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Ind w:w="-142" w:type="dxa"/>
        <w:tblLook w:val="0000" w:firstRow="0" w:lastRow="0" w:firstColumn="0" w:lastColumn="0" w:noHBand="0" w:noVBand="0"/>
      </w:tblPr>
      <w:tblGrid>
        <w:gridCol w:w="8392"/>
        <w:gridCol w:w="962"/>
      </w:tblGrid>
      <w:tr w:rsidR="006D1651" w:rsidRPr="00475CB0" w14:paraId="489FA745" w14:textId="77777777" w:rsidTr="00F25F31">
        <w:trPr>
          <w:trHeight w:val="386"/>
        </w:trPr>
        <w:tc>
          <w:tcPr>
            <w:tcW w:w="4486" w:type="pct"/>
          </w:tcPr>
          <w:p w14:paraId="0607F267" w14:textId="0687AFA4" w:rsidR="006D1651" w:rsidRPr="005A7E5A" w:rsidRDefault="006D1651" w:rsidP="004A6301">
            <w:pPr>
              <w:pStyle w:val="125"/>
            </w:pPr>
            <w:bookmarkStart w:id="0" w:name="_Hlk130900985"/>
          </w:p>
        </w:tc>
        <w:tc>
          <w:tcPr>
            <w:tcW w:w="514" w:type="pct"/>
          </w:tcPr>
          <w:p w14:paraId="79EB0805" w14:textId="77777777" w:rsidR="006D1651" w:rsidRPr="005518DB" w:rsidRDefault="006D1651" w:rsidP="004A6301">
            <w:pPr>
              <w:pStyle w:val="125"/>
            </w:pPr>
          </w:p>
        </w:tc>
      </w:tr>
      <w:tr w:rsidR="006D1651" w:rsidRPr="0052789D" w14:paraId="01F9B391" w14:textId="77777777" w:rsidTr="00F25F31">
        <w:trPr>
          <w:trHeight w:val="2712"/>
        </w:trPr>
        <w:tc>
          <w:tcPr>
            <w:tcW w:w="4486" w:type="pct"/>
          </w:tcPr>
          <w:p w14:paraId="2FE0DADC" w14:textId="1E69DF27" w:rsidR="006D1651" w:rsidRPr="005518DB" w:rsidRDefault="006D1651" w:rsidP="004A6301">
            <w:pPr>
              <w:pStyle w:val="125"/>
            </w:pPr>
          </w:p>
        </w:tc>
        <w:tc>
          <w:tcPr>
            <w:tcW w:w="514" w:type="pct"/>
          </w:tcPr>
          <w:p w14:paraId="6038E6C3" w14:textId="77777777" w:rsidR="006D1651" w:rsidRPr="005518DB" w:rsidRDefault="006D1651" w:rsidP="004A6301">
            <w:pPr>
              <w:pStyle w:val="125"/>
            </w:pPr>
          </w:p>
        </w:tc>
      </w:tr>
      <w:tr w:rsidR="006D1651" w:rsidRPr="00475CB0" w14:paraId="039667F2" w14:textId="77777777" w:rsidTr="00F25F31">
        <w:trPr>
          <w:trHeight w:val="402"/>
        </w:trPr>
        <w:tc>
          <w:tcPr>
            <w:tcW w:w="5000" w:type="pct"/>
            <w:gridSpan w:val="2"/>
          </w:tcPr>
          <w:p w14:paraId="636A644A" w14:textId="77777777" w:rsidR="006D1651" w:rsidRPr="005518DB" w:rsidRDefault="006D1651" w:rsidP="00287644">
            <w:pPr>
              <w:pStyle w:val="140"/>
            </w:pPr>
          </w:p>
        </w:tc>
      </w:tr>
      <w:tr w:rsidR="006D1651" w:rsidRPr="00475CB0" w14:paraId="6AD456F2" w14:textId="77777777" w:rsidTr="00F25F31">
        <w:trPr>
          <w:trHeight w:val="1252"/>
        </w:trPr>
        <w:tc>
          <w:tcPr>
            <w:tcW w:w="5000" w:type="pct"/>
            <w:gridSpan w:val="2"/>
            <w:tcMar>
              <w:left w:w="57" w:type="dxa"/>
            </w:tcMar>
            <w:vAlign w:val="center"/>
          </w:tcPr>
          <w:p w14:paraId="734CF809" w14:textId="32BC6701" w:rsidR="006D1651" w:rsidRPr="005518DB" w:rsidRDefault="006D1651" w:rsidP="00A04A71">
            <w:pPr>
              <w:pStyle w:val="160"/>
            </w:pPr>
            <w:r w:rsidRPr="005518DB">
              <w:t>Государственная информационная система обязательного медицинского страхования</w:t>
            </w:r>
            <w:r w:rsidRPr="005518DB">
              <w:br/>
              <w:t>«ГИС ОМС»</w:t>
            </w:r>
          </w:p>
        </w:tc>
      </w:tr>
      <w:tr w:rsidR="00A04A71" w:rsidRPr="00475CB0" w14:paraId="1CA1C8C7" w14:textId="77777777" w:rsidTr="00A04A71">
        <w:trPr>
          <w:trHeight w:val="454"/>
        </w:trPr>
        <w:tc>
          <w:tcPr>
            <w:tcW w:w="5000" w:type="pct"/>
            <w:gridSpan w:val="2"/>
            <w:tcMar>
              <w:left w:w="57" w:type="dxa"/>
            </w:tcMar>
            <w:vAlign w:val="center"/>
          </w:tcPr>
          <w:p w14:paraId="2394C04B" w14:textId="77777777" w:rsidR="00A04A71" w:rsidRPr="005518DB" w:rsidRDefault="00A04A71" w:rsidP="00A04A71">
            <w:pPr>
              <w:pStyle w:val="160"/>
            </w:pPr>
          </w:p>
        </w:tc>
      </w:tr>
      <w:tr w:rsidR="00A04A71" w:rsidRPr="00475CB0" w14:paraId="6D655315" w14:textId="77777777" w:rsidTr="00F25F31">
        <w:trPr>
          <w:trHeight w:val="1252"/>
        </w:trPr>
        <w:tc>
          <w:tcPr>
            <w:tcW w:w="5000" w:type="pct"/>
            <w:gridSpan w:val="2"/>
            <w:tcMar>
              <w:left w:w="57" w:type="dxa"/>
            </w:tcMar>
          </w:tcPr>
          <w:p w14:paraId="5C91509F" w14:textId="77777777" w:rsidR="00A04A71" w:rsidRDefault="00A04A71" w:rsidP="00A04A71">
            <w:pPr>
              <w:pStyle w:val="160"/>
            </w:pPr>
            <w:bookmarkStart w:id="1" w:name="_Hlk141373831"/>
            <w:r w:rsidRPr="00E95781">
              <w:t>Федеральная подсистема персонифицированного учета медицинской помощи ГИС ОМС</w:t>
            </w:r>
            <w:bookmarkEnd w:id="1"/>
          </w:p>
          <w:p w14:paraId="0C888BBC" w14:textId="1AD0FF39" w:rsidR="00780F67" w:rsidRPr="005518DB" w:rsidRDefault="00780F67" w:rsidP="00A04A71">
            <w:pPr>
              <w:pStyle w:val="160"/>
            </w:pPr>
            <w:r>
              <w:t>ФПУМП</w:t>
            </w:r>
          </w:p>
        </w:tc>
      </w:tr>
      <w:tr w:rsidR="006D1651" w:rsidRPr="00475CB0" w14:paraId="76775D04" w14:textId="77777777" w:rsidTr="00F25F31">
        <w:trPr>
          <w:trHeight w:val="1851"/>
        </w:trPr>
        <w:tc>
          <w:tcPr>
            <w:tcW w:w="5000" w:type="pct"/>
            <w:gridSpan w:val="2"/>
            <w:vAlign w:val="center"/>
          </w:tcPr>
          <w:p w14:paraId="513A81FA" w14:textId="5AEC2CF7" w:rsidR="00A04A71" w:rsidRPr="00EB42D5" w:rsidRDefault="00A04A71" w:rsidP="0004307F">
            <w:pPr>
              <w:pStyle w:val="161"/>
              <w:rPr>
                <w:rFonts w:hint="eastAsia"/>
              </w:rPr>
            </w:pPr>
            <w:r w:rsidRPr="00EB42D5">
              <w:t>ОПИСАНИЕ ВЕБ-СЕРВИСОВ</w:t>
            </w:r>
          </w:p>
          <w:p w14:paraId="17536C88" w14:textId="06594F3D" w:rsidR="006D1651" w:rsidRPr="004C17D0" w:rsidRDefault="00A04A71" w:rsidP="0004307F">
            <w:pPr>
              <w:pStyle w:val="161"/>
              <w:rPr>
                <w:rFonts w:hint="eastAsia"/>
              </w:rPr>
            </w:pPr>
            <w:r w:rsidRPr="00EB42D5">
              <w:t xml:space="preserve">ДЛЯ РАЗРАБОТЧИКОВ </w:t>
            </w:r>
            <w:r w:rsidR="00D4355E" w:rsidRPr="00D4355E">
              <w:t>АИС</w:t>
            </w:r>
            <w:r w:rsidRPr="00EB42D5">
              <w:t xml:space="preserve"> </w:t>
            </w:r>
            <w:r w:rsidR="008B34DF" w:rsidRPr="00EB42D5">
              <w:t>С</w:t>
            </w:r>
            <w:r w:rsidRPr="00EB42D5">
              <w:t>МО</w:t>
            </w:r>
          </w:p>
        </w:tc>
      </w:tr>
      <w:tr w:rsidR="006D1651" w:rsidRPr="00475CB0" w14:paraId="7B66EA9A" w14:textId="77777777" w:rsidTr="00A04A71">
        <w:trPr>
          <w:trHeight w:val="454"/>
        </w:trPr>
        <w:tc>
          <w:tcPr>
            <w:tcW w:w="5000" w:type="pct"/>
            <w:gridSpan w:val="2"/>
            <w:vAlign w:val="center"/>
          </w:tcPr>
          <w:p w14:paraId="5C386AD2" w14:textId="50DFCC0C" w:rsidR="006D1651" w:rsidRPr="004C17D0" w:rsidRDefault="006D1651" w:rsidP="00F25F31">
            <w:pPr>
              <w:pStyle w:val="160"/>
            </w:pPr>
          </w:p>
        </w:tc>
      </w:tr>
      <w:tr w:rsidR="006D1651" w:rsidRPr="00475CB0" w14:paraId="48508F22" w14:textId="77777777" w:rsidTr="00A04A71">
        <w:trPr>
          <w:trHeight w:val="454"/>
        </w:trPr>
        <w:tc>
          <w:tcPr>
            <w:tcW w:w="5000" w:type="pct"/>
            <w:gridSpan w:val="2"/>
            <w:vAlign w:val="center"/>
          </w:tcPr>
          <w:p w14:paraId="364320DD" w14:textId="77777777" w:rsidR="006D1651" w:rsidRPr="004C17D0" w:rsidRDefault="006D1651" w:rsidP="00287644">
            <w:pPr>
              <w:pStyle w:val="140"/>
            </w:pPr>
          </w:p>
        </w:tc>
      </w:tr>
      <w:tr w:rsidR="006D1651" w:rsidRPr="00475CB0" w14:paraId="0C49FB1F" w14:textId="77777777" w:rsidTr="00A04A71">
        <w:trPr>
          <w:trHeight w:val="454"/>
        </w:trPr>
        <w:tc>
          <w:tcPr>
            <w:tcW w:w="5000" w:type="pct"/>
            <w:gridSpan w:val="2"/>
            <w:vAlign w:val="center"/>
          </w:tcPr>
          <w:p w14:paraId="558FE4D1" w14:textId="77777777" w:rsidR="006D1651" w:rsidRPr="004C17D0" w:rsidRDefault="006D1651" w:rsidP="00F25F31">
            <w:pPr>
              <w:pStyle w:val="140"/>
            </w:pPr>
          </w:p>
        </w:tc>
      </w:tr>
      <w:tr w:rsidR="006D1651" w:rsidRPr="00475CB0" w14:paraId="0FF06C8C" w14:textId="77777777" w:rsidTr="00F25F31">
        <w:trPr>
          <w:trHeight w:val="271"/>
        </w:trPr>
        <w:tc>
          <w:tcPr>
            <w:tcW w:w="5000" w:type="pct"/>
            <w:gridSpan w:val="2"/>
            <w:vAlign w:val="center"/>
          </w:tcPr>
          <w:p w14:paraId="0D339BE6" w14:textId="0103B77A" w:rsidR="006D1651" w:rsidRPr="00BB4397" w:rsidRDefault="006D1651" w:rsidP="00F25F31">
            <w:pPr>
              <w:pStyle w:val="140"/>
            </w:pPr>
          </w:p>
        </w:tc>
      </w:tr>
      <w:tr w:rsidR="006D1651" w:rsidRPr="00475CB0" w14:paraId="0E31D0D7" w14:textId="77777777" w:rsidTr="00F25F31">
        <w:tc>
          <w:tcPr>
            <w:tcW w:w="5000" w:type="pct"/>
            <w:gridSpan w:val="2"/>
            <w:vAlign w:val="center"/>
          </w:tcPr>
          <w:p w14:paraId="1580EDDC" w14:textId="77777777" w:rsidR="006D1651" w:rsidRPr="004C17D0" w:rsidRDefault="006D1651" w:rsidP="00F25F31">
            <w:pPr>
              <w:pStyle w:val="140"/>
            </w:pPr>
          </w:p>
        </w:tc>
      </w:tr>
      <w:tr w:rsidR="006D1651" w:rsidRPr="004C17D0" w14:paraId="4A23C340" w14:textId="77777777" w:rsidTr="0068734F">
        <w:trPr>
          <w:trHeight w:val="585"/>
        </w:trPr>
        <w:tc>
          <w:tcPr>
            <w:tcW w:w="5000" w:type="pct"/>
            <w:gridSpan w:val="2"/>
            <w:vAlign w:val="center"/>
          </w:tcPr>
          <w:p w14:paraId="40A9B8CF" w14:textId="7F7C6B2A" w:rsidR="006D1651" w:rsidRPr="004C17D0" w:rsidRDefault="006D1651" w:rsidP="00287644">
            <w:pPr>
              <w:pStyle w:val="140"/>
            </w:pPr>
            <w:r w:rsidRPr="004C17D0">
              <w:t xml:space="preserve">Листов: </w:t>
            </w:r>
            <w:r w:rsidR="005C5DDF" w:rsidRPr="00B44A85">
              <w:rPr>
                <w:noProof/>
              </w:rPr>
              <w:fldChar w:fldCharType="begin"/>
            </w:r>
            <w:r w:rsidR="005C5DDF" w:rsidRPr="00B44A85">
              <w:rPr>
                <w:noProof/>
              </w:rPr>
              <w:instrText xml:space="preserve"> NUMPAGES   \* MERGEFORMAT </w:instrText>
            </w:r>
            <w:r w:rsidR="005C5DDF" w:rsidRPr="00B44A85">
              <w:rPr>
                <w:noProof/>
              </w:rPr>
              <w:fldChar w:fldCharType="separate"/>
            </w:r>
            <w:r w:rsidR="009267EF">
              <w:rPr>
                <w:noProof/>
              </w:rPr>
              <w:t>265</w:t>
            </w:r>
            <w:r w:rsidR="005C5DDF" w:rsidRPr="00B44A85">
              <w:rPr>
                <w:noProof/>
              </w:rPr>
              <w:fldChar w:fldCharType="end"/>
            </w:r>
          </w:p>
        </w:tc>
      </w:tr>
    </w:tbl>
    <w:p w14:paraId="59065739" w14:textId="77777777" w:rsidR="006D1651" w:rsidRPr="00287644" w:rsidRDefault="006D1651" w:rsidP="00287644">
      <w:pPr>
        <w:pStyle w:val="140"/>
      </w:pPr>
    </w:p>
    <w:p w14:paraId="634D11E7" w14:textId="370043D7" w:rsidR="006D1651" w:rsidRPr="00287644" w:rsidRDefault="00734F3C" w:rsidP="00734F3C">
      <w:pPr>
        <w:pStyle w:val="140"/>
        <w:tabs>
          <w:tab w:val="left" w:pos="1440"/>
        </w:tabs>
        <w:jc w:val="both"/>
      </w:pPr>
      <w:r>
        <w:tab/>
      </w:r>
    </w:p>
    <w:sdt>
      <w:sdtPr>
        <w:alias w:val="Аннотация"/>
        <w:tag w:val=""/>
        <w:id w:val="465708723"/>
        <w:placeholder>
          <w:docPart w:val="E308BB2721294607BD469CADE827080A"/>
        </w:placeholder>
        <w:dataBinding w:prefixMappings="xmlns:ns0='http://schemas.microsoft.com/office/2006/coverPageProps' " w:xpath="/ns0:CoverPageProperties[1]/ns0:Abstract[1]" w:storeItemID="{55AF091B-3C7A-41E3-B477-F2FDAA23CFDA}"/>
        <w:text/>
      </w:sdtPr>
      <w:sdtEndPr/>
      <w:sdtContent>
        <w:p w14:paraId="1EB4AFD9" w14:textId="55928161" w:rsidR="006D1651" w:rsidRPr="00287644" w:rsidRDefault="002E6611" w:rsidP="00287644">
          <w:pPr>
            <w:pStyle w:val="140"/>
          </w:pPr>
          <w:r>
            <w:t>версия 14.</w:t>
          </w:r>
          <w:r w:rsidR="00E97F63">
            <w:rPr>
              <w:lang w:val="en-US"/>
            </w:rPr>
            <w:t>8</w:t>
          </w:r>
          <w:r w:rsidR="00AE59D5">
            <w:t>1</w:t>
          </w:r>
          <w:r w:rsidR="005C39F7">
            <w:t xml:space="preserve"> (API </w:t>
          </w:r>
          <w:r w:rsidR="00E963E4">
            <w:rPr>
              <w:lang w:val="en-US"/>
            </w:rPr>
            <w:t>1</w:t>
          </w:r>
          <w:r w:rsidR="00EC2AAD">
            <w:t>3</w:t>
          </w:r>
          <w:r w:rsidR="005C39F7">
            <w:t>.0)</w:t>
          </w:r>
        </w:p>
      </w:sdtContent>
    </w:sdt>
    <w:p w14:paraId="14CAE503" w14:textId="77777777" w:rsidR="006D1651" w:rsidRPr="00385D76" w:rsidRDefault="006D1651" w:rsidP="00385D76">
      <w:pPr>
        <w:pStyle w:val="160"/>
      </w:pPr>
    </w:p>
    <w:p w14:paraId="5C706166" w14:textId="77777777" w:rsidR="006D1651" w:rsidRPr="00385D76" w:rsidRDefault="006D1651" w:rsidP="00385D76">
      <w:pPr>
        <w:pStyle w:val="160"/>
      </w:pPr>
    </w:p>
    <w:p w14:paraId="18015930" w14:textId="2BBB6E22" w:rsidR="006D1651" w:rsidRPr="00385D76" w:rsidRDefault="003444C1" w:rsidP="003444C1">
      <w:pPr>
        <w:pStyle w:val="160"/>
        <w:tabs>
          <w:tab w:val="left" w:pos="1052"/>
        </w:tabs>
        <w:jc w:val="both"/>
      </w:pPr>
      <w:r>
        <w:tab/>
      </w:r>
    </w:p>
    <w:p w14:paraId="2844324C" w14:textId="77777777" w:rsidR="006D1651" w:rsidRPr="00385D76" w:rsidRDefault="006D1651" w:rsidP="00385D76">
      <w:pPr>
        <w:pStyle w:val="140"/>
      </w:pPr>
    </w:p>
    <w:p w14:paraId="756687D1" w14:textId="14E36077" w:rsidR="006D1651" w:rsidRPr="00631DE5" w:rsidRDefault="006D1651" w:rsidP="00287644">
      <w:pPr>
        <w:pStyle w:val="140"/>
      </w:pPr>
      <w:r w:rsidRPr="00287644">
        <w:t>202</w:t>
      </w:r>
      <w:r w:rsidR="000B1150">
        <w:t>6</w:t>
      </w:r>
    </w:p>
    <w:p w14:paraId="5B4A5E6B" w14:textId="2B615F40" w:rsidR="00AB0CA0" w:rsidRPr="00287644" w:rsidRDefault="00AB0CA0" w:rsidP="00287644">
      <w:pPr>
        <w:pStyle w:val="140"/>
        <w:sectPr w:rsidR="00AB0CA0" w:rsidRPr="00287644" w:rsidSect="00DD67EE">
          <w:headerReference w:type="default" r:id="rId9"/>
          <w:footerReference w:type="default" r:id="rId10"/>
          <w:headerReference w:type="first" r:id="rId11"/>
          <w:pgSz w:w="11906" w:h="16838"/>
          <w:pgMar w:top="1134" w:right="851" w:bottom="1134" w:left="1701" w:header="425" w:footer="567" w:gutter="0"/>
          <w:pgNumType w:start="2"/>
          <w:cols w:space="708"/>
          <w:docGrid w:linePitch="381"/>
        </w:sectPr>
      </w:pPr>
      <w:bookmarkStart w:id="2" w:name="_GoBack"/>
      <w:bookmarkEnd w:id="2"/>
    </w:p>
    <w:bookmarkEnd w:id="0" w:displacedByCustomXml="next"/>
    <w:sdt>
      <w:sdtPr>
        <w:rPr>
          <w:rFonts w:ascii="Times New Roman" w:eastAsiaTheme="minorHAnsi" w:hAnsi="Times New Roman" w:cstheme="minorBidi"/>
          <w:b w:val="0"/>
          <w:bCs w:val="0"/>
          <w:caps/>
          <w:kern w:val="2"/>
          <w:sz w:val="24"/>
          <w:lang w:eastAsia="en-US"/>
          <w14:ligatures w14:val="standardContextual"/>
        </w:rPr>
        <w:id w:val="-965268619"/>
        <w:docPartObj>
          <w:docPartGallery w:val="Table of Contents"/>
          <w:docPartUnique/>
        </w:docPartObj>
      </w:sdtPr>
      <w:sdtEndPr>
        <w:rPr>
          <w:caps w:val="0"/>
        </w:rPr>
      </w:sdtEndPr>
      <w:sdtContent>
        <w:p w14:paraId="4F151808" w14:textId="77777777" w:rsidR="006D1651" w:rsidRPr="00312E10" w:rsidRDefault="006D1651" w:rsidP="006D1651">
          <w:pPr>
            <w:pStyle w:val="ad"/>
          </w:pPr>
          <w:r w:rsidRPr="00312E10">
            <w:rPr>
              <w:rFonts w:hint="eastAsia"/>
            </w:rPr>
            <w:t>Содержание</w:t>
          </w:r>
        </w:p>
        <w:p w14:paraId="30106B66" w14:textId="0AEBC7F8" w:rsidR="009267EF" w:rsidRDefault="00DE6D0B">
          <w:pPr>
            <w:pStyle w:val="1d"/>
            <w:rPr>
              <w:rFonts w:asciiTheme="minorHAnsi" w:eastAsiaTheme="minorEastAsia" w:hAnsiTheme="minorHAnsi"/>
              <w:lang w:eastAsia="ru-RU"/>
            </w:rPr>
          </w:pPr>
          <w:r>
            <w:fldChar w:fldCharType="begin"/>
          </w:r>
          <w:r>
            <w:instrText xml:space="preserve"> TOC \o "1-1" \h \z \t "Заголовок 2;2;Заголовок 3;3;АЛ_1.1;2;АЛ_1.1.1;3;АЛ_Приложение_А;1;АЛ_Приложение_А.1;2;АЛ_Приложение_А.1.1;3;АЛ_Приложение_А.1.1.1;4" </w:instrText>
          </w:r>
          <w:r>
            <w:fldChar w:fldCharType="separate"/>
          </w:r>
          <w:hyperlink w:anchor="_Toc221101691" w:history="1">
            <w:r w:rsidR="009267EF" w:rsidRPr="00AD0FE4">
              <w:rPr>
                <w:rStyle w:val="afa"/>
              </w:rPr>
              <w:t>Перечень терминов и сокращений</w:t>
            </w:r>
            <w:r w:rsidR="009267EF">
              <w:rPr>
                <w:webHidden/>
              </w:rPr>
              <w:tab/>
            </w:r>
            <w:r w:rsidR="009267EF">
              <w:rPr>
                <w:webHidden/>
              </w:rPr>
              <w:fldChar w:fldCharType="begin"/>
            </w:r>
            <w:r w:rsidR="009267EF">
              <w:rPr>
                <w:webHidden/>
              </w:rPr>
              <w:instrText xml:space="preserve"> PAGEREF _Toc221101691 \h </w:instrText>
            </w:r>
            <w:r w:rsidR="009267EF">
              <w:rPr>
                <w:webHidden/>
              </w:rPr>
            </w:r>
            <w:r w:rsidR="009267EF">
              <w:rPr>
                <w:webHidden/>
              </w:rPr>
              <w:fldChar w:fldCharType="separate"/>
            </w:r>
            <w:r w:rsidR="009267EF">
              <w:rPr>
                <w:webHidden/>
              </w:rPr>
              <w:t>6</w:t>
            </w:r>
            <w:r w:rsidR="009267EF">
              <w:rPr>
                <w:webHidden/>
              </w:rPr>
              <w:fldChar w:fldCharType="end"/>
            </w:r>
          </w:hyperlink>
        </w:p>
        <w:p w14:paraId="00F4FE87" w14:textId="7EC2559B" w:rsidR="009267EF" w:rsidRDefault="00461C71">
          <w:pPr>
            <w:pStyle w:val="1d"/>
            <w:rPr>
              <w:rFonts w:asciiTheme="minorHAnsi" w:eastAsiaTheme="minorEastAsia" w:hAnsiTheme="minorHAnsi"/>
              <w:lang w:eastAsia="ru-RU"/>
            </w:rPr>
          </w:pPr>
          <w:hyperlink w:anchor="_Toc221101692" w:history="1">
            <w:r w:rsidR="009267EF" w:rsidRPr="00AD0FE4">
              <w:rPr>
                <w:rStyle w:val="afa"/>
              </w:rPr>
              <w:t>1 Общие сведения о подсистеме</w:t>
            </w:r>
            <w:r w:rsidR="009267EF">
              <w:rPr>
                <w:webHidden/>
              </w:rPr>
              <w:tab/>
            </w:r>
            <w:r w:rsidR="009267EF">
              <w:rPr>
                <w:webHidden/>
              </w:rPr>
              <w:fldChar w:fldCharType="begin"/>
            </w:r>
            <w:r w:rsidR="009267EF">
              <w:rPr>
                <w:webHidden/>
              </w:rPr>
              <w:instrText xml:space="preserve"> PAGEREF _Toc221101692 \h </w:instrText>
            </w:r>
            <w:r w:rsidR="009267EF">
              <w:rPr>
                <w:webHidden/>
              </w:rPr>
            </w:r>
            <w:r w:rsidR="009267EF">
              <w:rPr>
                <w:webHidden/>
              </w:rPr>
              <w:fldChar w:fldCharType="separate"/>
            </w:r>
            <w:r w:rsidR="009267EF">
              <w:rPr>
                <w:webHidden/>
              </w:rPr>
              <w:t>9</w:t>
            </w:r>
            <w:r w:rsidR="009267EF">
              <w:rPr>
                <w:webHidden/>
              </w:rPr>
              <w:fldChar w:fldCharType="end"/>
            </w:r>
          </w:hyperlink>
        </w:p>
        <w:p w14:paraId="51D525AF" w14:textId="4423EC5A" w:rsidR="009267EF" w:rsidRDefault="00461C71">
          <w:pPr>
            <w:pStyle w:val="28"/>
            <w:rPr>
              <w:rFonts w:asciiTheme="minorHAnsi" w:eastAsiaTheme="minorEastAsia" w:hAnsiTheme="minorHAnsi" w:cstheme="minorBidi"/>
              <w:kern w:val="2"/>
              <w14:ligatures w14:val="standardContextual"/>
            </w:rPr>
          </w:pPr>
          <w:hyperlink w:anchor="_Toc221101693" w:history="1">
            <w:r w:rsidR="009267EF" w:rsidRPr="00AD0FE4">
              <w:rPr>
                <w:rStyle w:val="afa"/>
              </w:rPr>
              <w:t>1.1 Нормативно правовые акты</w:t>
            </w:r>
            <w:r w:rsidR="009267EF">
              <w:rPr>
                <w:webHidden/>
              </w:rPr>
              <w:tab/>
            </w:r>
            <w:r w:rsidR="009267EF">
              <w:rPr>
                <w:webHidden/>
              </w:rPr>
              <w:fldChar w:fldCharType="begin"/>
            </w:r>
            <w:r w:rsidR="009267EF">
              <w:rPr>
                <w:webHidden/>
              </w:rPr>
              <w:instrText xml:space="preserve"> PAGEREF _Toc221101693 \h </w:instrText>
            </w:r>
            <w:r w:rsidR="009267EF">
              <w:rPr>
                <w:webHidden/>
              </w:rPr>
            </w:r>
            <w:r w:rsidR="009267EF">
              <w:rPr>
                <w:webHidden/>
              </w:rPr>
              <w:fldChar w:fldCharType="separate"/>
            </w:r>
            <w:r w:rsidR="009267EF">
              <w:rPr>
                <w:webHidden/>
              </w:rPr>
              <w:t>9</w:t>
            </w:r>
            <w:r w:rsidR="009267EF">
              <w:rPr>
                <w:webHidden/>
              </w:rPr>
              <w:fldChar w:fldCharType="end"/>
            </w:r>
          </w:hyperlink>
        </w:p>
        <w:p w14:paraId="79137D98" w14:textId="755FD7E7" w:rsidR="009267EF" w:rsidRDefault="00461C71">
          <w:pPr>
            <w:pStyle w:val="28"/>
            <w:rPr>
              <w:rFonts w:asciiTheme="minorHAnsi" w:eastAsiaTheme="minorEastAsia" w:hAnsiTheme="minorHAnsi" w:cstheme="minorBidi"/>
              <w:kern w:val="2"/>
              <w14:ligatures w14:val="standardContextual"/>
            </w:rPr>
          </w:pPr>
          <w:hyperlink w:anchor="_Toc221101694" w:history="1">
            <w:r w:rsidR="009267EF" w:rsidRPr="00AD0FE4">
              <w:rPr>
                <w:rStyle w:val="afa"/>
              </w:rPr>
              <w:t>1.2 Назначение подсистемы</w:t>
            </w:r>
            <w:r w:rsidR="009267EF">
              <w:rPr>
                <w:webHidden/>
              </w:rPr>
              <w:tab/>
            </w:r>
            <w:r w:rsidR="009267EF">
              <w:rPr>
                <w:webHidden/>
              </w:rPr>
              <w:fldChar w:fldCharType="begin"/>
            </w:r>
            <w:r w:rsidR="009267EF">
              <w:rPr>
                <w:webHidden/>
              </w:rPr>
              <w:instrText xml:space="preserve"> PAGEREF _Toc221101694 \h </w:instrText>
            </w:r>
            <w:r w:rsidR="009267EF">
              <w:rPr>
                <w:webHidden/>
              </w:rPr>
            </w:r>
            <w:r w:rsidR="009267EF">
              <w:rPr>
                <w:webHidden/>
              </w:rPr>
              <w:fldChar w:fldCharType="separate"/>
            </w:r>
            <w:r w:rsidR="009267EF">
              <w:rPr>
                <w:webHidden/>
              </w:rPr>
              <w:t>9</w:t>
            </w:r>
            <w:r w:rsidR="009267EF">
              <w:rPr>
                <w:webHidden/>
              </w:rPr>
              <w:fldChar w:fldCharType="end"/>
            </w:r>
          </w:hyperlink>
        </w:p>
        <w:p w14:paraId="7BC61F69" w14:textId="5F4B51E7" w:rsidR="009267EF" w:rsidRDefault="00461C71">
          <w:pPr>
            <w:pStyle w:val="28"/>
            <w:rPr>
              <w:rFonts w:asciiTheme="minorHAnsi" w:eastAsiaTheme="minorEastAsia" w:hAnsiTheme="minorHAnsi" w:cstheme="minorBidi"/>
              <w:kern w:val="2"/>
              <w14:ligatures w14:val="standardContextual"/>
            </w:rPr>
          </w:pPr>
          <w:hyperlink w:anchor="_Toc221101695" w:history="1">
            <w:r w:rsidR="009267EF" w:rsidRPr="00AD0FE4">
              <w:rPr>
                <w:rStyle w:val="afa"/>
              </w:rPr>
              <w:t>1.3 Общие требования к информационному взаимодействию</w:t>
            </w:r>
            <w:r w:rsidR="009267EF">
              <w:rPr>
                <w:webHidden/>
              </w:rPr>
              <w:tab/>
            </w:r>
            <w:r w:rsidR="009267EF">
              <w:rPr>
                <w:webHidden/>
              </w:rPr>
              <w:fldChar w:fldCharType="begin"/>
            </w:r>
            <w:r w:rsidR="009267EF">
              <w:rPr>
                <w:webHidden/>
              </w:rPr>
              <w:instrText xml:space="preserve"> PAGEREF _Toc221101695 \h </w:instrText>
            </w:r>
            <w:r w:rsidR="009267EF">
              <w:rPr>
                <w:webHidden/>
              </w:rPr>
            </w:r>
            <w:r w:rsidR="009267EF">
              <w:rPr>
                <w:webHidden/>
              </w:rPr>
              <w:fldChar w:fldCharType="separate"/>
            </w:r>
            <w:r w:rsidR="009267EF">
              <w:rPr>
                <w:webHidden/>
              </w:rPr>
              <w:t>9</w:t>
            </w:r>
            <w:r w:rsidR="009267EF">
              <w:rPr>
                <w:webHidden/>
              </w:rPr>
              <w:fldChar w:fldCharType="end"/>
            </w:r>
          </w:hyperlink>
        </w:p>
        <w:p w14:paraId="7AAFEE43" w14:textId="6415ABBB" w:rsidR="009267EF" w:rsidRDefault="00461C71">
          <w:pPr>
            <w:pStyle w:val="1d"/>
            <w:rPr>
              <w:rFonts w:asciiTheme="minorHAnsi" w:eastAsiaTheme="minorEastAsia" w:hAnsiTheme="minorHAnsi"/>
              <w:lang w:eastAsia="ru-RU"/>
            </w:rPr>
          </w:pPr>
          <w:hyperlink w:anchor="_Toc221101696" w:history="1">
            <w:r w:rsidR="009267EF" w:rsidRPr="00AD0FE4">
              <w:rPr>
                <w:rStyle w:val="afa"/>
              </w:rPr>
              <w:t>2 Адреса WSDL</w:t>
            </w:r>
            <w:r w:rsidR="009267EF">
              <w:rPr>
                <w:webHidden/>
              </w:rPr>
              <w:tab/>
            </w:r>
            <w:r w:rsidR="009267EF">
              <w:rPr>
                <w:webHidden/>
              </w:rPr>
              <w:fldChar w:fldCharType="begin"/>
            </w:r>
            <w:r w:rsidR="009267EF">
              <w:rPr>
                <w:webHidden/>
              </w:rPr>
              <w:instrText xml:space="preserve"> PAGEREF _Toc221101696 \h </w:instrText>
            </w:r>
            <w:r w:rsidR="009267EF">
              <w:rPr>
                <w:webHidden/>
              </w:rPr>
            </w:r>
            <w:r w:rsidR="009267EF">
              <w:rPr>
                <w:webHidden/>
              </w:rPr>
              <w:fldChar w:fldCharType="separate"/>
            </w:r>
            <w:r w:rsidR="009267EF">
              <w:rPr>
                <w:webHidden/>
              </w:rPr>
              <w:t>10</w:t>
            </w:r>
            <w:r w:rsidR="009267EF">
              <w:rPr>
                <w:webHidden/>
              </w:rPr>
              <w:fldChar w:fldCharType="end"/>
            </w:r>
          </w:hyperlink>
        </w:p>
        <w:p w14:paraId="4A546891" w14:textId="374256DB" w:rsidR="009267EF" w:rsidRDefault="00461C71">
          <w:pPr>
            <w:pStyle w:val="28"/>
            <w:rPr>
              <w:rFonts w:asciiTheme="minorHAnsi" w:eastAsiaTheme="minorEastAsia" w:hAnsiTheme="minorHAnsi" w:cstheme="minorBidi"/>
              <w:kern w:val="2"/>
              <w14:ligatures w14:val="standardContextual"/>
            </w:rPr>
          </w:pPr>
          <w:hyperlink w:anchor="_Toc221101697" w:history="1">
            <w:r w:rsidR="009267EF" w:rsidRPr="00AD0FE4">
              <w:rPr>
                <w:rStyle w:val="afa"/>
              </w:rPr>
              <w:t>2.1 Стенды</w:t>
            </w:r>
            <w:r w:rsidR="009267EF">
              <w:rPr>
                <w:webHidden/>
              </w:rPr>
              <w:tab/>
            </w:r>
            <w:r w:rsidR="009267EF">
              <w:rPr>
                <w:webHidden/>
              </w:rPr>
              <w:fldChar w:fldCharType="begin"/>
            </w:r>
            <w:r w:rsidR="009267EF">
              <w:rPr>
                <w:webHidden/>
              </w:rPr>
              <w:instrText xml:space="preserve"> PAGEREF _Toc221101697 \h </w:instrText>
            </w:r>
            <w:r w:rsidR="009267EF">
              <w:rPr>
                <w:webHidden/>
              </w:rPr>
            </w:r>
            <w:r w:rsidR="009267EF">
              <w:rPr>
                <w:webHidden/>
              </w:rPr>
              <w:fldChar w:fldCharType="separate"/>
            </w:r>
            <w:r w:rsidR="009267EF">
              <w:rPr>
                <w:webHidden/>
              </w:rPr>
              <w:t>10</w:t>
            </w:r>
            <w:r w:rsidR="009267EF">
              <w:rPr>
                <w:webHidden/>
              </w:rPr>
              <w:fldChar w:fldCharType="end"/>
            </w:r>
          </w:hyperlink>
        </w:p>
        <w:p w14:paraId="233C4FA1" w14:textId="47A04BA0" w:rsidR="009267EF" w:rsidRDefault="00461C71">
          <w:pPr>
            <w:pStyle w:val="35"/>
            <w:tabs>
              <w:tab w:val="right" w:leader="dot" w:pos="9345"/>
            </w:tabs>
            <w:rPr>
              <w:rFonts w:asciiTheme="minorHAnsi" w:eastAsiaTheme="minorEastAsia" w:hAnsiTheme="minorHAnsi"/>
              <w:noProof/>
              <w:lang w:eastAsia="ru-RU"/>
            </w:rPr>
          </w:pPr>
          <w:hyperlink w:anchor="_Toc221101698" w:history="1">
            <w:r w:rsidR="009267EF" w:rsidRPr="00AD0FE4">
              <w:rPr>
                <w:rStyle w:val="afa"/>
                <w:noProof/>
              </w:rPr>
              <w:t>2.1.1 Интеграционный стенд</w:t>
            </w:r>
            <w:r w:rsidR="009267EF">
              <w:rPr>
                <w:noProof/>
                <w:webHidden/>
              </w:rPr>
              <w:tab/>
            </w:r>
            <w:r w:rsidR="009267EF">
              <w:rPr>
                <w:noProof/>
                <w:webHidden/>
              </w:rPr>
              <w:fldChar w:fldCharType="begin"/>
            </w:r>
            <w:r w:rsidR="009267EF">
              <w:rPr>
                <w:noProof/>
                <w:webHidden/>
              </w:rPr>
              <w:instrText xml:space="preserve"> PAGEREF _Toc221101698 \h </w:instrText>
            </w:r>
            <w:r w:rsidR="009267EF">
              <w:rPr>
                <w:noProof/>
                <w:webHidden/>
              </w:rPr>
            </w:r>
            <w:r w:rsidR="009267EF">
              <w:rPr>
                <w:noProof/>
                <w:webHidden/>
              </w:rPr>
              <w:fldChar w:fldCharType="separate"/>
            </w:r>
            <w:r w:rsidR="009267EF">
              <w:rPr>
                <w:noProof/>
                <w:webHidden/>
              </w:rPr>
              <w:t>10</w:t>
            </w:r>
            <w:r w:rsidR="009267EF">
              <w:rPr>
                <w:noProof/>
                <w:webHidden/>
              </w:rPr>
              <w:fldChar w:fldCharType="end"/>
            </w:r>
          </w:hyperlink>
        </w:p>
        <w:p w14:paraId="5BC79BDE" w14:textId="7760A7EF" w:rsidR="009267EF" w:rsidRDefault="00461C71">
          <w:pPr>
            <w:pStyle w:val="35"/>
            <w:tabs>
              <w:tab w:val="right" w:leader="dot" w:pos="9345"/>
            </w:tabs>
            <w:rPr>
              <w:rFonts w:asciiTheme="minorHAnsi" w:eastAsiaTheme="minorEastAsia" w:hAnsiTheme="minorHAnsi"/>
              <w:noProof/>
              <w:lang w:eastAsia="ru-RU"/>
            </w:rPr>
          </w:pPr>
          <w:hyperlink w:anchor="_Toc221101699" w:history="1">
            <w:r w:rsidR="009267EF" w:rsidRPr="00AD0FE4">
              <w:rPr>
                <w:rStyle w:val="afa"/>
                <w:bCs/>
                <w:noProof/>
              </w:rPr>
              <w:t>2.1.2 Промышленный стенд</w:t>
            </w:r>
            <w:r w:rsidR="009267EF">
              <w:rPr>
                <w:noProof/>
                <w:webHidden/>
              </w:rPr>
              <w:tab/>
            </w:r>
            <w:r w:rsidR="009267EF">
              <w:rPr>
                <w:noProof/>
                <w:webHidden/>
              </w:rPr>
              <w:fldChar w:fldCharType="begin"/>
            </w:r>
            <w:r w:rsidR="009267EF">
              <w:rPr>
                <w:noProof/>
                <w:webHidden/>
              </w:rPr>
              <w:instrText xml:space="preserve"> PAGEREF _Toc221101699 \h </w:instrText>
            </w:r>
            <w:r w:rsidR="009267EF">
              <w:rPr>
                <w:noProof/>
                <w:webHidden/>
              </w:rPr>
            </w:r>
            <w:r w:rsidR="009267EF">
              <w:rPr>
                <w:noProof/>
                <w:webHidden/>
              </w:rPr>
              <w:fldChar w:fldCharType="separate"/>
            </w:r>
            <w:r w:rsidR="009267EF">
              <w:rPr>
                <w:noProof/>
                <w:webHidden/>
              </w:rPr>
              <w:t>10</w:t>
            </w:r>
            <w:r w:rsidR="009267EF">
              <w:rPr>
                <w:noProof/>
                <w:webHidden/>
              </w:rPr>
              <w:fldChar w:fldCharType="end"/>
            </w:r>
          </w:hyperlink>
        </w:p>
        <w:p w14:paraId="13B37F53" w14:textId="6A70E51D" w:rsidR="009267EF" w:rsidRDefault="00461C71">
          <w:pPr>
            <w:pStyle w:val="1d"/>
            <w:rPr>
              <w:rFonts w:asciiTheme="minorHAnsi" w:eastAsiaTheme="minorEastAsia" w:hAnsiTheme="minorHAnsi"/>
              <w:lang w:eastAsia="ru-RU"/>
            </w:rPr>
          </w:pPr>
          <w:hyperlink w:anchor="_Toc221101700" w:history="1">
            <w:r w:rsidR="009267EF" w:rsidRPr="00AD0FE4">
              <w:rPr>
                <w:rStyle w:val="afa"/>
              </w:rPr>
              <w:t>3 Функциональное описание методов веб-сервисов</w:t>
            </w:r>
            <w:r w:rsidR="009267EF">
              <w:rPr>
                <w:webHidden/>
              </w:rPr>
              <w:tab/>
            </w:r>
            <w:r w:rsidR="009267EF">
              <w:rPr>
                <w:webHidden/>
              </w:rPr>
              <w:fldChar w:fldCharType="begin"/>
            </w:r>
            <w:r w:rsidR="009267EF">
              <w:rPr>
                <w:webHidden/>
              </w:rPr>
              <w:instrText xml:space="preserve"> PAGEREF _Toc221101700 \h </w:instrText>
            </w:r>
            <w:r w:rsidR="009267EF">
              <w:rPr>
                <w:webHidden/>
              </w:rPr>
            </w:r>
            <w:r w:rsidR="009267EF">
              <w:rPr>
                <w:webHidden/>
              </w:rPr>
              <w:fldChar w:fldCharType="separate"/>
            </w:r>
            <w:r w:rsidR="009267EF">
              <w:rPr>
                <w:webHidden/>
              </w:rPr>
              <w:t>11</w:t>
            </w:r>
            <w:r w:rsidR="009267EF">
              <w:rPr>
                <w:webHidden/>
              </w:rPr>
              <w:fldChar w:fldCharType="end"/>
            </w:r>
          </w:hyperlink>
        </w:p>
        <w:p w14:paraId="6828474D" w14:textId="498011BD" w:rsidR="009267EF" w:rsidRDefault="00461C71">
          <w:pPr>
            <w:pStyle w:val="28"/>
            <w:rPr>
              <w:rFonts w:asciiTheme="minorHAnsi" w:eastAsiaTheme="minorEastAsia" w:hAnsiTheme="minorHAnsi" w:cstheme="minorBidi"/>
              <w:kern w:val="2"/>
              <w14:ligatures w14:val="standardContextual"/>
            </w:rPr>
          </w:pPr>
          <w:hyperlink w:anchor="_Toc221101701" w:history="1">
            <w:r w:rsidR="009267EF" w:rsidRPr="00AD0FE4">
              <w:rPr>
                <w:rStyle w:val="afa"/>
              </w:rPr>
              <w:t>3.1 Описание методов веб-сервисов ФПУМП</w:t>
            </w:r>
            <w:r w:rsidR="009267EF">
              <w:rPr>
                <w:webHidden/>
              </w:rPr>
              <w:tab/>
            </w:r>
            <w:r w:rsidR="009267EF">
              <w:rPr>
                <w:webHidden/>
              </w:rPr>
              <w:fldChar w:fldCharType="begin"/>
            </w:r>
            <w:r w:rsidR="009267EF">
              <w:rPr>
                <w:webHidden/>
              </w:rPr>
              <w:instrText xml:space="preserve"> PAGEREF _Toc221101701 \h </w:instrText>
            </w:r>
            <w:r w:rsidR="009267EF">
              <w:rPr>
                <w:webHidden/>
              </w:rPr>
            </w:r>
            <w:r w:rsidR="009267EF">
              <w:rPr>
                <w:webHidden/>
              </w:rPr>
              <w:fldChar w:fldCharType="separate"/>
            </w:r>
            <w:r w:rsidR="009267EF">
              <w:rPr>
                <w:webHidden/>
              </w:rPr>
              <w:t>11</w:t>
            </w:r>
            <w:r w:rsidR="009267EF">
              <w:rPr>
                <w:webHidden/>
              </w:rPr>
              <w:fldChar w:fldCharType="end"/>
            </w:r>
          </w:hyperlink>
        </w:p>
        <w:p w14:paraId="6C443EFE" w14:textId="068C371E" w:rsidR="009267EF" w:rsidRDefault="00461C71">
          <w:pPr>
            <w:pStyle w:val="28"/>
            <w:rPr>
              <w:rFonts w:asciiTheme="minorHAnsi" w:eastAsiaTheme="minorEastAsia" w:hAnsiTheme="minorHAnsi" w:cstheme="minorBidi"/>
              <w:kern w:val="2"/>
              <w14:ligatures w14:val="standardContextual"/>
            </w:rPr>
          </w:pPr>
          <w:hyperlink w:anchor="_Toc221101702" w:history="1">
            <w:r w:rsidR="009267EF" w:rsidRPr="00AD0FE4">
              <w:rPr>
                <w:rStyle w:val="afa"/>
              </w:rPr>
              <w:t>3.2 Авторизация и аутентификация</w:t>
            </w:r>
            <w:r w:rsidR="009267EF">
              <w:rPr>
                <w:webHidden/>
              </w:rPr>
              <w:tab/>
            </w:r>
            <w:r w:rsidR="009267EF">
              <w:rPr>
                <w:webHidden/>
              </w:rPr>
              <w:fldChar w:fldCharType="begin"/>
            </w:r>
            <w:r w:rsidR="009267EF">
              <w:rPr>
                <w:webHidden/>
              </w:rPr>
              <w:instrText xml:space="preserve"> PAGEREF _Toc221101702 \h </w:instrText>
            </w:r>
            <w:r w:rsidR="009267EF">
              <w:rPr>
                <w:webHidden/>
              </w:rPr>
            </w:r>
            <w:r w:rsidR="009267EF">
              <w:rPr>
                <w:webHidden/>
              </w:rPr>
              <w:fldChar w:fldCharType="separate"/>
            </w:r>
            <w:r w:rsidR="009267EF">
              <w:rPr>
                <w:webHidden/>
              </w:rPr>
              <w:t>14</w:t>
            </w:r>
            <w:r w:rsidR="009267EF">
              <w:rPr>
                <w:webHidden/>
              </w:rPr>
              <w:fldChar w:fldCharType="end"/>
            </w:r>
          </w:hyperlink>
        </w:p>
        <w:p w14:paraId="1131974E" w14:textId="2D2B480F" w:rsidR="009267EF" w:rsidRDefault="00461C71">
          <w:pPr>
            <w:pStyle w:val="35"/>
            <w:tabs>
              <w:tab w:val="right" w:leader="dot" w:pos="9345"/>
            </w:tabs>
            <w:rPr>
              <w:rFonts w:asciiTheme="minorHAnsi" w:eastAsiaTheme="minorEastAsia" w:hAnsiTheme="minorHAnsi"/>
              <w:noProof/>
              <w:lang w:eastAsia="ru-RU"/>
            </w:rPr>
          </w:pPr>
          <w:hyperlink w:anchor="_Toc221101703" w:history="1">
            <w:r w:rsidR="009267EF" w:rsidRPr="00AD0FE4">
              <w:rPr>
                <w:rStyle w:val="afa"/>
                <w:noProof/>
              </w:rPr>
              <w:t>3.2.1 Диаграмма процесса авторизации</w:t>
            </w:r>
            <w:r w:rsidR="009267EF">
              <w:rPr>
                <w:noProof/>
                <w:webHidden/>
              </w:rPr>
              <w:tab/>
            </w:r>
            <w:r w:rsidR="009267EF">
              <w:rPr>
                <w:noProof/>
                <w:webHidden/>
              </w:rPr>
              <w:fldChar w:fldCharType="begin"/>
            </w:r>
            <w:r w:rsidR="009267EF">
              <w:rPr>
                <w:noProof/>
                <w:webHidden/>
              </w:rPr>
              <w:instrText xml:space="preserve"> PAGEREF _Toc221101703 \h </w:instrText>
            </w:r>
            <w:r w:rsidR="009267EF">
              <w:rPr>
                <w:noProof/>
                <w:webHidden/>
              </w:rPr>
            </w:r>
            <w:r w:rsidR="009267EF">
              <w:rPr>
                <w:noProof/>
                <w:webHidden/>
              </w:rPr>
              <w:fldChar w:fldCharType="separate"/>
            </w:r>
            <w:r w:rsidR="009267EF">
              <w:rPr>
                <w:noProof/>
                <w:webHidden/>
              </w:rPr>
              <w:t>14</w:t>
            </w:r>
            <w:r w:rsidR="009267EF">
              <w:rPr>
                <w:noProof/>
                <w:webHidden/>
              </w:rPr>
              <w:fldChar w:fldCharType="end"/>
            </w:r>
          </w:hyperlink>
        </w:p>
        <w:p w14:paraId="368636B8" w14:textId="507BE4E8" w:rsidR="009267EF" w:rsidRDefault="00461C71">
          <w:pPr>
            <w:pStyle w:val="35"/>
            <w:tabs>
              <w:tab w:val="right" w:leader="dot" w:pos="9345"/>
            </w:tabs>
            <w:rPr>
              <w:rFonts w:asciiTheme="minorHAnsi" w:eastAsiaTheme="minorEastAsia" w:hAnsiTheme="minorHAnsi"/>
              <w:noProof/>
              <w:lang w:eastAsia="ru-RU"/>
            </w:rPr>
          </w:pPr>
          <w:hyperlink w:anchor="_Toc221101704" w:history="1">
            <w:r w:rsidR="009267EF" w:rsidRPr="00AD0FE4">
              <w:rPr>
                <w:rStyle w:val="afa"/>
                <w:noProof/>
              </w:rPr>
              <w:t>3.2.1 Основные шаги реализации</w:t>
            </w:r>
            <w:r w:rsidR="009267EF">
              <w:rPr>
                <w:noProof/>
                <w:webHidden/>
              </w:rPr>
              <w:tab/>
            </w:r>
            <w:r w:rsidR="009267EF">
              <w:rPr>
                <w:noProof/>
                <w:webHidden/>
              </w:rPr>
              <w:fldChar w:fldCharType="begin"/>
            </w:r>
            <w:r w:rsidR="009267EF">
              <w:rPr>
                <w:noProof/>
                <w:webHidden/>
              </w:rPr>
              <w:instrText xml:space="preserve"> PAGEREF _Toc221101704 \h </w:instrText>
            </w:r>
            <w:r w:rsidR="009267EF">
              <w:rPr>
                <w:noProof/>
                <w:webHidden/>
              </w:rPr>
            </w:r>
            <w:r w:rsidR="009267EF">
              <w:rPr>
                <w:noProof/>
                <w:webHidden/>
              </w:rPr>
              <w:fldChar w:fldCharType="separate"/>
            </w:r>
            <w:r w:rsidR="009267EF">
              <w:rPr>
                <w:noProof/>
                <w:webHidden/>
              </w:rPr>
              <w:t>15</w:t>
            </w:r>
            <w:r w:rsidR="009267EF">
              <w:rPr>
                <w:noProof/>
                <w:webHidden/>
              </w:rPr>
              <w:fldChar w:fldCharType="end"/>
            </w:r>
          </w:hyperlink>
        </w:p>
        <w:p w14:paraId="55EE1133" w14:textId="5406C2EE" w:rsidR="009267EF" w:rsidRDefault="00461C71">
          <w:pPr>
            <w:pStyle w:val="35"/>
            <w:tabs>
              <w:tab w:val="right" w:leader="dot" w:pos="9345"/>
            </w:tabs>
            <w:rPr>
              <w:rFonts w:asciiTheme="minorHAnsi" w:eastAsiaTheme="minorEastAsia" w:hAnsiTheme="minorHAnsi"/>
              <w:noProof/>
              <w:lang w:eastAsia="ru-RU"/>
            </w:rPr>
          </w:pPr>
          <w:hyperlink w:anchor="_Toc221101705" w:history="1">
            <w:r w:rsidR="009267EF" w:rsidRPr="00AD0FE4">
              <w:rPr>
                <w:rStyle w:val="afa"/>
                <w:bCs/>
                <w:noProof/>
                <w:lang w:val="en-US"/>
              </w:rPr>
              <w:t>3.2.1</w:t>
            </w:r>
            <w:r w:rsidR="009267EF" w:rsidRPr="00AD0FE4">
              <w:rPr>
                <w:rStyle w:val="afa"/>
                <w:noProof/>
              </w:rPr>
              <w:t xml:space="preserve"> Получение</w:t>
            </w:r>
            <w:r w:rsidR="009267EF" w:rsidRPr="00AD0FE4">
              <w:rPr>
                <w:rStyle w:val="afa"/>
                <w:noProof/>
                <w:lang w:val="en-US"/>
              </w:rPr>
              <w:t xml:space="preserve"> токена авторизации</w:t>
            </w:r>
            <w:r w:rsidR="009267EF">
              <w:rPr>
                <w:noProof/>
                <w:webHidden/>
              </w:rPr>
              <w:tab/>
            </w:r>
            <w:r w:rsidR="009267EF">
              <w:rPr>
                <w:noProof/>
                <w:webHidden/>
              </w:rPr>
              <w:fldChar w:fldCharType="begin"/>
            </w:r>
            <w:r w:rsidR="009267EF">
              <w:rPr>
                <w:noProof/>
                <w:webHidden/>
              </w:rPr>
              <w:instrText xml:space="preserve"> PAGEREF _Toc221101705 \h </w:instrText>
            </w:r>
            <w:r w:rsidR="009267EF">
              <w:rPr>
                <w:noProof/>
                <w:webHidden/>
              </w:rPr>
            </w:r>
            <w:r w:rsidR="009267EF">
              <w:rPr>
                <w:noProof/>
                <w:webHidden/>
              </w:rPr>
              <w:fldChar w:fldCharType="separate"/>
            </w:r>
            <w:r w:rsidR="009267EF">
              <w:rPr>
                <w:noProof/>
                <w:webHidden/>
              </w:rPr>
              <w:t>15</w:t>
            </w:r>
            <w:r w:rsidR="009267EF">
              <w:rPr>
                <w:noProof/>
                <w:webHidden/>
              </w:rPr>
              <w:fldChar w:fldCharType="end"/>
            </w:r>
          </w:hyperlink>
        </w:p>
        <w:p w14:paraId="2916C1FF" w14:textId="643A5D3F" w:rsidR="009267EF" w:rsidRDefault="00461C71">
          <w:pPr>
            <w:pStyle w:val="35"/>
            <w:tabs>
              <w:tab w:val="right" w:leader="dot" w:pos="9345"/>
            </w:tabs>
            <w:rPr>
              <w:rFonts w:asciiTheme="minorHAnsi" w:eastAsiaTheme="minorEastAsia" w:hAnsiTheme="minorHAnsi"/>
              <w:noProof/>
              <w:lang w:eastAsia="ru-RU"/>
            </w:rPr>
          </w:pPr>
          <w:hyperlink w:anchor="_Toc221101706" w:history="1">
            <w:r w:rsidR="009267EF" w:rsidRPr="00AD0FE4">
              <w:rPr>
                <w:rStyle w:val="afa"/>
                <w:bCs/>
                <w:noProof/>
                <w:lang w:val="en-US"/>
              </w:rPr>
              <w:t>3.2.2 Обновление токена авторизации</w:t>
            </w:r>
            <w:r w:rsidR="009267EF">
              <w:rPr>
                <w:noProof/>
                <w:webHidden/>
              </w:rPr>
              <w:tab/>
            </w:r>
            <w:r w:rsidR="009267EF">
              <w:rPr>
                <w:noProof/>
                <w:webHidden/>
              </w:rPr>
              <w:fldChar w:fldCharType="begin"/>
            </w:r>
            <w:r w:rsidR="009267EF">
              <w:rPr>
                <w:noProof/>
                <w:webHidden/>
              </w:rPr>
              <w:instrText xml:space="preserve"> PAGEREF _Toc221101706 \h </w:instrText>
            </w:r>
            <w:r w:rsidR="009267EF">
              <w:rPr>
                <w:noProof/>
                <w:webHidden/>
              </w:rPr>
            </w:r>
            <w:r w:rsidR="009267EF">
              <w:rPr>
                <w:noProof/>
                <w:webHidden/>
              </w:rPr>
              <w:fldChar w:fldCharType="separate"/>
            </w:r>
            <w:r w:rsidR="009267EF">
              <w:rPr>
                <w:noProof/>
                <w:webHidden/>
              </w:rPr>
              <w:t>16</w:t>
            </w:r>
            <w:r w:rsidR="009267EF">
              <w:rPr>
                <w:noProof/>
                <w:webHidden/>
              </w:rPr>
              <w:fldChar w:fldCharType="end"/>
            </w:r>
          </w:hyperlink>
        </w:p>
        <w:p w14:paraId="691D1FC3" w14:textId="6EA801FF" w:rsidR="009267EF" w:rsidRDefault="00461C71">
          <w:pPr>
            <w:pStyle w:val="35"/>
            <w:tabs>
              <w:tab w:val="right" w:leader="dot" w:pos="9345"/>
            </w:tabs>
            <w:rPr>
              <w:rFonts w:asciiTheme="minorHAnsi" w:eastAsiaTheme="minorEastAsia" w:hAnsiTheme="minorHAnsi"/>
              <w:noProof/>
              <w:lang w:eastAsia="ru-RU"/>
            </w:rPr>
          </w:pPr>
          <w:hyperlink w:anchor="_Toc221101707" w:history="1">
            <w:r w:rsidR="009267EF" w:rsidRPr="00AD0FE4">
              <w:rPr>
                <w:rStyle w:val="afa"/>
                <w:bCs/>
                <w:noProof/>
                <w:lang w:val="en-US"/>
              </w:rPr>
              <w:t>3.2.3 Использование токена авторизации</w:t>
            </w:r>
            <w:r w:rsidR="009267EF">
              <w:rPr>
                <w:noProof/>
                <w:webHidden/>
              </w:rPr>
              <w:tab/>
            </w:r>
            <w:r w:rsidR="009267EF">
              <w:rPr>
                <w:noProof/>
                <w:webHidden/>
              </w:rPr>
              <w:fldChar w:fldCharType="begin"/>
            </w:r>
            <w:r w:rsidR="009267EF">
              <w:rPr>
                <w:noProof/>
                <w:webHidden/>
              </w:rPr>
              <w:instrText xml:space="preserve"> PAGEREF _Toc221101707 \h </w:instrText>
            </w:r>
            <w:r w:rsidR="009267EF">
              <w:rPr>
                <w:noProof/>
                <w:webHidden/>
              </w:rPr>
            </w:r>
            <w:r w:rsidR="009267EF">
              <w:rPr>
                <w:noProof/>
                <w:webHidden/>
              </w:rPr>
              <w:fldChar w:fldCharType="separate"/>
            </w:r>
            <w:r w:rsidR="009267EF">
              <w:rPr>
                <w:noProof/>
                <w:webHidden/>
              </w:rPr>
              <w:t>16</w:t>
            </w:r>
            <w:r w:rsidR="009267EF">
              <w:rPr>
                <w:noProof/>
                <w:webHidden/>
              </w:rPr>
              <w:fldChar w:fldCharType="end"/>
            </w:r>
          </w:hyperlink>
        </w:p>
        <w:p w14:paraId="1D586AA9" w14:textId="3DA2D12F" w:rsidR="009267EF" w:rsidRDefault="00461C71">
          <w:pPr>
            <w:pStyle w:val="28"/>
            <w:rPr>
              <w:rFonts w:asciiTheme="minorHAnsi" w:eastAsiaTheme="minorEastAsia" w:hAnsiTheme="minorHAnsi" w:cstheme="minorBidi"/>
              <w:kern w:val="2"/>
              <w14:ligatures w14:val="standardContextual"/>
            </w:rPr>
          </w:pPr>
          <w:hyperlink w:anchor="_Toc221101708" w:history="1">
            <w:r w:rsidR="009267EF" w:rsidRPr="00AD0FE4">
              <w:rPr>
                <w:rStyle w:val="afa"/>
              </w:rPr>
              <w:t xml:space="preserve">3.3 Сервис </w:t>
            </w:r>
            <w:r w:rsidR="009267EF" w:rsidRPr="00AD0FE4">
              <w:rPr>
                <w:rStyle w:val="afa"/>
                <w:lang w:val="en-US"/>
              </w:rPr>
              <w:t>F</w:t>
            </w:r>
            <w:r w:rsidR="009267EF" w:rsidRPr="00AD0FE4">
              <w:rPr>
                <w:rStyle w:val="afa"/>
              </w:rPr>
              <w:t>orm</w:t>
            </w:r>
            <w:r w:rsidR="009267EF" w:rsidRPr="00AD0FE4">
              <w:rPr>
                <w:rStyle w:val="afa"/>
                <w:lang w:val="en-US"/>
              </w:rPr>
              <w:t>STC</w:t>
            </w:r>
            <w:r w:rsidR="009267EF">
              <w:rPr>
                <w:webHidden/>
              </w:rPr>
              <w:tab/>
            </w:r>
            <w:r w:rsidR="009267EF">
              <w:rPr>
                <w:webHidden/>
              </w:rPr>
              <w:fldChar w:fldCharType="begin"/>
            </w:r>
            <w:r w:rsidR="009267EF">
              <w:rPr>
                <w:webHidden/>
              </w:rPr>
              <w:instrText xml:space="preserve"> PAGEREF _Toc221101708 \h </w:instrText>
            </w:r>
            <w:r w:rsidR="009267EF">
              <w:rPr>
                <w:webHidden/>
              </w:rPr>
            </w:r>
            <w:r w:rsidR="009267EF">
              <w:rPr>
                <w:webHidden/>
              </w:rPr>
              <w:fldChar w:fldCharType="separate"/>
            </w:r>
            <w:r w:rsidR="009267EF">
              <w:rPr>
                <w:webHidden/>
              </w:rPr>
              <w:t>17</w:t>
            </w:r>
            <w:r w:rsidR="009267EF">
              <w:rPr>
                <w:webHidden/>
              </w:rPr>
              <w:fldChar w:fldCharType="end"/>
            </w:r>
          </w:hyperlink>
        </w:p>
        <w:p w14:paraId="6400A1AB" w14:textId="6D8A2DFF" w:rsidR="009267EF" w:rsidRDefault="00461C71">
          <w:pPr>
            <w:pStyle w:val="35"/>
            <w:tabs>
              <w:tab w:val="right" w:leader="dot" w:pos="9345"/>
            </w:tabs>
            <w:rPr>
              <w:rFonts w:asciiTheme="minorHAnsi" w:eastAsiaTheme="minorEastAsia" w:hAnsiTheme="minorHAnsi"/>
              <w:noProof/>
              <w:lang w:eastAsia="ru-RU"/>
            </w:rPr>
          </w:pPr>
          <w:hyperlink w:anchor="_Toc221101709" w:history="1">
            <w:r w:rsidR="009267EF" w:rsidRPr="00AD0FE4">
              <w:rPr>
                <w:rStyle w:val="afa"/>
                <w:bCs/>
                <w:noProof/>
              </w:rPr>
              <w:t xml:space="preserve">3.3.1 Метод </w:t>
            </w:r>
            <w:r w:rsidR="009267EF" w:rsidRPr="00AD0FE4">
              <w:rPr>
                <w:rStyle w:val="afa"/>
                <w:bCs/>
                <w:noProof/>
                <w:lang w:val="en-US"/>
              </w:rPr>
              <w:t>Get</w:t>
            </w:r>
            <w:r w:rsidR="009267EF" w:rsidRPr="00AD0FE4">
              <w:rPr>
                <w:rStyle w:val="afa"/>
                <w:bCs/>
                <w:noProof/>
              </w:rPr>
              <w:t>Form</w:t>
            </w:r>
            <w:r w:rsidR="009267EF" w:rsidRPr="00AD0FE4">
              <w:rPr>
                <w:rStyle w:val="afa"/>
                <w:bCs/>
                <w:noProof/>
                <w:lang w:val="en-US"/>
              </w:rPr>
              <w:t>Stc</w:t>
            </w:r>
            <w:r w:rsidR="009267EF">
              <w:rPr>
                <w:noProof/>
                <w:webHidden/>
              </w:rPr>
              <w:tab/>
            </w:r>
            <w:r w:rsidR="009267EF">
              <w:rPr>
                <w:noProof/>
                <w:webHidden/>
              </w:rPr>
              <w:fldChar w:fldCharType="begin"/>
            </w:r>
            <w:r w:rsidR="009267EF">
              <w:rPr>
                <w:noProof/>
                <w:webHidden/>
              </w:rPr>
              <w:instrText xml:space="preserve"> PAGEREF _Toc221101709 \h </w:instrText>
            </w:r>
            <w:r w:rsidR="009267EF">
              <w:rPr>
                <w:noProof/>
                <w:webHidden/>
              </w:rPr>
            </w:r>
            <w:r w:rsidR="009267EF">
              <w:rPr>
                <w:noProof/>
                <w:webHidden/>
              </w:rPr>
              <w:fldChar w:fldCharType="separate"/>
            </w:r>
            <w:r w:rsidR="009267EF">
              <w:rPr>
                <w:noProof/>
                <w:webHidden/>
              </w:rPr>
              <w:t>17</w:t>
            </w:r>
            <w:r w:rsidR="009267EF">
              <w:rPr>
                <w:noProof/>
                <w:webHidden/>
              </w:rPr>
              <w:fldChar w:fldCharType="end"/>
            </w:r>
          </w:hyperlink>
        </w:p>
        <w:p w14:paraId="074719E1" w14:textId="2C2937F5" w:rsidR="009267EF" w:rsidRDefault="00461C71">
          <w:pPr>
            <w:pStyle w:val="35"/>
            <w:tabs>
              <w:tab w:val="right" w:leader="dot" w:pos="9345"/>
            </w:tabs>
            <w:rPr>
              <w:rFonts w:asciiTheme="minorHAnsi" w:eastAsiaTheme="minorEastAsia" w:hAnsiTheme="minorHAnsi"/>
              <w:noProof/>
              <w:lang w:eastAsia="ru-RU"/>
            </w:rPr>
          </w:pPr>
          <w:hyperlink w:anchor="_Toc221101710" w:history="1">
            <w:r w:rsidR="009267EF" w:rsidRPr="00AD0FE4">
              <w:rPr>
                <w:rStyle w:val="afa"/>
                <w:noProof/>
              </w:rPr>
              <w:t>3.3.2 Метод getFormStcAccountFlkMekResult</w:t>
            </w:r>
            <w:r w:rsidR="009267EF">
              <w:rPr>
                <w:noProof/>
                <w:webHidden/>
              </w:rPr>
              <w:tab/>
            </w:r>
            <w:r w:rsidR="009267EF">
              <w:rPr>
                <w:noProof/>
                <w:webHidden/>
              </w:rPr>
              <w:fldChar w:fldCharType="begin"/>
            </w:r>
            <w:r w:rsidR="009267EF">
              <w:rPr>
                <w:noProof/>
                <w:webHidden/>
              </w:rPr>
              <w:instrText xml:space="preserve"> PAGEREF _Toc221101710 \h </w:instrText>
            </w:r>
            <w:r w:rsidR="009267EF">
              <w:rPr>
                <w:noProof/>
                <w:webHidden/>
              </w:rPr>
            </w:r>
            <w:r w:rsidR="009267EF">
              <w:rPr>
                <w:noProof/>
                <w:webHidden/>
              </w:rPr>
              <w:fldChar w:fldCharType="separate"/>
            </w:r>
            <w:r w:rsidR="009267EF">
              <w:rPr>
                <w:noProof/>
                <w:webHidden/>
              </w:rPr>
              <w:t>69</w:t>
            </w:r>
            <w:r w:rsidR="009267EF">
              <w:rPr>
                <w:noProof/>
                <w:webHidden/>
              </w:rPr>
              <w:fldChar w:fldCharType="end"/>
            </w:r>
          </w:hyperlink>
        </w:p>
        <w:p w14:paraId="4DB890C6" w14:textId="79635C33" w:rsidR="009267EF" w:rsidRDefault="00461C71">
          <w:pPr>
            <w:pStyle w:val="28"/>
            <w:rPr>
              <w:rFonts w:asciiTheme="minorHAnsi" w:eastAsiaTheme="minorEastAsia" w:hAnsiTheme="minorHAnsi" w:cstheme="minorBidi"/>
              <w:kern w:val="2"/>
              <w14:ligatures w14:val="standardContextual"/>
            </w:rPr>
          </w:pPr>
          <w:hyperlink w:anchor="_Toc221101711" w:history="1">
            <w:r w:rsidR="009267EF" w:rsidRPr="00AD0FE4">
              <w:rPr>
                <w:rStyle w:val="afa"/>
              </w:rPr>
              <w:t xml:space="preserve">3.4 Сервис </w:t>
            </w:r>
            <w:r w:rsidR="009267EF" w:rsidRPr="00AD0FE4">
              <w:rPr>
                <w:rStyle w:val="afa"/>
                <w:lang w:val="en-US"/>
              </w:rPr>
              <w:t>f</w:t>
            </w:r>
            <w:r w:rsidR="009267EF" w:rsidRPr="00AD0FE4">
              <w:rPr>
                <w:rStyle w:val="afa"/>
              </w:rPr>
              <w:t>ormSMP</w:t>
            </w:r>
            <w:r w:rsidR="009267EF">
              <w:rPr>
                <w:webHidden/>
              </w:rPr>
              <w:tab/>
            </w:r>
            <w:r w:rsidR="009267EF">
              <w:rPr>
                <w:webHidden/>
              </w:rPr>
              <w:fldChar w:fldCharType="begin"/>
            </w:r>
            <w:r w:rsidR="009267EF">
              <w:rPr>
                <w:webHidden/>
              </w:rPr>
              <w:instrText xml:space="preserve"> PAGEREF _Toc221101711 \h </w:instrText>
            </w:r>
            <w:r w:rsidR="009267EF">
              <w:rPr>
                <w:webHidden/>
              </w:rPr>
            </w:r>
            <w:r w:rsidR="009267EF">
              <w:rPr>
                <w:webHidden/>
              </w:rPr>
              <w:fldChar w:fldCharType="separate"/>
            </w:r>
            <w:r w:rsidR="009267EF">
              <w:rPr>
                <w:webHidden/>
              </w:rPr>
              <w:t>72</w:t>
            </w:r>
            <w:r w:rsidR="009267EF">
              <w:rPr>
                <w:webHidden/>
              </w:rPr>
              <w:fldChar w:fldCharType="end"/>
            </w:r>
          </w:hyperlink>
        </w:p>
        <w:p w14:paraId="3C96D312" w14:textId="4F011257" w:rsidR="009267EF" w:rsidRDefault="00461C71">
          <w:pPr>
            <w:pStyle w:val="35"/>
            <w:tabs>
              <w:tab w:val="right" w:leader="dot" w:pos="9345"/>
            </w:tabs>
            <w:rPr>
              <w:rFonts w:asciiTheme="minorHAnsi" w:eastAsiaTheme="minorEastAsia" w:hAnsiTheme="minorHAnsi"/>
              <w:noProof/>
              <w:lang w:eastAsia="ru-RU"/>
            </w:rPr>
          </w:pPr>
          <w:hyperlink w:anchor="_Toc221101712" w:history="1">
            <w:r w:rsidR="009267EF" w:rsidRPr="00AD0FE4">
              <w:rPr>
                <w:rStyle w:val="afa"/>
                <w:noProof/>
              </w:rPr>
              <w:t xml:space="preserve">3.4.1 Метод </w:t>
            </w:r>
            <w:r w:rsidR="009267EF" w:rsidRPr="00AD0FE4">
              <w:rPr>
                <w:rStyle w:val="afa"/>
                <w:noProof/>
                <w:lang w:val="en-US"/>
              </w:rPr>
              <w:t>Get</w:t>
            </w:r>
            <w:r w:rsidR="009267EF" w:rsidRPr="00AD0FE4">
              <w:rPr>
                <w:rStyle w:val="afa"/>
                <w:noProof/>
              </w:rPr>
              <w:t>FormS</w:t>
            </w:r>
            <w:r w:rsidR="009267EF" w:rsidRPr="00AD0FE4">
              <w:rPr>
                <w:rStyle w:val="afa"/>
                <w:noProof/>
                <w:lang w:val="en-US"/>
              </w:rPr>
              <w:t>mp</w:t>
            </w:r>
            <w:r w:rsidR="009267EF">
              <w:rPr>
                <w:noProof/>
                <w:webHidden/>
              </w:rPr>
              <w:tab/>
            </w:r>
            <w:r w:rsidR="009267EF">
              <w:rPr>
                <w:noProof/>
                <w:webHidden/>
              </w:rPr>
              <w:fldChar w:fldCharType="begin"/>
            </w:r>
            <w:r w:rsidR="009267EF">
              <w:rPr>
                <w:noProof/>
                <w:webHidden/>
              </w:rPr>
              <w:instrText xml:space="preserve"> PAGEREF _Toc221101712 \h </w:instrText>
            </w:r>
            <w:r w:rsidR="009267EF">
              <w:rPr>
                <w:noProof/>
                <w:webHidden/>
              </w:rPr>
            </w:r>
            <w:r w:rsidR="009267EF">
              <w:rPr>
                <w:noProof/>
                <w:webHidden/>
              </w:rPr>
              <w:fldChar w:fldCharType="separate"/>
            </w:r>
            <w:r w:rsidR="009267EF">
              <w:rPr>
                <w:noProof/>
                <w:webHidden/>
              </w:rPr>
              <w:t>72</w:t>
            </w:r>
            <w:r w:rsidR="009267EF">
              <w:rPr>
                <w:noProof/>
                <w:webHidden/>
              </w:rPr>
              <w:fldChar w:fldCharType="end"/>
            </w:r>
          </w:hyperlink>
        </w:p>
        <w:p w14:paraId="012C3CE6" w14:textId="0ACE864C" w:rsidR="009267EF" w:rsidRDefault="00461C71">
          <w:pPr>
            <w:pStyle w:val="35"/>
            <w:tabs>
              <w:tab w:val="right" w:leader="dot" w:pos="9345"/>
            </w:tabs>
            <w:rPr>
              <w:rFonts w:asciiTheme="minorHAnsi" w:eastAsiaTheme="minorEastAsia" w:hAnsiTheme="minorHAnsi"/>
              <w:noProof/>
              <w:lang w:eastAsia="ru-RU"/>
            </w:rPr>
          </w:pPr>
          <w:hyperlink w:anchor="_Toc221101713" w:history="1">
            <w:r w:rsidR="009267EF" w:rsidRPr="00AD0FE4">
              <w:rPr>
                <w:rStyle w:val="afa"/>
                <w:noProof/>
              </w:rPr>
              <w:t>3.4.1 Метод getFormSmpAccountFlkMekResult</w:t>
            </w:r>
            <w:r w:rsidR="009267EF">
              <w:rPr>
                <w:noProof/>
                <w:webHidden/>
              </w:rPr>
              <w:tab/>
            </w:r>
            <w:r w:rsidR="009267EF">
              <w:rPr>
                <w:noProof/>
                <w:webHidden/>
              </w:rPr>
              <w:fldChar w:fldCharType="begin"/>
            </w:r>
            <w:r w:rsidR="009267EF">
              <w:rPr>
                <w:noProof/>
                <w:webHidden/>
              </w:rPr>
              <w:instrText xml:space="preserve"> PAGEREF _Toc221101713 \h </w:instrText>
            </w:r>
            <w:r w:rsidR="009267EF">
              <w:rPr>
                <w:noProof/>
                <w:webHidden/>
              </w:rPr>
            </w:r>
            <w:r w:rsidR="009267EF">
              <w:rPr>
                <w:noProof/>
                <w:webHidden/>
              </w:rPr>
              <w:fldChar w:fldCharType="separate"/>
            </w:r>
            <w:r w:rsidR="009267EF">
              <w:rPr>
                <w:noProof/>
                <w:webHidden/>
              </w:rPr>
              <w:t>87</w:t>
            </w:r>
            <w:r w:rsidR="009267EF">
              <w:rPr>
                <w:noProof/>
                <w:webHidden/>
              </w:rPr>
              <w:fldChar w:fldCharType="end"/>
            </w:r>
          </w:hyperlink>
        </w:p>
        <w:p w14:paraId="1928F17D" w14:textId="762A24D5" w:rsidR="009267EF" w:rsidRDefault="00461C71">
          <w:pPr>
            <w:pStyle w:val="28"/>
            <w:rPr>
              <w:rFonts w:asciiTheme="minorHAnsi" w:eastAsiaTheme="minorEastAsia" w:hAnsiTheme="minorHAnsi" w:cstheme="minorBidi"/>
              <w:kern w:val="2"/>
              <w14:ligatures w14:val="standardContextual"/>
            </w:rPr>
          </w:pPr>
          <w:hyperlink w:anchor="_Toc221101714" w:history="1">
            <w:r w:rsidR="009267EF" w:rsidRPr="00AD0FE4">
              <w:rPr>
                <w:rStyle w:val="afa"/>
              </w:rPr>
              <w:t xml:space="preserve">3.5 Сервис </w:t>
            </w:r>
            <w:r w:rsidR="009267EF" w:rsidRPr="00AD0FE4">
              <w:rPr>
                <w:rStyle w:val="afa"/>
                <w:lang w:val="en-US"/>
              </w:rPr>
              <w:t>formAMB</w:t>
            </w:r>
            <w:r w:rsidR="009267EF">
              <w:rPr>
                <w:webHidden/>
              </w:rPr>
              <w:tab/>
            </w:r>
            <w:r w:rsidR="009267EF">
              <w:rPr>
                <w:webHidden/>
              </w:rPr>
              <w:fldChar w:fldCharType="begin"/>
            </w:r>
            <w:r w:rsidR="009267EF">
              <w:rPr>
                <w:webHidden/>
              </w:rPr>
              <w:instrText xml:space="preserve"> PAGEREF _Toc221101714 \h </w:instrText>
            </w:r>
            <w:r w:rsidR="009267EF">
              <w:rPr>
                <w:webHidden/>
              </w:rPr>
            </w:r>
            <w:r w:rsidR="009267EF">
              <w:rPr>
                <w:webHidden/>
              </w:rPr>
              <w:fldChar w:fldCharType="separate"/>
            </w:r>
            <w:r w:rsidR="009267EF">
              <w:rPr>
                <w:webHidden/>
              </w:rPr>
              <w:t>90</w:t>
            </w:r>
            <w:r w:rsidR="009267EF">
              <w:rPr>
                <w:webHidden/>
              </w:rPr>
              <w:fldChar w:fldCharType="end"/>
            </w:r>
          </w:hyperlink>
        </w:p>
        <w:p w14:paraId="52C50926" w14:textId="63FE1483" w:rsidR="009267EF" w:rsidRDefault="00461C71">
          <w:pPr>
            <w:pStyle w:val="35"/>
            <w:tabs>
              <w:tab w:val="right" w:leader="dot" w:pos="9345"/>
            </w:tabs>
            <w:rPr>
              <w:rFonts w:asciiTheme="minorHAnsi" w:eastAsiaTheme="minorEastAsia" w:hAnsiTheme="minorHAnsi"/>
              <w:noProof/>
              <w:lang w:eastAsia="ru-RU"/>
            </w:rPr>
          </w:pPr>
          <w:hyperlink w:anchor="_Toc221101715" w:history="1">
            <w:r w:rsidR="009267EF" w:rsidRPr="00AD0FE4">
              <w:rPr>
                <w:rStyle w:val="afa"/>
                <w:noProof/>
              </w:rPr>
              <w:t xml:space="preserve">3.5.1 Метод </w:t>
            </w:r>
            <w:r w:rsidR="009267EF" w:rsidRPr="00AD0FE4">
              <w:rPr>
                <w:rStyle w:val="afa"/>
                <w:noProof/>
                <w:lang w:val="en-US"/>
              </w:rPr>
              <w:t>GetFormAmb</w:t>
            </w:r>
            <w:r w:rsidR="009267EF">
              <w:rPr>
                <w:noProof/>
                <w:webHidden/>
              </w:rPr>
              <w:tab/>
            </w:r>
            <w:r w:rsidR="009267EF">
              <w:rPr>
                <w:noProof/>
                <w:webHidden/>
              </w:rPr>
              <w:fldChar w:fldCharType="begin"/>
            </w:r>
            <w:r w:rsidR="009267EF">
              <w:rPr>
                <w:noProof/>
                <w:webHidden/>
              </w:rPr>
              <w:instrText xml:space="preserve"> PAGEREF _Toc221101715 \h </w:instrText>
            </w:r>
            <w:r w:rsidR="009267EF">
              <w:rPr>
                <w:noProof/>
                <w:webHidden/>
              </w:rPr>
            </w:r>
            <w:r w:rsidR="009267EF">
              <w:rPr>
                <w:noProof/>
                <w:webHidden/>
              </w:rPr>
              <w:fldChar w:fldCharType="separate"/>
            </w:r>
            <w:r w:rsidR="009267EF">
              <w:rPr>
                <w:noProof/>
                <w:webHidden/>
              </w:rPr>
              <w:t>90</w:t>
            </w:r>
            <w:r w:rsidR="009267EF">
              <w:rPr>
                <w:noProof/>
                <w:webHidden/>
              </w:rPr>
              <w:fldChar w:fldCharType="end"/>
            </w:r>
          </w:hyperlink>
        </w:p>
        <w:p w14:paraId="6BFCD9BF" w14:textId="503ED927" w:rsidR="009267EF" w:rsidRDefault="00461C71">
          <w:pPr>
            <w:pStyle w:val="35"/>
            <w:tabs>
              <w:tab w:val="right" w:leader="dot" w:pos="9345"/>
            </w:tabs>
            <w:rPr>
              <w:rFonts w:asciiTheme="minorHAnsi" w:eastAsiaTheme="minorEastAsia" w:hAnsiTheme="minorHAnsi"/>
              <w:noProof/>
              <w:lang w:eastAsia="ru-RU"/>
            </w:rPr>
          </w:pPr>
          <w:hyperlink w:anchor="_Toc221101716" w:history="1">
            <w:r w:rsidR="009267EF" w:rsidRPr="00AD0FE4">
              <w:rPr>
                <w:rStyle w:val="afa"/>
                <w:noProof/>
              </w:rPr>
              <w:t>3.5.2 Метод getFormAmbAccountFlkMekResult</w:t>
            </w:r>
            <w:r w:rsidR="009267EF">
              <w:rPr>
                <w:noProof/>
                <w:webHidden/>
              </w:rPr>
              <w:tab/>
            </w:r>
            <w:r w:rsidR="009267EF">
              <w:rPr>
                <w:noProof/>
                <w:webHidden/>
              </w:rPr>
              <w:fldChar w:fldCharType="begin"/>
            </w:r>
            <w:r w:rsidR="009267EF">
              <w:rPr>
                <w:noProof/>
                <w:webHidden/>
              </w:rPr>
              <w:instrText xml:space="preserve"> PAGEREF _Toc221101716 \h </w:instrText>
            </w:r>
            <w:r w:rsidR="009267EF">
              <w:rPr>
                <w:noProof/>
                <w:webHidden/>
              </w:rPr>
            </w:r>
            <w:r w:rsidR="009267EF">
              <w:rPr>
                <w:noProof/>
                <w:webHidden/>
              </w:rPr>
              <w:fldChar w:fldCharType="separate"/>
            </w:r>
            <w:r w:rsidR="009267EF">
              <w:rPr>
                <w:noProof/>
                <w:webHidden/>
              </w:rPr>
              <w:t>133</w:t>
            </w:r>
            <w:r w:rsidR="009267EF">
              <w:rPr>
                <w:noProof/>
                <w:webHidden/>
              </w:rPr>
              <w:fldChar w:fldCharType="end"/>
            </w:r>
          </w:hyperlink>
        </w:p>
        <w:p w14:paraId="5E3A5BF0" w14:textId="05444FBD" w:rsidR="009267EF" w:rsidRDefault="00461C71">
          <w:pPr>
            <w:pStyle w:val="28"/>
            <w:rPr>
              <w:rFonts w:asciiTheme="minorHAnsi" w:eastAsiaTheme="minorEastAsia" w:hAnsiTheme="minorHAnsi" w:cstheme="minorBidi"/>
              <w:kern w:val="2"/>
              <w14:ligatures w14:val="standardContextual"/>
            </w:rPr>
          </w:pPr>
          <w:hyperlink w:anchor="_Toc221101717" w:history="1">
            <w:r w:rsidR="009267EF" w:rsidRPr="00AD0FE4">
              <w:rPr>
                <w:rStyle w:val="afa"/>
              </w:rPr>
              <w:t>3.6 Сервис AccountCommand</w:t>
            </w:r>
            <w:r w:rsidR="009267EF">
              <w:rPr>
                <w:webHidden/>
              </w:rPr>
              <w:tab/>
            </w:r>
            <w:r w:rsidR="009267EF">
              <w:rPr>
                <w:webHidden/>
              </w:rPr>
              <w:fldChar w:fldCharType="begin"/>
            </w:r>
            <w:r w:rsidR="009267EF">
              <w:rPr>
                <w:webHidden/>
              </w:rPr>
              <w:instrText xml:space="preserve"> PAGEREF _Toc221101717 \h </w:instrText>
            </w:r>
            <w:r w:rsidR="009267EF">
              <w:rPr>
                <w:webHidden/>
              </w:rPr>
            </w:r>
            <w:r w:rsidR="009267EF">
              <w:rPr>
                <w:webHidden/>
              </w:rPr>
              <w:fldChar w:fldCharType="separate"/>
            </w:r>
            <w:r w:rsidR="009267EF">
              <w:rPr>
                <w:webHidden/>
              </w:rPr>
              <w:t>136</w:t>
            </w:r>
            <w:r w:rsidR="009267EF">
              <w:rPr>
                <w:webHidden/>
              </w:rPr>
              <w:fldChar w:fldCharType="end"/>
            </w:r>
          </w:hyperlink>
        </w:p>
        <w:p w14:paraId="7FE5E139" w14:textId="134514B5" w:rsidR="009267EF" w:rsidRDefault="00461C71">
          <w:pPr>
            <w:pStyle w:val="35"/>
            <w:tabs>
              <w:tab w:val="right" w:leader="dot" w:pos="9345"/>
            </w:tabs>
            <w:rPr>
              <w:rFonts w:asciiTheme="minorHAnsi" w:eastAsiaTheme="minorEastAsia" w:hAnsiTheme="minorHAnsi"/>
              <w:noProof/>
              <w:lang w:eastAsia="ru-RU"/>
            </w:rPr>
          </w:pPr>
          <w:hyperlink w:anchor="_Toc221101718" w:history="1">
            <w:r w:rsidR="009267EF" w:rsidRPr="00AD0FE4">
              <w:rPr>
                <w:rStyle w:val="afa"/>
                <w:noProof/>
              </w:rPr>
              <w:t xml:space="preserve">3.6.1 Метод </w:t>
            </w:r>
            <w:r w:rsidR="009267EF" w:rsidRPr="00AD0FE4">
              <w:rPr>
                <w:rStyle w:val="afa"/>
                <w:noProof/>
                <w:lang w:val="en-US"/>
              </w:rPr>
              <w:t>generate</w:t>
            </w:r>
            <w:r w:rsidR="009267EF" w:rsidRPr="00AD0FE4">
              <w:rPr>
                <w:rStyle w:val="afa"/>
                <w:noProof/>
              </w:rPr>
              <w:t>PayerAnswer</w:t>
            </w:r>
            <w:r w:rsidR="009267EF">
              <w:rPr>
                <w:noProof/>
                <w:webHidden/>
              </w:rPr>
              <w:tab/>
            </w:r>
            <w:r w:rsidR="009267EF">
              <w:rPr>
                <w:noProof/>
                <w:webHidden/>
              </w:rPr>
              <w:fldChar w:fldCharType="begin"/>
            </w:r>
            <w:r w:rsidR="009267EF">
              <w:rPr>
                <w:noProof/>
                <w:webHidden/>
              </w:rPr>
              <w:instrText xml:space="preserve"> PAGEREF _Toc221101718 \h </w:instrText>
            </w:r>
            <w:r w:rsidR="009267EF">
              <w:rPr>
                <w:noProof/>
                <w:webHidden/>
              </w:rPr>
            </w:r>
            <w:r w:rsidR="009267EF">
              <w:rPr>
                <w:noProof/>
                <w:webHidden/>
              </w:rPr>
              <w:fldChar w:fldCharType="separate"/>
            </w:r>
            <w:r w:rsidR="009267EF">
              <w:rPr>
                <w:noProof/>
                <w:webHidden/>
              </w:rPr>
              <w:t>136</w:t>
            </w:r>
            <w:r w:rsidR="009267EF">
              <w:rPr>
                <w:noProof/>
                <w:webHidden/>
              </w:rPr>
              <w:fldChar w:fldCharType="end"/>
            </w:r>
          </w:hyperlink>
        </w:p>
        <w:p w14:paraId="30FE3C26" w14:textId="6FA09B70" w:rsidR="009267EF" w:rsidRDefault="00461C71">
          <w:pPr>
            <w:pStyle w:val="35"/>
            <w:tabs>
              <w:tab w:val="right" w:leader="dot" w:pos="9345"/>
            </w:tabs>
            <w:rPr>
              <w:rFonts w:asciiTheme="minorHAnsi" w:eastAsiaTheme="minorEastAsia" w:hAnsiTheme="minorHAnsi"/>
              <w:noProof/>
              <w:lang w:eastAsia="ru-RU"/>
            </w:rPr>
          </w:pPr>
          <w:hyperlink w:anchor="_Toc221101719" w:history="1">
            <w:r w:rsidR="009267EF" w:rsidRPr="00AD0FE4">
              <w:rPr>
                <w:rStyle w:val="afa"/>
                <w:noProof/>
              </w:rPr>
              <w:t>3.6.2 Метод generatePayerPreliminaryAnswer</w:t>
            </w:r>
            <w:r w:rsidR="009267EF">
              <w:rPr>
                <w:noProof/>
                <w:webHidden/>
              </w:rPr>
              <w:tab/>
            </w:r>
            <w:r w:rsidR="009267EF">
              <w:rPr>
                <w:noProof/>
                <w:webHidden/>
              </w:rPr>
              <w:fldChar w:fldCharType="begin"/>
            </w:r>
            <w:r w:rsidR="009267EF">
              <w:rPr>
                <w:noProof/>
                <w:webHidden/>
              </w:rPr>
              <w:instrText xml:space="preserve"> PAGEREF _Toc221101719 \h </w:instrText>
            </w:r>
            <w:r w:rsidR="009267EF">
              <w:rPr>
                <w:noProof/>
                <w:webHidden/>
              </w:rPr>
            </w:r>
            <w:r w:rsidR="009267EF">
              <w:rPr>
                <w:noProof/>
                <w:webHidden/>
              </w:rPr>
              <w:fldChar w:fldCharType="separate"/>
            </w:r>
            <w:r w:rsidR="009267EF">
              <w:rPr>
                <w:noProof/>
                <w:webHidden/>
              </w:rPr>
              <w:t>137</w:t>
            </w:r>
            <w:r w:rsidR="009267EF">
              <w:rPr>
                <w:noProof/>
                <w:webHidden/>
              </w:rPr>
              <w:fldChar w:fldCharType="end"/>
            </w:r>
          </w:hyperlink>
        </w:p>
        <w:p w14:paraId="24563BC6" w14:textId="3C05C557" w:rsidR="009267EF" w:rsidRDefault="00461C71">
          <w:pPr>
            <w:pStyle w:val="35"/>
            <w:tabs>
              <w:tab w:val="right" w:leader="dot" w:pos="9345"/>
            </w:tabs>
            <w:rPr>
              <w:rFonts w:asciiTheme="minorHAnsi" w:eastAsiaTheme="minorEastAsia" w:hAnsiTheme="minorHAnsi"/>
              <w:noProof/>
              <w:lang w:eastAsia="ru-RU"/>
            </w:rPr>
          </w:pPr>
          <w:hyperlink w:anchor="_Toc221101720" w:history="1">
            <w:r w:rsidR="009267EF" w:rsidRPr="00AD0FE4">
              <w:rPr>
                <w:rStyle w:val="afa"/>
                <w:noProof/>
              </w:rPr>
              <w:t xml:space="preserve">3.6.3 Метод </w:t>
            </w:r>
            <w:r w:rsidR="009267EF" w:rsidRPr="00AD0FE4">
              <w:rPr>
                <w:rStyle w:val="afa"/>
                <w:noProof/>
                <w:lang w:val="en-US"/>
              </w:rPr>
              <w:t>sendPayer</w:t>
            </w:r>
            <w:r w:rsidR="009267EF" w:rsidRPr="00AD0FE4">
              <w:rPr>
                <w:rStyle w:val="afa"/>
                <w:noProof/>
              </w:rPr>
              <w:t>PreliminaryAnswer</w:t>
            </w:r>
            <w:r w:rsidR="009267EF">
              <w:rPr>
                <w:noProof/>
                <w:webHidden/>
              </w:rPr>
              <w:tab/>
            </w:r>
            <w:r w:rsidR="009267EF">
              <w:rPr>
                <w:noProof/>
                <w:webHidden/>
              </w:rPr>
              <w:fldChar w:fldCharType="begin"/>
            </w:r>
            <w:r w:rsidR="009267EF">
              <w:rPr>
                <w:noProof/>
                <w:webHidden/>
              </w:rPr>
              <w:instrText xml:space="preserve"> PAGEREF _Toc221101720 \h </w:instrText>
            </w:r>
            <w:r w:rsidR="009267EF">
              <w:rPr>
                <w:noProof/>
                <w:webHidden/>
              </w:rPr>
            </w:r>
            <w:r w:rsidR="009267EF">
              <w:rPr>
                <w:noProof/>
                <w:webHidden/>
              </w:rPr>
              <w:fldChar w:fldCharType="separate"/>
            </w:r>
            <w:r w:rsidR="009267EF">
              <w:rPr>
                <w:noProof/>
                <w:webHidden/>
              </w:rPr>
              <w:t>139</w:t>
            </w:r>
            <w:r w:rsidR="009267EF">
              <w:rPr>
                <w:noProof/>
                <w:webHidden/>
              </w:rPr>
              <w:fldChar w:fldCharType="end"/>
            </w:r>
          </w:hyperlink>
        </w:p>
        <w:p w14:paraId="1B3FD6BA" w14:textId="26392D3B" w:rsidR="009267EF" w:rsidRDefault="00461C71">
          <w:pPr>
            <w:pStyle w:val="35"/>
            <w:tabs>
              <w:tab w:val="right" w:leader="dot" w:pos="9345"/>
            </w:tabs>
            <w:rPr>
              <w:rFonts w:asciiTheme="minorHAnsi" w:eastAsiaTheme="minorEastAsia" w:hAnsiTheme="minorHAnsi"/>
              <w:noProof/>
              <w:lang w:eastAsia="ru-RU"/>
            </w:rPr>
          </w:pPr>
          <w:hyperlink w:anchor="_Toc221101721" w:history="1">
            <w:r w:rsidR="009267EF" w:rsidRPr="00AD0FE4">
              <w:rPr>
                <w:rStyle w:val="afa"/>
                <w:noProof/>
              </w:rPr>
              <w:t xml:space="preserve">3.6.4 Метод </w:t>
            </w:r>
            <w:r w:rsidR="009267EF" w:rsidRPr="00AD0FE4">
              <w:rPr>
                <w:rStyle w:val="afa"/>
                <w:noProof/>
                <w:lang w:val="en-US"/>
              </w:rPr>
              <w:t>sendPayerFinal</w:t>
            </w:r>
            <w:r w:rsidR="009267EF" w:rsidRPr="00AD0FE4">
              <w:rPr>
                <w:rStyle w:val="afa"/>
                <w:noProof/>
              </w:rPr>
              <w:t>Answer</w:t>
            </w:r>
            <w:r w:rsidR="009267EF">
              <w:rPr>
                <w:noProof/>
                <w:webHidden/>
              </w:rPr>
              <w:tab/>
            </w:r>
            <w:r w:rsidR="009267EF">
              <w:rPr>
                <w:noProof/>
                <w:webHidden/>
              </w:rPr>
              <w:fldChar w:fldCharType="begin"/>
            </w:r>
            <w:r w:rsidR="009267EF">
              <w:rPr>
                <w:noProof/>
                <w:webHidden/>
              </w:rPr>
              <w:instrText xml:space="preserve"> PAGEREF _Toc221101721 \h </w:instrText>
            </w:r>
            <w:r w:rsidR="009267EF">
              <w:rPr>
                <w:noProof/>
                <w:webHidden/>
              </w:rPr>
            </w:r>
            <w:r w:rsidR="009267EF">
              <w:rPr>
                <w:noProof/>
                <w:webHidden/>
              </w:rPr>
              <w:fldChar w:fldCharType="separate"/>
            </w:r>
            <w:r w:rsidR="009267EF">
              <w:rPr>
                <w:noProof/>
                <w:webHidden/>
              </w:rPr>
              <w:t>139</w:t>
            </w:r>
            <w:r w:rsidR="009267EF">
              <w:rPr>
                <w:noProof/>
                <w:webHidden/>
              </w:rPr>
              <w:fldChar w:fldCharType="end"/>
            </w:r>
          </w:hyperlink>
        </w:p>
        <w:p w14:paraId="7B1D4F18" w14:textId="729BDC4B" w:rsidR="009267EF" w:rsidRDefault="00461C71">
          <w:pPr>
            <w:pStyle w:val="35"/>
            <w:tabs>
              <w:tab w:val="right" w:leader="dot" w:pos="9345"/>
            </w:tabs>
            <w:rPr>
              <w:rFonts w:asciiTheme="minorHAnsi" w:eastAsiaTheme="minorEastAsia" w:hAnsiTheme="minorHAnsi"/>
              <w:noProof/>
              <w:lang w:eastAsia="ru-RU"/>
            </w:rPr>
          </w:pPr>
          <w:hyperlink w:anchor="_Toc221101722" w:history="1">
            <w:r w:rsidR="009267EF" w:rsidRPr="00AD0FE4">
              <w:rPr>
                <w:rStyle w:val="afa"/>
                <w:noProof/>
              </w:rPr>
              <w:t>3.6.5 Метод GetFinalResponseFilesToSign</w:t>
            </w:r>
            <w:r w:rsidR="009267EF">
              <w:rPr>
                <w:noProof/>
                <w:webHidden/>
              </w:rPr>
              <w:tab/>
            </w:r>
            <w:r w:rsidR="009267EF">
              <w:rPr>
                <w:noProof/>
                <w:webHidden/>
              </w:rPr>
              <w:fldChar w:fldCharType="begin"/>
            </w:r>
            <w:r w:rsidR="009267EF">
              <w:rPr>
                <w:noProof/>
                <w:webHidden/>
              </w:rPr>
              <w:instrText xml:space="preserve"> PAGEREF _Toc221101722 \h </w:instrText>
            </w:r>
            <w:r w:rsidR="009267EF">
              <w:rPr>
                <w:noProof/>
                <w:webHidden/>
              </w:rPr>
            </w:r>
            <w:r w:rsidR="009267EF">
              <w:rPr>
                <w:noProof/>
                <w:webHidden/>
              </w:rPr>
              <w:fldChar w:fldCharType="separate"/>
            </w:r>
            <w:r w:rsidR="009267EF">
              <w:rPr>
                <w:noProof/>
                <w:webHidden/>
              </w:rPr>
              <w:t>141</w:t>
            </w:r>
            <w:r w:rsidR="009267EF">
              <w:rPr>
                <w:noProof/>
                <w:webHidden/>
              </w:rPr>
              <w:fldChar w:fldCharType="end"/>
            </w:r>
          </w:hyperlink>
        </w:p>
        <w:p w14:paraId="2E704E65" w14:textId="3D027B52" w:rsidR="009267EF" w:rsidRDefault="00461C71">
          <w:pPr>
            <w:pStyle w:val="35"/>
            <w:tabs>
              <w:tab w:val="right" w:leader="dot" w:pos="9345"/>
            </w:tabs>
            <w:rPr>
              <w:rFonts w:asciiTheme="minorHAnsi" w:eastAsiaTheme="minorEastAsia" w:hAnsiTheme="minorHAnsi"/>
              <w:noProof/>
              <w:lang w:eastAsia="ru-RU"/>
            </w:rPr>
          </w:pPr>
          <w:hyperlink w:anchor="_Toc221101723" w:history="1">
            <w:r w:rsidR="009267EF" w:rsidRPr="00AD0FE4">
              <w:rPr>
                <w:rStyle w:val="afa"/>
                <w:noProof/>
              </w:rPr>
              <w:t>3.6.6 Метод SubmitFinalResponseFilesSignature</w:t>
            </w:r>
            <w:r w:rsidR="009267EF">
              <w:rPr>
                <w:noProof/>
                <w:webHidden/>
              </w:rPr>
              <w:tab/>
            </w:r>
            <w:r w:rsidR="009267EF">
              <w:rPr>
                <w:noProof/>
                <w:webHidden/>
              </w:rPr>
              <w:fldChar w:fldCharType="begin"/>
            </w:r>
            <w:r w:rsidR="009267EF">
              <w:rPr>
                <w:noProof/>
                <w:webHidden/>
              </w:rPr>
              <w:instrText xml:space="preserve"> PAGEREF _Toc221101723 \h </w:instrText>
            </w:r>
            <w:r w:rsidR="009267EF">
              <w:rPr>
                <w:noProof/>
                <w:webHidden/>
              </w:rPr>
            </w:r>
            <w:r w:rsidR="009267EF">
              <w:rPr>
                <w:noProof/>
                <w:webHidden/>
              </w:rPr>
              <w:fldChar w:fldCharType="separate"/>
            </w:r>
            <w:r w:rsidR="009267EF">
              <w:rPr>
                <w:noProof/>
                <w:webHidden/>
              </w:rPr>
              <w:t>142</w:t>
            </w:r>
            <w:r w:rsidR="009267EF">
              <w:rPr>
                <w:noProof/>
                <w:webHidden/>
              </w:rPr>
              <w:fldChar w:fldCharType="end"/>
            </w:r>
          </w:hyperlink>
        </w:p>
        <w:p w14:paraId="257C4A24" w14:textId="2C34FEF3" w:rsidR="009267EF" w:rsidRDefault="00461C71">
          <w:pPr>
            <w:pStyle w:val="35"/>
            <w:tabs>
              <w:tab w:val="right" w:leader="dot" w:pos="9345"/>
            </w:tabs>
            <w:rPr>
              <w:rFonts w:asciiTheme="minorHAnsi" w:eastAsiaTheme="minorEastAsia" w:hAnsiTheme="minorHAnsi"/>
              <w:noProof/>
              <w:lang w:eastAsia="ru-RU"/>
            </w:rPr>
          </w:pPr>
          <w:hyperlink w:anchor="_Toc221101724" w:history="1">
            <w:r w:rsidR="009267EF" w:rsidRPr="00AD0FE4">
              <w:rPr>
                <w:rStyle w:val="afa"/>
                <w:noProof/>
              </w:rPr>
              <w:t>3.6.7 Метод GetFinalResponseArchiveToSign</w:t>
            </w:r>
            <w:r w:rsidR="009267EF">
              <w:rPr>
                <w:noProof/>
                <w:webHidden/>
              </w:rPr>
              <w:tab/>
            </w:r>
            <w:r w:rsidR="009267EF">
              <w:rPr>
                <w:noProof/>
                <w:webHidden/>
              </w:rPr>
              <w:fldChar w:fldCharType="begin"/>
            </w:r>
            <w:r w:rsidR="009267EF">
              <w:rPr>
                <w:noProof/>
                <w:webHidden/>
              </w:rPr>
              <w:instrText xml:space="preserve"> PAGEREF _Toc221101724 \h </w:instrText>
            </w:r>
            <w:r w:rsidR="009267EF">
              <w:rPr>
                <w:noProof/>
                <w:webHidden/>
              </w:rPr>
            </w:r>
            <w:r w:rsidR="009267EF">
              <w:rPr>
                <w:noProof/>
                <w:webHidden/>
              </w:rPr>
              <w:fldChar w:fldCharType="separate"/>
            </w:r>
            <w:r w:rsidR="009267EF">
              <w:rPr>
                <w:noProof/>
                <w:webHidden/>
              </w:rPr>
              <w:t>144</w:t>
            </w:r>
            <w:r w:rsidR="009267EF">
              <w:rPr>
                <w:noProof/>
                <w:webHidden/>
              </w:rPr>
              <w:fldChar w:fldCharType="end"/>
            </w:r>
          </w:hyperlink>
        </w:p>
        <w:p w14:paraId="2C350B90" w14:textId="2286DA34" w:rsidR="009267EF" w:rsidRDefault="00461C71">
          <w:pPr>
            <w:pStyle w:val="35"/>
            <w:tabs>
              <w:tab w:val="right" w:leader="dot" w:pos="9345"/>
            </w:tabs>
            <w:rPr>
              <w:rFonts w:asciiTheme="minorHAnsi" w:eastAsiaTheme="minorEastAsia" w:hAnsiTheme="minorHAnsi"/>
              <w:noProof/>
              <w:lang w:eastAsia="ru-RU"/>
            </w:rPr>
          </w:pPr>
          <w:hyperlink w:anchor="_Toc221101725" w:history="1">
            <w:r w:rsidR="009267EF" w:rsidRPr="00AD0FE4">
              <w:rPr>
                <w:rStyle w:val="afa"/>
                <w:noProof/>
              </w:rPr>
              <w:t>3.6.8 Метод SubmitFinalResponseArchiveSignature</w:t>
            </w:r>
            <w:r w:rsidR="009267EF">
              <w:rPr>
                <w:noProof/>
                <w:webHidden/>
              </w:rPr>
              <w:tab/>
            </w:r>
            <w:r w:rsidR="009267EF">
              <w:rPr>
                <w:noProof/>
                <w:webHidden/>
              </w:rPr>
              <w:fldChar w:fldCharType="begin"/>
            </w:r>
            <w:r w:rsidR="009267EF">
              <w:rPr>
                <w:noProof/>
                <w:webHidden/>
              </w:rPr>
              <w:instrText xml:space="preserve"> PAGEREF _Toc221101725 \h </w:instrText>
            </w:r>
            <w:r w:rsidR="009267EF">
              <w:rPr>
                <w:noProof/>
                <w:webHidden/>
              </w:rPr>
            </w:r>
            <w:r w:rsidR="009267EF">
              <w:rPr>
                <w:noProof/>
                <w:webHidden/>
              </w:rPr>
              <w:fldChar w:fldCharType="separate"/>
            </w:r>
            <w:r w:rsidR="009267EF">
              <w:rPr>
                <w:noProof/>
                <w:webHidden/>
              </w:rPr>
              <w:t>145</w:t>
            </w:r>
            <w:r w:rsidR="009267EF">
              <w:rPr>
                <w:noProof/>
                <w:webHidden/>
              </w:rPr>
              <w:fldChar w:fldCharType="end"/>
            </w:r>
          </w:hyperlink>
        </w:p>
        <w:p w14:paraId="0A096DE8" w14:textId="4EF3E239" w:rsidR="009267EF" w:rsidRDefault="00461C71">
          <w:pPr>
            <w:pStyle w:val="35"/>
            <w:tabs>
              <w:tab w:val="right" w:leader="dot" w:pos="9345"/>
            </w:tabs>
            <w:rPr>
              <w:rFonts w:asciiTheme="minorHAnsi" w:eastAsiaTheme="minorEastAsia" w:hAnsiTheme="minorHAnsi"/>
              <w:noProof/>
              <w:lang w:eastAsia="ru-RU"/>
            </w:rPr>
          </w:pPr>
          <w:hyperlink w:anchor="_Toc221101726" w:history="1">
            <w:r w:rsidR="009267EF" w:rsidRPr="00AD0FE4">
              <w:rPr>
                <w:rStyle w:val="afa"/>
                <w:noProof/>
              </w:rPr>
              <w:t>3.6.9 Метод sendAccountToMo</w:t>
            </w:r>
            <w:r w:rsidR="009267EF">
              <w:rPr>
                <w:noProof/>
                <w:webHidden/>
              </w:rPr>
              <w:tab/>
            </w:r>
            <w:r w:rsidR="009267EF">
              <w:rPr>
                <w:noProof/>
                <w:webHidden/>
              </w:rPr>
              <w:fldChar w:fldCharType="begin"/>
            </w:r>
            <w:r w:rsidR="009267EF">
              <w:rPr>
                <w:noProof/>
                <w:webHidden/>
              </w:rPr>
              <w:instrText xml:space="preserve"> PAGEREF _Toc221101726 \h </w:instrText>
            </w:r>
            <w:r w:rsidR="009267EF">
              <w:rPr>
                <w:noProof/>
                <w:webHidden/>
              </w:rPr>
            </w:r>
            <w:r w:rsidR="009267EF">
              <w:rPr>
                <w:noProof/>
                <w:webHidden/>
              </w:rPr>
              <w:fldChar w:fldCharType="separate"/>
            </w:r>
            <w:r w:rsidR="009267EF">
              <w:rPr>
                <w:noProof/>
                <w:webHidden/>
              </w:rPr>
              <w:t>146</w:t>
            </w:r>
            <w:r w:rsidR="009267EF">
              <w:rPr>
                <w:noProof/>
                <w:webHidden/>
              </w:rPr>
              <w:fldChar w:fldCharType="end"/>
            </w:r>
          </w:hyperlink>
        </w:p>
        <w:p w14:paraId="26CA018C" w14:textId="485D6F4C" w:rsidR="009267EF" w:rsidRDefault="00461C71">
          <w:pPr>
            <w:pStyle w:val="28"/>
            <w:rPr>
              <w:rFonts w:asciiTheme="minorHAnsi" w:eastAsiaTheme="minorEastAsia" w:hAnsiTheme="minorHAnsi" w:cstheme="minorBidi"/>
              <w:kern w:val="2"/>
              <w14:ligatures w14:val="standardContextual"/>
            </w:rPr>
          </w:pPr>
          <w:hyperlink w:anchor="_Toc221101727" w:history="1">
            <w:r w:rsidR="009267EF" w:rsidRPr="00AD0FE4">
              <w:rPr>
                <w:rStyle w:val="afa"/>
              </w:rPr>
              <w:t>3.7 Сервис accountGrid</w:t>
            </w:r>
            <w:r w:rsidR="009267EF">
              <w:rPr>
                <w:webHidden/>
              </w:rPr>
              <w:tab/>
            </w:r>
            <w:r w:rsidR="009267EF">
              <w:rPr>
                <w:webHidden/>
              </w:rPr>
              <w:fldChar w:fldCharType="begin"/>
            </w:r>
            <w:r w:rsidR="009267EF">
              <w:rPr>
                <w:webHidden/>
              </w:rPr>
              <w:instrText xml:space="preserve"> PAGEREF _Toc221101727 \h </w:instrText>
            </w:r>
            <w:r w:rsidR="009267EF">
              <w:rPr>
                <w:webHidden/>
              </w:rPr>
            </w:r>
            <w:r w:rsidR="009267EF">
              <w:rPr>
                <w:webHidden/>
              </w:rPr>
              <w:fldChar w:fldCharType="separate"/>
            </w:r>
            <w:r w:rsidR="009267EF">
              <w:rPr>
                <w:webHidden/>
              </w:rPr>
              <w:t>148</w:t>
            </w:r>
            <w:r w:rsidR="009267EF">
              <w:rPr>
                <w:webHidden/>
              </w:rPr>
              <w:fldChar w:fldCharType="end"/>
            </w:r>
          </w:hyperlink>
        </w:p>
        <w:p w14:paraId="2EAA2E67" w14:textId="2B09C947" w:rsidR="009267EF" w:rsidRDefault="00461C71">
          <w:pPr>
            <w:pStyle w:val="35"/>
            <w:tabs>
              <w:tab w:val="right" w:leader="dot" w:pos="9345"/>
            </w:tabs>
            <w:rPr>
              <w:rFonts w:asciiTheme="minorHAnsi" w:eastAsiaTheme="minorEastAsia" w:hAnsiTheme="minorHAnsi"/>
              <w:noProof/>
              <w:lang w:eastAsia="ru-RU"/>
            </w:rPr>
          </w:pPr>
          <w:hyperlink w:anchor="_Toc221101728" w:history="1">
            <w:r w:rsidR="009267EF" w:rsidRPr="00AD0FE4">
              <w:rPr>
                <w:rStyle w:val="afa"/>
                <w:noProof/>
              </w:rPr>
              <w:t>3.7.1 Метод Account</w:t>
            </w:r>
            <w:r w:rsidR="009267EF" w:rsidRPr="00AD0FE4">
              <w:rPr>
                <w:rStyle w:val="afa"/>
                <w:noProof/>
                <w:lang w:val="en-US"/>
              </w:rPr>
              <w:t>Detail</w:t>
            </w:r>
            <w:r w:rsidR="009267EF" w:rsidRPr="00AD0FE4">
              <w:rPr>
                <w:rStyle w:val="afa"/>
                <w:noProof/>
              </w:rPr>
              <w:t>Smo</w:t>
            </w:r>
            <w:r w:rsidR="009267EF">
              <w:rPr>
                <w:noProof/>
                <w:webHidden/>
              </w:rPr>
              <w:tab/>
            </w:r>
            <w:r w:rsidR="009267EF">
              <w:rPr>
                <w:noProof/>
                <w:webHidden/>
              </w:rPr>
              <w:fldChar w:fldCharType="begin"/>
            </w:r>
            <w:r w:rsidR="009267EF">
              <w:rPr>
                <w:noProof/>
                <w:webHidden/>
              </w:rPr>
              <w:instrText xml:space="preserve"> PAGEREF _Toc221101728 \h </w:instrText>
            </w:r>
            <w:r w:rsidR="009267EF">
              <w:rPr>
                <w:noProof/>
                <w:webHidden/>
              </w:rPr>
            </w:r>
            <w:r w:rsidR="009267EF">
              <w:rPr>
                <w:noProof/>
                <w:webHidden/>
              </w:rPr>
              <w:fldChar w:fldCharType="separate"/>
            </w:r>
            <w:r w:rsidR="009267EF">
              <w:rPr>
                <w:noProof/>
                <w:webHidden/>
              </w:rPr>
              <w:t>148</w:t>
            </w:r>
            <w:r w:rsidR="009267EF">
              <w:rPr>
                <w:noProof/>
                <w:webHidden/>
              </w:rPr>
              <w:fldChar w:fldCharType="end"/>
            </w:r>
          </w:hyperlink>
        </w:p>
        <w:p w14:paraId="51C2F764" w14:textId="65E2C57A" w:rsidR="009267EF" w:rsidRDefault="00461C71">
          <w:pPr>
            <w:pStyle w:val="35"/>
            <w:tabs>
              <w:tab w:val="right" w:leader="dot" w:pos="9345"/>
            </w:tabs>
            <w:rPr>
              <w:rFonts w:asciiTheme="minorHAnsi" w:eastAsiaTheme="minorEastAsia" w:hAnsiTheme="minorHAnsi"/>
              <w:noProof/>
              <w:lang w:eastAsia="ru-RU"/>
            </w:rPr>
          </w:pPr>
          <w:hyperlink w:anchor="_Toc221101729" w:history="1">
            <w:r w:rsidR="009267EF" w:rsidRPr="00AD0FE4">
              <w:rPr>
                <w:rStyle w:val="afa"/>
                <w:noProof/>
              </w:rPr>
              <w:t>3.7.2 Метод AccountDetailByPatientSmo</w:t>
            </w:r>
            <w:r w:rsidR="009267EF">
              <w:rPr>
                <w:noProof/>
                <w:webHidden/>
              </w:rPr>
              <w:tab/>
            </w:r>
            <w:r w:rsidR="009267EF">
              <w:rPr>
                <w:noProof/>
                <w:webHidden/>
              </w:rPr>
              <w:fldChar w:fldCharType="begin"/>
            </w:r>
            <w:r w:rsidR="009267EF">
              <w:rPr>
                <w:noProof/>
                <w:webHidden/>
              </w:rPr>
              <w:instrText xml:space="preserve"> PAGEREF _Toc221101729 \h </w:instrText>
            </w:r>
            <w:r w:rsidR="009267EF">
              <w:rPr>
                <w:noProof/>
                <w:webHidden/>
              </w:rPr>
            </w:r>
            <w:r w:rsidR="009267EF">
              <w:rPr>
                <w:noProof/>
                <w:webHidden/>
              </w:rPr>
              <w:fldChar w:fldCharType="separate"/>
            </w:r>
            <w:r w:rsidR="009267EF">
              <w:rPr>
                <w:noProof/>
                <w:webHidden/>
              </w:rPr>
              <w:t>154</w:t>
            </w:r>
            <w:r w:rsidR="009267EF">
              <w:rPr>
                <w:noProof/>
                <w:webHidden/>
              </w:rPr>
              <w:fldChar w:fldCharType="end"/>
            </w:r>
          </w:hyperlink>
        </w:p>
        <w:p w14:paraId="3F99863A" w14:textId="7BB7E8DF" w:rsidR="009267EF" w:rsidRDefault="00461C71">
          <w:pPr>
            <w:pStyle w:val="35"/>
            <w:tabs>
              <w:tab w:val="right" w:leader="dot" w:pos="9345"/>
            </w:tabs>
            <w:rPr>
              <w:rFonts w:asciiTheme="minorHAnsi" w:eastAsiaTheme="minorEastAsia" w:hAnsiTheme="minorHAnsi"/>
              <w:noProof/>
              <w:lang w:eastAsia="ru-RU"/>
            </w:rPr>
          </w:pPr>
          <w:hyperlink w:anchor="_Toc221101730" w:history="1">
            <w:r w:rsidR="009267EF" w:rsidRPr="00AD0FE4">
              <w:rPr>
                <w:rStyle w:val="afa"/>
                <w:noProof/>
              </w:rPr>
              <w:t>3.7.3 Метод searchAccountForSMO</w:t>
            </w:r>
            <w:r w:rsidR="009267EF">
              <w:rPr>
                <w:noProof/>
                <w:webHidden/>
              </w:rPr>
              <w:tab/>
            </w:r>
            <w:r w:rsidR="009267EF">
              <w:rPr>
                <w:noProof/>
                <w:webHidden/>
              </w:rPr>
              <w:fldChar w:fldCharType="begin"/>
            </w:r>
            <w:r w:rsidR="009267EF">
              <w:rPr>
                <w:noProof/>
                <w:webHidden/>
              </w:rPr>
              <w:instrText xml:space="preserve"> PAGEREF _Toc221101730 \h </w:instrText>
            </w:r>
            <w:r w:rsidR="009267EF">
              <w:rPr>
                <w:noProof/>
                <w:webHidden/>
              </w:rPr>
            </w:r>
            <w:r w:rsidR="009267EF">
              <w:rPr>
                <w:noProof/>
                <w:webHidden/>
              </w:rPr>
              <w:fldChar w:fldCharType="separate"/>
            </w:r>
            <w:r w:rsidR="009267EF">
              <w:rPr>
                <w:noProof/>
                <w:webHidden/>
              </w:rPr>
              <w:t>160</w:t>
            </w:r>
            <w:r w:rsidR="009267EF">
              <w:rPr>
                <w:noProof/>
                <w:webHidden/>
              </w:rPr>
              <w:fldChar w:fldCharType="end"/>
            </w:r>
          </w:hyperlink>
        </w:p>
        <w:p w14:paraId="7FBF432C" w14:textId="5F5BE3EB" w:rsidR="009267EF" w:rsidRDefault="00461C71">
          <w:pPr>
            <w:pStyle w:val="35"/>
            <w:tabs>
              <w:tab w:val="right" w:leader="dot" w:pos="9345"/>
            </w:tabs>
            <w:rPr>
              <w:rFonts w:asciiTheme="minorHAnsi" w:eastAsiaTheme="minorEastAsia" w:hAnsiTheme="minorHAnsi"/>
              <w:noProof/>
              <w:lang w:eastAsia="ru-RU"/>
            </w:rPr>
          </w:pPr>
          <w:hyperlink w:anchor="_Toc221101731" w:history="1">
            <w:r w:rsidR="009267EF" w:rsidRPr="00AD0FE4">
              <w:rPr>
                <w:rStyle w:val="afa"/>
                <w:noProof/>
              </w:rPr>
              <w:t>3.7.4 Метод searchAccountForSmoRecalculate</w:t>
            </w:r>
            <w:r w:rsidR="009267EF">
              <w:rPr>
                <w:noProof/>
                <w:webHidden/>
              </w:rPr>
              <w:tab/>
            </w:r>
            <w:r w:rsidR="009267EF">
              <w:rPr>
                <w:noProof/>
                <w:webHidden/>
              </w:rPr>
              <w:fldChar w:fldCharType="begin"/>
            </w:r>
            <w:r w:rsidR="009267EF">
              <w:rPr>
                <w:noProof/>
                <w:webHidden/>
              </w:rPr>
              <w:instrText xml:space="preserve"> PAGEREF _Toc221101731 \h </w:instrText>
            </w:r>
            <w:r w:rsidR="009267EF">
              <w:rPr>
                <w:noProof/>
                <w:webHidden/>
              </w:rPr>
            </w:r>
            <w:r w:rsidR="009267EF">
              <w:rPr>
                <w:noProof/>
                <w:webHidden/>
              </w:rPr>
              <w:fldChar w:fldCharType="separate"/>
            </w:r>
            <w:r w:rsidR="009267EF">
              <w:rPr>
                <w:noProof/>
                <w:webHidden/>
              </w:rPr>
              <w:t>171</w:t>
            </w:r>
            <w:r w:rsidR="009267EF">
              <w:rPr>
                <w:noProof/>
                <w:webHidden/>
              </w:rPr>
              <w:fldChar w:fldCharType="end"/>
            </w:r>
          </w:hyperlink>
        </w:p>
        <w:p w14:paraId="6780E299" w14:textId="318828E2" w:rsidR="009267EF" w:rsidRDefault="00461C71">
          <w:pPr>
            <w:pStyle w:val="35"/>
            <w:tabs>
              <w:tab w:val="right" w:leader="dot" w:pos="9345"/>
            </w:tabs>
            <w:rPr>
              <w:rFonts w:asciiTheme="minorHAnsi" w:eastAsiaTheme="minorEastAsia" w:hAnsiTheme="minorHAnsi"/>
              <w:noProof/>
              <w:lang w:eastAsia="ru-RU"/>
            </w:rPr>
          </w:pPr>
          <w:hyperlink w:anchor="_Toc221101732" w:history="1">
            <w:r w:rsidR="009267EF" w:rsidRPr="00AD0FE4">
              <w:rPr>
                <w:rStyle w:val="afa"/>
                <w:noProof/>
              </w:rPr>
              <w:t>3.7.5 Метод searchAccountPatientForSmo</w:t>
            </w:r>
            <w:r w:rsidR="009267EF">
              <w:rPr>
                <w:noProof/>
                <w:webHidden/>
              </w:rPr>
              <w:tab/>
            </w:r>
            <w:r w:rsidR="009267EF">
              <w:rPr>
                <w:noProof/>
                <w:webHidden/>
              </w:rPr>
              <w:fldChar w:fldCharType="begin"/>
            </w:r>
            <w:r w:rsidR="009267EF">
              <w:rPr>
                <w:noProof/>
                <w:webHidden/>
              </w:rPr>
              <w:instrText xml:space="preserve"> PAGEREF _Toc221101732 \h </w:instrText>
            </w:r>
            <w:r w:rsidR="009267EF">
              <w:rPr>
                <w:noProof/>
                <w:webHidden/>
              </w:rPr>
            </w:r>
            <w:r w:rsidR="009267EF">
              <w:rPr>
                <w:noProof/>
                <w:webHidden/>
              </w:rPr>
              <w:fldChar w:fldCharType="separate"/>
            </w:r>
            <w:r w:rsidR="009267EF">
              <w:rPr>
                <w:noProof/>
                <w:webHidden/>
              </w:rPr>
              <w:t>180</w:t>
            </w:r>
            <w:r w:rsidR="009267EF">
              <w:rPr>
                <w:noProof/>
                <w:webHidden/>
              </w:rPr>
              <w:fldChar w:fldCharType="end"/>
            </w:r>
          </w:hyperlink>
        </w:p>
        <w:p w14:paraId="5681EBE9" w14:textId="2BCB71D6" w:rsidR="009267EF" w:rsidRDefault="00461C71">
          <w:pPr>
            <w:pStyle w:val="28"/>
            <w:rPr>
              <w:rFonts w:asciiTheme="minorHAnsi" w:eastAsiaTheme="minorEastAsia" w:hAnsiTheme="minorHAnsi" w:cstheme="minorBidi"/>
              <w:kern w:val="2"/>
              <w14:ligatures w14:val="standardContextual"/>
            </w:rPr>
          </w:pPr>
          <w:hyperlink w:anchor="_Toc221101733" w:history="1">
            <w:r w:rsidR="009267EF" w:rsidRPr="00AD0FE4">
              <w:rPr>
                <w:rStyle w:val="afa"/>
              </w:rPr>
              <w:t>3.8 Сервис PmdGrid</w:t>
            </w:r>
            <w:r w:rsidR="009267EF">
              <w:rPr>
                <w:webHidden/>
              </w:rPr>
              <w:tab/>
            </w:r>
            <w:r w:rsidR="009267EF">
              <w:rPr>
                <w:webHidden/>
              </w:rPr>
              <w:fldChar w:fldCharType="begin"/>
            </w:r>
            <w:r w:rsidR="009267EF">
              <w:rPr>
                <w:webHidden/>
              </w:rPr>
              <w:instrText xml:space="preserve"> PAGEREF _Toc221101733 \h </w:instrText>
            </w:r>
            <w:r w:rsidR="009267EF">
              <w:rPr>
                <w:webHidden/>
              </w:rPr>
            </w:r>
            <w:r w:rsidR="009267EF">
              <w:rPr>
                <w:webHidden/>
              </w:rPr>
              <w:fldChar w:fldCharType="separate"/>
            </w:r>
            <w:r w:rsidR="009267EF">
              <w:rPr>
                <w:webHidden/>
              </w:rPr>
              <w:t>182</w:t>
            </w:r>
            <w:r w:rsidR="009267EF">
              <w:rPr>
                <w:webHidden/>
              </w:rPr>
              <w:fldChar w:fldCharType="end"/>
            </w:r>
          </w:hyperlink>
        </w:p>
        <w:p w14:paraId="51442BCD" w14:textId="0793B3EB" w:rsidR="009267EF" w:rsidRDefault="00461C71">
          <w:pPr>
            <w:pStyle w:val="35"/>
            <w:tabs>
              <w:tab w:val="right" w:leader="dot" w:pos="9345"/>
            </w:tabs>
            <w:rPr>
              <w:rFonts w:asciiTheme="minorHAnsi" w:eastAsiaTheme="minorEastAsia" w:hAnsiTheme="minorHAnsi"/>
              <w:noProof/>
              <w:lang w:eastAsia="ru-RU"/>
            </w:rPr>
          </w:pPr>
          <w:hyperlink w:anchor="_Toc221101734" w:history="1">
            <w:r w:rsidR="009267EF" w:rsidRPr="00AD0FE4">
              <w:rPr>
                <w:rStyle w:val="afa"/>
                <w:noProof/>
              </w:rPr>
              <w:t xml:space="preserve">3.8.1 Метод </w:t>
            </w:r>
            <w:r w:rsidR="009267EF" w:rsidRPr="00AD0FE4">
              <w:rPr>
                <w:rStyle w:val="afa"/>
                <w:noProof/>
                <w:lang w:val="en-US"/>
              </w:rPr>
              <w:t>PmdSearch</w:t>
            </w:r>
            <w:r w:rsidR="009267EF">
              <w:rPr>
                <w:noProof/>
                <w:webHidden/>
              </w:rPr>
              <w:tab/>
            </w:r>
            <w:r w:rsidR="009267EF">
              <w:rPr>
                <w:noProof/>
                <w:webHidden/>
              </w:rPr>
              <w:fldChar w:fldCharType="begin"/>
            </w:r>
            <w:r w:rsidR="009267EF">
              <w:rPr>
                <w:noProof/>
                <w:webHidden/>
              </w:rPr>
              <w:instrText xml:space="preserve"> PAGEREF _Toc221101734 \h </w:instrText>
            </w:r>
            <w:r w:rsidR="009267EF">
              <w:rPr>
                <w:noProof/>
                <w:webHidden/>
              </w:rPr>
            </w:r>
            <w:r w:rsidR="009267EF">
              <w:rPr>
                <w:noProof/>
                <w:webHidden/>
              </w:rPr>
              <w:fldChar w:fldCharType="separate"/>
            </w:r>
            <w:r w:rsidR="009267EF">
              <w:rPr>
                <w:noProof/>
                <w:webHidden/>
              </w:rPr>
              <w:t>182</w:t>
            </w:r>
            <w:r w:rsidR="009267EF">
              <w:rPr>
                <w:noProof/>
                <w:webHidden/>
              </w:rPr>
              <w:fldChar w:fldCharType="end"/>
            </w:r>
          </w:hyperlink>
        </w:p>
        <w:p w14:paraId="3F512F5D" w14:textId="257DEBD7" w:rsidR="009267EF" w:rsidRDefault="00461C71">
          <w:pPr>
            <w:pStyle w:val="28"/>
            <w:rPr>
              <w:rFonts w:asciiTheme="minorHAnsi" w:eastAsiaTheme="minorEastAsia" w:hAnsiTheme="minorHAnsi" w:cstheme="minorBidi"/>
              <w:kern w:val="2"/>
              <w14:ligatures w14:val="standardContextual"/>
            </w:rPr>
          </w:pPr>
          <w:hyperlink w:anchor="_Toc221101735" w:history="1">
            <w:r w:rsidR="009267EF" w:rsidRPr="00AD0FE4">
              <w:rPr>
                <w:rStyle w:val="afa"/>
              </w:rPr>
              <w:t>3.9 Сервис informationExchange</w:t>
            </w:r>
            <w:r w:rsidR="009267EF">
              <w:rPr>
                <w:webHidden/>
              </w:rPr>
              <w:tab/>
            </w:r>
            <w:r w:rsidR="009267EF">
              <w:rPr>
                <w:webHidden/>
              </w:rPr>
              <w:fldChar w:fldCharType="begin"/>
            </w:r>
            <w:r w:rsidR="009267EF">
              <w:rPr>
                <w:webHidden/>
              </w:rPr>
              <w:instrText xml:space="preserve"> PAGEREF _Toc221101735 \h </w:instrText>
            </w:r>
            <w:r w:rsidR="009267EF">
              <w:rPr>
                <w:webHidden/>
              </w:rPr>
            </w:r>
            <w:r w:rsidR="009267EF">
              <w:rPr>
                <w:webHidden/>
              </w:rPr>
              <w:fldChar w:fldCharType="separate"/>
            </w:r>
            <w:r w:rsidR="009267EF">
              <w:rPr>
                <w:webHidden/>
              </w:rPr>
              <w:t>195</w:t>
            </w:r>
            <w:r w:rsidR="009267EF">
              <w:rPr>
                <w:webHidden/>
              </w:rPr>
              <w:fldChar w:fldCharType="end"/>
            </w:r>
          </w:hyperlink>
        </w:p>
        <w:p w14:paraId="2892DF19" w14:textId="6298D1F1" w:rsidR="009267EF" w:rsidRDefault="00461C71">
          <w:pPr>
            <w:pStyle w:val="35"/>
            <w:tabs>
              <w:tab w:val="right" w:leader="dot" w:pos="9345"/>
            </w:tabs>
            <w:rPr>
              <w:rFonts w:asciiTheme="minorHAnsi" w:eastAsiaTheme="minorEastAsia" w:hAnsiTheme="minorHAnsi"/>
              <w:noProof/>
              <w:lang w:eastAsia="ru-RU"/>
            </w:rPr>
          </w:pPr>
          <w:hyperlink w:anchor="_Toc221101736" w:history="1">
            <w:r w:rsidR="009267EF" w:rsidRPr="00AD0FE4">
              <w:rPr>
                <w:rStyle w:val="afa"/>
                <w:noProof/>
              </w:rPr>
              <w:t>3.9.1 Метод GetAccountFile</w:t>
            </w:r>
            <w:r w:rsidR="009267EF">
              <w:rPr>
                <w:noProof/>
                <w:webHidden/>
              </w:rPr>
              <w:tab/>
            </w:r>
            <w:r w:rsidR="009267EF">
              <w:rPr>
                <w:noProof/>
                <w:webHidden/>
              </w:rPr>
              <w:fldChar w:fldCharType="begin"/>
            </w:r>
            <w:r w:rsidR="009267EF">
              <w:rPr>
                <w:noProof/>
                <w:webHidden/>
              </w:rPr>
              <w:instrText xml:space="preserve"> PAGEREF _Toc221101736 \h </w:instrText>
            </w:r>
            <w:r w:rsidR="009267EF">
              <w:rPr>
                <w:noProof/>
                <w:webHidden/>
              </w:rPr>
            </w:r>
            <w:r w:rsidR="009267EF">
              <w:rPr>
                <w:noProof/>
                <w:webHidden/>
              </w:rPr>
              <w:fldChar w:fldCharType="separate"/>
            </w:r>
            <w:r w:rsidR="009267EF">
              <w:rPr>
                <w:noProof/>
                <w:webHidden/>
              </w:rPr>
              <w:t>195</w:t>
            </w:r>
            <w:r w:rsidR="009267EF">
              <w:rPr>
                <w:noProof/>
                <w:webHidden/>
              </w:rPr>
              <w:fldChar w:fldCharType="end"/>
            </w:r>
          </w:hyperlink>
        </w:p>
        <w:p w14:paraId="25859388" w14:textId="70A6EAA5" w:rsidR="009267EF" w:rsidRDefault="00461C71">
          <w:pPr>
            <w:pStyle w:val="35"/>
            <w:tabs>
              <w:tab w:val="right" w:leader="dot" w:pos="9345"/>
            </w:tabs>
            <w:rPr>
              <w:rFonts w:asciiTheme="minorHAnsi" w:eastAsiaTheme="minorEastAsia" w:hAnsiTheme="minorHAnsi"/>
              <w:noProof/>
              <w:lang w:eastAsia="ru-RU"/>
            </w:rPr>
          </w:pPr>
          <w:hyperlink w:anchor="_Toc221101737" w:history="1">
            <w:r w:rsidR="009267EF" w:rsidRPr="00AD0FE4">
              <w:rPr>
                <w:rStyle w:val="afa"/>
                <w:noProof/>
              </w:rPr>
              <w:t xml:space="preserve">3.9.2 Метод </w:t>
            </w:r>
            <w:r w:rsidR="009267EF" w:rsidRPr="00AD0FE4">
              <w:rPr>
                <w:rStyle w:val="afa"/>
                <w:noProof/>
                <w:lang w:val="en-US"/>
              </w:rPr>
              <w:t>SearchAccountFile</w:t>
            </w:r>
            <w:r w:rsidR="009267EF">
              <w:rPr>
                <w:noProof/>
                <w:webHidden/>
              </w:rPr>
              <w:tab/>
            </w:r>
            <w:r w:rsidR="009267EF">
              <w:rPr>
                <w:noProof/>
                <w:webHidden/>
              </w:rPr>
              <w:fldChar w:fldCharType="begin"/>
            </w:r>
            <w:r w:rsidR="009267EF">
              <w:rPr>
                <w:noProof/>
                <w:webHidden/>
              </w:rPr>
              <w:instrText xml:space="preserve"> PAGEREF _Toc221101737 \h </w:instrText>
            </w:r>
            <w:r w:rsidR="009267EF">
              <w:rPr>
                <w:noProof/>
                <w:webHidden/>
              </w:rPr>
            </w:r>
            <w:r w:rsidR="009267EF">
              <w:rPr>
                <w:noProof/>
                <w:webHidden/>
              </w:rPr>
              <w:fldChar w:fldCharType="separate"/>
            </w:r>
            <w:r w:rsidR="009267EF">
              <w:rPr>
                <w:noProof/>
                <w:webHidden/>
              </w:rPr>
              <w:t>197</w:t>
            </w:r>
            <w:r w:rsidR="009267EF">
              <w:rPr>
                <w:noProof/>
                <w:webHidden/>
              </w:rPr>
              <w:fldChar w:fldCharType="end"/>
            </w:r>
          </w:hyperlink>
        </w:p>
        <w:p w14:paraId="10798CE5" w14:textId="5543E869" w:rsidR="009267EF" w:rsidRDefault="00461C71">
          <w:pPr>
            <w:pStyle w:val="28"/>
            <w:rPr>
              <w:rFonts w:asciiTheme="minorHAnsi" w:eastAsiaTheme="minorEastAsia" w:hAnsiTheme="minorHAnsi" w:cstheme="minorBidi"/>
              <w:kern w:val="2"/>
              <w14:ligatures w14:val="standardContextual"/>
            </w:rPr>
          </w:pPr>
          <w:hyperlink w:anchor="_Toc221101738" w:history="1">
            <w:r w:rsidR="009267EF" w:rsidRPr="00AD0FE4">
              <w:rPr>
                <w:rStyle w:val="afa"/>
              </w:rPr>
              <w:t>3.10 Блок информации об ошибках systemError (схема pmdBase.xsd)</w:t>
            </w:r>
            <w:r w:rsidR="009267EF">
              <w:rPr>
                <w:webHidden/>
              </w:rPr>
              <w:tab/>
            </w:r>
            <w:r w:rsidR="009267EF">
              <w:rPr>
                <w:webHidden/>
              </w:rPr>
              <w:fldChar w:fldCharType="begin"/>
            </w:r>
            <w:r w:rsidR="009267EF">
              <w:rPr>
                <w:webHidden/>
              </w:rPr>
              <w:instrText xml:space="preserve"> PAGEREF _Toc221101738 \h </w:instrText>
            </w:r>
            <w:r w:rsidR="009267EF">
              <w:rPr>
                <w:webHidden/>
              </w:rPr>
            </w:r>
            <w:r w:rsidR="009267EF">
              <w:rPr>
                <w:webHidden/>
              </w:rPr>
              <w:fldChar w:fldCharType="separate"/>
            </w:r>
            <w:r w:rsidR="009267EF">
              <w:rPr>
                <w:webHidden/>
              </w:rPr>
              <w:t>199</w:t>
            </w:r>
            <w:r w:rsidR="009267EF">
              <w:rPr>
                <w:webHidden/>
              </w:rPr>
              <w:fldChar w:fldCharType="end"/>
            </w:r>
          </w:hyperlink>
        </w:p>
        <w:p w14:paraId="221EE16B" w14:textId="62511B6E" w:rsidR="009267EF" w:rsidRDefault="00461C71">
          <w:pPr>
            <w:pStyle w:val="35"/>
            <w:tabs>
              <w:tab w:val="right" w:leader="dot" w:pos="9345"/>
            </w:tabs>
            <w:rPr>
              <w:rFonts w:asciiTheme="minorHAnsi" w:eastAsiaTheme="minorEastAsia" w:hAnsiTheme="minorHAnsi"/>
              <w:noProof/>
              <w:lang w:eastAsia="ru-RU"/>
            </w:rPr>
          </w:pPr>
          <w:hyperlink w:anchor="_Toc221101739" w:history="1">
            <w:r w:rsidR="009267EF" w:rsidRPr="00AD0FE4">
              <w:rPr>
                <w:rStyle w:val="afa"/>
                <w:noProof/>
              </w:rPr>
              <w:t xml:space="preserve">3.10.1 Описание блока информации об ошибках </w:t>
            </w:r>
            <w:r w:rsidR="009267EF" w:rsidRPr="00AD0FE4">
              <w:rPr>
                <w:rStyle w:val="afa"/>
                <w:noProof/>
                <w:lang w:val="en-US"/>
              </w:rPr>
              <w:t>systemError</w:t>
            </w:r>
            <w:r w:rsidR="009267EF">
              <w:rPr>
                <w:noProof/>
                <w:webHidden/>
              </w:rPr>
              <w:tab/>
            </w:r>
            <w:r w:rsidR="009267EF">
              <w:rPr>
                <w:noProof/>
                <w:webHidden/>
              </w:rPr>
              <w:fldChar w:fldCharType="begin"/>
            </w:r>
            <w:r w:rsidR="009267EF">
              <w:rPr>
                <w:noProof/>
                <w:webHidden/>
              </w:rPr>
              <w:instrText xml:space="preserve"> PAGEREF _Toc221101739 \h </w:instrText>
            </w:r>
            <w:r w:rsidR="009267EF">
              <w:rPr>
                <w:noProof/>
                <w:webHidden/>
              </w:rPr>
            </w:r>
            <w:r w:rsidR="009267EF">
              <w:rPr>
                <w:noProof/>
                <w:webHidden/>
              </w:rPr>
              <w:fldChar w:fldCharType="separate"/>
            </w:r>
            <w:r w:rsidR="009267EF">
              <w:rPr>
                <w:noProof/>
                <w:webHidden/>
              </w:rPr>
              <w:t>199</w:t>
            </w:r>
            <w:r w:rsidR="009267EF">
              <w:rPr>
                <w:noProof/>
                <w:webHidden/>
              </w:rPr>
              <w:fldChar w:fldCharType="end"/>
            </w:r>
          </w:hyperlink>
        </w:p>
        <w:p w14:paraId="15BA9081" w14:textId="0795B812" w:rsidR="009267EF" w:rsidRDefault="00461C71">
          <w:pPr>
            <w:pStyle w:val="1d"/>
            <w:rPr>
              <w:rFonts w:asciiTheme="minorHAnsi" w:eastAsiaTheme="minorEastAsia" w:hAnsiTheme="minorHAnsi"/>
              <w:lang w:eastAsia="ru-RU"/>
            </w:rPr>
          </w:pPr>
          <w:hyperlink w:anchor="_Toc221101740" w:history="1">
            <w:r w:rsidR="009267EF" w:rsidRPr="00AD0FE4">
              <w:rPr>
                <w:rStyle w:val="afa"/>
              </w:rPr>
              <w:t>Приложение А (справочное) Порядок обращения в службу поддержи</w:t>
            </w:r>
            <w:r w:rsidR="009267EF">
              <w:rPr>
                <w:webHidden/>
              </w:rPr>
              <w:tab/>
            </w:r>
            <w:r w:rsidR="009267EF">
              <w:rPr>
                <w:webHidden/>
              </w:rPr>
              <w:fldChar w:fldCharType="begin"/>
            </w:r>
            <w:r w:rsidR="009267EF">
              <w:rPr>
                <w:webHidden/>
              </w:rPr>
              <w:instrText xml:space="preserve"> PAGEREF _Toc221101740 \h </w:instrText>
            </w:r>
            <w:r w:rsidR="009267EF">
              <w:rPr>
                <w:webHidden/>
              </w:rPr>
            </w:r>
            <w:r w:rsidR="009267EF">
              <w:rPr>
                <w:webHidden/>
              </w:rPr>
              <w:fldChar w:fldCharType="separate"/>
            </w:r>
            <w:r w:rsidR="009267EF">
              <w:rPr>
                <w:webHidden/>
              </w:rPr>
              <w:t>201</w:t>
            </w:r>
            <w:r w:rsidR="009267EF">
              <w:rPr>
                <w:webHidden/>
              </w:rPr>
              <w:fldChar w:fldCharType="end"/>
            </w:r>
          </w:hyperlink>
        </w:p>
        <w:p w14:paraId="3146550B" w14:textId="7DD5D521" w:rsidR="009267EF" w:rsidRDefault="00461C71">
          <w:pPr>
            <w:pStyle w:val="28"/>
            <w:rPr>
              <w:rFonts w:asciiTheme="minorHAnsi" w:eastAsiaTheme="minorEastAsia" w:hAnsiTheme="minorHAnsi" w:cstheme="minorBidi"/>
              <w:kern w:val="2"/>
              <w14:ligatures w14:val="standardContextual"/>
            </w:rPr>
          </w:pPr>
          <w:hyperlink w:anchor="_Toc221101741" w:history="1">
            <w:r w:rsidR="009267EF" w:rsidRPr="00AD0FE4">
              <w:rPr>
                <w:rStyle w:val="afa"/>
              </w:rPr>
              <w:t>А.1 Средства обращения в группу поддержки</w:t>
            </w:r>
            <w:r w:rsidR="009267EF">
              <w:rPr>
                <w:webHidden/>
              </w:rPr>
              <w:tab/>
            </w:r>
            <w:r w:rsidR="009267EF">
              <w:rPr>
                <w:webHidden/>
              </w:rPr>
              <w:fldChar w:fldCharType="begin"/>
            </w:r>
            <w:r w:rsidR="009267EF">
              <w:rPr>
                <w:webHidden/>
              </w:rPr>
              <w:instrText xml:space="preserve"> PAGEREF _Toc221101741 \h </w:instrText>
            </w:r>
            <w:r w:rsidR="009267EF">
              <w:rPr>
                <w:webHidden/>
              </w:rPr>
            </w:r>
            <w:r w:rsidR="009267EF">
              <w:rPr>
                <w:webHidden/>
              </w:rPr>
              <w:fldChar w:fldCharType="separate"/>
            </w:r>
            <w:r w:rsidR="009267EF">
              <w:rPr>
                <w:webHidden/>
              </w:rPr>
              <w:t>201</w:t>
            </w:r>
            <w:r w:rsidR="009267EF">
              <w:rPr>
                <w:webHidden/>
              </w:rPr>
              <w:fldChar w:fldCharType="end"/>
            </w:r>
          </w:hyperlink>
        </w:p>
        <w:p w14:paraId="723958F7" w14:textId="327EDB8B" w:rsidR="009267EF" w:rsidRDefault="00461C71">
          <w:pPr>
            <w:pStyle w:val="28"/>
            <w:rPr>
              <w:rFonts w:asciiTheme="minorHAnsi" w:eastAsiaTheme="minorEastAsia" w:hAnsiTheme="minorHAnsi" w:cstheme="minorBidi"/>
              <w:kern w:val="2"/>
              <w14:ligatures w14:val="standardContextual"/>
            </w:rPr>
          </w:pPr>
          <w:hyperlink w:anchor="_Toc221101742" w:history="1">
            <w:r w:rsidR="009267EF" w:rsidRPr="00AD0FE4">
              <w:rPr>
                <w:rStyle w:val="afa"/>
              </w:rPr>
              <w:t>А.2 Направление обращения с использованием системы СУЗ</w:t>
            </w:r>
            <w:r w:rsidR="009267EF">
              <w:rPr>
                <w:webHidden/>
              </w:rPr>
              <w:tab/>
            </w:r>
            <w:r w:rsidR="009267EF">
              <w:rPr>
                <w:webHidden/>
              </w:rPr>
              <w:fldChar w:fldCharType="begin"/>
            </w:r>
            <w:r w:rsidR="009267EF">
              <w:rPr>
                <w:webHidden/>
              </w:rPr>
              <w:instrText xml:space="preserve"> PAGEREF _Toc221101742 \h </w:instrText>
            </w:r>
            <w:r w:rsidR="009267EF">
              <w:rPr>
                <w:webHidden/>
              </w:rPr>
            </w:r>
            <w:r w:rsidR="009267EF">
              <w:rPr>
                <w:webHidden/>
              </w:rPr>
              <w:fldChar w:fldCharType="separate"/>
            </w:r>
            <w:r w:rsidR="009267EF">
              <w:rPr>
                <w:webHidden/>
              </w:rPr>
              <w:t>201</w:t>
            </w:r>
            <w:r w:rsidR="009267EF">
              <w:rPr>
                <w:webHidden/>
              </w:rPr>
              <w:fldChar w:fldCharType="end"/>
            </w:r>
          </w:hyperlink>
        </w:p>
        <w:p w14:paraId="1D16F0FF" w14:textId="278A0864" w:rsidR="009267EF" w:rsidRDefault="00461C71">
          <w:pPr>
            <w:pStyle w:val="28"/>
            <w:rPr>
              <w:rFonts w:asciiTheme="minorHAnsi" w:eastAsiaTheme="minorEastAsia" w:hAnsiTheme="minorHAnsi" w:cstheme="minorBidi"/>
              <w:kern w:val="2"/>
              <w14:ligatures w14:val="standardContextual"/>
            </w:rPr>
          </w:pPr>
          <w:hyperlink w:anchor="_Toc221101743" w:history="1">
            <w:r w:rsidR="009267EF" w:rsidRPr="00AD0FE4">
              <w:rPr>
                <w:rStyle w:val="afa"/>
              </w:rPr>
              <w:t>А.3 Соблюдение этических норм</w:t>
            </w:r>
            <w:r w:rsidR="009267EF">
              <w:rPr>
                <w:webHidden/>
              </w:rPr>
              <w:tab/>
            </w:r>
            <w:r w:rsidR="009267EF">
              <w:rPr>
                <w:webHidden/>
              </w:rPr>
              <w:fldChar w:fldCharType="begin"/>
            </w:r>
            <w:r w:rsidR="009267EF">
              <w:rPr>
                <w:webHidden/>
              </w:rPr>
              <w:instrText xml:space="preserve"> PAGEREF _Toc221101743 \h </w:instrText>
            </w:r>
            <w:r w:rsidR="009267EF">
              <w:rPr>
                <w:webHidden/>
              </w:rPr>
            </w:r>
            <w:r w:rsidR="009267EF">
              <w:rPr>
                <w:webHidden/>
              </w:rPr>
              <w:fldChar w:fldCharType="separate"/>
            </w:r>
            <w:r w:rsidR="009267EF">
              <w:rPr>
                <w:webHidden/>
              </w:rPr>
              <w:t>201</w:t>
            </w:r>
            <w:r w:rsidR="009267EF">
              <w:rPr>
                <w:webHidden/>
              </w:rPr>
              <w:fldChar w:fldCharType="end"/>
            </w:r>
          </w:hyperlink>
        </w:p>
        <w:p w14:paraId="14282475" w14:textId="7F733DDA" w:rsidR="009267EF" w:rsidRDefault="00461C71">
          <w:pPr>
            <w:pStyle w:val="1d"/>
            <w:rPr>
              <w:rFonts w:asciiTheme="minorHAnsi" w:eastAsiaTheme="minorEastAsia" w:hAnsiTheme="minorHAnsi"/>
              <w:lang w:eastAsia="ru-RU"/>
            </w:rPr>
          </w:pPr>
          <w:hyperlink w:anchor="_Toc221101744" w:history="1">
            <w:r w:rsidR="009267EF" w:rsidRPr="00AD0FE4">
              <w:rPr>
                <w:rStyle w:val="afa"/>
              </w:rPr>
              <w:t>Приложение Б (справочное) Список стендов для работы с системой</w:t>
            </w:r>
            <w:r w:rsidR="009267EF">
              <w:rPr>
                <w:webHidden/>
              </w:rPr>
              <w:tab/>
            </w:r>
            <w:r w:rsidR="009267EF">
              <w:rPr>
                <w:webHidden/>
              </w:rPr>
              <w:fldChar w:fldCharType="begin"/>
            </w:r>
            <w:r w:rsidR="009267EF">
              <w:rPr>
                <w:webHidden/>
              </w:rPr>
              <w:instrText xml:space="preserve"> PAGEREF _Toc221101744 \h </w:instrText>
            </w:r>
            <w:r w:rsidR="009267EF">
              <w:rPr>
                <w:webHidden/>
              </w:rPr>
            </w:r>
            <w:r w:rsidR="009267EF">
              <w:rPr>
                <w:webHidden/>
              </w:rPr>
              <w:fldChar w:fldCharType="separate"/>
            </w:r>
            <w:r w:rsidR="009267EF">
              <w:rPr>
                <w:webHidden/>
              </w:rPr>
              <w:t>202</w:t>
            </w:r>
            <w:r w:rsidR="009267EF">
              <w:rPr>
                <w:webHidden/>
              </w:rPr>
              <w:fldChar w:fldCharType="end"/>
            </w:r>
          </w:hyperlink>
        </w:p>
        <w:p w14:paraId="630B4A5C" w14:textId="6B009A25" w:rsidR="009267EF" w:rsidRDefault="00461C71">
          <w:pPr>
            <w:pStyle w:val="35"/>
            <w:tabs>
              <w:tab w:val="right" w:leader="dot" w:pos="9345"/>
            </w:tabs>
            <w:rPr>
              <w:rFonts w:asciiTheme="minorHAnsi" w:eastAsiaTheme="minorEastAsia" w:hAnsiTheme="minorHAnsi"/>
              <w:noProof/>
              <w:lang w:eastAsia="ru-RU"/>
            </w:rPr>
          </w:pPr>
          <w:hyperlink w:anchor="_Toc221101745" w:history="1">
            <w:r w:rsidR="009267EF" w:rsidRPr="00AD0FE4">
              <w:rPr>
                <w:rStyle w:val="afa"/>
                <w:bCs/>
                <w:noProof/>
              </w:rPr>
              <w:t>Промышленный стенд</w:t>
            </w:r>
            <w:r w:rsidR="009267EF" w:rsidRPr="00AD0FE4">
              <w:rPr>
                <w:rStyle w:val="afa"/>
                <w:noProof/>
              </w:rPr>
              <w:t>:</w:t>
            </w:r>
            <w:r w:rsidR="009267EF">
              <w:rPr>
                <w:noProof/>
                <w:webHidden/>
              </w:rPr>
              <w:tab/>
            </w:r>
            <w:r w:rsidR="009267EF">
              <w:rPr>
                <w:noProof/>
                <w:webHidden/>
              </w:rPr>
              <w:fldChar w:fldCharType="begin"/>
            </w:r>
            <w:r w:rsidR="009267EF">
              <w:rPr>
                <w:noProof/>
                <w:webHidden/>
              </w:rPr>
              <w:instrText xml:space="preserve"> PAGEREF _Toc221101745 \h </w:instrText>
            </w:r>
            <w:r w:rsidR="009267EF">
              <w:rPr>
                <w:noProof/>
                <w:webHidden/>
              </w:rPr>
            </w:r>
            <w:r w:rsidR="009267EF">
              <w:rPr>
                <w:noProof/>
                <w:webHidden/>
              </w:rPr>
              <w:fldChar w:fldCharType="separate"/>
            </w:r>
            <w:r w:rsidR="009267EF">
              <w:rPr>
                <w:noProof/>
                <w:webHidden/>
              </w:rPr>
              <w:t>202</w:t>
            </w:r>
            <w:r w:rsidR="009267EF">
              <w:rPr>
                <w:noProof/>
                <w:webHidden/>
              </w:rPr>
              <w:fldChar w:fldCharType="end"/>
            </w:r>
          </w:hyperlink>
        </w:p>
        <w:p w14:paraId="43308B8E" w14:textId="08ACD9DD" w:rsidR="009267EF" w:rsidRDefault="00461C71">
          <w:pPr>
            <w:pStyle w:val="1d"/>
            <w:rPr>
              <w:rFonts w:asciiTheme="minorHAnsi" w:eastAsiaTheme="minorEastAsia" w:hAnsiTheme="minorHAnsi"/>
              <w:lang w:eastAsia="ru-RU"/>
            </w:rPr>
          </w:pPr>
          <w:hyperlink w:anchor="_Toc221101746" w:history="1">
            <w:r w:rsidR="009267EF" w:rsidRPr="00AD0FE4">
              <w:rPr>
                <w:rStyle w:val="afa"/>
              </w:rPr>
              <w:t>Приложение В (справочное) Перечень ФЛК и МЭК ФПУМП</w:t>
            </w:r>
            <w:r w:rsidR="009267EF">
              <w:rPr>
                <w:webHidden/>
              </w:rPr>
              <w:tab/>
            </w:r>
            <w:r w:rsidR="009267EF">
              <w:rPr>
                <w:webHidden/>
              </w:rPr>
              <w:fldChar w:fldCharType="begin"/>
            </w:r>
            <w:r w:rsidR="009267EF">
              <w:rPr>
                <w:webHidden/>
              </w:rPr>
              <w:instrText xml:space="preserve"> PAGEREF _Toc221101746 \h </w:instrText>
            </w:r>
            <w:r w:rsidR="009267EF">
              <w:rPr>
                <w:webHidden/>
              </w:rPr>
            </w:r>
            <w:r w:rsidR="009267EF">
              <w:rPr>
                <w:webHidden/>
              </w:rPr>
              <w:fldChar w:fldCharType="separate"/>
            </w:r>
            <w:r w:rsidR="009267EF">
              <w:rPr>
                <w:webHidden/>
              </w:rPr>
              <w:t>203</w:t>
            </w:r>
            <w:r w:rsidR="009267EF">
              <w:rPr>
                <w:webHidden/>
              </w:rPr>
              <w:fldChar w:fldCharType="end"/>
            </w:r>
          </w:hyperlink>
        </w:p>
        <w:p w14:paraId="3866A226" w14:textId="1C6125C3" w:rsidR="009267EF" w:rsidRDefault="00461C71">
          <w:pPr>
            <w:pStyle w:val="28"/>
            <w:rPr>
              <w:rFonts w:asciiTheme="minorHAnsi" w:eastAsiaTheme="minorEastAsia" w:hAnsiTheme="minorHAnsi" w:cstheme="minorBidi"/>
              <w:kern w:val="2"/>
              <w14:ligatures w14:val="standardContextual"/>
            </w:rPr>
          </w:pPr>
          <w:hyperlink w:anchor="_Toc221101747" w:history="1">
            <w:r w:rsidR="009267EF" w:rsidRPr="00AD0FE4">
              <w:rPr>
                <w:rStyle w:val="afa"/>
              </w:rPr>
              <w:t>В.1 Виды ФЛК и МЭК ФПУМП</w:t>
            </w:r>
            <w:r w:rsidR="009267EF">
              <w:rPr>
                <w:webHidden/>
              </w:rPr>
              <w:tab/>
            </w:r>
            <w:r w:rsidR="009267EF">
              <w:rPr>
                <w:webHidden/>
              </w:rPr>
              <w:fldChar w:fldCharType="begin"/>
            </w:r>
            <w:r w:rsidR="009267EF">
              <w:rPr>
                <w:webHidden/>
              </w:rPr>
              <w:instrText xml:space="preserve"> PAGEREF _Toc221101747 \h </w:instrText>
            </w:r>
            <w:r w:rsidR="009267EF">
              <w:rPr>
                <w:webHidden/>
              </w:rPr>
            </w:r>
            <w:r w:rsidR="009267EF">
              <w:rPr>
                <w:webHidden/>
              </w:rPr>
              <w:fldChar w:fldCharType="separate"/>
            </w:r>
            <w:r w:rsidR="009267EF">
              <w:rPr>
                <w:webHidden/>
              </w:rPr>
              <w:t>203</w:t>
            </w:r>
            <w:r w:rsidR="009267EF">
              <w:rPr>
                <w:webHidden/>
              </w:rPr>
              <w:fldChar w:fldCharType="end"/>
            </w:r>
          </w:hyperlink>
        </w:p>
        <w:p w14:paraId="5467644B" w14:textId="505142CF" w:rsidR="009267EF" w:rsidRDefault="00461C71">
          <w:pPr>
            <w:pStyle w:val="28"/>
            <w:rPr>
              <w:rFonts w:asciiTheme="minorHAnsi" w:eastAsiaTheme="minorEastAsia" w:hAnsiTheme="minorHAnsi" w:cstheme="minorBidi"/>
              <w:kern w:val="2"/>
              <w14:ligatures w14:val="standardContextual"/>
            </w:rPr>
          </w:pPr>
          <w:hyperlink w:anchor="_Toc221101748" w:history="1">
            <w:r w:rsidR="009267EF" w:rsidRPr="00AD0FE4">
              <w:rPr>
                <w:rStyle w:val="afa"/>
              </w:rPr>
              <w:t>В.2 ФЛК сохранения СЭФД</w:t>
            </w:r>
            <w:r w:rsidR="009267EF">
              <w:rPr>
                <w:webHidden/>
              </w:rPr>
              <w:tab/>
            </w:r>
            <w:r w:rsidR="009267EF">
              <w:rPr>
                <w:webHidden/>
              </w:rPr>
              <w:fldChar w:fldCharType="begin"/>
            </w:r>
            <w:r w:rsidR="009267EF">
              <w:rPr>
                <w:webHidden/>
              </w:rPr>
              <w:instrText xml:space="preserve"> PAGEREF _Toc221101748 \h </w:instrText>
            </w:r>
            <w:r w:rsidR="009267EF">
              <w:rPr>
                <w:webHidden/>
              </w:rPr>
            </w:r>
            <w:r w:rsidR="009267EF">
              <w:rPr>
                <w:webHidden/>
              </w:rPr>
              <w:fldChar w:fldCharType="separate"/>
            </w:r>
            <w:r w:rsidR="009267EF">
              <w:rPr>
                <w:webHidden/>
              </w:rPr>
              <w:t>204</w:t>
            </w:r>
            <w:r w:rsidR="009267EF">
              <w:rPr>
                <w:webHidden/>
              </w:rPr>
              <w:fldChar w:fldCharType="end"/>
            </w:r>
          </w:hyperlink>
        </w:p>
        <w:p w14:paraId="1D7F7EF2" w14:textId="4A7970F7" w:rsidR="009267EF" w:rsidRDefault="00461C71">
          <w:pPr>
            <w:pStyle w:val="28"/>
            <w:rPr>
              <w:rFonts w:asciiTheme="minorHAnsi" w:eastAsiaTheme="minorEastAsia" w:hAnsiTheme="minorHAnsi" w:cstheme="minorBidi"/>
              <w:kern w:val="2"/>
              <w14:ligatures w14:val="standardContextual"/>
            </w:rPr>
          </w:pPr>
          <w:hyperlink w:anchor="_Toc221101749" w:history="1">
            <w:r w:rsidR="009267EF" w:rsidRPr="00AD0FE4">
              <w:rPr>
                <w:rStyle w:val="afa"/>
              </w:rPr>
              <w:t>Представлено в отдельном документе «Приложение №3.3.2 Перечень ФЛК и МЭК в ФПУМП».</w:t>
            </w:r>
            <w:r w:rsidR="009267EF">
              <w:rPr>
                <w:webHidden/>
              </w:rPr>
              <w:tab/>
            </w:r>
            <w:r w:rsidR="009267EF">
              <w:rPr>
                <w:webHidden/>
              </w:rPr>
              <w:fldChar w:fldCharType="begin"/>
            </w:r>
            <w:r w:rsidR="009267EF">
              <w:rPr>
                <w:webHidden/>
              </w:rPr>
              <w:instrText xml:space="preserve"> PAGEREF _Toc221101749 \h </w:instrText>
            </w:r>
            <w:r w:rsidR="009267EF">
              <w:rPr>
                <w:webHidden/>
              </w:rPr>
            </w:r>
            <w:r w:rsidR="009267EF">
              <w:rPr>
                <w:webHidden/>
              </w:rPr>
              <w:fldChar w:fldCharType="separate"/>
            </w:r>
            <w:r w:rsidR="009267EF">
              <w:rPr>
                <w:webHidden/>
              </w:rPr>
              <w:t>204</w:t>
            </w:r>
            <w:r w:rsidR="009267EF">
              <w:rPr>
                <w:webHidden/>
              </w:rPr>
              <w:fldChar w:fldCharType="end"/>
            </w:r>
          </w:hyperlink>
        </w:p>
        <w:p w14:paraId="3F35BA65" w14:textId="159AFA41" w:rsidR="009267EF" w:rsidRDefault="00461C71">
          <w:pPr>
            <w:pStyle w:val="28"/>
            <w:rPr>
              <w:rFonts w:asciiTheme="minorHAnsi" w:eastAsiaTheme="minorEastAsia" w:hAnsiTheme="minorHAnsi" w:cstheme="minorBidi"/>
              <w:kern w:val="2"/>
              <w14:ligatures w14:val="standardContextual"/>
            </w:rPr>
          </w:pPr>
          <w:hyperlink w:anchor="_Toc221101750" w:history="1">
            <w:r w:rsidR="009267EF" w:rsidRPr="00AD0FE4">
              <w:rPr>
                <w:rStyle w:val="afa"/>
              </w:rPr>
              <w:t>В.3 ФЛК СЭФД</w:t>
            </w:r>
            <w:r w:rsidR="009267EF">
              <w:rPr>
                <w:webHidden/>
              </w:rPr>
              <w:tab/>
            </w:r>
            <w:r w:rsidR="009267EF">
              <w:rPr>
                <w:webHidden/>
              </w:rPr>
              <w:fldChar w:fldCharType="begin"/>
            </w:r>
            <w:r w:rsidR="009267EF">
              <w:rPr>
                <w:webHidden/>
              </w:rPr>
              <w:instrText xml:space="preserve"> PAGEREF _Toc221101750 \h </w:instrText>
            </w:r>
            <w:r w:rsidR="009267EF">
              <w:rPr>
                <w:webHidden/>
              </w:rPr>
            </w:r>
            <w:r w:rsidR="009267EF">
              <w:rPr>
                <w:webHidden/>
              </w:rPr>
              <w:fldChar w:fldCharType="separate"/>
            </w:r>
            <w:r w:rsidR="009267EF">
              <w:rPr>
                <w:webHidden/>
              </w:rPr>
              <w:t>204</w:t>
            </w:r>
            <w:r w:rsidR="009267EF">
              <w:rPr>
                <w:webHidden/>
              </w:rPr>
              <w:fldChar w:fldCharType="end"/>
            </w:r>
          </w:hyperlink>
        </w:p>
        <w:p w14:paraId="0B3C7C2D" w14:textId="31095AD4" w:rsidR="009267EF" w:rsidRDefault="00461C71">
          <w:pPr>
            <w:pStyle w:val="28"/>
            <w:rPr>
              <w:rFonts w:asciiTheme="minorHAnsi" w:eastAsiaTheme="minorEastAsia" w:hAnsiTheme="minorHAnsi" w:cstheme="minorBidi"/>
              <w:kern w:val="2"/>
              <w14:ligatures w14:val="standardContextual"/>
            </w:rPr>
          </w:pPr>
          <w:hyperlink w:anchor="_Toc221101751" w:history="1">
            <w:r w:rsidR="009267EF" w:rsidRPr="00AD0FE4">
              <w:rPr>
                <w:rStyle w:val="afa"/>
              </w:rPr>
              <w:t>Представлено в отдельном документе «Приложение №3.3.2 Перечень ФЛК и МЭК в ФПУМП».</w:t>
            </w:r>
            <w:r w:rsidR="009267EF">
              <w:rPr>
                <w:webHidden/>
              </w:rPr>
              <w:tab/>
            </w:r>
            <w:r w:rsidR="009267EF">
              <w:rPr>
                <w:webHidden/>
              </w:rPr>
              <w:fldChar w:fldCharType="begin"/>
            </w:r>
            <w:r w:rsidR="009267EF">
              <w:rPr>
                <w:webHidden/>
              </w:rPr>
              <w:instrText xml:space="preserve"> PAGEREF _Toc221101751 \h </w:instrText>
            </w:r>
            <w:r w:rsidR="009267EF">
              <w:rPr>
                <w:webHidden/>
              </w:rPr>
            </w:r>
            <w:r w:rsidR="009267EF">
              <w:rPr>
                <w:webHidden/>
              </w:rPr>
              <w:fldChar w:fldCharType="separate"/>
            </w:r>
            <w:r w:rsidR="009267EF">
              <w:rPr>
                <w:webHidden/>
              </w:rPr>
              <w:t>204</w:t>
            </w:r>
            <w:r w:rsidR="009267EF">
              <w:rPr>
                <w:webHidden/>
              </w:rPr>
              <w:fldChar w:fldCharType="end"/>
            </w:r>
          </w:hyperlink>
        </w:p>
        <w:p w14:paraId="2A7488C4" w14:textId="23456569" w:rsidR="009267EF" w:rsidRDefault="00461C71">
          <w:pPr>
            <w:pStyle w:val="28"/>
            <w:rPr>
              <w:rFonts w:asciiTheme="minorHAnsi" w:eastAsiaTheme="minorEastAsia" w:hAnsiTheme="minorHAnsi" w:cstheme="minorBidi"/>
              <w:kern w:val="2"/>
              <w14:ligatures w14:val="standardContextual"/>
            </w:rPr>
          </w:pPr>
          <w:hyperlink w:anchor="_Toc221101752" w:history="1">
            <w:r w:rsidR="009267EF" w:rsidRPr="00AD0FE4">
              <w:rPr>
                <w:rStyle w:val="afa"/>
              </w:rPr>
              <w:t>В.4 ФЛК создания счета</w:t>
            </w:r>
            <w:r w:rsidR="009267EF">
              <w:rPr>
                <w:webHidden/>
              </w:rPr>
              <w:tab/>
            </w:r>
            <w:r w:rsidR="009267EF">
              <w:rPr>
                <w:webHidden/>
              </w:rPr>
              <w:fldChar w:fldCharType="begin"/>
            </w:r>
            <w:r w:rsidR="009267EF">
              <w:rPr>
                <w:webHidden/>
              </w:rPr>
              <w:instrText xml:space="preserve"> PAGEREF _Toc221101752 \h </w:instrText>
            </w:r>
            <w:r w:rsidR="009267EF">
              <w:rPr>
                <w:webHidden/>
              </w:rPr>
            </w:r>
            <w:r w:rsidR="009267EF">
              <w:rPr>
                <w:webHidden/>
              </w:rPr>
              <w:fldChar w:fldCharType="separate"/>
            </w:r>
            <w:r w:rsidR="009267EF">
              <w:rPr>
                <w:webHidden/>
              </w:rPr>
              <w:t>204</w:t>
            </w:r>
            <w:r w:rsidR="009267EF">
              <w:rPr>
                <w:webHidden/>
              </w:rPr>
              <w:fldChar w:fldCharType="end"/>
            </w:r>
          </w:hyperlink>
        </w:p>
        <w:p w14:paraId="53AF8671" w14:textId="78D75933" w:rsidR="009267EF" w:rsidRDefault="00461C71">
          <w:pPr>
            <w:pStyle w:val="28"/>
            <w:rPr>
              <w:rFonts w:asciiTheme="minorHAnsi" w:eastAsiaTheme="minorEastAsia" w:hAnsiTheme="minorHAnsi" w:cstheme="minorBidi"/>
              <w:kern w:val="2"/>
              <w14:ligatures w14:val="standardContextual"/>
            </w:rPr>
          </w:pPr>
          <w:hyperlink w:anchor="_Toc221101753" w:history="1">
            <w:r w:rsidR="009267EF" w:rsidRPr="00AD0FE4">
              <w:rPr>
                <w:rStyle w:val="afa"/>
              </w:rPr>
              <w:t>В.5 МЭК счета</w:t>
            </w:r>
            <w:r w:rsidR="009267EF">
              <w:rPr>
                <w:webHidden/>
              </w:rPr>
              <w:tab/>
            </w:r>
            <w:r w:rsidR="009267EF">
              <w:rPr>
                <w:webHidden/>
              </w:rPr>
              <w:fldChar w:fldCharType="begin"/>
            </w:r>
            <w:r w:rsidR="009267EF">
              <w:rPr>
                <w:webHidden/>
              </w:rPr>
              <w:instrText xml:space="preserve"> PAGEREF _Toc221101753 \h </w:instrText>
            </w:r>
            <w:r w:rsidR="009267EF">
              <w:rPr>
                <w:webHidden/>
              </w:rPr>
            </w:r>
            <w:r w:rsidR="009267EF">
              <w:rPr>
                <w:webHidden/>
              </w:rPr>
              <w:fldChar w:fldCharType="separate"/>
            </w:r>
            <w:r w:rsidR="009267EF">
              <w:rPr>
                <w:webHidden/>
              </w:rPr>
              <w:t>204</w:t>
            </w:r>
            <w:r w:rsidR="009267EF">
              <w:rPr>
                <w:webHidden/>
              </w:rPr>
              <w:fldChar w:fldCharType="end"/>
            </w:r>
          </w:hyperlink>
        </w:p>
        <w:p w14:paraId="0FC58295" w14:textId="483A3C20" w:rsidR="009267EF" w:rsidRDefault="00461C71">
          <w:pPr>
            <w:pStyle w:val="1d"/>
            <w:rPr>
              <w:rFonts w:asciiTheme="minorHAnsi" w:eastAsiaTheme="minorEastAsia" w:hAnsiTheme="minorHAnsi"/>
              <w:lang w:eastAsia="ru-RU"/>
            </w:rPr>
          </w:pPr>
          <w:hyperlink w:anchor="_Toc221101754" w:history="1">
            <w:r w:rsidR="009267EF" w:rsidRPr="00AD0FE4">
              <w:rPr>
                <w:rStyle w:val="afa"/>
              </w:rPr>
              <w:t>Приложение Г (справочное) Форма Акта расчетов</w:t>
            </w:r>
            <w:r w:rsidR="009267EF">
              <w:rPr>
                <w:webHidden/>
              </w:rPr>
              <w:tab/>
            </w:r>
            <w:r w:rsidR="009267EF">
              <w:rPr>
                <w:webHidden/>
              </w:rPr>
              <w:fldChar w:fldCharType="begin"/>
            </w:r>
            <w:r w:rsidR="009267EF">
              <w:rPr>
                <w:webHidden/>
              </w:rPr>
              <w:instrText xml:space="preserve"> PAGEREF _Toc221101754 \h </w:instrText>
            </w:r>
            <w:r w:rsidR="009267EF">
              <w:rPr>
                <w:webHidden/>
              </w:rPr>
            </w:r>
            <w:r w:rsidR="009267EF">
              <w:rPr>
                <w:webHidden/>
              </w:rPr>
              <w:fldChar w:fldCharType="separate"/>
            </w:r>
            <w:r w:rsidR="009267EF">
              <w:rPr>
                <w:webHidden/>
              </w:rPr>
              <w:t>205</w:t>
            </w:r>
            <w:r w:rsidR="009267EF">
              <w:rPr>
                <w:webHidden/>
              </w:rPr>
              <w:fldChar w:fldCharType="end"/>
            </w:r>
          </w:hyperlink>
        </w:p>
        <w:p w14:paraId="272F4654" w14:textId="097797F9" w:rsidR="009267EF" w:rsidRDefault="00461C71">
          <w:pPr>
            <w:pStyle w:val="1d"/>
            <w:rPr>
              <w:rFonts w:asciiTheme="minorHAnsi" w:eastAsiaTheme="minorEastAsia" w:hAnsiTheme="minorHAnsi"/>
              <w:lang w:eastAsia="ru-RU"/>
            </w:rPr>
          </w:pPr>
          <w:hyperlink w:anchor="_Toc221101755" w:history="1">
            <w:r w:rsidR="009267EF" w:rsidRPr="00AD0FE4">
              <w:rPr>
                <w:rStyle w:val="afa"/>
              </w:rPr>
              <w:t>Приложение Д (справочное) Форма Паспорта счета</w:t>
            </w:r>
            <w:r w:rsidR="009267EF">
              <w:rPr>
                <w:webHidden/>
              </w:rPr>
              <w:tab/>
            </w:r>
            <w:r w:rsidR="009267EF">
              <w:rPr>
                <w:webHidden/>
              </w:rPr>
              <w:fldChar w:fldCharType="begin"/>
            </w:r>
            <w:r w:rsidR="009267EF">
              <w:rPr>
                <w:webHidden/>
              </w:rPr>
              <w:instrText xml:space="preserve"> PAGEREF _Toc221101755 \h </w:instrText>
            </w:r>
            <w:r w:rsidR="009267EF">
              <w:rPr>
                <w:webHidden/>
              </w:rPr>
            </w:r>
            <w:r w:rsidR="009267EF">
              <w:rPr>
                <w:webHidden/>
              </w:rPr>
              <w:fldChar w:fldCharType="separate"/>
            </w:r>
            <w:r w:rsidR="009267EF">
              <w:rPr>
                <w:webHidden/>
              </w:rPr>
              <w:t>208</w:t>
            </w:r>
            <w:r w:rsidR="009267EF">
              <w:rPr>
                <w:webHidden/>
              </w:rPr>
              <w:fldChar w:fldCharType="end"/>
            </w:r>
          </w:hyperlink>
        </w:p>
        <w:p w14:paraId="5BA9C0D5" w14:textId="49F7D677" w:rsidR="009267EF" w:rsidRDefault="00461C71">
          <w:pPr>
            <w:pStyle w:val="1d"/>
            <w:rPr>
              <w:rFonts w:asciiTheme="minorHAnsi" w:eastAsiaTheme="minorEastAsia" w:hAnsiTheme="minorHAnsi"/>
              <w:lang w:eastAsia="ru-RU"/>
            </w:rPr>
          </w:pPr>
          <w:hyperlink w:anchor="_Toc221101756" w:history="1">
            <w:r w:rsidR="009267EF" w:rsidRPr="00AD0FE4">
              <w:rPr>
                <w:rStyle w:val="afa"/>
              </w:rPr>
              <w:t>Приложение Е (справочное) Форма Заключения по результатам МЭК</w:t>
            </w:r>
            <w:r w:rsidR="009267EF">
              <w:rPr>
                <w:webHidden/>
              </w:rPr>
              <w:tab/>
            </w:r>
            <w:r w:rsidR="009267EF">
              <w:rPr>
                <w:webHidden/>
              </w:rPr>
              <w:fldChar w:fldCharType="begin"/>
            </w:r>
            <w:r w:rsidR="009267EF">
              <w:rPr>
                <w:webHidden/>
              </w:rPr>
              <w:instrText xml:space="preserve"> PAGEREF _Toc221101756 \h </w:instrText>
            </w:r>
            <w:r w:rsidR="009267EF">
              <w:rPr>
                <w:webHidden/>
              </w:rPr>
            </w:r>
            <w:r w:rsidR="009267EF">
              <w:rPr>
                <w:webHidden/>
              </w:rPr>
              <w:fldChar w:fldCharType="separate"/>
            </w:r>
            <w:r w:rsidR="009267EF">
              <w:rPr>
                <w:webHidden/>
              </w:rPr>
              <w:t>209</w:t>
            </w:r>
            <w:r w:rsidR="009267EF">
              <w:rPr>
                <w:webHidden/>
              </w:rPr>
              <w:fldChar w:fldCharType="end"/>
            </w:r>
          </w:hyperlink>
        </w:p>
        <w:p w14:paraId="1A578DB0" w14:textId="3768785F" w:rsidR="009267EF" w:rsidRDefault="00461C71">
          <w:pPr>
            <w:pStyle w:val="1d"/>
            <w:rPr>
              <w:rFonts w:asciiTheme="minorHAnsi" w:eastAsiaTheme="minorEastAsia" w:hAnsiTheme="minorHAnsi"/>
              <w:lang w:eastAsia="ru-RU"/>
            </w:rPr>
          </w:pPr>
          <w:hyperlink w:anchor="_Toc221101757" w:history="1">
            <w:r w:rsidR="009267EF" w:rsidRPr="00AD0FE4">
              <w:rPr>
                <w:rStyle w:val="afa"/>
              </w:rPr>
              <w:t>Приложение Ж (справочное) Форма Реестра заключений по результатам МЭК</w:t>
            </w:r>
            <w:r w:rsidR="009267EF">
              <w:rPr>
                <w:webHidden/>
              </w:rPr>
              <w:tab/>
            </w:r>
            <w:r w:rsidR="009267EF">
              <w:rPr>
                <w:webHidden/>
              </w:rPr>
              <w:fldChar w:fldCharType="begin"/>
            </w:r>
            <w:r w:rsidR="009267EF">
              <w:rPr>
                <w:webHidden/>
              </w:rPr>
              <w:instrText xml:space="preserve"> PAGEREF _Toc221101757 \h </w:instrText>
            </w:r>
            <w:r w:rsidR="009267EF">
              <w:rPr>
                <w:webHidden/>
              </w:rPr>
            </w:r>
            <w:r w:rsidR="009267EF">
              <w:rPr>
                <w:webHidden/>
              </w:rPr>
              <w:fldChar w:fldCharType="separate"/>
            </w:r>
            <w:r w:rsidR="009267EF">
              <w:rPr>
                <w:webHidden/>
              </w:rPr>
              <w:t>211</w:t>
            </w:r>
            <w:r w:rsidR="009267EF">
              <w:rPr>
                <w:webHidden/>
              </w:rPr>
              <w:fldChar w:fldCharType="end"/>
            </w:r>
          </w:hyperlink>
        </w:p>
        <w:p w14:paraId="2BE35867" w14:textId="2038A25F" w:rsidR="009267EF" w:rsidRDefault="00461C71">
          <w:pPr>
            <w:pStyle w:val="1d"/>
            <w:rPr>
              <w:rFonts w:asciiTheme="minorHAnsi" w:eastAsiaTheme="minorEastAsia" w:hAnsiTheme="minorHAnsi"/>
              <w:lang w:eastAsia="ru-RU"/>
            </w:rPr>
          </w:pPr>
          <w:hyperlink w:anchor="_Toc221101758" w:history="1">
            <w:r w:rsidR="009267EF" w:rsidRPr="00AD0FE4">
              <w:rPr>
                <w:rStyle w:val="afa"/>
              </w:rPr>
              <w:t>Приложение И (справочное) Примеры запросов-ответов</w:t>
            </w:r>
            <w:r w:rsidR="009267EF">
              <w:rPr>
                <w:webHidden/>
              </w:rPr>
              <w:tab/>
            </w:r>
            <w:r w:rsidR="009267EF">
              <w:rPr>
                <w:webHidden/>
              </w:rPr>
              <w:fldChar w:fldCharType="begin"/>
            </w:r>
            <w:r w:rsidR="009267EF">
              <w:rPr>
                <w:webHidden/>
              </w:rPr>
              <w:instrText xml:space="preserve"> PAGEREF _Toc221101758 \h </w:instrText>
            </w:r>
            <w:r w:rsidR="009267EF">
              <w:rPr>
                <w:webHidden/>
              </w:rPr>
            </w:r>
            <w:r w:rsidR="009267EF">
              <w:rPr>
                <w:webHidden/>
              </w:rPr>
              <w:fldChar w:fldCharType="separate"/>
            </w:r>
            <w:r w:rsidR="009267EF">
              <w:rPr>
                <w:webHidden/>
              </w:rPr>
              <w:t>215</w:t>
            </w:r>
            <w:r w:rsidR="009267EF">
              <w:rPr>
                <w:webHidden/>
              </w:rPr>
              <w:fldChar w:fldCharType="end"/>
            </w:r>
          </w:hyperlink>
        </w:p>
        <w:p w14:paraId="4BC33B7D" w14:textId="72C24450" w:rsidR="009267EF" w:rsidRDefault="00461C71">
          <w:pPr>
            <w:pStyle w:val="1d"/>
            <w:rPr>
              <w:rFonts w:asciiTheme="minorHAnsi" w:eastAsiaTheme="minorEastAsia" w:hAnsiTheme="minorHAnsi"/>
              <w:lang w:eastAsia="ru-RU"/>
            </w:rPr>
          </w:pPr>
          <w:hyperlink w:anchor="_Toc221101759" w:history="1">
            <w:r w:rsidR="009267EF" w:rsidRPr="00AD0FE4">
              <w:rPr>
                <w:rStyle w:val="afa"/>
              </w:rPr>
              <w:t>Приложение К (обязательное) Описание общего формата U-файла (реестр счетов на оплату медицинской помощи)</w:t>
            </w:r>
            <w:r w:rsidR="009267EF">
              <w:rPr>
                <w:webHidden/>
              </w:rPr>
              <w:tab/>
            </w:r>
            <w:r w:rsidR="009267EF">
              <w:rPr>
                <w:webHidden/>
              </w:rPr>
              <w:fldChar w:fldCharType="begin"/>
            </w:r>
            <w:r w:rsidR="009267EF">
              <w:rPr>
                <w:webHidden/>
              </w:rPr>
              <w:instrText xml:space="preserve"> PAGEREF _Toc221101759 \h </w:instrText>
            </w:r>
            <w:r w:rsidR="009267EF">
              <w:rPr>
                <w:webHidden/>
              </w:rPr>
            </w:r>
            <w:r w:rsidR="009267EF">
              <w:rPr>
                <w:webHidden/>
              </w:rPr>
              <w:fldChar w:fldCharType="separate"/>
            </w:r>
            <w:r w:rsidR="009267EF">
              <w:rPr>
                <w:webHidden/>
              </w:rPr>
              <w:t>216</w:t>
            </w:r>
            <w:r w:rsidR="009267EF">
              <w:rPr>
                <w:webHidden/>
              </w:rPr>
              <w:fldChar w:fldCharType="end"/>
            </w:r>
          </w:hyperlink>
        </w:p>
        <w:p w14:paraId="1BCDFC9C" w14:textId="6B0CD41A" w:rsidR="009267EF" w:rsidRDefault="00461C71">
          <w:pPr>
            <w:pStyle w:val="1d"/>
            <w:rPr>
              <w:rFonts w:asciiTheme="minorHAnsi" w:eastAsiaTheme="minorEastAsia" w:hAnsiTheme="minorHAnsi"/>
              <w:lang w:eastAsia="ru-RU"/>
            </w:rPr>
          </w:pPr>
          <w:hyperlink w:anchor="_Toc221101760" w:history="1">
            <w:r w:rsidR="009267EF" w:rsidRPr="00AD0FE4">
              <w:rPr>
                <w:rStyle w:val="afa"/>
              </w:rPr>
              <w:t>Приложение Л (обязательное) Структура XML-файлов по 79 приказу</w:t>
            </w:r>
            <w:r w:rsidR="009267EF">
              <w:rPr>
                <w:webHidden/>
              </w:rPr>
              <w:tab/>
            </w:r>
            <w:r w:rsidR="009267EF">
              <w:rPr>
                <w:webHidden/>
              </w:rPr>
              <w:fldChar w:fldCharType="begin"/>
            </w:r>
            <w:r w:rsidR="009267EF">
              <w:rPr>
                <w:webHidden/>
              </w:rPr>
              <w:instrText xml:space="preserve"> PAGEREF _Toc221101760 \h </w:instrText>
            </w:r>
            <w:r w:rsidR="009267EF">
              <w:rPr>
                <w:webHidden/>
              </w:rPr>
            </w:r>
            <w:r w:rsidR="009267EF">
              <w:rPr>
                <w:webHidden/>
              </w:rPr>
              <w:fldChar w:fldCharType="separate"/>
            </w:r>
            <w:r w:rsidR="009267EF">
              <w:rPr>
                <w:webHidden/>
              </w:rPr>
              <w:t>217</w:t>
            </w:r>
            <w:r w:rsidR="009267EF">
              <w:rPr>
                <w:webHidden/>
              </w:rPr>
              <w:fldChar w:fldCharType="end"/>
            </w:r>
          </w:hyperlink>
        </w:p>
        <w:p w14:paraId="4860AA1D" w14:textId="2413F4AC" w:rsidR="009267EF" w:rsidRDefault="00461C71">
          <w:pPr>
            <w:pStyle w:val="1d"/>
            <w:rPr>
              <w:rFonts w:asciiTheme="minorHAnsi" w:eastAsiaTheme="minorEastAsia" w:hAnsiTheme="minorHAnsi"/>
              <w:lang w:eastAsia="ru-RU"/>
            </w:rPr>
          </w:pPr>
          <w:hyperlink w:anchor="_Toc221101761" w:history="1">
            <w:r w:rsidR="009267EF" w:rsidRPr="00AD0FE4">
              <w:rPr>
                <w:rStyle w:val="afa"/>
              </w:rPr>
              <w:t>Приложение М (обязательное) Описание схемы заполнения имени файла в системе ФПУМП</w:t>
            </w:r>
            <w:r w:rsidR="009267EF">
              <w:rPr>
                <w:webHidden/>
              </w:rPr>
              <w:tab/>
            </w:r>
            <w:r w:rsidR="009267EF">
              <w:rPr>
                <w:webHidden/>
              </w:rPr>
              <w:fldChar w:fldCharType="begin"/>
            </w:r>
            <w:r w:rsidR="009267EF">
              <w:rPr>
                <w:webHidden/>
              </w:rPr>
              <w:instrText xml:space="preserve"> PAGEREF _Toc221101761 \h </w:instrText>
            </w:r>
            <w:r w:rsidR="009267EF">
              <w:rPr>
                <w:webHidden/>
              </w:rPr>
            </w:r>
            <w:r w:rsidR="009267EF">
              <w:rPr>
                <w:webHidden/>
              </w:rPr>
              <w:fldChar w:fldCharType="separate"/>
            </w:r>
            <w:r w:rsidR="009267EF">
              <w:rPr>
                <w:webHidden/>
              </w:rPr>
              <w:t>222</w:t>
            </w:r>
            <w:r w:rsidR="009267EF">
              <w:rPr>
                <w:webHidden/>
              </w:rPr>
              <w:fldChar w:fldCharType="end"/>
            </w:r>
          </w:hyperlink>
        </w:p>
        <w:p w14:paraId="3F6AF247" w14:textId="4AB9437A" w:rsidR="009267EF" w:rsidRDefault="00461C71">
          <w:pPr>
            <w:pStyle w:val="1d"/>
            <w:rPr>
              <w:rFonts w:asciiTheme="minorHAnsi" w:eastAsiaTheme="minorEastAsia" w:hAnsiTheme="minorHAnsi"/>
              <w:lang w:eastAsia="ru-RU"/>
            </w:rPr>
          </w:pPr>
          <w:hyperlink w:anchor="_Toc221101762" w:history="1">
            <w:r w:rsidR="009267EF" w:rsidRPr="00AD0FE4">
              <w:rPr>
                <w:rStyle w:val="afa"/>
              </w:rPr>
              <w:t>Приложение Н (обязательное) Состав информационного обмена в системе ФПУМП</w:t>
            </w:r>
            <w:r w:rsidR="009267EF">
              <w:rPr>
                <w:webHidden/>
              </w:rPr>
              <w:tab/>
            </w:r>
            <w:r w:rsidR="009267EF">
              <w:rPr>
                <w:webHidden/>
              </w:rPr>
              <w:fldChar w:fldCharType="begin"/>
            </w:r>
            <w:r w:rsidR="009267EF">
              <w:rPr>
                <w:webHidden/>
              </w:rPr>
              <w:instrText xml:space="preserve"> PAGEREF _Toc221101762 \h </w:instrText>
            </w:r>
            <w:r w:rsidR="009267EF">
              <w:rPr>
                <w:webHidden/>
              </w:rPr>
            </w:r>
            <w:r w:rsidR="009267EF">
              <w:rPr>
                <w:webHidden/>
              </w:rPr>
              <w:fldChar w:fldCharType="separate"/>
            </w:r>
            <w:r w:rsidR="009267EF">
              <w:rPr>
                <w:webHidden/>
              </w:rPr>
              <w:t>223</w:t>
            </w:r>
            <w:r w:rsidR="009267EF">
              <w:rPr>
                <w:webHidden/>
              </w:rPr>
              <w:fldChar w:fldCharType="end"/>
            </w:r>
          </w:hyperlink>
        </w:p>
        <w:p w14:paraId="04DD5C2C" w14:textId="02D3D1A6" w:rsidR="009267EF" w:rsidRDefault="00461C71">
          <w:pPr>
            <w:pStyle w:val="1d"/>
            <w:rPr>
              <w:rFonts w:asciiTheme="minorHAnsi" w:eastAsiaTheme="minorEastAsia" w:hAnsiTheme="minorHAnsi"/>
              <w:lang w:eastAsia="ru-RU"/>
            </w:rPr>
          </w:pPr>
          <w:hyperlink w:anchor="_Toc221101763" w:history="1">
            <w:r w:rsidR="009267EF" w:rsidRPr="00AD0FE4">
              <w:rPr>
                <w:rStyle w:val="afa"/>
                <w:rFonts w:eastAsiaTheme="minorHAnsi"/>
              </w:rPr>
              <w:t>Приложение О</w:t>
            </w:r>
            <w:r w:rsidR="009267EF" w:rsidRPr="00AD0FE4">
              <w:rPr>
                <w:rStyle w:val="afa"/>
              </w:rPr>
              <w:t xml:space="preserve"> Статусы СЭФД в системе ФПУМП</w:t>
            </w:r>
            <w:r w:rsidR="009267EF">
              <w:rPr>
                <w:webHidden/>
              </w:rPr>
              <w:tab/>
            </w:r>
            <w:r w:rsidR="009267EF">
              <w:rPr>
                <w:webHidden/>
              </w:rPr>
              <w:fldChar w:fldCharType="begin"/>
            </w:r>
            <w:r w:rsidR="009267EF">
              <w:rPr>
                <w:webHidden/>
              </w:rPr>
              <w:instrText xml:space="preserve"> PAGEREF _Toc221101763 \h </w:instrText>
            </w:r>
            <w:r w:rsidR="009267EF">
              <w:rPr>
                <w:webHidden/>
              </w:rPr>
            </w:r>
            <w:r w:rsidR="009267EF">
              <w:rPr>
                <w:webHidden/>
              </w:rPr>
              <w:fldChar w:fldCharType="separate"/>
            </w:r>
            <w:r w:rsidR="009267EF">
              <w:rPr>
                <w:webHidden/>
              </w:rPr>
              <w:t>229</w:t>
            </w:r>
            <w:r w:rsidR="009267EF">
              <w:rPr>
                <w:webHidden/>
              </w:rPr>
              <w:fldChar w:fldCharType="end"/>
            </w:r>
          </w:hyperlink>
        </w:p>
        <w:p w14:paraId="3B25B750" w14:textId="1475E7E0" w:rsidR="009267EF" w:rsidRDefault="00461C71">
          <w:pPr>
            <w:pStyle w:val="1d"/>
            <w:rPr>
              <w:rFonts w:asciiTheme="minorHAnsi" w:eastAsiaTheme="minorEastAsia" w:hAnsiTheme="minorHAnsi"/>
              <w:lang w:eastAsia="ru-RU"/>
            </w:rPr>
          </w:pPr>
          <w:hyperlink w:anchor="_Toc221101764" w:history="1">
            <w:r w:rsidR="009267EF" w:rsidRPr="00AD0FE4">
              <w:rPr>
                <w:rStyle w:val="afa"/>
              </w:rPr>
              <w:t>Приложение П (обязательное) Статусы счета в подсистеме ФПУМП</w:t>
            </w:r>
            <w:r w:rsidR="009267EF">
              <w:rPr>
                <w:webHidden/>
              </w:rPr>
              <w:tab/>
            </w:r>
            <w:r w:rsidR="009267EF">
              <w:rPr>
                <w:webHidden/>
              </w:rPr>
              <w:fldChar w:fldCharType="begin"/>
            </w:r>
            <w:r w:rsidR="009267EF">
              <w:rPr>
                <w:webHidden/>
              </w:rPr>
              <w:instrText xml:space="preserve"> PAGEREF _Toc221101764 \h </w:instrText>
            </w:r>
            <w:r w:rsidR="009267EF">
              <w:rPr>
                <w:webHidden/>
              </w:rPr>
            </w:r>
            <w:r w:rsidR="009267EF">
              <w:rPr>
                <w:webHidden/>
              </w:rPr>
              <w:fldChar w:fldCharType="separate"/>
            </w:r>
            <w:r w:rsidR="009267EF">
              <w:rPr>
                <w:webHidden/>
              </w:rPr>
              <w:t>230</w:t>
            </w:r>
            <w:r w:rsidR="009267EF">
              <w:rPr>
                <w:webHidden/>
              </w:rPr>
              <w:fldChar w:fldCharType="end"/>
            </w:r>
          </w:hyperlink>
        </w:p>
        <w:p w14:paraId="30F63BCD" w14:textId="51566BA8" w:rsidR="009267EF" w:rsidRDefault="00461C71">
          <w:pPr>
            <w:pStyle w:val="1d"/>
            <w:rPr>
              <w:rFonts w:asciiTheme="minorHAnsi" w:eastAsiaTheme="minorEastAsia" w:hAnsiTheme="minorHAnsi"/>
              <w:lang w:eastAsia="ru-RU"/>
            </w:rPr>
          </w:pPr>
          <w:hyperlink w:anchor="_Toc221101765" w:history="1">
            <w:r w:rsidR="009267EF" w:rsidRPr="00AD0FE4">
              <w:rPr>
                <w:rStyle w:val="afa"/>
              </w:rPr>
              <w:t>Приложение Р Сценарий взаимодействия между МО и Плательщиком</w:t>
            </w:r>
            <w:r w:rsidR="009267EF">
              <w:rPr>
                <w:webHidden/>
              </w:rPr>
              <w:tab/>
            </w:r>
            <w:r w:rsidR="009267EF">
              <w:rPr>
                <w:webHidden/>
              </w:rPr>
              <w:fldChar w:fldCharType="begin"/>
            </w:r>
            <w:r w:rsidR="009267EF">
              <w:rPr>
                <w:webHidden/>
              </w:rPr>
              <w:instrText xml:space="preserve"> PAGEREF _Toc221101765 \h </w:instrText>
            </w:r>
            <w:r w:rsidR="009267EF">
              <w:rPr>
                <w:webHidden/>
              </w:rPr>
            </w:r>
            <w:r w:rsidR="009267EF">
              <w:rPr>
                <w:webHidden/>
              </w:rPr>
              <w:fldChar w:fldCharType="separate"/>
            </w:r>
            <w:r w:rsidR="009267EF">
              <w:rPr>
                <w:webHidden/>
              </w:rPr>
              <w:t>231</w:t>
            </w:r>
            <w:r w:rsidR="009267EF">
              <w:rPr>
                <w:webHidden/>
              </w:rPr>
              <w:fldChar w:fldCharType="end"/>
            </w:r>
          </w:hyperlink>
        </w:p>
        <w:p w14:paraId="7160E2BD" w14:textId="1B3733A3" w:rsidR="009267EF" w:rsidRDefault="00461C71">
          <w:pPr>
            <w:pStyle w:val="1d"/>
            <w:rPr>
              <w:rFonts w:asciiTheme="minorHAnsi" w:eastAsiaTheme="minorEastAsia" w:hAnsiTheme="minorHAnsi"/>
              <w:lang w:eastAsia="ru-RU"/>
            </w:rPr>
          </w:pPr>
          <w:hyperlink w:anchor="_Toc221101766" w:history="1">
            <w:r w:rsidR="009267EF" w:rsidRPr="00AD0FE4">
              <w:rPr>
                <w:rStyle w:val="afa"/>
              </w:rPr>
              <w:t>Приложение С Типы счетов</w:t>
            </w:r>
            <w:r w:rsidR="009267EF">
              <w:rPr>
                <w:webHidden/>
              </w:rPr>
              <w:tab/>
            </w:r>
            <w:r w:rsidR="009267EF">
              <w:rPr>
                <w:webHidden/>
              </w:rPr>
              <w:fldChar w:fldCharType="begin"/>
            </w:r>
            <w:r w:rsidR="009267EF">
              <w:rPr>
                <w:webHidden/>
              </w:rPr>
              <w:instrText xml:space="preserve"> PAGEREF _Toc221101766 \h </w:instrText>
            </w:r>
            <w:r w:rsidR="009267EF">
              <w:rPr>
                <w:webHidden/>
              </w:rPr>
            </w:r>
            <w:r w:rsidR="009267EF">
              <w:rPr>
                <w:webHidden/>
              </w:rPr>
              <w:fldChar w:fldCharType="separate"/>
            </w:r>
            <w:r w:rsidR="009267EF">
              <w:rPr>
                <w:webHidden/>
              </w:rPr>
              <w:t>234</w:t>
            </w:r>
            <w:r w:rsidR="009267EF">
              <w:rPr>
                <w:webHidden/>
              </w:rPr>
              <w:fldChar w:fldCharType="end"/>
            </w:r>
          </w:hyperlink>
        </w:p>
        <w:p w14:paraId="2CE76080" w14:textId="25FA87A1" w:rsidR="009267EF" w:rsidRDefault="00461C71">
          <w:pPr>
            <w:pStyle w:val="1d"/>
            <w:rPr>
              <w:rFonts w:asciiTheme="minorHAnsi" w:eastAsiaTheme="minorEastAsia" w:hAnsiTheme="minorHAnsi"/>
              <w:lang w:eastAsia="ru-RU"/>
            </w:rPr>
          </w:pPr>
          <w:hyperlink w:anchor="_Toc221101767" w:history="1">
            <w:r w:rsidR="009267EF" w:rsidRPr="00AD0FE4">
              <w:rPr>
                <w:rStyle w:val="afa"/>
              </w:rPr>
              <w:t>Приложение Т Справочники объекта АМБ</w:t>
            </w:r>
            <w:r w:rsidR="009267EF">
              <w:rPr>
                <w:webHidden/>
              </w:rPr>
              <w:tab/>
            </w:r>
            <w:r w:rsidR="009267EF">
              <w:rPr>
                <w:webHidden/>
              </w:rPr>
              <w:fldChar w:fldCharType="begin"/>
            </w:r>
            <w:r w:rsidR="009267EF">
              <w:rPr>
                <w:webHidden/>
              </w:rPr>
              <w:instrText xml:space="preserve"> PAGEREF _Toc221101767 \h </w:instrText>
            </w:r>
            <w:r w:rsidR="009267EF">
              <w:rPr>
                <w:webHidden/>
              </w:rPr>
            </w:r>
            <w:r w:rsidR="009267EF">
              <w:rPr>
                <w:webHidden/>
              </w:rPr>
              <w:fldChar w:fldCharType="separate"/>
            </w:r>
            <w:r w:rsidR="009267EF">
              <w:rPr>
                <w:webHidden/>
              </w:rPr>
              <w:t>237</w:t>
            </w:r>
            <w:r w:rsidR="009267EF">
              <w:rPr>
                <w:webHidden/>
              </w:rPr>
              <w:fldChar w:fldCharType="end"/>
            </w:r>
          </w:hyperlink>
        </w:p>
        <w:p w14:paraId="436DE172" w14:textId="742E82C1" w:rsidR="009267EF" w:rsidRDefault="00461C71">
          <w:pPr>
            <w:pStyle w:val="1d"/>
            <w:rPr>
              <w:rFonts w:asciiTheme="minorHAnsi" w:eastAsiaTheme="minorEastAsia" w:hAnsiTheme="minorHAnsi"/>
              <w:lang w:eastAsia="ru-RU"/>
            </w:rPr>
          </w:pPr>
          <w:hyperlink w:anchor="_Toc221101768" w:history="1">
            <w:r w:rsidR="009267EF" w:rsidRPr="00AD0FE4">
              <w:rPr>
                <w:rStyle w:val="afa"/>
              </w:rPr>
              <w:t>Приложение У Памятка для пользователей по веб-методам подписания документов счета</w:t>
            </w:r>
            <w:r w:rsidR="009267EF">
              <w:rPr>
                <w:webHidden/>
              </w:rPr>
              <w:tab/>
            </w:r>
            <w:r w:rsidR="009267EF">
              <w:rPr>
                <w:webHidden/>
              </w:rPr>
              <w:fldChar w:fldCharType="begin"/>
            </w:r>
            <w:r w:rsidR="009267EF">
              <w:rPr>
                <w:webHidden/>
              </w:rPr>
              <w:instrText xml:space="preserve"> PAGEREF _Toc221101768 \h </w:instrText>
            </w:r>
            <w:r w:rsidR="009267EF">
              <w:rPr>
                <w:webHidden/>
              </w:rPr>
            </w:r>
            <w:r w:rsidR="009267EF">
              <w:rPr>
                <w:webHidden/>
              </w:rPr>
              <w:fldChar w:fldCharType="separate"/>
            </w:r>
            <w:r w:rsidR="009267EF">
              <w:rPr>
                <w:webHidden/>
              </w:rPr>
              <w:t>238</w:t>
            </w:r>
            <w:r w:rsidR="009267EF">
              <w:rPr>
                <w:webHidden/>
              </w:rPr>
              <w:fldChar w:fldCharType="end"/>
            </w:r>
          </w:hyperlink>
        </w:p>
        <w:p w14:paraId="696EAF2C" w14:textId="3E7DC750" w:rsidR="009267EF" w:rsidRDefault="00461C71">
          <w:pPr>
            <w:pStyle w:val="28"/>
            <w:rPr>
              <w:rFonts w:asciiTheme="minorHAnsi" w:eastAsiaTheme="minorEastAsia" w:hAnsiTheme="minorHAnsi" w:cstheme="minorBidi"/>
              <w:kern w:val="2"/>
              <w14:ligatures w14:val="standardContextual"/>
            </w:rPr>
          </w:pPr>
          <w:hyperlink w:anchor="_Toc221101769" w:history="1">
            <w:r w:rsidR="009267EF" w:rsidRPr="00AD0FE4">
              <w:rPr>
                <w:rStyle w:val="afa"/>
              </w:rPr>
              <w:t>У.1 Цель функционала:</w:t>
            </w:r>
            <w:r w:rsidR="009267EF">
              <w:rPr>
                <w:webHidden/>
              </w:rPr>
              <w:tab/>
            </w:r>
            <w:r w:rsidR="009267EF">
              <w:rPr>
                <w:webHidden/>
              </w:rPr>
              <w:fldChar w:fldCharType="begin"/>
            </w:r>
            <w:r w:rsidR="009267EF">
              <w:rPr>
                <w:webHidden/>
              </w:rPr>
              <w:instrText xml:space="preserve"> PAGEREF _Toc221101769 \h </w:instrText>
            </w:r>
            <w:r w:rsidR="009267EF">
              <w:rPr>
                <w:webHidden/>
              </w:rPr>
            </w:r>
            <w:r w:rsidR="009267EF">
              <w:rPr>
                <w:webHidden/>
              </w:rPr>
              <w:fldChar w:fldCharType="separate"/>
            </w:r>
            <w:r w:rsidR="009267EF">
              <w:rPr>
                <w:webHidden/>
              </w:rPr>
              <w:t>238</w:t>
            </w:r>
            <w:r w:rsidR="009267EF">
              <w:rPr>
                <w:webHidden/>
              </w:rPr>
              <w:fldChar w:fldCharType="end"/>
            </w:r>
          </w:hyperlink>
        </w:p>
        <w:p w14:paraId="5643263E" w14:textId="0663A697" w:rsidR="009267EF" w:rsidRDefault="00461C71">
          <w:pPr>
            <w:pStyle w:val="28"/>
            <w:rPr>
              <w:rFonts w:asciiTheme="minorHAnsi" w:eastAsiaTheme="minorEastAsia" w:hAnsiTheme="minorHAnsi" w:cstheme="minorBidi"/>
              <w:kern w:val="2"/>
              <w14:ligatures w14:val="standardContextual"/>
            </w:rPr>
          </w:pPr>
          <w:hyperlink w:anchor="_Toc221101770" w:history="1">
            <w:r w:rsidR="009267EF" w:rsidRPr="00AD0FE4">
              <w:rPr>
                <w:rStyle w:val="afa"/>
              </w:rPr>
              <w:t>У.2 Подписываемые объекты</w:t>
            </w:r>
            <w:r w:rsidR="009267EF">
              <w:rPr>
                <w:webHidden/>
              </w:rPr>
              <w:tab/>
            </w:r>
            <w:r w:rsidR="009267EF">
              <w:rPr>
                <w:webHidden/>
              </w:rPr>
              <w:fldChar w:fldCharType="begin"/>
            </w:r>
            <w:r w:rsidR="009267EF">
              <w:rPr>
                <w:webHidden/>
              </w:rPr>
              <w:instrText xml:space="preserve"> PAGEREF _Toc221101770 \h </w:instrText>
            </w:r>
            <w:r w:rsidR="009267EF">
              <w:rPr>
                <w:webHidden/>
              </w:rPr>
            </w:r>
            <w:r w:rsidR="009267EF">
              <w:rPr>
                <w:webHidden/>
              </w:rPr>
              <w:fldChar w:fldCharType="separate"/>
            </w:r>
            <w:r w:rsidR="009267EF">
              <w:rPr>
                <w:webHidden/>
              </w:rPr>
              <w:t>238</w:t>
            </w:r>
            <w:r w:rsidR="009267EF">
              <w:rPr>
                <w:webHidden/>
              </w:rPr>
              <w:fldChar w:fldCharType="end"/>
            </w:r>
          </w:hyperlink>
        </w:p>
        <w:p w14:paraId="691EEAA5" w14:textId="22CB443B" w:rsidR="009267EF" w:rsidRDefault="00461C71">
          <w:pPr>
            <w:pStyle w:val="28"/>
            <w:rPr>
              <w:rFonts w:asciiTheme="minorHAnsi" w:eastAsiaTheme="minorEastAsia" w:hAnsiTheme="minorHAnsi" w:cstheme="minorBidi"/>
              <w:kern w:val="2"/>
              <w14:ligatures w14:val="standardContextual"/>
            </w:rPr>
          </w:pPr>
          <w:hyperlink w:anchor="_Toc221101771" w:history="1">
            <w:r w:rsidR="009267EF" w:rsidRPr="00AD0FE4">
              <w:rPr>
                <w:rStyle w:val="afa"/>
              </w:rPr>
              <w:t>У.3 Методы подписания</w:t>
            </w:r>
            <w:r w:rsidR="009267EF">
              <w:rPr>
                <w:webHidden/>
              </w:rPr>
              <w:tab/>
            </w:r>
            <w:r w:rsidR="009267EF">
              <w:rPr>
                <w:webHidden/>
              </w:rPr>
              <w:fldChar w:fldCharType="begin"/>
            </w:r>
            <w:r w:rsidR="009267EF">
              <w:rPr>
                <w:webHidden/>
              </w:rPr>
              <w:instrText xml:space="preserve"> PAGEREF _Toc221101771 \h </w:instrText>
            </w:r>
            <w:r w:rsidR="009267EF">
              <w:rPr>
                <w:webHidden/>
              </w:rPr>
            </w:r>
            <w:r w:rsidR="009267EF">
              <w:rPr>
                <w:webHidden/>
              </w:rPr>
              <w:fldChar w:fldCharType="separate"/>
            </w:r>
            <w:r w:rsidR="009267EF">
              <w:rPr>
                <w:webHidden/>
              </w:rPr>
              <w:t>239</w:t>
            </w:r>
            <w:r w:rsidR="009267EF">
              <w:rPr>
                <w:webHidden/>
              </w:rPr>
              <w:fldChar w:fldCharType="end"/>
            </w:r>
          </w:hyperlink>
        </w:p>
        <w:p w14:paraId="621C98C7" w14:textId="4328C3DE" w:rsidR="009267EF" w:rsidRDefault="00461C71">
          <w:pPr>
            <w:pStyle w:val="28"/>
            <w:rPr>
              <w:rFonts w:asciiTheme="minorHAnsi" w:eastAsiaTheme="minorEastAsia" w:hAnsiTheme="minorHAnsi" w:cstheme="minorBidi"/>
              <w:kern w:val="2"/>
              <w14:ligatures w14:val="standardContextual"/>
            </w:rPr>
          </w:pPr>
          <w:hyperlink w:anchor="_Toc221101772" w:history="1">
            <w:r w:rsidR="009267EF" w:rsidRPr="00AD0FE4">
              <w:rPr>
                <w:rStyle w:val="afa"/>
              </w:rPr>
              <w:t>У.4 Основные положения</w:t>
            </w:r>
            <w:r w:rsidR="009267EF">
              <w:rPr>
                <w:webHidden/>
              </w:rPr>
              <w:tab/>
            </w:r>
            <w:r w:rsidR="009267EF">
              <w:rPr>
                <w:webHidden/>
              </w:rPr>
              <w:fldChar w:fldCharType="begin"/>
            </w:r>
            <w:r w:rsidR="009267EF">
              <w:rPr>
                <w:webHidden/>
              </w:rPr>
              <w:instrText xml:space="preserve"> PAGEREF _Toc221101772 \h </w:instrText>
            </w:r>
            <w:r w:rsidR="009267EF">
              <w:rPr>
                <w:webHidden/>
              </w:rPr>
            </w:r>
            <w:r w:rsidR="009267EF">
              <w:rPr>
                <w:webHidden/>
              </w:rPr>
              <w:fldChar w:fldCharType="separate"/>
            </w:r>
            <w:r w:rsidR="009267EF">
              <w:rPr>
                <w:webHidden/>
              </w:rPr>
              <w:t>240</w:t>
            </w:r>
            <w:r w:rsidR="009267EF">
              <w:rPr>
                <w:webHidden/>
              </w:rPr>
              <w:fldChar w:fldCharType="end"/>
            </w:r>
          </w:hyperlink>
        </w:p>
        <w:p w14:paraId="7E1DE627" w14:textId="24EA7B76" w:rsidR="009267EF" w:rsidRDefault="00461C71">
          <w:pPr>
            <w:pStyle w:val="28"/>
            <w:rPr>
              <w:rFonts w:asciiTheme="minorHAnsi" w:eastAsiaTheme="minorEastAsia" w:hAnsiTheme="minorHAnsi" w:cstheme="minorBidi"/>
              <w:kern w:val="2"/>
              <w14:ligatures w14:val="standardContextual"/>
            </w:rPr>
          </w:pPr>
          <w:hyperlink w:anchor="_Toc221101773" w:history="1">
            <w:r w:rsidR="009267EF" w:rsidRPr="00AD0FE4">
              <w:rPr>
                <w:rStyle w:val="afa"/>
              </w:rPr>
              <w:t>У.5 Последовательность взаимодействия при подписании финального ответа плательщика</w:t>
            </w:r>
            <w:r w:rsidR="009267EF">
              <w:rPr>
                <w:webHidden/>
              </w:rPr>
              <w:tab/>
            </w:r>
            <w:r w:rsidR="009267EF">
              <w:rPr>
                <w:webHidden/>
              </w:rPr>
              <w:fldChar w:fldCharType="begin"/>
            </w:r>
            <w:r w:rsidR="009267EF">
              <w:rPr>
                <w:webHidden/>
              </w:rPr>
              <w:instrText xml:space="preserve"> PAGEREF _Toc221101773 \h </w:instrText>
            </w:r>
            <w:r w:rsidR="009267EF">
              <w:rPr>
                <w:webHidden/>
              </w:rPr>
            </w:r>
            <w:r w:rsidR="009267EF">
              <w:rPr>
                <w:webHidden/>
              </w:rPr>
              <w:fldChar w:fldCharType="separate"/>
            </w:r>
            <w:r w:rsidR="009267EF">
              <w:rPr>
                <w:webHidden/>
              </w:rPr>
              <w:t>240</w:t>
            </w:r>
            <w:r w:rsidR="009267EF">
              <w:rPr>
                <w:webHidden/>
              </w:rPr>
              <w:fldChar w:fldCharType="end"/>
            </w:r>
          </w:hyperlink>
        </w:p>
        <w:p w14:paraId="5C135A88" w14:textId="5895CC3D" w:rsidR="009267EF" w:rsidRDefault="00461C71">
          <w:pPr>
            <w:pStyle w:val="28"/>
            <w:rPr>
              <w:rFonts w:asciiTheme="minorHAnsi" w:eastAsiaTheme="minorEastAsia" w:hAnsiTheme="minorHAnsi" w:cstheme="minorBidi"/>
              <w:kern w:val="2"/>
              <w14:ligatures w14:val="standardContextual"/>
            </w:rPr>
          </w:pPr>
          <w:hyperlink w:anchor="_Toc221101774" w:history="1">
            <w:r w:rsidR="009267EF" w:rsidRPr="00AD0FE4">
              <w:rPr>
                <w:rStyle w:val="afa"/>
              </w:rPr>
              <w:t>У.5.1 Диаграмма последовательности взаимодействия</w:t>
            </w:r>
            <w:r w:rsidR="009267EF">
              <w:rPr>
                <w:webHidden/>
              </w:rPr>
              <w:tab/>
            </w:r>
            <w:r w:rsidR="009267EF">
              <w:rPr>
                <w:webHidden/>
              </w:rPr>
              <w:fldChar w:fldCharType="begin"/>
            </w:r>
            <w:r w:rsidR="009267EF">
              <w:rPr>
                <w:webHidden/>
              </w:rPr>
              <w:instrText xml:space="preserve"> PAGEREF _Toc221101774 \h </w:instrText>
            </w:r>
            <w:r w:rsidR="009267EF">
              <w:rPr>
                <w:webHidden/>
              </w:rPr>
            </w:r>
            <w:r w:rsidR="009267EF">
              <w:rPr>
                <w:webHidden/>
              </w:rPr>
              <w:fldChar w:fldCharType="separate"/>
            </w:r>
            <w:r w:rsidR="009267EF">
              <w:rPr>
                <w:webHidden/>
              </w:rPr>
              <w:t>241</w:t>
            </w:r>
            <w:r w:rsidR="009267EF">
              <w:rPr>
                <w:webHidden/>
              </w:rPr>
              <w:fldChar w:fldCharType="end"/>
            </w:r>
          </w:hyperlink>
        </w:p>
        <w:p w14:paraId="6D84F0B1" w14:textId="1158A842" w:rsidR="009267EF" w:rsidRDefault="00461C71">
          <w:pPr>
            <w:pStyle w:val="28"/>
            <w:rPr>
              <w:rFonts w:asciiTheme="minorHAnsi" w:eastAsiaTheme="minorEastAsia" w:hAnsiTheme="minorHAnsi" w:cstheme="minorBidi"/>
              <w:kern w:val="2"/>
              <w14:ligatures w14:val="standardContextual"/>
            </w:rPr>
          </w:pPr>
          <w:hyperlink w:anchor="_Toc221101775" w:history="1">
            <w:r w:rsidR="009267EF" w:rsidRPr="00AD0FE4">
              <w:rPr>
                <w:rStyle w:val="afa"/>
              </w:rPr>
              <w:t>У.5.2 Шаг 1. Получение файлов финального ответа для подписания - метод getFinalResponseFilesToSign</w:t>
            </w:r>
            <w:r w:rsidR="009267EF">
              <w:rPr>
                <w:webHidden/>
              </w:rPr>
              <w:tab/>
            </w:r>
            <w:r w:rsidR="009267EF">
              <w:rPr>
                <w:webHidden/>
              </w:rPr>
              <w:fldChar w:fldCharType="begin"/>
            </w:r>
            <w:r w:rsidR="009267EF">
              <w:rPr>
                <w:webHidden/>
              </w:rPr>
              <w:instrText xml:space="preserve"> PAGEREF _Toc221101775 \h </w:instrText>
            </w:r>
            <w:r w:rsidR="009267EF">
              <w:rPr>
                <w:webHidden/>
              </w:rPr>
            </w:r>
            <w:r w:rsidR="009267EF">
              <w:rPr>
                <w:webHidden/>
              </w:rPr>
              <w:fldChar w:fldCharType="separate"/>
            </w:r>
            <w:r w:rsidR="009267EF">
              <w:rPr>
                <w:webHidden/>
              </w:rPr>
              <w:t>242</w:t>
            </w:r>
            <w:r w:rsidR="009267EF">
              <w:rPr>
                <w:webHidden/>
              </w:rPr>
              <w:fldChar w:fldCharType="end"/>
            </w:r>
          </w:hyperlink>
        </w:p>
        <w:p w14:paraId="2012959D" w14:textId="389D2896" w:rsidR="009267EF" w:rsidRDefault="00461C71">
          <w:pPr>
            <w:pStyle w:val="28"/>
            <w:rPr>
              <w:rFonts w:asciiTheme="minorHAnsi" w:eastAsiaTheme="minorEastAsia" w:hAnsiTheme="minorHAnsi" w:cstheme="minorBidi"/>
              <w:kern w:val="2"/>
              <w14:ligatures w14:val="standardContextual"/>
            </w:rPr>
          </w:pPr>
          <w:hyperlink w:anchor="_Toc221101776" w:history="1">
            <w:r w:rsidR="009267EF" w:rsidRPr="00AD0FE4">
              <w:rPr>
                <w:rStyle w:val="afa"/>
              </w:rPr>
              <w:t>У.5.3 Шаг 2. Подписание файлов финального ответа</w:t>
            </w:r>
            <w:r w:rsidR="009267EF">
              <w:rPr>
                <w:webHidden/>
              </w:rPr>
              <w:tab/>
            </w:r>
            <w:r w:rsidR="009267EF">
              <w:rPr>
                <w:webHidden/>
              </w:rPr>
              <w:fldChar w:fldCharType="begin"/>
            </w:r>
            <w:r w:rsidR="009267EF">
              <w:rPr>
                <w:webHidden/>
              </w:rPr>
              <w:instrText xml:space="preserve"> PAGEREF _Toc221101776 \h </w:instrText>
            </w:r>
            <w:r w:rsidR="009267EF">
              <w:rPr>
                <w:webHidden/>
              </w:rPr>
            </w:r>
            <w:r w:rsidR="009267EF">
              <w:rPr>
                <w:webHidden/>
              </w:rPr>
              <w:fldChar w:fldCharType="separate"/>
            </w:r>
            <w:r w:rsidR="009267EF">
              <w:rPr>
                <w:webHidden/>
              </w:rPr>
              <w:t>243</w:t>
            </w:r>
            <w:r w:rsidR="009267EF">
              <w:rPr>
                <w:webHidden/>
              </w:rPr>
              <w:fldChar w:fldCharType="end"/>
            </w:r>
          </w:hyperlink>
        </w:p>
        <w:p w14:paraId="04025D50" w14:textId="08506F2C" w:rsidR="009267EF" w:rsidRDefault="00461C71">
          <w:pPr>
            <w:pStyle w:val="28"/>
            <w:rPr>
              <w:rFonts w:asciiTheme="minorHAnsi" w:eastAsiaTheme="minorEastAsia" w:hAnsiTheme="minorHAnsi" w:cstheme="minorBidi"/>
              <w:kern w:val="2"/>
              <w14:ligatures w14:val="standardContextual"/>
            </w:rPr>
          </w:pPr>
          <w:hyperlink w:anchor="_Toc221101777" w:history="1">
            <w:r w:rsidR="009267EF" w:rsidRPr="00AD0FE4">
              <w:rPr>
                <w:rStyle w:val="afa"/>
              </w:rPr>
              <w:t>У.5.4 Шаг 3. Предоставление подписей файлов финального ответа - метод submitFinalResponseFilesSignature</w:t>
            </w:r>
            <w:r w:rsidR="009267EF">
              <w:rPr>
                <w:webHidden/>
              </w:rPr>
              <w:tab/>
            </w:r>
            <w:r w:rsidR="009267EF">
              <w:rPr>
                <w:webHidden/>
              </w:rPr>
              <w:fldChar w:fldCharType="begin"/>
            </w:r>
            <w:r w:rsidR="009267EF">
              <w:rPr>
                <w:webHidden/>
              </w:rPr>
              <w:instrText xml:space="preserve"> PAGEREF _Toc221101777 \h </w:instrText>
            </w:r>
            <w:r w:rsidR="009267EF">
              <w:rPr>
                <w:webHidden/>
              </w:rPr>
            </w:r>
            <w:r w:rsidR="009267EF">
              <w:rPr>
                <w:webHidden/>
              </w:rPr>
              <w:fldChar w:fldCharType="separate"/>
            </w:r>
            <w:r w:rsidR="009267EF">
              <w:rPr>
                <w:webHidden/>
              </w:rPr>
              <w:t>243</w:t>
            </w:r>
            <w:r w:rsidR="009267EF">
              <w:rPr>
                <w:webHidden/>
              </w:rPr>
              <w:fldChar w:fldCharType="end"/>
            </w:r>
          </w:hyperlink>
        </w:p>
        <w:p w14:paraId="69C27F28" w14:textId="0B70917C" w:rsidR="009267EF" w:rsidRDefault="00461C71">
          <w:pPr>
            <w:pStyle w:val="28"/>
            <w:rPr>
              <w:rFonts w:asciiTheme="minorHAnsi" w:eastAsiaTheme="minorEastAsia" w:hAnsiTheme="minorHAnsi" w:cstheme="minorBidi"/>
              <w:kern w:val="2"/>
              <w14:ligatures w14:val="standardContextual"/>
            </w:rPr>
          </w:pPr>
          <w:hyperlink w:anchor="_Toc221101778" w:history="1">
            <w:r w:rsidR="009267EF" w:rsidRPr="00AD0FE4">
              <w:rPr>
                <w:rStyle w:val="afa"/>
              </w:rPr>
              <w:t>У.5.5 Шаг 4. Получение архива с подписанными файлами финального ответа для подписания - метод getFinalResponseArchToSign</w:t>
            </w:r>
            <w:r w:rsidR="009267EF">
              <w:rPr>
                <w:webHidden/>
              </w:rPr>
              <w:tab/>
            </w:r>
            <w:r w:rsidR="009267EF">
              <w:rPr>
                <w:webHidden/>
              </w:rPr>
              <w:fldChar w:fldCharType="begin"/>
            </w:r>
            <w:r w:rsidR="009267EF">
              <w:rPr>
                <w:webHidden/>
              </w:rPr>
              <w:instrText xml:space="preserve"> PAGEREF _Toc221101778 \h </w:instrText>
            </w:r>
            <w:r w:rsidR="009267EF">
              <w:rPr>
                <w:webHidden/>
              </w:rPr>
            </w:r>
            <w:r w:rsidR="009267EF">
              <w:rPr>
                <w:webHidden/>
              </w:rPr>
              <w:fldChar w:fldCharType="separate"/>
            </w:r>
            <w:r w:rsidR="009267EF">
              <w:rPr>
                <w:webHidden/>
              </w:rPr>
              <w:t>244</w:t>
            </w:r>
            <w:r w:rsidR="009267EF">
              <w:rPr>
                <w:webHidden/>
              </w:rPr>
              <w:fldChar w:fldCharType="end"/>
            </w:r>
          </w:hyperlink>
        </w:p>
        <w:p w14:paraId="65950B1A" w14:textId="5FCC5537" w:rsidR="009267EF" w:rsidRDefault="00461C71">
          <w:pPr>
            <w:pStyle w:val="28"/>
            <w:rPr>
              <w:rFonts w:asciiTheme="minorHAnsi" w:eastAsiaTheme="minorEastAsia" w:hAnsiTheme="minorHAnsi" w:cstheme="minorBidi"/>
              <w:kern w:val="2"/>
              <w14:ligatures w14:val="standardContextual"/>
            </w:rPr>
          </w:pPr>
          <w:hyperlink w:anchor="_Toc221101779" w:history="1">
            <w:r w:rsidR="009267EF" w:rsidRPr="00AD0FE4">
              <w:rPr>
                <w:rStyle w:val="afa"/>
              </w:rPr>
              <w:t>У.5.6 Шаг 5. Подписание архива с подписанными файлами финального ответа</w:t>
            </w:r>
            <w:r w:rsidR="009267EF">
              <w:rPr>
                <w:webHidden/>
              </w:rPr>
              <w:tab/>
            </w:r>
            <w:r w:rsidR="009267EF">
              <w:rPr>
                <w:webHidden/>
              </w:rPr>
              <w:fldChar w:fldCharType="begin"/>
            </w:r>
            <w:r w:rsidR="009267EF">
              <w:rPr>
                <w:webHidden/>
              </w:rPr>
              <w:instrText xml:space="preserve"> PAGEREF _Toc221101779 \h </w:instrText>
            </w:r>
            <w:r w:rsidR="009267EF">
              <w:rPr>
                <w:webHidden/>
              </w:rPr>
            </w:r>
            <w:r w:rsidR="009267EF">
              <w:rPr>
                <w:webHidden/>
              </w:rPr>
              <w:fldChar w:fldCharType="separate"/>
            </w:r>
            <w:r w:rsidR="009267EF">
              <w:rPr>
                <w:webHidden/>
              </w:rPr>
              <w:t>244</w:t>
            </w:r>
            <w:r w:rsidR="009267EF">
              <w:rPr>
                <w:webHidden/>
              </w:rPr>
              <w:fldChar w:fldCharType="end"/>
            </w:r>
          </w:hyperlink>
        </w:p>
        <w:p w14:paraId="21D7E207" w14:textId="1491325F" w:rsidR="009267EF" w:rsidRDefault="00461C71">
          <w:pPr>
            <w:pStyle w:val="28"/>
            <w:rPr>
              <w:rFonts w:asciiTheme="minorHAnsi" w:eastAsiaTheme="minorEastAsia" w:hAnsiTheme="minorHAnsi" w:cstheme="minorBidi"/>
              <w:kern w:val="2"/>
              <w14:ligatures w14:val="standardContextual"/>
            </w:rPr>
          </w:pPr>
          <w:hyperlink w:anchor="_Toc221101780" w:history="1">
            <w:r w:rsidR="009267EF" w:rsidRPr="00AD0FE4">
              <w:rPr>
                <w:rStyle w:val="afa"/>
              </w:rPr>
              <w:t>У.5.7 Шаг 6. Предоставление подписи архива с подписанными файлами финального ответа - метод SubmitFinalResponseArchiveSignature</w:t>
            </w:r>
            <w:r w:rsidR="009267EF">
              <w:rPr>
                <w:webHidden/>
              </w:rPr>
              <w:tab/>
            </w:r>
            <w:r w:rsidR="009267EF">
              <w:rPr>
                <w:webHidden/>
              </w:rPr>
              <w:fldChar w:fldCharType="begin"/>
            </w:r>
            <w:r w:rsidR="009267EF">
              <w:rPr>
                <w:webHidden/>
              </w:rPr>
              <w:instrText xml:space="preserve"> PAGEREF _Toc221101780 \h </w:instrText>
            </w:r>
            <w:r w:rsidR="009267EF">
              <w:rPr>
                <w:webHidden/>
              </w:rPr>
            </w:r>
            <w:r w:rsidR="009267EF">
              <w:rPr>
                <w:webHidden/>
              </w:rPr>
              <w:fldChar w:fldCharType="separate"/>
            </w:r>
            <w:r w:rsidR="009267EF">
              <w:rPr>
                <w:webHidden/>
              </w:rPr>
              <w:t>245</w:t>
            </w:r>
            <w:r w:rsidR="009267EF">
              <w:rPr>
                <w:webHidden/>
              </w:rPr>
              <w:fldChar w:fldCharType="end"/>
            </w:r>
          </w:hyperlink>
        </w:p>
        <w:p w14:paraId="7206EA80" w14:textId="1C007252" w:rsidR="009267EF" w:rsidRDefault="00461C71">
          <w:pPr>
            <w:pStyle w:val="1d"/>
            <w:rPr>
              <w:rFonts w:asciiTheme="minorHAnsi" w:eastAsiaTheme="minorEastAsia" w:hAnsiTheme="minorHAnsi"/>
              <w:lang w:eastAsia="ru-RU"/>
            </w:rPr>
          </w:pPr>
          <w:hyperlink w:anchor="_Toc221101781" w:history="1">
            <w:r w:rsidR="009267EF" w:rsidRPr="00AD0FE4">
              <w:rPr>
                <w:rStyle w:val="afa"/>
              </w:rPr>
              <w:t>Приложение Ф Файл ME (результаты проведенных экспертиз)</w:t>
            </w:r>
            <w:r w:rsidR="009267EF">
              <w:rPr>
                <w:webHidden/>
              </w:rPr>
              <w:tab/>
            </w:r>
            <w:r w:rsidR="009267EF">
              <w:rPr>
                <w:webHidden/>
              </w:rPr>
              <w:fldChar w:fldCharType="begin"/>
            </w:r>
            <w:r w:rsidR="009267EF">
              <w:rPr>
                <w:webHidden/>
              </w:rPr>
              <w:instrText xml:space="preserve"> PAGEREF _Toc221101781 \h </w:instrText>
            </w:r>
            <w:r w:rsidR="009267EF">
              <w:rPr>
                <w:webHidden/>
              </w:rPr>
            </w:r>
            <w:r w:rsidR="009267EF">
              <w:rPr>
                <w:webHidden/>
              </w:rPr>
              <w:fldChar w:fldCharType="separate"/>
            </w:r>
            <w:r w:rsidR="009267EF">
              <w:rPr>
                <w:webHidden/>
              </w:rPr>
              <w:t>246</w:t>
            </w:r>
            <w:r w:rsidR="009267EF">
              <w:rPr>
                <w:webHidden/>
              </w:rPr>
              <w:fldChar w:fldCharType="end"/>
            </w:r>
          </w:hyperlink>
        </w:p>
        <w:p w14:paraId="0E5F270A" w14:textId="0C21B4FE" w:rsidR="009267EF" w:rsidRDefault="00461C71">
          <w:pPr>
            <w:pStyle w:val="1d"/>
            <w:rPr>
              <w:rFonts w:asciiTheme="minorHAnsi" w:eastAsiaTheme="minorEastAsia" w:hAnsiTheme="minorHAnsi"/>
              <w:lang w:eastAsia="ru-RU"/>
            </w:rPr>
          </w:pPr>
          <w:hyperlink w:anchor="_Toc221101782" w:history="1">
            <w:r w:rsidR="009267EF" w:rsidRPr="00AD0FE4">
              <w:rPr>
                <w:rStyle w:val="afa"/>
              </w:rPr>
              <w:t>Лист изменений</w:t>
            </w:r>
            <w:r w:rsidR="009267EF">
              <w:rPr>
                <w:webHidden/>
              </w:rPr>
              <w:tab/>
            </w:r>
            <w:r w:rsidR="009267EF">
              <w:rPr>
                <w:webHidden/>
              </w:rPr>
              <w:fldChar w:fldCharType="begin"/>
            </w:r>
            <w:r w:rsidR="009267EF">
              <w:rPr>
                <w:webHidden/>
              </w:rPr>
              <w:instrText xml:space="preserve"> PAGEREF _Toc221101782 \h </w:instrText>
            </w:r>
            <w:r w:rsidR="009267EF">
              <w:rPr>
                <w:webHidden/>
              </w:rPr>
            </w:r>
            <w:r w:rsidR="009267EF">
              <w:rPr>
                <w:webHidden/>
              </w:rPr>
              <w:fldChar w:fldCharType="separate"/>
            </w:r>
            <w:r w:rsidR="009267EF">
              <w:rPr>
                <w:webHidden/>
              </w:rPr>
              <w:t>247</w:t>
            </w:r>
            <w:r w:rsidR="009267EF">
              <w:rPr>
                <w:webHidden/>
              </w:rPr>
              <w:fldChar w:fldCharType="end"/>
            </w:r>
          </w:hyperlink>
        </w:p>
        <w:p w14:paraId="1D5A7487" w14:textId="73696BE4" w:rsidR="006D1651" w:rsidRPr="00312E10" w:rsidRDefault="00DE6D0B" w:rsidP="006D1651">
          <w:r>
            <w:rPr>
              <w:rFonts w:eastAsia="SimSun"/>
              <w:noProof/>
            </w:rPr>
            <w:fldChar w:fldCharType="end"/>
          </w:r>
        </w:p>
      </w:sdtContent>
    </w:sdt>
    <w:p w14:paraId="1215B6D6" w14:textId="77777777" w:rsidR="002A7E02" w:rsidRDefault="002A7E02" w:rsidP="002A7E02">
      <w:pPr>
        <w:pStyle w:val="aa"/>
        <w:rPr>
          <w:rFonts w:eastAsiaTheme="minorHAnsi" w:cstheme="minorBidi"/>
          <w:kern w:val="2"/>
          <w:lang w:eastAsia="en-US"/>
          <w14:ligatures w14:val="standardContextual"/>
        </w:rPr>
      </w:pPr>
    </w:p>
    <w:p w14:paraId="06D427AF" w14:textId="77777777" w:rsidR="002A7E02" w:rsidRPr="002A7E02" w:rsidRDefault="002A7E02" w:rsidP="002A7E02">
      <w:pPr>
        <w:pStyle w:val="aa"/>
        <w:rPr>
          <w:lang w:eastAsia="en-US"/>
        </w:rPr>
        <w:sectPr w:rsidR="002A7E02" w:rsidRPr="002A7E02" w:rsidSect="00DD67EE">
          <w:headerReference w:type="default" r:id="rId12"/>
          <w:headerReference w:type="first" r:id="rId13"/>
          <w:pgSz w:w="11906" w:h="16838"/>
          <w:pgMar w:top="1134" w:right="850" w:bottom="1134" w:left="1701" w:header="567" w:footer="283" w:gutter="0"/>
          <w:pgNumType w:start="2"/>
          <w:cols w:space="708"/>
          <w:docGrid w:linePitch="360"/>
        </w:sectPr>
      </w:pPr>
    </w:p>
    <w:p w14:paraId="464535DD" w14:textId="0C09349D" w:rsidR="00AB0CA0" w:rsidRDefault="00AB0CA0" w:rsidP="00E94F8A">
      <w:pPr>
        <w:pStyle w:val="aa"/>
      </w:pPr>
      <w:r>
        <w:lastRenderedPageBreak/>
        <w:t xml:space="preserve">Настоящий документ </w:t>
      </w:r>
      <w:r w:rsidR="00E94F8A">
        <w:t xml:space="preserve">содержит описание веб-сервисов </w:t>
      </w:r>
      <w:r w:rsidR="0025113B">
        <w:t>подсистемы «</w:t>
      </w:r>
      <w:r w:rsidR="0025113B" w:rsidRPr="00E94F8A">
        <w:t>Федеральн</w:t>
      </w:r>
      <w:r w:rsidR="0025113B">
        <w:t>ая</w:t>
      </w:r>
      <w:r w:rsidR="0025113B" w:rsidRPr="00E94F8A">
        <w:t xml:space="preserve"> подсистем</w:t>
      </w:r>
      <w:r w:rsidR="0025113B">
        <w:t>а</w:t>
      </w:r>
      <w:r w:rsidR="0025113B" w:rsidRPr="00E94F8A">
        <w:t xml:space="preserve"> </w:t>
      </w:r>
      <w:r w:rsidR="00E94F8A" w:rsidRPr="00E94F8A">
        <w:t>персонифицированного учета медицинской помощи ГИС ОМС</w:t>
      </w:r>
      <w:r w:rsidR="0025113B">
        <w:t>»</w:t>
      </w:r>
      <w:r w:rsidR="00E94F8A" w:rsidRPr="00E94F8A">
        <w:t xml:space="preserve"> </w:t>
      </w:r>
      <w:r w:rsidR="00E94F8A">
        <w:t>(далее — ФПУМП).</w:t>
      </w:r>
    </w:p>
    <w:p w14:paraId="67022564" w14:textId="45066162" w:rsidR="00AB0CA0" w:rsidRDefault="00AB0CA0" w:rsidP="00AB0CA0">
      <w:pPr>
        <w:pStyle w:val="aa"/>
      </w:pPr>
      <w:r>
        <w:t xml:space="preserve">Документ предназначен для разработчиков </w:t>
      </w:r>
      <w:r w:rsidR="00D4355E">
        <w:t>АИС</w:t>
      </w:r>
      <w:r>
        <w:t xml:space="preserve"> </w:t>
      </w:r>
      <w:r w:rsidR="00AB17F9">
        <w:t>С</w:t>
      </w:r>
      <w:r>
        <w:t xml:space="preserve">МО </w:t>
      </w:r>
      <w:r w:rsidR="00E94F8A">
        <w:t>в целях</w:t>
      </w:r>
      <w:r>
        <w:t xml:space="preserve"> интеграции с подсистемой ФПУМП.</w:t>
      </w:r>
    </w:p>
    <w:p w14:paraId="27AC0605" w14:textId="77777777" w:rsidR="00AB0CA0" w:rsidRDefault="00AB0CA0" w:rsidP="00AB0CA0">
      <w:pPr>
        <w:pStyle w:val="aa"/>
      </w:pPr>
    </w:p>
    <w:p w14:paraId="6EE1653E" w14:textId="77777777" w:rsidR="00AB0CA0" w:rsidRDefault="00AB0CA0" w:rsidP="006D1651"/>
    <w:p w14:paraId="715DE4DE" w14:textId="77777777" w:rsidR="00D6670A" w:rsidRPr="00D6670A" w:rsidRDefault="00D6670A" w:rsidP="00D6670A">
      <w:pPr>
        <w:pStyle w:val="aa"/>
        <w:rPr>
          <w:lang w:eastAsia="en-US"/>
        </w:rPr>
      </w:pPr>
    </w:p>
    <w:p w14:paraId="448B69B5" w14:textId="77777777" w:rsidR="00D6670A" w:rsidRPr="00D6670A" w:rsidRDefault="00D6670A" w:rsidP="00D6670A">
      <w:pPr>
        <w:pStyle w:val="aa"/>
        <w:rPr>
          <w:lang w:eastAsia="en-US"/>
        </w:rPr>
      </w:pPr>
    </w:p>
    <w:p w14:paraId="7C969F04" w14:textId="77777777" w:rsidR="00D6670A" w:rsidRPr="00D6670A" w:rsidRDefault="00D6670A" w:rsidP="00D6670A">
      <w:pPr>
        <w:pStyle w:val="aa"/>
        <w:rPr>
          <w:lang w:eastAsia="en-US"/>
        </w:rPr>
      </w:pPr>
    </w:p>
    <w:p w14:paraId="1AFF445E" w14:textId="77777777" w:rsidR="00D6670A" w:rsidRDefault="00D6670A" w:rsidP="00D6670A">
      <w:pPr>
        <w:pStyle w:val="aa"/>
        <w:rPr>
          <w:rFonts w:eastAsiaTheme="minorHAnsi" w:cstheme="minorBidi"/>
          <w:kern w:val="2"/>
          <w:lang w:eastAsia="en-US"/>
          <w14:ligatures w14:val="standardContextual"/>
        </w:rPr>
      </w:pPr>
    </w:p>
    <w:p w14:paraId="5580A4D1" w14:textId="77777777" w:rsidR="00D6670A" w:rsidRPr="00D6670A" w:rsidRDefault="00D6670A" w:rsidP="00D6670A">
      <w:pPr>
        <w:pStyle w:val="aa"/>
        <w:jc w:val="center"/>
        <w:rPr>
          <w:lang w:eastAsia="en-US"/>
        </w:rPr>
      </w:pPr>
    </w:p>
    <w:p w14:paraId="3BE009C9" w14:textId="77777777" w:rsidR="006D1651" w:rsidRPr="00A03259" w:rsidRDefault="006D1651" w:rsidP="006D1651">
      <w:pPr>
        <w:pStyle w:val="ae"/>
        <w:rPr>
          <w:rFonts w:hint="eastAsia"/>
        </w:rPr>
      </w:pPr>
      <w:bookmarkStart w:id="3" w:name="_Toc130551272"/>
      <w:bookmarkStart w:id="4" w:name="_Toc221101691"/>
      <w:bookmarkStart w:id="5" w:name="_Hlk130901081"/>
      <w:r>
        <w:lastRenderedPageBreak/>
        <w:t>Перечень терминов и сокращений</w:t>
      </w:r>
      <w:bookmarkEnd w:id="3"/>
      <w:bookmarkEnd w:id="4"/>
    </w:p>
    <w:p w14:paraId="1CE44714" w14:textId="77777777" w:rsidR="006D1651" w:rsidRDefault="006D1651" w:rsidP="006D1651">
      <w:pPr>
        <w:pStyle w:val="af"/>
      </w:pPr>
      <w:bookmarkStart w:id="6" w:name="_Hlk130901105"/>
      <w:r w:rsidRPr="002D63B5">
        <w:t>В настоящем документе использованы следующие термины</w:t>
      </w:r>
      <w:r>
        <w:t xml:space="preserve"> и</w:t>
      </w:r>
      <w:r w:rsidRPr="002D63B5">
        <w:t xml:space="preserve"> сокращения </w:t>
      </w:r>
      <w:r>
        <w:t xml:space="preserve">с соответствующими </w:t>
      </w:r>
      <w:r w:rsidRPr="00462932">
        <w:t>определениями</w:t>
      </w:r>
      <w:r w:rsidRPr="002D63B5">
        <w:t>:</w:t>
      </w:r>
    </w:p>
    <w:tbl>
      <w:tblPr>
        <w:tblW w:w="47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2691"/>
        <w:gridCol w:w="6513"/>
      </w:tblGrid>
      <w:tr w:rsidR="007C14B7" w:rsidRPr="00A04A71" w14:paraId="47ED660F" w14:textId="77777777" w:rsidTr="007C14B7">
        <w:trPr>
          <w:trHeight w:val="283"/>
        </w:trPr>
        <w:tc>
          <w:tcPr>
            <w:tcW w:w="1462" w:type="pct"/>
          </w:tcPr>
          <w:bookmarkEnd w:id="5"/>
          <w:bookmarkEnd w:id="6"/>
          <w:p w14:paraId="6274DFD1" w14:textId="77777777" w:rsidR="007C14B7" w:rsidRPr="00A04A71" w:rsidRDefault="007C14B7" w:rsidP="00116B05">
            <w:pPr>
              <w:pStyle w:val="127"/>
            </w:pPr>
            <w:r w:rsidRPr="00A04A71">
              <w:t>ГИС ОМС</w:t>
            </w:r>
          </w:p>
        </w:tc>
        <w:tc>
          <w:tcPr>
            <w:tcW w:w="3538" w:type="pct"/>
          </w:tcPr>
          <w:p w14:paraId="03F77919" w14:textId="77777777" w:rsidR="007C14B7" w:rsidRPr="00A04A71" w:rsidRDefault="007C14B7" w:rsidP="00116B05">
            <w:pPr>
              <w:pStyle w:val="125"/>
            </w:pPr>
            <w:r w:rsidRPr="00A04A71">
              <w:t>Государственная информационная система обязательного медицинского страхования</w:t>
            </w:r>
          </w:p>
        </w:tc>
      </w:tr>
      <w:tr w:rsidR="007C14B7" w:rsidRPr="00A04A71" w14:paraId="7AA26FEE" w14:textId="77777777" w:rsidTr="007C14B7">
        <w:trPr>
          <w:trHeight w:val="283"/>
        </w:trPr>
        <w:tc>
          <w:tcPr>
            <w:tcW w:w="1462" w:type="pct"/>
          </w:tcPr>
          <w:p w14:paraId="79712D34" w14:textId="77777777" w:rsidR="007C14B7" w:rsidRPr="00A04A71" w:rsidRDefault="007C14B7" w:rsidP="00116B05">
            <w:pPr>
              <w:pStyle w:val="127"/>
            </w:pPr>
            <w:r w:rsidRPr="00A04A71">
              <w:t>Законченный случай госпитализации</w:t>
            </w:r>
          </w:p>
        </w:tc>
        <w:tc>
          <w:tcPr>
            <w:tcW w:w="3538" w:type="pct"/>
          </w:tcPr>
          <w:p w14:paraId="039EB56B" w14:textId="77777777" w:rsidR="007C14B7" w:rsidRPr="00A04A71" w:rsidRDefault="007C14B7" w:rsidP="00116B05">
            <w:pPr>
              <w:pStyle w:val="125"/>
            </w:pPr>
            <w:r w:rsidRPr="00A04A71">
              <w:t>Совокупность медицинских услуг, предоставленных пациенту в стационаре в пределах одной госпитализации, в виде диагностической, лечебной, реабилитационной и консультативной медицинской помощи, при условии достижения в оптимальные сроки необходимого клинического результата, подтвержденного первичной медицинской документацией</w:t>
            </w:r>
          </w:p>
        </w:tc>
      </w:tr>
      <w:tr w:rsidR="007C14B7" w:rsidRPr="00A04A71" w14:paraId="1ADB4633" w14:textId="77777777" w:rsidTr="007C14B7">
        <w:trPr>
          <w:trHeight w:val="283"/>
        </w:trPr>
        <w:tc>
          <w:tcPr>
            <w:tcW w:w="1462" w:type="pct"/>
          </w:tcPr>
          <w:p w14:paraId="44AD0827" w14:textId="77777777" w:rsidR="007C14B7" w:rsidRPr="00A04A71" w:rsidRDefault="007C14B7" w:rsidP="00116B05">
            <w:pPr>
              <w:pStyle w:val="127"/>
            </w:pPr>
            <w:r w:rsidRPr="00A04A71">
              <w:t>ЗЛ</w:t>
            </w:r>
          </w:p>
        </w:tc>
        <w:tc>
          <w:tcPr>
            <w:tcW w:w="3538" w:type="pct"/>
          </w:tcPr>
          <w:p w14:paraId="5B4901EA" w14:textId="77777777" w:rsidR="007C14B7" w:rsidRPr="00A04A71" w:rsidRDefault="007C14B7" w:rsidP="00116B05">
            <w:pPr>
              <w:pStyle w:val="125"/>
            </w:pPr>
            <w:r w:rsidRPr="00A04A71">
              <w:t xml:space="preserve">Застрахованное лицо в системе ОМС </w:t>
            </w:r>
            <w:r>
              <w:t>—</w:t>
            </w:r>
            <w:r w:rsidRPr="00A04A71">
              <w:t xml:space="preserve"> физические лица, на которые распространяется обязательное медицинское страхование в соответствии с </w:t>
            </w:r>
            <w:r>
              <w:t>№</w:t>
            </w:r>
            <w:r w:rsidRPr="00A04A71">
              <w:t xml:space="preserve"> 326-ФЗ</w:t>
            </w:r>
          </w:p>
        </w:tc>
      </w:tr>
      <w:tr w:rsidR="007C14B7" w:rsidRPr="00A04A71" w14:paraId="750FC3BD" w14:textId="77777777" w:rsidTr="007C14B7">
        <w:trPr>
          <w:trHeight w:val="283"/>
        </w:trPr>
        <w:tc>
          <w:tcPr>
            <w:tcW w:w="1462" w:type="pct"/>
          </w:tcPr>
          <w:p w14:paraId="6920E459" w14:textId="77777777" w:rsidR="007C14B7" w:rsidRPr="00A04A71" w:rsidRDefault="007C14B7" w:rsidP="00116B05">
            <w:pPr>
              <w:pStyle w:val="127"/>
            </w:pPr>
            <w:r w:rsidRPr="00A04A71">
              <w:t>ИД</w:t>
            </w:r>
          </w:p>
        </w:tc>
        <w:tc>
          <w:tcPr>
            <w:tcW w:w="3538" w:type="pct"/>
          </w:tcPr>
          <w:p w14:paraId="47E34661" w14:textId="77777777" w:rsidR="007C14B7" w:rsidRPr="00A04A71" w:rsidRDefault="007C14B7" w:rsidP="00116B05">
            <w:pPr>
              <w:pStyle w:val="125"/>
            </w:pPr>
            <w:r w:rsidRPr="00A04A71">
              <w:t>Идентификатор</w:t>
            </w:r>
          </w:p>
        </w:tc>
      </w:tr>
      <w:tr w:rsidR="00D74E70" w:rsidRPr="00A04A71" w14:paraId="0D68EEBA" w14:textId="77777777" w:rsidTr="007C14B7">
        <w:trPr>
          <w:trHeight w:val="283"/>
        </w:trPr>
        <w:tc>
          <w:tcPr>
            <w:tcW w:w="1462" w:type="pct"/>
          </w:tcPr>
          <w:p w14:paraId="59EE2F4B" w14:textId="705CB9FF" w:rsidR="00D74E70" w:rsidRPr="00A04A71" w:rsidRDefault="00D74E70" w:rsidP="00116B05">
            <w:pPr>
              <w:pStyle w:val="127"/>
            </w:pPr>
            <w:r>
              <w:t>КМП</w:t>
            </w:r>
          </w:p>
        </w:tc>
        <w:tc>
          <w:tcPr>
            <w:tcW w:w="3538" w:type="pct"/>
          </w:tcPr>
          <w:p w14:paraId="219933E7" w14:textId="7DC39128" w:rsidR="00D74E70" w:rsidRPr="00A04A71" w:rsidRDefault="00D74E70" w:rsidP="00116B05">
            <w:pPr>
              <w:pStyle w:val="125"/>
            </w:pPr>
            <w:r w:rsidRPr="00D74E70">
              <w:t xml:space="preserve">Риск-ориентированный отбор случаев на проведения контрольно-экспертных мероприятий качества медицинской помощи. </w:t>
            </w:r>
          </w:p>
        </w:tc>
      </w:tr>
      <w:tr w:rsidR="007C14B7" w:rsidRPr="00A04A71" w14:paraId="000A2C38" w14:textId="77777777" w:rsidTr="007C14B7">
        <w:trPr>
          <w:trHeight w:val="283"/>
        </w:trPr>
        <w:tc>
          <w:tcPr>
            <w:tcW w:w="1462" w:type="pct"/>
          </w:tcPr>
          <w:p w14:paraId="78D514F4" w14:textId="77777777" w:rsidR="007C14B7" w:rsidRPr="00A04A71" w:rsidRDefault="007C14B7" w:rsidP="00116B05">
            <w:pPr>
              <w:pStyle w:val="127"/>
            </w:pPr>
            <w:r w:rsidRPr="00A04A71">
              <w:t>МО</w:t>
            </w:r>
          </w:p>
        </w:tc>
        <w:tc>
          <w:tcPr>
            <w:tcW w:w="3538" w:type="pct"/>
          </w:tcPr>
          <w:p w14:paraId="73402CF8" w14:textId="77777777" w:rsidR="007C14B7" w:rsidRPr="00A04A71" w:rsidRDefault="007C14B7" w:rsidP="00116B05">
            <w:pPr>
              <w:pStyle w:val="125"/>
            </w:pPr>
            <w:r w:rsidRPr="00A04A71">
              <w:t>Медицинская организация</w:t>
            </w:r>
          </w:p>
        </w:tc>
      </w:tr>
      <w:tr w:rsidR="007C14B7" w:rsidRPr="00A04A71" w14:paraId="61CC65D6" w14:textId="77777777" w:rsidTr="007C14B7">
        <w:trPr>
          <w:trHeight w:val="283"/>
        </w:trPr>
        <w:tc>
          <w:tcPr>
            <w:tcW w:w="1462" w:type="pct"/>
          </w:tcPr>
          <w:p w14:paraId="214F1937" w14:textId="77777777" w:rsidR="007C14B7" w:rsidRPr="00A04A71" w:rsidRDefault="007C14B7" w:rsidP="00116B05">
            <w:pPr>
              <w:pStyle w:val="127"/>
            </w:pPr>
            <w:r w:rsidRPr="00A04A71">
              <w:t>МП</w:t>
            </w:r>
          </w:p>
        </w:tc>
        <w:tc>
          <w:tcPr>
            <w:tcW w:w="3538" w:type="pct"/>
          </w:tcPr>
          <w:p w14:paraId="4608FC85" w14:textId="77777777" w:rsidR="007C14B7" w:rsidRPr="00A04A71" w:rsidRDefault="007C14B7" w:rsidP="00116B05">
            <w:pPr>
              <w:pStyle w:val="125"/>
            </w:pPr>
            <w:r w:rsidRPr="00A04A71">
              <w:t>Медицинская помощь</w:t>
            </w:r>
          </w:p>
        </w:tc>
      </w:tr>
      <w:tr w:rsidR="007C14B7" w:rsidRPr="00A04A71" w14:paraId="234A864F" w14:textId="77777777" w:rsidTr="007C14B7">
        <w:trPr>
          <w:trHeight w:val="283"/>
        </w:trPr>
        <w:tc>
          <w:tcPr>
            <w:tcW w:w="1462" w:type="pct"/>
          </w:tcPr>
          <w:p w14:paraId="796BB5AE" w14:textId="77777777" w:rsidR="007C14B7" w:rsidRPr="00A04A71" w:rsidRDefault="007C14B7" w:rsidP="00116B05">
            <w:pPr>
              <w:pStyle w:val="127"/>
            </w:pPr>
            <w:r w:rsidRPr="00A04A71">
              <w:t>МР</w:t>
            </w:r>
          </w:p>
        </w:tc>
        <w:tc>
          <w:tcPr>
            <w:tcW w:w="3538" w:type="pct"/>
          </w:tcPr>
          <w:p w14:paraId="283C1050" w14:textId="77777777" w:rsidR="007C14B7" w:rsidRPr="00A04A71" w:rsidRDefault="007C14B7" w:rsidP="00116B05">
            <w:pPr>
              <w:pStyle w:val="125"/>
            </w:pPr>
            <w:r w:rsidRPr="00A04A71">
              <w:t>Медицинский работник</w:t>
            </w:r>
          </w:p>
        </w:tc>
      </w:tr>
      <w:tr w:rsidR="007C14B7" w:rsidRPr="00A04A71" w14:paraId="2E854C84" w14:textId="77777777" w:rsidTr="007C14B7">
        <w:trPr>
          <w:trHeight w:val="283"/>
        </w:trPr>
        <w:tc>
          <w:tcPr>
            <w:tcW w:w="1462" w:type="pct"/>
          </w:tcPr>
          <w:p w14:paraId="7D0F55D8" w14:textId="77777777" w:rsidR="007C14B7" w:rsidRPr="00A04A71" w:rsidRDefault="007C14B7" w:rsidP="00116B05">
            <w:pPr>
              <w:pStyle w:val="127"/>
            </w:pPr>
            <w:r w:rsidRPr="00A04A71">
              <w:t>МЭК</w:t>
            </w:r>
          </w:p>
        </w:tc>
        <w:tc>
          <w:tcPr>
            <w:tcW w:w="3538" w:type="pct"/>
          </w:tcPr>
          <w:p w14:paraId="22BFAE0F" w14:textId="77777777" w:rsidR="007C14B7" w:rsidRPr="00A04A71" w:rsidRDefault="007C14B7" w:rsidP="00116B05">
            <w:pPr>
              <w:pStyle w:val="125"/>
            </w:pPr>
            <w:r w:rsidRPr="00A04A71">
              <w:t xml:space="preserve">Медико-экономический контроль медицинской помощи </w:t>
            </w:r>
            <w:r>
              <w:t>—</w:t>
            </w:r>
            <w:r w:rsidRPr="00A04A71">
              <w:t xml:space="preserve"> установление соответствия сведений об объемах и стоимости оказанной застрахованным лицам медицинской помощи на основании представленных к оплате медицинской организацией реестров счетов условиям договоров на оказание и оплату медицинской помощи по обязательному медицинскому страхованию или договоров на оказание и оплату медицинской помощи в рамках базовой программы обязательного медицинского страхования, программам обязательного медицинского страхования, объемам предоставления и финансового обеспечения медицинской помощи, способам оплаты медицинской помощи и тарифам на оплату медицинской помощи</w:t>
            </w:r>
            <w:r>
              <w:t xml:space="preserve"> </w:t>
            </w:r>
            <w:r w:rsidRPr="00A04A71">
              <w:t>(часть 3 в ред. Федерального закона от 08.12.2020 № 430-ФЗ)</w:t>
            </w:r>
          </w:p>
        </w:tc>
      </w:tr>
      <w:tr w:rsidR="007C14B7" w:rsidRPr="00A04A71" w14:paraId="4711AF89" w14:textId="77777777" w:rsidTr="007C14B7">
        <w:trPr>
          <w:trHeight w:val="283"/>
        </w:trPr>
        <w:tc>
          <w:tcPr>
            <w:tcW w:w="1462" w:type="pct"/>
          </w:tcPr>
          <w:p w14:paraId="4AD54057" w14:textId="77777777" w:rsidR="007C14B7" w:rsidRPr="00A04A71" w:rsidRDefault="007C14B7" w:rsidP="00116B05">
            <w:pPr>
              <w:pStyle w:val="127"/>
            </w:pPr>
            <w:r w:rsidRPr="00A04A71">
              <w:t>МЭЭ</w:t>
            </w:r>
          </w:p>
        </w:tc>
        <w:tc>
          <w:tcPr>
            <w:tcW w:w="3538" w:type="pct"/>
          </w:tcPr>
          <w:p w14:paraId="3CB0008B" w14:textId="77777777" w:rsidR="007C14B7" w:rsidRPr="00A04A71" w:rsidRDefault="007C14B7" w:rsidP="00116B05">
            <w:pPr>
              <w:pStyle w:val="125"/>
            </w:pPr>
            <w:r w:rsidRPr="00A04A71">
              <w:t xml:space="preserve">Медико-экономическая экспертиза </w:t>
            </w:r>
            <w:r>
              <w:t>—</w:t>
            </w:r>
            <w:r w:rsidRPr="00A04A71">
              <w:t xml:space="preserve"> установление соответствия фактических сроков оказания медицинской помощи, объема предъявленных к оплате медицинских услуг записям в первичной медицинской документации и учетно-отчетной документации медицинской организации</w:t>
            </w:r>
          </w:p>
        </w:tc>
      </w:tr>
      <w:tr w:rsidR="007C14B7" w:rsidRPr="00A04A71" w14:paraId="32B5B2D0" w14:textId="77777777" w:rsidTr="007C14B7">
        <w:trPr>
          <w:trHeight w:val="283"/>
        </w:trPr>
        <w:tc>
          <w:tcPr>
            <w:tcW w:w="1462" w:type="pct"/>
          </w:tcPr>
          <w:p w14:paraId="0C87E8D9" w14:textId="77777777" w:rsidR="007C14B7" w:rsidRPr="00A04A71" w:rsidRDefault="007C14B7" w:rsidP="00116B05">
            <w:pPr>
              <w:pStyle w:val="127"/>
            </w:pPr>
            <w:r w:rsidRPr="00A04A71">
              <w:t>НСИ</w:t>
            </w:r>
          </w:p>
        </w:tc>
        <w:tc>
          <w:tcPr>
            <w:tcW w:w="3538" w:type="pct"/>
          </w:tcPr>
          <w:p w14:paraId="775FD685" w14:textId="77777777" w:rsidR="007C14B7" w:rsidRPr="00A04A71" w:rsidRDefault="007C14B7" w:rsidP="00116B05">
            <w:pPr>
              <w:pStyle w:val="125"/>
            </w:pPr>
            <w:r w:rsidRPr="00A04A71">
              <w:t>Нормативно-справочная информация</w:t>
            </w:r>
          </w:p>
        </w:tc>
      </w:tr>
      <w:tr w:rsidR="007C14B7" w:rsidRPr="00A04A71" w14:paraId="1A486539" w14:textId="77777777" w:rsidTr="007C14B7">
        <w:trPr>
          <w:trHeight w:val="283"/>
        </w:trPr>
        <w:tc>
          <w:tcPr>
            <w:tcW w:w="1462" w:type="pct"/>
          </w:tcPr>
          <w:p w14:paraId="7F99B132" w14:textId="77777777" w:rsidR="007C14B7" w:rsidRPr="00A04A71" w:rsidRDefault="007C14B7" w:rsidP="00116B05">
            <w:pPr>
              <w:pStyle w:val="127"/>
            </w:pPr>
            <w:r w:rsidRPr="00A04A71">
              <w:t>ОМС</w:t>
            </w:r>
          </w:p>
        </w:tc>
        <w:tc>
          <w:tcPr>
            <w:tcW w:w="3538" w:type="pct"/>
          </w:tcPr>
          <w:p w14:paraId="33713D46" w14:textId="77777777" w:rsidR="007C14B7" w:rsidRPr="00A04A71" w:rsidRDefault="007C14B7" w:rsidP="00116B05">
            <w:pPr>
              <w:pStyle w:val="125"/>
            </w:pPr>
            <w:r w:rsidRPr="00A04A71">
              <w:t>Обязательное медицинское страхование</w:t>
            </w:r>
          </w:p>
        </w:tc>
      </w:tr>
      <w:tr w:rsidR="007C14B7" w:rsidRPr="00A04A71" w14:paraId="0B7115D3" w14:textId="77777777" w:rsidTr="007C14B7">
        <w:trPr>
          <w:trHeight w:val="283"/>
        </w:trPr>
        <w:tc>
          <w:tcPr>
            <w:tcW w:w="1462" w:type="pct"/>
          </w:tcPr>
          <w:p w14:paraId="665FF76C" w14:textId="77777777" w:rsidR="007C14B7" w:rsidRPr="00A04A71" w:rsidRDefault="007C14B7" w:rsidP="00116B05">
            <w:pPr>
              <w:pStyle w:val="127"/>
            </w:pPr>
            <w:r w:rsidRPr="00A04A71">
              <w:lastRenderedPageBreak/>
              <w:t>Основное заболевание</w:t>
            </w:r>
          </w:p>
        </w:tc>
        <w:tc>
          <w:tcPr>
            <w:tcW w:w="3538" w:type="pct"/>
          </w:tcPr>
          <w:p w14:paraId="4C0F8BC0" w14:textId="77777777" w:rsidR="007C14B7" w:rsidRPr="00A04A71" w:rsidRDefault="007C14B7" w:rsidP="00116B05">
            <w:pPr>
              <w:pStyle w:val="125"/>
            </w:pPr>
            <w:r w:rsidRPr="00A04A71">
              <w:t>Заболевание, которое само по себе или в связи с осложнениями вызывает первоочередную необходимость оказания медицинской помощи в связи с наибольшей угрозой работоспособности, жизни и здоровью, либо приводит к инвалидности, либо становится причиной смерти</w:t>
            </w:r>
          </w:p>
        </w:tc>
      </w:tr>
      <w:tr w:rsidR="007C14B7" w:rsidRPr="00A04A71" w14:paraId="39DA9ACE" w14:textId="77777777" w:rsidTr="007C14B7">
        <w:trPr>
          <w:trHeight w:val="283"/>
        </w:trPr>
        <w:tc>
          <w:tcPr>
            <w:tcW w:w="1462" w:type="pct"/>
          </w:tcPr>
          <w:p w14:paraId="0C5F07A9" w14:textId="77777777" w:rsidR="007C14B7" w:rsidRPr="00A04A71" w:rsidRDefault="007C14B7" w:rsidP="00116B05">
            <w:pPr>
              <w:pStyle w:val="127"/>
            </w:pPr>
            <w:r w:rsidRPr="00A04A71">
              <w:t>ОШС</w:t>
            </w:r>
          </w:p>
        </w:tc>
        <w:tc>
          <w:tcPr>
            <w:tcW w:w="3538" w:type="pct"/>
          </w:tcPr>
          <w:p w14:paraId="37DD24D4" w14:textId="77777777" w:rsidR="007C14B7" w:rsidRPr="00A04A71" w:rsidRDefault="007C14B7" w:rsidP="00116B05">
            <w:pPr>
              <w:pStyle w:val="125"/>
            </w:pPr>
            <w:r w:rsidRPr="00A04A71">
              <w:t>Организационно-штатная структура</w:t>
            </w:r>
          </w:p>
        </w:tc>
      </w:tr>
      <w:tr w:rsidR="007C14B7" w:rsidRPr="00A04A71" w14:paraId="5B08630B" w14:textId="77777777" w:rsidTr="007C14B7">
        <w:trPr>
          <w:trHeight w:val="283"/>
        </w:trPr>
        <w:tc>
          <w:tcPr>
            <w:tcW w:w="1462" w:type="pct"/>
          </w:tcPr>
          <w:p w14:paraId="127196BF" w14:textId="77777777" w:rsidR="007C14B7" w:rsidRPr="00A04A71" w:rsidRDefault="007C14B7" w:rsidP="00116B05">
            <w:pPr>
              <w:pStyle w:val="127"/>
            </w:pPr>
            <w:r w:rsidRPr="00A04A71">
              <w:t>Пациент</w:t>
            </w:r>
          </w:p>
        </w:tc>
        <w:tc>
          <w:tcPr>
            <w:tcW w:w="3538" w:type="pct"/>
          </w:tcPr>
          <w:p w14:paraId="5EFE40CA" w14:textId="780863E8" w:rsidR="007C14B7" w:rsidRPr="00A04A71" w:rsidRDefault="007C14B7" w:rsidP="00116B05">
            <w:pPr>
              <w:pStyle w:val="125"/>
            </w:pPr>
            <w:r w:rsidRPr="00A04A71">
              <w:t xml:space="preserve">Физическое лицо,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(Федеральный закон от 21.11.2011 </w:t>
            </w:r>
            <w:r>
              <w:t>№</w:t>
            </w:r>
            <w:r w:rsidRPr="00A04A71">
              <w:t xml:space="preserve"> 323-ФЗ</w:t>
            </w:r>
            <w:r>
              <w:t xml:space="preserve"> «</w:t>
            </w:r>
            <w:r w:rsidRPr="00A04A71">
              <w:t>Об основах охраны здоровья граждан в Российской Федерации</w:t>
            </w:r>
            <w:r>
              <w:t>»</w:t>
            </w:r>
            <w:r w:rsidRPr="00A04A71">
              <w:t>)</w:t>
            </w:r>
          </w:p>
        </w:tc>
      </w:tr>
      <w:tr w:rsidR="007C14B7" w:rsidRPr="00A04A71" w14:paraId="7E24E30C" w14:textId="77777777" w:rsidTr="007C14B7">
        <w:trPr>
          <w:trHeight w:val="283"/>
        </w:trPr>
        <w:tc>
          <w:tcPr>
            <w:tcW w:w="1462" w:type="pct"/>
          </w:tcPr>
          <w:p w14:paraId="6BCC78C8" w14:textId="77777777" w:rsidR="007C14B7" w:rsidRPr="00A04A71" w:rsidRDefault="007C14B7" w:rsidP="00116B05">
            <w:pPr>
              <w:pStyle w:val="127"/>
            </w:pPr>
            <w:r w:rsidRPr="00A04A71">
              <w:t>Персонал</w:t>
            </w:r>
          </w:p>
        </w:tc>
        <w:tc>
          <w:tcPr>
            <w:tcW w:w="3538" w:type="pct"/>
          </w:tcPr>
          <w:p w14:paraId="77EA9A0D" w14:textId="77777777" w:rsidR="007C14B7" w:rsidRPr="00A04A71" w:rsidRDefault="007C14B7" w:rsidP="00116B05">
            <w:pPr>
              <w:pStyle w:val="125"/>
            </w:pPr>
            <w:r w:rsidRPr="00A04A71">
              <w:t>Состав работников учреждения</w:t>
            </w:r>
            <w:r>
              <w:t>,</w:t>
            </w:r>
            <w:r w:rsidRPr="00A04A71">
              <w:t xml:space="preserve"> занятых трудовой деятельностью</w:t>
            </w:r>
            <w:r>
              <w:t>,</w:t>
            </w:r>
            <w:r w:rsidRPr="00A04A71">
              <w:t xml:space="preserve"> связанной с взаимодействием с ПО, ППО или аппаратно-программным комплексом Подсистемы</w:t>
            </w:r>
          </w:p>
        </w:tc>
      </w:tr>
      <w:tr w:rsidR="007C14B7" w:rsidRPr="00A04A71" w14:paraId="0FD89143" w14:textId="77777777" w:rsidTr="007C14B7">
        <w:trPr>
          <w:trHeight w:val="283"/>
        </w:trPr>
        <w:tc>
          <w:tcPr>
            <w:tcW w:w="1462" w:type="pct"/>
          </w:tcPr>
          <w:p w14:paraId="68274D26" w14:textId="77777777" w:rsidR="007C14B7" w:rsidRPr="00A04A71" w:rsidRDefault="007C14B7" w:rsidP="00116B05">
            <w:pPr>
              <w:pStyle w:val="127"/>
            </w:pPr>
            <w:r w:rsidRPr="00A04A71">
              <w:t>ПО</w:t>
            </w:r>
          </w:p>
        </w:tc>
        <w:tc>
          <w:tcPr>
            <w:tcW w:w="3538" w:type="pct"/>
          </w:tcPr>
          <w:p w14:paraId="7531BACF" w14:textId="77777777" w:rsidR="007C14B7" w:rsidRPr="00A04A71" w:rsidRDefault="007C14B7" w:rsidP="00116B05">
            <w:pPr>
              <w:pStyle w:val="125"/>
            </w:pPr>
            <w:r w:rsidRPr="00A04A71">
              <w:t>Программное обеспечение</w:t>
            </w:r>
          </w:p>
        </w:tc>
      </w:tr>
      <w:tr w:rsidR="007C14B7" w:rsidRPr="00A04A71" w14:paraId="6139C5BC" w14:textId="77777777" w:rsidTr="007C14B7">
        <w:trPr>
          <w:trHeight w:val="283"/>
        </w:trPr>
        <w:tc>
          <w:tcPr>
            <w:tcW w:w="1462" w:type="pct"/>
          </w:tcPr>
          <w:p w14:paraId="024966C6" w14:textId="77777777" w:rsidR="007C14B7" w:rsidRPr="00A04A71" w:rsidRDefault="007C14B7" w:rsidP="00116B05">
            <w:pPr>
              <w:pStyle w:val="127"/>
            </w:pPr>
            <w:r w:rsidRPr="00A04A71">
              <w:t>Пользователь</w:t>
            </w:r>
          </w:p>
        </w:tc>
        <w:tc>
          <w:tcPr>
            <w:tcW w:w="3538" w:type="pct"/>
          </w:tcPr>
          <w:p w14:paraId="596A61E0" w14:textId="77777777" w:rsidR="007C14B7" w:rsidRPr="00A04A71" w:rsidRDefault="007C14B7" w:rsidP="00116B05">
            <w:pPr>
              <w:pStyle w:val="125"/>
            </w:pPr>
            <w:r w:rsidRPr="00A04A71">
              <w:t>Лицо, имеющее учётную запись в Подсистеме и использующее Подсистему для выполнения своих функциональных обязанностей</w:t>
            </w:r>
          </w:p>
        </w:tc>
      </w:tr>
      <w:tr w:rsidR="007C14B7" w:rsidRPr="00A04A71" w14:paraId="31004A5D" w14:textId="77777777" w:rsidTr="007C14B7">
        <w:trPr>
          <w:trHeight w:val="283"/>
        </w:trPr>
        <w:tc>
          <w:tcPr>
            <w:tcW w:w="1462" w:type="pct"/>
          </w:tcPr>
          <w:p w14:paraId="0063A4B4" w14:textId="77777777" w:rsidR="007C14B7" w:rsidRPr="00A04A71" w:rsidRDefault="007C14B7" w:rsidP="00116B05">
            <w:pPr>
              <w:pStyle w:val="127"/>
            </w:pPr>
            <w:r w:rsidRPr="00A04A71">
              <w:t>Прерванный случай госпитализации</w:t>
            </w:r>
          </w:p>
        </w:tc>
        <w:tc>
          <w:tcPr>
            <w:tcW w:w="3538" w:type="pct"/>
          </w:tcPr>
          <w:p w14:paraId="1480EC92" w14:textId="77777777" w:rsidR="007C14B7" w:rsidRPr="00A04A71" w:rsidRDefault="007C14B7" w:rsidP="00116B05">
            <w:pPr>
              <w:pStyle w:val="125"/>
            </w:pPr>
            <w:r w:rsidRPr="00A04A71">
              <w:t>Случай госпитализации, в процессе которой по тем или иным причинам не выполнена необходимая технологическая совокупность медицинских услуг, в связи с чем клинический результат не достигнут</w:t>
            </w:r>
          </w:p>
        </w:tc>
      </w:tr>
      <w:tr w:rsidR="007C14B7" w:rsidRPr="00A04A71" w14:paraId="448D093F" w14:textId="77777777" w:rsidTr="007C14B7">
        <w:trPr>
          <w:trHeight w:val="283"/>
        </w:trPr>
        <w:tc>
          <w:tcPr>
            <w:tcW w:w="1462" w:type="pct"/>
          </w:tcPr>
          <w:p w14:paraId="73319841" w14:textId="77777777" w:rsidR="007C14B7" w:rsidRPr="00A04A71" w:rsidRDefault="007C14B7" w:rsidP="00116B05">
            <w:pPr>
              <w:pStyle w:val="127"/>
            </w:pPr>
            <w:r w:rsidRPr="00A04A71">
              <w:t>Роль</w:t>
            </w:r>
          </w:p>
        </w:tc>
        <w:tc>
          <w:tcPr>
            <w:tcW w:w="3538" w:type="pct"/>
          </w:tcPr>
          <w:p w14:paraId="45CF80CD" w14:textId="77777777" w:rsidR="007C14B7" w:rsidRPr="00A04A71" w:rsidRDefault="007C14B7" w:rsidP="00116B05">
            <w:pPr>
              <w:pStyle w:val="125"/>
            </w:pPr>
            <w:r w:rsidRPr="00A04A71">
              <w:t>Набор полномочий, предоставленных пользователю для выполнения своих функциональных задач с использованием Подсистемы</w:t>
            </w:r>
          </w:p>
        </w:tc>
      </w:tr>
      <w:tr w:rsidR="007C14B7" w:rsidRPr="00A04A71" w14:paraId="29D8A65D" w14:textId="77777777" w:rsidTr="007C14B7">
        <w:trPr>
          <w:trHeight w:val="283"/>
        </w:trPr>
        <w:tc>
          <w:tcPr>
            <w:tcW w:w="1462" w:type="pct"/>
          </w:tcPr>
          <w:p w14:paraId="71A88861" w14:textId="77777777" w:rsidR="007C14B7" w:rsidRPr="00A04A71" w:rsidRDefault="007C14B7" w:rsidP="00116B05">
            <w:pPr>
              <w:pStyle w:val="127"/>
            </w:pPr>
            <w:r w:rsidRPr="00A04A71">
              <w:t>СМО</w:t>
            </w:r>
          </w:p>
        </w:tc>
        <w:tc>
          <w:tcPr>
            <w:tcW w:w="3538" w:type="pct"/>
          </w:tcPr>
          <w:p w14:paraId="2C1B2EA1" w14:textId="77777777" w:rsidR="007C14B7" w:rsidRPr="00A04A71" w:rsidRDefault="007C14B7" w:rsidP="00116B05">
            <w:pPr>
              <w:pStyle w:val="125"/>
            </w:pPr>
            <w:r w:rsidRPr="00A04A71">
              <w:t>Страховая медицинская организация</w:t>
            </w:r>
          </w:p>
        </w:tc>
      </w:tr>
      <w:tr w:rsidR="007C14B7" w:rsidRPr="00A04A71" w14:paraId="1C1E2B34" w14:textId="77777777" w:rsidTr="007C14B7">
        <w:trPr>
          <w:trHeight w:val="283"/>
        </w:trPr>
        <w:tc>
          <w:tcPr>
            <w:tcW w:w="1462" w:type="pct"/>
          </w:tcPr>
          <w:p w14:paraId="77730962" w14:textId="77777777" w:rsidR="007C14B7" w:rsidRPr="00A04A71" w:rsidRDefault="007C14B7" w:rsidP="00116B05">
            <w:pPr>
              <w:pStyle w:val="127"/>
            </w:pPr>
            <w:r w:rsidRPr="00A04A71">
              <w:t>СМЭВ</w:t>
            </w:r>
          </w:p>
        </w:tc>
        <w:tc>
          <w:tcPr>
            <w:tcW w:w="3538" w:type="pct"/>
          </w:tcPr>
          <w:p w14:paraId="7FC0A245" w14:textId="77777777" w:rsidR="007C14B7" w:rsidRPr="00A04A71" w:rsidRDefault="007C14B7" w:rsidP="00116B05">
            <w:pPr>
              <w:pStyle w:val="125"/>
            </w:pPr>
            <w:r w:rsidRPr="00A04A71">
              <w:t>Единая система межведомственного электронного взаимодействия</w:t>
            </w:r>
          </w:p>
        </w:tc>
      </w:tr>
      <w:tr w:rsidR="007C14B7" w:rsidRPr="00A04A71" w14:paraId="6BA1C69F" w14:textId="77777777" w:rsidTr="007C14B7">
        <w:trPr>
          <w:trHeight w:val="283"/>
        </w:trPr>
        <w:tc>
          <w:tcPr>
            <w:tcW w:w="1462" w:type="pct"/>
          </w:tcPr>
          <w:p w14:paraId="4C6C205D" w14:textId="77777777" w:rsidR="007C14B7" w:rsidRPr="00A04A71" w:rsidRDefault="007C14B7" w:rsidP="00116B05">
            <w:pPr>
              <w:pStyle w:val="127"/>
            </w:pPr>
            <w:r w:rsidRPr="00A04A71">
              <w:t>Сопутствующее заболевание</w:t>
            </w:r>
          </w:p>
        </w:tc>
        <w:tc>
          <w:tcPr>
            <w:tcW w:w="3538" w:type="pct"/>
          </w:tcPr>
          <w:p w14:paraId="22888D4F" w14:textId="77777777" w:rsidR="007C14B7" w:rsidRPr="00A04A71" w:rsidRDefault="007C14B7" w:rsidP="00116B05">
            <w:pPr>
              <w:pStyle w:val="125"/>
            </w:pPr>
            <w:r w:rsidRPr="00A04A71">
              <w:t>Заболевание, которое не имеет причинно-следственной связи с основным заболеванием, уступает ему в степени необходимости оказания медицинской помощи, влияния на работоспособность, опасности для жизни и здоровья и не является причиной смерти.</w:t>
            </w:r>
          </w:p>
        </w:tc>
      </w:tr>
      <w:tr w:rsidR="007C14B7" w:rsidRPr="00A04A71" w14:paraId="79F27468" w14:textId="77777777" w:rsidTr="007C14B7">
        <w:trPr>
          <w:trHeight w:val="283"/>
        </w:trPr>
        <w:tc>
          <w:tcPr>
            <w:tcW w:w="1462" w:type="pct"/>
          </w:tcPr>
          <w:p w14:paraId="384DA112" w14:textId="77777777" w:rsidR="007C14B7" w:rsidRPr="00A04A71" w:rsidRDefault="007C14B7" w:rsidP="00116B05">
            <w:pPr>
              <w:pStyle w:val="127"/>
            </w:pPr>
            <w:r w:rsidRPr="00A04A71">
              <w:t>СТП</w:t>
            </w:r>
          </w:p>
        </w:tc>
        <w:tc>
          <w:tcPr>
            <w:tcW w:w="3538" w:type="pct"/>
          </w:tcPr>
          <w:p w14:paraId="629E9CCE" w14:textId="77777777" w:rsidR="007C14B7" w:rsidRPr="00A04A71" w:rsidRDefault="007C14B7" w:rsidP="00116B05">
            <w:pPr>
              <w:pStyle w:val="125"/>
            </w:pPr>
            <w:r w:rsidRPr="00A04A71">
              <w:t>Служба технической поддержки</w:t>
            </w:r>
          </w:p>
        </w:tc>
      </w:tr>
      <w:tr w:rsidR="007C14B7" w:rsidRPr="00A04A71" w14:paraId="49CAC693" w14:textId="77777777" w:rsidTr="007C14B7">
        <w:trPr>
          <w:trHeight w:val="283"/>
        </w:trPr>
        <w:tc>
          <w:tcPr>
            <w:tcW w:w="1462" w:type="pct"/>
          </w:tcPr>
          <w:p w14:paraId="6568B75C" w14:textId="77777777" w:rsidR="007C14B7" w:rsidRPr="00A04A71" w:rsidRDefault="007C14B7" w:rsidP="00116B05">
            <w:pPr>
              <w:pStyle w:val="127"/>
            </w:pPr>
            <w:r w:rsidRPr="00A04A71">
              <w:t>СТЦ (Ф066, Форма 066)</w:t>
            </w:r>
          </w:p>
        </w:tc>
        <w:tc>
          <w:tcPr>
            <w:tcW w:w="3538" w:type="pct"/>
          </w:tcPr>
          <w:p w14:paraId="61C1258F" w14:textId="77777777" w:rsidR="007C14B7" w:rsidRPr="00A04A71" w:rsidRDefault="007C14B7" w:rsidP="00116B05">
            <w:pPr>
              <w:pStyle w:val="125"/>
            </w:pPr>
            <w:r w:rsidRPr="00A04A71">
              <w:t>Карта выбывшего из стационара (Ф066/у)</w:t>
            </w:r>
          </w:p>
        </w:tc>
      </w:tr>
      <w:tr w:rsidR="007C14B7" w:rsidRPr="00A04A71" w14:paraId="3A44238D" w14:textId="77777777" w:rsidTr="007C14B7">
        <w:trPr>
          <w:trHeight w:val="283"/>
        </w:trPr>
        <w:tc>
          <w:tcPr>
            <w:tcW w:w="1462" w:type="pct"/>
          </w:tcPr>
          <w:p w14:paraId="7DFB9314" w14:textId="77777777" w:rsidR="007C14B7" w:rsidRPr="00A04A71" w:rsidRDefault="007C14B7" w:rsidP="00116B05">
            <w:pPr>
              <w:pStyle w:val="127"/>
            </w:pPr>
            <w:r w:rsidRPr="00A04A71">
              <w:t>СУЗ</w:t>
            </w:r>
          </w:p>
        </w:tc>
        <w:tc>
          <w:tcPr>
            <w:tcW w:w="3538" w:type="pct"/>
          </w:tcPr>
          <w:p w14:paraId="239C3258" w14:textId="77777777" w:rsidR="007C14B7" w:rsidRPr="00A04A71" w:rsidRDefault="007C14B7" w:rsidP="00116B05">
            <w:pPr>
              <w:pStyle w:val="125"/>
            </w:pPr>
            <w:r w:rsidRPr="00A04A71">
              <w:t>Система управления заявками</w:t>
            </w:r>
          </w:p>
        </w:tc>
      </w:tr>
      <w:tr w:rsidR="007C14B7" w:rsidRPr="00A04A71" w14:paraId="4DE4549F" w14:textId="77777777" w:rsidTr="007C14B7">
        <w:trPr>
          <w:trHeight w:val="283"/>
        </w:trPr>
        <w:tc>
          <w:tcPr>
            <w:tcW w:w="1462" w:type="pct"/>
          </w:tcPr>
          <w:p w14:paraId="631499EF" w14:textId="68F96187" w:rsidR="007C14B7" w:rsidRPr="00A04A71" w:rsidRDefault="007C14B7" w:rsidP="00116B05">
            <w:pPr>
              <w:pStyle w:val="127"/>
            </w:pPr>
            <w:r w:rsidRPr="00A04A71">
              <w:t>СЭФД</w:t>
            </w:r>
          </w:p>
        </w:tc>
        <w:tc>
          <w:tcPr>
            <w:tcW w:w="3538" w:type="pct"/>
          </w:tcPr>
          <w:p w14:paraId="5DE8FAA4" w14:textId="421F7014" w:rsidR="007C14B7" w:rsidRPr="00A04A71" w:rsidRDefault="007C14B7" w:rsidP="00116B05">
            <w:pPr>
              <w:pStyle w:val="125"/>
            </w:pPr>
            <w:r w:rsidRPr="00A04A71">
              <w:t>Структурированный электронный финансовый документ</w:t>
            </w:r>
          </w:p>
        </w:tc>
      </w:tr>
      <w:tr w:rsidR="007C14B7" w:rsidRPr="00A04A71" w14:paraId="0BDE377C" w14:textId="77777777" w:rsidTr="007C14B7">
        <w:trPr>
          <w:trHeight w:val="283"/>
        </w:trPr>
        <w:tc>
          <w:tcPr>
            <w:tcW w:w="1462" w:type="pct"/>
          </w:tcPr>
          <w:p w14:paraId="4B8F38F1" w14:textId="77777777" w:rsidR="007C14B7" w:rsidRPr="00A04A71" w:rsidRDefault="007C14B7" w:rsidP="00116B05">
            <w:pPr>
              <w:pStyle w:val="127"/>
            </w:pPr>
            <w:r w:rsidRPr="00A04A71">
              <w:t>ТПН</w:t>
            </w:r>
          </w:p>
        </w:tc>
        <w:tc>
          <w:tcPr>
            <w:tcW w:w="3538" w:type="pct"/>
          </w:tcPr>
          <w:p w14:paraId="1BBBBA13" w14:textId="77777777" w:rsidR="007C14B7" w:rsidRPr="00A04A71" w:rsidRDefault="007C14B7" w:rsidP="00116B05">
            <w:pPr>
              <w:pStyle w:val="125"/>
            </w:pPr>
            <w:r w:rsidRPr="00A04A71">
              <w:t>Территориально прикрепленное население</w:t>
            </w:r>
          </w:p>
        </w:tc>
      </w:tr>
      <w:tr w:rsidR="007C14B7" w:rsidRPr="00A04A71" w14:paraId="6FFDF780" w14:textId="77777777" w:rsidTr="007C14B7">
        <w:trPr>
          <w:trHeight w:val="283"/>
        </w:trPr>
        <w:tc>
          <w:tcPr>
            <w:tcW w:w="1462" w:type="pct"/>
          </w:tcPr>
          <w:p w14:paraId="67033595" w14:textId="77777777" w:rsidR="007C14B7" w:rsidRPr="00A04A71" w:rsidRDefault="007C14B7" w:rsidP="00116B05">
            <w:pPr>
              <w:pStyle w:val="127"/>
            </w:pPr>
            <w:r w:rsidRPr="00A04A71">
              <w:t>ТФОМС</w:t>
            </w:r>
          </w:p>
        </w:tc>
        <w:tc>
          <w:tcPr>
            <w:tcW w:w="3538" w:type="pct"/>
          </w:tcPr>
          <w:p w14:paraId="000F8F6D" w14:textId="77777777" w:rsidR="007C14B7" w:rsidRPr="00A04A71" w:rsidRDefault="007C14B7" w:rsidP="00116B05">
            <w:pPr>
              <w:pStyle w:val="125"/>
            </w:pPr>
            <w:r w:rsidRPr="00A04A71">
              <w:t>Территориальный фонд обязательного медицинского страхования</w:t>
            </w:r>
          </w:p>
        </w:tc>
      </w:tr>
      <w:tr w:rsidR="007C14B7" w:rsidRPr="00A04A71" w14:paraId="1DDF0601" w14:textId="77777777" w:rsidTr="007C14B7">
        <w:trPr>
          <w:trHeight w:val="283"/>
        </w:trPr>
        <w:tc>
          <w:tcPr>
            <w:tcW w:w="1462" w:type="pct"/>
          </w:tcPr>
          <w:p w14:paraId="7D0CE9F6" w14:textId="77777777" w:rsidR="007C14B7" w:rsidRPr="00A04A71" w:rsidRDefault="007C14B7" w:rsidP="00116B05">
            <w:pPr>
              <w:pStyle w:val="127"/>
            </w:pPr>
            <w:r w:rsidRPr="00A04A71">
              <w:t>УКЭП</w:t>
            </w:r>
          </w:p>
        </w:tc>
        <w:tc>
          <w:tcPr>
            <w:tcW w:w="3538" w:type="pct"/>
          </w:tcPr>
          <w:p w14:paraId="6DA995A6" w14:textId="77777777" w:rsidR="007C14B7" w:rsidRPr="00A04A71" w:rsidRDefault="007C14B7" w:rsidP="00116B05">
            <w:pPr>
              <w:pStyle w:val="125"/>
            </w:pPr>
            <w:r w:rsidRPr="00A04A71">
              <w:t>Усиленная квалифицированная электронная подпись</w:t>
            </w:r>
          </w:p>
        </w:tc>
      </w:tr>
      <w:tr w:rsidR="007C14B7" w:rsidRPr="00A04A71" w14:paraId="6F3EA23F" w14:textId="77777777" w:rsidTr="007C14B7">
        <w:trPr>
          <w:trHeight w:val="283"/>
        </w:trPr>
        <w:tc>
          <w:tcPr>
            <w:tcW w:w="1462" w:type="pct"/>
          </w:tcPr>
          <w:p w14:paraId="0FF62238" w14:textId="77777777" w:rsidR="007C14B7" w:rsidRPr="00A04A71" w:rsidRDefault="007C14B7" w:rsidP="00116B05">
            <w:pPr>
              <w:pStyle w:val="127"/>
            </w:pPr>
            <w:r>
              <w:t>Ф</w:t>
            </w:r>
            <w:r w:rsidRPr="00A04A71">
              <w:t>ЕРЗЛ</w:t>
            </w:r>
          </w:p>
        </w:tc>
        <w:tc>
          <w:tcPr>
            <w:tcW w:w="3538" w:type="pct"/>
          </w:tcPr>
          <w:p w14:paraId="2F050932" w14:textId="77777777" w:rsidR="007C14B7" w:rsidRPr="00A04A71" w:rsidRDefault="007C14B7" w:rsidP="00116B05">
            <w:pPr>
              <w:pStyle w:val="125"/>
            </w:pPr>
            <w:r>
              <w:t>Федеральный е</w:t>
            </w:r>
            <w:r w:rsidRPr="00A04A71">
              <w:t>диный регистр застрахованных лиц ГИС ОМС</w:t>
            </w:r>
          </w:p>
        </w:tc>
      </w:tr>
      <w:tr w:rsidR="007C14B7" w:rsidRPr="00A04A71" w14:paraId="2C38C758" w14:textId="77777777" w:rsidTr="007C14B7">
        <w:trPr>
          <w:trHeight w:val="283"/>
        </w:trPr>
        <w:tc>
          <w:tcPr>
            <w:tcW w:w="1462" w:type="pct"/>
          </w:tcPr>
          <w:p w14:paraId="50E337FB" w14:textId="77777777" w:rsidR="007C14B7" w:rsidRPr="00A04A71" w:rsidRDefault="007C14B7" w:rsidP="00116B05">
            <w:pPr>
              <w:pStyle w:val="127"/>
            </w:pPr>
            <w:r w:rsidRPr="00A04A71">
              <w:t>ФЛК</w:t>
            </w:r>
          </w:p>
        </w:tc>
        <w:tc>
          <w:tcPr>
            <w:tcW w:w="3538" w:type="pct"/>
          </w:tcPr>
          <w:p w14:paraId="47C002D0" w14:textId="77777777" w:rsidR="007C14B7" w:rsidRPr="00A04A71" w:rsidRDefault="007C14B7" w:rsidP="00116B05">
            <w:pPr>
              <w:pStyle w:val="125"/>
            </w:pPr>
            <w:r w:rsidRPr="00A04A71">
              <w:t>Форматно-логический контроль</w:t>
            </w:r>
          </w:p>
        </w:tc>
      </w:tr>
      <w:tr w:rsidR="007C14B7" w:rsidRPr="00A04A71" w14:paraId="16A4300E" w14:textId="77777777" w:rsidTr="007C14B7">
        <w:trPr>
          <w:trHeight w:val="283"/>
        </w:trPr>
        <w:tc>
          <w:tcPr>
            <w:tcW w:w="1462" w:type="pct"/>
          </w:tcPr>
          <w:p w14:paraId="19445662" w14:textId="77777777" w:rsidR="007C14B7" w:rsidRPr="00A04A71" w:rsidRDefault="007C14B7" w:rsidP="00116B05">
            <w:pPr>
              <w:pStyle w:val="127"/>
            </w:pPr>
            <w:r w:rsidRPr="00A04A71">
              <w:lastRenderedPageBreak/>
              <w:t>ФОМС</w:t>
            </w:r>
          </w:p>
        </w:tc>
        <w:tc>
          <w:tcPr>
            <w:tcW w:w="3538" w:type="pct"/>
          </w:tcPr>
          <w:p w14:paraId="7C4FA61A" w14:textId="77777777" w:rsidR="007C14B7" w:rsidRPr="00A04A71" w:rsidRDefault="007C14B7" w:rsidP="00116B05">
            <w:pPr>
              <w:pStyle w:val="125"/>
            </w:pPr>
            <w:r w:rsidRPr="00A04A71">
              <w:t>Фонд обязательного медицинского страхования Российской Федерации</w:t>
            </w:r>
          </w:p>
        </w:tc>
      </w:tr>
      <w:tr w:rsidR="007C14B7" w:rsidRPr="00A04A71" w14:paraId="4A0E31C9" w14:textId="77777777" w:rsidTr="007C14B7">
        <w:trPr>
          <w:trHeight w:val="283"/>
        </w:trPr>
        <w:tc>
          <w:tcPr>
            <w:tcW w:w="1462" w:type="pct"/>
          </w:tcPr>
          <w:p w14:paraId="33D43F43" w14:textId="77777777" w:rsidR="007C14B7" w:rsidRPr="00A04A71" w:rsidRDefault="007C14B7" w:rsidP="00116B05">
            <w:pPr>
              <w:pStyle w:val="127"/>
            </w:pPr>
            <w:r w:rsidRPr="00A04A71">
              <w:t>ФПУМП</w:t>
            </w:r>
          </w:p>
        </w:tc>
        <w:tc>
          <w:tcPr>
            <w:tcW w:w="3538" w:type="pct"/>
          </w:tcPr>
          <w:p w14:paraId="39854E00" w14:textId="77777777" w:rsidR="007C14B7" w:rsidRPr="00A04A71" w:rsidRDefault="007C14B7" w:rsidP="00116B05">
            <w:pPr>
              <w:pStyle w:val="125"/>
            </w:pPr>
            <w:r w:rsidRPr="00A04A71">
              <w:t>Федеральная подсистема персонифицированного учёта медицинской помощи, подсистема ГИС ОМС</w:t>
            </w:r>
          </w:p>
        </w:tc>
      </w:tr>
      <w:tr w:rsidR="007C14B7" w:rsidRPr="00A04A71" w14:paraId="05DEBDD3" w14:textId="77777777" w:rsidTr="007C14B7">
        <w:trPr>
          <w:trHeight w:val="283"/>
        </w:trPr>
        <w:tc>
          <w:tcPr>
            <w:tcW w:w="1462" w:type="pct"/>
          </w:tcPr>
          <w:p w14:paraId="1D98D96B" w14:textId="77777777" w:rsidR="007C14B7" w:rsidRPr="00A04A71" w:rsidRDefault="007C14B7" w:rsidP="00116B05">
            <w:pPr>
              <w:pStyle w:val="127"/>
            </w:pPr>
            <w:r w:rsidRPr="00A04A71">
              <w:t>ЭКМП</w:t>
            </w:r>
          </w:p>
        </w:tc>
        <w:tc>
          <w:tcPr>
            <w:tcW w:w="3538" w:type="pct"/>
          </w:tcPr>
          <w:p w14:paraId="35C94812" w14:textId="1E5958BE" w:rsidR="007C14B7" w:rsidRPr="00A04A71" w:rsidRDefault="007C14B7" w:rsidP="00116B05">
            <w:pPr>
              <w:pStyle w:val="125"/>
            </w:pPr>
            <w:r w:rsidRPr="00A04A71">
              <w:t xml:space="preserve">Экспертиза качества медицинской помощи </w:t>
            </w:r>
            <w:r>
              <w:t>—</w:t>
            </w:r>
            <w:r w:rsidRPr="00A04A71">
              <w:t xml:space="preserve"> выявление нарушений при оказании медицинской помощи, в том числе оценка своевременности ее оказания, правильности выбора методов профилактики, диагностики, лечения и реабилитации, степени достижения запланированного результата</w:t>
            </w:r>
          </w:p>
        </w:tc>
      </w:tr>
      <w:tr w:rsidR="002A45BC" w:rsidRPr="00A04A71" w14:paraId="2E005268" w14:textId="77777777" w:rsidTr="007C14B7">
        <w:trPr>
          <w:trHeight w:val="283"/>
        </w:trPr>
        <w:tc>
          <w:tcPr>
            <w:tcW w:w="1462" w:type="pct"/>
          </w:tcPr>
          <w:p w14:paraId="5F45030F" w14:textId="77D73920" w:rsidR="002A45BC" w:rsidRPr="00A04A71" w:rsidRDefault="00B9044F" w:rsidP="00116B05">
            <w:pPr>
              <w:pStyle w:val="127"/>
            </w:pPr>
            <w:r>
              <w:t>Внешняя ИС</w:t>
            </w:r>
          </w:p>
        </w:tc>
        <w:tc>
          <w:tcPr>
            <w:tcW w:w="3538" w:type="pct"/>
          </w:tcPr>
          <w:p w14:paraId="48E719CF" w14:textId="748499F5" w:rsidR="002A45BC" w:rsidRDefault="00B9044F" w:rsidP="00116B05">
            <w:pPr>
              <w:pStyle w:val="125"/>
            </w:pPr>
            <w:r>
              <w:t xml:space="preserve">Внешняя информационная система – </w:t>
            </w:r>
            <w:r w:rsidR="002A45BC">
              <w:t>потребитель веб сервисов ГИС ОМС</w:t>
            </w:r>
            <w:r>
              <w:t>:</w:t>
            </w:r>
          </w:p>
          <w:p w14:paraId="38DBD1F8" w14:textId="77777777" w:rsidR="00B9044F" w:rsidRDefault="00B9044F" w:rsidP="00AF0E4E">
            <w:pPr>
              <w:pStyle w:val="125"/>
              <w:numPr>
                <w:ilvl w:val="0"/>
                <w:numId w:val="48"/>
              </w:numPr>
            </w:pPr>
            <w:r>
              <w:t>АИС СМО</w:t>
            </w:r>
          </w:p>
          <w:p w14:paraId="75934664" w14:textId="74031A51" w:rsidR="00B9044F" w:rsidRPr="00A04A71" w:rsidRDefault="00B9044F" w:rsidP="00AF0E4E">
            <w:pPr>
              <w:pStyle w:val="125"/>
              <w:numPr>
                <w:ilvl w:val="0"/>
                <w:numId w:val="48"/>
              </w:numPr>
            </w:pPr>
            <w:r>
              <w:t>МИС МО</w:t>
            </w:r>
          </w:p>
        </w:tc>
      </w:tr>
    </w:tbl>
    <w:p w14:paraId="31DAD1B3" w14:textId="77777777" w:rsidR="00A04A71" w:rsidRDefault="00A04A71" w:rsidP="00A04A71">
      <w:pPr>
        <w:pStyle w:val="aa"/>
      </w:pPr>
    </w:p>
    <w:p w14:paraId="1AFF006D" w14:textId="29BB93D1" w:rsidR="00A04A71" w:rsidRPr="009141B8" w:rsidRDefault="009141B8" w:rsidP="00F96237">
      <w:pPr>
        <w:pStyle w:val="1a"/>
        <w:rPr>
          <w:rFonts w:hint="eastAsia"/>
        </w:rPr>
      </w:pPr>
      <w:bookmarkStart w:id="7" w:name="_Toc221101692"/>
      <w:r w:rsidRPr="009141B8">
        <w:lastRenderedPageBreak/>
        <w:t>Общие сведения о подсистеме</w:t>
      </w:r>
      <w:bookmarkEnd w:id="7"/>
    </w:p>
    <w:p w14:paraId="5B296EC3" w14:textId="21AA01AC" w:rsidR="00890FFC" w:rsidRDefault="00890FFC" w:rsidP="00890FFC">
      <w:pPr>
        <w:pStyle w:val="115"/>
        <w:rPr>
          <w:rFonts w:hint="eastAsia"/>
        </w:rPr>
      </w:pPr>
      <w:bookmarkStart w:id="8" w:name="_Toc221101693"/>
      <w:r>
        <w:t>Нормативно правовые акты</w:t>
      </w:r>
      <w:bookmarkEnd w:id="8"/>
    </w:p>
    <w:p w14:paraId="5F8B0801" w14:textId="2E9D2831" w:rsidR="00890FFC" w:rsidRDefault="00890FFC" w:rsidP="00890FFC">
      <w:pPr>
        <w:pStyle w:val="aa"/>
      </w:pPr>
      <w:r>
        <w:t>Федеральный закон от 21 ноября 2011 г. № 323-ФЗ</w:t>
      </w:r>
      <w:r w:rsidR="001B5E60">
        <w:t xml:space="preserve"> «</w:t>
      </w:r>
      <w:r>
        <w:t>Об основах охраны здоровья граждан в Российской Федерации»;</w:t>
      </w:r>
    </w:p>
    <w:p w14:paraId="73BEEE0B" w14:textId="655500CA" w:rsidR="00890FFC" w:rsidRDefault="00890FFC" w:rsidP="00890FFC">
      <w:pPr>
        <w:pStyle w:val="aa"/>
      </w:pPr>
      <w:r>
        <w:t>Федеральный закон от 29 ноября 2010 года № 326-ФЗ</w:t>
      </w:r>
      <w:r w:rsidR="001B5E60">
        <w:t xml:space="preserve"> «</w:t>
      </w:r>
      <w:r>
        <w:t>Об обязательном медицинском страховании в Российской Федерации»;</w:t>
      </w:r>
    </w:p>
    <w:p w14:paraId="7EBF1A79" w14:textId="66BD8DB3" w:rsidR="00890FFC" w:rsidRDefault="00890FFC" w:rsidP="00890FFC">
      <w:pPr>
        <w:pStyle w:val="aa"/>
      </w:pPr>
      <w:r>
        <w:t>Федеральный закон от 6 декабря 2021 г. № 405-ФЗ</w:t>
      </w:r>
      <w:r w:rsidR="001B5E60">
        <w:t xml:space="preserve"> «</w:t>
      </w:r>
      <w:r>
        <w:t>О внесении изменений в Федеральный закон</w:t>
      </w:r>
      <w:r w:rsidR="001B5E60">
        <w:t xml:space="preserve"> «</w:t>
      </w:r>
      <w:r>
        <w:t>Об обязательном медицинском страховании в Российской Федерации</w:t>
      </w:r>
      <w:r w:rsidR="001B5E60">
        <w:t xml:space="preserve">» </w:t>
      </w:r>
      <w:r>
        <w:t>и статью 13.2 Федерального закона</w:t>
      </w:r>
      <w:r w:rsidR="001B5E60">
        <w:t xml:space="preserve"> «</w:t>
      </w:r>
      <w:r>
        <w:t>Об актах гражданского состояния».</w:t>
      </w:r>
    </w:p>
    <w:p w14:paraId="10F1FF1F" w14:textId="0E7DCDBC" w:rsidR="00B92CD3" w:rsidRDefault="00B92CD3" w:rsidP="00890FFC">
      <w:pPr>
        <w:pStyle w:val="aa"/>
      </w:pPr>
      <w:r>
        <w:t>У</w:t>
      </w:r>
      <w:r w:rsidRPr="00B92CD3">
        <w:t>ведомление о проведении экспертизы по форме, предусмотренной</w:t>
      </w:r>
      <w:r w:rsidRPr="003B313B">
        <w:t xml:space="preserve"> Приказом Федерального фонда обязательного медицинского страхования от 19 сентября 2022 г. № 120н</w:t>
      </w:r>
      <w:r>
        <w:t>.</w:t>
      </w:r>
    </w:p>
    <w:p w14:paraId="0B4A7121" w14:textId="37AFDD45" w:rsidR="003C18F6" w:rsidRDefault="003C18F6" w:rsidP="00890FFC">
      <w:pPr>
        <w:pStyle w:val="aa"/>
      </w:pPr>
      <w:r>
        <w:t>Приказ Федерального фонда обязательного медицинского страхования от 31.03.2021 № 34н «Об определении Порядка информационного взаимодействия в сфере обязательного медицинского страхования».</w:t>
      </w:r>
    </w:p>
    <w:p w14:paraId="126CD482" w14:textId="0569CC98" w:rsidR="00890FFC" w:rsidRPr="00BB260B" w:rsidRDefault="00BB260B" w:rsidP="00BB260B">
      <w:pPr>
        <w:pStyle w:val="115"/>
        <w:rPr>
          <w:rFonts w:hint="eastAsia"/>
        </w:rPr>
      </w:pPr>
      <w:bookmarkStart w:id="9" w:name="_Toc221101694"/>
      <w:r w:rsidRPr="00BB260B">
        <w:t>Назначение подсистемы</w:t>
      </w:r>
      <w:bookmarkEnd w:id="9"/>
    </w:p>
    <w:p w14:paraId="3C65E9BD" w14:textId="15686599" w:rsidR="00890FFC" w:rsidRDefault="00890FFC" w:rsidP="00890FFC">
      <w:pPr>
        <w:pStyle w:val="aa"/>
      </w:pPr>
      <w:r>
        <w:t xml:space="preserve">Федеральная подсистема персонифицированного учета медицинской помощи </w:t>
      </w:r>
      <w:r w:rsidR="00BB260B">
        <w:t>(</w:t>
      </w:r>
      <w:r>
        <w:t xml:space="preserve">далее </w:t>
      </w:r>
      <w:r w:rsidR="00BB260B">
        <w:t xml:space="preserve">— </w:t>
      </w:r>
      <w:r>
        <w:t xml:space="preserve">ФПУМП, </w:t>
      </w:r>
      <w:r w:rsidR="009B2E68">
        <w:t>Подс</w:t>
      </w:r>
      <w:r>
        <w:t xml:space="preserve">истема) применяется для автоматизации процессов в сфере обязательного медицинского страхования РФ и предназначена для сбора, </w:t>
      </w:r>
      <w:r w:rsidR="00150EAF">
        <w:t>учета</w:t>
      </w:r>
      <w:r>
        <w:t>, обработки, передачи и хранения сведений о медицинской помощи, оказанной ЗЛ или лицам, которым была оказана медицинская помощь в соответствии с законодательством РФ</w:t>
      </w:r>
      <w:r w:rsidR="00BB260B">
        <w:t>,</w:t>
      </w:r>
      <w:r>
        <w:t xml:space="preserve"> и служит для информационного обеспечения расч</w:t>
      </w:r>
      <w:r w:rsidR="00150EAF">
        <w:t>е</w:t>
      </w:r>
      <w:r>
        <w:t xml:space="preserve">тов за оказанную медицинскую помощь между МО и плательщиками, </w:t>
      </w:r>
      <w:r w:rsidR="0068734F">
        <w:t xml:space="preserve">создания </w:t>
      </w:r>
      <w:r>
        <w:t>условий для осуществления контроля за использованием средств обязательного медицинского страхования, обеспечения процессов контроля объемов, сроков, качества и условий предоставления медицинской помощи и предоставления данных для формирования отч</w:t>
      </w:r>
      <w:r w:rsidR="00150EAF">
        <w:t>е</w:t>
      </w:r>
      <w:r>
        <w:t>тности.</w:t>
      </w:r>
    </w:p>
    <w:p w14:paraId="2CC4D1A7" w14:textId="3ED3697F" w:rsidR="00890FFC" w:rsidRDefault="00890FFC" w:rsidP="00890FFC">
      <w:pPr>
        <w:pStyle w:val="115"/>
        <w:rPr>
          <w:rFonts w:hint="eastAsia"/>
        </w:rPr>
      </w:pPr>
      <w:bookmarkStart w:id="10" w:name="_Toc221101695"/>
      <w:r>
        <w:t>Общие требования к информационному взаимодействию</w:t>
      </w:r>
      <w:bookmarkEnd w:id="10"/>
    </w:p>
    <w:p w14:paraId="15ABACEB" w14:textId="1F65A573" w:rsidR="00890FFC" w:rsidRPr="004B04F5" w:rsidRDefault="00890FFC" w:rsidP="00890FFC">
      <w:pPr>
        <w:pStyle w:val="aa"/>
      </w:pPr>
      <w:r>
        <w:t xml:space="preserve">Для работы с ФПУМП, </w:t>
      </w:r>
      <w:r w:rsidR="000F1DD2">
        <w:t>С</w:t>
      </w:r>
      <w:r>
        <w:t xml:space="preserve">МО должна </w:t>
      </w:r>
      <w:r w:rsidRPr="004B04F5">
        <w:t xml:space="preserve">обеспечить в </w:t>
      </w:r>
      <w:r w:rsidR="00D4355E">
        <w:t>АИС</w:t>
      </w:r>
      <w:r w:rsidRPr="004B04F5">
        <w:t xml:space="preserve"> </w:t>
      </w:r>
      <w:r w:rsidR="000F1DD2">
        <w:t>С</w:t>
      </w:r>
      <w:r w:rsidRPr="004B04F5">
        <w:t>МО:</w:t>
      </w:r>
    </w:p>
    <w:p w14:paraId="0618E673" w14:textId="77777777" w:rsidR="000F1DD2" w:rsidRDefault="000F1DD2" w:rsidP="000F1DD2">
      <w:pPr>
        <w:pStyle w:val="16"/>
      </w:pPr>
      <w:r>
        <w:t>наличие интеграции с НСИ ФОМС;</w:t>
      </w:r>
    </w:p>
    <w:p w14:paraId="044D8400" w14:textId="77777777" w:rsidR="000F1DD2" w:rsidRDefault="000F1DD2" w:rsidP="000F1DD2">
      <w:pPr>
        <w:pStyle w:val="16"/>
      </w:pPr>
      <w:r>
        <w:t>наличие интеграции с НСИ Минздрава РФ;</w:t>
      </w:r>
    </w:p>
    <w:p w14:paraId="1F73D729" w14:textId="2CCDACA6" w:rsidR="00890FFC" w:rsidRDefault="000F1DD2" w:rsidP="000F1DD2">
      <w:pPr>
        <w:pStyle w:val="16"/>
      </w:pPr>
      <w:r>
        <w:t>наличие УКЭП.</w:t>
      </w:r>
    </w:p>
    <w:p w14:paraId="3A120042" w14:textId="06E96CE5" w:rsidR="00890FFC" w:rsidRDefault="00890FFC" w:rsidP="00F96237">
      <w:pPr>
        <w:pStyle w:val="1a"/>
        <w:rPr>
          <w:rFonts w:hint="eastAsia"/>
        </w:rPr>
      </w:pPr>
      <w:bookmarkStart w:id="11" w:name="_Toc221101696"/>
      <w:r>
        <w:lastRenderedPageBreak/>
        <w:t>Адрес</w:t>
      </w:r>
      <w:r w:rsidR="003A2CB1">
        <w:t>а</w:t>
      </w:r>
      <w:r>
        <w:t xml:space="preserve"> WSDL</w:t>
      </w:r>
      <w:bookmarkEnd w:id="11"/>
    </w:p>
    <w:p w14:paraId="0575A623" w14:textId="68890183" w:rsidR="000347B1" w:rsidRPr="000347B1" w:rsidRDefault="00890FFC" w:rsidP="00F246F5">
      <w:pPr>
        <w:pStyle w:val="115"/>
        <w:rPr>
          <w:rFonts w:hint="eastAsia"/>
        </w:rPr>
      </w:pPr>
      <w:bookmarkStart w:id="12" w:name="_Toc221101697"/>
      <w:r>
        <w:t>Стенд</w:t>
      </w:r>
      <w:r w:rsidR="003A2CB1">
        <w:t>ы</w:t>
      </w:r>
      <w:bookmarkEnd w:id="12"/>
    </w:p>
    <w:p w14:paraId="58F61D0E" w14:textId="666FE6E5" w:rsidR="00252025" w:rsidRPr="00252025" w:rsidRDefault="00252025" w:rsidP="00252025">
      <w:pPr>
        <w:pStyle w:val="1113"/>
        <w:rPr>
          <w:rFonts w:hint="eastAsia"/>
        </w:rPr>
      </w:pPr>
      <w:bookmarkStart w:id="13" w:name="_Toc221101698"/>
      <w:r w:rsidRPr="00252025">
        <w:t>Интеграционный стенд</w:t>
      </w:r>
      <w:bookmarkEnd w:id="13"/>
    </w:p>
    <w:p w14:paraId="2D269FD0" w14:textId="0754BD7D" w:rsidR="000347B1" w:rsidRPr="00E63455" w:rsidRDefault="000347B1" w:rsidP="000347B1">
      <w:pPr>
        <w:pStyle w:val="125"/>
      </w:pPr>
      <w:r>
        <w:t>Текущая версия контракта</w:t>
      </w:r>
      <w:r w:rsidRPr="00E63455">
        <w:t>:</w:t>
      </w:r>
    </w:p>
    <w:p w14:paraId="3DCDB90B" w14:textId="3AC6F856" w:rsidR="000347B1" w:rsidRDefault="00461C71" w:rsidP="000347B1">
      <w:pPr>
        <w:pStyle w:val="125"/>
      </w:pPr>
      <w:hyperlink r:id="rId14" w:history="1">
        <w:r w:rsidR="000347B1" w:rsidRPr="00175036">
          <w:rPr>
            <w:rStyle w:val="afa"/>
          </w:rPr>
          <w:t>https://client-iam.gisoms-customer.test2.pd15.foms.mtp/pump-ift/fis/api/latest/pmpMsSmoWebservice/pump.wsdl</w:t>
        </w:r>
      </w:hyperlink>
    </w:p>
    <w:p w14:paraId="1E30F0F6" w14:textId="77777777" w:rsidR="008C1D5A" w:rsidRDefault="008C1D5A" w:rsidP="000347B1">
      <w:pPr>
        <w:pStyle w:val="125"/>
      </w:pPr>
    </w:p>
    <w:p w14:paraId="08A01532" w14:textId="6CC12F2E" w:rsidR="00E666F6" w:rsidRDefault="00461C71" w:rsidP="000347B1">
      <w:pPr>
        <w:pStyle w:val="125"/>
      </w:pPr>
      <w:hyperlink r:id="rId15" w:history="1">
        <w:r w:rsidR="00265DB7" w:rsidRPr="006A12BE">
          <w:rPr>
            <w:rStyle w:val="afa"/>
          </w:rPr>
          <w:t>https://client-iam.gisoms-customer.test2.pd15.foms.mtp/pump-ift/fis/api/11.0/pmpMsSmoWebservice/pump.wsdl</w:t>
        </w:r>
      </w:hyperlink>
    </w:p>
    <w:p w14:paraId="397BEBE5" w14:textId="77777777" w:rsidR="0013673F" w:rsidRDefault="0013673F" w:rsidP="000347B1">
      <w:pPr>
        <w:pStyle w:val="125"/>
      </w:pPr>
    </w:p>
    <w:p w14:paraId="6445103F" w14:textId="3DB322FE" w:rsidR="005C5C0F" w:rsidRDefault="000347B1" w:rsidP="005C5C0F">
      <w:pPr>
        <w:pStyle w:val="125"/>
      </w:pPr>
      <w:r>
        <w:t>Предыдущая версия контракта:</w:t>
      </w:r>
      <w:r w:rsidRPr="00BF68F3">
        <w:br/>
      </w:r>
      <w:hyperlink r:id="rId16" w:history="1">
        <w:r w:rsidR="00265DB7" w:rsidRPr="006A12BE">
          <w:rPr>
            <w:rStyle w:val="afa"/>
          </w:rPr>
          <w:t>https://client-iam.gisoms-customer.test2.pd15.foms.mtp/pump-ift/fis/api/10.0/pmpMsSmoWebservice/pump.wsdl</w:t>
        </w:r>
      </w:hyperlink>
    </w:p>
    <w:p w14:paraId="13546836" w14:textId="77777777" w:rsidR="000347B1" w:rsidRPr="000347B1" w:rsidRDefault="000347B1" w:rsidP="00F246F5">
      <w:pPr>
        <w:pStyle w:val="125"/>
      </w:pPr>
    </w:p>
    <w:p w14:paraId="1C06A193" w14:textId="77777777" w:rsidR="000347B1" w:rsidRPr="00CA754C" w:rsidRDefault="000347B1" w:rsidP="000347B1">
      <w:pPr>
        <w:pStyle w:val="125"/>
      </w:pPr>
      <w:r w:rsidRPr="00112BAA">
        <w:rPr>
          <w:lang w:val="en-US"/>
        </w:rPr>
        <w:t>EndPoint</w:t>
      </w:r>
      <w:r w:rsidRPr="00CA754C">
        <w:t xml:space="preserve"> интеграционного стенда</w:t>
      </w:r>
      <w:r>
        <w:t xml:space="preserve"> актуальной версии </w:t>
      </w:r>
      <w:r>
        <w:rPr>
          <w:lang w:val="en-US"/>
        </w:rPr>
        <w:t>API</w:t>
      </w:r>
      <w:r w:rsidRPr="00CA754C">
        <w:t>:</w:t>
      </w:r>
    </w:p>
    <w:p w14:paraId="457155A0" w14:textId="69F9C04D" w:rsidR="000347B1" w:rsidRDefault="00461C71" w:rsidP="000347B1">
      <w:pPr>
        <w:pStyle w:val="aa"/>
        <w:ind w:firstLine="0"/>
      </w:pPr>
      <w:hyperlink r:id="rId17" w:history="1">
        <w:r w:rsidR="000347B1" w:rsidRPr="008C54BC">
          <w:rPr>
            <w:rStyle w:val="afa"/>
          </w:rPr>
          <w:t>https://client-iam.gisoms-customer.test2.pd15.foms.mtp/pump-ift/fis/api/latest/pmpMsSmoWebservice</w:t>
        </w:r>
      </w:hyperlink>
    </w:p>
    <w:p w14:paraId="5BA949A1" w14:textId="77777777" w:rsidR="0070102C" w:rsidRDefault="0070102C" w:rsidP="000347B1">
      <w:pPr>
        <w:pStyle w:val="aa"/>
        <w:ind w:firstLine="0"/>
      </w:pPr>
    </w:p>
    <w:p w14:paraId="4A014CA6" w14:textId="4272287C" w:rsidR="00680FFA" w:rsidRDefault="00461C71" w:rsidP="000347B1">
      <w:pPr>
        <w:pStyle w:val="aa"/>
        <w:ind w:firstLine="0"/>
      </w:pPr>
      <w:hyperlink r:id="rId18" w:history="1">
        <w:r w:rsidR="00265DB7" w:rsidRPr="006A12BE">
          <w:rPr>
            <w:rStyle w:val="afa"/>
          </w:rPr>
          <w:t>https://client-iam.gisoms-customer.test2.pd15.foms.mtp/pump-ift/fis/api/11.0/pmpMsSmoWebservice</w:t>
        </w:r>
      </w:hyperlink>
    </w:p>
    <w:p w14:paraId="02712FAA" w14:textId="77777777" w:rsidR="0013673F" w:rsidRDefault="0013673F" w:rsidP="000347B1">
      <w:pPr>
        <w:pStyle w:val="aa"/>
        <w:ind w:firstLine="0"/>
      </w:pPr>
    </w:p>
    <w:p w14:paraId="0B0BC021" w14:textId="77777777" w:rsidR="000347B1" w:rsidRDefault="000347B1" w:rsidP="000347B1">
      <w:pPr>
        <w:pStyle w:val="aa"/>
        <w:ind w:firstLine="0"/>
      </w:pPr>
      <w:r w:rsidRPr="00112BAA">
        <w:rPr>
          <w:lang w:val="en-US"/>
        </w:rPr>
        <w:t>EndPoint</w:t>
      </w:r>
      <w:r w:rsidRPr="00CA754C">
        <w:t xml:space="preserve"> интеграционного стенда</w:t>
      </w:r>
      <w:r>
        <w:t xml:space="preserve"> предыдущей версии </w:t>
      </w:r>
      <w:r>
        <w:rPr>
          <w:lang w:val="en-US"/>
        </w:rPr>
        <w:t>API</w:t>
      </w:r>
      <w:r>
        <w:t>:</w:t>
      </w:r>
    </w:p>
    <w:p w14:paraId="4FC6426B" w14:textId="5024DA83" w:rsidR="00680FFA" w:rsidRDefault="00461C71" w:rsidP="00F246F5">
      <w:pPr>
        <w:pStyle w:val="125"/>
      </w:pPr>
      <w:hyperlink r:id="rId19" w:history="1">
        <w:r w:rsidR="00265DB7" w:rsidRPr="006A12BE">
          <w:rPr>
            <w:rStyle w:val="afa"/>
          </w:rPr>
          <w:t>https://client-iam.gisoms-customer.test2.pd15.foms.mtp/pump-ift/fis/api/10.0/pmpMsSmoWebservice</w:t>
        </w:r>
      </w:hyperlink>
    </w:p>
    <w:p w14:paraId="309C2B8B" w14:textId="3531BA56" w:rsidR="000347B1" w:rsidRPr="000347B1" w:rsidRDefault="0050157C" w:rsidP="00F246F5">
      <w:pPr>
        <w:pStyle w:val="125"/>
      </w:pPr>
      <w:r w:rsidRPr="000347B1">
        <w:t xml:space="preserve"> </w:t>
      </w:r>
    </w:p>
    <w:p w14:paraId="42DC3A88" w14:textId="77777777" w:rsidR="00E63455" w:rsidRPr="005C5C0F" w:rsidRDefault="00E63455" w:rsidP="00BF3AC4">
      <w:pPr>
        <w:pStyle w:val="125"/>
      </w:pPr>
    </w:p>
    <w:p w14:paraId="68992321" w14:textId="6DF9D7D3" w:rsidR="00252025" w:rsidRPr="00B6246F" w:rsidRDefault="00252025" w:rsidP="00252025">
      <w:pPr>
        <w:pStyle w:val="1113"/>
        <w:rPr>
          <w:rFonts w:asciiTheme="minorHAnsi" w:hAnsiTheme="minorHAnsi"/>
          <w:bCs/>
        </w:rPr>
      </w:pPr>
      <w:bookmarkStart w:id="14" w:name="_Toc221101699"/>
      <w:r w:rsidRPr="00B6246F">
        <w:rPr>
          <w:b w:val="0"/>
          <w:bCs/>
        </w:rPr>
        <w:t>Промышленный стенд</w:t>
      </w:r>
      <w:bookmarkEnd w:id="14"/>
    </w:p>
    <w:p w14:paraId="55E5A7EA" w14:textId="77777777" w:rsidR="00252025" w:rsidRDefault="00252025" w:rsidP="00252025">
      <w:pPr>
        <w:pStyle w:val="125"/>
      </w:pPr>
      <w:r>
        <w:t>Текущая версия контракта</w:t>
      </w:r>
      <w:r w:rsidRPr="00E63455">
        <w:t>:</w:t>
      </w:r>
    </w:p>
    <w:p w14:paraId="6667B0AB" w14:textId="17CE937E" w:rsidR="00252025" w:rsidRDefault="00461C71" w:rsidP="00252025">
      <w:pPr>
        <w:pStyle w:val="125"/>
      </w:pPr>
      <w:hyperlink r:id="rId20" w:history="1">
        <w:r w:rsidR="006A3A54" w:rsidRPr="00115A3D">
          <w:rPr>
            <w:rStyle w:val="afa"/>
          </w:rPr>
          <w:t>https://pump.ffoms.gov.ru/pump/fis/api/latest/pmpMsSmoWebservice/pump.wsdl</w:t>
        </w:r>
      </w:hyperlink>
    </w:p>
    <w:p w14:paraId="32F18935" w14:textId="2835334A" w:rsidR="00252025" w:rsidRDefault="00461C71" w:rsidP="00252025">
      <w:pPr>
        <w:pStyle w:val="125"/>
      </w:pPr>
      <w:hyperlink r:id="rId21" w:history="1">
        <w:r w:rsidR="00265DB7" w:rsidRPr="006A12BE">
          <w:rPr>
            <w:rStyle w:val="afa"/>
            <w:lang w:val="en-US"/>
          </w:rPr>
          <w:t>https</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ffoms</w:t>
        </w:r>
        <w:r w:rsidR="00265DB7" w:rsidRPr="006A12BE">
          <w:rPr>
            <w:rStyle w:val="afa"/>
          </w:rPr>
          <w:t>.</w:t>
        </w:r>
        <w:r w:rsidR="00265DB7" w:rsidRPr="006A12BE">
          <w:rPr>
            <w:rStyle w:val="afa"/>
            <w:lang w:val="en-US"/>
          </w:rPr>
          <w:t>gov</w:t>
        </w:r>
        <w:r w:rsidR="00265DB7" w:rsidRPr="006A12BE">
          <w:rPr>
            <w:rStyle w:val="afa"/>
          </w:rPr>
          <w:t>.</w:t>
        </w:r>
        <w:r w:rsidR="00265DB7" w:rsidRPr="006A12BE">
          <w:rPr>
            <w:rStyle w:val="afa"/>
            <w:lang w:val="en-US"/>
          </w:rPr>
          <w:t>ru</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fis</w:t>
        </w:r>
        <w:r w:rsidR="00265DB7" w:rsidRPr="006A12BE">
          <w:rPr>
            <w:rStyle w:val="afa"/>
          </w:rPr>
          <w:t>/</w:t>
        </w:r>
        <w:r w:rsidR="00265DB7" w:rsidRPr="006A12BE">
          <w:rPr>
            <w:rStyle w:val="afa"/>
            <w:lang w:val="en-US"/>
          </w:rPr>
          <w:t>api</w:t>
        </w:r>
        <w:r w:rsidR="00265DB7" w:rsidRPr="006A12BE">
          <w:rPr>
            <w:rStyle w:val="afa"/>
          </w:rPr>
          <w:t>/11.0/</w:t>
        </w:r>
        <w:r w:rsidR="00265DB7" w:rsidRPr="006A12BE">
          <w:rPr>
            <w:rStyle w:val="afa"/>
            <w:lang w:val="en-US"/>
          </w:rPr>
          <w:t>pmpMsSmoWebservice</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wsdl</w:t>
        </w:r>
      </w:hyperlink>
    </w:p>
    <w:p w14:paraId="77297E1B" w14:textId="77777777" w:rsidR="00252025" w:rsidRPr="00B6246F" w:rsidRDefault="00252025" w:rsidP="00252025">
      <w:pPr>
        <w:pStyle w:val="125"/>
      </w:pPr>
    </w:p>
    <w:p w14:paraId="0DD7D96F" w14:textId="77777777" w:rsidR="00252025" w:rsidRDefault="00252025" w:rsidP="00252025">
      <w:pPr>
        <w:pStyle w:val="125"/>
      </w:pPr>
      <w:r>
        <w:t>Предыдущая версия контракта:</w:t>
      </w:r>
    </w:p>
    <w:p w14:paraId="2CBD221C" w14:textId="75956FE3" w:rsidR="00252025" w:rsidRDefault="00461C71" w:rsidP="00252025">
      <w:pPr>
        <w:pStyle w:val="125"/>
      </w:pPr>
      <w:hyperlink r:id="rId22" w:history="1">
        <w:r w:rsidR="00265DB7" w:rsidRPr="006A12BE">
          <w:rPr>
            <w:rStyle w:val="afa"/>
          </w:rPr>
          <w:t>https://pump.ffoms.gov.ru/pump/fis/api/10.0/pmpMsSmoWebservice/pump.wsdl</w:t>
        </w:r>
      </w:hyperlink>
    </w:p>
    <w:p w14:paraId="6ED25B25" w14:textId="77777777" w:rsidR="00252025" w:rsidRDefault="00252025" w:rsidP="00252025">
      <w:pPr>
        <w:pStyle w:val="125"/>
      </w:pPr>
    </w:p>
    <w:p w14:paraId="16FF8584" w14:textId="77777777" w:rsidR="00252025" w:rsidRDefault="00252025" w:rsidP="00252025">
      <w:pPr>
        <w:pStyle w:val="125"/>
      </w:pPr>
      <w:r w:rsidRPr="00112BAA">
        <w:rPr>
          <w:lang w:val="en-US"/>
        </w:rPr>
        <w:t>EndPoint</w:t>
      </w:r>
      <w:r w:rsidRPr="00CA754C">
        <w:t xml:space="preserve"> </w:t>
      </w:r>
      <w:r>
        <w:t>промышленного</w:t>
      </w:r>
      <w:r w:rsidRPr="00CA754C">
        <w:t xml:space="preserve"> стенда</w:t>
      </w:r>
      <w:r>
        <w:t xml:space="preserve"> актуальной версии </w:t>
      </w:r>
      <w:r>
        <w:rPr>
          <w:lang w:val="en-US"/>
        </w:rPr>
        <w:t>API</w:t>
      </w:r>
      <w:r w:rsidRPr="00CA754C">
        <w:t>:</w:t>
      </w:r>
    </w:p>
    <w:p w14:paraId="63B1E228" w14:textId="232678F8" w:rsidR="00252025" w:rsidRDefault="00461C71" w:rsidP="00252025">
      <w:pPr>
        <w:pStyle w:val="125"/>
      </w:pPr>
      <w:hyperlink r:id="rId23" w:history="1">
        <w:r w:rsidR="006A3A54" w:rsidRPr="00115A3D">
          <w:rPr>
            <w:rStyle w:val="afa"/>
          </w:rPr>
          <w:t>https://pump.ffoms.gov.ru/pump/fis/api/latest/pmpMsSmoWebservice</w:t>
        </w:r>
      </w:hyperlink>
    </w:p>
    <w:p w14:paraId="3A3E0421" w14:textId="16017B2C" w:rsidR="00252025" w:rsidRDefault="00461C71" w:rsidP="00252025">
      <w:pPr>
        <w:pStyle w:val="125"/>
      </w:pPr>
      <w:hyperlink r:id="rId24" w:history="1">
        <w:r w:rsidR="00265DB7" w:rsidRPr="006A12BE">
          <w:rPr>
            <w:rStyle w:val="afa"/>
          </w:rPr>
          <w:t>https://pump.ffoms.gov.ru/pump/fis/api/11.0/pmpMsSmoWebservice</w:t>
        </w:r>
      </w:hyperlink>
    </w:p>
    <w:p w14:paraId="78313988" w14:textId="77777777" w:rsidR="00252025" w:rsidRDefault="00252025" w:rsidP="00252025">
      <w:pPr>
        <w:pStyle w:val="125"/>
      </w:pPr>
    </w:p>
    <w:p w14:paraId="1379048E" w14:textId="77777777" w:rsidR="00252025" w:rsidRDefault="00252025" w:rsidP="00252025">
      <w:pPr>
        <w:pStyle w:val="125"/>
      </w:pPr>
      <w:r w:rsidRPr="00112BAA">
        <w:rPr>
          <w:lang w:val="en-US"/>
        </w:rPr>
        <w:t>EndPoint</w:t>
      </w:r>
      <w:r w:rsidRPr="00CA754C">
        <w:t xml:space="preserve"> интеграционного стенда</w:t>
      </w:r>
      <w:r>
        <w:t xml:space="preserve"> предыдущей версии </w:t>
      </w:r>
      <w:r>
        <w:rPr>
          <w:lang w:val="en-US"/>
        </w:rPr>
        <w:t>API</w:t>
      </w:r>
      <w:r>
        <w:t>:</w:t>
      </w:r>
    </w:p>
    <w:p w14:paraId="7EC8114B" w14:textId="3107ED35" w:rsidR="00BF3AC4" w:rsidRDefault="00461C71" w:rsidP="00252025">
      <w:pPr>
        <w:pStyle w:val="125"/>
      </w:pPr>
      <w:hyperlink r:id="rId25" w:history="1">
        <w:r w:rsidR="00265DB7" w:rsidRPr="006A12BE">
          <w:rPr>
            <w:rStyle w:val="afa"/>
          </w:rPr>
          <w:t>https://pump.ffoms.gov.ru/pump/fis/api/10.0/pmpMsSmoWebservice</w:t>
        </w:r>
      </w:hyperlink>
    </w:p>
    <w:p w14:paraId="531EFA25" w14:textId="77777777" w:rsidR="00FF16CA" w:rsidRPr="00E63455" w:rsidRDefault="00FF16CA" w:rsidP="006866DF">
      <w:pPr>
        <w:pStyle w:val="125"/>
      </w:pPr>
    </w:p>
    <w:p w14:paraId="5C0199B5" w14:textId="77777777" w:rsidR="00BF260D" w:rsidRPr="00E63455" w:rsidRDefault="00BF260D" w:rsidP="006866DF">
      <w:pPr>
        <w:pStyle w:val="125"/>
      </w:pPr>
    </w:p>
    <w:p w14:paraId="3957EBB9" w14:textId="4249F2FE" w:rsidR="00890FFC" w:rsidRPr="00F96237" w:rsidRDefault="00890FFC" w:rsidP="00F96237">
      <w:pPr>
        <w:pStyle w:val="1a"/>
        <w:rPr>
          <w:rFonts w:hint="eastAsia"/>
        </w:rPr>
      </w:pPr>
      <w:bookmarkStart w:id="15" w:name="_Toc221101700"/>
      <w:r w:rsidRPr="00F96237">
        <w:lastRenderedPageBreak/>
        <w:t xml:space="preserve">Функциональное описание методов </w:t>
      </w:r>
      <w:r w:rsidR="00F96237" w:rsidRPr="00F96237">
        <w:t>веб-</w:t>
      </w:r>
      <w:r w:rsidRPr="00F96237">
        <w:t>сервисов</w:t>
      </w:r>
      <w:bookmarkEnd w:id="15"/>
    </w:p>
    <w:p w14:paraId="1EB0F0CF" w14:textId="1B1122CC" w:rsidR="00BF3AC4" w:rsidRDefault="00BF3AC4" w:rsidP="00BF3AC4">
      <w:pPr>
        <w:pStyle w:val="115"/>
        <w:rPr>
          <w:rFonts w:hint="eastAsia"/>
        </w:rPr>
      </w:pPr>
      <w:bookmarkStart w:id="16" w:name="_Toc146624511"/>
      <w:bookmarkStart w:id="17" w:name="_Toc221101701"/>
      <w:r w:rsidRPr="00EE1291">
        <w:t>Описание методов веб-сервисов ФПУМП</w:t>
      </w:r>
      <w:bookmarkEnd w:id="16"/>
      <w:bookmarkEnd w:id="17"/>
    </w:p>
    <w:p w14:paraId="0DBA808F" w14:textId="78B14DC7" w:rsidR="00966F81" w:rsidRDefault="00B11183" w:rsidP="00252025">
      <w:pPr>
        <w:pStyle w:val="aa"/>
      </w:pPr>
      <w:r>
        <w:t xml:space="preserve">Перечень и </w:t>
      </w:r>
      <w:r w:rsidR="00D7354F">
        <w:t>описание</w:t>
      </w:r>
      <w:r w:rsidR="00890FFC">
        <w:t xml:space="preserve"> методов </w:t>
      </w:r>
      <w:r w:rsidR="00D7354F">
        <w:t>веб-</w:t>
      </w:r>
      <w:r w:rsidR="00890FFC">
        <w:t>сервисов</w:t>
      </w:r>
      <w:r>
        <w:t xml:space="preserve"> приведено в таблиц</w:t>
      </w:r>
      <w:bookmarkStart w:id="18" w:name="_Ref141441853"/>
      <w:r w:rsidR="00252025">
        <w:t xml:space="preserve">е  </w:t>
      </w:r>
      <w:r w:rsidR="00252025" w:rsidRPr="00D7354F">
        <w:rPr>
          <w:rStyle w:val="af1"/>
        </w:rPr>
        <w:fldChar w:fldCharType="begin"/>
      </w:r>
      <w:r w:rsidR="00252025" w:rsidRPr="00D7354F">
        <w:rPr>
          <w:rStyle w:val="af1"/>
        </w:rPr>
        <w:instrText xml:space="preserve"> SEQ Таблица \* ARABIC </w:instrText>
      </w:r>
      <w:r w:rsidR="00252025" w:rsidRPr="00D7354F">
        <w:rPr>
          <w:rStyle w:val="af1"/>
        </w:rPr>
        <w:fldChar w:fldCharType="separate"/>
      </w:r>
      <w:r w:rsidR="009267EF">
        <w:rPr>
          <w:rStyle w:val="af1"/>
          <w:noProof/>
        </w:rPr>
        <w:t>1</w:t>
      </w:r>
      <w:r w:rsidR="00252025" w:rsidRPr="00D7354F">
        <w:rPr>
          <w:rStyle w:val="af1"/>
        </w:rPr>
        <w:fldChar w:fldCharType="end"/>
      </w:r>
      <w:r w:rsidR="00252025">
        <w:rPr>
          <w:rStyle w:val="af1"/>
        </w:rPr>
        <w:t>.</w:t>
      </w:r>
    </w:p>
    <w:p w14:paraId="55E9E292" w14:textId="028CCBA8" w:rsidR="00770AF9" w:rsidRDefault="00770AF9" w:rsidP="00770AF9">
      <w:pPr>
        <w:pStyle w:val="af5"/>
      </w:pPr>
      <w:r w:rsidRPr="00D7354F">
        <w:rPr>
          <w:rStyle w:val="af1"/>
        </w:rPr>
        <w:t xml:space="preserve">Таблица </w:t>
      </w:r>
      <w:r w:rsidRPr="00D7354F">
        <w:rPr>
          <w:rStyle w:val="af1"/>
        </w:rPr>
        <w:fldChar w:fldCharType="begin"/>
      </w:r>
      <w:r w:rsidRPr="00D7354F">
        <w:rPr>
          <w:rStyle w:val="af1"/>
        </w:rPr>
        <w:instrText xml:space="preserve"> SEQ Таблица \* ARABIC </w:instrText>
      </w:r>
      <w:r w:rsidRPr="00D7354F">
        <w:rPr>
          <w:rStyle w:val="af1"/>
        </w:rPr>
        <w:fldChar w:fldCharType="separate"/>
      </w:r>
      <w:r w:rsidR="009267EF">
        <w:rPr>
          <w:rStyle w:val="af1"/>
          <w:noProof/>
        </w:rPr>
        <w:t>2</w:t>
      </w:r>
      <w:r w:rsidRPr="00D7354F">
        <w:rPr>
          <w:rStyle w:val="af1"/>
        </w:rPr>
        <w:fldChar w:fldCharType="end"/>
      </w:r>
      <w:bookmarkEnd w:id="18"/>
      <w:r>
        <w:t xml:space="preserve"> — </w:t>
      </w:r>
      <w:r w:rsidR="00D7354F">
        <w:t xml:space="preserve">Описание </w:t>
      </w:r>
      <w:r w:rsidR="00B11183">
        <w:t xml:space="preserve">методов </w:t>
      </w:r>
      <w:r w:rsidR="00D7354F">
        <w:t>веб-сервисов ФПУМП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687"/>
        <w:gridCol w:w="2330"/>
        <w:gridCol w:w="1874"/>
        <w:gridCol w:w="1333"/>
        <w:gridCol w:w="3404"/>
      </w:tblGrid>
      <w:tr w:rsidR="00FF6FDE" w:rsidRPr="002041C7" w14:paraId="70A488D4" w14:textId="77777777" w:rsidTr="00EF0AD0">
        <w:trPr>
          <w:cantSplit/>
          <w:trHeight w:val="454"/>
          <w:tblHeader/>
        </w:trPr>
        <w:tc>
          <w:tcPr>
            <w:tcW w:w="357" w:type="pct"/>
            <w:tcBorders>
              <w:bottom w:val="double" w:sz="4" w:space="0" w:color="auto"/>
            </w:tcBorders>
            <w:vAlign w:val="center"/>
          </w:tcPr>
          <w:p w14:paraId="372AF703" w14:textId="77777777" w:rsidR="00FF6FDE" w:rsidRPr="002041C7" w:rsidRDefault="00FF6FDE" w:rsidP="002041C7">
            <w:pPr>
              <w:keepNext/>
              <w:suppressAutoHyphens/>
              <w:jc w:val="center"/>
              <w:rPr>
                <w:rFonts w:eastAsia="SimSun" w:cs="Times New Roman"/>
                <w:bCs/>
                <w:kern w:val="0"/>
                <w:lang w:eastAsia="ru-RU"/>
                <w14:ligatures w14:val="none"/>
              </w:rPr>
            </w:pPr>
            <w:r w:rsidRPr="002041C7">
              <w:rPr>
                <w:rFonts w:eastAsia="SimSun" w:cs="Times New Roman"/>
                <w:bCs/>
                <w:kern w:val="0"/>
                <w:lang w:eastAsia="ru-RU"/>
                <w14:ligatures w14:val="none"/>
              </w:rPr>
              <w:t>№</w:t>
            </w:r>
          </w:p>
        </w:tc>
        <w:tc>
          <w:tcPr>
            <w:tcW w:w="1210" w:type="pct"/>
            <w:tcBorders>
              <w:bottom w:val="double" w:sz="4" w:space="0" w:color="auto"/>
            </w:tcBorders>
            <w:vAlign w:val="center"/>
          </w:tcPr>
          <w:p w14:paraId="06530456" w14:textId="77777777" w:rsidR="00FF6FDE" w:rsidRPr="002041C7" w:rsidRDefault="00FF6FDE" w:rsidP="002041C7">
            <w:pPr>
              <w:keepNext/>
              <w:suppressAutoHyphens/>
              <w:jc w:val="center"/>
              <w:rPr>
                <w:rFonts w:eastAsia="SimSun" w:cs="Times New Roman"/>
                <w:bCs/>
                <w:kern w:val="0"/>
                <w:lang w:eastAsia="ru-RU"/>
                <w14:ligatures w14:val="none"/>
              </w:rPr>
            </w:pPr>
            <w:r w:rsidRPr="002041C7">
              <w:rPr>
                <w:rFonts w:eastAsia="SimSun" w:cs="Times New Roman"/>
                <w:bCs/>
                <w:kern w:val="0"/>
                <w:lang w:eastAsia="ru-RU"/>
                <w14:ligatures w14:val="none"/>
              </w:rPr>
              <w:t>Наименование метода</w:t>
            </w:r>
          </w:p>
        </w:tc>
        <w:tc>
          <w:tcPr>
            <w:tcW w:w="973" w:type="pct"/>
            <w:tcBorders>
              <w:bottom w:val="double" w:sz="4" w:space="0" w:color="auto"/>
            </w:tcBorders>
            <w:vAlign w:val="center"/>
          </w:tcPr>
          <w:p w14:paraId="39DA0D57" w14:textId="77777777" w:rsidR="00FF6FDE" w:rsidRPr="002041C7" w:rsidRDefault="00FF6FDE" w:rsidP="002041C7">
            <w:pPr>
              <w:keepNext/>
              <w:suppressAutoHyphens/>
              <w:jc w:val="center"/>
              <w:rPr>
                <w:rFonts w:eastAsia="SimSun" w:cs="Times New Roman"/>
                <w:bCs/>
                <w:kern w:val="0"/>
                <w:lang w:eastAsia="ru-RU"/>
                <w14:ligatures w14:val="none"/>
              </w:rPr>
            </w:pPr>
            <w:r w:rsidRPr="002041C7">
              <w:rPr>
                <w:rFonts w:eastAsia="SimSun" w:cs="Times New Roman"/>
                <w:bCs/>
                <w:kern w:val="0"/>
                <w:lang w:eastAsia="ru-RU"/>
                <w14:ligatures w14:val="none"/>
              </w:rPr>
              <w:t>Описание</w:t>
            </w:r>
          </w:p>
        </w:tc>
        <w:tc>
          <w:tcPr>
            <w:tcW w:w="692" w:type="pct"/>
            <w:tcBorders>
              <w:bottom w:val="double" w:sz="4" w:space="0" w:color="auto"/>
            </w:tcBorders>
            <w:vAlign w:val="center"/>
          </w:tcPr>
          <w:p w14:paraId="7D3EA1FC" w14:textId="77777777" w:rsidR="00FF6FDE" w:rsidRPr="002041C7" w:rsidRDefault="00FF6FDE" w:rsidP="002041C7">
            <w:pPr>
              <w:keepNext/>
              <w:suppressAutoHyphens/>
              <w:jc w:val="center"/>
              <w:rPr>
                <w:rFonts w:eastAsia="SimSun" w:cs="Times New Roman"/>
                <w:bCs/>
                <w:kern w:val="0"/>
                <w:lang w:eastAsia="ru-RU"/>
                <w14:ligatures w14:val="none"/>
              </w:rPr>
            </w:pPr>
            <w:r w:rsidRPr="002041C7">
              <w:rPr>
                <w:rFonts w:eastAsia="SimSun" w:cs="Times New Roman"/>
                <w:bCs/>
                <w:kern w:val="0"/>
                <w:lang w:eastAsia="ru-RU"/>
                <w14:ligatures w14:val="none"/>
              </w:rPr>
              <w:t>Характеристика</w:t>
            </w:r>
          </w:p>
        </w:tc>
        <w:tc>
          <w:tcPr>
            <w:tcW w:w="1768" w:type="pct"/>
            <w:tcBorders>
              <w:bottom w:val="double" w:sz="4" w:space="0" w:color="auto"/>
            </w:tcBorders>
            <w:vAlign w:val="center"/>
          </w:tcPr>
          <w:p w14:paraId="66D94984" w14:textId="77777777" w:rsidR="00FF6FDE" w:rsidRPr="002041C7" w:rsidRDefault="00FF6FDE" w:rsidP="002041C7">
            <w:pPr>
              <w:keepNext/>
              <w:suppressAutoHyphens/>
              <w:jc w:val="center"/>
              <w:rPr>
                <w:rFonts w:eastAsia="SimSun" w:cs="Times New Roman"/>
                <w:bCs/>
                <w:kern w:val="0"/>
                <w:lang w:eastAsia="ru-RU"/>
                <w14:ligatures w14:val="none"/>
              </w:rPr>
            </w:pPr>
            <w:r w:rsidRPr="002041C7">
              <w:rPr>
                <w:rFonts w:eastAsia="SimSun" w:cs="Times New Roman"/>
                <w:bCs/>
                <w:kern w:val="0"/>
                <w:lang w:eastAsia="ru-RU"/>
                <w14:ligatures w14:val="none"/>
              </w:rPr>
              <w:t>Комментарий</w:t>
            </w:r>
          </w:p>
        </w:tc>
      </w:tr>
      <w:tr w:rsidR="00FF6FDE" w:rsidRPr="002041C7" w14:paraId="79495AC0" w14:textId="77777777" w:rsidTr="00FF6FDE">
        <w:trPr>
          <w:cantSplit/>
          <w:trHeight w:val="454"/>
        </w:trPr>
        <w:tc>
          <w:tcPr>
            <w:tcW w:w="5000" w:type="pct"/>
            <w:gridSpan w:val="5"/>
            <w:tcBorders>
              <w:top w:val="double" w:sz="4" w:space="0" w:color="auto"/>
            </w:tcBorders>
            <w:vAlign w:val="center"/>
          </w:tcPr>
          <w:p w14:paraId="73222712" w14:textId="77777777" w:rsidR="00FF6FDE" w:rsidRPr="002041C7" w:rsidRDefault="00FF6FDE">
            <w:pPr>
              <w:pStyle w:val="1211"/>
              <w:numPr>
                <w:ilvl w:val="0"/>
                <w:numId w:val="30"/>
              </w:numPr>
              <w:ind w:left="390" w:hanging="284"/>
              <w:rPr>
                <w:lang w:val="ru-RU"/>
              </w:rPr>
            </w:pPr>
            <w:r w:rsidRPr="002041C7">
              <w:rPr>
                <w:lang w:val="ru-RU"/>
              </w:rPr>
              <w:t>Сервис formSTC — создание, сохранение, обновление СЭФД СТЦ</w:t>
            </w:r>
          </w:p>
        </w:tc>
      </w:tr>
      <w:tr w:rsidR="00FF6FDE" w:rsidRPr="002041C7" w14:paraId="194310E0" w14:textId="77777777" w:rsidTr="00EF0AD0">
        <w:trPr>
          <w:cantSplit/>
          <w:trHeight w:val="454"/>
        </w:trPr>
        <w:tc>
          <w:tcPr>
            <w:tcW w:w="357" w:type="pct"/>
          </w:tcPr>
          <w:p w14:paraId="314B37F2" w14:textId="77777777" w:rsidR="00FF6FDE" w:rsidRPr="002041C7" w:rsidRDefault="00FF6FDE">
            <w:pPr>
              <w:pStyle w:val="1211"/>
              <w:numPr>
                <w:ilvl w:val="1"/>
                <w:numId w:val="30"/>
              </w:numPr>
              <w:ind w:left="531"/>
              <w:rPr>
                <w:lang w:val="ru-RU"/>
              </w:rPr>
            </w:pPr>
          </w:p>
        </w:tc>
        <w:tc>
          <w:tcPr>
            <w:tcW w:w="1210" w:type="pct"/>
          </w:tcPr>
          <w:p w14:paraId="2DAE0160" w14:textId="77777777" w:rsidR="00FF6FDE" w:rsidRPr="002041C7" w:rsidRDefault="00FF6FDE" w:rsidP="002041C7">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Get</w:t>
            </w:r>
            <w:r w:rsidRPr="002041C7">
              <w:rPr>
                <w:rFonts w:eastAsia="Times New Roman" w:cs="Times New Roman"/>
                <w:kern w:val="0"/>
                <w:lang w:eastAsia="ru-RU"/>
                <w14:ligatures w14:val="none"/>
              </w:rPr>
              <w:t>Form</w:t>
            </w:r>
            <w:r w:rsidRPr="002041C7">
              <w:rPr>
                <w:rFonts w:eastAsia="Times New Roman" w:cs="Times New Roman"/>
                <w:kern w:val="0"/>
                <w:lang w:val="en-US" w:eastAsia="ru-RU"/>
                <w14:ligatures w14:val="none"/>
              </w:rPr>
              <w:t>Stc</w:t>
            </w:r>
          </w:p>
        </w:tc>
        <w:tc>
          <w:tcPr>
            <w:tcW w:w="973" w:type="pct"/>
          </w:tcPr>
          <w:p w14:paraId="07779E23"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Получение/ поиск СТЦ по идентификатору</w:t>
            </w:r>
          </w:p>
        </w:tc>
        <w:tc>
          <w:tcPr>
            <w:tcW w:w="692" w:type="pct"/>
          </w:tcPr>
          <w:p w14:paraId="12FA6B86" w14:textId="77777777" w:rsidR="00FF6FDE" w:rsidRPr="002041C7" w:rsidRDefault="00FF6FDE" w:rsidP="002041C7">
            <w:pPr>
              <w:jc w:val="left"/>
              <w:rPr>
                <w:rFonts w:eastAsia="Times New Roman" w:cs="Times New Roman"/>
                <w:kern w:val="0"/>
                <w:lang w:eastAsia="ru-RU"/>
                <w14:ligatures w14:val="none"/>
              </w:rPr>
            </w:pPr>
          </w:p>
        </w:tc>
        <w:tc>
          <w:tcPr>
            <w:tcW w:w="1768" w:type="pct"/>
          </w:tcPr>
          <w:p w14:paraId="2BFBC01C"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Метод получения (или поиска) СТЦ по идентификатору</w:t>
            </w:r>
          </w:p>
        </w:tc>
      </w:tr>
      <w:tr w:rsidR="0000789F" w:rsidRPr="002041C7" w14:paraId="19C5D6F0" w14:textId="77777777" w:rsidTr="00EF0AD0">
        <w:trPr>
          <w:cantSplit/>
          <w:trHeight w:val="454"/>
        </w:trPr>
        <w:tc>
          <w:tcPr>
            <w:tcW w:w="357" w:type="pct"/>
          </w:tcPr>
          <w:p w14:paraId="55D9BFF2" w14:textId="77777777" w:rsidR="0000789F" w:rsidRPr="002041C7" w:rsidRDefault="0000789F" w:rsidP="0000789F">
            <w:pPr>
              <w:pStyle w:val="1211"/>
              <w:numPr>
                <w:ilvl w:val="1"/>
                <w:numId w:val="30"/>
              </w:numPr>
              <w:ind w:left="531"/>
              <w:rPr>
                <w:lang w:val="ru-RU"/>
              </w:rPr>
            </w:pPr>
          </w:p>
        </w:tc>
        <w:tc>
          <w:tcPr>
            <w:tcW w:w="1210" w:type="pct"/>
          </w:tcPr>
          <w:p w14:paraId="1DA58CAB" w14:textId="5B48256C" w:rsidR="0000789F" w:rsidRPr="002041C7" w:rsidRDefault="0000789F" w:rsidP="0000789F">
            <w:pPr>
              <w:jc w:val="left"/>
              <w:rPr>
                <w:rFonts w:eastAsia="Times New Roman" w:cs="Times New Roman"/>
                <w:kern w:val="0"/>
                <w:lang w:val="en-US" w:eastAsia="ru-RU"/>
                <w14:ligatures w14:val="none"/>
              </w:rPr>
            </w:pPr>
            <w:r w:rsidRPr="004B4B31">
              <w:rPr>
                <w:lang w:val="en-US"/>
              </w:rPr>
              <w:t>getFormStcAccountFlkMekResult</w:t>
            </w:r>
          </w:p>
        </w:tc>
        <w:tc>
          <w:tcPr>
            <w:tcW w:w="973" w:type="pct"/>
          </w:tcPr>
          <w:p w14:paraId="73124938" w14:textId="79D08336" w:rsidR="0000789F" w:rsidRPr="002041C7" w:rsidRDefault="0000789F" w:rsidP="0000789F">
            <w:pPr>
              <w:jc w:val="left"/>
              <w:rPr>
                <w:rFonts w:eastAsia="Times New Roman" w:cs="Times New Roman"/>
                <w:kern w:val="0"/>
                <w:lang w:eastAsia="ru-RU"/>
                <w14:ligatures w14:val="none"/>
              </w:rPr>
            </w:pPr>
            <w:r w:rsidRPr="004B4B31">
              <w:t>Запрос получения данных о ФЛК и МЭК СЭФД по связанному счету/счетам</w:t>
            </w:r>
          </w:p>
        </w:tc>
        <w:tc>
          <w:tcPr>
            <w:tcW w:w="692" w:type="pct"/>
          </w:tcPr>
          <w:p w14:paraId="1F8FE607" w14:textId="4F46ACCC" w:rsidR="0000789F" w:rsidRPr="002041C7" w:rsidRDefault="0000789F" w:rsidP="0000789F">
            <w:pPr>
              <w:jc w:val="left"/>
              <w:rPr>
                <w:rFonts w:eastAsia="Times New Roman" w:cs="Times New Roman"/>
                <w:kern w:val="0"/>
                <w:lang w:eastAsia="ru-RU"/>
                <w14:ligatures w14:val="none"/>
              </w:rPr>
            </w:pPr>
            <w:r>
              <w:t>Чтение</w:t>
            </w:r>
          </w:p>
        </w:tc>
        <w:tc>
          <w:tcPr>
            <w:tcW w:w="1768" w:type="pct"/>
          </w:tcPr>
          <w:p w14:paraId="6E78579B" w14:textId="77777777" w:rsidR="0000789F" w:rsidRPr="002041C7" w:rsidRDefault="0000789F" w:rsidP="0000789F">
            <w:pPr>
              <w:jc w:val="left"/>
              <w:rPr>
                <w:rFonts w:eastAsia="Times New Roman" w:cs="Times New Roman"/>
                <w:kern w:val="0"/>
                <w:lang w:eastAsia="ru-RU"/>
                <w14:ligatures w14:val="none"/>
              </w:rPr>
            </w:pPr>
          </w:p>
        </w:tc>
      </w:tr>
      <w:tr w:rsidR="00FF6FDE" w:rsidRPr="002041C7" w14:paraId="32D8F0AA" w14:textId="77777777" w:rsidTr="00FF6FDE">
        <w:trPr>
          <w:cantSplit/>
          <w:trHeight w:val="454"/>
        </w:trPr>
        <w:tc>
          <w:tcPr>
            <w:tcW w:w="5000" w:type="pct"/>
            <w:gridSpan w:val="5"/>
          </w:tcPr>
          <w:p w14:paraId="3CEB130E" w14:textId="77777777" w:rsidR="00FF6FDE" w:rsidRPr="00E73397" w:rsidRDefault="00FF6FDE">
            <w:pPr>
              <w:pStyle w:val="1211"/>
              <w:numPr>
                <w:ilvl w:val="0"/>
                <w:numId w:val="30"/>
              </w:numPr>
              <w:ind w:left="390" w:hanging="284"/>
              <w:rPr>
                <w:lang w:val="ru-RU"/>
              </w:rPr>
            </w:pPr>
            <w:r w:rsidRPr="00E73397">
              <w:rPr>
                <w:lang w:val="ru-RU"/>
              </w:rPr>
              <w:t xml:space="preserve">Сервис </w:t>
            </w:r>
            <w:r w:rsidRPr="002041C7">
              <w:t>formSMP</w:t>
            </w:r>
            <w:r w:rsidRPr="00E73397">
              <w:rPr>
                <w:lang w:val="ru-RU"/>
              </w:rPr>
              <w:t>— создание, сохранение, обновление СЭФД СМП</w:t>
            </w:r>
          </w:p>
        </w:tc>
      </w:tr>
      <w:tr w:rsidR="00FF6FDE" w:rsidRPr="002041C7" w14:paraId="5B1659EF" w14:textId="77777777" w:rsidTr="00EF0AD0">
        <w:trPr>
          <w:cantSplit/>
          <w:trHeight w:val="454"/>
        </w:trPr>
        <w:tc>
          <w:tcPr>
            <w:tcW w:w="357" w:type="pct"/>
          </w:tcPr>
          <w:p w14:paraId="2219471F" w14:textId="77777777" w:rsidR="00FF6FDE" w:rsidRPr="00101D35" w:rsidRDefault="00FF6FDE">
            <w:pPr>
              <w:pStyle w:val="1211"/>
              <w:numPr>
                <w:ilvl w:val="1"/>
                <w:numId w:val="30"/>
              </w:numPr>
              <w:ind w:left="531"/>
              <w:rPr>
                <w:lang w:val="ru-RU"/>
              </w:rPr>
            </w:pPr>
          </w:p>
        </w:tc>
        <w:tc>
          <w:tcPr>
            <w:tcW w:w="1210" w:type="pct"/>
          </w:tcPr>
          <w:p w14:paraId="3ECA3F9C" w14:textId="77777777" w:rsidR="00FF6FDE" w:rsidRPr="002041C7" w:rsidRDefault="00FF6FDE" w:rsidP="002041C7">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Get</w:t>
            </w:r>
            <w:r w:rsidRPr="002041C7">
              <w:rPr>
                <w:rFonts w:eastAsia="Times New Roman" w:cs="Times New Roman"/>
                <w:kern w:val="0"/>
                <w:lang w:eastAsia="ru-RU"/>
                <w14:ligatures w14:val="none"/>
              </w:rPr>
              <w:t>Form</w:t>
            </w:r>
            <w:r w:rsidRPr="002041C7">
              <w:rPr>
                <w:rFonts w:eastAsia="Times New Roman" w:cs="Times New Roman"/>
                <w:kern w:val="0"/>
                <w:lang w:val="en-US" w:eastAsia="ru-RU"/>
                <w14:ligatures w14:val="none"/>
              </w:rPr>
              <w:t>Smp</w:t>
            </w:r>
          </w:p>
        </w:tc>
        <w:tc>
          <w:tcPr>
            <w:tcW w:w="973" w:type="pct"/>
          </w:tcPr>
          <w:p w14:paraId="6FF72B38"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Получение/ поиск СМП по идентификатору</w:t>
            </w:r>
          </w:p>
        </w:tc>
        <w:tc>
          <w:tcPr>
            <w:tcW w:w="692" w:type="pct"/>
          </w:tcPr>
          <w:p w14:paraId="78420498" w14:textId="77777777" w:rsidR="00FF6FDE" w:rsidRPr="002041C7" w:rsidRDefault="00FF6FDE" w:rsidP="002041C7">
            <w:pPr>
              <w:jc w:val="left"/>
              <w:rPr>
                <w:rFonts w:eastAsia="Times New Roman" w:cs="Times New Roman"/>
                <w:kern w:val="0"/>
                <w:lang w:eastAsia="ru-RU"/>
                <w14:ligatures w14:val="none"/>
              </w:rPr>
            </w:pPr>
          </w:p>
        </w:tc>
        <w:tc>
          <w:tcPr>
            <w:tcW w:w="1768" w:type="pct"/>
          </w:tcPr>
          <w:p w14:paraId="17B721CC"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Метод получения (или поиска) СМП по идентификатору</w:t>
            </w:r>
          </w:p>
        </w:tc>
      </w:tr>
      <w:tr w:rsidR="0000789F" w:rsidRPr="002041C7" w14:paraId="5763F99B" w14:textId="77777777" w:rsidTr="00EF0AD0">
        <w:trPr>
          <w:cantSplit/>
          <w:trHeight w:val="454"/>
        </w:trPr>
        <w:tc>
          <w:tcPr>
            <w:tcW w:w="357" w:type="pct"/>
          </w:tcPr>
          <w:p w14:paraId="72051AC9" w14:textId="77777777" w:rsidR="0000789F" w:rsidRPr="00101D35" w:rsidRDefault="0000789F" w:rsidP="0000789F">
            <w:pPr>
              <w:pStyle w:val="1211"/>
              <w:numPr>
                <w:ilvl w:val="1"/>
                <w:numId w:val="30"/>
              </w:numPr>
              <w:ind w:left="531"/>
              <w:rPr>
                <w:lang w:val="ru-RU"/>
              </w:rPr>
            </w:pPr>
          </w:p>
        </w:tc>
        <w:tc>
          <w:tcPr>
            <w:tcW w:w="1210" w:type="pct"/>
          </w:tcPr>
          <w:p w14:paraId="48E18B01" w14:textId="1B1CE32E" w:rsidR="0000789F" w:rsidRPr="002041C7" w:rsidRDefault="0000789F" w:rsidP="0000789F">
            <w:pPr>
              <w:jc w:val="left"/>
              <w:rPr>
                <w:rFonts w:eastAsia="Times New Roman" w:cs="Times New Roman"/>
                <w:kern w:val="0"/>
                <w:lang w:val="en-US" w:eastAsia="ru-RU"/>
                <w14:ligatures w14:val="none"/>
              </w:rPr>
            </w:pPr>
            <w:r w:rsidRPr="00D837A0">
              <w:rPr>
                <w:lang w:val="en-US"/>
              </w:rPr>
              <w:t>getFormSmpAccountFlkMekResult</w:t>
            </w:r>
          </w:p>
        </w:tc>
        <w:tc>
          <w:tcPr>
            <w:tcW w:w="973" w:type="pct"/>
          </w:tcPr>
          <w:p w14:paraId="0F9E741E" w14:textId="3E441B53" w:rsidR="0000789F" w:rsidRPr="002041C7" w:rsidRDefault="0000789F" w:rsidP="0000789F">
            <w:pPr>
              <w:jc w:val="left"/>
              <w:rPr>
                <w:rFonts w:eastAsia="Times New Roman" w:cs="Times New Roman"/>
                <w:kern w:val="0"/>
                <w:lang w:eastAsia="ru-RU"/>
                <w14:ligatures w14:val="none"/>
              </w:rPr>
            </w:pPr>
            <w:r w:rsidRPr="00D837A0">
              <w:t>Запрос получения данных о МЭК СЭФД</w:t>
            </w:r>
          </w:p>
        </w:tc>
        <w:tc>
          <w:tcPr>
            <w:tcW w:w="692" w:type="pct"/>
          </w:tcPr>
          <w:p w14:paraId="4CD952B4" w14:textId="55D92128" w:rsidR="0000789F" w:rsidRPr="002041C7" w:rsidRDefault="0000789F" w:rsidP="0000789F">
            <w:pPr>
              <w:jc w:val="left"/>
              <w:rPr>
                <w:rFonts w:eastAsia="Times New Roman" w:cs="Times New Roman"/>
                <w:kern w:val="0"/>
                <w:lang w:eastAsia="ru-RU"/>
                <w14:ligatures w14:val="none"/>
              </w:rPr>
            </w:pPr>
            <w:r>
              <w:t>Чтение</w:t>
            </w:r>
          </w:p>
        </w:tc>
        <w:tc>
          <w:tcPr>
            <w:tcW w:w="1768" w:type="pct"/>
          </w:tcPr>
          <w:p w14:paraId="484698E2" w14:textId="77777777" w:rsidR="0000789F" w:rsidRPr="002041C7" w:rsidRDefault="0000789F" w:rsidP="0000789F">
            <w:pPr>
              <w:jc w:val="left"/>
              <w:rPr>
                <w:rFonts w:eastAsia="Times New Roman" w:cs="Times New Roman"/>
                <w:kern w:val="0"/>
                <w:lang w:eastAsia="ru-RU"/>
                <w14:ligatures w14:val="none"/>
              </w:rPr>
            </w:pPr>
          </w:p>
        </w:tc>
      </w:tr>
      <w:tr w:rsidR="00FF6FDE" w:rsidRPr="002041C7" w14:paraId="7F0CBD5A" w14:textId="77777777" w:rsidTr="00FF6FDE">
        <w:trPr>
          <w:cantSplit/>
          <w:trHeight w:val="454"/>
        </w:trPr>
        <w:tc>
          <w:tcPr>
            <w:tcW w:w="5000" w:type="pct"/>
            <w:gridSpan w:val="5"/>
          </w:tcPr>
          <w:p w14:paraId="03850942" w14:textId="77777777" w:rsidR="00FF6FDE" w:rsidRPr="002041C7" w:rsidRDefault="00FF6FDE">
            <w:pPr>
              <w:pStyle w:val="1211"/>
              <w:numPr>
                <w:ilvl w:val="0"/>
                <w:numId w:val="30"/>
              </w:numPr>
              <w:ind w:left="390" w:hanging="284"/>
              <w:rPr>
                <w:lang w:val="ru-RU"/>
              </w:rPr>
            </w:pPr>
            <w:r w:rsidRPr="002041C7">
              <w:rPr>
                <w:lang w:val="ru-RU"/>
              </w:rPr>
              <w:t xml:space="preserve">Сервис </w:t>
            </w:r>
            <w:r w:rsidRPr="002041C7">
              <w:t>formAMB</w:t>
            </w:r>
            <w:r w:rsidRPr="002041C7">
              <w:rPr>
                <w:lang w:val="ru-RU"/>
              </w:rPr>
              <w:t>— создание, сохранение, обновление СЭФД АМБ</w:t>
            </w:r>
          </w:p>
        </w:tc>
      </w:tr>
      <w:tr w:rsidR="00FF6FDE" w:rsidRPr="002041C7" w14:paraId="4BE6992E" w14:textId="77777777" w:rsidTr="00EF0AD0">
        <w:trPr>
          <w:cantSplit/>
          <w:trHeight w:val="454"/>
        </w:trPr>
        <w:tc>
          <w:tcPr>
            <w:tcW w:w="357" w:type="pct"/>
          </w:tcPr>
          <w:p w14:paraId="6E06A2A1" w14:textId="77777777" w:rsidR="00FF6FDE" w:rsidRPr="00101D35" w:rsidRDefault="00FF6FDE">
            <w:pPr>
              <w:pStyle w:val="1211"/>
              <w:numPr>
                <w:ilvl w:val="1"/>
                <w:numId w:val="30"/>
              </w:numPr>
              <w:ind w:left="531"/>
              <w:rPr>
                <w:lang w:val="ru-RU"/>
              </w:rPr>
            </w:pPr>
          </w:p>
        </w:tc>
        <w:tc>
          <w:tcPr>
            <w:tcW w:w="1210" w:type="pct"/>
          </w:tcPr>
          <w:p w14:paraId="0F99E51D" w14:textId="77777777" w:rsidR="00FF6FDE" w:rsidRPr="002041C7" w:rsidRDefault="00FF6FDE" w:rsidP="002041C7">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Get</w:t>
            </w:r>
            <w:r w:rsidRPr="002041C7">
              <w:rPr>
                <w:rFonts w:eastAsia="Times New Roman" w:cs="Times New Roman"/>
                <w:kern w:val="0"/>
                <w:lang w:eastAsia="ru-RU"/>
                <w14:ligatures w14:val="none"/>
              </w:rPr>
              <w:t>FormA</w:t>
            </w:r>
            <w:r w:rsidRPr="002041C7">
              <w:rPr>
                <w:rFonts w:eastAsia="Times New Roman" w:cs="Times New Roman"/>
                <w:kern w:val="0"/>
                <w:lang w:val="en-US" w:eastAsia="ru-RU"/>
                <w14:ligatures w14:val="none"/>
              </w:rPr>
              <w:t>mb</w:t>
            </w:r>
          </w:p>
        </w:tc>
        <w:tc>
          <w:tcPr>
            <w:tcW w:w="973" w:type="pct"/>
          </w:tcPr>
          <w:p w14:paraId="1DF74F4C"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Получение/ поиск АМБ по идентификатору</w:t>
            </w:r>
          </w:p>
        </w:tc>
        <w:tc>
          <w:tcPr>
            <w:tcW w:w="692" w:type="pct"/>
          </w:tcPr>
          <w:p w14:paraId="33A9CE35" w14:textId="77777777" w:rsidR="00FF6FDE" w:rsidRPr="002041C7" w:rsidRDefault="00FF6FDE" w:rsidP="002041C7">
            <w:pPr>
              <w:jc w:val="left"/>
              <w:rPr>
                <w:rFonts w:eastAsia="Times New Roman" w:cs="Times New Roman"/>
                <w:kern w:val="0"/>
                <w:lang w:eastAsia="ru-RU"/>
                <w14:ligatures w14:val="none"/>
              </w:rPr>
            </w:pPr>
          </w:p>
        </w:tc>
        <w:tc>
          <w:tcPr>
            <w:tcW w:w="1768" w:type="pct"/>
          </w:tcPr>
          <w:p w14:paraId="1458988E"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Метод получения (или поиска) АМБ по идентификатору</w:t>
            </w:r>
          </w:p>
        </w:tc>
      </w:tr>
      <w:tr w:rsidR="0000789F" w:rsidRPr="002041C7" w14:paraId="01363CDA" w14:textId="77777777" w:rsidTr="00EF0AD0">
        <w:trPr>
          <w:cantSplit/>
          <w:trHeight w:val="454"/>
        </w:trPr>
        <w:tc>
          <w:tcPr>
            <w:tcW w:w="357" w:type="pct"/>
          </w:tcPr>
          <w:p w14:paraId="21331AB5" w14:textId="77777777" w:rsidR="0000789F" w:rsidRPr="00101D35" w:rsidRDefault="0000789F" w:rsidP="0000789F">
            <w:pPr>
              <w:pStyle w:val="1211"/>
              <w:numPr>
                <w:ilvl w:val="1"/>
                <w:numId w:val="30"/>
              </w:numPr>
              <w:ind w:left="531"/>
              <w:rPr>
                <w:lang w:val="ru-RU"/>
              </w:rPr>
            </w:pPr>
          </w:p>
        </w:tc>
        <w:tc>
          <w:tcPr>
            <w:tcW w:w="1210" w:type="pct"/>
          </w:tcPr>
          <w:p w14:paraId="40945E68" w14:textId="6F2B1242" w:rsidR="0000789F" w:rsidRPr="002041C7" w:rsidRDefault="0000789F" w:rsidP="0000789F">
            <w:pPr>
              <w:jc w:val="left"/>
              <w:rPr>
                <w:rFonts w:eastAsia="Times New Roman" w:cs="Times New Roman"/>
                <w:kern w:val="0"/>
                <w:lang w:val="en-US" w:eastAsia="ru-RU"/>
                <w14:ligatures w14:val="none"/>
              </w:rPr>
            </w:pPr>
            <w:r w:rsidRPr="007C13CA">
              <w:rPr>
                <w:lang w:val="en-US"/>
              </w:rPr>
              <w:t>getFormAmbAccountFlkMekResult</w:t>
            </w:r>
          </w:p>
        </w:tc>
        <w:tc>
          <w:tcPr>
            <w:tcW w:w="973" w:type="pct"/>
          </w:tcPr>
          <w:p w14:paraId="16F68EA8" w14:textId="62686D94" w:rsidR="0000789F" w:rsidRPr="002041C7" w:rsidRDefault="0000789F" w:rsidP="0000789F">
            <w:pPr>
              <w:jc w:val="left"/>
              <w:rPr>
                <w:rFonts w:eastAsia="Times New Roman" w:cs="Times New Roman"/>
                <w:kern w:val="0"/>
                <w:lang w:eastAsia="ru-RU"/>
                <w14:ligatures w14:val="none"/>
              </w:rPr>
            </w:pPr>
            <w:r w:rsidRPr="007C13CA">
              <w:t>Запрос получения данных о ФЛК и МЭК СЭФД по связанному счету/счетам</w:t>
            </w:r>
          </w:p>
        </w:tc>
        <w:tc>
          <w:tcPr>
            <w:tcW w:w="692" w:type="pct"/>
          </w:tcPr>
          <w:p w14:paraId="0BCB7277" w14:textId="5B40AD7E" w:rsidR="0000789F" w:rsidRPr="002041C7" w:rsidRDefault="0000789F" w:rsidP="0000789F">
            <w:pPr>
              <w:jc w:val="left"/>
              <w:rPr>
                <w:rFonts w:eastAsia="Times New Roman" w:cs="Times New Roman"/>
                <w:kern w:val="0"/>
                <w:lang w:eastAsia="ru-RU"/>
                <w14:ligatures w14:val="none"/>
              </w:rPr>
            </w:pPr>
            <w:r>
              <w:t>Чтение</w:t>
            </w:r>
          </w:p>
        </w:tc>
        <w:tc>
          <w:tcPr>
            <w:tcW w:w="1768" w:type="pct"/>
          </w:tcPr>
          <w:p w14:paraId="16F2F1E3" w14:textId="77777777" w:rsidR="0000789F" w:rsidRPr="002041C7" w:rsidRDefault="0000789F" w:rsidP="0000789F">
            <w:pPr>
              <w:jc w:val="left"/>
              <w:rPr>
                <w:rFonts w:eastAsia="Times New Roman" w:cs="Times New Roman"/>
                <w:kern w:val="0"/>
                <w:lang w:eastAsia="ru-RU"/>
                <w14:ligatures w14:val="none"/>
              </w:rPr>
            </w:pPr>
          </w:p>
        </w:tc>
      </w:tr>
      <w:tr w:rsidR="00FF6FDE" w:rsidRPr="002041C7" w14:paraId="227CECE4" w14:textId="77777777" w:rsidTr="00FF6FDE">
        <w:trPr>
          <w:cantSplit/>
          <w:trHeight w:val="454"/>
        </w:trPr>
        <w:tc>
          <w:tcPr>
            <w:tcW w:w="5000" w:type="pct"/>
            <w:gridSpan w:val="5"/>
            <w:vAlign w:val="center"/>
          </w:tcPr>
          <w:p w14:paraId="688F69F4" w14:textId="295F771C" w:rsidR="00FF6FDE" w:rsidRPr="002041C7" w:rsidRDefault="00FF6FDE">
            <w:pPr>
              <w:pStyle w:val="1211"/>
              <w:numPr>
                <w:ilvl w:val="0"/>
                <w:numId w:val="30"/>
              </w:numPr>
              <w:ind w:left="390" w:hanging="284"/>
              <w:rPr>
                <w:lang w:val="ru-RU"/>
              </w:rPr>
            </w:pPr>
            <w:r w:rsidRPr="002041C7">
              <w:rPr>
                <w:lang w:val="ru-RU"/>
              </w:rPr>
              <w:t xml:space="preserve">Сервис </w:t>
            </w:r>
            <w:r w:rsidRPr="002041C7">
              <w:t>AccountCommand</w:t>
            </w:r>
            <w:r w:rsidRPr="002041C7">
              <w:rPr>
                <w:lang w:val="ru-RU"/>
              </w:rPr>
              <w:t xml:space="preserve"> — создание счета, ответ плательщик</w:t>
            </w:r>
            <w:r w:rsidR="00EF0AD0">
              <w:rPr>
                <w:lang w:val="ru-RU"/>
              </w:rPr>
              <w:t>а</w:t>
            </w:r>
            <w:r w:rsidRPr="002041C7">
              <w:rPr>
                <w:lang w:val="ru-RU"/>
              </w:rPr>
              <w:t xml:space="preserve"> и отправление счета </w:t>
            </w:r>
          </w:p>
        </w:tc>
      </w:tr>
      <w:tr w:rsidR="00FF6FDE" w:rsidRPr="002041C7" w14:paraId="48AB9BAA" w14:textId="77777777" w:rsidTr="00EF0AD0">
        <w:trPr>
          <w:cantSplit/>
          <w:trHeight w:val="454"/>
        </w:trPr>
        <w:tc>
          <w:tcPr>
            <w:tcW w:w="357" w:type="pct"/>
          </w:tcPr>
          <w:p w14:paraId="7B6C5B80" w14:textId="77777777" w:rsidR="00FF6FDE" w:rsidRPr="00101D35" w:rsidRDefault="00FF6FDE">
            <w:pPr>
              <w:pStyle w:val="1211"/>
              <w:numPr>
                <w:ilvl w:val="1"/>
                <w:numId w:val="30"/>
              </w:numPr>
              <w:ind w:left="531"/>
              <w:rPr>
                <w:lang w:val="ru-RU"/>
              </w:rPr>
            </w:pPr>
          </w:p>
        </w:tc>
        <w:tc>
          <w:tcPr>
            <w:tcW w:w="1210" w:type="pct"/>
          </w:tcPr>
          <w:p w14:paraId="06FF4799"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val="en-US" w:eastAsia="ru-RU"/>
                <w14:ligatures w14:val="none"/>
              </w:rPr>
              <w:t>G</w:t>
            </w:r>
            <w:r w:rsidRPr="002041C7">
              <w:rPr>
                <w:rFonts w:eastAsia="Times New Roman" w:cs="Times New Roman"/>
                <w:kern w:val="0"/>
                <w:lang w:eastAsia="ru-RU"/>
                <w14:ligatures w14:val="none"/>
              </w:rPr>
              <w:t>eneratePayerAnswer</w:t>
            </w:r>
          </w:p>
        </w:tc>
        <w:tc>
          <w:tcPr>
            <w:tcW w:w="973" w:type="pct"/>
          </w:tcPr>
          <w:p w14:paraId="0A6A6312" w14:textId="70DF726F" w:rsidR="00FF6FDE" w:rsidRPr="002041C7" w:rsidRDefault="00EF0AD0" w:rsidP="002041C7">
            <w:pPr>
              <w:jc w:val="left"/>
              <w:rPr>
                <w:rFonts w:eastAsia="Times New Roman" w:cs="Times New Roman"/>
                <w:kern w:val="0"/>
                <w:lang w:eastAsia="ru-RU"/>
                <w14:ligatures w14:val="none"/>
              </w:rPr>
            </w:pPr>
            <w:r>
              <w:rPr>
                <w:rFonts w:eastAsia="Times New Roman" w:cs="Times New Roman"/>
                <w:kern w:val="0"/>
                <w:lang w:eastAsia="ru-RU"/>
                <w14:ligatures w14:val="none"/>
              </w:rPr>
              <w:t>Ф</w:t>
            </w:r>
            <w:r w:rsidRPr="00EF0AD0">
              <w:rPr>
                <w:rFonts w:eastAsia="Times New Roman" w:cs="Times New Roman"/>
                <w:kern w:val="0"/>
                <w:lang w:eastAsia="ru-RU"/>
                <w14:ligatures w14:val="none"/>
              </w:rPr>
              <w:t>ормировани</w:t>
            </w:r>
            <w:r>
              <w:rPr>
                <w:rFonts w:eastAsia="Times New Roman" w:cs="Times New Roman"/>
                <w:kern w:val="0"/>
                <w:lang w:eastAsia="ru-RU"/>
                <w14:ligatures w14:val="none"/>
              </w:rPr>
              <w:t>е</w:t>
            </w:r>
            <w:r w:rsidRPr="00EF0AD0">
              <w:rPr>
                <w:rFonts w:eastAsia="Times New Roman" w:cs="Times New Roman"/>
                <w:kern w:val="0"/>
                <w:lang w:eastAsia="ru-RU"/>
                <w14:ligatures w14:val="none"/>
              </w:rPr>
              <w:t xml:space="preserve"> финального ответ</w:t>
            </w:r>
            <w:r>
              <w:rPr>
                <w:rFonts w:eastAsia="Times New Roman" w:cs="Times New Roman"/>
                <w:kern w:val="0"/>
                <w:lang w:eastAsia="ru-RU"/>
                <w14:ligatures w14:val="none"/>
              </w:rPr>
              <w:t>а</w:t>
            </w:r>
            <w:r w:rsidRPr="00EF0AD0">
              <w:rPr>
                <w:rFonts w:eastAsia="Times New Roman" w:cs="Times New Roman"/>
                <w:kern w:val="0"/>
                <w:lang w:eastAsia="ru-RU"/>
                <w14:ligatures w14:val="none"/>
              </w:rPr>
              <w:t xml:space="preserve"> плательщика в МО</w:t>
            </w:r>
          </w:p>
        </w:tc>
        <w:tc>
          <w:tcPr>
            <w:tcW w:w="692" w:type="pct"/>
          </w:tcPr>
          <w:p w14:paraId="2E675CA4"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Запись</w:t>
            </w:r>
          </w:p>
        </w:tc>
        <w:tc>
          <w:tcPr>
            <w:tcW w:w="1768" w:type="pct"/>
          </w:tcPr>
          <w:p w14:paraId="4E59D4C5"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Ответ плательщику</w:t>
            </w:r>
          </w:p>
        </w:tc>
      </w:tr>
      <w:tr w:rsidR="00FF6FDE" w:rsidRPr="002041C7" w14:paraId="49EA5DC5" w14:textId="77777777" w:rsidTr="00EF0AD0">
        <w:trPr>
          <w:cantSplit/>
          <w:trHeight w:val="454"/>
        </w:trPr>
        <w:tc>
          <w:tcPr>
            <w:tcW w:w="357" w:type="pct"/>
          </w:tcPr>
          <w:p w14:paraId="275CBD40" w14:textId="77777777" w:rsidR="00FF6FDE" w:rsidRPr="002041C7" w:rsidRDefault="00FF6FDE">
            <w:pPr>
              <w:pStyle w:val="1211"/>
              <w:numPr>
                <w:ilvl w:val="1"/>
                <w:numId w:val="30"/>
              </w:numPr>
              <w:ind w:left="531"/>
            </w:pPr>
          </w:p>
        </w:tc>
        <w:tc>
          <w:tcPr>
            <w:tcW w:w="1210" w:type="pct"/>
          </w:tcPr>
          <w:p w14:paraId="2BD50F4D"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val="en-US" w:eastAsia="ru-RU"/>
                <w14:ligatures w14:val="none"/>
              </w:rPr>
              <w:t>G</w:t>
            </w:r>
            <w:r w:rsidRPr="002041C7">
              <w:rPr>
                <w:rFonts w:eastAsia="Times New Roman" w:cs="Times New Roman"/>
                <w:kern w:val="0"/>
                <w:lang w:eastAsia="ru-RU"/>
                <w14:ligatures w14:val="none"/>
              </w:rPr>
              <w:t>eneratePayerPreliminaryAnswer</w:t>
            </w:r>
          </w:p>
        </w:tc>
        <w:tc>
          <w:tcPr>
            <w:tcW w:w="973" w:type="pct"/>
          </w:tcPr>
          <w:p w14:paraId="27B8C8A7" w14:textId="78E7B283" w:rsidR="00FF6FDE" w:rsidRPr="002041C7" w:rsidRDefault="00EF0AD0" w:rsidP="002041C7">
            <w:pPr>
              <w:jc w:val="left"/>
              <w:rPr>
                <w:rFonts w:eastAsia="Times New Roman" w:cs="Times New Roman"/>
                <w:kern w:val="0"/>
                <w:lang w:eastAsia="ru-RU"/>
                <w14:ligatures w14:val="none"/>
              </w:rPr>
            </w:pPr>
            <w:r>
              <w:rPr>
                <w:rFonts w:eastAsia="Times New Roman" w:cs="Times New Roman"/>
                <w:kern w:val="0"/>
                <w:lang w:eastAsia="ru-RU"/>
                <w14:ligatures w14:val="none"/>
              </w:rPr>
              <w:t>Ф</w:t>
            </w:r>
            <w:r w:rsidRPr="00EF0AD0">
              <w:rPr>
                <w:rFonts w:eastAsia="Times New Roman" w:cs="Times New Roman"/>
                <w:kern w:val="0"/>
                <w:lang w:eastAsia="ru-RU"/>
                <w14:ligatures w14:val="none"/>
              </w:rPr>
              <w:t>ормировани</w:t>
            </w:r>
            <w:r>
              <w:rPr>
                <w:rFonts w:eastAsia="Times New Roman" w:cs="Times New Roman"/>
                <w:kern w:val="0"/>
                <w:lang w:eastAsia="ru-RU"/>
                <w14:ligatures w14:val="none"/>
              </w:rPr>
              <w:t>е</w:t>
            </w:r>
            <w:r w:rsidRPr="00EF0AD0">
              <w:rPr>
                <w:rFonts w:eastAsia="Times New Roman" w:cs="Times New Roman"/>
                <w:kern w:val="0"/>
                <w:lang w:eastAsia="ru-RU"/>
                <w14:ligatures w14:val="none"/>
              </w:rPr>
              <w:t xml:space="preserve"> предварительного ответ</w:t>
            </w:r>
            <w:r>
              <w:rPr>
                <w:rFonts w:eastAsia="Times New Roman" w:cs="Times New Roman"/>
                <w:kern w:val="0"/>
                <w:lang w:eastAsia="ru-RU"/>
                <w14:ligatures w14:val="none"/>
              </w:rPr>
              <w:t>а</w:t>
            </w:r>
            <w:r w:rsidRPr="00EF0AD0">
              <w:rPr>
                <w:rFonts w:eastAsia="Times New Roman" w:cs="Times New Roman"/>
                <w:kern w:val="0"/>
                <w:lang w:eastAsia="ru-RU"/>
                <w14:ligatures w14:val="none"/>
              </w:rPr>
              <w:t xml:space="preserve"> плательщика в МО</w:t>
            </w:r>
          </w:p>
        </w:tc>
        <w:tc>
          <w:tcPr>
            <w:tcW w:w="692" w:type="pct"/>
          </w:tcPr>
          <w:p w14:paraId="76F673AD"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Запись</w:t>
            </w:r>
          </w:p>
        </w:tc>
        <w:tc>
          <w:tcPr>
            <w:tcW w:w="1768" w:type="pct"/>
          </w:tcPr>
          <w:p w14:paraId="67C098D9"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Получение предварительного ответа плательщика</w:t>
            </w:r>
          </w:p>
        </w:tc>
      </w:tr>
      <w:tr w:rsidR="00FF6FDE" w:rsidRPr="002041C7" w14:paraId="714EDA3B" w14:textId="77777777" w:rsidTr="00EF0AD0">
        <w:trPr>
          <w:cantSplit/>
          <w:trHeight w:val="454"/>
        </w:trPr>
        <w:tc>
          <w:tcPr>
            <w:tcW w:w="357" w:type="pct"/>
          </w:tcPr>
          <w:p w14:paraId="3F1C2E40" w14:textId="77777777" w:rsidR="00FF6FDE" w:rsidRPr="002041C7" w:rsidRDefault="00FF6FDE">
            <w:pPr>
              <w:pStyle w:val="1211"/>
              <w:numPr>
                <w:ilvl w:val="1"/>
                <w:numId w:val="30"/>
              </w:numPr>
              <w:ind w:left="531"/>
            </w:pPr>
          </w:p>
        </w:tc>
        <w:tc>
          <w:tcPr>
            <w:tcW w:w="1210" w:type="pct"/>
          </w:tcPr>
          <w:p w14:paraId="3727255E" w14:textId="77777777" w:rsidR="00FF6FDE" w:rsidRPr="002041C7" w:rsidRDefault="00FF6FDE" w:rsidP="002041C7">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SendPayer</w:t>
            </w:r>
            <w:r w:rsidRPr="002041C7">
              <w:rPr>
                <w:rFonts w:eastAsia="Times New Roman" w:cs="Times New Roman"/>
                <w:kern w:val="0"/>
                <w:lang w:eastAsia="ru-RU"/>
                <w14:ligatures w14:val="none"/>
              </w:rPr>
              <w:t>PreliminaryAnswer</w:t>
            </w:r>
          </w:p>
        </w:tc>
        <w:tc>
          <w:tcPr>
            <w:tcW w:w="973" w:type="pct"/>
          </w:tcPr>
          <w:p w14:paraId="73D15200" w14:textId="2899FF34" w:rsidR="00FF6FDE" w:rsidRPr="002041C7" w:rsidRDefault="00EF0AD0" w:rsidP="002041C7">
            <w:pPr>
              <w:jc w:val="left"/>
              <w:rPr>
                <w:rFonts w:eastAsia="Times New Roman" w:cs="Times New Roman"/>
                <w:kern w:val="0"/>
                <w:lang w:eastAsia="ru-RU"/>
                <w14:ligatures w14:val="none"/>
              </w:rPr>
            </w:pPr>
            <w:r>
              <w:rPr>
                <w:rFonts w:eastAsia="Times New Roman" w:cs="Times New Roman"/>
                <w:kern w:val="0"/>
                <w:lang w:eastAsia="ru-RU"/>
                <w14:ligatures w14:val="none"/>
              </w:rPr>
              <w:t>О</w:t>
            </w:r>
            <w:r w:rsidRPr="00EF0AD0">
              <w:rPr>
                <w:rFonts w:eastAsia="Times New Roman" w:cs="Times New Roman"/>
                <w:kern w:val="0"/>
                <w:lang w:eastAsia="ru-RU"/>
                <w14:ligatures w14:val="none"/>
              </w:rPr>
              <w:t>тправк</w:t>
            </w:r>
            <w:r>
              <w:rPr>
                <w:rFonts w:eastAsia="Times New Roman" w:cs="Times New Roman"/>
                <w:kern w:val="0"/>
                <w:lang w:eastAsia="ru-RU"/>
                <w14:ligatures w14:val="none"/>
              </w:rPr>
              <w:t>а</w:t>
            </w:r>
            <w:r w:rsidRPr="00EF0AD0">
              <w:rPr>
                <w:rFonts w:eastAsia="Times New Roman" w:cs="Times New Roman"/>
                <w:kern w:val="0"/>
                <w:lang w:eastAsia="ru-RU"/>
                <w14:ligatures w14:val="none"/>
              </w:rPr>
              <w:t xml:space="preserve"> предварительного ответа плательщика</w:t>
            </w:r>
          </w:p>
        </w:tc>
        <w:tc>
          <w:tcPr>
            <w:tcW w:w="692" w:type="pct"/>
          </w:tcPr>
          <w:p w14:paraId="4043B573" w14:textId="1A59B681" w:rsidR="00FF6FDE" w:rsidRPr="002041C7" w:rsidRDefault="00EF0AD0"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Запись</w:t>
            </w:r>
          </w:p>
        </w:tc>
        <w:tc>
          <w:tcPr>
            <w:tcW w:w="1768" w:type="pct"/>
          </w:tcPr>
          <w:p w14:paraId="0094C28A"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Предварительный ответ плательщика</w:t>
            </w:r>
          </w:p>
        </w:tc>
      </w:tr>
      <w:tr w:rsidR="00FF6FDE" w:rsidRPr="002041C7" w14:paraId="3CA63D54" w14:textId="77777777" w:rsidTr="00EF0AD0">
        <w:trPr>
          <w:cantSplit/>
          <w:trHeight w:val="454"/>
        </w:trPr>
        <w:tc>
          <w:tcPr>
            <w:tcW w:w="357" w:type="pct"/>
          </w:tcPr>
          <w:p w14:paraId="7916F1CE" w14:textId="77777777" w:rsidR="00FF6FDE" w:rsidRPr="002041C7" w:rsidRDefault="00FF6FDE">
            <w:pPr>
              <w:pStyle w:val="1211"/>
              <w:numPr>
                <w:ilvl w:val="1"/>
                <w:numId w:val="30"/>
              </w:numPr>
              <w:ind w:left="531"/>
            </w:pPr>
          </w:p>
        </w:tc>
        <w:tc>
          <w:tcPr>
            <w:tcW w:w="1210" w:type="pct"/>
          </w:tcPr>
          <w:p w14:paraId="00476D17"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val="en-US" w:eastAsia="ru-RU"/>
                <w14:ligatures w14:val="none"/>
              </w:rPr>
              <w:t>SendPayerFinal</w:t>
            </w:r>
            <w:r w:rsidRPr="002041C7">
              <w:rPr>
                <w:rFonts w:eastAsia="Times New Roman" w:cs="Times New Roman"/>
                <w:kern w:val="0"/>
                <w:lang w:eastAsia="ru-RU"/>
                <w14:ligatures w14:val="none"/>
              </w:rPr>
              <w:t>Answer</w:t>
            </w:r>
          </w:p>
        </w:tc>
        <w:tc>
          <w:tcPr>
            <w:tcW w:w="973" w:type="pct"/>
          </w:tcPr>
          <w:p w14:paraId="4F30CB92" w14:textId="49C784CB" w:rsidR="00FF6FDE" w:rsidRPr="002041C7" w:rsidRDefault="00EF0AD0" w:rsidP="002041C7">
            <w:pPr>
              <w:jc w:val="left"/>
              <w:rPr>
                <w:rFonts w:eastAsia="Times New Roman" w:cs="Times New Roman"/>
                <w:kern w:val="0"/>
                <w:lang w:eastAsia="ru-RU"/>
                <w14:ligatures w14:val="none"/>
              </w:rPr>
            </w:pPr>
            <w:r>
              <w:rPr>
                <w:rFonts w:eastAsia="Times New Roman" w:cs="Times New Roman"/>
                <w:kern w:val="0"/>
                <w:lang w:eastAsia="ru-RU"/>
                <w14:ligatures w14:val="none"/>
              </w:rPr>
              <w:t>О</w:t>
            </w:r>
            <w:r w:rsidRPr="00EF0AD0">
              <w:rPr>
                <w:rFonts w:eastAsia="Times New Roman" w:cs="Times New Roman"/>
                <w:kern w:val="0"/>
                <w:lang w:eastAsia="ru-RU"/>
                <w14:ligatures w14:val="none"/>
              </w:rPr>
              <w:t>тправк</w:t>
            </w:r>
            <w:r>
              <w:rPr>
                <w:rFonts w:eastAsia="Times New Roman" w:cs="Times New Roman"/>
                <w:kern w:val="0"/>
                <w:lang w:eastAsia="ru-RU"/>
                <w14:ligatures w14:val="none"/>
              </w:rPr>
              <w:t>а</w:t>
            </w:r>
            <w:r w:rsidRPr="00EF0AD0">
              <w:rPr>
                <w:rFonts w:eastAsia="Times New Roman" w:cs="Times New Roman"/>
                <w:kern w:val="0"/>
                <w:lang w:eastAsia="ru-RU"/>
                <w14:ligatures w14:val="none"/>
              </w:rPr>
              <w:t xml:space="preserve"> финального ответа плательщика</w:t>
            </w:r>
          </w:p>
        </w:tc>
        <w:tc>
          <w:tcPr>
            <w:tcW w:w="692" w:type="pct"/>
          </w:tcPr>
          <w:p w14:paraId="1DFE6D12" w14:textId="78FEC315" w:rsidR="00FF6FDE" w:rsidRPr="002041C7" w:rsidRDefault="00EF0AD0"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Запись</w:t>
            </w:r>
          </w:p>
        </w:tc>
        <w:tc>
          <w:tcPr>
            <w:tcW w:w="1768" w:type="pct"/>
          </w:tcPr>
          <w:p w14:paraId="44AB02E9" w14:textId="77777777" w:rsidR="00FF6FDE" w:rsidRPr="002041C7" w:rsidRDefault="00FF6FDE" w:rsidP="002041C7">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Финальный ответ плательщика</w:t>
            </w:r>
          </w:p>
        </w:tc>
      </w:tr>
      <w:tr w:rsidR="005103B7" w:rsidRPr="002041C7" w14:paraId="094062E8" w14:textId="77777777" w:rsidTr="00EF0AD0">
        <w:trPr>
          <w:cantSplit/>
          <w:trHeight w:val="454"/>
        </w:trPr>
        <w:tc>
          <w:tcPr>
            <w:tcW w:w="357" w:type="pct"/>
          </w:tcPr>
          <w:p w14:paraId="2820D514" w14:textId="77777777" w:rsidR="005103B7" w:rsidRPr="005103B7" w:rsidRDefault="005103B7">
            <w:pPr>
              <w:pStyle w:val="1211"/>
              <w:numPr>
                <w:ilvl w:val="1"/>
                <w:numId w:val="30"/>
              </w:numPr>
              <w:ind w:left="531"/>
              <w:rPr>
                <w:lang w:val="ru-RU"/>
              </w:rPr>
            </w:pPr>
          </w:p>
        </w:tc>
        <w:tc>
          <w:tcPr>
            <w:tcW w:w="1210" w:type="pct"/>
          </w:tcPr>
          <w:p w14:paraId="0E9B2162" w14:textId="68C7D8C2" w:rsidR="005103B7" w:rsidRPr="002041C7" w:rsidRDefault="005103B7" w:rsidP="002041C7">
            <w:pPr>
              <w:jc w:val="left"/>
              <w:rPr>
                <w:rFonts w:eastAsia="Times New Roman" w:cs="Times New Roman"/>
                <w:kern w:val="0"/>
                <w:lang w:val="en-US" w:eastAsia="ru-RU"/>
                <w14:ligatures w14:val="none"/>
              </w:rPr>
            </w:pPr>
            <w:r w:rsidRPr="00EA3F1A">
              <w:t>GetFinalResponseFilesToSign</w:t>
            </w:r>
          </w:p>
        </w:tc>
        <w:tc>
          <w:tcPr>
            <w:tcW w:w="973" w:type="pct"/>
          </w:tcPr>
          <w:p w14:paraId="705C65A8" w14:textId="14597D7A" w:rsidR="005103B7" w:rsidRPr="002041C7" w:rsidRDefault="005103B7" w:rsidP="002041C7">
            <w:pPr>
              <w:jc w:val="left"/>
              <w:rPr>
                <w:rFonts w:eastAsia="Times New Roman" w:cs="Times New Roman"/>
                <w:kern w:val="0"/>
                <w:lang w:eastAsia="ru-RU"/>
                <w14:ligatures w14:val="none"/>
              </w:rPr>
            </w:pPr>
            <w:r w:rsidRPr="00B01452">
              <w:t>Получение файлов финального ответа счета для подписания</w:t>
            </w:r>
          </w:p>
        </w:tc>
        <w:tc>
          <w:tcPr>
            <w:tcW w:w="692" w:type="pct"/>
          </w:tcPr>
          <w:p w14:paraId="23B4D74E" w14:textId="77777777" w:rsidR="005103B7" w:rsidRPr="002041C7" w:rsidRDefault="005103B7" w:rsidP="002041C7">
            <w:pPr>
              <w:jc w:val="left"/>
              <w:rPr>
                <w:rFonts w:eastAsia="Times New Roman" w:cs="Times New Roman"/>
                <w:kern w:val="0"/>
                <w:lang w:eastAsia="ru-RU"/>
                <w14:ligatures w14:val="none"/>
              </w:rPr>
            </w:pPr>
          </w:p>
        </w:tc>
        <w:tc>
          <w:tcPr>
            <w:tcW w:w="1768" w:type="pct"/>
          </w:tcPr>
          <w:p w14:paraId="6BB4918B" w14:textId="77777777" w:rsidR="005103B7" w:rsidRPr="002041C7" w:rsidRDefault="005103B7" w:rsidP="002041C7">
            <w:pPr>
              <w:jc w:val="left"/>
              <w:rPr>
                <w:rFonts w:eastAsia="Times New Roman" w:cs="Times New Roman"/>
                <w:kern w:val="0"/>
                <w:lang w:eastAsia="ru-RU"/>
                <w14:ligatures w14:val="none"/>
              </w:rPr>
            </w:pPr>
          </w:p>
        </w:tc>
      </w:tr>
      <w:tr w:rsidR="00E219D1" w:rsidRPr="002041C7" w14:paraId="3B04F859" w14:textId="77777777" w:rsidTr="00EF0AD0">
        <w:trPr>
          <w:cantSplit/>
          <w:trHeight w:val="454"/>
        </w:trPr>
        <w:tc>
          <w:tcPr>
            <w:tcW w:w="357" w:type="pct"/>
          </w:tcPr>
          <w:p w14:paraId="2B89BD8B" w14:textId="77777777" w:rsidR="00E219D1" w:rsidRPr="005103B7" w:rsidRDefault="00E219D1">
            <w:pPr>
              <w:pStyle w:val="1211"/>
              <w:numPr>
                <w:ilvl w:val="1"/>
                <w:numId w:val="30"/>
              </w:numPr>
              <w:ind w:left="531"/>
              <w:rPr>
                <w:lang w:val="ru-RU"/>
              </w:rPr>
            </w:pPr>
          </w:p>
        </w:tc>
        <w:tc>
          <w:tcPr>
            <w:tcW w:w="1210" w:type="pct"/>
          </w:tcPr>
          <w:p w14:paraId="5E394BA5" w14:textId="48B8324B" w:rsidR="00E219D1" w:rsidRPr="00EA3F1A" w:rsidRDefault="00E219D1" w:rsidP="002041C7">
            <w:pPr>
              <w:jc w:val="left"/>
            </w:pPr>
            <w:r w:rsidRPr="00EA3F1A">
              <w:t>SubmitFinalResponseFilesSignature</w:t>
            </w:r>
          </w:p>
        </w:tc>
        <w:tc>
          <w:tcPr>
            <w:tcW w:w="973" w:type="pct"/>
          </w:tcPr>
          <w:p w14:paraId="5717E416" w14:textId="6BF31B5A" w:rsidR="00E219D1" w:rsidRPr="00B01452" w:rsidRDefault="00E219D1" w:rsidP="002041C7">
            <w:pPr>
              <w:jc w:val="left"/>
            </w:pPr>
            <w:r w:rsidRPr="00B01452">
              <w:t>Предоставление подписей для файлов финального ответа счета</w:t>
            </w:r>
          </w:p>
        </w:tc>
        <w:tc>
          <w:tcPr>
            <w:tcW w:w="692" w:type="pct"/>
          </w:tcPr>
          <w:p w14:paraId="4A961674" w14:textId="77777777" w:rsidR="00E219D1" w:rsidRPr="002041C7" w:rsidRDefault="00E219D1" w:rsidP="002041C7">
            <w:pPr>
              <w:jc w:val="left"/>
              <w:rPr>
                <w:rFonts w:eastAsia="Times New Roman" w:cs="Times New Roman"/>
                <w:kern w:val="0"/>
                <w:lang w:eastAsia="ru-RU"/>
                <w14:ligatures w14:val="none"/>
              </w:rPr>
            </w:pPr>
          </w:p>
        </w:tc>
        <w:tc>
          <w:tcPr>
            <w:tcW w:w="1768" w:type="pct"/>
          </w:tcPr>
          <w:p w14:paraId="7AE840A5" w14:textId="77777777" w:rsidR="00E219D1" w:rsidRPr="002041C7" w:rsidRDefault="00E219D1" w:rsidP="002041C7">
            <w:pPr>
              <w:jc w:val="left"/>
              <w:rPr>
                <w:rFonts w:eastAsia="Times New Roman" w:cs="Times New Roman"/>
                <w:kern w:val="0"/>
                <w:lang w:eastAsia="ru-RU"/>
                <w14:ligatures w14:val="none"/>
              </w:rPr>
            </w:pPr>
          </w:p>
        </w:tc>
      </w:tr>
      <w:tr w:rsidR="005103B7" w:rsidRPr="002041C7" w14:paraId="10076BCA" w14:textId="77777777" w:rsidTr="00EF0AD0">
        <w:trPr>
          <w:cantSplit/>
          <w:trHeight w:val="454"/>
        </w:trPr>
        <w:tc>
          <w:tcPr>
            <w:tcW w:w="357" w:type="pct"/>
          </w:tcPr>
          <w:p w14:paraId="22C53935" w14:textId="77777777" w:rsidR="005103B7" w:rsidRPr="005103B7" w:rsidRDefault="005103B7">
            <w:pPr>
              <w:pStyle w:val="1211"/>
              <w:numPr>
                <w:ilvl w:val="1"/>
                <w:numId w:val="30"/>
              </w:numPr>
              <w:ind w:left="531"/>
              <w:rPr>
                <w:lang w:val="ru-RU"/>
              </w:rPr>
            </w:pPr>
          </w:p>
        </w:tc>
        <w:tc>
          <w:tcPr>
            <w:tcW w:w="1210" w:type="pct"/>
          </w:tcPr>
          <w:p w14:paraId="03307768" w14:textId="7DCC3A36" w:rsidR="005103B7" w:rsidRPr="00EA3F1A" w:rsidRDefault="005103B7" w:rsidP="002041C7">
            <w:pPr>
              <w:jc w:val="left"/>
            </w:pPr>
            <w:r w:rsidRPr="00EA3F1A">
              <w:t>GetFinalResponseArchiveToSign</w:t>
            </w:r>
          </w:p>
        </w:tc>
        <w:tc>
          <w:tcPr>
            <w:tcW w:w="973" w:type="pct"/>
          </w:tcPr>
          <w:p w14:paraId="75617964" w14:textId="07BED6AA" w:rsidR="005103B7" w:rsidRPr="00B01452" w:rsidRDefault="005103B7" w:rsidP="002041C7">
            <w:pPr>
              <w:jc w:val="left"/>
            </w:pPr>
            <w:r>
              <w:t>П</w:t>
            </w:r>
            <w:r w:rsidRPr="00B01452">
              <w:t>олучение архива с файлами финального ответа счета для подписания</w:t>
            </w:r>
          </w:p>
        </w:tc>
        <w:tc>
          <w:tcPr>
            <w:tcW w:w="692" w:type="pct"/>
          </w:tcPr>
          <w:p w14:paraId="377ADC67" w14:textId="77777777" w:rsidR="005103B7" w:rsidRPr="002041C7" w:rsidRDefault="005103B7" w:rsidP="002041C7">
            <w:pPr>
              <w:jc w:val="left"/>
              <w:rPr>
                <w:rFonts w:eastAsia="Times New Roman" w:cs="Times New Roman"/>
                <w:kern w:val="0"/>
                <w:lang w:eastAsia="ru-RU"/>
                <w14:ligatures w14:val="none"/>
              </w:rPr>
            </w:pPr>
          </w:p>
        </w:tc>
        <w:tc>
          <w:tcPr>
            <w:tcW w:w="1768" w:type="pct"/>
          </w:tcPr>
          <w:p w14:paraId="7F663B8C" w14:textId="77777777" w:rsidR="005103B7" w:rsidRPr="002041C7" w:rsidRDefault="005103B7" w:rsidP="002041C7">
            <w:pPr>
              <w:jc w:val="left"/>
              <w:rPr>
                <w:rFonts w:eastAsia="Times New Roman" w:cs="Times New Roman"/>
                <w:kern w:val="0"/>
                <w:lang w:eastAsia="ru-RU"/>
                <w14:ligatures w14:val="none"/>
              </w:rPr>
            </w:pPr>
          </w:p>
        </w:tc>
      </w:tr>
      <w:tr w:rsidR="00E219D1" w:rsidRPr="002041C7" w14:paraId="1A5D19C6" w14:textId="77777777" w:rsidTr="00EF0AD0">
        <w:trPr>
          <w:cantSplit/>
          <w:trHeight w:val="454"/>
        </w:trPr>
        <w:tc>
          <w:tcPr>
            <w:tcW w:w="357" w:type="pct"/>
          </w:tcPr>
          <w:p w14:paraId="491C2F61" w14:textId="77777777" w:rsidR="00E219D1" w:rsidRPr="005103B7" w:rsidRDefault="00E219D1" w:rsidP="00E219D1">
            <w:pPr>
              <w:pStyle w:val="1211"/>
              <w:numPr>
                <w:ilvl w:val="1"/>
                <w:numId w:val="30"/>
              </w:numPr>
              <w:ind w:left="531"/>
              <w:rPr>
                <w:lang w:val="ru-RU"/>
              </w:rPr>
            </w:pPr>
          </w:p>
        </w:tc>
        <w:tc>
          <w:tcPr>
            <w:tcW w:w="1210" w:type="pct"/>
          </w:tcPr>
          <w:p w14:paraId="595269A3" w14:textId="00B2930E" w:rsidR="00E219D1" w:rsidRPr="00EA3F1A" w:rsidRDefault="00E219D1" w:rsidP="00E219D1">
            <w:pPr>
              <w:jc w:val="left"/>
            </w:pPr>
            <w:r w:rsidRPr="00EA3F1A">
              <w:t>SubmitFinalResponseArchiveSignature</w:t>
            </w:r>
          </w:p>
        </w:tc>
        <w:tc>
          <w:tcPr>
            <w:tcW w:w="973" w:type="pct"/>
          </w:tcPr>
          <w:p w14:paraId="49AB8468" w14:textId="751B86C8" w:rsidR="00E219D1" w:rsidRDefault="00E219D1" w:rsidP="00E219D1">
            <w:pPr>
              <w:jc w:val="left"/>
            </w:pPr>
            <w:r w:rsidRPr="00B01452">
              <w:t>Предоставление подписи для архива с файлами финального ответа счета</w:t>
            </w:r>
          </w:p>
        </w:tc>
        <w:tc>
          <w:tcPr>
            <w:tcW w:w="692" w:type="pct"/>
          </w:tcPr>
          <w:p w14:paraId="54035CBA" w14:textId="77777777" w:rsidR="00E219D1" w:rsidRPr="002041C7" w:rsidRDefault="00E219D1" w:rsidP="00E219D1">
            <w:pPr>
              <w:jc w:val="left"/>
              <w:rPr>
                <w:rFonts w:eastAsia="Times New Roman" w:cs="Times New Roman"/>
                <w:kern w:val="0"/>
                <w:lang w:eastAsia="ru-RU"/>
                <w14:ligatures w14:val="none"/>
              </w:rPr>
            </w:pPr>
          </w:p>
        </w:tc>
        <w:tc>
          <w:tcPr>
            <w:tcW w:w="1768" w:type="pct"/>
          </w:tcPr>
          <w:p w14:paraId="20092855" w14:textId="77777777" w:rsidR="00E219D1" w:rsidRPr="002041C7" w:rsidRDefault="00E219D1" w:rsidP="00E219D1">
            <w:pPr>
              <w:jc w:val="left"/>
              <w:rPr>
                <w:rFonts w:eastAsia="Times New Roman" w:cs="Times New Roman"/>
                <w:kern w:val="0"/>
                <w:lang w:eastAsia="ru-RU"/>
                <w14:ligatures w14:val="none"/>
              </w:rPr>
            </w:pPr>
          </w:p>
        </w:tc>
      </w:tr>
      <w:tr w:rsidR="006713E9" w:rsidRPr="002041C7" w14:paraId="7603A19F" w14:textId="77777777" w:rsidTr="00EF0AD0">
        <w:trPr>
          <w:cantSplit/>
          <w:trHeight w:val="454"/>
        </w:trPr>
        <w:tc>
          <w:tcPr>
            <w:tcW w:w="357" w:type="pct"/>
          </w:tcPr>
          <w:p w14:paraId="09CC92C2" w14:textId="77777777" w:rsidR="006713E9" w:rsidRPr="005103B7" w:rsidRDefault="006713E9" w:rsidP="00E219D1">
            <w:pPr>
              <w:pStyle w:val="1211"/>
              <w:numPr>
                <w:ilvl w:val="1"/>
                <w:numId w:val="30"/>
              </w:numPr>
              <w:ind w:left="531"/>
              <w:rPr>
                <w:lang w:val="ru-RU"/>
              </w:rPr>
            </w:pPr>
          </w:p>
        </w:tc>
        <w:tc>
          <w:tcPr>
            <w:tcW w:w="1210" w:type="pct"/>
          </w:tcPr>
          <w:p w14:paraId="0826C0AC" w14:textId="3CD37BDA" w:rsidR="006713E9" w:rsidRPr="00EA3F1A" w:rsidRDefault="006713E9" w:rsidP="00E219D1">
            <w:pPr>
              <w:jc w:val="left"/>
            </w:pPr>
            <w:r w:rsidRPr="006713E9">
              <w:t>sendAccountToMo</w:t>
            </w:r>
          </w:p>
        </w:tc>
        <w:tc>
          <w:tcPr>
            <w:tcW w:w="973" w:type="pct"/>
          </w:tcPr>
          <w:p w14:paraId="51BA2FB2" w14:textId="4129F366" w:rsidR="006713E9" w:rsidRPr="00B01452" w:rsidRDefault="006713E9" w:rsidP="00E219D1">
            <w:pPr>
              <w:jc w:val="left"/>
            </w:pPr>
            <w:r w:rsidRPr="006713E9">
              <w:t>Запрос на возвращение счёта от плательщика на сторону МО</w:t>
            </w:r>
          </w:p>
        </w:tc>
        <w:tc>
          <w:tcPr>
            <w:tcW w:w="692" w:type="pct"/>
          </w:tcPr>
          <w:p w14:paraId="6EC495C1" w14:textId="77777777" w:rsidR="006713E9" w:rsidRPr="002041C7" w:rsidRDefault="006713E9" w:rsidP="00E219D1">
            <w:pPr>
              <w:jc w:val="left"/>
              <w:rPr>
                <w:rFonts w:eastAsia="Times New Roman" w:cs="Times New Roman"/>
                <w:kern w:val="0"/>
                <w:lang w:eastAsia="ru-RU"/>
                <w14:ligatures w14:val="none"/>
              </w:rPr>
            </w:pPr>
          </w:p>
        </w:tc>
        <w:tc>
          <w:tcPr>
            <w:tcW w:w="1768" w:type="pct"/>
          </w:tcPr>
          <w:p w14:paraId="06B20201" w14:textId="77777777" w:rsidR="006713E9" w:rsidRPr="002041C7" w:rsidRDefault="006713E9" w:rsidP="00E219D1">
            <w:pPr>
              <w:jc w:val="left"/>
              <w:rPr>
                <w:rFonts w:eastAsia="Times New Roman" w:cs="Times New Roman"/>
                <w:kern w:val="0"/>
                <w:lang w:eastAsia="ru-RU"/>
                <w14:ligatures w14:val="none"/>
              </w:rPr>
            </w:pPr>
          </w:p>
        </w:tc>
      </w:tr>
      <w:tr w:rsidR="00E219D1" w:rsidRPr="002041C7" w14:paraId="2D8C73F8" w14:textId="77777777" w:rsidTr="00FF6FDE">
        <w:trPr>
          <w:cantSplit/>
          <w:trHeight w:val="454"/>
        </w:trPr>
        <w:tc>
          <w:tcPr>
            <w:tcW w:w="5000" w:type="pct"/>
            <w:gridSpan w:val="5"/>
            <w:vAlign w:val="center"/>
          </w:tcPr>
          <w:p w14:paraId="0D663EF9" w14:textId="77777777" w:rsidR="00E219D1" w:rsidRPr="002041C7" w:rsidRDefault="00E219D1" w:rsidP="00E219D1">
            <w:pPr>
              <w:pStyle w:val="1211"/>
              <w:numPr>
                <w:ilvl w:val="0"/>
                <w:numId w:val="30"/>
              </w:numPr>
              <w:ind w:left="390" w:hanging="284"/>
              <w:rPr>
                <w:lang w:val="ru-RU"/>
              </w:rPr>
            </w:pPr>
            <w:r w:rsidRPr="002041C7">
              <w:rPr>
                <w:lang w:val="ru-RU"/>
              </w:rPr>
              <w:t xml:space="preserve">Сервис </w:t>
            </w:r>
            <w:r w:rsidRPr="002041C7">
              <w:t>accountGrid</w:t>
            </w:r>
            <w:r w:rsidRPr="002041C7">
              <w:rPr>
                <w:lang w:val="ru-RU"/>
              </w:rPr>
              <w:t xml:space="preserve"> — получение, поиск счета</w:t>
            </w:r>
          </w:p>
        </w:tc>
      </w:tr>
      <w:tr w:rsidR="00E219D1" w:rsidRPr="002041C7" w14:paraId="6C9E4228" w14:textId="77777777" w:rsidTr="00EF0AD0">
        <w:trPr>
          <w:cantSplit/>
          <w:trHeight w:val="454"/>
        </w:trPr>
        <w:tc>
          <w:tcPr>
            <w:tcW w:w="357" w:type="pct"/>
          </w:tcPr>
          <w:p w14:paraId="30F1A549" w14:textId="77777777" w:rsidR="00E219D1" w:rsidRPr="00D76D39" w:rsidRDefault="00E219D1" w:rsidP="00E219D1">
            <w:pPr>
              <w:pStyle w:val="1211"/>
              <w:numPr>
                <w:ilvl w:val="1"/>
                <w:numId w:val="30"/>
              </w:numPr>
              <w:ind w:left="531"/>
              <w:rPr>
                <w:lang w:val="ru-RU"/>
              </w:rPr>
            </w:pPr>
          </w:p>
        </w:tc>
        <w:tc>
          <w:tcPr>
            <w:tcW w:w="1210" w:type="pct"/>
          </w:tcPr>
          <w:p w14:paraId="68F63939" w14:textId="77777777" w:rsidR="00E219D1" w:rsidRPr="002041C7" w:rsidRDefault="00E219D1" w:rsidP="00E219D1">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A</w:t>
            </w:r>
            <w:r w:rsidRPr="002041C7">
              <w:rPr>
                <w:rFonts w:eastAsia="Times New Roman" w:cs="Times New Roman"/>
                <w:kern w:val="0"/>
                <w:lang w:eastAsia="ru-RU"/>
                <w14:ligatures w14:val="none"/>
              </w:rPr>
              <w:t>ccountDetail</w:t>
            </w:r>
            <w:r w:rsidRPr="002041C7">
              <w:rPr>
                <w:rFonts w:eastAsia="Times New Roman" w:cs="Times New Roman"/>
                <w:kern w:val="0"/>
                <w:lang w:val="en-US" w:eastAsia="ru-RU"/>
                <w14:ligatures w14:val="none"/>
              </w:rPr>
              <w:t>Smo</w:t>
            </w:r>
          </w:p>
        </w:tc>
        <w:tc>
          <w:tcPr>
            <w:tcW w:w="973" w:type="pct"/>
          </w:tcPr>
          <w:p w14:paraId="48FE2EE7" w14:textId="77777777" w:rsidR="00E219D1" w:rsidRPr="002041C7" w:rsidRDefault="00E219D1" w:rsidP="00E219D1">
            <w:pPr>
              <w:jc w:val="left"/>
              <w:rPr>
                <w:rFonts w:eastAsia="Times New Roman" w:cs="Times New Roman"/>
                <w:kern w:val="0"/>
                <w:lang w:eastAsia="ru-RU"/>
                <w14:ligatures w14:val="none"/>
              </w:rPr>
            </w:pPr>
          </w:p>
        </w:tc>
        <w:tc>
          <w:tcPr>
            <w:tcW w:w="692" w:type="pct"/>
          </w:tcPr>
          <w:p w14:paraId="5A5A1CAC"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Просмотр</w:t>
            </w:r>
          </w:p>
        </w:tc>
        <w:tc>
          <w:tcPr>
            <w:tcW w:w="1768" w:type="pct"/>
          </w:tcPr>
          <w:p w14:paraId="4E0ADAA2"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Просмотр счета СМО</w:t>
            </w:r>
          </w:p>
        </w:tc>
      </w:tr>
      <w:tr w:rsidR="00E219D1" w:rsidRPr="002041C7" w14:paraId="3E2106A4" w14:textId="77777777" w:rsidTr="00EF0AD0">
        <w:trPr>
          <w:cantSplit/>
          <w:trHeight w:val="454"/>
        </w:trPr>
        <w:tc>
          <w:tcPr>
            <w:tcW w:w="357" w:type="pct"/>
          </w:tcPr>
          <w:p w14:paraId="0E5CE7F4" w14:textId="77777777" w:rsidR="00E219D1" w:rsidRPr="002041C7" w:rsidRDefault="00E219D1" w:rsidP="00E219D1">
            <w:pPr>
              <w:pStyle w:val="1211"/>
              <w:numPr>
                <w:ilvl w:val="1"/>
                <w:numId w:val="30"/>
              </w:numPr>
              <w:ind w:left="531"/>
            </w:pPr>
          </w:p>
        </w:tc>
        <w:tc>
          <w:tcPr>
            <w:tcW w:w="1210" w:type="pct"/>
          </w:tcPr>
          <w:p w14:paraId="0320DCD9"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val="en-US" w:eastAsia="ru-RU"/>
                <w14:ligatures w14:val="none"/>
              </w:rPr>
              <w:t>A</w:t>
            </w:r>
            <w:r w:rsidRPr="002041C7">
              <w:rPr>
                <w:rFonts w:eastAsia="Times New Roman" w:cs="Times New Roman"/>
                <w:kern w:val="0"/>
                <w:lang w:eastAsia="ru-RU"/>
                <w14:ligatures w14:val="none"/>
              </w:rPr>
              <w:t>ccountDetailByPatientSmo</w:t>
            </w:r>
          </w:p>
        </w:tc>
        <w:tc>
          <w:tcPr>
            <w:tcW w:w="973" w:type="pct"/>
          </w:tcPr>
          <w:p w14:paraId="1EC533BF" w14:textId="77777777" w:rsidR="00E219D1" w:rsidRPr="002041C7" w:rsidRDefault="00E219D1" w:rsidP="00E219D1">
            <w:pPr>
              <w:jc w:val="left"/>
              <w:rPr>
                <w:rFonts w:eastAsia="Times New Roman" w:cs="Times New Roman"/>
                <w:kern w:val="0"/>
                <w:lang w:eastAsia="ru-RU"/>
                <w14:ligatures w14:val="none"/>
              </w:rPr>
            </w:pPr>
          </w:p>
        </w:tc>
        <w:tc>
          <w:tcPr>
            <w:tcW w:w="692" w:type="pct"/>
          </w:tcPr>
          <w:p w14:paraId="0E5EE1BC"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Поиск/просмотр</w:t>
            </w:r>
          </w:p>
        </w:tc>
        <w:tc>
          <w:tcPr>
            <w:tcW w:w="1768" w:type="pct"/>
          </w:tcPr>
          <w:p w14:paraId="6906AE61"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Метод просмотра счета. Запрос на детали счетов по пациенту и СМО</w:t>
            </w:r>
          </w:p>
        </w:tc>
      </w:tr>
      <w:tr w:rsidR="00E219D1" w:rsidRPr="002041C7" w14:paraId="35352515" w14:textId="77777777" w:rsidTr="00EF0AD0">
        <w:trPr>
          <w:cantSplit/>
          <w:trHeight w:val="454"/>
        </w:trPr>
        <w:tc>
          <w:tcPr>
            <w:tcW w:w="357" w:type="pct"/>
          </w:tcPr>
          <w:p w14:paraId="14089B1F" w14:textId="77777777" w:rsidR="00E219D1" w:rsidRPr="007F3E71" w:rsidRDefault="00E219D1" w:rsidP="00E219D1">
            <w:pPr>
              <w:pStyle w:val="1211"/>
              <w:numPr>
                <w:ilvl w:val="1"/>
                <w:numId w:val="30"/>
              </w:numPr>
              <w:ind w:left="531"/>
              <w:rPr>
                <w:lang w:val="ru-RU"/>
              </w:rPr>
            </w:pPr>
          </w:p>
        </w:tc>
        <w:tc>
          <w:tcPr>
            <w:tcW w:w="1210" w:type="pct"/>
          </w:tcPr>
          <w:p w14:paraId="2933AA10"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searchAccountFor</w:t>
            </w:r>
            <w:r w:rsidRPr="002041C7">
              <w:rPr>
                <w:rFonts w:eastAsia="Times New Roman" w:cs="Times New Roman"/>
                <w:kern w:val="0"/>
                <w:lang w:val="en-US" w:eastAsia="ru-RU"/>
                <w14:ligatures w14:val="none"/>
              </w:rPr>
              <w:t>S</w:t>
            </w:r>
            <w:r w:rsidRPr="002041C7">
              <w:rPr>
                <w:rFonts w:eastAsia="Times New Roman" w:cs="Times New Roman"/>
                <w:kern w:val="0"/>
                <w:lang w:eastAsia="ru-RU"/>
                <w14:ligatures w14:val="none"/>
              </w:rPr>
              <w:t>MO</w:t>
            </w:r>
          </w:p>
        </w:tc>
        <w:tc>
          <w:tcPr>
            <w:tcW w:w="973" w:type="pct"/>
          </w:tcPr>
          <w:p w14:paraId="3E0FEB53" w14:textId="77777777" w:rsidR="00E219D1" w:rsidRPr="002041C7" w:rsidRDefault="00E219D1" w:rsidP="00E219D1">
            <w:pPr>
              <w:jc w:val="left"/>
              <w:rPr>
                <w:rFonts w:eastAsia="Times New Roman" w:cs="Times New Roman"/>
                <w:kern w:val="0"/>
                <w:lang w:eastAsia="ru-RU"/>
                <w14:ligatures w14:val="none"/>
              </w:rPr>
            </w:pPr>
          </w:p>
        </w:tc>
        <w:tc>
          <w:tcPr>
            <w:tcW w:w="692" w:type="pct"/>
          </w:tcPr>
          <w:p w14:paraId="03C39BE2"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Поиск/просмотр</w:t>
            </w:r>
          </w:p>
        </w:tc>
        <w:tc>
          <w:tcPr>
            <w:tcW w:w="1768" w:type="pct"/>
          </w:tcPr>
          <w:p w14:paraId="023FE095"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 счета СМО</w:t>
            </w:r>
          </w:p>
        </w:tc>
      </w:tr>
      <w:tr w:rsidR="00E219D1" w:rsidRPr="002041C7" w14:paraId="52748A74" w14:textId="77777777" w:rsidTr="00FF6FDE">
        <w:trPr>
          <w:cantSplit/>
          <w:trHeight w:val="454"/>
        </w:trPr>
        <w:tc>
          <w:tcPr>
            <w:tcW w:w="5000" w:type="pct"/>
            <w:gridSpan w:val="5"/>
          </w:tcPr>
          <w:p w14:paraId="52DC557E" w14:textId="77777777" w:rsidR="00E219D1" w:rsidRPr="002041C7" w:rsidRDefault="00E219D1" w:rsidP="00E219D1">
            <w:pPr>
              <w:pStyle w:val="1211"/>
              <w:numPr>
                <w:ilvl w:val="0"/>
                <w:numId w:val="30"/>
              </w:numPr>
              <w:ind w:left="390" w:hanging="284"/>
            </w:pPr>
            <w:r w:rsidRPr="002041C7">
              <w:t>Сервис PmdGrid</w:t>
            </w:r>
          </w:p>
        </w:tc>
      </w:tr>
      <w:tr w:rsidR="00E219D1" w:rsidRPr="002041C7" w14:paraId="0098F420" w14:textId="77777777" w:rsidTr="00EF0AD0">
        <w:trPr>
          <w:cantSplit/>
          <w:trHeight w:val="454"/>
        </w:trPr>
        <w:tc>
          <w:tcPr>
            <w:tcW w:w="357" w:type="pct"/>
          </w:tcPr>
          <w:p w14:paraId="5BF064F2" w14:textId="77777777" w:rsidR="00E219D1" w:rsidRPr="002041C7" w:rsidRDefault="00E219D1" w:rsidP="00E219D1">
            <w:pPr>
              <w:pStyle w:val="1211"/>
              <w:numPr>
                <w:ilvl w:val="1"/>
                <w:numId w:val="30"/>
              </w:numPr>
              <w:ind w:left="531"/>
            </w:pPr>
          </w:p>
        </w:tc>
        <w:tc>
          <w:tcPr>
            <w:tcW w:w="1210" w:type="pct"/>
          </w:tcPr>
          <w:p w14:paraId="305D8BD4" w14:textId="77777777" w:rsidR="00E219D1" w:rsidRPr="002041C7" w:rsidRDefault="00E219D1" w:rsidP="00E219D1">
            <w:pPr>
              <w:jc w:val="left"/>
              <w:rPr>
                <w:rFonts w:eastAsia="Times New Roman" w:cs="Times New Roman"/>
                <w:kern w:val="0"/>
                <w:lang w:val="en-US" w:eastAsia="ru-RU"/>
                <w14:ligatures w14:val="none"/>
              </w:rPr>
            </w:pPr>
            <w:r w:rsidRPr="002041C7">
              <w:rPr>
                <w:rFonts w:eastAsia="Times New Roman" w:cs="Times New Roman"/>
                <w:kern w:val="0"/>
                <w:lang w:val="en-US" w:eastAsia="ru-RU"/>
                <w14:ligatures w14:val="none"/>
              </w:rPr>
              <w:t>pmdSearch</w:t>
            </w:r>
          </w:p>
        </w:tc>
        <w:tc>
          <w:tcPr>
            <w:tcW w:w="973" w:type="pct"/>
          </w:tcPr>
          <w:p w14:paraId="0FCA1DC8"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 СЭФД</w:t>
            </w:r>
          </w:p>
        </w:tc>
        <w:tc>
          <w:tcPr>
            <w:tcW w:w="692" w:type="pct"/>
          </w:tcPr>
          <w:p w14:paraId="57E54C5C"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 просмотр</w:t>
            </w:r>
          </w:p>
        </w:tc>
        <w:tc>
          <w:tcPr>
            <w:tcW w:w="1768" w:type="pct"/>
          </w:tcPr>
          <w:p w14:paraId="12AF42EF" w14:textId="77777777" w:rsidR="00E219D1" w:rsidRPr="002041C7" w:rsidRDefault="00E219D1" w:rsidP="00E219D1">
            <w:pPr>
              <w:jc w:val="left"/>
              <w:rPr>
                <w:rFonts w:eastAsia="Times New Roman" w:cs="Times New Roman"/>
                <w:kern w:val="0"/>
                <w:lang w:eastAsia="ru-RU"/>
                <w14:ligatures w14:val="none"/>
              </w:rPr>
            </w:pPr>
            <w:r w:rsidRPr="002041C7">
              <w:rPr>
                <w:rFonts w:eastAsia="Times New Roman" w:cs="Times New Roman"/>
                <w:kern w:val="0"/>
                <w:lang w:eastAsia="ru-RU"/>
                <w14:ligatures w14:val="none"/>
              </w:rPr>
              <w:t>Поиск документа СЭФД</w:t>
            </w:r>
          </w:p>
        </w:tc>
      </w:tr>
      <w:tr w:rsidR="00E219D1" w:rsidRPr="002041C7" w14:paraId="32BD751E" w14:textId="77777777" w:rsidTr="00FF6FDE">
        <w:trPr>
          <w:cantSplit/>
          <w:trHeight w:val="454"/>
        </w:trPr>
        <w:tc>
          <w:tcPr>
            <w:tcW w:w="5000" w:type="pct"/>
            <w:gridSpan w:val="5"/>
          </w:tcPr>
          <w:p w14:paraId="2488E4C7" w14:textId="26A75CB8" w:rsidR="00E219D1" w:rsidRPr="002041C7" w:rsidRDefault="00E219D1" w:rsidP="00E219D1">
            <w:pPr>
              <w:pStyle w:val="1211"/>
              <w:numPr>
                <w:ilvl w:val="0"/>
                <w:numId w:val="30"/>
              </w:numPr>
              <w:ind w:left="390" w:hanging="284"/>
            </w:pPr>
            <w:r w:rsidRPr="00FF6FDE">
              <w:t>Сервис</w:t>
            </w:r>
            <w:r>
              <w:rPr>
                <w:lang w:val="ru-RU"/>
              </w:rPr>
              <w:t xml:space="preserve"> </w:t>
            </w:r>
            <w:r>
              <w:t>informationExchange</w:t>
            </w:r>
          </w:p>
        </w:tc>
      </w:tr>
      <w:tr w:rsidR="00E219D1" w:rsidRPr="002041C7" w14:paraId="48AB2529" w14:textId="77777777" w:rsidTr="00EF0AD0">
        <w:trPr>
          <w:cantSplit/>
          <w:trHeight w:val="454"/>
        </w:trPr>
        <w:tc>
          <w:tcPr>
            <w:tcW w:w="357" w:type="pct"/>
          </w:tcPr>
          <w:p w14:paraId="5790ABFA" w14:textId="77777777" w:rsidR="00E219D1" w:rsidRPr="002041C7" w:rsidRDefault="00E219D1" w:rsidP="00E219D1">
            <w:pPr>
              <w:pStyle w:val="1211"/>
              <w:numPr>
                <w:ilvl w:val="1"/>
                <w:numId w:val="30"/>
              </w:numPr>
              <w:ind w:left="531"/>
            </w:pPr>
          </w:p>
        </w:tc>
        <w:tc>
          <w:tcPr>
            <w:tcW w:w="1210" w:type="pct"/>
          </w:tcPr>
          <w:p w14:paraId="64226B16" w14:textId="08CCFFAB" w:rsidR="00E219D1" w:rsidRPr="002041C7" w:rsidRDefault="00E219D1" w:rsidP="00E219D1">
            <w:pPr>
              <w:jc w:val="left"/>
              <w:rPr>
                <w:rFonts w:eastAsia="Times New Roman" w:cs="Times New Roman"/>
                <w:kern w:val="0"/>
                <w:lang w:val="en-US" w:eastAsia="ru-RU"/>
                <w14:ligatures w14:val="none"/>
              </w:rPr>
            </w:pPr>
            <w:r w:rsidRPr="00C60E85">
              <w:rPr>
                <w:lang w:val="en-US"/>
              </w:rPr>
              <w:t>GetAccountFile</w:t>
            </w:r>
          </w:p>
        </w:tc>
        <w:tc>
          <w:tcPr>
            <w:tcW w:w="973" w:type="pct"/>
          </w:tcPr>
          <w:p w14:paraId="17731FF5" w14:textId="3B78F4CD" w:rsidR="00E219D1" w:rsidRPr="002041C7" w:rsidRDefault="00E219D1" w:rsidP="00E219D1">
            <w:pPr>
              <w:jc w:val="left"/>
              <w:rPr>
                <w:rFonts w:eastAsia="Times New Roman" w:cs="Times New Roman"/>
                <w:kern w:val="0"/>
                <w:lang w:eastAsia="ru-RU"/>
                <w14:ligatures w14:val="none"/>
              </w:rPr>
            </w:pPr>
            <w:r>
              <w:t>Получить файлы Счета</w:t>
            </w:r>
          </w:p>
        </w:tc>
        <w:tc>
          <w:tcPr>
            <w:tcW w:w="692" w:type="pct"/>
          </w:tcPr>
          <w:p w14:paraId="369DC23C" w14:textId="2A54205C" w:rsidR="00E219D1" w:rsidRPr="002041C7" w:rsidRDefault="00E219D1" w:rsidP="00E219D1">
            <w:pPr>
              <w:jc w:val="left"/>
              <w:rPr>
                <w:rFonts w:eastAsia="Times New Roman" w:cs="Times New Roman"/>
                <w:kern w:val="0"/>
                <w:lang w:eastAsia="ru-RU"/>
                <w14:ligatures w14:val="none"/>
              </w:rPr>
            </w:pPr>
            <w:r>
              <w:t>Поиск/ просмотр</w:t>
            </w:r>
          </w:p>
        </w:tc>
        <w:tc>
          <w:tcPr>
            <w:tcW w:w="1768" w:type="pct"/>
          </w:tcPr>
          <w:p w14:paraId="5D315588" w14:textId="77777777" w:rsidR="00E219D1" w:rsidRPr="002041C7" w:rsidRDefault="00E219D1" w:rsidP="00E219D1">
            <w:pPr>
              <w:jc w:val="left"/>
              <w:rPr>
                <w:rFonts w:eastAsia="Times New Roman" w:cs="Times New Roman"/>
                <w:kern w:val="0"/>
                <w:lang w:eastAsia="ru-RU"/>
                <w14:ligatures w14:val="none"/>
              </w:rPr>
            </w:pPr>
          </w:p>
        </w:tc>
      </w:tr>
      <w:tr w:rsidR="00E219D1" w:rsidRPr="002041C7" w14:paraId="3CB88DDC" w14:textId="77777777" w:rsidTr="00EF0AD0">
        <w:trPr>
          <w:cantSplit/>
          <w:trHeight w:val="454"/>
        </w:trPr>
        <w:tc>
          <w:tcPr>
            <w:tcW w:w="357" w:type="pct"/>
          </w:tcPr>
          <w:p w14:paraId="52FD68E0" w14:textId="77777777" w:rsidR="00E219D1" w:rsidRPr="002041C7" w:rsidRDefault="00E219D1" w:rsidP="00E219D1">
            <w:pPr>
              <w:pStyle w:val="1211"/>
              <w:numPr>
                <w:ilvl w:val="1"/>
                <w:numId w:val="30"/>
              </w:numPr>
              <w:ind w:left="531"/>
            </w:pPr>
          </w:p>
        </w:tc>
        <w:tc>
          <w:tcPr>
            <w:tcW w:w="1210" w:type="pct"/>
          </w:tcPr>
          <w:p w14:paraId="5EAD475E" w14:textId="68BAA22A" w:rsidR="00E219D1" w:rsidRPr="00C60E85" w:rsidRDefault="00E219D1" w:rsidP="00E219D1">
            <w:pPr>
              <w:jc w:val="left"/>
              <w:rPr>
                <w:lang w:val="en-US"/>
              </w:rPr>
            </w:pPr>
            <w:r w:rsidRPr="00C60E85">
              <w:rPr>
                <w:lang w:val="en-US"/>
              </w:rPr>
              <w:t>SearchAccountFile</w:t>
            </w:r>
          </w:p>
        </w:tc>
        <w:tc>
          <w:tcPr>
            <w:tcW w:w="973" w:type="pct"/>
          </w:tcPr>
          <w:p w14:paraId="3897D3DD" w14:textId="6060CE01" w:rsidR="00E219D1" w:rsidRDefault="00E219D1" w:rsidP="00E219D1">
            <w:pPr>
              <w:jc w:val="left"/>
            </w:pPr>
            <w:r>
              <w:t>Найти файлы Счета</w:t>
            </w:r>
          </w:p>
        </w:tc>
        <w:tc>
          <w:tcPr>
            <w:tcW w:w="692" w:type="pct"/>
          </w:tcPr>
          <w:p w14:paraId="33A7A2A6" w14:textId="7CCBD706" w:rsidR="00E219D1" w:rsidRDefault="00E219D1" w:rsidP="00E219D1">
            <w:pPr>
              <w:jc w:val="left"/>
            </w:pPr>
            <w:r>
              <w:t>Поиск/ просмотр</w:t>
            </w:r>
          </w:p>
        </w:tc>
        <w:tc>
          <w:tcPr>
            <w:tcW w:w="1768" w:type="pct"/>
          </w:tcPr>
          <w:p w14:paraId="41177A38" w14:textId="77777777" w:rsidR="00E219D1" w:rsidRPr="002041C7" w:rsidRDefault="00E219D1" w:rsidP="00E219D1">
            <w:pPr>
              <w:jc w:val="left"/>
              <w:rPr>
                <w:rFonts w:eastAsia="Times New Roman" w:cs="Times New Roman"/>
                <w:kern w:val="0"/>
                <w:lang w:eastAsia="ru-RU"/>
                <w14:ligatures w14:val="none"/>
              </w:rPr>
            </w:pPr>
          </w:p>
        </w:tc>
      </w:tr>
    </w:tbl>
    <w:p w14:paraId="18E2C484" w14:textId="77777777" w:rsidR="00890FFC" w:rsidRDefault="00890FFC" w:rsidP="002041C7">
      <w:pPr>
        <w:pStyle w:val="aa"/>
        <w:ind w:firstLine="0"/>
      </w:pPr>
    </w:p>
    <w:p w14:paraId="733108F6" w14:textId="77777777" w:rsidR="0068734F" w:rsidRDefault="0068734F" w:rsidP="00A04A71">
      <w:pPr>
        <w:pStyle w:val="aa"/>
      </w:pPr>
    </w:p>
    <w:p w14:paraId="281F6254" w14:textId="77777777" w:rsidR="0068734F" w:rsidRDefault="0068734F" w:rsidP="00A04A71">
      <w:pPr>
        <w:pStyle w:val="aa"/>
        <w:sectPr w:rsidR="0068734F" w:rsidSect="00DD67EE">
          <w:headerReference w:type="default" r:id="rId26"/>
          <w:headerReference w:type="first" r:id="rId27"/>
          <w:footnotePr>
            <w:pos w:val="beneathText"/>
            <w:numRestart w:val="eachSect"/>
          </w:footnotePr>
          <w:pgSz w:w="11906" w:h="16838" w:code="9"/>
          <w:pgMar w:top="567" w:right="1134" w:bottom="1701" w:left="1134" w:header="850" w:footer="567" w:gutter="0"/>
          <w:cols w:space="708"/>
          <w:docGrid w:linePitch="360"/>
        </w:sectPr>
      </w:pPr>
    </w:p>
    <w:p w14:paraId="06CF3150" w14:textId="7EF0E7D3" w:rsidR="00BF3AC4" w:rsidRPr="00BF3AC4" w:rsidRDefault="00BF3AC4" w:rsidP="00A92AA2">
      <w:pPr>
        <w:pStyle w:val="115"/>
        <w:rPr>
          <w:rFonts w:hint="eastAsia"/>
        </w:rPr>
      </w:pPr>
      <w:bookmarkStart w:id="19" w:name="_Ref144298841"/>
      <w:bookmarkStart w:id="20" w:name="_Toc146624512"/>
      <w:bookmarkStart w:id="21" w:name="_Toc221101702"/>
      <w:bookmarkStart w:id="22" w:name="_Toc140600033"/>
      <w:bookmarkStart w:id="23" w:name="_Toc138179671"/>
      <w:bookmarkStart w:id="24" w:name="_Toc139375080"/>
      <w:bookmarkStart w:id="25" w:name="_Hlk139295923"/>
      <w:r>
        <w:lastRenderedPageBreak/>
        <w:t>Авторизация и аутентификация</w:t>
      </w:r>
      <w:bookmarkEnd w:id="19"/>
      <w:bookmarkEnd w:id="20"/>
      <w:bookmarkEnd w:id="21"/>
    </w:p>
    <w:p w14:paraId="475213BB" w14:textId="434267CD" w:rsidR="009877C6" w:rsidRPr="009877C6" w:rsidRDefault="009877C6" w:rsidP="00BF3AC4">
      <w:pPr>
        <w:pStyle w:val="aa"/>
      </w:pPr>
      <w:r>
        <w:t xml:space="preserve">Аутентификация и авторизация веб сервисов реализована с помощью протокола </w:t>
      </w:r>
      <w:r w:rsidRPr="009877C6">
        <w:t>OpenID Connect</w:t>
      </w:r>
      <w:r>
        <w:t xml:space="preserve"> </w:t>
      </w:r>
      <w:r>
        <w:rPr>
          <w:lang w:val="en-US"/>
        </w:rPr>
        <w:t>Authorization</w:t>
      </w:r>
      <w:r w:rsidRPr="009877C6">
        <w:t xml:space="preserve"> </w:t>
      </w:r>
      <w:r>
        <w:rPr>
          <w:lang w:val="en-US"/>
        </w:rPr>
        <w:t>Code</w:t>
      </w:r>
      <w:r w:rsidRPr="009877C6">
        <w:t xml:space="preserve"> </w:t>
      </w:r>
      <w:r>
        <w:rPr>
          <w:lang w:val="en-US"/>
        </w:rPr>
        <w:t>Flow</w:t>
      </w:r>
      <w:r w:rsidRPr="009877C6">
        <w:t>.</w:t>
      </w:r>
    </w:p>
    <w:p w14:paraId="2E5073AE" w14:textId="036A1FD0" w:rsidR="0038235C" w:rsidRPr="0038235C" w:rsidRDefault="00BF3AC4" w:rsidP="00BF3AC4">
      <w:pPr>
        <w:pStyle w:val="aa"/>
      </w:pPr>
      <w:r w:rsidRPr="00E23525">
        <w:t>Для</w:t>
      </w:r>
      <w:r w:rsidR="00CD3F7E">
        <w:t xml:space="preserve"> доступа к сервисам ГИС ОМС </w:t>
      </w:r>
      <w:r w:rsidR="0099761C">
        <w:t xml:space="preserve">предварительно </w:t>
      </w:r>
      <w:r w:rsidR="0038235C">
        <w:t>долж</w:t>
      </w:r>
      <w:r w:rsidR="0099761C">
        <w:t>ны</w:t>
      </w:r>
      <w:r w:rsidR="0038235C">
        <w:t xml:space="preserve"> </w:t>
      </w:r>
      <w:r w:rsidR="0099761C">
        <w:t xml:space="preserve">быть </w:t>
      </w:r>
      <w:r w:rsidR="0038235C">
        <w:t>получ</w:t>
      </w:r>
      <w:r w:rsidR="0099761C">
        <w:t>ены</w:t>
      </w:r>
      <w:r w:rsidR="0038235C" w:rsidRPr="0038235C">
        <w:t>:</w:t>
      </w:r>
    </w:p>
    <w:p w14:paraId="24D219C4" w14:textId="44310903" w:rsidR="0038235C" w:rsidRDefault="0038235C" w:rsidP="00AF0E4E">
      <w:pPr>
        <w:pStyle w:val="aa"/>
        <w:numPr>
          <w:ilvl w:val="0"/>
          <w:numId w:val="31"/>
        </w:numPr>
      </w:pPr>
      <w:r>
        <w:t xml:space="preserve">Логин и пароль </w:t>
      </w:r>
      <w:r w:rsidR="0099761C">
        <w:t>АП (авторизованный пользователь)</w:t>
      </w:r>
      <w:r w:rsidRPr="0038235C">
        <w:t>;</w:t>
      </w:r>
    </w:p>
    <w:p w14:paraId="7676DE23" w14:textId="71365417" w:rsidR="0099761C" w:rsidRDefault="00655F0F" w:rsidP="00AF0E4E">
      <w:pPr>
        <w:pStyle w:val="aa"/>
        <w:numPr>
          <w:ilvl w:val="0"/>
          <w:numId w:val="31"/>
        </w:numPr>
      </w:pPr>
      <w:r>
        <w:rPr>
          <w:lang w:val="en-US"/>
        </w:rPr>
        <w:t>clientId</w:t>
      </w:r>
      <w:r w:rsidRPr="00655F0F">
        <w:t xml:space="preserve"> </w:t>
      </w:r>
      <w:r>
        <w:t xml:space="preserve">и </w:t>
      </w:r>
      <w:r>
        <w:rPr>
          <w:lang w:val="en-US"/>
        </w:rPr>
        <w:t>clientSecret</w:t>
      </w:r>
      <w:r w:rsidRPr="00655F0F">
        <w:t>.</w:t>
      </w:r>
    </w:p>
    <w:p w14:paraId="41132501" w14:textId="7A742156" w:rsidR="009877C6" w:rsidRPr="00A92AA2" w:rsidRDefault="0099761C" w:rsidP="009877C6">
      <w:pPr>
        <w:pStyle w:val="1113"/>
        <w:rPr>
          <w:rFonts w:hint="eastAsia"/>
        </w:rPr>
      </w:pPr>
      <w:bookmarkStart w:id="26" w:name="_Toc221101703"/>
      <w:r>
        <w:rPr>
          <w:rFonts w:asciiTheme="minorHAnsi" w:hAnsiTheme="minorHAnsi"/>
        </w:rPr>
        <w:t>Диаграмма процесса авторизации</w:t>
      </w:r>
      <w:bookmarkEnd w:id="26"/>
    </w:p>
    <w:p w14:paraId="6C037666" w14:textId="6A20AD4B" w:rsidR="008D1FE7" w:rsidRDefault="0099761C" w:rsidP="00BA28D8">
      <w:pPr>
        <w:jc w:val="center"/>
      </w:pPr>
      <w:r w:rsidRPr="0099761C">
        <w:rPr>
          <w:noProof/>
          <w:lang w:eastAsia="ru-RU"/>
        </w:rPr>
        <w:drawing>
          <wp:inline distT="0" distB="0" distL="0" distR="0" wp14:anchorId="02A4FE7A" wp14:editId="3E847472">
            <wp:extent cx="7172325" cy="3711153"/>
            <wp:effectExtent l="0" t="0" r="0" b="3810"/>
            <wp:docPr id="19679134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13478" name=""/>
                    <pic:cNvPicPr/>
                  </pic:nvPicPr>
                  <pic:blipFill>
                    <a:blip r:embed="rId28"/>
                    <a:stretch>
                      <a:fillRect/>
                    </a:stretch>
                  </pic:blipFill>
                  <pic:spPr>
                    <a:xfrm>
                      <a:off x="0" y="0"/>
                      <a:ext cx="7185588" cy="3718015"/>
                    </a:xfrm>
                    <a:prstGeom prst="rect">
                      <a:avLst/>
                    </a:prstGeom>
                  </pic:spPr>
                </pic:pic>
              </a:graphicData>
            </a:graphic>
          </wp:inline>
        </w:drawing>
      </w:r>
    </w:p>
    <w:p w14:paraId="1C73156B" w14:textId="77777777" w:rsidR="0099761C" w:rsidRDefault="0099761C" w:rsidP="00BA28D8">
      <w:pPr>
        <w:jc w:val="center"/>
      </w:pPr>
    </w:p>
    <w:p w14:paraId="4A9148F0" w14:textId="77777777" w:rsidR="00500FD5" w:rsidRDefault="00500FD5" w:rsidP="0099761C">
      <w:pPr>
        <w:pStyle w:val="aa"/>
      </w:pPr>
    </w:p>
    <w:p w14:paraId="73CF839B" w14:textId="5F45BF7E" w:rsidR="00500FD5" w:rsidRPr="00A92AA2" w:rsidRDefault="00500FD5" w:rsidP="00AF0E4E">
      <w:pPr>
        <w:pStyle w:val="1113"/>
        <w:numPr>
          <w:ilvl w:val="2"/>
          <w:numId w:val="49"/>
        </w:numPr>
        <w:rPr>
          <w:rFonts w:hint="eastAsia"/>
        </w:rPr>
      </w:pPr>
      <w:bookmarkStart w:id="27" w:name="_Toc221101704"/>
      <w:r w:rsidRPr="00500FD5">
        <w:rPr>
          <w:rFonts w:asciiTheme="minorHAnsi" w:hAnsiTheme="minorHAnsi"/>
        </w:rPr>
        <w:lastRenderedPageBreak/>
        <w:t>Основные шаги реализации</w:t>
      </w:r>
      <w:bookmarkEnd w:id="27"/>
    </w:p>
    <w:tbl>
      <w:tblPr>
        <w:tblStyle w:val="afe"/>
        <w:tblW w:w="0" w:type="auto"/>
        <w:tblLook w:val="04A0" w:firstRow="1" w:lastRow="0" w:firstColumn="1" w:lastColumn="0" w:noHBand="0" w:noVBand="1"/>
      </w:tblPr>
      <w:tblGrid>
        <w:gridCol w:w="2263"/>
        <w:gridCol w:w="12044"/>
      </w:tblGrid>
      <w:tr w:rsidR="00500FD5" w14:paraId="25A66845" w14:textId="77777777" w:rsidTr="00500FD5">
        <w:tc>
          <w:tcPr>
            <w:tcW w:w="2263" w:type="dxa"/>
            <w:vAlign w:val="center"/>
          </w:tcPr>
          <w:p w14:paraId="3E7B0509" w14:textId="521248D3" w:rsidR="00500FD5" w:rsidRDefault="00500FD5" w:rsidP="00500FD5">
            <w:pPr>
              <w:pStyle w:val="aa"/>
              <w:ind w:firstLine="0"/>
              <w:rPr>
                <w:lang w:val="en-US"/>
              </w:rPr>
            </w:pPr>
            <w:r>
              <w:rPr>
                <w:b/>
                <w:bCs/>
              </w:rPr>
              <w:t>Плейсхолдер</w:t>
            </w:r>
          </w:p>
        </w:tc>
        <w:tc>
          <w:tcPr>
            <w:tcW w:w="12044" w:type="dxa"/>
            <w:vAlign w:val="center"/>
          </w:tcPr>
          <w:p w14:paraId="107CFA99" w14:textId="2280B912" w:rsidR="00500FD5" w:rsidRDefault="00500FD5" w:rsidP="00500FD5">
            <w:pPr>
              <w:pStyle w:val="aa"/>
              <w:ind w:firstLine="0"/>
              <w:rPr>
                <w:lang w:val="en-US"/>
              </w:rPr>
            </w:pPr>
            <w:r>
              <w:rPr>
                <w:b/>
                <w:bCs/>
              </w:rPr>
              <w:t>Определение</w:t>
            </w:r>
          </w:p>
        </w:tc>
      </w:tr>
      <w:tr w:rsidR="00500FD5" w:rsidRPr="00AE59D5" w14:paraId="4F13BB4F" w14:textId="77777777" w:rsidTr="00500FD5">
        <w:trPr>
          <w:trHeight w:val="70"/>
        </w:trPr>
        <w:tc>
          <w:tcPr>
            <w:tcW w:w="2263" w:type="dxa"/>
            <w:vAlign w:val="center"/>
          </w:tcPr>
          <w:p w14:paraId="1C379AF0" w14:textId="3F48A907" w:rsidR="00500FD5" w:rsidRDefault="00500FD5" w:rsidP="00500FD5">
            <w:pPr>
              <w:pStyle w:val="aa"/>
              <w:ind w:firstLine="0"/>
              <w:rPr>
                <w:lang w:val="en-US"/>
              </w:rPr>
            </w:pPr>
            <w:r>
              <w:rPr>
                <w:rStyle w:val="afff2"/>
                <w:color w:val="000000"/>
              </w:rPr>
              <w:t>&lt;iam_url&gt;</w:t>
            </w:r>
          </w:p>
        </w:tc>
        <w:tc>
          <w:tcPr>
            <w:tcW w:w="12044" w:type="dxa"/>
            <w:vAlign w:val="center"/>
          </w:tcPr>
          <w:p w14:paraId="2C3BD287" w14:textId="00281D69" w:rsidR="00500FD5" w:rsidRPr="00500FD5" w:rsidRDefault="00500FD5" w:rsidP="00AF0E4E">
            <w:pPr>
              <w:pStyle w:val="aff4"/>
              <w:numPr>
                <w:ilvl w:val="0"/>
                <w:numId w:val="51"/>
              </w:numPr>
              <w:spacing w:before="100" w:beforeAutospacing="1" w:after="100" w:afterAutospacing="1"/>
              <w:jc w:val="left"/>
              <w:rPr>
                <w:lang w:val="en-US"/>
              </w:rPr>
            </w:pPr>
            <w:r w:rsidRPr="00500FD5">
              <w:rPr>
                <w:lang w:val="en-US"/>
              </w:rPr>
              <w:t xml:space="preserve">INT: </w:t>
            </w:r>
            <w:hyperlink r:id="rId29" w:history="1">
              <w:r w:rsidRPr="00B34789">
                <w:rPr>
                  <w:rStyle w:val="afa"/>
                  <w:lang w:val="en-US"/>
                </w:rPr>
                <w:t>https://plat-auth.plat-platform.test2.pd15.sol.mtp/auth/realms/FomsAuth/protocol/openid-connect/token</w:t>
              </w:r>
            </w:hyperlink>
          </w:p>
          <w:p w14:paraId="1C3F9A6B" w14:textId="0E282E70" w:rsidR="00500FD5" w:rsidRPr="00500FD5" w:rsidRDefault="00500FD5" w:rsidP="00AF0E4E">
            <w:pPr>
              <w:pStyle w:val="aff4"/>
              <w:numPr>
                <w:ilvl w:val="0"/>
                <w:numId w:val="51"/>
              </w:numPr>
              <w:spacing w:before="100" w:beforeAutospacing="1" w:after="100" w:afterAutospacing="1"/>
              <w:jc w:val="left"/>
              <w:rPr>
                <w:lang w:val="en-US"/>
              </w:rPr>
            </w:pPr>
            <w:r w:rsidRPr="00500FD5">
              <w:rPr>
                <w:lang w:val="en-US"/>
              </w:rPr>
              <w:t>PROD:</w:t>
            </w:r>
            <w:r w:rsidR="00252025" w:rsidRPr="00252025">
              <w:rPr>
                <w:lang w:val="en-US"/>
              </w:rPr>
              <w:t xml:space="preserve"> </w:t>
            </w:r>
            <w:hyperlink r:id="rId30" w:history="1">
              <w:r w:rsidR="00252025" w:rsidRPr="002A213A">
                <w:rPr>
                  <w:rStyle w:val="afa"/>
                  <w:lang w:val="en-US"/>
                </w:rPr>
                <w:t>https://auth.ffoms.gov.ru/auth/realms/FomsAuth/protocol/openid-connect/token</w:t>
              </w:r>
            </w:hyperlink>
          </w:p>
        </w:tc>
      </w:tr>
      <w:tr w:rsidR="00500FD5" w14:paraId="4AC115C5" w14:textId="77777777" w:rsidTr="00500FD5">
        <w:tc>
          <w:tcPr>
            <w:tcW w:w="2263" w:type="dxa"/>
            <w:vAlign w:val="center"/>
          </w:tcPr>
          <w:p w14:paraId="7BFAEABE" w14:textId="7919C884" w:rsidR="00500FD5" w:rsidRDefault="00500FD5" w:rsidP="00500FD5">
            <w:pPr>
              <w:pStyle w:val="aa"/>
              <w:ind w:firstLine="0"/>
              <w:rPr>
                <w:lang w:val="en-US"/>
              </w:rPr>
            </w:pPr>
            <w:r>
              <w:rPr>
                <w:rStyle w:val="afff2"/>
                <w:color w:val="000000"/>
              </w:rPr>
              <w:t>&lt;client_Id&gt;</w:t>
            </w:r>
          </w:p>
        </w:tc>
        <w:tc>
          <w:tcPr>
            <w:tcW w:w="12044" w:type="dxa"/>
            <w:vAlign w:val="center"/>
          </w:tcPr>
          <w:p w14:paraId="640C6665" w14:textId="6D2E715A" w:rsidR="00500FD5" w:rsidRDefault="00500FD5" w:rsidP="00500FD5">
            <w:pPr>
              <w:pStyle w:val="aa"/>
              <w:ind w:firstLine="0"/>
              <w:rPr>
                <w:lang w:val="en-US"/>
              </w:rPr>
            </w:pPr>
            <w:r>
              <w:rPr>
                <w:color w:val="000000"/>
              </w:rPr>
              <w:t>Идентификатор клиента IAM Keycloak</w:t>
            </w:r>
          </w:p>
        </w:tc>
      </w:tr>
      <w:tr w:rsidR="00500FD5" w14:paraId="18FBAEC0" w14:textId="77777777" w:rsidTr="00500FD5">
        <w:tc>
          <w:tcPr>
            <w:tcW w:w="2263" w:type="dxa"/>
            <w:vAlign w:val="center"/>
          </w:tcPr>
          <w:p w14:paraId="6C6D01AD" w14:textId="29BF7E36" w:rsidR="00500FD5" w:rsidRDefault="00500FD5" w:rsidP="00500FD5">
            <w:pPr>
              <w:pStyle w:val="aa"/>
              <w:ind w:firstLine="0"/>
              <w:rPr>
                <w:lang w:val="en-US"/>
              </w:rPr>
            </w:pPr>
            <w:r>
              <w:rPr>
                <w:rStyle w:val="afff2"/>
                <w:color w:val="000000"/>
              </w:rPr>
              <w:t>&lt;client_secret&gt;</w:t>
            </w:r>
          </w:p>
        </w:tc>
        <w:tc>
          <w:tcPr>
            <w:tcW w:w="12044" w:type="dxa"/>
            <w:vAlign w:val="center"/>
          </w:tcPr>
          <w:p w14:paraId="2CE64542" w14:textId="3259A27A" w:rsidR="00500FD5" w:rsidRDefault="00500FD5" w:rsidP="00500FD5">
            <w:pPr>
              <w:pStyle w:val="aa"/>
              <w:ind w:firstLine="0"/>
              <w:rPr>
                <w:lang w:val="en-US"/>
              </w:rPr>
            </w:pPr>
            <w:r>
              <w:rPr>
                <w:color w:val="000000"/>
              </w:rPr>
              <w:t>Секрет клиента IAM Keycloak</w:t>
            </w:r>
          </w:p>
        </w:tc>
      </w:tr>
      <w:tr w:rsidR="00500FD5" w14:paraId="4B5876E6" w14:textId="77777777" w:rsidTr="00500FD5">
        <w:tc>
          <w:tcPr>
            <w:tcW w:w="2263" w:type="dxa"/>
            <w:vAlign w:val="center"/>
          </w:tcPr>
          <w:p w14:paraId="0A6BB0F4" w14:textId="33BAF963" w:rsidR="00500FD5" w:rsidRDefault="00500FD5" w:rsidP="00500FD5">
            <w:pPr>
              <w:pStyle w:val="aa"/>
              <w:ind w:firstLine="0"/>
              <w:rPr>
                <w:lang w:val="en-US"/>
              </w:rPr>
            </w:pPr>
            <w:r>
              <w:rPr>
                <w:rStyle w:val="afff2"/>
                <w:color w:val="000000"/>
              </w:rPr>
              <w:t>&lt;login&gt;</w:t>
            </w:r>
          </w:p>
        </w:tc>
        <w:tc>
          <w:tcPr>
            <w:tcW w:w="12044" w:type="dxa"/>
            <w:vAlign w:val="center"/>
          </w:tcPr>
          <w:p w14:paraId="607032C4" w14:textId="759268F4" w:rsidR="00500FD5" w:rsidRDefault="00500FD5" w:rsidP="00500FD5">
            <w:pPr>
              <w:pStyle w:val="aa"/>
              <w:ind w:firstLine="0"/>
              <w:rPr>
                <w:lang w:val="en-US"/>
              </w:rPr>
            </w:pPr>
            <w:r>
              <w:t>Логин АП</w:t>
            </w:r>
          </w:p>
        </w:tc>
      </w:tr>
      <w:tr w:rsidR="00500FD5" w14:paraId="6C57C88C" w14:textId="77777777" w:rsidTr="00500FD5">
        <w:tc>
          <w:tcPr>
            <w:tcW w:w="2263" w:type="dxa"/>
            <w:vAlign w:val="center"/>
          </w:tcPr>
          <w:p w14:paraId="1BD62C66" w14:textId="7F38801B" w:rsidR="00500FD5" w:rsidRDefault="00500FD5" w:rsidP="00500FD5">
            <w:pPr>
              <w:pStyle w:val="aa"/>
              <w:ind w:firstLine="0"/>
              <w:rPr>
                <w:lang w:val="en-US"/>
              </w:rPr>
            </w:pPr>
            <w:r>
              <w:rPr>
                <w:rStyle w:val="afff2"/>
                <w:color w:val="000000"/>
              </w:rPr>
              <w:t>&lt;password&gt;</w:t>
            </w:r>
          </w:p>
        </w:tc>
        <w:tc>
          <w:tcPr>
            <w:tcW w:w="12044" w:type="dxa"/>
            <w:vAlign w:val="center"/>
          </w:tcPr>
          <w:p w14:paraId="02720C8A" w14:textId="167BEFA7" w:rsidR="00500FD5" w:rsidRDefault="00500FD5" w:rsidP="00500FD5">
            <w:pPr>
              <w:pStyle w:val="aa"/>
              <w:ind w:firstLine="0"/>
              <w:rPr>
                <w:lang w:val="en-US"/>
              </w:rPr>
            </w:pPr>
            <w:r>
              <w:rPr>
                <w:color w:val="000000"/>
              </w:rPr>
              <w:t>Пароль АП</w:t>
            </w:r>
          </w:p>
        </w:tc>
      </w:tr>
      <w:tr w:rsidR="00500FD5" w14:paraId="7C94E57D" w14:textId="77777777" w:rsidTr="00500FD5">
        <w:tc>
          <w:tcPr>
            <w:tcW w:w="2263" w:type="dxa"/>
            <w:vAlign w:val="center"/>
          </w:tcPr>
          <w:p w14:paraId="7EB58876" w14:textId="13D18A98" w:rsidR="00500FD5" w:rsidRDefault="00500FD5" w:rsidP="00500FD5">
            <w:pPr>
              <w:pStyle w:val="aa"/>
              <w:ind w:firstLine="0"/>
              <w:rPr>
                <w:lang w:val="en-US"/>
              </w:rPr>
            </w:pPr>
            <w:r>
              <w:rPr>
                <w:rStyle w:val="afff2"/>
                <w:color w:val="000000"/>
              </w:rPr>
              <w:t>&lt;access_token&gt;</w:t>
            </w:r>
          </w:p>
        </w:tc>
        <w:tc>
          <w:tcPr>
            <w:tcW w:w="12044" w:type="dxa"/>
            <w:vAlign w:val="center"/>
          </w:tcPr>
          <w:p w14:paraId="1541137A" w14:textId="68BEB74B" w:rsidR="00500FD5" w:rsidRDefault="00500FD5" w:rsidP="00500FD5">
            <w:pPr>
              <w:pStyle w:val="aa"/>
              <w:ind w:firstLine="0"/>
              <w:rPr>
                <w:lang w:val="en-US"/>
              </w:rPr>
            </w:pPr>
            <w:r>
              <w:rPr>
                <w:color w:val="000000"/>
              </w:rPr>
              <w:t>Токен доступа</w:t>
            </w:r>
          </w:p>
        </w:tc>
      </w:tr>
      <w:tr w:rsidR="00500FD5" w:rsidRPr="00500FD5" w14:paraId="0B2A10B4" w14:textId="77777777" w:rsidTr="00500FD5">
        <w:tc>
          <w:tcPr>
            <w:tcW w:w="2263" w:type="dxa"/>
            <w:vAlign w:val="center"/>
          </w:tcPr>
          <w:p w14:paraId="7734F91F" w14:textId="778A9C6C" w:rsidR="00500FD5" w:rsidRDefault="00500FD5" w:rsidP="00500FD5">
            <w:pPr>
              <w:pStyle w:val="aa"/>
              <w:ind w:firstLine="0"/>
              <w:rPr>
                <w:lang w:val="en-US"/>
              </w:rPr>
            </w:pPr>
            <w:r>
              <w:rPr>
                <w:rStyle w:val="afff2"/>
                <w:color w:val="000000"/>
              </w:rPr>
              <w:t>&lt;refresh_token&gt;</w:t>
            </w:r>
          </w:p>
        </w:tc>
        <w:tc>
          <w:tcPr>
            <w:tcW w:w="12044" w:type="dxa"/>
            <w:vAlign w:val="center"/>
          </w:tcPr>
          <w:p w14:paraId="46461F42" w14:textId="1B9FD5D2" w:rsidR="00500FD5" w:rsidRPr="00500FD5" w:rsidRDefault="00500FD5" w:rsidP="00500FD5">
            <w:pPr>
              <w:pStyle w:val="aa"/>
              <w:ind w:firstLine="0"/>
            </w:pPr>
            <w:r>
              <w:rPr>
                <w:color w:val="000000"/>
              </w:rPr>
              <w:t>"Рефреш" токен для обновления токена доступа</w:t>
            </w:r>
          </w:p>
        </w:tc>
      </w:tr>
      <w:tr w:rsidR="00500FD5" w:rsidRPr="00AE59D5" w14:paraId="1217F2AC" w14:textId="77777777" w:rsidTr="00500FD5">
        <w:tc>
          <w:tcPr>
            <w:tcW w:w="2263" w:type="dxa"/>
            <w:vAlign w:val="center"/>
          </w:tcPr>
          <w:p w14:paraId="67CF882E" w14:textId="5DDA930F" w:rsidR="00500FD5" w:rsidRDefault="00500FD5" w:rsidP="00500FD5">
            <w:pPr>
              <w:pStyle w:val="aa"/>
              <w:ind w:firstLine="0"/>
              <w:rPr>
                <w:lang w:val="en-US"/>
              </w:rPr>
            </w:pPr>
            <w:r>
              <w:rPr>
                <w:rStyle w:val="afff2"/>
                <w:color w:val="000000"/>
              </w:rPr>
              <w:t>&lt;gis_oms_host&gt;</w:t>
            </w:r>
          </w:p>
        </w:tc>
        <w:tc>
          <w:tcPr>
            <w:tcW w:w="12044" w:type="dxa"/>
            <w:vAlign w:val="center"/>
          </w:tcPr>
          <w:p w14:paraId="35AAC1B6" w14:textId="6E238D65" w:rsidR="00500FD5" w:rsidRPr="00500FD5" w:rsidRDefault="00500FD5" w:rsidP="00AF0E4E">
            <w:pPr>
              <w:pStyle w:val="aff4"/>
              <w:numPr>
                <w:ilvl w:val="0"/>
                <w:numId w:val="50"/>
              </w:numPr>
              <w:spacing w:before="100" w:beforeAutospacing="1" w:after="100" w:afterAutospacing="1"/>
              <w:jc w:val="left"/>
              <w:rPr>
                <w:lang w:val="en-US"/>
              </w:rPr>
            </w:pPr>
            <w:r w:rsidRPr="00500FD5">
              <w:rPr>
                <w:lang w:val="en-US"/>
              </w:rPr>
              <w:t xml:space="preserve">INT: </w:t>
            </w:r>
            <w:hyperlink r:id="rId31" w:history="1">
              <w:r w:rsidR="008539EF" w:rsidRPr="008539EF">
                <w:rPr>
                  <w:rStyle w:val="afa"/>
                  <w:lang w:val="en-US"/>
                </w:rPr>
                <w:t>https://client-iam.gisoms-customer.test2.pd15.foms.mtp/pump-ift/fis/api/latest/pmpMsSmoWebservice</w:t>
              </w:r>
            </w:hyperlink>
          </w:p>
          <w:p w14:paraId="1FA82ECB" w14:textId="09C75C5C" w:rsidR="00500FD5" w:rsidRPr="007E7BCA" w:rsidRDefault="00500FD5" w:rsidP="00AF0E4E">
            <w:pPr>
              <w:pStyle w:val="aa"/>
              <w:numPr>
                <w:ilvl w:val="0"/>
                <w:numId w:val="50"/>
              </w:numPr>
              <w:rPr>
                <w:lang w:val="en-US"/>
              </w:rPr>
            </w:pPr>
            <w:r w:rsidRPr="00500FD5">
              <w:rPr>
                <w:lang w:val="en-US"/>
              </w:rPr>
              <w:t>PROD:</w:t>
            </w:r>
            <w:r w:rsidR="00252025" w:rsidRPr="00252025">
              <w:rPr>
                <w:lang w:val="en-US"/>
              </w:rPr>
              <w:t xml:space="preserve"> </w:t>
            </w:r>
            <w:hyperlink r:id="rId32" w:history="1">
              <w:r w:rsidR="007E7BCA" w:rsidRPr="00115A3D">
                <w:rPr>
                  <w:rStyle w:val="afa"/>
                  <w:lang w:val="en-US"/>
                </w:rPr>
                <w:t>https://pump.ffoms.gov.ru/pump/fis/api/latest/pmpMsSmoWebservice</w:t>
              </w:r>
            </w:hyperlink>
          </w:p>
        </w:tc>
      </w:tr>
    </w:tbl>
    <w:p w14:paraId="43791727" w14:textId="77777777" w:rsidR="00500FD5" w:rsidRPr="00500FD5" w:rsidRDefault="00500FD5" w:rsidP="0099761C">
      <w:pPr>
        <w:pStyle w:val="aa"/>
        <w:rPr>
          <w:lang w:val="en-US"/>
        </w:rPr>
      </w:pPr>
    </w:p>
    <w:p w14:paraId="48831E54" w14:textId="2313E2E3" w:rsidR="000B74AB" w:rsidRPr="000B74AB" w:rsidRDefault="000B74AB" w:rsidP="00AF0E4E">
      <w:pPr>
        <w:numPr>
          <w:ilvl w:val="0"/>
          <w:numId w:val="52"/>
        </w:numPr>
        <w:rPr>
          <w:rFonts w:eastAsia="Times New Roman" w:cs="Times New Roman"/>
          <w:kern w:val="0"/>
          <w:lang w:eastAsia="ru-RU"/>
          <w14:ligatures w14:val="none"/>
        </w:rPr>
      </w:pPr>
      <w:r w:rsidRPr="000B74AB">
        <w:rPr>
          <w:rFonts w:eastAsia="Times New Roman" w:cs="Times New Roman"/>
          <w:kern w:val="0"/>
          <w:lang w:eastAsia="ru-RU"/>
          <w14:ligatures w14:val="none"/>
        </w:rPr>
        <w:t>Подать заявку в ФОМС на получение идентификационных данных для</w:t>
      </w:r>
      <w:r>
        <w:rPr>
          <w:rFonts w:eastAsia="Times New Roman" w:cs="Times New Roman"/>
          <w:kern w:val="0"/>
          <w:lang w:eastAsia="ru-RU"/>
          <w14:ligatures w14:val="none"/>
        </w:rPr>
        <w:t xml:space="preserve"> Внешней ИС</w:t>
      </w:r>
      <w:r w:rsidRPr="000B74AB">
        <w:rPr>
          <w:rFonts w:eastAsia="Times New Roman" w:cs="Times New Roman"/>
          <w:kern w:val="0"/>
          <w:lang w:eastAsia="ru-RU"/>
          <w14:ligatures w14:val="none"/>
        </w:rPr>
        <w:t xml:space="preserve">: </w:t>
      </w:r>
      <w:r w:rsidRPr="000B74AB">
        <w:rPr>
          <w:rFonts w:eastAsia="Times New Roman" w:cs="Times New Roman"/>
          <w:b/>
          <w:bCs/>
          <w:kern w:val="0"/>
          <w:lang w:eastAsia="ru-RU"/>
          <w14:ligatures w14:val="none"/>
        </w:rPr>
        <w:t xml:space="preserve">&lt;client_Id&gt; </w:t>
      </w:r>
      <w:r w:rsidRPr="000B74AB">
        <w:rPr>
          <w:rFonts w:eastAsia="Times New Roman" w:cs="Times New Roman"/>
          <w:kern w:val="0"/>
          <w:lang w:eastAsia="ru-RU"/>
          <w14:ligatures w14:val="none"/>
        </w:rPr>
        <w:t xml:space="preserve">и </w:t>
      </w:r>
      <w:r w:rsidRPr="000B74AB">
        <w:rPr>
          <w:rFonts w:eastAsia="Times New Roman" w:cs="Times New Roman"/>
          <w:b/>
          <w:bCs/>
          <w:kern w:val="0"/>
          <w:lang w:eastAsia="ru-RU"/>
          <w14:ligatures w14:val="none"/>
        </w:rPr>
        <w:t>&lt;client_secret&gt;</w:t>
      </w:r>
      <w:r w:rsidRPr="000B74AB">
        <w:rPr>
          <w:rFonts w:eastAsia="Times New Roman" w:cs="Times New Roman"/>
          <w:kern w:val="0"/>
          <w:lang w:eastAsia="ru-RU"/>
          <w14:ligatures w14:val="none"/>
        </w:rPr>
        <w:t xml:space="preserve"> и авторизации для АП: </w:t>
      </w:r>
      <w:r w:rsidRPr="000B74AB">
        <w:rPr>
          <w:rFonts w:eastAsia="Times New Roman" w:cs="Times New Roman"/>
          <w:b/>
          <w:bCs/>
          <w:kern w:val="0"/>
          <w:lang w:eastAsia="ru-RU"/>
          <w14:ligatures w14:val="none"/>
        </w:rPr>
        <w:t>&lt;login&gt;</w:t>
      </w:r>
      <w:r w:rsidRPr="000B74AB">
        <w:rPr>
          <w:rFonts w:eastAsia="Times New Roman" w:cs="Times New Roman"/>
          <w:kern w:val="0"/>
          <w:lang w:eastAsia="ru-RU"/>
          <w14:ligatures w14:val="none"/>
        </w:rPr>
        <w:t xml:space="preserve"> и </w:t>
      </w:r>
      <w:r w:rsidRPr="000B74AB">
        <w:rPr>
          <w:rFonts w:eastAsia="Times New Roman" w:cs="Times New Roman"/>
          <w:b/>
          <w:bCs/>
          <w:kern w:val="0"/>
          <w:lang w:eastAsia="ru-RU"/>
          <w14:ligatures w14:val="none"/>
        </w:rPr>
        <w:t>&lt;password&gt;</w:t>
      </w:r>
      <w:r>
        <w:rPr>
          <w:rFonts w:eastAsia="Times New Roman" w:cs="Times New Roman"/>
          <w:kern w:val="0"/>
          <w:lang w:eastAsia="ru-RU"/>
          <w14:ligatures w14:val="none"/>
        </w:rPr>
        <w:t>;</w:t>
      </w:r>
    </w:p>
    <w:p w14:paraId="692F52FB" w14:textId="6B39540B" w:rsidR="000B74AB" w:rsidRPr="000B74AB" w:rsidRDefault="000B74AB" w:rsidP="00AF0E4E">
      <w:pPr>
        <w:numPr>
          <w:ilvl w:val="0"/>
          <w:numId w:val="52"/>
        </w:numPr>
        <w:rPr>
          <w:rFonts w:eastAsia="Times New Roman" w:cs="Times New Roman"/>
          <w:kern w:val="0"/>
          <w:lang w:eastAsia="ru-RU"/>
          <w14:ligatures w14:val="none"/>
        </w:rPr>
      </w:pPr>
      <w:r w:rsidRPr="000B74AB">
        <w:rPr>
          <w:rFonts w:eastAsia="Times New Roman" w:cs="Times New Roman"/>
          <w:kern w:val="0"/>
          <w:lang w:eastAsia="ru-RU"/>
          <w14:ligatures w14:val="none"/>
        </w:rPr>
        <w:t xml:space="preserve">На стороне </w:t>
      </w:r>
      <w:r>
        <w:rPr>
          <w:rFonts w:eastAsia="Times New Roman" w:cs="Times New Roman"/>
          <w:kern w:val="0"/>
          <w:lang w:eastAsia="ru-RU"/>
          <w14:ligatures w14:val="none"/>
        </w:rPr>
        <w:t>Внешней ИС</w:t>
      </w:r>
      <w:r w:rsidRPr="000B74AB">
        <w:rPr>
          <w:rFonts w:eastAsia="Times New Roman" w:cs="Times New Roman"/>
          <w:kern w:val="0"/>
          <w:lang w:eastAsia="ru-RU"/>
          <w14:ligatures w14:val="none"/>
        </w:rPr>
        <w:t xml:space="preserve"> сохранить </w:t>
      </w:r>
      <w:r w:rsidRPr="000B74AB">
        <w:rPr>
          <w:rFonts w:eastAsia="Times New Roman" w:cs="Times New Roman"/>
          <w:b/>
          <w:bCs/>
          <w:kern w:val="0"/>
          <w:lang w:eastAsia="ru-RU"/>
          <w14:ligatures w14:val="none"/>
        </w:rPr>
        <w:t>&lt;client_Id&gt;</w:t>
      </w:r>
      <w:r w:rsidRPr="000B74AB">
        <w:rPr>
          <w:rFonts w:eastAsia="Times New Roman" w:cs="Times New Roman"/>
          <w:kern w:val="0"/>
          <w:lang w:eastAsia="ru-RU"/>
          <w14:ligatures w14:val="none"/>
        </w:rPr>
        <w:t xml:space="preserve"> и </w:t>
      </w:r>
      <w:r w:rsidRPr="000B74AB">
        <w:rPr>
          <w:rFonts w:eastAsia="Times New Roman" w:cs="Times New Roman"/>
          <w:b/>
          <w:bCs/>
          <w:kern w:val="0"/>
          <w:lang w:eastAsia="ru-RU"/>
          <w14:ligatures w14:val="none"/>
        </w:rPr>
        <w:t>&lt;client_secret&gt;</w:t>
      </w:r>
      <w:r w:rsidRPr="000B74AB">
        <w:rPr>
          <w:rFonts w:eastAsia="Times New Roman" w:cs="Times New Roman"/>
          <w:kern w:val="0"/>
          <w:lang w:eastAsia="ru-RU"/>
          <w14:ligatures w14:val="none"/>
        </w:rPr>
        <w:t xml:space="preserve"> и использовать их в дальнейшем для запросов в IAM Keycloak.</w:t>
      </w:r>
    </w:p>
    <w:p w14:paraId="578F588D" w14:textId="2B792C82" w:rsidR="000B74AB" w:rsidRPr="000B74AB" w:rsidRDefault="000B74AB" w:rsidP="00AF0E4E">
      <w:pPr>
        <w:numPr>
          <w:ilvl w:val="0"/>
          <w:numId w:val="52"/>
        </w:numPr>
        <w:rPr>
          <w:rFonts w:eastAsia="Times New Roman" w:cs="Times New Roman"/>
          <w:kern w:val="0"/>
          <w:lang w:eastAsia="ru-RU"/>
          <w14:ligatures w14:val="none"/>
        </w:rPr>
      </w:pPr>
      <w:r w:rsidRPr="000B74AB">
        <w:rPr>
          <w:rFonts w:eastAsia="Times New Roman" w:cs="Times New Roman"/>
          <w:kern w:val="0"/>
          <w:lang w:eastAsia="ru-RU"/>
          <w14:ligatures w14:val="none"/>
        </w:rPr>
        <w:t xml:space="preserve">На стороне </w:t>
      </w:r>
      <w:r>
        <w:rPr>
          <w:rFonts w:eastAsia="Times New Roman" w:cs="Times New Roman"/>
          <w:kern w:val="0"/>
          <w:lang w:eastAsia="ru-RU"/>
          <w14:ligatures w14:val="none"/>
        </w:rPr>
        <w:t>Внешней ИС</w:t>
      </w:r>
      <w:r w:rsidRPr="000B74AB">
        <w:rPr>
          <w:rFonts w:eastAsia="Times New Roman" w:cs="Times New Roman"/>
          <w:kern w:val="0"/>
          <w:lang w:eastAsia="ru-RU"/>
          <w14:ligatures w14:val="none"/>
        </w:rPr>
        <w:t xml:space="preserve"> должен быть реализован механизм сохранения </w:t>
      </w:r>
      <w:r w:rsidRPr="000B74AB">
        <w:rPr>
          <w:rFonts w:eastAsia="Times New Roman" w:cs="Times New Roman"/>
          <w:b/>
          <w:bCs/>
          <w:kern w:val="0"/>
          <w:lang w:eastAsia="ru-RU"/>
          <w14:ligatures w14:val="none"/>
        </w:rPr>
        <w:t>&lt;login&gt;</w:t>
      </w:r>
      <w:r w:rsidRPr="000B74AB">
        <w:rPr>
          <w:rFonts w:eastAsia="Times New Roman" w:cs="Times New Roman"/>
          <w:kern w:val="0"/>
          <w:lang w:eastAsia="ru-RU"/>
          <w14:ligatures w14:val="none"/>
        </w:rPr>
        <w:t xml:space="preserve"> и </w:t>
      </w:r>
      <w:r w:rsidRPr="000B74AB">
        <w:rPr>
          <w:rFonts w:eastAsia="Times New Roman" w:cs="Times New Roman"/>
          <w:b/>
          <w:bCs/>
          <w:kern w:val="0"/>
          <w:lang w:eastAsia="ru-RU"/>
          <w14:ligatures w14:val="none"/>
        </w:rPr>
        <w:t>&lt;password&gt;</w:t>
      </w:r>
      <w:r w:rsidRPr="000B74AB">
        <w:rPr>
          <w:rFonts w:eastAsia="Times New Roman" w:cs="Times New Roman"/>
          <w:kern w:val="0"/>
          <w:lang w:eastAsia="ru-RU"/>
          <w14:ligatures w14:val="none"/>
        </w:rPr>
        <w:t xml:space="preserve"> </w:t>
      </w:r>
      <w:r>
        <w:rPr>
          <w:rFonts w:eastAsia="Times New Roman" w:cs="Times New Roman"/>
          <w:kern w:val="0"/>
          <w:lang w:eastAsia="ru-RU"/>
          <w14:ligatures w14:val="none"/>
        </w:rPr>
        <w:t>АП</w:t>
      </w:r>
      <w:r w:rsidRPr="000B74AB">
        <w:rPr>
          <w:rFonts w:eastAsia="Times New Roman" w:cs="Times New Roman"/>
          <w:kern w:val="0"/>
          <w:lang w:eastAsia="ru-RU"/>
          <w14:ligatures w14:val="none"/>
        </w:rPr>
        <w:t>.</w:t>
      </w:r>
    </w:p>
    <w:p w14:paraId="3144EC3F" w14:textId="565B7998" w:rsidR="000B74AB" w:rsidRPr="000B74AB" w:rsidRDefault="000B74AB" w:rsidP="00AF0E4E">
      <w:pPr>
        <w:numPr>
          <w:ilvl w:val="0"/>
          <w:numId w:val="52"/>
        </w:numPr>
        <w:rPr>
          <w:rFonts w:eastAsia="Times New Roman" w:cs="Times New Roman"/>
          <w:kern w:val="0"/>
          <w:lang w:eastAsia="ru-RU"/>
          <w14:ligatures w14:val="none"/>
        </w:rPr>
      </w:pPr>
      <w:r>
        <w:rPr>
          <w:rFonts w:eastAsia="Times New Roman" w:cs="Times New Roman"/>
          <w:kern w:val="0"/>
          <w:lang w:eastAsia="ru-RU"/>
          <w14:ligatures w14:val="none"/>
        </w:rPr>
        <w:t>Внешняя ИС</w:t>
      </w:r>
      <w:r w:rsidRPr="000B74AB">
        <w:rPr>
          <w:rFonts w:eastAsia="Times New Roman" w:cs="Times New Roman"/>
          <w:kern w:val="0"/>
          <w:lang w:eastAsia="ru-RU"/>
          <w14:ligatures w14:val="none"/>
        </w:rPr>
        <w:t xml:space="preserve">, используя </w:t>
      </w:r>
      <w:r w:rsidRPr="000B74AB">
        <w:rPr>
          <w:rFonts w:eastAsia="Times New Roman" w:cs="Times New Roman"/>
          <w:b/>
          <w:bCs/>
          <w:kern w:val="0"/>
          <w:lang w:eastAsia="ru-RU"/>
          <w14:ligatures w14:val="none"/>
        </w:rPr>
        <w:t>&lt;login&gt;</w:t>
      </w:r>
      <w:r w:rsidRPr="000B74AB">
        <w:rPr>
          <w:rFonts w:eastAsia="Times New Roman" w:cs="Times New Roman"/>
          <w:kern w:val="0"/>
          <w:lang w:eastAsia="ru-RU"/>
          <w14:ligatures w14:val="none"/>
        </w:rPr>
        <w:t xml:space="preserve"> и </w:t>
      </w:r>
      <w:r w:rsidRPr="000B74AB">
        <w:rPr>
          <w:rFonts w:eastAsia="Times New Roman" w:cs="Times New Roman"/>
          <w:b/>
          <w:bCs/>
          <w:kern w:val="0"/>
          <w:lang w:eastAsia="ru-RU"/>
          <w14:ligatures w14:val="none"/>
        </w:rPr>
        <w:t>&lt;password&gt;</w:t>
      </w:r>
      <w:r w:rsidRPr="000B74AB">
        <w:rPr>
          <w:rFonts w:eastAsia="Times New Roman" w:cs="Times New Roman"/>
          <w:kern w:val="0"/>
          <w:lang w:eastAsia="ru-RU"/>
          <w14:ligatures w14:val="none"/>
        </w:rPr>
        <w:t xml:space="preserve"> </w:t>
      </w:r>
      <w:r>
        <w:rPr>
          <w:rFonts w:eastAsia="Times New Roman" w:cs="Times New Roman"/>
          <w:kern w:val="0"/>
          <w:lang w:eastAsia="ru-RU"/>
          <w14:ligatures w14:val="none"/>
        </w:rPr>
        <w:t>АП</w:t>
      </w:r>
      <w:r w:rsidRPr="000B74AB">
        <w:rPr>
          <w:rFonts w:eastAsia="Times New Roman" w:cs="Times New Roman"/>
          <w:kern w:val="0"/>
          <w:lang w:eastAsia="ru-RU"/>
          <w14:ligatures w14:val="none"/>
        </w:rPr>
        <w:t xml:space="preserve">, производит запрос в IAM Keycloak и получает токены </w:t>
      </w:r>
      <w:r w:rsidRPr="000B74AB">
        <w:rPr>
          <w:rFonts w:eastAsia="Times New Roman" w:cs="Times New Roman"/>
          <w:b/>
          <w:bCs/>
          <w:kern w:val="0"/>
          <w:lang w:eastAsia="ru-RU"/>
          <w14:ligatures w14:val="none"/>
        </w:rPr>
        <w:t>&lt;access_token&gt;</w:t>
      </w:r>
      <w:r w:rsidRPr="000B74AB">
        <w:rPr>
          <w:rFonts w:eastAsia="Times New Roman" w:cs="Times New Roman"/>
          <w:kern w:val="0"/>
          <w:lang w:eastAsia="ru-RU"/>
          <w14:ligatures w14:val="none"/>
        </w:rPr>
        <w:t xml:space="preserve"> и </w:t>
      </w:r>
      <w:r w:rsidRPr="000B74AB">
        <w:rPr>
          <w:rFonts w:eastAsia="Times New Roman" w:cs="Times New Roman"/>
          <w:b/>
          <w:bCs/>
          <w:kern w:val="0"/>
          <w:lang w:eastAsia="ru-RU"/>
          <w14:ligatures w14:val="none"/>
        </w:rPr>
        <w:t>&lt;refresh_token&gt;</w:t>
      </w:r>
      <w:r w:rsidRPr="000B74AB">
        <w:rPr>
          <w:rFonts w:eastAsia="Times New Roman" w:cs="Times New Roman"/>
          <w:kern w:val="0"/>
          <w:lang w:eastAsia="ru-RU"/>
          <w14:ligatures w14:val="none"/>
        </w:rPr>
        <w:t>.</w:t>
      </w:r>
    </w:p>
    <w:p w14:paraId="3C27EA41" w14:textId="1F55EA9A" w:rsidR="000B74AB" w:rsidRPr="000B74AB" w:rsidRDefault="000B74AB" w:rsidP="00AF0E4E">
      <w:pPr>
        <w:numPr>
          <w:ilvl w:val="0"/>
          <w:numId w:val="52"/>
        </w:numPr>
        <w:rPr>
          <w:rFonts w:eastAsia="Times New Roman" w:cs="Times New Roman"/>
          <w:kern w:val="0"/>
          <w:lang w:eastAsia="ru-RU"/>
          <w14:ligatures w14:val="none"/>
        </w:rPr>
      </w:pPr>
      <w:r w:rsidRPr="000B74AB">
        <w:rPr>
          <w:rFonts w:eastAsia="Times New Roman" w:cs="Times New Roman"/>
          <w:kern w:val="0"/>
          <w:lang w:eastAsia="ru-RU"/>
          <w14:ligatures w14:val="none"/>
        </w:rPr>
        <w:t xml:space="preserve">Полученный </w:t>
      </w:r>
      <w:r w:rsidRPr="000B74AB">
        <w:rPr>
          <w:rFonts w:eastAsia="Times New Roman" w:cs="Times New Roman"/>
          <w:b/>
          <w:bCs/>
          <w:kern w:val="0"/>
          <w:lang w:eastAsia="ru-RU"/>
          <w14:ligatures w14:val="none"/>
        </w:rPr>
        <w:t>&lt;access_token&gt;</w:t>
      </w:r>
      <w:r w:rsidRPr="000B74AB">
        <w:rPr>
          <w:rFonts w:eastAsia="Times New Roman" w:cs="Times New Roman"/>
          <w:kern w:val="0"/>
          <w:lang w:eastAsia="ru-RU"/>
          <w14:ligatures w14:val="none"/>
        </w:rPr>
        <w:t xml:space="preserve"> </w:t>
      </w:r>
      <w:r>
        <w:rPr>
          <w:rFonts w:eastAsia="Times New Roman" w:cs="Times New Roman"/>
          <w:kern w:val="0"/>
          <w:lang w:eastAsia="ru-RU"/>
          <w14:ligatures w14:val="none"/>
        </w:rPr>
        <w:t>Внешняя ИС</w:t>
      </w:r>
      <w:r w:rsidRPr="000B74AB">
        <w:rPr>
          <w:rFonts w:eastAsia="Times New Roman" w:cs="Times New Roman"/>
          <w:kern w:val="0"/>
          <w:lang w:eastAsia="ru-RU"/>
          <w14:ligatures w14:val="none"/>
        </w:rPr>
        <w:t xml:space="preserve"> использует для запросов к сервисам ГИС ОМС.</w:t>
      </w:r>
    </w:p>
    <w:p w14:paraId="62529062" w14:textId="5512F3CC" w:rsidR="000B74AB" w:rsidRDefault="000B74AB" w:rsidP="00AF0E4E">
      <w:pPr>
        <w:numPr>
          <w:ilvl w:val="0"/>
          <w:numId w:val="52"/>
        </w:numPr>
        <w:rPr>
          <w:rFonts w:eastAsia="Times New Roman" w:cs="Times New Roman"/>
          <w:kern w:val="0"/>
          <w:lang w:eastAsia="ru-RU"/>
          <w14:ligatures w14:val="none"/>
        </w:rPr>
      </w:pPr>
      <w:r w:rsidRPr="000B74AB">
        <w:rPr>
          <w:rFonts w:eastAsia="Times New Roman" w:cs="Times New Roman"/>
          <w:kern w:val="0"/>
          <w:lang w:eastAsia="ru-RU"/>
          <w14:ligatures w14:val="none"/>
        </w:rPr>
        <w:t xml:space="preserve">Когда срок использования </w:t>
      </w:r>
      <w:r w:rsidRPr="000B74AB">
        <w:rPr>
          <w:rFonts w:eastAsia="Times New Roman" w:cs="Times New Roman"/>
          <w:b/>
          <w:bCs/>
          <w:kern w:val="0"/>
          <w:lang w:eastAsia="ru-RU"/>
          <w14:ligatures w14:val="none"/>
        </w:rPr>
        <w:t>&lt;access_token&gt;</w:t>
      </w:r>
      <w:r w:rsidRPr="000B74AB">
        <w:rPr>
          <w:rFonts w:eastAsia="Times New Roman" w:cs="Times New Roman"/>
          <w:kern w:val="0"/>
          <w:lang w:eastAsia="ru-RU"/>
          <w14:ligatures w14:val="none"/>
        </w:rPr>
        <w:t xml:space="preserve"> заканчивается, </w:t>
      </w:r>
      <w:r>
        <w:rPr>
          <w:rFonts w:eastAsia="Times New Roman" w:cs="Times New Roman"/>
          <w:kern w:val="0"/>
          <w:lang w:eastAsia="ru-RU"/>
          <w14:ligatures w14:val="none"/>
        </w:rPr>
        <w:t>Внешняя ИС</w:t>
      </w:r>
      <w:r w:rsidRPr="000B74AB">
        <w:rPr>
          <w:rFonts w:eastAsia="Times New Roman" w:cs="Times New Roman"/>
          <w:kern w:val="0"/>
          <w:lang w:eastAsia="ru-RU"/>
          <w14:ligatures w14:val="none"/>
        </w:rPr>
        <w:t xml:space="preserve"> использует </w:t>
      </w:r>
      <w:r w:rsidRPr="000B74AB">
        <w:rPr>
          <w:rFonts w:eastAsia="Times New Roman" w:cs="Times New Roman"/>
          <w:b/>
          <w:bCs/>
          <w:kern w:val="0"/>
          <w:lang w:eastAsia="ru-RU"/>
          <w14:ligatures w14:val="none"/>
        </w:rPr>
        <w:t>&lt;refresh_token&gt;</w:t>
      </w:r>
      <w:r w:rsidRPr="000B74AB">
        <w:rPr>
          <w:rFonts w:eastAsia="Times New Roman" w:cs="Times New Roman"/>
          <w:kern w:val="0"/>
          <w:lang w:eastAsia="ru-RU"/>
          <w14:ligatures w14:val="none"/>
        </w:rPr>
        <w:t xml:space="preserve"> для получения нового </w:t>
      </w:r>
      <w:r w:rsidRPr="000B74AB">
        <w:rPr>
          <w:rFonts w:eastAsia="Times New Roman" w:cs="Times New Roman"/>
          <w:b/>
          <w:bCs/>
          <w:kern w:val="0"/>
          <w:lang w:eastAsia="ru-RU"/>
          <w14:ligatures w14:val="none"/>
        </w:rPr>
        <w:t>&lt;access_token&gt;</w:t>
      </w:r>
      <w:r w:rsidRPr="000B74AB">
        <w:rPr>
          <w:rFonts w:eastAsia="Times New Roman" w:cs="Times New Roman"/>
          <w:kern w:val="0"/>
          <w:lang w:eastAsia="ru-RU"/>
          <w14:ligatures w14:val="none"/>
        </w:rPr>
        <w:t>.</w:t>
      </w:r>
    </w:p>
    <w:p w14:paraId="65B1E6A0" w14:textId="77777777" w:rsidR="000B74AB" w:rsidRDefault="000B74AB" w:rsidP="000B74AB">
      <w:pPr>
        <w:rPr>
          <w:rFonts w:eastAsia="Times New Roman" w:cs="Times New Roman"/>
          <w:kern w:val="0"/>
          <w:lang w:eastAsia="ru-RU"/>
          <w14:ligatures w14:val="none"/>
        </w:rPr>
      </w:pPr>
    </w:p>
    <w:p w14:paraId="6FA97479" w14:textId="0B2ED72E" w:rsidR="000B74AB" w:rsidRPr="002F51D8" w:rsidRDefault="000B74AB" w:rsidP="00AF0E4E">
      <w:pPr>
        <w:pStyle w:val="1113"/>
        <w:numPr>
          <w:ilvl w:val="2"/>
          <w:numId w:val="53"/>
        </w:numPr>
        <w:rPr>
          <w:rFonts w:ascii="Times New Roman" w:hAnsi="Times New Roman"/>
          <w:b w:val="0"/>
          <w:bCs/>
          <w:lang w:val="en-US"/>
        </w:rPr>
      </w:pPr>
      <w:bookmarkStart w:id="28" w:name="_Toc221101705"/>
      <w:r w:rsidRPr="002F51D8">
        <w:rPr>
          <w:rFonts w:ascii="Times New Roman" w:hAnsi="Times New Roman"/>
        </w:rPr>
        <w:t>Получение</w:t>
      </w:r>
      <w:r w:rsidRPr="002F51D8">
        <w:rPr>
          <w:rFonts w:ascii="Times New Roman" w:hAnsi="Times New Roman"/>
          <w:lang w:val="en-US"/>
        </w:rPr>
        <w:t xml:space="preserve"> токена авторизации</w:t>
      </w:r>
      <w:bookmarkEnd w:id="28"/>
    </w:p>
    <w:p w14:paraId="6E671BAD" w14:textId="77777777" w:rsidR="000B74AB" w:rsidRDefault="000B74AB" w:rsidP="004345E4">
      <w:pPr>
        <w:ind w:firstLine="708"/>
        <w:rPr>
          <w:rFonts w:eastAsia="Times New Roman" w:cs="Times New Roman"/>
          <w:b/>
          <w:bCs/>
          <w:kern w:val="0"/>
          <w:lang w:eastAsia="ru-RU"/>
          <w14:ligatures w14:val="none"/>
        </w:rPr>
      </w:pPr>
      <w:r w:rsidRPr="000B74AB">
        <w:rPr>
          <w:rFonts w:eastAsia="Times New Roman" w:cs="Times New Roman"/>
          <w:b/>
          <w:bCs/>
          <w:kern w:val="0"/>
          <w:lang w:eastAsia="ru-RU"/>
          <w14:ligatures w14:val="none"/>
        </w:rPr>
        <w:t>Авторизация и получение токенов (access и refresh)</w:t>
      </w:r>
    </w:p>
    <w:p w14:paraId="4DAFC7AF" w14:textId="77777777" w:rsidR="004345E4" w:rsidRPr="000B74AB" w:rsidRDefault="004345E4" w:rsidP="000B74AB">
      <w:pPr>
        <w:ind w:firstLine="360"/>
        <w:rPr>
          <w:rFonts w:eastAsia="Times New Roman" w:cs="Times New Roman"/>
          <w:b/>
          <w:bCs/>
          <w:kern w:val="0"/>
          <w:lang w:eastAsia="ru-RU"/>
          <w14:ligatures w14:val="none"/>
        </w:rPr>
      </w:pPr>
    </w:p>
    <w:p w14:paraId="049DA87F" w14:textId="5C8F9268" w:rsidR="000B74AB" w:rsidRDefault="000B74AB" w:rsidP="004345E4">
      <w:pPr>
        <w:ind w:left="720"/>
        <w:rPr>
          <w:rFonts w:eastAsia="Times New Roman" w:cs="Times New Roman"/>
          <w:kern w:val="0"/>
          <w:lang w:eastAsia="ru-RU"/>
          <w14:ligatures w14:val="none"/>
        </w:rPr>
      </w:pPr>
      <w:r w:rsidRPr="000B74AB">
        <w:rPr>
          <w:rFonts w:eastAsia="Times New Roman" w:cs="Times New Roman"/>
          <w:kern w:val="0"/>
          <w:lang w:eastAsia="ru-RU"/>
          <w14:ligatures w14:val="none"/>
        </w:rPr>
        <w:t xml:space="preserve">Выполняется запрос на получение токена с логин\пароль </w:t>
      </w:r>
      <w:r>
        <w:rPr>
          <w:rFonts w:eastAsia="Times New Roman" w:cs="Times New Roman"/>
          <w:kern w:val="0"/>
          <w:lang w:eastAsia="ru-RU"/>
          <w14:ligatures w14:val="none"/>
        </w:rPr>
        <w:t>АП</w:t>
      </w:r>
      <w:r w:rsidRPr="000B74AB">
        <w:rPr>
          <w:rFonts w:eastAsia="Times New Roman" w:cs="Times New Roman"/>
          <w:kern w:val="0"/>
          <w:lang w:eastAsia="ru-RU"/>
          <w14:ligatures w14:val="none"/>
        </w:rPr>
        <w:t>:</w:t>
      </w:r>
    </w:p>
    <w:p w14:paraId="1CF8BA1B" w14:textId="77777777" w:rsidR="004345E4" w:rsidRPr="00776ADF" w:rsidRDefault="004345E4" w:rsidP="004345E4">
      <w:pPr>
        <w:ind w:left="1416"/>
        <w:rPr>
          <w:rFonts w:eastAsia="Times New Roman" w:cs="Times New Roman"/>
          <w:kern w:val="0"/>
          <w:lang w:val="en-US" w:eastAsia="ru-RU"/>
          <w14:ligatures w14:val="none"/>
        </w:rPr>
      </w:pPr>
      <w:r w:rsidRPr="00776ADF">
        <w:rPr>
          <w:rFonts w:eastAsia="Times New Roman" w:cs="Times New Roman"/>
          <w:kern w:val="0"/>
          <w:lang w:val="en-US" w:eastAsia="ru-RU"/>
          <w14:ligatures w14:val="none"/>
        </w:rPr>
        <w:t>POST &lt;iam_url&gt;/token</w:t>
      </w:r>
    </w:p>
    <w:p w14:paraId="0D086A3D" w14:textId="77777777" w:rsidR="004345E4" w:rsidRPr="004345E4" w:rsidRDefault="004345E4" w:rsidP="004345E4">
      <w:pPr>
        <w:ind w:left="1416"/>
        <w:rPr>
          <w:rFonts w:eastAsia="Times New Roman" w:cs="Times New Roman"/>
          <w:kern w:val="0"/>
          <w:lang w:val="en-US" w:eastAsia="ru-RU"/>
          <w14:ligatures w14:val="none"/>
        </w:rPr>
      </w:pPr>
      <w:r w:rsidRPr="004345E4">
        <w:rPr>
          <w:rFonts w:eastAsia="Times New Roman" w:cs="Times New Roman"/>
          <w:kern w:val="0"/>
          <w:lang w:val="en-US" w:eastAsia="ru-RU"/>
          <w14:ligatures w14:val="none"/>
        </w:rPr>
        <w:lastRenderedPageBreak/>
        <w:t>--header 'Authorization: Basic &lt;client_Id&gt;:&lt;client_secret&gt;' \ (</w:t>
      </w:r>
      <w:r w:rsidRPr="004345E4">
        <w:rPr>
          <w:rFonts w:eastAsia="Times New Roman" w:cs="Times New Roman"/>
          <w:kern w:val="0"/>
          <w:lang w:eastAsia="ru-RU"/>
          <w14:ligatures w14:val="none"/>
        </w:rPr>
        <w:t>Преобразовать</w:t>
      </w:r>
      <w:r w:rsidRPr="004345E4">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в</w:t>
      </w:r>
      <w:r w:rsidRPr="004345E4">
        <w:rPr>
          <w:rFonts w:eastAsia="Times New Roman" w:cs="Times New Roman"/>
          <w:kern w:val="0"/>
          <w:lang w:val="en-US" w:eastAsia="ru-RU"/>
          <w14:ligatures w14:val="none"/>
        </w:rPr>
        <w:t xml:space="preserve"> base64)</w:t>
      </w:r>
    </w:p>
    <w:p w14:paraId="16E06FA1" w14:textId="77777777" w:rsidR="004345E4" w:rsidRPr="004345E4" w:rsidRDefault="004345E4" w:rsidP="004345E4">
      <w:pPr>
        <w:ind w:left="1416"/>
        <w:rPr>
          <w:rFonts w:eastAsia="Times New Roman" w:cs="Times New Roman"/>
          <w:kern w:val="0"/>
          <w:lang w:val="en-US" w:eastAsia="ru-RU"/>
          <w14:ligatures w14:val="none"/>
        </w:rPr>
      </w:pPr>
      <w:r w:rsidRPr="004345E4">
        <w:rPr>
          <w:rFonts w:eastAsia="Times New Roman" w:cs="Times New Roman"/>
          <w:kern w:val="0"/>
          <w:lang w:val="en-US" w:eastAsia="ru-RU"/>
          <w14:ligatures w14:val="none"/>
        </w:rPr>
        <w:t>--header 'Content-Type: application/x-www-form-urlencoded' \</w:t>
      </w:r>
    </w:p>
    <w:p w14:paraId="3B273DEE" w14:textId="77777777" w:rsidR="004345E4" w:rsidRPr="004345E4" w:rsidRDefault="004345E4" w:rsidP="004345E4">
      <w:pPr>
        <w:ind w:left="1416"/>
        <w:rPr>
          <w:rFonts w:eastAsia="Times New Roman" w:cs="Times New Roman"/>
          <w:kern w:val="0"/>
          <w:lang w:val="en-US" w:eastAsia="ru-RU"/>
          <w14:ligatures w14:val="none"/>
        </w:rPr>
      </w:pPr>
      <w:r w:rsidRPr="004345E4">
        <w:rPr>
          <w:rFonts w:eastAsia="Times New Roman" w:cs="Times New Roman"/>
          <w:kern w:val="0"/>
          <w:lang w:val="en-US" w:eastAsia="ru-RU"/>
          <w14:ligatures w14:val="none"/>
        </w:rPr>
        <w:t>--data-urlencode 'grant_type=password' \</w:t>
      </w:r>
    </w:p>
    <w:p w14:paraId="6B7FABC3" w14:textId="77777777" w:rsidR="004345E4" w:rsidRPr="004345E4" w:rsidRDefault="004345E4" w:rsidP="004345E4">
      <w:pPr>
        <w:ind w:left="1416"/>
        <w:rPr>
          <w:rFonts w:eastAsia="Times New Roman" w:cs="Times New Roman"/>
          <w:kern w:val="0"/>
          <w:lang w:val="en-US" w:eastAsia="ru-RU"/>
          <w14:ligatures w14:val="none"/>
        </w:rPr>
      </w:pPr>
      <w:r w:rsidRPr="004345E4">
        <w:rPr>
          <w:rFonts w:eastAsia="Times New Roman" w:cs="Times New Roman"/>
          <w:kern w:val="0"/>
          <w:lang w:val="en-US" w:eastAsia="ru-RU"/>
          <w14:ligatures w14:val="none"/>
        </w:rPr>
        <w:t>--data-urlencode 'username=&lt;login&gt;' \</w:t>
      </w:r>
    </w:p>
    <w:p w14:paraId="0ECD54A2" w14:textId="1BED4756" w:rsidR="004345E4" w:rsidRPr="00776ADF" w:rsidRDefault="004345E4" w:rsidP="004345E4">
      <w:pPr>
        <w:ind w:left="1416"/>
        <w:rPr>
          <w:rFonts w:eastAsia="Times New Roman" w:cs="Times New Roman"/>
          <w:kern w:val="0"/>
          <w:lang w:val="en-US" w:eastAsia="ru-RU"/>
          <w14:ligatures w14:val="none"/>
        </w:rPr>
      </w:pPr>
      <w:r w:rsidRPr="00776ADF">
        <w:rPr>
          <w:rFonts w:eastAsia="Times New Roman" w:cs="Times New Roman"/>
          <w:kern w:val="0"/>
          <w:lang w:val="en-US" w:eastAsia="ru-RU"/>
          <w14:ligatures w14:val="none"/>
        </w:rPr>
        <w:t>--data-urlencode 'password=&lt;password&gt;'</w:t>
      </w:r>
    </w:p>
    <w:p w14:paraId="03C3F209" w14:textId="77777777" w:rsidR="004345E4" w:rsidRPr="00776ADF" w:rsidRDefault="004345E4" w:rsidP="004345E4">
      <w:pPr>
        <w:ind w:left="1416"/>
        <w:rPr>
          <w:rFonts w:eastAsia="Times New Roman" w:cs="Times New Roman"/>
          <w:kern w:val="0"/>
          <w:lang w:val="en-US" w:eastAsia="ru-RU"/>
          <w14:ligatures w14:val="none"/>
        </w:rPr>
      </w:pPr>
    </w:p>
    <w:p w14:paraId="72B116D5" w14:textId="67A21686" w:rsidR="004345E4" w:rsidRPr="00776ADF" w:rsidRDefault="004345E4" w:rsidP="004345E4">
      <w:pPr>
        <w:ind w:left="720"/>
        <w:rPr>
          <w:rFonts w:eastAsia="Times New Roman" w:cs="Times New Roman"/>
          <w:kern w:val="0"/>
          <w:lang w:val="en-US" w:eastAsia="ru-RU"/>
          <w14:ligatures w14:val="none"/>
        </w:rPr>
      </w:pPr>
      <w:r w:rsidRPr="004345E4">
        <w:rPr>
          <w:rFonts w:eastAsia="Times New Roman" w:cs="Times New Roman"/>
          <w:kern w:val="0"/>
          <w:lang w:eastAsia="ru-RU"/>
          <w14:ligatures w14:val="none"/>
        </w:rPr>
        <w:t>В</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случае</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успешного</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ответа</w:t>
      </w:r>
      <w:r w:rsidRPr="00776ADF">
        <w:rPr>
          <w:rFonts w:eastAsia="Times New Roman" w:cs="Times New Roman"/>
          <w:kern w:val="0"/>
          <w:lang w:val="en-US" w:eastAsia="ru-RU"/>
          <w14:ligatures w14:val="none"/>
        </w:rPr>
        <w:t xml:space="preserve"> (200) </w:t>
      </w:r>
      <w:r w:rsidRPr="004345E4">
        <w:rPr>
          <w:rFonts w:eastAsia="Times New Roman" w:cs="Times New Roman"/>
          <w:kern w:val="0"/>
          <w:lang w:eastAsia="ru-RU"/>
          <w14:ligatures w14:val="none"/>
        </w:rPr>
        <w:t>получаем</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токены</w:t>
      </w:r>
      <w:r w:rsidRPr="00776ADF">
        <w:rPr>
          <w:rFonts w:eastAsia="Times New Roman" w:cs="Times New Roman"/>
          <w:kern w:val="0"/>
          <w:lang w:val="en-US" w:eastAsia="ru-RU"/>
          <w14:ligatures w14:val="none"/>
        </w:rPr>
        <w:t xml:space="preserve"> access_token=&lt;access_token&gt; refresh_token=&lt;refresh_token&gt;, </w:t>
      </w:r>
      <w:r w:rsidRPr="004345E4">
        <w:rPr>
          <w:rFonts w:eastAsia="Times New Roman" w:cs="Times New Roman"/>
          <w:kern w:val="0"/>
          <w:lang w:eastAsia="ru-RU"/>
          <w14:ligatures w14:val="none"/>
        </w:rPr>
        <w:t>которые</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сохраняем</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для</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последующих</w:t>
      </w:r>
      <w:r w:rsidRPr="00776ADF">
        <w:rPr>
          <w:rFonts w:eastAsia="Times New Roman" w:cs="Times New Roman"/>
          <w:kern w:val="0"/>
          <w:lang w:val="en-US" w:eastAsia="ru-RU"/>
          <w14:ligatures w14:val="none"/>
        </w:rPr>
        <w:t xml:space="preserve"> </w:t>
      </w:r>
      <w:r w:rsidRPr="004345E4">
        <w:rPr>
          <w:rFonts w:eastAsia="Times New Roman" w:cs="Times New Roman"/>
          <w:kern w:val="0"/>
          <w:lang w:eastAsia="ru-RU"/>
          <w14:ligatures w14:val="none"/>
        </w:rPr>
        <w:t>вызовов</w:t>
      </w:r>
      <w:r w:rsidRPr="00776ADF">
        <w:rPr>
          <w:rFonts w:eastAsia="Times New Roman" w:cs="Times New Roman"/>
          <w:kern w:val="0"/>
          <w:lang w:val="en-US" w:eastAsia="ru-RU"/>
          <w14:ligatures w14:val="none"/>
        </w:rPr>
        <w:t>.</w:t>
      </w:r>
    </w:p>
    <w:p w14:paraId="1E810702" w14:textId="5C8F9268" w:rsidR="00A87BDD" w:rsidRPr="00A87BDD" w:rsidRDefault="00A87BDD" w:rsidP="00A87BDD">
      <w:pPr>
        <w:pStyle w:val="1113"/>
        <w:rPr>
          <w:rFonts w:hint="eastAsia"/>
          <w:b w:val="0"/>
          <w:bCs/>
          <w:lang w:val="en-US"/>
        </w:rPr>
      </w:pPr>
      <w:bookmarkStart w:id="29" w:name="_Toc221101706"/>
      <w:r w:rsidRPr="00A87BDD">
        <w:rPr>
          <w:b w:val="0"/>
          <w:bCs/>
          <w:lang w:val="en-US"/>
        </w:rPr>
        <w:t>Обновление токена авторизации</w:t>
      </w:r>
      <w:bookmarkEnd w:id="29"/>
    </w:p>
    <w:p w14:paraId="332207E4" w14:textId="62A78745" w:rsidR="00970A77" w:rsidRDefault="00C82810" w:rsidP="00C82810">
      <w:pPr>
        <w:ind w:left="708"/>
        <w:jc w:val="left"/>
      </w:pPr>
      <w:r w:rsidRPr="00C82810">
        <w:t xml:space="preserve">Обновить токен </w:t>
      </w:r>
      <w:r w:rsidRPr="00C82810">
        <w:rPr>
          <w:b/>
          <w:bCs/>
        </w:rPr>
        <w:t>&lt;access_token&gt;</w:t>
      </w:r>
      <w:r w:rsidRPr="00C82810">
        <w:t xml:space="preserve"> необходимо через запрос: </w:t>
      </w:r>
    </w:p>
    <w:p w14:paraId="7A8D7FF2" w14:textId="77777777" w:rsidR="00C82810" w:rsidRDefault="00C82810" w:rsidP="00C82810">
      <w:pPr>
        <w:ind w:left="708"/>
        <w:jc w:val="left"/>
      </w:pPr>
    </w:p>
    <w:p w14:paraId="0BB91616" w14:textId="77777777" w:rsidR="00C82810" w:rsidRPr="00C82810" w:rsidRDefault="00C82810" w:rsidP="00C82810">
      <w:pPr>
        <w:ind w:left="1416"/>
        <w:jc w:val="left"/>
        <w:rPr>
          <w:lang w:val="en-US"/>
        </w:rPr>
      </w:pPr>
      <w:r w:rsidRPr="00C82810">
        <w:rPr>
          <w:lang w:val="en-US"/>
        </w:rPr>
        <w:t>POST &lt;iam_url&gt;/token</w:t>
      </w:r>
    </w:p>
    <w:p w14:paraId="5690F6CC" w14:textId="77777777" w:rsidR="00C82810" w:rsidRPr="00C82810" w:rsidRDefault="00C82810" w:rsidP="00C82810">
      <w:pPr>
        <w:ind w:left="1416"/>
        <w:jc w:val="left"/>
        <w:rPr>
          <w:lang w:val="en-US"/>
        </w:rPr>
      </w:pPr>
      <w:r w:rsidRPr="00C82810">
        <w:rPr>
          <w:lang w:val="en-US"/>
        </w:rPr>
        <w:t>--header 'Authorization: Bearer &lt;access_token&gt;' \</w:t>
      </w:r>
    </w:p>
    <w:p w14:paraId="1258E1C7" w14:textId="77777777" w:rsidR="00C82810" w:rsidRPr="00C82810" w:rsidRDefault="00C82810" w:rsidP="00C82810">
      <w:pPr>
        <w:ind w:left="1416"/>
        <w:jc w:val="left"/>
        <w:rPr>
          <w:lang w:val="en-US"/>
        </w:rPr>
      </w:pPr>
      <w:r w:rsidRPr="00C82810">
        <w:rPr>
          <w:lang w:val="en-US"/>
        </w:rPr>
        <w:t>--header 'Content-Type: application/x-www-form-urlencoded' \</w:t>
      </w:r>
    </w:p>
    <w:p w14:paraId="76DA57D2" w14:textId="77777777" w:rsidR="00C82810" w:rsidRPr="00C82810" w:rsidRDefault="00C82810" w:rsidP="00C82810">
      <w:pPr>
        <w:ind w:left="1416"/>
        <w:jc w:val="left"/>
        <w:rPr>
          <w:lang w:val="en-US"/>
        </w:rPr>
      </w:pPr>
      <w:r w:rsidRPr="00C82810">
        <w:rPr>
          <w:lang w:val="en-US"/>
        </w:rPr>
        <w:t>--data-urlencode 'grant_type=refresh_token' \</w:t>
      </w:r>
    </w:p>
    <w:p w14:paraId="394485C0" w14:textId="31680CE6" w:rsidR="00C82810" w:rsidRPr="00776ADF" w:rsidRDefault="00C82810" w:rsidP="00C82810">
      <w:pPr>
        <w:ind w:left="1416"/>
        <w:jc w:val="left"/>
        <w:rPr>
          <w:lang w:val="en-US"/>
        </w:rPr>
      </w:pPr>
      <w:r w:rsidRPr="00C82810">
        <w:rPr>
          <w:lang w:val="en-US"/>
        </w:rPr>
        <w:t>--data-urlencode 'refresh_token=&lt;refresh_token&gt;'</w:t>
      </w:r>
    </w:p>
    <w:p w14:paraId="0FC05A4D" w14:textId="77777777" w:rsidR="00C82810" w:rsidRPr="00776ADF" w:rsidRDefault="00C82810" w:rsidP="00C82810">
      <w:pPr>
        <w:ind w:left="708"/>
        <w:jc w:val="left"/>
        <w:rPr>
          <w:lang w:val="en-US"/>
        </w:rPr>
      </w:pPr>
    </w:p>
    <w:p w14:paraId="10EBF20A" w14:textId="75C4612B" w:rsidR="00C82810" w:rsidRPr="00C82810" w:rsidRDefault="00C82810" w:rsidP="00C82810">
      <w:pPr>
        <w:ind w:left="708"/>
        <w:jc w:val="left"/>
      </w:pPr>
      <w:r w:rsidRPr="00C82810">
        <w:t>В результате будут предоставлены новые токены &lt;access_token&gt; и&lt;refresh_token&gt;.</w:t>
      </w:r>
    </w:p>
    <w:p w14:paraId="0EB9B116" w14:textId="77777777" w:rsidR="00C82810" w:rsidRPr="00C82810" w:rsidRDefault="00C82810" w:rsidP="00655F0F">
      <w:pPr>
        <w:jc w:val="left"/>
      </w:pPr>
    </w:p>
    <w:p w14:paraId="3EE07DE2" w14:textId="6596FDBF" w:rsidR="002617F3" w:rsidRPr="002617F3" w:rsidRDefault="002617F3" w:rsidP="002617F3">
      <w:pPr>
        <w:pStyle w:val="1113"/>
        <w:rPr>
          <w:rFonts w:hint="eastAsia"/>
          <w:b w:val="0"/>
          <w:bCs/>
          <w:lang w:val="en-US"/>
        </w:rPr>
      </w:pPr>
      <w:bookmarkStart w:id="30" w:name="_Toc221101707"/>
      <w:r>
        <w:rPr>
          <w:b w:val="0"/>
          <w:bCs/>
          <w:lang w:val="en-US"/>
        </w:rPr>
        <w:t>Использование токена авторизации</w:t>
      </w:r>
      <w:bookmarkEnd w:id="30"/>
    </w:p>
    <w:p w14:paraId="120776B6" w14:textId="77777777" w:rsidR="00A87BDD" w:rsidRPr="002617F3" w:rsidRDefault="00A87BDD" w:rsidP="00655F0F">
      <w:pPr>
        <w:jc w:val="left"/>
        <w:rPr>
          <w:lang w:val="en-US"/>
        </w:rPr>
      </w:pPr>
    </w:p>
    <w:p w14:paraId="1FB68F8E" w14:textId="4E611C40" w:rsidR="0038785A" w:rsidRDefault="00655F0F" w:rsidP="002617F3">
      <w:pPr>
        <w:pStyle w:val="aa"/>
      </w:pPr>
      <w:r>
        <w:t xml:space="preserve">Вызовы веб сервисов необходимо производить с </w:t>
      </w:r>
      <w:r w:rsidR="002617F3">
        <w:rPr>
          <w:lang w:val="en-US"/>
        </w:rPr>
        <w:t>HTTP</w:t>
      </w:r>
      <w:r w:rsidR="002617F3" w:rsidRPr="002617F3">
        <w:t xml:space="preserve"> </w:t>
      </w:r>
      <w:r w:rsidR="002617F3">
        <w:t xml:space="preserve">заголовком </w:t>
      </w:r>
      <w:r w:rsidR="002617F3" w:rsidRPr="002617F3">
        <w:t>кл</w:t>
      </w:r>
      <w:r w:rsidR="002617F3">
        <w:t xml:space="preserve">юч которого должен иметь значение </w:t>
      </w:r>
      <w:r w:rsidR="002617F3" w:rsidRPr="002617F3">
        <w:t>“</w:t>
      </w:r>
      <w:r w:rsidRPr="00655F0F">
        <w:t>Authorization Bearer</w:t>
      </w:r>
      <w:r w:rsidR="002617F3" w:rsidRPr="002617F3">
        <w:t>”</w:t>
      </w:r>
      <w:r w:rsidR="00DB75C5" w:rsidRPr="00DB75C5">
        <w:t xml:space="preserve"> </w:t>
      </w:r>
      <w:r w:rsidR="00DB75C5">
        <w:t>а значение токену авторизации</w:t>
      </w:r>
      <w:r w:rsidR="00C82810">
        <w:t>:</w:t>
      </w:r>
    </w:p>
    <w:p w14:paraId="6602575F" w14:textId="77777777" w:rsidR="00C82810" w:rsidRDefault="00C82810" w:rsidP="002617F3">
      <w:pPr>
        <w:pStyle w:val="aa"/>
      </w:pPr>
    </w:p>
    <w:p w14:paraId="5F9E380D" w14:textId="6386B603" w:rsidR="00C82810" w:rsidRPr="00C82810" w:rsidRDefault="00C82810" w:rsidP="00C82810">
      <w:pPr>
        <w:pStyle w:val="aa"/>
        <w:ind w:left="708"/>
        <w:rPr>
          <w:lang w:val="en-US"/>
        </w:rPr>
      </w:pPr>
      <w:r w:rsidRPr="00C82810">
        <w:rPr>
          <w:lang w:val="en-US"/>
        </w:rPr>
        <w:t>POST &lt;gis_oms_host&gt;/someApi</w:t>
      </w:r>
    </w:p>
    <w:p w14:paraId="67956136" w14:textId="53D92323" w:rsidR="00C82810" w:rsidRPr="00C82810" w:rsidRDefault="00C82810" w:rsidP="00C82810">
      <w:pPr>
        <w:pStyle w:val="aa"/>
        <w:ind w:left="708"/>
        <w:rPr>
          <w:lang w:val="en-US"/>
        </w:rPr>
      </w:pPr>
      <w:r w:rsidRPr="00C82810">
        <w:rPr>
          <w:lang w:val="en-US"/>
        </w:rPr>
        <w:t>--header 'Authorization: Bearer &lt;access_token&gt;'</w:t>
      </w:r>
    </w:p>
    <w:p w14:paraId="5672E6CF" w14:textId="77777777" w:rsidR="00BF3AC4" w:rsidRPr="00C82810" w:rsidRDefault="00BF3AC4" w:rsidP="003F0197">
      <w:pPr>
        <w:jc w:val="left"/>
        <w:rPr>
          <w:lang w:val="en-US"/>
        </w:rPr>
      </w:pPr>
    </w:p>
    <w:p w14:paraId="77E8FDC3" w14:textId="6D8CAD64" w:rsidR="00A92AA2" w:rsidRPr="00A92AA2" w:rsidRDefault="00A92AA2" w:rsidP="00A92AA2">
      <w:pPr>
        <w:pStyle w:val="115"/>
        <w:rPr>
          <w:rFonts w:hint="eastAsia"/>
        </w:rPr>
      </w:pPr>
      <w:bookmarkStart w:id="31" w:name="_Toc221101708"/>
      <w:r w:rsidRPr="00A92AA2">
        <w:lastRenderedPageBreak/>
        <w:t xml:space="preserve">Сервис </w:t>
      </w:r>
      <w:r w:rsidR="003F0197">
        <w:rPr>
          <w:lang w:val="en-US"/>
        </w:rPr>
        <w:t>F</w:t>
      </w:r>
      <w:r w:rsidRPr="00A92AA2">
        <w:t>orm</w:t>
      </w:r>
      <w:bookmarkEnd w:id="22"/>
      <w:r w:rsidR="00C20C2C">
        <w:rPr>
          <w:lang w:val="en-US"/>
        </w:rPr>
        <w:t>STC</w:t>
      </w:r>
      <w:bookmarkEnd w:id="31"/>
    </w:p>
    <w:p w14:paraId="5EBF0DC8" w14:textId="0DD99C68" w:rsidR="00A92AA2" w:rsidRPr="00A87BDD" w:rsidRDefault="00A92AA2" w:rsidP="00F26E2A">
      <w:pPr>
        <w:pStyle w:val="1113"/>
        <w:rPr>
          <w:rFonts w:hint="eastAsia"/>
          <w:b w:val="0"/>
          <w:bCs/>
        </w:rPr>
      </w:pPr>
      <w:bookmarkStart w:id="32" w:name="_Toc140600036"/>
      <w:bookmarkStart w:id="33" w:name="_Toc221101709"/>
      <w:bookmarkEnd w:id="23"/>
      <w:bookmarkEnd w:id="24"/>
      <w:r w:rsidRPr="00A87BDD">
        <w:rPr>
          <w:b w:val="0"/>
          <w:bCs/>
        </w:rPr>
        <w:t xml:space="preserve">Метод </w:t>
      </w:r>
      <w:bookmarkStart w:id="34" w:name="_Toc138179677"/>
      <w:bookmarkStart w:id="35" w:name="_Toc141720529"/>
      <w:bookmarkStart w:id="36" w:name="_Toc155980178"/>
      <w:bookmarkEnd w:id="32"/>
      <w:r w:rsidR="00E73397" w:rsidRPr="00A87BDD">
        <w:rPr>
          <w:b w:val="0"/>
          <w:bCs/>
          <w:lang w:val="en-US"/>
        </w:rPr>
        <w:t>Get</w:t>
      </w:r>
      <w:r w:rsidR="00E73397" w:rsidRPr="00A87BDD">
        <w:rPr>
          <w:b w:val="0"/>
          <w:bCs/>
        </w:rPr>
        <w:t>Form</w:t>
      </w:r>
      <w:r w:rsidR="00E73397" w:rsidRPr="00A87BDD">
        <w:rPr>
          <w:b w:val="0"/>
          <w:bCs/>
          <w:lang w:val="en-US"/>
        </w:rPr>
        <w:t>Stc</w:t>
      </w:r>
      <w:bookmarkEnd w:id="33"/>
      <w:bookmarkEnd w:id="34"/>
      <w:bookmarkEnd w:id="35"/>
      <w:bookmarkEnd w:id="36"/>
    </w:p>
    <w:p w14:paraId="6280880C" w14:textId="4337F76F" w:rsidR="00A92AA2" w:rsidRPr="00A92AA2" w:rsidRDefault="00A92AA2" w:rsidP="00F26E2A">
      <w:pPr>
        <w:pStyle w:val="11110"/>
      </w:pPr>
      <w:r w:rsidRPr="00A92AA2">
        <w:t>Параметры запроса</w:t>
      </w:r>
      <w:r w:rsidR="00C20C2C" w:rsidRPr="00D87D3D">
        <w:t xml:space="preserve">: </w:t>
      </w:r>
      <w:r w:rsidR="00E73397">
        <w:rPr>
          <w:lang w:val="en-US"/>
        </w:rPr>
        <w:t>get</w:t>
      </w:r>
      <w:r w:rsidR="00E73397" w:rsidRPr="00BF12BA">
        <w:t>Form</w:t>
      </w:r>
      <w:r w:rsidR="00E73397">
        <w:rPr>
          <w:lang w:val="en-US"/>
        </w:rPr>
        <w:t>Stc</w:t>
      </w:r>
      <w:r w:rsidR="00E73397" w:rsidRPr="00D87D3D">
        <w:t>Request</w:t>
      </w:r>
    </w:p>
    <w:tbl>
      <w:tblPr>
        <w:tblStyle w:val="af4"/>
        <w:tblW w:w="5000" w:type="pct"/>
        <w:tblLook w:val="04A0" w:firstRow="1" w:lastRow="0" w:firstColumn="1" w:lastColumn="0" w:noHBand="0" w:noVBand="1"/>
      </w:tblPr>
      <w:tblGrid>
        <w:gridCol w:w="692"/>
        <w:gridCol w:w="1531"/>
        <w:gridCol w:w="1671"/>
        <w:gridCol w:w="1394"/>
        <w:gridCol w:w="1534"/>
        <w:gridCol w:w="1113"/>
        <w:gridCol w:w="2644"/>
        <w:gridCol w:w="3728"/>
      </w:tblGrid>
      <w:tr w:rsidR="00A4399F" w:rsidRPr="00A4399F" w14:paraId="3E8C42E9" w14:textId="77777777" w:rsidTr="00A4399F">
        <w:trPr>
          <w:cnfStyle w:val="100000000000" w:firstRow="1" w:lastRow="0" w:firstColumn="0" w:lastColumn="0" w:oddVBand="0" w:evenVBand="0" w:oddHBand="0" w:evenHBand="0" w:firstRowFirstColumn="0" w:firstRowLastColumn="0" w:lastRowFirstColumn="0" w:lastRowLastColumn="0"/>
          <w:trHeight w:val="454"/>
          <w:tblHeader/>
        </w:trPr>
        <w:tc>
          <w:tcPr>
            <w:tcW w:w="242" w:type="pct"/>
            <w:tcBorders>
              <w:bottom w:val="double" w:sz="4" w:space="0" w:color="auto"/>
            </w:tcBorders>
            <w:vAlign w:val="center"/>
            <w:hideMark/>
          </w:tcPr>
          <w:p w14:paraId="77F01EC1" w14:textId="77777777" w:rsidR="00A92AA2" w:rsidRPr="00A4399F" w:rsidRDefault="00A92AA2" w:rsidP="00A4399F">
            <w:pPr>
              <w:pStyle w:val="104"/>
            </w:pPr>
            <w:r w:rsidRPr="00A4399F">
              <w:t>№</w:t>
            </w:r>
          </w:p>
        </w:tc>
        <w:tc>
          <w:tcPr>
            <w:tcW w:w="535" w:type="pct"/>
            <w:tcBorders>
              <w:bottom w:val="double" w:sz="4" w:space="0" w:color="auto"/>
            </w:tcBorders>
            <w:vAlign w:val="center"/>
            <w:hideMark/>
          </w:tcPr>
          <w:p w14:paraId="51D8CF9E" w14:textId="77777777" w:rsidR="00A92AA2" w:rsidRPr="00A4399F" w:rsidRDefault="00A92AA2" w:rsidP="00A4399F">
            <w:pPr>
              <w:pStyle w:val="104"/>
            </w:pPr>
            <w:r w:rsidRPr="00A4399F">
              <w:t>Имя параметра</w:t>
            </w:r>
          </w:p>
        </w:tc>
        <w:tc>
          <w:tcPr>
            <w:tcW w:w="584" w:type="pct"/>
            <w:tcBorders>
              <w:bottom w:val="double" w:sz="4" w:space="0" w:color="auto"/>
            </w:tcBorders>
            <w:vAlign w:val="center"/>
            <w:hideMark/>
          </w:tcPr>
          <w:p w14:paraId="05A1C3D5" w14:textId="77777777" w:rsidR="00A92AA2" w:rsidRPr="00A4399F" w:rsidRDefault="00A92AA2" w:rsidP="00A4399F">
            <w:pPr>
              <w:pStyle w:val="104"/>
            </w:pPr>
            <w:r w:rsidRPr="00A4399F">
              <w:t>Поле параметра- объекта</w:t>
            </w:r>
          </w:p>
        </w:tc>
        <w:tc>
          <w:tcPr>
            <w:tcW w:w="487" w:type="pct"/>
            <w:tcBorders>
              <w:bottom w:val="double" w:sz="4" w:space="0" w:color="auto"/>
            </w:tcBorders>
            <w:vAlign w:val="center"/>
            <w:hideMark/>
          </w:tcPr>
          <w:p w14:paraId="29E27748" w14:textId="77777777" w:rsidR="00A92AA2" w:rsidRPr="00A4399F" w:rsidRDefault="00A92AA2" w:rsidP="00A4399F">
            <w:pPr>
              <w:pStyle w:val="104"/>
            </w:pPr>
            <w:r w:rsidRPr="00A4399F">
              <w:t>Обязательно/</w:t>
            </w:r>
          </w:p>
          <w:p w14:paraId="7006C1C5" w14:textId="77777777" w:rsidR="00A92AA2" w:rsidRPr="00A4399F" w:rsidRDefault="00A92AA2" w:rsidP="00A4399F">
            <w:pPr>
              <w:pStyle w:val="104"/>
            </w:pPr>
            <w:r w:rsidRPr="00A4399F">
              <w:t>необязательно</w:t>
            </w:r>
          </w:p>
        </w:tc>
        <w:tc>
          <w:tcPr>
            <w:tcW w:w="536" w:type="pct"/>
            <w:tcBorders>
              <w:bottom w:val="double" w:sz="4" w:space="0" w:color="auto"/>
            </w:tcBorders>
            <w:vAlign w:val="center"/>
            <w:hideMark/>
          </w:tcPr>
          <w:p w14:paraId="4E44A0BF" w14:textId="77777777" w:rsidR="00A92AA2" w:rsidRPr="00A4399F" w:rsidRDefault="00A92AA2" w:rsidP="00A4399F">
            <w:pPr>
              <w:pStyle w:val="104"/>
            </w:pPr>
            <w:r w:rsidRPr="00A4399F">
              <w:t>Описание</w:t>
            </w:r>
          </w:p>
        </w:tc>
        <w:tc>
          <w:tcPr>
            <w:tcW w:w="389" w:type="pct"/>
            <w:tcBorders>
              <w:bottom w:val="double" w:sz="4" w:space="0" w:color="auto"/>
            </w:tcBorders>
            <w:vAlign w:val="center"/>
            <w:hideMark/>
          </w:tcPr>
          <w:p w14:paraId="39D794BB" w14:textId="77777777" w:rsidR="00A92AA2" w:rsidRPr="00A4399F" w:rsidRDefault="00A92AA2" w:rsidP="00A4399F">
            <w:pPr>
              <w:pStyle w:val="104"/>
            </w:pPr>
            <w:r w:rsidRPr="00A4399F">
              <w:t>Тип данных</w:t>
            </w:r>
          </w:p>
        </w:tc>
        <w:tc>
          <w:tcPr>
            <w:tcW w:w="924" w:type="pct"/>
            <w:tcBorders>
              <w:bottom w:val="double" w:sz="4" w:space="0" w:color="auto"/>
            </w:tcBorders>
            <w:vAlign w:val="center"/>
            <w:hideMark/>
          </w:tcPr>
          <w:p w14:paraId="1E719F81" w14:textId="2162D823" w:rsidR="00A92AA2" w:rsidRPr="00A4399F" w:rsidRDefault="00A92AA2" w:rsidP="00A4399F">
            <w:pPr>
              <w:pStyle w:val="104"/>
            </w:pPr>
            <w:r w:rsidRPr="00A4399F">
              <w:t>Справочник</w:t>
            </w:r>
          </w:p>
        </w:tc>
        <w:tc>
          <w:tcPr>
            <w:tcW w:w="1303" w:type="pct"/>
            <w:tcBorders>
              <w:bottom w:val="double" w:sz="4" w:space="0" w:color="auto"/>
            </w:tcBorders>
            <w:vAlign w:val="center"/>
          </w:tcPr>
          <w:p w14:paraId="2403BD92" w14:textId="77777777" w:rsidR="00A92AA2" w:rsidRPr="00A4399F" w:rsidRDefault="00A92AA2" w:rsidP="00A4399F">
            <w:pPr>
              <w:pStyle w:val="104"/>
            </w:pPr>
            <w:r w:rsidRPr="00A4399F">
              <w:t>Пример</w:t>
            </w:r>
          </w:p>
        </w:tc>
      </w:tr>
      <w:tr w:rsidR="00E73397" w:rsidRPr="00A4399F" w14:paraId="21CCCB62" w14:textId="77777777" w:rsidTr="00A4399F">
        <w:trPr>
          <w:trHeight w:val="454"/>
        </w:trPr>
        <w:tc>
          <w:tcPr>
            <w:tcW w:w="242" w:type="pct"/>
            <w:tcBorders>
              <w:top w:val="double" w:sz="4" w:space="0" w:color="auto"/>
            </w:tcBorders>
          </w:tcPr>
          <w:p w14:paraId="25EFB951" w14:textId="77777777" w:rsidR="00E73397" w:rsidRPr="00A4399F" w:rsidRDefault="00E73397" w:rsidP="00E73397">
            <w:pPr>
              <w:pStyle w:val="100"/>
            </w:pPr>
          </w:p>
        </w:tc>
        <w:tc>
          <w:tcPr>
            <w:tcW w:w="535" w:type="pct"/>
            <w:tcBorders>
              <w:top w:val="double" w:sz="4" w:space="0" w:color="auto"/>
            </w:tcBorders>
          </w:tcPr>
          <w:p w14:paraId="78A515A4" w14:textId="77777777" w:rsidR="00E73397" w:rsidRPr="00A4399F" w:rsidRDefault="00E73397" w:rsidP="00E73397">
            <w:pPr>
              <w:pStyle w:val="100"/>
            </w:pPr>
          </w:p>
        </w:tc>
        <w:tc>
          <w:tcPr>
            <w:tcW w:w="584" w:type="pct"/>
            <w:tcBorders>
              <w:top w:val="double" w:sz="4" w:space="0" w:color="auto"/>
            </w:tcBorders>
          </w:tcPr>
          <w:p w14:paraId="703C1DC6" w14:textId="77777777" w:rsidR="00E73397" w:rsidRPr="00A4399F" w:rsidRDefault="00E73397" w:rsidP="00E73397">
            <w:pPr>
              <w:pStyle w:val="100"/>
            </w:pPr>
          </w:p>
        </w:tc>
        <w:tc>
          <w:tcPr>
            <w:tcW w:w="487" w:type="pct"/>
            <w:tcBorders>
              <w:top w:val="double" w:sz="4" w:space="0" w:color="auto"/>
            </w:tcBorders>
          </w:tcPr>
          <w:p w14:paraId="4D4F3608" w14:textId="77777777" w:rsidR="00E73397" w:rsidRPr="00A4399F" w:rsidRDefault="00E73397" w:rsidP="00E73397">
            <w:pPr>
              <w:pStyle w:val="103"/>
            </w:pPr>
          </w:p>
        </w:tc>
        <w:tc>
          <w:tcPr>
            <w:tcW w:w="536" w:type="pct"/>
            <w:tcBorders>
              <w:top w:val="double" w:sz="4" w:space="0" w:color="auto"/>
            </w:tcBorders>
          </w:tcPr>
          <w:p w14:paraId="72D8A98B" w14:textId="315634FD" w:rsidR="00E73397" w:rsidRPr="00A4399F" w:rsidRDefault="00E73397" w:rsidP="00E73397">
            <w:pPr>
              <w:pStyle w:val="100"/>
            </w:pPr>
            <w:r w:rsidRPr="008A2991">
              <w:t xml:space="preserve">Запрос получения </w:t>
            </w:r>
            <w:r w:rsidR="00D214D3">
              <w:t>СЭФД</w:t>
            </w:r>
            <w:r w:rsidRPr="008A2991">
              <w:t xml:space="preserve"> по ID</w:t>
            </w:r>
          </w:p>
        </w:tc>
        <w:tc>
          <w:tcPr>
            <w:tcW w:w="389" w:type="pct"/>
            <w:tcBorders>
              <w:top w:val="double" w:sz="4" w:space="0" w:color="auto"/>
            </w:tcBorders>
          </w:tcPr>
          <w:p w14:paraId="7CED3520" w14:textId="77777777" w:rsidR="00E73397" w:rsidRPr="00A4399F" w:rsidRDefault="00E73397" w:rsidP="00E73397">
            <w:pPr>
              <w:pStyle w:val="100"/>
            </w:pPr>
          </w:p>
        </w:tc>
        <w:tc>
          <w:tcPr>
            <w:tcW w:w="924" w:type="pct"/>
            <w:tcBorders>
              <w:top w:val="double" w:sz="4" w:space="0" w:color="auto"/>
            </w:tcBorders>
          </w:tcPr>
          <w:p w14:paraId="331C01BD" w14:textId="77777777" w:rsidR="00E73397" w:rsidRPr="00A4399F" w:rsidRDefault="00E73397" w:rsidP="00E73397">
            <w:pPr>
              <w:pStyle w:val="100"/>
            </w:pPr>
          </w:p>
        </w:tc>
        <w:tc>
          <w:tcPr>
            <w:tcW w:w="1303" w:type="pct"/>
            <w:tcBorders>
              <w:top w:val="double" w:sz="4" w:space="0" w:color="auto"/>
            </w:tcBorders>
          </w:tcPr>
          <w:p w14:paraId="547B85E7" w14:textId="77777777" w:rsidR="00E73397" w:rsidRPr="00A4399F" w:rsidRDefault="00E73397" w:rsidP="00E73397">
            <w:pPr>
              <w:pStyle w:val="103"/>
            </w:pPr>
          </w:p>
        </w:tc>
      </w:tr>
      <w:tr w:rsidR="00D214D3" w:rsidRPr="00A4399F" w14:paraId="1E742EC8" w14:textId="77777777" w:rsidTr="00A4399F">
        <w:trPr>
          <w:trHeight w:val="454"/>
        </w:trPr>
        <w:tc>
          <w:tcPr>
            <w:tcW w:w="242" w:type="pct"/>
          </w:tcPr>
          <w:p w14:paraId="48A3279F" w14:textId="77777777" w:rsidR="00D214D3" w:rsidRPr="00A4399F" w:rsidRDefault="00D214D3" w:rsidP="00D214D3">
            <w:pPr>
              <w:pStyle w:val="100"/>
            </w:pPr>
          </w:p>
        </w:tc>
        <w:tc>
          <w:tcPr>
            <w:tcW w:w="535" w:type="pct"/>
          </w:tcPr>
          <w:p w14:paraId="3633E15E" w14:textId="77777777" w:rsidR="00D214D3" w:rsidRPr="00A4399F" w:rsidRDefault="00D214D3" w:rsidP="00D214D3">
            <w:pPr>
              <w:pStyle w:val="100"/>
            </w:pPr>
          </w:p>
        </w:tc>
        <w:tc>
          <w:tcPr>
            <w:tcW w:w="584" w:type="pct"/>
          </w:tcPr>
          <w:p w14:paraId="7F59AE7C" w14:textId="6F197694" w:rsidR="00D214D3" w:rsidRPr="00A4399F" w:rsidRDefault="00D214D3" w:rsidP="00D214D3">
            <w:pPr>
              <w:pStyle w:val="100"/>
            </w:pPr>
            <w:r>
              <w:t>id</w:t>
            </w:r>
          </w:p>
        </w:tc>
        <w:tc>
          <w:tcPr>
            <w:tcW w:w="487" w:type="pct"/>
          </w:tcPr>
          <w:p w14:paraId="2E87B4FF" w14:textId="40783E34" w:rsidR="00D214D3" w:rsidRPr="00A4399F" w:rsidRDefault="00D214D3" w:rsidP="00D214D3">
            <w:pPr>
              <w:pStyle w:val="103"/>
            </w:pPr>
            <w:r>
              <w:t>О</w:t>
            </w:r>
          </w:p>
        </w:tc>
        <w:tc>
          <w:tcPr>
            <w:tcW w:w="536" w:type="pct"/>
          </w:tcPr>
          <w:p w14:paraId="27376E7C" w14:textId="66FDD1A4" w:rsidR="00D214D3" w:rsidRPr="00A4399F" w:rsidRDefault="00D214D3" w:rsidP="00D214D3">
            <w:pPr>
              <w:pStyle w:val="100"/>
            </w:pPr>
            <w:r w:rsidRPr="00031179">
              <w:t>Идентификатор</w:t>
            </w:r>
            <w:r>
              <w:t xml:space="preserve"> СЭФД</w:t>
            </w:r>
          </w:p>
        </w:tc>
        <w:tc>
          <w:tcPr>
            <w:tcW w:w="389" w:type="pct"/>
          </w:tcPr>
          <w:p w14:paraId="14964857" w14:textId="0CDA3567" w:rsidR="00D214D3" w:rsidRPr="00A4399F" w:rsidRDefault="00D214D3" w:rsidP="00D214D3">
            <w:pPr>
              <w:pStyle w:val="100"/>
            </w:pPr>
            <w:r>
              <w:t>long integer</w:t>
            </w:r>
          </w:p>
        </w:tc>
        <w:tc>
          <w:tcPr>
            <w:tcW w:w="924" w:type="pct"/>
          </w:tcPr>
          <w:p w14:paraId="6461FB68" w14:textId="77777777" w:rsidR="00D214D3" w:rsidRPr="00A4399F" w:rsidRDefault="00D214D3" w:rsidP="00D214D3">
            <w:pPr>
              <w:pStyle w:val="100"/>
            </w:pPr>
          </w:p>
        </w:tc>
        <w:tc>
          <w:tcPr>
            <w:tcW w:w="1303" w:type="pct"/>
          </w:tcPr>
          <w:p w14:paraId="1DF6C1C4" w14:textId="5F12F7E5" w:rsidR="00D214D3" w:rsidRPr="00A4399F" w:rsidRDefault="00D214D3" w:rsidP="00D214D3">
            <w:pPr>
              <w:pStyle w:val="103"/>
            </w:pPr>
            <w:r w:rsidRPr="00B44642">
              <w:t>61984</w:t>
            </w:r>
          </w:p>
        </w:tc>
      </w:tr>
    </w:tbl>
    <w:p w14:paraId="6A33796F" w14:textId="77777777" w:rsidR="00A92AA2" w:rsidRPr="00A92AA2" w:rsidRDefault="00A92AA2" w:rsidP="00A4399F">
      <w:pPr>
        <w:pStyle w:val="aa"/>
      </w:pPr>
    </w:p>
    <w:p w14:paraId="53C67BCD" w14:textId="378A5F8C" w:rsidR="00A92AA2" w:rsidRPr="00A92AA2" w:rsidRDefault="00A92AA2" w:rsidP="00F26E2A">
      <w:pPr>
        <w:pStyle w:val="11110"/>
      </w:pPr>
      <w:r w:rsidRPr="00A92AA2">
        <w:t>Параметры ответа</w:t>
      </w:r>
      <w:r w:rsidR="00C20C2C">
        <w:t xml:space="preserve">: </w:t>
      </w:r>
      <w:r w:rsidR="00E73397">
        <w:rPr>
          <w:lang w:val="en-US"/>
        </w:rPr>
        <w:t>get</w:t>
      </w:r>
      <w:r w:rsidR="00E73397" w:rsidRPr="00BF12BA">
        <w:t>Form</w:t>
      </w:r>
      <w:r w:rsidR="00E73397">
        <w:rPr>
          <w:lang w:val="en-US"/>
        </w:rPr>
        <w:t>Stc</w:t>
      </w:r>
      <w:r w:rsidR="00E73397" w:rsidRPr="00BE2100">
        <w:t>Response</w:t>
      </w:r>
    </w:p>
    <w:tbl>
      <w:tblPr>
        <w:tblStyle w:val="af4"/>
        <w:tblW w:w="5061" w:type="pct"/>
        <w:tblLayout w:type="fixed"/>
        <w:tblLook w:val="04A0" w:firstRow="1" w:lastRow="0" w:firstColumn="1" w:lastColumn="0" w:noHBand="0" w:noVBand="1"/>
      </w:tblPr>
      <w:tblGrid>
        <w:gridCol w:w="506"/>
        <w:gridCol w:w="1173"/>
        <w:gridCol w:w="1683"/>
        <w:gridCol w:w="1828"/>
        <w:gridCol w:w="1402"/>
        <w:gridCol w:w="1405"/>
        <w:gridCol w:w="2665"/>
        <w:gridCol w:w="3820"/>
      </w:tblGrid>
      <w:tr w:rsidR="00803E68" w:rsidRPr="00803E68" w14:paraId="5C8804CF"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175" w:type="pct"/>
            <w:tcBorders>
              <w:bottom w:val="single" w:sz="4" w:space="0" w:color="auto"/>
            </w:tcBorders>
            <w:vAlign w:val="center"/>
          </w:tcPr>
          <w:p w14:paraId="07548FA0" w14:textId="77777777" w:rsidR="00803E68" w:rsidRPr="00803E68" w:rsidRDefault="00803E68" w:rsidP="00F25F31">
            <w:pPr>
              <w:pStyle w:val="104"/>
            </w:pPr>
            <w:bookmarkStart w:id="37" w:name="_Hlk158733814"/>
            <w:r w:rsidRPr="00803E68">
              <w:t>№</w:t>
            </w:r>
          </w:p>
        </w:tc>
        <w:tc>
          <w:tcPr>
            <w:tcW w:w="405" w:type="pct"/>
            <w:tcBorders>
              <w:bottom w:val="single" w:sz="4" w:space="0" w:color="auto"/>
            </w:tcBorders>
            <w:vAlign w:val="center"/>
          </w:tcPr>
          <w:p w14:paraId="521692F7" w14:textId="77777777" w:rsidR="00803E68" w:rsidRPr="00803E68" w:rsidRDefault="00803E68" w:rsidP="00F25F31">
            <w:pPr>
              <w:pStyle w:val="104"/>
            </w:pPr>
            <w:r w:rsidRPr="00803E68">
              <w:t>Имя параметра</w:t>
            </w:r>
          </w:p>
        </w:tc>
        <w:tc>
          <w:tcPr>
            <w:tcW w:w="581" w:type="pct"/>
            <w:tcBorders>
              <w:bottom w:val="single" w:sz="4" w:space="0" w:color="auto"/>
            </w:tcBorders>
            <w:vAlign w:val="center"/>
          </w:tcPr>
          <w:p w14:paraId="4710DD28" w14:textId="77777777" w:rsidR="00803E68" w:rsidRPr="00803E68" w:rsidRDefault="00803E68" w:rsidP="00F25F31">
            <w:pPr>
              <w:pStyle w:val="104"/>
            </w:pPr>
            <w:r w:rsidRPr="00803E68">
              <w:t>Поле параметра- объекта</w:t>
            </w:r>
          </w:p>
        </w:tc>
        <w:tc>
          <w:tcPr>
            <w:tcW w:w="631" w:type="pct"/>
            <w:tcBorders>
              <w:bottom w:val="single" w:sz="4" w:space="0" w:color="auto"/>
            </w:tcBorders>
            <w:vAlign w:val="center"/>
          </w:tcPr>
          <w:p w14:paraId="6D010FAF" w14:textId="77777777" w:rsidR="00803E68" w:rsidRPr="00803E68" w:rsidRDefault="00803E68" w:rsidP="00F25F31">
            <w:pPr>
              <w:pStyle w:val="104"/>
            </w:pPr>
            <w:r w:rsidRPr="00803E68">
              <w:t>Обязательно/</w:t>
            </w:r>
          </w:p>
          <w:p w14:paraId="5CC3A9B4" w14:textId="77777777" w:rsidR="00803E68" w:rsidRPr="00803E68" w:rsidRDefault="00803E68" w:rsidP="00F25F31">
            <w:pPr>
              <w:pStyle w:val="104"/>
            </w:pPr>
            <w:r w:rsidRPr="00803E68">
              <w:t>необязательно</w:t>
            </w:r>
          </w:p>
        </w:tc>
        <w:tc>
          <w:tcPr>
            <w:tcW w:w="484" w:type="pct"/>
            <w:tcBorders>
              <w:bottom w:val="single" w:sz="4" w:space="0" w:color="auto"/>
            </w:tcBorders>
            <w:vAlign w:val="center"/>
          </w:tcPr>
          <w:p w14:paraId="5952456A" w14:textId="77777777" w:rsidR="00803E68" w:rsidRPr="00803E68" w:rsidRDefault="00803E68" w:rsidP="00F25F31">
            <w:pPr>
              <w:pStyle w:val="104"/>
            </w:pPr>
            <w:r w:rsidRPr="00803E68">
              <w:t>Описание</w:t>
            </w:r>
          </w:p>
        </w:tc>
        <w:tc>
          <w:tcPr>
            <w:tcW w:w="485" w:type="pct"/>
            <w:tcBorders>
              <w:bottom w:val="single" w:sz="4" w:space="0" w:color="auto"/>
            </w:tcBorders>
            <w:vAlign w:val="center"/>
          </w:tcPr>
          <w:p w14:paraId="443DEA58" w14:textId="77777777" w:rsidR="00803E68" w:rsidRPr="00803E68" w:rsidRDefault="00803E68" w:rsidP="00F25F31">
            <w:pPr>
              <w:pStyle w:val="104"/>
            </w:pPr>
            <w:r w:rsidRPr="00803E68">
              <w:t>Тип данных</w:t>
            </w:r>
          </w:p>
        </w:tc>
        <w:tc>
          <w:tcPr>
            <w:tcW w:w="920" w:type="pct"/>
            <w:tcBorders>
              <w:bottom w:val="single" w:sz="4" w:space="0" w:color="auto"/>
            </w:tcBorders>
            <w:vAlign w:val="center"/>
          </w:tcPr>
          <w:p w14:paraId="16540EF5" w14:textId="77777777" w:rsidR="00803E68" w:rsidRPr="00803E68" w:rsidRDefault="00803E68" w:rsidP="00F25F31">
            <w:pPr>
              <w:pStyle w:val="104"/>
            </w:pPr>
            <w:r w:rsidRPr="00803E68">
              <w:t>Справочник</w:t>
            </w:r>
          </w:p>
        </w:tc>
        <w:tc>
          <w:tcPr>
            <w:tcW w:w="1319" w:type="pct"/>
            <w:tcBorders>
              <w:bottom w:val="single" w:sz="4" w:space="0" w:color="auto"/>
            </w:tcBorders>
            <w:vAlign w:val="center"/>
          </w:tcPr>
          <w:p w14:paraId="31CE9071" w14:textId="77777777" w:rsidR="00803E68" w:rsidRPr="00803E68" w:rsidRDefault="00803E68" w:rsidP="00F25F31">
            <w:pPr>
              <w:pStyle w:val="104"/>
            </w:pPr>
            <w:r w:rsidRPr="00803E68">
              <w:t>Пример/ [допустимые для ввода значения]</w:t>
            </w:r>
          </w:p>
        </w:tc>
      </w:tr>
      <w:tr w:rsidR="00803E68" w:rsidRPr="00803E68" w14:paraId="16EAD6E5" w14:textId="77777777" w:rsidTr="00F25F31">
        <w:trPr>
          <w:trHeight w:val="454"/>
        </w:trPr>
        <w:tc>
          <w:tcPr>
            <w:tcW w:w="175" w:type="pct"/>
            <w:tcBorders>
              <w:top w:val="single" w:sz="4" w:space="0" w:color="auto"/>
            </w:tcBorders>
          </w:tcPr>
          <w:p w14:paraId="692D5728" w14:textId="77777777" w:rsidR="00803E68" w:rsidRPr="00803E68" w:rsidRDefault="00803E68" w:rsidP="00F25F31">
            <w:pPr>
              <w:pStyle w:val="100"/>
            </w:pPr>
          </w:p>
        </w:tc>
        <w:tc>
          <w:tcPr>
            <w:tcW w:w="405" w:type="pct"/>
            <w:tcBorders>
              <w:top w:val="single" w:sz="4" w:space="0" w:color="auto"/>
            </w:tcBorders>
          </w:tcPr>
          <w:p w14:paraId="180A6097" w14:textId="77777777" w:rsidR="00803E68" w:rsidRDefault="00803E68" w:rsidP="00F25F31">
            <w:pPr>
              <w:pStyle w:val="100"/>
              <w:rPr>
                <w:lang w:val="en-US"/>
              </w:rPr>
            </w:pPr>
            <w:r w:rsidRPr="00803E68">
              <w:t>getFormStcResponse/</w:t>
            </w:r>
          </w:p>
          <w:p w14:paraId="0B759132" w14:textId="539E7697" w:rsidR="00CA4D98" w:rsidRPr="00CA4D98" w:rsidRDefault="00CA4D98" w:rsidP="00F25F31">
            <w:pPr>
              <w:pStyle w:val="100"/>
              <w:rPr>
                <w:i/>
                <w:iCs/>
                <w:sz w:val="16"/>
                <w:szCs w:val="16"/>
                <w:lang w:val="en-US"/>
              </w:rPr>
            </w:pPr>
            <w:r w:rsidRPr="00CA4D98">
              <w:rPr>
                <w:i/>
                <w:iCs/>
                <w:sz w:val="16"/>
                <w:szCs w:val="16"/>
                <w:lang w:val="en-US"/>
              </w:rPr>
              <w:t>tns:</w:t>
            </w:r>
            <w:r w:rsidRPr="00CA4D98">
              <w:rPr>
                <w:i/>
                <w:iCs/>
                <w:sz w:val="16"/>
                <w:szCs w:val="16"/>
              </w:rPr>
              <w:t xml:space="preserve"> FormStcGetResponse</w:t>
            </w:r>
          </w:p>
        </w:tc>
        <w:tc>
          <w:tcPr>
            <w:tcW w:w="581" w:type="pct"/>
            <w:tcBorders>
              <w:top w:val="single" w:sz="4" w:space="0" w:color="auto"/>
            </w:tcBorders>
          </w:tcPr>
          <w:p w14:paraId="384FE1B6" w14:textId="6D7CCBD1" w:rsidR="00803E68" w:rsidRPr="00803E68" w:rsidRDefault="00803E68" w:rsidP="00F25F31">
            <w:pPr>
              <w:pStyle w:val="100"/>
            </w:pPr>
          </w:p>
        </w:tc>
        <w:tc>
          <w:tcPr>
            <w:tcW w:w="631" w:type="pct"/>
            <w:tcBorders>
              <w:top w:val="single" w:sz="4" w:space="0" w:color="auto"/>
            </w:tcBorders>
          </w:tcPr>
          <w:p w14:paraId="6B92E5F2" w14:textId="77777777" w:rsidR="00803E68" w:rsidRPr="00803E68" w:rsidRDefault="00803E68" w:rsidP="00F25F31">
            <w:pPr>
              <w:pStyle w:val="103"/>
            </w:pPr>
          </w:p>
        </w:tc>
        <w:tc>
          <w:tcPr>
            <w:tcW w:w="484" w:type="pct"/>
            <w:tcBorders>
              <w:top w:val="single" w:sz="4" w:space="0" w:color="auto"/>
            </w:tcBorders>
          </w:tcPr>
          <w:p w14:paraId="7D8C6527" w14:textId="77777777" w:rsidR="00803E68" w:rsidRPr="00803E68" w:rsidRDefault="00803E68" w:rsidP="00F25F31">
            <w:pPr>
              <w:pStyle w:val="100"/>
            </w:pPr>
            <w:r w:rsidRPr="00803E68">
              <w:t>Ответ получения Ф066</w:t>
            </w:r>
          </w:p>
        </w:tc>
        <w:tc>
          <w:tcPr>
            <w:tcW w:w="485" w:type="pct"/>
            <w:tcBorders>
              <w:top w:val="single" w:sz="4" w:space="0" w:color="auto"/>
            </w:tcBorders>
          </w:tcPr>
          <w:p w14:paraId="0E118D45" w14:textId="1E7C25D3" w:rsidR="00803E68" w:rsidRPr="00CA4D98" w:rsidRDefault="00CA4D98" w:rsidP="00F25F31">
            <w:pPr>
              <w:pStyle w:val="100"/>
            </w:pPr>
            <w:r w:rsidRPr="00803E68">
              <w:rPr>
                <w:lang w:val="en-US"/>
              </w:rPr>
              <w:t>object</w:t>
            </w:r>
          </w:p>
        </w:tc>
        <w:tc>
          <w:tcPr>
            <w:tcW w:w="920" w:type="pct"/>
            <w:tcBorders>
              <w:top w:val="single" w:sz="4" w:space="0" w:color="auto"/>
            </w:tcBorders>
          </w:tcPr>
          <w:p w14:paraId="52654C88" w14:textId="77777777" w:rsidR="00803E68" w:rsidRPr="00803E68" w:rsidRDefault="00803E68" w:rsidP="00F25F31">
            <w:pPr>
              <w:pStyle w:val="100"/>
            </w:pPr>
          </w:p>
        </w:tc>
        <w:tc>
          <w:tcPr>
            <w:tcW w:w="1319" w:type="pct"/>
            <w:tcBorders>
              <w:top w:val="single" w:sz="4" w:space="0" w:color="auto"/>
            </w:tcBorders>
          </w:tcPr>
          <w:p w14:paraId="1335EDA7" w14:textId="77777777" w:rsidR="00803E68" w:rsidRPr="00803E68" w:rsidRDefault="00803E68" w:rsidP="00F25F31">
            <w:pPr>
              <w:pStyle w:val="103"/>
            </w:pPr>
          </w:p>
        </w:tc>
      </w:tr>
      <w:tr w:rsidR="00803E68" w:rsidRPr="00803E68" w14:paraId="0936DB54" w14:textId="77777777" w:rsidTr="00F25F31">
        <w:trPr>
          <w:trHeight w:val="454"/>
        </w:trPr>
        <w:tc>
          <w:tcPr>
            <w:tcW w:w="175" w:type="pct"/>
          </w:tcPr>
          <w:p w14:paraId="4A42BDA6" w14:textId="77777777" w:rsidR="00803E68" w:rsidRPr="00803E68" w:rsidRDefault="00803E68" w:rsidP="00F25F31">
            <w:pPr>
              <w:pStyle w:val="100"/>
            </w:pPr>
          </w:p>
        </w:tc>
        <w:tc>
          <w:tcPr>
            <w:tcW w:w="405" w:type="pct"/>
          </w:tcPr>
          <w:p w14:paraId="7D725474" w14:textId="77777777" w:rsidR="00803E68" w:rsidRPr="00803E68" w:rsidRDefault="00803E68" w:rsidP="00F25F31">
            <w:pPr>
              <w:pStyle w:val="100"/>
              <w:rPr>
                <w:lang w:val="en-US"/>
              </w:rPr>
            </w:pPr>
            <w:r w:rsidRPr="00803E68">
              <w:rPr>
                <w:lang w:val="en-US"/>
              </w:rPr>
              <w:t>meta</w:t>
            </w:r>
            <w:r w:rsidRPr="00803E68">
              <w:t xml:space="preserve"> /</w:t>
            </w:r>
          </w:p>
        </w:tc>
        <w:tc>
          <w:tcPr>
            <w:tcW w:w="581" w:type="pct"/>
          </w:tcPr>
          <w:p w14:paraId="261EED77" w14:textId="77777777" w:rsidR="00803E68" w:rsidRPr="00803E68" w:rsidRDefault="00803E68" w:rsidP="00F25F31">
            <w:pPr>
              <w:pStyle w:val="100"/>
            </w:pPr>
          </w:p>
        </w:tc>
        <w:tc>
          <w:tcPr>
            <w:tcW w:w="631" w:type="pct"/>
          </w:tcPr>
          <w:p w14:paraId="0B88A382" w14:textId="77777777" w:rsidR="00803E68" w:rsidRPr="00803E68" w:rsidRDefault="00803E68" w:rsidP="00F25F31">
            <w:pPr>
              <w:pStyle w:val="103"/>
              <w:rPr>
                <w:lang w:val="en-US"/>
              </w:rPr>
            </w:pPr>
            <w:r w:rsidRPr="00803E68">
              <w:t>1-1</w:t>
            </w:r>
          </w:p>
        </w:tc>
        <w:tc>
          <w:tcPr>
            <w:tcW w:w="484" w:type="pct"/>
          </w:tcPr>
          <w:p w14:paraId="13F56B53" w14:textId="77777777" w:rsidR="00803E68" w:rsidRPr="00803E68" w:rsidRDefault="00803E68" w:rsidP="00F25F31">
            <w:pPr>
              <w:pStyle w:val="100"/>
            </w:pPr>
            <w:r w:rsidRPr="00803E68">
              <w:t>Метаданные СЭФД</w:t>
            </w:r>
          </w:p>
        </w:tc>
        <w:tc>
          <w:tcPr>
            <w:tcW w:w="485" w:type="pct"/>
          </w:tcPr>
          <w:p w14:paraId="4923125D" w14:textId="77777777" w:rsidR="00803E68" w:rsidRPr="00803E68" w:rsidRDefault="00803E68" w:rsidP="00F25F31">
            <w:pPr>
              <w:pStyle w:val="100"/>
            </w:pPr>
          </w:p>
        </w:tc>
        <w:tc>
          <w:tcPr>
            <w:tcW w:w="920" w:type="pct"/>
          </w:tcPr>
          <w:p w14:paraId="61845100" w14:textId="77777777" w:rsidR="00803E68" w:rsidRPr="00803E68" w:rsidRDefault="00803E68" w:rsidP="00F25F31">
            <w:pPr>
              <w:pStyle w:val="100"/>
            </w:pPr>
          </w:p>
        </w:tc>
        <w:tc>
          <w:tcPr>
            <w:tcW w:w="1319" w:type="pct"/>
          </w:tcPr>
          <w:p w14:paraId="2C245753" w14:textId="77777777" w:rsidR="00803E68" w:rsidRPr="00803E68" w:rsidRDefault="00803E68" w:rsidP="00F25F31">
            <w:pPr>
              <w:pStyle w:val="103"/>
            </w:pPr>
          </w:p>
        </w:tc>
      </w:tr>
      <w:tr w:rsidR="00803E68" w:rsidRPr="00803E68" w14:paraId="578AEB5F" w14:textId="77777777" w:rsidTr="00F25F31">
        <w:trPr>
          <w:trHeight w:val="454"/>
        </w:trPr>
        <w:tc>
          <w:tcPr>
            <w:tcW w:w="175" w:type="pct"/>
          </w:tcPr>
          <w:p w14:paraId="1888E6A2" w14:textId="77777777" w:rsidR="00803E68" w:rsidRPr="00803E68" w:rsidRDefault="00803E68" w:rsidP="00F25F31">
            <w:pPr>
              <w:pStyle w:val="100"/>
            </w:pPr>
          </w:p>
        </w:tc>
        <w:tc>
          <w:tcPr>
            <w:tcW w:w="405" w:type="pct"/>
          </w:tcPr>
          <w:p w14:paraId="6EB14FF6" w14:textId="77777777" w:rsidR="00803E68" w:rsidRDefault="00803E68" w:rsidP="00F25F31">
            <w:pPr>
              <w:pStyle w:val="100"/>
            </w:pPr>
            <w:r w:rsidRPr="00803E68">
              <w:rPr>
                <w:lang w:val="en-US"/>
              </w:rPr>
              <w:t>id</w:t>
            </w:r>
            <w:r w:rsidRPr="00803E68">
              <w:t xml:space="preserve"> /</w:t>
            </w:r>
          </w:p>
          <w:p w14:paraId="57048268" w14:textId="05DBC074" w:rsidR="006B5C7D" w:rsidRPr="006B5C7D" w:rsidRDefault="006B5C7D" w:rsidP="00F25F31">
            <w:pPr>
              <w:pStyle w:val="100"/>
              <w:rPr>
                <w:i/>
                <w:iCs/>
                <w:sz w:val="16"/>
                <w:szCs w:val="16"/>
                <w:lang w:val="en-US"/>
              </w:rPr>
            </w:pPr>
            <w:r w:rsidRPr="006B5C7D">
              <w:rPr>
                <w:i/>
                <w:iCs/>
                <w:sz w:val="16"/>
                <w:szCs w:val="16"/>
                <w:lang w:val="en-US"/>
              </w:rPr>
              <w:t>tns:PmdId</w:t>
            </w:r>
          </w:p>
        </w:tc>
        <w:tc>
          <w:tcPr>
            <w:tcW w:w="581" w:type="pct"/>
          </w:tcPr>
          <w:p w14:paraId="630BBA67" w14:textId="6FBCAA39" w:rsidR="00803E68" w:rsidRPr="00803E68" w:rsidRDefault="00803E68" w:rsidP="00F25F31">
            <w:pPr>
              <w:pStyle w:val="100"/>
            </w:pPr>
          </w:p>
        </w:tc>
        <w:tc>
          <w:tcPr>
            <w:tcW w:w="631" w:type="pct"/>
          </w:tcPr>
          <w:p w14:paraId="53FAED77" w14:textId="01518C0F" w:rsidR="00803E68" w:rsidRPr="006B5C7D" w:rsidRDefault="006B5C7D" w:rsidP="00F25F31">
            <w:pPr>
              <w:pStyle w:val="103"/>
            </w:pPr>
            <w:r>
              <w:t>О</w:t>
            </w:r>
          </w:p>
        </w:tc>
        <w:tc>
          <w:tcPr>
            <w:tcW w:w="484" w:type="pct"/>
          </w:tcPr>
          <w:p w14:paraId="5C74C539" w14:textId="40758FC1" w:rsidR="00803E68" w:rsidRPr="00803E68" w:rsidRDefault="006B5C7D" w:rsidP="00F25F31">
            <w:pPr>
              <w:pStyle w:val="100"/>
            </w:pPr>
            <w:r w:rsidRPr="00803E68">
              <w:t>Идентификатор СЭФД</w:t>
            </w:r>
          </w:p>
        </w:tc>
        <w:tc>
          <w:tcPr>
            <w:tcW w:w="485" w:type="pct"/>
          </w:tcPr>
          <w:p w14:paraId="06BEF121" w14:textId="708C5DE6" w:rsidR="00803E68" w:rsidRPr="00803E68" w:rsidRDefault="006B5C7D" w:rsidP="00F25F31">
            <w:pPr>
              <w:pStyle w:val="100"/>
            </w:pPr>
            <w:r w:rsidRPr="00803E68">
              <w:rPr>
                <w:lang w:val="en-US"/>
              </w:rPr>
              <w:t>object</w:t>
            </w:r>
          </w:p>
        </w:tc>
        <w:tc>
          <w:tcPr>
            <w:tcW w:w="920" w:type="pct"/>
          </w:tcPr>
          <w:p w14:paraId="66353529" w14:textId="77777777" w:rsidR="00803E68" w:rsidRPr="00803E68" w:rsidRDefault="00803E68" w:rsidP="00F25F31">
            <w:pPr>
              <w:pStyle w:val="100"/>
            </w:pPr>
          </w:p>
        </w:tc>
        <w:tc>
          <w:tcPr>
            <w:tcW w:w="1319" w:type="pct"/>
          </w:tcPr>
          <w:p w14:paraId="22454C40" w14:textId="77777777" w:rsidR="00803E68" w:rsidRPr="00803E68" w:rsidRDefault="00803E68" w:rsidP="00F25F31">
            <w:pPr>
              <w:pStyle w:val="103"/>
            </w:pPr>
          </w:p>
        </w:tc>
      </w:tr>
      <w:tr w:rsidR="006B5C7D" w:rsidRPr="00803E68" w14:paraId="7C0F8F59" w14:textId="77777777" w:rsidTr="00F25F31">
        <w:trPr>
          <w:trHeight w:val="454"/>
        </w:trPr>
        <w:tc>
          <w:tcPr>
            <w:tcW w:w="175" w:type="pct"/>
          </w:tcPr>
          <w:p w14:paraId="498183DE" w14:textId="77777777" w:rsidR="006B5C7D" w:rsidRPr="00803E68" w:rsidRDefault="006B5C7D" w:rsidP="006B5C7D">
            <w:pPr>
              <w:pStyle w:val="100"/>
            </w:pPr>
          </w:p>
        </w:tc>
        <w:tc>
          <w:tcPr>
            <w:tcW w:w="405" w:type="pct"/>
          </w:tcPr>
          <w:p w14:paraId="08ACB4D1" w14:textId="77777777" w:rsidR="006B5C7D" w:rsidRPr="00803E68" w:rsidRDefault="006B5C7D" w:rsidP="006B5C7D">
            <w:pPr>
              <w:pStyle w:val="100"/>
              <w:rPr>
                <w:lang w:val="en-US"/>
              </w:rPr>
            </w:pPr>
          </w:p>
        </w:tc>
        <w:tc>
          <w:tcPr>
            <w:tcW w:w="581" w:type="pct"/>
          </w:tcPr>
          <w:p w14:paraId="64A16F3E" w14:textId="4D51CD99" w:rsidR="006B5C7D" w:rsidRPr="00803E68" w:rsidRDefault="006B5C7D" w:rsidP="006B5C7D">
            <w:pPr>
              <w:pStyle w:val="100"/>
            </w:pPr>
            <w:r w:rsidRPr="00803E68">
              <w:t>pmdType</w:t>
            </w:r>
          </w:p>
        </w:tc>
        <w:tc>
          <w:tcPr>
            <w:tcW w:w="631" w:type="pct"/>
          </w:tcPr>
          <w:p w14:paraId="20359C01" w14:textId="56495793" w:rsidR="006B5C7D" w:rsidRPr="00803E68" w:rsidRDefault="006B5C7D" w:rsidP="006B5C7D">
            <w:pPr>
              <w:pStyle w:val="103"/>
            </w:pPr>
            <w:r w:rsidRPr="00803E68">
              <w:t>О</w:t>
            </w:r>
          </w:p>
        </w:tc>
        <w:tc>
          <w:tcPr>
            <w:tcW w:w="484" w:type="pct"/>
          </w:tcPr>
          <w:p w14:paraId="43AE9D37" w14:textId="56B178F2" w:rsidR="006B5C7D" w:rsidRPr="00803E68" w:rsidRDefault="006B5C7D" w:rsidP="006B5C7D">
            <w:pPr>
              <w:pStyle w:val="100"/>
            </w:pPr>
            <w:r w:rsidRPr="00803E68">
              <w:t>Тип СЭФД</w:t>
            </w:r>
          </w:p>
        </w:tc>
        <w:tc>
          <w:tcPr>
            <w:tcW w:w="485" w:type="pct"/>
          </w:tcPr>
          <w:p w14:paraId="1CD2326E" w14:textId="7179ADE2" w:rsidR="006B5C7D" w:rsidRPr="00803E68" w:rsidRDefault="006B5C7D" w:rsidP="006B5C7D">
            <w:pPr>
              <w:pStyle w:val="100"/>
              <w:rPr>
                <w:lang w:val="en-US"/>
              </w:rPr>
            </w:pPr>
            <w:r w:rsidRPr="00803E68">
              <w:t>string</w:t>
            </w:r>
          </w:p>
        </w:tc>
        <w:tc>
          <w:tcPr>
            <w:tcW w:w="920" w:type="pct"/>
          </w:tcPr>
          <w:p w14:paraId="46E56B92" w14:textId="77777777" w:rsidR="006B5C7D" w:rsidRPr="00803E68" w:rsidRDefault="006B5C7D" w:rsidP="006B5C7D">
            <w:pPr>
              <w:pStyle w:val="100"/>
            </w:pPr>
          </w:p>
        </w:tc>
        <w:tc>
          <w:tcPr>
            <w:tcW w:w="1319" w:type="pct"/>
          </w:tcPr>
          <w:p w14:paraId="6A5C900F" w14:textId="77777777" w:rsidR="006B5C7D" w:rsidRPr="00803E68" w:rsidRDefault="006B5C7D" w:rsidP="006B5C7D">
            <w:pPr>
              <w:pStyle w:val="103"/>
            </w:pPr>
          </w:p>
        </w:tc>
      </w:tr>
      <w:tr w:rsidR="00803E68" w:rsidRPr="00803E68" w14:paraId="13538BF0" w14:textId="77777777" w:rsidTr="00F25F31">
        <w:trPr>
          <w:trHeight w:val="454"/>
        </w:trPr>
        <w:tc>
          <w:tcPr>
            <w:tcW w:w="175" w:type="pct"/>
          </w:tcPr>
          <w:p w14:paraId="0210C39B" w14:textId="77777777" w:rsidR="00803E68" w:rsidRPr="00803E68" w:rsidRDefault="00803E68" w:rsidP="00F25F31">
            <w:pPr>
              <w:pStyle w:val="100"/>
            </w:pPr>
          </w:p>
        </w:tc>
        <w:tc>
          <w:tcPr>
            <w:tcW w:w="405" w:type="pct"/>
          </w:tcPr>
          <w:p w14:paraId="582CB37A" w14:textId="77777777" w:rsidR="00803E68" w:rsidRPr="00803E68" w:rsidRDefault="00803E68" w:rsidP="00F25F31">
            <w:pPr>
              <w:pStyle w:val="100"/>
              <w:rPr>
                <w:lang w:val="en-US"/>
              </w:rPr>
            </w:pPr>
          </w:p>
        </w:tc>
        <w:tc>
          <w:tcPr>
            <w:tcW w:w="581" w:type="pct"/>
          </w:tcPr>
          <w:p w14:paraId="45EE2291" w14:textId="77777777" w:rsidR="00803E68" w:rsidRPr="00803E68" w:rsidRDefault="00803E68" w:rsidP="00F25F31">
            <w:pPr>
              <w:pStyle w:val="100"/>
            </w:pPr>
            <w:r w:rsidRPr="00803E68">
              <w:t>pmdId</w:t>
            </w:r>
          </w:p>
        </w:tc>
        <w:tc>
          <w:tcPr>
            <w:tcW w:w="631" w:type="pct"/>
          </w:tcPr>
          <w:p w14:paraId="5BB0FDF3" w14:textId="77777777" w:rsidR="00803E68" w:rsidRPr="00803E68" w:rsidRDefault="00803E68" w:rsidP="00F25F31">
            <w:pPr>
              <w:pStyle w:val="103"/>
              <w:rPr>
                <w:lang w:val="en-US"/>
              </w:rPr>
            </w:pPr>
            <w:r w:rsidRPr="00803E68">
              <w:rPr>
                <w:lang w:val="en-US"/>
              </w:rPr>
              <w:t>O</w:t>
            </w:r>
          </w:p>
        </w:tc>
        <w:tc>
          <w:tcPr>
            <w:tcW w:w="484" w:type="pct"/>
          </w:tcPr>
          <w:p w14:paraId="300B34FC" w14:textId="295013C6" w:rsidR="00803E68" w:rsidRPr="003C0FA0" w:rsidRDefault="00803E68" w:rsidP="00F25F31">
            <w:pPr>
              <w:pStyle w:val="100"/>
              <w:rPr>
                <w:lang w:val="en-US"/>
              </w:rPr>
            </w:pPr>
            <w:r w:rsidRPr="00803E68">
              <w:t xml:space="preserve">Идентификатор СЭФД </w:t>
            </w:r>
          </w:p>
        </w:tc>
        <w:tc>
          <w:tcPr>
            <w:tcW w:w="485" w:type="pct"/>
          </w:tcPr>
          <w:p w14:paraId="38FC7BFE" w14:textId="475BC35D" w:rsidR="00803E68" w:rsidRPr="00803E68" w:rsidRDefault="003C0FA0" w:rsidP="00F25F31">
            <w:pPr>
              <w:pStyle w:val="100"/>
            </w:pPr>
            <w:r>
              <w:rPr>
                <w:lang w:val="en-US"/>
              </w:rPr>
              <w:t>NonEmptyL</w:t>
            </w:r>
            <w:r w:rsidR="00803E68" w:rsidRPr="00803E68">
              <w:t>ong</w:t>
            </w:r>
          </w:p>
        </w:tc>
        <w:tc>
          <w:tcPr>
            <w:tcW w:w="920" w:type="pct"/>
          </w:tcPr>
          <w:p w14:paraId="492D8DF3" w14:textId="77777777" w:rsidR="00803E68" w:rsidRPr="00803E68" w:rsidRDefault="00803E68" w:rsidP="00F25F31">
            <w:pPr>
              <w:pStyle w:val="100"/>
            </w:pPr>
          </w:p>
        </w:tc>
        <w:tc>
          <w:tcPr>
            <w:tcW w:w="1319" w:type="pct"/>
          </w:tcPr>
          <w:p w14:paraId="73AB7279" w14:textId="77777777" w:rsidR="00803E68" w:rsidRPr="00803E68" w:rsidRDefault="00803E68" w:rsidP="00F25F31">
            <w:pPr>
              <w:pStyle w:val="103"/>
            </w:pPr>
            <w:r w:rsidRPr="00803E68">
              <w:rPr>
                <w:lang w:val="en-US"/>
              </w:rPr>
              <w:t>1192</w:t>
            </w:r>
          </w:p>
        </w:tc>
      </w:tr>
      <w:tr w:rsidR="00803E68" w:rsidRPr="00803E68" w14:paraId="6FA16AFE" w14:textId="77777777" w:rsidTr="00F25F31">
        <w:trPr>
          <w:trHeight w:val="454"/>
        </w:trPr>
        <w:tc>
          <w:tcPr>
            <w:tcW w:w="175" w:type="pct"/>
          </w:tcPr>
          <w:p w14:paraId="072C32F5" w14:textId="77777777" w:rsidR="00803E68" w:rsidRPr="00803E68" w:rsidRDefault="00803E68" w:rsidP="00F25F31">
            <w:pPr>
              <w:pStyle w:val="100"/>
            </w:pPr>
          </w:p>
        </w:tc>
        <w:tc>
          <w:tcPr>
            <w:tcW w:w="405" w:type="pct"/>
          </w:tcPr>
          <w:p w14:paraId="45ABA065" w14:textId="63A497A0" w:rsidR="00803E68" w:rsidRPr="00803E68" w:rsidRDefault="00803E68" w:rsidP="00F25F31">
            <w:pPr>
              <w:pStyle w:val="100"/>
              <w:rPr>
                <w:lang w:val="en-US"/>
              </w:rPr>
            </w:pPr>
          </w:p>
        </w:tc>
        <w:tc>
          <w:tcPr>
            <w:tcW w:w="581" w:type="pct"/>
          </w:tcPr>
          <w:p w14:paraId="64350FCA" w14:textId="77777777" w:rsidR="00803E68" w:rsidRPr="00803E68" w:rsidRDefault="00803E68" w:rsidP="00F25F31">
            <w:pPr>
              <w:pStyle w:val="100"/>
            </w:pPr>
            <w:r w:rsidRPr="00803E68">
              <w:t>pmdVersionRevision</w:t>
            </w:r>
          </w:p>
        </w:tc>
        <w:tc>
          <w:tcPr>
            <w:tcW w:w="631" w:type="pct"/>
          </w:tcPr>
          <w:p w14:paraId="62ABB510" w14:textId="77777777" w:rsidR="00803E68" w:rsidRPr="00803E68" w:rsidRDefault="00803E68" w:rsidP="00F25F31">
            <w:pPr>
              <w:pStyle w:val="103"/>
              <w:rPr>
                <w:lang w:val="en-US"/>
              </w:rPr>
            </w:pPr>
            <w:r w:rsidRPr="00803E68">
              <w:t>О</w:t>
            </w:r>
          </w:p>
        </w:tc>
        <w:tc>
          <w:tcPr>
            <w:tcW w:w="484" w:type="pct"/>
          </w:tcPr>
          <w:p w14:paraId="704E0A3D" w14:textId="77777777" w:rsidR="00803E68" w:rsidRPr="00803E68" w:rsidRDefault="00803E68" w:rsidP="00F25F31">
            <w:pPr>
              <w:pStyle w:val="100"/>
            </w:pPr>
            <w:r w:rsidRPr="00803E68">
              <w:t>Версия СЭФД</w:t>
            </w:r>
          </w:p>
        </w:tc>
        <w:tc>
          <w:tcPr>
            <w:tcW w:w="485" w:type="pct"/>
          </w:tcPr>
          <w:p w14:paraId="7CEBC7C8" w14:textId="7F9A88C7" w:rsidR="00803E68" w:rsidRPr="00803E68" w:rsidRDefault="003C0FA0" w:rsidP="00F25F31">
            <w:pPr>
              <w:pStyle w:val="100"/>
            </w:pPr>
            <w:r>
              <w:rPr>
                <w:lang w:val="en-US"/>
              </w:rPr>
              <w:t>NonEmpty</w:t>
            </w:r>
            <w:r w:rsidR="00803E68" w:rsidRPr="00803E68">
              <w:t>In</w:t>
            </w:r>
            <w:r w:rsidR="00803E68" w:rsidRPr="00803E68">
              <w:rPr>
                <w:lang w:val="en-US"/>
              </w:rPr>
              <w:t>t</w:t>
            </w:r>
          </w:p>
        </w:tc>
        <w:tc>
          <w:tcPr>
            <w:tcW w:w="920" w:type="pct"/>
          </w:tcPr>
          <w:p w14:paraId="7C5C4D25" w14:textId="77777777" w:rsidR="00803E68" w:rsidRPr="00803E68" w:rsidRDefault="00803E68" w:rsidP="00F25F31">
            <w:pPr>
              <w:pStyle w:val="100"/>
            </w:pPr>
          </w:p>
        </w:tc>
        <w:tc>
          <w:tcPr>
            <w:tcW w:w="1319" w:type="pct"/>
          </w:tcPr>
          <w:p w14:paraId="7C0890A1" w14:textId="77777777" w:rsidR="00803E68" w:rsidRPr="00803E68" w:rsidRDefault="00803E68" w:rsidP="00F25F31">
            <w:pPr>
              <w:pStyle w:val="103"/>
            </w:pPr>
            <w:r w:rsidRPr="00803E68">
              <w:rPr>
                <w:lang w:val="en-US"/>
              </w:rPr>
              <w:t>4</w:t>
            </w:r>
          </w:p>
        </w:tc>
      </w:tr>
      <w:tr w:rsidR="006B5C7D" w:rsidRPr="00803E68" w14:paraId="11770207" w14:textId="77777777" w:rsidTr="00F25F31">
        <w:trPr>
          <w:trHeight w:val="454"/>
        </w:trPr>
        <w:tc>
          <w:tcPr>
            <w:tcW w:w="175" w:type="pct"/>
          </w:tcPr>
          <w:p w14:paraId="08136E78" w14:textId="77777777" w:rsidR="006B5C7D" w:rsidRPr="00803E68" w:rsidRDefault="006B5C7D" w:rsidP="00F25F31">
            <w:pPr>
              <w:pStyle w:val="100"/>
            </w:pPr>
          </w:p>
        </w:tc>
        <w:tc>
          <w:tcPr>
            <w:tcW w:w="405" w:type="pct"/>
          </w:tcPr>
          <w:p w14:paraId="6C81B46D" w14:textId="77777777" w:rsidR="006B5C7D" w:rsidRPr="00803E68" w:rsidRDefault="006B5C7D" w:rsidP="00F25F31">
            <w:pPr>
              <w:pStyle w:val="100"/>
              <w:rPr>
                <w:lang w:val="en-US"/>
              </w:rPr>
            </w:pPr>
          </w:p>
        </w:tc>
        <w:tc>
          <w:tcPr>
            <w:tcW w:w="581" w:type="pct"/>
          </w:tcPr>
          <w:p w14:paraId="46F3BAB3" w14:textId="4B555701" w:rsidR="006B5C7D" w:rsidRPr="003C0FA0" w:rsidRDefault="003C0FA0" w:rsidP="00F25F31">
            <w:pPr>
              <w:pStyle w:val="100"/>
              <w:rPr>
                <w:lang w:val="en-US"/>
              </w:rPr>
            </w:pPr>
            <w:r>
              <w:rPr>
                <w:lang w:val="en-US"/>
              </w:rPr>
              <w:t>pmdRecalculationVersion</w:t>
            </w:r>
          </w:p>
        </w:tc>
        <w:tc>
          <w:tcPr>
            <w:tcW w:w="631" w:type="pct"/>
          </w:tcPr>
          <w:p w14:paraId="0F4E3DAC" w14:textId="3304CBD1" w:rsidR="006B5C7D" w:rsidRPr="00803E68" w:rsidRDefault="009850E9" w:rsidP="00F25F31">
            <w:pPr>
              <w:pStyle w:val="103"/>
            </w:pPr>
            <w:r>
              <w:t>Н</w:t>
            </w:r>
          </w:p>
        </w:tc>
        <w:tc>
          <w:tcPr>
            <w:tcW w:w="484" w:type="pct"/>
          </w:tcPr>
          <w:p w14:paraId="47A09E64" w14:textId="77777777" w:rsidR="006B5C7D" w:rsidRPr="00803E68" w:rsidRDefault="006B5C7D" w:rsidP="00F25F31">
            <w:pPr>
              <w:pStyle w:val="100"/>
            </w:pPr>
          </w:p>
        </w:tc>
        <w:tc>
          <w:tcPr>
            <w:tcW w:w="485" w:type="pct"/>
          </w:tcPr>
          <w:p w14:paraId="77E930ED" w14:textId="37A81C7D" w:rsidR="006B5C7D" w:rsidRPr="00803E68" w:rsidRDefault="003C0FA0" w:rsidP="00F25F31">
            <w:pPr>
              <w:pStyle w:val="100"/>
            </w:pPr>
            <w:r>
              <w:rPr>
                <w:lang w:val="en-US"/>
              </w:rPr>
              <w:t>NonEmpty</w:t>
            </w:r>
            <w:r w:rsidRPr="00803E68">
              <w:t>In</w:t>
            </w:r>
            <w:r w:rsidRPr="00803E68">
              <w:rPr>
                <w:lang w:val="en-US"/>
              </w:rPr>
              <w:t>t</w:t>
            </w:r>
          </w:p>
        </w:tc>
        <w:tc>
          <w:tcPr>
            <w:tcW w:w="920" w:type="pct"/>
          </w:tcPr>
          <w:p w14:paraId="4806E2B1" w14:textId="77777777" w:rsidR="006B5C7D" w:rsidRPr="00803E68" w:rsidRDefault="006B5C7D" w:rsidP="00F25F31">
            <w:pPr>
              <w:pStyle w:val="100"/>
            </w:pPr>
          </w:p>
        </w:tc>
        <w:tc>
          <w:tcPr>
            <w:tcW w:w="1319" w:type="pct"/>
          </w:tcPr>
          <w:p w14:paraId="4B337E09" w14:textId="77777777" w:rsidR="006B5C7D" w:rsidRPr="00803E68" w:rsidRDefault="006B5C7D" w:rsidP="00F25F31">
            <w:pPr>
              <w:pStyle w:val="103"/>
              <w:rPr>
                <w:lang w:val="en-US"/>
              </w:rPr>
            </w:pPr>
          </w:p>
        </w:tc>
      </w:tr>
      <w:tr w:rsidR="006B5C7D" w:rsidRPr="00803E68" w14:paraId="0BBB4A00" w14:textId="77777777" w:rsidTr="00F25F31">
        <w:trPr>
          <w:trHeight w:val="454"/>
        </w:trPr>
        <w:tc>
          <w:tcPr>
            <w:tcW w:w="175" w:type="pct"/>
          </w:tcPr>
          <w:p w14:paraId="3CD7C55D" w14:textId="77777777" w:rsidR="006B5C7D" w:rsidRPr="00803E68" w:rsidRDefault="006B5C7D" w:rsidP="00F25F31">
            <w:pPr>
              <w:pStyle w:val="100"/>
            </w:pPr>
          </w:p>
        </w:tc>
        <w:tc>
          <w:tcPr>
            <w:tcW w:w="405" w:type="pct"/>
          </w:tcPr>
          <w:p w14:paraId="3CBB52AF" w14:textId="3C59B961" w:rsidR="006B5C7D" w:rsidRPr="00803E68" w:rsidRDefault="006B5C7D" w:rsidP="00F25F31">
            <w:pPr>
              <w:pStyle w:val="100"/>
              <w:rPr>
                <w:lang w:val="en-US"/>
              </w:rPr>
            </w:pPr>
            <w:r w:rsidRPr="00803E68">
              <w:rPr>
                <w:lang w:val="en-US"/>
              </w:rPr>
              <w:t>/id</w:t>
            </w:r>
          </w:p>
        </w:tc>
        <w:tc>
          <w:tcPr>
            <w:tcW w:w="581" w:type="pct"/>
          </w:tcPr>
          <w:p w14:paraId="795FCB81" w14:textId="77777777" w:rsidR="006B5C7D" w:rsidRPr="00803E68" w:rsidRDefault="006B5C7D" w:rsidP="00F25F31">
            <w:pPr>
              <w:pStyle w:val="100"/>
            </w:pPr>
          </w:p>
        </w:tc>
        <w:tc>
          <w:tcPr>
            <w:tcW w:w="631" w:type="pct"/>
          </w:tcPr>
          <w:p w14:paraId="6B0EFC16" w14:textId="77777777" w:rsidR="006B5C7D" w:rsidRPr="00803E68" w:rsidRDefault="006B5C7D" w:rsidP="00F25F31">
            <w:pPr>
              <w:pStyle w:val="103"/>
            </w:pPr>
          </w:p>
        </w:tc>
        <w:tc>
          <w:tcPr>
            <w:tcW w:w="484" w:type="pct"/>
          </w:tcPr>
          <w:p w14:paraId="38E9CB4F" w14:textId="7D4425ED" w:rsidR="006B5C7D" w:rsidRPr="00803E68" w:rsidRDefault="006B5C7D" w:rsidP="00F25F31">
            <w:pPr>
              <w:pStyle w:val="100"/>
            </w:pPr>
            <w:r>
              <w:t>Закрытие тэга</w:t>
            </w:r>
          </w:p>
        </w:tc>
        <w:tc>
          <w:tcPr>
            <w:tcW w:w="485" w:type="pct"/>
          </w:tcPr>
          <w:p w14:paraId="7C295E27" w14:textId="77777777" w:rsidR="006B5C7D" w:rsidRPr="00803E68" w:rsidRDefault="006B5C7D" w:rsidP="00F25F31">
            <w:pPr>
              <w:pStyle w:val="100"/>
            </w:pPr>
          </w:p>
        </w:tc>
        <w:tc>
          <w:tcPr>
            <w:tcW w:w="920" w:type="pct"/>
          </w:tcPr>
          <w:p w14:paraId="5A0DF0CF" w14:textId="77777777" w:rsidR="006B5C7D" w:rsidRPr="00803E68" w:rsidRDefault="006B5C7D" w:rsidP="00F25F31">
            <w:pPr>
              <w:pStyle w:val="100"/>
            </w:pPr>
          </w:p>
        </w:tc>
        <w:tc>
          <w:tcPr>
            <w:tcW w:w="1319" w:type="pct"/>
          </w:tcPr>
          <w:p w14:paraId="63DC0BBD" w14:textId="77777777" w:rsidR="006B5C7D" w:rsidRPr="00803E68" w:rsidRDefault="006B5C7D" w:rsidP="00F25F31">
            <w:pPr>
              <w:pStyle w:val="103"/>
              <w:rPr>
                <w:lang w:val="en-US"/>
              </w:rPr>
            </w:pPr>
          </w:p>
        </w:tc>
      </w:tr>
      <w:tr w:rsidR="00803E68" w:rsidRPr="00803E68" w14:paraId="1F2ED782" w14:textId="77777777" w:rsidTr="00F25F31">
        <w:trPr>
          <w:trHeight w:val="454"/>
        </w:trPr>
        <w:tc>
          <w:tcPr>
            <w:tcW w:w="175" w:type="pct"/>
          </w:tcPr>
          <w:p w14:paraId="1E9291E1" w14:textId="77777777" w:rsidR="00803E68" w:rsidRPr="00803E68" w:rsidRDefault="00803E68" w:rsidP="00F25F31">
            <w:pPr>
              <w:pStyle w:val="100"/>
            </w:pPr>
          </w:p>
        </w:tc>
        <w:tc>
          <w:tcPr>
            <w:tcW w:w="405" w:type="pct"/>
          </w:tcPr>
          <w:p w14:paraId="77F32519" w14:textId="77777777" w:rsidR="00803E68" w:rsidRPr="00803E68" w:rsidRDefault="00803E68" w:rsidP="00F25F31">
            <w:pPr>
              <w:pStyle w:val="100"/>
              <w:rPr>
                <w:lang w:val="en-US"/>
              </w:rPr>
            </w:pPr>
          </w:p>
        </w:tc>
        <w:tc>
          <w:tcPr>
            <w:tcW w:w="581" w:type="pct"/>
          </w:tcPr>
          <w:p w14:paraId="45E33169" w14:textId="77777777" w:rsidR="00803E68" w:rsidRPr="00803E68" w:rsidRDefault="00803E68" w:rsidP="00F25F31">
            <w:pPr>
              <w:pStyle w:val="100"/>
            </w:pPr>
            <w:r w:rsidRPr="00803E68">
              <w:t>technicalVersion</w:t>
            </w:r>
          </w:p>
        </w:tc>
        <w:tc>
          <w:tcPr>
            <w:tcW w:w="631" w:type="pct"/>
          </w:tcPr>
          <w:p w14:paraId="37EB5067" w14:textId="77777777" w:rsidR="00803E68" w:rsidRPr="00803E68" w:rsidRDefault="00803E68" w:rsidP="00F25F31">
            <w:pPr>
              <w:pStyle w:val="103"/>
              <w:rPr>
                <w:lang w:val="en-US"/>
              </w:rPr>
            </w:pPr>
            <w:r w:rsidRPr="00803E68">
              <w:t>Н</w:t>
            </w:r>
          </w:p>
        </w:tc>
        <w:tc>
          <w:tcPr>
            <w:tcW w:w="484" w:type="pct"/>
          </w:tcPr>
          <w:p w14:paraId="59784F4A" w14:textId="77777777" w:rsidR="00803E68" w:rsidRPr="00803E68" w:rsidRDefault="00803E68" w:rsidP="00F25F31">
            <w:pPr>
              <w:pStyle w:val="100"/>
            </w:pPr>
            <w:r w:rsidRPr="00803E68">
              <w:t>Техническая версия</w:t>
            </w:r>
          </w:p>
        </w:tc>
        <w:tc>
          <w:tcPr>
            <w:tcW w:w="485" w:type="pct"/>
          </w:tcPr>
          <w:p w14:paraId="7786BBD8" w14:textId="77777777" w:rsidR="00803E68" w:rsidRPr="00803E68" w:rsidRDefault="00803E68" w:rsidP="00F25F31">
            <w:pPr>
              <w:pStyle w:val="100"/>
            </w:pPr>
            <w:r w:rsidRPr="00803E68">
              <w:t>In</w:t>
            </w:r>
            <w:r w:rsidRPr="00803E68">
              <w:rPr>
                <w:lang w:val="en-US"/>
              </w:rPr>
              <w:t>t</w:t>
            </w:r>
          </w:p>
        </w:tc>
        <w:tc>
          <w:tcPr>
            <w:tcW w:w="920" w:type="pct"/>
          </w:tcPr>
          <w:p w14:paraId="06E1583D" w14:textId="77777777" w:rsidR="00803E68" w:rsidRPr="00803E68" w:rsidRDefault="00803E68" w:rsidP="00F25F31">
            <w:pPr>
              <w:pStyle w:val="100"/>
            </w:pPr>
          </w:p>
        </w:tc>
        <w:tc>
          <w:tcPr>
            <w:tcW w:w="1319" w:type="pct"/>
          </w:tcPr>
          <w:p w14:paraId="0E02DEED" w14:textId="77777777" w:rsidR="00803E68" w:rsidRPr="00803E68" w:rsidRDefault="00803E68" w:rsidP="00F25F31">
            <w:pPr>
              <w:pStyle w:val="103"/>
            </w:pPr>
            <w:r w:rsidRPr="00803E68">
              <w:rPr>
                <w:lang w:val="en-US"/>
              </w:rPr>
              <w:t>27</w:t>
            </w:r>
          </w:p>
        </w:tc>
      </w:tr>
      <w:tr w:rsidR="00803E68" w:rsidRPr="00803E68" w14:paraId="2A816BAE" w14:textId="77777777" w:rsidTr="00F25F31">
        <w:trPr>
          <w:trHeight w:val="454"/>
        </w:trPr>
        <w:tc>
          <w:tcPr>
            <w:tcW w:w="175" w:type="pct"/>
          </w:tcPr>
          <w:p w14:paraId="630E4C8C" w14:textId="77777777" w:rsidR="00803E68" w:rsidRPr="00803E68" w:rsidRDefault="00803E68" w:rsidP="00F25F31">
            <w:pPr>
              <w:pStyle w:val="100"/>
            </w:pPr>
          </w:p>
        </w:tc>
        <w:tc>
          <w:tcPr>
            <w:tcW w:w="405" w:type="pct"/>
          </w:tcPr>
          <w:p w14:paraId="369B8B26" w14:textId="77777777" w:rsidR="00803E68" w:rsidRPr="00803E68" w:rsidRDefault="00803E68" w:rsidP="00F25F31">
            <w:pPr>
              <w:pStyle w:val="100"/>
              <w:rPr>
                <w:lang w:val="en-US"/>
              </w:rPr>
            </w:pPr>
          </w:p>
        </w:tc>
        <w:tc>
          <w:tcPr>
            <w:tcW w:w="581" w:type="pct"/>
          </w:tcPr>
          <w:p w14:paraId="0836070D" w14:textId="77777777" w:rsidR="00803E68" w:rsidRPr="00803E68" w:rsidRDefault="00803E68" w:rsidP="00F25F31">
            <w:pPr>
              <w:pStyle w:val="100"/>
            </w:pPr>
            <w:r w:rsidRPr="00803E68">
              <w:t>receivedAt</w:t>
            </w:r>
          </w:p>
        </w:tc>
        <w:tc>
          <w:tcPr>
            <w:tcW w:w="631" w:type="pct"/>
          </w:tcPr>
          <w:p w14:paraId="1BB933D3" w14:textId="77777777" w:rsidR="00803E68" w:rsidRPr="00803E68" w:rsidRDefault="00803E68" w:rsidP="00F25F31">
            <w:pPr>
              <w:pStyle w:val="103"/>
              <w:rPr>
                <w:lang w:val="en-US"/>
              </w:rPr>
            </w:pPr>
            <w:r w:rsidRPr="00803E68">
              <w:t>О</w:t>
            </w:r>
          </w:p>
        </w:tc>
        <w:tc>
          <w:tcPr>
            <w:tcW w:w="484" w:type="pct"/>
          </w:tcPr>
          <w:p w14:paraId="2B05DEAD" w14:textId="77777777" w:rsidR="00803E68" w:rsidRPr="00803E68" w:rsidRDefault="00803E68" w:rsidP="00F25F31">
            <w:pPr>
              <w:pStyle w:val="100"/>
            </w:pPr>
            <w:r w:rsidRPr="00803E68">
              <w:t>Дата получения</w:t>
            </w:r>
          </w:p>
        </w:tc>
        <w:tc>
          <w:tcPr>
            <w:tcW w:w="485" w:type="pct"/>
          </w:tcPr>
          <w:p w14:paraId="1B3C4F18" w14:textId="77777777" w:rsidR="00803E68" w:rsidRPr="00803E68" w:rsidRDefault="00803E68" w:rsidP="00F25F31">
            <w:pPr>
              <w:pStyle w:val="100"/>
            </w:pPr>
            <w:r w:rsidRPr="00803E68">
              <w:t>dateTime</w:t>
            </w:r>
          </w:p>
          <w:p w14:paraId="73B300B1" w14:textId="77777777" w:rsidR="00803E68" w:rsidRPr="00803E68" w:rsidRDefault="00803E68" w:rsidP="00F25F31">
            <w:pPr>
              <w:pStyle w:val="100"/>
            </w:pPr>
            <w:r w:rsidRPr="00803E68">
              <w:t>формат: YYYY-MM-DD</w:t>
            </w:r>
            <w:r w:rsidRPr="00803E68">
              <w:rPr>
                <w:b/>
                <w:bCs/>
              </w:rPr>
              <w:t>T</w:t>
            </w:r>
            <w:r w:rsidRPr="00803E68">
              <w:t>HH:MM:[SS]+ZZ:ZZ</w:t>
            </w:r>
          </w:p>
          <w:p w14:paraId="352E7040" w14:textId="77777777" w:rsidR="00803E68" w:rsidRPr="00803E68" w:rsidRDefault="00803E68" w:rsidP="00F25F31">
            <w:pPr>
              <w:pStyle w:val="100"/>
            </w:pPr>
          </w:p>
        </w:tc>
        <w:tc>
          <w:tcPr>
            <w:tcW w:w="920" w:type="pct"/>
          </w:tcPr>
          <w:p w14:paraId="51951B18" w14:textId="77777777" w:rsidR="00803E68" w:rsidRPr="00803E68" w:rsidRDefault="00803E68" w:rsidP="00F25F31">
            <w:pPr>
              <w:pStyle w:val="100"/>
            </w:pPr>
          </w:p>
        </w:tc>
        <w:tc>
          <w:tcPr>
            <w:tcW w:w="1319" w:type="pct"/>
          </w:tcPr>
          <w:p w14:paraId="603D4B5F" w14:textId="77777777" w:rsidR="00803E68" w:rsidRPr="00803E68" w:rsidRDefault="00803E68" w:rsidP="00F25F31">
            <w:pPr>
              <w:pStyle w:val="103"/>
            </w:pPr>
            <w:r w:rsidRPr="00803E68">
              <w:rPr>
                <w:lang w:val="en-US"/>
              </w:rPr>
              <w:t>2023-11-17T13:58:03.523Z</w:t>
            </w:r>
          </w:p>
        </w:tc>
      </w:tr>
      <w:tr w:rsidR="00803E68" w:rsidRPr="00803E68" w14:paraId="0CCAB9C1" w14:textId="77777777" w:rsidTr="00F25F31">
        <w:trPr>
          <w:trHeight w:val="454"/>
        </w:trPr>
        <w:tc>
          <w:tcPr>
            <w:tcW w:w="175" w:type="pct"/>
          </w:tcPr>
          <w:p w14:paraId="420CC8D4" w14:textId="77777777" w:rsidR="00803E68" w:rsidRPr="00803E68" w:rsidRDefault="00803E68" w:rsidP="00F25F31">
            <w:pPr>
              <w:pStyle w:val="100"/>
            </w:pPr>
          </w:p>
        </w:tc>
        <w:tc>
          <w:tcPr>
            <w:tcW w:w="405" w:type="pct"/>
          </w:tcPr>
          <w:p w14:paraId="7F8145F4" w14:textId="77777777" w:rsidR="00803E68" w:rsidRPr="00803E68" w:rsidRDefault="00803E68" w:rsidP="00F25F31">
            <w:pPr>
              <w:pStyle w:val="100"/>
              <w:rPr>
                <w:lang w:val="en-US"/>
              </w:rPr>
            </w:pPr>
          </w:p>
        </w:tc>
        <w:tc>
          <w:tcPr>
            <w:tcW w:w="581" w:type="pct"/>
          </w:tcPr>
          <w:p w14:paraId="1D6592C9" w14:textId="77777777" w:rsidR="00803E68" w:rsidRPr="00803E68" w:rsidRDefault="00803E68" w:rsidP="00F25F31">
            <w:pPr>
              <w:pStyle w:val="100"/>
            </w:pPr>
            <w:r w:rsidRPr="00803E68">
              <w:t>createdAt</w:t>
            </w:r>
          </w:p>
        </w:tc>
        <w:tc>
          <w:tcPr>
            <w:tcW w:w="631" w:type="pct"/>
          </w:tcPr>
          <w:p w14:paraId="5CBCE749" w14:textId="77777777" w:rsidR="00803E68" w:rsidRPr="00803E68" w:rsidRDefault="00803E68" w:rsidP="00F25F31">
            <w:pPr>
              <w:pStyle w:val="103"/>
              <w:rPr>
                <w:lang w:val="en-US"/>
              </w:rPr>
            </w:pPr>
            <w:r w:rsidRPr="00803E68">
              <w:t>О</w:t>
            </w:r>
          </w:p>
        </w:tc>
        <w:tc>
          <w:tcPr>
            <w:tcW w:w="484" w:type="pct"/>
          </w:tcPr>
          <w:p w14:paraId="5601B32F" w14:textId="77777777" w:rsidR="00803E68" w:rsidRPr="00803E68" w:rsidRDefault="00803E68" w:rsidP="00F25F31">
            <w:pPr>
              <w:pStyle w:val="100"/>
            </w:pPr>
            <w:r w:rsidRPr="00803E68">
              <w:t>Дата создания</w:t>
            </w:r>
          </w:p>
        </w:tc>
        <w:tc>
          <w:tcPr>
            <w:tcW w:w="485" w:type="pct"/>
          </w:tcPr>
          <w:p w14:paraId="1A43FFD9" w14:textId="77777777" w:rsidR="00803E68" w:rsidRPr="00803E68" w:rsidRDefault="00803E68" w:rsidP="00F25F31">
            <w:pPr>
              <w:pStyle w:val="100"/>
            </w:pPr>
            <w:r w:rsidRPr="00803E68">
              <w:t>dateTime</w:t>
            </w:r>
          </w:p>
          <w:p w14:paraId="3DBADF48" w14:textId="77777777" w:rsidR="00803E68" w:rsidRPr="00803E68" w:rsidRDefault="00803E68" w:rsidP="00F25F31">
            <w:pPr>
              <w:pStyle w:val="100"/>
            </w:pPr>
            <w:r w:rsidRPr="00803E68">
              <w:t>формат: YYYY-MM-DD</w:t>
            </w:r>
            <w:r w:rsidRPr="00803E68">
              <w:rPr>
                <w:b/>
                <w:bCs/>
              </w:rPr>
              <w:t>T</w:t>
            </w:r>
            <w:r w:rsidRPr="00803E68">
              <w:t>HH:MM:[SS]+ZZ:ZZ</w:t>
            </w:r>
          </w:p>
          <w:p w14:paraId="45149084" w14:textId="77777777" w:rsidR="00803E68" w:rsidRPr="00803E68" w:rsidRDefault="00803E68" w:rsidP="00F25F31">
            <w:pPr>
              <w:pStyle w:val="100"/>
            </w:pPr>
          </w:p>
        </w:tc>
        <w:tc>
          <w:tcPr>
            <w:tcW w:w="920" w:type="pct"/>
          </w:tcPr>
          <w:p w14:paraId="40F8FD1B" w14:textId="77777777" w:rsidR="00803E68" w:rsidRPr="00803E68" w:rsidRDefault="00803E68" w:rsidP="00F25F31">
            <w:pPr>
              <w:pStyle w:val="100"/>
            </w:pPr>
          </w:p>
        </w:tc>
        <w:tc>
          <w:tcPr>
            <w:tcW w:w="1319" w:type="pct"/>
          </w:tcPr>
          <w:p w14:paraId="2B12D6E4" w14:textId="77777777" w:rsidR="00803E68" w:rsidRPr="00803E68" w:rsidRDefault="00803E68" w:rsidP="00F25F31">
            <w:pPr>
              <w:pStyle w:val="103"/>
            </w:pPr>
            <w:r w:rsidRPr="00803E68">
              <w:t>2023-11-17T10:18:20.902Z</w:t>
            </w:r>
          </w:p>
        </w:tc>
      </w:tr>
      <w:tr w:rsidR="00803E68" w:rsidRPr="00803E68" w14:paraId="0AF86A50" w14:textId="77777777" w:rsidTr="00F25F31">
        <w:trPr>
          <w:trHeight w:val="454"/>
        </w:trPr>
        <w:tc>
          <w:tcPr>
            <w:tcW w:w="175" w:type="pct"/>
          </w:tcPr>
          <w:p w14:paraId="5844DB2E" w14:textId="77777777" w:rsidR="00803E68" w:rsidRPr="00803E68" w:rsidRDefault="00803E68" w:rsidP="00F25F31">
            <w:pPr>
              <w:pStyle w:val="100"/>
            </w:pPr>
          </w:p>
        </w:tc>
        <w:tc>
          <w:tcPr>
            <w:tcW w:w="405" w:type="pct"/>
          </w:tcPr>
          <w:p w14:paraId="64996B25" w14:textId="77777777" w:rsidR="00803E68" w:rsidRPr="00803E68" w:rsidRDefault="00803E68" w:rsidP="00F25F31">
            <w:pPr>
              <w:pStyle w:val="100"/>
              <w:rPr>
                <w:lang w:val="en-US"/>
              </w:rPr>
            </w:pPr>
          </w:p>
        </w:tc>
        <w:tc>
          <w:tcPr>
            <w:tcW w:w="581" w:type="pct"/>
          </w:tcPr>
          <w:p w14:paraId="6CB058CF" w14:textId="77777777" w:rsidR="00803E68" w:rsidRPr="00803E68" w:rsidRDefault="00803E68" w:rsidP="00F25F31">
            <w:pPr>
              <w:pStyle w:val="100"/>
            </w:pPr>
            <w:r w:rsidRPr="00803E68">
              <w:t>lastUpdatedAt</w:t>
            </w:r>
          </w:p>
        </w:tc>
        <w:tc>
          <w:tcPr>
            <w:tcW w:w="631" w:type="pct"/>
          </w:tcPr>
          <w:p w14:paraId="444BEC65" w14:textId="77777777" w:rsidR="00803E68" w:rsidRPr="00803E68" w:rsidRDefault="00803E68" w:rsidP="00F25F31">
            <w:pPr>
              <w:pStyle w:val="103"/>
              <w:rPr>
                <w:lang w:val="en-US"/>
              </w:rPr>
            </w:pPr>
            <w:r w:rsidRPr="00803E68">
              <w:t>Н</w:t>
            </w:r>
          </w:p>
        </w:tc>
        <w:tc>
          <w:tcPr>
            <w:tcW w:w="484" w:type="pct"/>
          </w:tcPr>
          <w:p w14:paraId="2FB8A773" w14:textId="77777777" w:rsidR="00803E68" w:rsidRPr="00803E68" w:rsidRDefault="00803E68" w:rsidP="00F25F31">
            <w:pPr>
              <w:pStyle w:val="100"/>
            </w:pPr>
            <w:r w:rsidRPr="00803E68">
              <w:t>Последняя дата обновления</w:t>
            </w:r>
          </w:p>
        </w:tc>
        <w:tc>
          <w:tcPr>
            <w:tcW w:w="485" w:type="pct"/>
          </w:tcPr>
          <w:p w14:paraId="59FCA890" w14:textId="77777777" w:rsidR="00803E68" w:rsidRPr="00803E68" w:rsidRDefault="00803E68" w:rsidP="00F25F31">
            <w:pPr>
              <w:pStyle w:val="100"/>
            </w:pPr>
            <w:r w:rsidRPr="00803E68">
              <w:t>dateTime</w:t>
            </w:r>
          </w:p>
          <w:p w14:paraId="4CDB8895" w14:textId="77777777" w:rsidR="00803E68" w:rsidRPr="00803E68" w:rsidRDefault="00803E68" w:rsidP="00F25F31">
            <w:pPr>
              <w:pStyle w:val="100"/>
            </w:pPr>
            <w:r w:rsidRPr="00803E68">
              <w:t>формат: YYYY-MM-DD</w:t>
            </w:r>
            <w:r w:rsidRPr="00803E68">
              <w:rPr>
                <w:b/>
                <w:bCs/>
              </w:rPr>
              <w:t>T</w:t>
            </w:r>
            <w:r w:rsidRPr="00803E68">
              <w:t>HH:MM:[SS]+ZZ:ZZ</w:t>
            </w:r>
          </w:p>
          <w:p w14:paraId="1D13A807" w14:textId="77777777" w:rsidR="00803E68" w:rsidRPr="00803E68" w:rsidRDefault="00803E68" w:rsidP="00F25F31">
            <w:pPr>
              <w:pStyle w:val="100"/>
            </w:pPr>
          </w:p>
        </w:tc>
        <w:tc>
          <w:tcPr>
            <w:tcW w:w="920" w:type="pct"/>
          </w:tcPr>
          <w:p w14:paraId="1621DD9A" w14:textId="77777777" w:rsidR="00803E68" w:rsidRPr="00803E68" w:rsidRDefault="00803E68" w:rsidP="00F25F31">
            <w:pPr>
              <w:pStyle w:val="100"/>
            </w:pPr>
          </w:p>
        </w:tc>
        <w:tc>
          <w:tcPr>
            <w:tcW w:w="1319" w:type="pct"/>
          </w:tcPr>
          <w:p w14:paraId="2C3F143E" w14:textId="77777777" w:rsidR="00803E68" w:rsidRPr="00803E68" w:rsidRDefault="00803E68" w:rsidP="00F25F31">
            <w:pPr>
              <w:pStyle w:val="103"/>
            </w:pPr>
            <w:r w:rsidRPr="00803E68">
              <w:t>2023-11-17T13:58:03.523Z</w:t>
            </w:r>
          </w:p>
        </w:tc>
      </w:tr>
      <w:tr w:rsidR="00803E68" w:rsidRPr="00803E68" w14:paraId="1D87069B" w14:textId="77777777" w:rsidTr="00F25F31">
        <w:trPr>
          <w:trHeight w:val="454"/>
        </w:trPr>
        <w:tc>
          <w:tcPr>
            <w:tcW w:w="175" w:type="pct"/>
          </w:tcPr>
          <w:p w14:paraId="77134617" w14:textId="77777777" w:rsidR="00803E68" w:rsidRPr="00803E68" w:rsidRDefault="00803E68" w:rsidP="00F25F31">
            <w:pPr>
              <w:pStyle w:val="100"/>
            </w:pPr>
          </w:p>
        </w:tc>
        <w:tc>
          <w:tcPr>
            <w:tcW w:w="405" w:type="pct"/>
          </w:tcPr>
          <w:p w14:paraId="3974E80D" w14:textId="77777777" w:rsidR="00803E68" w:rsidRPr="00803E68" w:rsidRDefault="00803E68" w:rsidP="00F25F31">
            <w:pPr>
              <w:pStyle w:val="100"/>
              <w:rPr>
                <w:lang w:val="en-US"/>
              </w:rPr>
            </w:pPr>
          </w:p>
        </w:tc>
        <w:tc>
          <w:tcPr>
            <w:tcW w:w="581" w:type="pct"/>
          </w:tcPr>
          <w:p w14:paraId="54F712C3" w14:textId="77777777" w:rsidR="00803E68" w:rsidRPr="00803E68" w:rsidRDefault="00803E68" w:rsidP="00F25F31">
            <w:pPr>
              <w:pStyle w:val="100"/>
            </w:pPr>
            <w:r w:rsidRPr="00803E68">
              <w:t>createdBy</w:t>
            </w:r>
          </w:p>
        </w:tc>
        <w:tc>
          <w:tcPr>
            <w:tcW w:w="631" w:type="pct"/>
          </w:tcPr>
          <w:p w14:paraId="2597AD17" w14:textId="77777777" w:rsidR="00803E68" w:rsidRPr="00803E68" w:rsidRDefault="00803E68" w:rsidP="00F25F31">
            <w:pPr>
              <w:pStyle w:val="103"/>
              <w:rPr>
                <w:lang w:val="en-US"/>
              </w:rPr>
            </w:pPr>
            <w:r w:rsidRPr="00803E68">
              <w:t>О</w:t>
            </w:r>
          </w:p>
        </w:tc>
        <w:tc>
          <w:tcPr>
            <w:tcW w:w="484" w:type="pct"/>
          </w:tcPr>
          <w:p w14:paraId="46D8148F" w14:textId="77777777" w:rsidR="00803E68" w:rsidRPr="00803E68" w:rsidRDefault="00803E68" w:rsidP="00F25F31">
            <w:pPr>
              <w:pStyle w:val="100"/>
            </w:pPr>
            <w:r w:rsidRPr="00803E68">
              <w:t xml:space="preserve">Создатель документа </w:t>
            </w:r>
          </w:p>
        </w:tc>
        <w:tc>
          <w:tcPr>
            <w:tcW w:w="485" w:type="pct"/>
          </w:tcPr>
          <w:p w14:paraId="6A999D8B" w14:textId="77777777" w:rsidR="00803E68" w:rsidRPr="00803E68" w:rsidRDefault="00803E68" w:rsidP="00F25F31">
            <w:pPr>
              <w:pStyle w:val="100"/>
            </w:pPr>
            <w:r w:rsidRPr="00803E68">
              <w:rPr>
                <w:lang w:val="en-US"/>
              </w:rPr>
              <w:t>string</w:t>
            </w:r>
          </w:p>
        </w:tc>
        <w:tc>
          <w:tcPr>
            <w:tcW w:w="920" w:type="pct"/>
          </w:tcPr>
          <w:p w14:paraId="223DD768" w14:textId="77777777" w:rsidR="00803E68" w:rsidRPr="00803E68" w:rsidRDefault="00803E68" w:rsidP="00F25F31">
            <w:pPr>
              <w:pStyle w:val="100"/>
            </w:pPr>
          </w:p>
        </w:tc>
        <w:tc>
          <w:tcPr>
            <w:tcW w:w="1319" w:type="pct"/>
          </w:tcPr>
          <w:p w14:paraId="397D7890" w14:textId="77777777" w:rsidR="00803E68" w:rsidRPr="00803E68" w:rsidRDefault="00803E68" w:rsidP="00F25F31">
            <w:pPr>
              <w:pStyle w:val="103"/>
            </w:pPr>
            <w:r w:rsidRPr="00803E68">
              <w:t>test_ashumilov</w:t>
            </w:r>
          </w:p>
        </w:tc>
      </w:tr>
      <w:tr w:rsidR="00803E68" w:rsidRPr="00803E68" w14:paraId="2BCD0850" w14:textId="77777777" w:rsidTr="00F25F31">
        <w:trPr>
          <w:trHeight w:val="454"/>
        </w:trPr>
        <w:tc>
          <w:tcPr>
            <w:tcW w:w="175" w:type="pct"/>
          </w:tcPr>
          <w:p w14:paraId="60151710" w14:textId="77777777" w:rsidR="00803E68" w:rsidRPr="00803E68" w:rsidRDefault="00803E68" w:rsidP="00F25F31">
            <w:pPr>
              <w:pStyle w:val="100"/>
            </w:pPr>
          </w:p>
        </w:tc>
        <w:tc>
          <w:tcPr>
            <w:tcW w:w="405" w:type="pct"/>
          </w:tcPr>
          <w:p w14:paraId="2422A7D7" w14:textId="77777777" w:rsidR="00803E68" w:rsidRPr="00803E68" w:rsidRDefault="00803E68" w:rsidP="00F25F31">
            <w:pPr>
              <w:pStyle w:val="100"/>
              <w:rPr>
                <w:lang w:val="en-US"/>
              </w:rPr>
            </w:pPr>
          </w:p>
        </w:tc>
        <w:tc>
          <w:tcPr>
            <w:tcW w:w="581" w:type="pct"/>
          </w:tcPr>
          <w:p w14:paraId="608DB394" w14:textId="77777777" w:rsidR="00803E68" w:rsidRPr="00803E68" w:rsidRDefault="00803E68" w:rsidP="00F25F31">
            <w:pPr>
              <w:pStyle w:val="100"/>
            </w:pPr>
            <w:r w:rsidRPr="00803E68">
              <w:t>lastUpdatedBy</w:t>
            </w:r>
          </w:p>
        </w:tc>
        <w:tc>
          <w:tcPr>
            <w:tcW w:w="631" w:type="pct"/>
          </w:tcPr>
          <w:p w14:paraId="372F11C1" w14:textId="77777777" w:rsidR="00803E68" w:rsidRPr="00803E68" w:rsidRDefault="00803E68" w:rsidP="00F25F31">
            <w:pPr>
              <w:pStyle w:val="103"/>
              <w:rPr>
                <w:lang w:val="en-US"/>
              </w:rPr>
            </w:pPr>
            <w:r w:rsidRPr="00803E68">
              <w:t>Н</w:t>
            </w:r>
          </w:p>
        </w:tc>
        <w:tc>
          <w:tcPr>
            <w:tcW w:w="484" w:type="pct"/>
          </w:tcPr>
          <w:p w14:paraId="23C8DC8D" w14:textId="77777777" w:rsidR="00803E68" w:rsidRPr="00803E68" w:rsidRDefault="00803E68" w:rsidP="00F25F31">
            <w:pPr>
              <w:pStyle w:val="100"/>
            </w:pPr>
            <w:r w:rsidRPr="00803E68">
              <w:t>Последний редактор документа</w:t>
            </w:r>
          </w:p>
        </w:tc>
        <w:tc>
          <w:tcPr>
            <w:tcW w:w="485" w:type="pct"/>
          </w:tcPr>
          <w:p w14:paraId="6BC1D2FB" w14:textId="77777777" w:rsidR="00803E68" w:rsidRPr="00803E68" w:rsidRDefault="00803E68" w:rsidP="00F25F31">
            <w:pPr>
              <w:pStyle w:val="100"/>
            </w:pPr>
          </w:p>
        </w:tc>
        <w:tc>
          <w:tcPr>
            <w:tcW w:w="920" w:type="pct"/>
          </w:tcPr>
          <w:p w14:paraId="05C7C526" w14:textId="77777777" w:rsidR="00803E68" w:rsidRPr="00803E68" w:rsidRDefault="00803E68" w:rsidP="00F25F31">
            <w:pPr>
              <w:pStyle w:val="100"/>
            </w:pPr>
          </w:p>
        </w:tc>
        <w:tc>
          <w:tcPr>
            <w:tcW w:w="1319" w:type="pct"/>
          </w:tcPr>
          <w:p w14:paraId="5BE2EDE3" w14:textId="77777777" w:rsidR="00803E68" w:rsidRPr="00803E68" w:rsidRDefault="00803E68" w:rsidP="00F25F31">
            <w:pPr>
              <w:pStyle w:val="103"/>
            </w:pPr>
            <w:r w:rsidRPr="00803E68">
              <w:t>test_ashumilov</w:t>
            </w:r>
          </w:p>
        </w:tc>
      </w:tr>
      <w:tr w:rsidR="00803E68" w:rsidRPr="00803E68" w14:paraId="08C9B5AF" w14:textId="77777777" w:rsidTr="00F25F31">
        <w:trPr>
          <w:trHeight w:val="454"/>
        </w:trPr>
        <w:tc>
          <w:tcPr>
            <w:tcW w:w="175" w:type="pct"/>
          </w:tcPr>
          <w:p w14:paraId="73C4BFA6" w14:textId="77777777" w:rsidR="00803E68" w:rsidRPr="00803E68" w:rsidRDefault="00803E68" w:rsidP="00F25F31">
            <w:pPr>
              <w:pStyle w:val="100"/>
            </w:pPr>
          </w:p>
        </w:tc>
        <w:tc>
          <w:tcPr>
            <w:tcW w:w="405" w:type="pct"/>
          </w:tcPr>
          <w:p w14:paraId="5DF9344C" w14:textId="77777777" w:rsidR="00803E68" w:rsidRPr="00803E68" w:rsidRDefault="00803E68" w:rsidP="00F25F31">
            <w:pPr>
              <w:pStyle w:val="100"/>
              <w:rPr>
                <w:lang w:val="en-US"/>
              </w:rPr>
            </w:pPr>
          </w:p>
        </w:tc>
        <w:tc>
          <w:tcPr>
            <w:tcW w:w="581" w:type="pct"/>
          </w:tcPr>
          <w:p w14:paraId="3C581E27" w14:textId="77777777" w:rsidR="00803E68" w:rsidRPr="00803E68" w:rsidRDefault="00803E68" w:rsidP="00F25F31">
            <w:pPr>
              <w:pStyle w:val="100"/>
            </w:pPr>
            <w:r w:rsidRPr="00803E68">
              <w:t>transportChannel</w:t>
            </w:r>
          </w:p>
        </w:tc>
        <w:tc>
          <w:tcPr>
            <w:tcW w:w="631" w:type="pct"/>
          </w:tcPr>
          <w:p w14:paraId="1B899024" w14:textId="77777777" w:rsidR="00803E68" w:rsidRPr="00803E68" w:rsidRDefault="00803E68" w:rsidP="00F25F31">
            <w:pPr>
              <w:pStyle w:val="103"/>
              <w:rPr>
                <w:lang w:val="en-US"/>
              </w:rPr>
            </w:pPr>
            <w:r w:rsidRPr="00803E68">
              <w:t>О</w:t>
            </w:r>
          </w:p>
        </w:tc>
        <w:tc>
          <w:tcPr>
            <w:tcW w:w="484" w:type="pct"/>
          </w:tcPr>
          <w:p w14:paraId="076B83FB" w14:textId="77777777" w:rsidR="00803E68" w:rsidRPr="00803E68" w:rsidRDefault="00803E68" w:rsidP="00F25F31">
            <w:pPr>
              <w:pStyle w:val="100"/>
            </w:pPr>
            <w:r w:rsidRPr="00803E68">
              <w:t>Транспортный канал</w:t>
            </w:r>
          </w:p>
        </w:tc>
        <w:tc>
          <w:tcPr>
            <w:tcW w:w="485" w:type="pct"/>
          </w:tcPr>
          <w:p w14:paraId="42B2F1ED" w14:textId="77777777" w:rsidR="00803E68" w:rsidRPr="00803E68" w:rsidRDefault="00803E68" w:rsidP="00F25F31">
            <w:pPr>
              <w:pStyle w:val="100"/>
            </w:pPr>
            <w:r w:rsidRPr="00803E68">
              <w:t>string</w:t>
            </w:r>
          </w:p>
        </w:tc>
        <w:tc>
          <w:tcPr>
            <w:tcW w:w="920" w:type="pct"/>
          </w:tcPr>
          <w:p w14:paraId="65F7DE59" w14:textId="77777777" w:rsidR="00803E68" w:rsidRPr="00803E68" w:rsidRDefault="00803E68" w:rsidP="00F25F31">
            <w:pPr>
              <w:pStyle w:val="100"/>
            </w:pPr>
          </w:p>
        </w:tc>
        <w:tc>
          <w:tcPr>
            <w:tcW w:w="1319" w:type="pct"/>
          </w:tcPr>
          <w:p w14:paraId="7119E095" w14:textId="77777777" w:rsidR="00803E68" w:rsidRPr="00803E68" w:rsidRDefault="00803E68" w:rsidP="00F25F31">
            <w:pPr>
              <w:pStyle w:val="103"/>
            </w:pPr>
            <w:r w:rsidRPr="00803E68">
              <w:t>webservice</w:t>
            </w:r>
          </w:p>
        </w:tc>
      </w:tr>
      <w:tr w:rsidR="00803E68" w:rsidRPr="00803E68" w14:paraId="29854B50" w14:textId="77777777" w:rsidTr="00F25F31">
        <w:trPr>
          <w:trHeight w:val="454"/>
        </w:trPr>
        <w:tc>
          <w:tcPr>
            <w:tcW w:w="175" w:type="pct"/>
          </w:tcPr>
          <w:p w14:paraId="3D4BB04C" w14:textId="77777777" w:rsidR="00803E68" w:rsidRPr="00803E68" w:rsidRDefault="00803E68" w:rsidP="00F25F31">
            <w:pPr>
              <w:pStyle w:val="100"/>
            </w:pPr>
          </w:p>
        </w:tc>
        <w:tc>
          <w:tcPr>
            <w:tcW w:w="405" w:type="pct"/>
          </w:tcPr>
          <w:p w14:paraId="1BB73684" w14:textId="77777777" w:rsidR="00803E68" w:rsidRPr="00803E68" w:rsidRDefault="00803E68" w:rsidP="00F25F31">
            <w:pPr>
              <w:pStyle w:val="100"/>
              <w:rPr>
                <w:lang w:val="en-US"/>
              </w:rPr>
            </w:pPr>
          </w:p>
        </w:tc>
        <w:tc>
          <w:tcPr>
            <w:tcW w:w="581" w:type="pct"/>
          </w:tcPr>
          <w:p w14:paraId="5EB336CD" w14:textId="77777777" w:rsidR="00803E68" w:rsidRPr="00803E68" w:rsidRDefault="00803E68" w:rsidP="00F25F31">
            <w:pPr>
              <w:pStyle w:val="100"/>
            </w:pPr>
            <w:r w:rsidRPr="00803E68">
              <w:t>pmdStatus</w:t>
            </w:r>
          </w:p>
        </w:tc>
        <w:tc>
          <w:tcPr>
            <w:tcW w:w="631" w:type="pct"/>
          </w:tcPr>
          <w:p w14:paraId="1C4A2FF1" w14:textId="77777777" w:rsidR="00803E68" w:rsidRPr="00803E68" w:rsidRDefault="00803E68" w:rsidP="00F25F31">
            <w:pPr>
              <w:pStyle w:val="103"/>
              <w:rPr>
                <w:lang w:val="en-US"/>
              </w:rPr>
            </w:pPr>
            <w:r w:rsidRPr="00803E68">
              <w:t>О</w:t>
            </w:r>
          </w:p>
        </w:tc>
        <w:tc>
          <w:tcPr>
            <w:tcW w:w="484" w:type="pct"/>
          </w:tcPr>
          <w:p w14:paraId="651DDF61" w14:textId="77777777" w:rsidR="00803E68" w:rsidRPr="00803E68" w:rsidRDefault="00803E68" w:rsidP="00F25F31">
            <w:pPr>
              <w:pStyle w:val="100"/>
            </w:pPr>
            <w:r w:rsidRPr="00803E68">
              <w:t>Статус СЭФД</w:t>
            </w:r>
          </w:p>
        </w:tc>
        <w:tc>
          <w:tcPr>
            <w:tcW w:w="485" w:type="pct"/>
          </w:tcPr>
          <w:p w14:paraId="460F7A3C" w14:textId="77777777" w:rsidR="00803E68" w:rsidRPr="00803E68" w:rsidRDefault="00803E68" w:rsidP="00F25F31">
            <w:pPr>
              <w:pStyle w:val="100"/>
            </w:pPr>
            <w:r w:rsidRPr="00803E68">
              <w:t>string</w:t>
            </w:r>
          </w:p>
        </w:tc>
        <w:tc>
          <w:tcPr>
            <w:tcW w:w="920" w:type="pct"/>
          </w:tcPr>
          <w:p w14:paraId="5AD11C26" w14:textId="77777777" w:rsidR="00803E68" w:rsidRPr="00803E68" w:rsidRDefault="00803E68" w:rsidP="00F25F31">
            <w:pPr>
              <w:pStyle w:val="100"/>
            </w:pPr>
          </w:p>
        </w:tc>
        <w:tc>
          <w:tcPr>
            <w:tcW w:w="1319" w:type="pct"/>
          </w:tcPr>
          <w:p w14:paraId="2331BB2B" w14:textId="77777777" w:rsidR="00803E68" w:rsidRPr="00803E68" w:rsidRDefault="00803E68" w:rsidP="00F25F31">
            <w:pPr>
              <w:pStyle w:val="103"/>
            </w:pPr>
            <w:r w:rsidRPr="00803E68">
              <w:t>210</w:t>
            </w:r>
          </w:p>
          <w:p w14:paraId="45E62089" w14:textId="77777777" w:rsidR="00803E68" w:rsidRPr="00803E68" w:rsidRDefault="00803E68" w:rsidP="00F25F31">
            <w:pPr>
              <w:pStyle w:val="103"/>
              <w:jc w:val="both"/>
            </w:pPr>
            <w:r w:rsidRPr="00803E68">
              <w:t>[</w:t>
            </w:r>
            <w:r w:rsidRPr="00803E68">
              <w:rPr>
                <w:lang w:val="en-GB"/>
              </w:rPr>
              <w:t>S</w:t>
            </w:r>
            <w:r w:rsidRPr="00803E68">
              <w:t xml:space="preserve">000 - черновик; </w:t>
            </w:r>
          </w:p>
          <w:p w14:paraId="287AFF4A" w14:textId="77777777" w:rsidR="00803E68" w:rsidRPr="00803E68" w:rsidRDefault="00803E68" w:rsidP="00F25F31">
            <w:pPr>
              <w:pStyle w:val="103"/>
              <w:jc w:val="both"/>
            </w:pPr>
            <w:r w:rsidRPr="00803E68">
              <w:rPr>
                <w:lang w:val="en-GB"/>
              </w:rPr>
              <w:t>S</w:t>
            </w:r>
            <w:r w:rsidRPr="00803E68">
              <w:t>010 - сохранен;</w:t>
            </w:r>
          </w:p>
          <w:p w14:paraId="11A0735B" w14:textId="77777777" w:rsidR="00803E68" w:rsidRPr="00803E68" w:rsidRDefault="00803E68" w:rsidP="00F25F31">
            <w:pPr>
              <w:pStyle w:val="103"/>
              <w:jc w:val="both"/>
            </w:pPr>
            <w:r w:rsidRPr="00803E68">
              <w:rPr>
                <w:lang w:val="en-GB"/>
              </w:rPr>
              <w:t>S</w:t>
            </w:r>
            <w:r w:rsidRPr="00803E68">
              <w:t xml:space="preserve">100 – распределен в черновик счета; </w:t>
            </w:r>
          </w:p>
          <w:p w14:paraId="537629BF" w14:textId="77777777" w:rsidR="00803E68" w:rsidRPr="00803E68" w:rsidRDefault="00803E68" w:rsidP="00F25F31">
            <w:pPr>
              <w:pStyle w:val="103"/>
              <w:jc w:val="both"/>
            </w:pPr>
            <w:r w:rsidRPr="00803E68">
              <w:rPr>
                <w:lang w:val="en-GB"/>
              </w:rPr>
              <w:t>S</w:t>
            </w:r>
            <w:r w:rsidRPr="00803E68">
              <w:t>110 – включен в один счет;</w:t>
            </w:r>
          </w:p>
          <w:p w14:paraId="772C6D5C" w14:textId="77777777" w:rsidR="00803E68" w:rsidRPr="00803E68" w:rsidRDefault="00803E68" w:rsidP="00F25F31">
            <w:pPr>
              <w:pStyle w:val="103"/>
              <w:jc w:val="both"/>
            </w:pPr>
            <w:r w:rsidRPr="00803E68">
              <w:rPr>
                <w:lang w:val="en-GB"/>
              </w:rPr>
              <w:t>S</w:t>
            </w:r>
            <w:r w:rsidRPr="00803E68">
              <w:t xml:space="preserve">120 – получен ответ плательщика на один счет; </w:t>
            </w:r>
          </w:p>
          <w:p w14:paraId="7E6C4E9D" w14:textId="77777777" w:rsidR="00803E68" w:rsidRPr="00803E68" w:rsidRDefault="00803E68" w:rsidP="00F25F31">
            <w:pPr>
              <w:pStyle w:val="103"/>
              <w:jc w:val="both"/>
            </w:pPr>
            <w:r w:rsidRPr="00803E68">
              <w:rPr>
                <w:lang w:val="en-GB"/>
              </w:rPr>
              <w:t>S</w:t>
            </w:r>
            <w:r w:rsidRPr="00803E68">
              <w:t>200 – распределен в черновики нескольких счетов;</w:t>
            </w:r>
          </w:p>
          <w:p w14:paraId="1C10E854" w14:textId="77777777" w:rsidR="00803E68" w:rsidRPr="00803E68" w:rsidRDefault="00803E68" w:rsidP="00F25F31">
            <w:pPr>
              <w:pStyle w:val="103"/>
              <w:jc w:val="both"/>
            </w:pPr>
            <w:r w:rsidRPr="00803E68">
              <w:rPr>
                <w:lang w:val="en-GB"/>
              </w:rPr>
              <w:t>S</w:t>
            </w:r>
            <w:r w:rsidRPr="00803E68">
              <w:t>210 -  включен в несколько счетов;</w:t>
            </w:r>
          </w:p>
          <w:p w14:paraId="4FADABC4" w14:textId="77777777" w:rsidR="00803E68" w:rsidRPr="00803E68" w:rsidRDefault="00803E68" w:rsidP="00F25F31">
            <w:pPr>
              <w:pStyle w:val="103"/>
              <w:jc w:val="both"/>
            </w:pPr>
            <w:r w:rsidRPr="00803E68">
              <w:rPr>
                <w:lang w:val="en-GB"/>
              </w:rPr>
              <w:t>S</w:t>
            </w:r>
            <w:r w:rsidRPr="00803E68">
              <w:t xml:space="preserve">220 – получен ответ плательщика на несколько счетов; </w:t>
            </w:r>
          </w:p>
          <w:p w14:paraId="54A36275" w14:textId="77777777" w:rsidR="00803E68" w:rsidRPr="00803E68" w:rsidRDefault="00803E68" w:rsidP="00F25F31">
            <w:pPr>
              <w:pStyle w:val="103"/>
              <w:jc w:val="both"/>
            </w:pPr>
            <w:r w:rsidRPr="00803E68">
              <w:rPr>
                <w:lang w:val="en-GB"/>
              </w:rPr>
              <w:t>S</w:t>
            </w:r>
            <w:r w:rsidRPr="00803E68">
              <w:t>500 – помещен в «Ошибки счета»]</w:t>
            </w:r>
          </w:p>
          <w:p w14:paraId="1B04FDB2" w14:textId="77777777" w:rsidR="00803E68" w:rsidRPr="00803E68" w:rsidRDefault="00803E68" w:rsidP="00F25F31">
            <w:pPr>
              <w:pStyle w:val="103"/>
            </w:pPr>
          </w:p>
        </w:tc>
      </w:tr>
      <w:tr w:rsidR="00803E68" w:rsidRPr="00803E68" w14:paraId="4298C5D2" w14:textId="77777777" w:rsidTr="00F25F31">
        <w:trPr>
          <w:trHeight w:val="454"/>
        </w:trPr>
        <w:tc>
          <w:tcPr>
            <w:tcW w:w="175" w:type="pct"/>
          </w:tcPr>
          <w:p w14:paraId="79A717FF" w14:textId="77777777" w:rsidR="00803E68" w:rsidRPr="00803E68" w:rsidRDefault="00803E68" w:rsidP="00F25F31">
            <w:pPr>
              <w:pStyle w:val="100"/>
            </w:pPr>
          </w:p>
        </w:tc>
        <w:tc>
          <w:tcPr>
            <w:tcW w:w="405" w:type="pct"/>
          </w:tcPr>
          <w:p w14:paraId="1A508CF9" w14:textId="77777777" w:rsidR="00803E68" w:rsidRPr="00803E68" w:rsidRDefault="00803E68" w:rsidP="00F25F31">
            <w:pPr>
              <w:pStyle w:val="100"/>
            </w:pPr>
          </w:p>
        </w:tc>
        <w:tc>
          <w:tcPr>
            <w:tcW w:w="581" w:type="pct"/>
          </w:tcPr>
          <w:p w14:paraId="1F3CDF56" w14:textId="77777777" w:rsidR="00803E68" w:rsidRPr="00803E68" w:rsidRDefault="00803E68" w:rsidP="00F25F31">
            <w:pPr>
              <w:pStyle w:val="100"/>
            </w:pPr>
            <w:r w:rsidRPr="00803E68">
              <w:t>prevPmdStatus</w:t>
            </w:r>
          </w:p>
        </w:tc>
        <w:tc>
          <w:tcPr>
            <w:tcW w:w="631" w:type="pct"/>
          </w:tcPr>
          <w:p w14:paraId="7D50A687" w14:textId="77777777" w:rsidR="00803E68" w:rsidRPr="00803E68" w:rsidRDefault="00803E68" w:rsidP="00F25F31">
            <w:pPr>
              <w:pStyle w:val="103"/>
              <w:rPr>
                <w:lang w:val="en-US"/>
              </w:rPr>
            </w:pPr>
            <w:r w:rsidRPr="00803E68">
              <w:t>Н</w:t>
            </w:r>
          </w:p>
        </w:tc>
        <w:tc>
          <w:tcPr>
            <w:tcW w:w="484" w:type="pct"/>
          </w:tcPr>
          <w:p w14:paraId="1A118367" w14:textId="77777777" w:rsidR="00803E68" w:rsidRPr="00803E68" w:rsidRDefault="00803E68" w:rsidP="00F25F31">
            <w:pPr>
              <w:pStyle w:val="100"/>
            </w:pPr>
            <w:r w:rsidRPr="00803E68">
              <w:t>Предыдущий статус СЭФД</w:t>
            </w:r>
          </w:p>
        </w:tc>
        <w:tc>
          <w:tcPr>
            <w:tcW w:w="485" w:type="pct"/>
          </w:tcPr>
          <w:p w14:paraId="2CEAD1B9" w14:textId="77777777" w:rsidR="00803E68" w:rsidRPr="00803E68" w:rsidRDefault="00803E68" w:rsidP="00F25F31">
            <w:pPr>
              <w:pStyle w:val="100"/>
            </w:pPr>
            <w:r w:rsidRPr="00803E68">
              <w:t>string</w:t>
            </w:r>
          </w:p>
        </w:tc>
        <w:tc>
          <w:tcPr>
            <w:tcW w:w="920" w:type="pct"/>
          </w:tcPr>
          <w:p w14:paraId="477C6EBD" w14:textId="77777777" w:rsidR="00803E68" w:rsidRPr="00803E68" w:rsidRDefault="00803E68" w:rsidP="00F25F31">
            <w:pPr>
              <w:pStyle w:val="100"/>
            </w:pPr>
          </w:p>
        </w:tc>
        <w:tc>
          <w:tcPr>
            <w:tcW w:w="1319" w:type="pct"/>
          </w:tcPr>
          <w:p w14:paraId="0BB11BE9" w14:textId="77777777" w:rsidR="00803E68" w:rsidRPr="00803E68" w:rsidRDefault="00803E68" w:rsidP="00F25F31">
            <w:pPr>
              <w:pStyle w:val="103"/>
            </w:pPr>
            <w:r w:rsidRPr="00803E68">
              <w:t>200</w:t>
            </w:r>
          </w:p>
          <w:p w14:paraId="2488658E" w14:textId="0473AE93" w:rsidR="00803E68" w:rsidRPr="00803E68" w:rsidRDefault="00803E68" w:rsidP="00F25F31">
            <w:pPr>
              <w:pStyle w:val="103"/>
              <w:jc w:val="both"/>
            </w:pPr>
            <w:r w:rsidRPr="00803E68">
              <w:t xml:space="preserve">[000 - черновик; </w:t>
            </w:r>
          </w:p>
          <w:p w14:paraId="1FACBCFF" w14:textId="64FCDFA5" w:rsidR="00803E68" w:rsidRPr="00803E68" w:rsidRDefault="00803E68" w:rsidP="00F25F31">
            <w:pPr>
              <w:pStyle w:val="103"/>
              <w:jc w:val="both"/>
            </w:pPr>
            <w:r w:rsidRPr="00803E68">
              <w:t>010 - сохранен;</w:t>
            </w:r>
          </w:p>
          <w:p w14:paraId="40DB5642" w14:textId="541C9727" w:rsidR="00803E68" w:rsidRPr="00803E68" w:rsidRDefault="00803E68" w:rsidP="00F25F31">
            <w:pPr>
              <w:pStyle w:val="103"/>
              <w:jc w:val="both"/>
            </w:pPr>
            <w:r w:rsidRPr="00803E68">
              <w:t xml:space="preserve">100 – распределен в черновик счета; </w:t>
            </w:r>
          </w:p>
          <w:p w14:paraId="3988F0BA" w14:textId="67DFA7AE" w:rsidR="00803E68" w:rsidRPr="00803E68" w:rsidRDefault="00803E68" w:rsidP="00F25F31">
            <w:pPr>
              <w:pStyle w:val="103"/>
              <w:jc w:val="both"/>
            </w:pPr>
            <w:r w:rsidRPr="00803E68">
              <w:t>110 – включен в один счет;</w:t>
            </w:r>
          </w:p>
          <w:p w14:paraId="5587E5BD" w14:textId="0A30A95D" w:rsidR="00803E68" w:rsidRPr="00803E68" w:rsidRDefault="00803E68" w:rsidP="00F25F31">
            <w:pPr>
              <w:pStyle w:val="103"/>
              <w:jc w:val="both"/>
            </w:pPr>
            <w:r w:rsidRPr="00803E68">
              <w:t xml:space="preserve">120 – получен ответ плательщика на один счет; </w:t>
            </w:r>
          </w:p>
          <w:p w14:paraId="59855927" w14:textId="07DDFE86" w:rsidR="00803E68" w:rsidRPr="00803E68" w:rsidRDefault="00803E68" w:rsidP="00F25F31">
            <w:pPr>
              <w:pStyle w:val="103"/>
              <w:jc w:val="both"/>
            </w:pPr>
            <w:r w:rsidRPr="00803E68">
              <w:t>200 – распределен в черновики нескольких счетов;</w:t>
            </w:r>
          </w:p>
          <w:p w14:paraId="6BBA10AC" w14:textId="6A7A14D2" w:rsidR="00803E68" w:rsidRPr="00803E68" w:rsidRDefault="00803E68" w:rsidP="00F25F31">
            <w:pPr>
              <w:pStyle w:val="103"/>
              <w:jc w:val="both"/>
            </w:pPr>
            <w:r w:rsidRPr="00803E68">
              <w:t>210 -  включен в несколько счетов;</w:t>
            </w:r>
          </w:p>
          <w:p w14:paraId="5C1E78B7" w14:textId="687DBAB1" w:rsidR="00803E68" w:rsidRPr="00803E68" w:rsidRDefault="00803E68" w:rsidP="00F25F31">
            <w:pPr>
              <w:pStyle w:val="103"/>
              <w:jc w:val="both"/>
            </w:pPr>
            <w:r w:rsidRPr="00803E68">
              <w:t xml:space="preserve">220 – получен ответ плательщика на несколько счетов; </w:t>
            </w:r>
          </w:p>
          <w:p w14:paraId="1809E36B" w14:textId="3A70028D" w:rsidR="00803E68" w:rsidRPr="00803E68" w:rsidRDefault="00803E68" w:rsidP="00F25F31">
            <w:pPr>
              <w:pStyle w:val="103"/>
              <w:jc w:val="both"/>
            </w:pPr>
            <w:r w:rsidRPr="00803E68">
              <w:t>500 – помещен в «Ошибки счета»]</w:t>
            </w:r>
          </w:p>
          <w:p w14:paraId="4E6638AB" w14:textId="77777777" w:rsidR="00803E68" w:rsidRPr="00803E68" w:rsidRDefault="00803E68" w:rsidP="00F25F31">
            <w:pPr>
              <w:pStyle w:val="103"/>
            </w:pPr>
          </w:p>
        </w:tc>
      </w:tr>
      <w:tr w:rsidR="00803E68" w:rsidRPr="00803E68" w14:paraId="7D7644ED" w14:textId="77777777" w:rsidTr="00F25F31">
        <w:trPr>
          <w:trHeight w:val="454"/>
        </w:trPr>
        <w:tc>
          <w:tcPr>
            <w:tcW w:w="175" w:type="pct"/>
          </w:tcPr>
          <w:p w14:paraId="79E9F0FD" w14:textId="77777777" w:rsidR="00803E68" w:rsidRPr="00803E68" w:rsidRDefault="00803E68" w:rsidP="00F25F31">
            <w:pPr>
              <w:pStyle w:val="100"/>
            </w:pPr>
          </w:p>
        </w:tc>
        <w:tc>
          <w:tcPr>
            <w:tcW w:w="405" w:type="pct"/>
          </w:tcPr>
          <w:p w14:paraId="1ECF02BD" w14:textId="77777777" w:rsidR="00803E68" w:rsidRPr="00803E68" w:rsidRDefault="00803E68" w:rsidP="00F25F31">
            <w:pPr>
              <w:pStyle w:val="100"/>
            </w:pPr>
          </w:p>
        </w:tc>
        <w:tc>
          <w:tcPr>
            <w:tcW w:w="581" w:type="pct"/>
          </w:tcPr>
          <w:p w14:paraId="06A8C4A3" w14:textId="77777777" w:rsidR="00803E68" w:rsidRPr="00803E68" w:rsidRDefault="00803E68" w:rsidP="00F25F31">
            <w:pPr>
              <w:pStyle w:val="100"/>
            </w:pPr>
            <w:r w:rsidRPr="00803E68">
              <w:t>misCode</w:t>
            </w:r>
          </w:p>
        </w:tc>
        <w:tc>
          <w:tcPr>
            <w:tcW w:w="631" w:type="pct"/>
          </w:tcPr>
          <w:p w14:paraId="138C48A1" w14:textId="77777777" w:rsidR="00803E68" w:rsidRPr="00803E68" w:rsidRDefault="00803E68" w:rsidP="00F25F31">
            <w:pPr>
              <w:pStyle w:val="103"/>
              <w:rPr>
                <w:lang w:val="en-US"/>
              </w:rPr>
            </w:pPr>
            <w:r w:rsidRPr="00803E68">
              <w:t>О</w:t>
            </w:r>
          </w:p>
        </w:tc>
        <w:tc>
          <w:tcPr>
            <w:tcW w:w="484" w:type="pct"/>
          </w:tcPr>
          <w:p w14:paraId="07CB10CC" w14:textId="77777777" w:rsidR="00803E68" w:rsidRPr="00803E68" w:rsidRDefault="00803E68" w:rsidP="00F25F31">
            <w:pPr>
              <w:pStyle w:val="100"/>
            </w:pPr>
            <w:r w:rsidRPr="00803E68">
              <w:t>Код МИС</w:t>
            </w:r>
          </w:p>
        </w:tc>
        <w:tc>
          <w:tcPr>
            <w:tcW w:w="485" w:type="pct"/>
          </w:tcPr>
          <w:p w14:paraId="14502074" w14:textId="77777777" w:rsidR="00803E68" w:rsidRPr="00803E68" w:rsidRDefault="00803E68" w:rsidP="00F25F31">
            <w:pPr>
              <w:pStyle w:val="100"/>
            </w:pPr>
            <w:r w:rsidRPr="00803E68">
              <w:t>string</w:t>
            </w:r>
          </w:p>
        </w:tc>
        <w:tc>
          <w:tcPr>
            <w:tcW w:w="920" w:type="pct"/>
          </w:tcPr>
          <w:p w14:paraId="60F9BA69" w14:textId="77777777" w:rsidR="00803E68" w:rsidRPr="00803E68" w:rsidRDefault="00803E68" w:rsidP="00F25F31">
            <w:pPr>
              <w:pStyle w:val="100"/>
            </w:pPr>
          </w:p>
        </w:tc>
        <w:tc>
          <w:tcPr>
            <w:tcW w:w="1319" w:type="pct"/>
          </w:tcPr>
          <w:p w14:paraId="677137CB" w14:textId="77777777" w:rsidR="00803E68" w:rsidRPr="00803E68" w:rsidRDefault="00803E68" w:rsidP="00F25F31">
            <w:pPr>
              <w:pStyle w:val="103"/>
            </w:pPr>
            <w:r w:rsidRPr="00803E68">
              <w:rPr>
                <w:lang w:val="en-US"/>
              </w:rPr>
              <w:t>1</w:t>
            </w:r>
          </w:p>
        </w:tc>
      </w:tr>
      <w:tr w:rsidR="00803E68" w:rsidRPr="00803E68" w14:paraId="2FB1E1BB" w14:textId="77777777" w:rsidTr="00F25F31">
        <w:trPr>
          <w:trHeight w:val="454"/>
        </w:trPr>
        <w:tc>
          <w:tcPr>
            <w:tcW w:w="175" w:type="pct"/>
          </w:tcPr>
          <w:p w14:paraId="3D3F44AA" w14:textId="77777777" w:rsidR="00803E68" w:rsidRPr="00803E68" w:rsidRDefault="00803E68" w:rsidP="00F25F31">
            <w:pPr>
              <w:pStyle w:val="100"/>
            </w:pPr>
          </w:p>
        </w:tc>
        <w:tc>
          <w:tcPr>
            <w:tcW w:w="405" w:type="pct"/>
          </w:tcPr>
          <w:p w14:paraId="3F39FE4E" w14:textId="77777777" w:rsidR="00803E68" w:rsidRPr="00803E68" w:rsidRDefault="00803E68" w:rsidP="00F25F31">
            <w:pPr>
              <w:pStyle w:val="100"/>
              <w:rPr>
                <w:lang w:val="en-US"/>
              </w:rPr>
            </w:pPr>
            <w:r w:rsidRPr="00803E68">
              <w:rPr>
                <w:lang w:val="en-US"/>
              </w:rPr>
              <w:t>/meta</w:t>
            </w:r>
          </w:p>
        </w:tc>
        <w:tc>
          <w:tcPr>
            <w:tcW w:w="581" w:type="pct"/>
          </w:tcPr>
          <w:p w14:paraId="2EDDDA4B" w14:textId="77777777" w:rsidR="00803E68" w:rsidRPr="00803E68" w:rsidRDefault="00803E68" w:rsidP="00F25F31">
            <w:pPr>
              <w:pStyle w:val="100"/>
            </w:pPr>
            <w:r w:rsidRPr="00803E68">
              <w:t>prevPmdStatusDate</w:t>
            </w:r>
          </w:p>
        </w:tc>
        <w:tc>
          <w:tcPr>
            <w:tcW w:w="631" w:type="pct"/>
          </w:tcPr>
          <w:p w14:paraId="100C2E90" w14:textId="77777777" w:rsidR="00803E68" w:rsidRPr="00803E68" w:rsidRDefault="00803E68" w:rsidP="00F25F31">
            <w:pPr>
              <w:pStyle w:val="103"/>
              <w:rPr>
                <w:lang w:val="en-US"/>
              </w:rPr>
            </w:pPr>
            <w:r w:rsidRPr="00803E68">
              <w:t>Н</w:t>
            </w:r>
          </w:p>
        </w:tc>
        <w:tc>
          <w:tcPr>
            <w:tcW w:w="484" w:type="pct"/>
          </w:tcPr>
          <w:p w14:paraId="3E631072" w14:textId="77777777" w:rsidR="00803E68" w:rsidRPr="00803E68" w:rsidRDefault="00803E68" w:rsidP="00F25F31">
            <w:pPr>
              <w:pStyle w:val="100"/>
            </w:pPr>
            <w:r w:rsidRPr="00803E68">
              <w:t>Дата установки предыдущего статуса</w:t>
            </w:r>
          </w:p>
        </w:tc>
        <w:tc>
          <w:tcPr>
            <w:tcW w:w="485" w:type="pct"/>
          </w:tcPr>
          <w:p w14:paraId="797ABFD9" w14:textId="77777777" w:rsidR="00803E68" w:rsidRPr="00803E68" w:rsidRDefault="00803E68" w:rsidP="00F25F31">
            <w:pPr>
              <w:pStyle w:val="100"/>
            </w:pPr>
            <w:r w:rsidRPr="00803E68">
              <w:t>dateTime</w:t>
            </w:r>
          </w:p>
          <w:p w14:paraId="751EF13F" w14:textId="77777777" w:rsidR="00803E68" w:rsidRPr="00803E68" w:rsidRDefault="00803E68" w:rsidP="00F25F31">
            <w:pPr>
              <w:pStyle w:val="100"/>
            </w:pPr>
            <w:r w:rsidRPr="00803E68">
              <w:t>формат: YYYY-MM-DD</w:t>
            </w:r>
            <w:r w:rsidRPr="00803E68">
              <w:rPr>
                <w:b/>
                <w:bCs/>
              </w:rPr>
              <w:t>T</w:t>
            </w:r>
            <w:r w:rsidRPr="00803E68">
              <w:t>HH:MM:[SS]+ZZ:ZZ</w:t>
            </w:r>
          </w:p>
          <w:p w14:paraId="3F1A032F" w14:textId="77777777" w:rsidR="00803E68" w:rsidRPr="00803E68" w:rsidRDefault="00803E68" w:rsidP="00F25F31">
            <w:pPr>
              <w:pStyle w:val="100"/>
            </w:pPr>
          </w:p>
        </w:tc>
        <w:tc>
          <w:tcPr>
            <w:tcW w:w="920" w:type="pct"/>
          </w:tcPr>
          <w:p w14:paraId="63F9014E" w14:textId="77777777" w:rsidR="00803E68" w:rsidRPr="00803E68" w:rsidRDefault="00803E68" w:rsidP="00F25F31">
            <w:pPr>
              <w:pStyle w:val="100"/>
            </w:pPr>
          </w:p>
        </w:tc>
        <w:tc>
          <w:tcPr>
            <w:tcW w:w="1319" w:type="pct"/>
          </w:tcPr>
          <w:p w14:paraId="62B4085E" w14:textId="77777777" w:rsidR="00803E68" w:rsidRPr="00803E68" w:rsidRDefault="00803E68" w:rsidP="00F25F31">
            <w:pPr>
              <w:pStyle w:val="103"/>
            </w:pPr>
          </w:p>
        </w:tc>
      </w:tr>
      <w:tr w:rsidR="00803E68" w:rsidRPr="00803E68" w14:paraId="41318B9C" w14:textId="77777777" w:rsidTr="00F25F31">
        <w:trPr>
          <w:trHeight w:val="454"/>
        </w:trPr>
        <w:tc>
          <w:tcPr>
            <w:tcW w:w="175" w:type="pct"/>
          </w:tcPr>
          <w:p w14:paraId="562D85C5" w14:textId="77777777" w:rsidR="00803E68" w:rsidRPr="00803E68" w:rsidRDefault="00803E68" w:rsidP="00F25F31">
            <w:pPr>
              <w:pStyle w:val="100"/>
            </w:pPr>
          </w:p>
        </w:tc>
        <w:tc>
          <w:tcPr>
            <w:tcW w:w="405" w:type="pct"/>
          </w:tcPr>
          <w:p w14:paraId="2B71B14E" w14:textId="77777777" w:rsidR="00803E68" w:rsidRPr="00803E68" w:rsidRDefault="00803E68" w:rsidP="00F25F31">
            <w:pPr>
              <w:pStyle w:val="100"/>
              <w:rPr>
                <w:lang w:val="en-US"/>
              </w:rPr>
            </w:pPr>
            <w:r w:rsidRPr="00803E68">
              <w:t>Formdata</w:t>
            </w:r>
            <w:r w:rsidRPr="00803E68">
              <w:rPr>
                <w:lang w:val="en-US"/>
              </w:rPr>
              <w:t>/</w:t>
            </w:r>
          </w:p>
        </w:tc>
        <w:tc>
          <w:tcPr>
            <w:tcW w:w="581" w:type="pct"/>
          </w:tcPr>
          <w:p w14:paraId="43ABD5E7" w14:textId="77777777" w:rsidR="00803E68" w:rsidRPr="00803E68" w:rsidRDefault="00803E68" w:rsidP="00F25F31">
            <w:pPr>
              <w:pStyle w:val="100"/>
            </w:pPr>
            <w:r w:rsidRPr="00803E68">
              <w:t>FormStcData</w:t>
            </w:r>
          </w:p>
        </w:tc>
        <w:tc>
          <w:tcPr>
            <w:tcW w:w="631" w:type="pct"/>
          </w:tcPr>
          <w:p w14:paraId="3239CD38" w14:textId="77777777" w:rsidR="00803E68" w:rsidRPr="00803E68" w:rsidRDefault="00803E68" w:rsidP="00F25F31">
            <w:pPr>
              <w:pStyle w:val="103"/>
              <w:rPr>
                <w:lang w:val="en-US"/>
              </w:rPr>
            </w:pPr>
            <w:r w:rsidRPr="00803E68">
              <w:rPr>
                <w:lang w:val="en-US"/>
              </w:rPr>
              <w:t>1-1</w:t>
            </w:r>
          </w:p>
        </w:tc>
        <w:tc>
          <w:tcPr>
            <w:tcW w:w="484" w:type="pct"/>
          </w:tcPr>
          <w:p w14:paraId="6E82B010" w14:textId="77777777" w:rsidR="00803E68" w:rsidRPr="00803E68" w:rsidRDefault="00803E68" w:rsidP="00F25F31">
            <w:pPr>
              <w:pStyle w:val="100"/>
            </w:pPr>
            <w:r w:rsidRPr="00803E68">
              <w:t>Данные СЭФД/</w:t>
            </w:r>
          </w:p>
          <w:p w14:paraId="26A94409" w14:textId="77777777" w:rsidR="00803E68" w:rsidRPr="00803E68" w:rsidRDefault="00803E68" w:rsidP="00F25F31">
            <w:pPr>
              <w:pStyle w:val="100"/>
            </w:pPr>
            <w:r w:rsidRPr="00803E68">
              <w:t>Полный объект формы 066</w:t>
            </w:r>
          </w:p>
        </w:tc>
        <w:tc>
          <w:tcPr>
            <w:tcW w:w="485" w:type="pct"/>
          </w:tcPr>
          <w:p w14:paraId="46A3C83D" w14:textId="77777777" w:rsidR="00803E68" w:rsidRPr="00803E68" w:rsidRDefault="00803E68" w:rsidP="00F25F31">
            <w:pPr>
              <w:pStyle w:val="100"/>
            </w:pPr>
          </w:p>
        </w:tc>
        <w:tc>
          <w:tcPr>
            <w:tcW w:w="920" w:type="pct"/>
          </w:tcPr>
          <w:p w14:paraId="1445A421" w14:textId="77777777" w:rsidR="00803E68" w:rsidRPr="00803E68" w:rsidRDefault="00803E68" w:rsidP="00F25F31">
            <w:pPr>
              <w:pStyle w:val="100"/>
            </w:pPr>
          </w:p>
        </w:tc>
        <w:tc>
          <w:tcPr>
            <w:tcW w:w="1319" w:type="pct"/>
          </w:tcPr>
          <w:p w14:paraId="4EB642E8" w14:textId="77777777" w:rsidR="00803E68" w:rsidRPr="00803E68" w:rsidRDefault="00803E68" w:rsidP="00F25F31">
            <w:pPr>
              <w:pStyle w:val="103"/>
            </w:pPr>
          </w:p>
        </w:tc>
      </w:tr>
      <w:tr w:rsidR="00803E68" w:rsidRPr="00803E68" w14:paraId="1CE9E3E6" w14:textId="77777777" w:rsidTr="00F25F31">
        <w:trPr>
          <w:trHeight w:val="454"/>
        </w:trPr>
        <w:tc>
          <w:tcPr>
            <w:tcW w:w="175" w:type="pct"/>
          </w:tcPr>
          <w:p w14:paraId="24C5A488" w14:textId="77777777" w:rsidR="00803E68" w:rsidRPr="00803E68" w:rsidRDefault="00803E68" w:rsidP="00F25F31">
            <w:pPr>
              <w:pStyle w:val="100"/>
            </w:pPr>
          </w:p>
        </w:tc>
        <w:tc>
          <w:tcPr>
            <w:tcW w:w="405" w:type="pct"/>
          </w:tcPr>
          <w:p w14:paraId="4D45CC79" w14:textId="77777777" w:rsidR="00803E68" w:rsidRPr="00803E68" w:rsidRDefault="00803E68" w:rsidP="00F25F31">
            <w:pPr>
              <w:pStyle w:val="100"/>
            </w:pPr>
          </w:p>
        </w:tc>
        <w:tc>
          <w:tcPr>
            <w:tcW w:w="581" w:type="pct"/>
          </w:tcPr>
          <w:p w14:paraId="09C21A59" w14:textId="77777777" w:rsidR="00803E68" w:rsidRPr="00803E68" w:rsidRDefault="00803E68" w:rsidP="00F25F31">
            <w:pPr>
              <w:pStyle w:val="100"/>
            </w:pPr>
            <w:r w:rsidRPr="00803E68">
              <w:t>headMoCode</w:t>
            </w:r>
          </w:p>
        </w:tc>
        <w:tc>
          <w:tcPr>
            <w:tcW w:w="631" w:type="pct"/>
          </w:tcPr>
          <w:p w14:paraId="76797A62" w14:textId="77777777" w:rsidR="00803E68" w:rsidRPr="00803E68" w:rsidRDefault="00803E68" w:rsidP="00F25F31">
            <w:pPr>
              <w:pStyle w:val="103"/>
            </w:pPr>
            <w:r w:rsidRPr="00803E68">
              <w:t>Н</w:t>
            </w:r>
          </w:p>
        </w:tc>
        <w:tc>
          <w:tcPr>
            <w:tcW w:w="484" w:type="pct"/>
          </w:tcPr>
          <w:p w14:paraId="2D58E854" w14:textId="77777777" w:rsidR="00803E68" w:rsidRPr="00803E68" w:rsidRDefault="00803E68" w:rsidP="00F25F31">
            <w:pPr>
              <w:pStyle w:val="100"/>
            </w:pPr>
            <w:r w:rsidRPr="00803E68">
              <w:t>Идентификатор головной МО</w:t>
            </w:r>
          </w:p>
        </w:tc>
        <w:tc>
          <w:tcPr>
            <w:tcW w:w="485" w:type="pct"/>
          </w:tcPr>
          <w:p w14:paraId="46D5B98E" w14:textId="77777777" w:rsidR="00803E68" w:rsidRPr="00803E68" w:rsidRDefault="00803E68" w:rsidP="00F25F31">
            <w:pPr>
              <w:pStyle w:val="100"/>
              <w:rPr>
                <w:lang w:val="en-US"/>
              </w:rPr>
            </w:pPr>
            <w:r w:rsidRPr="00803E68">
              <w:rPr>
                <w:lang w:val="en-US"/>
              </w:rPr>
              <w:t>string</w:t>
            </w:r>
          </w:p>
        </w:tc>
        <w:tc>
          <w:tcPr>
            <w:tcW w:w="920" w:type="pct"/>
          </w:tcPr>
          <w:p w14:paraId="103C4AAA" w14:textId="77777777" w:rsidR="00803E68" w:rsidRPr="00803E68" w:rsidRDefault="00803E68" w:rsidP="00F25F31">
            <w:pPr>
              <w:pStyle w:val="100"/>
            </w:pPr>
            <w:r w:rsidRPr="00803E68">
              <w:t>ФРМО.МО.OID</w:t>
            </w:r>
          </w:p>
        </w:tc>
        <w:tc>
          <w:tcPr>
            <w:tcW w:w="1319" w:type="pct"/>
          </w:tcPr>
          <w:p w14:paraId="74091992" w14:textId="77777777" w:rsidR="00803E68" w:rsidRPr="00803E68" w:rsidRDefault="00803E68" w:rsidP="00F25F31">
            <w:pPr>
              <w:pStyle w:val="103"/>
            </w:pPr>
            <w:r w:rsidRPr="00803E68">
              <w:t>1.2.643.5.1.13.13.12.2.77.10617</w:t>
            </w:r>
          </w:p>
          <w:p w14:paraId="1C26F0A0" w14:textId="77777777" w:rsidR="00803E68" w:rsidRPr="00803E68" w:rsidRDefault="00803E68" w:rsidP="00F25F31">
            <w:pPr>
              <w:pStyle w:val="103"/>
            </w:pPr>
          </w:p>
        </w:tc>
      </w:tr>
      <w:tr w:rsidR="00803E68" w:rsidRPr="00803E68" w14:paraId="75B8B148" w14:textId="77777777" w:rsidTr="00F25F31">
        <w:trPr>
          <w:trHeight w:val="454"/>
        </w:trPr>
        <w:tc>
          <w:tcPr>
            <w:tcW w:w="175" w:type="pct"/>
          </w:tcPr>
          <w:p w14:paraId="53D8A3C1" w14:textId="77777777" w:rsidR="00803E68" w:rsidRPr="00803E68" w:rsidRDefault="00803E68" w:rsidP="00F25F31">
            <w:pPr>
              <w:pStyle w:val="100"/>
            </w:pPr>
          </w:p>
        </w:tc>
        <w:tc>
          <w:tcPr>
            <w:tcW w:w="405" w:type="pct"/>
          </w:tcPr>
          <w:p w14:paraId="390EFB9B" w14:textId="77777777" w:rsidR="00803E68" w:rsidRPr="00803E68" w:rsidRDefault="00803E68" w:rsidP="00F25F31">
            <w:pPr>
              <w:pStyle w:val="100"/>
            </w:pPr>
          </w:p>
        </w:tc>
        <w:tc>
          <w:tcPr>
            <w:tcW w:w="581" w:type="pct"/>
          </w:tcPr>
          <w:p w14:paraId="0ED730A5" w14:textId="77777777" w:rsidR="00803E68" w:rsidRPr="00803E68" w:rsidRDefault="00803E68" w:rsidP="00F25F31">
            <w:pPr>
              <w:pStyle w:val="100"/>
            </w:pPr>
            <w:r w:rsidRPr="00803E68">
              <w:t>moCode</w:t>
            </w:r>
          </w:p>
        </w:tc>
        <w:tc>
          <w:tcPr>
            <w:tcW w:w="631" w:type="pct"/>
          </w:tcPr>
          <w:p w14:paraId="7071DA6B" w14:textId="77777777" w:rsidR="00803E68" w:rsidRPr="00803E68" w:rsidRDefault="00803E68" w:rsidP="00F25F31">
            <w:pPr>
              <w:pStyle w:val="103"/>
            </w:pPr>
            <w:r w:rsidRPr="00803E68">
              <w:t>О</w:t>
            </w:r>
          </w:p>
        </w:tc>
        <w:tc>
          <w:tcPr>
            <w:tcW w:w="484" w:type="pct"/>
          </w:tcPr>
          <w:p w14:paraId="5AD528B7" w14:textId="77777777" w:rsidR="00803E68" w:rsidRPr="00803E68" w:rsidRDefault="00803E68" w:rsidP="00F25F31">
            <w:pPr>
              <w:pStyle w:val="100"/>
            </w:pPr>
            <w:r w:rsidRPr="00803E68">
              <w:t>Идентификатор МО/филиал МО, которая создала документ</w:t>
            </w:r>
          </w:p>
        </w:tc>
        <w:tc>
          <w:tcPr>
            <w:tcW w:w="485" w:type="pct"/>
          </w:tcPr>
          <w:p w14:paraId="3E87D969" w14:textId="77777777" w:rsidR="00803E68" w:rsidRPr="00803E68" w:rsidRDefault="00803E68" w:rsidP="00F25F31">
            <w:pPr>
              <w:pStyle w:val="100"/>
            </w:pPr>
            <w:r w:rsidRPr="00803E68">
              <w:t>string</w:t>
            </w:r>
          </w:p>
        </w:tc>
        <w:tc>
          <w:tcPr>
            <w:tcW w:w="920" w:type="pct"/>
          </w:tcPr>
          <w:p w14:paraId="7CAC5E51" w14:textId="77777777" w:rsidR="00803E68" w:rsidRPr="00803E68" w:rsidRDefault="00803E68" w:rsidP="00F25F31">
            <w:pPr>
              <w:pStyle w:val="100"/>
            </w:pPr>
            <w:r w:rsidRPr="00803E68">
              <w:t>ФРМО.МО.OID</w:t>
            </w:r>
          </w:p>
        </w:tc>
        <w:tc>
          <w:tcPr>
            <w:tcW w:w="1319" w:type="pct"/>
          </w:tcPr>
          <w:p w14:paraId="7BAB4D12" w14:textId="77777777" w:rsidR="00803E68" w:rsidRPr="00803E68" w:rsidRDefault="00803E68" w:rsidP="00F25F31">
            <w:pPr>
              <w:pStyle w:val="103"/>
            </w:pPr>
            <w:r w:rsidRPr="00803E68">
              <w:t>1.2.643.5.1.13.13.12.2.77.10617</w:t>
            </w:r>
          </w:p>
        </w:tc>
      </w:tr>
      <w:tr w:rsidR="00803E68" w:rsidRPr="00803E68" w14:paraId="0DE2AE5B" w14:textId="77777777" w:rsidTr="00F25F31">
        <w:trPr>
          <w:trHeight w:val="454"/>
        </w:trPr>
        <w:tc>
          <w:tcPr>
            <w:tcW w:w="175" w:type="pct"/>
          </w:tcPr>
          <w:p w14:paraId="49762033" w14:textId="77777777" w:rsidR="00803E68" w:rsidRPr="00803E68" w:rsidRDefault="00803E68" w:rsidP="00F25F31">
            <w:pPr>
              <w:pStyle w:val="100"/>
            </w:pPr>
          </w:p>
        </w:tc>
        <w:tc>
          <w:tcPr>
            <w:tcW w:w="405" w:type="pct"/>
          </w:tcPr>
          <w:p w14:paraId="53BE26E8" w14:textId="77777777" w:rsidR="00803E68" w:rsidRPr="00803E68" w:rsidRDefault="00803E68" w:rsidP="00F25F31">
            <w:pPr>
              <w:pStyle w:val="100"/>
            </w:pPr>
          </w:p>
        </w:tc>
        <w:tc>
          <w:tcPr>
            <w:tcW w:w="581" w:type="pct"/>
          </w:tcPr>
          <w:p w14:paraId="40E77F14" w14:textId="77777777" w:rsidR="00803E68" w:rsidRPr="00803E68" w:rsidRDefault="00803E68" w:rsidP="00F25F31">
            <w:pPr>
              <w:pStyle w:val="100"/>
            </w:pPr>
            <w:r w:rsidRPr="00803E68">
              <w:t>moFOMSCode</w:t>
            </w:r>
          </w:p>
        </w:tc>
        <w:tc>
          <w:tcPr>
            <w:tcW w:w="631" w:type="pct"/>
          </w:tcPr>
          <w:p w14:paraId="0C02F238" w14:textId="77777777" w:rsidR="00803E68" w:rsidRPr="00803E68" w:rsidRDefault="00803E68" w:rsidP="00F25F31">
            <w:pPr>
              <w:pStyle w:val="103"/>
            </w:pPr>
            <w:r w:rsidRPr="00803E68">
              <w:t>Н</w:t>
            </w:r>
          </w:p>
        </w:tc>
        <w:tc>
          <w:tcPr>
            <w:tcW w:w="484" w:type="pct"/>
          </w:tcPr>
          <w:p w14:paraId="6812FA8D" w14:textId="77777777" w:rsidR="00803E68" w:rsidRPr="00803E68" w:rsidRDefault="00803E68" w:rsidP="00F25F31">
            <w:pPr>
              <w:pStyle w:val="100"/>
            </w:pPr>
            <w:r w:rsidRPr="00803E68">
              <w:t>Идентификатор МО в ФОМС – от какого ЮЛ обрабатывать данный СЭФД</w:t>
            </w:r>
          </w:p>
        </w:tc>
        <w:tc>
          <w:tcPr>
            <w:tcW w:w="485" w:type="pct"/>
          </w:tcPr>
          <w:p w14:paraId="3B22D382" w14:textId="77777777" w:rsidR="00803E68" w:rsidRPr="00803E68" w:rsidRDefault="00803E68" w:rsidP="00F25F31">
            <w:pPr>
              <w:pStyle w:val="100"/>
            </w:pPr>
            <w:r w:rsidRPr="00803E68">
              <w:t>string</w:t>
            </w:r>
          </w:p>
        </w:tc>
        <w:tc>
          <w:tcPr>
            <w:tcW w:w="920" w:type="pct"/>
          </w:tcPr>
          <w:p w14:paraId="4218E55D" w14:textId="77777777" w:rsidR="00803E68" w:rsidRPr="00803E68" w:rsidRDefault="00803E68" w:rsidP="00F25F31">
            <w:pPr>
              <w:pStyle w:val="100"/>
            </w:pPr>
            <w:r w:rsidRPr="00803E68">
              <w:t>ФРМО.МО в системе ОМС.OMS_ID</w:t>
            </w:r>
          </w:p>
        </w:tc>
        <w:tc>
          <w:tcPr>
            <w:tcW w:w="1319" w:type="pct"/>
          </w:tcPr>
          <w:p w14:paraId="5023F108" w14:textId="77777777" w:rsidR="00803E68" w:rsidRPr="00803E68" w:rsidRDefault="00803E68" w:rsidP="00F25F31">
            <w:pPr>
              <w:pStyle w:val="103"/>
            </w:pPr>
            <w:r w:rsidRPr="00803E68">
              <w:t>990232</w:t>
            </w:r>
          </w:p>
        </w:tc>
      </w:tr>
      <w:tr w:rsidR="00803E68" w:rsidRPr="00803E68" w14:paraId="4004B895" w14:textId="77777777" w:rsidTr="00F25F31">
        <w:trPr>
          <w:trHeight w:val="454"/>
        </w:trPr>
        <w:tc>
          <w:tcPr>
            <w:tcW w:w="175" w:type="pct"/>
          </w:tcPr>
          <w:p w14:paraId="4C47827E" w14:textId="77777777" w:rsidR="00803E68" w:rsidRPr="00803E68" w:rsidRDefault="00803E68" w:rsidP="00F25F31">
            <w:pPr>
              <w:pStyle w:val="100"/>
            </w:pPr>
          </w:p>
        </w:tc>
        <w:tc>
          <w:tcPr>
            <w:tcW w:w="405" w:type="pct"/>
          </w:tcPr>
          <w:p w14:paraId="6E6606C5" w14:textId="77777777" w:rsidR="00803E68" w:rsidRPr="00803E68" w:rsidRDefault="00803E68" w:rsidP="00F25F31">
            <w:pPr>
              <w:pStyle w:val="100"/>
            </w:pPr>
          </w:p>
        </w:tc>
        <w:tc>
          <w:tcPr>
            <w:tcW w:w="581" w:type="pct"/>
          </w:tcPr>
          <w:p w14:paraId="5B1E9C17" w14:textId="77777777" w:rsidR="00803E68" w:rsidRPr="00803E68" w:rsidRDefault="00803E68" w:rsidP="00F25F31">
            <w:pPr>
              <w:pStyle w:val="100"/>
            </w:pPr>
            <w:r w:rsidRPr="00803E68">
              <w:t>moSubjectCode</w:t>
            </w:r>
          </w:p>
        </w:tc>
        <w:tc>
          <w:tcPr>
            <w:tcW w:w="631" w:type="pct"/>
          </w:tcPr>
          <w:p w14:paraId="4057072E" w14:textId="77777777" w:rsidR="00803E68" w:rsidRPr="00803E68" w:rsidRDefault="00803E68" w:rsidP="00F25F31">
            <w:pPr>
              <w:pStyle w:val="103"/>
            </w:pPr>
            <w:r w:rsidRPr="00803E68">
              <w:t>Н</w:t>
            </w:r>
          </w:p>
        </w:tc>
        <w:tc>
          <w:tcPr>
            <w:tcW w:w="484" w:type="pct"/>
          </w:tcPr>
          <w:p w14:paraId="65BB4DF8" w14:textId="77777777" w:rsidR="00803E68" w:rsidRPr="00803E68" w:rsidRDefault="00803E68" w:rsidP="00F25F31">
            <w:pPr>
              <w:pStyle w:val="100"/>
            </w:pPr>
            <w:r w:rsidRPr="00803E68">
              <w:t>Код субъекта, в котором расположено ЮЛ МО</w:t>
            </w:r>
          </w:p>
        </w:tc>
        <w:tc>
          <w:tcPr>
            <w:tcW w:w="485" w:type="pct"/>
          </w:tcPr>
          <w:p w14:paraId="5DAB1043" w14:textId="77777777" w:rsidR="00803E68" w:rsidRPr="00803E68" w:rsidRDefault="00803E68" w:rsidP="00F25F31">
            <w:pPr>
              <w:pStyle w:val="100"/>
            </w:pPr>
            <w:r w:rsidRPr="00803E68">
              <w:t>string</w:t>
            </w:r>
          </w:p>
        </w:tc>
        <w:tc>
          <w:tcPr>
            <w:tcW w:w="920" w:type="pct"/>
          </w:tcPr>
          <w:p w14:paraId="069BCD22" w14:textId="77777777" w:rsidR="00803E68" w:rsidRPr="00803E68" w:rsidRDefault="00803E68" w:rsidP="00F25F31">
            <w:pPr>
              <w:pStyle w:val="100"/>
            </w:pPr>
            <w:r w:rsidRPr="00803E68">
              <w:t>ФРМО.МО.OID</w:t>
            </w:r>
          </w:p>
        </w:tc>
        <w:tc>
          <w:tcPr>
            <w:tcW w:w="1319" w:type="pct"/>
          </w:tcPr>
          <w:p w14:paraId="22194F52" w14:textId="77777777" w:rsidR="00803E68" w:rsidRPr="00803E68" w:rsidRDefault="00803E68" w:rsidP="00F25F31">
            <w:pPr>
              <w:pStyle w:val="103"/>
            </w:pPr>
            <w:r w:rsidRPr="00803E68">
              <w:t>99</w:t>
            </w:r>
          </w:p>
        </w:tc>
      </w:tr>
      <w:tr w:rsidR="00803E68" w:rsidRPr="00803E68" w14:paraId="2F4A6EA7" w14:textId="77777777" w:rsidTr="00F25F31">
        <w:trPr>
          <w:trHeight w:val="454"/>
        </w:trPr>
        <w:tc>
          <w:tcPr>
            <w:tcW w:w="175" w:type="pct"/>
          </w:tcPr>
          <w:p w14:paraId="102A0406" w14:textId="77777777" w:rsidR="00803E68" w:rsidRPr="00803E68" w:rsidRDefault="00803E68" w:rsidP="00F25F31">
            <w:pPr>
              <w:pStyle w:val="100"/>
            </w:pPr>
          </w:p>
        </w:tc>
        <w:tc>
          <w:tcPr>
            <w:tcW w:w="405" w:type="pct"/>
          </w:tcPr>
          <w:p w14:paraId="36E91021" w14:textId="77777777" w:rsidR="00803E68" w:rsidRPr="00803E68" w:rsidRDefault="00803E68" w:rsidP="00F25F31">
            <w:pPr>
              <w:pStyle w:val="100"/>
            </w:pPr>
            <w:r w:rsidRPr="00803E68">
              <w:t>Patient/</w:t>
            </w:r>
          </w:p>
        </w:tc>
        <w:tc>
          <w:tcPr>
            <w:tcW w:w="581" w:type="pct"/>
          </w:tcPr>
          <w:p w14:paraId="261C9370" w14:textId="77777777" w:rsidR="00803E68" w:rsidRPr="00803E68" w:rsidRDefault="00803E68" w:rsidP="00F25F31">
            <w:pPr>
              <w:pStyle w:val="100"/>
            </w:pPr>
            <w:r w:rsidRPr="00803E68">
              <w:t>PatientData</w:t>
            </w:r>
          </w:p>
        </w:tc>
        <w:tc>
          <w:tcPr>
            <w:tcW w:w="631" w:type="pct"/>
          </w:tcPr>
          <w:p w14:paraId="3150F42C" w14:textId="77777777" w:rsidR="00803E68" w:rsidRPr="00803E68" w:rsidRDefault="00803E68" w:rsidP="00F25F31">
            <w:pPr>
              <w:pStyle w:val="103"/>
            </w:pPr>
            <w:r w:rsidRPr="00803E68">
              <w:t>1-1</w:t>
            </w:r>
          </w:p>
        </w:tc>
        <w:tc>
          <w:tcPr>
            <w:tcW w:w="484" w:type="pct"/>
          </w:tcPr>
          <w:p w14:paraId="09B41694" w14:textId="77777777" w:rsidR="00803E68" w:rsidRPr="00803E68" w:rsidRDefault="00803E68" w:rsidP="00F25F31">
            <w:pPr>
              <w:pStyle w:val="100"/>
            </w:pPr>
            <w:r w:rsidRPr="00803E68">
              <w:t>Данные о пациенте</w:t>
            </w:r>
          </w:p>
        </w:tc>
        <w:tc>
          <w:tcPr>
            <w:tcW w:w="485" w:type="pct"/>
          </w:tcPr>
          <w:p w14:paraId="5CD2D008" w14:textId="77777777" w:rsidR="00803E68" w:rsidRPr="00803E68" w:rsidRDefault="00803E68" w:rsidP="00F25F31">
            <w:pPr>
              <w:pStyle w:val="100"/>
            </w:pPr>
          </w:p>
        </w:tc>
        <w:tc>
          <w:tcPr>
            <w:tcW w:w="920" w:type="pct"/>
          </w:tcPr>
          <w:p w14:paraId="1E839973" w14:textId="77777777" w:rsidR="00803E68" w:rsidRPr="00803E68" w:rsidRDefault="00803E68" w:rsidP="00F25F31">
            <w:pPr>
              <w:pStyle w:val="100"/>
            </w:pPr>
          </w:p>
        </w:tc>
        <w:tc>
          <w:tcPr>
            <w:tcW w:w="1319" w:type="pct"/>
          </w:tcPr>
          <w:p w14:paraId="39A2A2C0" w14:textId="77777777" w:rsidR="00803E68" w:rsidRPr="00803E68" w:rsidRDefault="00803E68" w:rsidP="00F25F31">
            <w:pPr>
              <w:pStyle w:val="103"/>
            </w:pPr>
          </w:p>
        </w:tc>
      </w:tr>
      <w:tr w:rsidR="00803E68" w:rsidRPr="00803E68" w14:paraId="140FBE00" w14:textId="77777777" w:rsidTr="00F25F31">
        <w:trPr>
          <w:trHeight w:val="454"/>
        </w:trPr>
        <w:tc>
          <w:tcPr>
            <w:tcW w:w="175" w:type="pct"/>
          </w:tcPr>
          <w:p w14:paraId="5583BA68" w14:textId="77777777" w:rsidR="00803E68" w:rsidRPr="00803E68" w:rsidRDefault="00803E68" w:rsidP="00F25F31">
            <w:pPr>
              <w:pStyle w:val="100"/>
            </w:pPr>
          </w:p>
        </w:tc>
        <w:tc>
          <w:tcPr>
            <w:tcW w:w="405" w:type="pct"/>
          </w:tcPr>
          <w:p w14:paraId="39931B65" w14:textId="77777777" w:rsidR="00803E68" w:rsidRPr="00803E68" w:rsidRDefault="00803E68" w:rsidP="00F25F31">
            <w:pPr>
              <w:pStyle w:val="100"/>
            </w:pPr>
          </w:p>
        </w:tc>
        <w:tc>
          <w:tcPr>
            <w:tcW w:w="581" w:type="pct"/>
          </w:tcPr>
          <w:p w14:paraId="5B8ED5F2" w14:textId="77777777" w:rsidR="00803E68" w:rsidRPr="00803E68" w:rsidRDefault="00803E68" w:rsidP="00F25F31">
            <w:pPr>
              <w:pStyle w:val="100"/>
            </w:pPr>
            <w:r w:rsidRPr="00803E68">
              <w:t>patientOip</w:t>
            </w:r>
          </w:p>
        </w:tc>
        <w:tc>
          <w:tcPr>
            <w:tcW w:w="631" w:type="pct"/>
          </w:tcPr>
          <w:p w14:paraId="11B2801B" w14:textId="77777777" w:rsidR="00803E68" w:rsidRPr="00803E68" w:rsidRDefault="00803E68" w:rsidP="00F25F31">
            <w:pPr>
              <w:pStyle w:val="103"/>
            </w:pPr>
            <w:r w:rsidRPr="00803E68">
              <w:t>Н</w:t>
            </w:r>
          </w:p>
        </w:tc>
        <w:tc>
          <w:tcPr>
            <w:tcW w:w="484" w:type="pct"/>
          </w:tcPr>
          <w:p w14:paraId="07E94176" w14:textId="77777777" w:rsidR="00803E68" w:rsidRPr="00803E68" w:rsidRDefault="00803E68" w:rsidP="00F25F31">
            <w:pPr>
              <w:pStyle w:val="100"/>
            </w:pPr>
            <w:r w:rsidRPr="00803E68">
              <w:t>Обезличенный идентификатор персоны (уникальный идентификато</w:t>
            </w:r>
            <w:r w:rsidRPr="00803E68">
              <w:lastRenderedPageBreak/>
              <w:t>р персоны в МПИ)</w:t>
            </w:r>
          </w:p>
        </w:tc>
        <w:tc>
          <w:tcPr>
            <w:tcW w:w="485" w:type="pct"/>
          </w:tcPr>
          <w:p w14:paraId="1A810172" w14:textId="77777777" w:rsidR="00803E68" w:rsidRPr="00803E68" w:rsidRDefault="00803E68" w:rsidP="00F25F31">
            <w:pPr>
              <w:pStyle w:val="100"/>
            </w:pPr>
            <w:r w:rsidRPr="00803E68">
              <w:lastRenderedPageBreak/>
              <w:t>string</w:t>
            </w:r>
          </w:p>
        </w:tc>
        <w:tc>
          <w:tcPr>
            <w:tcW w:w="920" w:type="pct"/>
          </w:tcPr>
          <w:p w14:paraId="62212105" w14:textId="77777777" w:rsidR="00803E68" w:rsidRPr="00803E68" w:rsidRDefault="00803E68" w:rsidP="00F25F31">
            <w:pPr>
              <w:pStyle w:val="100"/>
            </w:pPr>
            <w:r w:rsidRPr="00803E68">
              <w:t>Данные получаемые из ФЕРЗЛ</w:t>
            </w:r>
          </w:p>
        </w:tc>
        <w:tc>
          <w:tcPr>
            <w:tcW w:w="1319" w:type="pct"/>
          </w:tcPr>
          <w:p w14:paraId="2BFC95E8" w14:textId="77777777" w:rsidR="00803E68" w:rsidRPr="00803E68" w:rsidRDefault="00803E68" w:rsidP="00F25F31">
            <w:pPr>
              <w:pStyle w:val="103"/>
            </w:pPr>
            <w:r w:rsidRPr="00803E68">
              <w:t>900000900009</w:t>
            </w:r>
          </w:p>
        </w:tc>
      </w:tr>
      <w:tr w:rsidR="00803E68" w:rsidRPr="00803E68" w14:paraId="766356A9" w14:textId="77777777" w:rsidTr="00F25F31">
        <w:trPr>
          <w:trHeight w:val="454"/>
        </w:trPr>
        <w:tc>
          <w:tcPr>
            <w:tcW w:w="175" w:type="pct"/>
          </w:tcPr>
          <w:p w14:paraId="3AF8BBE0" w14:textId="77777777" w:rsidR="00803E68" w:rsidRPr="00803E68" w:rsidRDefault="00803E68" w:rsidP="00F25F31">
            <w:pPr>
              <w:pStyle w:val="100"/>
            </w:pPr>
          </w:p>
        </w:tc>
        <w:tc>
          <w:tcPr>
            <w:tcW w:w="405" w:type="pct"/>
          </w:tcPr>
          <w:p w14:paraId="734C4ADA" w14:textId="77777777" w:rsidR="00803E68" w:rsidRPr="00803E68" w:rsidRDefault="00803E68" w:rsidP="00F25F31">
            <w:pPr>
              <w:pStyle w:val="100"/>
            </w:pPr>
            <w:r w:rsidRPr="00803E68">
              <w:t>/ Patient</w:t>
            </w:r>
          </w:p>
        </w:tc>
        <w:tc>
          <w:tcPr>
            <w:tcW w:w="581" w:type="pct"/>
          </w:tcPr>
          <w:p w14:paraId="50E07C2A" w14:textId="77777777" w:rsidR="00803E68" w:rsidRPr="00803E68" w:rsidRDefault="00803E68" w:rsidP="00F25F31">
            <w:pPr>
              <w:pStyle w:val="100"/>
            </w:pPr>
            <w:r w:rsidRPr="00803E68">
              <w:t>registrationList</w:t>
            </w:r>
          </w:p>
        </w:tc>
        <w:tc>
          <w:tcPr>
            <w:tcW w:w="631" w:type="pct"/>
          </w:tcPr>
          <w:p w14:paraId="4F08318C" w14:textId="77777777" w:rsidR="00803E68" w:rsidRPr="00803E68" w:rsidRDefault="00803E68" w:rsidP="00F25F31">
            <w:pPr>
              <w:pStyle w:val="103"/>
            </w:pPr>
            <w:r w:rsidRPr="00803E68">
              <w:t>Н</w:t>
            </w:r>
          </w:p>
        </w:tc>
        <w:tc>
          <w:tcPr>
            <w:tcW w:w="484" w:type="pct"/>
          </w:tcPr>
          <w:p w14:paraId="08619CFB" w14:textId="77777777" w:rsidR="00803E68" w:rsidRPr="00803E68" w:rsidRDefault="00803E68" w:rsidP="00F25F31">
            <w:pPr>
              <w:pStyle w:val="100"/>
            </w:pPr>
            <w:r w:rsidRPr="00803E68">
              <w:t>Лист регистрации</w:t>
            </w:r>
          </w:p>
        </w:tc>
        <w:tc>
          <w:tcPr>
            <w:tcW w:w="485" w:type="pct"/>
          </w:tcPr>
          <w:p w14:paraId="23D009D9" w14:textId="77777777" w:rsidR="00803E68" w:rsidRPr="00803E68" w:rsidRDefault="00803E68" w:rsidP="00F25F31">
            <w:pPr>
              <w:pStyle w:val="100"/>
            </w:pPr>
            <w:r w:rsidRPr="00803E68">
              <w:t>string</w:t>
            </w:r>
          </w:p>
        </w:tc>
        <w:tc>
          <w:tcPr>
            <w:tcW w:w="920" w:type="pct"/>
          </w:tcPr>
          <w:p w14:paraId="7F169A4D" w14:textId="77777777" w:rsidR="00803E68" w:rsidRPr="00803E68" w:rsidRDefault="00803E68" w:rsidP="00F25F31">
            <w:pPr>
              <w:pStyle w:val="100"/>
            </w:pPr>
            <w:r w:rsidRPr="00803E68">
              <w:t>Данные получаемые из ФЕРЗЛ</w:t>
            </w:r>
          </w:p>
        </w:tc>
        <w:tc>
          <w:tcPr>
            <w:tcW w:w="1319" w:type="pct"/>
          </w:tcPr>
          <w:p w14:paraId="212A7F53" w14:textId="77777777" w:rsidR="00803E68" w:rsidRPr="00803E68" w:rsidRDefault="00803E68" w:rsidP="00F25F31">
            <w:pPr>
              <w:pStyle w:val="103"/>
            </w:pPr>
          </w:p>
        </w:tc>
      </w:tr>
      <w:tr w:rsidR="00803E68" w:rsidRPr="00803E68" w14:paraId="42EF5707" w14:textId="77777777" w:rsidTr="00F25F31">
        <w:trPr>
          <w:trHeight w:val="454"/>
        </w:trPr>
        <w:tc>
          <w:tcPr>
            <w:tcW w:w="175" w:type="pct"/>
          </w:tcPr>
          <w:p w14:paraId="5C00847C" w14:textId="77777777" w:rsidR="00803E68" w:rsidRPr="00803E68" w:rsidRDefault="00803E68" w:rsidP="00F25F31">
            <w:pPr>
              <w:pStyle w:val="100"/>
            </w:pPr>
          </w:p>
        </w:tc>
        <w:tc>
          <w:tcPr>
            <w:tcW w:w="405" w:type="pct"/>
          </w:tcPr>
          <w:p w14:paraId="1AE762E3" w14:textId="77777777" w:rsidR="00803E68" w:rsidRPr="00803E68" w:rsidRDefault="00803E68" w:rsidP="00F25F31">
            <w:pPr>
              <w:pStyle w:val="100"/>
            </w:pPr>
            <w:r w:rsidRPr="00803E68">
              <w:rPr>
                <w:lang w:val="en-US"/>
              </w:rPr>
              <w:t>h</w:t>
            </w:r>
            <w:r w:rsidRPr="00803E68">
              <w:t>ospitalization/</w:t>
            </w:r>
          </w:p>
        </w:tc>
        <w:tc>
          <w:tcPr>
            <w:tcW w:w="581" w:type="pct"/>
          </w:tcPr>
          <w:p w14:paraId="39C97023" w14:textId="77777777" w:rsidR="00803E68" w:rsidRPr="00803E68" w:rsidRDefault="00803E68" w:rsidP="00F25F31">
            <w:pPr>
              <w:pStyle w:val="100"/>
            </w:pPr>
            <w:r w:rsidRPr="00803E68">
              <w:t>Hospitalization</w:t>
            </w:r>
          </w:p>
        </w:tc>
        <w:tc>
          <w:tcPr>
            <w:tcW w:w="631" w:type="pct"/>
          </w:tcPr>
          <w:p w14:paraId="7FDFC81A" w14:textId="77777777" w:rsidR="00803E68" w:rsidRPr="00803E68" w:rsidRDefault="00803E68" w:rsidP="00F25F31">
            <w:pPr>
              <w:pStyle w:val="103"/>
            </w:pPr>
            <w:r w:rsidRPr="00803E68">
              <w:t>0-1</w:t>
            </w:r>
          </w:p>
        </w:tc>
        <w:tc>
          <w:tcPr>
            <w:tcW w:w="484" w:type="pct"/>
          </w:tcPr>
          <w:p w14:paraId="470C8209" w14:textId="77777777" w:rsidR="00803E68" w:rsidRPr="00803E68" w:rsidRDefault="00803E68" w:rsidP="00F25F31">
            <w:pPr>
              <w:pStyle w:val="100"/>
            </w:pPr>
            <w:r w:rsidRPr="00803E68">
              <w:t>Госпитализация</w:t>
            </w:r>
          </w:p>
        </w:tc>
        <w:tc>
          <w:tcPr>
            <w:tcW w:w="485" w:type="pct"/>
          </w:tcPr>
          <w:p w14:paraId="45E55F06" w14:textId="77777777" w:rsidR="00803E68" w:rsidRPr="00803E68" w:rsidRDefault="00803E68" w:rsidP="00F25F31">
            <w:pPr>
              <w:pStyle w:val="100"/>
            </w:pPr>
          </w:p>
        </w:tc>
        <w:tc>
          <w:tcPr>
            <w:tcW w:w="920" w:type="pct"/>
          </w:tcPr>
          <w:p w14:paraId="0B7B3529" w14:textId="77777777" w:rsidR="00803E68" w:rsidRPr="00803E68" w:rsidRDefault="00803E68" w:rsidP="00F25F31">
            <w:pPr>
              <w:pStyle w:val="100"/>
            </w:pPr>
          </w:p>
        </w:tc>
        <w:tc>
          <w:tcPr>
            <w:tcW w:w="1319" w:type="pct"/>
          </w:tcPr>
          <w:p w14:paraId="10B3206B" w14:textId="77777777" w:rsidR="00803E68" w:rsidRPr="00803E68" w:rsidRDefault="00803E68" w:rsidP="00F25F31">
            <w:pPr>
              <w:pStyle w:val="103"/>
            </w:pPr>
          </w:p>
        </w:tc>
      </w:tr>
      <w:tr w:rsidR="00803E68" w:rsidRPr="00803E68" w14:paraId="0B9CEE90" w14:textId="77777777" w:rsidTr="00F25F31">
        <w:trPr>
          <w:trHeight w:val="454"/>
        </w:trPr>
        <w:tc>
          <w:tcPr>
            <w:tcW w:w="175" w:type="pct"/>
          </w:tcPr>
          <w:p w14:paraId="72EA7D2F" w14:textId="77777777" w:rsidR="00803E68" w:rsidRPr="00803E68" w:rsidRDefault="00803E68" w:rsidP="00F25F31">
            <w:pPr>
              <w:pStyle w:val="100"/>
            </w:pPr>
          </w:p>
        </w:tc>
        <w:tc>
          <w:tcPr>
            <w:tcW w:w="405" w:type="pct"/>
          </w:tcPr>
          <w:p w14:paraId="28D16584" w14:textId="77777777" w:rsidR="00803E68" w:rsidRPr="00803E68" w:rsidRDefault="00803E68" w:rsidP="00F25F31">
            <w:pPr>
              <w:pStyle w:val="100"/>
            </w:pPr>
          </w:p>
        </w:tc>
        <w:tc>
          <w:tcPr>
            <w:tcW w:w="581" w:type="pct"/>
          </w:tcPr>
          <w:p w14:paraId="04305319" w14:textId="77777777" w:rsidR="00803E68" w:rsidRPr="00803E68" w:rsidRDefault="00803E68" w:rsidP="00F25F31">
            <w:pPr>
              <w:pStyle w:val="100"/>
            </w:pPr>
            <w:r w:rsidRPr="00803E68">
              <w:t>cardNumber</w:t>
            </w:r>
          </w:p>
        </w:tc>
        <w:tc>
          <w:tcPr>
            <w:tcW w:w="631" w:type="pct"/>
          </w:tcPr>
          <w:p w14:paraId="4CF086E6" w14:textId="77777777" w:rsidR="00803E68" w:rsidRPr="00803E68" w:rsidRDefault="00803E68" w:rsidP="00F25F31">
            <w:pPr>
              <w:pStyle w:val="103"/>
            </w:pPr>
            <w:r w:rsidRPr="00803E68">
              <w:t>О</w:t>
            </w:r>
          </w:p>
        </w:tc>
        <w:tc>
          <w:tcPr>
            <w:tcW w:w="484" w:type="pct"/>
          </w:tcPr>
          <w:p w14:paraId="427414D3" w14:textId="77777777" w:rsidR="00803E68" w:rsidRPr="00803E68" w:rsidRDefault="00803E68" w:rsidP="00F25F31">
            <w:pPr>
              <w:pStyle w:val="100"/>
            </w:pPr>
            <w:r w:rsidRPr="00803E68">
              <w:t>Номер медкарты</w:t>
            </w:r>
          </w:p>
        </w:tc>
        <w:tc>
          <w:tcPr>
            <w:tcW w:w="485" w:type="pct"/>
          </w:tcPr>
          <w:p w14:paraId="7A4FB25F" w14:textId="1E08444B" w:rsidR="00803E68" w:rsidRPr="00803E68" w:rsidRDefault="00BC3AC9" w:rsidP="00F25F31">
            <w:pPr>
              <w:pStyle w:val="100"/>
            </w:pPr>
            <w:r w:rsidRPr="00BC3AC9">
              <w:t>NonEmptyText</w:t>
            </w:r>
          </w:p>
        </w:tc>
        <w:tc>
          <w:tcPr>
            <w:tcW w:w="920" w:type="pct"/>
          </w:tcPr>
          <w:p w14:paraId="5E7AF0E7" w14:textId="77777777" w:rsidR="00803E68" w:rsidRPr="00803E68" w:rsidRDefault="00803E68" w:rsidP="00F25F31">
            <w:pPr>
              <w:pStyle w:val="100"/>
            </w:pPr>
          </w:p>
        </w:tc>
        <w:tc>
          <w:tcPr>
            <w:tcW w:w="1319" w:type="pct"/>
          </w:tcPr>
          <w:p w14:paraId="2D78BAA4" w14:textId="77777777" w:rsidR="00803E68" w:rsidRPr="00803E68" w:rsidRDefault="00803E68" w:rsidP="00F25F31">
            <w:pPr>
              <w:pStyle w:val="103"/>
            </w:pPr>
            <w:r w:rsidRPr="00803E68">
              <w:t>N900000900009</w:t>
            </w:r>
          </w:p>
        </w:tc>
      </w:tr>
      <w:tr w:rsidR="00803E68" w:rsidRPr="00803E68" w14:paraId="1FD3466F" w14:textId="77777777" w:rsidTr="00F25F31">
        <w:trPr>
          <w:trHeight w:val="454"/>
        </w:trPr>
        <w:tc>
          <w:tcPr>
            <w:tcW w:w="175" w:type="pct"/>
          </w:tcPr>
          <w:p w14:paraId="1E78BAA5" w14:textId="77777777" w:rsidR="00803E68" w:rsidRPr="00803E68" w:rsidRDefault="00803E68" w:rsidP="00F25F31">
            <w:pPr>
              <w:pStyle w:val="100"/>
            </w:pPr>
          </w:p>
        </w:tc>
        <w:tc>
          <w:tcPr>
            <w:tcW w:w="405" w:type="pct"/>
          </w:tcPr>
          <w:p w14:paraId="189D057D" w14:textId="77777777" w:rsidR="00803E68" w:rsidRPr="00803E68" w:rsidRDefault="00803E68" w:rsidP="00F25F31">
            <w:pPr>
              <w:pStyle w:val="100"/>
            </w:pPr>
          </w:p>
        </w:tc>
        <w:tc>
          <w:tcPr>
            <w:tcW w:w="581" w:type="pct"/>
          </w:tcPr>
          <w:p w14:paraId="5AE85311" w14:textId="77777777" w:rsidR="00803E68" w:rsidRPr="00803E68" w:rsidRDefault="00803E68" w:rsidP="00F25F31">
            <w:pPr>
              <w:pStyle w:val="100"/>
            </w:pPr>
            <w:r w:rsidRPr="00803E68">
              <w:t>doctorCardId</w:t>
            </w:r>
          </w:p>
        </w:tc>
        <w:tc>
          <w:tcPr>
            <w:tcW w:w="631" w:type="pct"/>
          </w:tcPr>
          <w:p w14:paraId="1DC79808" w14:textId="77777777" w:rsidR="00803E68" w:rsidRPr="00803E68" w:rsidRDefault="00803E68" w:rsidP="00F25F31">
            <w:pPr>
              <w:pStyle w:val="103"/>
            </w:pPr>
            <w:r w:rsidRPr="00803E68">
              <w:t>О</w:t>
            </w:r>
          </w:p>
        </w:tc>
        <w:tc>
          <w:tcPr>
            <w:tcW w:w="484" w:type="pct"/>
          </w:tcPr>
          <w:p w14:paraId="0D20311E" w14:textId="77777777" w:rsidR="00803E68" w:rsidRPr="00803E68" w:rsidRDefault="00803E68" w:rsidP="00F25F31">
            <w:pPr>
              <w:pStyle w:val="100"/>
            </w:pPr>
            <w:r w:rsidRPr="00803E68">
              <w:t>Код занятости</w:t>
            </w:r>
          </w:p>
        </w:tc>
        <w:tc>
          <w:tcPr>
            <w:tcW w:w="485" w:type="pct"/>
          </w:tcPr>
          <w:p w14:paraId="270906F2" w14:textId="25E1896D" w:rsidR="00803E68" w:rsidRPr="00803E68" w:rsidRDefault="0099470A" w:rsidP="00F25F31">
            <w:pPr>
              <w:pStyle w:val="100"/>
            </w:pPr>
            <w:r>
              <w:rPr>
                <w:lang w:val="en-US"/>
              </w:rPr>
              <w:t>guid</w:t>
            </w:r>
          </w:p>
        </w:tc>
        <w:tc>
          <w:tcPr>
            <w:tcW w:w="920" w:type="pct"/>
          </w:tcPr>
          <w:p w14:paraId="205C2A7D" w14:textId="77777777" w:rsidR="00803E68" w:rsidRPr="00803E68" w:rsidRDefault="00803E68" w:rsidP="00F25F31">
            <w:pPr>
              <w:pStyle w:val="100"/>
              <w:rPr>
                <w:lang w:val="en-US"/>
              </w:rPr>
            </w:pPr>
            <w:r w:rsidRPr="00803E68">
              <w:t>ФРМО</w:t>
            </w:r>
            <w:r w:rsidRPr="00803E68">
              <w:rPr>
                <w:lang w:val="en-US"/>
              </w:rPr>
              <w:t>.</w:t>
            </w:r>
            <w:r w:rsidRPr="00803E68">
              <w:t>Занятости</w:t>
            </w:r>
            <w:r w:rsidRPr="00803E68">
              <w:rPr>
                <w:lang w:val="en-US"/>
              </w:rPr>
              <w:br/>
              <w:t>persons\ person\ card\ cardId</w:t>
            </w:r>
          </w:p>
          <w:p w14:paraId="0AD6B636" w14:textId="77777777" w:rsidR="00803E68" w:rsidRPr="00803E68" w:rsidRDefault="00803E68" w:rsidP="00F25F31">
            <w:pPr>
              <w:pStyle w:val="100"/>
              <w:rPr>
                <w:lang w:val="en-US"/>
              </w:rPr>
            </w:pPr>
          </w:p>
          <w:p w14:paraId="6A18DCF4" w14:textId="77777777" w:rsidR="00803E68" w:rsidRPr="00803E68" w:rsidRDefault="00803E68" w:rsidP="00F25F31">
            <w:pPr>
              <w:pStyle w:val="100"/>
            </w:pPr>
            <w:r w:rsidRPr="00803E68">
              <w:rPr>
                <w:lang w:val="en-US"/>
              </w:rPr>
              <w:t>Идентификатор записи личного дела</w:t>
            </w:r>
          </w:p>
        </w:tc>
        <w:tc>
          <w:tcPr>
            <w:tcW w:w="1319" w:type="pct"/>
          </w:tcPr>
          <w:p w14:paraId="56E16457" w14:textId="769F79D8" w:rsidR="00803E68" w:rsidRPr="00803E68" w:rsidRDefault="0099470A" w:rsidP="00F25F31">
            <w:pPr>
              <w:pStyle w:val="103"/>
            </w:pPr>
            <w:r w:rsidRPr="00F02B4C">
              <w:t>8b4e4c01-a761-4759-a226-ce7793e73b49</w:t>
            </w:r>
          </w:p>
        </w:tc>
      </w:tr>
      <w:tr w:rsidR="00803E68" w:rsidRPr="00803E68" w14:paraId="712C1CB4" w14:textId="77777777" w:rsidTr="00F25F31">
        <w:trPr>
          <w:trHeight w:val="454"/>
        </w:trPr>
        <w:tc>
          <w:tcPr>
            <w:tcW w:w="175" w:type="pct"/>
          </w:tcPr>
          <w:p w14:paraId="0741C839" w14:textId="77777777" w:rsidR="00803E68" w:rsidRPr="00803E68" w:rsidRDefault="00803E68" w:rsidP="00F25F31">
            <w:pPr>
              <w:pStyle w:val="100"/>
            </w:pPr>
          </w:p>
        </w:tc>
        <w:tc>
          <w:tcPr>
            <w:tcW w:w="405" w:type="pct"/>
          </w:tcPr>
          <w:p w14:paraId="01AAF985" w14:textId="77777777" w:rsidR="00803E68" w:rsidRPr="00803E68" w:rsidRDefault="00803E68" w:rsidP="00F25F31">
            <w:pPr>
              <w:pStyle w:val="100"/>
            </w:pPr>
          </w:p>
        </w:tc>
        <w:tc>
          <w:tcPr>
            <w:tcW w:w="581" w:type="pct"/>
          </w:tcPr>
          <w:p w14:paraId="17330962" w14:textId="77777777" w:rsidR="00803E68" w:rsidRPr="00803E68" w:rsidRDefault="00803E68" w:rsidP="00F25F31">
            <w:pPr>
              <w:pStyle w:val="100"/>
            </w:pPr>
            <w:r w:rsidRPr="00803E68">
              <w:t>receiptDate</w:t>
            </w:r>
          </w:p>
        </w:tc>
        <w:tc>
          <w:tcPr>
            <w:tcW w:w="631" w:type="pct"/>
          </w:tcPr>
          <w:p w14:paraId="1BFBB292" w14:textId="77777777" w:rsidR="00803E68" w:rsidRPr="00803E68" w:rsidRDefault="00803E68" w:rsidP="00F25F31">
            <w:pPr>
              <w:pStyle w:val="103"/>
            </w:pPr>
            <w:r w:rsidRPr="00803E68">
              <w:t>Н</w:t>
            </w:r>
          </w:p>
        </w:tc>
        <w:tc>
          <w:tcPr>
            <w:tcW w:w="484" w:type="pct"/>
          </w:tcPr>
          <w:p w14:paraId="21FE5DD6" w14:textId="77777777" w:rsidR="00803E68" w:rsidRPr="00803E68" w:rsidRDefault="00803E68" w:rsidP="00F25F31">
            <w:pPr>
              <w:pStyle w:val="100"/>
            </w:pPr>
            <w:r w:rsidRPr="00803E68">
              <w:t>Дата поступления</w:t>
            </w:r>
          </w:p>
        </w:tc>
        <w:tc>
          <w:tcPr>
            <w:tcW w:w="485" w:type="pct"/>
          </w:tcPr>
          <w:p w14:paraId="3662A991" w14:textId="77777777" w:rsidR="00803E68" w:rsidRPr="00803E68" w:rsidRDefault="00803E68" w:rsidP="00F25F31">
            <w:pPr>
              <w:pStyle w:val="100"/>
            </w:pPr>
            <w:r w:rsidRPr="00803E68">
              <w:t>date</w:t>
            </w:r>
            <w:r w:rsidRPr="00803E68">
              <w:rPr>
                <w:lang w:val="en-US"/>
              </w:rPr>
              <w:t>Time</w:t>
            </w:r>
          </w:p>
        </w:tc>
        <w:tc>
          <w:tcPr>
            <w:tcW w:w="920" w:type="pct"/>
          </w:tcPr>
          <w:p w14:paraId="020FFCD1" w14:textId="77777777" w:rsidR="00803E68" w:rsidRPr="00803E68" w:rsidRDefault="00803E68" w:rsidP="00F25F31">
            <w:pPr>
              <w:pStyle w:val="100"/>
            </w:pPr>
          </w:p>
        </w:tc>
        <w:tc>
          <w:tcPr>
            <w:tcW w:w="1319" w:type="pct"/>
          </w:tcPr>
          <w:p w14:paraId="3A6288EF" w14:textId="77777777" w:rsidR="00803E68" w:rsidRPr="00803E68" w:rsidRDefault="00803E68" w:rsidP="00F25F31">
            <w:pPr>
              <w:pStyle w:val="103"/>
            </w:pPr>
            <w:r w:rsidRPr="00803E68">
              <w:t>2023-05-02</w:t>
            </w:r>
          </w:p>
        </w:tc>
      </w:tr>
      <w:tr w:rsidR="00803E68" w:rsidRPr="00803E68" w14:paraId="0A106A11" w14:textId="77777777" w:rsidTr="00F25F31">
        <w:trPr>
          <w:trHeight w:val="454"/>
        </w:trPr>
        <w:tc>
          <w:tcPr>
            <w:tcW w:w="175" w:type="pct"/>
          </w:tcPr>
          <w:p w14:paraId="44561B1A" w14:textId="77777777" w:rsidR="00803E68" w:rsidRPr="00803E68" w:rsidRDefault="00803E68" w:rsidP="00F25F31">
            <w:pPr>
              <w:pStyle w:val="100"/>
            </w:pPr>
          </w:p>
        </w:tc>
        <w:tc>
          <w:tcPr>
            <w:tcW w:w="405" w:type="pct"/>
          </w:tcPr>
          <w:p w14:paraId="365A9C12" w14:textId="77777777" w:rsidR="00803E68" w:rsidRPr="00803E68" w:rsidRDefault="00803E68" w:rsidP="00F25F31">
            <w:pPr>
              <w:pStyle w:val="100"/>
            </w:pPr>
          </w:p>
        </w:tc>
        <w:tc>
          <w:tcPr>
            <w:tcW w:w="581" w:type="pct"/>
          </w:tcPr>
          <w:p w14:paraId="4D224065" w14:textId="77777777" w:rsidR="00803E68" w:rsidRPr="00803E68" w:rsidRDefault="00803E68" w:rsidP="00F25F31">
            <w:pPr>
              <w:pStyle w:val="100"/>
            </w:pPr>
            <w:r w:rsidRPr="00803E68">
              <w:t>retirementDate</w:t>
            </w:r>
          </w:p>
        </w:tc>
        <w:tc>
          <w:tcPr>
            <w:tcW w:w="631" w:type="pct"/>
          </w:tcPr>
          <w:p w14:paraId="360D4513" w14:textId="77777777" w:rsidR="00803E68" w:rsidRPr="00803E68" w:rsidRDefault="00803E68" w:rsidP="00F25F31">
            <w:pPr>
              <w:pStyle w:val="103"/>
            </w:pPr>
            <w:r w:rsidRPr="00803E68">
              <w:t>Н</w:t>
            </w:r>
          </w:p>
        </w:tc>
        <w:tc>
          <w:tcPr>
            <w:tcW w:w="484" w:type="pct"/>
          </w:tcPr>
          <w:p w14:paraId="361FB056" w14:textId="77777777" w:rsidR="00803E68" w:rsidRPr="00803E68" w:rsidRDefault="00803E68" w:rsidP="00F25F31">
            <w:pPr>
              <w:pStyle w:val="100"/>
            </w:pPr>
            <w:r w:rsidRPr="00803E68">
              <w:t>Дата выбытия</w:t>
            </w:r>
          </w:p>
        </w:tc>
        <w:tc>
          <w:tcPr>
            <w:tcW w:w="485" w:type="pct"/>
          </w:tcPr>
          <w:p w14:paraId="78BCA330" w14:textId="77777777" w:rsidR="00803E68" w:rsidRPr="00803E68" w:rsidRDefault="00803E68" w:rsidP="00F25F31">
            <w:pPr>
              <w:pStyle w:val="100"/>
            </w:pPr>
            <w:r w:rsidRPr="00803E68">
              <w:t>date</w:t>
            </w:r>
            <w:r w:rsidRPr="00803E68">
              <w:rPr>
                <w:lang w:val="en-US"/>
              </w:rPr>
              <w:t>Time</w:t>
            </w:r>
          </w:p>
        </w:tc>
        <w:tc>
          <w:tcPr>
            <w:tcW w:w="920" w:type="pct"/>
          </w:tcPr>
          <w:p w14:paraId="77CD615E" w14:textId="77777777" w:rsidR="00803E68" w:rsidRPr="00803E68" w:rsidRDefault="00803E68" w:rsidP="00F25F31">
            <w:pPr>
              <w:pStyle w:val="100"/>
            </w:pPr>
          </w:p>
        </w:tc>
        <w:tc>
          <w:tcPr>
            <w:tcW w:w="1319" w:type="pct"/>
          </w:tcPr>
          <w:p w14:paraId="1D1D59F2" w14:textId="77777777" w:rsidR="00803E68" w:rsidRPr="00803E68" w:rsidRDefault="00803E68" w:rsidP="00F25F31">
            <w:pPr>
              <w:pStyle w:val="103"/>
            </w:pPr>
            <w:r w:rsidRPr="00803E68">
              <w:t>2023-05-20</w:t>
            </w:r>
          </w:p>
        </w:tc>
      </w:tr>
      <w:tr w:rsidR="00803E68" w:rsidRPr="00803E68" w14:paraId="0301B7A9" w14:textId="77777777" w:rsidTr="00F25F31">
        <w:trPr>
          <w:trHeight w:val="454"/>
        </w:trPr>
        <w:tc>
          <w:tcPr>
            <w:tcW w:w="175" w:type="pct"/>
          </w:tcPr>
          <w:p w14:paraId="32C1B6CA" w14:textId="77777777" w:rsidR="00803E68" w:rsidRPr="00803E68" w:rsidRDefault="00803E68" w:rsidP="00F25F31">
            <w:pPr>
              <w:pStyle w:val="100"/>
            </w:pPr>
          </w:p>
        </w:tc>
        <w:tc>
          <w:tcPr>
            <w:tcW w:w="405" w:type="pct"/>
          </w:tcPr>
          <w:p w14:paraId="4C8E2817" w14:textId="77777777" w:rsidR="00803E68" w:rsidRPr="00803E68" w:rsidRDefault="00803E68" w:rsidP="00F25F31">
            <w:pPr>
              <w:pStyle w:val="100"/>
            </w:pPr>
          </w:p>
        </w:tc>
        <w:tc>
          <w:tcPr>
            <w:tcW w:w="581" w:type="pct"/>
          </w:tcPr>
          <w:p w14:paraId="04A4E9DA" w14:textId="77777777" w:rsidR="00803E68" w:rsidRPr="00803E68" w:rsidRDefault="00803E68" w:rsidP="00F25F31">
            <w:pPr>
              <w:pStyle w:val="100"/>
            </w:pPr>
            <w:r w:rsidRPr="00803E68">
              <w:t>plannedDateEndHosp</w:t>
            </w:r>
          </w:p>
        </w:tc>
        <w:tc>
          <w:tcPr>
            <w:tcW w:w="631" w:type="pct"/>
          </w:tcPr>
          <w:p w14:paraId="45AC0E76" w14:textId="77777777" w:rsidR="00803E68" w:rsidRPr="00803E68" w:rsidRDefault="00803E68" w:rsidP="00F25F31">
            <w:pPr>
              <w:pStyle w:val="103"/>
            </w:pPr>
            <w:r w:rsidRPr="00803E68">
              <w:t>Н</w:t>
            </w:r>
          </w:p>
        </w:tc>
        <w:tc>
          <w:tcPr>
            <w:tcW w:w="484" w:type="pct"/>
          </w:tcPr>
          <w:p w14:paraId="74B39C88" w14:textId="77777777" w:rsidR="00803E68" w:rsidRPr="00803E68" w:rsidRDefault="00803E68" w:rsidP="00F25F31">
            <w:pPr>
              <w:pStyle w:val="100"/>
            </w:pPr>
            <w:r w:rsidRPr="00803E68">
              <w:t>Планируемая дата госпитализации</w:t>
            </w:r>
          </w:p>
        </w:tc>
        <w:tc>
          <w:tcPr>
            <w:tcW w:w="485" w:type="pct"/>
          </w:tcPr>
          <w:p w14:paraId="2988FB2E" w14:textId="77777777" w:rsidR="00803E68" w:rsidRPr="00803E68" w:rsidRDefault="00803E68" w:rsidP="00F25F31">
            <w:pPr>
              <w:pStyle w:val="100"/>
            </w:pPr>
            <w:r w:rsidRPr="00803E68">
              <w:t>date</w:t>
            </w:r>
            <w:r w:rsidRPr="00803E68">
              <w:rPr>
                <w:lang w:val="en-US"/>
              </w:rPr>
              <w:t>Time</w:t>
            </w:r>
          </w:p>
        </w:tc>
        <w:tc>
          <w:tcPr>
            <w:tcW w:w="920" w:type="pct"/>
          </w:tcPr>
          <w:p w14:paraId="0718CB3D" w14:textId="77777777" w:rsidR="00803E68" w:rsidRPr="00803E68" w:rsidRDefault="00803E68" w:rsidP="00F25F31">
            <w:pPr>
              <w:pStyle w:val="100"/>
            </w:pPr>
          </w:p>
        </w:tc>
        <w:tc>
          <w:tcPr>
            <w:tcW w:w="1319" w:type="pct"/>
          </w:tcPr>
          <w:p w14:paraId="5D398720" w14:textId="77777777" w:rsidR="00803E68" w:rsidRPr="00803E68" w:rsidRDefault="00803E68" w:rsidP="00F25F31">
            <w:pPr>
              <w:pStyle w:val="103"/>
            </w:pPr>
          </w:p>
        </w:tc>
      </w:tr>
      <w:tr w:rsidR="00803E68" w:rsidRPr="00803E68" w14:paraId="6768B86C" w14:textId="77777777" w:rsidTr="00F25F31">
        <w:trPr>
          <w:trHeight w:val="454"/>
        </w:trPr>
        <w:tc>
          <w:tcPr>
            <w:tcW w:w="175" w:type="pct"/>
          </w:tcPr>
          <w:p w14:paraId="73EF8A7C" w14:textId="77777777" w:rsidR="00803E68" w:rsidRPr="00803E68" w:rsidRDefault="00803E68" w:rsidP="00F25F31">
            <w:pPr>
              <w:pStyle w:val="100"/>
            </w:pPr>
          </w:p>
        </w:tc>
        <w:tc>
          <w:tcPr>
            <w:tcW w:w="405" w:type="pct"/>
          </w:tcPr>
          <w:p w14:paraId="47A0AAD0" w14:textId="77777777" w:rsidR="00803E68" w:rsidRPr="00803E68" w:rsidRDefault="00803E68" w:rsidP="00F25F31">
            <w:pPr>
              <w:pStyle w:val="100"/>
            </w:pPr>
          </w:p>
        </w:tc>
        <w:tc>
          <w:tcPr>
            <w:tcW w:w="581" w:type="pct"/>
          </w:tcPr>
          <w:p w14:paraId="79C5D064" w14:textId="77777777" w:rsidR="00803E68" w:rsidRPr="00803E68" w:rsidRDefault="00803E68" w:rsidP="00F25F31">
            <w:pPr>
              <w:pStyle w:val="100"/>
              <w:rPr>
                <w:lang w:val="en-US"/>
              </w:rPr>
            </w:pPr>
            <w:r w:rsidRPr="00803E68">
              <w:t>hospitalizationChannel</w:t>
            </w:r>
            <w:r w:rsidRPr="00803E68">
              <w:rPr>
                <w:lang w:val="en-US"/>
              </w:rPr>
              <w:t>Code</w:t>
            </w:r>
          </w:p>
          <w:p w14:paraId="34D87C92" w14:textId="77777777" w:rsidR="00803E68" w:rsidRPr="00803E68" w:rsidRDefault="00803E68" w:rsidP="00F25F31">
            <w:pPr>
              <w:pStyle w:val="100"/>
            </w:pPr>
          </w:p>
        </w:tc>
        <w:tc>
          <w:tcPr>
            <w:tcW w:w="631" w:type="pct"/>
          </w:tcPr>
          <w:p w14:paraId="702FCAC6" w14:textId="77777777" w:rsidR="00803E68" w:rsidRPr="00803E68" w:rsidRDefault="00803E68" w:rsidP="00F25F31">
            <w:pPr>
              <w:pStyle w:val="103"/>
            </w:pPr>
            <w:r w:rsidRPr="00803E68">
              <w:t>Н</w:t>
            </w:r>
          </w:p>
        </w:tc>
        <w:tc>
          <w:tcPr>
            <w:tcW w:w="484" w:type="pct"/>
          </w:tcPr>
          <w:p w14:paraId="7482F0AF" w14:textId="77777777" w:rsidR="00803E68" w:rsidRPr="00803E68" w:rsidRDefault="00803E68" w:rsidP="00F25F31">
            <w:pPr>
              <w:pStyle w:val="100"/>
            </w:pPr>
            <w:r w:rsidRPr="00803E68">
              <w:t>Канал госпитализации</w:t>
            </w:r>
          </w:p>
        </w:tc>
        <w:tc>
          <w:tcPr>
            <w:tcW w:w="485" w:type="pct"/>
          </w:tcPr>
          <w:p w14:paraId="5E5852FF" w14:textId="77777777" w:rsidR="00803E68" w:rsidRPr="00803E68" w:rsidRDefault="00803E68" w:rsidP="00F25F31">
            <w:pPr>
              <w:pStyle w:val="100"/>
            </w:pPr>
            <w:r w:rsidRPr="00803E68">
              <w:t>integer</w:t>
            </w:r>
          </w:p>
        </w:tc>
        <w:tc>
          <w:tcPr>
            <w:tcW w:w="920" w:type="pct"/>
          </w:tcPr>
          <w:p w14:paraId="7D74F05A" w14:textId="77777777" w:rsidR="00803E68" w:rsidRPr="00803E68" w:rsidRDefault="00803E68" w:rsidP="00F25F31">
            <w:pPr>
              <w:pStyle w:val="100"/>
            </w:pPr>
            <w:r w:rsidRPr="00803E68">
              <w:rPr>
                <w:rStyle w:val="docdata"/>
                <w:rFonts w:eastAsia="Arial"/>
                <w:color w:val="000000"/>
              </w:rPr>
              <w:t xml:space="preserve">nsi.rosminzdrav </w:t>
            </w:r>
            <w:r w:rsidRPr="00803E68">
              <w:t>Пути поступления пациента на госпитализацию</w:t>
            </w:r>
          </w:p>
          <w:p w14:paraId="0A35A63C" w14:textId="77777777" w:rsidR="00803E68" w:rsidRPr="00803E68" w:rsidRDefault="00803E68" w:rsidP="00F25F31">
            <w:pPr>
              <w:pStyle w:val="100"/>
            </w:pPr>
            <w:r w:rsidRPr="00803E68">
              <w:t>1.2.643.5.1.13.13.11.1496</w:t>
            </w:r>
          </w:p>
          <w:p w14:paraId="4736F0E3" w14:textId="77777777" w:rsidR="00803E68" w:rsidRPr="00803E68" w:rsidRDefault="00803E68" w:rsidP="00F25F31">
            <w:pPr>
              <w:pStyle w:val="100"/>
            </w:pPr>
          </w:p>
        </w:tc>
        <w:tc>
          <w:tcPr>
            <w:tcW w:w="1319" w:type="pct"/>
          </w:tcPr>
          <w:p w14:paraId="21C40AEF" w14:textId="77777777" w:rsidR="00803E68" w:rsidRPr="00803E68" w:rsidRDefault="00803E68" w:rsidP="00F25F31">
            <w:pPr>
              <w:pStyle w:val="103"/>
            </w:pPr>
            <w:r w:rsidRPr="00803E68">
              <w:t>1</w:t>
            </w:r>
          </w:p>
          <w:p w14:paraId="78E43DD3" w14:textId="77777777" w:rsidR="00803E68" w:rsidRPr="00803E68" w:rsidRDefault="00803E68" w:rsidP="00F25F31">
            <w:pPr>
              <w:pStyle w:val="100"/>
            </w:pPr>
            <w:r w:rsidRPr="00803E68">
              <w:t>[1-Плановая;</w:t>
            </w:r>
          </w:p>
          <w:p w14:paraId="6724C109" w14:textId="77777777" w:rsidR="00803E68" w:rsidRPr="00803E68" w:rsidRDefault="00803E68" w:rsidP="00F25F31">
            <w:pPr>
              <w:pStyle w:val="100"/>
            </w:pPr>
            <w:r w:rsidRPr="00803E68">
              <w:t>2-Экстренная (пациент доставлен бригадой СМП/НМП);</w:t>
            </w:r>
          </w:p>
          <w:p w14:paraId="080E5A01" w14:textId="77777777" w:rsidR="00803E68" w:rsidRPr="00803E68" w:rsidRDefault="00803E68" w:rsidP="00F25F31">
            <w:pPr>
              <w:pStyle w:val="100"/>
            </w:pPr>
            <w:r w:rsidRPr="00803E68">
              <w:t>3-Пациент обратился самостоятельно;</w:t>
            </w:r>
          </w:p>
          <w:p w14:paraId="299F82C6" w14:textId="77777777" w:rsidR="00803E68" w:rsidRPr="00803E68" w:rsidRDefault="00803E68" w:rsidP="00F25F31">
            <w:pPr>
              <w:pStyle w:val="100"/>
            </w:pPr>
            <w:r w:rsidRPr="00803E68">
              <w:t>6-Допризывник направлен военкоматом]</w:t>
            </w:r>
          </w:p>
        </w:tc>
      </w:tr>
      <w:tr w:rsidR="00803E68" w:rsidRPr="00803E68" w14:paraId="1233A948" w14:textId="77777777" w:rsidTr="00F25F31">
        <w:trPr>
          <w:trHeight w:val="454"/>
        </w:trPr>
        <w:tc>
          <w:tcPr>
            <w:tcW w:w="175" w:type="pct"/>
          </w:tcPr>
          <w:p w14:paraId="377806EA" w14:textId="77777777" w:rsidR="00803E68" w:rsidRPr="00803E68" w:rsidRDefault="00803E68" w:rsidP="00F25F31">
            <w:pPr>
              <w:pStyle w:val="100"/>
            </w:pPr>
          </w:p>
        </w:tc>
        <w:tc>
          <w:tcPr>
            <w:tcW w:w="405" w:type="pct"/>
          </w:tcPr>
          <w:p w14:paraId="12AE0645" w14:textId="77777777" w:rsidR="00803E68" w:rsidRPr="00803E68" w:rsidRDefault="00803E68" w:rsidP="00F25F31">
            <w:pPr>
              <w:pStyle w:val="100"/>
            </w:pPr>
          </w:p>
        </w:tc>
        <w:tc>
          <w:tcPr>
            <w:tcW w:w="581" w:type="pct"/>
          </w:tcPr>
          <w:p w14:paraId="39332E94" w14:textId="77777777" w:rsidR="00803E68" w:rsidRPr="00803E68" w:rsidRDefault="00803E68" w:rsidP="00F25F31">
            <w:pPr>
              <w:pStyle w:val="100"/>
              <w:rPr>
                <w:lang w:val="en-US"/>
              </w:rPr>
            </w:pPr>
            <w:r w:rsidRPr="00803E68">
              <w:t>hospitalizationResult</w:t>
            </w:r>
            <w:r w:rsidRPr="00803E68">
              <w:rPr>
                <w:lang w:val="en-US"/>
              </w:rPr>
              <w:t>Code</w:t>
            </w:r>
          </w:p>
        </w:tc>
        <w:tc>
          <w:tcPr>
            <w:tcW w:w="631" w:type="pct"/>
          </w:tcPr>
          <w:p w14:paraId="7B8EAF5D" w14:textId="77777777" w:rsidR="00803E68" w:rsidRPr="00803E68" w:rsidRDefault="00803E68" w:rsidP="00F25F31">
            <w:pPr>
              <w:pStyle w:val="103"/>
            </w:pPr>
            <w:r w:rsidRPr="00803E68">
              <w:t>Н</w:t>
            </w:r>
          </w:p>
        </w:tc>
        <w:tc>
          <w:tcPr>
            <w:tcW w:w="484" w:type="pct"/>
          </w:tcPr>
          <w:p w14:paraId="2BEA8D8E" w14:textId="77777777" w:rsidR="00803E68" w:rsidRPr="00803E68" w:rsidRDefault="00803E68" w:rsidP="00F25F31">
            <w:pPr>
              <w:pStyle w:val="100"/>
            </w:pPr>
            <w:r w:rsidRPr="00803E68">
              <w:t>Результат госпитализации (трёхзначное целое число)</w:t>
            </w:r>
          </w:p>
        </w:tc>
        <w:tc>
          <w:tcPr>
            <w:tcW w:w="485" w:type="pct"/>
          </w:tcPr>
          <w:p w14:paraId="60454358" w14:textId="21717278" w:rsidR="00803E68" w:rsidRPr="00803E68" w:rsidRDefault="0098532A" w:rsidP="00F25F31">
            <w:pPr>
              <w:pStyle w:val="100"/>
            </w:pPr>
            <w:r w:rsidRPr="00056C98">
              <w:rPr>
                <w:lang w:val="en-US"/>
              </w:rPr>
              <w:t>string</w:t>
            </w:r>
          </w:p>
        </w:tc>
        <w:tc>
          <w:tcPr>
            <w:tcW w:w="920" w:type="pct"/>
          </w:tcPr>
          <w:p w14:paraId="5C35811A" w14:textId="77777777" w:rsidR="00803E68" w:rsidRPr="00803E68" w:rsidRDefault="00803E68" w:rsidP="00F25F31">
            <w:pPr>
              <w:pStyle w:val="100"/>
            </w:pPr>
            <w:r w:rsidRPr="00803E68">
              <w:t>nsi.ffoms V009 Классификатор результатов обращения за медицинской помощью (Rezult)</w:t>
            </w:r>
          </w:p>
        </w:tc>
        <w:tc>
          <w:tcPr>
            <w:tcW w:w="1319" w:type="pct"/>
          </w:tcPr>
          <w:p w14:paraId="0BA69F23" w14:textId="77777777" w:rsidR="00803E68" w:rsidRPr="00803E68" w:rsidRDefault="00803E68" w:rsidP="00F25F31">
            <w:pPr>
              <w:pStyle w:val="103"/>
            </w:pPr>
            <w:r w:rsidRPr="00803E68">
              <w:t>101</w:t>
            </w:r>
          </w:p>
        </w:tc>
      </w:tr>
      <w:tr w:rsidR="00803E68" w:rsidRPr="00803E68" w14:paraId="1D21255B" w14:textId="77777777" w:rsidTr="00F25F31">
        <w:trPr>
          <w:trHeight w:val="454"/>
        </w:trPr>
        <w:tc>
          <w:tcPr>
            <w:tcW w:w="175" w:type="pct"/>
          </w:tcPr>
          <w:p w14:paraId="62F1DF09" w14:textId="77777777" w:rsidR="00803E68" w:rsidRPr="00803E68" w:rsidRDefault="00803E68" w:rsidP="00F25F31">
            <w:pPr>
              <w:pStyle w:val="100"/>
            </w:pPr>
          </w:p>
        </w:tc>
        <w:tc>
          <w:tcPr>
            <w:tcW w:w="405" w:type="pct"/>
          </w:tcPr>
          <w:p w14:paraId="740638BA" w14:textId="77777777" w:rsidR="00803E68" w:rsidRPr="00803E68" w:rsidRDefault="00803E68" w:rsidP="00F25F31">
            <w:pPr>
              <w:pStyle w:val="100"/>
            </w:pPr>
          </w:p>
        </w:tc>
        <w:tc>
          <w:tcPr>
            <w:tcW w:w="581" w:type="pct"/>
          </w:tcPr>
          <w:p w14:paraId="2DBB3D52" w14:textId="77777777" w:rsidR="00803E68" w:rsidRPr="00803E68" w:rsidRDefault="00803E68" w:rsidP="00F25F31">
            <w:pPr>
              <w:pStyle w:val="100"/>
            </w:pPr>
            <w:r w:rsidRPr="00803E68">
              <w:rPr>
                <w:lang w:val="en-US"/>
              </w:rPr>
              <w:t>hospitalizationOutcomeCode</w:t>
            </w:r>
          </w:p>
        </w:tc>
        <w:tc>
          <w:tcPr>
            <w:tcW w:w="631" w:type="pct"/>
          </w:tcPr>
          <w:p w14:paraId="032C2F1C" w14:textId="77777777" w:rsidR="00803E68" w:rsidRPr="00803E68" w:rsidRDefault="00803E68" w:rsidP="00F25F31">
            <w:pPr>
              <w:pStyle w:val="103"/>
            </w:pPr>
            <w:r w:rsidRPr="00803E68">
              <w:t>УО если документ не в статусе «Черновик»</w:t>
            </w:r>
          </w:p>
        </w:tc>
        <w:tc>
          <w:tcPr>
            <w:tcW w:w="484" w:type="pct"/>
          </w:tcPr>
          <w:p w14:paraId="5118011D" w14:textId="77777777" w:rsidR="00803E68" w:rsidRPr="00803E68" w:rsidRDefault="00803E68" w:rsidP="00F25F31">
            <w:pPr>
              <w:pStyle w:val="100"/>
            </w:pPr>
            <w:r w:rsidRPr="00803E68">
              <w:t>Исход госпитализации</w:t>
            </w:r>
          </w:p>
        </w:tc>
        <w:tc>
          <w:tcPr>
            <w:tcW w:w="485" w:type="pct"/>
          </w:tcPr>
          <w:p w14:paraId="20EF9B5E" w14:textId="77777777" w:rsidR="00803E68" w:rsidRPr="00803E68" w:rsidRDefault="00803E68" w:rsidP="00F25F31">
            <w:pPr>
              <w:pStyle w:val="100"/>
            </w:pPr>
            <w:r w:rsidRPr="00803E68">
              <w:t>string</w:t>
            </w:r>
          </w:p>
        </w:tc>
        <w:tc>
          <w:tcPr>
            <w:tcW w:w="920" w:type="pct"/>
          </w:tcPr>
          <w:p w14:paraId="232829DC" w14:textId="77777777" w:rsidR="00803E68" w:rsidRPr="00803E68" w:rsidRDefault="00803E68" w:rsidP="00F25F31">
            <w:pPr>
              <w:pStyle w:val="100"/>
            </w:pPr>
            <w:r w:rsidRPr="00803E68">
              <w:t>nsi.ffoms  - V012 – Классификатор исходов заболевания (Ishod)</w:t>
            </w:r>
          </w:p>
        </w:tc>
        <w:tc>
          <w:tcPr>
            <w:tcW w:w="1319" w:type="pct"/>
          </w:tcPr>
          <w:p w14:paraId="56DAA60D" w14:textId="77777777" w:rsidR="00803E68" w:rsidRPr="00803E68" w:rsidRDefault="00803E68" w:rsidP="00F25F31">
            <w:pPr>
              <w:pStyle w:val="103"/>
            </w:pPr>
          </w:p>
        </w:tc>
      </w:tr>
      <w:tr w:rsidR="00803E68" w:rsidRPr="00803E68" w14:paraId="1E34B30E" w14:textId="77777777" w:rsidTr="00F25F31">
        <w:trPr>
          <w:trHeight w:val="454"/>
        </w:trPr>
        <w:tc>
          <w:tcPr>
            <w:tcW w:w="175" w:type="pct"/>
          </w:tcPr>
          <w:p w14:paraId="1BA2C55D" w14:textId="77777777" w:rsidR="00803E68" w:rsidRPr="00803E68" w:rsidRDefault="00803E68" w:rsidP="00F25F31">
            <w:pPr>
              <w:pStyle w:val="100"/>
            </w:pPr>
          </w:p>
        </w:tc>
        <w:tc>
          <w:tcPr>
            <w:tcW w:w="405" w:type="pct"/>
          </w:tcPr>
          <w:p w14:paraId="4E7A4831" w14:textId="77777777" w:rsidR="00803E68" w:rsidRPr="00803E68" w:rsidRDefault="00803E68" w:rsidP="00F25F31">
            <w:pPr>
              <w:pStyle w:val="100"/>
            </w:pPr>
          </w:p>
        </w:tc>
        <w:tc>
          <w:tcPr>
            <w:tcW w:w="581" w:type="pct"/>
          </w:tcPr>
          <w:p w14:paraId="44305D9C" w14:textId="77777777" w:rsidR="00803E68" w:rsidRPr="00803E68" w:rsidRDefault="00803E68" w:rsidP="00F25F31">
            <w:pPr>
              <w:pStyle w:val="100"/>
            </w:pPr>
            <w:r w:rsidRPr="00803E68">
              <w:t>patientWeight</w:t>
            </w:r>
          </w:p>
        </w:tc>
        <w:tc>
          <w:tcPr>
            <w:tcW w:w="631" w:type="pct"/>
          </w:tcPr>
          <w:p w14:paraId="0E841366" w14:textId="77777777" w:rsidR="00803E68" w:rsidRPr="00803E68" w:rsidRDefault="00803E68" w:rsidP="00F25F31">
            <w:pPr>
              <w:pStyle w:val="103"/>
            </w:pPr>
            <w:r w:rsidRPr="00803E68">
              <w:t>Н</w:t>
            </w:r>
          </w:p>
        </w:tc>
        <w:tc>
          <w:tcPr>
            <w:tcW w:w="484" w:type="pct"/>
          </w:tcPr>
          <w:p w14:paraId="7BE8EED7" w14:textId="77777777" w:rsidR="00803E68" w:rsidRPr="00803E68" w:rsidRDefault="00803E68" w:rsidP="00F25F31">
            <w:pPr>
              <w:pStyle w:val="100"/>
            </w:pPr>
            <w:r w:rsidRPr="00803E68">
              <w:t>Вес пациента, кг</w:t>
            </w:r>
          </w:p>
          <w:p w14:paraId="321FB68D" w14:textId="77777777" w:rsidR="00803E68" w:rsidRPr="00803E68" w:rsidRDefault="00803E68" w:rsidP="00F25F31">
            <w:pPr>
              <w:pStyle w:val="100"/>
            </w:pPr>
          </w:p>
          <w:p w14:paraId="05AB1039" w14:textId="77777777" w:rsidR="00803E68" w:rsidRPr="00803E68" w:rsidRDefault="00803E68" w:rsidP="00F25F31">
            <w:pPr>
              <w:pStyle w:val="100"/>
            </w:pPr>
            <w:r w:rsidRPr="00803E68">
              <w:t>Указывается для случаев ЗНО</w:t>
            </w:r>
          </w:p>
        </w:tc>
        <w:tc>
          <w:tcPr>
            <w:tcW w:w="485" w:type="pct"/>
          </w:tcPr>
          <w:p w14:paraId="0E9A1BC0" w14:textId="77777777" w:rsidR="00803E68" w:rsidRPr="00803E68" w:rsidRDefault="00803E68" w:rsidP="00F25F31">
            <w:pPr>
              <w:pStyle w:val="100"/>
              <w:rPr>
                <w:lang w:val="en-US"/>
              </w:rPr>
            </w:pPr>
            <w:r w:rsidRPr="00803E68">
              <w:rPr>
                <w:lang w:val="en-US"/>
              </w:rPr>
              <w:t>Decimal</w:t>
            </w:r>
          </w:p>
          <w:p w14:paraId="49273B56" w14:textId="77777777" w:rsidR="00803E68" w:rsidRPr="00803E68" w:rsidRDefault="00803E68" w:rsidP="00F25F31">
            <w:pPr>
              <w:pStyle w:val="100"/>
              <w:rPr>
                <w:lang w:val="en-US"/>
              </w:rPr>
            </w:pPr>
          </w:p>
          <w:p w14:paraId="011C40FE" w14:textId="77777777" w:rsidR="00803E68" w:rsidRPr="00803E68" w:rsidRDefault="00803E68" w:rsidP="00F25F31">
            <w:pPr>
              <w:pStyle w:val="100"/>
              <w:rPr>
                <w:lang w:val="en-US"/>
              </w:rPr>
            </w:pPr>
            <w:r w:rsidRPr="00803E68">
              <w:rPr>
                <w:lang w:val="en-US"/>
              </w:rPr>
              <w:t>minInclusive value=0</w:t>
            </w:r>
          </w:p>
          <w:p w14:paraId="33F5EF38" w14:textId="77777777" w:rsidR="00803E68" w:rsidRPr="00803E68" w:rsidRDefault="00803E68" w:rsidP="00F25F31">
            <w:pPr>
              <w:pStyle w:val="100"/>
              <w:rPr>
                <w:lang w:val="en-US"/>
              </w:rPr>
            </w:pPr>
            <w:r w:rsidRPr="00803E68">
              <w:rPr>
                <w:lang w:val="en-US"/>
              </w:rPr>
              <w:t xml:space="preserve">         fractionDigits value=3</w:t>
            </w:r>
          </w:p>
        </w:tc>
        <w:tc>
          <w:tcPr>
            <w:tcW w:w="920" w:type="pct"/>
          </w:tcPr>
          <w:p w14:paraId="7CE711DB" w14:textId="77777777" w:rsidR="00803E68" w:rsidRPr="00803E68" w:rsidRDefault="00803E68" w:rsidP="00F25F31">
            <w:pPr>
              <w:pStyle w:val="100"/>
              <w:rPr>
                <w:lang w:val="en-US"/>
              </w:rPr>
            </w:pPr>
          </w:p>
        </w:tc>
        <w:tc>
          <w:tcPr>
            <w:tcW w:w="1319" w:type="pct"/>
          </w:tcPr>
          <w:p w14:paraId="47A4F415" w14:textId="77777777" w:rsidR="00803E68" w:rsidRPr="00803E68" w:rsidRDefault="00803E68" w:rsidP="00F25F31">
            <w:pPr>
              <w:pStyle w:val="103"/>
            </w:pPr>
            <w:r w:rsidRPr="00803E68">
              <w:t>140</w:t>
            </w:r>
          </w:p>
        </w:tc>
      </w:tr>
      <w:tr w:rsidR="00803E68" w:rsidRPr="00803E68" w14:paraId="299F8928" w14:textId="77777777" w:rsidTr="00F25F31">
        <w:trPr>
          <w:trHeight w:val="454"/>
        </w:trPr>
        <w:tc>
          <w:tcPr>
            <w:tcW w:w="175" w:type="pct"/>
          </w:tcPr>
          <w:p w14:paraId="66C5E95D" w14:textId="77777777" w:rsidR="00803E68" w:rsidRPr="00803E68" w:rsidRDefault="00803E68" w:rsidP="00F25F31">
            <w:pPr>
              <w:pStyle w:val="100"/>
            </w:pPr>
          </w:p>
        </w:tc>
        <w:tc>
          <w:tcPr>
            <w:tcW w:w="405" w:type="pct"/>
          </w:tcPr>
          <w:p w14:paraId="5196875A" w14:textId="77777777" w:rsidR="00803E68" w:rsidRPr="00803E68" w:rsidRDefault="00803E68" w:rsidP="00F25F31">
            <w:pPr>
              <w:pStyle w:val="100"/>
            </w:pPr>
          </w:p>
        </w:tc>
        <w:tc>
          <w:tcPr>
            <w:tcW w:w="581" w:type="pct"/>
          </w:tcPr>
          <w:p w14:paraId="16D3571F" w14:textId="77777777" w:rsidR="00803E68" w:rsidRPr="00803E68" w:rsidRDefault="00803E68" w:rsidP="00F25F31">
            <w:pPr>
              <w:pStyle w:val="100"/>
            </w:pPr>
            <w:r w:rsidRPr="00803E68">
              <w:t>patient</w:t>
            </w:r>
            <w:r w:rsidRPr="00803E68">
              <w:rPr>
                <w:lang w:val="en-US"/>
              </w:rPr>
              <w:t>H</w:t>
            </w:r>
            <w:r w:rsidRPr="00803E68">
              <w:t>eight</w:t>
            </w:r>
          </w:p>
        </w:tc>
        <w:tc>
          <w:tcPr>
            <w:tcW w:w="631" w:type="pct"/>
          </w:tcPr>
          <w:p w14:paraId="44C2086B" w14:textId="77777777" w:rsidR="00803E68" w:rsidRPr="00803E68" w:rsidRDefault="00803E68" w:rsidP="00F25F31">
            <w:pPr>
              <w:pStyle w:val="103"/>
            </w:pPr>
            <w:r w:rsidRPr="00803E68">
              <w:t>Н</w:t>
            </w:r>
          </w:p>
        </w:tc>
        <w:tc>
          <w:tcPr>
            <w:tcW w:w="484" w:type="pct"/>
          </w:tcPr>
          <w:p w14:paraId="62C9C7A3" w14:textId="77777777" w:rsidR="00803E68" w:rsidRPr="00803E68" w:rsidRDefault="00803E68" w:rsidP="00F25F31">
            <w:pPr>
              <w:pStyle w:val="100"/>
            </w:pPr>
            <w:r w:rsidRPr="00803E68">
              <w:t>Рост пациента, см</w:t>
            </w:r>
          </w:p>
        </w:tc>
        <w:tc>
          <w:tcPr>
            <w:tcW w:w="485" w:type="pct"/>
          </w:tcPr>
          <w:p w14:paraId="71FC9F17" w14:textId="5B8DE1A1" w:rsidR="00803E68" w:rsidRPr="00803E68" w:rsidRDefault="0098532A" w:rsidP="00F25F31">
            <w:pPr>
              <w:pStyle w:val="100"/>
              <w:rPr>
                <w:lang w:val="en-US"/>
              </w:rPr>
            </w:pPr>
            <w:r w:rsidRPr="00056C98">
              <w:rPr>
                <w:lang w:val="en-US"/>
              </w:rPr>
              <w:t>Decimal minInclusive value=0 fractionDigits value=3</w:t>
            </w:r>
          </w:p>
        </w:tc>
        <w:tc>
          <w:tcPr>
            <w:tcW w:w="920" w:type="pct"/>
          </w:tcPr>
          <w:p w14:paraId="03701E42" w14:textId="77777777" w:rsidR="00803E68" w:rsidRPr="00803E68" w:rsidRDefault="00803E68" w:rsidP="00F25F31">
            <w:pPr>
              <w:pStyle w:val="100"/>
              <w:rPr>
                <w:lang w:val="en-US"/>
              </w:rPr>
            </w:pPr>
          </w:p>
        </w:tc>
        <w:tc>
          <w:tcPr>
            <w:tcW w:w="1319" w:type="pct"/>
          </w:tcPr>
          <w:p w14:paraId="7F4588D6" w14:textId="77777777" w:rsidR="00803E68" w:rsidRPr="00803E68" w:rsidRDefault="00803E68" w:rsidP="00F25F31">
            <w:pPr>
              <w:pStyle w:val="103"/>
            </w:pPr>
            <w:r w:rsidRPr="00803E68">
              <w:t>183</w:t>
            </w:r>
          </w:p>
        </w:tc>
      </w:tr>
      <w:tr w:rsidR="00803E68" w:rsidRPr="00803E68" w14:paraId="699BD025" w14:textId="77777777" w:rsidTr="00F25F31">
        <w:trPr>
          <w:trHeight w:val="454"/>
        </w:trPr>
        <w:tc>
          <w:tcPr>
            <w:tcW w:w="175" w:type="pct"/>
          </w:tcPr>
          <w:p w14:paraId="685D907B" w14:textId="77777777" w:rsidR="00803E68" w:rsidRPr="00803E68" w:rsidRDefault="00803E68" w:rsidP="00F25F31">
            <w:pPr>
              <w:pStyle w:val="100"/>
            </w:pPr>
          </w:p>
        </w:tc>
        <w:tc>
          <w:tcPr>
            <w:tcW w:w="405" w:type="pct"/>
          </w:tcPr>
          <w:p w14:paraId="687CAD6D" w14:textId="77777777" w:rsidR="00803E68" w:rsidRPr="00803E68" w:rsidRDefault="00803E68" w:rsidP="00F25F31">
            <w:pPr>
              <w:pStyle w:val="100"/>
            </w:pPr>
            <w:r w:rsidRPr="00803E68">
              <w:t>incomeReferral /</w:t>
            </w:r>
          </w:p>
        </w:tc>
        <w:tc>
          <w:tcPr>
            <w:tcW w:w="581" w:type="pct"/>
          </w:tcPr>
          <w:p w14:paraId="12161A46" w14:textId="77777777" w:rsidR="00803E68" w:rsidRPr="00803E68" w:rsidRDefault="00803E68" w:rsidP="00F25F31">
            <w:pPr>
              <w:pStyle w:val="100"/>
            </w:pPr>
          </w:p>
        </w:tc>
        <w:tc>
          <w:tcPr>
            <w:tcW w:w="631" w:type="pct"/>
          </w:tcPr>
          <w:p w14:paraId="74FAA394" w14:textId="77777777" w:rsidR="00803E68" w:rsidRPr="00803E68" w:rsidRDefault="00803E68" w:rsidP="00F25F31">
            <w:pPr>
              <w:pStyle w:val="103"/>
            </w:pPr>
            <w:r w:rsidRPr="00803E68">
              <w:t>О - во всех случаях кроме при выборе Госпитализация.Канал Госпитализации = 3</w:t>
            </w:r>
          </w:p>
        </w:tc>
        <w:tc>
          <w:tcPr>
            <w:tcW w:w="484" w:type="pct"/>
          </w:tcPr>
          <w:p w14:paraId="4E624ECA" w14:textId="77777777" w:rsidR="00803E68" w:rsidRPr="00803E68" w:rsidRDefault="00803E68" w:rsidP="00F25F31">
            <w:pPr>
              <w:pStyle w:val="100"/>
            </w:pPr>
            <w:r w:rsidRPr="00803E68">
              <w:t>Направление входящее</w:t>
            </w:r>
          </w:p>
        </w:tc>
        <w:tc>
          <w:tcPr>
            <w:tcW w:w="485" w:type="pct"/>
          </w:tcPr>
          <w:p w14:paraId="2C75761F" w14:textId="77777777" w:rsidR="00803E68" w:rsidRPr="00803E68" w:rsidRDefault="00803E68" w:rsidP="00F25F31">
            <w:pPr>
              <w:pStyle w:val="100"/>
            </w:pPr>
          </w:p>
        </w:tc>
        <w:tc>
          <w:tcPr>
            <w:tcW w:w="920" w:type="pct"/>
          </w:tcPr>
          <w:p w14:paraId="31415BD4" w14:textId="77777777" w:rsidR="00803E68" w:rsidRPr="00803E68" w:rsidRDefault="00803E68" w:rsidP="00F25F31">
            <w:pPr>
              <w:pStyle w:val="100"/>
            </w:pPr>
          </w:p>
        </w:tc>
        <w:tc>
          <w:tcPr>
            <w:tcW w:w="1319" w:type="pct"/>
          </w:tcPr>
          <w:p w14:paraId="336CA251" w14:textId="77777777" w:rsidR="00803E68" w:rsidRPr="00803E68" w:rsidRDefault="00803E68" w:rsidP="00F25F31">
            <w:pPr>
              <w:pStyle w:val="103"/>
            </w:pPr>
          </w:p>
        </w:tc>
      </w:tr>
      <w:tr w:rsidR="00803E68" w:rsidRPr="00803E68" w14:paraId="377CF8BB" w14:textId="77777777" w:rsidTr="00F25F31">
        <w:trPr>
          <w:trHeight w:val="454"/>
        </w:trPr>
        <w:tc>
          <w:tcPr>
            <w:tcW w:w="175" w:type="pct"/>
          </w:tcPr>
          <w:p w14:paraId="198D09AA" w14:textId="77777777" w:rsidR="00803E68" w:rsidRPr="00803E68" w:rsidRDefault="00803E68" w:rsidP="00F25F31">
            <w:pPr>
              <w:pStyle w:val="100"/>
            </w:pPr>
          </w:p>
        </w:tc>
        <w:tc>
          <w:tcPr>
            <w:tcW w:w="405" w:type="pct"/>
          </w:tcPr>
          <w:p w14:paraId="52B879A7" w14:textId="77777777" w:rsidR="00803E68" w:rsidRPr="00803E68" w:rsidRDefault="00803E68" w:rsidP="00F25F31">
            <w:pPr>
              <w:pStyle w:val="100"/>
            </w:pPr>
          </w:p>
        </w:tc>
        <w:tc>
          <w:tcPr>
            <w:tcW w:w="581" w:type="pct"/>
          </w:tcPr>
          <w:p w14:paraId="0A1FCCAB" w14:textId="77777777" w:rsidR="00803E68" w:rsidRPr="00803E68" w:rsidRDefault="00803E68" w:rsidP="00F25F31">
            <w:pPr>
              <w:pStyle w:val="100"/>
            </w:pPr>
            <w:r w:rsidRPr="00803E68">
              <w:t>external</w:t>
            </w:r>
            <w:r w:rsidRPr="00803E68">
              <w:rPr>
                <w:lang w:val="en-US"/>
              </w:rPr>
              <w:t>System</w:t>
            </w:r>
            <w:r w:rsidRPr="00803E68">
              <w:t>Id</w:t>
            </w:r>
          </w:p>
        </w:tc>
        <w:tc>
          <w:tcPr>
            <w:tcW w:w="631" w:type="pct"/>
          </w:tcPr>
          <w:p w14:paraId="00FB7D2A" w14:textId="77777777" w:rsidR="00803E68" w:rsidRPr="00803E68" w:rsidRDefault="00803E68" w:rsidP="00F25F31">
            <w:pPr>
              <w:pStyle w:val="103"/>
            </w:pPr>
            <w:r w:rsidRPr="00803E68">
              <w:t>Н</w:t>
            </w:r>
          </w:p>
        </w:tc>
        <w:tc>
          <w:tcPr>
            <w:tcW w:w="484" w:type="pct"/>
          </w:tcPr>
          <w:p w14:paraId="4AFD5AD8" w14:textId="77777777" w:rsidR="00803E68" w:rsidRPr="00803E68" w:rsidRDefault="00803E68" w:rsidP="00F25F31">
            <w:pPr>
              <w:pStyle w:val="100"/>
            </w:pPr>
            <w:r w:rsidRPr="00803E68">
              <w:t>Идентификатор записи во внешней системе (МИС)</w:t>
            </w:r>
          </w:p>
        </w:tc>
        <w:tc>
          <w:tcPr>
            <w:tcW w:w="485" w:type="pct"/>
          </w:tcPr>
          <w:p w14:paraId="7492FF36" w14:textId="77777777" w:rsidR="00803E68" w:rsidRPr="00803E68" w:rsidRDefault="00803E68" w:rsidP="00F25F31">
            <w:pPr>
              <w:pStyle w:val="100"/>
            </w:pPr>
            <w:r w:rsidRPr="00803E68">
              <w:t>string</w:t>
            </w:r>
          </w:p>
        </w:tc>
        <w:tc>
          <w:tcPr>
            <w:tcW w:w="920" w:type="pct"/>
          </w:tcPr>
          <w:p w14:paraId="4655B1C1" w14:textId="77777777" w:rsidR="00803E68" w:rsidRPr="00803E68" w:rsidRDefault="00803E68" w:rsidP="00F25F31">
            <w:pPr>
              <w:pStyle w:val="100"/>
            </w:pPr>
          </w:p>
        </w:tc>
        <w:tc>
          <w:tcPr>
            <w:tcW w:w="1319" w:type="pct"/>
          </w:tcPr>
          <w:p w14:paraId="60910BC2" w14:textId="77777777" w:rsidR="00803E68" w:rsidRPr="00803E68" w:rsidRDefault="00803E68" w:rsidP="00F25F31">
            <w:pPr>
              <w:pStyle w:val="103"/>
            </w:pPr>
          </w:p>
        </w:tc>
      </w:tr>
      <w:tr w:rsidR="00803E68" w:rsidRPr="00803E68" w14:paraId="37F3FC96" w14:textId="77777777" w:rsidTr="00F25F31">
        <w:trPr>
          <w:trHeight w:val="454"/>
        </w:trPr>
        <w:tc>
          <w:tcPr>
            <w:tcW w:w="175" w:type="pct"/>
          </w:tcPr>
          <w:p w14:paraId="505EDCF3" w14:textId="77777777" w:rsidR="00803E68" w:rsidRPr="00803E68" w:rsidRDefault="00803E68" w:rsidP="00F25F31">
            <w:pPr>
              <w:pStyle w:val="100"/>
            </w:pPr>
          </w:p>
        </w:tc>
        <w:tc>
          <w:tcPr>
            <w:tcW w:w="405" w:type="pct"/>
          </w:tcPr>
          <w:p w14:paraId="624F26E6" w14:textId="77777777" w:rsidR="00803E68" w:rsidRPr="00803E68" w:rsidRDefault="00803E68" w:rsidP="00F25F31">
            <w:pPr>
              <w:pStyle w:val="100"/>
            </w:pPr>
          </w:p>
        </w:tc>
        <w:tc>
          <w:tcPr>
            <w:tcW w:w="581" w:type="pct"/>
          </w:tcPr>
          <w:p w14:paraId="1194307B" w14:textId="77777777" w:rsidR="00803E68" w:rsidRPr="00803E68" w:rsidRDefault="00803E68" w:rsidP="00F25F31">
            <w:pPr>
              <w:pStyle w:val="100"/>
              <w:rPr>
                <w:lang w:val="en-US"/>
              </w:rPr>
            </w:pPr>
            <w:r w:rsidRPr="00803E68">
              <w:t>senderType</w:t>
            </w:r>
            <w:r w:rsidRPr="00803E68">
              <w:rPr>
                <w:lang w:val="en-US"/>
              </w:rPr>
              <w:t>Code</w:t>
            </w:r>
          </w:p>
        </w:tc>
        <w:tc>
          <w:tcPr>
            <w:tcW w:w="631" w:type="pct"/>
          </w:tcPr>
          <w:p w14:paraId="7D1499E0" w14:textId="77777777" w:rsidR="00803E68" w:rsidRPr="00803E68" w:rsidRDefault="00803E68" w:rsidP="00F25F31">
            <w:pPr>
              <w:pStyle w:val="103"/>
            </w:pPr>
            <w:r w:rsidRPr="00803E68">
              <w:t>О</w:t>
            </w:r>
          </w:p>
        </w:tc>
        <w:tc>
          <w:tcPr>
            <w:tcW w:w="484" w:type="pct"/>
          </w:tcPr>
          <w:p w14:paraId="1A601340" w14:textId="77777777" w:rsidR="00803E68" w:rsidRPr="00803E68" w:rsidRDefault="00803E68" w:rsidP="00F25F31">
            <w:pPr>
              <w:pStyle w:val="100"/>
            </w:pPr>
            <w:r w:rsidRPr="00803E68">
              <w:t>Тип организации выдавшей направление</w:t>
            </w:r>
          </w:p>
        </w:tc>
        <w:tc>
          <w:tcPr>
            <w:tcW w:w="485" w:type="pct"/>
          </w:tcPr>
          <w:p w14:paraId="72CF2EE0" w14:textId="77777777" w:rsidR="00803E68" w:rsidRPr="00803E68" w:rsidRDefault="00803E68" w:rsidP="00F25F31">
            <w:pPr>
              <w:pStyle w:val="100"/>
            </w:pPr>
            <w:r w:rsidRPr="00803E68">
              <w:t>integer</w:t>
            </w:r>
          </w:p>
        </w:tc>
        <w:tc>
          <w:tcPr>
            <w:tcW w:w="920" w:type="pct"/>
          </w:tcPr>
          <w:p w14:paraId="11464329" w14:textId="77777777" w:rsidR="00803E68" w:rsidRPr="00803E68" w:rsidRDefault="00803E68" w:rsidP="00F25F31">
            <w:pPr>
              <w:pStyle w:val="100"/>
            </w:pPr>
            <w:r w:rsidRPr="00803E68">
              <w:t>Предлагается внести данный справочник в НСИ ФОМС</w:t>
            </w:r>
          </w:p>
          <w:p w14:paraId="4F8B3211" w14:textId="77777777" w:rsidR="00803E68" w:rsidRPr="00803E68" w:rsidRDefault="00803E68" w:rsidP="00F25F31">
            <w:pPr>
              <w:pStyle w:val="100"/>
            </w:pPr>
            <w:r w:rsidRPr="00803E68">
              <w:t>На старте будет только «Медицинская организация»</w:t>
            </w:r>
          </w:p>
        </w:tc>
        <w:tc>
          <w:tcPr>
            <w:tcW w:w="1319" w:type="pct"/>
          </w:tcPr>
          <w:p w14:paraId="2A0C9C88" w14:textId="77777777" w:rsidR="00803E68" w:rsidRPr="00803E68" w:rsidRDefault="00803E68" w:rsidP="00F25F31">
            <w:pPr>
              <w:pStyle w:val="103"/>
            </w:pPr>
            <w:r w:rsidRPr="00803E68">
              <w:t>1</w:t>
            </w:r>
          </w:p>
          <w:p w14:paraId="40DDC587" w14:textId="77777777" w:rsidR="00803E68" w:rsidRPr="00803E68" w:rsidRDefault="00803E68" w:rsidP="00F25F31">
            <w:pPr>
              <w:pStyle w:val="100"/>
            </w:pPr>
            <w:r w:rsidRPr="00803E68">
              <w:t>[1- Медицинская организация;</w:t>
            </w:r>
          </w:p>
          <w:p w14:paraId="16EFA7C2" w14:textId="77777777" w:rsidR="00803E68" w:rsidRPr="00803E68" w:rsidRDefault="00803E68" w:rsidP="00F25F31">
            <w:pPr>
              <w:pStyle w:val="100"/>
            </w:pPr>
            <w:r w:rsidRPr="00803E68">
              <w:t>2- Военкомат;</w:t>
            </w:r>
          </w:p>
          <w:p w14:paraId="03037D8B" w14:textId="77777777" w:rsidR="00803E68" w:rsidRPr="00803E68" w:rsidRDefault="00803E68" w:rsidP="00F25F31">
            <w:pPr>
              <w:pStyle w:val="100"/>
            </w:pPr>
            <w:r w:rsidRPr="00803E68">
              <w:t>3- Минздрав]</w:t>
            </w:r>
          </w:p>
        </w:tc>
      </w:tr>
      <w:tr w:rsidR="00803E68" w:rsidRPr="00803E68" w14:paraId="173123E0" w14:textId="77777777" w:rsidTr="00F25F31">
        <w:trPr>
          <w:trHeight w:val="454"/>
        </w:trPr>
        <w:tc>
          <w:tcPr>
            <w:tcW w:w="175" w:type="pct"/>
          </w:tcPr>
          <w:p w14:paraId="262DDE16" w14:textId="77777777" w:rsidR="00803E68" w:rsidRPr="00803E68" w:rsidRDefault="00803E68" w:rsidP="00F25F31">
            <w:pPr>
              <w:pStyle w:val="100"/>
            </w:pPr>
          </w:p>
        </w:tc>
        <w:tc>
          <w:tcPr>
            <w:tcW w:w="405" w:type="pct"/>
          </w:tcPr>
          <w:p w14:paraId="48ADC96F" w14:textId="77777777" w:rsidR="00803E68" w:rsidRPr="00803E68" w:rsidRDefault="00803E68" w:rsidP="00F25F31">
            <w:pPr>
              <w:pStyle w:val="100"/>
            </w:pPr>
          </w:p>
        </w:tc>
        <w:tc>
          <w:tcPr>
            <w:tcW w:w="581" w:type="pct"/>
          </w:tcPr>
          <w:p w14:paraId="4E158030" w14:textId="77777777" w:rsidR="00803E68" w:rsidRPr="00803E68" w:rsidRDefault="00803E68" w:rsidP="00F25F31">
            <w:pPr>
              <w:pStyle w:val="100"/>
              <w:rPr>
                <w:lang w:val="en-US"/>
              </w:rPr>
            </w:pPr>
            <w:r w:rsidRPr="00803E68">
              <w:t>receiverType</w:t>
            </w:r>
            <w:r w:rsidRPr="00803E68">
              <w:rPr>
                <w:lang w:val="en-US"/>
              </w:rPr>
              <w:t>Code</w:t>
            </w:r>
          </w:p>
        </w:tc>
        <w:tc>
          <w:tcPr>
            <w:tcW w:w="631" w:type="pct"/>
          </w:tcPr>
          <w:p w14:paraId="29E39B9D" w14:textId="77777777" w:rsidR="00803E68" w:rsidRPr="00803E68" w:rsidRDefault="00803E68" w:rsidP="00F25F31">
            <w:pPr>
              <w:pStyle w:val="103"/>
            </w:pPr>
            <w:r w:rsidRPr="00803E68">
              <w:t>О</w:t>
            </w:r>
          </w:p>
        </w:tc>
        <w:tc>
          <w:tcPr>
            <w:tcW w:w="484" w:type="pct"/>
          </w:tcPr>
          <w:p w14:paraId="1BD59846" w14:textId="77777777" w:rsidR="00803E68" w:rsidRPr="00803E68" w:rsidRDefault="00803E68" w:rsidP="00F25F31">
            <w:pPr>
              <w:pStyle w:val="100"/>
            </w:pPr>
            <w:r w:rsidRPr="00803E68">
              <w:t xml:space="preserve">Тип организации, в которую </w:t>
            </w:r>
            <w:r w:rsidRPr="00803E68">
              <w:lastRenderedPageBreak/>
              <w:t>выдано направление</w:t>
            </w:r>
          </w:p>
        </w:tc>
        <w:tc>
          <w:tcPr>
            <w:tcW w:w="485" w:type="pct"/>
          </w:tcPr>
          <w:p w14:paraId="6C3F7EC8" w14:textId="77777777" w:rsidR="00803E68" w:rsidRPr="00803E68" w:rsidRDefault="00803E68" w:rsidP="00F25F31">
            <w:pPr>
              <w:pStyle w:val="100"/>
            </w:pPr>
            <w:r w:rsidRPr="00803E68">
              <w:lastRenderedPageBreak/>
              <w:t>integer</w:t>
            </w:r>
          </w:p>
        </w:tc>
        <w:tc>
          <w:tcPr>
            <w:tcW w:w="920" w:type="pct"/>
          </w:tcPr>
          <w:p w14:paraId="5AEFB830" w14:textId="77777777" w:rsidR="00803E68" w:rsidRPr="00803E68" w:rsidRDefault="00803E68" w:rsidP="00F25F31">
            <w:pPr>
              <w:pStyle w:val="100"/>
              <w:pBdr>
                <w:top w:val="none" w:sz="4" w:space="0" w:color="000000"/>
                <w:left w:val="none" w:sz="4" w:space="0" w:color="000000"/>
                <w:bottom w:val="none" w:sz="4" w:space="0" w:color="000000"/>
                <w:right w:val="none" w:sz="4" w:space="0" w:color="000000"/>
              </w:pBdr>
            </w:pPr>
            <w:r w:rsidRPr="00803E68">
              <w:t>Предлагается внести данный справочник в НСИ ФОМС</w:t>
            </w:r>
          </w:p>
          <w:p w14:paraId="3979FB41" w14:textId="77777777" w:rsidR="00803E68" w:rsidRPr="00803E68" w:rsidRDefault="00803E68" w:rsidP="00F25F31">
            <w:pPr>
              <w:pStyle w:val="100"/>
              <w:pBdr>
                <w:top w:val="none" w:sz="4" w:space="0" w:color="000000"/>
                <w:left w:val="none" w:sz="4" w:space="0" w:color="000000"/>
                <w:bottom w:val="none" w:sz="4" w:space="0" w:color="000000"/>
                <w:right w:val="none" w:sz="4" w:space="0" w:color="000000"/>
              </w:pBdr>
            </w:pPr>
            <w:r w:rsidRPr="00803E68">
              <w:t>На старте будет только «Медицинская организация"</w:t>
            </w:r>
          </w:p>
          <w:p w14:paraId="17A8C315" w14:textId="77777777" w:rsidR="00803E68" w:rsidRPr="00803E68" w:rsidRDefault="00803E68" w:rsidP="00F25F31">
            <w:pPr>
              <w:pStyle w:val="100"/>
            </w:pPr>
            <w:r w:rsidRPr="00803E68">
              <w:lastRenderedPageBreak/>
              <w:t xml:space="preserve"> PMP_RECIEVER_ORG_TYPE</w:t>
            </w:r>
          </w:p>
        </w:tc>
        <w:tc>
          <w:tcPr>
            <w:tcW w:w="1319" w:type="pct"/>
          </w:tcPr>
          <w:p w14:paraId="4050C7A2" w14:textId="77777777" w:rsidR="00803E68" w:rsidRPr="00803E68" w:rsidRDefault="00803E68" w:rsidP="00F25F31">
            <w:pPr>
              <w:pStyle w:val="103"/>
            </w:pPr>
            <w:r w:rsidRPr="00803E68">
              <w:lastRenderedPageBreak/>
              <w:t>1</w:t>
            </w:r>
          </w:p>
          <w:p w14:paraId="760764DE" w14:textId="77777777" w:rsidR="00803E68" w:rsidRPr="00803E68" w:rsidRDefault="00803E68" w:rsidP="00F25F31">
            <w:pPr>
              <w:pStyle w:val="100"/>
            </w:pPr>
            <w:r w:rsidRPr="00803E68">
              <w:t>[1- Медицинская организация;</w:t>
            </w:r>
          </w:p>
          <w:p w14:paraId="14B5A2BF" w14:textId="77777777" w:rsidR="00803E68" w:rsidRPr="00803E68" w:rsidRDefault="00803E68" w:rsidP="00F25F31">
            <w:pPr>
              <w:pStyle w:val="100"/>
            </w:pPr>
            <w:r w:rsidRPr="00803E68">
              <w:t>2- Учреждение медико-социальной экспертизы]</w:t>
            </w:r>
          </w:p>
        </w:tc>
      </w:tr>
      <w:tr w:rsidR="004F1FD1" w:rsidRPr="00803E68" w14:paraId="36E8C31C" w14:textId="77777777" w:rsidTr="00F25F31">
        <w:trPr>
          <w:trHeight w:val="454"/>
        </w:trPr>
        <w:tc>
          <w:tcPr>
            <w:tcW w:w="175" w:type="pct"/>
          </w:tcPr>
          <w:p w14:paraId="5339FB7A" w14:textId="77777777" w:rsidR="004F1FD1" w:rsidRPr="00803E68" w:rsidRDefault="004F1FD1" w:rsidP="004F1FD1">
            <w:pPr>
              <w:pStyle w:val="100"/>
            </w:pPr>
          </w:p>
        </w:tc>
        <w:tc>
          <w:tcPr>
            <w:tcW w:w="405" w:type="pct"/>
          </w:tcPr>
          <w:p w14:paraId="72714C83" w14:textId="77777777" w:rsidR="004F1FD1" w:rsidRPr="00803E68" w:rsidRDefault="004F1FD1" w:rsidP="004F1FD1">
            <w:pPr>
              <w:pStyle w:val="100"/>
            </w:pPr>
          </w:p>
        </w:tc>
        <w:tc>
          <w:tcPr>
            <w:tcW w:w="581" w:type="pct"/>
          </w:tcPr>
          <w:p w14:paraId="7F912B95" w14:textId="77777777" w:rsidR="004F1FD1" w:rsidRPr="00803E68" w:rsidRDefault="004F1FD1" w:rsidP="004F1FD1">
            <w:pPr>
              <w:pStyle w:val="100"/>
            </w:pPr>
            <w:r w:rsidRPr="00803E68">
              <w:t>externalId</w:t>
            </w:r>
          </w:p>
        </w:tc>
        <w:tc>
          <w:tcPr>
            <w:tcW w:w="631" w:type="pct"/>
          </w:tcPr>
          <w:p w14:paraId="7F41E5D7" w14:textId="77777777" w:rsidR="004F1FD1" w:rsidRPr="00803E68" w:rsidRDefault="004F1FD1" w:rsidP="004F1FD1">
            <w:pPr>
              <w:pStyle w:val="103"/>
            </w:pPr>
            <w:r w:rsidRPr="00803E68">
              <w:t>Н</w:t>
            </w:r>
          </w:p>
        </w:tc>
        <w:tc>
          <w:tcPr>
            <w:tcW w:w="484" w:type="pct"/>
          </w:tcPr>
          <w:p w14:paraId="1E1B6CE8" w14:textId="7F3EAD4D" w:rsidR="004F1FD1" w:rsidRPr="00803E68" w:rsidRDefault="004F1FD1" w:rsidP="004F1FD1">
            <w:pPr>
              <w:pStyle w:val="100"/>
            </w:pPr>
            <w:r w:rsidRPr="00803E68">
              <w:t>Идентификатор электронного направления в ЕГИСЗ</w:t>
            </w:r>
          </w:p>
        </w:tc>
        <w:tc>
          <w:tcPr>
            <w:tcW w:w="485" w:type="pct"/>
          </w:tcPr>
          <w:p w14:paraId="1D2DC73E" w14:textId="77777777" w:rsidR="004F1FD1" w:rsidRPr="00803E68" w:rsidRDefault="004F1FD1" w:rsidP="004F1FD1">
            <w:pPr>
              <w:pStyle w:val="100"/>
            </w:pPr>
            <w:r w:rsidRPr="00803E68">
              <w:t>string</w:t>
            </w:r>
          </w:p>
        </w:tc>
        <w:tc>
          <w:tcPr>
            <w:tcW w:w="920" w:type="pct"/>
          </w:tcPr>
          <w:p w14:paraId="00414987" w14:textId="6B97976B" w:rsidR="004F1FD1" w:rsidRPr="00803E68" w:rsidRDefault="004F1FD1" w:rsidP="004F1FD1">
            <w:pPr>
              <w:pStyle w:val="100"/>
            </w:pPr>
            <w:r w:rsidRPr="002516C3">
              <w:t>«Электронные медицинские документы» (OID 1.2.643.5.1.13.13.11.1520)</w:t>
            </w:r>
          </w:p>
        </w:tc>
        <w:tc>
          <w:tcPr>
            <w:tcW w:w="1319" w:type="pct"/>
          </w:tcPr>
          <w:p w14:paraId="63AE75C4" w14:textId="3F49F6C4" w:rsidR="004F1FD1" w:rsidRPr="00803E68" w:rsidRDefault="004F1FD1" w:rsidP="004F1FD1">
            <w:pPr>
              <w:pStyle w:val="100"/>
              <w:jc w:val="center"/>
            </w:pPr>
            <w:r w:rsidRPr="002516C3">
              <w:t>124.16.23.11.000070374</w:t>
            </w:r>
          </w:p>
        </w:tc>
      </w:tr>
      <w:tr w:rsidR="004F1FD1" w:rsidRPr="00803E68" w14:paraId="7DB930EE" w14:textId="77777777" w:rsidTr="00F25F31">
        <w:trPr>
          <w:trHeight w:val="454"/>
        </w:trPr>
        <w:tc>
          <w:tcPr>
            <w:tcW w:w="175" w:type="pct"/>
          </w:tcPr>
          <w:p w14:paraId="1A91E869" w14:textId="77777777" w:rsidR="004F1FD1" w:rsidRPr="00803E68" w:rsidRDefault="004F1FD1" w:rsidP="004F1FD1">
            <w:pPr>
              <w:pStyle w:val="100"/>
            </w:pPr>
          </w:p>
        </w:tc>
        <w:tc>
          <w:tcPr>
            <w:tcW w:w="405" w:type="pct"/>
          </w:tcPr>
          <w:p w14:paraId="6A8DB273" w14:textId="77777777" w:rsidR="004F1FD1" w:rsidRPr="00803E68" w:rsidRDefault="004F1FD1" w:rsidP="004F1FD1">
            <w:pPr>
              <w:pStyle w:val="100"/>
            </w:pPr>
          </w:p>
        </w:tc>
        <w:tc>
          <w:tcPr>
            <w:tcW w:w="581" w:type="pct"/>
          </w:tcPr>
          <w:p w14:paraId="5903C95B" w14:textId="77777777" w:rsidR="004F1FD1" w:rsidRPr="00803E68" w:rsidRDefault="004F1FD1" w:rsidP="004F1FD1">
            <w:pPr>
              <w:pStyle w:val="100"/>
            </w:pPr>
            <w:r w:rsidRPr="00803E68">
              <w:rPr>
                <w:lang w:val="en-US"/>
              </w:rPr>
              <w:t>refferalE</w:t>
            </w:r>
            <w:r w:rsidRPr="00803E68">
              <w:t>xternalVersion</w:t>
            </w:r>
          </w:p>
        </w:tc>
        <w:tc>
          <w:tcPr>
            <w:tcW w:w="631" w:type="pct"/>
          </w:tcPr>
          <w:p w14:paraId="01509143" w14:textId="77777777" w:rsidR="004F1FD1" w:rsidRPr="00803E68" w:rsidRDefault="004F1FD1" w:rsidP="004F1FD1">
            <w:pPr>
              <w:pStyle w:val="103"/>
            </w:pPr>
            <w:r w:rsidRPr="00803E68">
              <w:t>Н</w:t>
            </w:r>
          </w:p>
        </w:tc>
        <w:tc>
          <w:tcPr>
            <w:tcW w:w="484" w:type="pct"/>
          </w:tcPr>
          <w:p w14:paraId="0AE16BB8" w14:textId="77777777" w:rsidR="004F1FD1" w:rsidRPr="00803E68" w:rsidRDefault="004F1FD1" w:rsidP="004F1FD1">
            <w:pPr>
              <w:pStyle w:val="100"/>
            </w:pPr>
            <w:r w:rsidRPr="00803E68">
              <w:t>Номер версии электронного направления во внешней системе</w:t>
            </w:r>
          </w:p>
        </w:tc>
        <w:tc>
          <w:tcPr>
            <w:tcW w:w="485" w:type="pct"/>
          </w:tcPr>
          <w:p w14:paraId="04EE240D" w14:textId="77777777" w:rsidR="004F1FD1" w:rsidRPr="00803E68" w:rsidRDefault="004F1FD1" w:rsidP="004F1FD1">
            <w:pPr>
              <w:pStyle w:val="100"/>
            </w:pPr>
            <w:r w:rsidRPr="00803E68">
              <w:t>string</w:t>
            </w:r>
          </w:p>
        </w:tc>
        <w:tc>
          <w:tcPr>
            <w:tcW w:w="920" w:type="pct"/>
          </w:tcPr>
          <w:p w14:paraId="3EE9BA29" w14:textId="77777777" w:rsidR="004F1FD1" w:rsidRPr="00803E68" w:rsidRDefault="004F1FD1" w:rsidP="004F1FD1">
            <w:pPr>
              <w:pStyle w:val="100"/>
            </w:pPr>
          </w:p>
        </w:tc>
        <w:tc>
          <w:tcPr>
            <w:tcW w:w="1319" w:type="pct"/>
          </w:tcPr>
          <w:p w14:paraId="27979844" w14:textId="77777777" w:rsidR="004F1FD1" w:rsidRPr="00803E68" w:rsidRDefault="004F1FD1" w:rsidP="004F1FD1">
            <w:pPr>
              <w:pStyle w:val="100"/>
              <w:jc w:val="center"/>
            </w:pPr>
            <w:r w:rsidRPr="00803E68">
              <w:t>1</w:t>
            </w:r>
          </w:p>
        </w:tc>
      </w:tr>
      <w:tr w:rsidR="004F1FD1" w:rsidRPr="00803E68" w14:paraId="7297270C" w14:textId="77777777" w:rsidTr="00F25F31">
        <w:trPr>
          <w:trHeight w:val="454"/>
        </w:trPr>
        <w:tc>
          <w:tcPr>
            <w:tcW w:w="175" w:type="pct"/>
          </w:tcPr>
          <w:p w14:paraId="44971E8F" w14:textId="77777777" w:rsidR="004F1FD1" w:rsidRPr="00803E68" w:rsidRDefault="004F1FD1" w:rsidP="004F1FD1">
            <w:pPr>
              <w:pStyle w:val="100"/>
            </w:pPr>
          </w:p>
        </w:tc>
        <w:tc>
          <w:tcPr>
            <w:tcW w:w="405" w:type="pct"/>
          </w:tcPr>
          <w:p w14:paraId="747C36C7" w14:textId="77777777" w:rsidR="004F1FD1" w:rsidRPr="00803E68" w:rsidRDefault="004F1FD1" w:rsidP="004F1FD1">
            <w:pPr>
              <w:pStyle w:val="100"/>
            </w:pPr>
          </w:p>
        </w:tc>
        <w:tc>
          <w:tcPr>
            <w:tcW w:w="581" w:type="pct"/>
          </w:tcPr>
          <w:p w14:paraId="5C4E6089" w14:textId="77777777" w:rsidR="004F1FD1" w:rsidRPr="00803E68" w:rsidRDefault="004F1FD1" w:rsidP="004F1FD1">
            <w:pPr>
              <w:pStyle w:val="100"/>
              <w:rPr>
                <w:lang w:val="en-US"/>
              </w:rPr>
            </w:pPr>
            <w:r w:rsidRPr="00803E68">
              <w:t>externalSystem</w:t>
            </w:r>
            <w:r w:rsidRPr="00803E68">
              <w:rPr>
                <w:lang w:val="en-US"/>
              </w:rPr>
              <w:t>Code</w:t>
            </w:r>
          </w:p>
        </w:tc>
        <w:tc>
          <w:tcPr>
            <w:tcW w:w="631" w:type="pct"/>
          </w:tcPr>
          <w:p w14:paraId="6CD329EF" w14:textId="77777777" w:rsidR="004F1FD1" w:rsidRDefault="004F1FD1" w:rsidP="004F1FD1">
            <w:pPr>
              <w:pStyle w:val="103"/>
            </w:pPr>
            <w:r>
              <w:t>УО</w:t>
            </w:r>
          </w:p>
          <w:p w14:paraId="45DA4581" w14:textId="7BFCB905" w:rsidR="004F1FD1" w:rsidRPr="00803E68" w:rsidRDefault="004F1FD1" w:rsidP="004F1FD1">
            <w:pPr>
              <w:pStyle w:val="103"/>
            </w:pPr>
            <w:r>
              <w:t xml:space="preserve">Обязательно если заполнено </w:t>
            </w:r>
            <w:r>
              <w:rPr>
                <w:lang w:val="en-US"/>
              </w:rPr>
              <w:t>E</w:t>
            </w:r>
            <w:r>
              <w:t>xternalId</w:t>
            </w:r>
          </w:p>
        </w:tc>
        <w:tc>
          <w:tcPr>
            <w:tcW w:w="484" w:type="pct"/>
          </w:tcPr>
          <w:p w14:paraId="61A9489E" w14:textId="77777777" w:rsidR="004F1FD1" w:rsidRPr="00803E68" w:rsidRDefault="004F1FD1" w:rsidP="004F1FD1">
            <w:pPr>
              <w:pStyle w:val="100"/>
            </w:pPr>
            <w:r w:rsidRPr="00803E68">
              <w:t>Внешняя система источник оригинала электронного документа</w:t>
            </w:r>
          </w:p>
        </w:tc>
        <w:tc>
          <w:tcPr>
            <w:tcW w:w="485" w:type="pct"/>
          </w:tcPr>
          <w:p w14:paraId="3653BEAC" w14:textId="77777777" w:rsidR="004F1FD1" w:rsidRPr="00803E68" w:rsidRDefault="004F1FD1" w:rsidP="004F1FD1">
            <w:pPr>
              <w:pStyle w:val="100"/>
            </w:pPr>
            <w:r w:rsidRPr="00803E68">
              <w:t>integer</w:t>
            </w:r>
          </w:p>
        </w:tc>
        <w:tc>
          <w:tcPr>
            <w:tcW w:w="920" w:type="pct"/>
          </w:tcPr>
          <w:p w14:paraId="45C6AE31" w14:textId="77777777" w:rsidR="004F1FD1" w:rsidRPr="00803E68" w:rsidRDefault="004F1FD1" w:rsidP="004F1FD1">
            <w:pPr>
              <w:pStyle w:val="100"/>
            </w:pPr>
            <w:r w:rsidRPr="00803E68">
              <w:t>Система, в которой хранится оригинал электронного направления</w:t>
            </w:r>
          </w:p>
          <w:p w14:paraId="7215623E" w14:textId="77777777" w:rsidR="004F1FD1" w:rsidRPr="00803E68" w:rsidRDefault="004F1FD1" w:rsidP="004F1FD1">
            <w:pPr>
              <w:pStyle w:val="100"/>
            </w:pPr>
            <w:r w:rsidRPr="00803E68">
              <w:t>На старте будет только «РЭМД ЕГИСЗ»</w:t>
            </w:r>
          </w:p>
        </w:tc>
        <w:tc>
          <w:tcPr>
            <w:tcW w:w="1319" w:type="pct"/>
          </w:tcPr>
          <w:p w14:paraId="3966D990" w14:textId="77777777" w:rsidR="004F1FD1" w:rsidRPr="00803E68" w:rsidRDefault="004F1FD1" w:rsidP="004F1FD1">
            <w:pPr>
              <w:pStyle w:val="103"/>
            </w:pPr>
            <w:r w:rsidRPr="00803E68">
              <w:t>1</w:t>
            </w:r>
          </w:p>
          <w:p w14:paraId="39B538AA" w14:textId="77777777" w:rsidR="004F1FD1" w:rsidRPr="00803E68" w:rsidRDefault="004F1FD1" w:rsidP="004F1FD1">
            <w:pPr>
              <w:pStyle w:val="100"/>
            </w:pPr>
            <w:r w:rsidRPr="00803E68">
              <w:t>[1- РЭМД ЕГИСЗ;</w:t>
            </w:r>
          </w:p>
          <w:p w14:paraId="784B92F1" w14:textId="77777777" w:rsidR="004F1FD1" w:rsidRPr="00803E68" w:rsidRDefault="004F1FD1" w:rsidP="004F1FD1">
            <w:pPr>
              <w:pStyle w:val="100"/>
            </w:pPr>
            <w:r w:rsidRPr="00803E68">
              <w:t>2- ВМП ЕГИСЗ;</w:t>
            </w:r>
          </w:p>
          <w:p w14:paraId="065128CE" w14:textId="77777777" w:rsidR="004F1FD1" w:rsidRPr="00803E68" w:rsidRDefault="004F1FD1" w:rsidP="004F1FD1">
            <w:pPr>
              <w:pStyle w:val="100"/>
            </w:pPr>
            <w:r w:rsidRPr="00803E68">
              <w:t>3- СМП ЕГИСЗ]</w:t>
            </w:r>
          </w:p>
        </w:tc>
      </w:tr>
      <w:tr w:rsidR="004F1FD1" w:rsidRPr="00803E68" w14:paraId="223020B2" w14:textId="77777777" w:rsidTr="00F25F31">
        <w:trPr>
          <w:trHeight w:val="454"/>
        </w:trPr>
        <w:tc>
          <w:tcPr>
            <w:tcW w:w="175" w:type="pct"/>
          </w:tcPr>
          <w:p w14:paraId="2BC1EAC0" w14:textId="77777777" w:rsidR="004F1FD1" w:rsidRPr="00803E68" w:rsidRDefault="004F1FD1" w:rsidP="004F1FD1">
            <w:pPr>
              <w:pStyle w:val="100"/>
            </w:pPr>
          </w:p>
        </w:tc>
        <w:tc>
          <w:tcPr>
            <w:tcW w:w="405" w:type="pct"/>
          </w:tcPr>
          <w:p w14:paraId="49579719" w14:textId="77777777" w:rsidR="004F1FD1" w:rsidRPr="00803E68" w:rsidRDefault="004F1FD1" w:rsidP="004F1FD1">
            <w:pPr>
              <w:pStyle w:val="100"/>
            </w:pPr>
          </w:p>
        </w:tc>
        <w:tc>
          <w:tcPr>
            <w:tcW w:w="581" w:type="pct"/>
          </w:tcPr>
          <w:p w14:paraId="404C81A2" w14:textId="77777777" w:rsidR="004F1FD1" w:rsidRPr="00803E68" w:rsidRDefault="004F1FD1" w:rsidP="004F1FD1">
            <w:pPr>
              <w:pStyle w:val="100"/>
              <w:rPr>
                <w:lang w:val="en-US"/>
              </w:rPr>
            </w:pPr>
            <w:r w:rsidRPr="00803E68">
              <w:t>referralType</w:t>
            </w:r>
            <w:r w:rsidRPr="00803E68">
              <w:rPr>
                <w:lang w:val="en-US"/>
              </w:rPr>
              <w:t>Code</w:t>
            </w:r>
          </w:p>
        </w:tc>
        <w:tc>
          <w:tcPr>
            <w:tcW w:w="631" w:type="pct"/>
          </w:tcPr>
          <w:p w14:paraId="5215FEBD" w14:textId="77777777" w:rsidR="004F1FD1" w:rsidRPr="00803E68" w:rsidRDefault="004F1FD1" w:rsidP="004F1FD1">
            <w:pPr>
              <w:pStyle w:val="103"/>
            </w:pPr>
            <w:r w:rsidRPr="00803E68">
              <w:t>О</w:t>
            </w:r>
          </w:p>
        </w:tc>
        <w:tc>
          <w:tcPr>
            <w:tcW w:w="484" w:type="pct"/>
          </w:tcPr>
          <w:p w14:paraId="30DA7F2A" w14:textId="77777777" w:rsidR="004F1FD1" w:rsidRPr="00803E68" w:rsidRDefault="004F1FD1" w:rsidP="004F1FD1">
            <w:pPr>
              <w:pStyle w:val="100"/>
            </w:pPr>
            <w:r w:rsidRPr="00803E68">
              <w:t>Вид направления</w:t>
            </w:r>
          </w:p>
        </w:tc>
        <w:tc>
          <w:tcPr>
            <w:tcW w:w="485" w:type="pct"/>
          </w:tcPr>
          <w:p w14:paraId="494D3451" w14:textId="77777777" w:rsidR="004F1FD1" w:rsidRPr="00803E68" w:rsidRDefault="004F1FD1" w:rsidP="004F1FD1">
            <w:pPr>
              <w:pStyle w:val="100"/>
            </w:pPr>
            <w:r w:rsidRPr="00803E68">
              <w:t>string</w:t>
            </w:r>
          </w:p>
        </w:tc>
        <w:tc>
          <w:tcPr>
            <w:tcW w:w="920" w:type="pct"/>
          </w:tcPr>
          <w:p w14:paraId="31DCDAE6" w14:textId="77777777" w:rsidR="004F1FD1" w:rsidRPr="00803E68" w:rsidRDefault="004F1FD1" w:rsidP="004F1FD1">
            <w:pPr>
              <w:pStyle w:val="100"/>
            </w:pPr>
            <w:r w:rsidRPr="00803E68">
              <w:t>nsi.rosminzdrav Виды медицинских направлений</w:t>
            </w:r>
          </w:p>
          <w:p w14:paraId="00C66A5F" w14:textId="77777777" w:rsidR="004F1FD1" w:rsidRPr="00803E68" w:rsidRDefault="004F1FD1" w:rsidP="004F1FD1">
            <w:pPr>
              <w:pStyle w:val="100"/>
            </w:pPr>
            <w:r w:rsidRPr="00803E68">
              <w:t>1.2.643.5.1.13.13.11.1009</w:t>
            </w:r>
          </w:p>
        </w:tc>
        <w:tc>
          <w:tcPr>
            <w:tcW w:w="1319" w:type="pct"/>
          </w:tcPr>
          <w:p w14:paraId="56EB768F" w14:textId="77777777" w:rsidR="004F1FD1" w:rsidRPr="00803E68" w:rsidRDefault="004F1FD1" w:rsidP="004F1FD1">
            <w:pPr>
              <w:pStyle w:val="103"/>
            </w:pPr>
            <w:r w:rsidRPr="00803E68">
              <w:t>1</w:t>
            </w:r>
          </w:p>
        </w:tc>
      </w:tr>
      <w:tr w:rsidR="004F1FD1" w:rsidRPr="00803E68" w14:paraId="7061BF0C" w14:textId="77777777" w:rsidTr="00F25F31">
        <w:trPr>
          <w:trHeight w:val="454"/>
        </w:trPr>
        <w:tc>
          <w:tcPr>
            <w:tcW w:w="175" w:type="pct"/>
          </w:tcPr>
          <w:p w14:paraId="2B631C50" w14:textId="77777777" w:rsidR="004F1FD1" w:rsidRPr="00803E68" w:rsidRDefault="004F1FD1" w:rsidP="004F1FD1">
            <w:pPr>
              <w:pStyle w:val="100"/>
            </w:pPr>
          </w:p>
        </w:tc>
        <w:tc>
          <w:tcPr>
            <w:tcW w:w="405" w:type="pct"/>
          </w:tcPr>
          <w:p w14:paraId="14420620" w14:textId="77777777" w:rsidR="004F1FD1" w:rsidRPr="00803E68" w:rsidRDefault="004F1FD1" w:rsidP="004F1FD1">
            <w:pPr>
              <w:pStyle w:val="100"/>
            </w:pPr>
          </w:p>
        </w:tc>
        <w:tc>
          <w:tcPr>
            <w:tcW w:w="581" w:type="pct"/>
          </w:tcPr>
          <w:p w14:paraId="43F1C407" w14:textId="77777777" w:rsidR="004F1FD1" w:rsidRPr="00803E68" w:rsidRDefault="004F1FD1" w:rsidP="004F1FD1">
            <w:pPr>
              <w:pStyle w:val="100"/>
            </w:pPr>
            <w:r w:rsidRPr="00803E68">
              <w:t>referralNumber</w:t>
            </w:r>
          </w:p>
        </w:tc>
        <w:tc>
          <w:tcPr>
            <w:tcW w:w="631" w:type="pct"/>
          </w:tcPr>
          <w:p w14:paraId="2CFA288C" w14:textId="77777777" w:rsidR="004F1FD1" w:rsidRPr="00803E68" w:rsidRDefault="004F1FD1" w:rsidP="004F1FD1">
            <w:pPr>
              <w:pStyle w:val="103"/>
            </w:pPr>
            <w:r w:rsidRPr="00803E68">
              <w:t>О</w:t>
            </w:r>
          </w:p>
        </w:tc>
        <w:tc>
          <w:tcPr>
            <w:tcW w:w="484" w:type="pct"/>
          </w:tcPr>
          <w:p w14:paraId="13F23AD5" w14:textId="77777777" w:rsidR="004F1FD1" w:rsidRPr="00803E68" w:rsidRDefault="004F1FD1" w:rsidP="004F1FD1">
            <w:pPr>
              <w:pStyle w:val="100"/>
            </w:pPr>
            <w:r w:rsidRPr="00803E68">
              <w:t>Номер направления</w:t>
            </w:r>
          </w:p>
        </w:tc>
        <w:tc>
          <w:tcPr>
            <w:tcW w:w="485" w:type="pct"/>
          </w:tcPr>
          <w:p w14:paraId="4EC7CB27" w14:textId="63236945" w:rsidR="004F1FD1" w:rsidRPr="00803E68" w:rsidRDefault="004F1FD1" w:rsidP="004F1FD1">
            <w:pPr>
              <w:pStyle w:val="100"/>
            </w:pPr>
            <w:r>
              <w:rPr>
                <w:lang w:val="en-US"/>
              </w:rPr>
              <w:t>N</w:t>
            </w:r>
            <w:r w:rsidRPr="00097EAF">
              <w:rPr>
                <w:lang w:val="en-US"/>
              </w:rPr>
              <w:t>onEmptyText</w:t>
            </w:r>
          </w:p>
        </w:tc>
        <w:tc>
          <w:tcPr>
            <w:tcW w:w="920" w:type="pct"/>
          </w:tcPr>
          <w:p w14:paraId="61C985D6" w14:textId="77777777" w:rsidR="004F1FD1" w:rsidRPr="00803E68" w:rsidRDefault="004F1FD1" w:rsidP="004F1FD1">
            <w:pPr>
              <w:pStyle w:val="100"/>
            </w:pPr>
          </w:p>
        </w:tc>
        <w:tc>
          <w:tcPr>
            <w:tcW w:w="1319" w:type="pct"/>
          </w:tcPr>
          <w:p w14:paraId="0B204773" w14:textId="77777777" w:rsidR="004F1FD1" w:rsidRPr="00803E68" w:rsidRDefault="004F1FD1" w:rsidP="004F1FD1">
            <w:pPr>
              <w:pStyle w:val="103"/>
            </w:pPr>
            <w:r w:rsidRPr="00803E68">
              <w:t>456789</w:t>
            </w:r>
          </w:p>
        </w:tc>
      </w:tr>
      <w:tr w:rsidR="004F1FD1" w:rsidRPr="00803E68" w14:paraId="4721F6B6" w14:textId="77777777" w:rsidTr="00F25F31">
        <w:trPr>
          <w:trHeight w:val="454"/>
        </w:trPr>
        <w:tc>
          <w:tcPr>
            <w:tcW w:w="175" w:type="pct"/>
          </w:tcPr>
          <w:p w14:paraId="70EB1901" w14:textId="77777777" w:rsidR="004F1FD1" w:rsidRPr="00803E68" w:rsidRDefault="004F1FD1" w:rsidP="004F1FD1">
            <w:pPr>
              <w:pStyle w:val="100"/>
            </w:pPr>
          </w:p>
        </w:tc>
        <w:tc>
          <w:tcPr>
            <w:tcW w:w="405" w:type="pct"/>
          </w:tcPr>
          <w:p w14:paraId="062B4011" w14:textId="77777777" w:rsidR="004F1FD1" w:rsidRPr="00803E68" w:rsidRDefault="004F1FD1" w:rsidP="004F1FD1">
            <w:pPr>
              <w:pStyle w:val="100"/>
            </w:pPr>
          </w:p>
        </w:tc>
        <w:tc>
          <w:tcPr>
            <w:tcW w:w="581" w:type="pct"/>
          </w:tcPr>
          <w:p w14:paraId="444573AA" w14:textId="77777777" w:rsidR="004F1FD1" w:rsidRPr="00803E68" w:rsidRDefault="004F1FD1" w:rsidP="004F1FD1">
            <w:pPr>
              <w:pStyle w:val="100"/>
            </w:pPr>
            <w:r w:rsidRPr="00803E68">
              <w:t>referralDate</w:t>
            </w:r>
          </w:p>
        </w:tc>
        <w:tc>
          <w:tcPr>
            <w:tcW w:w="631" w:type="pct"/>
          </w:tcPr>
          <w:p w14:paraId="37731008" w14:textId="77777777" w:rsidR="004F1FD1" w:rsidRPr="00803E68" w:rsidRDefault="004F1FD1" w:rsidP="004F1FD1">
            <w:pPr>
              <w:pStyle w:val="103"/>
            </w:pPr>
            <w:r w:rsidRPr="00803E68">
              <w:t>О</w:t>
            </w:r>
          </w:p>
        </w:tc>
        <w:tc>
          <w:tcPr>
            <w:tcW w:w="484" w:type="pct"/>
          </w:tcPr>
          <w:p w14:paraId="543AE37D" w14:textId="77777777" w:rsidR="004F1FD1" w:rsidRPr="00803E68" w:rsidRDefault="004F1FD1" w:rsidP="004F1FD1">
            <w:pPr>
              <w:pStyle w:val="100"/>
            </w:pPr>
            <w:r w:rsidRPr="00803E68">
              <w:t>Дата направления</w:t>
            </w:r>
          </w:p>
        </w:tc>
        <w:tc>
          <w:tcPr>
            <w:tcW w:w="485" w:type="pct"/>
          </w:tcPr>
          <w:p w14:paraId="7236116B" w14:textId="07EB09EA" w:rsidR="004F1FD1" w:rsidRPr="00153212" w:rsidRDefault="004F1FD1" w:rsidP="004F1FD1">
            <w:pPr>
              <w:pStyle w:val="100"/>
            </w:pPr>
            <w:r w:rsidRPr="00803E68">
              <w:t>date</w:t>
            </w:r>
          </w:p>
        </w:tc>
        <w:tc>
          <w:tcPr>
            <w:tcW w:w="920" w:type="pct"/>
          </w:tcPr>
          <w:p w14:paraId="1F471C00" w14:textId="77777777" w:rsidR="004F1FD1" w:rsidRPr="00803E68" w:rsidRDefault="004F1FD1" w:rsidP="004F1FD1">
            <w:pPr>
              <w:pStyle w:val="100"/>
            </w:pPr>
          </w:p>
        </w:tc>
        <w:tc>
          <w:tcPr>
            <w:tcW w:w="1319" w:type="pct"/>
          </w:tcPr>
          <w:p w14:paraId="0609F5A9" w14:textId="77777777" w:rsidR="004F1FD1" w:rsidRPr="00803E68" w:rsidRDefault="004F1FD1" w:rsidP="004F1FD1">
            <w:pPr>
              <w:pStyle w:val="103"/>
            </w:pPr>
            <w:r w:rsidRPr="00803E68">
              <w:t>2023-05-02</w:t>
            </w:r>
          </w:p>
        </w:tc>
      </w:tr>
      <w:tr w:rsidR="004F1FD1" w:rsidRPr="00803E68" w14:paraId="49D0FDC9" w14:textId="77777777" w:rsidTr="00F25F31">
        <w:trPr>
          <w:trHeight w:val="454"/>
        </w:trPr>
        <w:tc>
          <w:tcPr>
            <w:tcW w:w="175" w:type="pct"/>
          </w:tcPr>
          <w:p w14:paraId="7D02854C" w14:textId="77777777" w:rsidR="004F1FD1" w:rsidRPr="00803E68" w:rsidRDefault="004F1FD1" w:rsidP="004F1FD1">
            <w:pPr>
              <w:pStyle w:val="100"/>
            </w:pPr>
          </w:p>
        </w:tc>
        <w:tc>
          <w:tcPr>
            <w:tcW w:w="405" w:type="pct"/>
          </w:tcPr>
          <w:p w14:paraId="64C0A500" w14:textId="77777777" w:rsidR="004F1FD1" w:rsidRPr="00803E68" w:rsidRDefault="004F1FD1" w:rsidP="004F1FD1">
            <w:pPr>
              <w:pStyle w:val="100"/>
            </w:pPr>
          </w:p>
        </w:tc>
        <w:tc>
          <w:tcPr>
            <w:tcW w:w="581" w:type="pct"/>
          </w:tcPr>
          <w:p w14:paraId="4D86DC86" w14:textId="77777777" w:rsidR="004F1FD1" w:rsidRPr="00803E68" w:rsidRDefault="004F1FD1" w:rsidP="004F1FD1">
            <w:pPr>
              <w:pStyle w:val="100"/>
              <w:rPr>
                <w:lang w:val="en-US"/>
              </w:rPr>
            </w:pPr>
            <w:r w:rsidRPr="00803E68">
              <w:t>directedToM</w:t>
            </w:r>
            <w:r w:rsidRPr="00803E68">
              <w:rPr>
                <w:lang w:val="en-US"/>
              </w:rPr>
              <w:t>oCode</w:t>
            </w:r>
          </w:p>
        </w:tc>
        <w:tc>
          <w:tcPr>
            <w:tcW w:w="631" w:type="pct"/>
          </w:tcPr>
          <w:p w14:paraId="49C6CD42" w14:textId="77777777" w:rsidR="004F1FD1" w:rsidRPr="00803E68" w:rsidRDefault="004F1FD1" w:rsidP="004F1FD1">
            <w:pPr>
              <w:pStyle w:val="103"/>
            </w:pPr>
            <w:r w:rsidRPr="00803E68">
              <w:t>О - если тип организации МО</w:t>
            </w:r>
          </w:p>
        </w:tc>
        <w:tc>
          <w:tcPr>
            <w:tcW w:w="484" w:type="pct"/>
          </w:tcPr>
          <w:p w14:paraId="6ABD28E0" w14:textId="77777777" w:rsidR="004F1FD1" w:rsidRPr="00803E68" w:rsidRDefault="004F1FD1" w:rsidP="004F1FD1">
            <w:pPr>
              <w:pStyle w:val="100"/>
            </w:pPr>
            <w:r w:rsidRPr="00803E68">
              <w:t>МО, в которую направлен пациент</w:t>
            </w:r>
          </w:p>
        </w:tc>
        <w:tc>
          <w:tcPr>
            <w:tcW w:w="485" w:type="pct"/>
          </w:tcPr>
          <w:p w14:paraId="75D619A6" w14:textId="77777777" w:rsidR="004F1FD1" w:rsidRPr="00803E68" w:rsidRDefault="004F1FD1" w:rsidP="004F1FD1">
            <w:pPr>
              <w:pStyle w:val="100"/>
            </w:pPr>
            <w:r w:rsidRPr="00803E68">
              <w:t>string</w:t>
            </w:r>
          </w:p>
        </w:tc>
        <w:tc>
          <w:tcPr>
            <w:tcW w:w="920" w:type="pct"/>
          </w:tcPr>
          <w:p w14:paraId="31A2F44F" w14:textId="77777777" w:rsidR="004F1FD1" w:rsidRPr="00803E68" w:rsidRDefault="004F1FD1" w:rsidP="004F1FD1">
            <w:pPr>
              <w:pStyle w:val="100"/>
            </w:pPr>
            <w:r w:rsidRPr="00803E68">
              <w:t>nsi.rosminzdrav  Реестр медицинских организаций Российской Федерации | Реестр МО РФ</w:t>
            </w:r>
          </w:p>
          <w:p w14:paraId="5383500B" w14:textId="77777777" w:rsidR="004F1FD1" w:rsidRPr="00803E68" w:rsidRDefault="004F1FD1" w:rsidP="004F1FD1">
            <w:pPr>
              <w:pStyle w:val="100"/>
            </w:pPr>
            <w:r w:rsidRPr="00803E68">
              <w:t>1.2.643.5.1.13.13.11.1461</w:t>
            </w:r>
          </w:p>
        </w:tc>
        <w:tc>
          <w:tcPr>
            <w:tcW w:w="1319" w:type="pct"/>
          </w:tcPr>
          <w:p w14:paraId="6FA28B90" w14:textId="77777777" w:rsidR="004F1FD1" w:rsidRPr="00803E68" w:rsidRDefault="004F1FD1" w:rsidP="004F1FD1">
            <w:pPr>
              <w:pStyle w:val="103"/>
            </w:pPr>
            <w:r w:rsidRPr="00803E68">
              <w:t>1.2.643.5.1.13.13.12.2.58.5735</w:t>
            </w:r>
          </w:p>
        </w:tc>
      </w:tr>
      <w:tr w:rsidR="004F1FD1" w:rsidRPr="00803E68" w14:paraId="33D95FEE" w14:textId="77777777" w:rsidTr="00F25F31">
        <w:trPr>
          <w:trHeight w:val="454"/>
        </w:trPr>
        <w:tc>
          <w:tcPr>
            <w:tcW w:w="175" w:type="pct"/>
          </w:tcPr>
          <w:p w14:paraId="71A4E634" w14:textId="77777777" w:rsidR="004F1FD1" w:rsidRPr="00803E68" w:rsidRDefault="004F1FD1" w:rsidP="004F1FD1">
            <w:pPr>
              <w:pStyle w:val="100"/>
            </w:pPr>
          </w:p>
        </w:tc>
        <w:tc>
          <w:tcPr>
            <w:tcW w:w="405" w:type="pct"/>
          </w:tcPr>
          <w:p w14:paraId="5E203F17" w14:textId="77777777" w:rsidR="004F1FD1" w:rsidRPr="00803E68" w:rsidRDefault="004F1FD1" w:rsidP="004F1FD1">
            <w:pPr>
              <w:pStyle w:val="100"/>
            </w:pPr>
            <w:r w:rsidRPr="00803E68">
              <w:rPr>
                <w:lang w:val="en-US"/>
              </w:rPr>
              <w:t>// directedTo</w:t>
            </w:r>
          </w:p>
        </w:tc>
        <w:tc>
          <w:tcPr>
            <w:tcW w:w="581" w:type="pct"/>
          </w:tcPr>
          <w:p w14:paraId="16214C45" w14:textId="77777777" w:rsidR="004F1FD1" w:rsidRPr="00803E68" w:rsidRDefault="004F1FD1" w:rsidP="004F1FD1">
            <w:pPr>
              <w:pStyle w:val="100"/>
            </w:pPr>
          </w:p>
        </w:tc>
        <w:tc>
          <w:tcPr>
            <w:tcW w:w="631" w:type="pct"/>
          </w:tcPr>
          <w:p w14:paraId="1677B0A9" w14:textId="77777777" w:rsidR="004F1FD1" w:rsidRPr="00803E68" w:rsidRDefault="004F1FD1" w:rsidP="004F1FD1">
            <w:pPr>
              <w:pStyle w:val="103"/>
            </w:pPr>
          </w:p>
        </w:tc>
        <w:tc>
          <w:tcPr>
            <w:tcW w:w="484" w:type="pct"/>
          </w:tcPr>
          <w:p w14:paraId="08C102B6" w14:textId="77777777" w:rsidR="004F1FD1" w:rsidRPr="00803E68" w:rsidRDefault="004F1FD1" w:rsidP="004F1FD1">
            <w:pPr>
              <w:pStyle w:val="100"/>
            </w:pPr>
            <w:r w:rsidRPr="00803E68">
              <w:t>Организация отличная от МО, в которую направлен пациент</w:t>
            </w:r>
          </w:p>
        </w:tc>
        <w:tc>
          <w:tcPr>
            <w:tcW w:w="485" w:type="pct"/>
          </w:tcPr>
          <w:p w14:paraId="6F91C63F" w14:textId="77777777" w:rsidR="004F1FD1" w:rsidRPr="00803E68" w:rsidRDefault="004F1FD1" w:rsidP="004F1FD1">
            <w:pPr>
              <w:pStyle w:val="100"/>
            </w:pPr>
            <w:r w:rsidRPr="00803E68">
              <w:rPr>
                <w:lang w:val="en-US"/>
              </w:rPr>
              <w:t>object</w:t>
            </w:r>
          </w:p>
        </w:tc>
        <w:tc>
          <w:tcPr>
            <w:tcW w:w="920" w:type="pct"/>
          </w:tcPr>
          <w:p w14:paraId="466F5FB0" w14:textId="77777777" w:rsidR="004F1FD1" w:rsidRPr="00803E68" w:rsidRDefault="004F1FD1" w:rsidP="004F1FD1">
            <w:pPr>
              <w:pStyle w:val="100"/>
            </w:pPr>
          </w:p>
        </w:tc>
        <w:tc>
          <w:tcPr>
            <w:tcW w:w="1319" w:type="pct"/>
          </w:tcPr>
          <w:p w14:paraId="39B6C611" w14:textId="77777777" w:rsidR="004F1FD1" w:rsidRPr="00803E68" w:rsidRDefault="004F1FD1" w:rsidP="004F1FD1">
            <w:pPr>
              <w:pStyle w:val="103"/>
            </w:pPr>
          </w:p>
        </w:tc>
      </w:tr>
      <w:tr w:rsidR="004F1FD1" w:rsidRPr="00803E68" w14:paraId="02D09433" w14:textId="77777777" w:rsidTr="00F25F31">
        <w:trPr>
          <w:trHeight w:val="454"/>
        </w:trPr>
        <w:tc>
          <w:tcPr>
            <w:tcW w:w="175" w:type="pct"/>
          </w:tcPr>
          <w:p w14:paraId="3541FA90" w14:textId="77777777" w:rsidR="004F1FD1" w:rsidRPr="00803E68" w:rsidRDefault="004F1FD1" w:rsidP="004F1FD1">
            <w:pPr>
              <w:pStyle w:val="100"/>
            </w:pPr>
          </w:p>
        </w:tc>
        <w:tc>
          <w:tcPr>
            <w:tcW w:w="405" w:type="pct"/>
          </w:tcPr>
          <w:p w14:paraId="3F363CA1" w14:textId="77777777" w:rsidR="004F1FD1" w:rsidRPr="00803E68" w:rsidRDefault="004F1FD1" w:rsidP="004F1FD1">
            <w:pPr>
              <w:pStyle w:val="100"/>
            </w:pPr>
            <w:r w:rsidRPr="00803E68">
              <w:rPr>
                <w:lang w:val="en-US"/>
              </w:rPr>
              <w:t>/</w:t>
            </w:r>
          </w:p>
        </w:tc>
        <w:tc>
          <w:tcPr>
            <w:tcW w:w="581" w:type="pct"/>
          </w:tcPr>
          <w:p w14:paraId="1EC0CFEC" w14:textId="77777777" w:rsidR="004F1FD1" w:rsidRPr="00803E68" w:rsidRDefault="004F1FD1" w:rsidP="004F1FD1">
            <w:pPr>
              <w:pStyle w:val="100"/>
            </w:pPr>
            <w:r w:rsidRPr="00803E68">
              <w:rPr>
                <w:lang w:val="en-US"/>
              </w:rPr>
              <w:t>inn</w:t>
            </w:r>
          </w:p>
        </w:tc>
        <w:tc>
          <w:tcPr>
            <w:tcW w:w="631" w:type="pct"/>
          </w:tcPr>
          <w:p w14:paraId="65F545A2" w14:textId="77777777" w:rsidR="004F1FD1" w:rsidRPr="00803E68" w:rsidRDefault="004F1FD1" w:rsidP="004F1FD1">
            <w:pPr>
              <w:pStyle w:val="103"/>
            </w:pPr>
            <w:r w:rsidRPr="00803E68">
              <w:t>УО</w:t>
            </w:r>
          </w:p>
          <w:p w14:paraId="0D7D3AD6" w14:textId="77777777" w:rsidR="004F1FD1" w:rsidRPr="00803E68" w:rsidRDefault="004F1FD1" w:rsidP="004F1FD1">
            <w:pPr>
              <w:pStyle w:val="103"/>
            </w:pPr>
            <w:r w:rsidRPr="00803E68">
              <w:t>если тип организации отличный от МО</w:t>
            </w:r>
          </w:p>
        </w:tc>
        <w:tc>
          <w:tcPr>
            <w:tcW w:w="484" w:type="pct"/>
          </w:tcPr>
          <w:p w14:paraId="1846D533" w14:textId="77777777" w:rsidR="004F1FD1" w:rsidRPr="00803E68" w:rsidRDefault="004F1FD1" w:rsidP="004F1FD1">
            <w:pPr>
              <w:pStyle w:val="100"/>
            </w:pPr>
            <w:r w:rsidRPr="00803E68">
              <w:t>Организация отличная от МО: ИНН</w:t>
            </w:r>
          </w:p>
        </w:tc>
        <w:tc>
          <w:tcPr>
            <w:tcW w:w="485" w:type="pct"/>
          </w:tcPr>
          <w:p w14:paraId="706DB481" w14:textId="77777777" w:rsidR="004F1FD1" w:rsidRPr="00803E68" w:rsidRDefault="004F1FD1" w:rsidP="004F1FD1">
            <w:pPr>
              <w:pStyle w:val="100"/>
            </w:pPr>
            <w:r w:rsidRPr="00803E68">
              <w:t>string</w:t>
            </w:r>
          </w:p>
        </w:tc>
        <w:tc>
          <w:tcPr>
            <w:tcW w:w="920" w:type="pct"/>
          </w:tcPr>
          <w:p w14:paraId="3BB2B4CC" w14:textId="77777777" w:rsidR="004F1FD1" w:rsidRPr="00803E68" w:rsidRDefault="004F1FD1" w:rsidP="004F1FD1">
            <w:pPr>
              <w:pStyle w:val="100"/>
            </w:pPr>
            <w:r w:rsidRPr="00803E68">
              <w:t>10 цифр</w:t>
            </w:r>
          </w:p>
        </w:tc>
        <w:tc>
          <w:tcPr>
            <w:tcW w:w="1319" w:type="pct"/>
          </w:tcPr>
          <w:p w14:paraId="51CEBA5E" w14:textId="77777777" w:rsidR="004F1FD1" w:rsidRPr="00803E68" w:rsidRDefault="004F1FD1" w:rsidP="004F1FD1">
            <w:pPr>
              <w:pStyle w:val="103"/>
            </w:pPr>
          </w:p>
        </w:tc>
      </w:tr>
      <w:tr w:rsidR="004F1FD1" w:rsidRPr="00803E68" w14:paraId="7AB3E178" w14:textId="77777777" w:rsidTr="00F25F31">
        <w:trPr>
          <w:trHeight w:val="454"/>
        </w:trPr>
        <w:tc>
          <w:tcPr>
            <w:tcW w:w="175" w:type="pct"/>
          </w:tcPr>
          <w:p w14:paraId="16D21929" w14:textId="77777777" w:rsidR="004F1FD1" w:rsidRPr="00803E68" w:rsidRDefault="004F1FD1" w:rsidP="004F1FD1">
            <w:pPr>
              <w:pStyle w:val="100"/>
            </w:pPr>
          </w:p>
        </w:tc>
        <w:tc>
          <w:tcPr>
            <w:tcW w:w="405" w:type="pct"/>
          </w:tcPr>
          <w:p w14:paraId="151BE8F4" w14:textId="77777777" w:rsidR="004F1FD1" w:rsidRPr="00803E68" w:rsidRDefault="004F1FD1" w:rsidP="004F1FD1">
            <w:pPr>
              <w:pStyle w:val="100"/>
            </w:pPr>
          </w:p>
        </w:tc>
        <w:tc>
          <w:tcPr>
            <w:tcW w:w="581" w:type="pct"/>
          </w:tcPr>
          <w:p w14:paraId="6AC4A5D1" w14:textId="77777777" w:rsidR="004F1FD1" w:rsidRPr="00803E68" w:rsidRDefault="004F1FD1" w:rsidP="004F1FD1">
            <w:pPr>
              <w:pStyle w:val="100"/>
            </w:pPr>
            <w:r w:rsidRPr="00803E68">
              <w:rPr>
                <w:lang w:val="en-US"/>
              </w:rPr>
              <w:t>kpp</w:t>
            </w:r>
          </w:p>
        </w:tc>
        <w:tc>
          <w:tcPr>
            <w:tcW w:w="631" w:type="pct"/>
          </w:tcPr>
          <w:p w14:paraId="151A2037" w14:textId="77777777" w:rsidR="004F1FD1" w:rsidRPr="00803E68" w:rsidRDefault="004F1FD1" w:rsidP="004F1FD1">
            <w:pPr>
              <w:pStyle w:val="103"/>
            </w:pPr>
            <w:r w:rsidRPr="00803E68">
              <w:t>УО</w:t>
            </w:r>
          </w:p>
          <w:p w14:paraId="26529701" w14:textId="77777777" w:rsidR="004F1FD1" w:rsidRPr="00803E68" w:rsidRDefault="004F1FD1" w:rsidP="004F1FD1">
            <w:pPr>
              <w:pStyle w:val="103"/>
            </w:pPr>
            <w:r w:rsidRPr="00803E68">
              <w:t>если тип организации отличный от МО</w:t>
            </w:r>
          </w:p>
        </w:tc>
        <w:tc>
          <w:tcPr>
            <w:tcW w:w="484" w:type="pct"/>
          </w:tcPr>
          <w:p w14:paraId="4977BD9B" w14:textId="77777777" w:rsidR="004F1FD1" w:rsidRPr="00803E68" w:rsidRDefault="004F1FD1" w:rsidP="004F1FD1">
            <w:pPr>
              <w:pStyle w:val="100"/>
            </w:pPr>
            <w:r w:rsidRPr="00803E68">
              <w:t>Организация отличная от МО: КПП</w:t>
            </w:r>
          </w:p>
        </w:tc>
        <w:tc>
          <w:tcPr>
            <w:tcW w:w="485" w:type="pct"/>
          </w:tcPr>
          <w:p w14:paraId="11B1BEA6" w14:textId="77777777" w:rsidR="004F1FD1" w:rsidRPr="00803E68" w:rsidRDefault="004F1FD1" w:rsidP="004F1FD1">
            <w:pPr>
              <w:pStyle w:val="100"/>
            </w:pPr>
            <w:r w:rsidRPr="00803E68">
              <w:rPr>
                <w:lang w:val="en-US"/>
              </w:rPr>
              <w:t>String</w:t>
            </w:r>
          </w:p>
        </w:tc>
        <w:tc>
          <w:tcPr>
            <w:tcW w:w="920" w:type="pct"/>
          </w:tcPr>
          <w:p w14:paraId="6AEBA9E3" w14:textId="77777777" w:rsidR="004F1FD1" w:rsidRPr="00803E68" w:rsidRDefault="004F1FD1" w:rsidP="004F1FD1">
            <w:pPr>
              <w:pStyle w:val="100"/>
            </w:pPr>
            <w:r w:rsidRPr="00803E68">
              <w:rPr>
                <w:lang w:val="en-US"/>
              </w:rPr>
              <w:t xml:space="preserve">9 </w:t>
            </w:r>
            <w:r w:rsidRPr="00803E68">
              <w:t>цифр</w:t>
            </w:r>
          </w:p>
        </w:tc>
        <w:tc>
          <w:tcPr>
            <w:tcW w:w="1319" w:type="pct"/>
          </w:tcPr>
          <w:p w14:paraId="6DE16385" w14:textId="77777777" w:rsidR="004F1FD1" w:rsidRPr="00803E68" w:rsidRDefault="004F1FD1" w:rsidP="004F1FD1">
            <w:pPr>
              <w:pStyle w:val="103"/>
            </w:pPr>
          </w:p>
        </w:tc>
      </w:tr>
      <w:tr w:rsidR="004F1FD1" w:rsidRPr="00803E68" w14:paraId="0D0BDC50" w14:textId="77777777" w:rsidTr="00F25F31">
        <w:trPr>
          <w:trHeight w:val="454"/>
        </w:trPr>
        <w:tc>
          <w:tcPr>
            <w:tcW w:w="175" w:type="pct"/>
          </w:tcPr>
          <w:p w14:paraId="61DDB80C" w14:textId="77777777" w:rsidR="004F1FD1" w:rsidRPr="00803E68" w:rsidRDefault="004F1FD1" w:rsidP="004F1FD1">
            <w:pPr>
              <w:pStyle w:val="100"/>
            </w:pPr>
          </w:p>
        </w:tc>
        <w:tc>
          <w:tcPr>
            <w:tcW w:w="405" w:type="pct"/>
          </w:tcPr>
          <w:p w14:paraId="11EA7D27" w14:textId="77777777" w:rsidR="004F1FD1" w:rsidRPr="00803E68" w:rsidRDefault="004F1FD1" w:rsidP="004F1FD1">
            <w:pPr>
              <w:pStyle w:val="100"/>
            </w:pPr>
          </w:p>
        </w:tc>
        <w:tc>
          <w:tcPr>
            <w:tcW w:w="581" w:type="pct"/>
          </w:tcPr>
          <w:p w14:paraId="6BCFFE02" w14:textId="77777777" w:rsidR="004F1FD1" w:rsidRPr="00803E68" w:rsidRDefault="004F1FD1" w:rsidP="004F1FD1">
            <w:pPr>
              <w:pStyle w:val="100"/>
            </w:pPr>
            <w:r w:rsidRPr="00803E68">
              <w:rPr>
                <w:lang w:val="en-US"/>
              </w:rPr>
              <w:t>ogrn</w:t>
            </w:r>
          </w:p>
        </w:tc>
        <w:tc>
          <w:tcPr>
            <w:tcW w:w="631" w:type="pct"/>
          </w:tcPr>
          <w:p w14:paraId="25507F73" w14:textId="77777777" w:rsidR="004F1FD1" w:rsidRPr="00803E68" w:rsidRDefault="004F1FD1" w:rsidP="004F1FD1">
            <w:pPr>
              <w:pStyle w:val="103"/>
            </w:pPr>
            <w:r w:rsidRPr="00803E68">
              <w:t>УО</w:t>
            </w:r>
          </w:p>
          <w:p w14:paraId="1C3627D6" w14:textId="77777777" w:rsidR="004F1FD1" w:rsidRPr="00803E68" w:rsidRDefault="004F1FD1" w:rsidP="004F1FD1">
            <w:pPr>
              <w:pStyle w:val="103"/>
            </w:pPr>
            <w:r w:rsidRPr="00803E68">
              <w:t>если тип организации отличный от МО</w:t>
            </w:r>
          </w:p>
        </w:tc>
        <w:tc>
          <w:tcPr>
            <w:tcW w:w="484" w:type="pct"/>
          </w:tcPr>
          <w:p w14:paraId="64A2F40A" w14:textId="77777777" w:rsidR="004F1FD1" w:rsidRPr="00803E68" w:rsidRDefault="004F1FD1" w:rsidP="004F1FD1">
            <w:pPr>
              <w:pStyle w:val="100"/>
            </w:pPr>
            <w:r w:rsidRPr="00803E68">
              <w:t>Организация отличная от МО: ОГРН</w:t>
            </w:r>
          </w:p>
        </w:tc>
        <w:tc>
          <w:tcPr>
            <w:tcW w:w="485" w:type="pct"/>
          </w:tcPr>
          <w:p w14:paraId="5A78FF6B" w14:textId="77777777" w:rsidR="004F1FD1" w:rsidRPr="00803E68" w:rsidRDefault="004F1FD1" w:rsidP="004F1FD1">
            <w:pPr>
              <w:pStyle w:val="100"/>
            </w:pPr>
            <w:r w:rsidRPr="00803E68">
              <w:rPr>
                <w:lang w:val="en-US"/>
              </w:rPr>
              <w:t>String</w:t>
            </w:r>
          </w:p>
        </w:tc>
        <w:tc>
          <w:tcPr>
            <w:tcW w:w="920" w:type="pct"/>
          </w:tcPr>
          <w:p w14:paraId="6EEB9944" w14:textId="77777777" w:rsidR="004F1FD1" w:rsidRPr="00803E68" w:rsidRDefault="004F1FD1" w:rsidP="004F1FD1">
            <w:pPr>
              <w:pStyle w:val="100"/>
            </w:pPr>
            <w:r w:rsidRPr="00803E68">
              <w:rPr>
                <w:lang w:val="en-US"/>
              </w:rPr>
              <w:t xml:space="preserve">13 </w:t>
            </w:r>
            <w:r w:rsidRPr="00803E68">
              <w:t>цифр</w:t>
            </w:r>
          </w:p>
        </w:tc>
        <w:tc>
          <w:tcPr>
            <w:tcW w:w="1319" w:type="pct"/>
          </w:tcPr>
          <w:p w14:paraId="5F63A709" w14:textId="77777777" w:rsidR="004F1FD1" w:rsidRPr="00803E68" w:rsidRDefault="004F1FD1" w:rsidP="004F1FD1">
            <w:pPr>
              <w:pStyle w:val="103"/>
            </w:pPr>
          </w:p>
        </w:tc>
      </w:tr>
      <w:tr w:rsidR="004F1FD1" w:rsidRPr="00803E68" w14:paraId="7B90E816" w14:textId="77777777" w:rsidTr="00F25F31">
        <w:trPr>
          <w:trHeight w:val="454"/>
        </w:trPr>
        <w:tc>
          <w:tcPr>
            <w:tcW w:w="175" w:type="pct"/>
          </w:tcPr>
          <w:p w14:paraId="1B0FACF3" w14:textId="77777777" w:rsidR="004F1FD1" w:rsidRPr="00803E68" w:rsidRDefault="004F1FD1" w:rsidP="004F1FD1">
            <w:pPr>
              <w:pStyle w:val="100"/>
            </w:pPr>
          </w:p>
        </w:tc>
        <w:tc>
          <w:tcPr>
            <w:tcW w:w="405" w:type="pct"/>
          </w:tcPr>
          <w:p w14:paraId="436AAF7B" w14:textId="77777777" w:rsidR="004F1FD1" w:rsidRPr="00803E68" w:rsidRDefault="004F1FD1" w:rsidP="004F1FD1">
            <w:pPr>
              <w:pStyle w:val="100"/>
            </w:pPr>
            <w:r w:rsidRPr="00803E68">
              <w:rPr>
                <w:lang w:val="en-US"/>
              </w:rPr>
              <w:t>/ directedTo</w:t>
            </w:r>
          </w:p>
        </w:tc>
        <w:tc>
          <w:tcPr>
            <w:tcW w:w="581" w:type="pct"/>
          </w:tcPr>
          <w:p w14:paraId="6EDAED47" w14:textId="77777777" w:rsidR="004F1FD1" w:rsidRPr="00803E68" w:rsidRDefault="004F1FD1" w:rsidP="004F1FD1">
            <w:pPr>
              <w:pStyle w:val="100"/>
            </w:pPr>
          </w:p>
        </w:tc>
        <w:tc>
          <w:tcPr>
            <w:tcW w:w="631" w:type="pct"/>
          </w:tcPr>
          <w:p w14:paraId="5FCDB6B3" w14:textId="77777777" w:rsidR="004F1FD1" w:rsidRPr="00803E68" w:rsidRDefault="004F1FD1" w:rsidP="004F1FD1">
            <w:pPr>
              <w:pStyle w:val="103"/>
            </w:pPr>
          </w:p>
        </w:tc>
        <w:tc>
          <w:tcPr>
            <w:tcW w:w="484" w:type="pct"/>
          </w:tcPr>
          <w:p w14:paraId="71E6DF3E" w14:textId="77777777" w:rsidR="004F1FD1" w:rsidRPr="00803E68" w:rsidRDefault="004F1FD1" w:rsidP="004F1FD1">
            <w:pPr>
              <w:pStyle w:val="100"/>
            </w:pPr>
          </w:p>
        </w:tc>
        <w:tc>
          <w:tcPr>
            <w:tcW w:w="485" w:type="pct"/>
          </w:tcPr>
          <w:p w14:paraId="410F5525" w14:textId="77777777" w:rsidR="004F1FD1" w:rsidRPr="00803E68" w:rsidRDefault="004F1FD1" w:rsidP="004F1FD1">
            <w:pPr>
              <w:pStyle w:val="100"/>
            </w:pPr>
          </w:p>
        </w:tc>
        <w:tc>
          <w:tcPr>
            <w:tcW w:w="920" w:type="pct"/>
          </w:tcPr>
          <w:p w14:paraId="04423D98" w14:textId="77777777" w:rsidR="004F1FD1" w:rsidRPr="00803E68" w:rsidRDefault="004F1FD1" w:rsidP="004F1FD1">
            <w:pPr>
              <w:pStyle w:val="100"/>
            </w:pPr>
          </w:p>
        </w:tc>
        <w:tc>
          <w:tcPr>
            <w:tcW w:w="1319" w:type="pct"/>
          </w:tcPr>
          <w:p w14:paraId="7C4198D4" w14:textId="77777777" w:rsidR="004F1FD1" w:rsidRPr="00803E68" w:rsidRDefault="004F1FD1" w:rsidP="004F1FD1">
            <w:pPr>
              <w:pStyle w:val="103"/>
            </w:pPr>
          </w:p>
        </w:tc>
      </w:tr>
      <w:tr w:rsidR="004F1FD1" w:rsidRPr="00803E68" w14:paraId="24DB8D23" w14:textId="77777777" w:rsidTr="00F25F31">
        <w:trPr>
          <w:trHeight w:val="454"/>
        </w:trPr>
        <w:tc>
          <w:tcPr>
            <w:tcW w:w="175" w:type="pct"/>
          </w:tcPr>
          <w:p w14:paraId="01248391" w14:textId="77777777" w:rsidR="004F1FD1" w:rsidRPr="00803E68" w:rsidRDefault="004F1FD1" w:rsidP="004F1FD1">
            <w:pPr>
              <w:pStyle w:val="100"/>
            </w:pPr>
          </w:p>
        </w:tc>
        <w:tc>
          <w:tcPr>
            <w:tcW w:w="405" w:type="pct"/>
          </w:tcPr>
          <w:p w14:paraId="70D7F09E" w14:textId="77777777" w:rsidR="004F1FD1" w:rsidRPr="00803E68" w:rsidRDefault="004F1FD1" w:rsidP="004F1FD1">
            <w:pPr>
              <w:pStyle w:val="100"/>
            </w:pPr>
          </w:p>
        </w:tc>
        <w:tc>
          <w:tcPr>
            <w:tcW w:w="581" w:type="pct"/>
          </w:tcPr>
          <w:p w14:paraId="2736DE47" w14:textId="77777777" w:rsidR="004F1FD1" w:rsidRPr="00803E68" w:rsidRDefault="004F1FD1" w:rsidP="004F1FD1">
            <w:pPr>
              <w:pStyle w:val="100"/>
            </w:pPr>
            <w:r w:rsidRPr="00803E68">
              <w:t>directedFromM</w:t>
            </w:r>
            <w:r w:rsidRPr="00803E68">
              <w:rPr>
                <w:lang w:val="en-US"/>
              </w:rPr>
              <w:t>oCode</w:t>
            </w:r>
          </w:p>
        </w:tc>
        <w:tc>
          <w:tcPr>
            <w:tcW w:w="631" w:type="pct"/>
          </w:tcPr>
          <w:p w14:paraId="7EFA18FD" w14:textId="77777777" w:rsidR="004F1FD1" w:rsidRPr="00803E68" w:rsidRDefault="004F1FD1" w:rsidP="004F1FD1">
            <w:pPr>
              <w:pStyle w:val="103"/>
            </w:pPr>
            <w:r w:rsidRPr="00803E68">
              <w:t>УО,</w:t>
            </w:r>
            <w:r w:rsidRPr="00803E68">
              <w:br/>
              <w:t>обязательно, если тип организации - МО</w:t>
            </w:r>
          </w:p>
        </w:tc>
        <w:tc>
          <w:tcPr>
            <w:tcW w:w="484" w:type="pct"/>
          </w:tcPr>
          <w:p w14:paraId="5B9DA1E3" w14:textId="77777777" w:rsidR="004F1FD1" w:rsidRPr="00803E68" w:rsidRDefault="004F1FD1" w:rsidP="004F1FD1">
            <w:pPr>
              <w:pStyle w:val="100"/>
            </w:pPr>
            <w:r w:rsidRPr="00803E68">
              <w:t>Направившая МО</w:t>
            </w:r>
          </w:p>
        </w:tc>
        <w:tc>
          <w:tcPr>
            <w:tcW w:w="485" w:type="pct"/>
          </w:tcPr>
          <w:p w14:paraId="49586498" w14:textId="77777777" w:rsidR="004F1FD1" w:rsidRPr="00803E68" w:rsidRDefault="004F1FD1" w:rsidP="004F1FD1">
            <w:pPr>
              <w:pStyle w:val="100"/>
            </w:pPr>
            <w:r w:rsidRPr="00803E68">
              <w:t>string</w:t>
            </w:r>
          </w:p>
        </w:tc>
        <w:tc>
          <w:tcPr>
            <w:tcW w:w="920" w:type="pct"/>
          </w:tcPr>
          <w:p w14:paraId="5F1800F8" w14:textId="77777777" w:rsidR="004F1FD1" w:rsidRPr="00803E68" w:rsidRDefault="004F1FD1" w:rsidP="004F1FD1">
            <w:pPr>
              <w:pStyle w:val="100"/>
            </w:pPr>
            <w:r w:rsidRPr="00803E68">
              <w:t>nsi.rosminzdrav  Реестр медицинских организаций Российской Федерации | Реестр МО РФ</w:t>
            </w:r>
          </w:p>
          <w:p w14:paraId="36EA1D8F" w14:textId="77777777" w:rsidR="004F1FD1" w:rsidRPr="00803E68" w:rsidRDefault="004F1FD1" w:rsidP="004F1FD1">
            <w:pPr>
              <w:pStyle w:val="100"/>
            </w:pPr>
            <w:r w:rsidRPr="00803E68">
              <w:t>1.2.643.5.1.13.13.11.1461</w:t>
            </w:r>
          </w:p>
        </w:tc>
        <w:tc>
          <w:tcPr>
            <w:tcW w:w="1319" w:type="pct"/>
          </w:tcPr>
          <w:p w14:paraId="4E7CCD44" w14:textId="77777777" w:rsidR="004F1FD1" w:rsidRPr="00803E68" w:rsidRDefault="004F1FD1" w:rsidP="004F1FD1">
            <w:pPr>
              <w:pStyle w:val="103"/>
            </w:pPr>
            <w:r w:rsidRPr="00803E68">
              <w:t>1.2.643.5.1.13.13.12.2.77.10617</w:t>
            </w:r>
          </w:p>
        </w:tc>
      </w:tr>
      <w:tr w:rsidR="004F1FD1" w:rsidRPr="00803E68" w14:paraId="33875467" w14:textId="77777777" w:rsidTr="00F25F31">
        <w:trPr>
          <w:trHeight w:val="454"/>
        </w:trPr>
        <w:tc>
          <w:tcPr>
            <w:tcW w:w="175" w:type="pct"/>
          </w:tcPr>
          <w:p w14:paraId="15C22C9E" w14:textId="77777777" w:rsidR="004F1FD1" w:rsidRPr="00803E68" w:rsidRDefault="004F1FD1" w:rsidP="004F1FD1">
            <w:pPr>
              <w:pStyle w:val="100"/>
            </w:pPr>
          </w:p>
        </w:tc>
        <w:tc>
          <w:tcPr>
            <w:tcW w:w="405" w:type="pct"/>
          </w:tcPr>
          <w:p w14:paraId="55366604" w14:textId="77777777" w:rsidR="004F1FD1" w:rsidRPr="00803E68" w:rsidRDefault="004F1FD1" w:rsidP="004F1FD1">
            <w:pPr>
              <w:pStyle w:val="100"/>
            </w:pPr>
            <w:r w:rsidRPr="00803E68">
              <w:rPr>
                <w:lang w:val="en-US"/>
              </w:rPr>
              <w:t>// directedFrom</w:t>
            </w:r>
          </w:p>
        </w:tc>
        <w:tc>
          <w:tcPr>
            <w:tcW w:w="581" w:type="pct"/>
          </w:tcPr>
          <w:p w14:paraId="22F47F45" w14:textId="77777777" w:rsidR="004F1FD1" w:rsidRPr="00803E68" w:rsidRDefault="004F1FD1" w:rsidP="004F1FD1">
            <w:pPr>
              <w:pStyle w:val="100"/>
            </w:pPr>
          </w:p>
        </w:tc>
        <w:tc>
          <w:tcPr>
            <w:tcW w:w="631" w:type="pct"/>
          </w:tcPr>
          <w:p w14:paraId="18C34F6A" w14:textId="77777777" w:rsidR="004F1FD1" w:rsidRPr="00803E68" w:rsidRDefault="004F1FD1" w:rsidP="004F1FD1">
            <w:pPr>
              <w:pStyle w:val="103"/>
            </w:pPr>
          </w:p>
        </w:tc>
        <w:tc>
          <w:tcPr>
            <w:tcW w:w="484" w:type="pct"/>
          </w:tcPr>
          <w:p w14:paraId="17CA44B7" w14:textId="77777777" w:rsidR="004F1FD1" w:rsidRPr="00803E68" w:rsidRDefault="004F1FD1" w:rsidP="004F1FD1">
            <w:pPr>
              <w:pStyle w:val="100"/>
            </w:pPr>
            <w:r w:rsidRPr="00803E68">
              <w:t>Организация отличная от МО, из которой был направлен пациент</w:t>
            </w:r>
          </w:p>
        </w:tc>
        <w:tc>
          <w:tcPr>
            <w:tcW w:w="485" w:type="pct"/>
          </w:tcPr>
          <w:p w14:paraId="45BAE497" w14:textId="77777777" w:rsidR="004F1FD1" w:rsidRPr="00803E68" w:rsidRDefault="004F1FD1" w:rsidP="004F1FD1">
            <w:pPr>
              <w:pStyle w:val="100"/>
            </w:pPr>
          </w:p>
        </w:tc>
        <w:tc>
          <w:tcPr>
            <w:tcW w:w="920" w:type="pct"/>
          </w:tcPr>
          <w:p w14:paraId="2DE052F8" w14:textId="77777777" w:rsidR="004F1FD1" w:rsidRPr="00803E68" w:rsidRDefault="004F1FD1" w:rsidP="004F1FD1">
            <w:pPr>
              <w:pStyle w:val="100"/>
            </w:pPr>
          </w:p>
        </w:tc>
        <w:tc>
          <w:tcPr>
            <w:tcW w:w="1319" w:type="pct"/>
          </w:tcPr>
          <w:p w14:paraId="11DBACF8" w14:textId="77777777" w:rsidR="004F1FD1" w:rsidRPr="00803E68" w:rsidRDefault="004F1FD1" w:rsidP="004F1FD1">
            <w:pPr>
              <w:pStyle w:val="103"/>
            </w:pPr>
          </w:p>
        </w:tc>
      </w:tr>
      <w:tr w:rsidR="004F1FD1" w:rsidRPr="00803E68" w14:paraId="7505A04B" w14:textId="77777777" w:rsidTr="00F25F31">
        <w:trPr>
          <w:trHeight w:val="454"/>
        </w:trPr>
        <w:tc>
          <w:tcPr>
            <w:tcW w:w="175" w:type="pct"/>
          </w:tcPr>
          <w:p w14:paraId="69BDB0A2" w14:textId="77777777" w:rsidR="004F1FD1" w:rsidRPr="00803E68" w:rsidRDefault="004F1FD1" w:rsidP="004F1FD1">
            <w:pPr>
              <w:pStyle w:val="100"/>
            </w:pPr>
          </w:p>
        </w:tc>
        <w:tc>
          <w:tcPr>
            <w:tcW w:w="405" w:type="pct"/>
          </w:tcPr>
          <w:p w14:paraId="2D2E200D" w14:textId="77777777" w:rsidR="004F1FD1" w:rsidRPr="00803E68" w:rsidRDefault="004F1FD1" w:rsidP="004F1FD1">
            <w:pPr>
              <w:pStyle w:val="100"/>
            </w:pPr>
          </w:p>
        </w:tc>
        <w:tc>
          <w:tcPr>
            <w:tcW w:w="581" w:type="pct"/>
          </w:tcPr>
          <w:p w14:paraId="5D906D76" w14:textId="77777777" w:rsidR="004F1FD1" w:rsidRPr="00803E68" w:rsidRDefault="004F1FD1" w:rsidP="004F1FD1">
            <w:pPr>
              <w:pStyle w:val="100"/>
            </w:pPr>
            <w:r w:rsidRPr="00803E68">
              <w:rPr>
                <w:lang w:val="en-US"/>
              </w:rPr>
              <w:t>inn</w:t>
            </w:r>
          </w:p>
        </w:tc>
        <w:tc>
          <w:tcPr>
            <w:tcW w:w="631" w:type="pct"/>
          </w:tcPr>
          <w:p w14:paraId="08C42070" w14:textId="77777777" w:rsidR="004F1FD1" w:rsidRPr="00803E68" w:rsidRDefault="004F1FD1" w:rsidP="004F1FD1">
            <w:pPr>
              <w:pStyle w:val="103"/>
            </w:pPr>
            <w:r w:rsidRPr="00803E68">
              <w:t>УО</w:t>
            </w:r>
          </w:p>
          <w:p w14:paraId="671D109F" w14:textId="77777777" w:rsidR="004F1FD1" w:rsidRPr="00803E68" w:rsidRDefault="004F1FD1" w:rsidP="004F1FD1">
            <w:pPr>
              <w:pStyle w:val="103"/>
            </w:pPr>
            <w:r w:rsidRPr="00803E68">
              <w:t>если тип организации отличный от МО</w:t>
            </w:r>
          </w:p>
        </w:tc>
        <w:tc>
          <w:tcPr>
            <w:tcW w:w="484" w:type="pct"/>
          </w:tcPr>
          <w:p w14:paraId="61139CD8" w14:textId="77777777" w:rsidR="004F1FD1" w:rsidRPr="00803E68" w:rsidRDefault="004F1FD1" w:rsidP="004F1FD1">
            <w:pPr>
              <w:pStyle w:val="100"/>
            </w:pPr>
            <w:r w:rsidRPr="00803E68">
              <w:t>Организация отличная от МО: ИНН</w:t>
            </w:r>
          </w:p>
        </w:tc>
        <w:tc>
          <w:tcPr>
            <w:tcW w:w="485" w:type="pct"/>
          </w:tcPr>
          <w:p w14:paraId="4874F8B0" w14:textId="77777777" w:rsidR="004F1FD1" w:rsidRPr="00803E68" w:rsidRDefault="004F1FD1" w:rsidP="004F1FD1">
            <w:pPr>
              <w:pStyle w:val="100"/>
            </w:pPr>
            <w:r w:rsidRPr="00803E68">
              <w:t>string</w:t>
            </w:r>
          </w:p>
        </w:tc>
        <w:tc>
          <w:tcPr>
            <w:tcW w:w="920" w:type="pct"/>
          </w:tcPr>
          <w:p w14:paraId="4A755932" w14:textId="77777777" w:rsidR="004F1FD1" w:rsidRPr="00803E68" w:rsidRDefault="004F1FD1" w:rsidP="004F1FD1">
            <w:pPr>
              <w:pStyle w:val="100"/>
            </w:pPr>
            <w:r w:rsidRPr="00803E68">
              <w:t>10 цифр</w:t>
            </w:r>
          </w:p>
        </w:tc>
        <w:tc>
          <w:tcPr>
            <w:tcW w:w="1319" w:type="pct"/>
          </w:tcPr>
          <w:p w14:paraId="12EBA42A" w14:textId="77777777" w:rsidR="004F1FD1" w:rsidRPr="00803E68" w:rsidRDefault="004F1FD1" w:rsidP="004F1FD1">
            <w:pPr>
              <w:pStyle w:val="103"/>
            </w:pPr>
          </w:p>
        </w:tc>
      </w:tr>
      <w:tr w:rsidR="004F1FD1" w:rsidRPr="00803E68" w14:paraId="3FA42EEF" w14:textId="77777777" w:rsidTr="00F25F31">
        <w:trPr>
          <w:trHeight w:val="454"/>
        </w:trPr>
        <w:tc>
          <w:tcPr>
            <w:tcW w:w="175" w:type="pct"/>
          </w:tcPr>
          <w:p w14:paraId="73E3508F" w14:textId="77777777" w:rsidR="004F1FD1" w:rsidRPr="00803E68" w:rsidRDefault="004F1FD1" w:rsidP="004F1FD1">
            <w:pPr>
              <w:pStyle w:val="100"/>
            </w:pPr>
          </w:p>
        </w:tc>
        <w:tc>
          <w:tcPr>
            <w:tcW w:w="405" w:type="pct"/>
          </w:tcPr>
          <w:p w14:paraId="72966CC4" w14:textId="77777777" w:rsidR="004F1FD1" w:rsidRPr="00803E68" w:rsidRDefault="004F1FD1" w:rsidP="004F1FD1">
            <w:pPr>
              <w:pStyle w:val="100"/>
            </w:pPr>
          </w:p>
        </w:tc>
        <w:tc>
          <w:tcPr>
            <w:tcW w:w="581" w:type="pct"/>
          </w:tcPr>
          <w:p w14:paraId="0FD78DEC" w14:textId="77777777" w:rsidR="004F1FD1" w:rsidRPr="00803E68" w:rsidRDefault="004F1FD1" w:rsidP="004F1FD1">
            <w:pPr>
              <w:pStyle w:val="100"/>
            </w:pPr>
            <w:r w:rsidRPr="00803E68">
              <w:rPr>
                <w:lang w:val="en-US"/>
              </w:rPr>
              <w:t>kpp</w:t>
            </w:r>
          </w:p>
        </w:tc>
        <w:tc>
          <w:tcPr>
            <w:tcW w:w="631" w:type="pct"/>
          </w:tcPr>
          <w:p w14:paraId="5B6C4DCE" w14:textId="77777777" w:rsidR="004F1FD1" w:rsidRPr="00803E68" w:rsidRDefault="004F1FD1" w:rsidP="004F1FD1">
            <w:pPr>
              <w:pStyle w:val="103"/>
            </w:pPr>
            <w:r w:rsidRPr="00803E68">
              <w:t>УО</w:t>
            </w:r>
          </w:p>
          <w:p w14:paraId="64F1C514" w14:textId="77777777" w:rsidR="004F1FD1" w:rsidRPr="00803E68" w:rsidRDefault="004F1FD1" w:rsidP="004F1FD1">
            <w:pPr>
              <w:pStyle w:val="103"/>
            </w:pPr>
            <w:r w:rsidRPr="00803E68">
              <w:t>если тип организации отличный от МО</w:t>
            </w:r>
          </w:p>
        </w:tc>
        <w:tc>
          <w:tcPr>
            <w:tcW w:w="484" w:type="pct"/>
          </w:tcPr>
          <w:p w14:paraId="2A228A07" w14:textId="77777777" w:rsidR="004F1FD1" w:rsidRPr="00803E68" w:rsidRDefault="004F1FD1" w:rsidP="004F1FD1">
            <w:pPr>
              <w:pStyle w:val="100"/>
            </w:pPr>
            <w:r w:rsidRPr="00803E68">
              <w:t>Организация отличная от МО: КПП</w:t>
            </w:r>
          </w:p>
        </w:tc>
        <w:tc>
          <w:tcPr>
            <w:tcW w:w="485" w:type="pct"/>
          </w:tcPr>
          <w:p w14:paraId="0A15E864" w14:textId="77777777" w:rsidR="004F1FD1" w:rsidRPr="00803E68" w:rsidRDefault="004F1FD1" w:rsidP="004F1FD1">
            <w:pPr>
              <w:pStyle w:val="100"/>
            </w:pPr>
            <w:r w:rsidRPr="00803E68">
              <w:rPr>
                <w:lang w:val="en-US"/>
              </w:rPr>
              <w:t>String</w:t>
            </w:r>
          </w:p>
        </w:tc>
        <w:tc>
          <w:tcPr>
            <w:tcW w:w="920" w:type="pct"/>
          </w:tcPr>
          <w:p w14:paraId="05810080" w14:textId="77777777" w:rsidR="004F1FD1" w:rsidRPr="00803E68" w:rsidRDefault="004F1FD1" w:rsidP="004F1FD1">
            <w:pPr>
              <w:pStyle w:val="100"/>
            </w:pPr>
            <w:r w:rsidRPr="00803E68">
              <w:rPr>
                <w:lang w:val="en-US"/>
              </w:rPr>
              <w:t xml:space="preserve">9 </w:t>
            </w:r>
            <w:r w:rsidRPr="00803E68">
              <w:t>цифр</w:t>
            </w:r>
          </w:p>
        </w:tc>
        <w:tc>
          <w:tcPr>
            <w:tcW w:w="1319" w:type="pct"/>
          </w:tcPr>
          <w:p w14:paraId="40FCDC82" w14:textId="77777777" w:rsidR="004F1FD1" w:rsidRPr="00803E68" w:rsidRDefault="004F1FD1" w:rsidP="004F1FD1">
            <w:pPr>
              <w:pStyle w:val="103"/>
            </w:pPr>
          </w:p>
        </w:tc>
      </w:tr>
      <w:tr w:rsidR="004F1FD1" w:rsidRPr="00803E68" w14:paraId="59C3F6C1" w14:textId="77777777" w:rsidTr="00F25F31">
        <w:trPr>
          <w:trHeight w:val="454"/>
        </w:trPr>
        <w:tc>
          <w:tcPr>
            <w:tcW w:w="175" w:type="pct"/>
          </w:tcPr>
          <w:p w14:paraId="18A95A26" w14:textId="77777777" w:rsidR="004F1FD1" w:rsidRPr="00803E68" w:rsidRDefault="004F1FD1" w:rsidP="004F1FD1">
            <w:pPr>
              <w:pStyle w:val="100"/>
            </w:pPr>
          </w:p>
        </w:tc>
        <w:tc>
          <w:tcPr>
            <w:tcW w:w="405" w:type="pct"/>
          </w:tcPr>
          <w:p w14:paraId="33F416AF" w14:textId="77777777" w:rsidR="004F1FD1" w:rsidRPr="00803E68" w:rsidRDefault="004F1FD1" w:rsidP="004F1FD1">
            <w:pPr>
              <w:pStyle w:val="100"/>
            </w:pPr>
          </w:p>
        </w:tc>
        <w:tc>
          <w:tcPr>
            <w:tcW w:w="581" w:type="pct"/>
          </w:tcPr>
          <w:p w14:paraId="3616F7DD" w14:textId="77777777" w:rsidR="004F1FD1" w:rsidRPr="00803E68" w:rsidRDefault="004F1FD1" w:rsidP="004F1FD1">
            <w:pPr>
              <w:pStyle w:val="100"/>
            </w:pPr>
            <w:r w:rsidRPr="00803E68">
              <w:rPr>
                <w:lang w:val="en-US"/>
              </w:rPr>
              <w:t>ogrn</w:t>
            </w:r>
          </w:p>
        </w:tc>
        <w:tc>
          <w:tcPr>
            <w:tcW w:w="631" w:type="pct"/>
          </w:tcPr>
          <w:p w14:paraId="2A2FAD48" w14:textId="77777777" w:rsidR="004F1FD1" w:rsidRPr="00803E68" w:rsidRDefault="004F1FD1" w:rsidP="004F1FD1">
            <w:pPr>
              <w:pStyle w:val="103"/>
            </w:pPr>
            <w:r w:rsidRPr="00803E68">
              <w:t>УО</w:t>
            </w:r>
          </w:p>
          <w:p w14:paraId="02176E63" w14:textId="77777777" w:rsidR="004F1FD1" w:rsidRPr="00803E68" w:rsidRDefault="004F1FD1" w:rsidP="004F1FD1">
            <w:pPr>
              <w:pStyle w:val="103"/>
            </w:pPr>
            <w:r w:rsidRPr="00803E68">
              <w:t>если тип организации отличный от МО</w:t>
            </w:r>
          </w:p>
        </w:tc>
        <w:tc>
          <w:tcPr>
            <w:tcW w:w="484" w:type="pct"/>
          </w:tcPr>
          <w:p w14:paraId="57F28D87" w14:textId="77777777" w:rsidR="004F1FD1" w:rsidRPr="00803E68" w:rsidRDefault="004F1FD1" w:rsidP="004F1FD1">
            <w:pPr>
              <w:pStyle w:val="100"/>
            </w:pPr>
            <w:r w:rsidRPr="00803E68">
              <w:t>Организация отличная от МО: ОГРН</w:t>
            </w:r>
          </w:p>
        </w:tc>
        <w:tc>
          <w:tcPr>
            <w:tcW w:w="485" w:type="pct"/>
          </w:tcPr>
          <w:p w14:paraId="0F2C4B6A" w14:textId="77777777" w:rsidR="004F1FD1" w:rsidRPr="00803E68" w:rsidRDefault="004F1FD1" w:rsidP="004F1FD1">
            <w:pPr>
              <w:pStyle w:val="100"/>
            </w:pPr>
            <w:r w:rsidRPr="00803E68">
              <w:rPr>
                <w:lang w:val="en-US"/>
              </w:rPr>
              <w:t>string</w:t>
            </w:r>
          </w:p>
        </w:tc>
        <w:tc>
          <w:tcPr>
            <w:tcW w:w="920" w:type="pct"/>
          </w:tcPr>
          <w:p w14:paraId="3155E40C" w14:textId="77777777" w:rsidR="004F1FD1" w:rsidRPr="00803E68" w:rsidRDefault="004F1FD1" w:rsidP="004F1FD1">
            <w:pPr>
              <w:pStyle w:val="100"/>
            </w:pPr>
            <w:r w:rsidRPr="00803E68">
              <w:rPr>
                <w:lang w:val="en-US"/>
              </w:rPr>
              <w:t xml:space="preserve">13 </w:t>
            </w:r>
            <w:r w:rsidRPr="00803E68">
              <w:t>цифр</w:t>
            </w:r>
          </w:p>
        </w:tc>
        <w:tc>
          <w:tcPr>
            <w:tcW w:w="1319" w:type="pct"/>
          </w:tcPr>
          <w:p w14:paraId="471A5F39" w14:textId="77777777" w:rsidR="004F1FD1" w:rsidRPr="00803E68" w:rsidRDefault="004F1FD1" w:rsidP="004F1FD1">
            <w:pPr>
              <w:pStyle w:val="103"/>
            </w:pPr>
          </w:p>
        </w:tc>
      </w:tr>
      <w:tr w:rsidR="004F1FD1" w:rsidRPr="00803E68" w14:paraId="0B90A88C" w14:textId="77777777" w:rsidTr="00F25F31">
        <w:trPr>
          <w:trHeight w:val="454"/>
        </w:trPr>
        <w:tc>
          <w:tcPr>
            <w:tcW w:w="175" w:type="pct"/>
          </w:tcPr>
          <w:p w14:paraId="4DDE3D47" w14:textId="77777777" w:rsidR="004F1FD1" w:rsidRPr="00803E68" w:rsidRDefault="004F1FD1" w:rsidP="004F1FD1">
            <w:pPr>
              <w:pStyle w:val="100"/>
            </w:pPr>
          </w:p>
        </w:tc>
        <w:tc>
          <w:tcPr>
            <w:tcW w:w="405" w:type="pct"/>
          </w:tcPr>
          <w:p w14:paraId="61E1AD99" w14:textId="77777777" w:rsidR="004F1FD1" w:rsidRPr="00803E68" w:rsidRDefault="004F1FD1" w:rsidP="004F1FD1">
            <w:pPr>
              <w:pStyle w:val="100"/>
            </w:pPr>
            <w:r w:rsidRPr="00803E68">
              <w:rPr>
                <w:lang w:val="en-US"/>
              </w:rPr>
              <w:t>/ directedFrom</w:t>
            </w:r>
          </w:p>
        </w:tc>
        <w:tc>
          <w:tcPr>
            <w:tcW w:w="581" w:type="pct"/>
          </w:tcPr>
          <w:p w14:paraId="29CDBA7F" w14:textId="77777777" w:rsidR="004F1FD1" w:rsidRPr="00803E68" w:rsidRDefault="004F1FD1" w:rsidP="004F1FD1">
            <w:pPr>
              <w:pStyle w:val="100"/>
            </w:pPr>
          </w:p>
        </w:tc>
        <w:tc>
          <w:tcPr>
            <w:tcW w:w="631" w:type="pct"/>
          </w:tcPr>
          <w:p w14:paraId="547873E6" w14:textId="77777777" w:rsidR="004F1FD1" w:rsidRPr="00803E68" w:rsidRDefault="004F1FD1" w:rsidP="004F1FD1">
            <w:pPr>
              <w:pStyle w:val="103"/>
            </w:pPr>
          </w:p>
        </w:tc>
        <w:tc>
          <w:tcPr>
            <w:tcW w:w="484" w:type="pct"/>
          </w:tcPr>
          <w:p w14:paraId="2C032F9F" w14:textId="77777777" w:rsidR="004F1FD1" w:rsidRPr="00803E68" w:rsidRDefault="004F1FD1" w:rsidP="004F1FD1">
            <w:pPr>
              <w:pStyle w:val="100"/>
            </w:pPr>
          </w:p>
        </w:tc>
        <w:tc>
          <w:tcPr>
            <w:tcW w:w="485" w:type="pct"/>
          </w:tcPr>
          <w:p w14:paraId="1146C447" w14:textId="77777777" w:rsidR="004F1FD1" w:rsidRPr="00803E68" w:rsidRDefault="004F1FD1" w:rsidP="004F1FD1">
            <w:pPr>
              <w:pStyle w:val="100"/>
            </w:pPr>
          </w:p>
        </w:tc>
        <w:tc>
          <w:tcPr>
            <w:tcW w:w="920" w:type="pct"/>
          </w:tcPr>
          <w:p w14:paraId="62E47F47" w14:textId="77777777" w:rsidR="004F1FD1" w:rsidRPr="00803E68" w:rsidRDefault="004F1FD1" w:rsidP="004F1FD1">
            <w:pPr>
              <w:pStyle w:val="100"/>
            </w:pPr>
          </w:p>
        </w:tc>
        <w:tc>
          <w:tcPr>
            <w:tcW w:w="1319" w:type="pct"/>
          </w:tcPr>
          <w:p w14:paraId="72F3BC6D" w14:textId="77777777" w:rsidR="004F1FD1" w:rsidRPr="00803E68" w:rsidRDefault="004F1FD1" w:rsidP="004F1FD1">
            <w:pPr>
              <w:pStyle w:val="103"/>
            </w:pPr>
          </w:p>
        </w:tc>
      </w:tr>
      <w:tr w:rsidR="004F1FD1" w:rsidRPr="00803E68" w14:paraId="73CD2D50" w14:textId="77777777" w:rsidTr="00F25F31">
        <w:trPr>
          <w:trHeight w:val="454"/>
        </w:trPr>
        <w:tc>
          <w:tcPr>
            <w:tcW w:w="175" w:type="pct"/>
          </w:tcPr>
          <w:p w14:paraId="479EBB94" w14:textId="77777777" w:rsidR="004F1FD1" w:rsidRPr="00803E68" w:rsidRDefault="004F1FD1" w:rsidP="004F1FD1">
            <w:pPr>
              <w:pStyle w:val="100"/>
            </w:pPr>
          </w:p>
        </w:tc>
        <w:tc>
          <w:tcPr>
            <w:tcW w:w="405" w:type="pct"/>
          </w:tcPr>
          <w:p w14:paraId="2F8F09DD" w14:textId="77777777" w:rsidR="004F1FD1" w:rsidRPr="00803E68" w:rsidRDefault="004F1FD1" w:rsidP="004F1FD1">
            <w:pPr>
              <w:pStyle w:val="100"/>
            </w:pPr>
          </w:p>
        </w:tc>
        <w:tc>
          <w:tcPr>
            <w:tcW w:w="581" w:type="pct"/>
          </w:tcPr>
          <w:p w14:paraId="1D7A28BF" w14:textId="77777777" w:rsidR="004F1FD1" w:rsidRPr="00803E68" w:rsidRDefault="004F1FD1" w:rsidP="004F1FD1">
            <w:pPr>
              <w:pStyle w:val="100"/>
              <w:rPr>
                <w:lang w:val="en-US"/>
              </w:rPr>
            </w:pPr>
            <w:r w:rsidRPr="00803E68">
              <w:t>referralDiagnosis</w:t>
            </w:r>
            <w:r w:rsidRPr="00803E68">
              <w:rPr>
                <w:lang w:val="en-US"/>
              </w:rPr>
              <w:t>Code</w:t>
            </w:r>
          </w:p>
        </w:tc>
        <w:tc>
          <w:tcPr>
            <w:tcW w:w="631" w:type="pct"/>
          </w:tcPr>
          <w:p w14:paraId="7279E979" w14:textId="77777777" w:rsidR="004F1FD1" w:rsidRPr="00803E68" w:rsidRDefault="004F1FD1" w:rsidP="004F1FD1">
            <w:pPr>
              <w:pStyle w:val="103"/>
            </w:pPr>
            <w:r w:rsidRPr="00803E68">
              <w:t>О</w:t>
            </w:r>
          </w:p>
        </w:tc>
        <w:tc>
          <w:tcPr>
            <w:tcW w:w="484" w:type="pct"/>
          </w:tcPr>
          <w:p w14:paraId="49FEA8BD" w14:textId="77777777" w:rsidR="004F1FD1" w:rsidRPr="00803E68" w:rsidRDefault="004F1FD1" w:rsidP="004F1FD1">
            <w:pPr>
              <w:pStyle w:val="100"/>
            </w:pPr>
            <w:r w:rsidRPr="00803E68">
              <w:t>Диагноз направления</w:t>
            </w:r>
          </w:p>
        </w:tc>
        <w:tc>
          <w:tcPr>
            <w:tcW w:w="485" w:type="pct"/>
          </w:tcPr>
          <w:p w14:paraId="499C3626" w14:textId="77777777" w:rsidR="004F1FD1" w:rsidRPr="00803E68" w:rsidRDefault="004F1FD1" w:rsidP="004F1FD1">
            <w:pPr>
              <w:pStyle w:val="100"/>
            </w:pPr>
            <w:r w:rsidRPr="00803E68">
              <w:t>string</w:t>
            </w:r>
          </w:p>
        </w:tc>
        <w:tc>
          <w:tcPr>
            <w:tcW w:w="920" w:type="pct"/>
          </w:tcPr>
          <w:p w14:paraId="08D62155" w14:textId="77777777" w:rsidR="004F1FD1" w:rsidRPr="00803E68" w:rsidRDefault="004F1FD1" w:rsidP="004F1FD1">
            <w:pPr>
              <w:pStyle w:val="100"/>
            </w:pPr>
            <w:r w:rsidRPr="00803E68">
              <w:rPr>
                <w:rStyle w:val="docdata"/>
                <w:rFonts w:eastAsia="Arial"/>
                <w:color w:val="000000"/>
              </w:rPr>
              <w:t xml:space="preserve">nsi.rosminzdrav </w:t>
            </w:r>
            <w:r w:rsidRPr="00803E68">
              <w:t>Международная статистическая классификация болезней и проблем, связанных со здоровьем (10-й пересмотр) | МКБ-10</w:t>
            </w:r>
          </w:p>
          <w:p w14:paraId="19C95EF9" w14:textId="77777777" w:rsidR="004F1FD1" w:rsidRPr="00803E68" w:rsidRDefault="004F1FD1" w:rsidP="004F1FD1">
            <w:pPr>
              <w:pStyle w:val="100"/>
            </w:pPr>
            <w:r w:rsidRPr="00803E68">
              <w:t>1.2.643.5.1.13.13.11.1005</w:t>
            </w:r>
          </w:p>
        </w:tc>
        <w:tc>
          <w:tcPr>
            <w:tcW w:w="1319" w:type="pct"/>
          </w:tcPr>
          <w:p w14:paraId="5D4D268F" w14:textId="77777777" w:rsidR="004F1FD1" w:rsidRPr="00803E68" w:rsidRDefault="004F1FD1" w:rsidP="004F1FD1">
            <w:pPr>
              <w:pStyle w:val="103"/>
            </w:pPr>
            <w:r w:rsidRPr="00803E68">
              <w:t>A00</w:t>
            </w:r>
          </w:p>
        </w:tc>
      </w:tr>
      <w:tr w:rsidR="004F1FD1" w:rsidRPr="00803E68" w14:paraId="1BDEFF10" w14:textId="77777777" w:rsidTr="00F25F31">
        <w:trPr>
          <w:trHeight w:val="454"/>
        </w:trPr>
        <w:tc>
          <w:tcPr>
            <w:tcW w:w="175" w:type="pct"/>
          </w:tcPr>
          <w:p w14:paraId="21504F73" w14:textId="77777777" w:rsidR="004F1FD1" w:rsidRPr="00803E68" w:rsidRDefault="004F1FD1" w:rsidP="004F1FD1">
            <w:pPr>
              <w:pStyle w:val="100"/>
            </w:pPr>
          </w:p>
        </w:tc>
        <w:tc>
          <w:tcPr>
            <w:tcW w:w="405" w:type="pct"/>
          </w:tcPr>
          <w:p w14:paraId="2104AC25" w14:textId="77777777" w:rsidR="004F1FD1" w:rsidRPr="00803E68" w:rsidRDefault="004F1FD1" w:rsidP="004F1FD1">
            <w:pPr>
              <w:pStyle w:val="100"/>
            </w:pPr>
          </w:p>
        </w:tc>
        <w:tc>
          <w:tcPr>
            <w:tcW w:w="581" w:type="pct"/>
          </w:tcPr>
          <w:p w14:paraId="4B4CD837" w14:textId="77777777" w:rsidR="004F1FD1" w:rsidRPr="00803E68" w:rsidRDefault="004F1FD1" w:rsidP="004F1FD1">
            <w:pPr>
              <w:pStyle w:val="100"/>
              <w:rPr>
                <w:lang w:val="en-US"/>
              </w:rPr>
            </w:pPr>
            <w:r w:rsidRPr="00803E68">
              <w:rPr>
                <w:lang w:val="en-US"/>
              </w:rPr>
              <w:t>doctorCardIdFrom</w:t>
            </w:r>
          </w:p>
        </w:tc>
        <w:tc>
          <w:tcPr>
            <w:tcW w:w="631" w:type="pct"/>
          </w:tcPr>
          <w:p w14:paraId="5E0F887A" w14:textId="77777777" w:rsidR="004F1FD1" w:rsidRPr="00803E68" w:rsidRDefault="004F1FD1" w:rsidP="004F1FD1">
            <w:pPr>
              <w:pStyle w:val="103"/>
            </w:pPr>
            <w:r w:rsidRPr="00803E68">
              <w:t>Н</w:t>
            </w:r>
          </w:p>
        </w:tc>
        <w:tc>
          <w:tcPr>
            <w:tcW w:w="484" w:type="pct"/>
          </w:tcPr>
          <w:p w14:paraId="14F389A3" w14:textId="77777777" w:rsidR="004F1FD1" w:rsidRPr="00803E68" w:rsidRDefault="004F1FD1" w:rsidP="004F1FD1">
            <w:pPr>
              <w:pStyle w:val="100"/>
            </w:pPr>
            <w:r w:rsidRPr="00803E68">
              <w:t>Идентификатор занятости направившего врача</w:t>
            </w:r>
          </w:p>
        </w:tc>
        <w:tc>
          <w:tcPr>
            <w:tcW w:w="485" w:type="pct"/>
          </w:tcPr>
          <w:p w14:paraId="5DF3F978" w14:textId="11485577" w:rsidR="004F1FD1" w:rsidRPr="00803E68" w:rsidRDefault="004F1FD1" w:rsidP="004F1FD1">
            <w:pPr>
              <w:pStyle w:val="100"/>
            </w:pPr>
            <w:r>
              <w:rPr>
                <w:lang w:val="en-US"/>
              </w:rPr>
              <w:t>guid</w:t>
            </w:r>
          </w:p>
        </w:tc>
        <w:tc>
          <w:tcPr>
            <w:tcW w:w="920" w:type="pct"/>
          </w:tcPr>
          <w:p w14:paraId="73B666D4" w14:textId="77777777" w:rsidR="004F1FD1" w:rsidRPr="00803E68" w:rsidRDefault="004F1FD1" w:rsidP="004F1FD1">
            <w:pPr>
              <w:pStyle w:val="100"/>
              <w:rPr>
                <w:lang w:val="en-US"/>
              </w:rPr>
            </w:pPr>
            <w:r w:rsidRPr="00803E68">
              <w:t>ФРМО</w:t>
            </w:r>
            <w:r w:rsidRPr="00803E68">
              <w:rPr>
                <w:lang w:val="en-US"/>
              </w:rPr>
              <w:t>.</w:t>
            </w:r>
            <w:r w:rsidRPr="00803E68">
              <w:t>Занятости</w:t>
            </w:r>
            <w:r w:rsidRPr="00803E68">
              <w:rPr>
                <w:lang w:val="en-US"/>
              </w:rPr>
              <w:br/>
              <w:t>persons\ person\ card\ cardId</w:t>
            </w:r>
          </w:p>
          <w:p w14:paraId="3793C4FB" w14:textId="77777777" w:rsidR="004F1FD1" w:rsidRPr="00803E68" w:rsidRDefault="004F1FD1" w:rsidP="004F1FD1">
            <w:pPr>
              <w:pStyle w:val="100"/>
              <w:rPr>
                <w:lang w:val="en-US"/>
              </w:rPr>
            </w:pPr>
          </w:p>
          <w:p w14:paraId="3AF8B5AA" w14:textId="77777777" w:rsidR="004F1FD1" w:rsidRPr="00803E68" w:rsidRDefault="004F1FD1" w:rsidP="004F1FD1">
            <w:pPr>
              <w:pStyle w:val="100"/>
            </w:pPr>
            <w:r w:rsidRPr="00803E68">
              <w:rPr>
                <w:lang w:val="en-US"/>
              </w:rPr>
              <w:t>Идентификатор записи личного дела</w:t>
            </w:r>
          </w:p>
        </w:tc>
        <w:tc>
          <w:tcPr>
            <w:tcW w:w="1319" w:type="pct"/>
          </w:tcPr>
          <w:p w14:paraId="725E047C" w14:textId="77777777" w:rsidR="004F1FD1" w:rsidRPr="00803E68" w:rsidRDefault="004F1FD1" w:rsidP="004F1FD1">
            <w:pPr>
              <w:pStyle w:val="103"/>
            </w:pPr>
          </w:p>
        </w:tc>
      </w:tr>
      <w:tr w:rsidR="004F1FD1" w:rsidRPr="00803E68" w14:paraId="27E33858" w14:textId="77777777" w:rsidTr="00F25F31">
        <w:trPr>
          <w:trHeight w:val="454"/>
        </w:trPr>
        <w:tc>
          <w:tcPr>
            <w:tcW w:w="175" w:type="pct"/>
          </w:tcPr>
          <w:p w14:paraId="54EBBF96" w14:textId="77777777" w:rsidR="004F1FD1" w:rsidRPr="00803E68" w:rsidRDefault="004F1FD1" w:rsidP="004F1FD1">
            <w:pPr>
              <w:pStyle w:val="100"/>
            </w:pPr>
          </w:p>
        </w:tc>
        <w:tc>
          <w:tcPr>
            <w:tcW w:w="405" w:type="pct"/>
          </w:tcPr>
          <w:p w14:paraId="7321AEDD" w14:textId="77777777" w:rsidR="004F1FD1" w:rsidRPr="00803E68" w:rsidRDefault="004F1FD1" w:rsidP="004F1FD1">
            <w:pPr>
              <w:pStyle w:val="100"/>
            </w:pPr>
          </w:p>
        </w:tc>
        <w:tc>
          <w:tcPr>
            <w:tcW w:w="581" w:type="pct"/>
          </w:tcPr>
          <w:p w14:paraId="6E3E3829" w14:textId="77777777" w:rsidR="004F1FD1" w:rsidRPr="00803E68" w:rsidRDefault="004F1FD1" w:rsidP="004F1FD1">
            <w:pPr>
              <w:pStyle w:val="100"/>
              <w:rPr>
                <w:lang w:val="en-US"/>
              </w:rPr>
            </w:pPr>
            <w:r w:rsidRPr="00803E68">
              <w:t>doctor</w:t>
            </w:r>
            <w:r w:rsidRPr="00803E68">
              <w:rPr>
                <w:lang w:val="en-US"/>
              </w:rPr>
              <w:t>Position</w:t>
            </w:r>
            <w:r w:rsidRPr="00803E68">
              <w:t>From</w:t>
            </w:r>
            <w:r w:rsidRPr="00803E68">
              <w:rPr>
                <w:lang w:val="en-US"/>
              </w:rPr>
              <w:t>Code</w:t>
            </w:r>
          </w:p>
        </w:tc>
        <w:tc>
          <w:tcPr>
            <w:tcW w:w="631" w:type="pct"/>
          </w:tcPr>
          <w:p w14:paraId="63FD820A" w14:textId="77777777" w:rsidR="004F1FD1" w:rsidRPr="00803E68" w:rsidRDefault="004F1FD1" w:rsidP="004F1FD1">
            <w:pPr>
              <w:pStyle w:val="103"/>
            </w:pPr>
            <w:r w:rsidRPr="00803E68">
              <w:t>Н</w:t>
            </w:r>
          </w:p>
        </w:tc>
        <w:tc>
          <w:tcPr>
            <w:tcW w:w="484" w:type="pct"/>
          </w:tcPr>
          <w:p w14:paraId="0F72B14C" w14:textId="77777777" w:rsidR="004F1FD1" w:rsidRPr="00803E68" w:rsidRDefault="004F1FD1" w:rsidP="004F1FD1">
            <w:pPr>
              <w:pStyle w:val="100"/>
            </w:pPr>
            <w:r w:rsidRPr="00803E68">
              <w:t>Должность направившего медработника</w:t>
            </w:r>
          </w:p>
        </w:tc>
        <w:tc>
          <w:tcPr>
            <w:tcW w:w="485" w:type="pct"/>
          </w:tcPr>
          <w:p w14:paraId="3E086728" w14:textId="77777777" w:rsidR="004F1FD1" w:rsidRPr="00803E68" w:rsidRDefault="004F1FD1" w:rsidP="004F1FD1">
            <w:pPr>
              <w:pStyle w:val="100"/>
            </w:pPr>
            <w:r w:rsidRPr="00803E68">
              <w:t>string</w:t>
            </w:r>
          </w:p>
        </w:tc>
        <w:tc>
          <w:tcPr>
            <w:tcW w:w="920" w:type="pct"/>
          </w:tcPr>
          <w:p w14:paraId="636A4C5C" w14:textId="77777777" w:rsidR="004F1FD1" w:rsidRPr="00803E68" w:rsidRDefault="004F1FD1" w:rsidP="004F1FD1">
            <w:pPr>
              <w:pStyle w:val="100"/>
            </w:pPr>
            <w:r w:rsidRPr="00803E68">
              <w:t>nsi.rosminzdrav Должности работников организаций медицинского и фармацевтического профиля</w:t>
            </w:r>
            <w:r w:rsidRPr="00803E68">
              <w:br/>
              <w:t>1.2.643.5.1.13.13.11.1002</w:t>
            </w:r>
          </w:p>
        </w:tc>
        <w:tc>
          <w:tcPr>
            <w:tcW w:w="1319" w:type="pct"/>
          </w:tcPr>
          <w:p w14:paraId="000055AB" w14:textId="77777777" w:rsidR="004F1FD1" w:rsidRPr="00803E68" w:rsidRDefault="004F1FD1" w:rsidP="004F1FD1">
            <w:pPr>
              <w:pStyle w:val="103"/>
            </w:pPr>
            <w:r w:rsidRPr="00803E68">
              <w:t>9</w:t>
            </w:r>
          </w:p>
        </w:tc>
      </w:tr>
      <w:tr w:rsidR="004F1FD1" w:rsidRPr="00803E68" w14:paraId="2865A5B3" w14:textId="77777777" w:rsidTr="00F25F31">
        <w:trPr>
          <w:trHeight w:val="454"/>
        </w:trPr>
        <w:tc>
          <w:tcPr>
            <w:tcW w:w="175" w:type="pct"/>
          </w:tcPr>
          <w:p w14:paraId="52F55CCA" w14:textId="77777777" w:rsidR="004F1FD1" w:rsidRPr="00803E68" w:rsidRDefault="004F1FD1" w:rsidP="004F1FD1">
            <w:pPr>
              <w:pStyle w:val="100"/>
            </w:pPr>
          </w:p>
        </w:tc>
        <w:tc>
          <w:tcPr>
            <w:tcW w:w="405" w:type="pct"/>
          </w:tcPr>
          <w:p w14:paraId="29F58A53" w14:textId="77777777" w:rsidR="004F1FD1" w:rsidRPr="00803E68" w:rsidRDefault="004F1FD1" w:rsidP="004F1FD1">
            <w:pPr>
              <w:pStyle w:val="100"/>
            </w:pPr>
          </w:p>
        </w:tc>
        <w:tc>
          <w:tcPr>
            <w:tcW w:w="581" w:type="pct"/>
          </w:tcPr>
          <w:p w14:paraId="4BC85CEE" w14:textId="77777777" w:rsidR="004F1FD1" w:rsidRPr="00803E68" w:rsidRDefault="004F1FD1" w:rsidP="004F1FD1">
            <w:pPr>
              <w:pStyle w:val="100"/>
              <w:rPr>
                <w:lang w:val="en-US"/>
              </w:rPr>
            </w:pPr>
            <w:r w:rsidRPr="00803E68">
              <w:t>medicalCareProfile</w:t>
            </w:r>
            <w:r w:rsidRPr="00803E68">
              <w:rPr>
                <w:lang w:val="en-US"/>
              </w:rPr>
              <w:t>Code</w:t>
            </w:r>
          </w:p>
        </w:tc>
        <w:tc>
          <w:tcPr>
            <w:tcW w:w="631" w:type="pct"/>
          </w:tcPr>
          <w:p w14:paraId="60A1FAF0" w14:textId="77777777" w:rsidR="004F1FD1" w:rsidRPr="00803E68" w:rsidRDefault="004F1FD1" w:rsidP="004F1FD1">
            <w:pPr>
              <w:pStyle w:val="103"/>
            </w:pPr>
            <w:r w:rsidRPr="00803E68">
              <w:t>УО, обязательно если вид направления не равен 16 или 15</w:t>
            </w:r>
          </w:p>
        </w:tc>
        <w:tc>
          <w:tcPr>
            <w:tcW w:w="484" w:type="pct"/>
          </w:tcPr>
          <w:p w14:paraId="4124B948" w14:textId="77777777" w:rsidR="004F1FD1" w:rsidRPr="00803E68" w:rsidRDefault="004F1FD1" w:rsidP="004F1FD1">
            <w:pPr>
              <w:pStyle w:val="100"/>
            </w:pPr>
            <w:r w:rsidRPr="00803E68">
              <w:t>Профиль медицинской помощи</w:t>
            </w:r>
          </w:p>
        </w:tc>
        <w:tc>
          <w:tcPr>
            <w:tcW w:w="485" w:type="pct"/>
          </w:tcPr>
          <w:p w14:paraId="38E4CECE" w14:textId="77777777" w:rsidR="004F1FD1" w:rsidRPr="00803E68" w:rsidRDefault="004F1FD1" w:rsidP="004F1FD1">
            <w:pPr>
              <w:pStyle w:val="100"/>
            </w:pPr>
            <w:r w:rsidRPr="00803E68">
              <w:t>string</w:t>
            </w:r>
          </w:p>
        </w:tc>
        <w:tc>
          <w:tcPr>
            <w:tcW w:w="920" w:type="pct"/>
          </w:tcPr>
          <w:p w14:paraId="3CDE91E6" w14:textId="77777777" w:rsidR="004F1FD1" w:rsidRPr="00803E68" w:rsidRDefault="004F1FD1" w:rsidP="004F1FD1">
            <w:pPr>
              <w:pStyle w:val="100"/>
            </w:pPr>
            <w:r w:rsidRPr="00803E68">
              <w:t>nsi.rosminzdrav Профили медицинской помощи</w:t>
            </w:r>
          </w:p>
          <w:p w14:paraId="418FEEF5" w14:textId="77777777" w:rsidR="004F1FD1" w:rsidRPr="00803E68" w:rsidRDefault="004F1FD1" w:rsidP="004F1FD1">
            <w:pPr>
              <w:pStyle w:val="100"/>
            </w:pPr>
            <w:r w:rsidRPr="00803E68">
              <w:t>1.2.643.5.1.13.13.11.1119</w:t>
            </w:r>
          </w:p>
        </w:tc>
        <w:tc>
          <w:tcPr>
            <w:tcW w:w="1319" w:type="pct"/>
          </w:tcPr>
          <w:p w14:paraId="49CF1501" w14:textId="77777777" w:rsidR="004F1FD1" w:rsidRPr="00803E68" w:rsidRDefault="004F1FD1" w:rsidP="004F1FD1">
            <w:pPr>
              <w:pStyle w:val="103"/>
            </w:pPr>
            <w:r w:rsidRPr="00803E68">
              <w:t>12</w:t>
            </w:r>
          </w:p>
        </w:tc>
      </w:tr>
      <w:tr w:rsidR="004F1FD1" w:rsidRPr="00803E68" w14:paraId="0F34D798" w14:textId="77777777" w:rsidTr="00F25F31">
        <w:trPr>
          <w:trHeight w:val="454"/>
        </w:trPr>
        <w:tc>
          <w:tcPr>
            <w:tcW w:w="175" w:type="pct"/>
          </w:tcPr>
          <w:p w14:paraId="5E9291CD" w14:textId="77777777" w:rsidR="004F1FD1" w:rsidRPr="00803E68" w:rsidRDefault="004F1FD1" w:rsidP="004F1FD1">
            <w:pPr>
              <w:pStyle w:val="100"/>
            </w:pPr>
          </w:p>
        </w:tc>
        <w:tc>
          <w:tcPr>
            <w:tcW w:w="405" w:type="pct"/>
          </w:tcPr>
          <w:p w14:paraId="37F05424" w14:textId="77777777" w:rsidR="004F1FD1" w:rsidRPr="00803E68" w:rsidRDefault="004F1FD1" w:rsidP="004F1FD1">
            <w:pPr>
              <w:pStyle w:val="100"/>
            </w:pPr>
          </w:p>
        </w:tc>
        <w:tc>
          <w:tcPr>
            <w:tcW w:w="581" w:type="pct"/>
          </w:tcPr>
          <w:p w14:paraId="19D8CDC9" w14:textId="77777777" w:rsidR="004F1FD1" w:rsidRPr="00803E68" w:rsidRDefault="004F1FD1" w:rsidP="004F1FD1">
            <w:pPr>
              <w:pStyle w:val="100"/>
            </w:pPr>
            <w:r w:rsidRPr="00803E68">
              <w:t>medicalCareProfileSmpCode</w:t>
            </w:r>
          </w:p>
        </w:tc>
        <w:tc>
          <w:tcPr>
            <w:tcW w:w="631" w:type="pct"/>
          </w:tcPr>
          <w:p w14:paraId="2D5B504B" w14:textId="77777777" w:rsidR="004F1FD1" w:rsidRPr="00803E68" w:rsidRDefault="004F1FD1" w:rsidP="004F1FD1">
            <w:pPr>
              <w:pStyle w:val="103"/>
            </w:pPr>
            <w:r w:rsidRPr="00803E68">
              <w:t>УО, Обязательна, если вид направления =16</w:t>
            </w:r>
          </w:p>
        </w:tc>
        <w:tc>
          <w:tcPr>
            <w:tcW w:w="484" w:type="pct"/>
          </w:tcPr>
          <w:p w14:paraId="23241089" w14:textId="77777777" w:rsidR="004F1FD1" w:rsidRPr="00803E68" w:rsidRDefault="004F1FD1" w:rsidP="004F1FD1">
            <w:pPr>
              <w:pStyle w:val="100"/>
            </w:pPr>
            <w:r w:rsidRPr="00803E68">
              <w:t>Профиль медицинской помощи СМП</w:t>
            </w:r>
          </w:p>
        </w:tc>
        <w:tc>
          <w:tcPr>
            <w:tcW w:w="485" w:type="pct"/>
          </w:tcPr>
          <w:p w14:paraId="399B0F98" w14:textId="77777777" w:rsidR="004F1FD1" w:rsidRPr="00803E68" w:rsidRDefault="004F1FD1" w:rsidP="004F1FD1">
            <w:pPr>
              <w:pStyle w:val="100"/>
              <w:rPr>
                <w:lang w:val="en-US"/>
              </w:rPr>
            </w:pPr>
            <w:r w:rsidRPr="00803E68">
              <w:rPr>
                <w:lang w:val="en-US"/>
              </w:rPr>
              <w:t>string</w:t>
            </w:r>
          </w:p>
        </w:tc>
        <w:tc>
          <w:tcPr>
            <w:tcW w:w="920" w:type="pct"/>
          </w:tcPr>
          <w:p w14:paraId="0CB1FA10" w14:textId="77777777" w:rsidR="004F1FD1" w:rsidRPr="00803E68" w:rsidRDefault="004F1FD1" w:rsidP="004F1FD1">
            <w:pPr>
              <w:pStyle w:val="100"/>
            </w:pPr>
          </w:p>
        </w:tc>
        <w:tc>
          <w:tcPr>
            <w:tcW w:w="1319" w:type="pct"/>
          </w:tcPr>
          <w:p w14:paraId="22D2E200" w14:textId="77777777" w:rsidR="004F1FD1" w:rsidRPr="00803E68" w:rsidRDefault="004F1FD1" w:rsidP="004F1FD1">
            <w:pPr>
              <w:pStyle w:val="103"/>
            </w:pPr>
          </w:p>
        </w:tc>
      </w:tr>
      <w:tr w:rsidR="004F1FD1" w:rsidRPr="00803E68" w14:paraId="7790CD4B" w14:textId="77777777" w:rsidTr="00F25F31">
        <w:trPr>
          <w:trHeight w:val="454"/>
        </w:trPr>
        <w:tc>
          <w:tcPr>
            <w:tcW w:w="175" w:type="pct"/>
          </w:tcPr>
          <w:p w14:paraId="793FA188" w14:textId="77777777" w:rsidR="004F1FD1" w:rsidRPr="00803E68" w:rsidRDefault="004F1FD1" w:rsidP="004F1FD1">
            <w:pPr>
              <w:pStyle w:val="100"/>
            </w:pPr>
          </w:p>
        </w:tc>
        <w:tc>
          <w:tcPr>
            <w:tcW w:w="405" w:type="pct"/>
          </w:tcPr>
          <w:p w14:paraId="1924CAE8" w14:textId="77777777" w:rsidR="004F1FD1" w:rsidRPr="00803E68" w:rsidRDefault="004F1FD1" w:rsidP="004F1FD1">
            <w:pPr>
              <w:pStyle w:val="100"/>
            </w:pPr>
          </w:p>
        </w:tc>
        <w:tc>
          <w:tcPr>
            <w:tcW w:w="581" w:type="pct"/>
          </w:tcPr>
          <w:p w14:paraId="3388DA5C" w14:textId="77777777" w:rsidR="004F1FD1" w:rsidRPr="00803E68" w:rsidRDefault="004F1FD1" w:rsidP="004F1FD1">
            <w:pPr>
              <w:pStyle w:val="100"/>
              <w:rPr>
                <w:lang w:val="en-US"/>
              </w:rPr>
            </w:pPr>
            <w:r w:rsidRPr="00803E68">
              <w:t>znoReferralType</w:t>
            </w:r>
            <w:r w:rsidRPr="00803E68">
              <w:rPr>
                <w:lang w:val="en-US"/>
              </w:rPr>
              <w:t>Code</w:t>
            </w:r>
          </w:p>
        </w:tc>
        <w:tc>
          <w:tcPr>
            <w:tcW w:w="631" w:type="pct"/>
          </w:tcPr>
          <w:p w14:paraId="242DB81E" w14:textId="77777777" w:rsidR="004F1FD1" w:rsidRPr="00803E68" w:rsidRDefault="004F1FD1" w:rsidP="004F1FD1">
            <w:pPr>
              <w:pStyle w:val="103"/>
            </w:pPr>
            <w:r w:rsidRPr="00803E68">
              <w:t>О, если this. Диагноз направления = любому из кодов C00-C97</w:t>
            </w:r>
          </w:p>
        </w:tc>
        <w:tc>
          <w:tcPr>
            <w:tcW w:w="484" w:type="pct"/>
          </w:tcPr>
          <w:p w14:paraId="08FD0F53" w14:textId="77777777" w:rsidR="004F1FD1" w:rsidRPr="00803E68" w:rsidRDefault="004F1FD1" w:rsidP="004F1FD1">
            <w:pPr>
              <w:pStyle w:val="100"/>
            </w:pPr>
            <w:r w:rsidRPr="00803E68">
              <w:t>Вид направления (ЗНО)</w:t>
            </w:r>
          </w:p>
        </w:tc>
        <w:tc>
          <w:tcPr>
            <w:tcW w:w="485" w:type="pct"/>
          </w:tcPr>
          <w:p w14:paraId="6F418E02" w14:textId="77777777" w:rsidR="004F1FD1" w:rsidRPr="00803E68" w:rsidRDefault="004F1FD1" w:rsidP="004F1FD1">
            <w:pPr>
              <w:pStyle w:val="100"/>
            </w:pPr>
            <w:r w:rsidRPr="00803E68">
              <w:t>string</w:t>
            </w:r>
          </w:p>
        </w:tc>
        <w:tc>
          <w:tcPr>
            <w:tcW w:w="920" w:type="pct"/>
          </w:tcPr>
          <w:p w14:paraId="40F1DF08" w14:textId="77777777" w:rsidR="004F1FD1" w:rsidRPr="00803E68" w:rsidRDefault="004F1FD1" w:rsidP="004F1FD1">
            <w:pPr>
              <w:pStyle w:val="100"/>
            </w:pPr>
            <w:r w:rsidRPr="00803E68">
              <w:rPr>
                <w:lang w:eastAsia="zh-CN"/>
              </w:rPr>
              <w:t>nsi.ffoms V028 Классификатор видов направления (NAPR_V)</w:t>
            </w:r>
          </w:p>
        </w:tc>
        <w:tc>
          <w:tcPr>
            <w:tcW w:w="1319" w:type="pct"/>
          </w:tcPr>
          <w:p w14:paraId="1A061CEF" w14:textId="77777777" w:rsidR="004F1FD1" w:rsidRPr="00803E68" w:rsidRDefault="004F1FD1" w:rsidP="004F1FD1">
            <w:pPr>
              <w:pStyle w:val="103"/>
            </w:pPr>
          </w:p>
        </w:tc>
      </w:tr>
      <w:tr w:rsidR="004F1FD1" w:rsidRPr="00803E68" w14:paraId="52092498" w14:textId="77777777" w:rsidTr="00F25F31">
        <w:trPr>
          <w:trHeight w:val="454"/>
        </w:trPr>
        <w:tc>
          <w:tcPr>
            <w:tcW w:w="175" w:type="pct"/>
          </w:tcPr>
          <w:p w14:paraId="0920B999" w14:textId="77777777" w:rsidR="004F1FD1" w:rsidRPr="00803E68" w:rsidRDefault="004F1FD1" w:rsidP="004F1FD1">
            <w:pPr>
              <w:pStyle w:val="100"/>
            </w:pPr>
          </w:p>
        </w:tc>
        <w:tc>
          <w:tcPr>
            <w:tcW w:w="405" w:type="pct"/>
          </w:tcPr>
          <w:p w14:paraId="477CE618" w14:textId="77777777" w:rsidR="004F1FD1" w:rsidRPr="00803E68" w:rsidRDefault="004F1FD1" w:rsidP="004F1FD1">
            <w:pPr>
              <w:pStyle w:val="100"/>
            </w:pPr>
          </w:p>
        </w:tc>
        <w:tc>
          <w:tcPr>
            <w:tcW w:w="581" w:type="pct"/>
          </w:tcPr>
          <w:p w14:paraId="1D93F373" w14:textId="77777777" w:rsidR="004F1FD1" w:rsidRPr="00803E68" w:rsidRDefault="004F1FD1" w:rsidP="004F1FD1">
            <w:pPr>
              <w:pStyle w:val="100"/>
              <w:rPr>
                <w:lang w:val="en-US"/>
              </w:rPr>
            </w:pPr>
            <w:r w:rsidRPr="00803E68">
              <w:t>znoResearchType</w:t>
            </w:r>
            <w:r w:rsidRPr="00803E68">
              <w:rPr>
                <w:lang w:val="en-US"/>
              </w:rPr>
              <w:t>Code</w:t>
            </w:r>
          </w:p>
        </w:tc>
        <w:tc>
          <w:tcPr>
            <w:tcW w:w="631" w:type="pct"/>
          </w:tcPr>
          <w:p w14:paraId="4FEF3641" w14:textId="77777777" w:rsidR="004F1FD1" w:rsidRPr="00803E68" w:rsidRDefault="004F1FD1" w:rsidP="004F1FD1">
            <w:pPr>
              <w:pStyle w:val="103"/>
            </w:pPr>
            <w:r w:rsidRPr="00803E68">
              <w:t>О</w:t>
            </w:r>
          </w:p>
          <w:p w14:paraId="27012D49" w14:textId="77777777" w:rsidR="004F1FD1" w:rsidRPr="00803E68" w:rsidRDefault="004F1FD1" w:rsidP="004F1FD1">
            <w:pPr>
              <w:pStyle w:val="103"/>
            </w:pPr>
            <w:r w:rsidRPr="00803E68">
              <w:t>если this. Вид направления (ЗНО) = 3  -«Направление на дообследование»</w:t>
            </w:r>
          </w:p>
        </w:tc>
        <w:tc>
          <w:tcPr>
            <w:tcW w:w="484" w:type="pct"/>
          </w:tcPr>
          <w:p w14:paraId="733322E8" w14:textId="77777777" w:rsidR="004F1FD1" w:rsidRPr="00803E68" w:rsidRDefault="004F1FD1" w:rsidP="004F1FD1">
            <w:pPr>
              <w:pStyle w:val="100"/>
            </w:pPr>
            <w:r w:rsidRPr="00803E68">
              <w:t>Метод диагностического исследования (ЗНО)</w:t>
            </w:r>
          </w:p>
        </w:tc>
        <w:tc>
          <w:tcPr>
            <w:tcW w:w="485" w:type="pct"/>
          </w:tcPr>
          <w:p w14:paraId="0BCF12E0" w14:textId="77777777" w:rsidR="004F1FD1" w:rsidRPr="00803E68" w:rsidRDefault="004F1FD1" w:rsidP="004F1FD1">
            <w:pPr>
              <w:pStyle w:val="100"/>
            </w:pPr>
            <w:r w:rsidRPr="00803E68">
              <w:t>string</w:t>
            </w:r>
          </w:p>
        </w:tc>
        <w:tc>
          <w:tcPr>
            <w:tcW w:w="920" w:type="pct"/>
          </w:tcPr>
          <w:p w14:paraId="2213C0C4" w14:textId="77777777" w:rsidR="004F1FD1" w:rsidRPr="00803E68" w:rsidRDefault="004F1FD1" w:rsidP="004F1FD1">
            <w:pPr>
              <w:pStyle w:val="100"/>
            </w:pPr>
            <w:r w:rsidRPr="00803E68">
              <w:rPr>
                <w:lang w:eastAsia="zh-CN"/>
              </w:rPr>
              <w:t>nsi.ffoms V029 Классификатор методов диагностического исследования (MET_ISSL)</w:t>
            </w:r>
          </w:p>
        </w:tc>
        <w:tc>
          <w:tcPr>
            <w:tcW w:w="1319" w:type="pct"/>
          </w:tcPr>
          <w:p w14:paraId="6AD6EB2E" w14:textId="77777777" w:rsidR="004F1FD1" w:rsidRPr="00803E68" w:rsidRDefault="004F1FD1" w:rsidP="004F1FD1">
            <w:pPr>
              <w:pStyle w:val="103"/>
            </w:pPr>
          </w:p>
        </w:tc>
      </w:tr>
      <w:tr w:rsidR="004F1FD1" w:rsidRPr="00803E68" w14:paraId="69596394" w14:textId="77777777" w:rsidTr="00F25F31">
        <w:trPr>
          <w:trHeight w:val="454"/>
        </w:trPr>
        <w:tc>
          <w:tcPr>
            <w:tcW w:w="175" w:type="pct"/>
          </w:tcPr>
          <w:p w14:paraId="43CDAFD0" w14:textId="77777777" w:rsidR="004F1FD1" w:rsidRPr="00803E68" w:rsidRDefault="004F1FD1" w:rsidP="004F1FD1">
            <w:pPr>
              <w:pStyle w:val="100"/>
            </w:pPr>
          </w:p>
        </w:tc>
        <w:tc>
          <w:tcPr>
            <w:tcW w:w="405" w:type="pct"/>
          </w:tcPr>
          <w:p w14:paraId="44DE9B2D" w14:textId="5DFD9F57" w:rsidR="004F1FD1" w:rsidRPr="00803E68" w:rsidRDefault="004F1FD1" w:rsidP="004F1FD1">
            <w:pPr>
              <w:pStyle w:val="100"/>
            </w:pPr>
            <w:r w:rsidRPr="0057538B">
              <w:t>serviceByN</w:t>
            </w:r>
            <w:r w:rsidRPr="0057538B">
              <w:rPr>
                <w:lang w:val="en-US"/>
              </w:rPr>
              <w:t>muCodeList</w:t>
            </w:r>
            <w:r>
              <w:t>//</w:t>
            </w:r>
          </w:p>
        </w:tc>
        <w:tc>
          <w:tcPr>
            <w:tcW w:w="581" w:type="pct"/>
          </w:tcPr>
          <w:p w14:paraId="2AF3D44E" w14:textId="65D6AED6" w:rsidR="004F1FD1" w:rsidRPr="00803E68" w:rsidRDefault="004F1FD1" w:rsidP="004F1FD1">
            <w:pPr>
              <w:pStyle w:val="100"/>
              <w:rPr>
                <w:lang w:val="en-US"/>
              </w:rPr>
            </w:pPr>
          </w:p>
        </w:tc>
        <w:tc>
          <w:tcPr>
            <w:tcW w:w="631" w:type="pct"/>
          </w:tcPr>
          <w:p w14:paraId="6C1BBA22" w14:textId="77777777" w:rsidR="004F1FD1" w:rsidRPr="008C0DC5" w:rsidRDefault="004F1FD1" w:rsidP="004F1FD1">
            <w:pPr>
              <w:pStyle w:val="103"/>
            </w:pPr>
            <w:r w:rsidRPr="008C0DC5">
              <w:t>О</w:t>
            </w:r>
          </w:p>
          <w:p w14:paraId="0083451E" w14:textId="7EC0A29C" w:rsidR="004F1FD1" w:rsidRPr="00803E68" w:rsidRDefault="004F1FD1" w:rsidP="004F1FD1">
            <w:pPr>
              <w:pStyle w:val="103"/>
            </w:pPr>
            <w:r>
              <w:t xml:space="preserve">Обязательно, </w:t>
            </w:r>
            <w:r w:rsidRPr="008C0DC5">
              <w:t>если Вид направления (ЗНО) = 3 - «Направление на дообследование»</w:t>
            </w:r>
          </w:p>
        </w:tc>
        <w:tc>
          <w:tcPr>
            <w:tcW w:w="484" w:type="pct"/>
          </w:tcPr>
          <w:p w14:paraId="46FF4C71" w14:textId="75D253E6" w:rsidR="004F1FD1" w:rsidRPr="00803E68" w:rsidRDefault="004F1FD1" w:rsidP="004F1FD1">
            <w:pPr>
              <w:pStyle w:val="100"/>
            </w:pPr>
            <w:r w:rsidRPr="008C0DC5">
              <w:t>Услуга по НМУ</w:t>
            </w:r>
          </w:p>
        </w:tc>
        <w:tc>
          <w:tcPr>
            <w:tcW w:w="485" w:type="pct"/>
          </w:tcPr>
          <w:p w14:paraId="4B245BE6" w14:textId="3BF83B9C" w:rsidR="004F1FD1" w:rsidRPr="00803E68" w:rsidRDefault="004F1FD1" w:rsidP="004F1FD1">
            <w:pPr>
              <w:pStyle w:val="100"/>
            </w:pPr>
            <w:r>
              <w:rPr>
                <w:lang w:val="en-US"/>
              </w:rPr>
              <w:t>object</w:t>
            </w:r>
          </w:p>
        </w:tc>
        <w:tc>
          <w:tcPr>
            <w:tcW w:w="920" w:type="pct"/>
          </w:tcPr>
          <w:p w14:paraId="3EB64139" w14:textId="21A24068" w:rsidR="004F1FD1" w:rsidRPr="00803E68" w:rsidRDefault="004F1FD1" w:rsidP="004F1FD1">
            <w:pPr>
              <w:pStyle w:val="100"/>
            </w:pPr>
          </w:p>
        </w:tc>
        <w:tc>
          <w:tcPr>
            <w:tcW w:w="1319" w:type="pct"/>
          </w:tcPr>
          <w:p w14:paraId="70F104FD" w14:textId="77777777" w:rsidR="004F1FD1" w:rsidRPr="00803E68" w:rsidRDefault="004F1FD1" w:rsidP="004F1FD1">
            <w:pPr>
              <w:pStyle w:val="103"/>
            </w:pPr>
          </w:p>
        </w:tc>
      </w:tr>
      <w:tr w:rsidR="004F1FD1" w:rsidRPr="00803E68" w14:paraId="3B0EB31D" w14:textId="77777777" w:rsidTr="00F25F31">
        <w:trPr>
          <w:trHeight w:val="454"/>
        </w:trPr>
        <w:tc>
          <w:tcPr>
            <w:tcW w:w="175" w:type="pct"/>
          </w:tcPr>
          <w:p w14:paraId="4D5D6388" w14:textId="77777777" w:rsidR="004F1FD1" w:rsidRPr="00803E68" w:rsidRDefault="004F1FD1" w:rsidP="004F1FD1">
            <w:pPr>
              <w:pStyle w:val="100"/>
            </w:pPr>
          </w:p>
        </w:tc>
        <w:tc>
          <w:tcPr>
            <w:tcW w:w="405" w:type="pct"/>
          </w:tcPr>
          <w:p w14:paraId="12C03791" w14:textId="77777777" w:rsidR="004F1FD1" w:rsidRPr="00803E68" w:rsidRDefault="004F1FD1" w:rsidP="004F1FD1">
            <w:pPr>
              <w:pStyle w:val="100"/>
            </w:pPr>
          </w:p>
        </w:tc>
        <w:tc>
          <w:tcPr>
            <w:tcW w:w="581" w:type="pct"/>
          </w:tcPr>
          <w:p w14:paraId="73208360" w14:textId="3D1395F5" w:rsidR="004F1FD1" w:rsidRPr="00803E68" w:rsidRDefault="004F1FD1" w:rsidP="004F1FD1">
            <w:pPr>
              <w:pStyle w:val="100"/>
            </w:pPr>
            <w:r w:rsidRPr="008C0DC5">
              <w:t>serviceByN</w:t>
            </w:r>
            <w:r w:rsidRPr="008C0DC5">
              <w:rPr>
                <w:lang w:val="en-US"/>
              </w:rPr>
              <w:t>muCode</w:t>
            </w:r>
          </w:p>
        </w:tc>
        <w:tc>
          <w:tcPr>
            <w:tcW w:w="631" w:type="pct"/>
          </w:tcPr>
          <w:p w14:paraId="415CE193" w14:textId="336C9A04" w:rsidR="004F1FD1" w:rsidRPr="00803E68" w:rsidRDefault="004F1FD1" w:rsidP="004F1FD1">
            <w:pPr>
              <w:pStyle w:val="103"/>
            </w:pPr>
            <w:r>
              <w:rPr>
                <w:lang w:val="en-US"/>
              </w:rPr>
              <w:t>0-*</w:t>
            </w:r>
          </w:p>
        </w:tc>
        <w:tc>
          <w:tcPr>
            <w:tcW w:w="484" w:type="pct"/>
          </w:tcPr>
          <w:p w14:paraId="2346AD3B" w14:textId="77777777" w:rsidR="004F1FD1" w:rsidRPr="00803E68" w:rsidRDefault="004F1FD1" w:rsidP="004F1FD1">
            <w:pPr>
              <w:pStyle w:val="100"/>
            </w:pPr>
          </w:p>
        </w:tc>
        <w:tc>
          <w:tcPr>
            <w:tcW w:w="485" w:type="pct"/>
          </w:tcPr>
          <w:p w14:paraId="69706854" w14:textId="685D6644" w:rsidR="004F1FD1" w:rsidRPr="00803E68" w:rsidRDefault="004F1FD1" w:rsidP="004F1FD1">
            <w:pPr>
              <w:pStyle w:val="100"/>
            </w:pPr>
            <w:r w:rsidRPr="008C0DC5">
              <w:t>string</w:t>
            </w:r>
          </w:p>
        </w:tc>
        <w:tc>
          <w:tcPr>
            <w:tcW w:w="920" w:type="pct"/>
          </w:tcPr>
          <w:p w14:paraId="61C2D29D" w14:textId="64FC9674" w:rsidR="004F1FD1" w:rsidRPr="007D4AB1" w:rsidRDefault="004F1FD1" w:rsidP="004F1FD1">
            <w:pPr>
              <w:pStyle w:val="100"/>
            </w:pPr>
            <w:r w:rsidRPr="007D4AB1">
              <w:t xml:space="preserve">nsi.rosminzdrav </w:t>
            </w:r>
            <w:hyperlink r:id="rId33" w:anchor="!/refbook/1.2.643.5.1.13.13.11.1070" w:tooltip="https://nsi.rosminzdrav.ru/#!/refbook/1.2.643.5.1.13.13.11.1070" w:history="1">
              <w:r w:rsidRPr="007D4AB1">
                <w:t>Номенклатура медицинских услуг» 1.2.643.5.1.13.13.11.1070</w:t>
              </w:r>
            </w:hyperlink>
          </w:p>
          <w:p w14:paraId="185F4BB0" w14:textId="0A16B2F8" w:rsidR="004F1FD1" w:rsidRPr="00803E68" w:rsidRDefault="004F1FD1" w:rsidP="004F1FD1">
            <w:pPr>
              <w:pStyle w:val="100"/>
            </w:pPr>
            <w:r w:rsidRPr="007D4AB1">
              <w:t>Может быть заполнено по видам направлений с кодами 4, 6, 11, 12, 13, а также при ЗНО</w:t>
            </w:r>
          </w:p>
        </w:tc>
        <w:tc>
          <w:tcPr>
            <w:tcW w:w="1319" w:type="pct"/>
          </w:tcPr>
          <w:p w14:paraId="1AE76B5E" w14:textId="23DC9715" w:rsidR="004F1FD1" w:rsidRPr="00803E68" w:rsidRDefault="004F1FD1" w:rsidP="004F1FD1">
            <w:pPr>
              <w:pStyle w:val="103"/>
            </w:pPr>
            <w:r w:rsidRPr="007D4AB1">
              <w:t>A16.08.038.002</w:t>
            </w:r>
          </w:p>
        </w:tc>
      </w:tr>
      <w:tr w:rsidR="004F1FD1" w:rsidRPr="00803E68" w14:paraId="0A20C827" w14:textId="77777777" w:rsidTr="00F25F31">
        <w:trPr>
          <w:trHeight w:val="454"/>
        </w:trPr>
        <w:tc>
          <w:tcPr>
            <w:tcW w:w="175" w:type="pct"/>
          </w:tcPr>
          <w:p w14:paraId="2B797D5C" w14:textId="77777777" w:rsidR="004F1FD1" w:rsidRPr="00803E68" w:rsidRDefault="004F1FD1" w:rsidP="004F1FD1">
            <w:pPr>
              <w:pStyle w:val="100"/>
            </w:pPr>
          </w:p>
        </w:tc>
        <w:tc>
          <w:tcPr>
            <w:tcW w:w="405" w:type="pct"/>
          </w:tcPr>
          <w:p w14:paraId="6ECB0152" w14:textId="62291E3C" w:rsidR="004F1FD1" w:rsidRPr="00803E68" w:rsidRDefault="004F1FD1" w:rsidP="004F1FD1">
            <w:pPr>
              <w:pStyle w:val="100"/>
            </w:pPr>
            <w:r>
              <w:t>//</w:t>
            </w:r>
            <w:r w:rsidRPr="0057538B">
              <w:t>serviceByN</w:t>
            </w:r>
            <w:r w:rsidRPr="0057538B">
              <w:rPr>
                <w:lang w:val="en-US"/>
              </w:rPr>
              <w:t>muCodeList</w:t>
            </w:r>
          </w:p>
        </w:tc>
        <w:tc>
          <w:tcPr>
            <w:tcW w:w="581" w:type="pct"/>
          </w:tcPr>
          <w:p w14:paraId="7CFE8AE4" w14:textId="77777777" w:rsidR="004F1FD1" w:rsidRPr="00803E68" w:rsidRDefault="004F1FD1" w:rsidP="004F1FD1">
            <w:pPr>
              <w:pStyle w:val="100"/>
            </w:pPr>
          </w:p>
        </w:tc>
        <w:tc>
          <w:tcPr>
            <w:tcW w:w="631" w:type="pct"/>
          </w:tcPr>
          <w:p w14:paraId="4C234071" w14:textId="06AC9C39" w:rsidR="004F1FD1" w:rsidRPr="00803E68" w:rsidRDefault="004F1FD1" w:rsidP="004F1FD1">
            <w:pPr>
              <w:pStyle w:val="103"/>
            </w:pPr>
            <w:r>
              <w:t>Закрытие тэга</w:t>
            </w:r>
          </w:p>
        </w:tc>
        <w:tc>
          <w:tcPr>
            <w:tcW w:w="484" w:type="pct"/>
          </w:tcPr>
          <w:p w14:paraId="7F6C1360" w14:textId="77777777" w:rsidR="004F1FD1" w:rsidRPr="00803E68" w:rsidRDefault="004F1FD1" w:rsidP="004F1FD1">
            <w:pPr>
              <w:pStyle w:val="100"/>
            </w:pPr>
          </w:p>
        </w:tc>
        <w:tc>
          <w:tcPr>
            <w:tcW w:w="485" w:type="pct"/>
          </w:tcPr>
          <w:p w14:paraId="70305264" w14:textId="77777777" w:rsidR="004F1FD1" w:rsidRPr="00803E68" w:rsidRDefault="004F1FD1" w:rsidP="004F1FD1">
            <w:pPr>
              <w:pStyle w:val="100"/>
            </w:pPr>
          </w:p>
        </w:tc>
        <w:tc>
          <w:tcPr>
            <w:tcW w:w="920" w:type="pct"/>
          </w:tcPr>
          <w:p w14:paraId="08D5C4BC" w14:textId="77777777" w:rsidR="004F1FD1" w:rsidRPr="00803E68" w:rsidRDefault="004F1FD1" w:rsidP="004F1FD1">
            <w:pPr>
              <w:pStyle w:val="100"/>
            </w:pPr>
          </w:p>
        </w:tc>
        <w:tc>
          <w:tcPr>
            <w:tcW w:w="1319" w:type="pct"/>
          </w:tcPr>
          <w:p w14:paraId="0BE92443" w14:textId="77777777" w:rsidR="004F1FD1" w:rsidRPr="00803E68" w:rsidRDefault="004F1FD1" w:rsidP="004F1FD1">
            <w:pPr>
              <w:pStyle w:val="103"/>
            </w:pPr>
          </w:p>
        </w:tc>
      </w:tr>
      <w:tr w:rsidR="004F1FD1" w:rsidRPr="00803E68" w14:paraId="27569F27" w14:textId="77777777" w:rsidTr="00F25F31">
        <w:trPr>
          <w:trHeight w:val="454"/>
        </w:trPr>
        <w:tc>
          <w:tcPr>
            <w:tcW w:w="175" w:type="pct"/>
          </w:tcPr>
          <w:p w14:paraId="215A5C2B" w14:textId="77777777" w:rsidR="004F1FD1" w:rsidRPr="00803E68" w:rsidRDefault="004F1FD1" w:rsidP="004F1FD1">
            <w:pPr>
              <w:pStyle w:val="100"/>
            </w:pPr>
          </w:p>
        </w:tc>
        <w:tc>
          <w:tcPr>
            <w:tcW w:w="405" w:type="pct"/>
          </w:tcPr>
          <w:p w14:paraId="228E954C" w14:textId="77777777" w:rsidR="004F1FD1" w:rsidRDefault="004F1FD1" w:rsidP="004F1FD1">
            <w:pPr>
              <w:pStyle w:val="100"/>
            </w:pPr>
          </w:p>
        </w:tc>
        <w:tc>
          <w:tcPr>
            <w:tcW w:w="581" w:type="pct"/>
          </w:tcPr>
          <w:p w14:paraId="53023683" w14:textId="70BA1C15" w:rsidR="004F1FD1" w:rsidRPr="00803E68" w:rsidRDefault="004F1FD1" w:rsidP="004F1FD1">
            <w:pPr>
              <w:pStyle w:val="100"/>
            </w:pPr>
            <w:r>
              <w:rPr>
                <w:lang w:val="en-US"/>
              </w:rPr>
              <w:t>vmpKindCode</w:t>
            </w:r>
          </w:p>
        </w:tc>
        <w:tc>
          <w:tcPr>
            <w:tcW w:w="631" w:type="pct"/>
          </w:tcPr>
          <w:p w14:paraId="16F21862" w14:textId="2ED43E47" w:rsidR="004F1FD1" w:rsidRPr="00803E68" w:rsidRDefault="004F1FD1" w:rsidP="004F1FD1">
            <w:pPr>
              <w:pStyle w:val="103"/>
            </w:pPr>
            <w:r>
              <w:t>УО, если вид направления =1</w:t>
            </w:r>
            <w:r>
              <w:rPr>
                <w:lang w:val="en-US"/>
              </w:rPr>
              <w:t>5</w:t>
            </w:r>
          </w:p>
        </w:tc>
        <w:tc>
          <w:tcPr>
            <w:tcW w:w="484" w:type="pct"/>
          </w:tcPr>
          <w:p w14:paraId="1F65EBF5" w14:textId="77777777" w:rsidR="004F1FD1" w:rsidRDefault="004F1FD1" w:rsidP="004F1FD1">
            <w:pPr>
              <w:pStyle w:val="100"/>
            </w:pPr>
            <w:r>
              <w:t>Вид ВМП</w:t>
            </w:r>
          </w:p>
          <w:p w14:paraId="2419D864" w14:textId="77777777" w:rsidR="004F1FD1" w:rsidRDefault="004F1FD1" w:rsidP="004F1FD1">
            <w:pPr>
              <w:pStyle w:val="100"/>
            </w:pPr>
          </w:p>
          <w:p w14:paraId="609E2471" w14:textId="77777777" w:rsidR="004F1FD1" w:rsidRPr="00803E68" w:rsidRDefault="004F1FD1" w:rsidP="004F1FD1">
            <w:pPr>
              <w:pStyle w:val="100"/>
            </w:pPr>
          </w:p>
        </w:tc>
        <w:tc>
          <w:tcPr>
            <w:tcW w:w="485" w:type="pct"/>
          </w:tcPr>
          <w:p w14:paraId="2DE8EFC6" w14:textId="0E8F4B9F" w:rsidR="004F1FD1" w:rsidRPr="00803E68" w:rsidRDefault="004F1FD1" w:rsidP="004F1FD1">
            <w:pPr>
              <w:pStyle w:val="100"/>
            </w:pPr>
            <w:r>
              <w:t>string</w:t>
            </w:r>
          </w:p>
        </w:tc>
        <w:tc>
          <w:tcPr>
            <w:tcW w:w="920" w:type="pct"/>
          </w:tcPr>
          <w:p w14:paraId="2A54DDB1" w14:textId="77777777" w:rsidR="004F1FD1" w:rsidRDefault="004F1FD1" w:rsidP="004F1FD1">
            <w:pPr>
              <w:pStyle w:val="100"/>
            </w:pPr>
            <w:r>
              <w:t>nsi.rosminzdrav Виды высокотехнологичной медицинской помощи</w:t>
            </w:r>
          </w:p>
          <w:p w14:paraId="5C4347E9" w14:textId="14C99B5B" w:rsidR="004F1FD1" w:rsidRPr="00803E68" w:rsidRDefault="004F1FD1" w:rsidP="004F1FD1">
            <w:pPr>
              <w:pStyle w:val="100"/>
            </w:pPr>
            <w:r w:rsidRPr="0011015F">
              <w:rPr>
                <w:color w:val="000000"/>
                <w:highlight w:val="white"/>
              </w:rPr>
              <w:t>1.2.643.5.1.13.13.11.1493</w:t>
            </w:r>
          </w:p>
        </w:tc>
        <w:tc>
          <w:tcPr>
            <w:tcW w:w="1319" w:type="pct"/>
          </w:tcPr>
          <w:p w14:paraId="1C2A8C57" w14:textId="41AD2CF9" w:rsidR="004F1FD1" w:rsidRPr="00803E68" w:rsidRDefault="00664ACA" w:rsidP="004F1FD1">
            <w:pPr>
              <w:pStyle w:val="103"/>
            </w:pPr>
            <w:r>
              <w:t>212</w:t>
            </w:r>
          </w:p>
        </w:tc>
      </w:tr>
      <w:tr w:rsidR="004F1FD1" w:rsidRPr="00803E68" w14:paraId="0059F802" w14:textId="77777777" w:rsidTr="00F25F31">
        <w:trPr>
          <w:trHeight w:val="454"/>
        </w:trPr>
        <w:tc>
          <w:tcPr>
            <w:tcW w:w="175" w:type="pct"/>
          </w:tcPr>
          <w:p w14:paraId="254E26C5" w14:textId="77777777" w:rsidR="004F1FD1" w:rsidRPr="00803E68" w:rsidRDefault="004F1FD1" w:rsidP="004F1FD1">
            <w:pPr>
              <w:pStyle w:val="100"/>
            </w:pPr>
          </w:p>
        </w:tc>
        <w:tc>
          <w:tcPr>
            <w:tcW w:w="405" w:type="pct"/>
          </w:tcPr>
          <w:p w14:paraId="42320CA9" w14:textId="54EEAEB8" w:rsidR="004F1FD1" w:rsidRPr="00803E68" w:rsidRDefault="004F1FD1" w:rsidP="004F1FD1">
            <w:pPr>
              <w:pStyle w:val="100"/>
              <w:rPr>
                <w:lang w:val="en-US"/>
              </w:rPr>
            </w:pPr>
            <w:r>
              <w:rPr>
                <w:lang w:val="en-US"/>
              </w:rPr>
              <w:t xml:space="preserve">// ticketIds </w:t>
            </w:r>
          </w:p>
        </w:tc>
        <w:tc>
          <w:tcPr>
            <w:tcW w:w="581" w:type="pct"/>
          </w:tcPr>
          <w:p w14:paraId="151C98F9" w14:textId="77777777" w:rsidR="004F1FD1" w:rsidRPr="00803E68" w:rsidDel="004D7D61" w:rsidRDefault="004F1FD1" w:rsidP="004F1FD1">
            <w:pPr>
              <w:pStyle w:val="100"/>
            </w:pPr>
          </w:p>
        </w:tc>
        <w:tc>
          <w:tcPr>
            <w:tcW w:w="631" w:type="pct"/>
          </w:tcPr>
          <w:p w14:paraId="05253950" w14:textId="34F6947E" w:rsidR="004F1FD1" w:rsidRPr="00803E68" w:rsidRDefault="004F1FD1" w:rsidP="004F1FD1">
            <w:pPr>
              <w:pStyle w:val="103"/>
            </w:pPr>
            <w:r w:rsidRPr="00D908F5">
              <w:t>Н</w:t>
            </w:r>
          </w:p>
        </w:tc>
        <w:tc>
          <w:tcPr>
            <w:tcW w:w="484" w:type="pct"/>
          </w:tcPr>
          <w:p w14:paraId="00147607" w14:textId="355D3D76" w:rsidR="004F1FD1" w:rsidRPr="00803E68" w:rsidRDefault="004F1FD1" w:rsidP="004F1FD1">
            <w:pPr>
              <w:pStyle w:val="100"/>
            </w:pPr>
            <w:r>
              <w:t>Идентификаторы талонов СМП и ВМП</w:t>
            </w:r>
          </w:p>
        </w:tc>
        <w:tc>
          <w:tcPr>
            <w:tcW w:w="485" w:type="pct"/>
          </w:tcPr>
          <w:p w14:paraId="2C00945B" w14:textId="3CD57C9E" w:rsidR="004F1FD1" w:rsidRPr="00803E68" w:rsidRDefault="004F1FD1" w:rsidP="004F1FD1">
            <w:pPr>
              <w:pStyle w:val="100"/>
              <w:rPr>
                <w:lang w:val="en-US"/>
              </w:rPr>
            </w:pPr>
            <w:r>
              <w:rPr>
                <w:lang w:val="en-US"/>
              </w:rPr>
              <w:t>object</w:t>
            </w:r>
          </w:p>
        </w:tc>
        <w:tc>
          <w:tcPr>
            <w:tcW w:w="920" w:type="pct"/>
          </w:tcPr>
          <w:p w14:paraId="2D48282D" w14:textId="77777777" w:rsidR="004F1FD1" w:rsidRPr="00803E68" w:rsidRDefault="004F1FD1" w:rsidP="004F1FD1">
            <w:pPr>
              <w:pStyle w:val="100"/>
            </w:pPr>
          </w:p>
        </w:tc>
        <w:tc>
          <w:tcPr>
            <w:tcW w:w="1319" w:type="pct"/>
          </w:tcPr>
          <w:p w14:paraId="443A018B" w14:textId="77777777" w:rsidR="004F1FD1" w:rsidRPr="00803E68" w:rsidDel="004D7D61" w:rsidRDefault="004F1FD1" w:rsidP="004F1FD1">
            <w:pPr>
              <w:pStyle w:val="103"/>
              <w:rPr>
                <w:lang w:val="en-US"/>
              </w:rPr>
            </w:pPr>
          </w:p>
        </w:tc>
      </w:tr>
      <w:tr w:rsidR="004F1FD1" w:rsidRPr="00803E68" w14:paraId="3138685D" w14:textId="77777777" w:rsidTr="00F25F31">
        <w:trPr>
          <w:trHeight w:val="454"/>
        </w:trPr>
        <w:tc>
          <w:tcPr>
            <w:tcW w:w="175" w:type="pct"/>
          </w:tcPr>
          <w:p w14:paraId="168C1548" w14:textId="77777777" w:rsidR="004F1FD1" w:rsidRPr="00803E68" w:rsidRDefault="004F1FD1" w:rsidP="004F1FD1">
            <w:pPr>
              <w:pStyle w:val="100"/>
            </w:pPr>
          </w:p>
        </w:tc>
        <w:tc>
          <w:tcPr>
            <w:tcW w:w="405" w:type="pct"/>
          </w:tcPr>
          <w:p w14:paraId="1719399C" w14:textId="77777777" w:rsidR="004F1FD1" w:rsidRPr="00803E68" w:rsidRDefault="004F1FD1" w:rsidP="004F1FD1">
            <w:pPr>
              <w:pStyle w:val="100"/>
            </w:pPr>
          </w:p>
        </w:tc>
        <w:tc>
          <w:tcPr>
            <w:tcW w:w="581" w:type="pct"/>
          </w:tcPr>
          <w:p w14:paraId="3DC3DE56" w14:textId="44987EF9" w:rsidR="004F1FD1" w:rsidRPr="00803E68" w:rsidDel="004D7D61" w:rsidRDefault="004F1FD1" w:rsidP="004F1FD1">
            <w:pPr>
              <w:pStyle w:val="100"/>
              <w:rPr>
                <w:lang w:val="en-US"/>
              </w:rPr>
            </w:pPr>
            <w:r>
              <w:rPr>
                <w:lang w:val="en-US"/>
              </w:rPr>
              <w:t>ticketId</w:t>
            </w:r>
          </w:p>
        </w:tc>
        <w:tc>
          <w:tcPr>
            <w:tcW w:w="631" w:type="pct"/>
          </w:tcPr>
          <w:p w14:paraId="1E354BE9" w14:textId="634E0E42" w:rsidR="004F1FD1" w:rsidRPr="00803E68" w:rsidRDefault="004F1FD1" w:rsidP="004F1FD1">
            <w:pPr>
              <w:pStyle w:val="103"/>
              <w:rPr>
                <w:lang w:val="en-US"/>
              </w:rPr>
            </w:pPr>
            <w:r w:rsidRPr="00D908F5">
              <w:t>0..*</w:t>
            </w:r>
          </w:p>
        </w:tc>
        <w:tc>
          <w:tcPr>
            <w:tcW w:w="484" w:type="pct"/>
          </w:tcPr>
          <w:p w14:paraId="7DADFE4F" w14:textId="6218112D" w:rsidR="004F1FD1" w:rsidRPr="00803E68" w:rsidRDefault="004F1FD1" w:rsidP="004F1FD1">
            <w:pPr>
              <w:pStyle w:val="100"/>
            </w:pPr>
            <w:r w:rsidRPr="00CD1032">
              <w:t>Номер (идетификатор) талона СМП</w:t>
            </w:r>
            <w:r>
              <w:t xml:space="preserve"> и/или ВМП</w:t>
            </w:r>
            <w:r w:rsidRPr="00CD1032">
              <w:t>, который получен в подсистеме ЕГИСЗ</w:t>
            </w:r>
          </w:p>
        </w:tc>
        <w:tc>
          <w:tcPr>
            <w:tcW w:w="485" w:type="pct"/>
          </w:tcPr>
          <w:p w14:paraId="170226A5" w14:textId="53E3C0B6" w:rsidR="004F1FD1" w:rsidRPr="00803E68" w:rsidRDefault="004F1FD1" w:rsidP="004F1FD1">
            <w:pPr>
              <w:pStyle w:val="100"/>
              <w:rPr>
                <w:lang w:val="en-US"/>
              </w:rPr>
            </w:pPr>
            <w:r>
              <w:t>string</w:t>
            </w:r>
          </w:p>
        </w:tc>
        <w:tc>
          <w:tcPr>
            <w:tcW w:w="920" w:type="pct"/>
          </w:tcPr>
          <w:p w14:paraId="48914ADA" w14:textId="77777777" w:rsidR="004F1FD1" w:rsidRPr="00803E68" w:rsidRDefault="004F1FD1" w:rsidP="004F1FD1">
            <w:pPr>
              <w:pStyle w:val="100"/>
            </w:pPr>
          </w:p>
        </w:tc>
        <w:tc>
          <w:tcPr>
            <w:tcW w:w="1319" w:type="pct"/>
          </w:tcPr>
          <w:p w14:paraId="08F16EE8" w14:textId="77777777" w:rsidR="004F1FD1" w:rsidRPr="00803E68" w:rsidDel="004D7D61" w:rsidRDefault="004F1FD1" w:rsidP="004F1FD1">
            <w:pPr>
              <w:pStyle w:val="103"/>
              <w:rPr>
                <w:lang w:val="en-US"/>
              </w:rPr>
            </w:pPr>
          </w:p>
        </w:tc>
      </w:tr>
      <w:tr w:rsidR="004F1FD1" w:rsidRPr="00803E68" w14:paraId="63743A94" w14:textId="77777777" w:rsidTr="00F25F31">
        <w:trPr>
          <w:trHeight w:val="454"/>
        </w:trPr>
        <w:tc>
          <w:tcPr>
            <w:tcW w:w="175" w:type="pct"/>
          </w:tcPr>
          <w:p w14:paraId="5C088675" w14:textId="77777777" w:rsidR="004F1FD1" w:rsidRPr="00803E68" w:rsidRDefault="004F1FD1" w:rsidP="004F1FD1">
            <w:pPr>
              <w:pStyle w:val="100"/>
            </w:pPr>
          </w:p>
        </w:tc>
        <w:tc>
          <w:tcPr>
            <w:tcW w:w="405" w:type="pct"/>
          </w:tcPr>
          <w:p w14:paraId="4E1B2C11" w14:textId="2F3893F4" w:rsidR="004F1FD1" w:rsidRPr="00803E68" w:rsidRDefault="004F1FD1" w:rsidP="004F1FD1">
            <w:pPr>
              <w:pStyle w:val="100"/>
            </w:pPr>
            <w:r>
              <w:rPr>
                <w:lang w:val="en-US"/>
              </w:rPr>
              <w:t>/ ticketIds</w:t>
            </w:r>
          </w:p>
        </w:tc>
        <w:tc>
          <w:tcPr>
            <w:tcW w:w="581" w:type="pct"/>
          </w:tcPr>
          <w:p w14:paraId="037661CB" w14:textId="77777777" w:rsidR="004F1FD1" w:rsidRPr="00803E68" w:rsidDel="004D7D61" w:rsidRDefault="004F1FD1" w:rsidP="004F1FD1">
            <w:pPr>
              <w:pStyle w:val="100"/>
            </w:pPr>
          </w:p>
        </w:tc>
        <w:tc>
          <w:tcPr>
            <w:tcW w:w="631" w:type="pct"/>
          </w:tcPr>
          <w:p w14:paraId="6F926583" w14:textId="77777777" w:rsidR="004F1FD1" w:rsidRPr="00803E68" w:rsidRDefault="004F1FD1" w:rsidP="004F1FD1">
            <w:pPr>
              <w:pStyle w:val="103"/>
            </w:pPr>
          </w:p>
        </w:tc>
        <w:tc>
          <w:tcPr>
            <w:tcW w:w="484" w:type="pct"/>
          </w:tcPr>
          <w:p w14:paraId="5E4D3857" w14:textId="2890CC3D" w:rsidR="004F1FD1" w:rsidRPr="00803E68" w:rsidRDefault="004F1FD1" w:rsidP="004F1FD1">
            <w:pPr>
              <w:pStyle w:val="100"/>
            </w:pPr>
            <w:r>
              <w:t>Закрытие тэга</w:t>
            </w:r>
          </w:p>
        </w:tc>
        <w:tc>
          <w:tcPr>
            <w:tcW w:w="485" w:type="pct"/>
          </w:tcPr>
          <w:p w14:paraId="53775538" w14:textId="77777777" w:rsidR="004F1FD1" w:rsidRPr="00803E68" w:rsidRDefault="004F1FD1" w:rsidP="004F1FD1">
            <w:pPr>
              <w:pStyle w:val="100"/>
            </w:pPr>
          </w:p>
        </w:tc>
        <w:tc>
          <w:tcPr>
            <w:tcW w:w="920" w:type="pct"/>
          </w:tcPr>
          <w:p w14:paraId="240D299A" w14:textId="77777777" w:rsidR="004F1FD1" w:rsidRPr="00803E68" w:rsidRDefault="004F1FD1" w:rsidP="004F1FD1">
            <w:pPr>
              <w:pStyle w:val="100"/>
            </w:pPr>
          </w:p>
        </w:tc>
        <w:tc>
          <w:tcPr>
            <w:tcW w:w="1319" w:type="pct"/>
          </w:tcPr>
          <w:p w14:paraId="2801ADC6" w14:textId="77777777" w:rsidR="004F1FD1" w:rsidRPr="00803E68" w:rsidDel="004D7D61" w:rsidRDefault="004F1FD1" w:rsidP="004F1FD1">
            <w:pPr>
              <w:pStyle w:val="103"/>
              <w:rPr>
                <w:lang w:val="en-US"/>
              </w:rPr>
            </w:pPr>
          </w:p>
        </w:tc>
      </w:tr>
      <w:tr w:rsidR="004F1FD1" w:rsidRPr="00803E68" w14:paraId="27E6296D" w14:textId="77777777" w:rsidTr="00F25F31">
        <w:trPr>
          <w:trHeight w:val="454"/>
        </w:trPr>
        <w:tc>
          <w:tcPr>
            <w:tcW w:w="175" w:type="pct"/>
          </w:tcPr>
          <w:p w14:paraId="7CF81BB3" w14:textId="77777777" w:rsidR="004F1FD1" w:rsidRPr="00803E68" w:rsidRDefault="004F1FD1" w:rsidP="004F1FD1">
            <w:pPr>
              <w:pStyle w:val="100"/>
            </w:pPr>
          </w:p>
        </w:tc>
        <w:tc>
          <w:tcPr>
            <w:tcW w:w="405" w:type="pct"/>
          </w:tcPr>
          <w:p w14:paraId="554B9D5C" w14:textId="35143EA2" w:rsidR="004F1FD1" w:rsidRPr="00803E68" w:rsidRDefault="004F1FD1" w:rsidP="004F1FD1">
            <w:pPr>
              <w:pStyle w:val="100"/>
            </w:pPr>
          </w:p>
        </w:tc>
        <w:tc>
          <w:tcPr>
            <w:tcW w:w="581" w:type="pct"/>
          </w:tcPr>
          <w:p w14:paraId="50E0ABA9" w14:textId="64B3A56A" w:rsidR="004F1FD1" w:rsidRPr="00803E68" w:rsidDel="004D7D61" w:rsidRDefault="004F1FD1" w:rsidP="004F1FD1">
            <w:pPr>
              <w:pStyle w:val="100"/>
            </w:pPr>
            <w:r w:rsidRPr="00DE0DCC">
              <w:t>referralCreatedDate</w:t>
            </w:r>
          </w:p>
        </w:tc>
        <w:tc>
          <w:tcPr>
            <w:tcW w:w="631" w:type="pct"/>
          </w:tcPr>
          <w:p w14:paraId="5626590C" w14:textId="5B098ECD" w:rsidR="004F1FD1" w:rsidRPr="00803E68" w:rsidRDefault="004F1FD1" w:rsidP="004F1FD1">
            <w:pPr>
              <w:pStyle w:val="103"/>
            </w:pPr>
            <w:r>
              <w:t>Н</w:t>
            </w:r>
          </w:p>
        </w:tc>
        <w:tc>
          <w:tcPr>
            <w:tcW w:w="484" w:type="pct"/>
          </w:tcPr>
          <w:p w14:paraId="1832F55B" w14:textId="75024EED" w:rsidR="004F1FD1" w:rsidRPr="00803E68" w:rsidRDefault="004F1FD1" w:rsidP="004F1FD1">
            <w:pPr>
              <w:pStyle w:val="100"/>
            </w:pPr>
            <w:r>
              <w:t>Дата создания направления</w:t>
            </w:r>
          </w:p>
        </w:tc>
        <w:tc>
          <w:tcPr>
            <w:tcW w:w="485" w:type="pct"/>
          </w:tcPr>
          <w:p w14:paraId="75FB6F49" w14:textId="72625CFA" w:rsidR="004F1FD1" w:rsidRPr="00803E68" w:rsidRDefault="004F1FD1" w:rsidP="004F1FD1">
            <w:pPr>
              <w:pStyle w:val="100"/>
            </w:pPr>
            <w:r>
              <w:rPr>
                <w:lang w:val="en-US"/>
              </w:rPr>
              <w:t>date</w:t>
            </w:r>
          </w:p>
        </w:tc>
        <w:tc>
          <w:tcPr>
            <w:tcW w:w="920" w:type="pct"/>
          </w:tcPr>
          <w:p w14:paraId="49E92B72" w14:textId="77777777" w:rsidR="004F1FD1" w:rsidRPr="00803E68" w:rsidRDefault="004F1FD1" w:rsidP="004F1FD1">
            <w:pPr>
              <w:pStyle w:val="100"/>
            </w:pPr>
          </w:p>
        </w:tc>
        <w:tc>
          <w:tcPr>
            <w:tcW w:w="1319" w:type="pct"/>
          </w:tcPr>
          <w:p w14:paraId="11348BDC" w14:textId="77777777" w:rsidR="004F1FD1" w:rsidRPr="00803E68" w:rsidDel="004D7D61" w:rsidRDefault="004F1FD1" w:rsidP="004F1FD1">
            <w:pPr>
              <w:pStyle w:val="103"/>
              <w:rPr>
                <w:lang w:val="en-US"/>
              </w:rPr>
            </w:pPr>
          </w:p>
        </w:tc>
      </w:tr>
      <w:tr w:rsidR="004F1FD1" w:rsidRPr="00803E68" w14:paraId="7151A845" w14:textId="77777777" w:rsidTr="00F25F31">
        <w:trPr>
          <w:trHeight w:val="454"/>
        </w:trPr>
        <w:tc>
          <w:tcPr>
            <w:tcW w:w="175" w:type="pct"/>
          </w:tcPr>
          <w:p w14:paraId="1A6D6A84" w14:textId="77777777" w:rsidR="004F1FD1" w:rsidRPr="00803E68" w:rsidRDefault="004F1FD1" w:rsidP="004F1FD1">
            <w:pPr>
              <w:pStyle w:val="100"/>
              <w:rPr>
                <w:lang w:val="en-US"/>
              </w:rPr>
            </w:pPr>
          </w:p>
        </w:tc>
        <w:tc>
          <w:tcPr>
            <w:tcW w:w="405" w:type="pct"/>
          </w:tcPr>
          <w:p w14:paraId="729C1BFF" w14:textId="77777777" w:rsidR="004F1FD1" w:rsidRPr="00803E68" w:rsidRDefault="004F1FD1" w:rsidP="004F1FD1">
            <w:pPr>
              <w:pStyle w:val="100"/>
            </w:pPr>
            <w:r w:rsidRPr="00803E68">
              <w:t>/ incomeReferral</w:t>
            </w:r>
          </w:p>
        </w:tc>
        <w:tc>
          <w:tcPr>
            <w:tcW w:w="581" w:type="pct"/>
          </w:tcPr>
          <w:p w14:paraId="69EB01DE" w14:textId="77777777" w:rsidR="004F1FD1" w:rsidRPr="00803E68" w:rsidRDefault="004F1FD1" w:rsidP="004F1FD1">
            <w:pPr>
              <w:pStyle w:val="100"/>
            </w:pPr>
          </w:p>
        </w:tc>
        <w:tc>
          <w:tcPr>
            <w:tcW w:w="631" w:type="pct"/>
          </w:tcPr>
          <w:p w14:paraId="77B381C7" w14:textId="77777777" w:rsidR="004F1FD1" w:rsidRPr="00803E68" w:rsidRDefault="004F1FD1" w:rsidP="004F1FD1">
            <w:pPr>
              <w:pStyle w:val="103"/>
            </w:pPr>
          </w:p>
        </w:tc>
        <w:tc>
          <w:tcPr>
            <w:tcW w:w="484" w:type="pct"/>
          </w:tcPr>
          <w:p w14:paraId="3C86B138" w14:textId="77777777" w:rsidR="004F1FD1" w:rsidRPr="00803E68" w:rsidRDefault="004F1FD1" w:rsidP="004F1FD1">
            <w:pPr>
              <w:pStyle w:val="100"/>
            </w:pPr>
          </w:p>
        </w:tc>
        <w:tc>
          <w:tcPr>
            <w:tcW w:w="485" w:type="pct"/>
          </w:tcPr>
          <w:p w14:paraId="164989FD" w14:textId="77777777" w:rsidR="004F1FD1" w:rsidRPr="00803E68" w:rsidRDefault="004F1FD1" w:rsidP="004F1FD1">
            <w:pPr>
              <w:pStyle w:val="100"/>
            </w:pPr>
          </w:p>
        </w:tc>
        <w:tc>
          <w:tcPr>
            <w:tcW w:w="920" w:type="pct"/>
          </w:tcPr>
          <w:p w14:paraId="1E3F5DD1" w14:textId="77777777" w:rsidR="004F1FD1" w:rsidRPr="00803E68" w:rsidRDefault="004F1FD1" w:rsidP="004F1FD1">
            <w:pPr>
              <w:pStyle w:val="100"/>
            </w:pPr>
          </w:p>
        </w:tc>
        <w:tc>
          <w:tcPr>
            <w:tcW w:w="1319" w:type="pct"/>
          </w:tcPr>
          <w:p w14:paraId="7FFEE986" w14:textId="77777777" w:rsidR="004F1FD1" w:rsidRPr="00803E68" w:rsidRDefault="004F1FD1" w:rsidP="004F1FD1">
            <w:pPr>
              <w:pStyle w:val="103"/>
            </w:pPr>
          </w:p>
        </w:tc>
      </w:tr>
      <w:tr w:rsidR="004F1FD1" w:rsidRPr="00803E68" w14:paraId="354E462E" w14:textId="77777777" w:rsidTr="00F25F31">
        <w:trPr>
          <w:trHeight w:val="454"/>
        </w:trPr>
        <w:tc>
          <w:tcPr>
            <w:tcW w:w="175" w:type="pct"/>
          </w:tcPr>
          <w:p w14:paraId="64B1632A" w14:textId="77777777" w:rsidR="004F1FD1" w:rsidRPr="00803E68" w:rsidRDefault="004F1FD1" w:rsidP="004F1FD1">
            <w:pPr>
              <w:pStyle w:val="100"/>
            </w:pPr>
          </w:p>
        </w:tc>
        <w:tc>
          <w:tcPr>
            <w:tcW w:w="405" w:type="pct"/>
          </w:tcPr>
          <w:p w14:paraId="04362518" w14:textId="77777777" w:rsidR="004F1FD1" w:rsidRPr="00803E68" w:rsidRDefault="004F1FD1" w:rsidP="004F1FD1">
            <w:pPr>
              <w:pStyle w:val="100"/>
            </w:pPr>
          </w:p>
        </w:tc>
        <w:tc>
          <w:tcPr>
            <w:tcW w:w="581" w:type="pct"/>
          </w:tcPr>
          <w:p w14:paraId="2C39AD3C" w14:textId="77777777" w:rsidR="004F1FD1" w:rsidRPr="00803E68" w:rsidRDefault="004F1FD1" w:rsidP="004F1FD1">
            <w:pPr>
              <w:pStyle w:val="100"/>
            </w:pPr>
            <w:r w:rsidRPr="00803E68">
              <w:t>excludeFromAccount</w:t>
            </w:r>
          </w:p>
        </w:tc>
        <w:tc>
          <w:tcPr>
            <w:tcW w:w="631" w:type="pct"/>
          </w:tcPr>
          <w:p w14:paraId="3BB7B462" w14:textId="77777777" w:rsidR="004F1FD1" w:rsidRPr="00803E68" w:rsidRDefault="004F1FD1" w:rsidP="004F1FD1">
            <w:pPr>
              <w:pStyle w:val="103"/>
              <w:rPr>
                <w:lang w:val="en-US"/>
              </w:rPr>
            </w:pPr>
            <w:r w:rsidRPr="00803E68">
              <w:rPr>
                <w:lang w:val="en-US"/>
              </w:rPr>
              <w:t>O</w:t>
            </w:r>
          </w:p>
        </w:tc>
        <w:tc>
          <w:tcPr>
            <w:tcW w:w="484" w:type="pct"/>
          </w:tcPr>
          <w:p w14:paraId="118FE86C" w14:textId="77777777" w:rsidR="004F1FD1" w:rsidRPr="00803E68" w:rsidRDefault="004F1FD1" w:rsidP="004F1FD1">
            <w:pPr>
              <w:pStyle w:val="100"/>
            </w:pPr>
            <w:r w:rsidRPr="00803E68">
              <w:t>Исключить из счёта</w:t>
            </w:r>
          </w:p>
          <w:p w14:paraId="58D44263" w14:textId="77777777" w:rsidR="004F1FD1" w:rsidRPr="00803E68" w:rsidRDefault="004F1FD1" w:rsidP="004F1FD1">
            <w:pPr>
              <w:pStyle w:val="100"/>
            </w:pPr>
          </w:p>
          <w:p w14:paraId="6203B0EC" w14:textId="77777777" w:rsidR="004F1FD1" w:rsidRPr="00803E68" w:rsidRDefault="004F1FD1" w:rsidP="004F1FD1">
            <w:pPr>
              <w:pStyle w:val="100"/>
            </w:pPr>
          </w:p>
        </w:tc>
        <w:tc>
          <w:tcPr>
            <w:tcW w:w="485" w:type="pct"/>
          </w:tcPr>
          <w:p w14:paraId="42A72939" w14:textId="77777777" w:rsidR="004F1FD1" w:rsidRPr="00803E68" w:rsidRDefault="004F1FD1" w:rsidP="004F1FD1">
            <w:pPr>
              <w:pStyle w:val="100"/>
            </w:pPr>
            <w:r w:rsidRPr="00803E68">
              <w:t>bool</w:t>
            </w:r>
          </w:p>
        </w:tc>
        <w:tc>
          <w:tcPr>
            <w:tcW w:w="920" w:type="pct"/>
          </w:tcPr>
          <w:p w14:paraId="21E5413B" w14:textId="77777777" w:rsidR="004F1FD1" w:rsidRPr="00803E68" w:rsidRDefault="004F1FD1" w:rsidP="004F1FD1">
            <w:pPr>
              <w:pStyle w:val="100"/>
            </w:pPr>
          </w:p>
        </w:tc>
        <w:tc>
          <w:tcPr>
            <w:tcW w:w="1319" w:type="pct"/>
          </w:tcPr>
          <w:p w14:paraId="73043FE2" w14:textId="77777777" w:rsidR="004F1FD1" w:rsidRPr="00803E68" w:rsidRDefault="004F1FD1" w:rsidP="004F1FD1">
            <w:pPr>
              <w:pStyle w:val="100"/>
              <w:jc w:val="center"/>
              <w:rPr>
                <w:lang w:val="en-US"/>
              </w:rPr>
            </w:pPr>
            <w:r w:rsidRPr="00803E68">
              <w:rPr>
                <w:lang w:val="en-US"/>
              </w:rPr>
              <w:t>false</w:t>
            </w:r>
          </w:p>
          <w:p w14:paraId="0513BDF0"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616A44FA"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p w14:paraId="44E50BC7" w14:textId="77777777" w:rsidR="004F1FD1" w:rsidRPr="00803E68" w:rsidRDefault="004F1FD1" w:rsidP="004F1FD1">
            <w:pPr>
              <w:pStyle w:val="100"/>
            </w:pPr>
            <w:r w:rsidRPr="00803E68">
              <w:t xml:space="preserve">Если значение атрибута </w:t>
            </w:r>
            <w:r w:rsidRPr="00803E68">
              <w:rPr>
                <w:lang w:val="en-US"/>
              </w:rPr>
              <w:t>true</w:t>
            </w:r>
            <w:r w:rsidRPr="00803E68">
              <w:t>, то</w:t>
            </w:r>
            <w:r w:rsidRPr="00803E68">
              <w:rPr>
                <w:lang w:val="en-US"/>
              </w:rPr>
              <w:t> </w:t>
            </w:r>
            <w:r w:rsidRPr="00803E68">
              <w:t>СЭФД</w:t>
            </w:r>
            <w:r w:rsidRPr="00803E68">
              <w:rPr>
                <w:lang w:val="en-US"/>
              </w:rPr>
              <w:t> </w:t>
            </w:r>
            <w:r w:rsidRPr="00803E68">
              <w:t>СМП не попадает в расчет счетов, не отображается в реестре счетов.</w:t>
            </w:r>
          </w:p>
          <w:p w14:paraId="2201ACC8" w14:textId="77777777" w:rsidR="004F1FD1" w:rsidRPr="00803E68" w:rsidRDefault="004F1FD1" w:rsidP="004F1FD1">
            <w:pPr>
              <w:pStyle w:val="100"/>
            </w:pPr>
          </w:p>
        </w:tc>
      </w:tr>
      <w:tr w:rsidR="004F1FD1" w:rsidRPr="00803E68" w14:paraId="09EA3BDA" w14:textId="77777777" w:rsidTr="00F25F31">
        <w:trPr>
          <w:trHeight w:val="454"/>
        </w:trPr>
        <w:tc>
          <w:tcPr>
            <w:tcW w:w="175" w:type="pct"/>
          </w:tcPr>
          <w:p w14:paraId="16E71E2B" w14:textId="77777777" w:rsidR="004F1FD1" w:rsidRPr="00803E68" w:rsidRDefault="004F1FD1" w:rsidP="004F1FD1">
            <w:pPr>
              <w:pStyle w:val="100"/>
            </w:pPr>
          </w:p>
        </w:tc>
        <w:tc>
          <w:tcPr>
            <w:tcW w:w="405" w:type="pct"/>
          </w:tcPr>
          <w:p w14:paraId="3B7D07BA" w14:textId="77777777" w:rsidR="004F1FD1" w:rsidRPr="00803E68" w:rsidRDefault="004F1FD1" w:rsidP="004F1FD1">
            <w:pPr>
              <w:pStyle w:val="100"/>
            </w:pPr>
          </w:p>
        </w:tc>
        <w:tc>
          <w:tcPr>
            <w:tcW w:w="581" w:type="pct"/>
          </w:tcPr>
          <w:p w14:paraId="469E3593" w14:textId="77777777" w:rsidR="004F1FD1" w:rsidRPr="00803E68" w:rsidRDefault="004F1FD1" w:rsidP="004F1FD1">
            <w:pPr>
              <w:pStyle w:val="100"/>
            </w:pPr>
            <w:r w:rsidRPr="00803E68">
              <w:rPr>
                <w:lang w:val="en-US"/>
              </w:rPr>
              <w:t>outcomeE</w:t>
            </w:r>
            <w:r w:rsidRPr="00803E68">
              <w:t>picrisisId</w:t>
            </w:r>
          </w:p>
        </w:tc>
        <w:tc>
          <w:tcPr>
            <w:tcW w:w="631" w:type="pct"/>
          </w:tcPr>
          <w:p w14:paraId="3E7A1B6C" w14:textId="77777777" w:rsidR="004F1FD1" w:rsidRPr="00803E68" w:rsidRDefault="004F1FD1" w:rsidP="004F1FD1">
            <w:pPr>
              <w:pStyle w:val="103"/>
            </w:pPr>
            <w:r w:rsidRPr="00803E68">
              <w:t>Н</w:t>
            </w:r>
          </w:p>
        </w:tc>
        <w:tc>
          <w:tcPr>
            <w:tcW w:w="484" w:type="pct"/>
          </w:tcPr>
          <w:p w14:paraId="6D7AE1F6" w14:textId="77777777" w:rsidR="004F1FD1" w:rsidRPr="00803E68" w:rsidRDefault="004F1FD1" w:rsidP="004F1FD1">
            <w:pPr>
              <w:pStyle w:val="100"/>
            </w:pPr>
            <w:r w:rsidRPr="00803E68">
              <w:t>Идентификатор электронного эпикриза во внешней системе</w:t>
            </w:r>
          </w:p>
        </w:tc>
        <w:tc>
          <w:tcPr>
            <w:tcW w:w="485" w:type="pct"/>
          </w:tcPr>
          <w:p w14:paraId="1E3B9181" w14:textId="77777777" w:rsidR="004F1FD1" w:rsidRPr="00803E68" w:rsidRDefault="004F1FD1" w:rsidP="004F1FD1">
            <w:pPr>
              <w:pStyle w:val="100"/>
            </w:pPr>
            <w:r w:rsidRPr="00803E68">
              <w:t>string</w:t>
            </w:r>
          </w:p>
        </w:tc>
        <w:tc>
          <w:tcPr>
            <w:tcW w:w="920" w:type="pct"/>
          </w:tcPr>
          <w:p w14:paraId="6E49D482" w14:textId="77777777" w:rsidR="004F1FD1" w:rsidRPr="00803E68" w:rsidRDefault="004F1FD1" w:rsidP="004F1FD1">
            <w:pPr>
              <w:pStyle w:val="100"/>
            </w:pPr>
            <w:r w:rsidRPr="00803E68">
              <w:t>ЕГИЗ</w:t>
            </w:r>
          </w:p>
        </w:tc>
        <w:tc>
          <w:tcPr>
            <w:tcW w:w="1319" w:type="pct"/>
          </w:tcPr>
          <w:p w14:paraId="216A667B" w14:textId="77777777" w:rsidR="004F1FD1" w:rsidRPr="00803E68" w:rsidRDefault="004F1FD1" w:rsidP="004F1FD1">
            <w:pPr>
              <w:pStyle w:val="103"/>
            </w:pPr>
          </w:p>
        </w:tc>
      </w:tr>
      <w:tr w:rsidR="004F1FD1" w:rsidRPr="00803E68" w14:paraId="573711EF" w14:textId="77777777" w:rsidTr="00F25F31">
        <w:trPr>
          <w:trHeight w:val="454"/>
        </w:trPr>
        <w:tc>
          <w:tcPr>
            <w:tcW w:w="175" w:type="pct"/>
          </w:tcPr>
          <w:p w14:paraId="7A06D263" w14:textId="77777777" w:rsidR="004F1FD1" w:rsidRPr="00803E68" w:rsidRDefault="004F1FD1" w:rsidP="004F1FD1">
            <w:pPr>
              <w:pStyle w:val="100"/>
            </w:pPr>
          </w:p>
        </w:tc>
        <w:tc>
          <w:tcPr>
            <w:tcW w:w="405" w:type="pct"/>
          </w:tcPr>
          <w:p w14:paraId="72C22902" w14:textId="77777777" w:rsidR="004F1FD1" w:rsidRPr="00803E68" w:rsidRDefault="004F1FD1" w:rsidP="004F1FD1">
            <w:pPr>
              <w:pStyle w:val="100"/>
            </w:pPr>
          </w:p>
        </w:tc>
        <w:tc>
          <w:tcPr>
            <w:tcW w:w="581" w:type="pct"/>
          </w:tcPr>
          <w:p w14:paraId="1DAC141C" w14:textId="77777777" w:rsidR="004F1FD1" w:rsidRPr="00803E68" w:rsidRDefault="004F1FD1" w:rsidP="004F1FD1">
            <w:pPr>
              <w:pStyle w:val="100"/>
            </w:pPr>
            <w:r w:rsidRPr="00803E68">
              <w:rPr>
                <w:lang w:val="en-US"/>
              </w:rPr>
              <w:t>is</w:t>
            </w:r>
            <w:r w:rsidRPr="00803E68">
              <w:t>IllegalHealthHarm</w:t>
            </w:r>
          </w:p>
          <w:p w14:paraId="6D8C3CAD" w14:textId="77777777" w:rsidR="004F1FD1" w:rsidRPr="00803E68" w:rsidRDefault="004F1FD1" w:rsidP="004F1FD1">
            <w:pPr>
              <w:pStyle w:val="100"/>
            </w:pPr>
          </w:p>
        </w:tc>
        <w:tc>
          <w:tcPr>
            <w:tcW w:w="631" w:type="pct"/>
          </w:tcPr>
          <w:p w14:paraId="3800B621" w14:textId="4FCD4EAE" w:rsidR="004F1FD1" w:rsidRPr="00803E68" w:rsidRDefault="004F1FD1" w:rsidP="004F1FD1">
            <w:pPr>
              <w:pStyle w:val="103"/>
            </w:pPr>
            <w:r>
              <w:t>О</w:t>
            </w:r>
          </w:p>
        </w:tc>
        <w:tc>
          <w:tcPr>
            <w:tcW w:w="484" w:type="pct"/>
          </w:tcPr>
          <w:p w14:paraId="0E57DE71" w14:textId="77777777" w:rsidR="004F1FD1" w:rsidRPr="00803E68" w:rsidRDefault="004F1FD1" w:rsidP="004F1FD1">
            <w:pPr>
              <w:pStyle w:val="100"/>
            </w:pPr>
            <w:r w:rsidRPr="00803E68">
              <w:t>Подозрение на противоправные действия</w:t>
            </w:r>
          </w:p>
        </w:tc>
        <w:tc>
          <w:tcPr>
            <w:tcW w:w="485" w:type="pct"/>
          </w:tcPr>
          <w:p w14:paraId="5BFD4F58" w14:textId="77777777" w:rsidR="004F1FD1" w:rsidRPr="00803E68" w:rsidRDefault="004F1FD1" w:rsidP="004F1FD1">
            <w:pPr>
              <w:pStyle w:val="100"/>
            </w:pPr>
            <w:r w:rsidRPr="00803E68">
              <w:t>bool</w:t>
            </w:r>
          </w:p>
        </w:tc>
        <w:tc>
          <w:tcPr>
            <w:tcW w:w="920" w:type="pct"/>
          </w:tcPr>
          <w:p w14:paraId="1FD9C8F3" w14:textId="77777777" w:rsidR="004F1FD1" w:rsidRPr="00803E68" w:rsidRDefault="004F1FD1" w:rsidP="004F1FD1">
            <w:pPr>
              <w:pStyle w:val="100"/>
              <w:rPr>
                <w:lang w:val="en-US"/>
              </w:rPr>
            </w:pPr>
          </w:p>
        </w:tc>
        <w:tc>
          <w:tcPr>
            <w:tcW w:w="1319" w:type="pct"/>
          </w:tcPr>
          <w:p w14:paraId="00FECDED" w14:textId="77777777" w:rsidR="004F1FD1" w:rsidRPr="00803E68" w:rsidRDefault="004F1FD1" w:rsidP="004F1FD1">
            <w:pPr>
              <w:pStyle w:val="100"/>
            </w:pPr>
            <w:r w:rsidRPr="00803E68">
              <w:t>[</w:t>
            </w:r>
            <w:r w:rsidRPr="00803E68">
              <w:rPr>
                <w:lang w:val="en-US"/>
              </w:rPr>
              <w:t>false</w:t>
            </w:r>
            <w:r w:rsidRPr="00803E68">
              <w:t xml:space="preserve">- нет;  </w:t>
            </w:r>
            <w:r w:rsidRPr="00803E68">
              <w:rPr>
                <w:lang w:val="en-US"/>
              </w:rPr>
              <w:t>true</w:t>
            </w:r>
            <w:r w:rsidRPr="00803E68">
              <w:t>-да]</w:t>
            </w:r>
          </w:p>
          <w:p w14:paraId="4A2EA0B0" w14:textId="77777777" w:rsidR="004F1FD1" w:rsidRPr="00803E68" w:rsidRDefault="004F1FD1" w:rsidP="004F1FD1">
            <w:pPr>
              <w:pStyle w:val="100"/>
            </w:pPr>
            <w:r w:rsidRPr="00803E68">
              <w:rPr>
                <w:lang w:val="en-US"/>
              </w:rPr>
              <w:t>f</w:t>
            </w:r>
            <w:r w:rsidRPr="00803E68">
              <w:t>alse - значение по умолчанию, если не передано true</w:t>
            </w:r>
          </w:p>
          <w:p w14:paraId="79D7647D" w14:textId="77777777" w:rsidR="004F1FD1" w:rsidRPr="00803E68" w:rsidRDefault="004F1FD1" w:rsidP="004F1FD1">
            <w:pPr>
              <w:pStyle w:val="100"/>
            </w:pPr>
          </w:p>
        </w:tc>
      </w:tr>
      <w:tr w:rsidR="004F1FD1" w:rsidRPr="00803E68" w14:paraId="03517339" w14:textId="77777777" w:rsidTr="00F25F31">
        <w:trPr>
          <w:trHeight w:val="454"/>
        </w:trPr>
        <w:tc>
          <w:tcPr>
            <w:tcW w:w="175" w:type="pct"/>
          </w:tcPr>
          <w:p w14:paraId="76B7E7D8" w14:textId="77777777" w:rsidR="004F1FD1" w:rsidRPr="00803E68" w:rsidRDefault="004F1FD1" w:rsidP="004F1FD1">
            <w:pPr>
              <w:pStyle w:val="100"/>
            </w:pPr>
          </w:p>
        </w:tc>
        <w:tc>
          <w:tcPr>
            <w:tcW w:w="405" w:type="pct"/>
          </w:tcPr>
          <w:p w14:paraId="08464A80" w14:textId="77777777" w:rsidR="004F1FD1" w:rsidRPr="00803E68" w:rsidRDefault="004F1FD1" w:rsidP="004F1FD1">
            <w:pPr>
              <w:pStyle w:val="100"/>
            </w:pPr>
          </w:p>
        </w:tc>
        <w:tc>
          <w:tcPr>
            <w:tcW w:w="581" w:type="pct"/>
          </w:tcPr>
          <w:p w14:paraId="0BA4BBE3" w14:textId="77777777" w:rsidR="004F1FD1" w:rsidRPr="00803E68" w:rsidRDefault="004F1FD1" w:rsidP="004F1FD1">
            <w:pPr>
              <w:pStyle w:val="100"/>
              <w:rPr>
                <w:lang w:val="en-US"/>
              </w:rPr>
            </w:pPr>
            <w:r w:rsidRPr="00803E68">
              <w:t>illegalHealthHarm</w:t>
            </w:r>
            <w:r w:rsidRPr="00803E68">
              <w:rPr>
                <w:lang w:val="en-US"/>
              </w:rPr>
              <w:t>Code</w:t>
            </w:r>
          </w:p>
        </w:tc>
        <w:tc>
          <w:tcPr>
            <w:tcW w:w="631" w:type="pct"/>
          </w:tcPr>
          <w:p w14:paraId="49C8AD76" w14:textId="77777777" w:rsidR="004F1FD1" w:rsidRPr="00803E68" w:rsidRDefault="004F1FD1" w:rsidP="004F1FD1">
            <w:pPr>
              <w:pStyle w:val="103"/>
            </w:pPr>
            <w:r w:rsidRPr="00803E68">
              <w:t>Н</w:t>
            </w:r>
          </w:p>
        </w:tc>
        <w:tc>
          <w:tcPr>
            <w:tcW w:w="484" w:type="pct"/>
          </w:tcPr>
          <w:p w14:paraId="32B351F9" w14:textId="77777777" w:rsidR="004F1FD1" w:rsidRPr="00803E68" w:rsidRDefault="004F1FD1" w:rsidP="004F1FD1">
            <w:pPr>
              <w:pStyle w:val="100"/>
            </w:pPr>
            <w:r w:rsidRPr="00803E68">
              <w:t>Основание установки признака противоправных действий</w:t>
            </w:r>
          </w:p>
        </w:tc>
        <w:tc>
          <w:tcPr>
            <w:tcW w:w="485" w:type="pct"/>
          </w:tcPr>
          <w:p w14:paraId="245C8996" w14:textId="77777777" w:rsidR="004F1FD1" w:rsidRPr="00803E68" w:rsidRDefault="004F1FD1" w:rsidP="004F1FD1">
            <w:pPr>
              <w:pStyle w:val="100"/>
            </w:pPr>
          </w:p>
        </w:tc>
        <w:tc>
          <w:tcPr>
            <w:tcW w:w="920" w:type="pct"/>
          </w:tcPr>
          <w:p w14:paraId="0D1707F4" w14:textId="77777777" w:rsidR="004F1FD1" w:rsidRPr="00803E68" w:rsidRDefault="004F1FD1" w:rsidP="004F1FD1">
            <w:pPr>
              <w:pStyle w:val="100"/>
            </w:pPr>
            <w:r w:rsidRPr="00803E68">
              <w:t>nsi.rosminzdrav</w:t>
            </w:r>
            <w:r w:rsidRPr="00803E68">
              <w:br/>
              <w:t>Признаки причинения вреда здоровью в результате совершения противоправных действий</w:t>
            </w:r>
          </w:p>
          <w:p w14:paraId="4798C18E" w14:textId="77777777" w:rsidR="004F1FD1" w:rsidRPr="00803E68" w:rsidRDefault="004F1FD1" w:rsidP="004F1FD1">
            <w:pPr>
              <w:pStyle w:val="100"/>
            </w:pPr>
            <w:r w:rsidRPr="00803E68">
              <w:t>1.2.643.5.1.13.13.99.2.933</w:t>
            </w:r>
          </w:p>
        </w:tc>
        <w:tc>
          <w:tcPr>
            <w:tcW w:w="1319" w:type="pct"/>
          </w:tcPr>
          <w:p w14:paraId="4A463AFA" w14:textId="77777777" w:rsidR="004F1FD1" w:rsidRPr="00803E68" w:rsidRDefault="004F1FD1" w:rsidP="004F1FD1">
            <w:pPr>
              <w:pStyle w:val="103"/>
            </w:pPr>
          </w:p>
        </w:tc>
      </w:tr>
      <w:tr w:rsidR="004F1FD1" w:rsidRPr="00AE59D5" w14:paraId="7151E2E8" w14:textId="77777777" w:rsidTr="00F25F31">
        <w:trPr>
          <w:trHeight w:val="454"/>
        </w:trPr>
        <w:tc>
          <w:tcPr>
            <w:tcW w:w="175" w:type="pct"/>
          </w:tcPr>
          <w:p w14:paraId="382362E7" w14:textId="77777777" w:rsidR="004F1FD1" w:rsidRPr="00803E68" w:rsidRDefault="004F1FD1" w:rsidP="004F1FD1">
            <w:pPr>
              <w:pStyle w:val="100"/>
            </w:pPr>
          </w:p>
        </w:tc>
        <w:tc>
          <w:tcPr>
            <w:tcW w:w="405" w:type="pct"/>
          </w:tcPr>
          <w:p w14:paraId="409617D4" w14:textId="77777777" w:rsidR="004F1FD1" w:rsidRPr="00803E68" w:rsidRDefault="004F1FD1" w:rsidP="004F1FD1">
            <w:pPr>
              <w:pStyle w:val="100"/>
            </w:pPr>
          </w:p>
        </w:tc>
        <w:tc>
          <w:tcPr>
            <w:tcW w:w="581" w:type="pct"/>
          </w:tcPr>
          <w:p w14:paraId="591CE6AC" w14:textId="77777777" w:rsidR="004F1FD1" w:rsidRPr="00803E68" w:rsidRDefault="004F1FD1" w:rsidP="004F1FD1">
            <w:pPr>
              <w:pStyle w:val="100"/>
              <w:rPr>
                <w:lang w:val="en-US"/>
              </w:rPr>
            </w:pPr>
            <w:r w:rsidRPr="00803E68">
              <w:t>znoSuspicion</w:t>
            </w:r>
          </w:p>
        </w:tc>
        <w:tc>
          <w:tcPr>
            <w:tcW w:w="631" w:type="pct"/>
          </w:tcPr>
          <w:p w14:paraId="44CA3956" w14:textId="77777777" w:rsidR="004F1FD1" w:rsidRPr="00803E68" w:rsidRDefault="004F1FD1" w:rsidP="004F1FD1">
            <w:pPr>
              <w:pStyle w:val="103"/>
            </w:pPr>
            <w:r w:rsidRPr="00803E68">
              <w:t>О</w:t>
            </w:r>
          </w:p>
        </w:tc>
        <w:tc>
          <w:tcPr>
            <w:tcW w:w="484" w:type="pct"/>
          </w:tcPr>
          <w:p w14:paraId="1D0684D1" w14:textId="77777777" w:rsidR="004F1FD1" w:rsidRPr="00803E68" w:rsidRDefault="004F1FD1" w:rsidP="004F1FD1">
            <w:pPr>
              <w:pStyle w:val="100"/>
            </w:pPr>
            <w:r w:rsidRPr="00803E68">
              <w:t>Признак подозрения на ЗНО</w:t>
            </w:r>
          </w:p>
        </w:tc>
        <w:tc>
          <w:tcPr>
            <w:tcW w:w="485" w:type="pct"/>
          </w:tcPr>
          <w:p w14:paraId="1E2200F9" w14:textId="77777777" w:rsidR="004F1FD1" w:rsidRPr="00803E68" w:rsidRDefault="004F1FD1" w:rsidP="004F1FD1">
            <w:pPr>
              <w:pStyle w:val="100"/>
              <w:rPr>
                <w:lang w:val="en-US"/>
              </w:rPr>
            </w:pPr>
            <w:r w:rsidRPr="00803E68">
              <w:t>bool</w:t>
            </w:r>
          </w:p>
        </w:tc>
        <w:tc>
          <w:tcPr>
            <w:tcW w:w="920" w:type="pct"/>
          </w:tcPr>
          <w:p w14:paraId="198C0908" w14:textId="77777777" w:rsidR="004F1FD1" w:rsidRPr="00803E68" w:rsidDel="00851FD0" w:rsidRDefault="004F1FD1" w:rsidP="004F1FD1">
            <w:pPr>
              <w:pStyle w:val="100"/>
            </w:pPr>
          </w:p>
        </w:tc>
        <w:tc>
          <w:tcPr>
            <w:tcW w:w="1319" w:type="pct"/>
          </w:tcPr>
          <w:p w14:paraId="2C4330B4" w14:textId="77777777" w:rsidR="004F1FD1" w:rsidRPr="00803E68" w:rsidRDefault="004F1FD1" w:rsidP="004F1FD1">
            <w:pPr>
              <w:pStyle w:val="100"/>
              <w:jc w:val="center"/>
              <w:rPr>
                <w:lang w:val="en-US"/>
              </w:rPr>
            </w:pPr>
            <w:r w:rsidRPr="00803E68">
              <w:rPr>
                <w:lang w:val="en-US"/>
              </w:rPr>
              <w:t>false</w:t>
            </w:r>
          </w:p>
          <w:p w14:paraId="28B03718"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0B3E550F" w14:textId="77777777" w:rsidR="004F1FD1" w:rsidRPr="00803E68" w:rsidDel="00851FD0" w:rsidRDefault="004F1FD1" w:rsidP="004F1FD1">
            <w:pPr>
              <w:pStyle w:val="103"/>
              <w:rPr>
                <w:lang w:val="en-US"/>
              </w:rPr>
            </w:pPr>
            <w:r w:rsidRPr="00803E68">
              <w:rPr>
                <w:lang w:val="en-US"/>
              </w:rPr>
              <w:t xml:space="preserve">true - </w:t>
            </w:r>
            <w:r w:rsidRPr="00803E68">
              <w:t>истина</w:t>
            </w:r>
            <w:r w:rsidRPr="00803E68">
              <w:rPr>
                <w:lang w:val="en-US"/>
              </w:rPr>
              <w:t>]</w:t>
            </w:r>
          </w:p>
        </w:tc>
      </w:tr>
      <w:tr w:rsidR="004F1FD1" w:rsidRPr="00803E68" w14:paraId="7FC2607A" w14:textId="77777777" w:rsidTr="00F25F31">
        <w:trPr>
          <w:trHeight w:val="454"/>
        </w:trPr>
        <w:tc>
          <w:tcPr>
            <w:tcW w:w="175" w:type="pct"/>
          </w:tcPr>
          <w:p w14:paraId="6D7AE2E7" w14:textId="77777777" w:rsidR="004F1FD1" w:rsidRPr="00803E68" w:rsidRDefault="004F1FD1" w:rsidP="004F1FD1">
            <w:pPr>
              <w:pStyle w:val="100"/>
              <w:rPr>
                <w:lang w:val="en-US"/>
              </w:rPr>
            </w:pPr>
          </w:p>
        </w:tc>
        <w:tc>
          <w:tcPr>
            <w:tcW w:w="405" w:type="pct"/>
          </w:tcPr>
          <w:p w14:paraId="1E5FA53E" w14:textId="77777777" w:rsidR="004F1FD1" w:rsidRPr="00803E68" w:rsidRDefault="004F1FD1" w:rsidP="004F1FD1">
            <w:pPr>
              <w:pStyle w:val="100"/>
              <w:rPr>
                <w:lang w:val="en-US"/>
              </w:rPr>
            </w:pPr>
          </w:p>
        </w:tc>
        <w:tc>
          <w:tcPr>
            <w:tcW w:w="581" w:type="pct"/>
          </w:tcPr>
          <w:p w14:paraId="5652EF99" w14:textId="77777777" w:rsidR="004F1FD1" w:rsidRPr="00803E68" w:rsidRDefault="004F1FD1" w:rsidP="004F1FD1">
            <w:pPr>
              <w:pStyle w:val="100"/>
              <w:rPr>
                <w:lang w:val="en-US"/>
              </w:rPr>
            </w:pPr>
            <w:r w:rsidRPr="00803E68">
              <w:rPr>
                <w:lang w:val="en-US"/>
              </w:rPr>
              <w:t>patanatomId</w:t>
            </w:r>
          </w:p>
        </w:tc>
        <w:tc>
          <w:tcPr>
            <w:tcW w:w="631" w:type="pct"/>
          </w:tcPr>
          <w:p w14:paraId="46BEA3A3" w14:textId="77777777" w:rsidR="004F1FD1" w:rsidRPr="00803E68" w:rsidRDefault="004F1FD1" w:rsidP="004F1FD1">
            <w:pPr>
              <w:pStyle w:val="103"/>
            </w:pPr>
            <w:r w:rsidRPr="00803E68">
              <w:t>Н</w:t>
            </w:r>
          </w:p>
        </w:tc>
        <w:tc>
          <w:tcPr>
            <w:tcW w:w="484" w:type="pct"/>
          </w:tcPr>
          <w:p w14:paraId="1A988300" w14:textId="77777777" w:rsidR="004F1FD1" w:rsidRPr="00803E68" w:rsidRDefault="004F1FD1" w:rsidP="004F1FD1">
            <w:pPr>
              <w:pStyle w:val="100"/>
            </w:pPr>
            <w:r w:rsidRPr="00803E68">
              <w:t>Протокол паталогоанатомического вскрытия</w:t>
            </w:r>
          </w:p>
        </w:tc>
        <w:tc>
          <w:tcPr>
            <w:tcW w:w="485" w:type="pct"/>
          </w:tcPr>
          <w:p w14:paraId="67E66838" w14:textId="77777777" w:rsidR="004F1FD1" w:rsidRPr="00803E68" w:rsidRDefault="004F1FD1" w:rsidP="004F1FD1">
            <w:pPr>
              <w:pStyle w:val="100"/>
              <w:rPr>
                <w:lang w:val="en-US"/>
              </w:rPr>
            </w:pPr>
            <w:r w:rsidRPr="00803E68">
              <w:t>string</w:t>
            </w:r>
          </w:p>
        </w:tc>
        <w:tc>
          <w:tcPr>
            <w:tcW w:w="920" w:type="pct"/>
          </w:tcPr>
          <w:p w14:paraId="0D3928A7" w14:textId="77777777" w:rsidR="004F1FD1" w:rsidRPr="00803E68" w:rsidDel="00851FD0" w:rsidRDefault="004F1FD1" w:rsidP="004F1FD1">
            <w:pPr>
              <w:pStyle w:val="100"/>
            </w:pPr>
            <w:r w:rsidRPr="00803E68">
              <w:t>ЕГИСЗ</w:t>
            </w:r>
          </w:p>
        </w:tc>
        <w:tc>
          <w:tcPr>
            <w:tcW w:w="1319" w:type="pct"/>
          </w:tcPr>
          <w:p w14:paraId="64D94F41" w14:textId="77777777" w:rsidR="004F1FD1" w:rsidRPr="00803E68" w:rsidDel="00851FD0" w:rsidRDefault="004F1FD1" w:rsidP="004F1FD1">
            <w:pPr>
              <w:pStyle w:val="103"/>
            </w:pPr>
          </w:p>
        </w:tc>
      </w:tr>
      <w:tr w:rsidR="004F1FD1" w:rsidRPr="00803E68" w14:paraId="51D1CFD5" w14:textId="77777777" w:rsidTr="00F25F31">
        <w:trPr>
          <w:trHeight w:val="454"/>
        </w:trPr>
        <w:tc>
          <w:tcPr>
            <w:tcW w:w="175" w:type="pct"/>
          </w:tcPr>
          <w:p w14:paraId="488B7790" w14:textId="77777777" w:rsidR="004F1FD1" w:rsidRPr="00803E68" w:rsidRDefault="004F1FD1" w:rsidP="004F1FD1">
            <w:pPr>
              <w:pStyle w:val="100"/>
              <w:rPr>
                <w:lang w:val="en-US"/>
              </w:rPr>
            </w:pPr>
          </w:p>
        </w:tc>
        <w:tc>
          <w:tcPr>
            <w:tcW w:w="405" w:type="pct"/>
          </w:tcPr>
          <w:p w14:paraId="2976A123" w14:textId="77777777" w:rsidR="004F1FD1" w:rsidRPr="00803E68" w:rsidRDefault="004F1FD1" w:rsidP="004F1FD1">
            <w:pPr>
              <w:pStyle w:val="100"/>
              <w:rPr>
                <w:lang w:val="en-US"/>
              </w:rPr>
            </w:pPr>
          </w:p>
        </w:tc>
        <w:tc>
          <w:tcPr>
            <w:tcW w:w="581" w:type="pct"/>
          </w:tcPr>
          <w:p w14:paraId="47107CAD" w14:textId="0DC05E05" w:rsidR="004F1FD1" w:rsidRPr="00803E68" w:rsidRDefault="004F1FD1" w:rsidP="004F1FD1">
            <w:pPr>
              <w:pStyle w:val="100"/>
              <w:rPr>
                <w:lang w:val="en-US"/>
              </w:rPr>
            </w:pPr>
            <w:r w:rsidRPr="00803E68">
              <w:rPr>
                <w:lang w:val="en-US"/>
              </w:rPr>
              <w:t>deathEpicrisisId</w:t>
            </w:r>
          </w:p>
        </w:tc>
        <w:tc>
          <w:tcPr>
            <w:tcW w:w="631" w:type="pct"/>
          </w:tcPr>
          <w:p w14:paraId="5E8BE531" w14:textId="27E396E5" w:rsidR="004F1FD1" w:rsidRPr="00803E68" w:rsidRDefault="004F1FD1" w:rsidP="004F1FD1">
            <w:pPr>
              <w:pStyle w:val="103"/>
            </w:pPr>
            <w:r w:rsidRPr="00803E68">
              <w:t>Н</w:t>
            </w:r>
          </w:p>
        </w:tc>
        <w:tc>
          <w:tcPr>
            <w:tcW w:w="484" w:type="pct"/>
          </w:tcPr>
          <w:p w14:paraId="37E47BAB" w14:textId="6120A80E" w:rsidR="004F1FD1" w:rsidRPr="00803E68" w:rsidRDefault="004F1FD1" w:rsidP="004F1FD1">
            <w:pPr>
              <w:pStyle w:val="100"/>
            </w:pPr>
            <w:r w:rsidRPr="00803E68">
              <w:t>Идентификатор посмертного эпикриза в ЕГИСЗ</w:t>
            </w:r>
          </w:p>
        </w:tc>
        <w:tc>
          <w:tcPr>
            <w:tcW w:w="485" w:type="pct"/>
          </w:tcPr>
          <w:p w14:paraId="5369140E" w14:textId="3CDC0B43" w:rsidR="004F1FD1" w:rsidRPr="00803E68" w:rsidRDefault="004F1FD1" w:rsidP="004F1FD1">
            <w:pPr>
              <w:pStyle w:val="100"/>
            </w:pPr>
            <w:r w:rsidRPr="00803E68">
              <w:rPr>
                <w:lang w:val="en-US"/>
              </w:rPr>
              <w:t>string</w:t>
            </w:r>
          </w:p>
        </w:tc>
        <w:tc>
          <w:tcPr>
            <w:tcW w:w="920" w:type="pct"/>
          </w:tcPr>
          <w:p w14:paraId="01333B20" w14:textId="77777777" w:rsidR="004F1FD1" w:rsidRPr="00803E68" w:rsidRDefault="004F1FD1" w:rsidP="004F1FD1">
            <w:pPr>
              <w:pStyle w:val="100"/>
            </w:pPr>
          </w:p>
        </w:tc>
        <w:tc>
          <w:tcPr>
            <w:tcW w:w="1319" w:type="pct"/>
          </w:tcPr>
          <w:p w14:paraId="256FEC87" w14:textId="77777777" w:rsidR="004F1FD1" w:rsidRPr="00803E68" w:rsidDel="00851FD0" w:rsidRDefault="004F1FD1" w:rsidP="004F1FD1">
            <w:pPr>
              <w:pStyle w:val="103"/>
            </w:pPr>
          </w:p>
        </w:tc>
      </w:tr>
      <w:tr w:rsidR="004F1FD1" w:rsidRPr="00803E68" w14:paraId="054869BB" w14:textId="77777777" w:rsidTr="00F25F31">
        <w:trPr>
          <w:trHeight w:val="454"/>
        </w:trPr>
        <w:tc>
          <w:tcPr>
            <w:tcW w:w="175" w:type="pct"/>
          </w:tcPr>
          <w:p w14:paraId="0BC70047" w14:textId="77777777" w:rsidR="004F1FD1" w:rsidRPr="00803E68" w:rsidRDefault="004F1FD1" w:rsidP="004F1FD1">
            <w:pPr>
              <w:pStyle w:val="100"/>
              <w:rPr>
                <w:lang w:val="en-US"/>
              </w:rPr>
            </w:pPr>
          </w:p>
        </w:tc>
        <w:tc>
          <w:tcPr>
            <w:tcW w:w="405" w:type="pct"/>
          </w:tcPr>
          <w:p w14:paraId="6C625A6A" w14:textId="77777777" w:rsidR="004F1FD1" w:rsidRPr="00803E68" w:rsidRDefault="004F1FD1" w:rsidP="004F1FD1">
            <w:pPr>
              <w:pStyle w:val="100"/>
              <w:rPr>
                <w:lang w:val="en-US"/>
              </w:rPr>
            </w:pPr>
          </w:p>
        </w:tc>
        <w:tc>
          <w:tcPr>
            <w:tcW w:w="581" w:type="pct"/>
          </w:tcPr>
          <w:p w14:paraId="14337E4F" w14:textId="22A35B11" w:rsidR="004F1FD1" w:rsidRPr="00803E68" w:rsidRDefault="004F1FD1" w:rsidP="004F1FD1">
            <w:pPr>
              <w:pStyle w:val="100"/>
              <w:rPr>
                <w:lang w:val="en-US"/>
              </w:rPr>
            </w:pPr>
            <w:r>
              <w:rPr>
                <w:lang w:val="en-US" w:eastAsia="zh-CN"/>
              </w:rPr>
              <w:t>socialCategoryCode</w:t>
            </w:r>
          </w:p>
        </w:tc>
        <w:tc>
          <w:tcPr>
            <w:tcW w:w="631" w:type="pct"/>
          </w:tcPr>
          <w:p w14:paraId="16816276" w14:textId="6FE96DAB" w:rsidR="004F1FD1" w:rsidRPr="00803E68" w:rsidRDefault="004F1FD1" w:rsidP="004F1FD1">
            <w:pPr>
              <w:pStyle w:val="103"/>
            </w:pPr>
            <w:r>
              <w:rPr>
                <w:lang w:eastAsia="zh-CN"/>
              </w:rPr>
              <w:t>О</w:t>
            </w:r>
          </w:p>
        </w:tc>
        <w:tc>
          <w:tcPr>
            <w:tcW w:w="484" w:type="pct"/>
          </w:tcPr>
          <w:p w14:paraId="7CAB0076" w14:textId="692138CC" w:rsidR="004F1FD1" w:rsidRPr="00803E68" w:rsidRDefault="004F1FD1" w:rsidP="004F1FD1">
            <w:pPr>
              <w:pStyle w:val="100"/>
            </w:pPr>
            <w:r>
              <w:rPr>
                <w:lang w:eastAsia="zh-CN"/>
              </w:rPr>
              <w:t>Социальная категория</w:t>
            </w:r>
          </w:p>
        </w:tc>
        <w:tc>
          <w:tcPr>
            <w:tcW w:w="485" w:type="pct"/>
          </w:tcPr>
          <w:p w14:paraId="473DA687" w14:textId="3A8CD7BB" w:rsidR="004F1FD1" w:rsidRPr="00803E68" w:rsidRDefault="004F1FD1" w:rsidP="004F1FD1">
            <w:pPr>
              <w:pStyle w:val="100"/>
            </w:pPr>
            <w:r>
              <w:rPr>
                <w:lang w:eastAsia="zh-CN"/>
              </w:rPr>
              <w:t>string</w:t>
            </w:r>
          </w:p>
        </w:tc>
        <w:tc>
          <w:tcPr>
            <w:tcW w:w="920" w:type="pct"/>
          </w:tcPr>
          <w:p w14:paraId="5C118650" w14:textId="77777777" w:rsidR="004F1FD1" w:rsidRDefault="004F1FD1" w:rsidP="004F1FD1">
            <w:pPr>
              <w:pStyle w:val="100"/>
            </w:pPr>
            <w:r>
              <w:t>000 - категория отсутствует</w:t>
            </w:r>
          </w:p>
          <w:p w14:paraId="275A8B33" w14:textId="77777777" w:rsidR="004F1FD1" w:rsidRDefault="004F1FD1" w:rsidP="004F1FD1">
            <w:pPr>
              <w:pStyle w:val="100"/>
            </w:pPr>
            <w:r>
              <w:t>035 - участник специальной военной операции (СВО), уволенный в запас (отставку)</w:t>
            </w:r>
          </w:p>
          <w:p w14:paraId="1DC45497" w14:textId="77777777" w:rsidR="004F1FD1" w:rsidRDefault="004F1FD1" w:rsidP="004F1FD1">
            <w:pPr>
              <w:pStyle w:val="100"/>
            </w:pPr>
            <w:r>
              <w:lastRenderedPageBreak/>
              <w:t>065 - член семьи участника специальной военной операции (СВО)</w:t>
            </w:r>
          </w:p>
          <w:p w14:paraId="23C88E2E" w14:textId="77777777" w:rsidR="004F1FD1" w:rsidRDefault="004F1FD1" w:rsidP="004F1FD1">
            <w:pPr>
              <w:pStyle w:val="100"/>
            </w:pPr>
            <w:r w:rsidRPr="00217F84">
              <w:t>810</w:t>
            </w:r>
            <w:r w:rsidRPr="00875108">
              <w:t xml:space="preserve"> - </w:t>
            </w:r>
            <w:r w:rsidRPr="00217F84">
              <w:t>инвалид I группы</w:t>
            </w:r>
          </w:p>
          <w:p w14:paraId="60033873" w14:textId="77777777" w:rsidR="004F1FD1" w:rsidRDefault="004F1FD1" w:rsidP="004F1FD1">
            <w:pPr>
              <w:pStyle w:val="100"/>
            </w:pPr>
            <w:r w:rsidRPr="00217F84">
              <w:t>813</w:t>
            </w:r>
            <w:r>
              <w:t xml:space="preserve"> - </w:t>
            </w:r>
            <w:r w:rsidRPr="00217F84">
              <w:t>инвалид I группы участник специальной военной операции (СВО)</w:t>
            </w:r>
          </w:p>
          <w:p w14:paraId="232A6608" w14:textId="76998764" w:rsidR="004F1FD1" w:rsidRPr="00803E68" w:rsidRDefault="004F1FD1" w:rsidP="004F1FD1">
            <w:pPr>
              <w:pStyle w:val="100"/>
            </w:pPr>
            <w:r w:rsidRPr="00217F84">
              <w:t>816</w:t>
            </w:r>
            <w:r>
              <w:t xml:space="preserve"> - </w:t>
            </w:r>
            <w:r w:rsidRPr="00217F84">
              <w:t>инвалид I группы член семьи участника специальной военной операции (СВО)</w:t>
            </w:r>
          </w:p>
        </w:tc>
        <w:tc>
          <w:tcPr>
            <w:tcW w:w="1319" w:type="pct"/>
          </w:tcPr>
          <w:p w14:paraId="2C990458" w14:textId="6A79300F" w:rsidR="004F1FD1" w:rsidRPr="00803E68" w:rsidDel="00851FD0" w:rsidRDefault="004F1FD1" w:rsidP="004F1FD1">
            <w:pPr>
              <w:pStyle w:val="103"/>
            </w:pPr>
            <w:r>
              <w:lastRenderedPageBreak/>
              <w:t>035</w:t>
            </w:r>
          </w:p>
        </w:tc>
      </w:tr>
      <w:tr w:rsidR="004F1FD1" w:rsidRPr="00803E68" w14:paraId="67E8DF2A" w14:textId="77777777" w:rsidTr="00F25F31">
        <w:trPr>
          <w:trHeight w:val="454"/>
        </w:trPr>
        <w:tc>
          <w:tcPr>
            <w:tcW w:w="175" w:type="pct"/>
          </w:tcPr>
          <w:p w14:paraId="07F97F7E" w14:textId="77777777" w:rsidR="004F1FD1" w:rsidRPr="00803E68" w:rsidRDefault="004F1FD1" w:rsidP="004F1FD1">
            <w:pPr>
              <w:pStyle w:val="100"/>
              <w:rPr>
                <w:lang w:val="en-US"/>
              </w:rPr>
            </w:pPr>
          </w:p>
        </w:tc>
        <w:tc>
          <w:tcPr>
            <w:tcW w:w="405" w:type="pct"/>
          </w:tcPr>
          <w:p w14:paraId="099CB6FB" w14:textId="77777777" w:rsidR="004F1FD1" w:rsidRPr="00803E68" w:rsidRDefault="004F1FD1" w:rsidP="004F1FD1">
            <w:pPr>
              <w:pStyle w:val="100"/>
              <w:rPr>
                <w:lang w:val="en-US"/>
              </w:rPr>
            </w:pPr>
          </w:p>
        </w:tc>
        <w:tc>
          <w:tcPr>
            <w:tcW w:w="581" w:type="pct"/>
          </w:tcPr>
          <w:p w14:paraId="5C24631E" w14:textId="3D8B4C26" w:rsidR="004F1FD1" w:rsidRDefault="004F1FD1" w:rsidP="004F1FD1">
            <w:pPr>
              <w:pStyle w:val="100"/>
              <w:rPr>
                <w:lang w:val="en-US" w:eastAsia="zh-CN"/>
              </w:rPr>
            </w:pPr>
            <w:r>
              <w:rPr>
                <w:lang w:val="en-US" w:eastAsia="zh-CN"/>
              </w:rPr>
              <w:t>medicalCareTypeMHCode</w:t>
            </w:r>
          </w:p>
        </w:tc>
        <w:tc>
          <w:tcPr>
            <w:tcW w:w="631" w:type="pct"/>
          </w:tcPr>
          <w:p w14:paraId="7AFB6EFB" w14:textId="68772E20" w:rsidR="004F1FD1" w:rsidRPr="005D5040" w:rsidRDefault="004F1FD1" w:rsidP="004F1FD1">
            <w:pPr>
              <w:pStyle w:val="103"/>
              <w:rPr>
                <w:lang w:eastAsia="zh-CN"/>
              </w:rPr>
            </w:pPr>
            <w:r>
              <w:rPr>
                <w:lang w:eastAsia="zh-CN"/>
              </w:rPr>
              <w:t>Н</w:t>
            </w:r>
          </w:p>
        </w:tc>
        <w:tc>
          <w:tcPr>
            <w:tcW w:w="484" w:type="pct"/>
          </w:tcPr>
          <w:p w14:paraId="1ADD8168" w14:textId="26FC5FC2" w:rsidR="004F1FD1" w:rsidRDefault="004F1FD1" w:rsidP="004F1FD1">
            <w:pPr>
              <w:pStyle w:val="100"/>
              <w:rPr>
                <w:lang w:eastAsia="zh-CN"/>
              </w:rPr>
            </w:pPr>
            <w:r>
              <w:rPr>
                <w:lang w:eastAsia="zh-CN"/>
              </w:rPr>
              <w:t>Вид медицинской помощи МЗ</w:t>
            </w:r>
          </w:p>
        </w:tc>
        <w:tc>
          <w:tcPr>
            <w:tcW w:w="485" w:type="pct"/>
          </w:tcPr>
          <w:p w14:paraId="3EBA2DC0" w14:textId="5C11887A" w:rsidR="004F1FD1" w:rsidRPr="005D5040" w:rsidRDefault="004F1FD1" w:rsidP="004F1FD1">
            <w:pPr>
              <w:pStyle w:val="100"/>
              <w:rPr>
                <w:lang w:val="en-US" w:eastAsia="zh-CN"/>
              </w:rPr>
            </w:pPr>
            <w:r>
              <w:rPr>
                <w:lang w:val="en-US" w:eastAsia="zh-CN"/>
              </w:rPr>
              <w:t>int</w:t>
            </w:r>
          </w:p>
        </w:tc>
        <w:tc>
          <w:tcPr>
            <w:tcW w:w="920" w:type="pct"/>
          </w:tcPr>
          <w:p w14:paraId="0779F6B8" w14:textId="77777777" w:rsidR="004F1FD1" w:rsidRDefault="004F1FD1" w:rsidP="004F1FD1">
            <w:pPr>
              <w:pStyle w:val="100"/>
            </w:pPr>
          </w:p>
        </w:tc>
        <w:tc>
          <w:tcPr>
            <w:tcW w:w="1319" w:type="pct"/>
          </w:tcPr>
          <w:p w14:paraId="6CFAADC2" w14:textId="77777777" w:rsidR="004F1FD1" w:rsidRDefault="004F1FD1" w:rsidP="004F1FD1">
            <w:pPr>
              <w:pStyle w:val="103"/>
            </w:pPr>
          </w:p>
        </w:tc>
      </w:tr>
      <w:tr w:rsidR="004F1FD1" w:rsidRPr="00803E68" w14:paraId="78A022D3" w14:textId="77777777" w:rsidTr="00F25F31">
        <w:trPr>
          <w:trHeight w:val="454"/>
        </w:trPr>
        <w:tc>
          <w:tcPr>
            <w:tcW w:w="175" w:type="pct"/>
          </w:tcPr>
          <w:p w14:paraId="5EFC2FCA" w14:textId="77777777" w:rsidR="004F1FD1" w:rsidRPr="00803E68" w:rsidRDefault="004F1FD1" w:rsidP="004F1FD1">
            <w:pPr>
              <w:pStyle w:val="100"/>
            </w:pPr>
          </w:p>
        </w:tc>
        <w:tc>
          <w:tcPr>
            <w:tcW w:w="405" w:type="pct"/>
          </w:tcPr>
          <w:p w14:paraId="0BC241CF" w14:textId="77777777" w:rsidR="004F1FD1" w:rsidRPr="00803E68" w:rsidRDefault="004F1FD1" w:rsidP="004F1FD1">
            <w:pPr>
              <w:pStyle w:val="100"/>
              <w:rPr>
                <w:lang w:val="en-US"/>
              </w:rPr>
            </w:pPr>
            <w:r w:rsidRPr="00803E68">
              <w:rPr>
                <w:lang w:val="en-US"/>
              </w:rPr>
              <w:t>/hospitalization</w:t>
            </w:r>
          </w:p>
        </w:tc>
        <w:tc>
          <w:tcPr>
            <w:tcW w:w="581" w:type="pct"/>
          </w:tcPr>
          <w:p w14:paraId="36636B7B" w14:textId="77777777" w:rsidR="004F1FD1" w:rsidRPr="00803E68" w:rsidDel="00851FD0" w:rsidRDefault="004F1FD1" w:rsidP="004F1FD1">
            <w:pPr>
              <w:pStyle w:val="100"/>
            </w:pPr>
          </w:p>
        </w:tc>
        <w:tc>
          <w:tcPr>
            <w:tcW w:w="631" w:type="pct"/>
          </w:tcPr>
          <w:p w14:paraId="1F1F19E3" w14:textId="77777777" w:rsidR="004F1FD1" w:rsidRPr="00803E68" w:rsidDel="00851FD0" w:rsidRDefault="004F1FD1" w:rsidP="004F1FD1">
            <w:pPr>
              <w:pStyle w:val="103"/>
            </w:pPr>
          </w:p>
        </w:tc>
        <w:tc>
          <w:tcPr>
            <w:tcW w:w="484" w:type="pct"/>
          </w:tcPr>
          <w:p w14:paraId="0730E8E5" w14:textId="77777777" w:rsidR="004F1FD1" w:rsidRPr="00803E68" w:rsidDel="00851FD0" w:rsidRDefault="004F1FD1" w:rsidP="004F1FD1">
            <w:pPr>
              <w:pStyle w:val="100"/>
            </w:pPr>
          </w:p>
        </w:tc>
        <w:tc>
          <w:tcPr>
            <w:tcW w:w="485" w:type="pct"/>
          </w:tcPr>
          <w:p w14:paraId="7A633AFB" w14:textId="77777777" w:rsidR="004F1FD1" w:rsidRPr="00803E68" w:rsidDel="00851FD0" w:rsidRDefault="004F1FD1" w:rsidP="004F1FD1">
            <w:pPr>
              <w:pStyle w:val="100"/>
            </w:pPr>
          </w:p>
        </w:tc>
        <w:tc>
          <w:tcPr>
            <w:tcW w:w="920" w:type="pct"/>
          </w:tcPr>
          <w:p w14:paraId="4BDAAC50" w14:textId="77777777" w:rsidR="004F1FD1" w:rsidRPr="00803E68" w:rsidDel="00851FD0" w:rsidRDefault="004F1FD1" w:rsidP="004F1FD1">
            <w:pPr>
              <w:pStyle w:val="100"/>
            </w:pPr>
          </w:p>
        </w:tc>
        <w:tc>
          <w:tcPr>
            <w:tcW w:w="1319" w:type="pct"/>
          </w:tcPr>
          <w:p w14:paraId="1F116017" w14:textId="77777777" w:rsidR="004F1FD1" w:rsidRPr="00803E68" w:rsidDel="00851FD0" w:rsidRDefault="004F1FD1" w:rsidP="004F1FD1">
            <w:pPr>
              <w:pStyle w:val="103"/>
            </w:pPr>
          </w:p>
        </w:tc>
      </w:tr>
      <w:tr w:rsidR="004F1FD1" w:rsidRPr="00803E68" w14:paraId="2B9545F5" w14:textId="77777777" w:rsidTr="00F25F31">
        <w:trPr>
          <w:trHeight w:val="454"/>
        </w:trPr>
        <w:tc>
          <w:tcPr>
            <w:tcW w:w="175" w:type="pct"/>
          </w:tcPr>
          <w:p w14:paraId="3264FC01" w14:textId="77777777" w:rsidR="004F1FD1" w:rsidRPr="00803E68" w:rsidRDefault="004F1FD1" w:rsidP="004F1FD1">
            <w:pPr>
              <w:pStyle w:val="100"/>
            </w:pPr>
          </w:p>
        </w:tc>
        <w:tc>
          <w:tcPr>
            <w:tcW w:w="405" w:type="pct"/>
          </w:tcPr>
          <w:p w14:paraId="672475DF" w14:textId="77777777" w:rsidR="004F1FD1" w:rsidRPr="00803E68" w:rsidRDefault="004F1FD1" w:rsidP="004F1FD1">
            <w:pPr>
              <w:pStyle w:val="100"/>
            </w:pPr>
            <w:r w:rsidRPr="00803E68">
              <w:rPr>
                <w:lang w:val="en-US"/>
              </w:rPr>
              <w:t>d</w:t>
            </w:r>
            <w:r w:rsidRPr="00803E68">
              <w:t>iagnoses/</w:t>
            </w:r>
          </w:p>
        </w:tc>
        <w:tc>
          <w:tcPr>
            <w:tcW w:w="581" w:type="pct"/>
          </w:tcPr>
          <w:p w14:paraId="7CCADF19" w14:textId="77777777" w:rsidR="004F1FD1" w:rsidRPr="00803E68" w:rsidRDefault="004F1FD1" w:rsidP="004F1FD1">
            <w:pPr>
              <w:pStyle w:val="100"/>
            </w:pPr>
          </w:p>
        </w:tc>
        <w:tc>
          <w:tcPr>
            <w:tcW w:w="631" w:type="pct"/>
          </w:tcPr>
          <w:p w14:paraId="0DDDC24A" w14:textId="77777777" w:rsidR="004F1FD1" w:rsidRPr="00803E68" w:rsidRDefault="004F1FD1" w:rsidP="004F1FD1">
            <w:pPr>
              <w:pStyle w:val="103"/>
            </w:pPr>
            <w:r w:rsidRPr="00803E68">
              <w:t>Н</w:t>
            </w:r>
          </w:p>
        </w:tc>
        <w:tc>
          <w:tcPr>
            <w:tcW w:w="484" w:type="pct"/>
          </w:tcPr>
          <w:p w14:paraId="0F733C45" w14:textId="77777777" w:rsidR="004F1FD1" w:rsidRPr="00803E68" w:rsidRDefault="004F1FD1" w:rsidP="004F1FD1">
            <w:pPr>
              <w:pStyle w:val="100"/>
            </w:pPr>
            <w:r w:rsidRPr="00803E68">
              <w:t>Диагнозы</w:t>
            </w:r>
          </w:p>
        </w:tc>
        <w:tc>
          <w:tcPr>
            <w:tcW w:w="485" w:type="pct"/>
          </w:tcPr>
          <w:p w14:paraId="52DBDD0F" w14:textId="77777777" w:rsidR="004F1FD1" w:rsidRPr="00803E68" w:rsidRDefault="004F1FD1" w:rsidP="004F1FD1">
            <w:pPr>
              <w:pStyle w:val="100"/>
            </w:pPr>
          </w:p>
        </w:tc>
        <w:tc>
          <w:tcPr>
            <w:tcW w:w="920" w:type="pct"/>
          </w:tcPr>
          <w:p w14:paraId="57BC78EA" w14:textId="77777777" w:rsidR="004F1FD1" w:rsidRPr="00803E68" w:rsidRDefault="004F1FD1" w:rsidP="004F1FD1">
            <w:pPr>
              <w:pStyle w:val="100"/>
            </w:pPr>
          </w:p>
        </w:tc>
        <w:tc>
          <w:tcPr>
            <w:tcW w:w="1319" w:type="pct"/>
          </w:tcPr>
          <w:p w14:paraId="74779B7F" w14:textId="77777777" w:rsidR="004F1FD1" w:rsidRPr="00803E68" w:rsidRDefault="004F1FD1" w:rsidP="004F1FD1">
            <w:pPr>
              <w:pStyle w:val="103"/>
            </w:pPr>
          </w:p>
        </w:tc>
      </w:tr>
      <w:tr w:rsidR="004F1FD1" w:rsidRPr="00803E68" w14:paraId="5C0E39A8" w14:textId="77777777" w:rsidTr="00F25F31">
        <w:trPr>
          <w:trHeight w:val="454"/>
        </w:trPr>
        <w:tc>
          <w:tcPr>
            <w:tcW w:w="175" w:type="pct"/>
          </w:tcPr>
          <w:p w14:paraId="18A9945C" w14:textId="77777777" w:rsidR="004F1FD1" w:rsidRPr="00803E68" w:rsidRDefault="004F1FD1" w:rsidP="004F1FD1">
            <w:pPr>
              <w:pStyle w:val="100"/>
            </w:pPr>
          </w:p>
        </w:tc>
        <w:tc>
          <w:tcPr>
            <w:tcW w:w="405" w:type="pct"/>
          </w:tcPr>
          <w:p w14:paraId="3CAD446B" w14:textId="77777777" w:rsidR="004F1FD1" w:rsidRPr="00803E68" w:rsidRDefault="004F1FD1" w:rsidP="004F1FD1">
            <w:pPr>
              <w:pStyle w:val="100"/>
              <w:rPr>
                <w:lang w:val="en-US"/>
              </w:rPr>
            </w:pPr>
            <w:r w:rsidRPr="00803E68">
              <w:t>diagnos</w:t>
            </w:r>
            <w:r w:rsidRPr="00803E68">
              <w:rPr>
                <w:lang w:val="en-US"/>
              </w:rPr>
              <w:t>e</w:t>
            </w:r>
          </w:p>
        </w:tc>
        <w:tc>
          <w:tcPr>
            <w:tcW w:w="581" w:type="pct"/>
          </w:tcPr>
          <w:p w14:paraId="5E26A326" w14:textId="77777777" w:rsidR="004F1FD1" w:rsidRPr="00803E68" w:rsidRDefault="004F1FD1" w:rsidP="004F1FD1">
            <w:pPr>
              <w:pStyle w:val="100"/>
            </w:pPr>
          </w:p>
        </w:tc>
        <w:tc>
          <w:tcPr>
            <w:tcW w:w="631" w:type="pct"/>
          </w:tcPr>
          <w:p w14:paraId="0B4DC053" w14:textId="77777777" w:rsidR="004F1FD1" w:rsidRPr="00803E68" w:rsidRDefault="004F1FD1" w:rsidP="004F1FD1">
            <w:pPr>
              <w:pStyle w:val="103"/>
            </w:pPr>
            <w:r w:rsidRPr="00803E68">
              <w:t>0-*</w:t>
            </w:r>
          </w:p>
        </w:tc>
        <w:tc>
          <w:tcPr>
            <w:tcW w:w="484" w:type="pct"/>
          </w:tcPr>
          <w:p w14:paraId="40D7E99F" w14:textId="77777777" w:rsidR="004F1FD1" w:rsidRPr="00803E68" w:rsidRDefault="004F1FD1" w:rsidP="004F1FD1">
            <w:pPr>
              <w:pStyle w:val="100"/>
            </w:pPr>
            <w:r w:rsidRPr="00803E68">
              <w:t>Диагноз</w:t>
            </w:r>
          </w:p>
        </w:tc>
        <w:tc>
          <w:tcPr>
            <w:tcW w:w="485" w:type="pct"/>
          </w:tcPr>
          <w:p w14:paraId="362A5ED1" w14:textId="77777777" w:rsidR="004F1FD1" w:rsidRPr="00803E68" w:rsidRDefault="004F1FD1" w:rsidP="004F1FD1">
            <w:pPr>
              <w:pStyle w:val="100"/>
            </w:pPr>
          </w:p>
        </w:tc>
        <w:tc>
          <w:tcPr>
            <w:tcW w:w="920" w:type="pct"/>
          </w:tcPr>
          <w:p w14:paraId="12843A8A" w14:textId="77777777" w:rsidR="004F1FD1" w:rsidRPr="00803E68" w:rsidRDefault="004F1FD1" w:rsidP="004F1FD1">
            <w:pPr>
              <w:pStyle w:val="100"/>
            </w:pPr>
          </w:p>
        </w:tc>
        <w:tc>
          <w:tcPr>
            <w:tcW w:w="1319" w:type="pct"/>
          </w:tcPr>
          <w:p w14:paraId="75C685F7" w14:textId="77777777" w:rsidR="004F1FD1" w:rsidRPr="00803E68" w:rsidRDefault="004F1FD1" w:rsidP="004F1FD1">
            <w:pPr>
              <w:pStyle w:val="103"/>
            </w:pPr>
          </w:p>
        </w:tc>
      </w:tr>
      <w:tr w:rsidR="004F1FD1" w:rsidRPr="00803E68" w14:paraId="740B90BB" w14:textId="77777777" w:rsidTr="00F25F31">
        <w:trPr>
          <w:trHeight w:val="454"/>
        </w:trPr>
        <w:tc>
          <w:tcPr>
            <w:tcW w:w="175" w:type="pct"/>
          </w:tcPr>
          <w:p w14:paraId="28C6D5A6" w14:textId="77777777" w:rsidR="004F1FD1" w:rsidRPr="00803E68" w:rsidRDefault="004F1FD1" w:rsidP="004F1FD1">
            <w:pPr>
              <w:pStyle w:val="100"/>
            </w:pPr>
          </w:p>
        </w:tc>
        <w:tc>
          <w:tcPr>
            <w:tcW w:w="405" w:type="pct"/>
          </w:tcPr>
          <w:p w14:paraId="6EFEFF31" w14:textId="77777777" w:rsidR="004F1FD1" w:rsidRPr="00803E68" w:rsidRDefault="004F1FD1" w:rsidP="004F1FD1">
            <w:pPr>
              <w:pStyle w:val="100"/>
            </w:pPr>
            <w:r w:rsidRPr="00803E68">
              <w:t>/</w:t>
            </w:r>
          </w:p>
        </w:tc>
        <w:tc>
          <w:tcPr>
            <w:tcW w:w="581" w:type="pct"/>
          </w:tcPr>
          <w:p w14:paraId="4790FC5A" w14:textId="77777777" w:rsidR="004F1FD1" w:rsidRPr="00803E68" w:rsidRDefault="004F1FD1" w:rsidP="004F1FD1">
            <w:pPr>
              <w:pStyle w:val="100"/>
              <w:rPr>
                <w:lang w:val="en-US"/>
              </w:rPr>
            </w:pPr>
            <w:r w:rsidRPr="00803E68">
              <w:t>diagnosisType</w:t>
            </w:r>
            <w:r w:rsidRPr="00803E68">
              <w:rPr>
                <w:lang w:val="en-US"/>
              </w:rPr>
              <w:t>Code</w:t>
            </w:r>
          </w:p>
        </w:tc>
        <w:tc>
          <w:tcPr>
            <w:tcW w:w="631" w:type="pct"/>
          </w:tcPr>
          <w:p w14:paraId="202DE4C9" w14:textId="77777777" w:rsidR="004F1FD1" w:rsidRPr="00803E68" w:rsidRDefault="004F1FD1" w:rsidP="004F1FD1">
            <w:pPr>
              <w:pStyle w:val="103"/>
            </w:pPr>
            <w:r w:rsidRPr="00803E68">
              <w:t>О</w:t>
            </w:r>
          </w:p>
        </w:tc>
        <w:tc>
          <w:tcPr>
            <w:tcW w:w="484" w:type="pct"/>
          </w:tcPr>
          <w:p w14:paraId="1BAEAF90" w14:textId="77777777" w:rsidR="004F1FD1" w:rsidRPr="00803E68" w:rsidRDefault="004F1FD1" w:rsidP="004F1FD1">
            <w:pPr>
              <w:pStyle w:val="100"/>
            </w:pPr>
            <w:r w:rsidRPr="00803E68">
              <w:t>Тип диагноза</w:t>
            </w:r>
          </w:p>
        </w:tc>
        <w:tc>
          <w:tcPr>
            <w:tcW w:w="485" w:type="pct"/>
          </w:tcPr>
          <w:p w14:paraId="1791F82A" w14:textId="77777777" w:rsidR="004F1FD1" w:rsidRPr="00803E68" w:rsidRDefault="004F1FD1" w:rsidP="004F1FD1">
            <w:pPr>
              <w:pStyle w:val="100"/>
            </w:pPr>
            <w:r w:rsidRPr="00803E68">
              <w:t>integer</w:t>
            </w:r>
          </w:p>
        </w:tc>
        <w:tc>
          <w:tcPr>
            <w:tcW w:w="920" w:type="pct"/>
          </w:tcPr>
          <w:p w14:paraId="55EA165C" w14:textId="77777777" w:rsidR="004F1FD1" w:rsidRPr="00803E68" w:rsidRDefault="004F1FD1" w:rsidP="004F1FD1">
            <w:pPr>
              <w:pStyle w:val="100"/>
            </w:pPr>
          </w:p>
        </w:tc>
        <w:tc>
          <w:tcPr>
            <w:tcW w:w="1319" w:type="pct"/>
          </w:tcPr>
          <w:p w14:paraId="10689C9E" w14:textId="77777777" w:rsidR="004F1FD1" w:rsidRPr="00803E68" w:rsidRDefault="004F1FD1" w:rsidP="004F1FD1">
            <w:pPr>
              <w:pStyle w:val="103"/>
            </w:pPr>
            <w:r w:rsidRPr="00803E68">
              <w:t>1</w:t>
            </w:r>
          </w:p>
          <w:p w14:paraId="184D2108" w14:textId="77777777" w:rsidR="004F1FD1" w:rsidRPr="00803E68" w:rsidRDefault="004F1FD1" w:rsidP="004F1FD1">
            <w:pPr>
              <w:pStyle w:val="100"/>
            </w:pPr>
            <w:r w:rsidRPr="00803E68">
              <w:t xml:space="preserve">[1- Основной; </w:t>
            </w:r>
          </w:p>
          <w:p w14:paraId="61F8FC42" w14:textId="77777777" w:rsidR="004F1FD1" w:rsidRPr="00803E68" w:rsidRDefault="004F1FD1" w:rsidP="004F1FD1">
            <w:pPr>
              <w:pStyle w:val="100"/>
            </w:pPr>
            <w:r w:rsidRPr="00803E68">
              <w:t xml:space="preserve">2- Сопутствующий; </w:t>
            </w:r>
          </w:p>
          <w:p w14:paraId="27F24D57" w14:textId="77777777" w:rsidR="004F1FD1" w:rsidRPr="00803E68" w:rsidRDefault="004F1FD1" w:rsidP="004F1FD1">
            <w:pPr>
              <w:pStyle w:val="100"/>
            </w:pPr>
            <w:r w:rsidRPr="00803E68">
              <w:t xml:space="preserve">3- Осложнение; </w:t>
            </w:r>
          </w:p>
          <w:p w14:paraId="158DC286" w14:textId="77777777" w:rsidR="004F1FD1" w:rsidRPr="00803E68" w:rsidRDefault="004F1FD1" w:rsidP="004F1FD1">
            <w:pPr>
              <w:pStyle w:val="100"/>
            </w:pPr>
            <w:r w:rsidRPr="00803E68">
              <w:t xml:space="preserve">11- Диагноз приёмного отделения; </w:t>
            </w:r>
          </w:p>
          <w:p w14:paraId="7A6C3FD4" w14:textId="77777777" w:rsidR="004F1FD1" w:rsidRPr="00803E68" w:rsidRDefault="004F1FD1" w:rsidP="004F1FD1">
            <w:pPr>
              <w:pStyle w:val="100"/>
            </w:pPr>
            <w:r w:rsidRPr="00803E68">
              <w:t xml:space="preserve">21- Диагноз направления от; </w:t>
            </w:r>
          </w:p>
          <w:p w14:paraId="25D9AE37" w14:textId="77777777" w:rsidR="004F1FD1" w:rsidRPr="00803E68" w:rsidRDefault="004F1FD1" w:rsidP="004F1FD1">
            <w:pPr>
              <w:pStyle w:val="100"/>
            </w:pPr>
            <w:r w:rsidRPr="00803E68">
              <w:t xml:space="preserve">31- Диагноз направления в; </w:t>
            </w:r>
          </w:p>
          <w:p w14:paraId="2AFD33BF" w14:textId="77777777" w:rsidR="004F1FD1" w:rsidRPr="00803E68" w:rsidRDefault="004F1FD1" w:rsidP="004F1FD1">
            <w:pPr>
              <w:pStyle w:val="100"/>
            </w:pPr>
            <w:r w:rsidRPr="00803E68">
              <w:t xml:space="preserve">91-Патологоанатомические: основной; </w:t>
            </w:r>
          </w:p>
          <w:p w14:paraId="4EB6EFF7" w14:textId="77777777" w:rsidR="004F1FD1" w:rsidRPr="00803E68" w:rsidRDefault="004F1FD1" w:rsidP="004F1FD1">
            <w:pPr>
              <w:pStyle w:val="100"/>
            </w:pPr>
            <w:r w:rsidRPr="00803E68">
              <w:t xml:space="preserve">92-Патологоанатомические: сопутствующий; </w:t>
            </w:r>
          </w:p>
          <w:p w14:paraId="5B20BECE" w14:textId="77777777" w:rsidR="004F1FD1" w:rsidRPr="00803E68" w:rsidRDefault="004F1FD1" w:rsidP="004F1FD1">
            <w:pPr>
              <w:pStyle w:val="100"/>
            </w:pPr>
            <w:r w:rsidRPr="00803E68">
              <w:t xml:space="preserve">93-Патологоанатомические: осложнение; </w:t>
            </w:r>
          </w:p>
          <w:p w14:paraId="1244CA24" w14:textId="77777777" w:rsidR="004F1FD1" w:rsidRPr="00803E68" w:rsidRDefault="004F1FD1" w:rsidP="004F1FD1">
            <w:pPr>
              <w:pStyle w:val="100"/>
            </w:pPr>
            <w:r w:rsidRPr="00803E68">
              <w:t>99- Патологоанатомические: причина смерти]</w:t>
            </w:r>
          </w:p>
        </w:tc>
      </w:tr>
      <w:tr w:rsidR="004F1FD1" w:rsidRPr="00803E68" w14:paraId="6F6F8E31" w14:textId="77777777" w:rsidTr="00F25F31">
        <w:trPr>
          <w:trHeight w:val="454"/>
        </w:trPr>
        <w:tc>
          <w:tcPr>
            <w:tcW w:w="175" w:type="pct"/>
          </w:tcPr>
          <w:p w14:paraId="7ABC44F9" w14:textId="77777777" w:rsidR="004F1FD1" w:rsidRPr="00803E68" w:rsidRDefault="004F1FD1" w:rsidP="004F1FD1">
            <w:pPr>
              <w:pStyle w:val="100"/>
            </w:pPr>
          </w:p>
        </w:tc>
        <w:tc>
          <w:tcPr>
            <w:tcW w:w="405" w:type="pct"/>
          </w:tcPr>
          <w:p w14:paraId="23AF0C27" w14:textId="77777777" w:rsidR="004F1FD1" w:rsidRPr="00803E68" w:rsidRDefault="004F1FD1" w:rsidP="004F1FD1">
            <w:pPr>
              <w:pStyle w:val="100"/>
            </w:pPr>
          </w:p>
        </w:tc>
        <w:tc>
          <w:tcPr>
            <w:tcW w:w="581" w:type="pct"/>
          </w:tcPr>
          <w:p w14:paraId="0D720C36" w14:textId="77777777" w:rsidR="004F1FD1" w:rsidRPr="00803E68" w:rsidRDefault="004F1FD1" w:rsidP="004F1FD1">
            <w:pPr>
              <w:pStyle w:val="100"/>
              <w:rPr>
                <w:lang w:val="en-US"/>
              </w:rPr>
            </w:pPr>
            <w:r w:rsidRPr="00803E68">
              <w:t>injuryType</w:t>
            </w:r>
            <w:r w:rsidRPr="00803E68">
              <w:rPr>
                <w:lang w:val="en-US"/>
              </w:rPr>
              <w:t>Code</w:t>
            </w:r>
          </w:p>
        </w:tc>
        <w:tc>
          <w:tcPr>
            <w:tcW w:w="631" w:type="pct"/>
          </w:tcPr>
          <w:p w14:paraId="6B4B3780" w14:textId="77777777" w:rsidR="004F1FD1" w:rsidRPr="00803E68" w:rsidRDefault="004F1FD1" w:rsidP="004F1FD1">
            <w:pPr>
              <w:pStyle w:val="103"/>
            </w:pPr>
            <w:r w:rsidRPr="00803E68">
              <w:t>Н</w:t>
            </w:r>
          </w:p>
        </w:tc>
        <w:tc>
          <w:tcPr>
            <w:tcW w:w="484" w:type="pct"/>
          </w:tcPr>
          <w:p w14:paraId="3F9D1912" w14:textId="77777777" w:rsidR="004F1FD1" w:rsidRPr="00803E68" w:rsidRDefault="004F1FD1" w:rsidP="004F1FD1">
            <w:pPr>
              <w:pStyle w:val="100"/>
            </w:pPr>
            <w:r w:rsidRPr="00803E68">
              <w:t>Вид травмы</w:t>
            </w:r>
          </w:p>
        </w:tc>
        <w:tc>
          <w:tcPr>
            <w:tcW w:w="485" w:type="pct"/>
          </w:tcPr>
          <w:p w14:paraId="08D78CDA" w14:textId="1C1C1174" w:rsidR="004F1FD1" w:rsidRPr="00803E68" w:rsidRDefault="004F1FD1" w:rsidP="004F1FD1">
            <w:pPr>
              <w:pStyle w:val="100"/>
            </w:pPr>
            <w:r>
              <w:t>string</w:t>
            </w:r>
          </w:p>
        </w:tc>
        <w:tc>
          <w:tcPr>
            <w:tcW w:w="920" w:type="pct"/>
          </w:tcPr>
          <w:p w14:paraId="50433B58" w14:textId="77777777" w:rsidR="004F1FD1" w:rsidRPr="00803E68" w:rsidRDefault="004F1FD1" w:rsidP="004F1FD1">
            <w:pPr>
              <w:pStyle w:val="100"/>
            </w:pPr>
            <w:r w:rsidRPr="00803E68">
              <w:t>nsi.rosminzdrav - Виды травм по способу получения</w:t>
            </w:r>
          </w:p>
          <w:p w14:paraId="3E4888FE" w14:textId="77777777" w:rsidR="004F1FD1" w:rsidRPr="00803E68" w:rsidRDefault="004F1FD1" w:rsidP="004F1FD1">
            <w:pPr>
              <w:pStyle w:val="100"/>
            </w:pPr>
            <w:r w:rsidRPr="00803E68">
              <w:t>1.2.643.5.1.13.13.11.1036</w:t>
            </w:r>
          </w:p>
          <w:p w14:paraId="7FBC52EF" w14:textId="77777777" w:rsidR="004F1FD1" w:rsidRPr="00803E68" w:rsidRDefault="004F1FD1" w:rsidP="004F1FD1">
            <w:pPr>
              <w:pStyle w:val="100"/>
            </w:pPr>
            <w:r w:rsidRPr="00803E68">
              <w:t>Уникальный код справочника</w:t>
            </w:r>
          </w:p>
          <w:p w14:paraId="76C692C8" w14:textId="77777777" w:rsidR="004F1FD1" w:rsidRPr="00803E68" w:rsidRDefault="004F1FD1" w:rsidP="004F1FD1">
            <w:pPr>
              <w:pStyle w:val="100"/>
            </w:pPr>
          </w:p>
        </w:tc>
        <w:tc>
          <w:tcPr>
            <w:tcW w:w="1319" w:type="pct"/>
          </w:tcPr>
          <w:p w14:paraId="3AF9FB84" w14:textId="77777777" w:rsidR="004F1FD1" w:rsidRPr="00803E68" w:rsidRDefault="004F1FD1" w:rsidP="004F1FD1">
            <w:pPr>
              <w:pStyle w:val="103"/>
            </w:pPr>
            <w:r w:rsidRPr="00803E68">
              <w:t>1</w:t>
            </w:r>
          </w:p>
          <w:p w14:paraId="2332D058" w14:textId="77777777" w:rsidR="004F1FD1" w:rsidRPr="00803E68" w:rsidRDefault="004F1FD1" w:rsidP="004F1FD1">
            <w:pPr>
              <w:pStyle w:val="103"/>
            </w:pPr>
          </w:p>
        </w:tc>
      </w:tr>
      <w:tr w:rsidR="004F1FD1" w:rsidRPr="00803E68" w14:paraId="2896DF96" w14:textId="77777777" w:rsidTr="00F25F31">
        <w:trPr>
          <w:trHeight w:val="454"/>
        </w:trPr>
        <w:tc>
          <w:tcPr>
            <w:tcW w:w="175" w:type="pct"/>
          </w:tcPr>
          <w:p w14:paraId="25AEDFEB" w14:textId="77777777" w:rsidR="004F1FD1" w:rsidRPr="00803E68" w:rsidRDefault="004F1FD1" w:rsidP="004F1FD1">
            <w:pPr>
              <w:pStyle w:val="100"/>
            </w:pPr>
          </w:p>
        </w:tc>
        <w:tc>
          <w:tcPr>
            <w:tcW w:w="405" w:type="pct"/>
          </w:tcPr>
          <w:p w14:paraId="40D1066C" w14:textId="77777777" w:rsidR="004F1FD1" w:rsidRPr="00803E68" w:rsidRDefault="004F1FD1" w:rsidP="004F1FD1">
            <w:pPr>
              <w:pStyle w:val="100"/>
            </w:pPr>
          </w:p>
        </w:tc>
        <w:tc>
          <w:tcPr>
            <w:tcW w:w="581" w:type="pct"/>
          </w:tcPr>
          <w:p w14:paraId="2DF04516" w14:textId="77777777" w:rsidR="004F1FD1" w:rsidRPr="00803E68" w:rsidRDefault="004F1FD1" w:rsidP="004F1FD1">
            <w:pPr>
              <w:pStyle w:val="100"/>
              <w:rPr>
                <w:lang w:val="en-US"/>
              </w:rPr>
            </w:pPr>
            <w:r w:rsidRPr="00803E68">
              <w:t>disease</w:t>
            </w:r>
            <w:r w:rsidRPr="00803E68">
              <w:rPr>
                <w:lang w:val="en-US"/>
              </w:rPr>
              <w:t>Code</w:t>
            </w:r>
          </w:p>
        </w:tc>
        <w:tc>
          <w:tcPr>
            <w:tcW w:w="631" w:type="pct"/>
          </w:tcPr>
          <w:p w14:paraId="75972D63" w14:textId="77777777" w:rsidR="004F1FD1" w:rsidRPr="00803E68" w:rsidRDefault="004F1FD1" w:rsidP="004F1FD1">
            <w:pPr>
              <w:pStyle w:val="103"/>
            </w:pPr>
            <w:r w:rsidRPr="00803E68">
              <w:t>О</w:t>
            </w:r>
          </w:p>
        </w:tc>
        <w:tc>
          <w:tcPr>
            <w:tcW w:w="484" w:type="pct"/>
          </w:tcPr>
          <w:p w14:paraId="43B52B59" w14:textId="77777777" w:rsidR="004F1FD1" w:rsidRPr="00803E68" w:rsidRDefault="004F1FD1" w:rsidP="004F1FD1">
            <w:pPr>
              <w:pStyle w:val="100"/>
            </w:pPr>
            <w:r w:rsidRPr="00803E68">
              <w:t>Диагноз</w:t>
            </w:r>
          </w:p>
        </w:tc>
        <w:tc>
          <w:tcPr>
            <w:tcW w:w="485" w:type="pct"/>
          </w:tcPr>
          <w:p w14:paraId="184CBCE4" w14:textId="77777777" w:rsidR="004F1FD1" w:rsidRPr="00803E68" w:rsidRDefault="004F1FD1" w:rsidP="004F1FD1">
            <w:pPr>
              <w:pStyle w:val="100"/>
            </w:pPr>
            <w:r w:rsidRPr="00803E68">
              <w:t>string</w:t>
            </w:r>
          </w:p>
        </w:tc>
        <w:tc>
          <w:tcPr>
            <w:tcW w:w="920" w:type="pct"/>
          </w:tcPr>
          <w:p w14:paraId="52F73C36" w14:textId="77777777" w:rsidR="004F1FD1" w:rsidRPr="00803E68" w:rsidRDefault="004F1FD1" w:rsidP="004F1FD1">
            <w:pPr>
              <w:pStyle w:val="100"/>
            </w:pPr>
            <w:r w:rsidRPr="00803E68">
              <w:rPr>
                <w:rStyle w:val="docdata"/>
                <w:rFonts w:eastAsia="Arial"/>
                <w:color w:val="000000"/>
              </w:rPr>
              <w:t xml:space="preserve">nsi.rosminzdrav </w:t>
            </w:r>
            <w:r w:rsidRPr="00803E68">
              <w:t>Международная статистическая классификация болезней и проблем, связанных со здоровьем (10-й пересмотр) | МКБ-10</w:t>
            </w:r>
          </w:p>
          <w:p w14:paraId="71CDC519" w14:textId="77777777" w:rsidR="004F1FD1" w:rsidRPr="00803E68" w:rsidRDefault="004F1FD1" w:rsidP="004F1FD1">
            <w:pPr>
              <w:pStyle w:val="100"/>
            </w:pPr>
            <w:r w:rsidRPr="00803E68">
              <w:t>1.2.643.5.1.13.13.11.1005</w:t>
            </w:r>
          </w:p>
        </w:tc>
        <w:tc>
          <w:tcPr>
            <w:tcW w:w="1319" w:type="pct"/>
          </w:tcPr>
          <w:p w14:paraId="7E0F35FB" w14:textId="77777777" w:rsidR="004F1FD1" w:rsidRPr="00803E68" w:rsidRDefault="004F1FD1" w:rsidP="004F1FD1">
            <w:pPr>
              <w:pStyle w:val="103"/>
            </w:pPr>
            <w:r w:rsidRPr="00803E68">
              <w:t>A00</w:t>
            </w:r>
          </w:p>
        </w:tc>
      </w:tr>
      <w:tr w:rsidR="004F1FD1" w:rsidRPr="00803E68" w14:paraId="4D6E606B" w14:textId="77777777" w:rsidTr="00F25F31">
        <w:trPr>
          <w:trHeight w:val="454"/>
        </w:trPr>
        <w:tc>
          <w:tcPr>
            <w:tcW w:w="175" w:type="pct"/>
          </w:tcPr>
          <w:p w14:paraId="3F0C4BA5" w14:textId="77777777" w:rsidR="004F1FD1" w:rsidRPr="00803E68" w:rsidRDefault="004F1FD1" w:rsidP="004F1FD1">
            <w:pPr>
              <w:pStyle w:val="100"/>
            </w:pPr>
          </w:p>
        </w:tc>
        <w:tc>
          <w:tcPr>
            <w:tcW w:w="405" w:type="pct"/>
          </w:tcPr>
          <w:p w14:paraId="55BEBDB9" w14:textId="77777777" w:rsidR="004F1FD1" w:rsidRPr="00803E68" w:rsidRDefault="004F1FD1" w:rsidP="004F1FD1">
            <w:pPr>
              <w:pStyle w:val="100"/>
            </w:pPr>
          </w:p>
        </w:tc>
        <w:tc>
          <w:tcPr>
            <w:tcW w:w="581" w:type="pct"/>
          </w:tcPr>
          <w:p w14:paraId="118158AC" w14:textId="77777777" w:rsidR="004F1FD1" w:rsidRPr="00803E68" w:rsidRDefault="004F1FD1" w:rsidP="004F1FD1">
            <w:pPr>
              <w:pStyle w:val="100"/>
              <w:rPr>
                <w:lang w:val="en-US"/>
              </w:rPr>
            </w:pPr>
            <w:r w:rsidRPr="00803E68">
              <w:rPr>
                <w:lang w:val="en-US"/>
              </w:rPr>
              <w:t>dispObsCode</w:t>
            </w:r>
          </w:p>
        </w:tc>
        <w:tc>
          <w:tcPr>
            <w:tcW w:w="631" w:type="pct"/>
          </w:tcPr>
          <w:p w14:paraId="2A3378A1" w14:textId="77777777" w:rsidR="004F1FD1" w:rsidRPr="00803E68" w:rsidRDefault="004F1FD1" w:rsidP="004F1FD1">
            <w:pPr>
              <w:pStyle w:val="103"/>
            </w:pPr>
            <w:r w:rsidRPr="00803E68">
              <w:t>Н</w:t>
            </w:r>
          </w:p>
        </w:tc>
        <w:tc>
          <w:tcPr>
            <w:tcW w:w="484" w:type="pct"/>
          </w:tcPr>
          <w:p w14:paraId="13A79088" w14:textId="77777777" w:rsidR="004F1FD1" w:rsidRPr="00803E68" w:rsidRDefault="004F1FD1" w:rsidP="004F1FD1">
            <w:pPr>
              <w:pStyle w:val="100"/>
            </w:pPr>
            <w:r w:rsidRPr="00803E68">
              <w:t>Статус диспансерного наблюдения</w:t>
            </w:r>
          </w:p>
        </w:tc>
        <w:tc>
          <w:tcPr>
            <w:tcW w:w="485" w:type="pct"/>
          </w:tcPr>
          <w:p w14:paraId="1E60754B" w14:textId="77777777" w:rsidR="004F1FD1" w:rsidRPr="00803E68" w:rsidRDefault="004F1FD1" w:rsidP="004F1FD1">
            <w:pPr>
              <w:pStyle w:val="100"/>
            </w:pPr>
            <w:r w:rsidRPr="00803E68">
              <w:rPr>
                <w:lang w:val="en-US"/>
              </w:rPr>
              <w:t>string</w:t>
            </w:r>
          </w:p>
        </w:tc>
        <w:tc>
          <w:tcPr>
            <w:tcW w:w="920" w:type="pct"/>
          </w:tcPr>
          <w:p w14:paraId="75808773" w14:textId="77777777" w:rsidR="004F1FD1" w:rsidRPr="00803E68" w:rsidRDefault="004F1FD1" w:rsidP="004F1FD1">
            <w:pPr>
              <w:pStyle w:val="100"/>
            </w:pPr>
            <w:r w:rsidRPr="00803E68">
              <w:t>Справочник Минздрав "Статусы диспансерного наблюдения". OID 1.2.643.5.1.13.13.11.1047</w:t>
            </w:r>
          </w:p>
        </w:tc>
        <w:tc>
          <w:tcPr>
            <w:tcW w:w="1319" w:type="pct"/>
          </w:tcPr>
          <w:p w14:paraId="5ED9325F" w14:textId="77777777" w:rsidR="004F1FD1" w:rsidRPr="00803E68" w:rsidRDefault="004F1FD1" w:rsidP="004F1FD1">
            <w:pPr>
              <w:pStyle w:val="103"/>
            </w:pPr>
          </w:p>
        </w:tc>
      </w:tr>
      <w:tr w:rsidR="004F1FD1" w:rsidRPr="00803E68" w14:paraId="7E99AC80" w14:textId="77777777" w:rsidTr="00F25F31">
        <w:trPr>
          <w:trHeight w:val="454"/>
        </w:trPr>
        <w:tc>
          <w:tcPr>
            <w:tcW w:w="175" w:type="pct"/>
          </w:tcPr>
          <w:p w14:paraId="1E75D705" w14:textId="77777777" w:rsidR="004F1FD1" w:rsidRPr="00803E68" w:rsidRDefault="004F1FD1" w:rsidP="004F1FD1">
            <w:pPr>
              <w:pStyle w:val="100"/>
            </w:pPr>
          </w:p>
        </w:tc>
        <w:tc>
          <w:tcPr>
            <w:tcW w:w="405" w:type="pct"/>
          </w:tcPr>
          <w:p w14:paraId="29C68EBE" w14:textId="77777777" w:rsidR="004F1FD1" w:rsidRPr="00803E68" w:rsidRDefault="004F1FD1" w:rsidP="004F1FD1">
            <w:pPr>
              <w:pStyle w:val="100"/>
            </w:pPr>
          </w:p>
        </w:tc>
        <w:tc>
          <w:tcPr>
            <w:tcW w:w="581" w:type="pct"/>
          </w:tcPr>
          <w:p w14:paraId="415EE424" w14:textId="77777777" w:rsidR="004F1FD1" w:rsidRPr="00803E68" w:rsidRDefault="004F1FD1" w:rsidP="004F1FD1">
            <w:pPr>
              <w:pStyle w:val="100"/>
              <w:rPr>
                <w:lang w:val="en-US"/>
              </w:rPr>
            </w:pPr>
            <w:r w:rsidRPr="00803E68">
              <w:rPr>
                <w:lang w:val="en-US"/>
              </w:rPr>
              <w:t>dispTermCode</w:t>
            </w:r>
          </w:p>
        </w:tc>
        <w:tc>
          <w:tcPr>
            <w:tcW w:w="631" w:type="pct"/>
          </w:tcPr>
          <w:p w14:paraId="7063201A" w14:textId="77777777" w:rsidR="004F1FD1" w:rsidRPr="00803E68" w:rsidRDefault="004F1FD1" w:rsidP="004F1FD1">
            <w:pPr>
              <w:pStyle w:val="103"/>
            </w:pPr>
            <w:r w:rsidRPr="00803E68">
              <w:t>Н</w:t>
            </w:r>
          </w:p>
        </w:tc>
        <w:tc>
          <w:tcPr>
            <w:tcW w:w="484" w:type="pct"/>
          </w:tcPr>
          <w:p w14:paraId="25D37C49" w14:textId="77777777" w:rsidR="004F1FD1" w:rsidRPr="00803E68" w:rsidRDefault="004F1FD1" w:rsidP="004F1FD1">
            <w:pPr>
              <w:pStyle w:val="100"/>
            </w:pPr>
            <w:r w:rsidRPr="00803E68">
              <w:t>Причина прекращения диспансерного наблюдения</w:t>
            </w:r>
          </w:p>
        </w:tc>
        <w:tc>
          <w:tcPr>
            <w:tcW w:w="485" w:type="pct"/>
          </w:tcPr>
          <w:p w14:paraId="3D53B34B" w14:textId="77777777" w:rsidR="004F1FD1" w:rsidRPr="00803E68" w:rsidRDefault="004F1FD1" w:rsidP="004F1FD1">
            <w:pPr>
              <w:pStyle w:val="100"/>
              <w:rPr>
                <w:lang w:val="en-US"/>
              </w:rPr>
            </w:pPr>
            <w:r w:rsidRPr="00803E68">
              <w:rPr>
                <w:lang w:val="en-US"/>
              </w:rPr>
              <w:t>string</w:t>
            </w:r>
          </w:p>
        </w:tc>
        <w:tc>
          <w:tcPr>
            <w:tcW w:w="920" w:type="pct"/>
          </w:tcPr>
          <w:p w14:paraId="4F12159E" w14:textId="77777777" w:rsidR="004F1FD1" w:rsidRPr="00803E68" w:rsidRDefault="004F1FD1" w:rsidP="004F1FD1">
            <w:pPr>
              <w:pStyle w:val="100"/>
            </w:pPr>
            <w:r w:rsidRPr="00803E68">
              <w:t>Справочник Минздрав "Причины прекращения диспансерного наблюдения". OID 1.2.643.5.1.13.13.11.1045</w:t>
            </w:r>
          </w:p>
        </w:tc>
        <w:tc>
          <w:tcPr>
            <w:tcW w:w="1319" w:type="pct"/>
          </w:tcPr>
          <w:p w14:paraId="03D43248" w14:textId="77777777" w:rsidR="004F1FD1" w:rsidRPr="00803E68" w:rsidRDefault="004F1FD1" w:rsidP="004F1FD1">
            <w:pPr>
              <w:pStyle w:val="103"/>
            </w:pPr>
          </w:p>
        </w:tc>
      </w:tr>
      <w:tr w:rsidR="004F1FD1" w:rsidRPr="00803E68" w14:paraId="26A2CDF9" w14:textId="77777777" w:rsidTr="00F25F31">
        <w:trPr>
          <w:trHeight w:val="454"/>
        </w:trPr>
        <w:tc>
          <w:tcPr>
            <w:tcW w:w="175" w:type="pct"/>
          </w:tcPr>
          <w:p w14:paraId="687B9B1D" w14:textId="77777777" w:rsidR="004F1FD1" w:rsidRPr="00803E68" w:rsidRDefault="004F1FD1" w:rsidP="004F1FD1">
            <w:pPr>
              <w:pStyle w:val="100"/>
            </w:pPr>
          </w:p>
        </w:tc>
        <w:tc>
          <w:tcPr>
            <w:tcW w:w="405" w:type="pct"/>
          </w:tcPr>
          <w:p w14:paraId="68FAA809" w14:textId="77777777" w:rsidR="004F1FD1" w:rsidRPr="00803E68" w:rsidRDefault="004F1FD1" w:rsidP="004F1FD1">
            <w:pPr>
              <w:pStyle w:val="100"/>
            </w:pPr>
          </w:p>
        </w:tc>
        <w:tc>
          <w:tcPr>
            <w:tcW w:w="581" w:type="pct"/>
          </w:tcPr>
          <w:p w14:paraId="730D4ED0" w14:textId="77777777" w:rsidR="004F1FD1" w:rsidRPr="00803E68" w:rsidRDefault="004F1FD1" w:rsidP="004F1FD1">
            <w:pPr>
              <w:pStyle w:val="100"/>
              <w:rPr>
                <w:lang w:val="en-US"/>
              </w:rPr>
            </w:pPr>
            <w:r w:rsidRPr="00803E68">
              <w:rPr>
                <w:lang w:val="en-US"/>
              </w:rPr>
              <w:t>semdFiled</w:t>
            </w:r>
          </w:p>
        </w:tc>
        <w:tc>
          <w:tcPr>
            <w:tcW w:w="631" w:type="pct"/>
          </w:tcPr>
          <w:p w14:paraId="609570D4" w14:textId="77777777" w:rsidR="004F1FD1" w:rsidRPr="00803E68" w:rsidRDefault="004F1FD1" w:rsidP="004F1FD1">
            <w:pPr>
              <w:pStyle w:val="103"/>
            </w:pPr>
            <w:r w:rsidRPr="00803E68">
              <w:t>Н</w:t>
            </w:r>
          </w:p>
        </w:tc>
        <w:tc>
          <w:tcPr>
            <w:tcW w:w="484" w:type="pct"/>
          </w:tcPr>
          <w:p w14:paraId="60166B2D" w14:textId="77777777" w:rsidR="004F1FD1" w:rsidRPr="00803E68" w:rsidRDefault="004F1FD1" w:rsidP="004F1FD1">
            <w:pPr>
              <w:pStyle w:val="100"/>
            </w:pPr>
            <w:r w:rsidRPr="00803E68">
              <w:t>Диагноз заполнен из СЭМД</w:t>
            </w:r>
          </w:p>
        </w:tc>
        <w:tc>
          <w:tcPr>
            <w:tcW w:w="485" w:type="pct"/>
          </w:tcPr>
          <w:p w14:paraId="571A8858" w14:textId="77777777" w:rsidR="004F1FD1" w:rsidRPr="00803E68" w:rsidRDefault="004F1FD1" w:rsidP="004F1FD1">
            <w:pPr>
              <w:pStyle w:val="100"/>
              <w:rPr>
                <w:lang w:val="en-US"/>
              </w:rPr>
            </w:pPr>
            <w:r w:rsidRPr="00803E68">
              <w:rPr>
                <w:lang w:val="en-US"/>
              </w:rPr>
              <w:t>bool</w:t>
            </w:r>
          </w:p>
        </w:tc>
        <w:tc>
          <w:tcPr>
            <w:tcW w:w="920" w:type="pct"/>
          </w:tcPr>
          <w:p w14:paraId="2FED807F" w14:textId="77777777" w:rsidR="004F1FD1" w:rsidRPr="00803E68" w:rsidRDefault="004F1FD1" w:rsidP="004F1FD1">
            <w:pPr>
              <w:pStyle w:val="100"/>
              <w:rPr>
                <w:rStyle w:val="docdata"/>
                <w:rFonts w:eastAsia="Arial"/>
                <w:color w:val="000000"/>
              </w:rPr>
            </w:pPr>
          </w:p>
        </w:tc>
        <w:tc>
          <w:tcPr>
            <w:tcW w:w="1319" w:type="pct"/>
          </w:tcPr>
          <w:p w14:paraId="45674A86" w14:textId="77777777" w:rsidR="004F1FD1" w:rsidRPr="00803E68" w:rsidRDefault="004F1FD1" w:rsidP="004F1FD1">
            <w:pPr>
              <w:pStyle w:val="103"/>
            </w:pPr>
          </w:p>
        </w:tc>
      </w:tr>
      <w:tr w:rsidR="004F1FD1" w:rsidRPr="00803E68" w14:paraId="44747E91" w14:textId="77777777" w:rsidTr="00F25F31">
        <w:trPr>
          <w:trHeight w:val="454"/>
        </w:trPr>
        <w:tc>
          <w:tcPr>
            <w:tcW w:w="175" w:type="pct"/>
          </w:tcPr>
          <w:p w14:paraId="4EC49462" w14:textId="77777777" w:rsidR="004F1FD1" w:rsidRPr="00803E68" w:rsidRDefault="004F1FD1" w:rsidP="004F1FD1">
            <w:pPr>
              <w:pStyle w:val="100"/>
            </w:pPr>
          </w:p>
        </w:tc>
        <w:tc>
          <w:tcPr>
            <w:tcW w:w="405" w:type="pct"/>
          </w:tcPr>
          <w:p w14:paraId="667D6604" w14:textId="77777777" w:rsidR="004F1FD1" w:rsidRPr="00803E68" w:rsidRDefault="004F1FD1" w:rsidP="004F1FD1">
            <w:pPr>
              <w:pStyle w:val="100"/>
              <w:rPr>
                <w:lang w:val="en-US"/>
              </w:rPr>
            </w:pPr>
            <w:r w:rsidRPr="00803E68">
              <w:t>/ diagnos</w:t>
            </w:r>
            <w:r w:rsidRPr="00803E68">
              <w:rPr>
                <w:lang w:val="en-US"/>
              </w:rPr>
              <w:t>e</w:t>
            </w:r>
          </w:p>
          <w:p w14:paraId="73BF8F4D" w14:textId="77777777" w:rsidR="004F1FD1" w:rsidRPr="00803E68" w:rsidRDefault="004F1FD1" w:rsidP="004F1FD1">
            <w:pPr>
              <w:pStyle w:val="100"/>
            </w:pPr>
            <w:r w:rsidRPr="00803E68">
              <w:t>/ diagnoses</w:t>
            </w:r>
          </w:p>
        </w:tc>
        <w:tc>
          <w:tcPr>
            <w:tcW w:w="581" w:type="pct"/>
          </w:tcPr>
          <w:p w14:paraId="16E973BD" w14:textId="77777777" w:rsidR="004F1FD1" w:rsidRPr="00803E68" w:rsidRDefault="004F1FD1" w:rsidP="004F1FD1">
            <w:pPr>
              <w:pStyle w:val="100"/>
              <w:rPr>
                <w:lang w:val="en-US"/>
              </w:rPr>
            </w:pPr>
            <w:r w:rsidRPr="00803E68">
              <w:t>diseaseNature</w:t>
            </w:r>
            <w:r w:rsidRPr="00803E68">
              <w:rPr>
                <w:lang w:val="en-US"/>
              </w:rPr>
              <w:t>Code</w:t>
            </w:r>
          </w:p>
        </w:tc>
        <w:tc>
          <w:tcPr>
            <w:tcW w:w="631" w:type="pct"/>
          </w:tcPr>
          <w:p w14:paraId="1509C964" w14:textId="77777777" w:rsidR="004F1FD1" w:rsidRPr="00803E68" w:rsidRDefault="004F1FD1" w:rsidP="004F1FD1">
            <w:pPr>
              <w:pStyle w:val="103"/>
            </w:pPr>
            <w:r w:rsidRPr="00803E68">
              <w:t>H</w:t>
            </w:r>
          </w:p>
        </w:tc>
        <w:tc>
          <w:tcPr>
            <w:tcW w:w="484" w:type="pct"/>
          </w:tcPr>
          <w:p w14:paraId="337FCFDB" w14:textId="77777777" w:rsidR="004F1FD1" w:rsidRPr="00803E68" w:rsidRDefault="004F1FD1" w:rsidP="004F1FD1">
            <w:pPr>
              <w:pStyle w:val="100"/>
            </w:pPr>
            <w:r w:rsidRPr="00803E68">
              <w:t>Характер заболевания</w:t>
            </w:r>
          </w:p>
        </w:tc>
        <w:tc>
          <w:tcPr>
            <w:tcW w:w="485" w:type="pct"/>
          </w:tcPr>
          <w:p w14:paraId="4955C5D2" w14:textId="624E7B8A" w:rsidR="004F1FD1" w:rsidRPr="00803E68" w:rsidRDefault="004F1FD1" w:rsidP="004F1FD1">
            <w:pPr>
              <w:pStyle w:val="100"/>
            </w:pPr>
            <w:r w:rsidRPr="005638E6">
              <w:t>string</w:t>
            </w:r>
          </w:p>
        </w:tc>
        <w:tc>
          <w:tcPr>
            <w:tcW w:w="920" w:type="pct"/>
          </w:tcPr>
          <w:p w14:paraId="7A92EB24" w14:textId="77777777" w:rsidR="004F1FD1" w:rsidRPr="00803E68" w:rsidRDefault="004F1FD1" w:rsidP="004F1FD1">
            <w:pPr>
              <w:pStyle w:val="100"/>
            </w:pPr>
            <w:r w:rsidRPr="00803E68">
              <w:rPr>
                <w:rStyle w:val="docdata"/>
                <w:rFonts w:eastAsia="Arial"/>
                <w:color w:val="000000"/>
              </w:rPr>
              <w:t xml:space="preserve">nsi.rosminzdrav </w:t>
            </w:r>
            <w:r w:rsidRPr="00803E68">
              <w:t>Характер заболевания</w:t>
            </w:r>
          </w:p>
          <w:p w14:paraId="7153CCD2" w14:textId="77777777" w:rsidR="004F1FD1" w:rsidRPr="00803E68" w:rsidRDefault="004F1FD1" w:rsidP="004F1FD1">
            <w:pPr>
              <w:pStyle w:val="100"/>
            </w:pPr>
            <w:r w:rsidRPr="00803E68">
              <w:t>1.2.643.5.1.13.13.11.1049</w:t>
            </w:r>
          </w:p>
        </w:tc>
        <w:tc>
          <w:tcPr>
            <w:tcW w:w="1319" w:type="pct"/>
          </w:tcPr>
          <w:p w14:paraId="36E58129" w14:textId="77777777" w:rsidR="004F1FD1" w:rsidRPr="00803E68" w:rsidRDefault="004F1FD1" w:rsidP="004F1FD1">
            <w:pPr>
              <w:pStyle w:val="103"/>
            </w:pPr>
            <w:r w:rsidRPr="00803E68">
              <w:t>1</w:t>
            </w:r>
          </w:p>
          <w:p w14:paraId="1D98D8E4" w14:textId="77777777" w:rsidR="004F1FD1" w:rsidRPr="00803E68" w:rsidRDefault="004F1FD1" w:rsidP="004F1FD1">
            <w:pPr>
              <w:pStyle w:val="100"/>
            </w:pPr>
            <w:r w:rsidRPr="00803E68">
              <w:t>[1- Впервые в жизни установленное хроническое;</w:t>
            </w:r>
          </w:p>
          <w:p w14:paraId="0BC551E3" w14:textId="77777777" w:rsidR="004F1FD1" w:rsidRPr="00803E68" w:rsidRDefault="004F1FD1" w:rsidP="004F1FD1">
            <w:pPr>
              <w:pStyle w:val="100"/>
            </w:pPr>
            <w:r w:rsidRPr="00803E68">
              <w:t>2- Ранее установленное хроническое;</w:t>
            </w:r>
          </w:p>
          <w:p w14:paraId="2BE327A4" w14:textId="77777777" w:rsidR="004F1FD1" w:rsidRPr="00803E68" w:rsidRDefault="004F1FD1" w:rsidP="004F1FD1">
            <w:pPr>
              <w:pStyle w:val="100"/>
            </w:pPr>
            <w:r w:rsidRPr="00803E68">
              <w:t>3-Острое]</w:t>
            </w:r>
          </w:p>
        </w:tc>
      </w:tr>
      <w:tr w:rsidR="004F1FD1" w:rsidRPr="00803E68" w14:paraId="3F7067A5" w14:textId="77777777" w:rsidTr="00F25F31">
        <w:trPr>
          <w:trHeight w:val="454"/>
        </w:trPr>
        <w:tc>
          <w:tcPr>
            <w:tcW w:w="175" w:type="pct"/>
          </w:tcPr>
          <w:p w14:paraId="44285F29" w14:textId="77777777" w:rsidR="004F1FD1" w:rsidRPr="00803E68" w:rsidRDefault="004F1FD1" w:rsidP="004F1FD1">
            <w:pPr>
              <w:pStyle w:val="100"/>
            </w:pPr>
          </w:p>
        </w:tc>
        <w:tc>
          <w:tcPr>
            <w:tcW w:w="405" w:type="pct"/>
          </w:tcPr>
          <w:p w14:paraId="5BD7839B" w14:textId="77777777" w:rsidR="004F1FD1" w:rsidRPr="00803E68" w:rsidRDefault="004F1FD1" w:rsidP="004F1FD1">
            <w:pPr>
              <w:pStyle w:val="100"/>
              <w:rPr>
                <w:lang w:val="en-US"/>
              </w:rPr>
            </w:pPr>
            <w:r w:rsidRPr="00803E68">
              <w:t>departmentMovements</w:t>
            </w:r>
            <w:r w:rsidRPr="00803E68">
              <w:rPr>
                <w:lang w:val="en-US"/>
              </w:rPr>
              <w:t xml:space="preserve"> /</w:t>
            </w:r>
          </w:p>
        </w:tc>
        <w:tc>
          <w:tcPr>
            <w:tcW w:w="581" w:type="pct"/>
          </w:tcPr>
          <w:p w14:paraId="75E0B7BC" w14:textId="77777777" w:rsidR="004F1FD1" w:rsidRPr="00803E68" w:rsidRDefault="004F1FD1" w:rsidP="004F1FD1">
            <w:pPr>
              <w:pStyle w:val="100"/>
            </w:pPr>
          </w:p>
        </w:tc>
        <w:tc>
          <w:tcPr>
            <w:tcW w:w="631" w:type="pct"/>
          </w:tcPr>
          <w:p w14:paraId="48F58CC0" w14:textId="77777777" w:rsidR="004F1FD1" w:rsidRPr="00803E68" w:rsidRDefault="004F1FD1" w:rsidP="004F1FD1">
            <w:pPr>
              <w:pStyle w:val="103"/>
            </w:pPr>
            <w:r w:rsidRPr="00803E68">
              <w:rPr>
                <w:lang w:val="en-US"/>
              </w:rPr>
              <w:t>0</w:t>
            </w:r>
            <w:r w:rsidRPr="00803E68">
              <w:t>-*</w:t>
            </w:r>
          </w:p>
        </w:tc>
        <w:tc>
          <w:tcPr>
            <w:tcW w:w="484" w:type="pct"/>
          </w:tcPr>
          <w:p w14:paraId="0F25797F" w14:textId="77777777" w:rsidR="004F1FD1" w:rsidRPr="00803E68" w:rsidRDefault="004F1FD1" w:rsidP="004F1FD1">
            <w:pPr>
              <w:pStyle w:val="100"/>
            </w:pPr>
            <w:r w:rsidRPr="00803E68">
              <w:t>Движение по отделениям</w:t>
            </w:r>
          </w:p>
        </w:tc>
        <w:tc>
          <w:tcPr>
            <w:tcW w:w="485" w:type="pct"/>
          </w:tcPr>
          <w:p w14:paraId="2BB2A526" w14:textId="77777777" w:rsidR="004F1FD1" w:rsidRPr="00803E68" w:rsidRDefault="004F1FD1" w:rsidP="004F1FD1">
            <w:pPr>
              <w:pStyle w:val="100"/>
            </w:pPr>
          </w:p>
        </w:tc>
        <w:tc>
          <w:tcPr>
            <w:tcW w:w="920" w:type="pct"/>
          </w:tcPr>
          <w:p w14:paraId="7F767C7E" w14:textId="77777777" w:rsidR="004F1FD1" w:rsidRPr="00803E68" w:rsidRDefault="004F1FD1" w:rsidP="004F1FD1">
            <w:pPr>
              <w:pStyle w:val="100"/>
            </w:pPr>
          </w:p>
        </w:tc>
        <w:tc>
          <w:tcPr>
            <w:tcW w:w="1319" w:type="pct"/>
          </w:tcPr>
          <w:p w14:paraId="7F92D7DE" w14:textId="77777777" w:rsidR="004F1FD1" w:rsidRPr="00803E68" w:rsidRDefault="004F1FD1" w:rsidP="004F1FD1">
            <w:pPr>
              <w:pStyle w:val="103"/>
            </w:pPr>
          </w:p>
        </w:tc>
      </w:tr>
      <w:tr w:rsidR="004F1FD1" w:rsidRPr="00803E68" w14:paraId="166F693C" w14:textId="77777777" w:rsidTr="00F25F31">
        <w:trPr>
          <w:trHeight w:val="454"/>
        </w:trPr>
        <w:tc>
          <w:tcPr>
            <w:tcW w:w="175" w:type="pct"/>
          </w:tcPr>
          <w:p w14:paraId="5644F27E" w14:textId="77777777" w:rsidR="004F1FD1" w:rsidRPr="00803E68" w:rsidRDefault="004F1FD1" w:rsidP="004F1FD1">
            <w:pPr>
              <w:pStyle w:val="100"/>
            </w:pPr>
          </w:p>
        </w:tc>
        <w:tc>
          <w:tcPr>
            <w:tcW w:w="405" w:type="pct"/>
          </w:tcPr>
          <w:p w14:paraId="2E17A58A" w14:textId="77777777" w:rsidR="004F1FD1" w:rsidRPr="00803E68" w:rsidRDefault="004F1FD1" w:rsidP="004F1FD1">
            <w:pPr>
              <w:pStyle w:val="100"/>
              <w:rPr>
                <w:lang w:val="en-US"/>
              </w:rPr>
            </w:pPr>
            <w:r w:rsidRPr="00803E68">
              <w:t>DepartmentMovement</w:t>
            </w:r>
            <w:r w:rsidRPr="00803E68">
              <w:rPr>
                <w:lang w:val="en-US"/>
              </w:rPr>
              <w:t>/</w:t>
            </w:r>
          </w:p>
        </w:tc>
        <w:tc>
          <w:tcPr>
            <w:tcW w:w="581" w:type="pct"/>
          </w:tcPr>
          <w:p w14:paraId="5C3669D6" w14:textId="77777777" w:rsidR="004F1FD1" w:rsidRPr="00803E68" w:rsidRDefault="004F1FD1" w:rsidP="004F1FD1">
            <w:pPr>
              <w:pStyle w:val="100"/>
            </w:pPr>
          </w:p>
        </w:tc>
        <w:tc>
          <w:tcPr>
            <w:tcW w:w="631" w:type="pct"/>
          </w:tcPr>
          <w:p w14:paraId="2E871441" w14:textId="77777777" w:rsidR="004F1FD1" w:rsidRPr="00803E68" w:rsidRDefault="004F1FD1" w:rsidP="004F1FD1">
            <w:pPr>
              <w:pStyle w:val="103"/>
              <w:rPr>
                <w:lang w:val="en-US"/>
              </w:rPr>
            </w:pPr>
            <w:r w:rsidRPr="00803E68">
              <w:rPr>
                <w:lang w:val="en-US"/>
              </w:rPr>
              <w:t>1-*</w:t>
            </w:r>
          </w:p>
        </w:tc>
        <w:tc>
          <w:tcPr>
            <w:tcW w:w="484" w:type="pct"/>
          </w:tcPr>
          <w:p w14:paraId="0F20CF78" w14:textId="77777777" w:rsidR="004F1FD1" w:rsidRPr="00803E68" w:rsidRDefault="004F1FD1" w:rsidP="004F1FD1">
            <w:pPr>
              <w:pStyle w:val="100"/>
            </w:pPr>
          </w:p>
        </w:tc>
        <w:tc>
          <w:tcPr>
            <w:tcW w:w="485" w:type="pct"/>
          </w:tcPr>
          <w:p w14:paraId="78C3D780" w14:textId="77777777" w:rsidR="004F1FD1" w:rsidRPr="00803E68" w:rsidRDefault="004F1FD1" w:rsidP="004F1FD1">
            <w:pPr>
              <w:pStyle w:val="100"/>
            </w:pPr>
          </w:p>
        </w:tc>
        <w:tc>
          <w:tcPr>
            <w:tcW w:w="920" w:type="pct"/>
          </w:tcPr>
          <w:p w14:paraId="0C2F5073" w14:textId="77777777" w:rsidR="004F1FD1" w:rsidRPr="00803E68" w:rsidRDefault="004F1FD1" w:rsidP="004F1FD1">
            <w:pPr>
              <w:pStyle w:val="100"/>
            </w:pPr>
          </w:p>
        </w:tc>
        <w:tc>
          <w:tcPr>
            <w:tcW w:w="1319" w:type="pct"/>
          </w:tcPr>
          <w:p w14:paraId="0E2E0480" w14:textId="77777777" w:rsidR="004F1FD1" w:rsidRPr="00803E68" w:rsidRDefault="004F1FD1" w:rsidP="004F1FD1">
            <w:pPr>
              <w:pStyle w:val="103"/>
            </w:pPr>
          </w:p>
        </w:tc>
      </w:tr>
      <w:tr w:rsidR="004F1FD1" w:rsidRPr="00803E68" w14:paraId="70FAD9DB" w14:textId="77777777" w:rsidTr="00F25F31">
        <w:trPr>
          <w:trHeight w:val="454"/>
        </w:trPr>
        <w:tc>
          <w:tcPr>
            <w:tcW w:w="175" w:type="pct"/>
          </w:tcPr>
          <w:p w14:paraId="4B24E841" w14:textId="77777777" w:rsidR="004F1FD1" w:rsidRPr="00803E68" w:rsidRDefault="004F1FD1" w:rsidP="004F1FD1">
            <w:pPr>
              <w:pStyle w:val="100"/>
            </w:pPr>
          </w:p>
        </w:tc>
        <w:tc>
          <w:tcPr>
            <w:tcW w:w="405" w:type="pct"/>
          </w:tcPr>
          <w:p w14:paraId="61EEEE10" w14:textId="77777777" w:rsidR="004F1FD1" w:rsidRPr="00803E68" w:rsidRDefault="004F1FD1" w:rsidP="004F1FD1">
            <w:pPr>
              <w:pStyle w:val="100"/>
            </w:pPr>
          </w:p>
        </w:tc>
        <w:tc>
          <w:tcPr>
            <w:tcW w:w="581" w:type="pct"/>
          </w:tcPr>
          <w:p w14:paraId="262FBD99" w14:textId="77777777" w:rsidR="004F1FD1" w:rsidRPr="00803E68" w:rsidRDefault="004F1FD1" w:rsidP="004F1FD1">
            <w:pPr>
              <w:pStyle w:val="100"/>
            </w:pPr>
            <w:r w:rsidRPr="00803E68">
              <w:t>externalSystemId</w:t>
            </w:r>
          </w:p>
        </w:tc>
        <w:tc>
          <w:tcPr>
            <w:tcW w:w="631" w:type="pct"/>
          </w:tcPr>
          <w:p w14:paraId="10894BA2" w14:textId="77777777" w:rsidR="004F1FD1" w:rsidRPr="00803E68" w:rsidRDefault="004F1FD1" w:rsidP="004F1FD1">
            <w:pPr>
              <w:pStyle w:val="103"/>
            </w:pPr>
            <w:r w:rsidRPr="00803E68">
              <w:t>Н</w:t>
            </w:r>
          </w:p>
        </w:tc>
        <w:tc>
          <w:tcPr>
            <w:tcW w:w="484" w:type="pct"/>
          </w:tcPr>
          <w:p w14:paraId="7E275067" w14:textId="77777777" w:rsidR="004F1FD1" w:rsidRPr="00803E68" w:rsidRDefault="004F1FD1" w:rsidP="004F1FD1">
            <w:pPr>
              <w:pStyle w:val="100"/>
            </w:pPr>
            <w:r w:rsidRPr="00803E68">
              <w:t>Идентификатор записи во внешней системе (МИС)</w:t>
            </w:r>
          </w:p>
        </w:tc>
        <w:tc>
          <w:tcPr>
            <w:tcW w:w="485" w:type="pct"/>
          </w:tcPr>
          <w:p w14:paraId="4544755B" w14:textId="77777777" w:rsidR="004F1FD1" w:rsidRPr="00803E68" w:rsidRDefault="004F1FD1" w:rsidP="004F1FD1">
            <w:pPr>
              <w:pStyle w:val="100"/>
            </w:pPr>
            <w:r w:rsidRPr="00803E68">
              <w:t>string</w:t>
            </w:r>
          </w:p>
        </w:tc>
        <w:tc>
          <w:tcPr>
            <w:tcW w:w="920" w:type="pct"/>
          </w:tcPr>
          <w:p w14:paraId="6E56FA4C" w14:textId="77777777" w:rsidR="004F1FD1" w:rsidRPr="00803E68" w:rsidRDefault="004F1FD1" w:rsidP="004F1FD1">
            <w:pPr>
              <w:pStyle w:val="100"/>
            </w:pPr>
          </w:p>
        </w:tc>
        <w:tc>
          <w:tcPr>
            <w:tcW w:w="1319" w:type="pct"/>
          </w:tcPr>
          <w:p w14:paraId="19CD3870" w14:textId="77777777" w:rsidR="004F1FD1" w:rsidRPr="00803E68" w:rsidRDefault="004F1FD1" w:rsidP="004F1FD1">
            <w:pPr>
              <w:pStyle w:val="103"/>
            </w:pPr>
          </w:p>
        </w:tc>
      </w:tr>
      <w:tr w:rsidR="004F1FD1" w:rsidRPr="00803E68" w14:paraId="5EEAB87C" w14:textId="77777777" w:rsidTr="00F25F31">
        <w:trPr>
          <w:trHeight w:val="454"/>
        </w:trPr>
        <w:tc>
          <w:tcPr>
            <w:tcW w:w="175" w:type="pct"/>
          </w:tcPr>
          <w:p w14:paraId="62849719" w14:textId="77777777" w:rsidR="004F1FD1" w:rsidRPr="00803E68" w:rsidRDefault="004F1FD1" w:rsidP="004F1FD1">
            <w:pPr>
              <w:pStyle w:val="100"/>
            </w:pPr>
          </w:p>
        </w:tc>
        <w:tc>
          <w:tcPr>
            <w:tcW w:w="405" w:type="pct"/>
          </w:tcPr>
          <w:p w14:paraId="13A593B2" w14:textId="77777777" w:rsidR="004F1FD1" w:rsidRPr="00803E68" w:rsidRDefault="004F1FD1" w:rsidP="004F1FD1">
            <w:pPr>
              <w:pStyle w:val="100"/>
            </w:pPr>
          </w:p>
        </w:tc>
        <w:tc>
          <w:tcPr>
            <w:tcW w:w="581" w:type="pct"/>
          </w:tcPr>
          <w:p w14:paraId="521FBF92" w14:textId="77777777" w:rsidR="004F1FD1" w:rsidRPr="00803E68" w:rsidRDefault="004F1FD1" w:rsidP="004F1FD1">
            <w:pPr>
              <w:pStyle w:val="100"/>
            </w:pPr>
            <w:r w:rsidRPr="00803E68">
              <w:t>doctorCardId</w:t>
            </w:r>
          </w:p>
        </w:tc>
        <w:tc>
          <w:tcPr>
            <w:tcW w:w="631" w:type="pct"/>
          </w:tcPr>
          <w:p w14:paraId="27052ED0" w14:textId="77777777" w:rsidR="004F1FD1" w:rsidRPr="00803E68" w:rsidRDefault="004F1FD1" w:rsidP="004F1FD1">
            <w:pPr>
              <w:pStyle w:val="103"/>
            </w:pPr>
            <w:r w:rsidRPr="00803E68">
              <w:t>О</w:t>
            </w:r>
          </w:p>
        </w:tc>
        <w:tc>
          <w:tcPr>
            <w:tcW w:w="484" w:type="pct"/>
          </w:tcPr>
          <w:p w14:paraId="0CE1B530" w14:textId="77777777" w:rsidR="004F1FD1" w:rsidRPr="00803E68" w:rsidRDefault="004F1FD1" w:rsidP="004F1FD1">
            <w:pPr>
              <w:pStyle w:val="100"/>
            </w:pPr>
            <w:r w:rsidRPr="00803E68">
              <w:t>Врач</w:t>
            </w:r>
          </w:p>
        </w:tc>
        <w:tc>
          <w:tcPr>
            <w:tcW w:w="485" w:type="pct"/>
          </w:tcPr>
          <w:p w14:paraId="49F09AD3" w14:textId="5FE1FC6C" w:rsidR="004F1FD1" w:rsidRPr="00803E68" w:rsidRDefault="004F1FD1" w:rsidP="004F1FD1">
            <w:pPr>
              <w:pStyle w:val="100"/>
            </w:pPr>
            <w:r>
              <w:rPr>
                <w:lang w:val="en-US"/>
              </w:rPr>
              <w:t>guid</w:t>
            </w:r>
          </w:p>
        </w:tc>
        <w:tc>
          <w:tcPr>
            <w:tcW w:w="920" w:type="pct"/>
          </w:tcPr>
          <w:p w14:paraId="2E7066D2" w14:textId="77777777" w:rsidR="004F1FD1" w:rsidRPr="00803E68" w:rsidRDefault="004F1FD1" w:rsidP="004F1FD1">
            <w:pPr>
              <w:pStyle w:val="100"/>
              <w:rPr>
                <w:lang w:val="en-US"/>
              </w:rPr>
            </w:pPr>
            <w:r w:rsidRPr="00803E68">
              <w:t>ФРМО</w:t>
            </w:r>
            <w:r w:rsidRPr="00803E68">
              <w:rPr>
                <w:lang w:val="en-US"/>
              </w:rPr>
              <w:t>.</w:t>
            </w:r>
            <w:r w:rsidRPr="00803E68">
              <w:t>Занятости</w:t>
            </w:r>
            <w:r w:rsidRPr="00803E68">
              <w:rPr>
                <w:lang w:val="en-US"/>
              </w:rPr>
              <w:br/>
              <w:t>persons\ person\ card\ cardId</w:t>
            </w:r>
          </w:p>
          <w:p w14:paraId="29255BC9" w14:textId="77777777" w:rsidR="004F1FD1" w:rsidRPr="00803E68" w:rsidRDefault="004F1FD1" w:rsidP="004F1FD1">
            <w:pPr>
              <w:pStyle w:val="100"/>
              <w:rPr>
                <w:lang w:val="en-US"/>
              </w:rPr>
            </w:pPr>
          </w:p>
          <w:p w14:paraId="193EEB2A" w14:textId="77777777" w:rsidR="004F1FD1" w:rsidRPr="00803E68" w:rsidRDefault="004F1FD1" w:rsidP="004F1FD1">
            <w:pPr>
              <w:pStyle w:val="100"/>
            </w:pPr>
            <w:r w:rsidRPr="00803E68">
              <w:rPr>
                <w:lang w:val="en-US"/>
              </w:rPr>
              <w:t>Идентификатор записи личного дела</w:t>
            </w:r>
          </w:p>
        </w:tc>
        <w:tc>
          <w:tcPr>
            <w:tcW w:w="1319" w:type="pct"/>
          </w:tcPr>
          <w:p w14:paraId="1DD06621" w14:textId="77777777" w:rsidR="004F1FD1" w:rsidRPr="00803E68" w:rsidRDefault="004F1FD1" w:rsidP="004F1FD1">
            <w:pPr>
              <w:pStyle w:val="103"/>
            </w:pPr>
          </w:p>
        </w:tc>
      </w:tr>
      <w:tr w:rsidR="004F1FD1" w:rsidRPr="00803E68" w14:paraId="122A21A3" w14:textId="77777777" w:rsidTr="00F25F31">
        <w:trPr>
          <w:trHeight w:val="454"/>
        </w:trPr>
        <w:tc>
          <w:tcPr>
            <w:tcW w:w="175" w:type="pct"/>
          </w:tcPr>
          <w:p w14:paraId="6DB4453C" w14:textId="77777777" w:rsidR="004F1FD1" w:rsidRPr="00803E68" w:rsidRDefault="004F1FD1" w:rsidP="004F1FD1">
            <w:pPr>
              <w:pStyle w:val="100"/>
            </w:pPr>
          </w:p>
        </w:tc>
        <w:tc>
          <w:tcPr>
            <w:tcW w:w="405" w:type="pct"/>
          </w:tcPr>
          <w:p w14:paraId="37D106FC" w14:textId="77777777" w:rsidR="004F1FD1" w:rsidRPr="00803E68" w:rsidRDefault="004F1FD1" w:rsidP="004F1FD1">
            <w:pPr>
              <w:pStyle w:val="100"/>
            </w:pPr>
          </w:p>
        </w:tc>
        <w:tc>
          <w:tcPr>
            <w:tcW w:w="581" w:type="pct"/>
          </w:tcPr>
          <w:p w14:paraId="6905B282" w14:textId="77777777" w:rsidR="004F1FD1" w:rsidRPr="00803E68" w:rsidRDefault="004F1FD1" w:rsidP="004F1FD1">
            <w:pPr>
              <w:pStyle w:val="100"/>
            </w:pPr>
            <w:r w:rsidRPr="00803E68">
              <w:t>bedProfileCode</w:t>
            </w:r>
          </w:p>
        </w:tc>
        <w:tc>
          <w:tcPr>
            <w:tcW w:w="631" w:type="pct"/>
          </w:tcPr>
          <w:p w14:paraId="1A9E1193" w14:textId="77777777" w:rsidR="004F1FD1" w:rsidRPr="00803E68" w:rsidRDefault="004F1FD1" w:rsidP="004F1FD1">
            <w:pPr>
              <w:pStyle w:val="103"/>
            </w:pPr>
            <w:r w:rsidRPr="00803E68">
              <w:t>O</w:t>
            </w:r>
          </w:p>
        </w:tc>
        <w:tc>
          <w:tcPr>
            <w:tcW w:w="484" w:type="pct"/>
          </w:tcPr>
          <w:p w14:paraId="3D1500E8" w14:textId="77777777" w:rsidR="004F1FD1" w:rsidRPr="00803E68" w:rsidRDefault="004F1FD1" w:rsidP="004F1FD1">
            <w:pPr>
              <w:pStyle w:val="100"/>
            </w:pPr>
            <w:r w:rsidRPr="00803E68">
              <w:t>Профиль Койки</w:t>
            </w:r>
          </w:p>
        </w:tc>
        <w:tc>
          <w:tcPr>
            <w:tcW w:w="485" w:type="pct"/>
          </w:tcPr>
          <w:p w14:paraId="69D08937" w14:textId="77777777" w:rsidR="004F1FD1" w:rsidRPr="00803E68" w:rsidRDefault="004F1FD1" w:rsidP="004F1FD1">
            <w:pPr>
              <w:pStyle w:val="100"/>
            </w:pPr>
            <w:r w:rsidRPr="00803E68">
              <w:t>string</w:t>
            </w:r>
          </w:p>
        </w:tc>
        <w:tc>
          <w:tcPr>
            <w:tcW w:w="920" w:type="pct"/>
          </w:tcPr>
          <w:p w14:paraId="002CE105" w14:textId="77777777" w:rsidR="004F1FD1" w:rsidRPr="00803E68" w:rsidRDefault="004F1FD1" w:rsidP="004F1FD1">
            <w:pPr>
              <w:pStyle w:val="100"/>
            </w:pPr>
            <w:r w:rsidRPr="00803E68">
              <w:rPr>
                <w:rStyle w:val="docdata"/>
                <w:rFonts w:eastAsia="Arial"/>
                <w:color w:val="000000"/>
              </w:rPr>
              <w:t xml:space="preserve">nsi.rosminzdrav </w:t>
            </w:r>
            <w:r w:rsidRPr="00803E68">
              <w:t>Номенклатура коечного фонда медицинской организации 1.2.643.5.1.13.13.11.1069</w:t>
            </w:r>
          </w:p>
        </w:tc>
        <w:tc>
          <w:tcPr>
            <w:tcW w:w="1319" w:type="pct"/>
          </w:tcPr>
          <w:p w14:paraId="54C12EB8" w14:textId="77777777" w:rsidR="004F1FD1" w:rsidRPr="00803E68" w:rsidRDefault="004F1FD1" w:rsidP="004F1FD1">
            <w:pPr>
              <w:pStyle w:val="100"/>
            </w:pPr>
          </w:p>
        </w:tc>
      </w:tr>
      <w:tr w:rsidR="004F1FD1" w:rsidRPr="00803E68" w14:paraId="22D13116" w14:textId="77777777" w:rsidTr="00F25F31">
        <w:trPr>
          <w:trHeight w:val="454"/>
        </w:trPr>
        <w:tc>
          <w:tcPr>
            <w:tcW w:w="175" w:type="pct"/>
          </w:tcPr>
          <w:p w14:paraId="75593571" w14:textId="77777777" w:rsidR="004F1FD1" w:rsidRPr="00803E68" w:rsidRDefault="004F1FD1" w:rsidP="004F1FD1">
            <w:pPr>
              <w:pStyle w:val="100"/>
            </w:pPr>
          </w:p>
        </w:tc>
        <w:tc>
          <w:tcPr>
            <w:tcW w:w="405" w:type="pct"/>
          </w:tcPr>
          <w:p w14:paraId="7A6417F9" w14:textId="77777777" w:rsidR="004F1FD1" w:rsidRPr="00803E68" w:rsidRDefault="004F1FD1" w:rsidP="004F1FD1">
            <w:pPr>
              <w:pStyle w:val="100"/>
            </w:pPr>
          </w:p>
        </w:tc>
        <w:tc>
          <w:tcPr>
            <w:tcW w:w="581" w:type="pct"/>
          </w:tcPr>
          <w:p w14:paraId="6CF8A942" w14:textId="77777777" w:rsidR="004F1FD1" w:rsidRPr="00803E68" w:rsidRDefault="004F1FD1" w:rsidP="004F1FD1">
            <w:pPr>
              <w:pStyle w:val="100"/>
            </w:pPr>
            <w:r w:rsidRPr="00803E68">
              <w:t>treatmentResultCode</w:t>
            </w:r>
          </w:p>
        </w:tc>
        <w:tc>
          <w:tcPr>
            <w:tcW w:w="631" w:type="pct"/>
          </w:tcPr>
          <w:p w14:paraId="1A824848" w14:textId="77777777" w:rsidR="004F1FD1" w:rsidRPr="00803E68" w:rsidRDefault="004F1FD1" w:rsidP="004F1FD1">
            <w:pPr>
              <w:pStyle w:val="103"/>
            </w:pPr>
            <w:r w:rsidRPr="00803E68">
              <w:t>О</w:t>
            </w:r>
          </w:p>
        </w:tc>
        <w:tc>
          <w:tcPr>
            <w:tcW w:w="484" w:type="pct"/>
          </w:tcPr>
          <w:p w14:paraId="131BBD03" w14:textId="77777777" w:rsidR="004F1FD1" w:rsidRPr="00803E68" w:rsidRDefault="004F1FD1" w:rsidP="004F1FD1">
            <w:pPr>
              <w:pStyle w:val="100"/>
            </w:pPr>
            <w:r w:rsidRPr="00803E68">
              <w:t>Результат обращения</w:t>
            </w:r>
          </w:p>
        </w:tc>
        <w:tc>
          <w:tcPr>
            <w:tcW w:w="485" w:type="pct"/>
          </w:tcPr>
          <w:p w14:paraId="2A2EE12D" w14:textId="77777777" w:rsidR="004F1FD1" w:rsidRPr="00803E68" w:rsidRDefault="004F1FD1" w:rsidP="004F1FD1">
            <w:pPr>
              <w:pStyle w:val="100"/>
            </w:pPr>
            <w:r w:rsidRPr="00803E68">
              <w:t>string</w:t>
            </w:r>
          </w:p>
        </w:tc>
        <w:tc>
          <w:tcPr>
            <w:tcW w:w="920" w:type="pct"/>
          </w:tcPr>
          <w:p w14:paraId="638140F4" w14:textId="77777777" w:rsidR="004F1FD1" w:rsidRPr="00803E68" w:rsidRDefault="004F1FD1" w:rsidP="004F1FD1">
            <w:pPr>
              <w:pStyle w:val="100"/>
            </w:pPr>
            <w:r w:rsidRPr="00803E68">
              <w:t>V009</w:t>
            </w:r>
          </w:p>
        </w:tc>
        <w:tc>
          <w:tcPr>
            <w:tcW w:w="1319" w:type="pct"/>
          </w:tcPr>
          <w:p w14:paraId="70A5C706" w14:textId="77777777" w:rsidR="004F1FD1" w:rsidRPr="00803E68" w:rsidRDefault="004F1FD1" w:rsidP="004F1FD1">
            <w:pPr>
              <w:pStyle w:val="100"/>
            </w:pPr>
          </w:p>
        </w:tc>
      </w:tr>
      <w:tr w:rsidR="004F1FD1" w:rsidRPr="00803E68" w14:paraId="6739556C" w14:textId="77777777" w:rsidTr="00F25F31">
        <w:trPr>
          <w:trHeight w:val="454"/>
        </w:trPr>
        <w:tc>
          <w:tcPr>
            <w:tcW w:w="175" w:type="pct"/>
          </w:tcPr>
          <w:p w14:paraId="4E54CEDD" w14:textId="77777777" w:rsidR="004F1FD1" w:rsidRPr="00803E68" w:rsidRDefault="004F1FD1" w:rsidP="004F1FD1">
            <w:pPr>
              <w:pStyle w:val="100"/>
            </w:pPr>
          </w:p>
        </w:tc>
        <w:tc>
          <w:tcPr>
            <w:tcW w:w="405" w:type="pct"/>
          </w:tcPr>
          <w:p w14:paraId="2690E521" w14:textId="77777777" w:rsidR="004F1FD1" w:rsidRPr="00803E68" w:rsidRDefault="004F1FD1" w:rsidP="004F1FD1">
            <w:pPr>
              <w:pStyle w:val="100"/>
            </w:pPr>
          </w:p>
        </w:tc>
        <w:tc>
          <w:tcPr>
            <w:tcW w:w="581" w:type="pct"/>
          </w:tcPr>
          <w:p w14:paraId="1FB2EB99" w14:textId="77777777" w:rsidR="004F1FD1" w:rsidRPr="00803E68" w:rsidRDefault="004F1FD1" w:rsidP="004F1FD1">
            <w:pPr>
              <w:pStyle w:val="100"/>
            </w:pPr>
            <w:r w:rsidRPr="00803E68">
              <w:t>admissionDate</w:t>
            </w:r>
          </w:p>
        </w:tc>
        <w:tc>
          <w:tcPr>
            <w:tcW w:w="631" w:type="pct"/>
          </w:tcPr>
          <w:p w14:paraId="2E05006F" w14:textId="77777777" w:rsidR="004F1FD1" w:rsidRPr="00803E68" w:rsidRDefault="004F1FD1" w:rsidP="004F1FD1">
            <w:pPr>
              <w:pStyle w:val="103"/>
            </w:pPr>
            <w:r w:rsidRPr="00803E68">
              <w:t>О</w:t>
            </w:r>
          </w:p>
        </w:tc>
        <w:tc>
          <w:tcPr>
            <w:tcW w:w="484" w:type="pct"/>
          </w:tcPr>
          <w:p w14:paraId="10EE707A" w14:textId="77777777" w:rsidR="004F1FD1" w:rsidRPr="00803E68" w:rsidRDefault="004F1FD1" w:rsidP="004F1FD1">
            <w:pPr>
              <w:pStyle w:val="100"/>
            </w:pPr>
            <w:r w:rsidRPr="00803E68">
              <w:t>Дата поступления</w:t>
            </w:r>
          </w:p>
        </w:tc>
        <w:tc>
          <w:tcPr>
            <w:tcW w:w="485" w:type="pct"/>
          </w:tcPr>
          <w:p w14:paraId="265DBD1B" w14:textId="77777777" w:rsidR="004F1FD1" w:rsidRPr="00803E68" w:rsidRDefault="004F1FD1" w:rsidP="004F1FD1">
            <w:pPr>
              <w:pStyle w:val="100"/>
            </w:pPr>
            <w:r w:rsidRPr="00803E68">
              <w:t>date</w:t>
            </w:r>
            <w:r w:rsidRPr="00803E68">
              <w:rPr>
                <w:lang w:val="en-US"/>
              </w:rPr>
              <w:t>Time</w:t>
            </w:r>
          </w:p>
        </w:tc>
        <w:tc>
          <w:tcPr>
            <w:tcW w:w="920" w:type="pct"/>
          </w:tcPr>
          <w:p w14:paraId="752C84E7" w14:textId="77777777" w:rsidR="004F1FD1" w:rsidRPr="00803E68" w:rsidRDefault="004F1FD1" w:rsidP="004F1FD1">
            <w:pPr>
              <w:pStyle w:val="100"/>
            </w:pPr>
          </w:p>
        </w:tc>
        <w:tc>
          <w:tcPr>
            <w:tcW w:w="1319" w:type="pct"/>
          </w:tcPr>
          <w:p w14:paraId="47F398CA" w14:textId="77777777" w:rsidR="004F1FD1" w:rsidRPr="00803E68" w:rsidRDefault="004F1FD1" w:rsidP="004F1FD1">
            <w:pPr>
              <w:pStyle w:val="103"/>
            </w:pPr>
            <w:r w:rsidRPr="00803E68">
              <w:t>2023-05-02T00:00:00.000Z</w:t>
            </w:r>
          </w:p>
        </w:tc>
      </w:tr>
      <w:tr w:rsidR="004F1FD1" w:rsidRPr="00803E68" w14:paraId="2138D449" w14:textId="77777777" w:rsidTr="00F25F31">
        <w:trPr>
          <w:trHeight w:val="454"/>
        </w:trPr>
        <w:tc>
          <w:tcPr>
            <w:tcW w:w="175" w:type="pct"/>
          </w:tcPr>
          <w:p w14:paraId="1D8EFA7C" w14:textId="77777777" w:rsidR="004F1FD1" w:rsidRPr="00803E68" w:rsidRDefault="004F1FD1" w:rsidP="004F1FD1">
            <w:pPr>
              <w:pStyle w:val="100"/>
            </w:pPr>
          </w:p>
        </w:tc>
        <w:tc>
          <w:tcPr>
            <w:tcW w:w="405" w:type="pct"/>
          </w:tcPr>
          <w:p w14:paraId="112C3041" w14:textId="77777777" w:rsidR="004F1FD1" w:rsidRPr="00803E68" w:rsidRDefault="004F1FD1" w:rsidP="004F1FD1">
            <w:pPr>
              <w:pStyle w:val="100"/>
            </w:pPr>
          </w:p>
        </w:tc>
        <w:tc>
          <w:tcPr>
            <w:tcW w:w="581" w:type="pct"/>
          </w:tcPr>
          <w:p w14:paraId="6743F2D8" w14:textId="77777777" w:rsidR="004F1FD1" w:rsidRPr="00803E68" w:rsidRDefault="004F1FD1" w:rsidP="004F1FD1">
            <w:pPr>
              <w:pStyle w:val="100"/>
            </w:pPr>
            <w:r w:rsidRPr="00803E68">
              <w:t>retirementDate</w:t>
            </w:r>
          </w:p>
        </w:tc>
        <w:tc>
          <w:tcPr>
            <w:tcW w:w="631" w:type="pct"/>
          </w:tcPr>
          <w:p w14:paraId="34C84261" w14:textId="77777777" w:rsidR="004F1FD1" w:rsidRPr="00803E68" w:rsidRDefault="004F1FD1" w:rsidP="004F1FD1">
            <w:pPr>
              <w:pStyle w:val="103"/>
            </w:pPr>
            <w:r w:rsidRPr="00803E68">
              <w:t>О</w:t>
            </w:r>
          </w:p>
        </w:tc>
        <w:tc>
          <w:tcPr>
            <w:tcW w:w="484" w:type="pct"/>
          </w:tcPr>
          <w:p w14:paraId="01A74B06" w14:textId="77777777" w:rsidR="004F1FD1" w:rsidRPr="00803E68" w:rsidRDefault="004F1FD1" w:rsidP="004F1FD1">
            <w:pPr>
              <w:pStyle w:val="100"/>
            </w:pPr>
            <w:r w:rsidRPr="00803E68">
              <w:t>Дата перевода/выписки</w:t>
            </w:r>
          </w:p>
        </w:tc>
        <w:tc>
          <w:tcPr>
            <w:tcW w:w="485" w:type="pct"/>
          </w:tcPr>
          <w:p w14:paraId="09F5D91C" w14:textId="77777777" w:rsidR="004F1FD1" w:rsidRPr="00803E68" w:rsidRDefault="004F1FD1" w:rsidP="004F1FD1">
            <w:pPr>
              <w:pStyle w:val="100"/>
            </w:pPr>
            <w:r w:rsidRPr="00803E68">
              <w:t>date</w:t>
            </w:r>
            <w:r w:rsidRPr="00803E68">
              <w:rPr>
                <w:lang w:val="en-US"/>
              </w:rPr>
              <w:t>Time</w:t>
            </w:r>
          </w:p>
        </w:tc>
        <w:tc>
          <w:tcPr>
            <w:tcW w:w="920" w:type="pct"/>
          </w:tcPr>
          <w:p w14:paraId="3796B5EE" w14:textId="77777777" w:rsidR="004F1FD1" w:rsidRPr="00803E68" w:rsidRDefault="004F1FD1" w:rsidP="004F1FD1">
            <w:pPr>
              <w:pStyle w:val="100"/>
            </w:pPr>
          </w:p>
        </w:tc>
        <w:tc>
          <w:tcPr>
            <w:tcW w:w="1319" w:type="pct"/>
          </w:tcPr>
          <w:p w14:paraId="2BCE37A1" w14:textId="77777777" w:rsidR="004F1FD1" w:rsidRPr="00803E68" w:rsidRDefault="004F1FD1" w:rsidP="004F1FD1">
            <w:pPr>
              <w:pStyle w:val="103"/>
            </w:pPr>
            <w:r w:rsidRPr="00803E68">
              <w:t>2023-05-10T00:00:00.000Z</w:t>
            </w:r>
          </w:p>
        </w:tc>
      </w:tr>
      <w:tr w:rsidR="004F1FD1" w:rsidRPr="00803E68" w14:paraId="1D52DBB8" w14:textId="77777777" w:rsidTr="00F25F31">
        <w:trPr>
          <w:trHeight w:val="454"/>
        </w:trPr>
        <w:tc>
          <w:tcPr>
            <w:tcW w:w="175" w:type="pct"/>
          </w:tcPr>
          <w:p w14:paraId="1C34C239" w14:textId="77777777" w:rsidR="004F1FD1" w:rsidRPr="00803E68" w:rsidRDefault="004F1FD1" w:rsidP="004F1FD1">
            <w:pPr>
              <w:pStyle w:val="100"/>
            </w:pPr>
          </w:p>
        </w:tc>
        <w:tc>
          <w:tcPr>
            <w:tcW w:w="405" w:type="pct"/>
          </w:tcPr>
          <w:p w14:paraId="2F0BC60C" w14:textId="77777777" w:rsidR="004F1FD1" w:rsidRPr="00803E68" w:rsidRDefault="004F1FD1" w:rsidP="004F1FD1">
            <w:pPr>
              <w:pStyle w:val="100"/>
            </w:pPr>
          </w:p>
        </w:tc>
        <w:tc>
          <w:tcPr>
            <w:tcW w:w="581" w:type="pct"/>
          </w:tcPr>
          <w:p w14:paraId="71B97CD1" w14:textId="77777777" w:rsidR="004F1FD1" w:rsidRPr="00803E68" w:rsidRDefault="004F1FD1" w:rsidP="004F1FD1">
            <w:pPr>
              <w:pStyle w:val="100"/>
            </w:pPr>
            <w:r w:rsidRPr="00803E68">
              <w:t>excludeFromAccount</w:t>
            </w:r>
          </w:p>
        </w:tc>
        <w:tc>
          <w:tcPr>
            <w:tcW w:w="631" w:type="pct"/>
          </w:tcPr>
          <w:p w14:paraId="73F6628C" w14:textId="77777777" w:rsidR="004F1FD1" w:rsidRPr="00803E68" w:rsidRDefault="004F1FD1" w:rsidP="004F1FD1">
            <w:pPr>
              <w:pStyle w:val="103"/>
            </w:pPr>
            <w:r w:rsidRPr="00803E68">
              <w:t>О</w:t>
            </w:r>
          </w:p>
        </w:tc>
        <w:tc>
          <w:tcPr>
            <w:tcW w:w="484" w:type="pct"/>
          </w:tcPr>
          <w:p w14:paraId="4E2F822E" w14:textId="77777777" w:rsidR="004F1FD1" w:rsidRPr="00803E68" w:rsidRDefault="004F1FD1" w:rsidP="004F1FD1">
            <w:pPr>
              <w:pStyle w:val="100"/>
            </w:pPr>
            <w:r w:rsidRPr="00803E68">
              <w:t>Исключить из счёта</w:t>
            </w:r>
          </w:p>
          <w:p w14:paraId="0FA1F927" w14:textId="77777777" w:rsidR="004F1FD1" w:rsidRPr="00803E68" w:rsidRDefault="004F1FD1" w:rsidP="004F1FD1">
            <w:pPr>
              <w:pStyle w:val="100"/>
            </w:pPr>
          </w:p>
          <w:p w14:paraId="53E009DC" w14:textId="77777777" w:rsidR="004F1FD1" w:rsidRPr="00803E68" w:rsidRDefault="004F1FD1" w:rsidP="004F1FD1">
            <w:pPr>
              <w:pStyle w:val="100"/>
            </w:pPr>
          </w:p>
        </w:tc>
        <w:tc>
          <w:tcPr>
            <w:tcW w:w="485" w:type="pct"/>
          </w:tcPr>
          <w:p w14:paraId="54E71BB5" w14:textId="77777777" w:rsidR="004F1FD1" w:rsidRPr="00803E68" w:rsidRDefault="004F1FD1" w:rsidP="004F1FD1">
            <w:pPr>
              <w:pStyle w:val="100"/>
            </w:pPr>
            <w:r w:rsidRPr="00803E68">
              <w:t>bool</w:t>
            </w:r>
          </w:p>
        </w:tc>
        <w:tc>
          <w:tcPr>
            <w:tcW w:w="920" w:type="pct"/>
          </w:tcPr>
          <w:p w14:paraId="411EBFFA" w14:textId="77777777" w:rsidR="004F1FD1" w:rsidRPr="00803E68" w:rsidRDefault="004F1FD1" w:rsidP="004F1FD1">
            <w:pPr>
              <w:pStyle w:val="100"/>
            </w:pPr>
          </w:p>
        </w:tc>
        <w:tc>
          <w:tcPr>
            <w:tcW w:w="1319" w:type="pct"/>
          </w:tcPr>
          <w:p w14:paraId="53B7AFC3" w14:textId="77777777" w:rsidR="004F1FD1" w:rsidRPr="00803E68" w:rsidRDefault="004F1FD1" w:rsidP="004F1FD1">
            <w:pPr>
              <w:pStyle w:val="100"/>
              <w:jc w:val="center"/>
              <w:rPr>
                <w:lang w:val="en-US"/>
              </w:rPr>
            </w:pPr>
            <w:r w:rsidRPr="00803E68">
              <w:rPr>
                <w:lang w:val="en-US"/>
              </w:rPr>
              <w:t>false</w:t>
            </w:r>
          </w:p>
          <w:p w14:paraId="48DEB2CB" w14:textId="77777777" w:rsidR="004F1FD1" w:rsidRPr="005C5C0F" w:rsidRDefault="004F1FD1" w:rsidP="004F1FD1">
            <w:pPr>
              <w:pStyle w:val="100"/>
              <w:rPr>
                <w:lang w:val="en-US"/>
              </w:rPr>
            </w:pPr>
            <w:r w:rsidRPr="005C5C0F">
              <w:rPr>
                <w:lang w:val="en-US"/>
              </w:rPr>
              <w:t>[</w:t>
            </w:r>
            <w:r w:rsidRPr="00803E68">
              <w:rPr>
                <w:lang w:val="en-US"/>
              </w:rPr>
              <w:t>false</w:t>
            </w:r>
            <w:r w:rsidRPr="005C5C0F">
              <w:rPr>
                <w:lang w:val="en-US"/>
              </w:rPr>
              <w:t xml:space="preserve"> - </w:t>
            </w:r>
            <w:r w:rsidRPr="00803E68">
              <w:t>ложь</w:t>
            </w:r>
            <w:r w:rsidRPr="005C5C0F">
              <w:rPr>
                <w:lang w:val="en-US"/>
              </w:rPr>
              <w:t xml:space="preserve">; </w:t>
            </w:r>
          </w:p>
          <w:p w14:paraId="227DDF41" w14:textId="77777777" w:rsidR="004F1FD1" w:rsidRPr="005C5C0F" w:rsidRDefault="004F1FD1" w:rsidP="004F1FD1">
            <w:pPr>
              <w:pStyle w:val="100"/>
              <w:rPr>
                <w:lang w:val="en-US"/>
              </w:rPr>
            </w:pPr>
            <w:r w:rsidRPr="00803E68">
              <w:rPr>
                <w:lang w:val="en-US"/>
              </w:rPr>
              <w:t>true</w:t>
            </w:r>
            <w:r w:rsidRPr="005C5C0F">
              <w:rPr>
                <w:lang w:val="en-US"/>
              </w:rPr>
              <w:t xml:space="preserve"> - </w:t>
            </w:r>
            <w:r w:rsidRPr="00803E68">
              <w:t>истина</w:t>
            </w:r>
            <w:r w:rsidRPr="005C5C0F">
              <w:rPr>
                <w:lang w:val="en-US"/>
              </w:rPr>
              <w:t>]</w:t>
            </w:r>
          </w:p>
          <w:p w14:paraId="51EA7B5B" w14:textId="77777777" w:rsidR="004F1FD1" w:rsidRPr="005C5C0F" w:rsidRDefault="004F1FD1" w:rsidP="004F1FD1">
            <w:pPr>
              <w:pStyle w:val="100"/>
              <w:rPr>
                <w:lang w:val="en-US"/>
              </w:rPr>
            </w:pPr>
          </w:p>
          <w:p w14:paraId="2B8B3B7C" w14:textId="77777777" w:rsidR="004F1FD1" w:rsidRPr="00803E68" w:rsidRDefault="004F1FD1" w:rsidP="004F1FD1">
            <w:pPr>
              <w:pStyle w:val="100"/>
            </w:pPr>
            <w:r w:rsidRPr="00803E68">
              <w:t xml:space="preserve">Если значение атрибута </w:t>
            </w:r>
            <w:r w:rsidRPr="00803E68">
              <w:rPr>
                <w:lang w:val="en-US"/>
              </w:rPr>
              <w:t>true</w:t>
            </w:r>
            <w:r w:rsidRPr="00803E68">
              <w:t>, то</w:t>
            </w:r>
            <w:r w:rsidRPr="00803E68">
              <w:rPr>
                <w:lang w:val="en-US"/>
              </w:rPr>
              <w:t> </w:t>
            </w:r>
            <w:r w:rsidRPr="00803E68">
              <w:t>СЭФД</w:t>
            </w:r>
            <w:r w:rsidRPr="00803E68">
              <w:rPr>
                <w:lang w:val="en-US"/>
              </w:rPr>
              <w:t> </w:t>
            </w:r>
            <w:r w:rsidRPr="00803E68">
              <w:t>СМП не попадает в расчет счетов, не отображается в реестре счетов.</w:t>
            </w:r>
          </w:p>
          <w:p w14:paraId="1775CD54" w14:textId="77777777" w:rsidR="004F1FD1" w:rsidRPr="00803E68" w:rsidRDefault="004F1FD1" w:rsidP="004F1FD1">
            <w:pPr>
              <w:pStyle w:val="100"/>
            </w:pPr>
          </w:p>
        </w:tc>
      </w:tr>
      <w:tr w:rsidR="004F1FD1" w:rsidRPr="00803E68" w14:paraId="10AEC6F5" w14:textId="77777777" w:rsidTr="00F25F31">
        <w:trPr>
          <w:trHeight w:val="454"/>
        </w:trPr>
        <w:tc>
          <w:tcPr>
            <w:tcW w:w="175" w:type="pct"/>
          </w:tcPr>
          <w:p w14:paraId="0EC3F145" w14:textId="77777777" w:rsidR="004F1FD1" w:rsidRPr="00803E68" w:rsidRDefault="004F1FD1" w:rsidP="004F1FD1">
            <w:pPr>
              <w:pStyle w:val="100"/>
            </w:pPr>
          </w:p>
        </w:tc>
        <w:tc>
          <w:tcPr>
            <w:tcW w:w="405" w:type="pct"/>
          </w:tcPr>
          <w:p w14:paraId="0E0BAC3A" w14:textId="77777777" w:rsidR="004F1FD1" w:rsidRPr="00803E68" w:rsidRDefault="004F1FD1" w:rsidP="004F1FD1">
            <w:pPr>
              <w:pStyle w:val="100"/>
            </w:pPr>
          </w:p>
        </w:tc>
        <w:tc>
          <w:tcPr>
            <w:tcW w:w="581" w:type="pct"/>
          </w:tcPr>
          <w:p w14:paraId="70DADD79" w14:textId="77777777" w:rsidR="004F1FD1" w:rsidRPr="00803E68" w:rsidRDefault="004F1FD1" w:rsidP="004F1FD1">
            <w:pPr>
              <w:pStyle w:val="100"/>
            </w:pPr>
            <w:r w:rsidRPr="00803E68">
              <w:t>epicrisisId</w:t>
            </w:r>
          </w:p>
        </w:tc>
        <w:tc>
          <w:tcPr>
            <w:tcW w:w="631" w:type="pct"/>
          </w:tcPr>
          <w:p w14:paraId="176F51D6" w14:textId="77777777" w:rsidR="004F1FD1" w:rsidRPr="00803E68" w:rsidRDefault="004F1FD1" w:rsidP="004F1FD1">
            <w:pPr>
              <w:pStyle w:val="103"/>
            </w:pPr>
            <w:r w:rsidRPr="00803E68">
              <w:t>Н</w:t>
            </w:r>
          </w:p>
        </w:tc>
        <w:tc>
          <w:tcPr>
            <w:tcW w:w="484" w:type="pct"/>
          </w:tcPr>
          <w:p w14:paraId="24A3415B" w14:textId="77777777" w:rsidR="004F1FD1" w:rsidRPr="00803E68" w:rsidRDefault="004F1FD1" w:rsidP="004F1FD1">
            <w:pPr>
              <w:pStyle w:val="100"/>
            </w:pPr>
            <w:r w:rsidRPr="00803E68">
              <w:t>Идентификатор электронного эпикриза во внешней системе</w:t>
            </w:r>
          </w:p>
        </w:tc>
        <w:tc>
          <w:tcPr>
            <w:tcW w:w="485" w:type="pct"/>
          </w:tcPr>
          <w:p w14:paraId="260F05E5" w14:textId="77777777" w:rsidR="004F1FD1" w:rsidRPr="00803E68" w:rsidRDefault="004F1FD1" w:rsidP="004F1FD1">
            <w:pPr>
              <w:pStyle w:val="100"/>
            </w:pPr>
            <w:r w:rsidRPr="00803E68">
              <w:t>string</w:t>
            </w:r>
          </w:p>
        </w:tc>
        <w:tc>
          <w:tcPr>
            <w:tcW w:w="920" w:type="pct"/>
          </w:tcPr>
          <w:p w14:paraId="2961E0C2" w14:textId="77777777" w:rsidR="004F1FD1" w:rsidRPr="00803E68" w:rsidRDefault="004F1FD1" w:rsidP="004F1FD1">
            <w:pPr>
              <w:pStyle w:val="100"/>
            </w:pPr>
          </w:p>
        </w:tc>
        <w:tc>
          <w:tcPr>
            <w:tcW w:w="1319" w:type="pct"/>
          </w:tcPr>
          <w:p w14:paraId="2AF83FA8" w14:textId="77777777" w:rsidR="004F1FD1" w:rsidRPr="00803E68" w:rsidRDefault="004F1FD1" w:rsidP="004F1FD1">
            <w:pPr>
              <w:pStyle w:val="103"/>
            </w:pPr>
          </w:p>
        </w:tc>
      </w:tr>
      <w:tr w:rsidR="004F1FD1" w:rsidRPr="00803E68" w14:paraId="5D305FD4" w14:textId="77777777" w:rsidTr="00F25F31">
        <w:trPr>
          <w:trHeight w:val="454"/>
        </w:trPr>
        <w:tc>
          <w:tcPr>
            <w:tcW w:w="175" w:type="pct"/>
          </w:tcPr>
          <w:p w14:paraId="1C135DF4" w14:textId="77777777" w:rsidR="004F1FD1" w:rsidRPr="00803E68" w:rsidRDefault="004F1FD1" w:rsidP="004F1FD1">
            <w:pPr>
              <w:pStyle w:val="100"/>
            </w:pPr>
          </w:p>
        </w:tc>
        <w:tc>
          <w:tcPr>
            <w:tcW w:w="405" w:type="pct"/>
          </w:tcPr>
          <w:p w14:paraId="2E080EEB" w14:textId="77777777" w:rsidR="004F1FD1" w:rsidRPr="00803E68" w:rsidRDefault="004F1FD1" w:rsidP="004F1FD1">
            <w:pPr>
              <w:pStyle w:val="100"/>
            </w:pPr>
          </w:p>
        </w:tc>
        <w:tc>
          <w:tcPr>
            <w:tcW w:w="581" w:type="pct"/>
          </w:tcPr>
          <w:p w14:paraId="06310678" w14:textId="77777777" w:rsidR="004F1FD1" w:rsidRPr="00803E68" w:rsidRDefault="004F1FD1" w:rsidP="004F1FD1">
            <w:pPr>
              <w:pStyle w:val="100"/>
              <w:rPr>
                <w:lang w:val="en-US"/>
              </w:rPr>
            </w:pPr>
            <w:r w:rsidRPr="00803E68">
              <w:t>paymentType</w:t>
            </w:r>
            <w:r w:rsidRPr="00803E68">
              <w:rPr>
                <w:lang w:val="en-US"/>
              </w:rPr>
              <w:t>Code</w:t>
            </w:r>
          </w:p>
        </w:tc>
        <w:tc>
          <w:tcPr>
            <w:tcW w:w="631" w:type="pct"/>
          </w:tcPr>
          <w:p w14:paraId="21D1ECCE" w14:textId="77777777" w:rsidR="004F1FD1" w:rsidRPr="00803E68" w:rsidRDefault="004F1FD1" w:rsidP="004F1FD1">
            <w:pPr>
              <w:pStyle w:val="103"/>
            </w:pPr>
            <w:r w:rsidRPr="00803E68">
              <w:t>О</w:t>
            </w:r>
          </w:p>
        </w:tc>
        <w:tc>
          <w:tcPr>
            <w:tcW w:w="484" w:type="pct"/>
          </w:tcPr>
          <w:p w14:paraId="0D76720E" w14:textId="77777777" w:rsidR="004F1FD1" w:rsidRPr="00803E68" w:rsidRDefault="004F1FD1" w:rsidP="004F1FD1">
            <w:pPr>
              <w:pStyle w:val="100"/>
            </w:pPr>
            <w:r w:rsidRPr="00803E68">
              <w:t>Вид оплаты</w:t>
            </w:r>
          </w:p>
        </w:tc>
        <w:tc>
          <w:tcPr>
            <w:tcW w:w="485" w:type="pct"/>
          </w:tcPr>
          <w:p w14:paraId="1402470D" w14:textId="77777777" w:rsidR="004F1FD1" w:rsidRPr="00803E68" w:rsidRDefault="004F1FD1" w:rsidP="004F1FD1">
            <w:pPr>
              <w:pStyle w:val="100"/>
            </w:pPr>
            <w:r w:rsidRPr="00803E68">
              <w:t>integer</w:t>
            </w:r>
          </w:p>
        </w:tc>
        <w:tc>
          <w:tcPr>
            <w:tcW w:w="920" w:type="pct"/>
          </w:tcPr>
          <w:p w14:paraId="366C6789" w14:textId="77777777" w:rsidR="004F1FD1" w:rsidRPr="00803E68" w:rsidRDefault="004F1FD1" w:rsidP="004F1FD1">
            <w:pPr>
              <w:pStyle w:val="100"/>
            </w:pPr>
            <w:r w:rsidRPr="00803E68">
              <w:t>nsi.rosminzdrav Источники оплаты медицинской помощи 1.2.643.5.1.13.13.11.1039.</w:t>
            </w:r>
          </w:p>
          <w:p w14:paraId="77CCB3E1" w14:textId="77777777" w:rsidR="004F1FD1" w:rsidRPr="00803E68" w:rsidRDefault="004F1FD1" w:rsidP="004F1FD1">
            <w:pPr>
              <w:pStyle w:val="100"/>
            </w:pPr>
            <w:r w:rsidRPr="00803E68">
              <w:rPr>
                <w:color w:val="000000"/>
                <w:shd w:val="clear" w:color="auto" w:fill="FFFFFF"/>
              </w:rPr>
              <w:t xml:space="preserve"> </w:t>
            </w:r>
          </w:p>
        </w:tc>
        <w:tc>
          <w:tcPr>
            <w:tcW w:w="1319" w:type="pct"/>
          </w:tcPr>
          <w:p w14:paraId="031DB906" w14:textId="77777777" w:rsidR="004F1FD1" w:rsidRPr="00803E68" w:rsidRDefault="004F1FD1" w:rsidP="004F1FD1">
            <w:pPr>
              <w:pStyle w:val="103"/>
            </w:pPr>
            <w:r w:rsidRPr="00803E68">
              <w:t>1</w:t>
            </w:r>
          </w:p>
          <w:p w14:paraId="264FDF71" w14:textId="77777777" w:rsidR="004F1FD1" w:rsidRPr="00803E68" w:rsidRDefault="004F1FD1" w:rsidP="004F1FD1">
            <w:pPr>
              <w:pStyle w:val="100"/>
            </w:pPr>
            <w:r w:rsidRPr="00803E68">
              <w:t>[1- ОМС;</w:t>
            </w:r>
          </w:p>
          <w:p w14:paraId="613BB7BC" w14:textId="77777777" w:rsidR="004F1FD1" w:rsidRPr="00803E68" w:rsidRDefault="004F1FD1" w:rsidP="004F1FD1">
            <w:pPr>
              <w:pStyle w:val="100"/>
            </w:pPr>
            <w:r w:rsidRPr="00803E68">
              <w:t xml:space="preserve">2- Бюджет; </w:t>
            </w:r>
          </w:p>
          <w:p w14:paraId="4B04954B" w14:textId="77777777" w:rsidR="004F1FD1" w:rsidRPr="00803E68" w:rsidRDefault="004F1FD1" w:rsidP="004F1FD1">
            <w:pPr>
              <w:pStyle w:val="100"/>
            </w:pPr>
            <w:r w:rsidRPr="00803E68">
              <w:t xml:space="preserve">3-Личные средства; </w:t>
            </w:r>
          </w:p>
          <w:p w14:paraId="09E02A9A" w14:textId="77777777" w:rsidR="004F1FD1" w:rsidRPr="00803E68" w:rsidRDefault="004F1FD1" w:rsidP="004F1FD1">
            <w:pPr>
              <w:pStyle w:val="100"/>
            </w:pPr>
            <w:r w:rsidRPr="00803E68">
              <w:t xml:space="preserve">4-ДМС; </w:t>
            </w:r>
          </w:p>
          <w:p w14:paraId="77CF0CF1" w14:textId="77777777" w:rsidR="004F1FD1" w:rsidRPr="00803E68" w:rsidRDefault="004F1FD1" w:rsidP="004F1FD1">
            <w:pPr>
              <w:pStyle w:val="100"/>
            </w:pPr>
            <w:r w:rsidRPr="00803E68">
              <w:t>5-Иное]</w:t>
            </w:r>
          </w:p>
        </w:tc>
      </w:tr>
      <w:tr w:rsidR="004F1FD1" w:rsidRPr="00803E68" w14:paraId="20B6396D" w14:textId="77777777" w:rsidTr="00F25F31">
        <w:trPr>
          <w:trHeight w:val="454"/>
        </w:trPr>
        <w:tc>
          <w:tcPr>
            <w:tcW w:w="175" w:type="pct"/>
          </w:tcPr>
          <w:p w14:paraId="23D91F9C" w14:textId="77777777" w:rsidR="004F1FD1" w:rsidRPr="00803E68" w:rsidRDefault="004F1FD1" w:rsidP="004F1FD1">
            <w:pPr>
              <w:pStyle w:val="100"/>
            </w:pPr>
          </w:p>
        </w:tc>
        <w:tc>
          <w:tcPr>
            <w:tcW w:w="405" w:type="pct"/>
          </w:tcPr>
          <w:p w14:paraId="5B9E641C" w14:textId="77777777" w:rsidR="004F1FD1" w:rsidRPr="00803E68" w:rsidRDefault="004F1FD1" w:rsidP="004F1FD1">
            <w:pPr>
              <w:pStyle w:val="100"/>
              <w:rPr>
                <w:lang w:val="en-US"/>
              </w:rPr>
            </w:pPr>
            <w:r w:rsidRPr="00803E68">
              <w:rPr>
                <w:lang w:val="en-US"/>
              </w:rPr>
              <w:t>o</w:t>
            </w:r>
            <w:r w:rsidRPr="00803E68">
              <w:t>perations</w:t>
            </w:r>
            <w:r w:rsidRPr="00803E68">
              <w:rPr>
                <w:lang w:val="en-US"/>
              </w:rPr>
              <w:t>/</w:t>
            </w:r>
          </w:p>
        </w:tc>
        <w:tc>
          <w:tcPr>
            <w:tcW w:w="581" w:type="pct"/>
          </w:tcPr>
          <w:p w14:paraId="6673681A" w14:textId="77777777" w:rsidR="004F1FD1" w:rsidRPr="00803E68" w:rsidRDefault="004F1FD1" w:rsidP="004F1FD1">
            <w:pPr>
              <w:pStyle w:val="100"/>
            </w:pPr>
          </w:p>
        </w:tc>
        <w:tc>
          <w:tcPr>
            <w:tcW w:w="631" w:type="pct"/>
          </w:tcPr>
          <w:p w14:paraId="746D96CB" w14:textId="77777777" w:rsidR="004F1FD1" w:rsidRPr="00803E68" w:rsidRDefault="004F1FD1" w:rsidP="004F1FD1">
            <w:pPr>
              <w:pStyle w:val="103"/>
              <w:rPr>
                <w:lang w:val="en-US"/>
              </w:rPr>
            </w:pPr>
            <w:r w:rsidRPr="00803E68">
              <w:t>Н</w:t>
            </w:r>
          </w:p>
        </w:tc>
        <w:tc>
          <w:tcPr>
            <w:tcW w:w="484" w:type="pct"/>
          </w:tcPr>
          <w:p w14:paraId="2B3ED26C" w14:textId="77777777" w:rsidR="004F1FD1" w:rsidRPr="00803E68" w:rsidRDefault="004F1FD1" w:rsidP="004F1FD1">
            <w:pPr>
              <w:pStyle w:val="100"/>
            </w:pPr>
            <w:r w:rsidRPr="00803E68">
              <w:t>Хирургические Операции</w:t>
            </w:r>
          </w:p>
        </w:tc>
        <w:tc>
          <w:tcPr>
            <w:tcW w:w="485" w:type="pct"/>
          </w:tcPr>
          <w:p w14:paraId="241B49A2" w14:textId="77777777" w:rsidR="004F1FD1" w:rsidRPr="00803E68" w:rsidRDefault="004F1FD1" w:rsidP="004F1FD1">
            <w:pPr>
              <w:pStyle w:val="100"/>
            </w:pPr>
          </w:p>
        </w:tc>
        <w:tc>
          <w:tcPr>
            <w:tcW w:w="920" w:type="pct"/>
          </w:tcPr>
          <w:p w14:paraId="45E4A1DF" w14:textId="77777777" w:rsidR="004F1FD1" w:rsidRPr="00803E68" w:rsidRDefault="004F1FD1" w:rsidP="004F1FD1">
            <w:pPr>
              <w:pStyle w:val="100"/>
            </w:pPr>
          </w:p>
        </w:tc>
        <w:tc>
          <w:tcPr>
            <w:tcW w:w="1319" w:type="pct"/>
          </w:tcPr>
          <w:p w14:paraId="6F22AF91" w14:textId="77777777" w:rsidR="004F1FD1" w:rsidRPr="00803E68" w:rsidRDefault="004F1FD1" w:rsidP="004F1FD1">
            <w:pPr>
              <w:pStyle w:val="103"/>
            </w:pPr>
          </w:p>
        </w:tc>
      </w:tr>
      <w:tr w:rsidR="004F1FD1" w:rsidRPr="00803E68" w14:paraId="092FA2C9" w14:textId="77777777" w:rsidTr="00F25F31">
        <w:trPr>
          <w:trHeight w:val="454"/>
        </w:trPr>
        <w:tc>
          <w:tcPr>
            <w:tcW w:w="175" w:type="pct"/>
          </w:tcPr>
          <w:p w14:paraId="09C5C5DF" w14:textId="77777777" w:rsidR="004F1FD1" w:rsidRPr="00803E68" w:rsidRDefault="004F1FD1" w:rsidP="004F1FD1">
            <w:pPr>
              <w:pStyle w:val="100"/>
            </w:pPr>
          </w:p>
        </w:tc>
        <w:tc>
          <w:tcPr>
            <w:tcW w:w="405" w:type="pct"/>
          </w:tcPr>
          <w:p w14:paraId="0344A321" w14:textId="77777777" w:rsidR="004F1FD1" w:rsidRPr="00803E68" w:rsidRDefault="004F1FD1" w:rsidP="004F1FD1">
            <w:pPr>
              <w:pStyle w:val="100"/>
              <w:rPr>
                <w:lang w:val="en-US"/>
              </w:rPr>
            </w:pPr>
            <w:r w:rsidRPr="00803E68">
              <w:rPr>
                <w:lang w:val="en-US"/>
              </w:rPr>
              <w:t>operation/</w:t>
            </w:r>
          </w:p>
        </w:tc>
        <w:tc>
          <w:tcPr>
            <w:tcW w:w="581" w:type="pct"/>
          </w:tcPr>
          <w:p w14:paraId="7B32D56B" w14:textId="77777777" w:rsidR="004F1FD1" w:rsidRPr="00803E68" w:rsidRDefault="004F1FD1" w:rsidP="004F1FD1">
            <w:pPr>
              <w:pStyle w:val="100"/>
            </w:pPr>
          </w:p>
        </w:tc>
        <w:tc>
          <w:tcPr>
            <w:tcW w:w="631" w:type="pct"/>
          </w:tcPr>
          <w:p w14:paraId="68325F0F" w14:textId="77777777" w:rsidR="004F1FD1" w:rsidRPr="00803E68" w:rsidRDefault="004F1FD1" w:rsidP="004F1FD1">
            <w:pPr>
              <w:pStyle w:val="103"/>
              <w:rPr>
                <w:lang w:val="en-US"/>
              </w:rPr>
            </w:pPr>
            <w:r w:rsidRPr="00803E68">
              <w:rPr>
                <w:lang w:val="en-US"/>
              </w:rPr>
              <w:t>0..*</w:t>
            </w:r>
          </w:p>
        </w:tc>
        <w:tc>
          <w:tcPr>
            <w:tcW w:w="484" w:type="pct"/>
          </w:tcPr>
          <w:p w14:paraId="6F75B6A9" w14:textId="77777777" w:rsidR="004F1FD1" w:rsidRPr="00803E68" w:rsidRDefault="004F1FD1" w:rsidP="004F1FD1">
            <w:pPr>
              <w:pStyle w:val="100"/>
            </w:pPr>
          </w:p>
        </w:tc>
        <w:tc>
          <w:tcPr>
            <w:tcW w:w="485" w:type="pct"/>
          </w:tcPr>
          <w:p w14:paraId="11ED6709" w14:textId="77777777" w:rsidR="004F1FD1" w:rsidRPr="00803E68" w:rsidRDefault="004F1FD1" w:rsidP="004F1FD1">
            <w:pPr>
              <w:pStyle w:val="100"/>
            </w:pPr>
          </w:p>
        </w:tc>
        <w:tc>
          <w:tcPr>
            <w:tcW w:w="920" w:type="pct"/>
          </w:tcPr>
          <w:p w14:paraId="5B967EA3" w14:textId="77777777" w:rsidR="004F1FD1" w:rsidRPr="00803E68" w:rsidRDefault="004F1FD1" w:rsidP="004F1FD1">
            <w:pPr>
              <w:pStyle w:val="100"/>
            </w:pPr>
          </w:p>
        </w:tc>
        <w:tc>
          <w:tcPr>
            <w:tcW w:w="1319" w:type="pct"/>
          </w:tcPr>
          <w:p w14:paraId="37852029" w14:textId="77777777" w:rsidR="004F1FD1" w:rsidRPr="00803E68" w:rsidRDefault="004F1FD1" w:rsidP="004F1FD1">
            <w:pPr>
              <w:pStyle w:val="103"/>
            </w:pPr>
          </w:p>
        </w:tc>
      </w:tr>
      <w:tr w:rsidR="004F1FD1" w:rsidRPr="00803E68" w14:paraId="3C0FA3A6" w14:textId="77777777" w:rsidTr="00F25F31">
        <w:trPr>
          <w:trHeight w:val="454"/>
        </w:trPr>
        <w:tc>
          <w:tcPr>
            <w:tcW w:w="175" w:type="pct"/>
          </w:tcPr>
          <w:p w14:paraId="03849CFD" w14:textId="77777777" w:rsidR="004F1FD1" w:rsidRPr="00803E68" w:rsidRDefault="004F1FD1" w:rsidP="004F1FD1">
            <w:pPr>
              <w:pStyle w:val="100"/>
            </w:pPr>
          </w:p>
        </w:tc>
        <w:tc>
          <w:tcPr>
            <w:tcW w:w="405" w:type="pct"/>
          </w:tcPr>
          <w:p w14:paraId="11875095" w14:textId="77777777" w:rsidR="004F1FD1" w:rsidRPr="00803E68" w:rsidRDefault="004F1FD1" w:rsidP="004F1FD1">
            <w:pPr>
              <w:pStyle w:val="100"/>
            </w:pPr>
          </w:p>
        </w:tc>
        <w:tc>
          <w:tcPr>
            <w:tcW w:w="581" w:type="pct"/>
          </w:tcPr>
          <w:p w14:paraId="0F2B203A" w14:textId="77777777" w:rsidR="004F1FD1" w:rsidRPr="00803E68" w:rsidRDefault="004F1FD1" w:rsidP="004F1FD1">
            <w:pPr>
              <w:pStyle w:val="100"/>
              <w:rPr>
                <w:lang w:val="en-US"/>
              </w:rPr>
            </w:pPr>
            <w:r w:rsidRPr="00803E68">
              <w:rPr>
                <w:lang w:val="en-US"/>
              </w:rPr>
              <w:t>surgeonCardId</w:t>
            </w:r>
          </w:p>
        </w:tc>
        <w:tc>
          <w:tcPr>
            <w:tcW w:w="631" w:type="pct"/>
          </w:tcPr>
          <w:p w14:paraId="047FF81D" w14:textId="77777777" w:rsidR="004F1FD1" w:rsidRPr="00803E68" w:rsidRDefault="004F1FD1" w:rsidP="004F1FD1">
            <w:pPr>
              <w:pStyle w:val="103"/>
            </w:pPr>
            <w:r w:rsidRPr="00803E68">
              <w:t>О</w:t>
            </w:r>
          </w:p>
        </w:tc>
        <w:tc>
          <w:tcPr>
            <w:tcW w:w="484" w:type="pct"/>
          </w:tcPr>
          <w:p w14:paraId="3C5E1600" w14:textId="77777777" w:rsidR="004F1FD1" w:rsidRPr="00803E68" w:rsidRDefault="004F1FD1" w:rsidP="004F1FD1">
            <w:pPr>
              <w:pStyle w:val="100"/>
            </w:pPr>
            <w:r w:rsidRPr="00803E68">
              <w:t>Код занятости</w:t>
            </w:r>
          </w:p>
        </w:tc>
        <w:tc>
          <w:tcPr>
            <w:tcW w:w="485" w:type="pct"/>
          </w:tcPr>
          <w:p w14:paraId="007ED0F3" w14:textId="77777777" w:rsidR="004F1FD1" w:rsidRPr="00803E68" w:rsidRDefault="004F1FD1" w:rsidP="004F1FD1">
            <w:pPr>
              <w:pStyle w:val="100"/>
            </w:pPr>
          </w:p>
        </w:tc>
        <w:tc>
          <w:tcPr>
            <w:tcW w:w="920" w:type="pct"/>
          </w:tcPr>
          <w:p w14:paraId="1C22B0AE" w14:textId="77777777" w:rsidR="004F1FD1" w:rsidRPr="00803E68" w:rsidRDefault="004F1FD1" w:rsidP="004F1FD1">
            <w:pPr>
              <w:pStyle w:val="100"/>
            </w:pPr>
            <w:r w:rsidRPr="00803E68">
              <w:t>ФРМО</w:t>
            </w:r>
          </w:p>
        </w:tc>
        <w:tc>
          <w:tcPr>
            <w:tcW w:w="1319" w:type="pct"/>
          </w:tcPr>
          <w:p w14:paraId="79E0B1BD" w14:textId="77777777" w:rsidR="004F1FD1" w:rsidRPr="00803E68" w:rsidRDefault="004F1FD1" w:rsidP="004F1FD1">
            <w:pPr>
              <w:pStyle w:val="103"/>
            </w:pPr>
          </w:p>
        </w:tc>
      </w:tr>
      <w:tr w:rsidR="004F1FD1" w:rsidRPr="00803E68" w14:paraId="24665CCB" w14:textId="77777777" w:rsidTr="00F25F31">
        <w:trPr>
          <w:trHeight w:val="454"/>
        </w:trPr>
        <w:tc>
          <w:tcPr>
            <w:tcW w:w="175" w:type="pct"/>
          </w:tcPr>
          <w:p w14:paraId="3F05DC77" w14:textId="77777777" w:rsidR="004F1FD1" w:rsidRPr="00803E68" w:rsidRDefault="004F1FD1" w:rsidP="004F1FD1">
            <w:pPr>
              <w:pStyle w:val="100"/>
            </w:pPr>
          </w:p>
        </w:tc>
        <w:tc>
          <w:tcPr>
            <w:tcW w:w="405" w:type="pct"/>
          </w:tcPr>
          <w:p w14:paraId="5EE78DCE" w14:textId="77777777" w:rsidR="004F1FD1" w:rsidRPr="00803E68" w:rsidRDefault="004F1FD1" w:rsidP="004F1FD1">
            <w:pPr>
              <w:pStyle w:val="100"/>
            </w:pPr>
          </w:p>
        </w:tc>
        <w:tc>
          <w:tcPr>
            <w:tcW w:w="581" w:type="pct"/>
          </w:tcPr>
          <w:p w14:paraId="74380A19" w14:textId="77777777" w:rsidR="004F1FD1" w:rsidRPr="00803E68" w:rsidRDefault="004F1FD1" w:rsidP="004F1FD1">
            <w:pPr>
              <w:pStyle w:val="100"/>
            </w:pPr>
            <w:r w:rsidRPr="00803E68">
              <w:t>operationDate</w:t>
            </w:r>
          </w:p>
        </w:tc>
        <w:tc>
          <w:tcPr>
            <w:tcW w:w="631" w:type="pct"/>
          </w:tcPr>
          <w:p w14:paraId="24E8615C" w14:textId="77777777" w:rsidR="004F1FD1" w:rsidRPr="00803E68" w:rsidRDefault="004F1FD1" w:rsidP="004F1FD1">
            <w:pPr>
              <w:pStyle w:val="103"/>
            </w:pPr>
            <w:r w:rsidRPr="00803E68">
              <w:t>О</w:t>
            </w:r>
          </w:p>
        </w:tc>
        <w:tc>
          <w:tcPr>
            <w:tcW w:w="484" w:type="pct"/>
          </w:tcPr>
          <w:p w14:paraId="01EBDF11" w14:textId="77777777" w:rsidR="004F1FD1" w:rsidRPr="00803E68" w:rsidRDefault="004F1FD1" w:rsidP="004F1FD1">
            <w:pPr>
              <w:pStyle w:val="100"/>
            </w:pPr>
            <w:r w:rsidRPr="00803E68">
              <w:t>Дата операции</w:t>
            </w:r>
          </w:p>
        </w:tc>
        <w:tc>
          <w:tcPr>
            <w:tcW w:w="485" w:type="pct"/>
          </w:tcPr>
          <w:p w14:paraId="50D93E15" w14:textId="77777777" w:rsidR="004F1FD1" w:rsidRPr="00803E68" w:rsidRDefault="004F1FD1" w:rsidP="004F1FD1">
            <w:pPr>
              <w:pStyle w:val="100"/>
            </w:pPr>
            <w:r w:rsidRPr="00803E68">
              <w:t>date</w:t>
            </w:r>
            <w:r w:rsidRPr="00803E68">
              <w:rPr>
                <w:lang w:val="en-US"/>
              </w:rPr>
              <w:t>Time</w:t>
            </w:r>
          </w:p>
        </w:tc>
        <w:tc>
          <w:tcPr>
            <w:tcW w:w="920" w:type="pct"/>
          </w:tcPr>
          <w:p w14:paraId="392F7A3B" w14:textId="77777777" w:rsidR="004F1FD1" w:rsidRPr="00803E68" w:rsidRDefault="004F1FD1" w:rsidP="004F1FD1">
            <w:pPr>
              <w:pStyle w:val="100"/>
            </w:pPr>
          </w:p>
        </w:tc>
        <w:tc>
          <w:tcPr>
            <w:tcW w:w="1319" w:type="pct"/>
          </w:tcPr>
          <w:p w14:paraId="6D7108AA" w14:textId="77777777" w:rsidR="004F1FD1" w:rsidRPr="00803E68" w:rsidRDefault="004F1FD1" w:rsidP="004F1FD1">
            <w:pPr>
              <w:pStyle w:val="103"/>
            </w:pPr>
            <w:r w:rsidRPr="00803E68">
              <w:t>2023-05-02T00:00:00.000Z</w:t>
            </w:r>
          </w:p>
        </w:tc>
      </w:tr>
      <w:tr w:rsidR="004F1FD1" w:rsidRPr="00803E68" w14:paraId="38D3E896" w14:textId="77777777" w:rsidTr="00F25F31">
        <w:trPr>
          <w:trHeight w:val="454"/>
        </w:trPr>
        <w:tc>
          <w:tcPr>
            <w:tcW w:w="175" w:type="pct"/>
          </w:tcPr>
          <w:p w14:paraId="0602951E" w14:textId="77777777" w:rsidR="004F1FD1" w:rsidRPr="00803E68" w:rsidRDefault="004F1FD1" w:rsidP="004F1FD1">
            <w:pPr>
              <w:pStyle w:val="100"/>
            </w:pPr>
          </w:p>
        </w:tc>
        <w:tc>
          <w:tcPr>
            <w:tcW w:w="405" w:type="pct"/>
          </w:tcPr>
          <w:p w14:paraId="2C1F4A4F" w14:textId="77777777" w:rsidR="004F1FD1" w:rsidRPr="00803E68" w:rsidRDefault="004F1FD1" w:rsidP="004F1FD1">
            <w:pPr>
              <w:pStyle w:val="100"/>
            </w:pPr>
          </w:p>
        </w:tc>
        <w:tc>
          <w:tcPr>
            <w:tcW w:w="581" w:type="pct"/>
          </w:tcPr>
          <w:p w14:paraId="47728B32" w14:textId="77777777" w:rsidR="004F1FD1" w:rsidRPr="00803E68" w:rsidRDefault="004F1FD1" w:rsidP="004F1FD1">
            <w:pPr>
              <w:pStyle w:val="100"/>
              <w:rPr>
                <w:lang w:val="en-US"/>
              </w:rPr>
            </w:pPr>
            <w:r w:rsidRPr="00803E68">
              <w:rPr>
                <w:lang w:val="en-US"/>
              </w:rPr>
              <w:t>operationCode</w:t>
            </w:r>
          </w:p>
        </w:tc>
        <w:tc>
          <w:tcPr>
            <w:tcW w:w="631" w:type="pct"/>
          </w:tcPr>
          <w:p w14:paraId="1052D67B" w14:textId="77777777" w:rsidR="004F1FD1" w:rsidRPr="00803E68" w:rsidRDefault="004F1FD1" w:rsidP="004F1FD1">
            <w:pPr>
              <w:pStyle w:val="103"/>
            </w:pPr>
            <w:r w:rsidRPr="00803E68">
              <w:t>О</w:t>
            </w:r>
          </w:p>
        </w:tc>
        <w:tc>
          <w:tcPr>
            <w:tcW w:w="484" w:type="pct"/>
          </w:tcPr>
          <w:p w14:paraId="54FAF3F0" w14:textId="77777777" w:rsidR="004F1FD1" w:rsidRPr="00803E68" w:rsidRDefault="004F1FD1" w:rsidP="004F1FD1">
            <w:pPr>
              <w:pStyle w:val="100"/>
            </w:pPr>
            <w:r w:rsidRPr="00803E68">
              <w:t>Код номенклатуры</w:t>
            </w:r>
          </w:p>
        </w:tc>
        <w:tc>
          <w:tcPr>
            <w:tcW w:w="485" w:type="pct"/>
          </w:tcPr>
          <w:p w14:paraId="3A6D346D" w14:textId="77777777" w:rsidR="004F1FD1" w:rsidRPr="00803E68" w:rsidRDefault="004F1FD1" w:rsidP="004F1FD1">
            <w:pPr>
              <w:pStyle w:val="100"/>
            </w:pPr>
            <w:r w:rsidRPr="00803E68">
              <w:t>string</w:t>
            </w:r>
          </w:p>
        </w:tc>
        <w:tc>
          <w:tcPr>
            <w:tcW w:w="920" w:type="pct"/>
          </w:tcPr>
          <w:p w14:paraId="0A810534" w14:textId="77777777" w:rsidR="004F1FD1" w:rsidRPr="00803E68" w:rsidRDefault="004F1FD1" w:rsidP="004F1FD1">
            <w:pPr>
              <w:pStyle w:val="100"/>
            </w:pPr>
            <w:r w:rsidRPr="00803E68">
              <w:t>OID = 1.2.643.5.1.13.13.11.1070</w:t>
            </w:r>
          </w:p>
        </w:tc>
        <w:tc>
          <w:tcPr>
            <w:tcW w:w="1319" w:type="pct"/>
          </w:tcPr>
          <w:p w14:paraId="12B159EF" w14:textId="77777777" w:rsidR="004F1FD1" w:rsidRPr="00803E68" w:rsidRDefault="004F1FD1" w:rsidP="004F1FD1">
            <w:pPr>
              <w:pStyle w:val="103"/>
            </w:pPr>
            <w:r w:rsidRPr="00803E68">
              <w:t>A17.10.002</w:t>
            </w:r>
          </w:p>
        </w:tc>
      </w:tr>
      <w:tr w:rsidR="004F1FD1" w:rsidRPr="00803E68" w14:paraId="3B51B2D8" w14:textId="77777777" w:rsidTr="00F25F31">
        <w:trPr>
          <w:trHeight w:val="454"/>
        </w:trPr>
        <w:tc>
          <w:tcPr>
            <w:tcW w:w="175" w:type="pct"/>
          </w:tcPr>
          <w:p w14:paraId="348E9643" w14:textId="77777777" w:rsidR="004F1FD1" w:rsidRPr="00803E68" w:rsidRDefault="004F1FD1" w:rsidP="004F1FD1">
            <w:pPr>
              <w:pStyle w:val="100"/>
            </w:pPr>
          </w:p>
        </w:tc>
        <w:tc>
          <w:tcPr>
            <w:tcW w:w="405" w:type="pct"/>
          </w:tcPr>
          <w:p w14:paraId="5D276506" w14:textId="77777777" w:rsidR="004F1FD1" w:rsidRPr="00803E68" w:rsidRDefault="004F1FD1" w:rsidP="004F1FD1">
            <w:pPr>
              <w:pStyle w:val="100"/>
            </w:pPr>
          </w:p>
        </w:tc>
        <w:tc>
          <w:tcPr>
            <w:tcW w:w="581" w:type="pct"/>
          </w:tcPr>
          <w:p w14:paraId="4B5B8B78" w14:textId="77777777" w:rsidR="004F1FD1" w:rsidRPr="00803E68" w:rsidRDefault="004F1FD1" w:rsidP="004F1FD1">
            <w:pPr>
              <w:pStyle w:val="100"/>
              <w:rPr>
                <w:lang w:val="en-US"/>
              </w:rPr>
            </w:pPr>
            <w:r w:rsidRPr="00803E68">
              <w:t>anesthesia</w:t>
            </w:r>
            <w:r w:rsidRPr="00803E68">
              <w:rPr>
                <w:lang w:val="en-US"/>
              </w:rPr>
              <w:t>Code</w:t>
            </w:r>
          </w:p>
        </w:tc>
        <w:tc>
          <w:tcPr>
            <w:tcW w:w="631" w:type="pct"/>
          </w:tcPr>
          <w:p w14:paraId="120250D7" w14:textId="77777777" w:rsidR="004F1FD1" w:rsidRPr="00803E68" w:rsidRDefault="004F1FD1" w:rsidP="004F1FD1">
            <w:pPr>
              <w:pStyle w:val="103"/>
            </w:pPr>
            <w:r w:rsidRPr="00803E68">
              <w:t>Н</w:t>
            </w:r>
          </w:p>
        </w:tc>
        <w:tc>
          <w:tcPr>
            <w:tcW w:w="484" w:type="pct"/>
          </w:tcPr>
          <w:p w14:paraId="7DE3FE33" w14:textId="77777777" w:rsidR="004F1FD1" w:rsidRPr="00803E68" w:rsidRDefault="004F1FD1" w:rsidP="004F1FD1">
            <w:pPr>
              <w:pStyle w:val="100"/>
            </w:pPr>
            <w:r w:rsidRPr="00803E68">
              <w:t>Анестезия</w:t>
            </w:r>
          </w:p>
        </w:tc>
        <w:tc>
          <w:tcPr>
            <w:tcW w:w="485" w:type="pct"/>
          </w:tcPr>
          <w:p w14:paraId="2E9BF047" w14:textId="77777777" w:rsidR="004F1FD1" w:rsidRPr="00803E68" w:rsidRDefault="004F1FD1" w:rsidP="004F1FD1">
            <w:pPr>
              <w:pStyle w:val="100"/>
            </w:pPr>
            <w:r w:rsidRPr="00803E68">
              <w:t>integer</w:t>
            </w:r>
          </w:p>
        </w:tc>
        <w:tc>
          <w:tcPr>
            <w:tcW w:w="920" w:type="pct"/>
          </w:tcPr>
          <w:p w14:paraId="2F5D901D" w14:textId="77777777" w:rsidR="004F1FD1" w:rsidRPr="00803E68" w:rsidRDefault="004F1FD1" w:rsidP="004F1FD1">
            <w:pPr>
              <w:pStyle w:val="100"/>
            </w:pPr>
            <w:r w:rsidRPr="00803E68">
              <w:rPr>
                <w:lang w:eastAsia="zh-CN"/>
              </w:rPr>
              <w:t xml:space="preserve">nsi.rosminzdrav  </w:t>
            </w:r>
            <w:r w:rsidRPr="00803E68">
              <w:t>Виды анестезии</w:t>
            </w:r>
          </w:p>
          <w:p w14:paraId="336E647B" w14:textId="77777777" w:rsidR="004F1FD1" w:rsidRPr="00803E68" w:rsidRDefault="004F1FD1" w:rsidP="004F1FD1">
            <w:pPr>
              <w:pStyle w:val="100"/>
            </w:pPr>
            <w:r w:rsidRPr="00803E68">
              <w:t>1.2.643.5.1.13.13.11.1033</w:t>
            </w:r>
          </w:p>
        </w:tc>
        <w:tc>
          <w:tcPr>
            <w:tcW w:w="1319" w:type="pct"/>
          </w:tcPr>
          <w:p w14:paraId="2D118226" w14:textId="77777777" w:rsidR="004F1FD1" w:rsidRPr="00803E68" w:rsidRDefault="004F1FD1" w:rsidP="004F1FD1">
            <w:pPr>
              <w:pStyle w:val="103"/>
            </w:pPr>
            <w:r w:rsidRPr="00803E68">
              <w:t>1</w:t>
            </w:r>
          </w:p>
          <w:p w14:paraId="13BABFE1" w14:textId="77777777" w:rsidR="004F1FD1" w:rsidRPr="00803E68" w:rsidRDefault="004F1FD1" w:rsidP="004F1FD1">
            <w:pPr>
              <w:pStyle w:val="100"/>
            </w:pPr>
            <w:r w:rsidRPr="00803E68">
              <w:t xml:space="preserve">[1- Общая; </w:t>
            </w:r>
          </w:p>
          <w:p w14:paraId="7E5FC691" w14:textId="77777777" w:rsidR="004F1FD1" w:rsidRPr="00803E68" w:rsidRDefault="004F1FD1" w:rsidP="004F1FD1">
            <w:pPr>
              <w:pStyle w:val="100"/>
            </w:pPr>
            <w:r w:rsidRPr="00803E68">
              <w:t>2-Местная]</w:t>
            </w:r>
          </w:p>
        </w:tc>
      </w:tr>
      <w:tr w:rsidR="004F1FD1" w:rsidRPr="00803E68" w14:paraId="03FD38B6" w14:textId="77777777" w:rsidTr="00F25F31">
        <w:trPr>
          <w:trHeight w:val="454"/>
        </w:trPr>
        <w:tc>
          <w:tcPr>
            <w:tcW w:w="175" w:type="pct"/>
          </w:tcPr>
          <w:p w14:paraId="4846E036" w14:textId="77777777" w:rsidR="004F1FD1" w:rsidRPr="00803E68" w:rsidRDefault="004F1FD1" w:rsidP="004F1FD1">
            <w:pPr>
              <w:pStyle w:val="100"/>
            </w:pPr>
          </w:p>
        </w:tc>
        <w:tc>
          <w:tcPr>
            <w:tcW w:w="405" w:type="pct"/>
          </w:tcPr>
          <w:p w14:paraId="621445FE" w14:textId="77777777" w:rsidR="004F1FD1" w:rsidRPr="00803E68" w:rsidRDefault="004F1FD1" w:rsidP="004F1FD1">
            <w:pPr>
              <w:pStyle w:val="100"/>
            </w:pPr>
          </w:p>
        </w:tc>
        <w:tc>
          <w:tcPr>
            <w:tcW w:w="581" w:type="pct"/>
          </w:tcPr>
          <w:p w14:paraId="3ECDFAF7" w14:textId="77777777" w:rsidR="004F1FD1" w:rsidRPr="00803E68" w:rsidRDefault="004F1FD1" w:rsidP="004F1FD1">
            <w:pPr>
              <w:pStyle w:val="100"/>
              <w:rPr>
                <w:lang w:val="en-US"/>
              </w:rPr>
            </w:pPr>
            <w:r w:rsidRPr="00803E68">
              <w:t>paymentType</w:t>
            </w:r>
            <w:r w:rsidRPr="00803E68">
              <w:rPr>
                <w:lang w:val="en-US"/>
              </w:rPr>
              <w:t>Code</w:t>
            </w:r>
          </w:p>
        </w:tc>
        <w:tc>
          <w:tcPr>
            <w:tcW w:w="631" w:type="pct"/>
          </w:tcPr>
          <w:p w14:paraId="7F219976" w14:textId="77777777" w:rsidR="004F1FD1" w:rsidRPr="00803E68" w:rsidRDefault="004F1FD1" w:rsidP="004F1FD1">
            <w:pPr>
              <w:pStyle w:val="103"/>
            </w:pPr>
            <w:r w:rsidRPr="00803E68">
              <w:t>О</w:t>
            </w:r>
          </w:p>
        </w:tc>
        <w:tc>
          <w:tcPr>
            <w:tcW w:w="484" w:type="pct"/>
          </w:tcPr>
          <w:p w14:paraId="47094BDD" w14:textId="77777777" w:rsidR="004F1FD1" w:rsidRPr="00803E68" w:rsidRDefault="004F1FD1" w:rsidP="004F1FD1">
            <w:pPr>
              <w:pStyle w:val="100"/>
            </w:pPr>
            <w:r w:rsidRPr="00803E68">
              <w:t>Вид оплаты</w:t>
            </w:r>
          </w:p>
        </w:tc>
        <w:tc>
          <w:tcPr>
            <w:tcW w:w="485" w:type="pct"/>
          </w:tcPr>
          <w:p w14:paraId="4AB02AD6" w14:textId="77777777" w:rsidR="004F1FD1" w:rsidRPr="00803E68" w:rsidRDefault="004F1FD1" w:rsidP="004F1FD1">
            <w:pPr>
              <w:pStyle w:val="100"/>
            </w:pPr>
            <w:r w:rsidRPr="00803E68">
              <w:t>integer</w:t>
            </w:r>
          </w:p>
        </w:tc>
        <w:tc>
          <w:tcPr>
            <w:tcW w:w="920" w:type="pct"/>
          </w:tcPr>
          <w:p w14:paraId="63682D81" w14:textId="77777777" w:rsidR="004F1FD1" w:rsidRPr="00803E68" w:rsidRDefault="004F1FD1" w:rsidP="004F1FD1">
            <w:pPr>
              <w:pStyle w:val="100"/>
            </w:pPr>
            <w:r w:rsidRPr="00803E68">
              <w:t>nsi.rosminzdrav Источники оплаты медицинской помощи 1.2.643.5.1.13.13.11.1039</w:t>
            </w:r>
            <w:r w:rsidRPr="00803E68">
              <w:rPr>
                <w:color w:val="000000"/>
                <w:shd w:val="clear" w:color="auto" w:fill="FFFFFF"/>
              </w:rPr>
              <w:t>.</w:t>
            </w:r>
          </w:p>
        </w:tc>
        <w:tc>
          <w:tcPr>
            <w:tcW w:w="1319" w:type="pct"/>
          </w:tcPr>
          <w:p w14:paraId="2EA69EEE" w14:textId="77777777" w:rsidR="004F1FD1" w:rsidRPr="00803E68" w:rsidRDefault="004F1FD1" w:rsidP="004F1FD1">
            <w:pPr>
              <w:pStyle w:val="103"/>
            </w:pPr>
            <w:r w:rsidRPr="00803E68">
              <w:t>1</w:t>
            </w:r>
          </w:p>
          <w:p w14:paraId="492BEDF9" w14:textId="77777777" w:rsidR="004F1FD1" w:rsidRPr="00803E68" w:rsidRDefault="004F1FD1" w:rsidP="004F1FD1">
            <w:pPr>
              <w:pStyle w:val="100"/>
            </w:pPr>
            <w:r w:rsidRPr="00803E68">
              <w:t>[1- ОМС;</w:t>
            </w:r>
          </w:p>
          <w:p w14:paraId="3555374F" w14:textId="77777777" w:rsidR="004F1FD1" w:rsidRPr="00803E68" w:rsidRDefault="004F1FD1" w:rsidP="004F1FD1">
            <w:pPr>
              <w:pStyle w:val="100"/>
            </w:pPr>
            <w:r w:rsidRPr="00803E68">
              <w:t xml:space="preserve">2- Бюджет; </w:t>
            </w:r>
          </w:p>
          <w:p w14:paraId="2137A0FA" w14:textId="77777777" w:rsidR="004F1FD1" w:rsidRPr="00803E68" w:rsidRDefault="004F1FD1" w:rsidP="004F1FD1">
            <w:pPr>
              <w:pStyle w:val="100"/>
            </w:pPr>
            <w:r w:rsidRPr="00803E68">
              <w:t xml:space="preserve">3-Личные средства; </w:t>
            </w:r>
          </w:p>
          <w:p w14:paraId="6E275109" w14:textId="77777777" w:rsidR="004F1FD1" w:rsidRPr="00803E68" w:rsidRDefault="004F1FD1" w:rsidP="004F1FD1">
            <w:pPr>
              <w:pStyle w:val="100"/>
            </w:pPr>
            <w:r w:rsidRPr="00803E68">
              <w:t xml:space="preserve">4-ДМС; </w:t>
            </w:r>
          </w:p>
          <w:p w14:paraId="755CCBA4" w14:textId="77777777" w:rsidR="004F1FD1" w:rsidRPr="00803E68" w:rsidRDefault="004F1FD1" w:rsidP="004F1FD1">
            <w:pPr>
              <w:pStyle w:val="100"/>
            </w:pPr>
            <w:r w:rsidRPr="00803E68">
              <w:t>5-Иное]</w:t>
            </w:r>
          </w:p>
        </w:tc>
      </w:tr>
      <w:tr w:rsidR="004F1FD1" w:rsidRPr="00AE59D5" w14:paraId="3421F0DB" w14:textId="77777777" w:rsidTr="00F25F31">
        <w:trPr>
          <w:trHeight w:val="454"/>
        </w:trPr>
        <w:tc>
          <w:tcPr>
            <w:tcW w:w="175" w:type="pct"/>
          </w:tcPr>
          <w:p w14:paraId="24754169" w14:textId="77777777" w:rsidR="004F1FD1" w:rsidRPr="00803E68" w:rsidRDefault="004F1FD1" w:rsidP="004F1FD1">
            <w:pPr>
              <w:pStyle w:val="100"/>
            </w:pPr>
          </w:p>
        </w:tc>
        <w:tc>
          <w:tcPr>
            <w:tcW w:w="405" w:type="pct"/>
          </w:tcPr>
          <w:p w14:paraId="415B21D3" w14:textId="77777777" w:rsidR="004F1FD1" w:rsidRPr="00803E68" w:rsidRDefault="004F1FD1" w:rsidP="004F1FD1">
            <w:pPr>
              <w:pStyle w:val="100"/>
            </w:pPr>
          </w:p>
        </w:tc>
        <w:tc>
          <w:tcPr>
            <w:tcW w:w="581" w:type="pct"/>
          </w:tcPr>
          <w:p w14:paraId="602D7CD5" w14:textId="77777777" w:rsidR="004F1FD1" w:rsidRPr="00803E68" w:rsidRDefault="004F1FD1" w:rsidP="004F1FD1">
            <w:pPr>
              <w:pStyle w:val="100"/>
            </w:pPr>
            <w:r w:rsidRPr="00803E68">
              <w:t>isPrimaryOperation</w:t>
            </w:r>
          </w:p>
        </w:tc>
        <w:tc>
          <w:tcPr>
            <w:tcW w:w="631" w:type="pct"/>
          </w:tcPr>
          <w:p w14:paraId="4C1AE7C5" w14:textId="77777777" w:rsidR="004F1FD1" w:rsidRPr="00803E68" w:rsidRDefault="004F1FD1" w:rsidP="004F1FD1">
            <w:pPr>
              <w:pStyle w:val="103"/>
            </w:pPr>
            <w:r w:rsidRPr="00803E68">
              <w:t>О</w:t>
            </w:r>
          </w:p>
        </w:tc>
        <w:tc>
          <w:tcPr>
            <w:tcW w:w="484" w:type="pct"/>
          </w:tcPr>
          <w:p w14:paraId="3F3A5C17" w14:textId="77777777" w:rsidR="004F1FD1" w:rsidRPr="00803E68" w:rsidRDefault="004F1FD1" w:rsidP="004F1FD1">
            <w:pPr>
              <w:pStyle w:val="100"/>
            </w:pPr>
            <w:r w:rsidRPr="00803E68">
              <w:t>Основная операция</w:t>
            </w:r>
          </w:p>
        </w:tc>
        <w:tc>
          <w:tcPr>
            <w:tcW w:w="485" w:type="pct"/>
          </w:tcPr>
          <w:p w14:paraId="3CEBAAEF" w14:textId="77777777" w:rsidR="004F1FD1" w:rsidRPr="00803E68" w:rsidRDefault="004F1FD1" w:rsidP="004F1FD1">
            <w:pPr>
              <w:pStyle w:val="100"/>
            </w:pPr>
            <w:r w:rsidRPr="00803E68">
              <w:t>bool</w:t>
            </w:r>
          </w:p>
        </w:tc>
        <w:tc>
          <w:tcPr>
            <w:tcW w:w="920" w:type="pct"/>
          </w:tcPr>
          <w:p w14:paraId="38095EBA" w14:textId="77777777" w:rsidR="004F1FD1" w:rsidRPr="00803E68" w:rsidRDefault="004F1FD1" w:rsidP="004F1FD1">
            <w:pPr>
              <w:pStyle w:val="100"/>
            </w:pPr>
          </w:p>
        </w:tc>
        <w:tc>
          <w:tcPr>
            <w:tcW w:w="1319" w:type="pct"/>
          </w:tcPr>
          <w:p w14:paraId="5A83DF7C" w14:textId="77777777" w:rsidR="004F1FD1" w:rsidRPr="00803E68" w:rsidRDefault="004F1FD1" w:rsidP="004F1FD1">
            <w:pPr>
              <w:pStyle w:val="100"/>
              <w:jc w:val="center"/>
              <w:rPr>
                <w:lang w:val="en-US"/>
              </w:rPr>
            </w:pPr>
            <w:r w:rsidRPr="00803E68">
              <w:rPr>
                <w:lang w:val="en-US"/>
              </w:rPr>
              <w:t>true</w:t>
            </w:r>
          </w:p>
          <w:p w14:paraId="102170B1"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6DECE534"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AE59D5" w14:paraId="06264A32" w14:textId="77777777" w:rsidTr="00F25F31">
        <w:trPr>
          <w:trHeight w:val="454"/>
        </w:trPr>
        <w:tc>
          <w:tcPr>
            <w:tcW w:w="175" w:type="pct"/>
          </w:tcPr>
          <w:p w14:paraId="1521C9DE" w14:textId="77777777" w:rsidR="004F1FD1" w:rsidRPr="00803E68" w:rsidRDefault="004F1FD1" w:rsidP="004F1FD1">
            <w:pPr>
              <w:pStyle w:val="100"/>
              <w:rPr>
                <w:lang w:val="en-US"/>
              </w:rPr>
            </w:pPr>
          </w:p>
        </w:tc>
        <w:tc>
          <w:tcPr>
            <w:tcW w:w="405" w:type="pct"/>
          </w:tcPr>
          <w:p w14:paraId="4C4A07FD" w14:textId="77777777" w:rsidR="004F1FD1" w:rsidRPr="00803E68" w:rsidRDefault="004F1FD1" w:rsidP="004F1FD1">
            <w:pPr>
              <w:pStyle w:val="100"/>
              <w:rPr>
                <w:lang w:val="en-US"/>
              </w:rPr>
            </w:pPr>
          </w:p>
        </w:tc>
        <w:tc>
          <w:tcPr>
            <w:tcW w:w="581" w:type="pct"/>
          </w:tcPr>
          <w:p w14:paraId="4F21538B" w14:textId="77777777" w:rsidR="004F1FD1" w:rsidRPr="00803E68" w:rsidRDefault="004F1FD1" w:rsidP="004F1FD1">
            <w:pPr>
              <w:pStyle w:val="100"/>
            </w:pPr>
            <w:r w:rsidRPr="00803E68">
              <w:t>isCryogenicEquipment</w:t>
            </w:r>
          </w:p>
        </w:tc>
        <w:tc>
          <w:tcPr>
            <w:tcW w:w="631" w:type="pct"/>
          </w:tcPr>
          <w:p w14:paraId="4C8EE525" w14:textId="77777777" w:rsidR="004F1FD1" w:rsidRPr="00803E68" w:rsidRDefault="004F1FD1" w:rsidP="004F1FD1">
            <w:pPr>
              <w:pStyle w:val="103"/>
            </w:pPr>
            <w:r w:rsidRPr="00803E68">
              <w:t>О</w:t>
            </w:r>
          </w:p>
        </w:tc>
        <w:tc>
          <w:tcPr>
            <w:tcW w:w="484" w:type="pct"/>
          </w:tcPr>
          <w:p w14:paraId="20F99AA1" w14:textId="77777777" w:rsidR="004F1FD1" w:rsidRPr="00803E68" w:rsidRDefault="004F1FD1" w:rsidP="004F1FD1">
            <w:pPr>
              <w:pStyle w:val="100"/>
            </w:pPr>
            <w:r w:rsidRPr="00803E68">
              <w:t>Криогенная</w:t>
            </w:r>
          </w:p>
        </w:tc>
        <w:tc>
          <w:tcPr>
            <w:tcW w:w="485" w:type="pct"/>
          </w:tcPr>
          <w:p w14:paraId="22ADD254" w14:textId="77777777" w:rsidR="004F1FD1" w:rsidRPr="00803E68" w:rsidRDefault="004F1FD1" w:rsidP="004F1FD1">
            <w:pPr>
              <w:pStyle w:val="100"/>
            </w:pPr>
            <w:r w:rsidRPr="00803E68">
              <w:t>bool</w:t>
            </w:r>
          </w:p>
        </w:tc>
        <w:tc>
          <w:tcPr>
            <w:tcW w:w="920" w:type="pct"/>
          </w:tcPr>
          <w:p w14:paraId="016AB111" w14:textId="77777777" w:rsidR="004F1FD1" w:rsidRPr="00803E68" w:rsidRDefault="004F1FD1" w:rsidP="004F1FD1">
            <w:pPr>
              <w:pStyle w:val="100"/>
            </w:pPr>
          </w:p>
        </w:tc>
        <w:tc>
          <w:tcPr>
            <w:tcW w:w="1319" w:type="pct"/>
          </w:tcPr>
          <w:p w14:paraId="751796C4" w14:textId="77777777" w:rsidR="004F1FD1" w:rsidRPr="00803E68" w:rsidRDefault="004F1FD1" w:rsidP="004F1FD1">
            <w:pPr>
              <w:pStyle w:val="100"/>
              <w:jc w:val="center"/>
              <w:rPr>
                <w:lang w:val="en-US"/>
              </w:rPr>
            </w:pPr>
            <w:r w:rsidRPr="00803E68">
              <w:rPr>
                <w:lang w:val="en-US"/>
              </w:rPr>
              <w:t>false</w:t>
            </w:r>
          </w:p>
          <w:p w14:paraId="24FFC2E2"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02E429DA"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AE59D5" w14:paraId="002EB3D3" w14:textId="77777777" w:rsidTr="00F25F31">
        <w:trPr>
          <w:trHeight w:val="454"/>
        </w:trPr>
        <w:tc>
          <w:tcPr>
            <w:tcW w:w="175" w:type="pct"/>
          </w:tcPr>
          <w:p w14:paraId="05F903E9" w14:textId="77777777" w:rsidR="004F1FD1" w:rsidRPr="00803E68" w:rsidRDefault="004F1FD1" w:rsidP="004F1FD1">
            <w:pPr>
              <w:pStyle w:val="100"/>
              <w:rPr>
                <w:lang w:val="en-US"/>
              </w:rPr>
            </w:pPr>
          </w:p>
        </w:tc>
        <w:tc>
          <w:tcPr>
            <w:tcW w:w="405" w:type="pct"/>
          </w:tcPr>
          <w:p w14:paraId="3D17BE67" w14:textId="77777777" w:rsidR="004F1FD1" w:rsidRPr="00803E68" w:rsidRDefault="004F1FD1" w:rsidP="004F1FD1">
            <w:pPr>
              <w:pStyle w:val="100"/>
              <w:rPr>
                <w:lang w:val="en-US"/>
              </w:rPr>
            </w:pPr>
          </w:p>
        </w:tc>
        <w:tc>
          <w:tcPr>
            <w:tcW w:w="581" w:type="pct"/>
          </w:tcPr>
          <w:p w14:paraId="52F04BEA" w14:textId="77777777" w:rsidR="004F1FD1" w:rsidRPr="00803E68" w:rsidRDefault="004F1FD1" w:rsidP="004F1FD1">
            <w:pPr>
              <w:pStyle w:val="100"/>
            </w:pPr>
            <w:r w:rsidRPr="00803E68">
              <w:t>isEndoscopicEquipment</w:t>
            </w:r>
          </w:p>
        </w:tc>
        <w:tc>
          <w:tcPr>
            <w:tcW w:w="631" w:type="pct"/>
          </w:tcPr>
          <w:p w14:paraId="679D226D" w14:textId="77777777" w:rsidR="004F1FD1" w:rsidRPr="00803E68" w:rsidRDefault="004F1FD1" w:rsidP="004F1FD1">
            <w:pPr>
              <w:pStyle w:val="103"/>
            </w:pPr>
            <w:r w:rsidRPr="00803E68">
              <w:t>О</w:t>
            </w:r>
          </w:p>
        </w:tc>
        <w:tc>
          <w:tcPr>
            <w:tcW w:w="484" w:type="pct"/>
          </w:tcPr>
          <w:p w14:paraId="123EA84F" w14:textId="77777777" w:rsidR="004F1FD1" w:rsidRPr="00803E68" w:rsidRDefault="004F1FD1" w:rsidP="004F1FD1">
            <w:pPr>
              <w:pStyle w:val="100"/>
            </w:pPr>
            <w:r w:rsidRPr="00803E68">
              <w:t>Эндоскопическая</w:t>
            </w:r>
          </w:p>
        </w:tc>
        <w:tc>
          <w:tcPr>
            <w:tcW w:w="485" w:type="pct"/>
          </w:tcPr>
          <w:p w14:paraId="08CBAA15" w14:textId="77777777" w:rsidR="004F1FD1" w:rsidRPr="00803E68" w:rsidRDefault="004F1FD1" w:rsidP="004F1FD1">
            <w:pPr>
              <w:pStyle w:val="100"/>
            </w:pPr>
            <w:r w:rsidRPr="00803E68">
              <w:t>bool</w:t>
            </w:r>
          </w:p>
        </w:tc>
        <w:tc>
          <w:tcPr>
            <w:tcW w:w="920" w:type="pct"/>
          </w:tcPr>
          <w:p w14:paraId="084890C5" w14:textId="77777777" w:rsidR="004F1FD1" w:rsidRPr="00803E68" w:rsidRDefault="004F1FD1" w:rsidP="004F1FD1">
            <w:pPr>
              <w:pStyle w:val="100"/>
            </w:pPr>
          </w:p>
        </w:tc>
        <w:tc>
          <w:tcPr>
            <w:tcW w:w="1319" w:type="pct"/>
          </w:tcPr>
          <w:p w14:paraId="62E67E53" w14:textId="77777777" w:rsidR="004F1FD1" w:rsidRPr="00803E68" w:rsidRDefault="004F1FD1" w:rsidP="004F1FD1">
            <w:pPr>
              <w:pStyle w:val="100"/>
              <w:jc w:val="center"/>
              <w:rPr>
                <w:lang w:val="en-US"/>
              </w:rPr>
            </w:pPr>
            <w:r w:rsidRPr="00803E68">
              <w:rPr>
                <w:lang w:val="en-US"/>
              </w:rPr>
              <w:t>false</w:t>
            </w:r>
          </w:p>
          <w:p w14:paraId="3F892F29"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0CE31F26"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AE59D5" w14:paraId="6737C1CC" w14:textId="77777777" w:rsidTr="00F25F31">
        <w:trPr>
          <w:trHeight w:val="454"/>
        </w:trPr>
        <w:tc>
          <w:tcPr>
            <w:tcW w:w="175" w:type="pct"/>
          </w:tcPr>
          <w:p w14:paraId="1AB54FEA" w14:textId="77777777" w:rsidR="004F1FD1" w:rsidRPr="00803E68" w:rsidRDefault="004F1FD1" w:rsidP="004F1FD1">
            <w:pPr>
              <w:pStyle w:val="100"/>
              <w:rPr>
                <w:lang w:val="en-US"/>
              </w:rPr>
            </w:pPr>
          </w:p>
        </w:tc>
        <w:tc>
          <w:tcPr>
            <w:tcW w:w="405" w:type="pct"/>
          </w:tcPr>
          <w:p w14:paraId="38C78892" w14:textId="77777777" w:rsidR="004F1FD1" w:rsidRPr="00803E68" w:rsidRDefault="004F1FD1" w:rsidP="004F1FD1">
            <w:pPr>
              <w:pStyle w:val="100"/>
              <w:rPr>
                <w:lang w:val="en-US"/>
              </w:rPr>
            </w:pPr>
          </w:p>
        </w:tc>
        <w:tc>
          <w:tcPr>
            <w:tcW w:w="581" w:type="pct"/>
          </w:tcPr>
          <w:p w14:paraId="59CF129E" w14:textId="77777777" w:rsidR="004F1FD1" w:rsidRPr="00803E68" w:rsidRDefault="004F1FD1" w:rsidP="004F1FD1">
            <w:pPr>
              <w:pStyle w:val="100"/>
            </w:pPr>
            <w:r w:rsidRPr="00803E68">
              <w:t>isLaserEquipment</w:t>
            </w:r>
          </w:p>
        </w:tc>
        <w:tc>
          <w:tcPr>
            <w:tcW w:w="631" w:type="pct"/>
          </w:tcPr>
          <w:p w14:paraId="780A1F79" w14:textId="77777777" w:rsidR="004F1FD1" w:rsidRPr="00803E68" w:rsidRDefault="004F1FD1" w:rsidP="004F1FD1">
            <w:pPr>
              <w:pStyle w:val="103"/>
            </w:pPr>
            <w:r w:rsidRPr="00803E68">
              <w:t>О</w:t>
            </w:r>
          </w:p>
        </w:tc>
        <w:tc>
          <w:tcPr>
            <w:tcW w:w="484" w:type="pct"/>
          </w:tcPr>
          <w:p w14:paraId="37664A43" w14:textId="77777777" w:rsidR="004F1FD1" w:rsidRPr="00803E68" w:rsidRDefault="004F1FD1" w:rsidP="004F1FD1">
            <w:pPr>
              <w:pStyle w:val="100"/>
            </w:pPr>
            <w:r w:rsidRPr="00803E68">
              <w:t>Лазерная</w:t>
            </w:r>
          </w:p>
        </w:tc>
        <w:tc>
          <w:tcPr>
            <w:tcW w:w="485" w:type="pct"/>
          </w:tcPr>
          <w:p w14:paraId="6A3BB5FE" w14:textId="77777777" w:rsidR="004F1FD1" w:rsidRPr="00803E68" w:rsidRDefault="004F1FD1" w:rsidP="004F1FD1">
            <w:pPr>
              <w:pStyle w:val="100"/>
            </w:pPr>
            <w:r w:rsidRPr="00803E68">
              <w:t>bool</w:t>
            </w:r>
          </w:p>
        </w:tc>
        <w:tc>
          <w:tcPr>
            <w:tcW w:w="920" w:type="pct"/>
          </w:tcPr>
          <w:p w14:paraId="0FC1C052" w14:textId="77777777" w:rsidR="004F1FD1" w:rsidRPr="00803E68" w:rsidRDefault="004F1FD1" w:rsidP="004F1FD1">
            <w:pPr>
              <w:pStyle w:val="100"/>
            </w:pPr>
          </w:p>
        </w:tc>
        <w:tc>
          <w:tcPr>
            <w:tcW w:w="1319" w:type="pct"/>
          </w:tcPr>
          <w:p w14:paraId="16FBC49C" w14:textId="77777777" w:rsidR="004F1FD1" w:rsidRPr="00803E68" w:rsidRDefault="004F1FD1" w:rsidP="004F1FD1">
            <w:pPr>
              <w:pStyle w:val="100"/>
              <w:jc w:val="center"/>
              <w:rPr>
                <w:lang w:val="en-US"/>
              </w:rPr>
            </w:pPr>
            <w:r w:rsidRPr="00803E68">
              <w:rPr>
                <w:lang w:val="en-US"/>
              </w:rPr>
              <w:t>false</w:t>
            </w:r>
          </w:p>
          <w:p w14:paraId="53B25EB3"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7CE7E48C"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803E68" w14:paraId="3ACA7743" w14:textId="77777777" w:rsidTr="00F25F31">
        <w:trPr>
          <w:trHeight w:val="454"/>
        </w:trPr>
        <w:tc>
          <w:tcPr>
            <w:tcW w:w="175" w:type="pct"/>
          </w:tcPr>
          <w:p w14:paraId="6112A186" w14:textId="77777777" w:rsidR="004F1FD1" w:rsidRPr="00803E68" w:rsidRDefault="004F1FD1" w:rsidP="004F1FD1">
            <w:pPr>
              <w:pStyle w:val="100"/>
              <w:rPr>
                <w:lang w:val="en-US"/>
              </w:rPr>
            </w:pPr>
          </w:p>
        </w:tc>
        <w:tc>
          <w:tcPr>
            <w:tcW w:w="405" w:type="pct"/>
          </w:tcPr>
          <w:p w14:paraId="22CB7988" w14:textId="77777777" w:rsidR="004F1FD1" w:rsidRPr="00803E68" w:rsidRDefault="004F1FD1" w:rsidP="004F1FD1">
            <w:pPr>
              <w:pStyle w:val="100"/>
              <w:rPr>
                <w:lang w:val="en-US"/>
              </w:rPr>
            </w:pPr>
            <w:r w:rsidRPr="00803E68">
              <w:t>/</w:t>
            </w:r>
            <w:r w:rsidRPr="00803E68">
              <w:rPr>
                <w:lang w:val="en-US"/>
              </w:rPr>
              <w:t>operation</w:t>
            </w:r>
            <w:r w:rsidRPr="00803E68">
              <w:t xml:space="preserve"> </w:t>
            </w:r>
          </w:p>
          <w:p w14:paraId="730226CD" w14:textId="77777777" w:rsidR="004F1FD1" w:rsidRPr="00803E68" w:rsidRDefault="004F1FD1" w:rsidP="004F1FD1">
            <w:pPr>
              <w:pStyle w:val="100"/>
            </w:pPr>
            <w:r w:rsidRPr="00803E68">
              <w:rPr>
                <w:lang w:val="en-US"/>
              </w:rPr>
              <w:t>/</w:t>
            </w:r>
            <w:r w:rsidRPr="00803E68">
              <w:t>operations</w:t>
            </w:r>
          </w:p>
        </w:tc>
        <w:tc>
          <w:tcPr>
            <w:tcW w:w="581" w:type="pct"/>
          </w:tcPr>
          <w:p w14:paraId="349782DB" w14:textId="77777777" w:rsidR="004F1FD1" w:rsidRPr="00803E68" w:rsidRDefault="004F1FD1" w:rsidP="004F1FD1">
            <w:pPr>
              <w:pStyle w:val="100"/>
            </w:pPr>
          </w:p>
        </w:tc>
        <w:tc>
          <w:tcPr>
            <w:tcW w:w="631" w:type="pct"/>
          </w:tcPr>
          <w:p w14:paraId="3383D31E" w14:textId="77777777" w:rsidR="004F1FD1" w:rsidRPr="00803E68" w:rsidRDefault="004F1FD1" w:rsidP="004F1FD1">
            <w:pPr>
              <w:pStyle w:val="103"/>
            </w:pPr>
          </w:p>
        </w:tc>
        <w:tc>
          <w:tcPr>
            <w:tcW w:w="484" w:type="pct"/>
          </w:tcPr>
          <w:p w14:paraId="6346EB48" w14:textId="77777777" w:rsidR="004F1FD1" w:rsidRPr="00803E68" w:rsidRDefault="004F1FD1" w:rsidP="004F1FD1">
            <w:pPr>
              <w:pStyle w:val="100"/>
            </w:pPr>
          </w:p>
        </w:tc>
        <w:tc>
          <w:tcPr>
            <w:tcW w:w="485" w:type="pct"/>
          </w:tcPr>
          <w:p w14:paraId="32BD0AA4" w14:textId="77777777" w:rsidR="004F1FD1" w:rsidRPr="00803E68" w:rsidRDefault="004F1FD1" w:rsidP="004F1FD1">
            <w:pPr>
              <w:pStyle w:val="100"/>
            </w:pPr>
          </w:p>
        </w:tc>
        <w:tc>
          <w:tcPr>
            <w:tcW w:w="920" w:type="pct"/>
          </w:tcPr>
          <w:p w14:paraId="194DF51F" w14:textId="77777777" w:rsidR="004F1FD1" w:rsidRPr="00803E68" w:rsidRDefault="004F1FD1" w:rsidP="004F1FD1">
            <w:pPr>
              <w:pStyle w:val="100"/>
            </w:pPr>
          </w:p>
        </w:tc>
        <w:tc>
          <w:tcPr>
            <w:tcW w:w="1319" w:type="pct"/>
          </w:tcPr>
          <w:p w14:paraId="5EC15AEF" w14:textId="77777777" w:rsidR="004F1FD1" w:rsidRPr="00803E68" w:rsidRDefault="004F1FD1" w:rsidP="004F1FD1">
            <w:pPr>
              <w:pStyle w:val="100"/>
            </w:pPr>
          </w:p>
        </w:tc>
      </w:tr>
      <w:tr w:rsidR="004F1FD1" w:rsidRPr="00803E68" w14:paraId="025B92FA" w14:textId="77777777" w:rsidTr="00F25F31">
        <w:trPr>
          <w:trHeight w:val="454"/>
        </w:trPr>
        <w:tc>
          <w:tcPr>
            <w:tcW w:w="175" w:type="pct"/>
          </w:tcPr>
          <w:p w14:paraId="044E2986" w14:textId="77777777" w:rsidR="004F1FD1" w:rsidRPr="00803E68" w:rsidRDefault="004F1FD1" w:rsidP="004F1FD1">
            <w:pPr>
              <w:pStyle w:val="100"/>
              <w:rPr>
                <w:lang w:val="en-US"/>
              </w:rPr>
            </w:pPr>
          </w:p>
        </w:tc>
        <w:tc>
          <w:tcPr>
            <w:tcW w:w="405" w:type="pct"/>
          </w:tcPr>
          <w:p w14:paraId="459BA789" w14:textId="77777777" w:rsidR="004F1FD1" w:rsidRPr="00803E68" w:rsidRDefault="004F1FD1" w:rsidP="004F1FD1">
            <w:pPr>
              <w:pStyle w:val="100"/>
              <w:rPr>
                <w:lang w:val="en-US"/>
              </w:rPr>
            </w:pPr>
            <w:r w:rsidRPr="00803E68">
              <w:rPr>
                <w:lang w:val="en-US"/>
              </w:rPr>
              <w:t>medicines/</w:t>
            </w:r>
          </w:p>
        </w:tc>
        <w:tc>
          <w:tcPr>
            <w:tcW w:w="581" w:type="pct"/>
          </w:tcPr>
          <w:p w14:paraId="7F7712E6" w14:textId="77777777" w:rsidR="004F1FD1" w:rsidRPr="00803E68" w:rsidRDefault="004F1FD1" w:rsidP="004F1FD1">
            <w:pPr>
              <w:pStyle w:val="100"/>
            </w:pPr>
          </w:p>
        </w:tc>
        <w:tc>
          <w:tcPr>
            <w:tcW w:w="631" w:type="pct"/>
          </w:tcPr>
          <w:p w14:paraId="161D037C" w14:textId="77777777" w:rsidR="004F1FD1" w:rsidRPr="00803E68" w:rsidRDefault="004F1FD1" w:rsidP="004F1FD1">
            <w:pPr>
              <w:pStyle w:val="103"/>
            </w:pPr>
            <w:r w:rsidRPr="00803E68">
              <w:t>Н</w:t>
            </w:r>
          </w:p>
        </w:tc>
        <w:tc>
          <w:tcPr>
            <w:tcW w:w="484" w:type="pct"/>
          </w:tcPr>
          <w:p w14:paraId="721B5E52" w14:textId="0AEE3072" w:rsidR="004F1FD1" w:rsidRPr="00803E68" w:rsidRDefault="004F1FD1" w:rsidP="004F1FD1">
            <w:pPr>
              <w:pStyle w:val="100"/>
            </w:pPr>
            <w:r>
              <w:t>Лекарственные препараты</w:t>
            </w:r>
          </w:p>
        </w:tc>
        <w:tc>
          <w:tcPr>
            <w:tcW w:w="485" w:type="pct"/>
          </w:tcPr>
          <w:p w14:paraId="1EFE6B6C" w14:textId="77777777" w:rsidR="004F1FD1" w:rsidRPr="00803E68" w:rsidRDefault="004F1FD1" w:rsidP="004F1FD1">
            <w:pPr>
              <w:pStyle w:val="100"/>
            </w:pPr>
          </w:p>
        </w:tc>
        <w:tc>
          <w:tcPr>
            <w:tcW w:w="920" w:type="pct"/>
          </w:tcPr>
          <w:p w14:paraId="216BDCFC" w14:textId="77777777" w:rsidR="004F1FD1" w:rsidRPr="00803E68" w:rsidRDefault="004F1FD1" w:rsidP="004F1FD1">
            <w:pPr>
              <w:pStyle w:val="100"/>
            </w:pPr>
          </w:p>
        </w:tc>
        <w:tc>
          <w:tcPr>
            <w:tcW w:w="1319" w:type="pct"/>
          </w:tcPr>
          <w:p w14:paraId="420985B7" w14:textId="77777777" w:rsidR="004F1FD1" w:rsidRPr="00803E68" w:rsidRDefault="004F1FD1" w:rsidP="004F1FD1">
            <w:pPr>
              <w:pStyle w:val="100"/>
            </w:pPr>
          </w:p>
        </w:tc>
      </w:tr>
      <w:tr w:rsidR="004F1FD1" w:rsidRPr="00803E68" w14:paraId="70CC038F" w14:textId="77777777" w:rsidTr="00F25F31">
        <w:trPr>
          <w:trHeight w:val="454"/>
        </w:trPr>
        <w:tc>
          <w:tcPr>
            <w:tcW w:w="175" w:type="pct"/>
          </w:tcPr>
          <w:p w14:paraId="0E223DF7" w14:textId="77777777" w:rsidR="004F1FD1" w:rsidRPr="00803E68" w:rsidRDefault="004F1FD1" w:rsidP="004F1FD1">
            <w:pPr>
              <w:pStyle w:val="100"/>
            </w:pPr>
          </w:p>
        </w:tc>
        <w:tc>
          <w:tcPr>
            <w:tcW w:w="405" w:type="pct"/>
          </w:tcPr>
          <w:p w14:paraId="52AFE89A" w14:textId="77777777" w:rsidR="004F1FD1" w:rsidRPr="00803E68" w:rsidRDefault="004F1FD1" w:rsidP="004F1FD1">
            <w:pPr>
              <w:pStyle w:val="100"/>
              <w:rPr>
                <w:lang w:val="en-US"/>
              </w:rPr>
            </w:pPr>
            <w:r w:rsidRPr="00803E68">
              <w:rPr>
                <w:lang w:val="en-US"/>
              </w:rPr>
              <w:t>medicine/</w:t>
            </w:r>
          </w:p>
        </w:tc>
        <w:tc>
          <w:tcPr>
            <w:tcW w:w="581" w:type="pct"/>
          </w:tcPr>
          <w:p w14:paraId="417B2B72" w14:textId="77777777" w:rsidR="004F1FD1" w:rsidRPr="00803E68" w:rsidRDefault="004F1FD1" w:rsidP="004F1FD1">
            <w:pPr>
              <w:pStyle w:val="100"/>
            </w:pPr>
          </w:p>
        </w:tc>
        <w:tc>
          <w:tcPr>
            <w:tcW w:w="631" w:type="pct"/>
          </w:tcPr>
          <w:p w14:paraId="2D3E838A" w14:textId="77777777" w:rsidR="004F1FD1" w:rsidRPr="00803E68" w:rsidRDefault="004F1FD1" w:rsidP="004F1FD1">
            <w:pPr>
              <w:pStyle w:val="103"/>
            </w:pPr>
            <w:r w:rsidRPr="00803E68">
              <w:t>0-*</w:t>
            </w:r>
          </w:p>
        </w:tc>
        <w:tc>
          <w:tcPr>
            <w:tcW w:w="484" w:type="pct"/>
          </w:tcPr>
          <w:p w14:paraId="524917C7" w14:textId="41F3E1E1" w:rsidR="004F1FD1" w:rsidRPr="00803E68" w:rsidRDefault="004F1FD1" w:rsidP="004F1FD1">
            <w:pPr>
              <w:pStyle w:val="100"/>
            </w:pPr>
            <w:r>
              <w:t>Лекарственный препарат</w:t>
            </w:r>
          </w:p>
        </w:tc>
        <w:tc>
          <w:tcPr>
            <w:tcW w:w="485" w:type="pct"/>
          </w:tcPr>
          <w:p w14:paraId="5922148B" w14:textId="77777777" w:rsidR="004F1FD1" w:rsidRPr="00803E68" w:rsidRDefault="004F1FD1" w:rsidP="004F1FD1">
            <w:pPr>
              <w:pStyle w:val="100"/>
            </w:pPr>
          </w:p>
        </w:tc>
        <w:tc>
          <w:tcPr>
            <w:tcW w:w="920" w:type="pct"/>
          </w:tcPr>
          <w:p w14:paraId="0B7AFDE1" w14:textId="77777777" w:rsidR="004F1FD1" w:rsidRPr="00803E68" w:rsidRDefault="004F1FD1" w:rsidP="004F1FD1">
            <w:pPr>
              <w:pStyle w:val="100"/>
            </w:pPr>
          </w:p>
        </w:tc>
        <w:tc>
          <w:tcPr>
            <w:tcW w:w="1319" w:type="pct"/>
          </w:tcPr>
          <w:p w14:paraId="086A4B00" w14:textId="77777777" w:rsidR="004F1FD1" w:rsidRPr="00803E68" w:rsidRDefault="004F1FD1" w:rsidP="004F1FD1">
            <w:pPr>
              <w:pStyle w:val="100"/>
            </w:pPr>
          </w:p>
        </w:tc>
      </w:tr>
      <w:tr w:rsidR="004F1FD1" w:rsidRPr="00803E68" w14:paraId="6118264C" w14:textId="77777777" w:rsidTr="00F25F31">
        <w:trPr>
          <w:trHeight w:val="454"/>
        </w:trPr>
        <w:tc>
          <w:tcPr>
            <w:tcW w:w="175" w:type="pct"/>
          </w:tcPr>
          <w:p w14:paraId="5DB16681" w14:textId="77777777" w:rsidR="004F1FD1" w:rsidRPr="00803E68" w:rsidRDefault="004F1FD1" w:rsidP="004F1FD1">
            <w:pPr>
              <w:pStyle w:val="100"/>
            </w:pPr>
          </w:p>
        </w:tc>
        <w:tc>
          <w:tcPr>
            <w:tcW w:w="405" w:type="pct"/>
          </w:tcPr>
          <w:p w14:paraId="79B64FE1" w14:textId="77777777" w:rsidR="004F1FD1" w:rsidRPr="00803E68" w:rsidDel="00074A13" w:rsidRDefault="004F1FD1" w:rsidP="004F1FD1">
            <w:pPr>
              <w:pStyle w:val="100"/>
            </w:pPr>
          </w:p>
        </w:tc>
        <w:tc>
          <w:tcPr>
            <w:tcW w:w="581" w:type="pct"/>
          </w:tcPr>
          <w:p w14:paraId="622375F4" w14:textId="77777777" w:rsidR="004F1FD1" w:rsidRPr="00803E68" w:rsidRDefault="004F1FD1" w:rsidP="004F1FD1">
            <w:pPr>
              <w:pStyle w:val="100"/>
              <w:rPr>
                <w:lang w:val="en-US"/>
              </w:rPr>
            </w:pPr>
            <w:r w:rsidRPr="00803E68">
              <w:rPr>
                <w:lang w:val="en-US"/>
              </w:rPr>
              <w:t>externalSystemId</w:t>
            </w:r>
          </w:p>
        </w:tc>
        <w:tc>
          <w:tcPr>
            <w:tcW w:w="631" w:type="pct"/>
          </w:tcPr>
          <w:p w14:paraId="0570FE5E" w14:textId="77777777" w:rsidR="004F1FD1" w:rsidRPr="00803E68" w:rsidRDefault="004F1FD1" w:rsidP="004F1FD1">
            <w:pPr>
              <w:pStyle w:val="103"/>
            </w:pPr>
            <w:r w:rsidRPr="00803E68">
              <w:t>Н</w:t>
            </w:r>
          </w:p>
        </w:tc>
        <w:tc>
          <w:tcPr>
            <w:tcW w:w="484" w:type="pct"/>
          </w:tcPr>
          <w:p w14:paraId="5ADAFEC4" w14:textId="77777777" w:rsidR="004F1FD1" w:rsidRPr="00803E68" w:rsidRDefault="004F1FD1" w:rsidP="004F1FD1">
            <w:pPr>
              <w:pStyle w:val="100"/>
            </w:pPr>
            <w:r w:rsidRPr="00803E68">
              <w:t>Идентификатор записи во внешней системе (МИС)</w:t>
            </w:r>
          </w:p>
        </w:tc>
        <w:tc>
          <w:tcPr>
            <w:tcW w:w="485" w:type="pct"/>
          </w:tcPr>
          <w:p w14:paraId="1E6C7BE6" w14:textId="77777777" w:rsidR="004F1FD1" w:rsidRPr="00803E68" w:rsidRDefault="004F1FD1" w:rsidP="004F1FD1">
            <w:pPr>
              <w:pStyle w:val="100"/>
              <w:rPr>
                <w:lang w:val="en-US"/>
              </w:rPr>
            </w:pPr>
            <w:r w:rsidRPr="00803E68">
              <w:rPr>
                <w:lang w:val="en-US"/>
              </w:rPr>
              <w:t>string</w:t>
            </w:r>
          </w:p>
        </w:tc>
        <w:tc>
          <w:tcPr>
            <w:tcW w:w="920" w:type="pct"/>
          </w:tcPr>
          <w:p w14:paraId="42D9E01A" w14:textId="77777777" w:rsidR="004F1FD1" w:rsidRPr="00803E68" w:rsidRDefault="004F1FD1" w:rsidP="004F1FD1">
            <w:pPr>
              <w:pStyle w:val="100"/>
            </w:pPr>
          </w:p>
        </w:tc>
        <w:tc>
          <w:tcPr>
            <w:tcW w:w="1319" w:type="pct"/>
          </w:tcPr>
          <w:p w14:paraId="3B770C1A" w14:textId="77777777" w:rsidR="004F1FD1" w:rsidRPr="00803E68" w:rsidRDefault="004F1FD1" w:rsidP="004F1FD1">
            <w:pPr>
              <w:pStyle w:val="100"/>
            </w:pPr>
          </w:p>
        </w:tc>
      </w:tr>
      <w:tr w:rsidR="004F1FD1" w:rsidRPr="00803E68" w14:paraId="2A96AC1D" w14:textId="77777777" w:rsidTr="00F25F31">
        <w:trPr>
          <w:trHeight w:val="454"/>
        </w:trPr>
        <w:tc>
          <w:tcPr>
            <w:tcW w:w="175" w:type="pct"/>
          </w:tcPr>
          <w:p w14:paraId="76821E2D" w14:textId="77777777" w:rsidR="004F1FD1" w:rsidRPr="00803E68" w:rsidRDefault="004F1FD1" w:rsidP="004F1FD1">
            <w:pPr>
              <w:pStyle w:val="100"/>
            </w:pPr>
          </w:p>
        </w:tc>
        <w:tc>
          <w:tcPr>
            <w:tcW w:w="405" w:type="pct"/>
          </w:tcPr>
          <w:p w14:paraId="78CCAC1D" w14:textId="77777777" w:rsidR="004F1FD1" w:rsidRPr="00803E68" w:rsidRDefault="004F1FD1" w:rsidP="004F1FD1">
            <w:pPr>
              <w:pStyle w:val="100"/>
            </w:pPr>
            <w:r w:rsidRPr="00803E68">
              <w:t>/</w:t>
            </w:r>
          </w:p>
        </w:tc>
        <w:tc>
          <w:tcPr>
            <w:tcW w:w="581" w:type="pct"/>
          </w:tcPr>
          <w:p w14:paraId="5EF3D9D5" w14:textId="77777777" w:rsidR="004F1FD1" w:rsidRPr="00803E68" w:rsidRDefault="004F1FD1" w:rsidP="004F1FD1">
            <w:pPr>
              <w:pStyle w:val="100"/>
            </w:pPr>
            <w:r w:rsidRPr="00803E68">
              <w:t>issueDate</w:t>
            </w:r>
          </w:p>
        </w:tc>
        <w:tc>
          <w:tcPr>
            <w:tcW w:w="631" w:type="pct"/>
          </w:tcPr>
          <w:p w14:paraId="4BF89F9D" w14:textId="77777777" w:rsidR="004F1FD1" w:rsidRPr="00803E68" w:rsidRDefault="004F1FD1" w:rsidP="004F1FD1">
            <w:pPr>
              <w:pStyle w:val="103"/>
            </w:pPr>
            <w:r w:rsidRPr="00803E68">
              <w:t>О</w:t>
            </w:r>
          </w:p>
        </w:tc>
        <w:tc>
          <w:tcPr>
            <w:tcW w:w="484" w:type="pct"/>
          </w:tcPr>
          <w:p w14:paraId="1C101EB5" w14:textId="77777777" w:rsidR="004F1FD1" w:rsidRPr="00803E68" w:rsidRDefault="004F1FD1" w:rsidP="004F1FD1">
            <w:pPr>
              <w:pStyle w:val="100"/>
            </w:pPr>
            <w:r w:rsidRPr="00803E68">
              <w:t>Дата</w:t>
            </w:r>
          </w:p>
        </w:tc>
        <w:tc>
          <w:tcPr>
            <w:tcW w:w="485" w:type="pct"/>
          </w:tcPr>
          <w:p w14:paraId="3176C2F9" w14:textId="77777777" w:rsidR="004F1FD1" w:rsidRPr="00803E68" w:rsidRDefault="004F1FD1" w:rsidP="004F1FD1">
            <w:pPr>
              <w:pStyle w:val="100"/>
            </w:pPr>
            <w:r w:rsidRPr="00803E68">
              <w:t>date</w:t>
            </w:r>
            <w:r w:rsidRPr="00803E68">
              <w:rPr>
                <w:lang w:val="en-US"/>
              </w:rPr>
              <w:t>Time</w:t>
            </w:r>
          </w:p>
        </w:tc>
        <w:tc>
          <w:tcPr>
            <w:tcW w:w="920" w:type="pct"/>
          </w:tcPr>
          <w:p w14:paraId="34228D4B" w14:textId="77777777" w:rsidR="004F1FD1" w:rsidRPr="00803E68" w:rsidRDefault="004F1FD1" w:rsidP="004F1FD1">
            <w:pPr>
              <w:pStyle w:val="100"/>
            </w:pPr>
          </w:p>
        </w:tc>
        <w:tc>
          <w:tcPr>
            <w:tcW w:w="1319" w:type="pct"/>
          </w:tcPr>
          <w:p w14:paraId="2C9350FC" w14:textId="77777777" w:rsidR="004F1FD1" w:rsidRPr="00803E68" w:rsidRDefault="004F1FD1" w:rsidP="004F1FD1">
            <w:pPr>
              <w:pStyle w:val="100"/>
              <w:jc w:val="center"/>
            </w:pPr>
            <w:r w:rsidRPr="00803E68">
              <w:t>2000-03-03</w:t>
            </w:r>
          </w:p>
        </w:tc>
      </w:tr>
      <w:tr w:rsidR="004F1FD1" w:rsidRPr="00803E68" w14:paraId="5FF274EA" w14:textId="77777777" w:rsidTr="00F25F31">
        <w:trPr>
          <w:trHeight w:val="454"/>
        </w:trPr>
        <w:tc>
          <w:tcPr>
            <w:tcW w:w="175" w:type="pct"/>
          </w:tcPr>
          <w:p w14:paraId="7155A2D5" w14:textId="77777777" w:rsidR="004F1FD1" w:rsidRPr="00803E68" w:rsidRDefault="004F1FD1" w:rsidP="004F1FD1">
            <w:pPr>
              <w:pStyle w:val="100"/>
            </w:pPr>
          </w:p>
        </w:tc>
        <w:tc>
          <w:tcPr>
            <w:tcW w:w="405" w:type="pct"/>
          </w:tcPr>
          <w:p w14:paraId="7D54BE76" w14:textId="77777777" w:rsidR="004F1FD1" w:rsidRPr="00803E68" w:rsidRDefault="004F1FD1" w:rsidP="004F1FD1">
            <w:pPr>
              <w:pStyle w:val="100"/>
            </w:pPr>
          </w:p>
        </w:tc>
        <w:tc>
          <w:tcPr>
            <w:tcW w:w="581" w:type="pct"/>
          </w:tcPr>
          <w:p w14:paraId="371BA316" w14:textId="77777777" w:rsidR="004F1FD1" w:rsidRPr="00803E68" w:rsidRDefault="004F1FD1" w:rsidP="004F1FD1">
            <w:pPr>
              <w:pStyle w:val="100"/>
              <w:rPr>
                <w:lang w:val="en-US"/>
              </w:rPr>
            </w:pPr>
            <w:r w:rsidRPr="00803E68">
              <w:rPr>
                <w:lang w:val="en-US"/>
              </w:rPr>
              <w:t>codeKlp</w:t>
            </w:r>
          </w:p>
        </w:tc>
        <w:tc>
          <w:tcPr>
            <w:tcW w:w="631" w:type="pct"/>
          </w:tcPr>
          <w:p w14:paraId="3A4C6453" w14:textId="77777777" w:rsidR="004F1FD1" w:rsidRPr="00803E68" w:rsidRDefault="004F1FD1" w:rsidP="004F1FD1">
            <w:pPr>
              <w:pStyle w:val="103"/>
            </w:pPr>
            <w:r w:rsidRPr="00803E68">
              <w:t>О</w:t>
            </w:r>
          </w:p>
        </w:tc>
        <w:tc>
          <w:tcPr>
            <w:tcW w:w="484" w:type="pct"/>
          </w:tcPr>
          <w:p w14:paraId="1FB19C1F" w14:textId="77777777" w:rsidR="004F1FD1" w:rsidRPr="00803E68" w:rsidRDefault="004F1FD1" w:rsidP="004F1FD1">
            <w:pPr>
              <w:pStyle w:val="100"/>
            </w:pPr>
            <w:r w:rsidRPr="00803E68">
              <w:t>Код КЛП</w:t>
            </w:r>
          </w:p>
        </w:tc>
        <w:tc>
          <w:tcPr>
            <w:tcW w:w="485" w:type="pct"/>
          </w:tcPr>
          <w:p w14:paraId="7BBF0E2D" w14:textId="77777777" w:rsidR="004F1FD1" w:rsidRPr="00803E68" w:rsidRDefault="004F1FD1" w:rsidP="004F1FD1">
            <w:pPr>
              <w:pStyle w:val="100"/>
            </w:pPr>
            <w:r w:rsidRPr="00803E68">
              <w:t>string</w:t>
            </w:r>
          </w:p>
        </w:tc>
        <w:tc>
          <w:tcPr>
            <w:tcW w:w="920" w:type="pct"/>
          </w:tcPr>
          <w:p w14:paraId="6B8FC809" w14:textId="77777777" w:rsidR="004F1FD1" w:rsidRPr="00803E68" w:rsidRDefault="004F1FD1" w:rsidP="004F1FD1">
            <w:pPr>
              <w:pStyle w:val="100"/>
            </w:pPr>
          </w:p>
        </w:tc>
        <w:tc>
          <w:tcPr>
            <w:tcW w:w="1319" w:type="pct"/>
          </w:tcPr>
          <w:p w14:paraId="05F9EC7F" w14:textId="77777777" w:rsidR="004F1FD1" w:rsidRPr="00803E68" w:rsidRDefault="004F1FD1" w:rsidP="004F1FD1">
            <w:pPr>
              <w:pStyle w:val="100"/>
              <w:jc w:val="center"/>
            </w:pPr>
          </w:p>
        </w:tc>
      </w:tr>
      <w:tr w:rsidR="004F1FD1" w:rsidRPr="00803E68" w14:paraId="059EF61A" w14:textId="77777777" w:rsidTr="00F25F31">
        <w:trPr>
          <w:trHeight w:val="454"/>
        </w:trPr>
        <w:tc>
          <w:tcPr>
            <w:tcW w:w="175" w:type="pct"/>
          </w:tcPr>
          <w:p w14:paraId="737C185C" w14:textId="77777777" w:rsidR="004F1FD1" w:rsidRPr="00803E68" w:rsidRDefault="004F1FD1" w:rsidP="004F1FD1">
            <w:pPr>
              <w:pStyle w:val="100"/>
            </w:pPr>
          </w:p>
        </w:tc>
        <w:tc>
          <w:tcPr>
            <w:tcW w:w="405" w:type="pct"/>
          </w:tcPr>
          <w:p w14:paraId="7ABF7C14" w14:textId="77777777" w:rsidR="004F1FD1" w:rsidRPr="00803E68" w:rsidRDefault="004F1FD1" w:rsidP="004F1FD1">
            <w:pPr>
              <w:pStyle w:val="100"/>
            </w:pPr>
          </w:p>
        </w:tc>
        <w:tc>
          <w:tcPr>
            <w:tcW w:w="581" w:type="pct"/>
          </w:tcPr>
          <w:p w14:paraId="1F07F272" w14:textId="77777777" w:rsidR="004F1FD1" w:rsidRPr="00803E68" w:rsidRDefault="004F1FD1" w:rsidP="004F1FD1">
            <w:pPr>
              <w:pStyle w:val="100"/>
            </w:pPr>
            <w:r w:rsidRPr="00803E68">
              <w:t>singleDose</w:t>
            </w:r>
          </w:p>
        </w:tc>
        <w:tc>
          <w:tcPr>
            <w:tcW w:w="631" w:type="pct"/>
          </w:tcPr>
          <w:p w14:paraId="0EECB78A" w14:textId="77777777" w:rsidR="004F1FD1" w:rsidRPr="00803E68" w:rsidRDefault="004F1FD1" w:rsidP="004F1FD1">
            <w:pPr>
              <w:pStyle w:val="103"/>
            </w:pPr>
            <w:r w:rsidRPr="00803E68">
              <w:t>О</w:t>
            </w:r>
          </w:p>
        </w:tc>
        <w:tc>
          <w:tcPr>
            <w:tcW w:w="484" w:type="pct"/>
          </w:tcPr>
          <w:p w14:paraId="2A49DE7C" w14:textId="77777777" w:rsidR="004F1FD1" w:rsidRPr="00803E68" w:rsidRDefault="004F1FD1" w:rsidP="004F1FD1">
            <w:pPr>
              <w:pStyle w:val="100"/>
            </w:pPr>
            <w:r w:rsidRPr="00803E68">
              <w:t>Разовая доза</w:t>
            </w:r>
          </w:p>
        </w:tc>
        <w:tc>
          <w:tcPr>
            <w:tcW w:w="485" w:type="pct"/>
          </w:tcPr>
          <w:p w14:paraId="6EE8FB1C" w14:textId="1C88C656" w:rsidR="004F1FD1" w:rsidRPr="00803E68" w:rsidRDefault="004F1FD1" w:rsidP="004F1FD1">
            <w:pPr>
              <w:pStyle w:val="100"/>
              <w:rPr>
                <w:lang w:val="en-US"/>
              </w:rPr>
            </w:pPr>
            <w:r w:rsidRPr="00803E68">
              <w:rPr>
                <w:lang w:val="en-US"/>
              </w:rPr>
              <w:t>decimal</w:t>
            </w:r>
            <w:r w:rsidRPr="00803E68">
              <w:t xml:space="preserve"> (11, </w:t>
            </w:r>
            <w:r>
              <w:t>10</w:t>
            </w:r>
            <w:r w:rsidRPr="00803E68">
              <w:rPr>
                <w:lang w:val="en-US"/>
              </w:rPr>
              <w:t>)</w:t>
            </w:r>
          </w:p>
        </w:tc>
        <w:tc>
          <w:tcPr>
            <w:tcW w:w="920" w:type="pct"/>
          </w:tcPr>
          <w:p w14:paraId="7AF6469F" w14:textId="77777777" w:rsidR="004F1FD1" w:rsidRPr="00803E68" w:rsidRDefault="004F1FD1" w:rsidP="004F1FD1">
            <w:pPr>
              <w:pStyle w:val="100"/>
            </w:pPr>
          </w:p>
        </w:tc>
        <w:tc>
          <w:tcPr>
            <w:tcW w:w="1319" w:type="pct"/>
          </w:tcPr>
          <w:p w14:paraId="55003FDD" w14:textId="77777777" w:rsidR="004F1FD1" w:rsidRPr="00803E68" w:rsidRDefault="004F1FD1" w:rsidP="004F1FD1">
            <w:pPr>
              <w:pStyle w:val="100"/>
              <w:jc w:val="center"/>
            </w:pPr>
            <w:r w:rsidRPr="00803E68">
              <w:t>10</w:t>
            </w:r>
          </w:p>
        </w:tc>
      </w:tr>
      <w:tr w:rsidR="004F1FD1" w:rsidRPr="00803E68" w14:paraId="0E41DE74" w14:textId="77777777" w:rsidTr="00F25F31">
        <w:trPr>
          <w:trHeight w:val="454"/>
        </w:trPr>
        <w:tc>
          <w:tcPr>
            <w:tcW w:w="175" w:type="pct"/>
          </w:tcPr>
          <w:p w14:paraId="3E53FDBD" w14:textId="77777777" w:rsidR="004F1FD1" w:rsidRPr="00803E68" w:rsidRDefault="004F1FD1" w:rsidP="004F1FD1">
            <w:pPr>
              <w:pStyle w:val="100"/>
            </w:pPr>
          </w:p>
        </w:tc>
        <w:tc>
          <w:tcPr>
            <w:tcW w:w="405" w:type="pct"/>
          </w:tcPr>
          <w:p w14:paraId="373A21A3" w14:textId="77777777" w:rsidR="004F1FD1" w:rsidRPr="00803E68" w:rsidRDefault="004F1FD1" w:rsidP="004F1FD1">
            <w:pPr>
              <w:pStyle w:val="100"/>
            </w:pPr>
          </w:p>
        </w:tc>
        <w:tc>
          <w:tcPr>
            <w:tcW w:w="581" w:type="pct"/>
          </w:tcPr>
          <w:p w14:paraId="4C294C38" w14:textId="77777777" w:rsidR="004F1FD1" w:rsidRPr="00803E68" w:rsidRDefault="004F1FD1" w:rsidP="004F1FD1">
            <w:pPr>
              <w:pStyle w:val="100"/>
            </w:pPr>
            <w:r w:rsidRPr="00803E68">
              <w:t>courseMultiplicity</w:t>
            </w:r>
          </w:p>
        </w:tc>
        <w:tc>
          <w:tcPr>
            <w:tcW w:w="631" w:type="pct"/>
          </w:tcPr>
          <w:p w14:paraId="675DF0A9" w14:textId="77777777" w:rsidR="004F1FD1" w:rsidRPr="00803E68" w:rsidRDefault="004F1FD1" w:rsidP="004F1FD1">
            <w:pPr>
              <w:pStyle w:val="103"/>
            </w:pPr>
            <w:r w:rsidRPr="00803E68">
              <w:t>О</w:t>
            </w:r>
          </w:p>
        </w:tc>
        <w:tc>
          <w:tcPr>
            <w:tcW w:w="484" w:type="pct"/>
          </w:tcPr>
          <w:p w14:paraId="19E667F3" w14:textId="77777777" w:rsidR="004F1FD1" w:rsidRPr="00803E68" w:rsidRDefault="004F1FD1" w:rsidP="004F1FD1">
            <w:pPr>
              <w:pStyle w:val="100"/>
            </w:pPr>
            <w:r w:rsidRPr="00803E68">
              <w:t>Кратность курса</w:t>
            </w:r>
          </w:p>
        </w:tc>
        <w:tc>
          <w:tcPr>
            <w:tcW w:w="485" w:type="pct"/>
          </w:tcPr>
          <w:p w14:paraId="372EA5FA" w14:textId="69F7B7E2" w:rsidR="004F1FD1" w:rsidRPr="001117BD" w:rsidRDefault="004F1FD1" w:rsidP="004F1FD1">
            <w:pPr>
              <w:pStyle w:val="100"/>
              <w:rPr>
                <w:lang w:val="en-US"/>
              </w:rPr>
            </w:pPr>
            <w:r w:rsidRPr="00803E68">
              <w:t>int</w:t>
            </w:r>
          </w:p>
        </w:tc>
        <w:tc>
          <w:tcPr>
            <w:tcW w:w="920" w:type="pct"/>
          </w:tcPr>
          <w:p w14:paraId="13A2335A" w14:textId="77777777" w:rsidR="004F1FD1" w:rsidRPr="00803E68" w:rsidRDefault="004F1FD1" w:rsidP="004F1FD1">
            <w:pPr>
              <w:pStyle w:val="100"/>
            </w:pPr>
          </w:p>
        </w:tc>
        <w:tc>
          <w:tcPr>
            <w:tcW w:w="1319" w:type="pct"/>
          </w:tcPr>
          <w:p w14:paraId="5098BAC4" w14:textId="77777777" w:rsidR="004F1FD1" w:rsidRPr="00803E68" w:rsidRDefault="004F1FD1" w:rsidP="004F1FD1">
            <w:pPr>
              <w:pStyle w:val="100"/>
              <w:jc w:val="center"/>
            </w:pPr>
            <w:r w:rsidRPr="00803E68">
              <w:t>1</w:t>
            </w:r>
          </w:p>
        </w:tc>
      </w:tr>
      <w:tr w:rsidR="004F1FD1" w:rsidRPr="00803E68" w14:paraId="70E5E02D" w14:textId="77777777" w:rsidTr="00F25F31">
        <w:trPr>
          <w:trHeight w:val="454"/>
        </w:trPr>
        <w:tc>
          <w:tcPr>
            <w:tcW w:w="175" w:type="pct"/>
          </w:tcPr>
          <w:p w14:paraId="0FFFB52D" w14:textId="77777777" w:rsidR="004F1FD1" w:rsidRPr="00803E68" w:rsidRDefault="004F1FD1" w:rsidP="004F1FD1">
            <w:pPr>
              <w:pStyle w:val="100"/>
            </w:pPr>
          </w:p>
        </w:tc>
        <w:tc>
          <w:tcPr>
            <w:tcW w:w="405" w:type="pct"/>
          </w:tcPr>
          <w:p w14:paraId="5FD63931" w14:textId="77777777" w:rsidR="004F1FD1" w:rsidRPr="00803E68" w:rsidRDefault="004F1FD1" w:rsidP="004F1FD1">
            <w:pPr>
              <w:pStyle w:val="100"/>
            </w:pPr>
          </w:p>
        </w:tc>
        <w:tc>
          <w:tcPr>
            <w:tcW w:w="581" w:type="pct"/>
          </w:tcPr>
          <w:p w14:paraId="385CEF55" w14:textId="77777777" w:rsidR="004F1FD1" w:rsidRPr="00803E68" w:rsidRDefault="004F1FD1" w:rsidP="004F1FD1">
            <w:pPr>
              <w:pStyle w:val="100"/>
              <w:rPr>
                <w:lang w:val="en-US"/>
              </w:rPr>
            </w:pPr>
            <w:r w:rsidRPr="00803E68">
              <w:rPr>
                <w:lang w:val="en-US"/>
              </w:rPr>
              <w:t>drugRouteCode</w:t>
            </w:r>
          </w:p>
        </w:tc>
        <w:tc>
          <w:tcPr>
            <w:tcW w:w="631" w:type="pct"/>
          </w:tcPr>
          <w:p w14:paraId="6056643F" w14:textId="77777777" w:rsidR="004F1FD1" w:rsidRPr="00803E68" w:rsidRDefault="004F1FD1" w:rsidP="004F1FD1">
            <w:pPr>
              <w:pStyle w:val="103"/>
            </w:pPr>
            <w:r w:rsidRPr="00803E68">
              <w:t>О</w:t>
            </w:r>
          </w:p>
        </w:tc>
        <w:tc>
          <w:tcPr>
            <w:tcW w:w="484" w:type="pct"/>
          </w:tcPr>
          <w:p w14:paraId="6D50B2F4" w14:textId="77777777" w:rsidR="004F1FD1" w:rsidRPr="00803E68" w:rsidRDefault="004F1FD1" w:rsidP="004F1FD1">
            <w:pPr>
              <w:pStyle w:val="100"/>
            </w:pPr>
            <w:r w:rsidRPr="00803E68">
              <w:t>Путь введения лекарственного препарата</w:t>
            </w:r>
          </w:p>
        </w:tc>
        <w:tc>
          <w:tcPr>
            <w:tcW w:w="485" w:type="pct"/>
          </w:tcPr>
          <w:p w14:paraId="4BEE3453" w14:textId="77777777" w:rsidR="004F1FD1" w:rsidRPr="00803E68" w:rsidRDefault="004F1FD1" w:rsidP="004F1FD1">
            <w:pPr>
              <w:pStyle w:val="100"/>
              <w:rPr>
                <w:lang w:val="en-US"/>
              </w:rPr>
            </w:pPr>
            <w:r w:rsidRPr="00803E68">
              <w:rPr>
                <w:lang w:val="en-US"/>
              </w:rPr>
              <w:t>string</w:t>
            </w:r>
          </w:p>
        </w:tc>
        <w:tc>
          <w:tcPr>
            <w:tcW w:w="920" w:type="pct"/>
          </w:tcPr>
          <w:p w14:paraId="0C5A2D65" w14:textId="77777777" w:rsidR="004F1FD1" w:rsidRPr="00803E68" w:rsidRDefault="004F1FD1" w:rsidP="004F1FD1">
            <w:pPr>
              <w:pStyle w:val="100"/>
            </w:pPr>
            <w:r w:rsidRPr="00803E68">
              <w:t>OID = 1.2.643.5.1.13.13.11.1468</w:t>
            </w:r>
          </w:p>
        </w:tc>
        <w:tc>
          <w:tcPr>
            <w:tcW w:w="1319" w:type="pct"/>
          </w:tcPr>
          <w:p w14:paraId="7A8C3BFA" w14:textId="77777777" w:rsidR="004F1FD1" w:rsidRPr="00803E68" w:rsidRDefault="004F1FD1" w:rsidP="004F1FD1">
            <w:pPr>
              <w:pStyle w:val="100"/>
              <w:jc w:val="center"/>
            </w:pPr>
          </w:p>
        </w:tc>
      </w:tr>
      <w:tr w:rsidR="004F1FD1" w:rsidRPr="00803E68" w14:paraId="08CA529E" w14:textId="77777777" w:rsidTr="00F25F31">
        <w:trPr>
          <w:trHeight w:val="454"/>
        </w:trPr>
        <w:tc>
          <w:tcPr>
            <w:tcW w:w="175" w:type="pct"/>
          </w:tcPr>
          <w:p w14:paraId="3DD61004" w14:textId="77777777" w:rsidR="004F1FD1" w:rsidRPr="00803E68" w:rsidRDefault="004F1FD1" w:rsidP="004F1FD1">
            <w:pPr>
              <w:pStyle w:val="100"/>
            </w:pPr>
          </w:p>
        </w:tc>
        <w:tc>
          <w:tcPr>
            <w:tcW w:w="405" w:type="pct"/>
          </w:tcPr>
          <w:p w14:paraId="5831320F" w14:textId="77777777" w:rsidR="004F1FD1" w:rsidRPr="00803E68" w:rsidRDefault="004F1FD1" w:rsidP="004F1FD1">
            <w:pPr>
              <w:pStyle w:val="100"/>
            </w:pPr>
          </w:p>
        </w:tc>
        <w:tc>
          <w:tcPr>
            <w:tcW w:w="581" w:type="pct"/>
          </w:tcPr>
          <w:p w14:paraId="725A43A9" w14:textId="77777777" w:rsidR="004F1FD1" w:rsidRPr="00803E68" w:rsidRDefault="004F1FD1" w:rsidP="004F1FD1">
            <w:pPr>
              <w:pStyle w:val="100"/>
              <w:rPr>
                <w:lang w:val="en-US"/>
              </w:rPr>
            </w:pPr>
            <w:r w:rsidRPr="00803E68">
              <w:t>drugTherapy</w:t>
            </w:r>
            <w:r w:rsidRPr="00803E68">
              <w:rPr>
                <w:lang w:val="en-US"/>
              </w:rPr>
              <w:t>Code</w:t>
            </w:r>
          </w:p>
        </w:tc>
        <w:tc>
          <w:tcPr>
            <w:tcW w:w="631" w:type="pct"/>
          </w:tcPr>
          <w:p w14:paraId="0BE29EE9" w14:textId="77777777" w:rsidR="004F1FD1" w:rsidRPr="00803E68" w:rsidRDefault="004F1FD1" w:rsidP="004F1FD1">
            <w:pPr>
              <w:pStyle w:val="103"/>
            </w:pPr>
            <w:r w:rsidRPr="00803E68">
              <w:t>О</w:t>
            </w:r>
          </w:p>
        </w:tc>
        <w:tc>
          <w:tcPr>
            <w:tcW w:w="484" w:type="pct"/>
          </w:tcPr>
          <w:p w14:paraId="0FF71582" w14:textId="77777777" w:rsidR="004F1FD1" w:rsidRPr="00803E68" w:rsidRDefault="004F1FD1" w:rsidP="004F1FD1">
            <w:pPr>
              <w:pStyle w:val="100"/>
            </w:pPr>
            <w:r w:rsidRPr="00803E68">
              <w:t>Код схемы лекарственной терапии</w:t>
            </w:r>
          </w:p>
        </w:tc>
        <w:tc>
          <w:tcPr>
            <w:tcW w:w="485" w:type="pct"/>
          </w:tcPr>
          <w:p w14:paraId="1500CCEF" w14:textId="77777777" w:rsidR="004F1FD1" w:rsidRPr="00803E68" w:rsidRDefault="004F1FD1" w:rsidP="004F1FD1">
            <w:pPr>
              <w:pStyle w:val="100"/>
            </w:pPr>
            <w:r w:rsidRPr="00803E68">
              <w:t>string</w:t>
            </w:r>
          </w:p>
        </w:tc>
        <w:tc>
          <w:tcPr>
            <w:tcW w:w="920" w:type="pct"/>
          </w:tcPr>
          <w:p w14:paraId="5AC2A2D9" w14:textId="77777777" w:rsidR="004F1FD1" w:rsidRPr="00803E68" w:rsidRDefault="004F1FD1" w:rsidP="004F1FD1">
            <w:pPr>
              <w:pStyle w:val="100"/>
            </w:pPr>
            <w:r w:rsidRPr="00803E68">
              <w:t>V024</w:t>
            </w:r>
          </w:p>
        </w:tc>
        <w:tc>
          <w:tcPr>
            <w:tcW w:w="1319" w:type="pct"/>
          </w:tcPr>
          <w:p w14:paraId="77EE373F" w14:textId="77777777" w:rsidR="004F1FD1" w:rsidRPr="00803E68" w:rsidRDefault="004F1FD1" w:rsidP="004F1FD1">
            <w:pPr>
              <w:pStyle w:val="100"/>
              <w:jc w:val="center"/>
            </w:pPr>
            <w:r w:rsidRPr="00803E68">
              <w:t>1</w:t>
            </w:r>
          </w:p>
        </w:tc>
      </w:tr>
      <w:tr w:rsidR="004F1FD1" w:rsidRPr="00803E68" w14:paraId="46ED10F6" w14:textId="77777777" w:rsidTr="00F25F31">
        <w:trPr>
          <w:trHeight w:val="454"/>
        </w:trPr>
        <w:tc>
          <w:tcPr>
            <w:tcW w:w="175" w:type="pct"/>
          </w:tcPr>
          <w:p w14:paraId="54D02C12" w14:textId="77777777" w:rsidR="004F1FD1" w:rsidRPr="00803E68" w:rsidRDefault="004F1FD1" w:rsidP="004F1FD1">
            <w:pPr>
              <w:pStyle w:val="100"/>
            </w:pPr>
          </w:p>
        </w:tc>
        <w:tc>
          <w:tcPr>
            <w:tcW w:w="405" w:type="pct"/>
          </w:tcPr>
          <w:p w14:paraId="5E7434FF" w14:textId="54D636E8" w:rsidR="004F1FD1" w:rsidRPr="00803E68" w:rsidRDefault="004F1FD1" w:rsidP="004F1FD1">
            <w:pPr>
              <w:pStyle w:val="100"/>
              <w:rPr>
                <w:lang w:val="en-US"/>
              </w:rPr>
            </w:pPr>
          </w:p>
        </w:tc>
        <w:tc>
          <w:tcPr>
            <w:tcW w:w="581" w:type="pct"/>
          </w:tcPr>
          <w:p w14:paraId="2B221539" w14:textId="77777777" w:rsidR="004F1FD1" w:rsidRPr="00803E68" w:rsidRDefault="004F1FD1" w:rsidP="004F1FD1">
            <w:pPr>
              <w:pStyle w:val="100"/>
            </w:pPr>
            <w:r w:rsidRPr="00803E68">
              <w:rPr>
                <w:lang w:val="en-US"/>
              </w:rPr>
              <w:t>p</w:t>
            </w:r>
            <w:r w:rsidRPr="00803E68">
              <w:t>aymentType</w:t>
            </w:r>
            <w:r w:rsidRPr="00803E68">
              <w:rPr>
                <w:lang w:val="en-US"/>
              </w:rPr>
              <w:t>Code</w:t>
            </w:r>
            <w:r w:rsidRPr="00803E68">
              <w:t xml:space="preserve"> </w:t>
            </w:r>
          </w:p>
        </w:tc>
        <w:tc>
          <w:tcPr>
            <w:tcW w:w="631" w:type="pct"/>
          </w:tcPr>
          <w:p w14:paraId="5594E57A" w14:textId="77777777" w:rsidR="004F1FD1" w:rsidRPr="00803E68" w:rsidRDefault="004F1FD1" w:rsidP="004F1FD1">
            <w:pPr>
              <w:pStyle w:val="103"/>
            </w:pPr>
            <w:r w:rsidRPr="00803E68">
              <w:t>О</w:t>
            </w:r>
          </w:p>
        </w:tc>
        <w:tc>
          <w:tcPr>
            <w:tcW w:w="484" w:type="pct"/>
          </w:tcPr>
          <w:p w14:paraId="4C3454E2" w14:textId="77777777" w:rsidR="004F1FD1" w:rsidRPr="00803E68" w:rsidRDefault="004F1FD1" w:rsidP="004F1FD1">
            <w:pPr>
              <w:pStyle w:val="100"/>
            </w:pPr>
            <w:r w:rsidRPr="00803E68">
              <w:t>Вид оплаты</w:t>
            </w:r>
          </w:p>
        </w:tc>
        <w:tc>
          <w:tcPr>
            <w:tcW w:w="485" w:type="pct"/>
          </w:tcPr>
          <w:p w14:paraId="0EA93A98" w14:textId="77777777" w:rsidR="004F1FD1" w:rsidRPr="00803E68" w:rsidRDefault="004F1FD1" w:rsidP="004F1FD1">
            <w:pPr>
              <w:pStyle w:val="100"/>
            </w:pPr>
            <w:r w:rsidRPr="00803E68">
              <w:t>string</w:t>
            </w:r>
          </w:p>
        </w:tc>
        <w:tc>
          <w:tcPr>
            <w:tcW w:w="920" w:type="pct"/>
          </w:tcPr>
          <w:p w14:paraId="0D39A08E" w14:textId="77777777" w:rsidR="004F1FD1" w:rsidRPr="00803E68" w:rsidRDefault="004F1FD1" w:rsidP="004F1FD1">
            <w:pPr>
              <w:pStyle w:val="100"/>
            </w:pPr>
            <w:r w:rsidRPr="00803E68">
              <w:t>nsi.rosminzdrav Источники оплаты медицинской помощи 1.2.643.5.1.13.13.11.1039</w:t>
            </w:r>
            <w:r w:rsidRPr="00803E68">
              <w:rPr>
                <w:color w:val="000000"/>
                <w:shd w:val="clear" w:color="auto" w:fill="FFFFFF"/>
              </w:rPr>
              <w:t>.</w:t>
            </w:r>
          </w:p>
        </w:tc>
        <w:tc>
          <w:tcPr>
            <w:tcW w:w="1319" w:type="pct"/>
          </w:tcPr>
          <w:p w14:paraId="76D11810" w14:textId="77777777" w:rsidR="004F1FD1" w:rsidRPr="00803E68" w:rsidRDefault="004F1FD1" w:rsidP="004F1FD1">
            <w:pPr>
              <w:pStyle w:val="103"/>
            </w:pPr>
            <w:r w:rsidRPr="00803E68">
              <w:t>1</w:t>
            </w:r>
          </w:p>
          <w:p w14:paraId="4E950BA8" w14:textId="77777777" w:rsidR="004F1FD1" w:rsidRPr="00803E68" w:rsidRDefault="004F1FD1" w:rsidP="004F1FD1">
            <w:pPr>
              <w:pStyle w:val="100"/>
            </w:pPr>
          </w:p>
        </w:tc>
      </w:tr>
      <w:tr w:rsidR="004F1FD1" w:rsidRPr="00803E68" w14:paraId="1C9B5F3A" w14:textId="77777777" w:rsidTr="00F25F31">
        <w:trPr>
          <w:trHeight w:val="454"/>
        </w:trPr>
        <w:tc>
          <w:tcPr>
            <w:tcW w:w="175" w:type="pct"/>
          </w:tcPr>
          <w:p w14:paraId="6C8900FE" w14:textId="77777777" w:rsidR="004F1FD1" w:rsidRPr="00803E68" w:rsidRDefault="004F1FD1" w:rsidP="004F1FD1">
            <w:pPr>
              <w:pStyle w:val="100"/>
            </w:pPr>
          </w:p>
        </w:tc>
        <w:tc>
          <w:tcPr>
            <w:tcW w:w="405" w:type="pct"/>
          </w:tcPr>
          <w:p w14:paraId="5EF806A9" w14:textId="77777777" w:rsidR="004F1FD1" w:rsidRPr="00803E68" w:rsidRDefault="004F1FD1" w:rsidP="004F1FD1">
            <w:pPr>
              <w:pStyle w:val="100"/>
            </w:pPr>
          </w:p>
        </w:tc>
        <w:tc>
          <w:tcPr>
            <w:tcW w:w="581" w:type="pct"/>
          </w:tcPr>
          <w:p w14:paraId="6C245AEE" w14:textId="42CC9A1B" w:rsidR="004F1FD1" w:rsidRPr="00803E68" w:rsidRDefault="004F1FD1" w:rsidP="004F1FD1">
            <w:pPr>
              <w:pStyle w:val="100"/>
              <w:rPr>
                <w:lang w:val="en-US"/>
              </w:rPr>
            </w:pPr>
            <w:r w:rsidRPr="00CF1040">
              <w:t>packagingCode</w:t>
            </w:r>
          </w:p>
        </w:tc>
        <w:tc>
          <w:tcPr>
            <w:tcW w:w="631" w:type="pct"/>
          </w:tcPr>
          <w:p w14:paraId="49C15EFC" w14:textId="3E40E50F" w:rsidR="004F1FD1" w:rsidRPr="00803E68" w:rsidRDefault="004F1FD1" w:rsidP="004F1FD1">
            <w:pPr>
              <w:pStyle w:val="103"/>
            </w:pPr>
            <w:r>
              <w:t>Н</w:t>
            </w:r>
          </w:p>
        </w:tc>
        <w:tc>
          <w:tcPr>
            <w:tcW w:w="484" w:type="pct"/>
          </w:tcPr>
          <w:p w14:paraId="1A65D393" w14:textId="5AA055D3" w:rsidR="004F1FD1" w:rsidRPr="00803E68" w:rsidRDefault="004F1FD1" w:rsidP="004F1FD1">
            <w:pPr>
              <w:pStyle w:val="100"/>
            </w:pPr>
            <w:r>
              <w:t>К</w:t>
            </w:r>
            <w:r w:rsidRPr="00CF1040">
              <w:t>од упаковки</w:t>
            </w:r>
          </w:p>
        </w:tc>
        <w:tc>
          <w:tcPr>
            <w:tcW w:w="485" w:type="pct"/>
          </w:tcPr>
          <w:p w14:paraId="4F7262B4" w14:textId="540976A3" w:rsidR="004F1FD1" w:rsidRPr="00803E68" w:rsidRDefault="004F1FD1" w:rsidP="004F1FD1">
            <w:pPr>
              <w:pStyle w:val="100"/>
            </w:pPr>
            <w:r w:rsidRPr="000A15FB">
              <w:t>string</w:t>
            </w:r>
          </w:p>
        </w:tc>
        <w:tc>
          <w:tcPr>
            <w:tcW w:w="920" w:type="pct"/>
          </w:tcPr>
          <w:p w14:paraId="724164FC" w14:textId="77777777" w:rsidR="004F1FD1" w:rsidRPr="00803E68" w:rsidRDefault="004F1FD1" w:rsidP="004F1FD1">
            <w:pPr>
              <w:pStyle w:val="100"/>
            </w:pPr>
          </w:p>
        </w:tc>
        <w:tc>
          <w:tcPr>
            <w:tcW w:w="1319" w:type="pct"/>
          </w:tcPr>
          <w:p w14:paraId="51CC1055" w14:textId="77777777" w:rsidR="004F1FD1" w:rsidRPr="00803E68" w:rsidRDefault="004F1FD1" w:rsidP="004F1FD1">
            <w:pPr>
              <w:pStyle w:val="103"/>
            </w:pPr>
          </w:p>
        </w:tc>
      </w:tr>
      <w:tr w:rsidR="004F1FD1" w:rsidRPr="00803E68" w14:paraId="6B34E0BC" w14:textId="77777777" w:rsidTr="00F25F31">
        <w:trPr>
          <w:trHeight w:val="454"/>
        </w:trPr>
        <w:tc>
          <w:tcPr>
            <w:tcW w:w="175" w:type="pct"/>
          </w:tcPr>
          <w:p w14:paraId="5508DCFA" w14:textId="77777777" w:rsidR="004F1FD1" w:rsidRPr="00803E68" w:rsidRDefault="004F1FD1" w:rsidP="004F1FD1">
            <w:pPr>
              <w:pStyle w:val="100"/>
            </w:pPr>
          </w:p>
        </w:tc>
        <w:tc>
          <w:tcPr>
            <w:tcW w:w="405" w:type="pct"/>
          </w:tcPr>
          <w:p w14:paraId="50124FB1" w14:textId="77777777" w:rsidR="004F1FD1" w:rsidRPr="00803E68" w:rsidRDefault="004F1FD1" w:rsidP="004F1FD1">
            <w:pPr>
              <w:pStyle w:val="100"/>
            </w:pPr>
          </w:p>
        </w:tc>
        <w:tc>
          <w:tcPr>
            <w:tcW w:w="581" w:type="pct"/>
          </w:tcPr>
          <w:p w14:paraId="69881037" w14:textId="0A193624" w:rsidR="004F1FD1" w:rsidRPr="00803E68" w:rsidRDefault="004F1FD1" w:rsidP="004F1FD1">
            <w:pPr>
              <w:pStyle w:val="100"/>
              <w:rPr>
                <w:lang w:val="en-US"/>
              </w:rPr>
            </w:pPr>
            <w:r w:rsidRPr="00CF1040">
              <w:t>remainingMedicines</w:t>
            </w:r>
          </w:p>
        </w:tc>
        <w:tc>
          <w:tcPr>
            <w:tcW w:w="631" w:type="pct"/>
          </w:tcPr>
          <w:p w14:paraId="23E302CC" w14:textId="043EBE47" w:rsidR="004F1FD1" w:rsidRPr="00803E68" w:rsidRDefault="004F1FD1" w:rsidP="004F1FD1">
            <w:pPr>
              <w:pStyle w:val="103"/>
            </w:pPr>
            <w:r>
              <w:t>Н</w:t>
            </w:r>
          </w:p>
        </w:tc>
        <w:tc>
          <w:tcPr>
            <w:tcW w:w="484" w:type="pct"/>
          </w:tcPr>
          <w:p w14:paraId="56EF0667" w14:textId="761649EF" w:rsidR="004F1FD1" w:rsidRPr="00803E68" w:rsidRDefault="004F1FD1" w:rsidP="004F1FD1">
            <w:pPr>
              <w:pStyle w:val="100"/>
            </w:pPr>
            <w:r w:rsidRPr="00CF1040">
              <w:t>Остаток ЛС (ЕН)</w:t>
            </w:r>
          </w:p>
        </w:tc>
        <w:tc>
          <w:tcPr>
            <w:tcW w:w="485" w:type="pct"/>
          </w:tcPr>
          <w:p w14:paraId="2AD58366" w14:textId="501F531B" w:rsidR="004F1FD1" w:rsidRPr="00803E68" w:rsidRDefault="004F1FD1" w:rsidP="004F1FD1">
            <w:pPr>
              <w:pStyle w:val="100"/>
            </w:pPr>
            <w:r>
              <w:rPr>
                <w:lang w:val="en-US"/>
              </w:rPr>
              <w:t>decimal</w:t>
            </w:r>
          </w:p>
        </w:tc>
        <w:tc>
          <w:tcPr>
            <w:tcW w:w="920" w:type="pct"/>
          </w:tcPr>
          <w:p w14:paraId="5C1E9BB2" w14:textId="77777777" w:rsidR="004F1FD1" w:rsidRPr="00803E68" w:rsidRDefault="004F1FD1" w:rsidP="004F1FD1">
            <w:pPr>
              <w:pStyle w:val="100"/>
            </w:pPr>
          </w:p>
        </w:tc>
        <w:tc>
          <w:tcPr>
            <w:tcW w:w="1319" w:type="pct"/>
          </w:tcPr>
          <w:p w14:paraId="1D47EBFC" w14:textId="77777777" w:rsidR="004F1FD1" w:rsidRPr="00803E68" w:rsidRDefault="004F1FD1" w:rsidP="004F1FD1">
            <w:pPr>
              <w:pStyle w:val="103"/>
            </w:pPr>
          </w:p>
        </w:tc>
      </w:tr>
      <w:tr w:rsidR="004F1FD1" w:rsidRPr="00803E68" w14:paraId="45CEC5BD" w14:textId="77777777" w:rsidTr="00F25F31">
        <w:trPr>
          <w:trHeight w:val="454"/>
        </w:trPr>
        <w:tc>
          <w:tcPr>
            <w:tcW w:w="175" w:type="pct"/>
          </w:tcPr>
          <w:p w14:paraId="45974A83" w14:textId="77777777" w:rsidR="004F1FD1" w:rsidRPr="00803E68" w:rsidRDefault="004F1FD1" w:rsidP="004F1FD1">
            <w:pPr>
              <w:pStyle w:val="100"/>
            </w:pPr>
          </w:p>
        </w:tc>
        <w:tc>
          <w:tcPr>
            <w:tcW w:w="405" w:type="pct"/>
          </w:tcPr>
          <w:p w14:paraId="581262F9" w14:textId="77777777" w:rsidR="004F1FD1" w:rsidRPr="00803E68" w:rsidRDefault="004F1FD1" w:rsidP="004F1FD1">
            <w:pPr>
              <w:pStyle w:val="100"/>
            </w:pPr>
          </w:p>
        </w:tc>
        <w:tc>
          <w:tcPr>
            <w:tcW w:w="581" w:type="pct"/>
          </w:tcPr>
          <w:p w14:paraId="546BCD10" w14:textId="5CC40142" w:rsidR="004F1FD1" w:rsidRPr="00803E68" w:rsidRDefault="004F1FD1" w:rsidP="004F1FD1">
            <w:pPr>
              <w:pStyle w:val="100"/>
              <w:rPr>
                <w:lang w:val="en-US"/>
              </w:rPr>
            </w:pPr>
            <w:r w:rsidRPr="00CF1040">
              <w:t>costPerUnit</w:t>
            </w:r>
          </w:p>
        </w:tc>
        <w:tc>
          <w:tcPr>
            <w:tcW w:w="631" w:type="pct"/>
          </w:tcPr>
          <w:p w14:paraId="46A6BA26" w14:textId="667121A2" w:rsidR="004F1FD1" w:rsidRPr="00803E68" w:rsidRDefault="004F1FD1" w:rsidP="004F1FD1">
            <w:pPr>
              <w:pStyle w:val="103"/>
            </w:pPr>
            <w:r>
              <w:t>Н</w:t>
            </w:r>
          </w:p>
        </w:tc>
        <w:tc>
          <w:tcPr>
            <w:tcW w:w="484" w:type="pct"/>
          </w:tcPr>
          <w:p w14:paraId="05402DC2" w14:textId="1D2429D5" w:rsidR="004F1FD1" w:rsidRPr="00803E68" w:rsidRDefault="004F1FD1" w:rsidP="004F1FD1">
            <w:pPr>
              <w:pStyle w:val="100"/>
            </w:pPr>
            <w:r w:rsidRPr="00CF1040">
              <w:t>Остаток ЛС (ЕН)</w:t>
            </w:r>
          </w:p>
        </w:tc>
        <w:tc>
          <w:tcPr>
            <w:tcW w:w="485" w:type="pct"/>
          </w:tcPr>
          <w:p w14:paraId="0A2818D0" w14:textId="0F658C06" w:rsidR="004F1FD1" w:rsidRPr="00803E68" w:rsidRDefault="004F1FD1" w:rsidP="004F1FD1">
            <w:pPr>
              <w:pStyle w:val="100"/>
            </w:pPr>
            <w:r>
              <w:rPr>
                <w:lang w:val="en-US"/>
              </w:rPr>
              <w:t>decimal</w:t>
            </w:r>
          </w:p>
        </w:tc>
        <w:tc>
          <w:tcPr>
            <w:tcW w:w="920" w:type="pct"/>
          </w:tcPr>
          <w:p w14:paraId="3F4C92EB" w14:textId="77777777" w:rsidR="004F1FD1" w:rsidRPr="00803E68" w:rsidRDefault="004F1FD1" w:rsidP="004F1FD1">
            <w:pPr>
              <w:pStyle w:val="100"/>
            </w:pPr>
          </w:p>
        </w:tc>
        <w:tc>
          <w:tcPr>
            <w:tcW w:w="1319" w:type="pct"/>
          </w:tcPr>
          <w:p w14:paraId="77AD136A" w14:textId="77777777" w:rsidR="004F1FD1" w:rsidRPr="00803E68" w:rsidRDefault="004F1FD1" w:rsidP="004F1FD1">
            <w:pPr>
              <w:pStyle w:val="103"/>
            </w:pPr>
          </w:p>
        </w:tc>
      </w:tr>
      <w:tr w:rsidR="004F1FD1" w:rsidRPr="00803E68" w14:paraId="496558F1" w14:textId="77777777" w:rsidTr="00F25F31">
        <w:trPr>
          <w:trHeight w:val="454"/>
        </w:trPr>
        <w:tc>
          <w:tcPr>
            <w:tcW w:w="175" w:type="pct"/>
          </w:tcPr>
          <w:p w14:paraId="2884C3CB" w14:textId="77777777" w:rsidR="004F1FD1" w:rsidRPr="00803E68" w:rsidRDefault="004F1FD1" w:rsidP="004F1FD1">
            <w:pPr>
              <w:pStyle w:val="100"/>
            </w:pPr>
          </w:p>
        </w:tc>
        <w:tc>
          <w:tcPr>
            <w:tcW w:w="405" w:type="pct"/>
          </w:tcPr>
          <w:p w14:paraId="08581E50" w14:textId="77777777" w:rsidR="004F1FD1" w:rsidRPr="00803E68" w:rsidRDefault="004F1FD1" w:rsidP="004F1FD1">
            <w:pPr>
              <w:pStyle w:val="100"/>
            </w:pPr>
          </w:p>
        </w:tc>
        <w:tc>
          <w:tcPr>
            <w:tcW w:w="581" w:type="pct"/>
          </w:tcPr>
          <w:p w14:paraId="378F9531" w14:textId="45B98C22" w:rsidR="004F1FD1" w:rsidRPr="00803E68" w:rsidRDefault="004F1FD1" w:rsidP="004F1FD1">
            <w:pPr>
              <w:pStyle w:val="100"/>
              <w:rPr>
                <w:lang w:val="en-US"/>
              </w:rPr>
            </w:pPr>
            <w:r w:rsidRPr="00CF1040">
              <w:t>reduction</w:t>
            </w:r>
          </w:p>
        </w:tc>
        <w:tc>
          <w:tcPr>
            <w:tcW w:w="631" w:type="pct"/>
          </w:tcPr>
          <w:p w14:paraId="1A5B4023" w14:textId="7A41D8E7" w:rsidR="004F1FD1" w:rsidRPr="00803E68" w:rsidRDefault="004F1FD1" w:rsidP="004F1FD1">
            <w:pPr>
              <w:pStyle w:val="103"/>
            </w:pPr>
            <w:r>
              <w:t>О</w:t>
            </w:r>
          </w:p>
        </w:tc>
        <w:tc>
          <w:tcPr>
            <w:tcW w:w="484" w:type="pct"/>
          </w:tcPr>
          <w:p w14:paraId="39B82F32" w14:textId="4B2B0CFB" w:rsidR="004F1FD1" w:rsidRPr="00803E68" w:rsidRDefault="004F1FD1" w:rsidP="004F1FD1">
            <w:pPr>
              <w:pStyle w:val="100"/>
            </w:pPr>
            <w:r w:rsidRPr="00CF1040">
              <w:t>Редукция</w:t>
            </w:r>
          </w:p>
        </w:tc>
        <w:tc>
          <w:tcPr>
            <w:tcW w:w="485" w:type="pct"/>
          </w:tcPr>
          <w:p w14:paraId="69F758A5" w14:textId="4D9DC4C9" w:rsidR="004F1FD1" w:rsidRPr="00803E68" w:rsidRDefault="004F1FD1" w:rsidP="004F1FD1">
            <w:pPr>
              <w:pStyle w:val="100"/>
            </w:pPr>
            <w:r>
              <w:rPr>
                <w:lang w:val="en-US"/>
              </w:rPr>
              <w:t>boolean</w:t>
            </w:r>
          </w:p>
        </w:tc>
        <w:tc>
          <w:tcPr>
            <w:tcW w:w="920" w:type="pct"/>
          </w:tcPr>
          <w:p w14:paraId="511096B8" w14:textId="77777777" w:rsidR="004F1FD1" w:rsidRPr="00803E68" w:rsidRDefault="004F1FD1" w:rsidP="004F1FD1">
            <w:pPr>
              <w:pStyle w:val="100"/>
            </w:pPr>
          </w:p>
        </w:tc>
        <w:tc>
          <w:tcPr>
            <w:tcW w:w="1319" w:type="pct"/>
          </w:tcPr>
          <w:p w14:paraId="0472F673" w14:textId="77777777" w:rsidR="004F1FD1" w:rsidRPr="00803E68" w:rsidRDefault="004F1FD1" w:rsidP="004F1FD1">
            <w:pPr>
              <w:pStyle w:val="103"/>
            </w:pPr>
          </w:p>
        </w:tc>
      </w:tr>
      <w:tr w:rsidR="004F1FD1" w:rsidRPr="00803E68" w14:paraId="0AC1B8F9" w14:textId="77777777" w:rsidTr="00F25F31">
        <w:trPr>
          <w:trHeight w:val="454"/>
        </w:trPr>
        <w:tc>
          <w:tcPr>
            <w:tcW w:w="175" w:type="pct"/>
          </w:tcPr>
          <w:p w14:paraId="4FEA4674" w14:textId="77777777" w:rsidR="004F1FD1" w:rsidRPr="00803E68" w:rsidRDefault="004F1FD1" w:rsidP="004F1FD1">
            <w:pPr>
              <w:pStyle w:val="100"/>
            </w:pPr>
          </w:p>
        </w:tc>
        <w:tc>
          <w:tcPr>
            <w:tcW w:w="405" w:type="pct"/>
          </w:tcPr>
          <w:p w14:paraId="19C59313" w14:textId="77777777" w:rsidR="004F1FD1" w:rsidRPr="00CD0C04" w:rsidRDefault="004F1FD1" w:rsidP="004F1FD1">
            <w:pPr>
              <w:pStyle w:val="100"/>
            </w:pPr>
            <w:r>
              <w:rPr>
                <w:lang w:val="en-US"/>
              </w:rPr>
              <w:t>a</w:t>
            </w:r>
            <w:r w:rsidRPr="00CF1040">
              <w:t>dditionalInfo</w:t>
            </w:r>
            <w:r>
              <w:t>///</w:t>
            </w:r>
          </w:p>
          <w:p w14:paraId="699DBE5C" w14:textId="4BA7FC5E" w:rsidR="004F1FD1" w:rsidRPr="00803E68" w:rsidRDefault="004F1FD1" w:rsidP="004F1FD1">
            <w:pPr>
              <w:pStyle w:val="100"/>
            </w:pPr>
            <w:r w:rsidRPr="00CF1040">
              <w:rPr>
                <w:i/>
                <w:iCs/>
                <w:sz w:val="16"/>
                <w:szCs w:val="16"/>
                <w:lang w:val="en-US"/>
              </w:rPr>
              <w:t>tns:</w:t>
            </w:r>
            <w:r w:rsidRPr="00CF1040">
              <w:rPr>
                <w:i/>
                <w:iCs/>
                <w:sz w:val="16"/>
                <w:szCs w:val="16"/>
              </w:rPr>
              <w:t>AdditionalInfo</w:t>
            </w:r>
          </w:p>
        </w:tc>
        <w:tc>
          <w:tcPr>
            <w:tcW w:w="581" w:type="pct"/>
          </w:tcPr>
          <w:p w14:paraId="639CB0AD" w14:textId="06899265" w:rsidR="004F1FD1" w:rsidRPr="00803E68" w:rsidRDefault="004F1FD1" w:rsidP="004F1FD1">
            <w:pPr>
              <w:pStyle w:val="100"/>
              <w:rPr>
                <w:lang w:val="en-US"/>
              </w:rPr>
            </w:pPr>
          </w:p>
        </w:tc>
        <w:tc>
          <w:tcPr>
            <w:tcW w:w="631" w:type="pct"/>
          </w:tcPr>
          <w:p w14:paraId="0D32D436" w14:textId="66C1E3E9" w:rsidR="004F1FD1" w:rsidRPr="00803E68" w:rsidRDefault="004F1FD1" w:rsidP="004F1FD1">
            <w:pPr>
              <w:pStyle w:val="103"/>
            </w:pPr>
            <w:r>
              <w:t>Н</w:t>
            </w:r>
          </w:p>
        </w:tc>
        <w:tc>
          <w:tcPr>
            <w:tcW w:w="484" w:type="pct"/>
          </w:tcPr>
          <w:p w14:paraId="7203DCA7" w14:textId="4762FC2B" w:rsidR="004F1FD1" w:rsidRPr="00803E68" w:rsidRDefault="004F1FD1" w:rsidP="004F1FD1">
            <w:pPr>
              <w:pStyle w:val="100"/>
            </w:pPr>
            <w:r>
              <w:t>Дополнительные сведения</w:t>
            </w:r>
          </w:p>
        </w:tc>
        <w:tc>
          <w:tcPr>
            <w:tcW w:w="485" w:type="pct"/>
          </w:tcPr>
          <w:p w14:paraId="1934E5FC" w14:textId="7417AF40" w:rsidR="004F1FD1" w:rsidRPr="00803E68" w:rsidRDefault="004F1FD1" w:rsidP="004F1FD1">
            <w:pPr>
              <w:pStyle w:val="100"/>
            </w:pPr>
            <w:r>
              <w:rPr>
                <w:lang w:val="en-US"/>
              </w:rPr>
              <w:t>object</w:t>
            </w:r>
          </w:p>
        </w:tc>
        <w:tc>
          <w:tcPr>
            <w:tcW w:w="920" w:type="pct"/>
          </w:tcPr>
          <w:p w14:paraId="1D67BD01" w14:textId="77777777" w:rsidR="004F1FD1" w:rsidRPr="00803E68" w:rsidRDefault="004F1FD1" w:rsidP="004F1FD1">
            <w:pPr>
              <w:pStyle w:val="100"/>
            </w:pPr>
          </w:p>
        </w:tc>
        <w:tc>
          <w:tcPr>
            <w:tcW w:w="1319" w:type="pct"/>
          </w:tcPr>
          <w:p w14:paraId="2FCA9BA4" w14:textId="77777777" w:rsidR="004F1FD1" w:rsidRPr="00803E68" w:rsidRDefault="004F1FD1" w:rsidP="004F1FD1">
            <w:pPr>
              <w:pStyle w:val="103"/>
            </w:pPr>
          </w:p>
        </w:tc>
      </w:tr>
      <w:tr w:rsidR="004F1FD1" w:rsidRPr="00803E68" w14:paraId="40F11F0E" w14:textId="77777777" w:rsidTr="00F25F31">
        <w:trPr>
          <w:trHeight w:val="454"/>
        </w:trPr>
        <w:tc>
          <w:tcPr>
            <w:tcW w:w="175" w:type="pct"/>
          </w:tcPr>
          <w:p w14:paraId="44E1EC7E" w14:textId="77777777" w:rsidR="004F1FD1" w:rsidRPr="00803E68" w:rsidRDefault="004F1FD1" w:rsidP="004F1FD1">
            <w:pPr>
              <w:pStyle w:val="100"/>
            </w:pPr>
          </w:p>
        </w:tc>
        <w:tc>
          <w:tcPr>
            <w:tcW w:w="405" w:type="pct"/>
          </w:tcPr>
          <w:p w14:paraId="2A3A74EB" w14:textId="4BAB2223" w:rsidR="004F1FD1" w:rsidRPr="00803E68" w:rsidRDefault="004F1FD1" w:rsidP="004F1FD1">
            <w:pPr>
              <w:pStyle w:val="100"/>
            </w:pPr>
            <w:r>
              <w:rPr>
                <w:lang w:val="en-US"/>
              </w:rPr>
              <w:t>valueInfoList</w:t>
            </w:r>
            <w:r>
              <w:t>////</w:t>
            </w:r>
          </w:p>
        </w:tc>
        <w:tc>
          <w:tcPr>
            <w:tcW w:w="581" w:type="pct"/>
          </w:tcPr>
          <w:p w14:paraId="1FA4185D" w14:textId="7F49642A" w:rsidR="004F1FD1" w:rsidRPr="00803E68" w:rsidRDefault="004F1FD1" w:rsidP="004F1FD1">
            <w:pPr>
              <w:pStyle w:val="100"/>
              <w:rPr>
                <w:lang w:val="en-US"/>
              </w:rPr>
            </w:pPr>
          </w:p>
        </w:tc>
        <w:tc>
          <w:tcPr>
            <w:tcW w:w="631" w:type="pct"/>
          </w:tcPr>
          <w:p w14:paraId="75477C14" w14:textId="3D949C17" w:rsidR="004F1FD1" w:rsidRPr="00803E68" w:rsidRDefault="004F1FD1" w:rsidP="004F1FD1">
            <w:pPr>
              <w:pStyle w:val="103"/>
            </w:pPr>
            <w:r>
              <w:t>Н</w:t>
            </w:r>
          </w:p>
        </w:tc>
        <w:tc>
          <w:tcPr>
            <w:tcW w:w="484" w:type="pct"/>
          </w:tcPr>
          <w:p w14:paraId="526FF25E" w14:textId="4DEF012F" w:rsidR="004F1FD1" w:rsidRPr="00803E68" w:rsidRDefault="004F1FD1" w:rsidP="004F1FD1">
            <w:pPr>
              <w:pStyle w:val="100"/>
            </w:pPr>
            <w:r>
              <w:t>Список значений дополнительной информации</w:t>
            </w:r>
          </w:p>
        </w:tc>
        <w:tc>
          <w:tcPr>
            <w:tcW w:w="485" w:type="pct"/>
          </w:tcPr>
          <w:p w14:paraId="2BB1D797" w14:textId="48E5BCD6" w:rsidR="004F1FD1" w:rsidRPr="00803E68" w:rsidRDefault="004F1FD1" w:rsidP="004F1FD1">
            <w:pPr>
              <w:pStyle w:val="100"/>
            </w:pPr>
            <w:r>
              <w:rPr>
                <w:lang w:val="en-US"/>
              </w:rPr>
              <w:t>object</w:t>
            </w:r>
          </w:p>
        </w:tc>
        <w:tc>
          <w:tcPr>
            <w:tcW w:w="920" w:type="pct"/>
          </w:tcPr>
          <w:p w14:paraId="60A894B8" w14:textId="77777777" w:rsidR="004F1FD1" w:rsidRPr="00803E68" w:rsidRDefault="004F1FD1" w:rsidP="004F1FD1">
            <w:pPr>
              <w:pStyle w:val="100"/>
            </w:pPr>
          </w:p>
        </w:tc>
        <w:tc>
          <w:tcPr>
            <w:tcW w:w="1319" w:type="pct"/>
          </w:tcPr>
          <w:p w14:paraId="3E5E4104" w14:textId="77777777" w:rsidR="004F1FD1" w:rsidRPr="00803E68" w:rsidRDefault="004F1FD1" w:rsidP="004F1FD1">
            <w:pPr>
              <w:pStyle w:val="103"/>
            </w:pPr>
          </w:p>
        </w:tc>
      </w:tr>
      <w:tr w:rsidR="004F1FD1" w:rsidRPr="00803E68" w14:paraId="6B367657" w14:textId="77777777" w:rsidTr="00F25F31">
        <w:trPr>
          <w:trHeight w:val="454"/>
        </w:trPr>
        <w:tc>
          <w:tcPr>
            <w:tcW w:w="175" w:type="pct"/>
          </w:tcPr>
          <w:p w14:paraId="4ABF03C1" w14:textId="77777777" w:rsidR="004F1FD1" w:rsidRPr="00803E68" w:rsidRDefault="004F1FD1" w:rsidP="004F1FD1">
            <w:pPr>
              <w:pStyle w:val="100"/>
            </w:pPr>
          </w:p>
        </w:tc>
        <w:tc>
          <w:tcPr>
            <w:tcW w:w="405" w:type="pct"/>
          </w:tcPr>
          <w:p w14:paraId="1CFFD34A" w14:textId="77777777" w:rsidR="004F1FD1" w:rsidRPr="00803E68" w:rsidRDefault="004F1FD1" w:rsidP="004F1FD1">
            <w:pPr>
              <w:pStyle w:val="100"/>
            </w:pPr>
          </w:p>
        </w:tc>
        <w:tc>
          <w:tcPr>
            <w:tcW w:w="581" w:type="pct"/>
          </w:tcPr>
          <w:p w14:paraId="1D597EFF" w14:textId="308A2932" w:rsidR="004F1FD1" w:rsidRPr="00803E68" w:rsidRDefault="004F1FD1" w:rsidP="004F1FD1">
            <w:pPr>
              <w:pStyle w:val="100"/>
              <w:rPr>
                <w:lang w:val="en-US"/>
              </w:rPr>
            </w:pPr>
            <w:r>
              <w:rPr>
                <w:lang w:val="en-US"/>
              </w:rPr>
              <w:t>valueInfo</w:t>
            </w:r>
          </w:p>
        </w:tc>
        <w:tc>
          <w:tcPr>
            <w:tcW w:w="631" w:type="pct"/>
          </w:tcPr>
          <w:p w14:paraId="0D69D08F" w14:textId="29BEC6DB" w:rsidR="004F1FD1" w:rsidRPr="00803E68" w:rsidRDefault="004F1FD1" w:rsidP="004F1FD1">
            <w:pPr>
              <w:pStyle w:val="103"/>
            </w:pPr>
            <w:r>
              <w:rPr>
                <w:lang w:val="en-US"/>
              </w:rPr>
              <w:t>0-*</w:t>
            </w:r>
          </w:p>
        </w:tc>
        <w:tc>
          <w:tcPr>
            <w:tcW w:w="484" w:type="pct"/>
          </w:tcPr>
          <w:p w14:paraId="2F72C236" w14:textId="16DF9295" w:rsidR="004F1FD1" w:rsidRPr="00803E68" w:rsidRDefault="004F1FD1" w:rsidP="004F1FD1">
            <w:pPr>
              <w:pStyle w:val="100"/>
            </w:pPr>
          </w:p>
        </w:tc>
        <w:tc>
          <w:tcPr>
            <w:tcW w:w="485" w:type="pct"/>
          </w:tcPr>
          <w:p w14:paraId="6091574D" w14:textId="1A071B7F" w:rsidR="004F1FD1" w:rsidRPr="00803E68" w:rsidRDefault="004F1FD1" w:rsidP="004F1FD1">
            <w:pPr>
              <w:pStyle w:val="100"/>
            </w:pPr>
            <w:r w:rsidRPr="000A15FB">
              <w:t>string</w:t>
            </w:r>
          </w:p>
        </w:tc>
        <w:tc>
          <w:tcPr>
            <w:tcW w:w="920" w:type="pct"/>
          </w:tcPr>
          <w:p w14:paraId="42CEFBF7" w14:textId="77777777" w:rsidR="004F1FD1" w:rsidRPr="00803E68" w:rsidRDefault="004F1FD1" w:rsidP="004F1FD1">
            <w:pPr>
              <w:pStyle w:val="100"/>
            </w:pPr>
          </w:p>
        </w:tc>
        <w:tc>
          <w:tcPr>
            <w:tcW w:w="1319" w:type="pct"/>
          </w:tcPr>
          <w:p w14:paraId="19A50827" w14:textId="77777777" w:rsidR="004F1FD1" w:rsidRPr="00803E68" w:rsidRDefault="004F1FD1" w:rsidP="004F1FD1">
            <w:pPr>
              <w:pStyle w:val="103"/>
            </w:pPr>
          </w:p>
        </w:tc>
      </w:tr>
      <w:tr w:rsidR="004F1FD1" w:rsidRPr="00803E68" w14:paraId="4D366B2F" w14:textId="77777777" w:rsidTr="00F25F31">
        <w:trPr>
          <w:trHeight w:val="454"/>
        </w:trPr>
        <w:tc>
          <w:tcPr>
            <w:tcW w:w="175" w:type="pct"/>
          </w:tcPr>
          <w:p w14:paraId="2EF030EC" w14:textId="77777777" w:rsidR="004F1FD1" w:rsidRPr="00803E68" w:rsidRDefault="004F1FD1" w:rsidP="004F1FD1">
            <w:pPr>
              <w:pStyle w:val="100"/>
            </w:pPr>
          </w:p>
        </w:tc>
        <w:tc>
          <w:tcPr>
            <w:tcW w:w="405" w:type="pct"/>
          </w:tcPr>
          <w:p w14:paraId="4F91AC98" w14:textId="1DB6A7E9" w:rsidR="004F1FD1" w:rsidRPr="00803E68" w:rsidRDefault="004F1FD1" w:rsidP="004F1FD1">
            <w:pPr>
              <w:pStyle w:val="100"/>
            </w:pPr>
            <w:r>
              <w:t>////</w:t>
            </w:r>
            <w:r>
              <w:rPr>
                <w:lang w:val="en-US"/>
              </w:rPr>
              <w:t>valueInfoList</w:t>
            </w:r>
          </w:p>
        </w:tc>
        <w:tc>
          <w:tcPr>
            <w:tcW w:w="581" w:type="pct"/>
          </w:tcPr>
          <w:p w14:paraId="22971B69" w14:textId="03546825" w:rsidR="004F1FD1" w:rsidRPr="00803E68" w:rsidRDefault="004F1FD1" w:rsidP="004F1FD1">
            <w:pPr>
              <w:pStyle w:val="100"/>
              <w:rPr>
                <w:lang w:val="en-US"/>
              </w:rPr>
            </w:pPr>
          </w:p>
        </w:tc>
        <w:tc>
          <w:tcPr>
            <w:tcW w:w="631" w:type="pct"/>
          </w:tcPr>
          <w:p w14:paraId="1A035CF8" w14:textId="77777777" w:rsidR="004F1FD1" w:rsidRPr="00803E68" w:rsidRDefault="004F1FD1" w:rsidP="004F1FD1">
            <w:pPr>
              <w:pStyle w:val="103"/>
            </w:pPr>
          </w:p>
        </w:tc>
        <w:tc>
          <w:tcPr>
            <w:tcW w:w="484" w:type="pct"/>
          </w:tcPr>
          <w:p w14:paraId="0E12570F" w14:textId="55570FCB" w:rsidR="004F1FD1" w:rsidRPr="00803E68" w:rsidRDefault="004F1FD1" w:rsidP="004F1FD1">
            <w:pPr>
              <w:pStyle w:val="100"/>
            </w:pPr>
            <w:r>
              <w:t>Закрытие тэга</w:t>
            </w:r>
          </w:p>
        </w:tc>
        <w:tc>
          <w:tcPr>
            <w:tcW w:w="485" w:type="pct"/>
          </w:tcPr>
          <w:p w14:paraId="70A2A06E" w14:textId="77777777" w:rsidR="004F1FD1" w:rsidRPr="00803E68" w:rsidRDefault="004F1FD1" w:rsidP="004F1FD1">
            <w:pPr>
              <w:pStyle w:val="100"/>
            </w:pPr>
          </w:p>
        </w:tc>
        <w:tc>
          <w:tcPr>
            <w:tcW w:w="920" w:type="pct"/>
          </w:tcPr>
          <w:p w14:paraId="29F18ED4" w14:textId="77777777" w:rsidR="004F1FD1" w:rsidRPr="00803E68" w:rsidRDefault="004F1FD1" w:rsidP="004F1FD1">
            <w:pPr>
              <w:pStyle w:val="100"/>
            </w:pPr>
          </w:p>
        </w:tc>
        <w:tc>
          <w:tcPr>
            <w:tcW w:w="1319" w:type="pct"/>
          </w:tcPr>
          <w:p w14:paraId="33012007" w14:textId="77777777" w:rsidR="004F1FD1" w:rsidRPr="00803E68" w:rsidRDefault="004F1FD1" w:rsidP="004F1FD1">
            <w:pPr>
              <w:pStyle w:val="103"/>
            </w:pPr>
          </w:p>
        </w:tc>
      </w:tr>
      <w:tr w:rsidR="004F1FD1" w:rsidRPr="00803E68" w14:paraId="272005E3" w14:textId="77777777" w:rsidTr="00F25F31">
        <w:trPr>
          <w:trHeight w:val="454"/>
        </w:trPr>
        <w:tc>
          <w:tcPr>
            <w:tcW w:w="175" w:type="pct"/>
          </w:tcPr>
          <w:p w14:paraId="3BBABE38" w14:textId="77777777" w:rsidR="004F1FD1" w:rsidRPr="00803E68" w:rsidRDefault="004F1FD1" w:rsidP="004F1FD1">
            <w:pPr>
              <w:pStyle w:val="100"/>
            </w:pPr>
          </w:p>
        </w:tc>
        <w:tc>
          <w:tcPr>
            <w:tcW w:w="405" w:type="pct"/>
          </w:tcPr>
          <w:p w14:paraId="06204383" w14:textId="77777777" w:rsidR="004F1FD1" w:rsidRPr="00803E68" w:rsidRDefault="004F1FD1" w:rsidP="004F1FD1">
            <w:pPr>
              <w:pStyle w:val="100"/>
            </w:pPr>
          </w:p>
        </w:tc>
        <w:tc>
          <w:tcPr>
            <w:tcW w:w="581" w:type="pct"/>
          </w:tcPr>
          <w:p w14:paraId="1ECAB1EA" w14:textId="582C0664" w:rsidR="004F1FD1" w:rsidRPr="00803E68" w:rsidRDefault="004F1FD1" w:rsidP="004F1FD1">
            <w:pPr>
              <w:pStyle w:val="100"/>
              <w:rPr>
                <w:lang w:val="en-US"/>
              </w:rPr>
            </w:pPr>
            <w:r>
              <w:rPr>
                <w:lang w:val="en-US"/>
              </w:rPr>
              <w:t>typeInfo</w:t>
            </w:r>
          </w:p>
        </w:tc>
        <w:tc>
          <w:tcPr>
            <w:tcW w:w="631" w:type="pct"/>
          </w:tcPr>
          <w:p w14:paraId="61180FC2" w14:textId="4DE9AC27" w:rsidR="004F1FD1" w:rsidRPr="00803E68" w:rsidRDefault="004F1FD1" w:rsidP="004F1FD1">
            <w:pPr>
              <w:pStyle w:val="103"/>
            </w:pPr>
            <w:r>
              <w:t>О</w:t>
            </w:r>
          </w:p>
        </w:tc>
        <w:tc>
          <w:tcPr>
            <w:tcW w:w="484" w:type="pct"/>
          </w:tcPr>
          <w:p w14:paraId="732176B1" w14:textId="3DF99A68" w:rsidR="004F1FD1" w:rsidRPr="00803E68" w:rsidRDefault="004F1FD1" w:rsidP="004F1FD1">
            <w:pPr>
              <w:pStyle w:val="100"/>
            </w:pPr>
            <w:r>
              <w:t>Тип информации</w:t>
            </w:r>
          </w:p>
        </w:tc>
        <w:tc>
          <w:tcPr>
            <w:tcW w:w="485" w:type="pct"/>
          </w:tcPr>
          <w:p w14:paraId="65D34FBF" w14:textId="7F26AA64" w:rsidR="004F1FD1" w:rsidRPr="00803E68" w:rsidRDefault="004F1FD1" w:rsidP="004F1FD1">
            <w:pPr>
              <w:pStyle w:val="100"/>
            </w:pPr>
            <w:r w:rsidRPr="000A15FB">
              <w:t>string</w:t>
            </w:r>
          </w:p>
        </w:tc>
        <w:tc>
          <w:tcPr>
            <w:tcW w:w="920" w:type="pct"/>
          </w:tcPr>
          <w:p w14:paraId="76A73E81" w14:textId="77777777" w:rsidR="004F1FD1" w:rsidRPr="00803E68" w:rsidRDefault="004F1FD1" w:rsidP="004F1FD1">
            <w:pPr>
              <w:pStyle w:val="100"/>
            </w:pPr>
          </w:p>
        </w:tc>
        <w:tc>
          <w:tcPr>
            <w:tcW w:w="1319" w:type="pct"/>
          </w:tcPr>
          <w:p w14:paraId="0915DF31" w14:textId="77777777" w:rsidR="004F1FD1" w:rsidRPr="00803E68" w:rsidRDefault="004F1FD1" w:rsidP="004F1FD1">
            <w:pPr>
              <w:pStyle w:val="103"/>
            </w:pPr>
          </w:p>
        </w:tc>
      </w:tr>
      <w:tr w:rsidR="004F1FD1" w:rsidRPr="00803E68" w14:paraId="74DEB692" w14:textId="77777777" w:rsidTr="00F25F31">
        <w:trPr>
          <w:trHeight w:val="454"/>
        </w:trPr>
        <w:tc>
          <w:tcPr>
            <w:tcW w:w="175" w:type="pct"/>
          </w:tcPr>
          <w:p w14:paraId="2366CDF6" w14:textId="77777777" w:rsidR="004F1FD1" w:rsidRPr="00803E68" w:rsidRDefault="004F1FD1" w:rsidP="004F1FD1">
            <w:pPr>
              <w:pStyle w:val="100"/>
            </w:pPr>
          </w:p>
        </w:tc>
        <w:tc>
          <w:tcPr>
            <w:tcW w:w="405" w:type="pct"/>
          </w:tcPr>
          <w:p w14:paraId="39F80EA4" w14:textId="0963C581" w:rsidR="004F1FD1" w:rsidRPr="00803E68" w:rsidRDefault="004F1FD1" w:rsidP="004F1FD1">
            <w:pPr>
              <w:pStyle w:val="100"/>
            </w:pPr>
            <w:r>
              <w:t>///</w:t>
            </w:r>
            <w:r>
              <w:rPr>
                <w:lang w:val="en-US"/>
              </w:rPr>
              <w:t>a</w:t>
            </w:r>
            <w:r w:rsidRPr="00CF1040">
              <w:t>dditionalInfo</w:t>
            </w:r>
          </w:p>
        </w:tc>
        <w:tc>
          <w:tcPr>
            <w:tcW w:w="581" w:type="pct"/>
          </w:tcPr>
          <w:p w14:paraId="7C566CDC" w14:textId="539C8D0D" w:rsidR="004F1FD1" w:rsidRPr="00803E68" w:rsidRDefault="004F1FD1" w:rsidP="004F1FD1">
            <w:pPr>
              <w:pStyle w:val="100"/>
              <w:rPr>
                <w:lang w:val="en-US"/>
              </w:rPr>
            </w:pPr>
          </w:p>
        </w:tc>
        <w:tc>
          <w:tcPr>
            <w:tcW w:w="631" w:type="pct"/>
          </w:tcPr>
          <w:p w14:paraId="1A9B3879" w14:textId="77777777" w:rsidR="004F1FD1" w:rsidRPr="00803E68" w:rsidRDefault="004F1FD1" w:rsidP="004F1FD1">
            <w:pPr>
              <w:pStyle w:val="103"/>
            </w:pPr>
          </w:p>
        </w:tc>
        <w:tc>
          <w:tcPr>
            <w:tcW w:w="484" w:type="pct"/>
          </w:tcPr>
          <w:p w14:paraId="4FD239DF" w14:textId="7E825948" w:rsidR="004F1FD1" w:rsidRPr="00803E68" w:rsidRDefault="004F1FD1" w:rsidP="004F1FD1">
            <w:pPr>
              <w:pStyle w:val="100"/>
            </w:pPr>
            <w:r>
              <w:t>Закрытие тэга</w:t>
            </w:r>
          </w:p>
        </w:tc>
        <w:tc>
          <w:tcPr>
            <w:tcW w:w="485" w:type="pct"/>
          </w:tcPr>
          <w:p w14:paraId="4F02F787" w14:textId="77777777" w:rsidR="004F1FD1" w:rsidRPr="00803E68" w:rsidRDefault="004F1FD1" w:rsidP="004F1FD1">
            <w:pPr>
              <w:pStyle w:val="100"/>
            </w:pPr>
          </w:p>
        </w:tc>
        <w:tc>
          <w:tcPr>
            <w:tcW w:w="920" w:type="pct"/>
          </w:tcPr>
          <w:p w14:paraId="3FDED5E0" w14:textId="77777777" w:rsidR="004F1FD1" w:rsidRPr="00803E68" w:rsidRDefault="004F1FD1" w:rsidP="004F1FD1">
            <w:pPr>
              <w:pStyle w:val="100"/>
            </w:pPr>
          </w:p>
        </w:tc>
        <w:tc>
          <w:tcPr>
            <w:tcW w:w="1319" w:type="pct"/>
          </w:tcPr>
          <w:p w14:paraId="62BFD86D" w14:textId="77777777" w:rsidR="004F1FD1" w:rsidRPr="00803E68" w:rsidRDefault="004F1FD1" w:rsidP="004F1FD1">
            <w:pPr>
              <w:pStyle w:val="103"/>
            </w:pPr>
          </w:p>
        </w:tc>
      </w:tr>
      <w:tr w:rsidR="004F1FD1" w:rsidRPr="00803E68" w14:paraId="42D4AA34" w14:textId="77777777" w:rsidTr="00F25F31">
        <w:trPr>
          <w:trHeight w:val="454"/>
        </w:trPr>
        <w:tc>
          <w:tcPr>
            <w:tcW w:w="175" w:type="pct"/>
          </w:tcPr>
          <w:p w14:paraId="7D412570" w14:textId="77777777" w:rsidR="004F1FD1" w:rsidRPr="00803E68" w:rsidRDefault="004F1FD1" w:rsidP="004F1FD1">
            <w:pPr>
              <w:pStyle w:val="100"/>
            </w:pPr>
          </w:p>
        </w:tc>
        <w:tc>
          <w:tcPr>
            <w:tcW w:w="405" w:type="pct"/>
          </w:tcPr>
          <w:p w14:paraId="39054257" w14:textId="77777777" w:rsidR="004F1FD1" w:rsidRPr="00803E68" w:rsidRDefault="004F1FD1" w:rsidP="004F1FD1">
            <w:pPr>
              <w:pStyle w:val="100"/>
              <w:rPr>
                <w:lang w:val="en-US"/>
              </w:rPr>
            </w:pPr>
            <w:r w:rsidRPr="00803E68">
              <w:t xml:space="preserve">/ </w:t>
            </w:r>
            <w:r w:rsidRPr="00803E68">
              <w:rPr>
                <w:lang w:val="en-US"/>
              </w:rPr>
              <w:t>medicine</w:t>
            </w:r>
          </w:p>
          <w:p w14:paraId="47463339" w14:textId="19CED834" w:rsidR="004F1FD1" w:rsidRPr="00803E68" w:rsidRDefault="004F1FD1" w:rsidP="004F1FD1">
            <w:pPr>
              <w:pStyle w:val="100"/>
            </w:pPr>
            <w:r w:rsidRPr="00803E68">
              <w:t xml:space="preserve">/ </w:t>
            </w:r>
            <w:r w:rsidRPr="00803E68">
              <w:rPr>
                <w:lang w:val="en-US"/>
              </w:rPr>
              <w:t>medicines</w:t>
            </w:r>
          </w:p>
        </w:tc>
        <w:tc>
          <w:tcPr>
            <w:tcW w:w="581" w:type="pct"/>
          </w:tcPr>
          <w:p w14:paraId="6B27DD28" w14:textId="77777777" w:rsidR="004F1FD1" w:rsidRPr="00803E68" w:rsidRDefault="004F1FD1" w:rsidP="004F1FD1">
            <w:pPr>
              <w:pStyle w:val="100"/>
              <w:rPr>
                <w:lang w:val="en-US"/>
              </w:rPr>
            </w:pPr>
          </w:p>
        </w:tc>
        <w:tc>
          <w:tcPr>
            <w:tcW w:w="631" w:type="pct"/>
          </w:tcPr>
          <w:p w14:paraId="735C445C" w14:textId="77777777" w:rsidR="004F1FD1" w:rsidRPr="00803E68" w:rsidRDefault="004F1FD1" w:rsidP="004F1FD1">
            <w:pPr>
              <w:pStyle w:val="103"/>
            </w:pPr>
          </w:p>
        </w:tc>
        <w:tc>
          <w:tcPr>
            <w:tcW w:w="484" w:type="pct"/>
          </w:tcPr>
          <w:p w14:paraId="35B76EF0" w14:textId="622755C5" w:rsidR="004F1FD1" w:rsidRPr="00803E68" w:rsidRDefault="004F1FD1" w:rsidP="004F1FD1">
            <w:pPr>
              <w:pStyle w:val="100"/>
            </w:pPr>
            <w:r>
              <w:t>Закрытие тэга</w:t>
            </w:r>
          </w:p>
        </w:tc>
        <w:tc>
          <w:tcPr>
            <w:tcW w:w="485" w:type="pct"/>
          </w:tcPr>
          <w:p w14:paraId="5927CE38" w14:textId="77777777" w:rsidR="004F1FD1" w:rsidRPr="00803E68" w:rsidRDefault="004F1FD1" w:rsidP="004F1FD1">
            <w:pPr>
              <w:pStyle w:val="100"/>
            </w:pPr>
          </w:p>
        </w:tc>
        <w:tc>
          <w:tcPr>
            <w:tcW w:w="920" w:type="pct"/>
          </w:tcPr>
          <w:p w14:paraId="671F1CCC" w14:textId="77777777" w:rsidR="004F1FD1" w:rsidRPr="00803E68" w:rsidRDefault="004F1FD1" w:rsidP="004F1FD1">
            <w:pPr>
              <w:pStyle w:val="100"/>
            </w:pPr>
          </w:p>
        </w:tc>
        <w:tc>
          <w:tcPr>
            <w:tcW w:w="1319" w:type="pct"/>
          </w:tcPr>
          <w:p w14:paraId="2FA0B1E0" w14:textId="77777777" w:rsidR="004F1FD1" w:rsidRPr="00803E68" w:rsidRDefault="004F1FD1" w:rsidP="004F1FD1">
            <w:pPr>
              <w:pStyle w:val="103"/>
            </w:pPr>
          </w:p>
        </w:tc>
      </w:tr>
      <w:tr w:rsidR="004F1FD1" w:rsidRPr="00803E68" w14:paraId="6D0A35FA" w14:textId="77777777" w:rsidTr="00F25F31">
        <w:trPr>
          <w:trHeight w:val="454"/>
        </w:trPr>
        <w:tc>
          <w:tcPr>
            <w:tcW w:w="175" w:type="pct"/>
          </w:tcPr>
          <w:p w14:paraId="0FB07A8C" w14:textId="77777777" w:rsidR="004F1FD1" w:rsidRPr="00803E68" w:rsidRDefault="004F1FD1" w:rsidP="004F1FD1">
            <w:pPr>
              <w:pStyle w:val="100"/>
            </w:pPr>
          </w:p>
        </w:tc>
        <w:tc>
          <w:tcPr>
            <w:tcW w:w="405" w:type="pct"/>
          </w:tcPr>
          <w:p w14:paraId="005A03C9" w14:textId="77777777" w:rsidR="004F1FD1" w:rsidRPr="00803E68" w:rsidRDefault="004F1FD1" w:rsidP="004F1FD1">
            <w:pPr>
              <w:pStyle w:val="100"/>
              <w:rPr>
                <w:lang w:val="en-US"/>
              </w:rPr>
            </w:pPr>
            <w:r w:rsidRPr="00803E68">
              <w:rPr>
                <w:lang w:val="en-US"/>
              </w:rPr>
              <w:t>interruptReason/</w:t>
            </w:r>
          </w:p>
        </w:tc>
        <w:tc>
          <w:tcPr>
            <w:tcW w:w="581" w:type="pct"/>
          </w:tcPr>
          <w:p w14:paraId="184FEEF8" w14:textId="77777777" w:rsidR="004F1FD1" w:rsidRPr="00803E68" w:rsidRDefault="004F1FD1" w:rsidP="004F1FD1">
            <w:pPr>
              <w:pStyle w:val="100"/>
              <w:rPr>
                <w:lang w:val="en-US"/>
              </w:rPr>
            </w:pPr>
          </w:p>
        </w:tc>
        <w:tc>
          <w:tcPr>
            <w:tcW w:w="631" w:type="pct"/>
          </w:tcPr>
          <w:p w14:paraId="4D8F555E" w14:textId="77777777" w:rsidR="004F1FD1" w:rsidRPr="00803E68" w:rsidRDefault="004F1FD1" w:rsidP="004F1FD1">
            <w:pPr>
              <w:pStyle w:val="103"/>
            </w:pPr>
            <w:r w:rsidRPr="00803E68">
              <w:t>Н</w:t>
            </w:r>
          </w:p>
        </w:tc>
        <w:tc>
          <w:tcPr>
            <w:tcW w:w="484" w:type="pct"/>
          </w:tcPr>
          <w:p w14:paraId="0ECAE4FA" w14:textId="77777777" w:rsidR="004F1FD1" w:rsidRPr="00803E68" w:rsidRDefault="004F1FD1" w:rsidP="004F1FD1">
            <w:pPr>
              <w:pStyle w:val="100"/>
            </w:pPr>
            <w:r w:rsidRPr="00803E68">
              <w:t>Причина прерванности случая</w:t>
            </w:r>
          </w:p>
        </w:tc>
        <w:tc>
          <w:tcPr>
            <w:tcW w:w="485" w:type="pct"/>
          </w:tcPr>
          <w:p w14:paraId="18BF111B" w14:textId="77777777" w:rsidR="004F1FD1" w:rsidRPr="00803E68" w:rsidRDefault="004F1FD1" w:rsidP="004F1FD1">
            <w:pPr>
              <w:pStyle w:val="100"/>
            </w:pPr>
          </w:p>
        </w:tc>
        <w:tc>
          <w:tcPr>
            <w:tcW w:w="920" w:type="pct"/>
          </w:tcPr>
          <w:p w14:paraId="74FFFAD1" w14:textId="77777777" w:rsidR="004F1FD1" w:rsidRPr="00803E68" w:rsidRDefault="004F1FD1" w:rsidP="004F1FD1">
            <w:pPr>
              <w:pStyle w:val="100"/>
            </w:pPr>
          </w:p>
        </w:tc>
        <w:tc>
          <w:tcPr>
            <w:tcW w:w="1319" w:type="pct"/>
          </w:tcPr>
          <w:p w14:paraId="1B46251B" w14:textId="77777777" w:rsidR="004F1FD1" w:rsidRPr="00803E68" w:rsidRDefault="004F1FD1" w:rsidP="004F1FD1">
            <w:pPr>
              <w:pStyle w:val="103"/>
            </w:pPr>
          </w:p>
        </w:tc>
      </w:tr>
      <w:tr w:rsidR="004F1FD1" w:rsidRPr="00803E68" w14:paraId="3F0C0E0A" w14:textId="77777777" w:rsidTr="00F25F31">
        <w:trPr>
          <w:trHeight w:val="454"/>
        </w:trPr>
        <w:tc>
          <w:tcPr>
            <w:tcW w:w="175" w:type="pct"/>
          </w:tcPr>
          <w:p w14:paraId="3BC5A85D" w14:textId="77777777" w:rsidR="004F1FD1" w:rsidRPr="00803E68" w:rsidRDefault="004F1FD1" w:rsidP="004F1FD1">
            <w:pPr>
              <w:pStyle w:val="100"/>
            </w:pPr>
          </w:p>
        </w:tc>
        <w:tc>
          <w:tcPr>
            <w:tcW w:w="405" w:type="pct"/>
          </w:tcPr>
          <w:p w14:paraId="28D8CB08" w14:textId="77777777" w:rsidR="004F1FD1" w:rsidRPr="00803E68" w:rsidRDefault="004F1FD1" w:rsidP="004F1FD1">
            <w:pPr>
              <w:pStyle w:val="100"/>
            </w:pPr>
          </w:p>
        </w:tc>
        <w:tc>
          <w:tcPr>
            <w:tcW w:w="581" w:type="pct"/>
          </w:tcPr>
          <w:p w14:paraId="1FF1C42E" w14:textId="77777777" w:rsidR="004F1FD1" w:rsidRPr="00803E68" w:rsidRDefault="004F1FD1" w:rsidP="004F1FD1">
            <w:pPr>
              <w:pStyle w:val="100"/>
              <w:rPr>
                <w:lang w:val="en-US"/>
              </w:rPr>
            </w:pPr>
            <w:r w:rsidRPr="00803E68">
              <w:rPr>
                <w:lang w:val="en-US"/>
              </w:rPr>
              <w:t>ouid</w:t>
            </w:r>
          </w:p>
        </w:tc>
        <w:tc>
          <w:tcPr>
            <w:tcW w:w="631" w:type="pct"/>
          </w:tcPr>
          <w:p w14:paraId="18FFDD20" w14:textId="77777777" w:rsidR="004F1FD1" w:rsidRPr="00803E68" w:rsidRDefault="004F1FD1" w:rsidP="004F1FD1">
            <w:pPr>
              <w:pStyle w:val="103"/>
            </w:pPr>
            <w:r w:rsidRPr="00803E68">
              <w:t>О</w:t>
            </w:r>
          </w:p>
        </w:tc>
        <w:tc>
          <w:tcPr>
            <w:tcW w:w="484" w:type="pct"/>
          </w:tcPr>
          <w:p w14:paraId="2AD2C1E2" w14:textId="77777777" w:rsidR="004F1FD1" w:rsidRPr="00803E68" w:rsidRDefault="004F1FD1" w:rsidP="004F1FD1">
            <w:pPr>
              <w:pStyle w:val="100"/>
            </w:pPr>
            <w:r w:rsidRPr="00803E68">
              <w:t>Код</w:t>
            </w:r>
          </w:p>
        </w:tc>
        <w:tc>
          <w:tcPr>
            <w:tcW w:w="485" w:type="pct"/>
          </w:tcPr>
          <w:p w14:paraId="7264C9D9" w14:textId="77777777" w:rsidR="004F1FD1" w:rsidRPr="00803E68" w:rsidRDefault="004F1FD1" w:rsidP="004F1FD1">
            <w:pPr>
              <w:pStyle w:val="100"/>
              <w:rPr>
                <w:lang w:val="en-US"/>
              </w:rPr>
            </w:pPr>
            <w:r w:rsidRPr="00803E68">
              <w:rPr>
                <w:lang w:val="en-US"/>
              </w:rPr>
              <w:t>string</w:t>
            </w:r>
          </w:p>
        </w:tc>
        <w:tc>
          <w:tcPr>
            <w:tcW w:w="920" w:type="pct"/>
          </w:tcPr>
          <w:p w14:paraId="1FA0865D" w14:textId="77777777" w:rsidR="004F1FD1" w:rsidRPr="00803E68" w:rsidRDefault="004F1FD1" w:rsidP="004F1FD1">
            <w:pPr>
              <w:pStyle w:val="100"/>
            </w:pPr>
          </w:p>
        </w:tc>
        <w:tc>
          <w:tcPr>
            <w:tcW w:w="1319" w:type="pct"/>
          </w:tcPr>
          <w:p w14:paraId="6C4F736D" w14:textId="77777777" w:rsidR="004F1FD1" w:rsidRPr="00803E68" w:rsidRDefault="004F1FD1" w:rsidP="004F1FD1">
            <w:pPr>
              <w:pStyle w:val="100"/>
            </w:pPr>
            <w:r w:rsidRPr="00803E68">
              <w:t>[0 - Законченный случай  </w:t>
            </w:r>
            <w:r w:rsidRPr="00803E68">
              <w:br/>
              <w:t>1   - По медицинским показаниям   </w:t>
            </w:r>
            <w:r w:rsidRPr="00803E68">
              <w:br/>
              <w:t>2   - Перевод в другое отделение МО  </w:t>
            </w:r>
            <w:r w:rsidRPr="00803E68">
              <w:br/>
              <w:t>3   - Изменение условий оказания МП   </w:t>
            </w:r>
            <w:r w:rsidRPr="00803E68">
              <w:br/>
              <w:t>4   - Перевод пациента в другую МО  </w:t>
            </w:r>
            <w:r w:rsidRPr="00803E68">
              <w:br/>
              <w:t>5   - Письменный отказ пациента от продолжения лечения    </w:t>
            </w:r>
            <w:r w:rsidRPr="00803E68">
              <w:br/>
              <w:t>6   - Летальный исход </w:t>
            </w:r>
            <w:r w:rsidRPr="00803E68">
              <w:br/>
              <w:t>7   - Невыполнение в полном объеме курса ЛТ   </w:t>
            </w:r>
            <w:r w:rsidRPr="00803E68">
              <w:br/>
              <w:t>8   - Длительность лечения менее 3ех дней по КСГ, не включенными в перечень КСГ с оптимальной длительностью лечения менее 3ех  дней   </w:t>
            </w:r>
            <w:r w:rsidRPr="00803E68">
              <w:br/>
              <w:t>9   - Медицинская реабилитация с длительностью лечения менее количества дней, определенных в ПГГ]</w:t>
            </w:r>
          </w:p>
        </w:tc>
      </w:tr>
      <w:tr w:rsidR="004F1FD1" w:rsidRPr="00803E68" w14:paraId="3C468EB7" w14:textId="77777777" w:rsidTr="00F25F31">
        <w:trPr>
          <w:trHeight w:val="454"/>
        </w:trPr>
        <w:tc>
          <w:tcPr>
            <w:tcW w:w="175" w:type="pct"/>
          </w:tcPr>
          <w:p w14:paraId="4C836FC5" w14:textId="77777777" w:rsidR="004F1FD1" w:rsidRPr="00803E68" w:rsidRDefault="004F1FD1" w:rsidP="004F1FD1">
            <w:pPr>
              <w:pStyle w:val="100"/>
            </w:pPr>
          </w:p>
        </w:tc>
        <w:tc>
          <w:tcPr>
            <w:tcW w:w="405" w:type="pct"/>
          </w:tcPr>
          <w:p w14:paraId="6963C61C" w14:textId="77777777" w:rsidR="004F1FD1" w:rsidRPr="00803E68" w:rsidRDefault="004F1FD1" w:rsidP="004F1FD1">
            <w:pPr>
              <w:pStyle w:val="100"/>
            </w:pPr>
          </w:p>
        </w:tc>
        <w:tc>
          <w:tcPr>
            <w:tcW w:w="581" w:type="pct"/>
          </w:tcPr>
          <w:p w14:paraId="33B40F71" w14:textId="77777777" w:rsidR="004F1FD1" w:rsidRPr="00803E68" w:rsidRDefault="004F1FD1" w:rsidP="004F1FD1">
            <w:pPr>
              <w:pStyle w:val="100"/>
              <w:rPr>
                <w:lang w:val="en-US"/>
              </w:rPr>
            </w:pPr>
            <w:r w:rsidRPr="00803E68">
              <w:rPr>
                <w:lang w:val="en-US"/>
              </w:rPr>
              <w:t>title</w:t>
            </w:r>
          </w:p>
        </w:tc>
        <w:tc>
          <w:tcPr>
            <w:tcW w:w="631" w:type="pct"/>
          </w:tcPr>
          <w:p w14:paraId="1DC131C7" w14:textId="002AE0D6" w:rsidR="004F1FD1" w:rsidRPr="00803E68" w:rsidRDefault="004F1FD1" w:rsidP="004F1FD1">
            <w:pPr>
              <w:pStyle w:val="103"/>
            </w:pPr>
            <w:r>
              <w:t>Н</w:t>
            </w:r>
          </w:p>
        </w:tc>
        <w:tc>
          <w:tcPr>
            <w:tcW w:w="484" w:type="pct"/>
          </w:tcPr>
          <w:p w14:paraId="179F5CF6" w14:textId="77777777" w:rsidR="004F1FD1" w:rsidRPr="00803E68" w:rsidRDefault="004F1FD1" w:rsidP="004F1FD1">
            <w:pPr>
              <w:pStyle w:val="100"/>
            </w:pPr>
            <w:r w:rsidRPr="00803E68">
              <w:t>Наименование</w:t>
            </w:r>
          </w:p>
        </w:tc>
        <w:tc>
          <w:tcPr>
            <w:tcW w:w="485" w:type="pct"/>
          </w:tcPr>
          <w:p w14:paraId="57BE0FA6" w14:textId="502EBF42" w:rsidR="004F1FD1" w:rsidRPr="00803E68" w:rsidRDefault="004F1FD1" w:rsidP="004F1FD1">
            <w:pPr>
              <w:pStyle w:val="100"/>
            </w:pPr>
            <w:r w:rsidRPr="00377B23">
              <w:rPr>
                <w:lang w:val="en-US"/>
              </w:rPr>
              <w:t>NonEmptyText</w:t>
            </w:r>
          </w:p>
        </w:tc>
        <w:tc>
          <w:tcPr>
            <w:tcW w:w="920" w:type="pct"/>
          </w:tcPr>
          <w:p w14:paraId="316B3BAE" w14:textId="77777777" w:rsidR="004F1FD1" w:rsidRPr="00803E68" w:rsidRDefault="004F1FD1" w:rsidP="004F1FD1">
            <w:pPr>
              <w:pStyle w:val="100"/>
            </w:pPr>
          </w:p>
        </w:tc>
        <w:tc>
          <w:tcPr>
            <w:tcW w:w="1319" w:type="pct"/>
          </w:tcPr>
          <w:p w14:paraId="79DD5D05" w14:textId="77777777" w:rsidR="004F1FD1" w:rsidRPr="00803E68" w:rsidRDefault="004F1FD1" w:rsidP="004F1FD1">
            <w:pPr>
              <w:pStyle w:val="103"/>
            </w:pPr>
          </w:p>
        </w:tc>
      </w:tr>
      <w:tr w:rsidR="004F1FD1" w:rsidRPr="00803E68" w14:paraId="75A84E5A" w14:textId="77777777" w:rsidTr="00F25F31">
        <w:trPr>
          <w:trHeight w:val="454"/>
        </w:trPr>
        <w:tc>
          <w:tcPr>
            <w:tcW w:w="175" w:type="pct"/>
          </w:tcPr>
          <w:p w14:paraId="79DDCCBB" w14:textId="77777777" w:rsidR="004F1FD1" w:rsidRPr="00803E68" w:rsidRDefault="004F1FD1" w:rsidP="004F1FD1">
            <w:pPr>
              <w:pStyle w:val="100"/>
            </w:pPr>
          </w:p>
        </w:tc>
        <w:tc>
          <w:tcPr>
            <w:tcW w:w="405" w:type="pct"/>
          </w:tcPr>
          <w:p w14:paraId="4D04225C" w14:textId="77777777" w:rsidR="004F1FD1" w:rsidRPr="00803E68" w:rsidRDefault="004F1FD1" w:rsidP="004F1FD1">
            <w:pPr>
              <w:pStyle w:val="100"/>
              <w:rPr>
                <w:lang w:val="en-US"/>
              </w:rPr>
            </w:pPr>
            <w:r w:rsidRPr="00803E68">
              <w:rPr>
                <w:lang w:val="en-US"/>
              </w:rPr>
              <w:t>/interruptReason</w:t>
            </w:r>
          </w:p>
        </w:tc>
        <w:tc>
          <w:tcPr>
            <w:tcW w:w="581" w:type="pct"/>
          </w:tcPr>
          <w:p w14:paraId="32A70A26" w14:textId="77777777" w:rsidR="004F1FD1" w:rsidRPr="00803E68" w:rsidRDefault="004F1FD1" w:rsidP="004F1FD1">
            <w:pPr>
              <w:pStyle w:val="100"/>
              <w:rPr>
                <w:lang w:val="en-US"/>
              </w:rPr>
            </w:pPr>
          </w:p>
        </w:tc>
        <w:tc>
          <w:tcPr>
            <w:tcW w:w="631" w:type="pct"/>
          </w:tcPr>
          <w:p w14:paraId="4D3D2EC4" w14:textId="77777777" w:rsidR="004F1FD1" w:rsidRPr="00803E68" w:rsidRDefault="004F1FD1" w:rsidP="004F1FD1">
            <w:pPr>
              <w:pStyle w:val="103"/>
            </w:pPr>
          </w:p>
        </w:tc>
        <w:tc>
          <w:tcPr>
            <w:tcW w:w="484" w:type="pct"/>
          </w:tcPr>
          <w:p w14:paraId="3F3802AC" w14:textId="77777777" w:rsidR="004F1FD1" w:rsidRPr="00803E68" w:rsidRDefault="004F1FD1" w:rsidP="004F1FD1">
            <w:pPr>
              <w:pStyle w:val="100"/>
            </w:pPr>
          </w:p>
        </w:tc>
        <w:tc>
          <w:tcPr>
            <w:tcW w:w="485" w:type="pct"/>
          </w:tcPr>
          <w:p w14:paraId="62CB68C8" w14:textId="77777777" w:rsidR="004F1FD1" w:rsidRPr="00803E68" w:rsidRDefault="004F1FD1" w:rsidP="004F1FD1">
            <w:pPr>
              <w:pStyle w:val="100"/>
            </w:pPr>
          </w:p>
        </w:tc>
        <w:tc>
          <w:tcPr>
            <w:tcW w:w="920" w:type="pct"/>
          </w:tcPr>
          <w:p w14:paraId="307FBADE" w14:textId="77777777" w:rsidR="004F1FD1" w:rsidRPr="00803E68" w:rsidRDefault="004F1FD1" w:rsidP="004F1FD1">
            <w:pPr>
              <w:pStyle w:val="100"/>
            </w:pPr>
          </w:p>
        </w:tc>
        <w:tc>
          <w:tcPr>
            <w:tcW w:w="1319" w:type="pct"/>
          </w:tcPr>
          <w:p w14:paraId="2F3093F1" w14:textId="77777777" w:rsidR="004F1FD1" w:rsidRPr="00803E68" w:rsidRDefault="004F1FD1" w:rsidP="004F1FD1">
            <w:pPr>
              <w:pStyle w:val="103"/>
            </w:pPr>
          </w:p>
        </w:tc>
      </w:tr>
      <w:tr w:rsidR="004F1FD1" w:rsidRPr="00803E68" w14:paraId="2B3547CF" w14:textId="77777777" w:rsidTr="00F25F31">
        <w:trPr>
          <w:trHeight w:val="454"/>
        </w:trPr>
        <w:tc>
          <w:tcPr>
            <w:tcW w:w="175" w:type="pct"/>
          </w:tcPr>
          <w:p w14:paraId="54D2CFAD" w14:textId="77777777" w:rsidR="004F1FD1" w:rsidRPr="00803E68" w:rsidRDefault="004F1FD1" w:rsidP="004F1FD1">
            <w:pPr>
              <w:pStyle w:val="100"/>
            </w:pPr>
          </w:p>
        </w:tc>
        <w:tc>
          <w:tcPr>
            <w:tcW w:w="405" w:type="pct"/>
          </w:tcPr>
          <w:p w14:paraId="3675F8CA" w14:textId="77777777" w:rsidR="004F1FD1" w:rsidRPr="00803E68" w:rsidRDefault="004F1FD1" w:rsidP="004F1FD1">
            <w:pPr>
              <w:pStyle w:val="100"/>
            </w:pPr>
            <w:r w:rsidRPr="00803E68">
              <w:t>rehabilitations</w:t>
            </w:r>
          </w:p>
        </w:tc>
        <w:tc>
          <w:tcPr>
            <w:tcW w:w="581" w:type="pct"/>
          </w:tcPr>
          <w:p w14:paraId="66D62829" w14:textId="77777777" w:rsidR="004F1FD1" w:rsidRPr="00803E68" w:rsidRDefault="004F1FD1" w:rsidP="004F1FD1">
            <w:pPr>
              <w:pStyle w:val="100"/>
            </w:pPr>
          </w:p>
        </w:tc>
        <w:tc>
          <w:tcPr>
            <w:tcW w:w="631" w:type="pct"/>
          </w:tcPr>
          <w:p w14:paraId="40CF9160" w14:textId="77777777" w:rsidR="004F1FD1" w:rsidRPr="00803E68" w:rsidRDefault="004F1FD1" w:rsidP="004F1FD1">
            <w:pPr>
              <w:pStyle w:val="103"/>
            </w:pPr>
            <w:r w:rsidRPr="00803E68">
              <w:t>Н</w:t>
            </w:r>
          </w:p>
        </w:tc>
        <w:tc>
          <w:tcPr>
            <w:tcW w:w="484" w:type="pct"/>
          </w:tcPr>
          <w:p w14:paraId="7608D99A" w14:textId="77777777" w:rsidR="004F1FD1" w:rsidRPr="00803E68" w:rsidRDefault="004F1FD1" w:rsidP="004F1FD1">
            <w:pPr>
              <w:pStyle w:val="100"/>
            </w:pPr>
            <w:r w:rsidRPr="00803E68">
              <w:t>Реабилитация</w:t>
            </w:r>
          </w:p>
        </w:tc>
        <w:tc>
          <w:tcPr>
            <w:tcW w:w="485" w:type="pct"/>
          </w:tcPr>
          <w:p w14:paraId="4C90DEF5" w14:textId="77777777" w:rsidR="004F1FD1" w:rsidRPr="00803E68" w:rsidRDefault="004F1FD1" w:rsidP="004F1FD1">
            <w:pPr>
              <w:pStyle w:val="100"/>
            </w:pPr>
          </w:p>
        </w:tc>
        <w:tc>
          <w:tcPr>
            <w:tcW w:w="920" w:type="pct"/>
          </w:tcPr>
          <w:p w14:paraId="6CC63A23" w14:textId="77777777" w:rsidR="004F1FD1" w:rsidRPr="00803E68" w:rsidRDefault="004F1FD1" w:rsidP="004F1FD1">
            <w:pPr>
              <w:pStyle w:val="100"/>
            </w:pPr>
          </w:p>
        </w:tc>
        <w:tc>
          <w:tcPr>
            <w:tcW w:w="1319" w:type="pct"/>
          </w:tcPr>
          <w:p w14:paraId="0BB14874" w14:textId="77777777" w:rsidR="004F1FD1" w:rsidRPr="00803E68" w:rsidRDefault="004F1FD1" w:rsidP="004F1FD1">
            <w:pPr>
              <w:pStyle w:val="103"/>
            </w:pPr>
          </w:p>
        </w:tc>
      </w:tr>
      <w:tr w:rsidR="004F1FD1" w:rsidRPr="00803E68" w14:paraId="690B253D" w14:textId="77777777" w:rsidTr="00F25F31">
        <w:trPr>
          <w:trHeight w:val="454"/>
        </w:trPr>
        <w:tc>
          <w:tcPr>
            <w:tcW w:w="175" w:type="pct"/>
          </w:tcPr>
          <w:p w14:paraId="3610967C" w14:textId="77777777" w:rsidR="004F1FD1" w:rsidRPr="00803E68" w:rsidRDefault="004F1FD1" w:rsidP="004F1FD1">
            <w:pPr>
              <w:pStyle w:val="100"/>
            </w:pPr>
          </w:p>
        </w:tc>
        <w:tc>
          <w:tcPr>
            <w:tcW w:w="405" w:type="pct"/>
          </w:tcPr>
          <w:p w14:paraId="3569D50F" w14:textId="77777777" w:rsidR="004F1FD1" w:rsidRPr="00803E68" w:rsidRDefault="004F1FD1" w:rsidP="004F1FD1">
            <w:pPr>
              <w:pStyle w:val="100"/>
            </w:pPr>
            <w:r w:rsidRPr="00803E68">
              <w:t>rehabilitation</w:t>
            </w:r>
          </w:p>
        </w:tc>
        <w:tc>
          <w:tcPr>
            <w:tcW w:w="581" w:type="pct"/>
          </w:tcPr>
          <w:p w14:paraId="381F7B43" w14:textId="77777777" w:rsidR="004F1FD1" w:rsidRPr="00803E68" w:rsidRDefault="004F1FD1" w:rsidP="004F1FD1">
            <w:pPr>
              <w:pStyle w:val="100"/>
            </w:pPr>
          </w:p>
        </w:tc>
        <w:tc>
          <w:tcPr>
            <w:tcW w:w="631" w:type="pct"/>
          </w:tcPr>
          <w:p w14:paraId="2AC898E0" w14:textId="77777777" w:rsidR="004F1FD1" w:rsidRPr="00803E68" w:rsidRDefault="004F1FD1" w:rsidP="004F1FD1">
            <w:pPr>
              <w:pStyle w:val="103"/>
            </w:pPr>
            <w:r w:rsidRPr="00803E68">
              <w:t>0-*</w:t>
            </w:r>
          </w:p>
        </w:tc>
        <w:tc>
          <w:tcPr>
            <w:tcW w:w="484" w:type="pct"/>
          </w:tcPr>
          <w:p w14:paraId="6C9D938D" w14:textId="77777777" w:rsidR="004F1FD1" w:rsidRPr="00803E68" w:rsidRDefault="004F1FD1" w:rsidP="004F1FD1">
            <w:pPr>
              <w:pStyle w:val="100"/>
            </w:pPr>
          </w:p>
        </w:tc>
        <w:tc>
          <w:tcPr>
            <w:tcW w:w="485" w:type="pct"/>
          </w:tcPr>
          <w:p w14:paraId="743281AE" w14:textId="77777777" w:rsidR="004F1FD1" w:rsidRPr="00803E68" w:rsidRDefault="004F1FD1" w:rsidP="004F1FD1">
            <w:pPr>
              <w:pStyle w:val="100"/>
            </w:pPr>
          </w:p>
        </w:tc>
        <w:tc>
          <w:tcPr>
            <w:tcW w:w="920" w:type="pct"/>
          </w:tcPr>
          <w:p w14:paraId="50A5DAFC" w14:textId="77777777" w:rsidR="004F1FD1" w:rsidRPr="00803E68" w:rsidRDefault="004F1FD1" w:rsidP="004F1FD1">
            <w:pPr>
              <w:pStyle w:val="100"/>
            </w:pPr>
          </w:p>
        </w:tc>
        <w:tc>
          <w:tcPr>
            <w:tcW w:w="1319" w:type="pct"/>
          </w:tcPr>
          <w:p w14:paraId="05CEC93F" w14:textId="77777777" w:rsidR="004F1FD1" w:rsidRPr="00803E68" w:rsidRDefault="004F1FD1" w:rsidP="004F1FD1">
            <w:pPr>
              <w:pStyle w:val="103"/>
            </w:pPr>
          </w:p>
        </w:tc>
      </w:tr>
      <w:tr w:rsidR="004F1FD1" w:rsidRPr="00803E68" w14:paraId="5CD0513F" w14:textId="77777777" w:rsidTr="00F25F31">
        <w:trPr>
          <w:trHeight w:val="454"/>
        </w:trPr>
        <w:tc>
          <w:tcPr>
            <w:tcW w:w="175" w:type="pct"/>
          </w:tcPr>
          <w:p w14:paraId="6BA08D91" w14:textId="77777777" w:rsidR="004F1FD1" w:rsidRPr="00803E68" w:rsidRDefault="004F1FD1" w:rsidP="004F1FD1">
            <w:pPr>
              <w:pStyle w:val="100"/>
            </w:pPr>
          </w:p>
        </w:tc>
        <w:tc>
          <w:tcPr>
            <w:tcW w:w="405" w:type="pct"/>
          </w:tcPr>
          <w:p w14:paraId="0963EFE9" w14:textId="77777777" w:rsidR="004F1FD1" w:rsidRPr="00803E68" w:rsidRDefault="004F1FD1" w:rsidP="004F1FD1">
            <w:pPr>
              <w:pStyle w:val="100"/>
            </w:pPr>
          </w:p>
        </w:tc>
        <w:tc>
          <w:tcPr>
            <w:tcW w:w="581" w:type="pct"/>
          </w:tcPr>
          <w:p w14:paraId="59F7776A" w14:textId="77777777" w:rsidR="004F1FD1" w:rsidRPr="00803E68" w:rsidRDefault="004F1FD1" w:rsidP="004F1FD1">
            <w:pPr>
              <w:pStyle w:val="100"/>
              <w:rPr>
                <w:lang w:val="en-US"/>
              </w:rPr>
            </w:pPr>
            <w:r w:rsidRPr="00803E68">
              <w:rPr>
                <w:lang w:val="en-US"/>
              </w:rPr>
              <w:t>externalSystemId</w:t>
            </w:r>
          </w:p>
        </w:tc>
        <w:tc>
          <w:tcPr>
            <w:tcW w:w="631" w:type="pct"/>
          </w:tcPr>
          <w:p w14:paraId="05ACF913" w14:textId="77777777" w:rsidR="004F1FD1" w:rsidRPr="00803E68" w:rsidRDefault="004F1FD1" w:rsidP="004F1FD1">
            <w:pPr>
              <w:pStyle w:val="103"/>
            </w:pPr>
            <w:r w:rsidRPr="00803E68">
              <w:t>Н</w:t>
            </w:r>
          </w:p>
        </w:tc>
        <w:tc>
          <w:tcPr>
            <w:tcW w:w="484" w:type="pct"/>
          </w:tcPr>
          <w:p w14:paraId="57DC0007" w14:textId="77777777" w:rsidR="004F1FD1" w:rsidRPr="00803E68" w:rsidRDefault="004F1FD1" w:rsidP="004F1FD1">
            <w:pPr>
              <w:pStyle w:val="100"/>
            </w:pPr>
            <w:r w:rsidRPr="00803E68">
              <w:t>Идентификатор во внешней системе (МИС)</w:t>
            </w:r>
          </w:p>
        </w:tc>
        <w:tc>
          <w:tcPr>
            <w:tcW w:w="485" w:type="pct"/>
          </w:tcPr>
          <w:p w14:paraId="2DF9FA3D" w14:textId="77777777" w:rsidR="004F1FD1" w:rsidRPr="00803E68" w:rsidRDefault="004F1FD1" w:rsidP="004F1FD1">
            <w:pPr>
              <w:pStyle w:val="100"/>
              <w:rPr>
                <w:lang w:val="en-US"/>
              </w:rPr>
            </w:pPr>
            <w:r w:rsidRPr="00803E68">
              <w:rPr>
                <w:lang w:val="en-US"/>
              </w:rPr>
              <w:t>string</w:t>
            </w:r>
          </w:p>
        </w:tc>
        <w:tc>
          <w:tcPr>
            <w:tcW w:w="920" w:type="pct"/>
          </w:tcPr>
          <w:p w14:paraId="6A01CD00" w14:textId="77777777" w:rsidR="004F1FD1" w:rsidRPr="00803E68" w:rsidRDefault="004F1FD1" w:rsidP="004F1FD1">
            <w:pPr>
              <w:pStyle w:val="100"/>
            </w:pPr>
          </w:p>
        </w:tc>
        <w:tc>
          <w:tcPr>
            <w:tcW w:w="1319" w:type="pct"/>
          </w:tcPr>
          <w:p w14:paraId="622266D8" w14:textId="77777777" w:rsidR="004F1FD1" w:rsidRPr="00803E68" w:rsidRDefault="004F1FD1" w:rsidP="004F1FD1">
            <w:pPr>
              <w:pStyle w:val="103"/>
            </w:pPr>
            <w:r w:rsidRPr="00803E68">
              <w:t>0b120224-dfd7-4508-9f08-379cb8290b07</w:t>
            </w:r>
          </w:p>
        </w:tc>
      </w:tr>
      <w:tr w:rsidR="004F1FD1" w:rsidRPr="00803E68" w14:paraId="388C37B0" w14:textId="77777777" w:rsidTr="00F25F31">
        <w:trPr>
          <w:trHeight w:val="454"/>
        </w:trPr>
        <w:tc>
          <w:tcPr>
            <w:tcW w:w="175" w:type="pct"/>
          </w:tcPr>
          <w:p w14:paraId="3EC9C37D" w14:textId="77777777" w:rsidR="004F1FD1" w:rsidRPr="00803E68" w:rsidRDefault="004F1FD1" w:rsidP="004F1FD1">
            <w:pPr>
              <w:pStyle w:val="100"/>
            </w:pPr>
          </w:p>
        </w:tc>
        <w:tc>
          <w:tcPr>
            <w:tcW w:w="405" w:type="pct"/>
          </w:tcPr>
          <w:p w14:paraId="5D5D77F0" w14:textId="77777777" w:rsidR="004F1FD1" w:rsidRPr="00803E68" w:rsidRDefault="004F1FD1" w:rsidP="004F1FD1">
            <w:pPr>
              <w:pStyle w:val="100"/>
            </w:pPr>
          </w:p>
        </w:tc>
        <w:tc>
          <w:tcPr>
            <w:tcW w:w="581" w:type="pct"/>
          </w:tcPr>
          <w:p w14:paraId="65CF10BF" w14:textId="77777777" w:rsidR="004F1FD1" w:rsidRPr="00803E68" w:rsidRDefault="004F1FD1" w:rsidP="004F1FD1">
            <w:pPr>
              <w:pStyle w:val="100"/>
              <w:rPr>
                <w:lang w:val="en-US"/>
              </w:rPr>
            </w:pPr>
            <w:r w:rsidRPr="00803E68">
              <w:t>scaleRenkin</w:t>
            </w:r>
            <w:r w:rsidRPr="00803E68">
              <w:rPr>
                <w:lang w:val="en-US"/>
              </w:rPr>
              <w:t>Code</w:t>
            </w:r>
          </w:p>
        </w:tc>
        <w:tc>
          <w:tcPr>
            <w:tcW w:w="631" w:type="pct"/>
          </w:tcPr>
          <w:p w14:paraId="53C25211" w14:textId="77777777" w:rsidR="004F1FD1" w:rsidRPr="00803E68" w:rsidRDefault="004F1FD1" w:rsidP="004F1FD1">
            <w:pPr>
              <w:pStyle w:val="103"/>
            </w:pPr>
            <w:r w:rsidRPr="00803E68">
              <w:t>Н</w:t>
            </w:r>
          </w:p>
        </w:tc>
        <w:tc>
          <w:tcPr>
            <w:tcW w:w="484" w:type="pct"/>
          </w:tcPr>
          <w:p w14:paraId="60D3387B" w14:textId="77777777" w:rsidR="004F1FD1" w:rsidRPr="00803E68" w:rsidRDefault="004F1FD1" w:rsidP="004F1FD1">
            <w:pPr>
              <w:pStyle w:val="100"/>
            </w:pPr>
            <w:r w:rsidRPr="00803E68">
              <w:t>Шкала Ренкин</w:t>
            </w:r>
          </w:p>
        </w:tc>
        <w:tc>
          <w:tcPr>
            <w:tcW w:w="485" w:type="pct"/>
          </w:tcPr>
          <w:p w14:paraId="222AAC83" w14:textId="77777777" w:rsidR="004F1FD1" w:rsidRPr="00803E68" w:rsidRDefault="004F1FD1" w:rsidP="004F1FD1">
            <w:pPr>
              <w:pStyle w:val="100"/>
            </w:pPr>
            <w:r w:rsidRPr="00803E68">
              <w:t>integer</w:t>
            </w:r>
          </w:p>
        </w:tc>
        <w:tc>
          <w:tcPr>
            <w:tcW w:w="920" w:type="pct"/>
          </w:tcPr>
          <w:p w14:paraId="5A28F1A8" w14:textId="77777777" w:rsidR="004F1FD1" w:rsidRPr="00803E68" w:rsidRDefault="004F1FD1" w:rsidP="004F1FD1">
            <w:pPr>
              <w:pStyle w:val="100"/>
            </w:pPr>
          </w:p>
        </w:tc>
        <w:tc>
          <w:tcPr>
            <w:tcW w:w="1319" w:type="pct"/>
          </w:tcPr>
          <w:p w14:paraId="6FCBB297" w14:textId="77777777" w:rsidR="004F1FD1" w:rsidRPr="00803E68" w:rsidRDefault="004F1FD1" w:rsidP="004F1FD1">
            <w:pPr>
              <w:pStyle w:val="103"/>
            </w:pPr>
            <w:r w:rsidRPr="00803E68">
              <w:t>1</w:t>
            </w:r>
          </w:p>
          <w:p w14:paraId="748F2EA8" w14:textId="77777777" w:rsidR="004F1FD1" w:rsidRPr="00803E68" w:rsidRDefault="004F1FD1" w:rsidP="004F1FD1">
            <w:pPr>
              <w:pStyle w:val="100"/>
            </w:pPr>
            <w:r w:rsidRPr="00803E68">
              <w:t>[0-Нет симптомов;</w:t>
            </w:r>
          </w:p>
          <w:p w14:paraId="33FDE123" w14:textId="77777777" w:rsidR="004F1FD1" w:rsidRPr="00803E68" w:rsidRDefault="004F1FD1" w:rsidP="004F1FD1">
            <w:pPr>
              <w:pStyle w:val="100"/>
            </w:pPr>
            <w:r w:rsidRPr="00803E68">
              <w:t>1-Отсутствие существенных нарушений жизнедеятельности, несмотря на наличие некоторых симптомов: способен выполнять все повседневные обязанности;</w:t>
            </w:r>
          </w:p>
          <w:p w14:paraId="2DB2CA2B" w14:textId="77777777" w:rsidR="004F1FD1" w:rsidRPr="00803E68" w:rsidRDefault="004F1FD1" w:rsidP="004F1FD1">
            <w:pPr>
              <w:pStyle w:val="100"/>
            </w:pPr>
            <w:r w:rsidRPr="00803E68">
              <w:t>2-Легкое нарушение жизнедеятельности: неспособен выполнять некоторые прежние обязанности, однако справляется с собственными делами без посторонней помощи;</w:t>
            </w:r>
          </w:p>
          <w:p w14:paraId="3F028DEA" w14:textId="77777777" w:rsidR="004F1FD1" w:rsidRPr="00803E68" w:rsidRDefault="004F1FD1" w:rsidP="004F1FD1">
            <w:pPr>
              <w:pStyle w:val="100"/>
            </w:pPr>
            <w:r w:rsidRPr="00803E68">
              <w:t>3-Умеренное нарушение жизнедеятельности: требуется некоторая помощь, однако способен ходить без посторонней помощи;</w:t>
            </w:r>
          </w:p>
          <w:p w14:paraId="600B2FFC" w14:textId="77777777" w:rsidR="004F1FD1" w:rsidRPr="00803E68" w:rsidRDefault="004F1FD1" w:rsidP="004F1FD1">
            <w:pPr>
              <w:pStyle w:val="100"/>
            </w:pPr>
            <w:r w:rsidRPr="00803E68">
              <w:t>4-Выраженное нарушение жизнедеятельности: неспособен ходить без посторонней помощи, неспособен справляться со своими физическими потребностями без посторонней помощи;</w:t>
            </w:r>
          </w:p>
          <w:p w14:paraId="283CB88E" w14:textId="77777777" w:rsidR="004F1FD1" w:rsidRPr="00803E68" w:rsidRDefault="004F1FD1" w:rsidP="004F1FD1">
            <w:pPr>
              <w:pStyle w:val="100"/>
            </w:pPr>
            <w:r w:rsidRPr="00803E68">
              <w:t>5-Тяжелое нарушение жизнедеятельности: прикован к постели, недержание мочи и кала, требует постоянной помощи и присмотра персонала;</w:t>
            </w:r>
          </w:p>
          <w:p w14:paraId="3C80E98A" w14:textId="77777777" w:rsidR="004F1FD1" w:rsidRPr="00803E68" w:rsidRDefault="004F1FD1" w:rsidP="004F1FD1">
            <w:pPr>
              <w:pStyle w:val="100"/>
            </w:pPr>
            <w:r w:rsidRPr="00803E68">
              <w:t>6-Смерть]</w:t>
            </w:r>
          </w:p>
        </w:tc>
      </w:tr>
      <w:tr w:rsidR="004F1FD1" w:rsidRPr="00803E68" w14:paraId="277E5A3E" w14:textId="77777777" w:rsidTr="00F25F31">
        <w:trPr>
          <w:trHeight w:val="454"/>
        </w:trPr>
        <w:tc>
          <w:tcPr>
            <w:tcW w:w="175" w:type="pct"/>
          </w:tcPr>
          <w:p w14:paraId="76412BA2" w14:textId="77777777" w:rsidR="004F1FD1" w:rsidRPr="00803E68" w:rsidRDefault="004F1FD1" w:rsidP="004F1FD1">
            <w:pPr>
              <w:pStyle w:val="100"/>
            </w:pPr>
          </w:p>
        </w:tc>
        <w:tc>
          <w:tcPr>
            <w:tcW w:w="405" w:type="pct"/>
          </w:tcPr>
          <w:p w14:paraId="3D33D7BE" w14:textId="77777777" w:rsidR="004F1FD1" w:rsidRPr="00803E68" w:rsidRDefault="004F1FD1" w:rsidP="004F1FD1">
            <w:pPr>
              <w:pStyle w:val="100"/>
            </w:pPr>
            <w:r w:rsidRPr="00803E68">
              <w:t>rivermidIndicators</w:t>
            </w:r>
          </w:p>
        </w:tc>
        <w:tc>
          <w:tcPr>
            <w:tcW w:w="581" w:type="pct"/>
          </w:tcPr>
          <w:p w14:paraId="08E87176" w14:textId="77777777" w:rsidR="004F1FD1" w:rsidRPr="00803E68" w:rsidRDefault="004F1FD1" w:rsidP="004F1FD1">
            <w:pPr>
              <w:pStyle w:val="100"/>
            </w:pPr>
          </w:p>
        </w:tc>
        <w:tc>
          <w:tcPr>
            <w:tcW w:w="631" w:type="pct"/>
          </w:tcPr>
          <w:p w14:paraId="585582C0" w14:textId="77777777" w:rsidR="004F1FD1" w:rsidRPr="00803E68" w:rsidRDefault="004F1FD1" w:rsidP="004F1FD1">
            <w:pPr>
              <w:pStyle w:val="103"/>
            </w:pPr>
            <w:r w:rsidRPr="00803E68">
              <w:t>Н</w:t>
            </w:r>
          </w:p>
        </w:tc>
        <w:tc>
          <w:tcPr>
            <w:tcW w:w="484" w:type="pct"/>
          </w:tcPr>
          <w:p w14:paraId="6385D325" w14:textId="77777777" w:rsidR="004F1FD1" w:rsidRPr="00803E68" w:rsidRDefault="004F1FD1" w:rsidP="004F1FD1">
            <w:pPr>
              <w:pStyle w:val="100"/>
            </w:pPr>
            <w:r w:rsidRPr="00803E68">
              <w:t>Индексы Ривермид</w:t>
            </w:r>
          </w:p>
        </w:tc>
        <w:tc>
          <w:tcPr>
            <w:tcW w:w="485" w:type="pct"/>
          </w:tcPr>
          <w:p w14:paraId="200212A7" w14:textId="77777777" w:rsidR="004F1FD1" w:rsidRPr="00803E68" w:rsidRDefault="004F1FD1" w:rsidP="004F1FD1">
            <w:pPr>
              <w:pStyle w:val="100"/>
            </w:pPr>
          </w:p>
        </w:tc>
        <w:tc>
          <w:tcPr>
            <w:tcW w:w="920" w:type="pct"/>
          </w:tcPr>
          <w:p w14:paraId="0A924CD7" w14:textId="77777777" w:rsidR="004F1FD1" w:rsidRPr="00803E68" w:rsidRDefault="004F1FD1" w:rsidP="004F1FD1">
            <w:pPr>
              <w:pStyle w:val="100"/>
            </w:pPr>
          </w:p>
        </w:tc>
        <w:tc>
          <w:tcPr>
            <w:tcW w:w="1319" w:type="pct"/>
          </w:tcPr>
          <w:p w14:paraId="299A821D" w14:textId="77777777" w:rsidR="004F1FD1" w:rsidRPr="00803E68" w:rsidRDefault="004F1FD1" w:rsidP="004F1FD1">
            <w:pPr>
              <w:pStyle w:val="103"/>
            </w:pPr>
          </w:p>
        </w:tc>
      </w:tr>
      <w:tr w:rsidR="004F1FD1" w:rsidRPr="00803E68" w14:paraId="718AF480" w14:textId="77777777" w:rsidTr="00F25F31">
        <w:trPr>
          <w:trHeight w:val="454"/>
        </w:trPr>
        <w:tc>
          <w:tcPr>
            <w:tcW w:w="175" w:type="pct"/>
          </w:tcPr>
          <w:p w14:paraId="3558CFD8" w14:textId="77777777" w:rsidR="004F1FD1" w:rsidRPr="00803E68" w:rsidRDefault="004F1FD1" w:rsidP="004F1FD1">
            <w:pPr>
              <w:pStyle w:val="100"/>
            </w:pPr>
          </w:p>
        </w:tc>
        <w:tc>
          <w:tcPr>
            <w:tcW w:w="405" w:type="pct"/>
          </w:tcPr>
          <w:p w14:paraId="2B2A6AB6" w14:textId="77777777" w:rsidR="004F1FD1" w:rsidRPr="00803E68" w:rsidRDefault="004F1FD1" w:rsidP="004F1FD1">
            <w:pPr>
              <w:pStyle w:val="100"/>
              <w:rPr>
                <w:lang w:val="en-US"/>
              </w:rPr>
            </w:pPr>
            <w:r w:rsidRPr="00803E68">
              <w:t>rivermidIndicator</w:t>
            </w:r>
            <w:r w:rsidRPr="00803E68">
              <w:rPr>
                <w:lang w:val="en-US"/>
              </w:rPr>
              <w:t>/</w:t>
            </w:r>
          </w:p>
        </w:tc>
        <w:tc>
          <w:tcPr>
            <w:tcW w:w="581" w:type="pct"/>
          </w:tcPr>
          <w:p w14:paraId="154C8869" w14:textId="77777777" w:rsidR="004F1FD1" w:rsidRPr="00803E68" w:rsidRDefault="004F1FD1" w:rsidP="004F1FD1">
            <w:pPr>
              <w:pStyle w:val="100"/>
            </w:pPr>
          </w:p>
        </w:tc>
        <w:tc>
          <w:tcPr>
            <w:tcW w:w="631" w:type="pct"/>
          </w:tcPr>
          <w:p w14:paraId="3419D1C7" w14:textId="77777777" w:rsidR="004F1FD1" w:rsidRPr="00803E68" w:rsidRDefault="004F1FD1" w:rsidP="004F1FD1">
            <w:pPr>
              <w:pStyle w:val="103"/>
            </w:pPr>
            <w:r w:rsidRPr="00803E68">
              <w:t>0-*</w:t>
            </w:r>
          </w:p>
        </w:tc>
        <w:tc>
          <w:tcPr>
            <w:tcW w:w="484" w:type="pct"/>
          </w:tcPr>
          <w:p w14:paraId="5D918A85" w14:textId="77777777" w:rsidR="004F1FD1" w:rsidRPr="00803E68" w:rsidRDefault="004F1FD1" w:rsidP="004F1FD1">
            <w:pPr>
              <w:pStyle w:val="100"/>
            </w:pPr>
            <w:r w:rsidRPr="00803E68">
              <w:t>Индекс Ривермид</w:t>
            </w:r>
          </w:p>
        </w:tc>
        <w:tc>
          <w:tcPr>
            <w:tcW w:w="485" w:type="pct"/>
          </w:tcPr>
          <w:p w14:paraId="337BF83E" w14:textId="77777777" w:rsidR="004F1FD1" w:rsidRPr="00803E68" w:rsidRDefault="004F1FD1" w:rsidP="004F1FD1">
            <w:pPr>
              <w:pStyle w:val="100"/>
            </w:pPr>
          </w:p>
        </w:tc>
        <w:tc>
          <w:tcPr>
            <w:tcW w:w="920" w:type="pct"/>
          </w:tcPr>
          <w:p w14:paraId="35EF39E4" w14:textId="77777777" w:rsidR="004F1FD1" w:rsidRPr="00803E68" w:rsidRDefault="004F1FD1" w:rsidP="004F1FD1">
            <w:pPr>
              <w:pStyle w:val="100"/>
            </w:pPr>
          </w:p>
        </w:tc>
        <w:tc>
          <w:tcPr>
            <w:tcW w:w="1319" w:type="pct"/>
          </w:tcPr>
          <w:p w14:paraId="358CB1BA" w14:textId="77777777" w:rsidR="004F1FD1" w:rsidRPr="00803E68" w:rsidRDefault="004F1FD1" w:rsidP="004F1FD1">
            <w:pPr>
              <w:pStyle w:val="103"/>
            </w:pPr>
          </w:p>
        </w:tc>
      </w:tr>
      <w:tr w:rsidR="004F1FD1" w:rsidRPr="00803E68" w14:paraId="2575D4EB" w14:textId="77777777" w:rsidTr="00F25F31">
        <w:trPr>
          <w:trHeight w:val="454"/>
        </w:trPr>
        <w:tc>
          <w:tcPr>
            <w:tcW w:w="175" w:type="pct"/>
          </w:tcPr>
          <w:p w14:paraId="7AD2BAB9" w14:textId="77777777" w:rsidR="004F1FD1" w:rsidRPr="00803E68" w:rsidRDefault="004F1FD1" w:rsidP="004F1FD1">
            <w:pPr>
              <w:pStyle w:val="100"/>
            </w:pPr>
          </w:p>
        </w:tc>
        <w:tc>
          <w:tcPr>
            <w:tcW w:w="405" w:type="pct"/>
          </w:tcPr>
          <w:p w14:paraId="01523E87" w14:textId="77777777" w:rsidR="004F1FD1" w:rsidRPr="00803E68" w:rsidRDefault="004F1FD1" w:rsidP="004F1FD1">
            <w:pPr>
              <w:pStyle w:val="100"/>
            </w:pPr>
          </w:p>
        </w:tc>
        <w:tc>
          <w:tcPr>
            <w:tcW w:w="581" w:type="pct"/>
          </w:tcPr>
          <w:p w14:paraId="4B356323" w14:textId="77777777" w:rsidR="004F1FD1" w:rsidRPr="00803E68" w:rsidRDefault="004F1FD1" w:rsidP="004F1FD1">
            <w:pPr>
              <w:pStyle w:val="100"/>
              <w:rPr>
                <w:lang w:val="en-US"/>
              </w:rPr>
            </w:pPr>
            <w:r w:rsidRPr="00803E68">
              <w:t>indicator</w:t>
            </w:r>
            <w:r w:rsidRPr="00803E68">
              <w:rPr>
                <w:lang w:val="en-US"/>
              </w:rPr>
              <w:t>Code</w:t>
            </w:r>
          </w:p>
        </w:tc>
        <w:tc>
          <w:tcPr>
            <w:tcW w:w="631" w:type="pct"/>
          </w:tcPr>
          <w:p w14:paraId="5A2901FE" w14:textId="77777777" w:rsidR="004F1FD1" w:rsidRPr="00803E68" w:rsidRDefault="004F1FD1" w:rsidP="004F1FD1">
            <w:pPr>
              <w:pStyle w:val="103"/>
            </w:pPr>
            <w:r w:rsidRPr="00803E68">
              <w:t>О</w:t>
            </w:r>
          </w:p>
        </w:tc>
        <w:tc>
          <w:tcPr>
            <w:tcW w:w="484" w:type="pct"/>
          </w:tcPr>
          <w:p w14:paraId="723E4F21" w14:textId="77777777" w:rsidR="004F1FD1" w:rsidRPr="00803E68" w:rsidRDefault="004F1FD1" w:rsidP="004F1FD1">
            <w:pPr>
              <w:pStyle w:val="100"/>
            </w:pPr>
            <w:r w:rsidRPr="00803E68">
              <w:t>Показатель</w:t>
            </w:r>
          </w:p>
        </w:tc>
        <w:tc>
          <w:tcPr>
            <w:tcW w:w="485" w:type="pct"/>
          </w:tcPr>
          <w:p w14:paraId="5B6E875E" w14:textId="77777777" w:rsidR="004F1FD1" w:rsidRPr="00803E68" w:rsidRDefault="004F1FD1" w:rsidP="004F1FD1">
            <w:pPr>
              <w:pStyle w:val="100"/>
            </w:pPr>
            <w:r w:rsidRPr="00803E68">
              <w:t>integer</w:t>
            </w:r>
          </w:p>
        </w:tc>
        <w:tc>
          <w:tcPr>
            <w:tcW w:w="920" w:type="pct"/>
          </w:tcPr>
          <w:p w14:paraId="3A4C0E05" w14:textId="77777777" w:rsidR="004F1FD1" w:rsidRPr="00803E68" w:rsidRDefault="004F1FD1" w:rsidP="004F1FD1">
            <w:pPr>
              <w:pStyle w:val="100"/>
            </w:pPr>
          </w:p>
        </w:tc>
        <w:tc>
          <w:tcPr>
            <w:tcW w:w="1319" w:type="pct"/>
          </w:tcPr>
          <w:p w14:paraId="12C2ACBC" w14:textId="77777777" w:rsidR="004F1FD1" w:rsidRPr="00803E68" w:rsidRDefault="004F1FD1" w:rsidP="004F1FD1">
            <w:pPr>
              <w:pStyle w:val="103"/>
            </w:pPr>
            <w:r w:rsidRPr="00803E68">
              <w:t>1</w:t>
            </w:r>
          </w:p>
          <w:p w14:paraId="516976BF" w14:textId="77777777" w:rsidR="004F1FD1" w:rsidRPr="00803E68" w:rsidRDefault="004F1FD1" w:rsidP="004F1FD1">
            <w:pPr>
              <w:pStyle w:val="100"/>
            </w:pPr>
            <w:r w:rsidRPr="00803E68">
              <w:t xml:space="preserve">[1- Повороты в кровати; </w:t>
            </w:r>
          </w:p>
          <w:p w14:paraId="55FD5E0B" w14:textId="77777777" w:rsidR="004F1FD1" w:rsidRPr="00803E68" w:rsidRDefault="004F1FD1" w:rsidP="004F1FD1">
            <w:pPr>
              <w:pStyle w:val="100"/>
            </w:pPr>
            <w:r w:rsidRPr="00803E68">
              <w:t>2- Переход из положения лежа в положение сидя;</w:t>
            </w:r>
          </w:p>
          <w:p w14:paraId="740DB1F8" w14:textId="77777777" w:rsidR="004F1FD1" w:rsidRPr="00803E68" w:rsidRDefault="004F1FD1" w:rsidP="004F1FD1">
            <w:pPr>
              <w:pStyle w:val="100"/>
            </w:pPr>
            <w:r w:rsidRPr="00803E68">
              <w:t>3- Удержание равновесия в положении сидя;</w:t>
            </w:r>
          </w:p>
          <w:p w14:paraId="4C717F76" w14:textId="77777777" w:rsidR="004F1FD1" w:rsidRPr="00803E68" w:rsidRDefault="004F1FD1" w:rsidP="004F1FD1">
            <w:pPr>
              <w:pStyle w:val="100"/>
            </w:pPr>
            <w:r w:rsidRPr="00803E68">
              <w:t>4- Переход из положения сидя в положение стоя;</w:t>
            </w:r>
          </w:p>
          <w:p w14:paraId="3933C22F" w14:textId="77777777" w:rsidR="004F1FD1" w:rsidRPr="00803E68" w:rsidRDefault="004F1FD1" w:rsidP="004F1FD1">
            <w:pPr>
              <w:pStyle w:val="100"/>
            </w:pPr>
            <w:r w:rsidRPr="00803E68">
              <w:t>5- Стояние без поддержки;</w:t>
            </w:r>
          </w:p>
          <w:p w14:paraId="11AD69A2" w14:textId="77777777" w:rsidR="004F1FD1" w:rsidRPr="00803E68" w:rsidRDefault="004F1FD1" w:rsidP="004F1FD1">
            <w:pPr>
              <w:pStyle w:val="100"/>
            </w:pPr>
            <w:r w:rsidRPr="00803E68">
              <w:t>6- Перемещение;</w:t>
            </w:r>
          </w:p>
          <w:p w14:paraId="44BA1630" w14:textId="77777777" w:rsidR="004F1FD1" w:rsidRPr="00803E68" w:rsidRDefault="004F1FD1" w:rsidP="004F1FD1">
            <w:pPr>
              <w:pStyle w:val="100"/>
            </w:pPr>
            <w:r w:rsidRPr="00803E68">
              <w:t>7- Ходьба по комнате, в том числе с помощью вспомогательных средств, если необходимо;</w:t>
            </w:r>
          </w:p>
          <w:p w14:paraId="31F1FAF7" w14:textId="77777777" w:rsidR="004F1FD1" w:rsidRPr="00803E68" w:rsidRDefault="004F1FD1" w:rsidP="004F1FD1">
            <w:pPr>
              <w:pStyle w:val="100"/>
            </w:pPr>
            <w:r w:rsidRPr="00803E68">
              <w:t>8- Подъем по лестнице;</w:t>
            </w:r>
          </w:p>
          <w:p w14:paraId="2B35B32B" w14:textId="77777777" w:rsidR="004F1FD1" w:rsidRPr="00803E68" w:rsidRDefault="004F1FD1" w:rsidP="004F1FD1">
            <w:pPr>
              <w:pStyle w:val="100"/>
            </w:pPr>
            <w:r w:rsidRPr="00803E68">
              <w:t>9- Ходьба за пределами квартиры (по ровной поверхности); 10- Ходьба по комнате без применения вспомогательных средств;</w:t>
            </w:r>
          </w:p>
          <w:p w14:paraId="46273F81" w14:textId="77777777" w:rsidR="004F1FD1" w:rsidRPr="00803E68" w:rsidRDefault="004F1FD1" w:rsidP="004F1FD1">
            <w:pPr>
              <w:pStyle w:val="100"/>
            </w:pPr>
            <w:r w:rsidRPr="00803E68">
              <w:t>11- Поднятие предметов с пола;</w:t>
            </w:r>
          </w:p>
          <w:p w14:paraId="6ABC0B42" w14:textId="77777777" w:rsidR="004F1FD1" w:rsidRPr="00803E68" w:rsidRDefault="004F1FD1" w:rsidP="004F1FD1">
            <w:pPr>
              <w:pStyle w:val="100"/>
            </w:pPr>
            <w:r w:rsidRPr="00803E68">
              <w:t>12- Ходьба за пределами квартиры (по неровной поверхности);</w:t>
            </w:r>
          </w:p>
          <w:p w14:paraId="4B08C32F" w14:textId="77777777" w:rsidR="004F1FD1" w:rsidRPr="00803E68" w:rsidRDefault="004F1FD1" w:rsidP="004F1FD1">
            <w:pPr>
              <w:pStyle w:val="100"/>
            </w:pPr>
            <w:r w:rsidRPr="00803E68">
              <w:t>13- Прием ванны;</w:t>
            </w:r>
          </w:p>
          <w:p w14:paraId="2A34C49B" w14:textId="77777777" w:rsidR="004F1FD1" w:rsidRPr="00803E68" w:rsidRDefault="004F1FD1" w:rsidP="004F1FD1">
            <w:pPr>
              <w:pStyle w:val="100"/>
            </w:pPr>
            <w:r w:rsidRPr="00803E68">
              <w:t>14- Подъем и спуск на 4 ступени;</w:t>
            </w:r>
          </w:p>
          <w:p w14:paraId="456742AE" w14:textId="77777777" w:rsidR="004F1FD1" w:rsidRPr="00803E68" w:rsidRDefault="004F1FD1" w:rsidP="004F1FD1">
            <w:pPr>
              <w:pStyle w:val="100"/>
            </w:pPr>
            <w:r w:rsidRPr="00803E68">
              <w:t>15- Бег]</w:t>
            </w:r>
          </w:p>
        </w:tc>
      </w:tr>
      <w:tr w:rsidR="004F1FD1" w:rsidRPr="00AE59D5" w14:paraId="3C4242C7" w14:textId="77777777" w:rsidTr="00F25F31">
        <w:trPr>
          <w:trHeight w:val="454"/>
        </w:trPr>
        <w:tc>
          <w:tcPr>
            <w:tcW w:w="175" w:type="pct"/>
          </w:tcPr>
          <w:p w14:paraId="34760EB1" w14:textId="77777777" w:rsidR="004F1FD1" w:rsidRPr="00803E68" w:rsidRDefault="004F1FD1" w:rsidP="004F1FD1">
            <w:pPr>
              <w:pStyle w:val="100"/>
            </w:pPr>
          </w:p>
        </w:tc>
        <w:tc>
          <w:tcPr>
            <w:tcW w:w="405" w:type="pct"/>
          </w:tcPr>
          <w:p w14:paraId="301E758B" w14:textId="77777777" w:rsidR="004F1FD1" w:rsidRPr="00803E68" w:rsidRDefault="004F1FD1" w:rsidP="004F1FD1">
            <w:pPr>
              <w:pStyle w:val="100"/>
            </w:pPr>
            <w:r w:rsidRPr="00803E68">
              <w:t>/ rivermidIndicator</w:t>
            </w:r>
          </w:p>
          <w:p w14:paraId="1B9015CA" w14:textId="77777777" w:rsidR="004F1FD1" w:rsidRPr="00803E68" w:rsidRDefault="004F1FD1" w:rsidP="004F1FD1">
            <w:pPr>
              <w:pStyle w:val="100"/>
            </w:pPr>
            <w:r w:rsidRPr="00803E68">
              <w:t>/ rivermidIndicators</w:t>
            </w:r>
          </w:p>
          <w:p w14:paraId="01A09405" w14:textId="77777777" w:rsidR="004F1FD1" w:rsidRPr="00803E68" w:rsidRDefault="004F1FD1" w:rsidP="004F1FD1">
            <w:pPr>
              <w:pStyle w:val="100"/>
            </w:pPr>
            <w:r w:rsidRPr="00803E68">
              <w:t>/ rehabilitations</w:t>
            </w:r>
          </w:p>
        </w:tc>
        <w:tc>
          <w:tcPr>
            <w:tcW w:w="581" w:type="pct"/>
          </w:tcPr>
          <w:p w14:paraId="085B28AF" w14:textId="77777777" w:rsidR="004F1FD1" w:rsidRPr="00803E68" w:rsidRDefault="004F1FD1" w:rsidP="004F1FD1">
            <w:pPr>
              <w:pStyle w:val="100"/>
            </w:pPr>
            <w:r w:rsidRPr="00803E68">
              <w:t>value</w:t>
            </w:r>
          </w:p>
        </w:tc>
        <w:tc>
          <w:tcPr>
            <w:tcW w:w="631" w:type="pct"/>
          </w:tcPr>
          <w:p w14:paraId="2C348324" w14:textId="77777777" w:rsidR="004F1FD1" w:rsidRPr="00803E68" w:rsidRDefault="004F1FD1" w:rsidP="004F1FD1">
            <w:pPr>
              <w:pStyle w:val="103"/>
            </w:pPr>
            <w:r w:rsidRPr="00803E68">
              <w:t>О</w:t>
            </w:r>
          </w:p>
        </w:tc>
        <w:tc>
          <w:tcPr>
            <w:tcW w:w="484" w:type="pct"/>
          </w:tcPr>
          <w:p w14:paraId="7597B894" w14:textId="77777777" w:rsidR="004F1FD1" w:rsidRPr="00803E68" w:rsidRDefault="004F1FD1" w:rsidP="004F1FD1">
            <w:pPr>
              <w:pStyle w:val="100"/>
            </w:pPr>
            <w:r w:rsidRPr="00803E68">
              <w:t>Значение</w:t>
            </w:r>
          </w:p>
        </w:tc>
        <w:tc>
          <w:tcPr>
            <w:tcW w:w="485" w:type="pct"/>
          </w:tcPr>
          <w:p w14:paraId="58910CAC" w14:textId="77777777" w:rsidR="004F1FD1" w:rsidRPr="00803E68" w:rsidRDefault="004F1FD1" w:rsidP="004F1FD1">
            <w:pPr>
              <w:pStyle w:val="100"/>
            </w:pPr>
            <w:r w:rsidRPr="00803E68">
              <w:t>bool</w:t>
            </w:r>
          </w:p>
        </w:tc>
        <w:tc>
          <w:tcPr>
            <w:tcW w:w="920" w:type="pct"/>
          </w:tcPr>
          <w:p w14:paraId="4FA0114D" w14:textId="77777777" w:rsidR="004F1FD1" w:rsidRPr="00803E68" w:rsidRDefault="004F1FD1" w:rsidP="004F1FD1">
            <w:pPr>
              <w:pStyle w:val="100"/>
            </w:pPr>
          </w:p>
        </w:tc>
        <w:tc>
          <w:tcPr>
            <w:tcW w:w="1319" w:type="pct"/>
          </w:tcPr>
          <w:p w14:paraId="4AC4A99D" w14:textId="77777777" w:rsidR="004F1FD1" w:rsidRPr="00803E68" w:rsidRDefault="004F1FD1" w:rsidP="004F1FD1">
            <w:pPr>
              <w:pStyle w:val="100"/>
              <w:jc w:val="center"/>
              <w:rPr>
                <w:lang w:val="en-US"/>
              </w:rPr>
            </w:pPr>
            <w:r w:rsidRPr="00803E68">
              <w:rPr>
                <w:lang w:val="en-US"/>
              </w:rPr>
              <w:t>true</w:t>
            </w:r>
          </w:p>
          <w:p w14:paraId="75ABC26D"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594EB9FF"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803E68" w14:paraId="2A8FF035" w14:textId="77777777" w:rsidTr="00F25F31">
        <w:trPr>
          <w:trHeight w:val="454"/>
        </w:trPr>
        <w:tc>
          <w:tcPr>
            <w:tcW w:w="175" w:type="pct"/>
          </w:tcPr>
          <w:p w14:paraId="5508AFA6" w14:textId="77777777" w:rsidR="004F1FD1" w:rsidRPr="00803E68" w:rsidRDefault="004F1FD1" w:rsidP="004F1FD1">
            <w:pPr>
              <w:pStyle w:val="100"/>
              <w:rPr>
                <w:lang w:val="en-US"/>
              </w:rPr>
            </w:pPr>
          </w:p>
        </w:tc>
        <w:tc>
          <w:tcPr>
            <w:tcW w:w="405" w:type="pct"/>
          </w:tcPr>
          <w:p w14:paraId="49474799" w14:textId="77777777" w:rsidR="004F1FD1" w:rsidRPr="00803E68" w:rsidRDefault="004F1FD1" w:rsidP="004F1FD1">
            <w:pPr>
              <w:pStyle w:val="100"/>
            </w:pPr>
            <w:r w:rsidRPr="00803E68">
              <w:t>znoContraindications</w:t>
            </w:r>
          </w:p>
        </w:tc>
        <w:tc>
          <w:tcPr>
            <w:tcW w:w="581" w:type="pct"/>
          </w:tcPr>
          <w:p w14:paraId="4E929FAF" w14:textId="77777777" w:rsidR="004F1FD1" w:rsidRPr="00803E68" w:rsidRDefault="004F1FD1" w:rsidP="004F1FD1">
            <w:pPr>
              <w:pStyle w:val="100"/>
            </w:pPr>
          </w:p>
        </w:tc>
        <w:tc>
          <w:tcPr>
            <w:tcW w:w="631" w:type="pct"/>
          </w:tcPr>
          <w:p w14:paraId="6A04D403" w14:textId="77777777" w:rsidR="004F1FD1" w:rsidRPr="00803E68" w:rsidRDefault="004F1FD1" w:rsidP="004F1FD1">
            <w:pPr>
              <w:pStyle w:val="103"/>
            </w:pPr>
            <w:r w:rsidRPr="00803E68">
              <w:t>Н</w:t>
            </w:r>
          </w:p>
        </w:tc>
        <w:tc>
          <w:tcPr>
            <w:tcW w:w="484" w:type="pct"/>
          </w:tcPr>
          <w:p w14:paraId="56467651" w14:textId="77777777" w:rsidR="004F1FD1" w:rsidRPr="00803E68" w:rsidRDefault="004F1FD1" w:rsidP="004F1FD1">
            <w:pPr>
              <w:pStyle w:val="100"/>
            </w:pPr>
            <w:r w:rsidRPr="00803E68">
              <w:t>ЗНО: Противопоказания</w:t>
            </w:r>
          </w:p>
        </w:tc>
        <w:tc>
          <w:tcPr>
            <w:tcW w:w="485" w:type="pct"/>
          </w:tcPr>
          <w:p w14:paraId="6835EB99" w14:textId="77777777" w:rsidR="004F1FD1" w:rsidRPr="00803E68" w:rsidRDefault="004F1FD1" w:rsidP="004F1FD1">
            <w:pPr>
              <w:pStyle w:val="100"/>
            </w:pPr>
          </w:p>
        </w:tc>
        <w:tc>
          <w:tcPr>
            <w:tcW w:w="920" w:type="pct"/>
          </w:tcPr>
          <w:p w14:paraId="779C352E" w14:textId="77777777" w:rsidR="004F1FD1" w:rsidRPr="00803E68" w:rsidRDefault="004F1FD1" w:rsidP="004F1FD1">
            <w:pPr>
              <w:pStyle w:val="100"/>
            </w:pPr>
          </w:p>
        </w:tc>
        <w:tc>
          <w:tcPr>
            <w:tcW w:w="1319" w:type="pct"/>
          </w:tcPr>
          <w:p w14:paraId="3EB1156E" w14:textId="77777777" w:rsidR="004F1FD1" w:rsidRPr="00803E68" w:rsidRDefault="004F1FD1" w:rsidP="004F1FD1">
            <w:pPr>
              <w:pStyle w:val="103"/>
            </w:pPr>
          </w:p>
        </w:tc>
      </w:tr>
      <w:tr w:rsidR="004F1FD1" w:rsidRPr="00803E68" w14:paraId="7555554B" w14:textId="77777777" w:rsidTr="00F25F31">
        <w:trPr>
          <w:trHeight w:val="454"/>
        </w:trPr>
        <w:tc>
          <w:tcPr>
            <w:tcW w:w="175" w:type="pct"/>
          </w:tcPr>
          <w:p w14:paraId="6EFEF386" w14:textId="77777777" w:rsidR="004F1FD1" w:rsidRPr="00803E68" w:rsidRDefault="004F1FD1" w:rsidP="004F1FD1">
            <w:pPr>
              <w:pStyle w:val="100"/>
            </w:pPr>
          </w:p>
        </w:tc>
        <w:tc>
          <w:tcPr>
            <w:tcW w:w="405" w:type="pct"/>
          </w:tcPr>
          <w:p w14:paraId="45D14674" w14:textId="77777777" w:rsidR="004F1FD1" w:rsidRPr="00803E68" w:rsidRDefault="004F1FD1" w:rsidP="004F1FD1">
            <w:pPr>
              <w:pStyle w:val="100"/>
            </w:pPr>
            <w:r w:rsidRPr="00803E68">
              <w:t>znoContraindication</w:t>
            </w:r>
          </w:p>
        </w:tc>
        <w:tc>
          <w:tcPr>
            <w:tcW w:w="581" w:type="pct"/>
          </w:tcPr>
          <w:p w14:paraId="0888A3D7" w14:textId="77777777" w:rsidR="004F1FD1" w:rsidRPr="00803E68" w:rsidRDefault="004F1FD1" w:rsidP="004F1FD1">
            <w:pPr>
              <w:pStyle w:val="100"/>
            </w:pPr>
          </w:p>
        </w:tc>
        <w:tc>
          <w:tcPr>
            <w:tcW w:w="631" w:type="pct"/>
          </w:tcPr>
          <w:p w14:paraId="7D021E75" w14:textId="77777777" w:rsidR="004F1FD1" w:rsidRPr="00803E68" w:rsidRDefault="004F1FD1" w:rsidP="004F1FD1">
            <w:pPr>
              <w:pStyle w:val="103"/>
            </w:pPr>
            <w:r w:rsidRPr="00803E68">
              <w:t>0-*</w:t>
            </w:r>
          </w:p>
        </w:tc>
        <w:tc>
          <w:tcPr>
            <w:tcW w:w="484" w:type="pct"/>
          </w:tcPr>
          <w:p w14:paraId="555766EA" w14:textId="77777777" w:rsidR="004F1FD1" w:rsidRPr="00803E68" w:rsidRDefault="004F1FD1" w:rsidP="004F1FD1">
            <w:pPr>
              <w:pStyle w:val="100"/>
            </w:pPr>
            <w:r w:rsidRPr="00803E68">
              <w:t>ЗНО: Противопоказание</w:t>
            </w:r>
          </w:p>
        </w:tc>
        <w:tc>
          <w:tcPr>
            <w:tcW w:w="485" w:type="pct"/>
          </w:tcPr>
          <w:p w14:paraId="1513F4F4" w14:textId="77777777" w:rsidR="004F1FD1" w:rsidRPr="00803E68" w:rsidRDefault="004F1FD1" w:rsidP="004F1FD1">
            <w:pPr>
              <w:pStyle w:val="100"/>
            </w:pPr>
          </w:p>
        </w:tc>
        <w:tc>
          <w:tcPr>
            <w:tcW w:w="920" w:type="pct"/>
          </w:tcPr>
          <w:p w14:paraId="39A8F53B" w14:textId="77777777" w:rsidR="004F1FD1" w:rsidRPr="00803E68" w:rsidRDefault="004F1FD1" w:rsidP="004F1FD1">
            <w:pPr>
              <w:pStyle w:val="100"/>
            </w:pPr>
          </w:p>
        </w:tc>
        <w:tc>
          <w:tcPr>
            <w:tcW w:w="1319" w:type="pct"/>
          </w:tcPr>
          <w:p w14:paraId="21D4A1F1" w14:textId="77777777" w:rsidR="004F1FD1" w:rsidRPr="00803E68" w:rsidRDefault="004F1FD1" w:rsidP="004F1FD1">
            <w:pPr>
              <w:pStyle w:val="103"/>
            </w:pPr>
          </w:p>
        </w:tc>
      </w:tr>
      <w:tr w:rsidR="004F1FD1" w:rsidRPr="00803E68" w14:paraId="6EFEBD21" w14:textId="77777777" w:rsidTr="00F25F31">
        <w:trPr>
          <w:trHeight w:val="454"/>
        </w:trPr>
        <w:tc>
          <w:tcPr>
            <w:tcW w:w="175" w:type="pct"/>
          </w:tcPr>
          <w:p w14:paraId="65B607AB" w14:textId="77777777" w:rsidR="004F1FD1" w:rsidRPr="00803E68" w:rsidRDefault="004F1FD1" w:rsidP="004F1FD1">
            <w:pPr>
              <w:pStyle w:val="100"/>
            </w:pPr>
          </w:p>
        </w:tc>
        <w:tc>
          <w:tcPr>
            <w:tcW w:w="405" w:type="pct"/>
          </w:tcPr>
          <w:p w14:paraId="13511AD8" w14:textId="77777777" w:rsidR="004F1FD1" w:rsidRPr="00803E68" w:rsidRDefault="004F1FD1" w:rsidP="004F1FD1">
            <w:pPr>
              <w:pStyle w:val="100"/>
            </w:pPr>
            <w:r w:rsidRPr="00803E68">
              <w:t>/</w:t>
            </w:r>
          </w:p>
        </w:tc>
        <w:tc>
          <w:tcPr>
            <w:tcW w:w="581" w:type="pct"/>
          </w:tcPr>
          <w:p w14:paraId="297F7D47" w14:textId="77777777" w:rsidR="004F1FD1" w:rsidRPr="00803E68" w:rsidRDefault="004F1FD1" w:rsidP="004F1FD1">
            <w:pPr>
              <w:pStyle w:val="100"/>
              <w:rPr>
                <w:lang w:val="en-US"/>
              </w:rPr>
            </w:pPr>
            <w:r w:rsidRPr="00803E68">
              <w:t>contraindication</w:t>
            </w:r>
            <w:r w:rsidRPr="00803E68">
              <w:rPr>
                <w:lang w:val="en-US"/>
              </w:rPr>
              <w:t>Code</w:t>
            </w:r>
          </w:p>
        </w:tc>
        <w:tc>
          <w:tcPr>
            <w:tcW w:w="631" w:type="pct"/>
          </w:tcPr>
          <w:p w14:paraId="1AF5D819" w14:textId="77777777" w:rsidR="004F1FD1" w:rsidRPr="00803E68" w:rsidRDefault="004F1FD1" w:rsidP="004F1FD1">
            <w:pPr>
              <w:pStyle w:val="103"/>
            </w:pPr>
            <w:r w:rsidRPr="00803E68">
              <w:t>О</w:t>
            </w:r>
          </w:p>
        </w:tc>
        <w:tc>
          <w:tcPr>
            <w:tcW w:w="484" w:type="pct"/>
          </w:tcPr>
          <w:p w14:paraId="646FFF9C" w14:textId="77777777" w:rsidR="004F1FD1" w:rsidRPr="00803E68" w:rsidRDefault="004F1FD1" w:rsidP="004F1FD1">
            <w:pPr>
              <w:pStyle w:val="100"/>
            </w:pPr>
            <w:r w:rsidRPr="00803E68">
              <w:t>Код противопоказания или отказа</w:t>
            </w:r>
          </w:p>
        </w:tc>
        <w:tc>
          <w:tcPr>
            <w:tcW w:w="485" w:type="pct"/>
          </w:tcPr>
          <w:p w14:paraId="37ADFD48" w14:textId="77777777" w:rsidR="004F1FD1" w:rsidRPr="00803E68" w:rsidRDefault="004F1FD1" w:rsidP="004F1FD1">
            <w:pPr>
              <w:pStyle w:val="100"/>
            </w:pPr>
            <w:r w:rsidRPr="00803E68">
              <w:t>string</w:t>
            </w:r>
          </w:p>
        </w:tc>
        <w:tc>
          <w:tcPr>
            <w:tcW w:w="920" w:type="pct"/>
          </w:tcPr>
          <w:p w14:paraId="28DA856E" w14:textId="77777777" w:rsidR="004F1FD1" w:rsidRPr="00803E68" w:rsidRDefault="004F1FD1" w:rsidP="004F1FD1">
            <w:pPr>
              <w:pStyle w:val="100"/>
            </w:pPr>
            <w:r w:rsidRPr="00803E68">
              <w:t>nsi.ffoms N001 Классификатор противопоказаний и отказов (OnkPrOt)</w:t>
            </w:r>
          </w:p>
        </w:tc>
        <w:tc>
          <w:tcPr>
            <w:tcW w:w="1319" w:type="pct"/>
          </w:tcPr>
          <w:p w14:paraId="623D915E" w14:textId="77777777" w:rsidR="004F1FD1" w:rsidRPr="00803E68" w:rsidRDefault="004F1FD1" w:rsidP="004F1FD1">
            <w:pPr>
              <w:pStyle w:val="103"/>
            </w:pPr>
            <w:r w:rsidRPr="00803E68">
              <w:t>1</w:t>
            </w:r>
          </w:p>
        </w:tc>
      </w:tr>
      <w:tr w:rsidR="004F1FD1" w:rsidRPr="00803E68" w14:paraId="41AB8916" w14:textId="77777777" w:rsidTr="00F25F31">
        <w:trPr>
          <w:trHeight w:val="454"/>
        </w:trPr>
        <w:tc>
          <w:tcPr>
            <w:tcW w:w="175" w:type="pct"/>
          </w:tcPr>
          <w:p w14:paraId="3DAA901A" w14:textId="77777777" w:rsidR="004F1FD1" w:rsidRPr="00803E68" w:rsidRDefault="004F1FD1" w:rsidP="004F1FD1">
            <w:pPr>
              <w:pStyle w:val="100"/>
            </w:pPr>
          </w:p>
        </w:tc>
        <w:tc>
          <w:tcPr>
            <w:tcW w:w="405" w:type="pct"/>
          </w:tcPr>
          <w:p w14:paraId="53670BB0" w14:textId="77777777" w:rsidR="004F1FD1" w:rsidRPr="00803E68" w:rsidRDefault="004F1FD1" w:rsidP="004F1FD1">
            <w:pPr>
              <w:pStyle w:val="100"/>
            </w:pPr>
          </w:p>
        </w:tc>
        <w:tc>
          <w:tcPr>
            <w:tcW w:w="581" w:type="pct"/>
          </w:tcPr>
          <w:p w14:paraId="33383B66" w14:textId="77777777" w:rsidR="004F1FD1" w:rsidRPr="00803E68" w:rsidRDefault="004F1FD1" w:rsidP="004F1FD1">
            <w:pPr>
              <w:pStyle w:val="100"/>
            </w:pPr>
            <w:r w:rsidRPr="00803E68">
              <w:t>registrationDate</w:t>
            </w:r>
          </w:p>
        </w:tc>
        <w:tc>
          <w:tcPr>
            <w:tcW w:w="631" w:type="pct"/>
          </w:tcPr>
          <w:p w14:paraId="0F4B9771" w14:textId="77777777" w:rsidR="004F1FD1" w:rsidRPr="00803E68" w:rsidRDefault="004F1FD1" w:rsidP="004F1FD1">
            <w:pPr>
              <w:pStyle w:val="103"/>
            </w:pPr>
            <w:r w:rsidRPr="00803E68">
              <w:t>О</w:t>
            </w:r>
          </w:p>
        </w:tc>
        <w:tc>
          <w:tcPr>
            <w:tcW w:w="484" w:type="pct"/>
          </w:tcPr>
          <w:p w14:paraId="61FD864B" w14:textId="77777777" w:rsidR="004F1FD1" w:rsidRPr="00803E68" w:rsidRDefault="004F1FD1" w:rsidP="004F1FD1">
            <w:pPr>
              <w:pStyle w:val="100"/>
            </w:pPr>
            <w:r w:rsidRPr="00803E68">
              <w:t>Дата регистрации противопоказания или отказа</w:t>
            </w:r>
          </w:p>
        </w:tc>
        <w:tc>
          <w:tcPr>
            <w:tcW w:w="485" w:type="pct"/>
          </w:tcPr>
          <w:p w14:paraId="5615C695" w14:textId="77777777" w:rsidR="004F1FD1" w:rsidRPr="00803E68" w:rsidRDefault="004F1FD1" w:rsidP="004F1FD1">
            <w:pPr>
              <w:pStyle w:val="100"/>
            </w:pPr>
            <w:r w:rsidRPr="00803E68">
              <w:t>date</w:t>
            </w:r>
            <w:r w:rsidRPr="00803E68">
              <w:rPr>
                <w:lang w:val="en-US"/>
              </w:rPr>
              <w:t>Time</w:t>
            </w:r>
          </w:p>
        </w:tc>
        <w:tc>
          <w:tcPr>
            <w:tcW w:w="920" w:type="pct"/>
          </w:tcPr>
          <w:p w14:paraId="1C702C14" w14:textId="77777777" w:rsidR="004F1FD1" w:rsidRPr="00803E68" w:rsidRDefault="004F1FD1" w:rsidP="004F1FD1">
            <w:pPr>
              <w:pStyle w:val="100"/>
            </w:pPr>
          </w:p>
        </w:tc>
        <w:tc>
          <w:tcPr>
            <w:tcW w:w="1319" w:type="pct"/>
          </w:tcPr>
          <w:p w14:paraId="1657CEF7" w14:textId="77777777" w:rsidR="004F1FD1" w:rsidRPr="00803E68" w:rsidRDefault="004F1FD1" w:rsidP="004F1FD1">
            <w:pPr>
              <w:pStyle w:val="103"/>
            </w:pPr>
            <w:r w:rsidRPr="00803E68">
              <w:t>2023-05-02</w:t>
            </w:r>
          </w:p>
        </w:tc>
      </w:tr>
      <w:tr w:rsidR="004F1FD1" w:rsidRPr="00803E68" w14:paraId="0798BF16" w14:textId="77777777" w:rsidTr="00F25F31">
        <w:trPr>
          <w:trHeight w:val="454"/>
        </w:trPr>
        <w:tc>
          <w:tcPr>
            <w:tcW w:w="175" w:type="pct"/>
          </w:tcPr>
          <w:p w14:paraId="6CB6E309" w14:textId="77777777" w:rsidR="004F1FD1" w:rsidRPr="00803E68" w:rsidRDefault="004F1FD1" w:rsidP="004F1FD1">
            <w:pPr>
              <w:pStyle w:val="100"/>
            </w:pPr>
          </w:p>
        </w:tc>
        <w:tc>
          <w:tcPr>
            <w:tcW w:w="405" w:type="pct"/>
          </w:tcPr>
          <w:p w14:paraId="3F30CC80" w14:textId="77777777" w:rsidR="004F1FD1" w:rsidRPr="00803E68" w:rsidRDefault="004F1FD1" w:rsidP="004F1FD1">
            <w:pPr>
              <w:pStyle w:val="100"/>
            </w:pPr>
            <w:r w:rsidRPr="00803E68">
              <w:t>/ znoContraindication</w:t>
            </w:r>
          </w:p>
          <w:p w14:paraId="4E222AA2" w14:textId="77777777" w:rsidR="004F1FD1" w:rsidRPr="00803E68" w:rsidRDefault="004F1FD1" w:rsidP="004F1FD1">
            <w:pPr>
              <w:pStyle w:val="100"/>
            </w:pPr>
            <w:r w:rsidRPr="00803E68">
              <w:t>/ znoContraindications</w:t>
            </w:r>
          </w:p>
        </w:tc>
        <w:tc>
          <w:tcPr>
            <w:tcW w:w="581" w:type="pct"/>
          </w:tcPr>
          <w:p w14:paraId="0FCA646B" w14:textId="77777777" w:rsidR="004F1FD1" w:rsidRPr="00803E68" w:rsidRDefault="004F1FD1" w:rsidP="004F1FD1">
            <w:pPr>
              <w:pStyle w:val="100"/>
            </w:pPr>
            <w:r w:rsidRPr="00803E68">
              <w:rPr>
                <w:lang w:val="en-US"/>
              </w:rPr>
              <w:t>externalSystem</w:t>
            </w:r>
            <w:r w:rsidRPr="00803E68">
              <w:t>id</w:t>
            </w:r>
          </w:p>
        </w:tc>
        <w:tc>
          <w:tcPr>
            <w:tcW w:w="631" w:type="pct"/>
          </w:tcPr>
          <w:p w14:paraId="627B0EFF" w14:textId="77777777" w:rsidR="004F1FD1" w:rsidRPr="00803E68" w:rsidRDefault="004F1FD1" w:rsidP="004F1FD1">
            <w:pPr>
              <w:pStyle w:val="103"/>
            </w:pPr>
            <w:r w:rsidRPr="00803E68">
              <w:t>Н</w:t>
            </w:r>
          </w:p>
        </w:tc>
        <w:tc>
          <w:tcPr>
            <w:tcW w:w="484" w:type="pct"/>
          </w:tcPr>
          <w:p w14:paraId="25FB3A55" w14:textId="77777777" w:rsidR="004F1FD1" w:rsidRPr="00803E68" w:rsidRDefault="004F1FD1" w:rsidP="004F1FD1">
            <w:pPr>
              <w:pStyle w:val="100"/>
            </w:pPr>
            <w:r w:rsidRPr="00803E68">
              <w:t>Идентификатор во внешней системе (МИС)</w:t>
            </w:r>
          </w:p>
        </w:tc>
        <w:tc>
          <w:tcPr>
            <w:tcW w:w="485" w:type="pct"/>
          </w:tcPr>
          <w:p w14:paraId="31F9A5B9" w14:textId="77777777" w:rsidR="004F1FD1" w:rsidRPr="00803E68" w:rsidRDefault="004F1FD1" w:rsidP="004F1FD1">
            <w:pPr>
              <w:pStyle w:val="100"/>
              <w:rPr>
                <w:lang w:val="en-US"/>
              </w:rPr>
            </w:pPr>
            <w:r w:rsidRPr="00803E68">
              <w:rPr>
                <w:lang w:val="en-US"/>
              </w:rPr>
              <w:t>string</w:t>
            </w:r>
          </w:p>
        </w:tc>
        <w:tc>
          <w:tcPr>
            <w:tcW w:w="920" w:type="pct"/>
          </w:tcPr>
          <w:p w14:paraId="515771B0" w14:textId="77777777" w:rsidR="004F1FD1" w:rsidRPr="00803E68" w:rsidRDefault="004F1FD1" w:rsidP="004F1FD1">
            <w:pPr>
              <w:pStyle w:val="100"/>
            </w:pPr>
          </w:p>
        </w:tc>
        <w:tc>
          <w:tcPr>
            <w:tcW w:w="1319" w:type="pct"/>
          </w:tcPr>
          <w:p w14:paraId="22B151B8" w14:textId="77777777" w:rsidR="004F1FD1" w:rsidRPr="00803E68" w:rsidRDefault="004F1FD1" w:rsidP="004F1FD1">
            <w:pPr>
              <w:pStyle w:val="103"/>
            </w:pPr>
            <w:r w:rsidRPr="00803E68">
              <w:t>0fd06184-363b-480b-b0bb-51338e7443c9</w:t>
            </w:r>
          </w:p>
        </w:tc>
      </w:tr>
      <w:tr w:rsidR="004F1FD1" w:rsidRPr="00803E68" w14:paraId="7FFBDA4C" w14:textId="77777777" w:rsidTr="00F25F31">
        <w:trPr>
          <w:trHeight w:val="454"/>
        </w:trPr>
        <w:tc>
          <w:tcPr>
            <w:tcW w:w="175" w:type="pct"/>
          </w:tcPr>
          <w:p w14:paraId="09E76E29" w14:textId="77777777" w:rsidR="004F1FD1" w:rsidRPr="00803E68" w:rsidRDefault="004F1FD1" w:rsidP="004F1FD1">
            <w:pPr>
              <w:pStyle w:val="100"/>
            </w:pPr>
          </w:p>
        </w:tc>
        <w:tc>
          <w:tcPr>
            <w:tcW w:w="405" w:type="pct"/>
          </w:tcPr>
          <w:p w14:paraId="0E79D318" w14:textId="77777777" w:rsidR="004F1FD1" w:rsidRPr="00803E68" w:rsidRDefault="004F1FD1" w:rsidP="004F1FD1">
            <w:pPr>
              <w:pStyle w:val="100"/>
            </w:pPr>
            <w:r w:rsidRPr="00803E68">
              <w:t>znoResearches</w:t>
            </w:r>
          </w:p>
        </w:tc>
        <w:tc>
          <w:tcPr>
            <w:tcW w:w="581" w:type="pct"/>
          </w:tcPr>
          <w:p w14:paraId="72A3FC09" w14:textId="77777777" w:rsidR="004F1FD1" w:rsidRPr="00803E68" w:rsidRDefault="004F1FD1" w:rsidP="004F1FD1">
            <w:pPr>
              <w:pStyle w:val="100"/>
            </w:pPr>
          </w:p>
        </w:tc>
        <w:tc>
          <w:tcPr>
            <w:tcW w:w="631" w:type="pct"/>
          </w:tcPr>
          <w:p w14:paraId="1808C794" w14:textId="77777777" w:rsidR="004F1FD1" w:rsidRPr="00803E68" w:rsidRDefault="004F1FD1" w:rsidP="004F1FD1">
            <w:pPr>
              <w:pStyle w:val="103"/>
            </w:pPr>
            <w:r w:rsidRPr="00803E68">
              <w:t>Н</w:t>
            </w:r>
          </w:p>
        </w:tc>
        <w:tc>
          <w:tcPr>
            <w:tcW w:w="484" w:type="pct"/>
          </w:tcPr>
          <w:p w14:paraId="23DD383B" w14:textId="77777777" w:rsidR="004F1FD1" w:rsidRPr="00803E68" w:rsidRDefault="004F1FD1" w:rsidP="004F1FD1">
            <w:pPr>
              <w:pStyle w:val="100"/>
            </w:pPr>
            <w:r w:rsidRPr="00803E68">
              <w:t>ЗНО: Исследования</w:t>
            </w:r>
          </w:p>
        </w:tc>
        <w:tc>
          <w:tcPr>
            <w:tcW w:w="485" w:type="pct"/>
          </w:tcPr>
          <w:p w14:paraId="78C30380" w14:textId="77777777" w:rsidR="004F1FD1" w:rsidRPr="00803E68" w:rsidRDefault="004F1FD1" w:rsidP="004F1FD1">
            <w:pPr>
              <w:pStyle w:val="100"/>
            </w:pPr>
          </w:p>
        </w:tc>
        <w:tc>
          <w:tcPr>
            <w:tcW w:w="920" w:type="pct"/>
          </w:tcPr>
          <w:p w14:paraId="6C6A3E0F" w14:textId="77777777" w:rsidR="004F1FD1" w:rsidRPr="00803E68" w:rsidRDefault="004F1FD1" w:rsidP="004F1FD1">
            <w:pPr>
              <w:pStyle w:val="100"/>
            </w:pPr>
          </w:p>
        </w:tc>
        <w:tc>
          <w:tcPr>
            <w:tcW w:w="1319" w:type="pct"/>
          </w:tcPr>
          <w:p w14:paraId="42DBA954" w14:textId="77777777" w:rsidR="004F1FD1" w:rsidRPr="00803E68" w:rsidRDefault="004F1FD1" w:rsidP="004F1FD1">
            <w:pPr>
              <w:pStyle w:val="103"/>
            </w:pPr>
          </w:p>
        </w:tc>
      </w:tr>
      <w:tr w:rsidR="004F1FD1" w:rsidRPr="00803E68" w14:paraId="621E79F0" w14:textId="77777777" w:rsidTr="00F25F31">
        <w:trPr>
          <w:trHeight w:val="454"/>
        </w:trPr>
        <w:tc>
          <w:tcPr>
            <w:tcW w:w="175" w:type="pct"/>
          </w:tcPr>
          <w:p w14:paraId="7BF28D31" w14:textId="77777777" w:rsidR="004F1FD1" w:rsidRPr="00803E68" w:rsidRDefault="004F1FD1" w:rsidP="004F1FD1">
            <w:pPr>
              <w:pStyle w:val="100"/>
            </w:pPr>
          </w:p>
        </w:tc>
        <w:tc>
          <w:tcPr>
            <w:tcW w:w="405" w:type="pct"/>
          </w:tcPr>
          <w:p w14:paraId="231F8D1C" w14:textId="77777777" w:rsidR="004F1FD1" w:rsidRPr="00803E68" w:rsidRDefault="004F1FD1" w:rsidP="004F1FD1">
            <w:pPr>
              <w:pStyle w:val="100"/>
              <w:rPr>
                <w:lang w:val="en-US"/>
              </w:rPr>
            </w:pPr>
            <w:r w:rsidRPr="00803E68">
              <w:t>znoResearch</w:t>
            </w:r>
            <w:r w:rsidRPr="00803E68">
              <w:rPr>
                <w:lang w:val="en-US"/>
              </w:rPr>
              <w:t>/</w:t>
            </w:r>
          </w:p>
        </w:tc>
        <w:tc>
          <w:tcPr>
            <w:tcW w:w="581" w:type="pct"/>
          </w:tcPr>
          <w:p w14:paraId="0C752BD7" w14:textId="77777777" w:rsidR="004F1FD1" w:rsidRPr="00803E68" w:rsidRDefault="004F1FD1" w:rsidP="004F1FD1">
            <w:pPr>
              <w:pStyle w:val="100"/>
            </w:pPr>
          </w:p>
        </w:tc>
        <w:tc>
          <w:tcPr>
            <w:tcW w:w="631" w:type="pct"/>
          </w:tcPr>
          <w:p w14:paraId="061F8138" w14:textId="77777777" w:rsidR="004F1FD1" w:rsidRPr="00803E68" w:rsidRDefault="004F1FD1" w:rsidP="004F1FD1">
            <w:pPr>
              <w:pStyle w:val="103"/>
            </w:pPr>
            <w:r w:rsidRPr="00803E68">
              <w:t>0-*</w:t>
            </w:r>
          </w:p>
        </w:tc>
        <w:tc>
          <w:tcPr>
            <w:tcW w:w="484" w:type="pct"/>
          </w:tcPr>
          <w:p w14:paraId="01ACF7F8" w14:textId="77777777" w:rsidR="004F1FD1" w:rsidRPr="00803E68" w:rsidRDefault="004F1FD1" w:rsidP="004F1FD1">
            <w:pPr>
              <w:pStyle w:val="100"/>
            </w:pPr>
            <w:r w:rsidRPr="00803E68">
              <w:t>ЗНО: Исследование</w:t>
            </w:r>
          </w:p>
        </w:tc>
        <w:tc>
          <w:tcPr>
            <w:tcW w:w="485" w:type="pct"/>
          </w:tcPr>
          <w:p w14:paraId="63B1A887" w14:textId="77777777" w:rsidR="004F1FD1" w:rsidRPr="00803E68" w:rsidRDefault="004F1FD1" w:rsidP="004F1FD1">
            <w:pPr>
              <w:pStyle w:val="100"/>
            </w:pPr>
          </w:p>
        </w:tc>
        <w:tc>
          <w:tcPr>
            <w:tcW w:w="920" w:type="pct"/>
          </w:tcPr>
          <w:p w14:paraId="319B2F2B" w14:textId="77777777" w:rsidR="004F1FD1" w:rsidRPr="00803E68" w:rsidRDefault="004F1FD1" w:rsidP="004F1FD1">
            <w:pPr>
              <w:pStyle w:val="100"/>
            </w:pPr>
          </w:p>
        </w:tc>
        <w:tc>
          <w:tcPr>
            <w:tcW w:w="1319" w:type="pct"/>
          </w:tcPr>
          <w:p w14:paraId="296D5339" w14:textId="77777777" w:rsidR="004F1FD1" w:rsidRPr="00803E68" w:rsidRDefault="004F1FD1" w:rsidP="004F1FD1">
            <w:pPr>
              <w:pStyle w:val="103"/>
            </w:pPr>
          </w:p>
        </w:tc>
      </w:tr>
      <w:tr w:rsidR="004F1FD1" w:rsidRPr="00803E68" w14:paraId="2322E451" w14:textId="77777777" w:rsidTr="00F25F31">
        <w:trPr>
          <w:trHeight w:val="454"/>
        </w:trPr>
        <w:tc>
          <w:tcPr>
            <w:tcW w:w="175" w:type="pct"/>
          </w:tcPr>
          <w:p w14:paraId="4638C9EC" w14:textId="77777777" w:rsidR="004F1FD1" w:rsidRPr="00803E68" w:rsidRDefault="004F1FD1" w:rsidP="004F1FD1">
            <w:pPr>
              <w:pStyle w:val="100"/>
            </w:pPr>
          </w:p>
        </w:tc>
        <w:tc>
          <w:tcPr>
            <w:tcW w:w="405" w:type="pct"/>
          </w:tcPr>
          <w:p w14:paraId="0BA7457E" w14:textId="77777777" w:rsidR="004F1FD1" w:rsidRPr="00803E68" w:rsidRDefault="004F1FD1" w:rsidP="004F1FD1">
            <w:pPr>
              <w:pStyle w:val="100"/>
            </w:pPr>
          </w:p>
        </w:tc>
        <w:tc>
          <w:tcPr>
            <w:tcW w:w="581" w:type="pct"/>
          </w:tcPr>
          <w:p w14:paraId="2B21B5B0" w14:textId="77777777" w:rsidR="004F1FD1" w:rsidRPr="00803E68" w:rsidRDefault="004F1FD1" w:rsidP="004F1FD1">
            <w:pPr>
              <w:pStyle w:val="100"/>
            </w:pPr>
            <w:r w:rsidRPr="00803E68">
              <w:rPr>
                <w:lang w:val="en-US"/>
              </w:rPr>
              <w:t>externalSystem</w:t>
            </w:r>
            <w:r w:rsidRPr="00803E68">
              <w:t>id</w:t>
            </w:r>
          </w:p>
        </w:tc>
        <w:tc>
          <w:tcPr>
            <w:tcW w:w="631" w:type="pct"/>
          </w:tcPr>
          <w:p w14:paraId="4743DC48" w14:textId="77777777" w:rsidR="004F1FD1" w:rsidRPr="00803E68" w:rsidRDefault="004F1FD1" w:rsidP="004F1FD1">
            <w:pPr>
              <w:pStyle w:val="103"/>
            </w:pPr>
            <w:r w:rsidRPr="00803E68">
              <w:t>Н</w:t>
            </w:r>
          </w:p>
        </w:tc>
        <w:tc>
          <w:tcPr>
            <w:tcW w:w="484" w:type="pct"/>
          </w:tcPr>
          <w:p w14:paraId="11668A9B" w14:textId="77777777" w:rsidR="004F1FD1" w:rsidRPr="00803E68" w:rsidRDefault="004F1FD1" w:rsidP="004F1FD1">
            <w:pPr>
              <w:pStyle w:val="100"/>
            </w:pPr>
            <w:r w:rsidRPr="00803E68">
              <w:t>Идентификатор во внешней системе (МИС)</w:t>
            </w:r>
          </w:p>
        </w:tc>
        <w:tc>
          <w:tcPr>
            <w:tcW w:w="485" w:type="pct"/>
          </w:tcPr>
          <w:p w14:paraId="25E0049F" w14:textId="77777777" w:rsidR="004F1FD1" w:rsidRPr="00803E68" w:rsidRDefault="004F1FD1" w:rsidP="004F1FD1">
            <w:pPr>
              <w:pStyle w:val="100"/>
            </w:pPr>
            <w:r w:rsidRPr="00803E68">
              <w:rPr>
                <w:lang w:val="en-US"/>
              </w:rPr>
              <w:t>string</w:t>
            </w:r>
          </w:p>
        </w:tc>
        <w:tc>
          <w:tcPr>
            <w:tcW w:w="920" w:type="pct"/>
          </w:tcPr>
          <w:p w14:paraId="1E1E16F7" w14:textId="77777777" w:rsidR="004F1FD1" w:rsidRPr="00803E68" w:rsidRDefault="004F1FD1" w:rsidP="004F1FD1">
            <w:pPr>
              <w:pStyle w:val="100"/>
            </w:pPr>
          </w:p>
        </w:tc>
        <w:tc>
          <w:tcPr>
            <w:tcW w:w="1319" w:type="pct"/>
          </w:tcPr>
          <w:p w14:paraId="0363B4FC" w14:textId="77777777" w:rsidR="004F1FD1" w:rsidRPr="00803E68" w:rsidRDefault="004F1FD1" w:rsidP="004F1FD1">
            <w:pPr>
              <w:pStyle w:val="103"/>
            </w:pPr>
          </w:p>
        </w:tc>
      </w:tr>
      <w:tr w:rsidR="004F1FD1" w:rsidRPr="00803E68" w14:paraId="5F46EBDA" w14:textId="77777777" w:rsidTr="00F25F31">
        <w:trPr>
          <w:trHeight w:val="454"/>
        </w:trPr>
        <w:tc>
          <w:tcPr>
            <w:tcW w:w="175" w:type="pct"/>
          </w:tcPr>
          <w:p w14:paraId="0C9DB6D2" w14:textId="77777777" w:rsidR="004F1FD1" w:rsidRPr="00803E68" w:rsidRDefault="004F1FD1" w:rsidP="004F1FD1">
            <w:pPr>
              <w:pStyle w:val="100"/>
            </w:pPr>
          </w:p>
        </w:tc>
        <w:tc>
          <w:tcPr>
            <w:tcW w:w="405" w:type="pct"/>
          </w:tcPr>
          <w:p w14:paraId="197B3D08" w14:textId="77777777" w:rsidR="004F1FD1" w:rsidRPr="00803E68" w:rsidRDefault="004F1FD1" w:rsidP="004F1FD1">
            <w:pPr>
              <w:pStyle w:val="100"/>
              <w:rPr>
                <w:lang w:val="en-US"/>
              </w:rPr>
            </w:pPr>
          </w:p>
        </w:tc>
        <w:tc>
          <w:tcPr>
            <w:tcW w:w="581" w:type="pct"/>
          </w:tcPr>
          <w:p w14:paraId="27E10BDD" w14:textId="77777777" w:rsidR="004F1FD1" w:rsidRPr="00803E68" w:rsidRDefault="004F1FD1" w:rsidP="004F1FD1">
            <w:pPr>
              <w:pStyle w:val="100"/>
            </w:pPr>
            <w:r w:rsidRPr="00803E68">
              <w:t>materialCollectDate</w:t>
            </w:r>
          </w:p>
        </w:tc>
        <w:tc>
          <w:tcPr>
            <w:tcW w:w="631" w:type="pct"/>
          </w:tcPr>
          <w:p w14:paraId="7F90DA59" w14:textId="77777777" w:rsidR="004F1FD1" w:rsidRPr="00803E68" w:rsidRDefault="004F1FD1" w:rsidP="004F1FD1">
            <w:pPr>
              <w:pStyle w:val="103"/>
            </w:pPr>
            <w:r w:rsidRPr="00803E68">
              <w:t>О</w:t>
            </w:r>
          </w:p>
        </w:tc>
        <w:tc>
          <w:tcPr>
            <w:tcW w:w="484" w:type="pct"/>
          </w:tcPr>
          <w:p w14:paraId="731589F5" w14:textId="77777777" w:rsidR="004F1FD1" w:rsidRPr="00803E68" w:rsidRDefault="004F1FD1" w:rsidP="004F1FD1">
            <w:pPr>
              <w:pStyle w:val="100"/>
            </w:pPr>
            <w:r w:rsidRPr="00803E68">
              <w:t>Дата взятия материала</w:t>
            </w:r>
          </w:p>
        </w:tc>
        <w:tc>
          <w:tcPr>
            <w:tcW w:w="485" w:type="pct"/>
          </w:tcPr>
          <w:p w14:paraId="1C5A5F23" w14:textId="77777777" w:rsidR="004F1FD1" w:rsidRPr="00803E68" w:rsidRDefault="004F1FD1" w:rsidP="004F1FD1">
            <w:pPr>
              <w:pStyle w:val="100"/>
            </w:pPr>
            <w:r w:rsidRPr="00803E68">
              <w:t>date</w:t>
            </w:r>
            <w:r w:rsidRPr="00803E68">
              <w:rPr>
                <w:lang w:val="en-US"/>
              </w:rPr>
              <w:t>Time</w:t>
            </w:r>
          </w:p>
        </w:tc>
        <w:tc>
          <w:tcPr>
            <w:tcW w:w="920" w:type="pct"/>
          </w:tcPr>
          <w:p w14:paraId="5200812E" w14:textId="77777777" w:rsidR="004F1FD1" w:rsidRPr="00803E68" w:rsidRDefault="004F1FD1" w:rsidP="004F1FD1">
            <w:pPr>
              <w:pStyle w:val="100"/>
            </w:pPr>
          </w:p>
        </w:tc>
        <w:tc>
          <w:tcPr>
            <w:tcW w:w="1319" w:type="pct"/>
          </w:tcPr>
          <w:p w14:paraId="786895C7" w14:textId="77777777" w:rsidR="004F1FD1" w:rsidRPr="00803E68" w:rsidRDefault="004F1FD1" w:rsidP="004F1FD1">
            <w:pPr>
              <w:pStyle w:val="103"/>
            </w:pPr>
            <w:r w:rsidRPr="00803E68">
              <w:t>2023-05-02</w:t>
            </w:r>
          </w:p>
        </w:tc>
      </w:tr>
      <w:tr w:rsidR="004F1FD1" w:rsidRPr="00803E68" w14:paraId="71363742" w14:textId="77777777" w:rsidTr="00F25F31">
        <w:trPr>
          <w:trHeight w:val="454"/>
        </w:trPr>
        <w:tc>
          <w:tcPr>
            <w:tcW w:w="175" w:type="pct"/>
          </w:tcPr>
          <w:p w14:paraId="3ED2EE13" w14:textId="77777777" w:rsidR="004F1FD1" w:rsidRPr="00803E68" w:rsidRDefault="004F1FD1" w:rsidP="004F1FD1">
            <w:pPr>
              <w:pStyle w:val="100"/>
            </w:pPr>
          </w:p>
        </w:tc>
        <w:tc>
          <w:tcPr>
            <w:tcW w:w="405" w:type="pct"/>
          </w:tcPr>
          <w:p w14:paraId="3D042D9D" w14:textId="77777777" w:rsidR="004F1FD1" w:rsidRPr="00803E68" w:rsidRDefault="004F1FD1" w:rsidP="004F1FD1">
            <w:pPr>
              <w:pStyle w:val="100"/>
            </w:pPr>
          </w:p>
        </w:tc>
        <w:tc>
          <w:tcPr>
            <w:tcW w:w="581" w:type="pct"/>
          </w:tcPr>
          <w:p w14:paraId="6456AA4A" w14:textId="77777777" w:rsidR="004F1FD1" w:rsidRPr="00803E68" w:rsidRDefault="004F1FD1" w:rsidP="004F1FD1">
            <w:pPr>
              <w:pStyle w:val="100"/>
              <w:rPr>
                <w:lang w:val="en-US"/>
              </w:rPr>
            </w:pPr>
            <w:r w:rsidRPr="00803E68">
              <w:t>resultReceived</w:t>
            </w:r>
            <w:r w:rsidRPr="00803E68">
              <w:rPr>
                <w:lang w:val="en-US"/>
              </w:rPr>
              <w:t>Code</w:t>
            </w:r>
          </w:p>
        </w:tc>
        <w:tc>
          <w:tcPr>
            <w:tcW w:w="631" w:type="pct"/>
          </w:tcPr>
          <w:p w14:paraId="6BCFB2F2" w14:textId="77777777" w:rsidR="004F1FD1" w:rsidRPr="00803E68" w:rsidRDefault="004F1FD1" w:rsidP="004F1FD1">
            <w:pPr>
              <w:pStyle w:val="103"/>
            </w:pPr>
            <w:r w:rsidRPr="00803E68">
              <w:t>Н</w:t>
            </w:r>
          </w:p>
        </w:tc>
        <w:tc>
          <w:tcPr>
            <w:tcW w:w="484" w:type="pct"/>
          </w:tcPr>
          <w:p w14:paraId="1A10D47E" w14:textId="77777777" w:rsidR="004F1FD1" w:rsidRPr="00803E68" w:rsidRDefault="004F1FD1" w:rsidP="004F1FD1">
            <w:pPr>
              <w:pStyle w:val="100"/>
            </w:pPr>
            <w:r w:rsidRPr="00803E68">
              <w:t xml:space="preserve">Признак получения </w:t>
            </w:r>
            <w:r w:rsidRPr="00803E68">
              <w:lastRenderedPageBreak/>
              <w:t>результата диагностики</w:t>
            </w:r>
          </w:p>
        </w:tc>
        <w:tc>
          <w:tcPr>
            <w:tcW w:w="485" w:type="pct"/>
          </w:tcPr>
          <w:p w14:paraId="12B4B2E1" w14:textId="77777777" w:rsidR="004F1FD1" w:rsidRPr="00803E68" w:rsidRDefault="004F1FD1" w:rsidP="004F1FD1">
            <w:pPr>
              <w:pStyle w:val="100"/>
            </w:pPr>
            <w:r w:rsidRPr="00803E68">
              <w:lastRenderedPageBreak/>
              <w:t>integer</w:t>
            </w:r>
          </w:p>
        </w:tc>
        <w:tc>
          <w:tcPr>
            <w:tcW w:w="920" w:type="pct"/>
          </w:tcPr>
          <w:p w14:paraId="393F11B1" w14:textId="77777777" w:rsidR="004F1FD1" w:rsidRPr="00803E68" w:rsidRDefault="004F1FD1" w:rsidP="004F1FD1">
            <w:pPr>
              <w:pStyle w:val="100"/>
            </w:pPr>
            <w:r w:rsidRPr="00803E68">
              <w:t>PMP_DIAGNOSTIC_RESULT_SIGN</w:t>
            </w:r>
          </w:p>
        </w:tc>
        <w:tc>
          <w:tcPr>
            <w:tcW w:w="1319" w:type="pct"/>
          </w:tcPr>
          <w:p w14:paraId="439696BB" w14:textId="77777777" w:rsidR="004F1FD1" w:rsidRPr="00803E68" w:rsidRDefault="004F1FD1" w:rsidP="004F1FD1">
            <w:pPr>
              <w:pStyle w:val="103"/>
            </w:pPr>
            <w:r w:rsidRPr="00803E68">
              <w:t>1</w:t>
            </w:r>
          </w:p>
          <w:p w14:paraId="03215F33" w14:textId="77777777" w:rsidR="004F1FD1" w:rsidRPr="00803E68" w:rsidRDefault="004F1FD1" w:rsidP="004F1FD1">
            <w:pPr>
              <w:pStyle w:val="100"/>
            </w:pPr>
            <w:r w:rsidRPr="00803E68">
              <w:t>[0- Результата диагностики нет;</w:t>
            </w:r>
          </w:p>
          <w:p w14:paraId="324DE425" w14:textId="77777777" w:rsidR="004F1FD1" w:rsidRPr="00803E68" w:rsidRDefault="004F1FD1" w:rsidP="004F1FD1">
            <w:pPr>
              <w:pStyle w:val="100"/>
            </w:pPr>
            <w:r w:rsidRPr="00803E68">
              <w:lastRenderedPageBreak/>
              <w:t>1- Результат диагностики получен]</w:t>
            </w:r>
          </w:p>
        </w:tc>
      </w:tr>
      <w:tr w:rsidR="004F1FD1" w:rsidRPr="00803E68" w14:paraId="01F9F508" w14:textId="77777777" w:rsidTr="00F25F31">
        <w:trPr>
          <w:trHeight w:val="454"/>
        </w:trPr>
        <w:tc>
          <w:tcPr>
            <w:tcW w:w="175" w:type="pct"/>
          </w:tcPr>
          <w:p w14:paraId="47F2CB53" w14:textId="77777777" w:rsidR="004F1FD1" w:rsidRPr="00803E68" w:rsidRDefault="004F1FD1" w:rsidP="004F1FD1">
            <w:pPr>
              <w:pStyle w:val="100"/>
            </w:pPr>
          </w:p>
        </w:tc>
        <w:tc>
          <w:tcPr>
            <w:tcW w:w="405" w:type="pct"/>
          </w:tcPr>
          <w:p w14:paraId="486EFBCE" w14:textId="77777777" w:rsidR="004F1FD1" w:rsidRPr="00803E68" w:rsidRDefault="004F1FD1" w:rsidP="004F1FD1">
            <w:pPr>
              <w:pStyle w:val="100"/>
            </w:pPr>
          </w:p>
        </w:tc>
        <w:tc>
          <w:tcPr>
            <w:tcW w:w="581" w:type="pct"/>
          </w:tcPr>
          <w:p w14:paraId="64BEE0B4" w14:textId="77777777" w:rsidR="004F1FD1" w:rsidRPr="00803E68" w:rsidRDefault="004F1FD1" w:rsidP="004F1FD1">
            <w:pPr>
              <w:pStyle w:val="100"/>
              <w:rPr>
                <w:lang w:val="en-US"/>
              </w:rPr>
            </w:pPr>
            <w:r w:rsidRPr="00803E68">
              <w:t>markType</w:t>
            </w:r>
            <w:r w:rsidRPr="00803E68">
              <w:rPr>
                <w:lang w:val="en-US"/>
              </w:rPr>
              <w:t>Code</w:t>
            </w:r>
          </w:p>
        </w:tc>
        <w:tc>
          <w:tcPr>
            <w:tcW w:w="631" w:type="pct"/>
          </w:tcPr>
          <w:p w14:paraId="09BF558D" w14:textId="77777777" w:rsidR="004F1FD1" w:rsidRPr="00803E68" w:rsidRDefault="004F1FD1" w:rsidP="004F1FD1">
            <w:pPr>
              <w:pStyle w:val="103"/>
            </w:pPr>
            <w:r w:rsidRPr="00803E68">
              <w:t>О</w:t>
            </w:r>
          </w:p>
        </w:tc>
        <w:tc>
          <w:tcPr>
            <w:tcW w:w="484" w:type="pct"/>
          </w:tcPr>
          <w:p w14:paraId="0C41B4E1" w14:textId="77777777" w:rsidR="004F1FD1" w:rsidRPr="00803E68" w:rsidRDefault="004F1FD1" w:rsidP="004F1FD1">
            <w:pPr>
              <w:pStyle w:val="100"/>
            </w:pPr>
            <w:r w:rsidRPr="00803E68">
              <w:t>Тип диагностического показателя</w:t>
            </w:r>
          </w:p>
        </w:tc>
        <w:tc>
          <w:tcPr>
            <w:tcW w:w="485" w:type="pct"/>
          </w:tcPr>
          <w:p w14:paraId="4FC4C71F" w14:textId="77777777" w:rsidR="004F1FD1" w:rsidRPr="00803E68" w:rsidRDefault="004F1FD1" w:rsidP="004F1FD1">
            <w:pPr>
              <w:pStyle w:val="100"/>
            </w:pPr>
            <w:r w:rsidRPr="00803E68">
              <w:t>integer</w:t>
            </w:r>
          </w:p>
        </w:tc>
        <w:tc>
          <w:tcPr>
            <w:tcW w:w="920" w:type="pct"/>
          </w:tcPr>
          <w:p w14:paraId="4B17D09F" w14:textId="77777777" w:rsidR="004F1FD1" w:rsidRPr="00803E68" w:rsidRDefault="004F1FD1" w:rsidP="004F1FD1">
            <w:pPr>
              <w:pStyle w:val="100"/>
            </w:pPr>
            <w:r w:rsidRPr="00803E68">
              <w:t>PMP_DIAGNOSTIC_MARK_TYPE</w:t>
            </w:r>
          </w:p>
        </w:tc>
        <w:tc>
          <w:tcPr>
            <w:tcW w:w="1319" w:type="pct"/>
          </w:tcPr>
          <w:p w14:paraId="6BAB2DDD" w14:textId="77777777" w:rsidR="004F1FD1" w:rsidRPr="00803E68" w:rsidRDefault="004F1FD1" w:rsidP="004F1FD1">
            <w:pPr>
              <w:pStyle w:val="103"/>
            </w:pPr>
            <w:r w:rsidRPr="00803E68">
              <w:t>1</w:t>
            </w:r>
          </w:p>
          <w:p w14:paraId="210B69C7" w14:textId="77777777" w:rsidR="004F1FD1" w:rsidRPr="00803E68" w:rsidRDefault="004F1FD1" w:rsidP="004F1FD1">
            <w:pPr>
              <w:pStyle w:val="100"/>
            </w:pPr>
            <w:r w:rsidRPr="00803E68">
              <w:t>[1- Гистологический признак;</w:t>
            </w:r>
          </w:p>
          <w:p w14:paraId="4DE5BFC0" w14:textId="77777777" w:rsidR="004F1FD1" w:rsidRPr="00803E68" w:rsidRDefault="004F1FD1" w:rsidP="004F1FD1">
            <w:pPr>
              <w:pStyle w:val="100"/>
            </w:pPr>
            <w:r w:rsidRPr="00803E68">
              <w:t>2- Маркер]</w:t>
            </w:r>
          </w:p>
        </w:tc>
      </w:tr>
      <w:tr w:rsidR="004F1FD1" w:rsidRPr="00803E68" w14:paraId="1D25F664" w14:textId="77777777" w:rsidTr="00F25F31">
        <w:trPr>
          <w:trHeight w:val="454"/>
        </w:trPr>
        <w:tc>
          <w:tcPr>
            <w:tcW w:w="175" w:type="pct"/>
          </w:tcPr>
          <w:p w14:paraId="6D39E3EF" w14:textId="77777777" w:rsidR="004F1FD1" w:rsidRPr="00803E68" w:rsidRDefault="004F1FD1" w:rsidP="004F1FD1">
            <w:pPr>
              <w:pStyle w:val="100"/>
            </w:pPr>
          </w:p>
        </w:tc>
        <w:tc>
          <w:tcPr>
            <w:tcW w:w="405" w:type="pct"/>
          </w:tcPr>
          <w:p w14:paraId="60EA3239" w14:textId="77777777" w:rsidR="004F1FD1" w:rsidRPr="00803E68" w:rsidRDefault="004F1FD1" w:rsidP="004F1FD1">
            <w:pPr>
              <w:pStyle w:val="100"/>
            </w:pPr>
          </w:p>
        </w:tc>
        <w:tc>
          <w:tcPr>
            <w:tcW w:w="581" w:type="pct"/>
          </w:tcPr>
          <w:p w14:paraId="1395A2EE" w14:textId="77777777" w:rsidR="004F1FD1" w:rsidRPr="00803E68" w:rsidRDefault="004F1FD1" w:rsidP="004F1FD1">
            <w:pPr>
              <w:pStyle w:val="100"/>
              <w:rPr>
                <w:lang w:val="en-US"/>
              </w:rPr>
            </w:pPr>
            <w:r w:rsidRPr="00803E68">
              <w:t>mark</w:t>
            </w:r>
            <w:r w:rsidRPr="00803E68">
              <w:rPr>
                <w:lang w:val="en-US"/>
              </w:rPr>
              <w:t>Code</w:t>
            </w:r>
          </w:p>
        </w:tc>
        <w:tc>
          <w:tcPr>
            <w:tcW w:w="631" w:type="pct"/>
          </w:tcPr>
          <w:p w14:paraId="6E983F5A" w14:textId="77777777" w:rsidR="004F1FD1" w:rsidRPr="00803E68" w:rsidRDefault="004F1FD1" w:rsidP="004F1FD1">
            <w:pPr>
              <w:pStyle w:val="103"/>
            </w:pPr>
            <w:r w:rsidRPr="00803E68">
              <w:t>Н</w:t>
            </w:r>
          </w:p>
        </w:tc>
        <w:tc>
          <w:tcPr>
            <w:tcW w:w="484" w:type="pct"/>
          </w:tcPr>
          <w:p w14:paraId="61C3570E" w14:textId="77777777" w:rsidR="004F1FD1" w:rsidRPr="00803E68" w:rsidRDefault="004F1FD1" w:rsidP="004F1FD1">
            <w:pPr>
              <w:pStyle w:val="100"/>
            </w:pPr>
            <w:r w:rsidRPr="00803E68">
              <w:t>Код диагностического показателя</w:t>
            </w:r>
          </w:p>
        </w:tc>
        <w:tc>
          <w:tcPr>
            <w:tcW w:w="485" w:type="pct"/>
          </w:tcPr>
          <w:p w14:paraId="1DEF9B90" w14:textId="77777777" w:rsidR="004F1FD1" w:rsidRPr="00803E68" w:rsidRDefault="004F1FD1" w:rsidP="004F1FD1">
            <w:pPr>
              <w:pStyle w:val="100"/>
            </w:pPr>
            <w:r w:rsidRPr="00803E68">
              <w:t>string</w:t>
            </w:r>
          </w:p>
        </w:tc>
        <w:tc>
          <w:tcPr>
            <w:tcW w:w="920" w:type="pct"/>
          </w:tcPr>
          <w:p w14:paraId="0C2FB73C" w14:textId="77777777" w:rsidR="004F1FD1" w:rsidRPr="00803E68" w:rsidRDefault="004F1FD1" w:rsidP="004F1FD1">
            <w:pPr>
              <w:pStyle w:val="100"/>
            </w:pPr>
            <w:r w:rsidRPr="00803E68">
              <w:t>N007 (при указании в поле «Тип диагностического показателя» - 1) </w:t>
            </w:r>
          </w:p>
          <w:p w14:paraId="1D953D0F" w14:textId="77777777" w:rsidR="004F1FD1" w:rsidRPr="00803E68" w:rsidRDefault="004F1FD1" w:rsidP="004F1FD1">
            <w:pPr>
              <w:pStyle w:val="100"/>
            </w:pPr>
            <w:r w:rsidRPr="00803E68">
              <w:t>N010 (при указании в поле «Тип диагностического показателя» - 2) </w:t>
            </w:r>
          </w:p>
          <w:p w14:paraId="01542E23" w14:textId="77777777" w:rsidR="004F1FD1" w:rsidRPr="00803E68" w:rsidRDefault="004F1FD1" w:rsidP="004F1FD1">
            <w:pPr>
              <w:pStyle w:val="100"/>
            </w:pPr>
          </w:p>
        </w:tc>
        <w:tc>
          <w:tcPr>
            <w:tcW w:w="1319" w:type="pct"/>
          </w:tcPr>
          <w:p w14:paraId="157AA559" w14:textId="77777777" w:rsidR="004F1FD1" w:rsidRPr="00803E68" w:rsidRDefault="004F1FD1" w:rsidP="004F1FD1">
            <w:pPr>
              <w:pStyle w:val="103"/>
            </w:pPr>
            <w:r w:rsidRPr="00803E68">
              <w:t>9</w:t>
            </w:r>
          </w:p>
        </w:tc>
      </w:tr>
      <w:tr w:rsidR="004F1FD1" w:rsidRPr="00803E68" w14:paraId="1DEC86CC" w14:textId="77777777" w:rsidTr="00F25F31">
        <w:trPr>
          <w:trHeight w:val="454"/>
        </w:trPr>
        <w:tc>
          <w:tcPr>
            <w:tcW w:w="175" w:type="pct"/>
          </w:tcPr>
          <w:p w14:paraId="546A1C00" w14:textId="77777777" w:rsidR="004F1FD1" w:rsidRPr="00803E68" w:rsidRDefault="004F1FD1" w:rsidP="004F1FD1">
            <w:pPr>
              <w:pStyle w:val="100"/>
            </w:pPr>
          </w:p>
        </w:tc>
        <w:tc>
          <w:tcPr>
            <w:tcW w:w="405" w:type="pct"/>
          </w:tcPr>
          <w:p w14:paraId="05C12101" w14:textId="77777777" w:rsidR="004F1FD1" w:rsidRPr="00803E68" w:rsidRDefault="004F1FD1" w:rsidP="004F1FD1">
            <w:pPr>
              <w:pStyle w:val="100"/>
            </w:pPr>
          </w:p>
        </w:tc>
        <w:tc>
          <w:tcPr>
            <w:tcW w:w="581" w:type="pct"/>
          </w:tcPr>
          <w:p w14:paraId="5D1BDBDC" w14:textId="77777777" w:rsidR="004F1FD1" w:rsidRPr="00803E68" w:rsidRDefault="004F1FD1" w:rsidP="004F1FD1">
            <w:pPr>
              <w:pStyle w:val="100"/>
            </w:pPr>
            <w:r w:rsidRPr="00803E68">
              <w:t>result</w:t>
            </w:r>
            <w:r w:rsidRPr="00803E68">
              <w:rPr>
                <w:lang w:val="en-US"/>
              </w:rPr>
              <w:t>Code</w:t>
            </w:r>
          </w:p>
        </w:tc>
        <w:tc>
          <w:tcPr>
            <w:tcW w:w="631" w:type="pct"/>
          </w:tcPr>
          <w:p w14:paraId="10CE5F1E" w14:textId="77777777" w:rsidR="004F1FD1" w:rsidRPr="00803E68" w:rsidRDefault="004F1FD1" w:rsidP="004F1FD1">
            <w:pPr>
              <w:pStyle w:val="103"/>
            </w:pPr>
            <w:r w:rsidRPr="00803E68">
              <w:t>Н</w:t>
            </w:r>
          </w:p>
        </w:tc>
        <w:tc>
          <w:tcPr>
            <w:tcW w:w="484" w:type="pct"/>
          </w:tcPr>
          <w:p w14:paraId="5823AD5B" w14:textId="77777777" w:rsidR="004F1FD1" w:rsidRPr="00803E68" w:rsidRDefault="004F1FD1" w:rsidP="004F1FD1">
            <w:pPr>
              <w:pStyle w:val="100"/>
            </w:pPr>
            <w:r w:rsidRPr="00803E68">
              <w:t>Код результата диагностики</w:t>
            </w:r>
          </w:p>
        </w:tc>
        <w:tc>
          <w:tcPr>
            <w:tcW w:w="485" w:type="pct"/>
          </w:tcPr>
          <w:p w14:paraId="6BBE6362" w14:textId="77777777" w:rsidR="004F1FD1" w:rsidRPr="00803E68" w:rsidRDefault="004F1FD1" w:rsidP="004F1FD1">
            <w:pPr>
              <w:pStyle w:val="100"/>
            </w:pPr>
            <w:r w:rsidRPr="00803E68">
              <w:t>string</w:t>
            </w:r>
          </w:p>
        </w:tc>
        <w:tc>
          <w:tcPr>
            <w:tcW w:w="920" w:type="pct"/>
          </w:tcPr>
          <w:p w14:paraId="01F792F4" w14:textId="77777777" w:rsidR="004F1FD1" w:rsidRPr="00803E68" w:rsidRDefault="004F1FD1" w:rsidP="004F1FD1">
            <w:pPr>
              <w:pStyle w:val="100"/>
            </w:pPr>
            <w:r w:rsidRPr="00803E68">
              <w:t>N008 (при указании в поле «Тип диагностического показателя» - 1)</w:t>
            </w:r>
          </w:p>
          <w:p w14:paraId="11CD40EF" w14:textId="77777777" w:rsidR="004F1FD1" w:rsidRPr="00803E68" w:rsidRDefault="004F1FD1" w:rsidP="004F1FD1">
            <w:pPr>
              <w:pStyle w:val="100"/>
            </w:pPr>
            <w:r w:rsidRPr="00803E68">
              <w:t>N011 (при указании в поле «Тип диагностического показателя» - 2)</w:t>
            </w:r>
          </w:p>
          <w:p w14:paraId="0A40BD56" w14:textId="77777777" w:rsidR="004F1FD1" w:rsidRPr="00803E68" w:rsidRDefault="004F1FD1" w:rsidP="004F1FD1">
            <w:pPr>
              <w:pStyle w:val="100"/>
            </w:pPr>
          </w:p>
        </w:tc>
        <w:tc>
          <w:tcPr>
            <w:tcW w:w="1319" w:type="pct"/>
          </w:tcPr>
          <w:p w14:paraId="70AC52AC" w14:textId="77777777" w:rsidR="004F1FD1" w:rsidRPr="00803E68" w:rsidRDefault="004F1FD1" w:rsidP="004F1FD1">
            <w:pPr>
              <w:pStyle w:val="103"/>
            </w:pPr>
            <w:r w:rsidRPr="00803E68">
              <w:t>1</w:t>
            </w:r>
          </w:p>
        </w:tc>
      </w:tr>
      <w:tr w:rsidR="004F1FD1" w:rsidRPr="00AE59D5" w14:paraId="70EC19DF" w14:textId="77777777" w:rsidTr="00F25F31">
        <w:trPr>
          <w:trHeight w:val="454"/>
        </w:trPr>
        <w:tc>
          <w:tcPr>
            <w:tcW w:w="175" w:type="pct"/>
          </w:tcPr>
          <w:p w14:paraId="15FC12C2" w14:textId="77777777" w:rsidR="004F1FD1" w:rsidRPr="00803E68" w:rsidRDefault="004F1FD1" w:rsidP="004F1FD1">
            <w:pPr>
              <w:pStyle w:val="100"/>
            </w:pPr>
          </w:p>
        </w:tc>
        <w:tc>
          <w:tcPr>
            <w:tcW w:w="405" w:type="pct"/>
          </w:tcPr>
          <w:p w14:paraId="02685D5E" w14:textId="77777777" w:rsidR="004F1FD1" w:rsidRPr="00803E68" w:rsidRDefault="004F1FD1" w:rsidP="004F1FD1">
            <w:pPr>
              <w:pStyle w:val="100"/>
            </w:pPr>
            <w:r w:rsidRPr="00803E68">
              <w:t>/ znoResearche</w:t>
            </w:r>
          </w:p>
          <w:p w14:paraId="78D29E29" w14:textId="77777777" w:rsidR="004F1FD1" w:rsidRPr="00803E68" w:rsidRDefault="004F1FD1" w:rsidP="004F1FD1">
            <w:pPr>
              <w:pStyle w:val="100"/>
            </w:pPr>
            <w:r w:rsidRPr="00803E68">
              <w:t>/ znoResearches</w:t>
            </w:r>
          </w:p>
        </w:tc>
        <w:tc>
          <w:tcPr>
            <w:tcW w:w="581" w:type="pct"/>
          </w:tcPr>
          <w:p w14:paraId="430A81E2" w14:textId="77777777" w:rsidR="004F1FD1" w:rsidRPr="00803E68" w:rsidRDefault="004F1FD1" w:rsidP="004F1FD1">
            <w:pPr>
              <w:pStyle w:val="100"/>
            </w:pPr>
          </w:p>
        </w:tc>
        <w:tc>
          <w:tcPr>
            <w:tcW w:w="631" w:type="pct"/>
          </w:tcPr>
          <w:p w14:paraId="052596BE" w14:textId="77777777" w:rsidR="004F1FD1" w:rsidRPr="00803E68" w:rsidRDefault="004F1FD1" w:rsidP="004F1FD1">
            <w:pPr>
              <w:pStyle w:val="103"/>
            </w:pPr>
          </w:p>
        </w:tc>
        <w:tc>
          <w:tcPr>
            <w:tcW w:w="484" w:type="pct"/>
          </w:tcPr>
          <w:p w14:paraId="0E14B01F" w14:textId="77777777" w:rsidR="004F1FD1" w:rsidRPr="00803E68" w:rsidRDefault="004F1FD1" w:rsidP="004F1FD1">
            <w:pPr>
              <w:pStyle w:val="100"/>
            </w:pPr>
          </w:p>
        </w:tc>
        <w:tc>
          <w:tcPr>
            <w:tcW w:w="485" w:type="pct"/>
          </w:tcPr>
          <w:p w14:paraId="4AB55879" w14:textId="77777777" w:rsidR="004F1FD1" w:rsidRPr="00803E68" w:rsidRDefault="004F1FD1" w:rsidP="004F1FD1">
            <w:pPr>
              <w:pStyle w:val="100"/>
            </w:pPr>
          </w:p>
        </w:tc>
        <w:tc>
          <w:tcPr>
            <w:tcW w:w="920" w:type="pct"/>
          </w:tcPr>
          <w:p w14:paraId="2A0FF12D" w14:textId="77777777" w:rsidR="004F1FD1" w:rsidRPr="00803E68" w:rsidRDefault="004F1FD1" w:rsidP="004F1FD1">
            <w:pPr>
              <w:pStyle w:val="100"/>
            </w:pPr>
          </w:p>
        </w:tc>
        <w:tc>
          <w:tcPr>
            <w:tcW w:w="1319" w:type="pct"/>
          </w:tcPr>
          <w:p w14:paraId="40A40F4F" w14:textId="77777777" w:rsidR="004F1FD1" w:rsidRPr="00803E68" w:rsidRDefault="004F1FD1" w:rsidP="004F1FD1">
            <w:pPr>
              <w:pStyle w:val="103"/>
              <w:rPr>
                <w:lang w:val="en-US"/>
              </w:rPr>
            </w:pPr>
            <w:r w:rsidRPr="00803E68">
              <w:rPr>
                <w:lang w:val="en-US"/>
              </w:rPr>
              <w:t>2d29ad90-d55e-46c3-843e-3dcca2d08c21</w:t>
            </w:r>
          </w:p>
        </w:tc>
      </w:tr>
      <w:tr w:rsidR="004F1FD1" w:rsidRPr="00803E68" w14:paraId="284142A8" w14:textId="77777777" w:rsidTr="00F25F31">
        <w:trPr>
          <w:trHeight w:val="454"/>
        </w:trPr>
        <w:tc>
          <w:tcPr>
            <w:tcW w:w="175" w:type="pct"/>
          </w:tcPr>
          <w:p w14:paraId="2CA9677D" w14:textId="77777777" w:rsidR="004F1FD1" w:rsidRPr="00803E68" w:rsidRDefault="004F1FD1" w:rsidP="004F1FD1">
            <w:pPr>
              <w:pStyle w:val="100"/>
              <w:rPr>
                <w:lang w:val="en-US"/>
              </w:rPr>
            </w:pPr>
          </w:p>
        </w:tc>
        <w:tc>
          <w:tcPr>
            <w:tcW w:w="405" w:type="pct"/>
          </w:tcPr>
          <w:p w14:paraId="79F3FA67" w14:textId="77777777" w:rsidR="004F1FD1" w:rsidRPr="00803E68" w:rsidRDefault="004F1FD1" w:rsidP="004F1FD1">
            <w:pPr>
              <w:pStyle w:val="100"/>
            </w:pPr>
            <w:r w:rsidRPr="00803E68">
              <w:t>znoServices</w:t>
            </w:r>
          </w:p>
        </w:tc>
        <w:tc>
          <w:tcPr>
            <w:tcW w:w="581" w:type="pct"/>
          </w:tcPr>
          <w:p w14:paraId="1FDA3303" w14:textId="77777777" w:rsidR="004F1FD1" w:rsidRPr="00803E68" w:rsidRDefault="004F1FD1" w:rsidP="004F1FD1">
            <w:pPr>
              <w:pStyle w:val="100"/>
            </w:pPr>
          </w:p>
        </w:tc>
        <w:tc>
          <w:tcPr>
            <w:tcW w:w="631" w:type="pct"/>
          </w:tcPr>
          <w:p w14:paraId="10E3BBA8" w14:textId="77777777" w:rsidR="004F1FD1" w:rsidRPr="00803E68" w:rsidRDefault="004F1FD1" w:rsidP="004F1FD1">
            <w:pPr>
              <w:pStyle w:val="103"/>
            </w:pPr>
            <w:r w:rsidRPr="00803E68">
              <w:t>Н</w:t>
            </w:r>
          </w:p>
        </w:tc>
        <w:tc>
          <w:tcPr>
            <w:tcW w:w="484" w:type="pct"/>
          </w:tcPr>
          <w:p w14:paraId="0BA2CD0A" w14:textId="77777777" w:rsidR="004F1FD1" w:rsidRPr="00803E68" w:rsidRDefault="004F1FD1" w:rsidP="004F1FD1">
            <w:pPr>
              <w:pStyle w:val="100"/>
            </w:pPr>
            <w:r w:rsidRPr="00803E68">
              <w:t>ЗНО: Услуги</w:t>
            </w:r>
          </w:p>
        </w:tc>
        <w:tc>
          <w:tcPr>
            <w:tcW w:w="485" w:type="pct"/>
          </w:tcPr>
          <w:p w14:paraId="7FA0A42A" w14:textId="77777777" w:rsidR="004F1FD1" w:rsidRPr="00803E68" w:rsidRDefault="004F1FD1" w:rsidP="004F1FD1">
            <w:pPr>
              <w:pStyle w:val="100"/>
            </w:pPr>
          </w:p>
        </w:tc>
        <w:tc>
          <w:tcPr>
            <w:tcW w:w="920" w:type="pct"/>
          </w:tcPr>
          <w:p w14:paraId="50C6CD8D" w14:textId="77777777" w:rsidR="004F1FD1" w:rsidRPr="00803E68" w:rsidRDefault="004F1FD1" w:rsidP="004F1FD1">
            <w:pPr>
              <w:pStyle w:val="100"/>
            </w:pPr>
          </w:p>
        </w:tc>
        <w:tc>
          <w:tcPr>
            <w:tcW w:w="1319" w:type="pct"/>
          </w:tcPr>
          <w:p w14:paraId="75C88272" w14:textId="77777777" w:rsidR="004F1FD1" w:rsidRPr="00803E68" w:rsidRDefault="004F1FD1" w:rsidP="004F1FD1">
            <w:pPr>
              <w:pStyle w:val="103"/>
            </w:pPr>
          </w:p>
        </w:tc>
      </w:tr>
      <w:tr w:rsidR="004F1FD1" w:rsidRPr="00803E68" w14:paraId="3F4F75F5" w14:textId="77777777" w:rsidTr="00F25F31">
        <w:trPr>
          <w:trHeight w:val="454"/>
        </w:trPr>
        <w:tc>
          <w:tcPr>
            <w:tcW w:w="175" w:type="pct"/>
          </w:tcPr>
          <w:p w14:paraId="6AA6E897" w14:textId="77777777" w:rsidR="004F1FD1" w:rsidRPr="00803E68" w:rsidRDefault="004F1FD1" w:rsidP="004F1FD1">
            <w:pPr>
              <w:pStyle w:val="100"/>
            </w:pPr>
          </w:p>
        </w:tc>
        <w:tc>
          <w:tcPr>
            <w:tcW w:w="405" w:type="pct"/>
          </w:tcPr>
          <w:p w14:paraId="2035E696" w14:textId="77777777" w:rsidR="004F1FD1" w:rsidRPr="00803E68" w:rsidRDefault="004F1FD1" w:rsidP="004F1FD1">
            <w:pPr>
              <w:pStyle w:val="100"/>
            </w:pPr>
            <w:r w:rsidRPr="00803E68">
              <w:t>znoService</w:t>
            </w:r>
          </w:p>
        </w:tc>
        <w:tc>
          <w:tcPr>
            <w:tcW w:w="581" w:type="pct"/>
          </w:tcPr>
          <w:p w14:paraId="4EDBDA63" w14:textId="77777777" w:rsidR="004F1FD1" w:rsidRPr="00803E68" w:rsidRDefault="004F1FD1" w:rsidP="004F1FD1">
            <w:pPr>
              <w:pStyle w:val="100"/>
            </w:pPr>
          </w:p>
        </w:tc>
        <w:tc>
          <w:tcPr>
            <w:tcW w:w="631" w:type="pct"/>
          </w:tcPr>
          <w:p w14:paraId="6355F642" w14:textId="77777777" w:rsidR="004F1FD1" w:rsidRPr="00803E68" w:rsidRDefault="004F1FD1" w:rsidP="004F1FD1">
            <w:pPr>
              <w:pStyle w:val="103"/>
            </w:pPr>
            <w:r w:rsidRPr="00803E68">
              <w:t>0-*</w:t>
            </w:r>
          </w:p>
        </w:tc>
        <w:tc>
          <w:tcPr>
            <w:tcW w:w="484" w:type="pct"/>
          </w:tcPr>
          <w:p w14:paraId="73D52A33" w14:textId="77777777" w:rsidR="004F1FD1" w:rsidRPr="00803E68" w:rsidRDefault="004F1FD1" w:rsidP="004F1FD1">
            <w:pPr>
              <w:pStyle w:val="100"/>
            </w:pPr>
            <w:r w:rsidRPr="00803E68">
              <w:t>ЗНО: Услуга</w:t>
            </w:r>
          </w:p>
        </w:tc>
        <w:tc>
          <w:tcPr>
            <w:tcW w:w="485" w:type="pct"/>
          </w:tcPr>
          <w:p w14:paraId="53C0D9C4" w14:textId="77777777" w:rsidR="004F1FD1" w:rsidRPr="00803E68" w:rsidRDefault="004F1FD1" w:rsidP="004F1FD1">
            <w:pPr>
              <w:pStyle w:val="100"/>
            </w:pPr>
          </w:p>
        </w:tc>
        <w:tc>
          <w:tcPr>
            <w:tcW w:w="920" w:type="pct"/>
          </w:tcPr>
          <w:p w14:paraId="286F1C21" w14:textId="77777777" w:rsidR="004F1FD1" w:rsidRPr="00803E68" w:rsidRDefault="004F1FD1" w:rsidP="004F1FD1">
            <w:pPr>
              <w:pStyle w:val="100"/>
            </w:pPr>
          </w:p>
        </w:tc>
        <w:tc>
          <w:tcPr>
            <w:tcW w:w="1319" w:type="pct"/>
          </w:tcPr>
          <w:p w14:paraId="4996F55B" w14:textId="77777777" w:rsidR="004F1FD1" w:rsidRPr="00803E68" w:rsidRDefault="004F1FD1" w:rsidP="004F1FD1">
            <w:pPr>
              <w:pStyle w:val="103"/>
            </w:pPr>
          </w:p>
        </w:tc>
      </w:tr>
      <w:tr w:rsidR="004F1FD1" w:rsidRPr="00803E68" w14:paraId="0DDB3967" w14:textId="77777777" w:rsidTr="00F25F31">
        <w:trPr>
          <w:trHeight w:val="454"/>
        </w:trPr>
        <w:tc>
          <w:tcPr>
            <w:tcW w:w="175" w:type="pct"/>
          </w:tcPr>
          <w:p w14:paraId="666CFFEF" w14:textId="77777777" w:rsidR="004F1FD1" w:rsidRPr="00803E68" w:rsidRDefault="004F1FD1" w:rsidP="004F1FD1">
            <w:pPr>
              <w:pStyle w:val="100"/>
            </w:pPr>
          </w:p>
        </w:tc>
        <w:tc>
          <w:tcPr>
            <w:tcW w:w="405" w:type="pct"/>
          </w:tcPr>
          <w:p w14:paraId="7EA35C0C" w14:textId="77777777" w:rsidR="004F1FD1" w:rsidRPr="00803E68" w:rsidRDefault="004F1FD1" w:rsidP="004F1FD1">
            <w:pPr>
              <w:pStyle w:val="100"/>
              <w:rPr>
                <w:lang w:val="en-US"/>
              </w:rPr>
            </w:pPr>
            <w:r w:rsidRPr="00803E68">
              <w:rPr>
                <w:lang w:val="en-US"/>
              </w:rPr>
              <w:t>/</w:t>
            </w:r>
          </w:p>
        </w:tc>
        <w:tc>
          <w:tcPr>
            <w:tcW w:w="581" w:type="pct"/>
          </w:tcPr>
          <w:p w14:paraId="5C0F2B99" w14:textId="77777777" w:rsidR="004F1FD1" w:rsidRPr="00803E68" w:rsidRDefault="004F1FD1" w:rsidP="004F1FD1">
            <w:pPr>
              <w:pStyle w:val="100"/>
            </w:pPr>
            <w:r w:rsidRPr="00803E68">
              <w:rPr>
                <w:lang w:val="en-US"/>
              </w:rPr>
              <w:t>externalSystem</w:t>
            </w:r>
            <w:r w:rsidRPr="00803E68">
              <w:t>id</w:t>
            </w:r>
          </w:p>
        </w:tc>
        <w:tc>
          <w:tcPr>
            <w:tcW w:w="631" w:type="pct"/>
          </w:tcPr>
          <w:p w14:paraId="4D087482" w14:textId="77777777" w:rsidR="004F1FD1" w:rsidRPr="00803E68" w:rsidRDefault="004F1FD1" w:rsidP="004F1FD1">
            <w:pPr>
              <w:pStyle w:val="103"/>
            </w:pPr>
            <w:r w:rsidRPr="00803E68">
              <w:t>Н</w:t>
            </w:r>
          </w:p>
        </w:tc>
        <w:tc>
          <w:tcPr>
            <w:tcW w:w="484" w:type="pct"/>
          </w:tcPr>
          <w:p w14:paraId="586A7697" w14:textId="77777777" w:rsidR="004F1FD1" w:rsidRPr="00803E68" w:rsidRDefault="004F1FD1" w:rsidP="004F1FD1">
            <w:pPr>
              <w:pStyle w:val="100"/>
            </w:pPr>
            <w:r w:rsidRPr="00803E68">
              <w:t>Идентификатор во внешней системе (МИС)</w:t>
            </w:r>
          </w:p>
        </w:tc>
        <w:tc>
          <w:tcPr>
            <w:tcW w:w="485" w:type="pct"/>
          </w:tcPr>
          <w:p w14:paraId="0754771F" w14:textId="77777777" w:rsidR="004F1FD1" w:rsidRPr="00803E68" w:rsidRDefault="004F1FD1" w:rsidP="004F1FD1">
            <w:pPr>
              <w:pStyle w:val="100"/>
            </w:pPr>
            <w:r w:rsidRPr="00803E68">
              <w:rPr>
                <w:lang w:val="en-US"/>
              </w:rPr>
              <w:t>string</w:t>
            </w:r>
          </w:p>
        </w:tc>
        <w:tc>
          <w:tcPr>
            <w:tcW w:w="920" w:type="pct"/>
          </w:tcPr>
          <w:p w14:paraId="4E6A81D4" w14:textId="77777777" w:rsidR="004F1FD1" w:rsidRPr="00803E68" w:rsidRDefault="004F1FD1" w:rsidP="004F1FD1">
            <w:pPr>
              <w:pStyle w:val="100"/>
            </w:pPr>
          </w:p>
        </w:tc>
        <w:tc>
          <w:tcPr>
            <w:tcW w:w="1319" w:type="pct"/>
          </w:tcPr>
          <w:p w14:paraId="67038A3D" w14:textId="77777777" w:rsidR="004F1FD1" w:rsidRPr="00803E68" w:rsidRDefault="004F1FD1" w:rsidP="004F1FD1">
            <w:pPr>
              <w:pStyle w:val="103"/>
            </w:pPr>
          </w:p>
        </w:tc>
      </w:tr>
      <w:tr w:rsidR="004F1FD1" w:rsidRPr="00803E68" w14:paraId="692CB9D7" w14:textId="77777777" w:rsidTr="00F25F31">
        <w:trPr>
          <w:trHeight w:val="454"/>
        </w:trPr>
        <w:tc>
          <w:tcPr>
            <w:tcW w:w="175" w:type="pct"/>
          </w:tcPr>
          <w:p w14:paraId="2E35E5D5" w14:textId="77777777" w:rsidR="004F1FD1" w:rsidRPr="00803E68" w:rsidRDefault="004F1FD1" w:rsidP="004F1FD1">
            <w:pPr>
              <w:pStyle w:val="100"/>
            </w:pPr>
          </w:p>
        </w:tc>
        <w:tc>
          <w:tcPr>
            <w:tcW w:w="405" w:type="pct"/>
          </w:tcPr>
          <w:p w14:paraId="64BEE5CF" w14:textId="77777777" w:rsidR="004F1FD1" w:rsidRPr="00803E68" w:rsidRDefault="004F1FD1" w:rsidP="004F1FD1">
            <w:pPr>
              <w:pStyle w:val="100"/>
              <w:rPr>
                <w:lang w:val="en-US"/>
              </w:rPr>
            </w:pPr>
          </w:p>
        </w:tc>
        <w:tc>
          <w:tcPr>
            <w:tcW w:w="581" w:type="pct"/>
          </w:tcPr>
          <w:p w14:paraId="0A831057" w14:textId="77777777" w:rsidR="004F1FD1" w:rsidRPr="00803E68" w:rsidRDefault="004F1FD1" w:rsidP="004F1FD1">
            <w:pPr>
              <w:pStyle w:val="100"/>
              <w:rPr>
                <w:lang w:val="en-US"/>
              </w:rPr>
            </w:pPr>
            <w:r w:rsidRPr="00803E68">
              <w:t>serviceType</w:t>
            </w:r>
            <w:r w:rsidRPr="00803E68">
              <w:rPr>
                <w:lang w:val="en-US"/>
              </w:rPr>
              <w:t>Code</w:t>
            </w:r>
          </w:p>
        </w:tc>
        <w:tc>
          <w:tcPr>
            <w:tcW w:w="631" w:type="pct"/>
          </w:tcPr>
          <w:p w14:paraId="6116A0C9" w14:textId="77777777" w:rsidR="004F1FD1" w:rsidRPr="00803E68" w:rsidRDefault="004F1FD1" w:rsidP="004F1FD1">
            <w:pPr>
              <w:pStyle w:val="103"/>
            </w:pPr>
            <w:r w:rsidRPr="00803E68">
              <w:t>О</w:t>
            </w:r>
          </w:p>
        </w:tc>
        <w:tc>
          <w:tcPr>
            <w:tcW w:w="484" w:type="pct"/>
          </w:tcPr>
          <w:p w14:paraId="3C232E4A" w14:textId="77777777" w:rsidR="004F1FD1" w:rsidRPr="00803E68" w:rsidRDefault="004F1FD1" w:rsidP="004F1FD1">
            <w:pPr>
              <w:pStyle w:val="100"/>
            </w:pPr>
            <w:r w:rsidRPr="00803E68">
              <w:t>Тип услуги</w:t>
            </w:r>
          </w:p>
        </w:tc>
        <w:tc>
          <w:tcPr>
            <w:tcW w:w="485" w:type="pct"/>
          </w:tcPr>
          <w:p w14:paraId="2CB39C9C" w14:textId="77777777" w:rsidR="004F1FD1" w:rsidRPr="00803E68" w:rsidRDefault="004F1FD1" w:rsidP="004F1FD1">
            <w:pPr>
              <w:pStyle w:val="100"/>
            </w:pPr>
            <w:r w:rsidRPr="00803E68">
              <w:t>string</w:t>
            </w:r>
          </w:p>
        </w:tc>
        <w:tc>
          <w:tcPr>
            <w:tcW w:w="920" w:type="pct"/>
          </w:tcPr>
          <w:p w14:paraId="018BCA58" w14:textId="77777777" w:rsidR="004F1FD1" w:rsidRPr="00803E68" w:rsidRDefault="004F1FD1" w:rsidP="004F1FD1">
            <w:pPr>
              <w:pStyle w:val="100"/>
            </w:pPr>
            <w:r w:rsidRPr="00803E68">
              <w:t>nsi.ffoms  N013 Классификатор типов лечения (OnkLech)</w:t>
            </w:r>
          </w:p>
        </w:tc>
        <w:tc>
          <w:tcPr>
            <w:tcW w:w="1319" w:type="pct"/>
          </w:tcPr>
          <w:p w14:paraId="6ADE31E3" w14:textId="77777777" w:rsidR="004F1FD1" w:rsidRPr="00803E68" w:rsidRDefault="004F1FD1" w:rsidP="004F1FD1">
            <w:pPr>
              <w:pStyle w:val="103"/>
            </w:pPr>
            <w:r w:rsidRPr="00803E68">
              <w:t>3</w:t>
            </w:r>
          </w:p>
        </w:tc>
      </w:tr>
      <w:tr w:rsidR="004F1FD1" w:rsidRPr="00803E68" w14:paraId="2677E0F7" w14:textId="77777777" w:rsidTr="00F25F31">
        <w:trPr>
          <w:trHeight w:val="454"/>
        </w:trPr>
        <w:tc>
          <w:tcPr>
            <w:tcW w:w="175" w:type="pct"/>
          </w:tcPr>
          <w:p w14:paraId="73E25388" w14:textId="77777777" w:rsidR="004F1FD1" w:rsidRPr="00803E68" w:rsidRDefault="004F1FD1" w:rsidP="004F1FD1">
            <w:pPr>
              <w:pStyle w:val="100"/>
            </w:pPr>
          </w:p>
        </w:tc>
        <w:tc>
          <w:tcPr>
            <w:tcW w:w="405" w:type="pct"/>
          </w:tcPr>
          <w:p w14:paraId="4CAB6DDC" w14:textId="77777777" w:rsidR="004F1FD1" w:rsidRPr="00803E68" w:rsidRDefault="004F1FD1" w:rsidP="004F1FD1">
            <w:pPr>
              <w:pStyle w:val="100"/>
            </w:pPr>
          </w:p>
        </w:tc>
        <w:tc>
          <w:tcPr>
            <w:tcW w:w="581" w:type="pct"/>
          </w:tcPr>
          <w:p w14:paraId="67A268A9" w14:textId="77777777" w:rsidR="004F1FD1" w:rsidRPr="00803E68" w:rsidRDefault="004F1FD1" w:rsidP="004F1FD1">
            <w:pPr>
              <w:pStyle w:val="100"/>
              <w:rPr>
                <w:lang w:val="en-US"/>
              </w:rPr>
            </w:pPr>
            <w:r w:rsidRPr="00803E68">
              <w:t>surgeryType</w:t>
            </w:r>
            <w:r w:rsidRPr="00803E68">
              <w:rPr>
                <w:lang w:val="en-US"/>
              </w:rPr>
              <w:t>Code</w:t>
            </w:r>
          </w:p>
        </w:tc>
        <w:tc>
          <w:tcPr>
            <w:tcW w:w="631" w:type="pct"/>
          </w:tcPr>
          <w:p w14:paraId="5C961022" w14:textId="77777777" w:rsidR="004F1FD1" w:rsidRPr="00803E68" w:rsidRDefault="004F1FD1" w:rsidP="004F1FD1">
            <w:pPr>
              <w:pStyle w:val="103"/>
            </w:pPr>
            <w:r w:rsidRPr="00803E68">
              <w:t>О</w:t>
            </w:r>
          </w:p>
        </w:tc>
        <w:tc>
          <w:tcPr>
            <w:tcW w:w="484" w:type="pct"/>
          </w:tcPr>
          <w:p w14:paraId="03F5C20B" w14:textId="77777777" w:rsidR="004F1FD1" w:rsidRPr="00803E68" w:rsidRDefault="004F1FD1" w:rsidP="004F1FD1">
            <w:pPr>
              <w:pStyle w:val="100"/>
            </w:pPr>
            <w:r w:rsidRPr="00803E68">
              <w:t>Тип хирургического лечения</w:t>
            </w:r>
          </w:p>
        </w:tc>
        <w:tc>
          <w:tcPr>
            <w:tcW w:w="485" w:type="pct"/>
          </w:tcPr>
          <w:p w14:paraId="0621E3BC" w14:textId="77777777" w:rsidR="004F1FD1" w:rsidRPr="00803E68" w:rsidRDefault="004F1FD1" w:rsidP="004F1FD1">
            <w:pPr>
              <w:pStyle w:val="100"/>
            </w:pPr>
            <w:r w:rsidRPr="00803E68">
              <w:t>string</w:t>
            </w:r>
          </w:p>
        </w:tc>
        <w:tc>
          <w:tcPr>
            <w:tcW w:w="920" w:type="pct"/>
          </w:tcPr>
          <w:p w14:paraId="5D2A5E90" w14:textId="77777777" w:rsidR="004F1FD1" w:rsidRPr="00803E68" w:rsidRDefault="004F1FD1" w:rsidP="004F1FD1">
            <w:pPr>
              <w:pStyle w:val="100"/>
            </w:pPr>
            <w:r w:rsidRPr="00803E68">
              <w:t>nsi.ffoms  N014 Классификатор типов хирургического лечения (OnkHir)</w:t>
            </w:r>
          </w:p>
        </w:tc>
        <w:tc>
          <w:tcPr>
            <w:tcW w:w="1319" w:type="pct"/>
          </w:tcPr>
          <w:p w14:paraId="3D7AAE27" w14:textId="77777777" w:rsidR="004F1FD1" w:rsidRPr="00803E68" w:rsidRDefault="004F1FD1" w:rsidP="004F1FD1">
            <w:pPr>
              <w:pStyle w:val="103"/>
            </w:pPr>
            <w:r w:rsidRPr="00803E68">
              <w:t>1</w:t>
            </w:r>
          </w:p>
        </w:tc>
      </w:tr>
      <w:tr w:rsidR="004F1FD1" w:rsidRPr="00803E68" w14:paraId="694CB8F6" w14:textId="77777777" w:rsidTr="00F25F31">
        <w:trPr>
          <w:trHeight w:val="454"/>
        </w:trPr>
        <w:tc>
          <w:tcPr>
            <w:tcW w:w="175" w:type="pct"/>
          </w:tcPr>
          <w:p w14:paraId="5FFE328E" w14:textId="77777777" w:rsidR="004F1FD1" w:rsidRPr="00803E68" w:rsidRDefault="004F1FD1" w:rsidP="004F1FD1">
            <w:pPr>
              <w:pStyle w:val="100"/>
            </w:pPr>
          </w:p>
        </w:tc>
        <w:tc>
          <w:tcPr>
            <w:tcW w:w="405" w:type="pct"/>
          </w:tcPr>
          <w:p w14:paraId="35E64EB9" w14:textId="77777777" w:rsidR="004F1FD1" w:rsidRPr="00803E68" w:rsidRDefault="004F1FD1" w:rsidP="004F1FD1">
            <w:pPr>
              <w:pStyle w:val="100"/>
            </w:pPr>
          </w:p>
        </w:tc>
        <w:tc>
          <w:tcPr>
            <w:tcW w:w="581" w:type="pct"/>
          </w:tcPr>
          <w:p w14:paraId="5F66E094" w14:textId="77777777" w:rsidR="004F1FD1" w:rsidRPr="00803E68" w:rsidRDefault="004F1FD1" w:rsidP="004F1FD1">
            <w:pPr>
              <w:pStyle w:val="100"/>
              <w:rPr>
                <w:lang w:val="en-US"/>
              </w:rPr>
            </w:pPr>
            <w:r w:rsidRPr="00803E68">
              <w:t>drugTherapyLine</w:t>
            </w:r>
            <w:r w:rsidRPr="00803E68">
              <w:rPr>
                <w:lang w:val="en-US"/>
              </w:rPr>
              <w:t>Code</w:t>
            </w:r>
          </w:p>
        </w:tc>
        <w:tc>
          <w:tcPr>
            <w:tcW w:w="631" w:type="pct"/>
          </w:tcPr>
          <w:p w14:paraId="08C271A6" w14:textId="77777777" w:rsidR="004F1FD1" w:rsidRPr="00803E68" w:rsidRDefault="004F1FD1" w:rsidP="004F1FD1">
            <w:pPr>
              <w:pStyle w:val="103"/>
            </w:pPr>
            <w:r w:rsidRPr="00803E68">
              <w:t>Н</w:t>
            </w:r>
          </w:p>
        </w:tc>
        <w:tc>
          <w:tcPr>
            <w:tcW w:w="484" w:type="pct"/>
          </w:tcPr>
          <w:p w14:paraId="268EA5A7" w14:textId="77777777" w:rsidR="004F1FD1" w:rsidRPr="00803E68" w:rsidRDefault="004F1FD1" w:rsidP="004F1FD1">
            <w:pPr>
              <w:pStyle w:val="100"/>
            </w:pPr>
            <w:r w:rsidRPr="00803E68">
              <w:t>Линия лекарственной терапии</w:t>
            </w:r>
          </w:p>
        </w:tc>
        <w:tc>
          <w:tcPr>
            <w:tcW w:w="485" w:type="pct"/>
          </w:tcPr>
          <w:p w14:paraId="4975C1EC" w14:textId="77777777" w:rsidR="004F1FD1" w:rsidRPr="00803E68" w:rsidRDefault="004F1FD1" w:rsidP="004F1FD1">
            <w:pPr>
              <w:pStyle w:val="100"/>
            </w:pPr>
            <w:r w:rsidRPr="00803E68">
              <w:t>string</w:t>
            </w:r>
          </w:p>
        </w:tc>
        <w:tc>
          <w:tcPr>
            <w:tcW w:w="920" w:type="pct"/>
          </w:tcPr>
          <w:p w14:paraId="459D54CC" w14:textId="77777777" w:rsidR="004F1FD1" w:rsidRPr="00803E68" w:rsidRDefault="004F1FD1" w:rsidP="004F1FD1">
            <w:pPr>
              <w:pStyle w:val="100"/>
            </w:pPr>
            <w:r w:rsidRPr="00803E68">
              <w:t>nsi.ffoms  N015 Классификатор линий лекарственной терапии (OnkLek_L)</w:t>
            </w:r>
          </w:p>
        </w:tc>
        <w:tc>
          <w:tcPr>
            <w:tcW w:w="1319" w:type="pct"/>
          </w:tcPr>
          <w:p w14:paraId="3FCAFCB0" w14:textId="77777777" w:rsidR="004F1FD1" w:rsidRPr="00803E68" w:rsidRDefault="004F1FD1" w:rsidP="004F1FD1">
            <w:pPr>
              <w:pStyle w:val="103"/>
            </w:pPr>
            <w:r w:rsidRPr="00803E68">
              <w:t>8</w:t>
            </w:r>
          </w:p>
        </w:tc>
      </w:tr>
      <w:tr w:rsidR="004F1FD1" w:rsidRPr="00803E68" w14:paraId="1AEEEAB5" w14:textId="77777777" w:rsidTr="00F25F31">
        <w:trPr>
          <w:trHeight w:val="454"/>
        </w:trPr>
        <w:tc>
          <w:tcPr>
            <w:tcW w:w="175" w:type="pct"/>
          </w:tcPr>
          <w:p w14:paraId="3F60AB14" w14:textId="77777777" w:rsidR="004F1FD1" w:rsidRPr="00803E68" w:rsidRDefault="004F1FD1" w:rsidP="004F1FD1">
            <w:pPr>
              <w:pStyle w:val="100"/>
            </w:pPr>
          </w:p>
        </w:tc>
        <w:tc>
          <w:tcPr>
            <w:tcW w:w="405" w:type="pct"/>
          </w:tcPr>
          <w:p w14:paraId="7A9005D0" w14:textId="77777777" w:rsidR="004F1FD1" w:rsidRPr="00803E68" w:rsidRDefault="004F1FD1" w:rsidP="004F1FD1">
            <w:pPr>
              <w:pStyle w:val="100"/>
            </w:pPr>
          </w:p>
        </w:tc>
        <w:tc>
          <w:tcPr>
            <w:tcW w:w="581" w:type="pct"/>
          </w:tcPr>
          <w:p w14:paraId="023BFDD1" w14:textId="77777777" w:rsidR="004F1FD1" w:rsidRPr="00803E68" w:rsidRDefault="004F1FD1" w:rsidP="004F1FD1">
            <w:pPr>
              <w:pStyle w:val="100"/>
              <w:rPr>
                <w:lang w:val="en-US"/>
              </w:rPr>
            </w:pPr>
            <w:r w:rsidRPr="00803E68">
              <w:t>drugTherapyLoop</w:t>
            </w:r>
            <w:r w:rsidRPr="00803E68">
              <w:rPr>
                <w:lang w:val="en-US"/>
              </w:rPr>
              <w:t>Code</w:t>
            </w:r>
          </w:p>
        </w:tc>
        <w:tc>
          <w:tcPr>
            <w:tcW w:w="631" w:type="pct"/>
          </w:tcPr>
          <w:p w14:paraId="5284FB23" w14:textId="77777777" w:rsidR="004F1FD1" w:rsidRPr="00803E68" w:rsidRDefault="004F1FD1" w:rsidP="004F1FD1">
            <w:pPr>
              <w:pStyle w:val="103"/>
            </w:pPr>
            <w:r w:rsidRPr="00803E68">
              <w:t>Н</w:t>
            </w:r>
          </w:p>
        </w:tc>
        <w:tc>
          <w:tcPr>
            <w:tcW w:w="484" w:type="pct"/>
          </w:tcPr>
          <w:p w14:paraId="52A3611B" w14:textId="77777777" w:rsidR="004F1FD1" w:rsidRPr="00803E68" w:rsidRDefault="004F1FD1" w:rsidP="004F1FD1">
            <w:pPr>
              <w:pStyle w:val="100"/>
            </w:pPr>
            <w:r w:rsidRPr="00803E68">
              <w:t>Цикл лекарственной терапии</w:t>
            </w:r>
          </w:p>
        </w:tc>
        <w:tc>
          <w:tcPr>
            <w:tcW w:w="485" w:type="pct"/>
          </w:tcPr>
          <w:p w14:paraId="60D12F29" w14:textId="77777777" w:rsidR="004F1FD1" w:rsidRPr="00803E68" w:rsidRDefault="004F1FD1" w:rsidP="004F1FD1">
            <w:pPr>
              <w:pStyle w:val="100"/>
            </w:pPr>
            <w:r w:rsidRPr="00803E68">
              <w:t>string</w:t>
            </w:r>
          </w:p>
        </w:tc>
        <w:tc>
          <w:tcPr>
            <w:tcW w:w="920" w:type="pct"/>
          </w:tcPr>
          <w:p w14:paraId="540B1661" w14:textId="77777777" w:rsidR="004F1FD1" w:rsidRPr="00803E68" w:rsidRDefault="004F1FD1" w:rsidP="004F1FD1">
            <w:pPr>
              <w:pStyle w:val="100"/>
            </w:pPr>
            <w:r w:rsidRPr="00803E68">
              <w:t>nsi.ffoms  N016 Классификатор циклов лекарственной терапии (OnkLek_V)</w:t>
            </w:r>
          </w:p>
        </w:tc>
        <w:tc>
          <w:tcPr>
            <w:tcW w:w="1319" w:type="pct"/>
          </w:tcPr>
          <w:p w14:paraId="486662F3" w14:textId="77777777" w:rsidR="004F1FD1" w:rsidRPr="00803E68" w:rsidRDefault="004F1FD1" w:rsidP="004F1FD1">
            <w:pPr>
              <w:pStyle w:val="103"/>
            </w:pPr>
            <w:r w:rsidRPr="00803E68">
              <w:t>4</w:t>
            </w:r>
          </w:p>
        </w:tc>
      </w:tr>
      <w:tr w:rsidR="004F1FD1" w:rsidRPr="00803E68" w14:paraId="738FEF58" w14:textId="77777777" w:rsidTr="00F25F31">
        <w:trPr>
          <w:trHeight w:val="454"/>
        </w:trPr>
        <w:tc>
          <w:tcPr>
            <w:tcW w:w="175" w:type="pct"/>
          </w:tcPr>
          <w:p w14:paraId="5AAEE0D8" w14:textId="77777777" w:rsidR="004F1FD1" w:rsidRPr="00803E68" w:rsidRDefault="004F1FD1" w:rsidP="004F1FD1">
            <w:pPr>
              <w:pStyle w:val="100"/>
            </w:pPr>
          </w:p>
        </w:tc>
        <w:tc>
          <w:tcPr>
            <w:tcW w:w="405" w:type="pct"/>
          </w:tcPr>
          <w:p w14:paraId="01F49610" w14:textId="77777777" w:rsidR="004F1FD1" w:rsidRPr="00803E68" w:rsidRDefault="004F1FD1" w:rsidP="004F1FD1">
            <w:pPr>
              <w:pStyle w:val="100"/>
            </w:pPr>
          </w:p>
        </w:tc>
        <w:tc>
          <w:tcPr>
            <w:tcW w:w="581" w:type="pct"/>
          </w:tcPr>
          <w:p w14:paraId="1F2DA441" w14:textId="77777777" w:rsidR="004F1FD1" w:rsidRPr="00803E68" w:rsidRDefault="004F1FD1" w:rsidP="004F1FD1">
            <w:pPr>
              <w:pStyle w:val="100"/>
              <w:rPr>
                <w:lang w:val="en-US"/>
              </w:rPr>
            </w:pPr>
            <w:r w:rsidRPr="00803E68">
              <w:t>radiationTherapyType</w:t>
            </w:r>
            <w:r w:rsidRPr="00803E68">
              <w:rPr>
                <w:lang w:val="en-US"/>
              </w:rPr>
              <w:t>Code</w:t>
            </w:r>
          </w:p>
        </w:tc>
        <w:tc>
          <w:tcPr>
            <w:tcW w:w="631" w:type="pct"/>
          </w:tcPr>
          <w:p w14:paraId="35030D2F" w14:textId="77777777" w:rsidR="004F1FD1" w:rsidRPr="00803E68" w:rsidRDefault="004F1FD1" w:rsidP="004F1FD1">
            <w:pPr>
              <w:pStyle w:val="103"/>
            </w:pPr>
            <w:r w:rsidRPr="00803E68">
              <w:t>Н</w:t>
            </w:r>
          </w:p>
        </w:tc>
        <w:tc>
          <w:tcPr>
            <w:tcW w:w="484" w:type="pct"/>
          </w:tcPr>
          <w:p w14:paraId="511D9E10" w14:textId="77777777" w:rsidR="004F1FD1" w:rsidRPr="00803E68" w:rsidRDefault="004F1FD1" w:rsidP="004F1FD1">
            <w:pPr>
              <w:pStyle w:val="100"/>
            </w:pPr>
            <w:r w:rsidRPr="00803E68">
              <w:t>Тип лучевой терапии</w:t>
            </w:r>
          </w:p>
        </w:tc>
        <w:tc>
          <w:tcPr>
            <w:tcW w:w="485" w:type="pct"/>
          </w:tcPr>
          <w:p w14:paraId="7845AB6B" w14:textId="77777777" w:rsidR="004F1FD1" w:rsidRPr="00803E68" w:rsidRDefault="004F1FD1" w:rsidP="004F1FD1">
            <w:pPr>
              <w:pStyle w:val="100"/>
            </w:pPr>
            <w:r w:rsidRPr="00803E68">
              <w:t>string</w:t>
            </w:r>
          </w:p>
        </w:tc>
        <w:tc>
          <w:tcPr>
            <w:tcW w:w="920" w:type="pct"/>
          </w:tcPr>
          <w:p w14:paraId="23CE1F62" w14:textId="77777777" w:rsidR="004F1FD1" w:rsidRPr="00803E68" w:rsidRDefault="004F1FD1" w:rsidP="004F1FD1">
            <w:pPr>
              <w:pStyle w:val="100"/>
            </w:pPr>
            <w:r w:rsidRPr="00803E68">
              <w:t>nsi.ffoms  N017 Классификатор типов лучевой терапии (OnkLuch)</w:t>
            </w:r>
          </w:p>
        </w:tc>
        <w:tc>
          <w:tcPr>
            <w:tcW w:w="1319" w:type="pct"/>
          </w:tcPr>
          <w:p w14:paraId="3596C1A7" w14:textId="77777777" w:rsidR="004F1FD1" w:rsidRPr="00803E68" w:rsidRDefault="004F1FD1" w:rsidP="004F1FD1">
            <w:pPr>
              <w:pStyle w:val="103"/>
            </w:pPr>
            <w:r w:rsidRPr="00803E68">
              <w:t>1</w:t>
            </w:r>
          </w:p>
        </w:tc>
      </w:tr>
      <w:tr w:rsidR="004F1FD1" w:rsidRPr="00AE59D5" w14:paraId="2397B6A7" w14:textId="77777777" w:rsidTr="00F25F31">
        <w:trPr>
          <w:trHeight w:val="454"/>
        </w:trPr>
        <w:tc>
          <w:tcPr>
            <w:tcW w:w="175" w:type="pct"/>
          </w:tcPr>
          <w:p w14:paraId="73DDEE57" w14:textId="77777777" w:rsidR="004F1FD1" w:rsidRPr="00803E68" w:rsidRDefault="004F1FD1" w:rsidP="004F1FD1">
            <w:pPr>
              <w:pStyle w:val="100"/>
            </w:pPr>
          </w:p>
        </w:tc>
        <w:tc>
          <w:tcPr>
            <w:tcW w:w="405" w:type="pct"/>
          </w:tcPr>
          <w:p w14:paraId="240D64B0" w14:textId="77777777" w:rsidR="004F1FD1" w:rsidRPr="00803E68" w:rsidRDefault="004F1FD1" w:rsidP="004F1FD1">
            <w:pPr>
              <w:pStyle w:val="100"/>
            </w:pPr>
          </w:p>
        </w:tc>
        <w:tc>
          <w:tcPr>
            <w:tcW w:w="581" w:type="pct"/>
          </w:tcPr>
          <w:p w14:paraId="30DC68C3" w14:textId="77777777" w:rsidR="004F1FD1" w:rsidRPr="00803E68" w:rsidRDefault="004F1FD1" w:rsidP="004F1FD1">
            <w:pPr>
              <w:pStyle w:val="100"/>
            </w:pPr>
            <w:r w:rsidRPr="00803E68">
              <w:t>isVomitingPrevention</w:t>
            </w:r>
          </w:p>
        </w:tc>
        <w:tc>
          <w:tcPr>
            <w:tcW w:w="631" w:type="pct"/>
          </w:tcPr>
          <w:p w14:paraId="12ABDCDB" w14:textId="77777777" w:rsidR="004F1FD1" w:rsidRPr="00803E68" w:rsidRDefault="004F1FD1" w:rsidP="004F1FD1">
            <w:pPr>
              <w:pStyle w:val="103"/>
            </w:pPr>
            <w:r w:rsidRPr="00803E68">
              <w:t>О</w:t>
            </w:r>
          </w:p>
        </w:tc>
        <w:tc>
          <w:tcPr>
            <w:tcW w:w="484" w:type="pct"/>
          </w:tcPr>
          <w:p w14:paraId="66447321" w14:textId="77777777" w:rsidR="004F1FD1" w:rsidRPr="00803E68" w:rsidRDefault="004F1FD1" w:rsidP="004F1FD1">
            <w:pPr>
              <w:pStyle w:val="100"/>
            </w:pPr>
            <w:r w:rsidRPr="00803E68">
              <w:t>Признак проведения профилактики тошноты и рвотного рефлекса</w:t>
            </w:r>
          </w:p>
        </w:tc>
        <w:tc>
          <w:tcPr>
            <w:tcW w:w="485" w:type="pct"/>
          </w:tcPr>
          <w:p w14:paraId="6B01B451" w14:textId="77777777" w:rsidR="004F1FD1" w:rsidRPr="00803E68" w:rsidRDefault="004F1FD1" w:rsidP="004F1FD1">
            <w:pPr>
              <w:pStyle w:val="100"/>
            </w:pPr>
            <w:r w:rsidRPr="00803E68">
              <w:t>bool</w:t>
            </w:r>
          </w:p>
        </w:tc>
        <w:tc>
          <w:tcPr>
            <w:tcW w:w="920" w:type="pct"/>
          </w:tcPr>
          <w:p w14:paraId="3B6F86E1" w14:textId="77777777" w:rsidR="004F1FD1" w:rsidRPr="00803E68" w:rsidRDefault="004F1FD1" w:rsidP="004F1FD1">
            <w:pPr>
              <w:pStyle w:val="100"/>
            </w:pPr>
          </w:p>
        </w:tc>
        <w:tc>
          <w:tcPr>
            <w:tcW w:w="1319" w:type="pct"/>
          </w:tcPr>
          <w:p w14:paraId="40963E87" w14:textId="77777777" w:rsidR="004F1FD1" w:rsidRPr="00803E68" w:rsidRDefault="004F1FD1" w:rsidP="004F1FD1">
            <w:pPr>
              <w:pStyle w:val="100"/>
              <w:jc w:val="center"/>
              <w:rPr>
                <w:lang w:val="en-US"/>
              </w:rPr>
            </w:pPr>
            <w:r w:rsidRPr="00803E68">
              <w:rPr>
                <w:lang w:val="en-US"/>
              </w:rPr>
              <w:t>false</w:t>
            </w:r>
          </w:p>
          <w:p w14:paraId="5EE9A43F"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444EF19C"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803E68" w14:paraId="2EEC3E30" w14:textId="77777777" w:rsidTr="00F25F31">
        <w:trPr>
          <w:trHeight w:val="454"/>
        </w:trPr>
        <w:tc>
          <w:tcPr>
            <w:tcW w:w="175" w:type="pct"/>
          </w:tcPr>
          <w:p w14:paraId="0E46FB5D" w14:textId="77777777" w:rsidR="004F1FD1" w:rsidRPr="00803E68" w:rsidRDefault="004F1FD1" w:rsidP="004F1FD1">
            <w:pPr>
              <w:pStyle w:val="100"/>
              <w:rPr>
                <w:lang w:val="en-US"/>
              </w:rPr>
            </w:pPr>
          </w:p>
        </w:tc>
        <w:tc>
          <w:tcPr>
            <w:tcW w:w="405" w:type="pct"/>
          </w:tcPr>
          <w:p w14:paraId="5425D854" w14:textId="77777777" w:rsidR="004F1FD1" w:rsidRPr="00803E68" w:rsidRDefault="004F1FD1" w:rsidP="004F1FD1">
            <w:pPr>
              <w:pStyle w:val="100"/>
            </w:pPr>
            <w:r w:rsidRPr="00803E68">
              <w:t>/ znoService</w:t>
            </w:r>
          </w:p>
          <w:p w14:paraId="4AE8FB89" w14:textId="77777777" w:rsidR="004F1FD1" w:rsidRPr="00803E68" w:rsidRDefault="004F1FD1" w:rsidP="004F1FD1">
            <w:pPr>
              <w:pStyle w:val="100"/>
            </w:pPr>
            <w:r w:rsidRPr="00803E68">
              <w:t>/ znoServices</w:t>
            </w:r>
          </w:p>
        </w:tc>
        <w:tc>
          <w:tcPr>
            <w:tcW w:w="581" w:type="pct"/>
          </w:tcPr>
          <w:p w14:paraId="67069B9F" w14:textId="77777777" w:rsidR="004F1FD1" w:rsidRPr="00803E68" w:rsidRDefault="004F1FD1" w:rsidP="004F1FD1">
            <w:pPr>
              <w:pStyle w:val="100"/>
            </w:pPr>
          </w:p>
        </w:tc>
        <w:tc>
          <w:tcPr>
            <w:tcW w:w="631" w:type="pct"/>
          </w:tcPr>
          <w:p w14:paraId="038D0F56" w14:textId="77777777" w:rsidR="004F1FD1" w:rsidRPr="00803E68" w:rsidRDefault="004F1FD1" w:rsidP="004F1FD1">
            <w:pPr>
              <w:pStyle w:val="103"/>
            </w:pPr>
          </w:p>
        </w:tc>
        <w:tc>
          <w:tcPr>
            <w:tcW w:w="484" w:type="pct"/>
          </w:tcPr>
          <w:p w14:paraId="55921149" w14:textId="77777777" w:rsidR="004F1FD1" w:rsidRPr="00803E68" w:rsidRDefault="004F1FD1" w:rsidP="004F1FD1">
            <w:pPr>
              <w:pStyle w:val="100"/>
            </w:pPr>
          </w:p>
        </w:tc>
        <w:tc>
          <w:tcPr>
            <w:tcW w:w="485" w:type="pct"/>
          </w:tcPr>
          <w:p w14:paraId="5FADFC74" w14:textId="77777777" w:rsidR="004F1FD1" w:rsidRPr="00803E68" w:rsidRDefault="004F1FD1" w:rsidP="004F1FD1">
            <w:pPr>
              <w:pStyle w:val="100"/>
            </w:pPr>
          </w:p>
        </w:tc>
        <w:tc>
          <w:tcPr>
            <w:tcW w:w="920" w:type="pct"/>
          </w:tcPr>
          <w:p w14:paraId="30BACD4D" w14:textId="77777777" w:rsidR="004F1FD1" w:rsidRPr="00803E68" w:rsidRDefault="004F1FD1" w:rsidP="004F1FD1">
            <w:pPr>
              <w:pStyle w:val="100"/>
            </w:pPr>
          </w:p>
        </w:tc>
        <w:tc>
          <w:tcPr>
            <w:tcW w:w="1319" w:type="pct"/>
          </w:tcPr>
          <w:p w14:paraId="0962D0AD" w14:textId="77777777" w:rsidR="004F1FD1" w:rsidRPr="00803E68" w:rsidRDefault="004F1FD1" w:rsidP="004F1FD1">
            <w:pPr>
              <w:pStyle w:val="103"/>
            </w:pPr>
          </w:p>
        </w:tc>
      </w:tr>
      <w:tr w:rsidR="004F1FD1" w:rsidRPr="00803E68" w14:paraId="6757CCEF" w14:textId="77777777" w:rsidTr="00F25F31">
        <w:trPr>
          <w:trHeight w:val="454"/>
        </w:trPr>
        <w:tc>
          <w:tcPr>
            <w:tcW w:w="175" w:type="pct"/>
          </w:tcPr>
          <w:p w14:paraId="381A79E6" w14:textId="77777777" w:rsidR="004F1FD1" w:rsidRPr="00803E68" w:rsidRDefault="004F1FD1" w:rsidP="004F1FD1">
            <w:pPr>
              <w:pStyle w:val="100"/>
            </w:pPr>
          </w:p>
        </w:tc>
        <w:tc>
          <w:tcPr>
            <w:tcW w:w="405" w:type="pct"/>
          </w:tcPr>
          <w:p w14:paraId="6AC34AD0" w14:textId="77777777" w:rsidR="004F1FD1" w:rsidRPr="00803E68" w:rsidRDefault="004F1FD1" w:rsidP="004F1FD1">
            <w:pPr>
              <w:pStyle w:val="100"/>
            </w:pPr>
            <w:r w:rsidRPr="00803E68">
              <w:t>scaleSofa</w:t>
            </w:r>
          </w:p>
        </w:tc>
        <w:tc>
          <w:tcPr>
            <w:tcW w:w="581" w:type="pct"/>
          </w:tcPr>
          <w:p w14:paraId="6119FABB" w14:textId="77777777" w:rsidR="004F1FD1" w:rsidRPr="00803E68" w:rsidRDefault="004F1FD1" w:rsidP="004F1FD1">
            <w:pPr>
              <w:pStyle w:val="100"/>
            </w:pPr>
          </w:p>
        </w:tc>
        <w:tc>
          <w:tcPr>
            <w:tcW w:w="631" w:type="pct"/>
          </w:tcPr>
          <w:p w14:paraId="3CB4CAB9" w14:textId="77777777" w:rsidR="004F1FD1" w:rsidRPr="00803E68" w:rsidRDefault="004F1FD1" w:rsidP="004F1FD1">
            <w:pPr>
              <w:pStyle w:val="103"/>
            </w:pPr>
            <w:r w:rsidRPr="00803E68">
              <w:t>0-*</w:t>
            </w:r>
          </w:p>
        </w:tc>
        <w:tc>
          <w:tcPr>
            <w:tcW w:w="484" w:type="pct"/>
          </w:tcPr>
          <w:p w14:paraId="7ED1FF88" w14:textId="77777777" w:rsidR="004F1FD1" w:rsidRPr="00803E68" w:rsidRDefault="004F1FD1" w:rsidP="004F1FD1">
            <w:pPr>
              <w:pStyle w:val="100"/>
            </w:pPr>
            <w:r w:rsidRPr="00803E68">
              <w:t>Шкала SOFA</w:t>
            </w:r>
          </w:p>
        </w:tc>
        <w:tc>
          <w:tcPr>
            <w:tcW w:w="485" w:type="pct"/>
          </w:tcPr>
          <w:p w14:paraId="59450CED" w14:textId="77777777" w:rsidR="004F1FD1" w:rsidRPr="00803E68" w:rsidRDefault="004F1FD1" w:rsidP="004F1FD1">
            <w:pPr>
              <w:pStyle w:val="100"/>
            </w:pPr>
          </w:p>
        </w:tc>
        <w:tc>
          <w:tcPr>
            <w:tcW w:w="920" w:type="pct"/>
          </w:tcPr>
          <w:p w14:paraId="490DB823" w14:textId="77777777" w:rsidR="004F1FD1" w:rsidRPr="00803E68" w:rsidRDefault="004F1FD1" w:rsidP="004F1FD1">
            <w:pPr>
              <w:pStyle w:val="100"/>
            </w:pPr>
          </w:p>
        </w:tc>
        <w:tc>
          <w:tcPr>
            <w:tcW w:w="1319" w:type="pct"/>
          </w:tcPr>
          <w:p w14:paraId="2E5E00F7" w14:textId="77777777" w:rsidR="004F1FD1" w:rsidRPr="00803E68" w:rsidRDefault="004F1FD1" w:rsidP="004F1FD1">
            <w:pPr>
              <w:pStyle w:val="103"/>
            </w:pPr>
          </w:p>
        </w:tc>
      </w:tr>
      <w:tr w:rsidR="004F1FD1" w:rsidRPr="00803E68" w14:paraId="5A054D50" w14:textId="77777777" w:rsidTr="00F25F31">
        <w:trPr>
          <w:trHeight w:val="454"/>
        </w:trPr>
        <w:tc>
          <w:tcPr>
            <w:tcW w:w="175" w:type="pct"/>
          </w:tcPr>
          <w:p w14:paraId="2E5DD86C" w14:textId="77777777" w:rsidR="004F1FD1" w:rsidRPr="00803E68" w:rsidRDefault="004F1FD1" w:rsidP="004F1FD1">
            <w:pPr>
              <w:pStyle w:val="100"/>
            </w:pPr>
          </w:p>
        </w:tc>
        <w:tc>
          <w:tcPr>
            <w:tcW w:w="405" w:type="pct"/>
          </w:tcPr>
          <w:p w14:paraId="61447AC7" w14:textId="77777777" w:rsidR="004F1FD1" w:rsidRPr="00803E68" w:rsidRDefault="004F1FD1" w:rsidP="004F1FD1">
            <w:pPr>
              <w:pStyle w:val="100"/>
              <w:rPr>
                <w:lang w:val="en-US"/>
              </w:rPr>
            </w:pPr>
            <w:r w:rsidRPr="00803E68">
              <w:rPr>
                <w:lang w:val="en-US"/>
              </w:rPr>
              <w:t>/</w:t>
            </w:r>
          </w:p>
        </w:tc>
        <w:tc>
          <w:tcPr>
            <w:tcW w:w="581" w:type="pct"/>
          </w:tcPr>
          <w:p w14:paraId="1B271271" w14:textId="77777777" w:rsidR="004F1FD1" w:rsidRPr="00803E68" w:rsidRDefault="004F1FD1" w:rsidP="004F1FD1">
            <w:pPr>
              <w:pStyle w:val="100"/>
            </w:pPr>
            <w:r w:rsidRPr="00803E68">
              <w:rPr>
                <w:lang w:val="en-US"/>
              </w:rPr>
              <w:t>externalSystem</w:t>
            </w:r>
            <w:r w:rsidRPr="00803E68">
              <w:t>id</w:t>
            </w:r>
          </w:p>
        </w:tc>
        <w:tc>
          <w:tcPr>
            <w:tcW w:w="631" w:type="pct"/>
          </w:tcPr>
          <w:p w14:paraId="44FB2CFA" w14:textId="77777777" w:rsidR="004F1FD1" w:rsidRPr="00803E68" w:rsidRDefault="004F1FD1" w:rsidP="004F1FD1">
            <w:pPr>
              <w:pStyle w:val="103"/>
            </w:pPr>
            <w:r w:rsidRPr="00803E68">
              <w:t>Н</w:t>
            </w:r>
          </w:p>
        </w:tc>
        <w:tc>
          <w:tcPr>
            <w:tcW w:w="484" w:type="pct"/>
          </w:tcPr>
          <w:p w14:paraId="72F947F0" w14:textId="77777777" w:rsidR="004F1FD1" w:rsidRPr="00803E68" w:rsidRDefault="004F1FD1" w:rsidP="004F1FD1">
            <w:pPr>
              <w:pStyle w:val="100"/>
            </w:pPr>
            <w:r w:rsidRPr="00803E68">
              <w:t xml:space="preserve">Идентификатор во внешней </w:t>
            </w:r>
            <w:r w:rsidRPr="00803E68">
              <w:lastRenderedPageBreak/>
              <w:t>системе (МИС)</w:t>
            </w:r>
          </w:p>
        </w:tc>
        <w:tc>
          <w:tcPr>
            <w:tcW w:w="485" w:type="pct"/>
          </w:tcPr>
          <w:p w14:paraId="6049A936" w14:textId="77777777" w:rsidR="004F1FD1" w:rsidRPr="00803E68" w:rsidRDefault="004F1FD1" w:rsidP="004F1FD1">
            <w:pPr>
              <w:pStyle w:val="100"/>
            </w:pPr>
            <w:r w:rsidRPr="00803E68">
              <w:rPr>
                <w:lang w:val="en-US"/>
              </w:rPr>
              <w:lastRenderedPageBreak/>
              <w:t>string</w:t>
            </w:r>
          </w:p>
        </w:tc>
        <w:tc>
          <w:tcPr>
            <w:tcW w:w="920" w:type="pct"/>
          </w:tcPr>
          <w:p w14:paraId="04ED7388" w14:textId="77777777" w:rsidR="004F1FD1" w:rsidRPr="00803E68" w:rsidRDefault="004F1FD1" w:rsidP="004F1FD1">
            <w:pPr>
              <w:pStyle w:val="100"/>
            </w:pPr>
          </w:p>
        </w:tc>
        <w:tc>
          <w:tcPr>
            <w:tcW w:w="1319" w:type="pct"/>
          </w:tcPr>
          <w:p w14:paraId="2475E600" w14:textId="77777777" w:rsidR="004F1FD1" w:rsidRPr="00803E68" w:rsidRDefault="004F1FD1" w:rsidP="004F1FD1">
            <w:pPr>
              <w:pStyle w:val="103"/>
            </w:pPr>
          </w:p>
        </w:tc>
      </w:tr>
      <w:tr w:rsidR="004F1FD1" w:rsidRPr="00803E68" w14:paraId="7F99A799" w14:textId="77777777" w:rsidTr="00F25F31">
        <w:trPr>
          <w:trHeight w:val="454"/>
        </w:trPr>
        <w:tc>
          <w:tcPr>
            <w:tcW w:w="175" w:type="pct"/>
          </w:tcPr>
          <w:p w14:paraId="1873E290" w14:textId="77777777" w:rsidR="004F1FD1" w:rsidRPr="00803E68" w:rsidRDefault="004F1FD1" w:rsidP="004F1FD1">
            <w:pPr>
              <w:pStyle w:val="100"/>
            </w:pPr>
          </w:p>
        </w:tc>
        <w:tc>
          <w:tcPr>
            <w:tcW w:w="405" w:type="pct"/>
          </w:tcPr>
          <w:p w14:paraId="30C76264" w14:textId="77777777" w:rsidR="004F1FD1" w:rsidRPr="00803E68" w:rsidRDefault="004F1FD1" w:rsidP="004F1FD1">
            <w:pPr>
              <w:pStyle w:val="100"/>
              <w:rPr>
                <w:lang w:val="en-US"/>
              </w:rPr>
            </w:pPr>
          </w:p>
        </w:tc>
        <w:tc>
          <w:tcPr>
            <w:tcW w:w="581" w:type="pct"/>
          </w:tcPr>
          <w:p w14:paraId="6C165305" w14:textId="77777777" w:rsidR="004F1FD1" w:rsidRPr="00803E68" w:rsidRDefault="004F1FD1" w:rsidP="004F1FD1">
            <w:pPr>
              <w:pStyle w:val="100"/>
            </w:pPr>
            <w:r w:rsidRPr="00803E68">
              <w:t>measureDate</w:t>
            </w:r>
          </w:p>
        </w:tc>
        <w:tc>
          <w:tcPr>
            <w:tcW w:w="631" w:type="pct"/>
          </w:tcPr>
          <w:p w14:paraId="2F7BC59A" w14:textId="77777777" w:rsidR="004F1FD1" w:rsidRPr="00803E68" w:rsidRDefault="004F1FD1" w:rsidP="004F1FD1">
            <w:pPr>
              <w:pStyle w:val="103"/>
            </w:pPr>
            <w:r w:rsidRPr="00803E68">
              <w:t>О</w:t>
            </w:r>
          </w:p>
        </w:tc>
        <w:tc>
          <w:tcPr>
            <w:tcW w:w="484" w:type="pct"/>
          </w:tcPr>
          <w:p w14:paraId="3A58763E" w14:textId="77777777" w:rsidR="004F1FD1" w:rsidRPr="00803E68" w:rsidRDefault="004F1FD1" w:rsidP="004F1FD1">
            <w:pPr>
              <w:pStyle w:val="100"/>
            </w:pPr>
            <w:r w:rsidRPr="00803E68">
              <w:t>Дата измерения</w:t>
            </w:r>
          </w:p>
        </w:tc>
        <w:tc>
          <w:tcPr>
            <w:tcW w:w="485" w:type="pct"/>
          </w:tcPr>
          <w:p w14:paraId="6EBD056F" w14:textId="77777777" w:rsidR="004F1FD1" w:rsidRPr="00803E68" w:rsidRDefault="004F1FD1" w:rsidP="004F1FD1">
            <w:pPr>
              <w:pStyle w:val="100"/>
            </w:pPr>
            <w:r w:rsidRPr="00803E68">
              <w:t>date</w:t>
            </w:r>
            <w:r w:rsidRPr="00803E68">
              <w:rPr>
                <w:lang w:val="en-US"/>
              </w:rPr>
              <w:t>Time</w:t>
            </w:r>
          </w:p>
        </w:tc>
        <w:tc>
          <w:tcPr>
            <w:tcW w:w="920" w:type="pct"/>
          </w:tcPr>
          <w:p w14:paraId="64865627" w14:textId="77777777" w:rsidR="004F1FD1" w:rsidRPr="00803E68" w:rsidRDefault="004F1FD1" w:rsidP="004F1FD1">
            <w:pPr>
              <w:pStyle w:val="100"/>
            </w:pPr>
          </w:p>
        </w:tc>
        <w:tc>
          <w:tcPr>
            <w:tcW w:w="1319" w:type="pct"/>
          </w:tcPr>
          <w:p w14:paraId="10A4067D" w14:textId="77777777" w:rsidR="004F1FD1" w:rsidRPr="00803E68" w:rsidRDefault="004F1FD1" w:rsidP="004F1FD1">
            <w:pPr>
              <w:pStyle w:val="103"/>
            </w:pPr>
            <w:r w:rsidRPr="00803E68">
              <w:t>2023-03-01</w:t>
            </w:r>
          </w:p>
        </w:tc>
      </w:tr>
      <w:tr w:rsidR="004F1FD1" w:rsidRPr="00803E68" w14:paraId="771E9C6B" w14:textId="77777777" w:rsidTr="00F25F31">
        <w:trPr>
          <w:trHeight w:val="454"/>
        </w:trPr>
        <w:tc>
          <w:tcPr>
            <w:tcW w:w="175" w:type="pct"/>
          </w:tcPr>
          <w:p w14:paraId="44BF8FA5" w14:textId="77777777" w:rsidR="004F1FD1" w:rsidRPr="00803E68" w:rsidRDefault="004F1FD1" w:rsidP="004F1FD1">
            <w:pPr>
              <w:pStyle w:val="100"/>
            </w:pPr>
          </w:p>
        </w:tc>
        <w:tc>
          <w:tcPr>
            <w:tcW w:w="405" w:type="pct"/>
          </w:tcPr>
          <w:p w14:paraId="03F6788C" w14:textId="77777777" w:rsidR="004F1FD1" w:rsidRPr="00803E68" w:rsidDel="007843D5" w:rsidRDefault="004F1FD1" w:rsidP="004F1FD1">
            <w:pPr>
              <w:pStyle w:val="100"/>
            </w:pPr>
          </w:p>
        </w:tc>
        <w:tc>
          <w:tcPr>
            <w:tcW w:w="581" w:type="pct"/>
          </w:tcPr>
          <w:p w14:paraId="217B50E7" w14:textId="77777777" w:rsidR="004F1FD1" w:rsidRPr="00803E68" w:rsidRDefault="004F1FD1" w:rsidP="004F1FD1">
            <w:pPr>
              <w:pStyle w:val="100"/>
              <w:rPr>
                <w:lang w:val="en-US"/>
              </w:rPr>
            </w:pPr>
            <w:r w:rsidRPr="00803E68">
              <w:rPr>
                <w:lang w:val="en-US"/>
              </w:rPr>
              <w:t>scaleType</w:t>
            </w:r>
          </w:p>
        </w:tc>
        <w:tc>
          <w:tcPr>
            <w:tcW w:w="631" w:type="pct"/>
          </w:tcPr>
          <w:p w14:paraId="12DB70AF" w14:textId="77777777" w:rsidR="004F1FD1" w:rsidRPr="00803E68" w:rsidRDefault="004F1FD1" w:rsidP="004F1FD1">
            <w:pPr>
              <w:pStyle w:val="103"/>
            </w:pPr>
            <w:r w:rsidRPr="00803E68">
              <w:t>Н</w:t>
            </w:r>
          </w:p>
        </w:tc>
        <w:tc>
          <w:tcPr>
            <w:tcW w:w="484" w:type="pct"/>
          </w:tcPr>
          <w:p w14:paraId="077E96FC" w14:textId="77777777" w:rsidR="004F1FD1" w:rsidRPr="00803E68" w:rsidRDefault="004F1FD1" w:rsidP="004F1FD1">
            <w:pPr>
              <w:pStyle w:val="100"/>
            </w:pPr>
            <w:r w:rsidRPr="00803E68">
              <w:t>Тип Шкалы</w:t>
            </w:r>
          </w:p>
        </w:tc>
        <w:tc>
          <w:tcPr>
            <w:tcW w:w="485" w:type="pct"/>
          </w:tcPr>
          <w:p w14:paraId="1E72F7DF" w14:textId="77777777" w:rsidR="004F1FD1" w:rsidRPr="00803E68" w:rsidRDefault="004F1FD1" w:rsidP="004F1FD1">
            <w:pPr>
              <w:pStyle w:val="100"/>
            </w:pPr>
            <w:r w:rsidRPr="00803E68">
              <w:t>string</w:t>
            </w:r>
          </w:p>
        </w:tc>
        <w:tc>
          <w:tcPr>
            <w:tcW w:w="920" w:type="pct"/>
          </w:tcPr>
          <w:p w14:paraId="3B9BF3F0" w14:textId="77777777" w:rsidR="004F1FD1" w:rsidRPr="00803E68" w:rsidRDefault="004F1FD1" w:rsidP="004F1FD1">
            <w:pPr>
              <w:pStyle w:val="100"/>
            </w:pPr>
          </w:p>
        </w:tc>
        <w:tc>
          <w:tcPr>
            <w:tcW w:w="1319" w:type="pct"/>
          </w:tcPr>
          <w:p w14:paraId="68EA146E" w14:textId="77777777" w:rsidR="004F1FD1" w:rsidRPr="00803E68" w:rsidRDefault="004F1FD1" w:rsidP="004F1FD1">
            <w:pPr>
              <w:pStyle w:val="103"/>
            </w:pPr>
          </w:p>
        </w:tc>
      </w:tr>
      <w:tr w:rsidR="004F1FD1" w:rsidRPr="00803E68" w14:paraId="4B21877D" w14:textId="77777777" w:rsidTr="00F25F31">
        <w:trPr>
          <w:trHeight w:val="454"/>
        </w:trPr>
        <w:tc>
          <w:tcPr>
            <w:tcW w:w="175" w:type="pct"/>
          </w:tcPr>
          <w:p w14:paraId="6C63BA9E" w14:textId="77777777" w:rsidR="004F1FD1" w:rsidRPr="00803E68" w:rsidRDefault="004F1FD1" w:rsidP="004F1FD1">
            <w:pPr>
              <w:pStyle w:val="100"/>
            </w:pPr>
          </w:p>
        </w:tc>
        <w:tc>
          <w:tcPr>
            <w:tcW w:w="405" w:type="pct"/>
          </w:tcPr>
          <w:p w14:paraId="48FB2214" w14:textId="77777777" w:rsidR="004F1FD1" w:rsidRPr="00803E68" w:rsidRDefault="004F1FD1" w:rsidP="004F1FD1">
            <w:pPr>
              <w:pStyle w:val="100"/>
            </w:pPr>
            <w:r w:rsidRPr="00803E68">
              <w:t>systems</w:t>
            </w:r>
          </w:p>
        </w:tc>
        <w:tc>
          <w:tcPr>
            <w:tcW w:w="581" w:type="pct"/>
          </w:tcPr>
          <w:p w14:paraId="65573BA5" w14:textId="77777777" w:rsidR="004F1FD1" w:rsidRPr="00803E68" w:rsidRDefault="004F1FD1" w:rsidP="004F1FD1">
            <w:pPr>
              <w:pStyle w:val="100"/>
            </w:pPr>
          </w:p>
        </w:tc>
        <w:tc>
          <w:tcPr>
            <w:tcW w:w="631" w:type="pct"/>
          </w:tcPr>
          <w:p w14:paraId="5E9815BC" w14:textId="77777777" w:rsidR="004F1FD1" w:rsidRPr="00803E68" w:rsidRDefault="004F1FD1" w:rsidP="004F1FD1">
            <w:pPr>
              <w:pStyle w:val="103"/>
            </w:pPr>
            <w:r w:rsidRPr="00803E68">
              <w:t>Н</w:t>
            </w:r>
          </w:p>
        </w:tc>
        <w:tc>
          <w:tcPr>
            <w:tcW w:w="484" w:type="pct"/>
          </w:tcPr>
          <w:p w14:paraId="0B86C39D" w14:textId="77777777" w:rsidR="004F1FD1" w:rsidRPr="00803E68" w:rsidRDefault="004F1FD1" w:rsidP="004F1FD1">
            <w:pPr>
              <w:pStyle w:val="100"/>
            </w:pPr>
            <w:r w:rsidRPr="00803E68">
              <w:t>Баллы по системам</w:t>
            </w:r>
          </w:p>
        </w:tc>
        <w:tc>
          <w:tcPr>
            <w:tcW w:w="485" w:type="pct"/>
          </w:tcPr>
          <w:p w14:paraId="4C0B0A3E" w14:textId="77777777" w:rsidR="004F1FD1" w:rsidRPr="00803E68" w:rsidRDefault="004F1FD1" w:rsidP="004F1FD1">
            <w:pPr>
              <w:pStyle w:val="100"/>
            </w:pPr>
          </w:p>
        </w:tc>
        <w:tc>
          <w:tcPr>
            <w:tcW w:w="920" w:type="pct"/>
          </w:tcPr>
          <w:p w14:paraId="5E94CCCE" w14:textId="77777777" w:rsidR="004F1FD1" w:rsidRPr="00803E68" w:rsidRDefault="004F1FD1" w:rsidP="004F1FD1">
            <w:pPr>
              <w:pStyle w:val="100"/>
            </w:pPr>
          </w:p>
        </w:tc>
        <w:tc>
          <w:tcPr>
            <w:tcW w:w="1319" w:type="pct"/>
          </w:tcPr>
          <w:p w14:paraId="0D81E457" w14:textId="77777777" w:rsidR="004F1FD1" w:rsidRPr="00803E68" w:rsidRDefault="004F1FD1" w:rsidP="004F1FD1">
            <w:pPr>
              <w:pStyle w:val="103"/>
            </w:pPr>
          </w:p>
        </w:tc>
      </w:tr>
      <w:tr w:rsidR="004F1FD1" w:rsidRPr="00803E68" w14:paraId="1D083E73" w14:textId="77777777" w:rsidTr="00F25F31">
        <w:trPr>
          <w:trHeight w:val="454"/>
        </w:trPr>
        <w:tc>
          <w:tcPr>
            <w:tcW w:w="175" w:type="pct"/>
          </w:tcPr>
          <w:p w14:paraId="6057B4DA" w14:textId="77777777" w:rsidR="004F1FD1" w:rsidRPr="00803E68" w:rsidRDefault="004F1FD1" w:rsidP="004F1FD1">
            <w:pPr>
              <w:pStyle w:val="100"/>
            </w:pPr>
          </w:p>
        </w:tc>
        <w:tc>
          <w:tcPr>
            <w:tcW w:w="405" w:type="pct"/>
          </w:tcPr>
          <w:p w14:paraId="1FC2055C" w14:textId="77777777" w:rsidR="004F1FD1" w:rsidRPr="00803E68" w:rsidRDefault="004F1FD1" w:rsidP="004F1FD1">
            <w:pPr>
              <w:pStyle w:val="100"/>
            </w:pPr>
            <w:r w:rsidRPr="00803E68">
              <w:t>sofaSystem</w:t>
            </w:r>
          </w:p>
        </w:tc>
        <w:tc>
          <w:tcPr>
            <w:tcW w:w="581" w:type="pct"/>
          </w:tcPr>
          <w:p w14:paraId="71545F0E" w14:textId="77777777" w:rsidR="004F1FD1" w:rsidRPr="00803E68" w:rsidRDefault="004F1FD1" w:rsidP="004F1FD1">
            <w:pPr>
              <w:pStyle w:val="100"/>
            </w:pPr>
          </w:p>
        </w:tc>
        <w:tc>
          <w:tcPr>
            <w:tcW w:w="631" w:type="pct"/>
          </w:tcPr>
          <w:p w14:paraId="4CCF849C" w14:textId="77777777" w:rsidR="004F1FD1" w:rsidRPr="00803E68" w:rsidRDefault="004F1FD1" w:rsidP="004F1FD1">
            <w:pPr>
              <w:pStyle w:val="103"/>
            </w:pPr>
            <w:r w:rsidRPr="00803E68">
              <w:t>Н</w:t>
            </w:r>
          </w:p>
        </w:tc>
        <w:tc>
          <w:tcPr>
            <w:tcW w:w="484" w:type="pct"/>
          </w:tcPr>
          <w:p w14:paraId="501F3D7F" w14:textId="77777777" w:rsidR="004F1FD1" w:rsidRPr="00803E68" w:rsidRDefault="004F1FD1" w:rsidP="004F1FD1">
            <w:pPr>
              <w:pStyle w:val="100"/>
            </w:pPr>
            <w:r w:rsidRPr="00803E68">
              <w:t>Системы шкалы SOFA</w:t>
            </w:r>
          </w:p>
        </w:tc>
        <w:tc>
          <w:tcPr>
            <w:tcW w:w="485" w:type="pct"/>
          </w:tcPr>
          <w:p w14:paraId="59870F65" w14:textId="77777777" w:rsidR="004F1FD1" w:rsidRPr="00803E68" w:rsidRDefault="004F1FD1" w:rsidP="004F1FD1">
            <w:pPr>
              <w:pStyle w:val="100"/>
            </w:pPr>
          </w:p>
        </w:tc>
        <w:tc>
          <w:tcPr>
            <w:tcW w:w="920" w:type="pct"/>
          </w:tcPr>
          <w:p w14:paraId="2D6682DD" w14:textId="77777777" w:rsidR="004F1FD1" w:rsidRPr="00803E68" w:rsidRDefault="004F1FD1" w:rsidP="004F1FD1">
            <w:pPr>
              <w:pStyle w:val="100"/>
            </w:pPr>
          </w:p>
        </w:tc>
        <w:tc>
          <w:tcPr>
            <w:tcW w:w="1319" w:type="pct"/>
          </w:tcPr>
          <w:p w14:paraId="50B724B6" w14:textId="77777777" w:rsidR="004F1FD1" w:rsidRPr="00803E68" w:rsidRDefault="004F1FD1" w:rsidP="004F1FD1">
            <w:pPr>
              <w:pStyle w:val="103"/>
            </w:pPr>
          </w:p>
        </w:tc>
      </w:tr>
      <w:tr w:rsidR="004F1FD1" w:rsidRPr="00803E68" w14:paraId="1D14D53C" w14:textId="77777777" w:rsidTr="00F25F31">
        <w:trPr>
          <w:trHeight w:val="454"/>
        </w:trPr>
        <w:tc>
          <w:tcPr>
            <w:tcW w:w="175" w:type="pct"/>
          </w:tcPr>
          <w:p w14:paraId="60507D92" w14:textId="77777777" w:rsidR="004F1FD1" w:rsidRPr="00803E68" w:rsidRDefault="004F1FD1" w:rsidP="004F1FD1">
            <w:pPr>
              <w:pStyle w:val="100"/>
            </w:pPr>
          </w:p>
        </w:tc>
        <w:tc>
          <w:tcPr>
            <w:tcW w:w="405" w:type="pct"/>
          </w:tcPr>
          <w:p w14:paraId="0AEE21EF" w14:textId="77777777" w:rsidR="004F1FD1" w:rsidRPr="00803E68" w:rsidRDefault="004F1FD1" w:rsidP="004F1FD1">
            <w:pPr>
              <w:pStyle w:val="100"/>
              <w:rPr>
                <w:lang w:val="en-US"/>
              </w:rPr>
            </w:pPr>
            <w:r w:rsidRPr="00803E68">
              <w:rPr>
                <w:lang w:val="en-US"/>
              </w:rPr>
              <w:t>/</w:t>
            </w:r>
          </w:p>
        </w:tc>
        <w:tc>
          <w:tcPr>
            <w:tcW w:w="581" w:type="pct"/>
          </w:tcPr>
          <w:p w14:paraId="6C9883C5" w14:textId="77777777" w:rsidR="004F1FD1" w:rsidRPr="00803E68" w:rsidRDefault="004F1FD1" w:rsidP="004F1FD1">
            <w:pPr>
              <w:pStyle w:val="100"/>
            </w:pPr>
            <w:r w:rsidRPr="00803E68">
              <w:rPr>
                <w:lang w:val="en-US"/>
              </w:rPr>
              <w:t>externalSystem</w:t>
            </w:r>
            <w:r w:rsidRPr="00803E68">
              <w:t>id</w:t>
            </w:r>
          </w:p>
        </w:tc>
        <w:tc>
          <w:tcPr>
            <w:tcW w:w="631" w:type="pct"/>
          </w:tcPr>
          <w:p w14:paraId="32041461" w14:textId="77777777" w:rsidR="004F1FD1" w:rsidRPr="00803E68" w:rsidRDefault="004F1FD1" w:rsidP="004F1FD1">
            <w:pPr>
              <w:pStyle w:val="103"/>
            </w:pPr>
            <w:r w:rsidRPr="00803E68">
              <w:t>Н</w:t>
            </w:r>
          </w:p>
        </w:tc>
        <w:tc>
          <w:tcPr>
            <w:tcW w:w="484" w:type="pct"/>
          </w:tcPr>
          <w:p w14:paraId="618E91CC" w14:textId="77777777" w:rsidR="004F1FD1" w:rsidRPr="00803E68" w:rsidRDefault="004F1FD1" w:rsidP="004F1FD1">
            <w:pPr>
              <w:pStyle w:val="100"/>
            </w:pPr>
            <w:r w:rsidRPr="00803E68">
              <w:t>Идентификатор во внешней системе (МИС)</w:t>
            </w:r>
          </w:p>
        </w:tc>
        <w:tc>
          <w:tcPr>
            <w:tcW w:w="485" w:type="pct"/>
          </w:tcPr>
          <w:p w14:paraId="357C20AB" w14:textId="77777777" w:rsidR="004F1FD1" w:rsidRPr="00803E68" w:rsidRDefault="004F1FD1" w:rsidP="004F1FD1">
            <w:pPr>
              <w:pStyle w:val="100"/>
            </w:pPr>
            <w:r w:rsidRPr="00803E68">
              <w:rPr>
                <w:lang w:val="en-US"/>
              </w:rPr>
              <w:t>string</w:t>
            </w:r>
          </w:p>
        </w:tc>
        <w:tc>
          <w:tcPr>
            <w:tcW w:w="920" w:type="pct"/>
          </w:tcPr>
          <w:p w14:paraId="75FE06A0" w14:textId="77777777" w:rsidR="004F1FD1" w:rsidRPr="00803E68" w:rsidRDefault="004F1FD1" w:rsidP="004F1FD1">
            <w:pPr>
              <w:pStyle w:val="100"/>
            </w:pPr>
          </w:p>
        </w:tc>
        <w:tc>
          <w:tcPr>
            <w:tcW w:w="1319" w:type="pct"/>
          </w:tcPr>
          <w:p w14:paraId="2D512568" w14:textId="77777777" w:rsidR="004F1FD1" w:rsidRPr="00803E68" w:rsidRDefault="004F1FD1" w:rsidP="004F1FD1">
            <w:pPr>
              <w:pStyle w:val="100"/>
            </w:pPr>
          </w:p>
        </w:tc>
      </w:tr>
      <w:tr w:rsidR="004F1FD1" w:rsidRPr="00803E68" w14:paraId="335809CD" w14:textId="77777777" w:rsidTr="00F25F31">
        <w:trPr>
          <w:trHeight w:val="454"/>
        </w:trPr>
        <w:tc>
          <w:tcPr>
            <w:tcW w:w="175" w:type="pct"/>
          </w:tcPr>
          <w:p w14:paraId="43451917" w14:textId="77777777" w:rsidR="004F1FD1" w:rsidRPr="00803E68" w:rsidRDefault="004F1FD1" w:rsidP="004F1FD1">
            <w:pPr>
              <w:pStyle w:val="100"/>
            </w:pPr>
          </w:p>
        </w:tc>
        <w:tc>
          <w:tcPr>
            <w:tcW w:w="405" w:type="pct"/>
          </w:tcPr>
          <w:p w14:paraId="4CE06D55" w14:textId="77777777" w:rsidR="004F1FD1" w:rsidRPr="00803E68" w:rsidRDefault="004F1FD1" w:rsidP="004F1FD1">
            <w:pPr>
              <w:pStyle w:val="100"/>
              <w:rPr>
                <w:lang w:val="en-US"/>
              </w:rPr>
            </w:pPr>
          </w:p>
        </w:tc>
        <w:tc>
          <w:tcPr>
            <w:tcW w:w="581" w:type="pct"/>
          </w:tcPr>
          <w:p w14:paraId="58CF37E2" w14:textId="77777777" w:rsidR="004F1FD1" w:rsidRPr="00803E68" w:rsidRDefault="004F1FD1" w:rsidP="004F1FD1">
            <w:pPr>
              <w:pStyle w:val="100"/>
              <w:rPr>
                <w:lang w:val="en-US"/>
              </w:rPr>
            </w:pPr>
            <w:r w:rsidRPr="00803E68">
              <w:t>system</w:t>
            </w:r>
            <w:r w:rsidRPr="00803E68">
              <w:rPr>
                <w:lang w:val="en-US"/>
              </w:rPr>
              <w:t>Code</w:t>
            </w:r>
          </w:p>
        </w:tc>
        <w:tc>
          <w:tcPr>
            <w:tcW w:w="631" w:type="pct"/>
          </w:tcPr>
          <w:p w14:paraId="209FC96C" w14:textId="77777777" w:rsidR="004F1FD1" w:rsidRPr="00803E68" w:rsidRDefault="004F1FD1" w:rsidP="004F1FD1">
            <w:pPr>
              <w:pStyle w:val="103"/>
              <w:jc w:val="left"/>
              <w:rPr>
                <w:lang w:val="en-US"/>
              </w:rPr>
            </w:pPr>
            <w:r w:rsidRPr="00803E68">
              <w:t>О</w:t>
            </w:r>
          </w:p>
        </w:tc>
        <w:tc>
          <w:tcPr>
            <w:tcW w:w="484" w:type="pct"/>
          </w:tcPr>
          <w:p w14:paraId="2CFEF26D" w14:textId="77777777" w:rsidR="004F1FD1" w:rsidRPr="00803E68" w:rsidRDefault="004F1FD1" w:rsidP="004F1FD1">
            <w:pPr>
              <w:pStyle w:val="100"/>
            </w:pPr>
            <w:r w:rsidRPr="00803E68">
              <w:t>Система</w:t>
            </w:r>
          </w:p>
        </w:tc>
        <w:tc>
          <w:tcPr>
            <w:tcW w:w="485" w:type="pct"/>
          </w:tcPr>
          <w:p w14:paraId="4BA7104C" w14:textId="77777777" w:rsidR="004F1FD1" w:rsidRPr="00803E68" w:rsidRDefault="004F1FD1" w:rsidP="004F1FD1">
            <w:pPr>
              <w:pStyle w:val="100"/>
            </w:pPr>
            <w:r w:rsidRPr="00803E68">
              <w:t>string</w:t>
            </w:r>
          </w:p>
        </w:tc>
        <w:tc>
          <w:tcPr>
            <w:tcW w:w="920" w:type="pct"/>
          </w:tcPr>
          <w:p w14:paraId="6328FF23" w14:textId="77777777" w:rsidR="004F1FD1" w:rsidRPr="00803E68" w:rsidRDefault="004F1FD1" w:rsidP="004F1FD1">
            <w:pPr>
              <w:pStyle w:val="100"/>
            </w:pPr>
          </w:p>
        </w:tc>
        <w:tc>
          <w:tcPr>
            <w:tcW w:w="1319" w:type="pct"/>
          </w:tcPr>
          <w:p w14:paraId="36D0BF27" w14:textId="77777777" w:rsidR="004F1FD1" w:rsidRPr="00803E68" w:rsidRDefault="004F1FD1" w:rsidP="004F1FD1">
            <w:pPr>
              <w:pStyle w:val="100"/>
            </w:pPr>
            <w:r w:rsidRPr="00803E68">
              <w:t>[RESPIRATORY-дыхание;</w:t>
            </w:r>
          </w:p>
          <w:p w14:paraId="0142020E" w14:textId="77777777" w:rsidR="004F1FD1" w:rsidRPr="00803E68" w:rsidRDefault="004F1FD1" w:rsidP="004F1FD1">
            <w:pPr>
              <w:pStyle w:val="100"/>
            </w:pPr>
            <w:r w:rsidRPr="00803E68">
              <w:t>CARDIOVASCULAR-Сердечно-сосудистая система;</w:t>
            </w:r>
          </w:p>
          <w:p w14:paraId="5C55801E" w14:textId="77777777" w:rsidR="004F1FD1" w:rsidRPr="00803E68" w:rsidRDefault="004F1FD1" w:rsidP="004F1FD1">
            <w:pPr>
              <w:pStyle w:val="100"/>
            </w:pPr>
            <w:r w:rsidRPr="00803E68">
              <w:t>COAGULATION-Коагуляция;</w:t>
            </w:r>
          </w:p>
          <w:p w14:paraId="5720DF1B" w14:textId="77777777" w:rsidR="004F1FD1" w:rsidRPr="00803E68" w:rsidRDefault="004F1FD1" w:rsidP="004F1FD1">
            <w:pPr>
              <w:pStyle w:val="100"/>
            </w:pPr>
            <w:r w:rsidRPr="00803E68">
              <w:t>LIVER-Печень;</w:t>
            </w:r>
          </w:p>
          <w:p w14:paraId="231BFCCE" w14:textId="77777777" w:rsidR="004F1FD1" w:rsidRPr="00803E68" w:rsidRDefault="004F1FD1" w:rsidP="004F1FD1">
            <w:pPr>
              <w:pStyle w:val="100"/>
            </w:pPr>
            <w:r w:rsidRPr="00803E68">
              <w:t>RENAL-Почки;</w:t>
            </w:r>
          </w:p>
          <w:p w14:paraId="03BE3731" w14:textId="77777777" w:rsidR="004F1FD1" w:rsidRPr="00803E68" w:rsidRDefault="004F1FD1" w:rsidP="004F1FD1">
            <w:pPr>
              <w:pStyle w:val="100"/>
            </w:pPr>
            <w:r w:rsidRPr="00803E68">
              <w:t>CNS-ЦНС]</w:t>
            </w:r>
          </w:p>
        </w:tc>
      </w:tr>
      <w:tr w:rsidR="004F1FD1" w:rsidRPr="00803E68" w14:paraId="2AE15A99" w14:textId="77777777" w:rsidTr="00F25F31">
        <w:trPr>
          <w:trHeight w:val="454"/>
        </w:trPr>
        <w:tc>
          <w:tcPr>
            <w:tcW w:w="175" w:type="pct"/>
          </w:tcPr>
          <w:p w14:paraId="537CBD63" w14:textId="77777777" w:rsidR="004F1FD1" w:rsidRPr="00803E68" w:rsidRDefault="004F1FD1" w:rsidP="004F1FD1">
            <w:pPr>
              <w:pStyle w:val="100"/>
            </w:pPr>
          </w:p>
        </w:tc>
        <w:tc>
          <w:tcPr>
            <w:tcW w:w="405" w:type="pct"/>
          </w:tcPr>
          <w:p w14:paraId="737A567A" w14:textId="77777777" w:rsidR="004F1FD1" w:rsidRPr="00803E68" w:rsidRDefault="004F1FD1" w:rsidP="004F1FD1">
            <w:pPr>
              <w:pStyle w:val="100"/>
              <w:rPr>
                <w:lang w:val="en-US"/>
              </w:rPr>
            </w:pPr>
            <w:r w:rsidRPr="00803E68">
              <w:t>systemMark</w:t>
            </w:r>
            <w:r w:rsidRPr="00803E68">
              <w:rPr>
                <w:lang w:val="en-US"/>
              </w:rPr>
              <w:t>s/</w:t>
            </w:r>
          </w:p>
        </w:tc>
        <w:tc>
          <w:tcPr>
            <w:tcW w:w="581" w:type="pct"/>
          </w:tcPr>
          <w:p w14:paraId="37548C85" w14:textId="77777777" w:rsidR="004F1FD1" w:rsidRPr="00803E68" w:rsidRDefault="004F1FD1" w:rsidP="004F1FD1">
            <w:pPr>
              <w:pStyle w:val="100"/>
            </w:pPr>
          </w:p>
        </w:tc>
        <w:tc>
          <w:tcPr>
            <w:tcW w:w="631" w:type="pct"/>
          </w:tcPr>
          <w:p w14:paraId="419F8A15" w14:textId="77777777" w:rsidR="004F1FD1" w:rsidRPr="00803E68" w:rsidRDefault="004F1FD1" w:rsidP="004F1FD1">
            <w:pPr>
              <w:pStyle w:val="103"/>
            </w:pPr>
            <w:r w:rsidRPr="00803E68">
              <w:t>Н</w:t>
            </w:r>
          </w:p>
        </w:tc>
        <w:tc>
          <w:tcPr>
            <w:tcW w:w="484" w:type="pct"/>
          </w:tcPr>
          <w:p w14:paraId="20811136" w14:textId="77777777" w:rsidR="004F1FD1" w:rsidRPr="00803E68" w:rsidRDefault="004F1FD1" w:rsidP="004F1FD1">
            <w:pPr>
              <w:pStyle w:val="100"/>
            </w:pPr>
            <w:r w:rsidRPr="00803E68">
              <w:t>Показатели по системам</w:t>
            </w:r>
          </w:p>
        </w:tc>
        <w:tc>
          <w:tcPr>
            <w:tcW w:w="485" w:type="pct"/>
          </w:tcPr>
          <w:p w14:paraId="127E0655" w14:textId="77777777" w:rsidR="004F1FD1" w:rsidRPr="00803E68" w:rsidRDefault="004F1FD1" w:rsidP="004F1FD1">
            <w:pPr>
              <w:pStyle w:val="100"/>
            </w:pPr>
          </w:p>
        </w:tc>
        <w:tc>
          <w:tcPr>
            <w:tcW w:w="920" w:type="pct"/>
          </w:tcPr>
          <w:p w14:paraId="07C5A9D3" w14:textId="77777777" w:rsidR="004F1FD1" w:rsidRPr="00803E68" w:rsidRDefault="004F1FD1" w:rsidP="004F1FD1">
            <w:pPr>
              <w:pStyle w:val="100"/>
            </w:pPr>
          </w:p>
        </w:tc>
        <w:tc>
          <w:tcPr>
            <w:tcW w:w="1319" w:type="pct"/>
          </w:tcPr>
          <w:p w14:paraId="4510A6F2" w14:textId="77777777" w:rsidR="004F1FD1" w:rsidRPr="00803E68" w:rsidRDefault="004F1FD1" w:rsidP="004F1FD1">
            <w:pPr>
              <w:pStyle w:val="103"/>
            </w:pPr>
          </w:p>
        </w:tc>
      </w:tr>
      <w:tr w:rsidR="004F1FD1" w:rsidRPr="00AE59D5" w14:paraId="0B46862A" w14:textId="77777777" w:rsidTr="00F25F31">
        <w:trPr>
          <w:trHeight w:val="454"/>
        </w:trPr>
        <w:tc>
          <w:tcPr>
            <w:tcW w:w="175" w:type="pct"/>
          </w:tcPr>
          <w:p w14:paraId="225D5A67" w14:textId="77777777" w:rsidR="004F1FD1" w:rsidRPr="00803E68" w:rsidRDefault="004F1FD1" w:rsidP="004F1FD1">
            <w:pPr>
              <w:pStyle w:val="100"/>
            </w:pPr>
          </w:p>
        </w:tc>
        <w:tc>
          <w:tcPr>
            <w:tcW w:w="405" w:type="pct"/>
          </w:tcPr>
          <w:p w14:paraId="7261EB72" w14:textId="77777777" w:rsidR="004F1FD1" w:rsidRPr="00803E68" w:rsidRDefault="004F1FD1" w:rsidP="004F1FD1">
            <w:pPr>
              <w:pStyle w:val="100"/>
            </w:pPr>
            <w:r w:rsidRPr="00803E68">
              <w:rPr>
                <w:lang w:val="en-US"/>
              </w:rPr>
              <w:t>systemIndicator/</w:t>
            </w:r>
          </w:p>
        </w:tc>
        <w:tc>
          <w:tcPr>
            <w:tcW w:w="581" w:type="pct"/>
          </w:tcPr>
          <w:p w14:paraId="31925FF0" w14:textId="77777777" w:rsidR="004F1FD1" w:rsidRPr="00803E68" w:rsidRDefault="004F1FD1" w:rsidP="004F1FD1">
            <w:pPr>
              <w:pStyle w:val="100"/>
              <w:rPr>
                <w:lang w:val="en-US"/>
              </w:rPr>
            </w:pPr>
          </w:p>
        </w:tc>
        <w:tc>
          <w:tcPr>
            <w:tcW w:w="631" w:type="pct"/>
          </w:tcPr>
          <w:p w14:paraId="577746D7" w14:textId="77777777" w:rsidR="004F1FD1" w:rsidRPr="00803E68" w:rsidRDefault="004F1FD1" w:rsidP="004F1FD1">
            <w:pPr>
              <w:pStyle w:val="103"/>
              <w:rPr>
                <w:lang w:val="en-US"/>
              </w:rPr>
            </w:pPr>
            <w:r w:rsidRPr="00803E68">
              <w:rPr>
                <w:lang w:val="en-US"/>
              </w:rPr>
              <w:t>0..*</w:t>
            </w:r>
          </w:p>
        </w:tc>
        <w:tc>
          <w:tcPr>
            <w:tcW w:w="484" w:type="pct"/>
          </w:tcPr>
          <w:p w14:paraId="15E578FB" w14:textId="77777777" w:rsidR="004F1FD1" w:rsidRPr="00803E68" w:rsidRDefault="004F1FD1" w:rsidP="004F1FD1">
            <w:pPr>
              <w:pStyle w:val="100"/>
            </w:pPr>
            <w:r w:rsidRPr="00803E68">
              <w:t>Показатель</w:t>
            </w:r>
          </w:p>
        </w:tc>
        <w:tc>
          <w:tcPr>
            <w:tcW w:w="485" w:type="pct"/>
          </w:tcPr>
          <w:p w14:paraId="1F5EE49E" w14:textId="77777777" w:rsidR="004F1FD1" w:rsidRPr="00803E68" w:rsidRDefault="004F1FD1" w:rsidP="004F1FD1">
            <w:pPr>
              <w:pStyle w:val="100"/>
            </w:pPr>
            <w:r w:rsidRPr="00803E68">
              <w:t>string</w:t>
            </w:r>
          </w:p>
        </w:tc>
        <w:tc>
          <w:tcPr>
            <w:tcW w:w="920" w:type="pct"/>
          </w:tcPr>
          <w:p w14:paraId="1675340E" w14:textId="77777777" w:rsidR="004F1FD1" w:rsidRPr="00803E68" w:rsidRDefault="004F1FD1" w:rsidP="004F1FD1">
            <w:pPr>
              <w:pStyle w:val="100"/>
            </w:pPr>
          </w:p>
        </w:tc>
        <w:tc>
          <w:tcPr>
            <w:tcW w:w="1319" w:type="pct"/>
          </w:tcPr>
          <w:p w14:paraId="295AA879" w14:textId="77777777" w:rsidR="004F1FD1" w:rsidRPr="00803E68" w:rsidRDefault="004F1FD1" w:rsidP="004F1FD1">
            <w:pPr>
              <w:pStyle w:val="100"/>
            </w:pPr>
            <w:r w:rsidRPr="00803E68">
              <w:t xml:space="preserve">[CARRICO_SPO2_FIO2 - SPO2/FIO2 для респираторного индекса Каррико; </w:t>
            </w:r>
          </w:p>
          <w:p w14:paraId="15FDE3F4" w14:textId="77777777" w:rsidR="004F1FD1" w:rsidRPr="00803E68" w:rsidRDefault="004F1FD1" w:rsidP="004F1FD1">
            <w:pPr>
              <w:pStyle w:val="100"/>
            </w:pPr>
            <w:r w:rsidRPr="00803E68">
              <w:t>CARRICO_PAO2_FIO2 - PAO2/FIO2 для респираторного индекса Каррико;</w:t>
            </w:r>
          </w:p>
          <w:p w14:paraId="481ED1BF" w14:textId="77777777" w:rsidR="004F1FD1" w:rsidRPr="00803E68" w:rsidRDefault="004F1FD1" w:rsidP="004F1FD1">
            <w:pPr>
              <w:pStyle w:val="100"/>
              <w:rPr>
                <w:lang w:val="en-US"/>
              </w:rPr>
            </w:pPr>
            <w:r w:rsidRPr="00803E68">
              <w:rPr>
                <w:lang w:val="en-US"/>
              </w:rPr>
              <w:t xml:space="preserve">AORT_PRES_ADRENALINE - </w:t>
            </w:r>
            <w:r w:rsidRPr="00803E68">
              <w:t>Адреналин</w:t>
            </w:r>
            <w:r w:rsidRPr="00803E68">
              <w:rPr>
                <w:lang w:val="en-US"/>
              </w:rPr>
              <w:t xml:space="preserve">, </w:t>
            </w:r>
            <w:r w:rsidRPr="00803E68">
              <w:t>мкг</w:t>
            </w:r>
            <w:r w:rsidRPr="00803E68">
              <w:rPr>
                <w:lang w:val="en-US"/>
              </w:rPr>
              <w:t>/</w:t>
            </w:r>
            <w:r w:rsidRPr="00803E68">
              <w:t>кг</w:t>
            </w:r>
            <w:r w:rsidRPr="00803E68">
              <w:rPr>
                <w:lang w:val="en-US"/>
              </w:rPr>
              <w:t>/</w:t>
            </w:r>
            <w:r w:rsidRPr="00803E68">
              <w:t>мин</w:t>
            </w:r>
            <w:r w:rsidRPr="00803E68">
              <w:rPr>
                <w:lang w:val="en-US"/>
              </w:rPr>
              <w:t>;</w:t>
            </w:r>
          </w:p>
          <w:p w14:paraId="61615883" w14:textId="77777777" w:rsidR="004F1FD1" w:rsidRPr="00803E68" w:rsidRDefault="004F1FD1" w:rsidP="004F1FD1">
            <w:pPr>
              <w:pStyle w:val="100"/>
              <w:rPr>
                <w:lang w:val="en-US"/>
              </w:rPr>
            </w:pPr>
            <w:r w:rsidRPr="00803E68">
              <w:rPr>
                <w:lang w:val="en-US"/>
              </w:rPr>
              <w:t xml:space="preserve">AORT_PRES_DOPAMINE - </w:t>
            </w:r>
            <w:r w:rsidRPr="00803E68">
              <w:t>Допамин</w:t>
            </w:r>
            <w:r w:rsidRPr="00803E68">
              <w:rPr>
                <w:lang w:val="en-US"/>
              </w:rPr>
              <w:t xml:space="preserve"> </w:t>
            </w:r>
            <w:r w:rsidRPr="00803E68">
              <w:t>или</w:t>
            </w:r>
            <w:r w:rsidRPr="00803E68">
              <w:rPr>
                <w:lang w:val="en-US"/>
              </w:rPr>
              <w:t xml:space="preserve"> </w:t>
            </w:r>
            <w:r w:rsidRPr="00803E68">
              <w:t>добутамин</w:t>
            </w:r>
            <w:r w:rsidRPr="00803E68">
              <w:rPr>
                <w:lang w:val="en-US"/>
              </w:rPr>
              <w:t xml:space="preserve">, </w:t>
            </w:r>
            <w:r w:rsidRPr="00803E68">
              <w:t>мкг</w:t>
            </w:r>
            <w:r w:rsidRPr="00803E68">
              <w:rPr>
                <w:lang w:val="en-US"/>
              </w:rPr>
              <w:t>/</w:t>
            </w:r>
            <w:r w:rsidRPr="00803E68">
              <w:t>кг</w:t>
            </w:r>
            <w:r w:rsidRPr="00803E68">
              <w:rPr>
                <w:lang w:val="en-US"/>
              </w:rPr>
              <w:t>/</w:t>
            </w:r>
            <w:r w:rsidRPr="00803E68">
              <w:t>мин</w:t>
            </w:r>
            <w:r w:rsidRPr="00803E68">
              <w:rPr>
                <w:lang w:val="en-US"/>
              </w:rPr>
              <w:t>;</w:t>
            </w:r>
          </w:p>
          <w:p w14:paraId="6E8D8868" w14:textId="77777777" w:rsidR="004F1FD1" w:rsidRPr="00803E68" w:rsidRDefault="004F1FD1" w:rsidP="004F1FD1">
            <w:pPr>
              <w:pStyle w:val="100"/>
            </w:pPr>
            <w:r w:rsidRPr="00803E68">
              <w:t>DIURESIS - Объем диуреза, мл/сут.;</w:t>
            </w:r>
          </w:p>
          <w:p w14:paraId="46B6F06C" w14:textId="77777777" w:rsidR="004F1FD1" w:rsidRPr="00803E68" w:rsidRDefault="004F1FD1" w:rsidP="004F1FD1">
            <w:pPr>
              <w:pStyle w:val="100"/>
            </w:pPr>
            <w:r w:rsidRPr="00803E68">
              <w:lastRenderedPageBreak/>
              <w:t>CREATININE - Креатинин, мкмоль/л.;</w:t>
            </w:r>
          </w:p>
          <w:p w14:paraId="733235C6" w14:textId="77777777" w:rsidR="004F1FD1" w:rsidRPr="00803E68" w:rsidRDefault="004F1FD1" w:rsidP="004F1FD1">
            <w:pPr>
              <w:pStyle w:val="100"/>
            </w:pPr>
            <w:r w:rsidRPr="00803E68">
              <w:t>BILIRUBIN - Билирубин, мкмоль/л;</w:t>
            </w:r>
          </w:p>
          <w:p w14:paraId="6845E543" w14:textId="77777777" w:rsidR="004F1FD1" w:rsidRPr="00803E68" w:rsidRDefault="004F1FD1" w:rsidP="004F1FD1">
            <w:pPr>
              <w:pStyle w:val="100"/>
            </w:pPr>
            <w:r w:rsidRPr="00803E68">
              <w:t>GLASGOW - Шкала комы Глазго, ед. (1-16);</w:t>
            </w:r>
          </w:p>
          <w:p w14:paraId="5C7930C0" w14:textId="77777777" w:rsidR="004F1FD1" w:rsidRPr="00803E68" w:rsidRDefault="004F1FD1" w:rsidP="004F1FD1">
            <w:pPr>
              <w:pStyle w:val="100"/>
            </w:pPr>
            <w:r w:rsidRPr="00803E68">
              <w:t>THROMBOCYTE - Тромбоциты, кл.*109/л;</w:t>
            </w:r>
          </w:p>
          <w:p w14:paraId="305027CB" w14:textId="77777777" w:rsidR="004F1FD1" w:rsidRPr="00803E68" w:rsidRDefault="004F1FD1" w:rsidP="004F1FD1">
            <w:pPr>
              <w:pStyle w:val="100"/>
            </w:pPr>
            <w:r w:rsidRPr="00803E68">
              <w:t>MEAN_ARTERIAL_PRESS - АД среднее, мм рт.ст;</w:t>
            </w:r>
          </w:p>
          <w:p w14:paraId="0E135BC2" w14:textId="77777777" w:rsidR="004F1FD1" w:rsidRPr="00803E68" w:rsidRDefault="004F1FD1" w:rsidP="004F1FD1">
            <w:pPr>
              <w:pStyle w:val="100"/>
              <w:rPr>
                <w:lang w:val="en-US"/>
              </w:rPr>
            </w:pPr>
            <w:r w:rsidRPr="00803E68">
              <w:rPr>
                <w:lang w:val="en-US"/>
              </w:rPr>
              <w:t xml:space="preserve">AORT_PRES_NORADRENALINE - </w:t>
            </w:r>
            <w:r w:rsidRPr="00803E68">
              <w:t>Норадреналин</w:t>
            </w:r>
            <w:r w:rsidRPr="00803E68">
              <w:rPr>
                <w:lang w:val="en-US"/>
              </w:rPr>
              <w:t xml:space="preserve">, </w:t>
            </w:r>
            <w:r w:rsidRPr="00803E68">
              <w:t>мкг</w:t>
            </w:r>
            <w:r w:rsidRPr="00803E68">
              <w:rPr>
                <w:lang w:val="en-US"/>
              </w:rPr>
              <w:t>/</w:t>
            </w:r>
            <w:r w:rsidRPr="00803E68">
              <w:t>кг</w:t>
            </w:r>
            <w:r w:rsidRPr="00803E68">
              <w:rPr>
                <w:lang w:val="en-US"/>
              </w:rPr>
              <w:t>/</w:t>
            </w:r>
            <w:r w:rsidRPr="00803E68">
              <w:t>мин</w:t>
            </w:r>
            <w:r w:rsidRPr="00803E68">
              <w:rPr>
                <w:lang w:val="en-US"/>
              </w:rPr>
              <w:t>;</w:t>
            </w:r>
          </w:p>
          <w:p w14:paraId="17B3E01F" w14:textId="77777777" w:rsidR="004F1FD1" w:rsidRPr="00803E68" w:rsidRDefault="004F1FD1" w:rsidP="004F1FD1">
            <w:pPr>
              <w:pStyle w:val="100"/>
              <w:rPr>
                <w:lang w:val="en-US"/>
              </w:rPr>
            </w:pPr>
            <w:r w:rsidRPr="00803E68">
              <w:rPr>
                <w:lang w:val="en-US"/>
              </w:rPr>
              <w:t xml:space="preserve">EPINEPHRINE - </w:t>
            </w:r>
            <w:r w:rsidRPr="00803E68">
              <w:t>Эпинефрин</w:t>
            </w:r>
            <w:r w:rsidRPr="00803E68">
              <w:rPr>
                <w:lang w:val="en-US"/>
              </w:rPr>
              <w:t>;</w:t>
            </w:r>
          </w:p>
          <w:p w14:paraId="6AA9B30A" w14:textId="77777777" w:rsidR="004F1FD1" w:rsidRPr="00803E68" w:rsidRDefault="004F1FD1" w:rsidP="004F1FD1">
            <w:pPr>
              <w:pStyle w:val="100"/>
              <w:rPr>
                <w:lang w:val="en-US"/>
              </w:rPr>
            </w:pPr>
            <w:r w:rsidRPr="00803E68">
              <w:rPr>
                <w:lang w:val="en-US"/>
              </w:rPr>
              <w:t xml:space="preserve">NOREPINEPHRINE - </w:t>
            </w:r>
            <w:r w:rsidRPr="00803E68">
              <w:t>Норэпинефрин</w:t>
            </w:r>
            <w:r w:rsidRPr="00803E68">
              <w:rPr>
                <w:lang w:val="en-US"/>
              </w:rPr>
              <w:t xml:space="preserve"> </w:t>
            </w:r>
            <w:r w:rsidRPr="00803E68">
              <w:t>битартрат</w:t>
            </w:r>
            <w:r w:rsidRPr="00803E68">
              <w:rPr>
                <w:lang w:val="en-US"/>
              </w:rPr>
              <w:t>]</w:t>
            </w:r>
          </w:p>
        </w:tc>
      </w:tr>
      <w:tr w:rsidR="004F1FD1" w:rsidRPr="00803E68" w14:paraId="5E950AE3" w14:textId="77777777" w:rsidTr="00F25F31">
        <w:trPr>
          <w:trHeight w:val="454"/>
        </w:trPr>
        <w:tc>
          <w:tcPr>
            <w:tcW w:w="175" w:type="pct"/>
          </w:tcPr>
          <w:p w14:paraId="2B95B294" w14:textId="77777777" w:rsidR="004F1FD1" w:rsidRPr="00803E68" w:rsidRDefault="004F1FD1" w:rsidP="004F1FD1">
            <w:pPr>
              <w:pStyle w:val="100"/>
              <w:rPr>
                <w:lang w:val="en-US"/>
              </w:rPr>
            </w:pPr>
          </w:p>
        </w:tc>
        <w:tc>
          <w:tcPr>
            <w:tcW w:w="405" w:type="pct"/>
          </w:tcPr>
          <w:p w14:paraId="28F0AFE2" w14:textId="77777777" w:rsidR="004F1FD1" w:rsidRPr="00803E68" w:rsidRDefault="004F1FD1" w:rsidP="004F1FD1">
            <w:pPr>
              <w:pStyle w:val="100"/>
              <w:rPr>
                <w:lang w:val="en-US"/>
              </w:rPr>
            </w:pPr>
          </w:p>
        </w:tc>
        <w:tc>
          <w:tcPr>
            <w:tcW w:w="581" w:type="pct"/>
          </w:tcPr>
          <w:p w14:paraId="34983BF5" w14:textId="77777777" w:rsidR="004F1FD1" w:rsidRPr="00803E68" w:rsidDel="0007438D" w:rsidRDefault="004F1FD1" w:rsidP="004F1FD1">
            <w:pPr>
              <w:pStyle w:val="100"/>
            </w:pPr>
            <w:r w:rsidRPr="00803E68">
              <w:t>indicator</w:t>
            </w:r>
            <w:r w:rsidRPr="00803E68">
              <w:rPr>
                <w:lang w:val="en-US"/>
              </w:rPr>
              <w:t>Code</w:t>
            </w:r>
          </w:p>
        </w:tc>
        <w:tc>
          <w:tcPr>
            <w:tcW w:w="631" w:type="pct"/>
          </w:tcPr>
          <w:p w14:paraId="4F40EB16" w14:textId="77777777" w:rsidR="004F1FD1" w:rsidRPr="00803E68" w:rsidRDefault="004F1FD1" w:rsidP="004F1FD1">
            <w:pPr>
              <w:pStyle w:val="103"/>
            </w:pPr>
            <w:r w:rsidRPr="00803E68">
              <w:t>О</w:t>
            </w:r>
          </w:p>
        </w:tc>
        <w:tc>
          <w:tcPr>
            <w:tcW w:w="484" w:type="pct"/>
          </w:tcPr>
          <w:p w14:paraId="088796F8" w14:textId="77777777" w:rsidR="004F1FD1" w:rsidRPr="00803E68" w:rsidRDefault="004F1FD1" w:rsidP="004F1FD1">
            <w:pPr>
              <w:pStyle w:val="100"/>
            </w:pPr>
            <w:r w:rsidRPr="00803E68">
              <w:t>Показатель</w:t>
            </w:r>
          </w:p>
        </w:tc>
        <w:tc>
          <w:tcPr>
            <w:tcW w:w="485" w:type="pct"/>
          </w:tcPr>
          <w:p w14:paraId="54B751C1" w14:textId="77777777" w:rsidR="004F1FD1" w:rsidRPr="00803E68" w:rsidRDefault="004F1FD1" w:rsidP="004F1FD1">
            <w:pPr>
              <w:pStyle w:val="100"/>
              <w:jc w:val="center"/>
              <w:rPr>
                <w:lang w:val="en-US"/>
              </w:rPr>
            </w:pPr>
            <w:r w:rsidRPr="00803E68">
              <w:rPr>
                <w:lang w:val="en-US"/>
              </w:rPr>
              <w:t>string</w:t>
            </w:r>
          </w:p>
        </w:tc>
        <w:tc>
          <w:tcPr>
            <w:tcW w:w="920" w:type="pct"/>
          </w:tcPr>
          <w:p w14:paraId="17C832A8" w14:textId="77777777" w:rsidR="004F1FD1" w:rsidRPr="00803E68" w:rsidRDefault="004F1FD1" w:rsidP="004F1FD1">
            <w:pPr>
              <w:pStyle w:val="100"/>
            </w:pPr>
          </w:p>
        </w:tc>
        <w:tc>
          <w:tcPr>
            <w:tcW w:w="1319" w:type="pct"/>
          </w:tcPr>
          <w:p w14:paraId="764C0CD4" w14:textId="77777777" w:rsidR="004F1FD1" w:rsidRPr="00803E68" w:rsidRDefault="004F1FD1" w:rsidP="004F1FD1">
            <w:pPr>
              <w:pStyle w:val="100"/>
            </w:pPr>
          </w:p>
        </w:tc>
      </w:tr>
      <w:tr w:rsidR="004F1FD1" w:rsidRPr="00803E68" w14:paraId="63F0D49B" w14:textId="77777777" w:rsidTr="00F25F31">
        <w:trPr>
          <w:trHeight w:val="454"/>
        </w:trPr>
        <w:tc>
          <w:tcPr>
            <w:tcW w:w="175" w:type="pct"/>
          </w:tcPr>
          <w:p w14:paraId="16CF99A2" w14:textId="77777777" w:rsidR="004F1FD1" w:rsidRPr="00803E68" w:rsidRDefault="004F1FD1" w:rsidP="004F1FD1">
            <w:pPr>
              <w:pStyle w:val="100"/>
              <w:rPr>
                <w:lang w:val="en-US"/>
              </w:rPr>
            </w:pPr>
          </w:p>
        </w:tc>
        <w:tc>
          <w:tcPr>
            <w:tcW w:w="405" w:type="pct"/>
          </w:tcPr>
          <w:p w14:paraId="3545964C" w14:textId="77777777" w:rsidR="004F1FD1" w:rsidRPr="00803E68" w:rsidRDefault="004F1FD1" w:rsidP="004F1FD1">
            <w:pPr>
              <w:pStyle w:val="100"/>
              <w:rPr>
                <w:lang w:val="en-US"/>
              </w:rPr>
            </w:pPr>
            <w:r w:rsidRPr="00803E68">
              <w:t>/ systemMark</w:t>
            </w:r>
            <w:r w:rsidRPr="00803E68">
              <w:rPr>
                <w:lang w:val="en-US"/>
              </w:rPr>
              <w:t>s</w:t>
            </w:r>
          </w:p>
          <w:p w14:paraId="49A3AF29" w14:textId="77777777" w:rsidR="004F1FD1" w:rsidRPr="00803E68" w:rsidRDefault="004F1FD1" w:rsidP="004F1FD1">
            <w:pPr>
              <w:pStyle w:val="100"/>
            </w:pPr>
            <w:r w:rsidRPr="00803E68">
              <w:t>/ sofaSystem</w:t>
            </w:r>
          </w:p>
          <w:p w14:paraId="278391A9" w14:textId="77777777" w:rsidR="004F1FD1" w:rsidRPr="00803E68" w:rsidRDefault="004F1FD1" w:rsidP="004F1FD1">
            <w:pPr>
              <w:pStyle w:val="100"/>
            </w:pPr>
            <w:r w:rsidRPr="00803E68">
              <w:t>/ scaleSofa</w:t>
            </w:r>
          </w:p>
        </w:tc>
        <w:tc>
          <w:tcPr>
            <w:tcW w:w="581" w:type="pct"/>
          </w:tcPr>
          <w:p w14:paraId="7D77CB18" w14:textId="77777777" w:rsidR="004F1FD1" w:rsidRPr="00803E68" w:rsidRDefault="004F1FD1" w:rsidP="004F1FD1">
            <w:pPr>
              <w:pStyle w:val="100"/>
            </w:pPr>
            <w:r w:rsidRPr="00803E68">
              <w:t>value</w:t>
            </w:r>
          </w:p>
        </w:tc>
        <w:tc>
          <w:tcPr>
            <w:tcW w:w="631" w:type="pct"/>
          </w:tcPr>
          <w:p w14:paraId="77B75B97" w14:textId="77777777" w:rsidR="004F1FD1" w:rsidRPr="00803E68" w:rsidRDefault="004F1FD1" w:rsidP="004F1FD1">
            <w:pPr>
              <w:pStyle w:val="103"/>
            </w:pPr>
            <w:r w:rsidRPr="00803E68">
              <w:t>О</w:t>
            </w:r>
          </w:p>
        </w:tc>
        <w:tc>
          <w:tcPr>
            <w:tcW w:w="484" w:type="pct"/>
          </w:tcPr>
          <w:p w14:paraId="5041A412" w14:textId="77777777" w:rsidR="004F1FD1" w:rsidRPr="00803E68" w:rsidRDefault="004F1FD1" w:rsidP="004F1FD1">
            <w:pPr>
              <w:pStyle w:val="100"/>
            </w:pPr>
            <w:r w:rsidRPr="00803E68">
              <w:t>Значение</w:t>
            </w:r>
          </w:p>
        </w:tc>
        <w:tc>
          <w:tcPr>
            <w:tcW w:w="485" w:type="pct"/>
          </w:tcPr>
          <w:p w14:paraId="014015E4" w14:textId="77777777" w:rsidR="004F1FD1" w:rsidRPr="00803E68" w:rsidRDefault="004F1FD1" w:rsidP="004F1FD1">
            <w:pPr>
              <w:pStyle w:val="100"/>
              <w:rPr>
                <w:lang w:val="en-US"/>
              </w:rPr>
            </w:pPr>
            <w:r w:rsidRPr="00803E68">
              <w:rPr>
                <w:lang w:val="en-US"/>
              </w:rPr>
              <w:t>decimal</w:t>
            </w:r>
          </w:p>
        </w:tc>
        <w:tc>
          <w:tcPr>
            <w:tcW w:w="920" w:type="pct"/>
          </w:tcPr>
          <w:p w14:paraId="12948D05" w14:textId="77777777" w:rsidR="004F1FD1" w:rsidRPr="00803E68" w:rsidRDefault="004F1FD1" w:rsidP="004F1FD1">
            <w:pPr>
              <w:pStyle w:val="100"/>
            </w:pPr>
          </w:p>
        </w:tc>
        <w:tc>
          <w:tcPr>
            <w:tcW w:w="1319" w:type="pct"/>
          </w:tcPr>
          <w:p w14:paraId="67F2AD57" w14:textId="77777777" w:rsidR="004F1FD1" w:rsidRPr="00803E68" w:rsidRDefault="004F1FD1" w:rsidP="004F1FD1">
            <w:pPr>
              <w:pStyle w:val="103"/>
            </w:pPr>
            <w:r w:rsidRPr="00803E68">
              <w:t>1</w:t>
            </w:r>
          </w:p>
        </w:tc>
      </w:tr>
      <w:tr w:rsidR="004F1FD1" w:rsidRPr="00803E68" w14:paraId="1B2AACC3" w14:textId="77777777" w:rsidTr="00F25F31">
        <w:trPr>
          <w:trHeight w:val="454"/>
        </w:trPr>
        <w:tc>
          <w:tcPr>
            <w:tcW w:w="175" w:type="pct"/>
          </w:tcPr>
          <w:p w14:paraId="29193958" w14:textId="77777777" w:rsidR="004F1FD1" w:rsidRPr="00803E68" w:rsidRDefault="004F1FD1" w:rsidP="004F1FD1">
            <w:pPr>
              <w:pStyle w:val="100"/>
            </w:pPr>
          </w:p>
        </w:tc>
        <w:tc>
          <w:tcPr>
            <w:tcW w:w="405" w:type="pct"/>
          </w:tcPr>
          <w:p w14:paraId="47B9A22F" w14:textId="77777777" w:rsidR="004F1FD1" w:rsidRPr="00803E68" w:rsidRDefault="004F1FD1" w:rsidP="004F1FD1">
            <w:pPr>
              <w:pStyle w:val="100"/>
            </w:pPr>
            <w:r w:rsidRPr="00803E68">
              <w:t>scalePasi</w:t>
            </w:r>
          </w:p>
        </w:tc>
        <w:tc>
          <w:tcPr>
            <w:tcW w:w="581" w:type="pct"/>
          </w:tcPr>
          <w:p w14:paraId="378FCE46" w14:textId="77777777" w:rsidR="004F1FD1" w:rsidRPr="00803E68" w:rsidRDefault="004F1FD1" w:rsidP="004F1FD1">
            <w:pPr>
              <w:pStyle w:val="100"/>
            </w:pPr>
          </w:p>
        </w:tc>
        <w:tc>
          <w:tcPr>
            <w:tcW w:w="631" w:type="pct"/>
          </w:tcPr>
          <w:p w14:paraId="22E92E2C" w14:textId="77777777" w:rsidR="004F1FD1" w:rsidRPr="00803E68" w:rsidRDefault="004F1FD1" w:rsidP="004F1FD1">
            <w:pPr>
              <w:pStyle w:val="103"/>
            </w:pPr>
            <w:r w:rsidRPr="00803E68">
              <w:t>Н</w:t>
            </w:r>
          </w:p>
        </w:tc>
        <w:tc>
          <w:tcPr>
            <w:tcW w:w="484" w:type="pct"/>
          </w:tcPr>
          <w:p w14:paraId="669D002F" w14:textId="77777777" w:rsidR="004F1FD1" w:rsidRPr="00803E68" w:rsidRDefault="004F1FD1" w:rsidP="004F1FD1">
            <w:pPr>
              <w:pStyle w:val="100"/>
            </w:pPr>
            <w:r w:rsidRPr="00803E68">
              <w:t>Шкала PASI</w:t>
            </w:r>
          </w:p>
        </w:tc>
        <w:tc>
          <w:tcPr>
            <w:tcW w:w="485" w:type="pct"/>
          </w:tcPr>
          <w:p w14:paraId="301CFFBD" w14:textId="77777777" w:rsidR="004F1FD1" w:rsidRPr="00803E68" w:rsidRDefault="004F1FD1" w:rsidP="004F1FD1">
            <w:pPr>
              <w:pStyle w:val="100"/>
            </w:pPr>
          </w:p>
        </w:tc>
        <w:tc>
          <w:tcPr>
            <w:tcW w:w="920" w:type="pct"/>
          </w:tcPr>
          <w:p w14:paraId="638BC861" w14:textId="77777777" w:rsidR="004F1FD1" w:rsidRPr="00803E68" w:rsidRDefault="004F1FD1" w:rsidP="004F1FD1">
            <w:pPr>
              <w:pStyle w:val="100"/>
            </w:pPr>
          </w:p>
        </w:tc>
        <w:tc>
          <w:tcPr>
            <w:tcW w:w="1319" w:type="pct"/>
          </w:tcPr>
          <w:p w14:paraId="04931F76" w14:textId="77777777" w:rsidR="004F1FD1" w:rsidRPr="00803E68" w:rsidRDefault="004F1FD1" w:rsidP="004F1FD1">
            <w:pPr>
              <w:pStyle w:val="103"/>
            </w:pPr>
          </w:p>
        </w:tc>
      </w:tr>
      <w:tr w:rsidR="004F1FD1" w:rsidRPr="00AE59D5" w14:paraId="56E563B6" w14:textId="77777777" w:rsidTr="00F25F31">
        <w:trPr>
          <w:trHeight w:val="454"/>
        </w:trPr>
        <w:tc>
          <w:tcPr>
            <w:tcW w:w="175" w:type="pct"/>
          </w:tcPr>
          <w:p w14:paraId="4F3285D6" w14:textId="77777777" w:rsidR="004F1FD1" w:rsidRPr="00803E68" w:rsidRDefault="004F1FD1" w:rsidP="004F1FD1">
            <w:pPr>
              <w:pStyle w:val="100"/>
            </w:pPr>
          </w:p>
        </w:tc>
        <w:tc>
          <w:tcPr>
            <w:tcW w:w="405" w:type="pct"/>
          </w:tcPr>
          <w:p w14:paraId="60454A24" w14:textId="77777777" w:rsidR="004F1FD1" w:rsidRPr="00803E68" w:rsidRDefault="004F1FD1" w:rsidP="004F1FD1">
            <w:pPr>
              <w:pStyle w:val="100"/>
            </w:pPr>
            <w:r w:rsidRPr="00803E68">
              <w:rPr>
                <w:lang w:val="en-US"/>
              </w:rPr>
              <w:t>/</w:t>
            </w:r>
          </w:p>
        </w:tc>
        <w:tc>
          <w:tcPr>
            <w:tcW w:w="581" w:type="pct"/>
          </w:tcPr>
          <w:p w14:paraId="5D3A3A64" w14:textId="77777777" w:rsidR="004F1FD1" w:rsidRPr="00803E68" w:rsidRDefault="004F1FD1" w:rsidP="004F1FD1">
            <w:pPr>
              <w:pStyle w:val="100"/>
            </w:pPr>
            <w:r w:rsidRPr="00803E68">
              <w:rPr>
                <w:lang w:val="en-US"/>
              </w:rPr>
              <w:t>externalSystem</w:t>
            </w:r>
            <w:r w:rsidRPr="00803E68">
              <w:t>id</w:t>
            </w:r>
          </w:p>
        </w:tc>
        <w:tc>
          <w:tcPr>
            <w:tcW w:w="631" w:type="pct"/>
          </w:tcPr>
          <w:p w14:paraId="1DDEFD13" w14:textId="77777777" w:rsidR="004F1FD1" w:rsidRPr="00803E68" w:rsidRDefault="004F1FD1" w:rsidP="004F1FD1">
            <w:pPr>
              <w:pStyle w:val="103"/>
            </w:pPr>
            <w:r w:rsidRPr="00803E68">
              <w:t>Н</w:t>
            </w:r>
          </w:p>
        </w:tc>
        <w:tc>
          <w:tcPr>
            <w:tcW w:w="484" w:type="pct"/>
          </w:tcPr>
          <w:p w14:paraId="0E9F8737" w14:textId="77777777" w:rsidR="004F1FD1" w:rsidRPr="00803E68" w:rsidRDefault="004F1FD1" w:rsidP="004F1FD1">
            <w:pPr>
              <w:pStyle w:val="100"/>
            </w:pPr>
            <w:r w:rsidRPr="00803E68">
              <w:t>Идентификатор во внешней системе (МИС)</w:t>
            </w:r>
          </w:p>
        </w:tc>
        <w:tc>
          <w:tcPr>
            <w:tcW w:w="485" w:type="pct"/>
          </w:tcPr>
          <w:p w14:paraId="1912FD22" w14:textId="77777777" w:rsidR="004F1FD1" w:rsidRPr="00803E68" w:rsidRDefault="004F1FD1" w:rsidP="004F1FD1">
            <w:pPr>
              <w:pStyle w:val="100"/>
            </w:pPr>
            <w:r w:rsidRPr="00803E68">
              <w:rPr>
                <w:lang w:val="en-US"/>
              </w:rPr>
              <w:t>string</w:t>
            </w:r>
          </w:p>
        </w:tc>
        <w:tc>
          <w:tcPr>
            <w:tcW w:w="920" w:type="pct"/>
          </w:tcPr>
          <w:p w14:paraId="0885C504" w14:textId="77777777" w:rsidR="004F1FD1" w:rsidRPr="00803E68" w:rsidRDefault="004F1FD1" w:rsidP="004F1FD1">
            <w:pPr>
              <w:pStyle w:val="100"/>
            </w:pPr>
            <w:r w:rsidRPr="00803E68">
              <w:rPr>
                <w:lang w:val="en-US"/>
              </w:rPr>
              <w:t>/</w:t>
            </w:r>
          </w:p>
        </w:tc>
        <w:tc>
          <w:tcPr>
            <w:tcW w:w="1319" w:type="pct"/>
          </w:tcPr>
          <w:p w14:paraId="0EE3DEC2" w14:textId="77777777" w:rsidR="004F1FD1" w:rsidRPr="00803E68" w:rsidRDefault="004F1FD1" w:rsidP="004F1FD1">
            <w:pPr>
              <w:pStyle w:val="103"/>
              <w:rPr>
                <w:lang w:val="en-US"/>
              </w:rPr>
            </w:pPr>
            <w:r w:rsidRPr="00803E68">
              <w:rPr>
                <w:lang w:val="en-US"/>
              </w:rPr>
              <w:t>a531d981-c05a-4ffc-a064-f558cd1dc11e</w:t>
            </w:r>
          </w:p>
        </w:tc>
      </w:tr>
      <w:tr w:rsidR="004F1FD1" w:rsidRPr="00803E68" w14:paraId="5DB986D1" w14:textId="77777777" w:rsidTr="00F25F31">
        <w:trPr>
          <w:trHeight w:val="454"/>
        </w:trPr>
        <w:tc>
          <w:tcPr>
            <w:tcW w:w="175" w:type="pct"/>
          </w:tcPr>
          <w:p w14:paraId="392F0F8A" w14:textId="77777777" w:rsidR="004F1FD1" w:rsidRPr="00803E68" w:rsidRDefault="004F1FD1" w:rsidP="004F1FD1">
            <w:pPr>
              <w:pStyle w:val="100"/>
              <w:rPr>
                <w:lang w:val="en-US"/>
              </w:rPr>
            </w:pPr>
          </w:p>
        </w:tc>
        <w:tc>
          <w:tcPr>
            <w:tcW w:w="405" w:type="pct"/>
          </w:tcPr>
          <w:p w14:paraId="5D73F37A" w14:textId="77777777" w:rsidR="004F1FD1" w:rsidRPr="00803E68" w:rsidRDefault="004F1FD1" w:rsidP="004F1FD1">
            <w:pPr>
              <w:pStyle w:val="100"/>
              <w:rPr>
                <w:lang w:val="en-US"/>
              </w:rPr>
            </w:pPr>
          </w:p>
        </w:tc>
        <w:tc>
          <w:tcPr>
            <w:tcW w:w="581" w:type="pct"/>
          </w:tcPr>
          <w:p w14:paraId="44508110" w14:textId="77777777" w:rsidR="004F1FD1" w:rsidRPr="00803E68" w:rsidRDefault="004F1FD1" w:rsidP="004F1FD1">
            <w:pPr>
              <w:pStyle w:val="100"/>
            </w:pPr>
            <w:r w:rsidRPr="00803E68">
              <w:t>measureDate</w:t>
            </w:r>
          </w:p>
        </w:tc>
        <w:tc>
          <w:tcPr>
            <w:tcW w:w="631" w:type="pct"/>
          </w:tcPr>
          <w:p w14:paraId="5F74124F" w14:textId="77777777" w:rsidR="004F1FD1" w:rsidRPr="00803E68" w:rsidRDefault="004F1FD1" w:rsidP="004F1FD1">
            <w:pPr>
              <w:pStyle w:val="103"/>
            </w:pPr>
            <w:r w:rsidRPr="00803E68">
              <w:t>О</w:t>
            </w:r>
          </w:p>
        </w:tc>
        <w:tc>
          <w:tcPr>
            <w:tcW w:w="484" w:type="pct"/>
          </w:tcPr>
          <w:p w14:paraId="02EF5631" w14:textId="77777777" w:rsidR="004F1FD1" w:rsidRPr="00803E68" w:rsidRDefault="004F1FD1" w:rsidP="004F1FD1">
            <w:pPr>
              <w:pStyle w:val="100"/>
            </w:pPr>
            <w:r w:rsidRPr="00803E68">
              <w:t>Дата измерения по шкале PAS</w:t>
            </w:r>
          </w:p>
        </w:tc>
        <w:tc>
          <w:tcPr>
            <w:tcW w:w="485" w:type="pct"/>
          </w:tcPr>
          <w:p w14:paraId="32CA4216" w14:textId="77777777" w:rsidR="004F1FD1" w:rsidRPr="00803E68" w:rsidRDefault="004F1FD1" w:rsidP="004F1FD1">
            <w:pPr>
              <w:pStyle w:val="100"/>
            </w:pPr>
            <w:r w:rsidRPr="00803E68">
              <w:t>date</w:t>
            </w:r>
            <w:r w:rsidRPr="00803E68">
              <w:rPr>
                <w:lang w:val="en-US"/>
              </w:rPr>
              <w:t>Time</w:t>
            </w:r>
          </w:p>
        </w:tc>
        <w:tc>
          <w:tcPr>
            <w:tcW w:w="920" w:type="pct"/>
          </w:tcPr>
          <w:p w14:paraId="145606E3" w14:textId="77777777" w:rsidR="004F1FD1" w:rsidRPr="00803E68" w:rsidRDefault="004F1FD1" w:rsidP="004F1FD1">
            <w:pPr>
              <w:pStyle w:val="100"/>
            </w:pPr>
          </w:p>
        </w:tc>
        <w:tc>
          <w:tcPr>
            <w:tcW w:w="1319" w:type="pct"/>
          </w:tcPr>
          <w:p w14:paraId="4352E21F" w14:textId="77777777" w:rsidR="004F1FD1" w:rsidRPr="00803E68" w:rsidRDefault="004F1FD1" w:rsidP="004F1FD1">
            <w:pPr>
              <w:pStyle w:val="103"/>
            </w:pPr>
            <w:r w:rsidRPr="00803E68">
              <w:t>2023-05-02</w:t>
            </w:r>
          </w:p>
        </w:tc>
      </w:tr>
      <w:tr w:rsidR="004F1FD1" w:rsidRPr="00803E68" w14:paraId="2F6579BE" w14:textId="77777777" w:rsidTr="00F25F31">
        <w:trPr>
          <w:trHeight w:val="454"/>
        </w:trPr>
        <w:tc>
          <w:tcPr>
            <w:tcW w:w="175" w:type="pct"/>
          </w:tcPr>
          <w:p w14:paraId="3175EBAD" w14:textId="77777777" w:rsidR="004F1FD1" w:rsidRPr="00803E68" w:rsidRDefault="004F1FD1" w:rsidP="004F1FD1">
            <w:pPr>
              <w:pStyle w:val="100"/>
            </w:pPr>
          </w:p>
        </w:tc>
        <w:tc>
          <w:tcPr>
            <w:tcW w:w="405" w:type="pct"/>
          </w:tcPr>
          <w:p w14:paraId="13DF06F8" w14:textId="77777777" w:rsidR="004F1FD1" w:rsidRPr="00803E68" w:rsidRDefault="004F1FD1" w:rsidP="004F1FD1">
            <w:pPr>
              <w:pStyle w:val="100"/>
            </w:pPr>
            <w:r w:rsidRPr="00803E68">
              <w:t>bodyPartMeasures</w:t>
            </w:r>
          </w:p>
        </w:tc>
        <w:tc>
          <w:tcPr>
            <w:tcW w:w="581" w:type="pct"/>
          </w:tcPr>
          <w:p w14:paraId="6E1B17A1" w14:textId="77777777" w:rsidR="004F1FD1" w:rsidRPr="00803E68" w:rsidRDefault="004F1FD1" w:rsidP="004F1FD1">
            <w:pPr>
              <w:pStyle w:val="100"/>
            </w:pPr>
          </w:p>
        </w:tc>
        <w:tc>
          <w:tcPr>
            <w:tcW w:w="631" w:type="pct"/>
          </w:tcPr>
          <w:p w14:paraId="20667CE4" w14:textId="77777777" w:rsidR="004F1FD1" w:rsidRPr="00803E68" w:rsidRDefault="004F1FD1" w:rsidP="004F1FD1">
            <w:pPr>
              <w:pStyle w:val="103"/>
            </w:pPr>
            <w:r w:rsidRPr="00803E68">
              <w:t>О</w:t>
            </w:r>
          </w:p>
        </w:tc>
        <w:tc>
          <w:tcPr>
            <w:tcW w:w="484" w:type="pct"/>
          </w:tcPr>
          <w:p w14:paraId="16D204FB" w14:textId="77777777" w:rsidR="004F1FD1" w:rsidRPr="00803E68" w:rsidRDefault="004F1FD1" w:rsidP="004F1FD1">
            <w:pPr>
              <w:pStyle w:val="100"/>
            </w:pPr>
            <w:r w:rsidRPr="00803E68">
              <w:t>Измерения по частям тела</w:t>
            </w:r>
          </w:p>
        </w:tc>
        <w:tc>
          <w:tcPr>
            <w:tcW w:w="485" w:type="pct"/>
          </w:tcPr>
          <w:p w14:paraId="1215D5F9" w14:textId="77777777" w:rsidR="004F1FD1" w:rsidRPr="00803E68" w:rsidRDefault="004F1FD1" w:rsidP="004F1FD1">
            <w:pPr>
              <w:pStyle w:val="100"/>
            </w:pPr>
          </w:p>
        </w:tc>
        <w:tc>
          <w:tcPr>
            <w:tcW w:w="920" w:type="pct"/>
          </w:tcPr>
          <w:p w14:paraId="6ABE5B31" w14:textId="77777777" w:rsidR="004F1FD1" w:rsidRPr="00803E68" w:rsidRDefault="004F1FD1" w:rsidP="004F1FD1">
            <w:pPr>
              <w:pStyle w:val="100"/>
            </w:pPr>
          </w:p>
        </w:tc>
        <w:tc>
          <w:tcPr>
            <w:tcW w:w="1319" w:type="pct"/>
          </w:tcPr>
          <w:p w14:paraId="23BD474F" w14:textId="77777777" w:rsidR="004F1FD1" w:rsidRPr="00803E68" w:rsidRDefault="004F1FD1" w:rsidP="004F1FD1">
            <w:pPr>
              <w:pStyle w:val="103"/>
            </w:pPr>
          </w:p>
        </w:tc>
      </w:tr>
      <w:tr w:rsidR="004F1FD1" w:rsidRPr="00803E68" w14:paraId="1B937E62" w14:textId="77777777" w:rsidTr="00F25F31">
        <w:trPr>
          <w:trHeight w:val="454"/>
        </w:trPr>
        <w:tc>
          <w:tcPr>
            <w:tcW w:w="175" w:type="pct"/>
          </w:tcPr>
          <w:p w14:paraId="62FC31E8" w14:textId="77777777" w:rsidR="004F1FD1" w:rsidRPr="00803E68" w:rsidRDefault="004F1FD1" w:rsidP="004F1FD1">
            <w:pPr>
              <w:pStyle w:val="100"/>
            </w:pPr>
          </w:p>
        </w:tc>
        <w:tc>
          <w:tcPr>
            <w:tcW w:w="405" w:type="pct"/>
          </w:tcPr>
          <w:p w14:paraId="001380DB" w14:textId="77777777" w:rsidR="004F1FD1" w:rsidRPr="00803E68" w:rsidRDefault="004F1FD1" w:rsidP="004F1FD1">
            <w:pPr>
              <w:pStyle w:val="100"/>
            </w:pPr>
            <w:r w:rsidRPr="00803E68">
              <w:t>bodyPartMeasure</w:t>
            </w:r>
          </w:p>
        </w:tc>
        <w:tc>
          <w:tcPr>
            <w:tcW w:w="581" w:type="pct"/>
          </w:tcPr>
          <w:p w14:paraId="0742F06F" w14:textId="77777777" w:rsidR="004F1FD1" w:rsidRPr="00803E68" w:rsidRDefault="004F1FD1" w:rsidP="004F1FD1">
            <w:pPr>
              <w:pStyle w:val="100"/>
            </w:pPr>
          </w:p>
        </w:tc>
        <w:tc>
          <w:tcPr>
            <w:tcW w:w="631" w:type="pct"/>
          </w:tcPr>
          <w:p w14:paraId="2E0E7F82" w14:textId="77777777" w:rsidR="004F1FD1" w:rsidRPr="00803E68" w:rsidRDefault="004F1FD1" w:rsidP="004F1FD1">
            <w:pPr>
              <w:pStyle w:val="103"/>
            </w:pPr>
            <w:r w:rsidRPr="00803E68">
              <w:t>1-*</w:t>
            </w:r>
          </w:p>
        </w:tc>
        <w:tc>
          <w:tcPr>
            <w:tcW w:w="484" w:type="pct"/>
          </w:tcPr>
          <w:p w14:paraId="7D3E73A9" w14:textId="77777777" w:rsidR="004F1FD1" w:rsidRPr="00803E68" w:rsidRDefault="004F1FD1" w:rsidP="004F1FD1">
            <w:pPr>
              <w:pStyle w:val="100"/>
            </w:pPr>
          </w:p>
        </w:tc>
        <w:tc>
          <w:tcPr>
            <w:tcW w:w="485" w:type="pct"/>
          </w:tcPr>
          <w:p w14:paraId="5FE8156D" w14:textId="77777777" w:rsidR="004F1FD1" w:rsidRPr="00803E68" w:rsidRDefault="004F1FD1" w:rsidP="004F1FD1">
            <w:pPr>
              <w:pStyle w:val="100"/>
            </w:pPr>
          </w:p>
        </w:tc>
        <w:tc>
          <w:tcPr>
            <w:tcW w:w="920" w:type="pct"/>
          </w:tcPr>
          <w:p w14:paraId="658ADA53" w14:textId="77777777" w:rsidR="004F1FD1" w:rsidRPr="00803E68" w:rsidRDefault="004F1FD1" w:rsidP="004F1FD1">
            <w:pPr>
              <w:pStyle w:val="100"/>
            </w:pPr>
          </w:p>
        </w:tc>
        <w:tc>
          <w:tcPr>
            <w:tcW w:w="1319" w:type="pct"/>
          </w:tcPr>
          <w:p w14:paraId="1AE6994A" w14:textId="77777777" w:rsidR="004F1FD1" w:rsidRPr="00803E68" w:rsidRDefault="004F1FD1" w:rsidP="004F1FD1">
            <w:pPr>
              <w:pStyle w:val="103"/>
            </w:pPr>
          </w:p>
        </w:tc>
      </w:tr>
      <w:tr w:rsidR="004F1FD1" w:rsidRPr="00AE59D5" w14:paraId="3D1B3CE2" w14:textId="77777777" w:rsidTr="00F25F31">
        <w:trPr>
          <w:trHeight w:val="454"/>
        </w:trPr>
        <w:tc>
          <w:tcPr>
            <w:tcW w:w="175" w:type="pct"/>
          </w:tcPr>
          <w:p w14:paraId="0464288F" w14:textId="77777777" w:rsidR="004F1FD1" w:rsidRPr="00803E68" w:rsidRDefault="004F1FD1" w:rsidP="004F1FD1">
            <w:pPr>
              <w:pStyle w:val="100"/>
            </w:pPr>
          </w:p>
        </w:tc>
        <w:tc>
          <w:tcPr>
            <w:tcW w:w="405" w:type="pct"/>
          </w:tcPr>
          <w:p w14:paraId="117496D9" w14:textId="77777777" w:rsidR="004F1FD1" w:rsidRPr="00803E68" w:rsidRDefault="004F1FD1" w:rsidP="004F1FD1">
            <w:pPr>
              <w:pStyle w:val="100"/>
            </w:pPr>
            <w:r w:rsidRPr="00803E68">
              <w:t>/</w:t>
            </w:r>
          </w:p>
        </w:tc>
        <w:tc>
          <w:tcPr>
            <w:tcW w:w="581" w:type="pct"/>
          </w:tcPr>
          <w:p w14:paraId="40CBAC58" w14:textId="77777777" w:rsidR="004F1FD1" w:rsidRPr="00803E68" w:rsidRDefault="004F1FD1" w:rsidP="004F1FD1">
            <w:pPr>
              <w:pStyle w:val="100"/>
            </w:pPr>
            <w:r w:rsidRPr="00803E68">
              <w:t>id</w:t>
            </w:r>
          </w:p>
        </w:tc>
        <w:tc>
          <w:tcPr>
            <w:tcW w:w="631" w:type="pct"/>
          </w:tcPr>
          <w:p w14:paraId="609F7792" w14:textId="77777777" w:rsidR="004F1FD1" w:rsidRPr="00803E68" w:rsidRDefault="004F1FD1" w:rsidP="004F1FD1">
            <w:pPr>
              <w:pStyle w:val="103"/>
            </w:pPr>
          </w:p>
        </w:tc>
        <w:tc>
          <w:tcPr>
            <w:tcW w:w="484" w:type="pct"/>
          </w:tcPr>
          <w:p w14:paraId="60BB0071" w14:textId="77777777" w:rsidR="004F1FD1" w:rsidRPr="00803E68" w:rsidRDefault="004F1FD1" w:rsidP="004F1FD1">
            <w:pPr>
              <w:pStyle w:val="100"/>
            </w:pPr>
            <w:r w:rsidRPr="00803E68">
              <w:t>Идентификатор</w:t>
            </w:r>
          </w:p>
        </w:tc>
        <w:tc>
          <w:tcPr>
            <w:tcW w:w="485" w:type="pct"/>
          </w:tcPr>
          <w:p w14:paraId="010CD82E" w14:textId="77777777" w:rsidR="004F1FD1" w:rsidRPr="00803E68" w:rsidRDefault="004F1FD1" w:rsidP="004F1FD1">
            <w:pPr>
              <w:pStyle w:val="100"/>
            </w:pPr>
          </w:p>
        </w:tc>
        <w:tc>
          <w:tcPr>
            <w:tcW w:w="920" w:type="pct"/>
          </w:tcPr>
          <w:p w14:paraId="64CE0A1E" w14:textId="77777777" w:rsidR="004F1FD1" w:rsidRPr="00803E68" w:rsidRDefault="004F1FD1" w:rsidP="004F1FD1">
            <w:pPr>
              <w:pStyle w:val="100"/>
            </w:pPr>
          </w:p>
        </w:tc>
        <w:tc>
          <w:tcPr>
            <w:tcW w:w="1319" w:type="pct"/>
          </w:tcPr>
          <w:p w14:paraId="4F66FD96" w14:textId="77777777" w:rsidR="004F1FD1" w:rsidRPr="00803E68" w:rsidRDefault="004F1FD1" w:rsidP="004F1FD1">
            <w:pPr>
              <w:pStyle w:val="103"/>
              <w:rPr>
                <w:lang w:val="en-US"/>
              </w:rPr>
            </w:pPr>
            <w:r w:rsidRPr="00803E68">
              <w:rPr>
                <w:lang w:val="en-US"/>
              </w:rPr>
              <w:t>40e5cb6d-0fb5-4cac-a37d-6b4e4025068c</w:t>
            </w:r>
          </w:p>
        </w:tc>
      </w:tr>
      <w:tr w:rsidR="004F1FD1" w:rsidRPr="00803E68" w14:paraId="47474B15" w14:textId="77777777" w:rsidTr="00F25F31">
        <w:trPr>
          <w:trHeight w:val="454"/>
        </w:trPr>
        <w:tc>
          <w:tcPr>
            <w:tcW w:w="175" w:type="pct"/>
          </w:tcPr>
          <w:p w14:paraId="58FB7853" w14:textId="77777777" w:rsidR="004F1FD1" w:rsidRPr="00803E68" w:rsidRDefault="004F1FD1" w:rsidP="004F1FD1">
            <w:pPr>
              <w:pStyle w:val="100"/>
              <w:rPr>
                <w:lang w:val="en-US"/>
              </w:rPr>
            </w:pPr>
          </w:p>
        </w:tc>
        <w:tc>
          <w:tcPr>
            <w:tcW w:w="405" w:type="pct"/>
          </w:tcPr>
          <w:p w14:paraId="4243FA45" w14:textId="77777777" w:rsidR="004F1FD1" w:rsidRPr="00803E68" w:rsidRDefault="004F1FD1" w:rsidP="004F1FD1">
            <w:pPr>
              <w:pStyle w:val="100"/>
              <w:rPr>
                <w:lang w:val="en-US"/>
              </w:rPr>
            </w:pPr>
          </w:p>
        </w:tc>
        <w:tc>
          <w:tcPr>
            <w:tcW w:w="581" w:type="pct"/>
          </w:tcPr>
          <w:p w14:paraId="44E4F50B" w14:textId="77777777" w:rsidR="004F1FD1" w:rsidRPr="00803E68" w:rsidRDefault="004F1FD1" w:rsidP="004F1FD1">
            <w:pPr>
              <w:pStyle w:val="100"/>
            </w:pPr>
            <w:r w:rsidRPr="00803E68">
              <w:t>bodyPart</w:t>
            </w:r>
          </w:p>
        </w:tc>
        <w:tc>
          <w:tcPr>
            <w:tcW w:w="631" w:type="pct"/>
          </w:tcPr>
          <w:p w14:paraId="1E9987E1" w14:textId="77777777" w:rsidR="004F1FD1" w:rsidRPr="00803E68" w:rsidRDefault="004F1FD1" w:rsidP="004F1FD1">
            <w:pPr>
              <w:pStyle w:val="103"/>
            </w:pPr>
            <w:r w:rsidRPr="00803E68">
              <w:t>О</w:t>
            </w:r>
          </w:p>
        </w:tc>
        <w:tc>
          <w:tcPr>
            <w:tcW w:w="484" w:type="pct"/>
          </w:tcPr>
          <w:p w14:paraId="02FE9743" w14:textId="77777777" w:rsidR="004F1FD1" w:rsidRPr="00803E68" w:rsidRDefault="004F1FD1" w:rsidP="004F1FD1">
            <w:pPr>
              <w:pStyle w:val="100"/>
            </w:pPr>
            <w:r w:rsidRPr="00803E68">
              <w:t>Наименование части тела</w:t>
            </w:r>
          </w:p>
        </w:tc>
        <w:tc>
          <w:tcPr>
            <w:tcW w:w="485" w:type="pct"/>
          </w:tcPr>
          <w:p w14:paraId="7BFD949E" w14:textId="77777777" w:rsidR="004F1FD1" w:rsidRPr="00803E68" w:rsidRDefault="004F1FD1" w:rsidP="004F1FD1">
            <w:pPr>
              <w:pStyle w:val="100"/>
            </w:pPr>
            <w:r w:rsidRPr="00803E68">
              <w:t>string</w:t>
            </w:r>
          </w:p>
        </w:tc>
        <w:tc>
          <w:tcPr>
            <w:tcW w:w="920" w:type="pct"/>
          </w:tcPr>
          <w:p w14:paraId="4A3B62D8" w14:textId="77777777" w:rsidR="004F1FD1" w:rsidRPr="00803E68" w:rsidRDefault="004F1FD1" w:rsidP="004F1FD1">
            <w:pPr>
              <w:pStyle w:val="100"/>
            </w:pPr>
          </w:p>
        </w:tc>
        <w:tc>
          <w:tcPr>
            <w:tcW w:w="1319" w:type="pct"/>
          </w:tcPr>
          <w:p w14:paraId="634BC32C" w14:textId="77777777" w:rsidR="004F1FD1" w:rsidRPr="00803E68" w:rsidRDefault="004F1FD1" w:rsidP="004F1FD1">
            <w:pPr>
              <w:pStyle w:val="103"/>
            </w:pPr>
            <w:r w:rsidRPr="00803E68">
              <w:t>1</w:t>
            </w:r>
          </w:p>
          <w:p w14:paraId="6C8B4C7E" w14:textId="77777777" w:rsidR="004F1FD1" w:rsidRPr="00803E68" w:rsidRDefault="004F1FD1" w:rsidP="004F1FD1">
            <w:pPr>
              <w:pStyle w:val="100"/>
            </w:pPr>
            <w:r w:rsidRPr="00803E68">
              <w:t xml:space="preserve">[1-Голова; </w:t>
            </w:r>
          </w:p>
          <w:p w14:paraId="370271FD" w14:textId="77777777" w:rsidR="004F1FD1" w:rsidRPr="00803E68" w:rsidRDefault="004F1FD1" w:rsidP="004F1FD1">
            <w:pPr>
              <w:pStyle w:val="100"/>
            </w:pPr>
            <w:r w:rsidRPr="00803E68">
              <w:t xml:space="preserve">2-туловище; </w:t>
            </w:r>
          </w:p>
          <w:p w14:paraId="73DBC642" w14:textId="77777777" w:rsidR="004F1FD1" w:rsidRPr="00803E68" w:rsidRDefault="004F1FD1" w:rsidP="004F1FD1">
            <w:pPr>
              <w:pStyle w:val="100"/>
            </w:pPr>
            <w:r w:rsidRPr="00803E68">
              <w:t xml:space="preserve">3-Руки; </w:t>
            </w:r>
          </w:p>
          <w:p w14:paraId="5151B987" w14:textId="77777777" w:rsidR="004F1FD1" w:rsidRPr="00803E68" w:rsidRDefault="004F1FD1" w:rsidP="004F1FD1">
            <w:pPr>
              <w:pStyle w:val="100"/>
            </w:pPr>
            <w:r w:rsidRPr="00803E68">
              <w:t>4-Ноги]</w:t>
            </w:r>
          </w:p>
        </w:tc>
      </w:tr>
      <w:tr w:rsidR="004F1FD1" w:rsidRPr="00803E68" w14:paraId="4B929830" w14:textId="77777777" w:rsidTr="00F25F31">
        <w:trPr>
          <w:trHeight w:val="454"/>
        </w:trPr>
        <w:tc>
          <w:tcPr>
            <w:tcW w:w="175" w:type="pct"/>
          </w:tcPr>
          <w:p w14:paraId="151832B5" w14:textId="77777777" w:rsidR="004F1FD1" w:rsidRPr="00803E68" w:rsidRDefault="004F1FD1" w:rsidP="004F1FD1">
            <w:pPr>
              <w:pStyle w:val="100"/>
            </w:pPr>
          </w:p>
        </w:tc>
        <w:tc>
          <w:tcPr>
            <w:tcW w:w="405" w:type="pct"/>
          </w:tcPr>
          <w:p w14:paraId="5C5E0791" w14:textId="77777777" w:rsidR="004F1FD1" w:rsidRPr="00803E68" w:rsidRDefault="004F1FD1" w:rsidP="004F1FD1">
            <w:pPr>
              <w:pStyle w:val="100"/>
            </w:pPr>
          </w:p>
        </w:tc>
        <w:tc>
          <w:tcPr>
            <w:tcW w:w="581" w:type="pct"/>
          </w:tcPr>
          <w:p w14:paraId="1E554043" w14:textId="77777777" w:rsidR="004F1FD1" w:rsidRPr="00803E68" w:rsidRDefault="004F1FD1" w:rsidP="004F1FD1">
            <w:pPr>
              <w:pStyle w:val="100"/>
            </w:pPr>
            <w:r w:rsidRPr="00803E68">
              <w:t>affectedArea</w:t>
            </w:r>
          </w:p>
        </w:tc>
        <w:tc>
          <w:tcPr>
            <w:tcW w:w="631" w:type="pct"/>
          </w:tcPr>
          <w:p w14:paraId="478F041C" w14:textId="77777777" w:rsidR="004F1FD1" w:rsidRPr="00803E68" w:rsidRDefault="004F1FD1" w:rsidP="004F1FD1">
            <w:pPr>
              <w:pStyle w:val="103"/>
            </w:pPr>
            <w:r w:rsidRPr="00803E68">
              <w:t>О</w:t>
            </w:r>
          </w:p>
        </w:tc>
        <w:tc>
          <w:tcPr>
            <w:tcW w:w="484" w:type="pct"/>
          </w:tcPr>
          <w:p w14:paraId="549D81BC" w14:textId="77777777" w:rsidR="004F1FD1" w:rsidRPr="00803E68" w:rsidRDefault="004F1FD1" w:rsidP="004F1FD1">
            <w:pPr>
              <w:pStyle w:val="100"/>
            </w:pPr>
            <w:r w:rsidRPr="00803E68">
              <w:t>Площадь поражения</w:t>
            </w:r>
          </w:p>
        </w:tc>
        <w:tc>
          <w:tcPr>
            <w:tcW w:w="485" w:type="pct"/>
          </w:tcPr>
          <w:p w14:paraId="3986E1CA" w14:textId="7E505358" w:rsidR="004F1FD1" w:rsidRPr="00803E68" w:rsidRDefault="004F1FD1" w:rsidP="004F1FD1">
            <w:pPr>
              <w:pStyle w:val="100"/>
            </w:pPr>
            <w:r w:rsidRPr="00803E68">
              <w:t>int</w:t>
            </w:r>
          </w:p>
        </w:tc>
        <w:tc>
          <w:tcPr>
            <w:tcW w:w="920" w:type="pct"/>
          </w:tcPr>
          <w:p w14:paraId="0690C9B8" w14:textId="77777777" w:rsidR="004F1FD1" w:rsidRPr="00803E68" w:rsidRDefault="004F1FD1" w:rsidP="004F1FD1">
            <w:pPr>
              <w:pStyle w:val="100"/>
            </w:pPr>
          </w:p>
        </w:tc>
        <w:tc>
          <w:tcPr>
            <w:tcW w:w="1319" w:type="pct"/>
          </w:tcPr>
          <w:p w14:paraId="7B974852" w14:textId="77777777" w:rsidR="004F1FD1" w:rsidRPr="00803E68" w:rsidRDefault="004F1FD1" w:rsidP="004F1FD1">
            <w:pPr>
              <w:pStyle w:val="103"/>
            </w:pPr>
            <w:r w:rsidRPr="00803E68">
              <w:t>3</w:t>
            </w:r>
          </w:p>
          <w:p w14:paraId="75BE5FA2" w14:textId="77777777" w:rsidR="004F1FD1" w:rsidRPr="00803E68" w:rsidRDefault="004F1FD1" w:rsidP="004F1FD1">
            <w:pPr>
              <w:pStyle w:val="100"/>
            </w:pPr>
            <w:r w:rsidRPr="00803E68">
              <w:t>[</w:t>
            </w:r>
            <w:r w:rsidRPr="00803E68">
              <w:rPr>
                <w:lang w:val="en-US"/>
              </w:rPr>
              <w:t>0</w:t>
            </w:r>
            <w:r w:rsidRPr="00803E68">
              <w:t xml:space="preserve"> - 0%, </w:t>
            </w:r>
          </w:p>
          <w:p w14:paraId="2367AEC8" w14:textId="77777777" w:rsidR="004F1FD1" w:rsidRPr="00803E68" w:rsidRDefault="004F1FD1" w:rsidP="004F1FD1">
            <w:pPr>
              <w:pStyle w:val="100"/>
            </w:pPr>
            <w:r w:rsidRPr="00803E68">
              <w:rPr>
                <w:lang w:val="en-US"/>
              </w:rPr>
              <w:t>1</w:t>
            </w:r>
            <w:r w:rsidRPr="00803E68">
              <w:t xml:space="preserve"> - </w:t>
            </w:r>
            <w:r w:rsidRPr="00803E68">
              <w:rPr>
                <w:lang w:val="en-US"/>
              </w:rPr>
              <w:t xml:space="preserve"> </w:t>
            </w:r>
            <w:r w:rsidRPr="00803E68">
              <w:t xml:space="preserve">&lt;10%, </w:t>
            </w:r>
          </w:p>
          <w:p w14:paraId="5BA8FBE8" w14:textId="77777777" w:rsidR="004F1FD1" w:rsidRPr="00803E68" w:rsidRDefault="004F1FD1" w:rsidP="004F1FD1">
            <w:pPr>
              <w:pStyle w:val="100"/>
            </w:pPr>
            <w:r w:rsidRPr="00803E68">
              <w:rPr>
                <w:lang w:val="en-US"/>
              </w:rPr>
              <w:t>2</w:t>
            </w:r>
            <w:r w:rsidRPr="00803E68">
              <w:t xml:space="preserve"> - 10-29%, </w:t>
            </w:r>
          </w:p>
          <w:p w14:paraId="7CD4D788" w14:textId="77777777" w:rsidR="004F1FD1" w:rsidRPr="00803E68" w:rsidRDefault="004F1FD1" w:rsidP="004F1FD1">
            <w:pPr>
              <w:pStyle w:val="100"/>
            </w:pPr>
            <w:r w:rsidRPr="00803E68">
              <w:t xml:space="preserve">3 - 30-49%, </w:t>
            </w:r>
          </w:p>
          <w:p w14:paraId="0C5D7DF6" w14:textId="77777777" w:rsidR="004F1FD1" w:rsidRPr="00803E68" w:rsidRDefault="004F1FD1" w:rsidP="004F1FD1">
            <w:pPr>
              <w:pStyle w:val="100"/>
            </w:pPr>
            <w:r w:rsidRPr="00803E68">
              <w:rPr>
                <w:lang w:val="en-US"/>
              </w:rPr>
              <w:t>4</w:t>
            </w:r>
            <w:r w:rsidRPr="00803E68">
              <w:t xml:space="preserve"> - 50-69%, </w:t>
            </w:r>
          </w:p>
          <w:p w14:paraId="79B5FC16" w14:textId="77777777" w:rsidR="004F1FD1" w:rsidRPr="00803E68" w:rsidRDefault="004F1FD1" w:rsidP="004F1FD1">
            <w:pPr>
              <w:pStyle w:val="100"/>
            </w:pPr>
            <w:r w:rsidRPr="00803E68">
              <w:rPr>
                <w:lang w:val="en-US"/>
              </w:rPr>
              <w:t>5</w:t>
            </w:r>
            <w:r w:rsidRPr="00803E68">
              <w:t xml:space="preserve"> - 70-89%, </w:t>
            </w:r>
          </w:p>
          <w:p w14:paraId="5594E143" w14:textId="77777777" w:rsidR="004F1FD1" w:rsidRPr="00803E68" w:rsidRDefault="004F1FD1" w:rsidP="004F1FD1">
            <w:pPr>
              <w:pStyle w:val="103"/>
              <w:jc w:val="left"/>
            </w:pPr>
            <w:r w:rsidRPr="00803E68">
              <w:rPr>
                <w:lang w:val="en-US"/>
              </w:rPr>
              <w:t>6</w:t>
            </w:r>
            <w:r w:rsidRPr="00803E68">
              <w:t xml:space="preserve"> - 90</w:t>
            </w:r>
            <w:r w:rsidRPr="00803E68">
              <w:rPr>
                <w:lang w:val="en-US"/>
              </w:rPr>
              <w:t>-</w:t>
            </w:r>
            <w:r w:rsidRPr="00803E68">
              <w:t>100%]</w:t>
            </w:r>
          </w:p>
        </w:tc>
      </w:tr>
      <w:tr w:rsidR="004F1FD1" w:rsidRPr="00803E68" w14:paraId="552B7F22" w14:textId="77777777" w:rsidTr="00F25F31">
        <w:trPr>
          <w:trHeight w:val="454"/>
        </w:trPr>
        <w:tc>
          <w:tcPr>
            <w:tcW w:w="175" w:type="pct"/>
          </w:tcPr>
          <w:p w14:paraId="51E542E7" w14:textId="77777777" w:rsidR="004F1FD1" w:rsidRPr="00803E68" w:rsidRDefault="004F1FD1" w:rsidP="004F1FD1">
            <w:pPr>
              <w:pStyle w:val="100"/>
            </w:pPr>
          </w:p>
        </w:tc>
        <w:tc>
          <w:tcPr>
            <w:tcW w:w="405" w:type="pct"/>
          </w:tcPr>
          <w:p w14:paraId="63446D1C" w14:textId="77777777" w:rsidR="004F1FD1" w:rsidRPr="00803E68" w:rsidRDefault="004F1FD1" w:rsidP="004F1FD1">
            <w:pPr>
              <w:pStyle w:val="100"/>
            </w:pPr>
          </w:p>
        </w:tc>
        <w:tc>
          <w:tcPr>
            <w:tcW w:w="581" w:type="pct"/>
          </w:tcPr>
          <w:p w14:paraId="531AB92A" w14:textId="77777777" w:rsidR="004F1FD1" w:rsidRPr="00803E68" w:rsidRDefault="004F1FD1" w:rsidP="004F1FD1">
            <w:pPr>
              <w:pStyle w:val="100"/>
            </w:pPr>
            <w:r w:rsidRPr="00803E68">
              <w:t>erythema</w:t>
            </w:r>
          </w:p>
        </w:tc>
        <w:tc>
          <w:tcPr>
            <w:tcW w:w="631" w:type="pct"/>
          </w:tcPr>
          <w:p w14:paraId="433E72F9" w14:textId="77777777" w:rsidR="004F1FD1" w:rsidRPr="00803E68" w:rsidRDefault="004F1FD1" w:rsidP="004F1FD1">
            <w:pPr>
              <w:pStyle w:val="103"/>
            </w:pPr>
            <w:r w:rsidRPr="00803E68">
              <w:t>О</w:t>
            </w:r>
          </w:p>
        </w:tc>
        <w:tc>
          <w:tcPr>
            <w:tcW w:w="484" w:type="pct"/>
          </w:tcPr>
          <w:p w14:paraId="4DCD97D1" w14:textId="77777777" w:rsidR="004F1FD1" w:rsidRPr="00803E68" w:rsidRDefault="004F1FD1" w:rsidP="004F1FD1">
            <w:pPr>
              <w:pStyle w:val="100"/>
            </w:pPr>
            <w:r w:rsidRPr="00803E68">
              <w:t>Эритема</w:t>
            </w:r>
          </w:p>
        </w:tc>
        <w:tc>
          <w:tcPr>
            <w:tcW w:w="485" w:type="pct"/>
          </w:tcPr>
          <w:p w14:paraId="63461333" w14:textId="77777777" w:rsidR="004F1FD1" w:rsidRPr="00803E68" w:rsidRDefault="004F1FD1" w:rsidP="004F1FD1">
            <w:pPr>
              <w:pStyle w:val="100"/>
            </w:pPr>
            <w:r w:rsidRPr="00803E68">
              <w:t>string</w:t>
            </w:r>
          </w:p>
        </w:tc>
        <w:tc>
          <w:tcPr>
            <w:tcW w:w="920" w:type="pct"/>
          </w:tcPr>
          <w:p w14:paraId="125B8969" w14:textId="77777777" w:rsidR="004F1FD1" w:rsidRPr="00803E68" w:rsidRDefault="004F1FD1" w:rsidP="004F1FD1">
            <w:pPr>
              <w:pStyle w:val="100"/>
            </w:pPr>
          </w:p>
        </w:tc>
        <w:tc>
          <w:tcPr>
            <w:tcW w:w="1319" w:type="pct"/>
          </w:tcPr>
          <w:p w14:paraId="5CB33A9D" w14:textId="77777777" w:rsidR="004F1FD1" w:rsidRPr="00803E68" w:rsidRDefault="004F1FD1" w:rsidP="004F1FD1">
            <w:pPr>
              <w:pStyle w:val="103"/>
            </w:pPr>
            <w:r w:rsidRPr="00803E68">
              <w:t>2</w:t>
            </w:r>
          </w:p>
          <w:p w14:paraId="62DC7F16" w14:textId="77777777" w:rsidR="004F1FD1" w:rsidRPr="00803E68" w:rsidRDefault="004F1FD1" w:rsidP="004F1FD1">
            <w:pPr>
              <w:pStyle w:val="100"/>
            </w:pPr>
            <w:r w:rsidRPr="00803E68">
              <w:t>[0;</w:t>
            </w:r>
          </w:p>
          <w:p w14:paraId="400457F8" w14:textId="77777777" w:rsidR="004F1FD1" w:rsidRPr="00803E68" w:rsidRDefault="004F1FD1" w:rsidP="004F1FD1">
            <w:pPr>
              <w:pStyle w:val="100"/>
            </w:pPr>
            <w:r w:rsidRPr="00803E68">
              <w:t xml:space="preserve">1; </w:t>
            </w:r>
          </w:p>
          <w:p w14:paraId="01AF8AEE" w14:textId="77777777" w:rsidR="004F1FD1" w:rsidRPr="00803E68" w:rsidRDefault="004F1FD1" w:rsidP="004F1FD1">
            <w:pPr>
              <w:pStyle w:val="100"/>
            </w:pPr>
            <w:r w:rsidRPr="00803E68">
              <w:t xml:space="preserve">2; </w:t>
            </w:r>
          </w:p>
          <w:p w14:paraId="46718B07" w14:textId="77777777" w:rsidR="004F1FD1" w:rsidRPr="00803E68" w:rsidRDefault="004F1FD1" w:rsidP="004F1FD1">
            <w:pPr>
              <w:pStyle w:val="100"/>
            </w:pPr>
            <w:r w:rsidRPr="00803E68">
              <w:t xml:space="preserve">3; </w:t>
            </w:r>
          </w:p>
          <w:p w14:paraId="0CEF58BA" w14:textId="77777777" w:rsidR="004F1FD1" w:rsidRPr="00803E68" w:rsidRDefault="004F1FD1" w:rsidP="004F1FD1">
            <w:pPr>
              <w:pStyle w:val="100"/>
            </w:pPr>
            <w:r w:rsidRPr="00803E68">
              <w:t>4]</w:t>
            </w:r>
          </w:p>
        </w:tc>
      </w:tr>
      <w:tr w:rsidR="004F1FD1" w:rsidRPr="00803E68" w14:paraId="4AD7F44C" w14:textId="77777777" w:rsidTr="00F25F31">
        <w:trPr>
          <w:trHeight w:val="454"/>
        </w:trPr>
        <w:tc>
          <w:tcPr>
            <w:tcW w:w="175" w:type="pct"/>
          </w:tcPr>
          <w:p w14:paraId="00B91199" w14:textId="77777777" w:rsidR="004F1FD1" w:rsidRPr="00803E68" w:rsidRDefault="004F1FD1" w:rsidP="004F1FD1">
            <w:pPr>
              <w:pStyle w:val="100"/>
            </w:pPr>
          </w:p>
        </w:tc>
        <w:tc>
          <w:tcPr>
            <w:tcW w:w="405" w:type="pct"/>
          </w:tcPr>
          <w:p w14:paraId="56E4D0AE" w14:textId="77777777" w:rsidR="004F1FD1" w:rsidRPr="00803E68" w:rsidRDefault="004F1FD1" w:rsidP="004F1FD1">
            <w:pPr>
              <w:pStyle w:val="100"/>
            </w:pPr>
          </w:p>
        </w:tc>
        <w:tc>
          <w:tcPr>
            <w:tcW w:w="581" w:type="pct"/>
          </w:tcPr>
          <w:p w14:paraId="23268299" w14:textId="77777777" w:rsidR="004F1FD1" w:rsidRPr="00803E68" w:rsidRDefault="004F1FD1" w:rsidP="004F1FD1">
            <w:pPr>
              <w:pStyle w:val="100"/>
            </w:pPr>
            <w:r w:rsidRPr="00803E68">
              <w:t>infiltration</w:t>
            </w:r>
          </w:p>
        </w:tc>
        <w:tc>
          <w:tcPr>
            <w:tcW w:w="631" w:type="pct"/>
          </w:tcPr>
          <w:p w14:paraId="176CEF4B" w14:textId="77777777" w:rsidR="004F1FD1" w:rsidRPr="00803E68" w:rsidRDefault="004F1FD1" w:rsidP="004F1FD1">
            <w:pPr>
              <w:pStyle w:val="103"/>
            </w:pPr>
            <w:r w:rsidRPr="00803E68">
              <w:t>О</w:t>
            </w:r>
          </w:p>
        </w:tc>
        <w:tc>
          <w:tcPr>
            <w:tcW w:w="484" w:type="pct"/>
          </w:tcPr>
          <w:p w14:paraId="4924BD34" w14:textId="77777777" w:rsidR="004F1FD1" w:rsidRPr="00803E68" w:rsidRDefault="004F1FD1" w:rsidP="004F1FD1">
            <w:pPr>
              <w:pStyle w:val="100"/>
            </w:pPr>
            <w:r w:rsidRPr="00803E68">
              <w:t>Инфильтрация</w:t>
            </w:r>
          </w:p>
        </w:tc>
        <w:tc>
          <w:tcPr>
            <w:tcW w:w="485" w:type="pct"/>
          </w:tcPr>
          <w:p w14:paraId="217B4D22" w14:textId="77777777" w:rsidR="004F1FD1" w:rsidRPr="00803E68" w:rsidRDefault="004F1FD1" w:rsidP="004F1FD1">
            <w:pPr>
              <w:pStyle w:val="100"/>
            </w:pPr>
            <w:r w:rsidRPr="00803E68">
              <w:t>string</w:t>
            </w:r>
          </w:p>
        </w:tc>
        <w:tc>
          <w:tcPr>
            <w:tcW w:w="920" w:type="pct"/>
          </w:tcPr>
          <w:p w14:paraId="124AD1A5" w14:textId="77777777" w:rsidR="004F1FD1" w:rsidRPr="00803E68" w:rsidRDefault="004F1FD1" w:rsidP="004F1FD1">
            <w:pPr>
              <w:pStyle w:val="100"/>
            </w:pPr>
          </w:p>
        </w:tc>
        <w:tc>
          <w:tcPr>
            <w:tcW w:w="1319" w:type="pct"/>
          </w:tcPr>
          <w:p w14:paraId="5B595492" w14:textId="77777777" w:rsidR="004F1FD1" w:rsidRPr="00803E68" w:rsidRDefault="004F1FD1" w:rsidP="004F1FD1">
            <w:pPr>
              <w:pStyle w:val="103"/>
            </w:pPr>
            <w:r w:rsidRPr="00803E68">
              <w:t>1</w:t>
            </w:r>
          </w:p>
          <w:p w14:paraId="0D0E56A2" w14:textId="77777777" w:rsidR="004F1FD1" w:rsidRPr="00803E68" w:rsidRDefault="004F1FD1" w:rsidP="004F1FD1">
            <w:pPr>
              <w:pStyle w:val="100"/>
            </w:pPr>
            <w:r w:rsidRPr="00803E68">
              <w:t>[0;</w:t>
            </w:r>
          </w:p>
          <w:p w14:paraId="7A1E4669" w14:textId="77777777" w:rsidR="004F1FD1" w:rsidRPr="00803E68" w:rsidRDefault="004F1FD1" w:rsidP="004F1FD1">
            <w:pPr>
              <w:pStyle w:val="100"/>
            </w:pPr>
            <w:r w:rsidRPr="00803E68">
              <w:t xml:space="preserve">1; </w:t>
            </w:r>
          </w:p>
          <w:p w14:paraId="768027DF" w14:textId="77777777" w:rsidR="004F1FD1" w:rsidRPr="00803E68" w:rsidRDefault="004F1FD1" w:rsidP="004F1FD1">
            <w:pPr>
              <w:pStyle w:val="100"/>
            </w:pPr>
            <w:r w:rsidRPr="00803E68">
              <w:t xml:space="preserve">2; </w:t>
            </w:r>
          </w:p>
          <w:p w14:paraId="2D868E6C" w14:textId="77777777" w:rsidR="004F1FD1" w:rsidRPr="00803E68" w:rsidRDefault="004F1FD1" w:rsidP="004F1FD1">
            <w:pPr>
              <w:pStyle w:val="100"/>
            </w:pPr>
            <w:r w:rsidRPr="00803E68">
              <w:t xml:space="preserve">3; </w:t>
            </w:r>
          </w:p>
          <w:p w14:paraId="1E129B2E" w14:textId="77777777" w:rsidR="004F1FD1" w:rsidRPr="00803E68" w:rsidRDefault="004F1FD1" w:rsidP="004F1FD1">
            <w:pPr>
              <w:pStyle w:val="100"/>
            </w:pPr>
            <w:r w:rsidRPr="00803E68">
              <w:t>4]</w:t>
            </w:r>
          </w:p>
        </w:tc>
      </w:tr>
      <w:tr w:rsidR="004F1FD1" w:rsidRPr="00803E68" w14:paraId="1F8D32FD" w14:textId="77777777" w:rsidTr="00F25F31">
        <w:trPr>
          <w:trHeight w:val="454"/>
        </w:trPr>
        <w:tc>
          <w:tcPr>
            <w:tcW w:w="175" w:type="pct"/>
          </w:tcPr>
          <w:p w14:paraId="59C3F77A" w14:textId="77777777" w:rsidR="004F1FD1" w:rsidRPr="00803E68" w:rsidRDefault="004F1FD1" w:rsidP="004F1FD1">
            <w:pPr>
              <w:pStyle w:val="100"/>
            </w:pPr>
          </w:p>
        </w:tc>
        <w:tc>
          <w:tcPr>
            <w:tcW w:w="405" w:type="pct"/>
          </w:tcPr>
          <w:p w14:paraId="4DF9E46D" w14:textId="77777777" w:rsidR="004F1FD1" w:rsidRPr="00803E68" w:rsidRDefault="004F1FD1" w:rsidP="004F1FD1">
            <w:pPr>
              <w:pStyle w:val="100"/>
            </w:pPr>
            <w:r w:rsidRPr="00803E68">
              <w:t>/ bodyPartMeasure</w:t>
            </w:r>
          </w:p>
        </w:tc>
        <w:tc>
          <w:tcPr>
            <w:tcW w:w="581" w:type="pct"/>
          </w:tcPr>
          <w:p w14:paraId="06BD1307" w14:textId="77777777" w:rsidR="004F1FD1" w:rsidRPr="00803E68" w:rsidRDefault="004F1FD1" w:rsidP="004F1FD1">
            <w:pPr>
              <w:pStyle w:val="100"/>
            </w:pPr>
            <w:r w:rsidRPr="00803E68">
              <w:t>peeling</w:t>
            </w:r>
          </w:p>
        </w:tc>
        <w:tc>
          <w:tcPr>
            <w:tcW w:w="631" w:type="pct"/>
          </w:tcPr>
          <w:p w14:paraId="1E8F9676" w14:textId="77777777" w:rsidR="004F1FD1" w:rsidRPr="00803E68" w:rsidRDefault="004F1FD1" w:rsidP="004F1FD1">
            <w:pPr>
              <w:pStyle w:val="103"/>
            </w:pPr>
            <w:r w:rsidRPr="00803E68">
              <w:t>О</w:t>
            </w:r>
          </w:p>
        </w:tc>
        <w:tc>
          <w:tcPr>
            <w:tcW w:w="484" w:type="pct"/>
          </w:tcPr>
          <w:p w14:paraId="058BF913" w14:textId="77777777" w:rsidR="004F1FD1" w:rsidRPr="00803E68" w:rsidRDefault="004F1FD1" w:rsidP="004F1FD1">
            <w:pPr>
              <w:pStyle w:val="100"/>
            </w:pPr>
            <w:r w:rsidRPr="00803E68">
              <w:t>Шелушение</w:t>
            </w:r>
          </w:p>
        </w:tc>
        <w:tc>
          <w:tcPr>
            <w:tcW w:w="485" w:type="pct"/>
          </w:tcPr>
          <w:p w14:paraId="65DEF6F6" w14:textId="77777777" w:rsidR="004F1FD1" w:rsidRPr="00803E68" w:rsidRDefault="004F1FD1" w:rsidP="004F1FD1">
            <w:pPr>
              <w:pStyle w:val="100"/>
            </w:pPr>
            <w:r w:rsidRPr="00803E68">
              <w:t>string</w:t>
            </w:r>
          </w:p>
        </w:tc>
        <w:tc>
          <w:tcPr>
            <w:tcW w:w="920" w:type="pct"/>
          </w:tcPr>
          <w:p w14:paraId="35B529E3" w14:textId="77777777" w:rsidR="004F1FD1" w:rsidRPr="00803E68" w:rsidRDefault="004F1FD1" w:rsidP="004F1FD1">
            <w:pPr>
              <w:pStyle w:val="100"/>
            </w:pPr>
          </w:p>
        </w:tc>
        <w:tc>
          <w:tcPr>
            <w:tcW w:w="1319" w:type="pct"/>
          </w:tcPr>
          <w:p w14:paraId="0214C03C" w14:textId="77777777" w:rsidR="004F1FD1" w:rsidRPr="00803E68" w:rsidRDefault="004F1FD1" w:rsidP="004F1FD1">
            <w:pPr>
              <w:pStyle w:val="103"/>
            </w:pPr>
            <w:r w:rsidRPr="00803E68">
              <w:t>3</w:t>
            </w:r>
          </w:p>
          <w:p w14:paraId="711F7E4F" w14:textId="77777777" w:rsidR="004F1FD1" w:rsidRPr="00803E68" w:rsidRDefault="004F1FD1" w:rsidP="004F1FD1">
            <w:pPr>
              <w:pStyle w:val="100"/>
            </w:pPr>
            <w:r w:rsidRPr="00803E68">
              <w:t>[0;</w:t>
            </w:r>
          </w:p>
          <w:p w14:paraId="603D8599" w14:textId="77777777" w:rsidR="004F1FD1" w:rsidRPr="00803E68" w:rsidRDefault="004F1FD1" w:rsidP="004F1FD1">
            <w:pPr>
              <w:pStyle w:val="100"/>
            </w:pPr>
            <w:r w:rsidRPr="00803E68">
              <w:t xml:space="preserve">1; </w:t>
            </w:r>
          </w:p>
          <w:p w14:paraId="333B3AE4" w14:textId="77777777" w:rsidR="004F1FD1" w:rsidRPr="00803E68" w:rsidRDefault="004F1FD1" w:rsidP="004F1FD1">
            <w:pPr>
              <w:pStyle w:val="100"/>
            </w:pPr>
            <w:r w:rsidRPr="00803E68">
              <w:t xml:space="preserve">2; </w:t>
            </w:r>
          </w:p>
          <w:p w14:paraId="024EFD6C" w14:textId="77777777" w:rsidR="004F1FD1" w:rsidRPr="00803E68" w:rsidRDefault="004F1FD1" w:rsidP="004F1FD1">
            <w:pPr>
              <w:pStyle w:val="100"/>
            </w:pPr>
            <w:r w:rsidRPr="00803E68">
              <w:t xml:space="preserve">3; </w:t>
            </w:r>
          </w:p>
          <w:p w14:paraId="2B5CBB61" w14:textId="77777777" w:rsidR="004F1FD1" w:rsidRPr="00803E68" w:rsidRDefault="004F1FD1" w:rsidP="004F1FD1">
            <w:pPr>
              <w:pStyle w:val="100"/>
            </w:pPr>
            <w:r w:rsidRPr="00803E68">
              <w:t>4]</w:t>
            </w:r>
          </w:p>
        </w:tc>
      </w:tr>
      <w:tr w:rsidR="004F1FD1" w:rsidRPr="00803E68" w14:paraId="1ECE6315" w14:textId="77777777" w:rsidTr="00F25F31">
        <w:trPr>
          <w:trHeight w:val="454"/>
        </w:trPr>
        <w:tc>
          <w:tcPr>
            <w:tcW w:w="175" w:type="pct"/>
          </w:tcPr>
          <w:p w14:paraId="06E9C79D" w14:textId="77777777" w:rsidR="004F1FD1" w:rsidRPr="00803E68" w:rsidRDefault="004F1FD1" w:rsidP="004F1FD1">
            <w:pPr>
              <w:pStyle w:val="100"/>
            </w:pPr>
          </w:p>
        </w:tc>
        <w:tc>
          <w:tcPr>
            <w:tcW w:w="405" w:type="pct"/>
          </w:tcPr>
          <w:p w14:paraId="519B923F" w14:textId="77777777" w:rsidR="004F1FD1" w:rsidRPr="00803E68" w:rsidRDefault="004F1FD1" w:rsidP="004F1FD1">
            <w:pPr>
              <w:pStyle w:val="100"/>
            </w:pPr>
            <w:r w:rsidRPr="00803E68">
              <w:t>scaleSHRM</w:t>
            </w:r>
          </w:p>
        </w:tc>
        <w:tc>
          <w:tcPr>
            <w:tcW w:w="581" w:type="pct"/>
          </w:tcPr>
          <w:p w14:paraId="58466E46" w14:textId="77777777" w:rsidR="004F1FD1" w:rsidRPr="00803E68" w:rsidRDefault="004F1FD1" w:rsidP="004F1FD1">
            <w:pPr>
              <w:pStyle w:val="100"/>
            </w:pPr>
          </w:p>
        </w:tc>
        <w:tc>
          <w:tcPr>
            <w:tcW w:w="631" w:type="pct"/>
          </w:tcPr>
          <w:p w14:paraId="21016925" w14:textId="77777777" w:rsidR="004F1FD1" w:rsidRPr="00803E68" w:rsidRDefault="004F1FD1" w:rsidP="004F1FD1">
            <w:pPr>
              <w:pStyle w:val="103"/>
            </w:pPr>
            <w:r w:rsidRPr="00803E68">
              <w:t>0-*</w:t>
            </w:r>
          </w:p>
        </w:tc>
        <w:tc>
          <w:tcPr>
            <w:tcW w:w="484" w:type="pct"/>
          </w:tcPr>
          <w:p w14:paraId="4E2B71A1" w14:textId="77777777" w:rsidR="004F1FD1" w:rsidRPr="00803E68" w:rsidRDefault="004F1FD1" w:rsidP="004F1FD1">
            <w:pPr>
              <w:pStyle w:val="100"/>
            </w:pPr>
            <w:r w:rsidRPr="00803E68">
              <w:t>Шкала ШРМ</w:t>
            </w:r>
          </w:p>
        </w:tc>
        <w:tc>
          <w:tcPr>
            <w:tcW w:w="485" w:type="pct"/>
          </w:tcPr>
          <w:p w14:paraId="73B30860" w14:textId="77777777" w:rsidR="004F1FD1" w:rsidRPr="00803E68" w:rsidRDefault="004F1FD1" w:rsidP="004F1FD1">
            <w:pPr>
              <w:pStyle w:val="100"/>
            </w:pPr>
          </w:p>
        </w:tc>
        <w:tc>
          <w:tcPr>
            <w:tcW w:w="920" w:type="pct"/>
          </w:tcPr>
          <w:p w14:paraId="36553161" w14:textId="77777777" w:rsidR="004F1FD1" w:rsidRPr="00803E68" w:rsidRDefault="004F1FD1" w:rsidP="004F1FD1">
            <w:pPr>
              <w:pStyle w:val="100"/>
            </w:pPr>
          </w:p>
        </w:tc>
        <w:tc>
          <w:tcPr>
            <w:tcW w:w="1319" w:type="pct"/>
          </w:tcPr>
          <w:p w14:paraId="7D541C4B" w14:textId="77777777" w:rsidR="004F1FD1" w:rsidRPr="00803E68" w:rsidRDefault="004F1FD1" w:rsidP="004F1FD1">
            <w:pPr>
              <w:pStyle w:val="103"/>
            </w:pPr>
          </w:p>
        </w:tc>
      </w:tr>
      <w:tr w:rsidR="004F1FD1" w:rsidRPr="00803E68" w14:paraId="3F9D8153" w14:textId="77777777" w:rsidTr="00F25F31">
        <w:trPr>
          <w:trHeight w:val="454"/>
        </w:trPr>
        <w:tc>
          <w:tcPr>
            <w:tcW w:w="175" w:type="pct"/>
          </w:tcPr>
          <w:p w14:paraId="6EBBDD97" w14:textId="77777777" w:rsidR="004F1FD1" w:rsidRPr="00803E68" w:rsidRDefault="004F1FD1" w:rsidP="004F1FD1">
            <w:pPr>
              <w:pStyle w:val="100"/>
            </w:pPr>
          </w:p>
        </w:tc>
        <w:tc>
          <w:tcPr>
            <w:tcW w:w="405" w:type="pct"/>
          </w:tcPr>
          <w:p w14:paraId="3830D634" w14:textId="77777777" w:rsidR="004F1FD1" w:rsidRPr="00803E68" w:rsidRDefault="004F1FD1" w:rsidP="004F1FD1">
            <w:pPr>
              <w:pStyle w:val="100"/>
            </w:pPr>
            <w:r w:rsidRPr="00803E68">
              <w:rPr>
                <w:lang w:val="en-US"/>
              </w:rPr>
              <w:t>/</w:t>
            </w:r>
          </w:p>
        </w:tc>
        <w:tc>
          <w:tcPr>
            <w:tcW w:w="581" w:type="pct"/>
          </w:tcPr>
          <w:p w14:paraId="4496558B" w14:textId="77777777" w:rsidR="004F1FD1" w:rsidRPr="00803E68" w:rsidRDefault="004F1FD1" w:rsidP="004F1FD1">
            <w:pPr>
              <w:pStyle w:val="100"/>
            </w:pPr>
            <w:r w:rsidRPr="00803E68">
              <w:rPr>
                <w:lang w:val="en-US"/>
              </w:rPr>
              <w:t>externalSystem</w:t>
            </w:r>
            <w:r w:rsidRPr="00803E68">
              <w:t>id</w:t>
            </w:r>
          </w:p>
        </w:tc>
        <w:tc>
          <w:tcPr>
            <w:tcW w:w="631" w:type="pct"/>
          </w:tcPr>
          <w:p w14:paraId="565C885E" w14:textId="77777777" w:rsidR="004F1FD1" w:rsidRPr="00803E68" w:rsidRDefault="004F1FD1" w:rsidP="004F1FD1">
            <w:pPr>
              <w:pStyle w:val="103"/>
            </w:pPr>
            <w:r w:rsidRPr="00803E68">
              <w:t>Н</w:t>
            </w:r>
          </w:p>
        </w:tc>
        <w:tc>
          <w:tcPr>
            <w:tcW w:w="484" w:type="pct"/>
          </w:tcPr>
          <w:p w14:paraId="36E853F1" w14:textId="77777777" w:rsidR="004F1FD1" w:rsidRPr="00803E68" w:rsidRDefault="004F1FD1" w:rsidP="004F1FD1">
            <w:pPr>
              <w:pStyle w:val="100"/>
            </w:pPr>
            <w:r w:rsidRPr="00803E68">
              <w:t>Идентификатор во внешней системе (МИС)</w:t>
            </w:r>
          </w:p>
        </w:tc>
        <w:tc>
          <w:tcPr>
            <w:tcW w:w="485" w:type="pct"/>
          </w:tcPr>
          <w:p w14:paraId="09E91D92" w14:textId="77777777" w:rsidR="004F1FD1" w:rsidRPr="00803E68" w:rsidRDefault="004F1FD1" w:rsidP="004F1FD1">
            <w:pPr>
              <w:pStyle w:val="100"/>
            </w:pPr>
            <w:r w:rsidRPr="00803E68">
              <w:rPr>
                <w:lang w:val="en-US"/>
              </w:rPr>
              <w:t>string</w:t>
            </w:r>
          </w:p>
        </w:tc>
        <w:tc>
          <w:tcPr>
            <w:tcW w:w="920" w:type="pct"/>
          </w:tcPr>
          <w:p w14:paraId="4F20156C" w14:textId="77777777" w:rsidR="004F1FD1" w:rsidRPr="00803E68" w:rsidRDefault="004F1FD1" w:rsidP="004F1FD1">
            <w:pPr>
              <w:pStyle w:val="100"/>
            </w:pPr>
          </w:p>
        </w:tc>
        <w:tc>
          <w:tcPr>
            <w:tcW w:w="1319" w:type="pct"/>
          </w:tcPr>
          <w:p w14:paraId="1CE2B098" w14:textId="77777777" w:rsidR="004F1FD1" w:rsidRPr="00803E68" w:rsidRDefault="004F1FD1" w:rsidP="004F1FD1">
            <w:pPr>
              <w:pStyle w:val="103"/>
            </w:pPr>
          </w:p>
        </w:tc>
      </w:tr>
      <w:tr w:rsidR="004F1FD1" w:rsidRPr="00803E68" w14:paraId="2E0CBF0E" w14:textId="77777777" w:rsidTr="00F25F31">
        <w:trPr>
          <w:trHeight w:val="454"/>
        </w:trPr>
        <w:tc>
          <w:tcPr>
            <w:tcW w:w="175" w:type="pct"/>
          </w:tcPr>
          <w:p w14:paraId="18771948" w14:textId="77777777" w:rsidR="004F1FD1" w:rsidRPr="00803E68" w:rsidRDefault="004F1FD1" w:rsidP="004F1FD1">
            <w:pPr>
              <w:pStyle w:val="100"/>
            </w:pPr>
          </w:p>
        </w:tc>
        <w:tc>
          <w:tcPr>
            <w:tcW w:w="405" w:type="pct"/>
          </w:tcPr>
          <w:p w14:paraId="2C11A79D" w14:textId="77777777" w:rsidR="004F1FD1" w:rsidRPr="00803E68" w:rsidRDefault="004F1FD1" w:rsidP="004F1FD1">
            <w:pPr>
              <w:pStyle w:val="100"/>
              <w:rPr>
                <w:lang w:val="en-US"/>
              </w:rPr>
            </w:pPr>
          </w:p>
        </w:tc>
        <w:tc>
          <w:tcPr>
            <w:tcW w:w="581" w:type="pct"/>
          </w:tcPr>
          <w:p w14:paraId="3C57FE50" w14:textId="77777777" w:rsidR="004F1FD1" w:rsidRPr="00803E68" w:rsidRDefault="004F1FD1" w:rsidP="004F1FD1">
            <w:pPr>
              <w:pStyle w:val="100"/>
            </w:pPr>
            <w:r w:rsidRPr="00803E68">
              <w:t>measureDate</w:t>
            </w:r>
          </w:p>
        </w:tc>
        <w:tc>
          <w:tcPr>
            <w:tcW w:w="631" w:type="pct"/>
          </w:tcPr>
          <w:p w14:paraId="16C41975" w14:textId="77777777" w:rsidR="004F1FD1" w:rsidRPr="00803E68" w:rsidRDefault="004F1FD1" w:rsidP="004F1FD1">
            <w:pPr>
              <w:pStyle w:val="103"/>
            </w:pPr>
            <w:r w:rsidRPr="00803E68">
              <w:t>О</w:t>
            </w:r>
          </w:p>
        </w:tc>
        <w:tc>
          <w:tcPr>
            <w:tcW w:w="484" w:type="pct"/>
          </w:tcPr>
          <w:p w14:paraId="7C116189" w14:textId="77777777" w:rsidR="004F1FD1" w:rsidRPr="00803E68" w:rsidRDefault="004F1FD1" w:rsidP="004F1FD1">
            <w:pPr>
              <w:pStyle w:val="100"/>
            </w:pPr>
            <w:r w:rsidRPr="00803E68">
              <w:t>Дата измерения</w:t>
            </w:r>
          </w:p>
        </w:tc>
        <w:tc>
          <w:tcPr>
            <w:tcW w:w="485" w:type="pct"/>
          </w:tcPr>
          <w:p w14:paraId="41D7C246" w14:textId="77777777" w:rsidR="004F1FD1" w:rsidRPr="00803E68" w:rsidRDefault="004F1FD1" w:rsidP="004F1FD1">
            <w:pPr>
              <w:pStyle w:val="100"/>
            </w:pPr>
            <w:r w:rsidRPr="00803E68">
              <w:t>date</w:t>
            </w:r>
            <w:r w:rsidRPr="00803E68">
              <w:rPr>
                <w:lang w:val="en-US"/>
              </w:rPr>
              <w:t>Time</w:t>
            </w:r>
          </w:p>
        </w:tc>
        <w:tc>
          <w:tcPr>
            <w:tcW w:w="920" w:type="pct"/>
          </w:tcPr>
          <w:p w14:paraId="0D44DADD" w14:textId="77777777" w:rsidR="004F1FD1" w:rsidRPr="00803E68" w:rsidRDefault="004F1FD1" w:rsidP="004F1FD1">
            <w:pPr>
              <w:pStyle w:val="100"/>
            </w:pPr>
          </w:p>
        </w:tc>
        <w:tc>
          <w:tcPr>
            <w:tcW w:w="1319" w:type="pct"/>
          </w:tcPr>
          <w:p w14:paraId="258D0530" w14:textId="77777777" w:rsidR="004F1FD1" w:rsidRPr="00803E68" w:rsidRDefault="004F1FD1" w:rsidP="004F1FD1">
            <w:pPr>
              <w:pStyle w:val="103"/>
            </w:pPr>
            <w:r w:rsidRPr="00803E68">
              <w:t>2023-05-02</w:t>
            </w:r>
          </w:p>
        </w:tc>
      </w:tr>
      <w:tr w:rsidR="004F1FD1" w:rsidRPr="00803E68" w14:paraId="7D3CF191" w14:textId="77777777" w:rsidTr="00F25F31">
        <w:trPr>
          <w:trHeight w:val="454"/>
        </w:trPr>
        <w:tc>
          <w:tcPr>
            <w:tcW w:w="175" w:type="pct"/>
          </w:tcPr>
          <w:p w14:paraId="3A0A53E7" w14:textId="77777777" w:rsidR="004F1FD1" w:rsidRPr="00803E68" w:rsidRDefault="004F1FD1" w:rsidP="004F1FD1">
            <w:pPr>
              <w:pStyle w:val="100"/>
            </w:pPr>
          </w:p>
        </w:tc>
        <w:tc>
          <w:tcPr>
            <w:tcW w:w="405" w:type="pct"/>
          </w:tcPr>
          <w:p w14:paraId="39419A43" w14:textId="77777777" w:rsidR="004F1FD1" w:rsidRPr="00803E68" w:rsidRDefault="004F1FD1" w:rsidP="004F1FD1">
            <w:pPr>
              <w:pStyle w:val="100"/>
            </w:pPr>
          </w:p>
        </w:tc>
        <w:tc>
          <w:tcPr>
            <w:tcW w:w="581" w:type="pct"/>
          </w:tcPr>
          <w:p w14:paraId="24C7D1E9" w14:textId="77777777" w:rsidR="004F1FD1" w:rsidRPr="00803E68" w:rsidRDefault="004F1FD1" w:rsidP="004F1FD1">
            <w:pPr>
              <w:pStyle w:val="100"/>
            </w:pPr>
            <w:r w:rsidRPr="00803E68">
              <w:t>scoreCode</w:t>
            </w:r>
          </w:p>
        </w:tc>
        <w:tc>
          <w:tcPr>
            <w:tcW w:w="631" w:type="pct"/>
          </w:tcPr>
          <w:p w14:paraId="20CC9BC2" w14:textId="77777777" w:rsidR="004F1FD1" w:rsidRPr="00803E68" w:rsidRDefault="004F1FD1" w:rsidP="004F1FD1">
            <w:pPr>
              <w:pStyle w:val="103"/>
            </w:pPr>
            <w:r w:rsidRPr="00803E68">
              <w:t>О</w:t>
            </w:r>
          </w:p>
        </w:tc>
        <w:tc>
          <w:tcPr>
            <w:tcW w:w="484" w:type="pct"/>
          </w:tcPr>
          <w:p w14:paraId="64801939" w14:textId="77777777" w:rsidR="004F1FD1" w:rsidRPr="00803E68" w:rsidRDefault="004F1FD1" w:rsidP="004F1FD1">
            <w:pPr>
              <w:pStyle w:val="100"/>
            </w:pPr>
            <w:r w:rsidRPr="00803E68">
              <w:t>Код балла</w:t>
            </w:r>
          </w:p>
        </w:tc>
        <w:tc>
          <w:tcPr>
            <w:tcW w:w="485" w:type="pct"/>
          </w:tcPr>
          <w:p w14:paraId="21547EF1" w14:textId="77777777" w:rsidR="004F1FD1" w:rsidRPr="00803E68" w:rsidRDefault="004F1FD1" w:rsidP="004F1FD1">
            <w:pPr>
              <w:pStyle w:val="100"/>
            </w:pPr>
            <w:r w:rsidRPr="00803E68">
              <w:rPr>
                <w:lang w:val="en-US"/>
              </w:rPr>
              <w:t>string</w:t>
            </w:r>
          </w:p>
        </w:tc>
        <w:tc>
          <w:tcPr>
            <w:tcW w:w="920" w:type="pct"/>
          </w:tcPr>
          <w:p w14:paraId="4196B838" w14:textId="77777777" w:rsidR="004F1FD1" w:rsidRPr="00803E68" w:rsidRDefault="004F1FD1" w:rsidP="004F1FD1">
            <w:pPr>
              <w:pStyle w:val="100"/>
              <w:rPr>
                <w:lang w:val="en-US"/>
              </w:rPr>
            </w:pPr>
            <w:r w:rsidRPr="00803E68">
              <w:rPr>
                <w:lang w:val="en-US"/>
              </w:rPr>
              <w:t>nsi.rosminzdrav  1.2.643.5.1.13.13.11.1516</w:t>
            </w:r>
            <w:r w:rsidRPr="00803E68">
              <w:rPr>
                <w:lang w:val="en-US"/>
              </w:rPr>
              <w:br/>
            </w:r>
            <w:r w:rsidRPr="00803E68">
              <w:t>где</w:t>
            </w:r>
            <w:r w:rsidRPr="00803E68">
              <w:rPr>
                <w:lang w:val="en-US"/>
              </w:rPr>
              <w:t xml:space="preserve"> GROUPING_SCALE = 22</w:t>
            </w:r>
          </w:p>
        </w:tc>
        <w:tc>
          <w:tcPr>
            <w:tcW w:w="1319" w:type="pct"/>
          </w:tcPr>
          <w:p w14:paraId="4E261FEC" w14:textId="77777777" w:rsidR="004F1FD1" w:rsidRPr="00803E68" w:rsidRDefault="004F1FD1" w:rsidP="004F1FD1">
            <w:pPr>
              <w:pStyle w:val="103"/>
            </w:pPr>
            <w:r w:rsidRPr="00803E68">
              <w:t>1</w:t>
            </w:r>
          </w:p>
          <w:p w14:paraId="27A389EF" w14:textId="77777777" w:rsidR="004F1FD1" w:rsidRPr="00803E68" w:rsidRDefault="004F1FD1" w:rsidP="004F1FD1">
            <w:pPr>
              <w:pStyle w:val="100"/>
            </w:pPr>
            <w:r w:rsidRPr="00803E68">
              <w:t>[0-Отсутствие нарушений функционирования и ограничения жизнедеятельности. Функции, структуры организма сохранены полностью;</w:t>
            </w:r>
          </w:p>
          <w:p w14:paraId="47EF7090" w14:textId="77777777" w:rsidR="004F1FD1" w:rsidRPr="00803E68" w:rsidRDefault="004F1FD1" w:rsidP="004F1FD1">
            <w:pPr>
              <w:pStyle w:val="100"/>
            </w:pPr>
            <w:r w:rsidRPr="00803E68">
              <w:t>1-Отсутствие проявлений нарушений функционирования и ограничения жизнедеятельности при наличии симптомов заболевания;</w:t>
            </w:r>
          </w:p>
          <w:p w14:paraId="47BE1CE1" w14:textId="77777777" w:rsidR="004F1FD1" w:rsidRPr="00803E68" w:rsidRDefault="004F1FD1" w:rsidP="004F1FD1">
            <w:pPr>
              <w:pStyle w:val="100"/>
            </w:pPr>
            <w:r w:rsidRPr="00803E68">
              <w:t>2-Легкое нарушение функционирования и ограничение жизнедеятельности;</w:t>
            </w:r>
          </w:p>
          <w:p w14:paraId="6366B209" w14:textId="77777777" w:rsidR="004F1FD1" w:rsidRPr="00803E68" w:rsidRDefault="004F1FD1" w:rsidP="004F1FD1">
            <w:pPr>
              <w:pStyle w:val="100"/>
            </w:pPr>
            <w:r w:rsidRPr="00803E68">
              <w:t>3-Умеренное нарушение функционирования и ограничение жизнедеятельности;</w:t>
            </w:r>
          </w:p>
          <w:p w14:paraId="75C8FC5A" w14:textId="77777777" w:rsidR="004F1FD1" w:rsidRPr="00803E68" w:rsidRDefault="004F1FD1" w:rsidP="004F1FD1">
            <w:pPr>
              <w:pStyle w:val="100"/>
            </w:pPr>
            <w:r w:rsidRPr="00803E68">
              <w:t>4-Выраженное нарушение функционирования и ограничение жизнедеятельности;</w:t>
            </w:r>
          </w:p>
          <w:p w14:paraId="3A85F6EA" w14:textId="77777777" w:rsidR="004F1FD1" w:rsidRPr="00803E68" w:rsidRDefault="004F1FD1" w:rsidP="004F1FD1">
            <w:pPr>
              <w:pStyle w:val="100"/>
            </w:pPr>
            <w:r w:rsidRPr="00803E68">
              <w:t>5-Грубое нарушение функционирования и ограничение жизнедеятельности;</w:t>
            </w:r>
          </w:p>
          <w:p w14:paraId="405E5057" w14:textId="77777777" w:rsidR="004F1FD1" w:rsidRPr="00803E68" w:rsidRDefault="004F1FD1" w:rsidP="004F1FD1">
            <w:pPr>
              <w:pStyle w:val="100"/>
            </w:pPr>
            <w:r w:rsidRPr="00803E68">
              <w:t>6-Нарушение функционирования и ограничение жизнедеятельности крайней степени тяжести]</w:t>
            </w:r>
          </w:p>
        </w:tc>
      </w:tr>
      <w:tr w:rsidR="004F1FD1" w:rsidRPr="00803E68" w14:paraId="7713B6A5" w14:textId="77777777" w:rsidTr="00F25F31">
        <w:trPr>
          <w:trHeight w:val="454"/>
        </w:trPr>
        <w:tc>
          <w:tcPr>
            <w:tcW w:w="175" w:type="pct"/>
          </w:tcPr>
          <w:p w14:paraId="260C5152" w14:textId="77777777" w:rsidR="004F1FD1" w:rsidRPr="00803E68" w:rsidRDefault="004F1FD1" w:rsidP="004F1FD1">
            <w:pPr>
              <w:pStyle w:val="100"/>
            </w:pPr>
          </w:p>
        </w:tc>
        <w:tc>
          <w:tcPr>
            <w:tcW w:w="405" w:type="pct"/>
          </w:tcPr>
          <w:p w14:paraId="41988431" w14:textId="77777777" w:rsidR="004F1FD1" w:rsidRPr="00803E68" w:rsidRDefault="004F1FD1" w:rsidP="004F1FD1">
            <w:pPr>
              <w:pStyle w:val="100"/>
            </w:pPr>
          </w:p>
        </w:tc>
        <w:tc>
          <w:tcPr>
            <w:tcW w:w="581" w:type="pct"/>
          </w:tcPr>
          <w:p w14:paraId="131417A2" w14:textId="77777777" w:rsidR="004F1FD1" w:rsidRPr="00803E68" w:rsidRDefault="004F1FD1" w:rsidP="004F1FD1">
            <w:pPr>
              <w:pStyle w:val="100"/>
              <w:rPr>
                <w:lang w:val="en-US"/>
              </w:rPr>
            </w:pPr>
            <w:r w:rsidRPr="00803E68">
              <w:t>shrmType</w:t>
            </w:r>
            <w:r w:rsidRPr="00803E68">
              <w:rPr>
                <w:lang w:val="en-US"/>
              </w:rPr>
              <w:t>Code</w:t>
            </w:r>
          </w:p>
        </w:tc>
        <w:tc>
          <w:tcPr>
            <w:tcW w:w="631" w:type="pct"/>
          </w:tcPr>
          <w:p w14:paraId="04DB4E70" w14:textId="77777777" w:rsidR="004F1FD1" w:rsidRPr="00803E68" w:rsidRDefault="004F1FD1" w:rsidP="004F1FD1">
            <w:pPr>
              <w:pStyle w:val="103"/>
              <w:rPr>
                <w:lang w:val="en-US"/>
              </w:rPr>
            </w:pPr>
            <w:r w:rsidRPr="00803E68">
              <w:t>Н</w:t>
            </w:r>
          </w:p>
        </w:tc>
        <w:tc>
          <w:tcPr>
            <w:tcW w:w="484" w:type="pct"/>
          </w:tcPr>
          <w:p w14:paraId="6C5CD515" w14:textId="77777777" w:rsidR="004F1FD1" w:rsidRPr="00803E68" w:rsidRDefault="004F1FD1" w:rsidP="004F1FD1">
            <w:pPr>
              <w:pStyle w:val="100"/>
            </w:pPr>
            <w:r w:rsidRPr="00803E68">
              <w:t>Характер/тип заболевания, состояния</w:t>
            </w:r>
          </w:p>
        </w:tc>
        <w:tc>
          <w:tcPr>
            <w:tcW w:w="485" w:type="pct"/>
          </w:tcPr>
          <w:p w14:paraId="406781E3" w14:textId="77777777" w:rsidR="004F1FD1" w:rsidRPr="00803E68" w:rsidRDefault="004F1FD1" w:rsidP="004F1FD1">
            <w:pPr>
              <w:pStyle w:val="100"/>
            </w:pPr>
            <w:r w:rsidRPr="00803E68">
              <w:rPr>
                <w:lang w:val="en-US"/>
              </w:rPr>
              <w:t>string</w:t>
            </w:r>
          </w:p>
        </w:tc>
        <w:tc>
          <w:tcPr>
            <w:tcW w:w="920" w:type="pct"/>
          </w:tcPr>
          <w:p w14:paraId="5DEEB3A9" w14:textId="77777777" w:rsidR="004F1FD1" w:rsidRPr="00803E68" w:rsidRDefault="004F1FD1" w:rsidP="004F1FD1">
            <w:pPr>
              <w:pStyle w:val="100"/>
            </w:pPr>
            <w:r w:rsidRPr="00803E68">
              <w:t>nsi.rosminzdrav  1.2.643.5.1.13.13.11.1515 </w:t>
            </w:r>
          </w:p>
          <w:p w14:paraId="296F3E33" w14:textId="77777777" w:rsidR="004F1FD1" w:rsidRPr="00803E68" w:rsidRDefault="004F1FD1" w:rsidP="004F1FD1">
            <w:pPr>
              <w:pStyle w:val="100"/>
            </w:pPr>
            <w:r w:rsidRPr="00803E68">
              <w:t>id в (33100, 33200, 33300)</w:t>
            </w:r>
          </w:p>
          <w:p w14:paraId="2BB20245" w14:textId="77777777" w:rsidR="004F1FD1" w:rsidRPr="00803E68" w:rsidRDefault="004F1FD1" w:rsidP="004F1FD1">
            <w:pPr>
              <w:pStyle w:val="100"/>
            </w:pPr>
          </w:p>
        </w:tc>
        <w:tc>
          <w:tcPr>
            <w:tcW w:w="1319" w:type="pct"/>
          </w:tcPr>
          <w:p w14:paraId="670DDF70" w14:textId="77777777" w:rsidR="004F1FD1" w:rsidRPr="00803E68" w:rsidRDefault="004F1FD1" w:rsidP="004F1FD1">
            <w:pPr>
              <w:pStyle w:val="103"/>
            </w:pPr>
            <w:r w:rsidRPr="00803E68">
              <w:t>2</w:t>
            </w:r>
          </w:p>
          <w:p w14:paraId="1A41CBBE" w14:textId="77777777" w:rsidR="004F1FD1" w:rsidRPr="00803E68" w:rsidRDefault="004F1FD1" w:rsidP="004F1FD1">
            <w:pPr>
              <w:pStyle w:val="100"/>
            </w:pPr>
            <w:r w:rsidRPr="00803E68">
              <w:t>[1- Заболевания или состояния центральной нервной системы;</w:t>
            </w:r>
          </w:p>
          <w:p w14:paraId="6931FBC2" w14:textId="77777777" w:rsidR="004F1FD1" w:rsidRPr="00803E68" w:rsidRDefault="004F1FD1" w:rsidP="004F1FD1">
            <w:pPr>
              <w:pStyle w:val="100"/>
            </w:pPr>
            <w:r w:rsidRPr="00803E68">
              <w:lastRenderedPageBreak/>
              <w:t>2- Заболевания или состояния опорно-двигательного аппарата и периферической нервной системы;</w:t>
            </w:r>
          </w:p>
          <w:p w14:paraId="3D94231C" w14:textId="77777777" w:rsidR="004F1FD1" w:rsidRPr="00803E68" w:rsidRDefault="004F1FD1" w:rsidP="004F1FD1">
            <w:pPr>
              <w:pStyle w:val="100"/>
            </w:pPr>
            <w:r w:rsidRPr="00803E68">
              <w:t>3- Соматические заболевания]</w:t>
            </w:r>
          </w:p>
        </w:tc>
      </w:tr>
      <w:tr w:rsidR="004F1FD1" w:rsidRPr="00803E68" w14:paraId="0B5437A0" w14:textId="77777777" w:rsidTr="00F25F31">
        <w:trPr>
          <w:trHeight w:val="454"/>
        </w:trPr>
        <w:tc>
          <w:tcPr>
            <w:tcW w:w="175" w:type="pct"/>
          </w:tcPr>
          <w:p w14:paraId="4A52D11A" w14:textId="77777777" w:rsidR="004F1FD1" w:rsidRPr="00803E68" w:rsidRDefault="004F1FD1" w:rsidP="004F1FD1">
            <w:pPr>
              <w:pStyle w:val="100"/>
            </w:pPr>
          </w:p>
        </w:tc>
        <w:tc>
          <w:tcPr>
            <w:tcW w:w="405" w:type="pct"/>
          </w:tcPr>
          <w:p w14:paraId="662CA158" w14:textId="77777777" w:rsidR="004F1FD1" w:rsidRPr="00803E68" w:rsidRDefault="004F1FD1" w:rsidP="004F1FD1">
            <w:pPr>
              <w:pStyle w:val="100"/>
            </w:pPr>
            <w:r w:rsidRPr="00803E68">
              <w:t>/ scaleSHRM</w:t>
            </w:r>
          </w:p>
        </w:tc>
        <w:tc>
          <w:tcPr>
            <w:tcW w:w="581" w:type="pct"/>
          </w:tcPr>
          <w:p w14:paraId="59369112" w14:textId="77777777" w:rsidR="004F1FD1" w:rsidRPr="00803E68" w:rsidRDefault="004F1FD1" w:rsidP="004F1FD1">
            <w:pPr>
              <w:pStyle w:val="100"/>
            </w:pPr>
          </w:p>
        </w:tc>
        <w:tc>
          <w:tcPr>
            <w:tcW w:w="631" w:type="pct"/>
          </w:tcPr>
          <w:p w14:paraId="1D685328" w14:textId="77777777" w:rsidR="004F1FD1" w:rsidRPr="00803E68" w:rsidRDefault="004F1FD1" w:rsidP="004F1FD1">
            <w:pPr>
              <w:pStyle w:val="103"/>
            </w:pPr>
          </w:p>
        </w:tc>
        <w:tc>
          <w:tcPr>
            <w:tcW w:w="484" w:type="pct"/>
          </w:tcPr>
          <w:p w14:paraId="464AE36C" w14:textId="77777777" w:rsidR="004F1FD1" w:rsidRPr="00803E68" w:rsidRDefault="004F1FD1" w:rsidP="004F1FD1">
            <w:pPr>
              <w:pStyle w:val="100"/>
            </w:pPr>
          </w:p>
        </w:tc>
        <w:tc>
          <w:tcPr>
            <w:tcW w:w="485" w:type="pct"/>
          </w:tcPr>
          <w:p w14:paraId="4203816C" w14:textId="77777777" w:rsidR="004F1FD1" w:rsidRPr="00803E68" w:rsidRDefault="004F1FD1" w:rsidP="004F1FD1">
            <w:pPr>
              <w:pStyle w:val="100"/>
            </w:pPr>
          </w:p>
        </w:tc>
        <w:tc>
          <w:tcPr>
            <w:tcW w:w="920" w:type="pct"/>
          </w:tcPr>
          <w:p w14:paraId="1B88E840" w14:textId="77777777" w:rsidR="004F1FD1" w:rsidRPr="00803E68" w:rsidRDefault="004F1FD1" w:rsidP="004F1FD1">
            <w:pPr>
              <w:pStyle w:val="100"/>
            </w:pPr>
          </w:p>
        </w:tc>
        <w:tc>
          <w:tcPr>
            <w:tcW w:w="1319" w:type="pct"/>
          </w:tcPr>
          <w:p w14:paraId="6E4294D2" w14:textId="77777777" w:rsidR="004F1FD1" w:rsidRPr="00803E68" w:rsidRDefault="004F1FD1" w:rsidP="004F1FD1">
            <w:pPr>
              <w:pStyle w:val="103"/>
            </w:pPr>
            <w:r w:rsidRPr="00803E68">
              <w:t>50b647aa-0297-444e-97a5-75f6502dbcfa</w:t>
            </w:r>
          </w:p>
        </w:tc>
      </w:tr>
      <w:tr w:rsidR="004F1FD1" w:rsidRPr="00803E68" w14:paraId="328C62AD" w14:textId="77777777" w:rsidTr="00F25F31">
        <w:trPr>
          <w:trHeight w:val="454"/>
        </w:trPr>
        <w:tc>
          <w:tcPr>
            <w:tcW w:w="175" w:type="pct"/>
          </w:tcPr>
          <w:p w14:paraId="38E6A801" w14:textId="77777777" w:rsidR="004F1FD1" w:rsidRPr="00803E68" w:rsidRDefault="004F1FD1" w:rsidP="004F1FD1">
            <w:pPr>
              <w:pStyle w:val="100"/>
            </w:pPr>
          </w:p>
        </w:tc>
        <w:tc>
          <w:tcPr>
            <w:tcW w:w="405" w:type="pct"/>
          </w:tcPr>
          <w:p w14:paraId="03C7EEA8" w14:textId="77777777" w:rsidR="004F1FD1" w:rsidRPr="00803E68" w:rsidRDefault="004F1FD1" w:rsidP="004F1FD1">
            <w:pPr>
              <w:pStyle w:val="100"/>
            </w:pPr>
            <w:r w:rsidRPr="00803E68">
              <w:t>diagnoses</w:t>
            </w:r>
          </w:p>
        </w:tc>
        <w:tc>
          <w:tcPr>
            <w:tcW w:w="581" w:type="pct"/>
          </w:tcPr>
          <w:p w14:paraId="281B50AA" w14:textId="77777777" w:rsidR="004F1FD1" w:rsidRPr="00803E68" w:rsidRDefault="004F1FD1" w:rsidP="004F1FD1">
            <w:pPr>
              <w:pStyle w:val="100"/>
            </w:pPr>
          </w:p>
        </w:tc>
        <w:tc>
          <w:tcPr>
            <w:tcW w:w="631" w:type="pct"/>
          </w:tcPr>
          <w:p w14:paraId="3AF254FD" w14:textId="77777777" w:rsidR="004F1FD1" w:rsidRPr="00803E68" w:rsidRDefault="004F1FD1" w:rsidP="004F1FD1">
            <w:pPr>
              <w:pStyle w:val="103"/>
            </w:pPr>
            <w:r w:rsidRPr="00803E68">
              <w:t>Н</w:t>
            </w:r>
          </w:p>
        </w:tc>
        <w:tc>
          <w:tcPr>
            <w:tcW w:w="484" w:type="pct"/>
          </w:tcPr>
          <w:p w14:paraId="7DB32F78" w14:textId="77777777" w:rsidR="004F1FD1" w:rsidRPr="00803E68" w:rsidRDefault="004F1FD1" w:rsidP="004F1FD1">
            <w:pPr>
              <w:pStyle w:val="100"/>
            </w:pPr>
            <w:r w:rsidRPr="00803E68">
              <w:t>Диагнозы</w:t>
            </w:r>
          </w:p>
        </w:tc>
        <w:tc>
          <w:tcPr>
            <w:tcW w:w="485" w:type="pct"/>
          </w:tcPr>
          <w:p w14:paraId="5E310C52" w14:textId="77777777" w:rsidR="004F1FD1" w:rsidRPr="00803E68" w:rsidRDefault="004F1FD1" w:rsidP="004F1FD1">
            <w:pPr>
              <w:pStyle w:val="100"/>
            </w:pPr>
          </w:p>
        </w:tc>
        <w:tc>
          <w:tcPr>
            <w:tcW w:w="920" w:type="pct"/>
          </w:tcPr>
          <w:p w14:paraId="1AB29E34" w14:textId="77777777" w:rsidR="004F1FD1" w:rsidRPr="00803E68" w:rsidRDefault="004F1FD1" w:rsidP="004F1FD1">
            <w:pPr>
              <w:pStyle w:val="100"/>
            </w:pPr>
          </w:p>
        </w:tc>
        <w:tc>
          <w:tcPr>
            <w:tcW w:w="1319" w:type="pct"/>
          </w:tcPr>
          <w:p w14:paraId="516BE065" w14:textId="77777777" w:rsidR="004F1FD1" w:rsidRPr="00803E68" w:rsidRDefault="004F1FD1" w:rsidP="004F1FD1">
            <w:pPr>
              <w:pStyle w:val="103"/>
            </w:pPr>
          </w:p>
        </w:tc>
      </w:tr>
      <w:tr w:rsidR="004F1FD1" w:rsidRPr="00803E68" w14:paraId="57D7C211" w14:textId="77777777" w:rsidTr="00F25F31">
        <w:trPr>
          <w:trHeight w:val="454"/>
        </w:trPr>
        <w:tc>
          <w:tcPr>
            <w:tcW w:w="175" w:type="pct"/>
          </w:tcPr>
          <w:p w14:paraId="4EB25479" w14:textId="77777777" w:rsidR="004F1FD1" w:rsidRPr="00803E68" w:rsidRDefault="004F1FD1" w:rsidP="004F1FD1">
            <w:pPr>
              <w:pStyle w:val="100"/>
            </w:pPr>
          </w:p>
        </w:tc>
        <w:tc>
          <w:tcPr>
            <w:tcW w:w="405" w:type="pct"/>
          </w:tcPr>
          <w:p w14:paraId="2A5F86B1" w14:textId="77777777" w:rsidR="004F1FD1" w:rsidRPr="00803E68" w:rsidRDefault="004F1FD1" w:rsidP="004F1FD1">
            <w:pPr>
              <w:pStyle w:val="100"/>
            </w:pPr>
            <w:r w:rsidRPr="00803E68">
              <w:t>diagnosis</w:t>
            </w:r>
          </w:p>
        </w:tc>
        <w:tc>
          <w:tcPr>
            <w:tcW w:w="581" w:type="pct"/>
          </w:tcPr>
          <w:p w14:paraId="2DBEFAE2" w14:textId="77777777" w:rsidR="004F1FD1" w:rsidRPr="00803E68" w:rsidRDefault="004F1FD1" w:rsidP="004F1FD1">
            <w:pPr>
              <w:pStyle w:val="100"/>
            </w:pPr>
          </w:p>
        </w:tc>
        <w:tc>
          <w:tcPr>
            <w:tcW w:w="631" w:type="pct"/>
          </w:tcPr>
          <w:p w14:paraId="12AB8DFD" w14:textId="77777777" w:rsidR="004F1FD1" w:rsidRPr="00803E68" w:rsidRDefault="004F1FD1" w:rsidP="004F1FD1">
            <w:pPr>
              <w:pStyle w:val="103"/>
            </w:pPr>
            <w:r w:rsidRPr="00803E68">
              <w:t>0-*</w:t>
            </w:r>
          </w:p>
        </w:tc>
        <w:tc>
          <w:tcPr>
            <w:tcW w:w="484" w:type="pct"/>
          </w:tcPr>
          <w:p w14:paraId="5A72ED3D" w14:textId="77777777" w:rsidR="004F1FD1" w:rsidRPr="00803E68" w:rsidRDefault="004F1FD1" w:rsidP="004F1FD1">
            <w:pPr>
              <w:pStyle w:val="100"/>
            </w:pPr>
            <w:r w:rsidRPr="00803E68">
              <w:t>Диагноз</w:t>
            </w:r>
          </w:p>
        </w:tc>
        <w:tc>
          <w:tcPr>
            <w:tcW w:w="485" w:type="pct"/>
          </w:tcPr>
          <w:p w14:paraId="06041E32" w14:textId="77777777" w:rsidR="004F1FD1" w:rsidRPr="00803E68" w:rsidRDefault="004F1FD1" w:rsidP="004F1FD1">
            <w:pPr>
              <w:pStyle w:val="100"/>
            </w:pPr>
          </w:p>
        </w:tc>
        <w:tc>
          <w:tcPr>
            <w:tcW w:w="920" w:type="pct"/>
          </w:tcPr>
          <w:p w14:paraId="67072041" w14:textId="77777777" w:rsidR="004F1FD1" w:rsidRPr="00803E68" w:rsidRDefault="004F1FD1" w:rsidP="004F1FD1">
            <w:pPr>
              <w:pStyle w:val="100"/>
            </w:pPr>
          </w:p>
        </w:tc>
        <w:tc>
          <w:tcPr>
            <w:tcW w:w="1319" w:type="pct"/>
          </w:tcPr>
          <w:p w14:paraId="176D5161" w14:textId="77777777" w:rsidR="004F1FD1" w:rsidRPr="00803E68" w:rsidRDefault="004F1FD1" w:rsidP="004F1FD1">
            <w:pPr>
              <w:pStyle w:val="103"/>
            </w:pPr>
          </w:p>
        </w:tc>
      </w:tr>
      <w:tr w:rsidR="004F1FD1" w:rsidRPr="00803E68" w14:paraId="78587189" w14:textId="77777777" w:rsidTr="00F25F31">
        <w:trPr>
          <w:trHeight w:val="454"/>
        </w:trPr>
        <w:tc>
          <w:tcPr>
            <w:tcW w:w="175" w:type="pct"/>
          </w:tcPr>
          <w:p w14:paraId="0B3CD920" w14:textId="77777777" w:rsidR="004F1FD1" w:rsidRPr="00803E68" w:rsidRDefault="004F1FD1" w:rsidP="004F1FD1">
            <w:pPr>
              <w:pStyle w:val="100"/>
            </w:pPr>
          </w:p>
        </w:tc>
        <w:tc>
          <w:tcPr>
            <w:tcW w:w="405" w:type="pct"/>
          </w:tcPr>
          <w:p w14:paraId="38625706" w14:textId="77777777" w:rsidR="004F1FD1" w:rsidRPr="00803E68" w:rsidRDefault="004F1FD1" w:rsidP="004F1FD1">
            <w:pPr>
              <w:pStyle w:val="100"/>
            </w:pPr>
            <w:r w:rsidRPr="00803E68">
              <w:rPr>
                <w:lang w:val="en-US"/>
              </w:rPr>
              <w:t>/</w:t>
            </w:r>
          </w:p>
        </w:tc>
        <w:tc>
          <w:tcPr>
            <w:tcW w:w="581" w:type="pct"/>
          </w:tcPr>
          <w:p w14:paraId="2FB15613" w14:textId="77777777" w:rsidR="004F1FD1" w:rsidRPr="00803E68" w:rsidRDefault="004F1FD1" w:rsidP="004F1FD1">
            <w:pPr>
              <w:pStyle w:val="100"/>
            </w:pPr>
            <w:r w:rsidRPr="00803E68">
              <w:rPr>
                <w:lang w:val="en-US"/>
              </w:rPr>
              <w:t>externalSystem</w:t>
            </w:r>
            <w:r w:rsidRPr="00803E68">
              <w:t>id</w:t>
            </w:r>
          </w:p>
        </w:tc>
        <w:tc>
          <w:tcPr>
            <w:tcW w:w="631" w:type="pct"/>
          </w:tcPr>
          <w:p w14:paraId="413FE906" w14:textId="77777777" w:rsidR="004F1FD1" w:rsidRPr="00803E68" w:rsidRDefault="004F1FD1" w:rsidP="004F1FD1">
            <w:pPr>
              <w:pStyle w:val="103"/>
            </w:pPr>
            <w:r w:rsidRPr="00803E68">
              <w:t>Н</w:t>
            </w:r>
          </w:p>
        </w:tc>
        <w:tc>
          <w:tcPr>
            <w:tcW w:w="484" w:type="pct"/>
          </w:tcPr>
          <w:p w14:paraId="4BDB6804" w14:textId="77777777" w:rsidR="004F1FD1" w:rsidRPr="00803E68" w:rsidRDefault="004F1FD1" w:rsidP="004F1FD1">
            <w:pPr>
              <w:pStyle w:val="100"/>
            </w:pPr>
            <w:r w:rsidRPr="00803E68">
              <w:t>Идентификатор во внешней системе (МИС)</w:t>
            </w:r>
          </w:p>
        </w:tc>
        <w:tc>
          <w:tcPr>
            <w:tcW w:w="485" w:type="pct"/>
          </w:tcPr>
          <w:p w14:paraId="3B323D51" w14:textId="77777777" w:rsidR="004F1FD1" w:rsidRPr="00803E68" w:rsidRDefault="004F1FD1" w:rsidP="004F1FD1">
            <w:pPr>
              <w:pStyle w:val="100"/>
            </w:pPr>
            <w:r w:rsidRPr="00803E68">
              <w:rPr>
                <w:lang w:val="en-US"/>
              </w:rPr>
              <w:t>string</w:t>
            </w:r>
          </w:p>
        </w:tc>
        <w:tc>
          <w:tcPr>
            <w:tcW w:w="920" w:type="pct"/>
          </w:tcPr>
          <w:p w14:paraId="11671A6E" w14:textId="77777777" w:rsidR="004F1FD1" w:rsidRPr="00803E68" w:rsidRDefault="004F1FD1" w:rsidP="004F1FD1">
            <w:pPr>
              <w:pStyle w:val="100"/>
            </w:pPr>
          </w:p>
        </w:tc>
        <w:tc>
          <w:tcPr>
            <w:tcW w:w="1319" w:type="pct"/>
          </w:tcPr>
          <w:p w14:paraId="3B6DA4CF" w14:textId="77777777" w:rsidR="004F1FD1" w:rsidRPr="00803E68" w:rsidRDefault="004F1FD1" w:rsidP="004F1FD1">
            <w:pPr>
              <w:pStyle w:val="103"/>
            </w:pPr>
          </w:p>
        </w:tc>
      </w:tr>
      <w:tr w:rsidR="004F1FD1" w:rsidRPr="00803E68" w14:paraId="7F604EE4" w14:textId="77777777" w:rsidTr="00F25F31">
        <w:trPr>
          <w:trHeight w:val="454"/>
        </w:trPr>
        <w:tc>
          <w:tcPr>
            <w:tcW w:w="175" w:type="pct"/>
          </w:tcPr>
          <w:p w14:paraId="74089AE3" w14:textId="77777777" w:rsidR="004F1FD1" w:rsidRPr="00803E68" w:rsidRDefault="004F1FD1" w:rsidP="004F1FD1">
            <w:pPr>
              <w:pStyle w:val="100"/>
            </w:pPr>
          </w:p>
        </w:tc>
        <w:tc>
          <w:tcPr>
            <w:tcW w:w="405" w:type="pct"/>
          </w:tcPr>
          <w:p w14:paraId="092AFC11" w14:textId="77777777" w:rsidR="004F1FD1" w:rsidRPr="00803E68" w:rsidRDefault="004F1FD1" w:rsidP="004F1FD1">
            <w:pPr>
              <w:pStyle w:val="100"/>
            </w:pPr>
          </w:p>
        </w:tc>
        <w:tc>
          <w:tcPr>
            <w:tcW w:w="581" w:type="pct"/>
          </w:tcPr>
          <w:p w14:paraId="5114C68E" w14:textId="77777777" w:rsidR="004F1FD1" w:rsidRPr="00803E68" w:rsidRDefault="004F1FD1" w:rsidP="004F1FD1">
            <w:pPr>
              <w:pStyle w:val="100"/>
              <w:rPr>
                <w:lang w:val="en-US"/>
              </w:rPr>
            </w:pPr>
            <w:r w:rsidRPr="00803E68">
              <w:t>diagnosisType</w:t>
            </w:r>
            <w:r w:rsidRPr="00803E68">
              <w:rPr>
                <w:lang w:val="en-US"/>
              </w:rPr>
              <w:t>Code</w:t>
            </w:r>
          </w:p>
        </w:tc>
        <w:tc>
          <w:tcPr>
            <w:tcW w:w="631" w:type="pct"/>
          </w:tcPr>
          <w:p w14:paraId="25122023" w14:textId="77777777" w:rsidR="004F1FD1" w:rsidRPr="00803E68" w:rsidRDefault="004F1FD1" w:rsidP="004F1FD1">
            <w:pPr>
              <w:pStyle w:val="103"/>
            </w:pPr>
          </w:p>
        </w:tc>
        <w:tc>
          <w:tcPr>
            <w:tcW w:w="484" w:type="pct"/>
          </w:tcPr>
          <w:p w14:paraId="43679D6E" w14:textId="77777777" w:rsidR="004F1FD1" w:rsidRPr="00803E68" w:rsidRDefault="004F1FD1" w:rsidP="004F1FD1">
            <w:pPr>
              <w:pStyle w:val="100"/>
            </w:pPr>
            <w:r w:rsidRPr="00803E68">
              <w:t>Тип диагноза</w:t>
            </w:r>
          </w:p>
        </w:tc>
        <w:tc>
          <w:tcPr>
            <w:tcW w:w="485" w:type="pct"/>
          </w:tcPr>
          <w:p w14:paraId="790F6012" w14:textId="358EA15F" w:rsidR="004F1FD1" w:rsidRPr="00803E68" w:rsidRDefault="004F1FD1" w:rsidP="004F1FD1">
            <w:pPr>
              <w:pStyle w:val="100"/>
            </w:pPr>
            <w:r w:rsidRPr="00712634">
              <w:rPr>
                <w:lang w:val="en-US"/>
              </w:rPr>
              <w:t>string</w:t>
            </w:r>
          </w:p>
        </w:tc>
        <w:tc>
          <w:tcPr>
            <w:tcW w:w="920" w:type="pct"/>
          </w:tcPr>
          <w:p w14:paraId="5DE58DF2" w14:textId="77777777" w:rsidR="004F1FD1" w:rsidRPr="00803E68" w:rsidRDefault="004F1FD1" w:rsidP="004F1FD1">
            <w:pPr>
              <w:pStyle w:val="100"/>
            </w:pPr>
          </w:p>
        </w:tc>
        <w:tc>
          <w:tcPr>
            <w:tcW w:w="1319" w:type="pct"/>
          </w:tcPr>
          <w:p w14:paraId="4A835D0C" w14:textId="77777777" w:rsidR="004F1FD1" w:rsidRPr="00803E68" w:rsidRDefault="004F1FD1" w:rsidP="004F1FD1">
            <w:pPr>
              <w:pStyle w:val="103"/>
            </w:pPr>
            <w:r w:rsidRPr="00803E68">
              <w:t>1</w:t>
            </w:r>
          </w:p>
          <w:p w14:paraId="2C9570EC" w14:textId="77777777" w:rsidR="004F1FD1" w:rsidRPr="00803E68" w:rsidRDefault="004F1FD1" w:rsidP="004F1FD1">
            <w:pPr>
              <w:pStyle w:val="100"/>
            </w:pPr>
            <w:r w:rsidRPr="00803E68">
              <w:t>[1- Основной;</w:t>
            </w:r>
          </w:p>
          <w:p w14:paraId="7C19E639" w14:textId="77777777" w:rsidR="004F1FD1" w:rsidRPr="00803E68" w:rsidRDefault="004F1FD1" w:rsidP="004F1FD1">
            <w:pPr>
              <w:pStyle w:val="100"/>
            </w:pPr>
            <w:r w:rsidRPr="00803E68">
              <w:t>2- Сопутствующий;</w:t>
            </w:r>
          </w:p>
          <w:p w14:paraId="08A20668" w14:textId="77777777" w:rsidR="004F1FD1" w:rsidRPr="00803E68" w:rsidRDefault="004F1FD1" w:rsidP="004F1FD1">
            <w:pPr>
              <w:pStyle w:val="100"/>
            </w:pPr>
            <w:r w:rsidRPr="00803E68">
              <w:t>3- Осложнение;</w:t>
            </w:r>
          </w:p>
          <w:p w14:paraId="4ADC7442" w14:textId="77777777" w:rsidR="004F1FD1" w:rsidRPr="00803E68" w:rsidRDefault="004F1FD1" w:rsidP="004F1FD1">
            <w:pPr>
              <w:pStyle w:val="100"/>
            </w:pPr>
            <w:r w:rsidRPr="00803E68">
              <w:t>11- Диагноз приёмного отделения;</w:t>
            </w:r>
          </w:p>
          <w:p w14:paraId="0664F5D3" w14:textId="77777777" w:rsidR="004F1FD1" w:rsidRPr="00803E68" w:rsidRDefault="004F1FD1" w:rsidP="004F1FD1">
            <w:pPr>
              <w:pStyle w:val="100"/>
            </w:pPr>
            <w:r w:rsidRPr="00803E68">
              <w:t>21- Диагноз направления от;</w:t>
            </w:r>
          </w:p>
          <w:p w14:paraId="6A375E11" w14:textId="77777777" w:rsidR="004F1FD1" w:rsidRPr="00803E68" w:rsidRDefault="004F1FD1" w:rsidP="004F1FD1">
            <w:pPr>
              <w:pStyle w:val="100"/>
            </w:pPr>
            <w:r w:rsidRPr="00803E68">
              <w:t>31- Диагноз направления в;</w:t>
            </w:r>
          </w:p>
          <w:p w14:paraId="692097C7" w14:textId="77777777" w:rsidR="004F1FD1" w:rsidRPr="00803E68" w:rsidRDefault="004F1FD1" w:rsidP="004F1FD1">
            <w:pPr>
              <w:pStyle w:val="100"/>
            </w:pPr>
            <w:r w:rsidRPr="00803E68">
              <w:t>91-Патологоанатомические: основной;</w:t>
            </w:r>
          </w:p>
          <w:p w14:paraId="226B92D3" w14:textId="77777777" w:rsidR="004F1FD1" w:rsidRPr="00803E68" w:rsidRDefault="004F1FD1" w:rsidP="004F1FD1">
            <w:pPr>
              <w:pStyle w:val="100"/>
            </w:pPr>
            <w:r w:rsidRPr="00803E68">
              <w:t>92-Патологоанатомические: сопутствующий;</w:t>
            </w:r>
          </w:p>
          <w:p w14:paraId="13EC60DA" w14:textId="77777777" w:rsidR="004F1FD1" w:rsidRPr="00803E68" w:rsidRDefault="004F1FD1" w:rsidP="004F1FD1">
            <w:pPr>
              <w:pStyle w:val="100"/>
            </w:pPr>
            <w:r w:rsidRPr="00803E68">
              <w:t>93-Патологоанатомические: осложнение;</w:t>
            </w:r>
          </w:p>
          <w:p w14:paraId="6E4C4783" w14:textId="77777777" w:rsidR="004F1FD1" w:rsidRPr="00803E68" w:rsidRDefault="004F1FD1" w:rsidP="004F1FD1">
            <w:pPr>
              <w:pStyle w:val="100"/>
            </w:pPr>
            <w:r w:rsidRPr="00803E68">
              <w:t>99- Патологоанатомические: причина смерти]</w:t>
            </w:r>
          </w:p>
        </w:tc>
      </w:tr>
      <w:tr w:rsidR="004F1FD1" w:rsidRPr="00803E68" w14:paraId="33DE9B3A" w14:textId="77777777" w:rsidTr="00F25F31">
        <w:trPr>
          <w:trHeight w:val="454"/>
        </w:trPr>
        <w:tc>
          <w:tcPr>
            <w:tcW w:w="175" w:type="pct"/>
          </w:tcPr>
          <w:p w14:paraId="2CBF8D05" w14:textId="77777777" w:rsidR="004F1FD1" w:rsidRPr="00803E68" w:rsidRDefault="004F1FD1" w:rsidP="004F1FD1">
            <w:pPr>
              <w:pStyle w:val="100"/>
            </w:pPr>
          </w:p>
        </w:tc>
        <w:tc>
          <w:tcPr>
            <w:tcW w:w="405" w:type="pct"/>
          </w:tcPr>
          <w:p w14:paraId="4B91CCF6" w14:textId="77777777" w:rsidR="004F1FD1" w:rsidRPr="00803E68" w:rsidRDefault="004F1FD1" w:rsidP="004F1FD1">
            <w:pPr>
              <w:pStyle w:val="100"/>
            </w:pPr>
          </w:p>
        </w:tc>
        <w:tc>
          <w:tcPr>
            <w:tcW w:w="581" w:type="pct"/>
          </w:tcPr>
          <w:p w14:paraId="3370D288" w14:textId="77777777" w:rsidR="004F1FD1" w:rsidRPr="00803E68" w:rsidRDefault="004F1FD1" w:rsidP="004F1FD1">
            <w:pPr>
              <w:pStyle w:val="100"/>
              <w:rPr>
                <w:lang w:val="en-US"/>
              </w:rPr>
            </w:pPr>
            <w:r w:rsidRPr="00803E68">
              <w:t>disease</w:t>
            </w:r>
            <w:r w:rsidRPr="00803E68">
              <w:rPr>
                <w:lang w:val="en-US"/>
              </w:rPr>
              <w:t>Code</w:t>
            </w:r>
          </w:p>
        </w:tc>
        <w:tc>
          <w:tcPr>
            <w:tcW w:w="631" w:type="pct"/>
          </w:tcPr>
          <w:p w14:paraId="0A498B18" w14:textId="77777777" w:rsidR="004F1FD1" w:rsidRPr="00803E68" w:rsidRDefault="004F1FD1" w:rsidP="004F1FD1">
            <w:pPr>
              <w:pStyle w:val="103"/>
            </w:pPr>
          </w:p>
        </w:tc>
        <w:tc>
          <w:tcPr>
            <w:tcW w:w="484" w:type="pct"/>
          </w:tcPr>
          <w:p w14:paraId="4269C979" w14:textId="77777777" w:rsidR="004F1FD1" w:rsidRPr="00803E68" w:rsidRDefault="004F1FD1" w:rsidP="004F1FD1">
            <w:pPr>
              <w:pStyle w:val="100"/>
            </w:pPr>
            <w:r w:rsidRPr="00803E68">
              <w:t>Заболевание</w:t>
            </w:r>
          </w:p>
        </w:tc>
        <w:tc>
          <w:tcPr>
            <w:tcW w:w="485" w:type="pct"/>
          </w:tcPr>
          <w:p w14:paraId="6F62F1CF" w14:textId="77777777" w:rsidR="004F1FD1" w:rsidRPr="00803E68" w:rsidRDefault="004F1FD1" w:rsidP="004F1FD1">
            <w:pPr>
              <w:pStyle w:val="100"/>
            </w:pPr>
            <w:r w:rsidRPr="00803E68">
              <w:t>string</w:t>
            </w:r>
          </w:p>
        </w:tc>
        <w:tc>
          <w:tcPr>
            <w:tcW w:w="920" w:type="pct"/>
          </w:tcPr>
          <w:p w14:paraId="41E37DA6" w14:textId="77777777" w:rsidR="004F1FD1" w:rsidRPr="00803E68" w:rsidRDefault="004F1FD1" w:rsidP="004F1FD1">
            <w:pPr>
              <w:pStyle w:val="100"/>
            </w:pPr>
            <w:r w:rsidRPr="00803E68">
              <w:rPr>
                <w:rStyle w:val="docdata"/>
                <w:rFonts w:eastAsia="Arial"/>
                <w:color w:val="000000"/>
              </w:rPr>
              <w:t xml:space="preserve">nsi.rosminzdrav </w:t>
            </w:r>
            <w:r w:rsidRPr="00803E68">
              <w:t xml:space="preserve">Международная статистическая классификация болезней и проблем, связанных со </w:t>
            </w:r>
            <w:r w:rsidRPr="00803E68">
              <w:lastRenderedPageBreak/>
              <w:t>здоровьем (10-й пересмотр) | МКБ-10</w:t>
            </w:r>
          </w:p>
          <w:p w14:paraId="4F580F10" w14:textId="77777777" w:rsidR="004F1FD1" w:rsidRPr="00803E68" w:rsidRDefault="004F1FD1" w:rsidP="004F1FD1">
            <w:pPr>
              <w:pStyle w:val="100"/>
            </w:pPr>
            <w:r w:rsidRPr="00803E68">
              <w:t>1.2.643.5.1.13.13.11.1005</w:t>
            </w:r>
          </w:p>
        </w:tc>
        <w:tc>
          <w:tcPr>
            <w:tcW w:w="1319" w:type="pct"/>
          </w:tcPr>
          <w:p w14:paraId="0046B6C7" w14:textId="77777777" w:rsidR="004F1FD1" w:rsidRPr="00803E68" w:rsidRDefault="004F1FD1" w:rsidP="004F1FD1">
            <w:pPr>
              <w:pStyle w:val="103"/>
            </w:pPr>
            <w:r w:rsidRPr="00803E68">
              <w:lastRenderedPageBreak/>
              <w:t>A01</w:t>
            </w:r>
          </w:p>
        </w:tc>
      </w:tr>
      <w:tr w:rsidR="004F1FD1" w:rsidRPr="00803E68" w14:paraId="3C3DA710" w14:textId="77777777" w:rsidTr="00F25F31">
        <w:trPr>
          <w:trHeight w:val="454"/>
        </w:trPr>
        <w:tc>
          <w:tcPr>
            <w:tcW w:w="175" w:type="pct"/>
          </w:tcPr>
          <w:p w14:paraId="7DF5DCFB" w14:textId="77777777" w:rsidR="004F1FD1" w:rsidRPr="00803E68" w:rsidRDefault="004F1FD1" w:rsidP="004F1FD1">
            <w:pPr>
              <w:pStyle w:val="100"/>
            </w:pPr>
          </w:p>
        </w:tc>
        <w:tc>
          <w:tcPr>
            <w:tcW w:w="405" w:type="pct"/>
          </w:tcPr>
          <w:p w14:paraId="5C2B7A66" w14:textId="77777777" w:rsidR="004F1FD1" w:rsidRPr="00803E68" w:rsidRDefault="004F1FD1" w:rsidP="004F1FD1">
            <w:pPr>
              <w:pStyle w:val="100"/>
            </w:pPr>
          </w:p>
        </w:tc>
        <w:tc>
          <w:tcPr>
            <w:tcW w:w="581" w:type="pct"/>
          </w:tcPr>
          <w:p w14:paraId="0B038695" w14:textId="77777777" w:rsidR="004F1FD1" w:rsidRPr="00803E68" w:rsidRDefault="004F1FD1" w:rsidP="004F1FD1">
            <w:pPr>
              <w:pStyle w:val="100"/>
            </w:pPr>
            <w:r w:rsidRPr="00803E68">
              <w:rPr>
                <w:lang w:val="en-US"/>
              </w:rPr>
              <w:t>dispObsCode</w:t>
            </w:r>
          </w:p>
        </w:tc>
        <w:tc>
          <w:tcPr>
            <w:tcW w:w="631" w:type="pct"/>
          </w:tcPr>
          <w:p w14:paraId="214EA858" w14:textId="77777777" w:rsidR="004F1FD1" w:rsidRPr="00803E68" w:rsidRDefault="004F1FD1" w:rsidP="004F1FD1">
            <w:pPr>
              <w:pStyle w:val="103"/>
            </w:pPr>
            <w:r w:rsidRPr="00803E68">
              <w:t>Н</w:t>
            </w:r>
          </w:p>
        </w:tc>
        <w:tc>
          <w:tcPr>
            <w:tcW w:w="484" w:type="pct"/>
          </w:tcPr>
          <w:p w14:paraId="619D03DF" w14:textId="77777777" w:rsidR="004F1FD1" w:rsidRPr="00803E68" w:rsidRDefault="004F1FD1" w:rsidP="004F1FD1">
            <w:pPr>
              <w:pStyle w:val="100"/>
            </w:pPr>
            <w:r w:rsidRPr="00803E68">
              <w:t>Статус диспансерного наблюдения</w:t>
            </w:r>
          </w:p>
        </w:tc>
        <w:tc>
          <w:tcPr>
            <w:tcW w:w="485" w:type="pct"/>
          </w:tcPr>
          <w:p w14:paraId="5FAA5BED" w14:textId="77777777" w:rsidR="004F1FD1" w:rsidRPr="00803E68" w:rsidRDefault="004F1FD1" w:rsidP="004F1FD1">
            <w:pPr>
              <w:pStyle w:val="100"/>
            </w:pPr>
            <w:r w:rsidRPr="00803E68">
              <w:rPr>
                <w:lang w:val="en-US"/>
              </w:rPr>
              <w:t>string</w:t>
            </w:r>
          </w:p>
        </w:tc>
        <w:tc>
          <w:tcPr>
            <w:tcW w:w="920" w:type="pct"/>
          </w:tcPr>
          <w:p w14:paraId="25956BBD" w14:textId="77777777" w:rsidR="004F1FD1" w:rsidRPr="00803E68" w:rsidRDefault="004F1FD1" w:rsidP="004F1FD1">
            <w:pPr>
              <w:pStyle w:val="100"/>
            </w:pPr>
            <w:r w:rsidRPr="00803E68">
              <w:t>Справочник Минздрав "Статусы диспансерного наблюдения". OID 1.2.643.5.1.13.13.11.1047</w:t>
            </w:r>
          </w:p>
        </w:tc>
        <w:tc>
          <w:tcPr>
            <w:tcW w:w="1319" w:type="pct"/>
          </w:tcPr>
          <w:p w14:paraId="705306ED" w14:textId="77777777" w:rsidR="004F1FD1" w:rsidRPr="00803E68" w:rsidRDefault="004F1FD1" w:rsidP="004F1FD1">
            <w:pPr>
              <w:pStyle w:val="103"/>
            </w:pPr>
          </w:p>
        </w:tc>
      </w:tr>
      <w:tr w:rsidR="004F1FD1" w:rsidRPr="00803E68" w14:paraId="57BE32C2" w14:textId="77777777" w:rsidTr="00F25F31">
        <w:trPr>
          <w:trHeight w:val="454"/>
        </w:trPr>
        <w:tc>
          <w:tcPr>
            <w:tcW w:w="175" w:type="pct"/>
          </w:tcPr>
          <w:p w14:paraId="243ED91F" w14:textId="77777777" w:rsidR="004F1FD1" w:rsidRPr="00803E68" w:rsidRDefault="004F1FD1" w:rsidP="004F1FD1">
            <w:pPr>
              <w:pStyle w:val="100"/>
            </w:pPr>
          </w:p>
        </w:tc>
        <w:tc>
          <w:tcPr>
            <w:tcW w:w="405" w:type="pct"/>
          </w:tcPr>
          <w:p w14:paraId="1A1C389B" w14:textId="77777777" w:rsidR="004F1FD1" w:rsidRPr="00803E68" w:rsidRDefault="004F1FD1" w:rsidP="004F1FD1">
            <w:pPr>
              <w:pStyle w:val="100"/>
            </w:pPr>
          </w:p>
        </w:tc>
        <w:tc>
          <w:tcPr>
            <w:tcW w:w="581" w:type="pct"/>
          </w:tcPr>
          <w:p w14:paraId="47B44A94" w14:textId="77777777" w:rsidR="004F1FD1" w:rsidRPr="00803E68" w:rsidRDefault="004F1FD1" w:rsidP="004F1FD1">
            <w:pPr>
              <w:pStyle w:val="100"/>
            </w:pPr>
            <w:r w:rsidRPr="00803E68">
              <w:rPr>
                <w:lang w:val="en-US"/>
              </w:rPr>
              <w:t>dispTermCode</w:t>
            </w:r>
          </w:p>
        </w:tc>
        <w:tc>
          <w:tcPr>
            <w:tcW w:w="631" w:type="pct"/>
          </w:tcPr>
          <w:p w14:paraId="6A9DF96A" w14:textId="77777777" w:rsidR="004F1FD1" w:rsidRPr="00803E68" w:rsidRDefault="004F1FD1" w:rsidP="004F1FD1">
            <w:pPr>
              <w:pStyle w:val="103"/>
            </w:pPr>
            <w:r w:rsidRPr="00803E68">
              <w:t>Н</w:t>
            </w:r>
          </w:p>
        </w:tc>
        <w:tc>
          <w:tcPr>
            <w:tcW w:w="484" w:type="pct"/>
          </w:tcPr>
          <w:p w14:paraId="497635B1" w14:textId="77777777" w:rsidR="004F1FD1" w:rsidRPr="00803E68" w:rsidRDefault="004F1FD1" w:rsidP="004F1FD1">
            <w:pPr>
              <w:pStyle w:val="100"/>
            </w:pPr>
            <w:r w:rsidRPr="00803E68">
              <w:t>Причина прекращения диспансерного наблюдения</w:t>
            </w:r>
          </w:p>
        </w:tc>
        <w:tc>
          <w:tcPr>
            <w:tcW w:w="485" w:type="pct"/>
          </w:tcPr>
          <w:p w14:paraId="56F6AD80" w14:textId="77777777" w:rsidR="004F1FD1" w:rsidRPr="00803E68" w:rsidRDefault="004F1FD1" w:rsidP="004F1FD1">
            <w:pPr>
              <w:pStyle w:val="100"/>
            </w:pPr>
            <w:r w:rsidRPr="00803E68">
              <w:rPr>
                <w:lang w:val="en-US"/>
              </w:rPr>
              <w:t>string</w:t>
            </w:r>
          </w:p>
        </w:tc>
        <w:tc>
          <w:tcPr>
            <w:tcW w:w="920" w:type="pct"/>
          </w:tcPr>
          <w:p w14:paraId="506AFE69" w14:textId="77777777" w:rsidR="004F1FD1" w:rsidRPr="00803E68" w:rsidRDefault="004F1FD1" w:rsidP="004F1FD1">
            <w:pPr>
              <w:pStyle w:val="100"/>
            </w:pPr>
            <w:r w:rsidRPr="00803E68">
              <w:t>Справочник Минздрав "Причины прекращения диспансерного наблюдения". OID 1.2.643.5.1.13.13.11.1045</w:t>
            </w:r>
          </w:p>
        </w:tc>
        <w:tc>
          <w:tcPr>
            <w:tcW w:w="1319" w:type="pct"/>
          </w:tcPr>
          <w:p w14:paraId="33AEE61A" w14:textId="77777777" w:rsidR="004F1FD1" w:rsidRPr="00803E68" w:rsidRDefault="004F1FD1" w:rsidP="004F1FD1">
            <w:pPr>
              <w:pStyle w:val="103"/>
            </w:pPr>
          </w:p>
        </w:tc>
      </w:tr>
      <w:tr w:rsidR="004F1FD1" w:rsidRPr="00803E68" w14:paraId="77E568C3" w14:textId="77777777" w:rsidTr="00F25F31">
        <w:trPr>
          <w:trHeight w:val="454"/>
        </w:trPr>
        <w:tc>
          <w:tcPr>
            <w:tcW w:w="175" w:type="pct"/>
          </w:tcPr>
          <w:p w14:paraId="36AE28F9" w14:textId="77777777" w:rsidR="004F1FD1" w:rsidRPr="00803E68" w:rsidRDefault="004F1FD1" w:rsidP="004F1FD1">
            <w:pPr>
              <w:pStyle w:val="100"/>
            </w:pPr>
          </w:p>
        </w:tc>
        <w:tc>
          <w:tcPr>
            <w:tcW w:w="405" w:type="pct"/>
          </w:tcPr>
          <w:p w14:paraId="5266B2E5" w14:textId="77777777" w:rsidR="004F1FD1" w:rsidRPr="00803E68" w:rsidRDefault="004F1FD1" w:rsidP="004F1FD1">
            <w:pPr>
              <w:pStyle w:val="100"/>
            </w:pPr>
          </w:p>
        </w:tc>
        <w:tc>
          <w:tcPr>
            <w:tcW w:w="581" w:type="pct"/>
          </w:tcPr>
          <w:p w14:paraId="48E9DE3F" w14:textId="77777777" w:rsidR="004F1FD1" w:rsidRPr="00803E68" w:rsidRDefault="004F1FD1" w:rsidP="004F1FD1">
            <w:pPr>
              <w:pStyle w:val="100"/>
            </w:pPr>
            <w:r w:rsidRPr="00803E68">
              <w:rPr>
                <w:lang w:val="en-US"/>
              </w:rPr>
              <w:t>semdFiled</w:t>
            </w:r>
          </w:p>
        </w:tc>
        <w:tc>
          <w:tcPr>
            <w:tcW w:w="631" w:type="pct"/>
          </w:tcPr>
          <w:p w14:paraId="4EFFF5AC" w14:textId="77777777" w:rsidR="004F1FD1" w:rsidRPr="00803E68" w:rsidRDefault="004F1FD1" w:rsidP="004F1FD1">
            <w:pPr>
              <w:pStyle w:val="103"/>
            </w:pPr>
            <w:r w:rsidRPr="00803E68">
              <w:t>Н</w:t>
            </w:r>
          </w:p>
        </w:tc>
        <w:tc>
          <w:tcPr>
            <w:tcW w:w="484" w:type="pct"/>
          </w:tcPr>
          <w:p w14:paraId="4C8098B5" w14:textId="77777777" w:rsidR="004F1FD1" w:rsidRPr="00803E68" w:rsidRDefault="004F1FD1" w:rsidP="004F1FD1">
            <w:pPr>
              <w:pStyle w:val="100"/>
            </w:pPr>
            <w:r w:rsidRPr="00803E68">
              <w:t>Диагноз заполнен из СЭМД</w:t>
            </w:r>
          </w:p>
        </w:tc>
        <w:tc>
          <w:tcPr>
            <w:tcW w:w="485" w:type="pct"/>
          </w:tcPr>
          <w:p w14:paraId="7C6F2DB1" w14:textId="77777777" w:rsidR="004F1FD1" w:rsidRPr="00803E68" w:rsidRDefault="004F1FD1" w:rsidP="004F1FD1">
            <w:pPr>
              <w:pStyle w:val="100"/>
            </w:pPr>
            <w:r w:rsidRPr="00803E68">
              <w:rPr>
                <w:lang w:val="en-US"/>
              </w:rPr>
              <w:t>bool</w:t>
            </w:r>
          </w:p>
        </w:tc>
        <w:tc>
          <w:tcPr>
            <w:tcW w:w="920" w:type="pct"/>
          </w:tcPr>
          <w:p w14:paraId="5038EC9D" w14:textId="77777777" w:rsidR="004F1FD1" w:rsidRPr="00803E68" w:rsidRDefault="004F1FD1" w:rsidP="004F1FD1">
            <w:pPr>
              <w:pStyle w:val="100"/>
            </w:pPr>
          </w:p>
        </w:tc>
        <w:tc>
          <w:tcPr>
            <w:tcW w:w="1319" w:type="pct"/>
          </w:tcPr>
          <w:p w14:paraId="32DA330E" w14:textId="77777777" w:rsidR="004F1FD1" w:rsidRPr="00803E68" w:rsidRDefault="004F1FD1" w:rsidP="004F1FD1">
            <w:pPr>
              <w:pStyle w:val="103"/>
            </w:pPr>
          </w:p>
        </w:tc>
      </w:tr>
      <w:tr w:rsidR="004F1FD1" w:rsidRPr="00803E68" w14:paraId="3A656750" w14:textId="77777777" w:rsidTr="00F25F31">
        <w:trPr>
          <w:trHeight w:val="454"/>
        </w:trPr>
        <w:tc>
          <w:tcPr>
            <w:tcW w:w="175" w:type="pct"/>
          </w:tcPr>
          <w:p w14:paraId="36F10863" w14:textId="77777777" w:rsidR="004F1FD1" w:rsidRPr="00803E68" w:rsidRDefault="004F1FD1" w:rsidP="004F1FD1">
            <w:pPr>
              <w:pStyle w:val="100"/>
            </w:pPr>
          </w:p>
        </w:tc>
        <w:tc>
          <w:tcPr>
            <w:tcW w:w="405" w:type="pct"/>
          </w:tcPr>
          <w:p w14:paraId="57DB8811" w14:textId="77777777" w:rsidR="004F1FD1" w:rsidRPr="00803E68" w:rsidRDefault="004F1FD1" w:rsidP="004F1FD1">
            <w:pPr>
              <w:pStyle w:val="100"/>
            </w:pPr>
            <w:r w:rsidRPr="00803E68">
              <w:t>/ diagnosis</w:t>
            </w:r>
          </w:p>
          <w:p w14:paraId="1BFFE6AB" w14:textId="77777777" w:rsidR="004F1FD1" w:rsidRPr="00803E68" w:rsidRDefault="004F1FD1" w:rsidP="004F1FD1">
            <w:pPr>
              <w:pStyle w:val="100"/>
            </w:pPr>
            <w:r w:rsidRPr="00803E68">
              <w:t>/ diagnoses</w:t>
            </w:r>
          </w:p>
        </w:tc>
        <w:tc>
          <w:tcPr>
            <w:tcW w:w="581" w:type="pct"/>
          </w:tcPr>
          <w:p w14:paraId="4340F694" w14:textId="77777777" w:rsidR="004F1FD1" w:rsidRPr="00803E68" w:rsidRDefault="004F1FD1" w:rsidP="004F1FD1">
            <w:pPr>
              <w:pStyle w:val="100"/>
              <w:rPr>
                <w:lang w:val="en-US"/>
              </w:rPr>
            </w:pPr>
            <w:r w:rsidRPr="00803E68">
              <w:t>diseaseNature</w:t>
            </w:r>
            <w:r w:rsidRPr="00803E68">
              <w:rPr>
                <w:lang w:val="en-US"/>
              </w:rPr>
              <w:t>Code</w:t>
            </w:r>
          </w:p>
        </w:tc>
        <w:tc>
          <w:tcPr>
            <w:tcW w:w="631" w:type="pct"/>
          </w:tcPr>
          <w:p w14:paraId="2E40580B" w14:textId="77777777" w:rsidR="004F1FD1" w:rsidRPr="00803E68" w:rsidRDefault="004F1FD1" w:rsidP="004F1FD1">
            <w:pPr>
              <w:pStyle w:val="103"/>
            </w:pPr>
            <w:r w:rsidRPr="00803E68">
              <w:t>Н</w:t>
            </w:r>
          </w:p>
        </w:tc>
        <w:tc>
          <w:tcPr>
            <w:tcW w:w="484" w:type="pct"/>
          </w:tcPr>
          <w:p w14:paraId="757E7463" w14:textId="77777777" w:rsidR="004F1FD1" w:rsidRPr="00803E68" w:rsidRDefault="004F1FD1" w:rsidP="004F1FD1">
            <w:pPr>
              <w:pStyle w:val="100"/>
            </w:pPr>
            <w:r w:rsidRPr="00803E68">
              <w:t>Характер заболевания</w:t>
            </w:r>
          </w:p>
        </w:tc>
        <w:tc>
          <w:tcPr>
            <w:tcW w:w="485" w:type="pct"/>
          </w:tcPr>
          <w:p w14:paraId="0F43E45E" w14:textId="77777777" w:rsidR="004F1FD1" w:rsidRPr="00803E68" w:rsidRDefault="004F1FD1" w:rsidP="004F1FD1">
            <w:pPr>
              <w:pStyle w:val="100"/>
            </w:pPr>
          </w:p>
        </w:tc>
        <w:tc>
          <w:tcPr>
            <w:tcW w:w="920" w:type="pct"/>
          </w:tcPr>
          <w:p w14:paraId="3A9C9AED" w14:textId="77777777" w:rsidR="004F1FD1" w:rsidRPr="00803E68" w:rsidRDefault="004F1FD1" w:rsidP="004F1FD1">
            <w:pPr>
              <w:pStyle w:val="100"/>
            </w:pPr>
            <w:r w:rsidRPr="00803E68">
              <w:t>nsi.rosminzdrav Виды высокотехнологичной медицинской помощи | Виды ВМП</w:t>
            </w:r>
          </w:p>
          <w:p w14:paraId="24F05974" w14:textId="77777777" w:rsidR="004F1FD1" w:rsidRPr="00803E68" w:rsidRDefault="004F1FD1" w:rsidP="004F1FD1">
            <w:pPr>
              <w:pStyle w:val="100"/>
            </w:pPr>
            <w:r w:rsidRPr="00803E68">
              <w:t>1.2.643.5.1.13.13.11.1493 предфильтрация по: Вид ВМП</w:t>
            </w:r>
          </w:p>
        </w:tc>
        <w:tc>
          <w:tcPr>
            <w:tcW w:w="1319" w:type="pct"/>
          </w:tcPr>
          <w:p w14:paraId="33A48B70" w14:textId="77777777" w:rsidR="004F1FD1" w:rsidRPr="00803E68" w:rsidRDefault="004F1FD1" w:rsidP="004F1FD1">
            <w:pPr>
              <w:pStyle w:val="103"/>
            </w:pPr>
            <w:r w:rsidRPr="00803E68">
              <w:t>1</w:t>
            </w:r>
          </w:p>
          <w:p w14:paraId="4A86086D" w14:textId="77777777" w:rsidR="004F1FD1" w:rsidRPr="00803E68" w:rsidRDefault="004F1FD1" w:rsidP="004F1FD1">
            <w:pPr>
              <w:pStyle w:val="100"/>
            </w:pPr>
            <w:r w:rsidRPr="00803E68">
              <w:t>[1- Острое;</w:t>
            </w:r>
          </w:p>
          <w:p w14:paraId="12FE150B" w14:textId="77777777" w:rsidR="004F1FD1" w:rsidRPr="00803E68" w:rsidRDefault="004F1FD1" w:rsidP="004F1FD1">
            <w:pPr>
              <w:pStyle w:val="100"/>
            </w:pPr>
            <w:r w:rsidRPr="00803E68">
              <w:t>2- Впервые в жизни установленное хроническое;</w:t>
            </w:r>
          </w:p>
          <w:p w14:paraId="3879F980" w14:textId="77777777" w:rsidR="004F1FD1" w:rsidRPr="00803E68" w:rsidRDefault="004F1FD1" w:rsidP="004F1FD1">
            <w:pPr>
              <w:pStyle w:val="100"/>
            </w:pPr>
            <w:r w:rsidRPr="00803E68">
              <w:t>3- Ранее установленное хроническое]</w:t>
            </w:r>
          </w:p>
        </w:tc>
      </w:tr>
      <w:tr w:rsidR="004F1FD1" w:rsidRPr="00803E68" w14:paraId="08AE1C21" w14:textId="77777777" w:rsidTr="00F25F31">
        <w:trPr>
          <w:trHeight w:val="454"/>
        </w:trPr>
        <w:tc>
          <w:tcPr>
            <w:tcW w:w="175" w:type="pct"/>
          </w:tcPr>
          <w:p w14:paraId="5F392A4C" w14:textId="77777777" w:rsidR="004F1FD1" w:rsidRPr="00803E68" w:rsidRDefault="004F1FD1" w:rsidP="004F1FD1">
            <w:pPr>
              <w:pStyle w:val="100"/>
            </w:pPr>
          </w:p>
        </w:tc>
        <w:tc>
          <w:tcPr>
            <w:tcW w:w="405" w:type="pct"/>
          </w:tcPr>
          <w:p w14:paraId="2F189554" w14:textId="77777777" w:rsidR="004F1FD1" w:rsidRPr="00803E68" w:rsidRDefault="004F1FD1" w:rsidP="004F1FD1">
            <w:pPr>
              <w:pStyle w:val="100"/>
            </w:pPr>
          </w:p>
        </w:tc>
        <w:tc>
          <w:tcPr>
            <w:tcW w:w="581" w:type="pct"/>
          </w:tcPr>
          <w:p w14:paraId="5D258AAF" w14:textId="77777777" w:rsidR="004F1FD1" w:rsidRPr="00803E68" w:rsidRDefault="004F1FD1" w:rsidP="004F1FD1">
            <w:pPr>
              <w:pStyle w:val="100"/>
              <w:rPr>
                <w:highlight w:val="yellow"/>
                <w:lang w:val="en-US"/>
              </w:rPr>
            </w:pPr>
            <w:r w:rsidRPr="00803E68">
              <w:rPr>
                <w:lang w:val="en-US"/>
              </w:rPr>
              <w:t>vmpCareTypeCode</w:t>
            </w:r>
          </w:p>
        </w:tc>
        <w:tc>
          <w:tcPr>
            <w:tcW w:w="631" w:type="pct"/>
          </w:tcPr>
          <w:p w14:paraId="04464D3F" w14:textId="77777777" w:rsidR="004F1FD1" w:rsidRPr="00803E68" w:rsidRDefault="004F1FD1" w:rsidP="004F1FD1">
            <w:pPr>
              <w:pStyle w:val="103"/>
            </w:pPr>
            <w:r w:rsidRPr="00803E68">
              <w:t>Н</w:t>
            </w:r>
          </w:p>
        </w:tc>
        <w:tc>
          <w:tcPr>
            <w:tcW w:w="484" w:type="pct"/>
          </w:tcPr>
          <w:p w14:paraId="180E0C0F" w14:textId="1CC76E5E" w:rsidR="004F1FD1" w:rsidRPr="00803E68" w:rsidRDefault="004F1FD1" w:rsidP="004F1FD1">
            <w:pPr>
              <w:pStyle w:val="100"/>
            </w:pPr>
            <w:r w:rsidRPr="00803E68">
              <w:t>ВМП.  Вид лечения</w:t>
            </w:r>
          </w:p>
        </w:tc>
        <w:tc>
          <w:tcPr>
            <w:tcW w:w="485" w:type="pct"/>
          </w:tcPr>
          <w:p w14:paraId="6DF14854" w14:textId="77777777" w:rsidR="004F1FD1" w:rsidRPr="00803E68" w:rsidRDefault="004F1FD1" w:rsidP="004F1FD1">
            <w:pPr>
              <w:pStyle w:val="100"/>
            </w:pPr>
            <w:r w:rsidRPr="00803E68">
              <w:t>string</w:t>
            </w:r>
          </w:p>
        </w:tc>
        <w:tc>
          <w:tcPr>
            <w:tcW w:w="920" w:type="pct"/>
          </w:tcPr>
          <w:p w14:paraId="174B05D4" w14:textId="77777777" w:rsidR="004F1FD1" w:rsidRPr="008C0DC5" w:rsidRDefault="004F1FD1" w:rsidP="004F1FD1">
            <w:pPr>
              <w:pStyle w:val="100"/>
            </w:pPr>
            <w:r w:rsidRPr="008C0DC5">
              <w:t>nsi.rosminzdrav Виды лечения пациента при оказании</w:t>
            </w:r>
          </w:p>
          <w:p w14:paraId="5C70B726" w14:textId="342B485E" w:rsidR="004F1FD1" w:rsidRPr="00803E68" w:rsidRDefault="004F1FD1" w:rsidP="004F1FD1">
            <w:pPr>
              <w:pStyle w:val="100"/>
            </w:pPr>
            <w:r w:rsidRPr="008C0DC5">
              <w:t>высокотехнологичной медицинской помощи</w:t>
            </w:r>
            <w:r w:rsidRPr="008C0DC5">
              <w:rPr>
                <w:lang w:val="en-US"/>
              </w:rPr>
              <w:t>-</w:t>
            </w:r>
            <w:r w:rsidRPr="008C0DC5">
              <w:t xml:space="preserve"> 1.2.643.5.1.13.13.99.2.620</w:t>
            </w:r>
          </w:p>
        </w:tc>
        <w:tc>
          <w:tcPr>
            <w:tcW w:w="1319" w:type="pct"/>
          </w:tcPr>
          <w:p w14:paraId="6B2F17BA" w14:textId="77777777" w:rsidR="004F1FD1" w:rsidRPr="00803E68" w:rsidRDefault="004F1FD1" w:rsidP="004F1FD1">
            <w:pPr>
              <w:pStyle w:val="103"/>
            </w:pPr>
          </w:p>
        </w:tc>
      </w:tr>
      <w:tr w:rsidR="004F1FD1" w:rsidRPr="00803E68" w14:paraId="6AC01DB5" w14:textId="77777777" w:rsidTr="00F25F31">
        <w:trPr>
          <w:trHeight w:val="454"/>
        </w:trPr>
        <w:tc>
          <w:tcPr>
            <w:tcW w:w="175" w:type="pct"/>
          </w:tcPr>
          <w:p w14:paraId="1A79E4A6" w14:textId="77777777" w:rsidR="004F1FD1" w:rsidRPr="00803E68" w:rsidRDefault="004F1FD1" w:rsidP="004F1FD1">
            <w:pPr>
              <w:pStyle w:val="100"/>
            </w:pPr>
          </w:p>
        </w:tc>
        <w:tc>
          <w:tcPr>
            <w:tcW w:w="405" w:type="pct"/>
          </w:tcPr>
          <w:p w14:paraId="514572CB" w14:textId="77777777" w:rsidR="004F1FD1" w:rsidRPr="00803E68" w:rsidRDefault="004F1FD1" w:rsidP="004F1FD1">
            <w:pPr>
              <w:pStyle w:val="100"/>
            </w:pPr>
          </w:p>
        </w:tc>
        <w:tc>
          <w:tcPr>
            <w:tcW w:w="581" w:type="pct"/>
          </w:tcPr>
          <w:p w14:paraId="7051C251" w14:textId="77777777" w:rsidR="004F1FD1" w:rsidRPr="00803E68" w:rsidRDefault="004F1FD1" w:rsidP="004F1FD1">
            <w:pPr>
              <w:pStyle w:val="100"/>
              <w:rPr>
                <w:highlight w:val="yellow"/>
                <w:lang w:val="en-US"/>
              </w:rPr>
            </w:pPr>
            <w:r w:rsidRPr="00803E68">
              <w:rPr>
                <w:lang w:val="en-US"/>
              </w:rPr>
              <w:t>vmpMethodCode</w:t>
            </w:r>
          </w:p>
        </w:tc>
        <w:tc>
          <w:tcPr>
            <w:tcW w:w="631" w:type="pct"/>
          </w:tcPr>
          <w:p w14:paraId="0B987ED6" w14:textId="77777777" w:rsidR="004F1FD1" w:rsidRPr="00803E68" w:rsidRDefault="004F1FD1" w:rsidP="004F1FD1">
            <w:pPr>
              <w:pStyle w:val="103"/>
            </w:pPr>
            <w:r w:rsidRPr="00803E68">
              <w:t>О - Если заполнен Вид ВМП</w:t>
            </w:r>
          </w:p>
        </w:tc>
        <w:tc>
          <w:tcPr>
            <w:tcW w:w="484" w:type="pct"/>
          </w:tcPr>
          <w:p w14:paraId="7446904F" w14:textId="77777777" w:rsidR="004F1FD1" w:rsidRPr="00803E68" w:rsidRDefault="004F1FD1" w:rsidP="004F1FD1">
            <w:pPr>
              <w:pStyle w:val="100"/>
            </w:pPr>
            <w:r w:rsidRPr="00803E68">
              <w:t>ВМП. Метод лечения</w:t>
            </w:r>
          </w:p>
        </w:tc>
        <w:tc>
          <w:tcPr>
            <w:tcW w:w="485" w:type="pct"/>
          </w:tcPr>
          <w:p w14:paraId="521B2C38" w14:textId="77777777" w:rsidR="004F1FD1" w:rsidRPr="00803E68" w:rsidRDefault="004F1FD1" w:rsidP="004F1FD1">
            <w:pPr>
              <w:pStyle w:val="100"/>
            </w:pPr>
            <w:r w:rsidRPr="00803E68">
              <w:t>string</w:t>
            </w:r>
          </w:p>
        </w:tc>
        <w:tc>
          <w:tcPr>
            <w:tcW w:w="920" w:type="pct"/>
          </w:tcPr>
          <w:p w14:paraId="777C548E" w14:textId="77777777" w:rsidR="004F1FD1" w:rsidRPr="00803E68" w:rsidRDefault="004F1FD1" w:rsidP="004F1FD1">
            <w:pPr>
              <w:pStyle w:val="100"/>
            </w:pPr>
            <w:r w:rsidRPr="00803E68">
              <w:t>nsi.rosminzdrav Методы лечения пациента при оказании</w:t>
            </w:r>
          </w:p>
          <w:p w14:paraId="77C4C138" w14:textId="77777777" w:rsidR="004F1FD1" w:rsidRPr="00803E68" w:rsidRDefault="004F1FD1" w:rsidP="004F1FD1">
            <w:pPr>
              <w:pStyle w:val="100"/>
            </w:pPr>
            <w:r w:rsidRPr="00803E68">
              <w:t>высокотехнологичной медицинской помощи</w:t>
            </w:r>
            <w:r w:rsidRPr="00803E68">
              <w:rPr>
                <w:lang w:val="en-US"/>
              </w:rPr>
              <w:t>-</w:t>
            </w:r>
            <w:r w:rsidRPr="00803E68">
              <w:t xml:space="preserve"> 1.2.643.5.1.13.13.99.2.621</w:t>
            </w:r>
          </w:p>
        </w:tc>
        <w:tc>
          <w:tcPr>
            <w:tcW w:w="1319" w:type="pct"/>
          </w:tcPr>
          <w:p w14:paraId="52358870" w14:textId="77777777" w:rsidR="004F1FD1" w:rsidRPr="00803E68" w:rsidRDefault="004F1FD1" w:rsidP="004F1FD1">
            <w:pPr>
              <w:pStyle w:val="103"/>
            </w:pPr>
          </w:p>
        </w:tc>
      </w:tr>
      <w:tr w:rsidR="004F1FD1" w:rsidRPr="00803E68" w14:paraId="63E6C2EE" w14:textId="77777777" w:rsidTr="00F25F31">
        <w:trPr>
          <w:trHeight w:val="454"/>
        </w:trPr>
        <w:tc>
          <w:tcPr>
            <w:tcW w:w="175" w:type="pct"/>
          </w:tcPr>
          <w:p w14:paraId="67408D9B" w14:textId="77777777" w:rsidR="004F1FD1" w:rsidRPr="00803E68" w:rsidRDefault="004F1FD1" w:rsidP="004F1FD1">
            <w:pPr>
              <w:pStyle w:val="100"/>
            </w:pPr>
          </w:p>
        </w:tc>
        <w:tc>
          <w:tcPr>
            <w:tcW w:w="405" w:type="pct"/>
          </w:tcPr>
          <w:p w14:paraId="32855FE1" w14:textId="77777777" w:rsidR="004F1FD1" w:rsidRPr="00803E68" w:rsidRDefault="004F1FD1" w:rsidP="004F1FD1">
            <w:pPr>
              <w:pStyle w:val="100"/>
            </w:pPr>
          </w:p>
        </w:tc>
        <w:tc>
          <w:tcPr>
            <w:tcW w:w="581" w:type="pct"/>
          </w:tcPr>
          <w:p w14:paraId="41BC1C25" w14:textId="77777777" w:rsidR="004F1FD1" w:rsidRPr="00803E68" w:rsidRDefault="004F1FD1" w:rsidP="004F1FD1">
            <w:pPr>
              <w:pStyle w:val="100"/>
              <w:rPr>
                <w:highlight w:val="yellow"/>
                <w:lang w:val="en-US"/>
              </w:rPr>
            </w:pPr>
            <w:r w:rsidRPr="00803E68">
              <w:rPr>
                <w:lang w:val="en-US"/>
              </w:rPr>
              <w:t>vmpTypeCode</w:t>
            </w:r>
          </w:p>
        </w:tc>
        <w:tc>
          <w:tcPr>
            <w:tcW w:w="631" w:type="pct"/>
          </w:tcPr>
          <w:p w14:paraId="68909660" w14:textId="77777777" w:rsidR="004F1FD1" w:rsidRPr="00803E68" w:rsidRDefault="004F1FD1" w:rsidP="004F1FD1">
            <w:pPr>
              <w:pStyle w:val="103"/>
            </w:pPr>
            <w:r w:rsidRPr="00803E68">
              <w:t>О - Если заполнен Вид ВМП</w:t>
            </w:r>
          </w:p>
        </w:tc>
        <w:tc>
          <w:tcPr>
            <w:tcW w:w="484" w:type="pct"/>
          </w:tcPr>
          <w:p w14:paraId="0DE5C00A" w14:textId="077FBE05" w:rsidR="004F1FD1" w:rsidRPr="00803E68" w:rsidRDefault="004F1FD1" w:rsidP="004F1FD1">
            <w:pPr>
              <w:pStyle w:val="100"/>
            </w:pPr>
            <w:r w:rsidRPr="00803E68">
              <w:t>Вид ВМП</w:t>
            </w:r>
          </w:p>
        </w:tc>
        <w:tc>
          <w:tcPr>
            <w:tcW w:w="485" w:type="pct"/>
          </w:tcPr>
          <w:p w14:paraId="4204E6F8" w14:textId="63E6B52C" w:rsidR="004F1FD1" w:rsidRPr="00803E68" w:rsidRDefault="004F1FD1" w:rsidP="004F1FD1">
            <w:pPr>
              <w:pStyle w:val="100"/>
            </w:pPr>
            <w:r w:rsidRPr="00803E68">
              <w:t>string</w:t>
            </w:r>
          </w:p>
        </w:tc>
        <w:tc>
          <w:tcPr>
            <w:tcW w:w="920" w:type="pct"/>
          </w:tcPr>
          <w:p w14:paraId="78881791" w14:textId="270BE92F" w:rsidR="004F1FD1" w:rsidRPr="00803E68" w:rsidRDefault="004F1FD1" w:rsidP="004F1FD1">
            <w:pPr>
              <w:pStyle w:val="100"/>
            </w:pPr>
            <w:r w:rsidRPr="00803E68">
              <w:t>nsi.rosminzdrav Наименования видов</w:t>
            </w:r>
            <w:r w:rsidRPr="00803E68">
              <w:br/>
              <w:t>высокотехнологичной медицинской помощи 1.2.643.5.1.13.13.99.2.359</w:t>
            </w:r>
          </w:p>
        </w:tc>
        <w:tc>
          <w:tcPr>
            <w:tcW w:w="1319" w:type="pct"/>
          </w:tcPr>
          <w:p w14:paraId="17FD1A4D" w14:textId="77777777" w:rsidR="004F1FD1" w:rsidRPr="00803E68" w:rsidRDefault="004F1FD1" w:rsidP="004F1FD1">
            <w:pPr>
              <w:pStyle w:val="103"/>
            </w:pPr>
          </w:p>
        </w:tc>
      </w:tr>
      <w:tr w:rsidR="004F1FD1" w:rsidRPr="00803E68" w14:paraId="145AF370" w14:textId="77777777" w:rsidTr="00F25F31">
        <w:trPr>
          <w:trHeight w:val="454"/>
        </w:trPr>
        <w:tc>
          <w:tcPr>
            <w:tcW w:w="175" w:type="pct"/>
          </w:tcPr>
          <w:p w14:paraId="26D0FED4" w14:textId="77777777" w:rsidR="004F1FD1" w:rsidRPr="00803E68" w:rsidRDefault="004F1FD1" w:rsidP="004F1FD1">
            <w:pPr>
              <w:pStyle w:val="100"/>
            </w:pPr>
          </w:p>
        </w:tc>
        <w:tc>
          <w:tcPr>
            <w:tcW w:w="405" w:type="pct"/>
          </w:tcPr>
          <w:p w14:paraId="3ACCC0BD" w14:textId="77777777" w:rsidR="004F1FD1" w:rsidRPr="00803E68" w:rsidRDefault="004F1FD1" w:rsidP="004F1FD1">
            <w:pPr>
              <w:pStyle w:val="100"/>
            </w:pPr>
          </w:p>
        </w:tc>
        <w:tc>
          <w:tcPr>
            <w:tcW w:w="581" w:type="pct"/>
          </w:tcPr>
          <w:p w14:paraId="5C0AF590" w14:textId="77777777" w:rsidR="004F1FD1" w:rsidRPr="00803E68" w:rsidRDefault="004F1FD1" w:rsidP="004F1FD1">
            <w:pPr>
              <w:pStyle w:val="100"/>
              <w:rPr>
                <w:highlight w:val="yellow"/>
                <w:lang w:val="en-US"/>
              </w:rPr>
            </w:pPr>
            <w:r w:rsidRPr="00803E68">
              <w:rPr>
                <w:lang w:val="en-US"/>
              </w:rPr>
              <w:t>vmpPatientModelCode</w:t>
            </w:r>
          </w:p>
        </w:tc>
        <w:tc>
          <w:tcPr>
            <w:tcW w:w="631" w:type="pct"/>
          </w:tcPr>
          <w:p w14:paraId="2B7B8C86" w14:textId="77777777" w:rsidR="004F1FD1" w:rsidRPr="00803E68" w:rsidRDefault="004F1FD1" w:rsidP="004F1FD1">
            <w:pPr>
              <w:pStyle w:val="103"/>
            </w:pPr>
            <w:r w:rsidRPr="00803E68">
              <w:t>О - Если заполнен Вид ВМП</w:t>
            </w:r>
          </w:p>
        </w:tc>
        <w:tc>
          <w:tcPr>
            <w:tcW w:w="484" w:type="pct"/>
          </w:tcPr>
          <w:p w14:paraId="3DCACA25" w14:textId="77777777" w:rsidR="004F1FD1" w:rsidRPr="00803E68" w:rsidRDefault="004F1FD1" w:rsidP="004F1FD1">
            <w:pPr>
              <w:pStyle w:val="100"/>
            </w:pPr>
            <w:r w:rsidRPr="00803E68">
              <w:t>ВМП.  Модель пациента</w:t>
            </w:r>
          </w:p>
        </w:tc>
        <w:tc>
          <w:tcPr>
            <w:tcW w:w="485" w:type="pct"/>
          </w:tcPr>
          <w:p w14:paraId="27B9C2A3" w14:textId="77777777" w:rsidR="004F1FD1" w:rsidRPr="00803E68" w:rsidRDefault="004F1FD1" w:rsidP="004F1FD1">
            <w:pPr>
              <w:pStyle w:val="100"/>
            </w:pPr>
            <w:r w:rsidRPr="00803E68">
              <w:t>string</w:t>
            </w:r>
          </w:p>
        </w:tc>
        <w:tc>
          <w:tcPr>
            <w:tcW w:w="920" w:type="pct"/>
          </w:tcPr>
          <w:p w14:paraId="1C6CAED9" w14:textId="77777777" w:rsidR="004F1FD1" w:rsidRPr="00803E68" w:rsidRDefault="004F1FD1" w:rsidP="004F1FD1">
            <w:pPr>
              <w:pStyle w:val="100"/>
            </w:pPr>
            <w:r w:rsidRPr="00803E68">
              <w:t>nsi.rosminzdrav Модели пациента при оказании</w:t>
            </w:r>
            <w:r w:rsidRPr="00803E68">
              <w:br/>
              <w:t>высокотехнологичной медицинской помощи- 1.2.643.5.1.13.13.99.2.360</w:t>
            </w:r>
          </w:p>
        </w:tc>
        <w:tc>
          <w:tcPr>
            <w:tcW w:w="1319" w:type="pct"/>
          </w:tcPr>
          <w:p w14:paraId="107C8730" w14:textId="77777777" w:rsidR="004F1FD1" w:rsidRPr="00803E68" w:rsidRDefault="004F1FD1" w:rsidP="004F1FD1">
            <w:pPr>
              <w:pStyle w:val="103"/>
            </w:pPr>
          </w:p>
        </w:tc>
      </w:tr>
      <w:tr w:rsidR="004F1FD1" w:rsidRPr="00803E68" w14:paraId="2EF8E03A" w14:textId="77777777" w:rsidTr="00F25F31">
        <w:trPr>
          <w:trHeight w:val="454"/>
        </w:trPr>
        <w:tc>
          <w:tcPr>
            <w:tcW w:w="175" w:type="pct"/>
          </w:tcPr>
          <w:p w14:paraId="0039CF9B" w14:textId="77777777" w:rsidR="004F1FD1" w:rsidRPr="00803E68" w:rsidRDefault="004F1FD1" w:rsidP="004F1FD1">
            <w:pPr>
              <w:pStyle w:val="100"/>
            </w:pPr>
          </w:p>
        </w:tc>
        <w:tc>
          <w:tcPr>
            <w:tcW w:w="405" w:type="pct"/>
          </w:tcPr>
          <w:p w14:paraId="44DE1E76" w14:textId="77777777" w:rsidR="004F1FD1" w:rsidRPr="00803E68" w:rsidRDefault="004F1FD1" w:rsidP="004F1FD1">
            <w:pPr>
              <w:pStyle w:val="100"/>
            </w:pPr>
          </w:p>
        </w:tc>
        <w:tc>
          <w:tcPr>
            <w:tcW w:w="581" w:type="pct"/>
          </w:tcPr>
          <w:p w14:paraId="184374B4" w14:textId="77777777" w:rsidR="004F1FD1" w:rsidRPr="00803E68" w:rsidRDefault="004F1FD1" w:rsidP="004F1FD1">
            <w:pPr>
              <w:pStyle w:val="100"/>
              <w:rPr>
                <w:highlight w:val="yellow"/>
                <w:lang w:val="en-US"/>
              </w:rPr>
            </w:pPr>
            <w:r w:rsidRPr="00803E68">
              <w:rPr>
                <w:lang w:val="en-US"/>
              </w:rPr>
              <w:t>vmpChapterCode</w:t>
            </w:r>
          </w:p>
        </w:tc>
        <w:tc>
          <w:tcPr>
            <w:tcW w:w="631" w:type="pct"/>
          </w:tcPr>
          <w:p w14:paraId="6EE0EB77" w14:textId="77777777" w:rsidR="004F1FD1" w:rsidRPr="00803E68" w:rsidRDefault="004F1FD1" w:rsidP="004F1FD1">
            <w:pPr>
              <w:pStyle w:val="103"/>
            </w:pPr>
            <w:r w:rsidRPr="00803E68">
              <w:t>О - Если заполнен Вид ВМП</w:t>
            </w:r>
          </w:p>
        </w:tc>
        <w:tc>
          <w:tcPr>
            <w:tcW w:w="484" w:type="pct"/>
          </w:tcPr>
          <w:p w14:paraId="45B61869" w14:textId="77777777" w:rsidR="004F1FD1" w:rsidRPr="00803E68" w:rsidRDefault="004F1FD1" w:rsidP="004F1FD1">
            <w:pPr>
              <w:pStyle w:val="100"/>
            </w:pPr>
            <w:r w:rsidRPr="00803E68">
              <w:t>ВМП. Раздел</w:t>
            </w:r>
          </w:p>
        </w:tc>
        <w:tc>
          <w:tcPr>
            <w:tcW w:w="485" w:type="pct"/>
          </w:tcPr>
          <w:p w14:paraId="75D34870" w14:textId="43D8F153" w:rsidR="004F1FD1" w:rsidRPr="00803E68" w:rsidRDefault="004F1FD1" w:rsidP="004F1FD1">
            <w:pPr>
              <w:pStyle w:val="100"/>
            </w:pPr>
            <w:r>
              <w:t>string</w:t>
            </w:r>
          </w:p>
        </w:tc>
        <w:tc>
          <w:tcPr>
            <w:tcW w:w="920" w:type="pct"/>
          </w:tcPr>
          <w:p w14:paraId="458ED7CA" w14:textId="77777777" w:rsidR="004F1FD1" w:rsidRPr="00803E68" w:rsidRDefault="004F1FD1" w:rsidP="004F1FD1">
            <w:pPr>
              <w:pStyle w:val="100"/>
            </w:pPr>
          </w:p>
        </w:tc>
        <w:tc>
          <w:tcPr>
            <w:tcW w:w="1319" w:type="pct"/>
          </w:tcPr>
          <w:p w14:paraId="13F937D4" w14:textId="77777777" w:rsidR="004F1FD1" w:rsidRPr="00803E68" w:rsidRDefault="004F1FD1" w:rsidP="004F1FD1">
            <w:pPr>
              <w:pStyle w:val="100"/>
            </w:pPr>
            <w:r w:rsidRPr="00803E68">
              <w:t>[1 – включена в БП;</w:t>
            </w:r>
          </w:p>
          <w:p w14:paraId="5ADF7284" w14:textId="77777777" w:rsidR="004F1FD1" w:rsidRPr="00803E68" w:rsidRDefault="004F1FD1" w:rsidP="004F1FD1">
            <w:pPr>
              <w:pStyle w:val="100"/>
            </w:pPr>
            <w:r w:rsidRPr="00803E68">
              <w:t>2 –  не включена в БП;</w:t>
            </w:r>
          </w:p>
          <w:p w14:paraId="49391C20" w14:textId="77777777" w:rsidR="004F1FD1" w:rsidRPr="00803E68" w:rsidRDefault="004F1FD1" w:rsidP="004F1FD1">
            <w:pPr>
              <w:pStyle w:val="100"/>
            </w:pPr>
            <w:r w:rsidRPr="00803E68">
              <w:t>3 –  за счёт бюджета ФОМС]</w:t>
            </w:r>
          </w:p>
        </w:tc>
      </w:tr>
      <w:tr w:rsidR="004F1FD1" w:rsidRPr="00803E68" w14:paraId="0A7C9D71" w14:textId="77777777" w:rsidTr="00F25F31">
        <w:trPr>
          <w:trHeight w:val="454"/>
        </w:trPr>
        <w:tc>
          <w:tcPr>
            <w:tcW w:w="175" w:type="pct"/>
          </w:tcPr>
          <w:p w14:paraId="1CBEDA6D" w14:textId="77777777" w:rsidR="004F1FD1" w:rsidRPr="00803E68" w:rsidRDefault="004F1FD1" w:rsidP="004F1FD1">
            <w:pPr>
              <w:pStyle w:val="100"/>
            </w:pPr>
          </w:p>
        </w:tc>
        <w:tc>
          <w:tcPr>
            <w:tcW w:w="405" w:type="pct"/>
          </w:tcPr>
          <w:p w14:paraId="60CE5AC4" w14:textId="77777777" w:rsidR="004F1FD1" w:rsidRPr="00803E68" w:rsidRDefault="004F1FD1" w:rsidP="004F1FD1">
            <w:pPr>
              <w:pStyle w:val="100"/>
            </w:pPr>
            <w:r w:rsidRPr="00803E68">
              <w:t>nonChargeableServices</w:t>
            </w:r>
          </w:p>
        </w:tc>
        <w:tc>
          <w:tcPr>
            <w:tcW w:w="581" w:type="pct"/>
          </w:tcPr>
          <w:p w14:paraId="677D02DE" w14:textId="77777777" w:rsidR="004F1FD1" w:rsidRPr="00803E68" w:rsidRDefault="004F1FD1" w:rsidP="004F1FD1">
            <w:pPr>
              <w:pStyle w:val="100"/>
            </w:pPr>
          </w:p>
        </w:tc>
        <w:tc>
          <w:tcPr>
            <w:tcW w:w="631" w:type="pct"/>
          </w:tcPr>
          <w:p w14:paraId="41E3ED8B" w14:textId="77777777" w:rsidR="004F1FD1" w:rsidRPr="00803E68" w:rsidRDefault="004F1FD1" w:rsidP="004F1FD1">
            <w:pPr>
              <w:pStyle w:val="103"/>
            </w:pPr>
            <w:r w:rsidRPr="00803E68">
              <w:t>Н</w:t>
            </w:r>
          </w:p>
        </w:tc>
        <w:tc>
          <w:tcPr>
            <w:tcW w:w="484" w:type="pct"/>
          </w:tcPr>
          <w:p w14:paraId="601CC0BD" w14:textId="77777777" w:rsidR="004F1FD1" w:rsidRPr="00803E68" w:rsidRDefault="004F1FD1" w:rsidP="004F1FD1">
            <w:pPr>
              <w:pStyle w:val="100"/>
            </w:pPr>
            <w:r w:rsidRPr="00803E68">
              <w:t>Дополнительные не тарифицируемые услуги</w:t>
            </w:r>
          </w:p>
        </w:tc>
        <w:tc>
          <w:tcPr>
            <w:tcW w:w="485" w:type="pct"/>
          </w:tcPr>
          <w:p w14:paraId="4A1B0B4B" w14:textId="18614FB1" w:rsidR="004F1FD1" w:rsidRPr="005C0068" w:rsidRDefault="004F1FD1" w:rsidP="004F1FD1">
            <w:pPr>
              <w:pStyle w:val="100"/>
              <w:rPr>
                <w:lang w:val="en-US"/>
              </w:rPr>
            </w:pPr>
            <w:r>
              <w:rPr>
                <w:lang w:val="en-US"/>
              </w:rPr>
              <w:t>object</w:t>
            </w:r>
          </w:p>
        </w:tc>
        <w:tc>
          <w:tcPr>
            <w:tcW w:w="920" w:type="pct"/>
          </w:tcPr>
          <w:p w14:paraId="0A8D2706" w14:textId="77777777" w:rsidR="004F1FD1" w:rsidRPr="00803E68" w:rsidRDefault="004F1FD1" w:rsidP="004F1FD1">
            <w:pPr>
              <w:pStyle w:val="100"/>
            </w:pPr>
          </w:p>
        </w:tc>
        <w:tc>
          <w:tcPr>
            <w:tcW w:w="1319" w:type="pct"/>
          </w:tcPr>
          <w:p w14:paraId="641EBE6F" w14:textId="77777777" w:rsidR="004F1FD1" w:rsidRPr="00803E68" w:rsidRDefault="004F1FD1" w:rsidP="004F1FD1">
            <w:pPr>
              <w:pStyle w:val="103"/>
            </w:pPr>
          </w:p>
        </w:tc>
      </w:tr>
      <w:tr w:rsidR="004F1FD1" w:rsidRPr="00803E68" w14:paraId="4EA5F061" w14:textId="77777777" w:rsidTr="00F25F31">
        <w:trPr>
          <w:trHeight w:val="454"/>
        </w:trPr>
        <w:tc>
          <w:tcPr>
            <w:tcW w:w="175" w:type="pct"/>
          </w:tcPr>
          <w:p w14:paraId="69B0A7DA" w14:textId="77777777" w:rsidR="004F1FD1" w:rsidRPr="00803E68" w:rsidRDefault="004F1FD1" w:rsidP="004F1FD1">
            <w:pPr>
              <w:pStyle w:val="100"/>
            </w:pPr>
          </w:p>
        </w:tc>
        <w:tc>
          <w:tcPr>
            <w:tcW w:w="405" w:type="pct"/>
          </w:tcPr>
          <w:p w14:paraId="3924520D" w14:textId="77777777" w:rsidR="004F1FD1" w:rsidRPr="00803E68" w:rsidRDefault="004F1FD1" w:rsidP="004F1FD1">
            <w:pPr>
              <w:pStyle w:val="100"/>
            </w:pPr>
            <w:r w:rsidRPr="00803E68">
              <w:t>nonChargeableService</w:t>
            </w:r>
          </w:p>
        </w:tc>
        <w:tc>
          <w:tcPr>
            <w:tcW w:w="581" w:type="pct"/>
          </w:tcPr>
          <w:p w14:paraId="416CA03A" w14:textId="77777777" w:rsidR="004F1FD1" w:rsidRPr="00803E68" w:rsidRDefault="004F1FD1" w:rsidP="004F1FD1">
            <w:pPr>
              <w:pStyle w:val="100"/>
            </w:pPr>
          </w:p>
        </w:tc>
        <w:tc>
          <w:tcPr>
            <w:tcW w:w="631" w:type="pct"/>
          </w:tcPr>
          <w:p w14:paraId="7F4BB34C" w14:textId="77777777" w:rsidR="004F1FD1" w:rsidRPr="00803E68" w:rsidRDefault="004F1FD1" w:rsidP="004F1FD1">
            <w:pPr>
              <w:pStyle w:val="103"/>
            </w:pPr>
            <w:r w:rsidRPr="00803E68">
              <w:t>0-*</w:t>
            </w:r>
          </w:p>
        </w:tc>
        <w:tc>
          <w:tcPr>
            <w:tcW w:w="484" w:type="pct"/>
          </w:tcPr>
          <w:p w14:paraId="162A6FD6" w14:textId="77777777" w:rsidR="004F1FD1" w:rsidRPr="00803E68" w:rsidRDefault="004F1FD1" w:rsidP="004F1FD1">
            <w:pPr>
              <w:pStyle w:val="100"/>
            </w:pPr>
            <w:r w:rsidRPr="00803E68">
              <w:t>Дополнительные не тарифицируемая услуга</w:t>
            </w:r>
          </w:p>
        </w:tc>
        <w:tc>
          <w:tcPr>
            <w:tcW w:w="485" w:type="pct"/>
          </w:tcPr>
          <w:p w14:paraId="751116B7" w14:textId="05499AC6" w:rsidR="004F1FD1" w:rsidRPr="00803E68" w:rsidRDefault="004F1FD1" w:rsidP="004F1FD1">
            <w:pPr>
              <w:pStyle w:val="100"/>
            </w:pPr>
            <w:r>
              <w:rPr>
                <w:lang w:val="en-US"/>
              </w:rPr>
              <w:t>object</w:t>
            </w:r>
          </w:p>
        </w:tc>
        <w:tc>
          <w:tcPr>
            <w:tcW w:w="920" w:type="pct"/>
          </w:tcPr>
          <w:p w14:paraId="2BA1709B" w14:textId="77777777" w:rsidR="004F1FD1" w:rsidRPr="00803E68" w:rsidRDefault="004F1FD1" w:rsidP="004F1FD1">
            <w:pPr>
              <w:pStyle w:val="100"/>
            </w:pPr>
          </w:p>
        </w:tc>
        <w:tc>
          <w:tcPr>
            <w:tcW w:w="1319" w:type="pct"/>
          </w:tcPr>
          <w:p w14:paraId="6B69A32D" w14:textId="77777777" w:rsidR="004F1FD1" w:rsidRPr="00803E68" w:rsidRDefault="004F1FD1" w:rsidP="004F1FD1">
            <w:pPr>
              <w:pStyle w:val="103"/>
            </w:pPr>
          </w:p>
        </w:tc>
      </w:tr>
      <w:tr w:rsidR="004F1FD1" w:rsidRPr="00803E68" w14:paraId="413DA151" w14:textId="77777777" w:rsidTr="00F25F31">
        <w:trPr>
          <w:trHeight w:val="454"/>
        </w:trPr>
        <w:tc>
          <w:tcPr>
            <w:tcW w:w="175" w:type="pct"/>
          </w:tcPr>
          <w:p w14:paraId="4F039CF8" w14:textId="77777777" w:rsidR="004F1FD1" w:rsidRPr="00803E68" w:rsidRDefault="004F1FD1" w:rsidP="004F1FD1">
            <w:pPr>
              <w:pStyle w:val="100"/>
            </w:pPr>
          </w:p>
        </w:tc>
        <w:tc>
          <w:tcPr>
            <w:tcW w:w="405" w:type="pct"/>
          </w:tcPr>
          <w:p w14:paraId="58A9A6DE" w14:textId="77777777" w:rsidR="004F1FD1" w:rsidRPr="00803E68" w:rsidRDefault="004F1FD1" w:rsidP="004F1FD1">
            <w:pPr>
              <w:pStyle w:val="100"/>
            </w:pPr>
            <w:r w:rsidRPr="00803E68">
              <w:rPr>
                <w:lang w:val="en-US"/>
              </w:rPr>
              <w:t>/</w:t>
            </w:r>
          </w:p>
        </w:tc>
        <w:tc>
          <w:tcPr>
            <w:tcW w:w="581" w:type="pct"/>
          </w:tcPr>
          <w:p w14:paraId="7F736524" w14:textId="77777777" w:rsidR="004F1FD1" w:rsidRPr="00803E68" w:rsidRDefault="004F1FD1" w:rsidP="004F1FD1">
            <w:pPr>
              <w:pStyle w:val="100"/>
            </w:pPr>
            <w:r w:rsidRPr="00803E68">
              <w:rPr>
                <w:lang w:val="en-US"/>
              </w:rPr>
              <w:t>externalSystem</w:t>
            </w:r>
            <w:r w:rsidRPr="00803E68">
              <w:t>id</w:t>
            </w:r>
          </w:p>
        </w:tc>
        <w:tc>
          <w:tcPr>
            <w:tcW w:w="631" w:type="pct"/>
          </w:tcPr>
          <w:p w14:paraId="08FC15C2" w14:textId="77777777" w:rsidR="004F1FD1" w:rsidRPr="00803E68" w:rsidRDefault="004F1FD1" w:rsidP="004F1FD1">
            <w:pPr>
              <w:pStyle w:val="103"/>
            </w:pPr>
            <w:r w:rsidRPr="00803E68">
              <w:t>Н</w:t>
            </w:r>
          </w:p>
        </w:tc>
        <w:tc>
          <w:tcPr>
            <w:tcW w:w="484" w:type="pct"/>
          </w:tcPr>
          <w:p w14:paraId="49DB7ABC" w14:textId="77777777" w:rsidR="004F1FD1" w:rsidRPr="00803E68" w:rsidRDefault="004F1FD1" w:rsidP="004F1FD1">
            <w:pPr>
              <w:pStyle w:val="100"/>
            </w:pPr>
            <w:r w:rsidRPr="00803E68">
              <w:t>Идентификатор во внешней системе (МИС)</w:t>
            </w:r>
          </w:p>
        </w:tc>
        <w:tc>
          <w:tcPr>
            <w:tcW w:w="485" w:type="pct"/>
          </w:tcPr>
          <w:p w14:paraId="04004E2D" w14:textId="77777777" w:rsidR="004F1FD1" w:rsidRPr="00803E68" w:rsidRDefault="004F1FD1" w:rsidP="004F1FD1">
            <w:pPr>
              <w:pStyle w:val="100"/>
            </w:pPr>
            <w:r w:rsidRPr="00803E68">
              <w:rPr>
                <w:lang w:val="en-US"/>
              </w:rPr>
              <w:t>string</w:t>
            </w:r>
          </w:p>
        </w:tc>
        <w:tc>
          <w:tcPr>
            <w:tcW w:w="920" w:type="pct"/>
          </w:tcPr>
          <w:p w14:paraId="1AC3B997" w14:textId="77777777" w:rsidR="004F1FD1" w:rsidRPr="00803E68" w:rsidRDefault="004F1FD1" w:rsidP="004F1FD1">
            <w:pPr>
              <w:pStyle w:val="100"/>
            </w:pPr>
          </w:p>
        </w:tc>
        <w:tc>
          <w:tcPr>
            <w:tcW w:w="1319" w:type="pct"/>
          </w:tcPr>
          <w:p w14:paraId="61B393E5" w14:textId="77777777" w:rsidR="004F1FD1" w:rsidRPr="00803E68" w:rsidRDefault="004F1FD1" w:rsidP="004F1FD1">
            <w:pPr>
              <w:pStyle w:val="103"/>
            </w:pPr>
          </w:p>
        </w:tc>
      </w:tr>
      <w:tr w:rsidR="004F1FD1" w:rsidRPr="00803E68" w14:paraId="183DF314" w14:textId="77777777" w:rsidTr="00F25F31">
        <w:trPr>
          <w:trHeight w:val="454"/>
        </w:trPr>
        <w:tc>
          <w:tcPr>
            <w:tcW w:w="175" w:type="pct"/>
          </w:tcPr>
          <w:p w14:paraId="74627431" w14:textId="77777777" w:rsidR="004F1FD1" w:rsidRPr="00803E68" w:rsidRDefault="004F1FD1" w:rsidP="004F1FD1">
            <w:pPr>
              <w:pStyle w:val="100"/>
            </w:pPr>
          </w:p>
        </w:tc>
        <w:tc>
          <w:tcPr>
            <w:tcW w:w="405" w:type="pct"/>
          </w:tcPr>
          <w:p w14:paraId="00107EDB" w14:textId="77777777" w:rsidR="004F1FD1" w:rsidRPr="00803E68" w:rsidRDefault="004F1FD1" w:rsidP="004F1FD1">
            <w:pPr>
              <w:pStyle w:val="100"/>
              <w:rPr>
                <w:lang w:val="en-US"/>
              </w:rPr>
            </w:pPr>
          </w:p>
        </w:tc>
        <w:tc>
          <w:tcPr>
            <w:tcW w:w="581" w:type="pct"/>
          </w:tcPr>
          <w:p w14:paraId="13DF3F33" w14:textId="77777777" w:rsidR="004F1FD1" w:rsidRPr="00803E68" w:rsidRDefault="004F1FD1" w:rsidP="004F1FD1">
            <w:pPr>
              <w:pStyle w:val="100"/>
            </w:pPr>
            <w:r w:rsidRPr="00803E68">
              <w:t>serviceDate</w:t>
            </w:r>
          </w:p>
        </w:tc>
        <w:tc>
          <w:tcPr>
            <w:tcW w:w="631" w:type="pct"/>
          </w:tcPr>
          <w:p w14:paraId="76883E60" w14:textId="77777777" w:rsidR="004F1FD1" w:rsidRPr="00803E68" w:rsidRDefault="004F1FD1" w:rsidP="004F1FD1">
            <w:pPr>
              <w:pStyle w:val="103"/>
            </w:pPr>
            <w:r w:rsidRPr="00803E68">
              <w:t>О</w:t>
            </w:r>
          </w:p>
        </w:tc>
        <w:tc>
          <w:tcPr>
            <w:tcW w:w="484" w:type="pct"/>
          </w:tcPr>
          <w:p w14:paraId="63CDCEDF" w14:textId="77777777" w:rsidR="004F1FD1" w:rsidRPr="00803E68" w:rsidRDefault="004F1FD1" w:rsidP="004F1FD1">
            <w:pPr>
              <w:pStyle w:val="100"/>
            </w:pPr>
            <w:r w:rsidRPr="00803E68">
              <w:t>Дата/Время услуги</w:t>
            </w:r>
          </w:p>
        </w:tc>
        <w:tc>
          <w:tcPr>
            <w:tcW w:w="485" w:type="pct"/>
          </w:tcPr>
          <w:p w14:paraId="69861B4C" w14:textId="77777777" w:rsidR="004F1FD1" w:rsidRPr="00803E68" w:rsidRDefault="004F1FD1" w:rsidP="004F1FD1">
            <w:pPr>
              <w:pStyle w:val="100"/>
            </w:pPr>
            <w:r w:rsidRPr="00803E68">
              <w:t>date</w:t>
            </w:r>
            <w:r w:rsidRPr="00803E68">
              <w:rPr>
                <w:lang w:val="en-US"/>
              </w:rPr>
              <w:t>Time</w:t>
            </w:r>
          </w:p>
        </w:tc>
        <w:tc>
          <w:tcPr>
            <w:tcW w:w="920" w:type="pct"/>
          </w:tcPr>
          <w:p w14:paraId="58D22E17" w14:textId="77777777" w:rsidR="004F1FD1" w:rsidRPr="00803E68" w:rsidRDefault="004F1FD1" w:rsidP="004F1FD1">
            <w:pPr>
              <w:pStyle w:val="100"/>
            </w:pPr>
          </w:p>
        </w:tc>
        <w:tc>
          <w:tcPr>
            <w:tcW w:w="1319" w:type="pct"/>
          </w:tcPr>
          <w:p w14:paraId="123F0F63" w14:textId="77777777" w:rsidR="004F1FD1" w:rsidRPr="00803E68" w:rsidRDefault="004F1FD1" w:rsidP="004F1FD1">
            <w:pPr>
              <w:pStyle w:val="103"/>
            </w:pPr>
            <w:r w:rsidRPr="00803E68">
              <w:t>2023-05-03T00:00:00.000Z</w:t>
            </w:r>
          </w:p>
        </w:tc>
      </w:tr>
      <w:tr w:rsidR="004F1FD1" w:rsidRPr="00803E68" w14:paraId="371BE2FB" w14:textId="77777777" w:rsidTr="00F25F31">
        <w:trPr>
          <w:trHeight w:val="454"/>
        </w:trPr>
        <w:tc>
          <w:tcPr>
            <w:tcW w:w="175" w:type="pct"/>
          </w:tcPr>
          <w:p w14:paraId="1BA2FCE4" w14:textId="77777777" w:rsidR="004F1FD1" w:rsidRPr="00803E68" w:rsidRDefault="004F1FD1" w:rsidP="004F1FD1">
            <w:pPr>
              <w:pStyle w:val="100"/>
            </w:pPr>
          </w:p>
        </w:tc>
        <w:tc>
          <w:tcPr>
            <w:tcW w:w="405" w:type="pct"/>
          </w:tcPr>
          <w:p w14:paraId="56CC7A43" w14:textId="77777777" w:rsidR="004F1FD1" w:rsidRPr="00803E68" w:rsidRDefault="004F1FD1" w:rsidP="004F1FD1">
            <w:pPr>
              <w:pStyle w:val="100"/>
            </w:pPr>
          </w:p>
        </w:tc>
        <w:tc>
          <w:tcPr>
            <w:tcW w:w="581" w:type="pct"/>
          </w:tcPr>
          <w:p w14:paraId="7D7B4875" w14:textId="77777777" w:rsidR="004F1FD1" w:rsidRPr="00803E68" w:rsidRDefault="004F1FD1" w:rsidP="004F1FD1">
            <w:pPr>
              <w:pStyle w:val="100"/>
            </w:pPr>
            <w:r w:rsidRPr="00803E68">
              <w:t>serviceCode</w:t>
            </w:r>
          </w:p>
        </w:tc>
        <w:tc>
          <w:tcPr>
            <w:tcW w:w="631" w:type="pct"/>
          </w:tcPr>
          <w:p w14:paraId="7D97B4D3" w14:textId="77777777" w:rsidR="004F1FD1" w:rsidRPr="00803E68" w:rsidRDefault="004F1FD1" w:rsidP="004F1FD1">
            <w:pPr>
              <w:pStyle w:val="103"/>
            </w:pPr>
            <w:r w:rsidRPr="00803E68">
              <w:t>О</w:t>
            </w:r>
          </w:p>
        </w:tc>
        <w:tc>
          <w:tcPr>
            <w:tcW w:w="484" w:type="pct"/>
          </w:tcPr>
          <w:p w14:paraId="4000FA77" w14:textId="77777777" w:rsidR="004F1FD1" w:rsidRPr="00803E68" w:rsidRDefault="004F1FD1" w:rsidP="004F1FD1">
            <w:pPr>
              <w:pStyle w:val="100"/>
            </w:pPr>
            <w:r w:rsidRPr="00803E68">
              <w:t>Код услуги</w:t>
            </w:r>
          </w:p>
        </w:tc>
        <w:tc>
          <w:tcPr>
            <w:tcW w:w="485" w:type="pct"/>
          </w:tcPr>
          <w:p w14:paraId="00956BCB" w14:textId="77777777" w:rsidR="004F1FD1" w:rsidRPr="00803E68" w:rsidRDefault="004F1FD1" w:rsidP="004F1FD1">
            <w:pPr>
              <w:pStyle w:val="100"/>
            </w:pPr>
            <w:r w:rsidRPr="00803E68">
              <w:t>string</w:t>
            </w:r>
          </w:p>
        </w:tc>
        <w:tc>
          <w:tcPr>
            <w:tcW w:w="920" w:type="pct"/>
          </w:tcPr>
          <w:p w14:paraId="7F5505F0" w14:textId="77777777" w:rsidR="004F1FD1" w:rsidRPr="00803E68" w:rsidRDefault="004F1FD1" w:rsidP="004F1FD1">
            <w:pPr>
              <w:pStyle w:val="100"/>
            </w:pPr>
          </w:p>
        </w:tc>
        <w:tc>
          <w:tcPr>
            <w:tcW w:w="1319" w:type="pct"/>
          </w:tcPr>
          <w:p w14:paraId="7BD1B50E" w14:textId="77777777" w:rsidR="004F1FD1" w:rsidRPr="00803E68" w:rsidRDefault="004F1FD1" w:rsidP="004F1FD1">
            <w:pPr>
              <w:pStyle w:val="103"/>
            </w:pPr>
            <w:r w:rsidRPr="00803E68">
              <w:t>A01.05.001</w:t>
            </w:r>
          </w:p>
        </w:tc>
      </w:tr>
      <w:tr w:rsidR="004F1FD1" w:rsidRPr="00803E68" w14:paraId="59FE8207" w14:textId="77777777" w:rsidTr="00F25F31">
        <w:trPr>
          <w:trHeight w:val="454"/>
        </w:trPr>
        <w:tc>
          <w:tcPr>
            <w:tcW w:w="175" w:type="pct"/>
          </w:tcPr>
          <w:p w14:paraId="43DF8BA1" w14:textId="77777777" w:rsidR="004F1FD1" w:rsidRPr="00803E68" w:rsidRDefault="004F1FD1" w:rsidP="004F1FD1">
            <w:pPr>
              <w:pStyle w:val="100"/>
            </w:pPr>
          </w:p>
        </w:tc>
        <w:tc>
          <w:tcPr>
            <w:tcW w:w="405" w:type="pct"/>
          </w:tcPr>
          <w:p w14:paraId="71FC6E29" w14:textId="77777777" w:rsidR="004F1FD1" w:rsidRPr="00803E68" w:rsidRDefault="004F1FD1" w:rsidP="004F1FD1">
            <w:pPr>
              <w:pStyle w:val="100"/>
            </w:pPr>
          </w:p>
        </w:tc>
        <w:tc>
          <w:tcPr>
            <w:tcW w:w="581" w:type="pct"/>
          </w:tcPr>
          <w:p w14:paraId="7C1B1074" w14:textId="77777777" w:rsidR="004F1FD1" w:rsidRPr="00803E68" w:rsidRDefault="004F1FD1" w:rsidP="004F1FD1">
            <w:pPr>
              <w:pStyle w:val="100"/>
            </w:pPr>
            <w:r w:rsidRPr="00803E68">
              <w:t>amount</w:t>
            </w:r>
          </w:p>
        </w:tc>
        <w:tc>
          <w:tcPr>
            <w:tcW w:w="631" w:type="pct"/>
          </w:tcPr>
          <w:p w14:paraId="35533232" w14:textId="77777777" w:rsidR="004F1FD1" w:rsidRPr="00803E68" w:rsidRDefault="004F1FD1" w:rsidP="004F1FD1">
            <w:pPr>
              <w:pStyle w:val="103"/>
            </w:pPr>
            <w:r w:rsidRPr="00803E68">
              <w:t>О</w:t>
            </w:r>
          </w:p>
        </w:tc>
        <w:tc>
          <w:tcPr>
            <w:tcW w:w="484" w:type="pct"/>
          </w:tcPr>
          <w:p w14:paraId="53B96BF9" w14:textId="77777777" w:rsidR="004F1FD1" w:rsidRPr="00803E68" w:rsidRDefault="004F1FD1" w:rsidP="004F1FD1">
            <w:pPr>
              <w:pStyle w:val="100"/>
            </w:pPr>
            <w:r w:rsidRPr="00803E68">
              <w:t>Количество</w:t>
            </w:r>
          </w:p>
        </w:tc>
        <w:tc>
          <w:tcPr>
            <w:tcW w:w="485" w:type="pct"/>
          </w:tcPr>
          <w:p w14:paraId="0B70180F" w14:textId="0A60872D" w:rsidR="004F1FD1" w:rsidRPr="00803E68" w:rsidRDefault="004F1FD1" w:rsidP="004F1FD1">
            <w:pPr>
              <w:pStyle w:val="100"/>
            </w:pPr>
            <w:r w:rsidRPr="00803E68">
              <w:t>int</w:t>
            </w:r>
          </w:p>
        </w:tc>
        <w:tc>
          <w:tcPr>
            <w:tcW w:w="920" w:type="pct"/>
          </w:tcPr>
          <w:p w14:paraId="6657C0CD" w14:textId="77777777" w:rsidR="004F1FD1" w:rsidRPr="00803E68" w:rsidRDefault="004F1FD1" w:rsidP="004F1FD1">
            <w:pPr>
              <w:pStyle w:val="100"/>
            </w:pPr>
          </w:p>
        </w:tc>
        <w:tc>
          <w:tcPr>
            <w:tcW w:w="1319" w:type="pct"/>
          </w:tcPr>
          <w:p w14:paraId="4F8C7201" w14:textId="77777777" w:rsidR="004F1FD1" w:rsidRPr="00803E68" w:rsidRDefault="004F1FD1" w:rsidP="004F1FD1">
            <w:pPr>
              <w:pStyle w:val="103"/>
            </w:pPr>
            <w:r w:rsidRPr="00803E68">
              <w:t>1</w:t>
            </w:r>
          </w:p>
        </w:tc>
      </w:tr>
      <w:tr w:rsidR="004F1FD1" w:rsidRPr="00803E68" w14:paraId="0E9836D2" w14:textId="77777777" w:rsidTr="00F25F31">
        <w:trPr>
          <w:trHeight w:val="454"/>
        </w:trPr>
        <w:tc>
          <w:tcPr>
            <w:tcW w:w="175" w:type="pct"/>
          </w:tcPr>
          <w:p w14:paraId="13CF3571" w14:textId="77777777" w:rsidR="004F1FD1" w:rsidRPr="00803E68" w:rsidRDefault="004F1FD1" w:rsidP="004F1FD1">
            <w:pPr>
              <w:pStyle w:val="100"/>
            </w:pPr>
          </w:p>
        </w:tc>
        <w:tc>
          <w:tcPr>
            <w:tcW w:w="405" w:type="pct"/>
          </w:tcPr>
          <w:p w14:paraId="0F41DCF0" w14:textId="77777777" w:rsidR="004F1FD1" w:rsidRPr="00803E68" w:rsidRDefault="004F1FD1" w:rsidP="004F1FD1">
            <w:pPr>
              <w:pStyle w:val="100"/>
            </w:pPr>
          </w:p>
        </w:tc>
        <w:tc>
          <w:tcPr>
            <w:tcW w:w="581" w:type="pct"/>
          </w:tcPr>
          <w:p w14:paraId="6CC58F18" w14:textId="77777777" w:rsidR="004F1FD1" w:rsidRPr="00803E68" w:rsidRDefault="004F1FD1" w:rsidP="004F1FD1">
            <w:pPr>
              <w:pStyle w:val="100"/>
              <w:rPr>
                <w:lang w:val="en-US"/>
              </w:rPr>
            </w:pPr>
            <w:r w:rsidRPr="00803E68">
              <w:rPr>
                <w:lang w:val="en-US"/>
              </w:rPr>
              <w:t>medWorkerCardId</w:t>
            </w:r>
          </w:p>
        </w:tc>
        <w:tc>
          <w:tcPr>
            <w:tcW w:w="631" w:type="pct"/>
          </w:tcPr>
          <w:p w14:paraId="720F767D" w14:textId="77777777" w:rsidR="004F1FD1" w:rsidRPr="00803E68" w:rsidRDefault="004F1FD1" w:rsidP="004F1FD1">
            <w:pPr>
              <w:pStyle w:val="103"/>
            </w:pPr>
            <w:r w:rsidRPr="00803E68">
              <w:t>О</w:t>
            </w:r>
          </w:p>
        </w:tc>
        <w:tc>
          <w:tcPr>
            <w:tcW w:w="484" w:type="pct"/>
          </w:tcPr>
          <w:p w14:paraId="56419378" w14:textId="77777777" w:rsidR="004F1FD1" w:rsidRPr="00803E68" w:rsidRDefault="004F1FD1" w:rsidP="004F1FD1">
            <w:pPr>
              <w:pStyle w:val="100"/>
            </w:pPr>
            <w:r w:rsidRPr="00803E68">
              <w:t>Код занятости МР</w:t>
            </w:r>
          </w:p>
        </w:tc>
        <w:tc>
          <w:tcPr>
            <w:tcW w:w="485" w:type="pct"/>
          </w:tcPr>
          <w:p w14:paraId="2CC33863" w14:textId="77777777" w:rsidR="004F1FD1" w:rsidRPr="00803E68" w:rsidRDefault="004F1FD1" w:rsidP="004F1FD1">
            <w:pPr>
              <w:pStyle w:val="100"/>
            </w:pPr>
          </w:p>
        </w:tc>
        <w:tc>
          <w:tcPr>
            <w:tcW w:w="920" w:type="pct"/>
          </w:tcPr>
          <w:p w14:paraId="585706FA" w14:textId="77777777" w:rsidR="004F1FD1" w:rsidRPr="00803E68" w:rsidRDefault="004F1FD1" w:rsidP="004F1FD1">
            <w:pPr>
              <w:pStyle w:val="100"/>
            </w:pPr>
            <w:r w:rsidRPr="00803E68">
              <w:t>ФРМО</w:t>
            </w:r>
          </w:p>
        </w:tc>
        <w:tc>
          <w:tcPr>
            <w:tcW w:w="1319" w:type="pct"/>
          </w:tcPr>
          <w:p w14:paraId="1DB39CEF" w14:textId="77777777" w:rsidR="004F1FD1" w:rsidRPr="00803E68" w:rsidRDefault="004F1FD1" w:rsidP="004F1FD1">
            <w:pPr>
              <w:pStyle w:val="103"/>
            </w:pPr>
          </w:p>
        </w:tc>
      </w:tr>
      <w:tr w:rsidR="004F1FD1" w:rsidRPr="00803E68" w14:paraId="7B20B613" w14:textId="77777777" w:rsidTr="00F25F31">
        <w:trPr>
          <w:trHeight w:val="454"/>
        </w:trPr>
        <w:tc>
          <w:tcPr>
            <w:tcW w:w="175" w:type="pct"/>
          </w:tcPr>
          <w:p w14:paraId="007BE066" w14:textId="77777777" w:rsidR="004F1FD1" w:rsidRPr="00803E68" w:rsidRDefault="004F1FD1" w:rsidP="004F1FD1">
            <w:pPr>
              <w:pStyle w:val="100"/>
            </w:pPr>
          </w:p>
        </w:tc>
        <w:tc>
          <w:tcPr>
            <w:tcW w:w="405" w:type="pct"/>
          </w:tcPr>
          <w:p w14:paraId="2B5C4ED2" w14:textId="77777777" w:rsidR="004F1FD1" w:rsidRPr="00803E68" w:rsidRDefault="004F1FD1" w:rsidP="004F1FD1">
            <w:pPr>
              <w:pStyle w:val="100"/>
            </w:pPr>
          </w:p>
        </w:tc>
        <w:tc>
          <w:tcPr>
            <w:tcW w:w="581" w:type="pct"/>
          </w:tcPr>
          <w:p w14:paraId="0F4896C0" w14:textId="77777777" w:rsidR="004F1FD1" w:rsidRPr="00803E68" w:rsidRDefault="004F1FD1" w:rsidP="004F1FD1">
            <w:pPr>
              <w:pStyle w:val="100"/>
              <w:suppressLineNumbers/>
              <w:rPr>
                <w:lang w:val="en-US"/>
              </w:rPr>
            </w:pPr>
            <w:r w:rsidRPr="00803E68">
              <w:rPr>
                <w:lang w:val="en-US"/>
              </w:rPr>
              <w:t>protocolId</w:t>
            </w:r>
          </w:p>
        </w:tc>
        <w:tc>
          <w:tcPr>
            <w:tcW w:w="631" w:type="pct"/>
          </w:tcPr>
          <w:p w14:paraId="6ECBF52A" w14:textId="77777777" w:rsidR="004F1FD1" w:rsidRPr="00803E68" w:rsidRDefault="004F1FD1" w:rsidP="004F1FD1">
            <w:pPr>
              <w:pStyle w:val="103"/>
            </w:pPr>
            <w:r w:rsidRPr="00803E68">
              <w:t>Н</w:t>
            </w:r>
          </w:p>
        </w:tc>
        <w:tc>
          <w:tcPr>
            <w:tcW w:w="484" w:type="pct"/>
          </w:tcPr>
          <w:p w14:paraId="2189314D" w14:textId="77777777" w:rsidR="004F1FD1" w:rsidRPr="00803E68" w:rsidRDefault="004F1FD1" w:rsidP="004F1FD1">
            <w:pPr>
              <w:pStyle w:val="100"/>
            </w:pPr>
            <w:r w:rsidRPr="00803E68">
              <w:t>Идентификатор протокола услуги ЕГИСЗ</w:t>
            </w:r>
          </w:p>
        </w:tc>
        <w:tc>
          <w:tcPr>
            <w:tcW w:w="485" w:type="pct"/>
          </w:tcPr>
          <w:p w14:paraId="27351B89" w14:textId="77777777" w:rsidR="004F1FD1" w:rsidRPr="00803E68" w:rsidRDefault="004F1FD1" w:rsidP="004F1FD1">
            <w:pPr>
              <w:pStyle w:val="100"/>
            </w:pPr>
            <w:r w:rsidRPr="00803E68">
              <w:t>string</w:t>
            </w:r>
          </w:p>
        </w:tc>
        <w:tc>
          <w:tcPr>
            <w:tcW w:w="920" w:type="pct"/>
          </w:tcPr>
          <w:p w14:paraId="3B6E11F7" w14:textId="77777777" w:rsidR="004F1FD1" w:rsidRPr="00803E68" w:rsidRDefault="004F1FD1" w:rsidP="004F1FD1">
            <w:pPr>
              <w:pStyle w:val="100"/>
            </w:pPr>
          </w:p>
        </w:tc>
        <w:tc>
          <w:tcPr>
            <w:tcW w:w="1319" w:type="pct"/>
          </w:tcPr>
          <w:p w14:paraId="08B3F73E" w14:textId="77777777" w:rsidR="004F1FD1" w:rsidRPr="00803E68" w:rsidRDefault="004F1FD1" w:rsidP="004F1FD1">
            <w:pPr>
              <w:pStyle w:val="103"/>
            </w:pPr>
          </w:p>
        </w:tc>
      </w:tr>
      <w:tr w:rsidR="004F1FD1" w:rsidRPr="00803E68" w14:paraId="64348265" w14:textId="77777777" w:rsidTr="00F25F31">
        <w:trPr>
          <w:trHeight w:val="454"/>
        </w:trPr>
        <w:tc>
          <w:tcPr>
            <w:tcW w:w="175" w:type="pct"/>
          </w:tcPr>
          <w:p w14:paraId="30F5EBB8" w14:textId="77777777" w:rsidR="004F1FD1" w:rsidRPr="00803E68" w:rsidRDefault="004F1FD1" w:rsidP="004F1FD1">
            <w:pPr>
              <w:pStyle w:val="100"/>
            </w:pPr>
          </w:p>
        </w:tc>
        <w:tc>
          <w:tcPr>
            <w:tcW w:w="405" w:type="pct"/>
          </w:tcPr>
          <w:p w14:paraId="6560AC36" w14:textId="77777777" w:rsidR="004F1FD1" w:rsidRPr="00803E68" w:rsidRDefault="004F1FD1" w:rsidP="004F1FD1">
            <w:pPr>
              <w:pStyle w:val="100"/>
            </w:pPr>
            <w:r w:rsidRPr="00803E68">
              <w:t>/ nonChargeableService</w:t>
            </w:r>
          </w:p>
          <w:p w14:paraId="48BB8090" w14:textId="77777777" w:rsidR="004F1FD1" w:rsidRPr="00803E68" w:rsidRDefault="004F1FD1" w:rsidP="004F1FD1">
            <w:pPr>
              <w:pStyle w:val="100"/>
            </w:pPr>
            <w:r w:rsidRPr="00803E68">
              <w:t>/ nonChargeableServices</w:t>
            </w:r>
          </w:p>
        </w:tc>
        <w:tc>
          <w:tcPr>
            <w:tcW w:w="581" w:type="pct"/>
          </w:tcPr>
          <w:p w14:paraId="5C3FF232" w14:textId="77777777" w:rsidR="004F1FD1" w:rsidRPr="00803E68" w:rsidRDefault="004F1FD1" w:rsidP="004F1FD1">
            <w:pPr>
              <w:pStyle w:val="100"/>
            </w:pPr>
          </w:p>
        </w:tc>
        <w:tc>
          <w:tcPr>
            <w:tcW w:w="631" w:type="pct"/>
          </w:tcPr>
          <w:p w14:paraId="1C3B58DC" w14:textId="77777777" w:rsidR="004F1FD1" w:rsidRPr="00803E68" w:rsidRDefault="004F1FD1" w:rsidP="004F1FD1">
            <w:pPr>
              <w:pStyle w:val="103"/>
            </w:pPr>
          </w:p>
        </w:tc>
        <w:tc>
          <w:tcPr>
            <w:tcW w:w="484" w:type="pct"/>
          </w:tcPr>
          <w:p w14:paraId="2BCCAA98" w14:textId="77777777" w:rsidR="004F1FD1" w:rsidRPr="00803E68" w:rsidRDefault="004F1FD1" w:rsidP="004F1FD1">
            <w:pPr>
              <w:pStyle w:val="100"/>
            </w:pPr>
          </w:p>
        </w:tc>
        <w:tc>
          <w:tcPr>
            <w:tcW w:w="485" w:type="pct"/>
          </w:tcPr>
          <w:p w14:paraId="65B9454F" w14:textId="77777777" w:rsidR="004F1FD1" w:rsidRPr="00803E68" w:rsidRDefault="004F1FD1" w:rsidP="004F1FD1">
            <w:pPr>
              <w:pStyle w:val="100"/>
            </w:pPr>
          </w:p>
        </w:tc>
        <w:tc>
          <w:tcPr>
            <w:tcW w:w="920" w:type="pct"/>
          </w:tcPr>
          <w:p w14:paraId="0FA4DB77" w14:textId="77777777" w:rsidR="004F1FD1" w:rsidRPr="00803E68" w:rsidRDefault="004F1FD1" w:rsidP="004F1FD1">
            <w:pPr>
              <w:pStyle w:val="100"/>
            </w:pPr>
          </w:p>
        </w:tc>
        <w:tc>
          <w:tcPr>
            <w:tcW w:w="1319" w:type="pct"/>
          </w:tcPr>
          <w:p w14:paraId="4284300F" w14:textId="77777777" w:rsidR="004F1FD1" w:rsidRPr="00803E68" w:rsidRDefault="004F1FD1" w:rsidP="004F1FD1">
            <w:pPr>
              <w:pStyle w:val="103"/>
            </w:pPr>
            <w:r w:rsidRPr="00803E68">
              <w:t>7b00f097-ca6d-4309-a8b2-2de32320bf27</w:t>
            </w:r>
          </w:p>
        </w:tc>
      </w:tr>
      <w:tr w:rsidR="004F1FD1" w:rsidRPr="00803E68" w14:paraId="4892727A" w14:textId="77777777" w:rsidTr="00F25F31">
        <w:trPr>
          <w:trHeight w:val="454"/>
        </w:trPr>
        <w:tc>
          <w:tcPr>
            <w:tcW w:w="175" w:type="pct"/>
          </w:tcPr>
          <w:p w14:paraId="4D7B3974" w14:textId="77777777" w:rsidR="004F1FD1" w:rsidRPr="00803E68" w:rsidRDefault="004F1FD1" w:rsidP="004F1FD1">
            <w:pPr>
              <w:pStyle w:val="100"/>
            </w:pPr>
          </w:p>
        </w:tc>
        <w:tc>
          <w:tcPr>
            <w:tcW w:w="405" w:type="pct"/>
          </w:tcPr>
          <w:p w14:paraId="0B57EC0A" w14:textId="77777777" w:rsidR="004F1FD1" w:rsidRPr="00803E68" w:rsidRDefault="004F1FD1" w:rsidP="004F1FD1">
            <w:pPr>
              <w:pStyle w:val="100"/>
              <w:rPr>
                <w:lang w:val="en-US"/>
              </w:rPr>
            </w:pPr>
            <w:r w:rsidRPr="00803E68">
              <w:t>ksgData</w:t>
            </w:r>
            <w:r w:rsidRPr="00803E68">
              <w:rPr>
                <w:lang w:val="en-US"/>
              </w:rPr>
              <w:t>/</w:t>
            </w:r>
          </w:p>
        </w:tc>
        <w:tc>
          <w:tcPr>
            <w:tcW w:w="581" w:type="pct"/>
          </w:tcPr>
          <w:p w14:paraId="4706E764" w14:textId="77777777" w:rsidR="004F1FD1" w:rsidRPr="00803E68" w:rsidRDefault="004F1FD1" w:rsidP="004F1FD1">
            <w:pPr>
              <w:pStyle w:val="100"/>
            </w:pPr>
          </w:p>
        </w:tc>
        <w:tc>
          <w:tcPr>
            <w:tcW w:w="631" w:type="pct"/>
          </w:tcPr>
          <w:p w14:paraId="6EE7C429" w14:textId="77777777" w:rsidR="004F1FD1" w:rsidRPr="00803E68" w:rsidRDefault="004F1FD1" w:rsidP="004F1FD1">
            <w:pPr>
              <w:pStyle w:val="103"/>
            </w:pPr>
            <w:r w:rsidRPr="00803E68">
              <w:t>Н</w:t>
            </w:r>
          </w:p>
        </w:tc>
        <w:tc>
          <w:tcPr>
            <w:tcW w:w="484" w:type="pct"/>
          </w:tcPr>
          <w:p w14:paraId="4C5D5B1F" w14:textId="77777777" w:rsidR="004F1FD1" w:rsidRPr="00803E68" w:rsidRDefault="004F1FD1" w:rsidP="004F1FD1">
            <w:pPr>
              <w:pStyle w:val="100"/>
            </w:pPr>
            <w:r w:rsidRPr="00803E68">
              <w:t>Данные для расчёта КСГ</w:t>
            </w:r>
          </w:p>
        </w:tc>
        <w:tc>
          <w:tcPr>
            <w:tcW w:w="485" w:type="pct"/>
          </w:tcPr>
          <w:p w14:paraId="347D826A" w14:textId="3B5A74C5" w:rsidR="004F1FD1" w:rsidRPr="00803E68" w:rsidRDefault="004F1FD1" w:rsidP="004F1FD1">
            <w:pPr>
              <w:pStyle w:val="100"/>
            </w:pPr>
            <w:r>
              <w:rPr>
                <w:lang w:val="en-US"/>
              </w:rPr>
              <w:t>object</w:t>
            </w:r>
          </w:p>
        </w:tc>
        <w:tc>
          <w:tcPr>
            <w:tcW w:w="920" w:type="pct"/>
          </w:tcPr>
          <w:p w14:paraId="4E00E14B" w14:textId="77777777" w:rsidR="004F1FD1" w:rsidRPr="00803E68" w:rsidRDefault="004F1FD1" w:rsidP="004F1FD1">
            <w:pPr>
              <w:pStyle w:val="100"/>
            </w:pPr>
          </w:p>
        </w:tc>
        <w:tc>
          <w:tcPr>
            <w:tcW w:w="1319" w:type="pct"/>
          </w:tcPr>
          <w:p w14:paraId="12CFCA59" w14:textId="77777777" w:rsidR="004F1FD1" w:rsidRPr="00803E68" w:rsidRDefault="004F1FD1" w:rsidP="004F1FD1">
            <w:pPr>
              <w:pStyle w:val="103"/>
            </w:pPr>
          </w:p>
        </w:tc>
      </w:tr>
      <w:tr w:rsidR="004F1FD1" w:rsidRPr="00803E68" w14:paraId="263C01F8" w14:textId="77777777" w:rsidTr="00F25F31">
        <w:trPr>
          <w:trHeight w:val="454"/>
        </w:trPr>
        <w:tc>
          <w:tcPr>
            <w:tcW w:w="175" w:type="pct"/>
          </w:tcPr>
          <w:p w14:paraId="616CCBE9" w14:textId="77777777" w:rsidR="004F1FD1" w:rsidRPr="00803E68" w:rsidRDefault="004F1FD1" w:rsidP="004F1FD1">
            <w:pPr>
              <w:pStyle w:val="100"/>
            </w:pPr>
          </w:p>
        </w:tc>
        <w:tc>
          <w:tcPr>
            <w:tcW w:w="405" w:type="pct"/>
          </w:tcPr>
          <w:p w14:paraId="25D78FC6" w14:textId="4D6B6EB4" w:rsidR="004F1FD1" w:rsidRPr="00803E68" w:rsidRDefault="004F1FD1" w:rsidP="004F1FD1">
            <w:pPr>
              <w:pStyle w:val="100"/>
            </w:pPr>
            <w:r>
              <w:rPr>
                <w:lang w:val="en-US"/>
              </w:rPr>
              <w:t>ksgGroups</w:t>
            </w:r>
            <w:r>
              <w:t>/</w:t>
            </w:r>
          </w:p>
        </w:tc>
        <w:tc>
          <w:tcPr>
            <w:tcW w:w="581" w:type="pct"/>
          </w:tcPr>
          <w:p w14:paraId="59B36882" w14:textId="77777777" w:rsidR="004F1FD1" w:rsidRPr="00803E68" w:rsidRDefault="004F1FD1" w:rsidP="004F1FD1">
            <w:pPr>
              <w:pStyle w:val="100"/>
              <w:rPr>
                <w:lang w:val="en-US"/>
              </w:rPr>
            </w:pPr>
          </w:p>
        </w:tc>
        <w:tc>
          <w:tcPr>
            <w:tcW w:w="631" w:type="pct"/>
          </w:tcPr>
          <w:p w14:paraId="52BD2B4D" w14:textId="2D82C15D" w:rsidR="004F1FD1" w:rsidRPr="00803E68" w:rsidRDefault="004F1FD1" w:rsidP="004F1FD1">
            <w:pPr>
              <w:pStyle w:val="103"/>
            </w:pPr>
            <w:r>
              <w:t>Н</w:t>
            </w:r>
          </w:p>
        </w:tc>
        <w:tc>
          <w:tcPr>
            <w:tcW w:w="484" w:type="pct"/>
          </w:tcPr>
          <w:p w14:paraId="3E330E47" w14:textId="0C40DBB0" w:rsidR="004F1FD1" w:rsidRPr="00803E68" w:rsidRDefault="004F1FD1" w:rsidP="004F1FD1">
            <w:pPr>
              <w:pStyle w:val="100"/>
            </w:pPr>
            <w:r>
              <w:t>Примененные группы сложности лечения пациента</w:t>
            </w:r>
          </w:p>
        </w:tc>
        <w:tc>
          <w:tcPr>
            <w:tcW w:w="485" w:type="pct"/>
          </w:tcPr>
          <w:p w14:paraId="47B78373" w14:textId="2F38ACAE" w:rsidR="004F1FD1" w:rsidRPr="00803E68" w:rsidRDefault="004F1FD1" w:rsidP="004F1FD1">
            <w:pPr>
              <w:pStyle w:val="100"/>
              <w:rPr>
                <w:lang w:val="en-US"/>
              </w:rPr>
            </w:pPr>
            <w:r>
              <w:rPr>
                <w:lang w:val="en-US"/>
              </w:rPr>
              <w:t>object</w:t>
            </w:r>
          </w:p>
        </w:tc>
        <w:tc>
          <w:tcPr>
            <w:tcW w:w="920" w:type="pct"/>
          </w:tcPr>
          <w:p w14:paraId="663A9B75" w14:textId="77777777" w:rsidR="004F1FD1" w:rsidRPr="00803E68" w:rsidRDefault="004F1FD1" w:rsidP="004F1FD1">
            <w:pPr>
              <w:pStyle w:val="100"/>
            </w:pPr>
          </w:p>
        </w:tc>
        <w:tc>
          <w:tcPr>
            <w:tcW w:w="1319" w:type="pct"/>
          </w:tcPr>
          <w:p w14:paraId="716AB8AF" w14:textId="77777777" w:rsidR="004F1FD1" w:rsidRPr="00803E68" w:rsidRDefault="004F1FD1" w:rsidP="004F1FD1">
            <w:pPr>
              <w:pStyle w:val="103"/>
            </w:pPr>
          </w:p>
        </w:tc>
      </w:tr>
      <w:tr w:rsidR="004F1FD1" w:rsidRPr="00803E68" w14:paraId="50F2E3CF" w14:textId="77777777" w:rsidTr="00F25F31">
        <w:trPr>
          <w:trHeight w:val="454"/>
        </w:trPr>
        <w:tc>
          <w:tcPr>
            <w:tcW w:w="175" w:type="pct"/>
          </w:tcPr>
          <w:p w14:paraId="6D3375A4" w14:textId="77777777" w:rsidR="004F1FD1" w:rsidRPr="00803E68" w:rsidRDefault="004F1FD1" w:rsidP="004F1FD1">
            <w:pPr>
              <w:pStyle w:val="100"/>
            </w:pPr>
          </w:p>
        </w:tc>
        <w:tc>
          <w:tcPr>
            <w:tcW w:w="405" w:type="pct"/>
          </w:tcPr>
          <w:p w14:paraId="6A350B30" w14:textId="2C455C77" w:rsidR="004F1FD1" w:rsidRPr="00803E68" w:rsidRDefault="004F1FD1" w:rsidP="004F1FD1">
            <w:pPr>
              <w:pStyle w:val="100"/>
            </w:pPr>
            <w:r>
              <w:rPr>
                <w:lang w:val="en-US"/>
              </w:rPr>
              <w:t>ksgGroup</w:t>
            </w:r>
          </w:p>
        </w:tc>
        <w:tc>
          <w:tcPr>
            <w:tcW w:w="581" w:type="pct"/>
          </w:tcPr>
          <w:p w14:paraId="0FFB1EF6" w14:textId="77777777" w:rsidR="004F1FD1" w:rsidRPr="00803E68" w:rsidRDefault="004F1FD1" w:rsidP="004F1FD1">
            <w:pPr>
              <w:pStyle w:val="100"/>
              <w:rPr>
                <w:lang w:val="en-US"/>
              </w:rPr>
            </w:pPr>
          </w:p>
        </w:tc>
        <w:tc>
          <w:tcPr>
            <w:tcW w:w="631" w:type="pct"/>
          </w:tcPr>
          <w:p w14:paraId="2FDF73C6" w14:textId="7BF8FF1E" w:rsidR="004F1FD1" w:rsidRPr="00803E68" w:rsidRDefault="004F1FD1" w:rsidP="004F1FD1">
            <w:pPr>
              <w:pStyle w:val="103"/>
            </w:pPr>
            <w:r>
              <w:t>0-*</w:t>
            </w:r>
          </w:p>
        </w:tc>
        <w:tc>
          <w:tcPr>
            <w:tcW w:w="484" w:type="pct"/>
          </w:tcPr>
          <w:p w14:paraId="2A693372" w14:textId="77777777" w:rsidR="004F1FD1" w:rsidRPr="00803E68" w:rsidRDefault="004F1FD1" w:rsidP="004F1FD1">
            <w:pPr>
              <w:pStyle w:val="100"/>
            </w:pPr>
          </w:p>
        </w:tc>
        <w:tc>
          <w:tcPr>
            <w:tcW w:w="485" w:type="pct"/>
          </w:tcPr>
          <w:p w14:paraId="20E75EF4" w14:textId="1A602374" w:rsidR="004F1FD1" w:rsidRPr="00803E68" w:rsidRDefault="004F1FD1" w:rsidP="004F1FD1">
            <w:pPr>
              <w:pStyle w:val="100"/>
              <w:rPr>
                <w:lang w:val="en-US"/>
              </w:rPr>
            </w:pPr>
            <w:r>
              <w:rPr>
                <w:lang w:val="en-US"/>
              </w:rPr>
              <w:t>object</w:t>
            </w:r>
          </w:p>
        </w:tc>
        <w:tc>
          <w:tcPr>
            <w:tcW w:w="920" w:type="pct"/>
          </w:tcPr>
          <w:p w14:paraId="67327581" w14:textId="77777777" w:rsidR="004F1FD1" w:rsidRPr="00803E68" w:rsidRDefault="004F1FD1" w:rsidP="004F1FD1">
            <w:pPr>
              <w:pStyle w:val="100"/>
            </w:pPr>
          </w:p>
        </w:tc>
        <w:tc>
          <w:tcPr>
            <w:tcW w:w="1319" w:type="pct"/>
          </w:tcPr>
          <w:p w14:paraId="15D2BEEA" w14:textId="77777777" w:rsidR="004F1FD1" w:rsidRPr="00803E68" w:rsidRDefault="004F1FD1" w:rsidP="004F1FD1">
            <w:pPr>
              <w:pStyle w:val="103"/>
            </w:pPr>
          </w:p>
        </w:tc>
      </w:tr>
      <w:tr w:rsidR="004F1FD1" w:rsidRPr="00803E68" w14:paraId="46510957" w14:textId="77777777" w:rsidTr="00F25F31">
        <w:trPr>
          <w:trHeight w:val="454"/>
        </w:trPr>
        <w:tc>
          <w:tcPr>
            <w:tcW w:w="175" w:type="pct"/>
          </w:tcPr>
          <w:p w14:paraId="260AFC72" w14:textId="77777777" w:rsidR="004F1FD1" w:rsidRPr="00803E68" w:rsidRDefault="004F1FD1" w:rsidP="004F1FD1">
            <w:pPr>
              <w:pStyle w:val="100"/>
            </w:pPr>
          </w:p>
        </w:tc>
        <w:tc>
          <w:tcPr>
            <w:tcW w:w="405" w:type="pct"/>
          </w:tcPr>
          <w:p w14:paraId="0E83569E" w14:textId="753CCEDC" w:rsidR="004F1FD1" w:rsidRPr="00803E68" w:rsidRDefault="004F1FD1" w:rsidP="004F1FD1">
            <w:pPr>
              <w:pStyle w:val="100"/>
            </w:pPr>
            <w:r>
              <w:t>/</w:t>
            </w:r>
          </w:p>
        </w:tc>
        <w:tc>
          <w:tcPr>
            <w:tcW w:w="581" w:type="pct"/>
          </w:tcPr>
          <w:p w14:paraId="5F9E9D86" w14:textId="38D8D731" w:rsidR="004F1FD1" w:rsidRPr="00803E68" w:rsidRDefault="004F1FD1" w:rsidP="004F1FD1">
            <w:pPr>
              <w:pStyle w:val="100"/>
              <w:rPr>
                <w:lang w:val="en-US"/>
              </w:rPr>
            </w:pPr>
            <w:r>
              <w:rPr>
                <w:lang w:val="en-US"/>
              </w:rPr>
              <w:t>ksgGroupCode</w:t>
            </w:r>
          </w:p>
        </w:tc>
        <w:tc>
          <w:tcPr>
            <w:tcW w:w="631" w:type="pct"/>
          </w:tcPr>
          <w:p w14:paraId="630E0B5F" w14:textId="651B0716" w:rsidR="004F1FD1" w:rsidRPr="005C0068" w:rsidRDefault="004F1FD1" w:rsidP="004F1FD1">
            <w:pPr>
              <w:pStyle w:val="103"/>
            </w:pPr>
            <w:r>
              <w:t>Н</w:t>
            </w:r>
          </w:p>
        </w:tc>
        <w:tc>
          <w:tcPr>
            <w:tcW w:w="484" w:type="pct"/>
          </w:tcPr>
          <w:p w14:paraId="2CD738B8" w14:textId="116410C6" w:rsidR="004F1FD1" w:rsidRPr="00803E68" w:rsidRDefault="004F1FD1" w:rsidP="004F1FD1">
            <w:pPr>
              <w:pStyle w:val="100"/>
            </w:pPr>
            <w:r>
              <w:t>Код группы КСГ</w:t>
            </w:r>
          </w:p>
        </w:tc>
        <w:tc>
          <w:tcPr>
            <w:tcW w:w="485" w:type="pct"/>
          </w:tcPr>
          <w:p w14:paraId="57A7B253" w14:textId="5B6C273A" w:rsidR="004F1FD1" w:rsidRPr="00803E68" w:rsidRDefault="004F1FD1" w:rsidP="004F1FD1">
            <w:pPr>
              <w:pStyle w:val="100"/>
              <w:rPr>
                <w:lang w:val="en-US"/>
              </w:rPr>
            </w:pPr>
            <w:r w:rsidRPr="008C0DC5">
              <w:rPr>
                <w:lang w:val="en-US"/>
              </w:rPr>
              <w:t>string</w:t>
            </w:r>
          </w:p>
        </w:tc>
        <w:tc>
          <w:tcPr>
            <w:tcW w:w="920" w:type="pct"/>
          </w:tcPr>
          <w:p w14:paraId="5770FEEE" w14:textId="77777777" w:rsidR="004F1FD1" w:rsidRPr="00803E68" w:rsidRDefault="004F1FD1" w:rsidP="004F1FD1">
            <w:pPr>
              <w:pStyle w:val="100"/>
            </w:pPr>
          </w:p>
        </w:tc>
        <w:tc>
          <w:tcPr>
            <w:tcW w:w="1319" w:type="pct"/>
          </w:tcPr>
          <w:p w14:paraId="24F0D611" w14:textId="77777777" w:rsidR="004F1FD1" w:rsidRPr="00803E68" w:rsidRDefault="004F1FD1" w:rsidP="004F1FD1">
            <w:pPr>
              <w:pStyle w:val="103"/>
            </w:pPr>
          </w:p>
        </w:tc>
      </w:tr>
      <w:tr w:rsidR="004F1FD1" w:rsidRPr="00803E68" w14:paraId="149E26C3" w14:textId="77777777" w:rsidTr="00F25F31">
        <w:trPr>
          <w:trHeight w:val="454"/>
        </w:trPr>
        <w:tc>
          <w:tcPr>
            <w:tcW w:w="175" w:type="pct"/>
          </w:tcPr>
          <w:p w14:paraId="3728DD4D" w14:textId="77777777" w:rsidR="004F1FD1" w:rsidRPr="00803E68" w:rsidRDefault="004F1FD1" w:rsidP="004F1FD1">
            <w:pPr>
              <w:pStyle w:val="100"/>
            </w:pPr>
          </w:p>
        </w:tc>
        <w:tc>
          <w:tcPr>
            <w:tcW w:w="405" w:type="pct"/>
          </w:tcPr>
          <w:p w14:paraId="35BEA804" w14:textId="751C889F" w:rsidR="004F1FD1" w:rsidRPr="00803E68" w:rsidRDefault="004F1FD1" w:rsidP="004F1FD1">
            <w:pPr>
              <w:pStyle w:val="100"/>
            </w:pPr>
          </w:p>
        </w:tc>
        <w:tc>
          <w:tcPr>
            <w:tcW w:w="581" w:type="pct"/>
          </w:tcPr>
          <w:p w14:paraId="6E408182" w14:textId="0414BC18" w:rsidR="004F1FD1" w:rsidRPr="00803E68" w:rsidRDefault="004F1FD1" w:rsidP="004F1FD1">
            <w:pPr>
              <w:pStyle w:val="100"/>
              <w:rPr>
                <w:lang w:val="en-US"/>
              </w:rPr>
            </w:pPr>
            <w:r>
              <w:rPr>
                <w:lang w:val="en-US"/>
              </w:rPr>
              <w:t>isSubGroup</w:t>
            </w:r>
          </w:p>
        </w:tc>
        <w:tc>
          <w:tcPr>
            <w:tcW w:w="631" w:type="pct"/>
          </w:tcPr>
          <w:p w14:paraId="3BB5532F" w14:textId="0FBC246E" w:rsidR="004F1FD1" w:rsidRPr="005C0068" w:rsidRDefault="004F1FD1" w:rsidP="004F1FD1">
            <w:pPr>
              <w:pStyle w:val="103"/>
              <w:rPr>
                <w:lang w:val="en-US"/>
              </w:rPr>
            </w:pPr>
            <w:r>
              <w:t>Н</w:t>
            </w:r>
          </w:p>
        </w:tc>
        <w:tc>
          <w:tcPr>
            <w:tcW w:w="484" w:type="pct"/>
          </w:tcPr>
          <w:p w14:paraId="36450EC3" w14:textId="22FF6077" w:rsidR="004F1FD1" w:rsidRPr="00803E68" w:rsidRDefault="004F1FD1" w:rsidP="004F1FD1">
            <w:pPr>
              <w:pStyle w:val="100"/>
            </w:pPr>
            <w:r>
              <w:t>Признак использования подгруппы КСГ</w:t>
            </w:r>
          </w:p>
        </w:tc>
        <w:tc>
          <w:tcPr>
            <w:tcW w:w="485" w:type="pct"/>
          </w:tcPr>
          <w:p w14:paraId="12541CC5" w14:textId="31CC30BC" w:rsidR="004F1FD1" w:rsidRPr="00803E68" w:rsidRDefault="004F1FD1" w:rsidP="004F1FD1">
            <w:pPr>
              <w:pStyle w:val="100"/>
              <w:rPr>
                <w:lang w:val="en-US"/>
              </w:rPr>
            </w:pPr>
            <w:r>
              <w:rPr>
                <w:lang w:val="en-US"/>
              </w:rPr>
              <w:t>boolean</w:t>
            </w:r>
          </w:p>
        </w:tc>
        <w:tc>
          <w:tcPr>
            <w:tcW w:w="920" w:type="pct"/>
          </w:tcPr>
          <w:p w14:paraId="3FE06172" w14:textId="77777777" w:rsidR="004F1FD1" w:rsidRPr="00803E68" w:rsidRDefault="004F1FD1" w:rsidP="004F1FD1">
            <w:pPr>
              <w:pStyle w:val="100"/>
            </w:pPr>
          </w:p>
        </w:tc>
        <w:tc>
          <w:tcPr>
            <w:tcW w:w="1319" w:type="pct"/>
          </w:tcPr>
          <w:p w14:paraId="1E072EE1" w14:textId="77777777" w:rsidR="004F1FD1" w:rsidRPr="00803E68" w:rsidRDefault="004F1FD1" w:rsidP="004F1FD1">
            <w:pPr>
              <w:pStyle w:val="103"/>
            </w:pPr>
          </w:p>
        </w:tc>
      </w:tr>
      <w:tr w:rsidR="004F1FD1" w:rsidRPr="00803E68" w14:paraId="168C12EF" w14:textId="77777777" w:rsidTr="00F25F31">
        <w:trPr>
          <w:trHeight w:val="454"/>
        </w:trPr>
        <w:tc>
          <w:tcPr>
            <w:tcW w:w="175" w:type="pct"/>
          </w:tcPr>
          <w:p w14:paraId="7F74EF7A" w14:textId="77777777" w:rsidR="004F1FD1" w:rsidRPr="00803E68" w:rsidRDefault="004F1FD1" w:rsidP="004F1FD1">
            <w:pPr>
              <w:pStyle w:val="100"/>
            </w:pPr>
          </w:p>
        </w:tc>
        <w:tc>
          <w:tcPr>
            <w:tcW w:w="405" w:type="pct"/>
          </w:tcPr>
          <w:p w14:paraId="441405DE" w14:textId="77777777" w:rsidR="004F1FD1" w:rsidRPr="00803E68" w:rsidRDefault="004F1FD1" w:rsidP="004F1FD1">
            <w:pPr>
              <w:pStyle w:val="100"/>
            </w:pPr>
          </w:p>
        </w:tc>
        <w:tc>
          <w:tcPr>
            <w:tcW w:w="581" w:type="pct"/>
          </w:tcPr>
          <w:p w14:paraId="4F31FAE0" w14:textId="00DB841E" w:rsidR="004F1FD1" w:rsidRDefault="004F1FD1" w:rsidP="004F1FD1">
            <w:pPr>
              <w:pStyle w:val="100"/>
              <w:rPr>
                <w:lang w:val="en-US"/>
              </w:rPr>
            </w:pPr>
            <w:r>
              <w:rPr>
                <w:lang w:val="en-US"/>
              </w:rPr>
              <w:t>isResultIncluded</w:t>
            </w:r>
          </w:p>
        </w:tc>
        <w:tc>
          <w:tcPr>
            <w:tcW w:w="631" w:type="pct"/>
          </w:tcPr>
          <w:p w14:paraId="4B724C6D" w14:textId="0068124C" w:rsidR="004F1FD1" w:rsidRDefault="004F1FD1" w:rsidP="004F1FD1">
            <w:pPr>
              <w:pStyle w:val="103"/>
            </w:pPr>
            <w:r>
              <w:t>Н</w:t>
            </w:r>
          </w:p>
        </w:tc>
        <w:tc>
          <w:tcPr>
            <w:tcW w:w="484" w:type="pct"/>
          </w:tcPr>
          <w:p w14:paraId="7AEABE65" w14:textId="3392A535" w:rsidR="004F1FD1" w:rsidRDefault="004F1FD1" w:rsidP="004F1FD1">
            <w:pPr>
              <w:pStyle w:val="100"/>
            </w:pPr>
            <w:r>
              <w:t>Результат (включен/не включен в итоговую сумму)</w:t>
            </w:r>
          </w:p>
        </w:tc>
        <w:tc>
          <w:tcPr>
            <w:tcW w:w="485" w:type="pct"/>
          </w:tcPr>
          <w:p w14:paraId="1A972FDD" w14:textId="1BD8BF0E" w:rsidR="004F1FD1" w:rsidRDefault="004F1FD1" w:rsidP="004F1FD1">
            <w:pPr>
              <w:pStyle w:val="100"/>
              <w:rPr>
                <w:lang w:val="en-US"/>
              </w:rPr>
            </w:pPr>
            <w:r>
              <w:rPr>
                <w:lang w:val="en-US"/>
              </w:rPr>
              <w:t>boolean</w:t>
            </w:r>
          </w:p>
        </w:tc>
        <w:tc>
          <w:tcPr>
            <w:tcW w:w="920" w:type="pct"/>
          </w:tcPr>
          <w:p w14:paraId="3513FED6" w14:textId="77777777" w:rsidR="004F1FD1" w:rsidRPr="00803E68" w:rsidRDefault="004F1FD1" w:rsidP="004F1FD1">
            <w:pPr>
              <w:pStyle w:val="100"/>
            </w:pPr>
          </w:p>
        </w:tc>
        <w:tc>
          <w:tcPr>
            <w:tcW w:w="1319" w:type="pct"/>
          </w:tcPr>
          <w:p w14:paraId="5B243181" w14:textId="77777777" w:rsidR="004F1FD1" w:rsidRPr="00803E68" w:rsidRDefault="004F1FD1" w:rsidP="004F1FD1">
            <w:pPr>
              <w:pStyle w:val="103"/>
            </w:pPr>
          </w:p>
        </w:tc>
      </w:tr>
      <w:tr w:rsidR="004F1FD1" w:rsidRPr="00803E68" w14:paraId="254AD383" w14:textId="77777777" w:rsidTr="00F25F31">
        <w:trPr>
          <w:trHeight w:val="454"/>
        </w:trPr>
        <w:tc>
          <w:tcPr>
            <w:tcW w:w="175" w:type="pct"/>
          </w:tcPr>
          <w:p w14:paraId="771EDD9B" w14:textId="77777777" w:rsidR="004F1FD1" w:rsidRPr="00803E68" w:rsidRDefault="004F1FD1" w:rsidP="004F1FD1">
            <w:pPr>
              <w:pStyle w:val="100"/>
            </w:pPr>
          </w:p>
        </w:tc>
        <w:tc>
          <w:tcPr>
            <w:tcW w:w="405" w:type="pct"/>
          </w:tcPr>
          <w:p w14:paraId="762867EF" w14:textId="77777777" w:rsidR="004F1FD1" w:rsidRPr="00803E68" w:rsidRDefault="004F1FD1" w:rsidP="004F1FD1">
            <w:pPr>
              <w:pStyle w:val="100"/>
            </w:pPr>
          </w:p>
        </w:tc>
        <w:tc>
          <w:tcPr>
            <w:tcW w:w="581" w:type="pct"/>
          </w:tcPr>
          <w:p w14:paraId="072839EF" w14:textId="266AA884" w:rsidR="004F1FD1" w:rsidRDefault="004F1FD1" w:rsidP="004F1FD1">
            <w:pPr>
              <w:pStyle w:val="100"/>
              <w:rPr>
                <w:lang w:val="en-US"/>
              </w:rPr>
            </w:pPr>
            <w:r>
              <w:rPr>
                <w:lang w:val="en-US"/>
              </w:rPr>
              <w:t>isResultIncluded</w:t>
            </w:r>
          </w:p>
        </w:tc>
        <w:tc>
          <w:tcPr>
            <w:tcW w:w="631" w:type="pct"/>
          </w:tcPr>
          <w:p w14:paraId="2D432DEA" w14:textId="64CFA66B" w:rsidR="004F1FD1" w:rsidRDefault="004F1FD1" w:rsidP="004F1FD1">
            <w:pPr>
              <w:pStyle w:val="103"/>
            </w:pPr>
            <w:r>
              <w:t>Н</w:t>
            </w:r>
          </w:p>
        </w:tc>
        <w:tc>
          <w:tcPr>
            <w:tcW w:w="484" w:type="pct"/>
          </w:tcPr>
          <w:p w14:paraId="0545244E" w14:textId="0D30483E" w:rsidR="004F1FD1" w:rsidRDefault="004F1FD1" w:rsidP="004F1FD1">
            <w:pPr>
              <w:pStyle w:val="100"/>
            </w:pPr>
            <w:r>
              <w:t>Результат (включен/не включен в итоговую сумму)</w:t>
            </w:r>
          </w:p>
        </w:tc>
        <w:tc>
          <w:tcPr>
            <w:tcW w:w="485" w:type="pct"/>
          </w:tcPr>
          <w:p w14:paraId="488E83F3" w14:textId="10501F2F" w:rsidR="004F1FD1" w:rsidRDefault="004F1FD1" w:rsidP="004F1FD1">
            <w:pPr>
              <w:pStyle w:val="100"/>
              <w:rPr>
                <w:lang w:val="en-US"/>
              </w:rPr>
            </w:pPr>
            <w:r>
              <w:rPr>
                <w:lang w:val="en-US"/>
              </w:rPr>
              <w:t>boolean</w:t>
            </w:r>
          </w:p>
        </w:tc>
        <w:tc>
          <w:tcPr>
            <w:tcW w:w="920" w:type="pct"/>
          </w:tcPr>
          <w:p w14:paraId="1E68E349" w14:textId="77777777" w:rsidR="004F1FD1" w:rsidRPr="00803E68" w:rsidRDefault="004F1FD1" w:rsidP="004F1FD1">
            <w:pPr>
              <w:pStyle w:val="100"/>
            </w:pPr>
          </w:p>
        </w:tc>
        <w:tc>
          <w:tcPr>
            <w:tcW w:w="1319" w:type="pct"/>
          </w:tcPr>
          <w:p w14:paraId="38E43179" w14:textId="77777777" w:rsidR="004F1FD1" w:rsidRPr="00803E68" w:rsidRDefault="004F1FD1" w:rsidP="004F1FD1">
            <w:pPr>
              <w:pStyle w:val="103"/>
            </w:pPr>
          </w:p>
        </w:tc>
      </w:tr>
      <w:tr w:rsidR="004F1FD1" w:rsidRPr="00803E68" w14:paraId="712BE072" w14:textId="77777777" w:rsidTr="00F25F31">
        <w:trPr>
          <w:trHeight w:val="454"/>
        </w:trPr>
        <w:tc>
          <w:tcPr>
            <w:tcW w:w="175" w:type="pct"/>
          </w:tcPr>
          <w:p w14:paraId="541720FC" w14:textId="77777777" w:rsidR="004F1FD1" w:rsidRPr="00803E68" w:rsidRDefault="004F1FD1" w:rsidP="004F1FD1">
            <w:pPr>
              <w:pStyle w:val="100"/>
            </w:pPr>
          </w:p>
        </w:tc>
        <w:tc>
          <w:tcPr>
            <w:tcW w:w="405" w:type="pct"/>
          </w:tcPr>
          <w:p w14:paraId="16593B84" w14:textId="77777777" w:rsidR="004F1FD1" w:rsidRPr="00803E68" w:rsidRDefault="004F1FD1" w:rsidP="004F1FD1">
            <w:pPr>
              <w:pStyle w:val="100"/>
            </w:pPr>
          </w:p>
        </w:tc>
        <w:tc>
          <w:tcPr>
            <w:tcW w:w="581" w:type="pct"/>
          </w:tcPr>
          <w:p w14:paraId="784CF3DE" w14:textId="27916868" w:rsidR="004F1FD1" w:rsidRDefault="004F1FD1" w:rsidP="004F1FD1">
            <w:pPr>
              <w:pStyle w:val="100"/>
              <w:rPr>
                <w:lang w:val="en-US"/>
              </w:rPr>
            </w:pPr>
            <w:r>
              <w:rPr>
                <w:lang w:val="en-US"/>
              </w:rPr>
              <w:t>paymentBasisCode</w:t>
            </w:r>
          </w:p>
        </w:tc>
        <w:tc>
          <w:tcPr>
            <w:tcW w:w="631" w:type="pct"/>
          </w:tcPr>
          <w:p w14:paraId="3B347F57" w14:textId="105F13F5" w:rsidR="004F1FD1" w:rsidRDefault="004F1FD1" w:rsidP="004F1FD1">
            <w:pPr>
              <w:pStyle w:val="103"/>
            </w:pPr>
            <w:r>
              <w:t>Н</w:t>
            </w:r>
          </w:p>
        </w:tc>
        <w:tc>
          <w:tcPr>
            <w:tcW w:w="484" w:type="pct"/>
          </w:tcPr>
          <w:p w14:paraId="6805F176" w14:textId="2A8D5DFF" w:rsidR="004F1FD1" w:rsidRDefault="004F1FD1" w:rsidP="004F1FD1">
            <w:pPr>
              <w:pStyle w:val="100"/>
            </w:pPr>
            <w:r>
              <w:t>Код основание оплаты</w:t>
            </w:r>
          </w:p>
        </w:tc>
        <w:tc>
          <w:tcPr>
            <w:tcW w:w="485" w:type="pct"/>
          </w:tcPr>
          <w:p w14:paraId="470D394C" w14:textId="0C5BB7C3" w:rsidR="004F1FD1" w:rsidRDefault="004F1FD1" w:rsidP="004F1FD1">
            <w:pPr>
              <w:pStyle w:val="100"/>
              <w:rPr>
                <w:lang w:val="en-US"/>
              </w:rPr>
            </w:pPr>
            <w:r w:rsidRPr="008C0DC5">
              <w:rPr>
                <w:lang w:val="en-US"/>
              </w:rPr>
              <w:t>string</w:t>
            </w:r>
          </w:p>
        </w:tc>
        <w:tc>
          <w:tcPr>
            <w:tcW w:w="920" w:type="pct"/>
          </w:tcPr>
          <w:p w14:paraId="615BF4FF" w14:textId="77777777" w:rsidR="004F1FD1" w:rsidRPr="00803E68" w:rsidRDefault="004F1FD1" w:rsidP="004F1FD1">
            <w:pPr>
              <w:pStyle w:val="100"/>
            </w:pPr>
          </w:p>
        </w:tc>
        <w:tc>
          <w:tcPr>
            <w:tcW w:w="1319" w:type="pct"/>
          </w:tcPr>
          <w:p w14:paraId="1FD2B30E" w14:textId="77777777" w:rsidR="004F1FD1" w:rsidRPr="00803E68" w:rsidRDefault="004F1FD1" w:rsidP="004F1FD1">
            <w:pPr>
              <w:pStyle w:val="103"/>
            </w:pPr>
          </w:p>
        </w:tc>
      </w:tr>
      <w:tr w:rsidR="004F1FD1" w:rsidRPr="00803E68" w14:paraId="4C0298FE" w14:textId="77777777" w:rsidTr="00F25F31">
        <w:trPr>
          <w:trHeight w:val="454"/>
        </w:trPr>
        <w:tc>
          <w:tcPr>
            <w:tcW w:w="175" w:type="pct"/>
          </w:tcPr>
          <w:p w14:paraId="4E147656" w14:textId="77777777" w:rsidR="004F1FD1" w:rsidRPr="00803E68" w:rsidRDefault="004F1FD1" w:rsidP="004F1FD1">
            <w:pPr>
              <w:pStyle w:val="100"/>
            </w:pPr>
          </w:p>
        </w:tc>
        <w:tc>
          <w:tcPr>
            <w:tcW w:w="405" w:type="pct"/>
          </w:tcPr>
          <w:p w14:paraId="020C8E93" w14:textId="77777777" w:rsidR="004F1FD1" w:rsidRPr="00803E68" w:rsidRDefault="004F1FD1" w:rsidP="004F1FD1">
            <w:pPr>
              <w:pStyle w:val="100"/>
            </w:pPr>
          </w:p>
        </w:tc>
        <w:tc>
          <w:tcPr>
            <w:tcW w:w="581" w:type="pct"/>
          </w:tcPr>
          <w:p w14:paraId="36C63BE6" w14:textId="1A2F5B6A" w:rsidR="004F1FD1" w:rsidRDefault="004F1FD1" w:rsidP="004F1FD1">
            <w:pPr>
              <w:pStyle w:val="100"/>
              <w:rPr>
                <w:lang w:val="en-US"/>
              </w:rPr>
            </w:pPr>
            <w:r>
              <w:rPr>
                <w:lang w:val="en-US"/>
              </w:rPr>
              <w:t>isPrimaryKsg</w:t>
            </w:r>
          </w:p>
        </w:tc>
        <w:tc>
          <w:tcPr>
            <w:tcW w:w="631" w:type="pct"/>
          </w:tcPr>
          <w:p w14:paraId="6DF4BD9F" w14:textId="25D2A9EE" w:rsidR="004F1FD1" w:rsidRDefault="004F1FD1" w:rsidP="004F1FD1">
            <w:pPr>
              <w:pStyle w:val="103"/>
            </w:pPr>
            <w:r>
              <w:t>Н</w:t>
            </w:r>
          </w:p>
        </w:tc>
        <w:tc>
          <w:tcPr>
            <w:tcW w:w="484" w:type="pct"/>
          </w:tcPr>
          <w:p w14:paraId="611B7026" w14:textId="1DCDE0B0" w:rsidR="004F1FD1" w:rsidRDefault="004F1FD1" w:rsidP="004F1FD1">
            <w:pPr>
              <w:pStyle w:val="100"/>
            </w:pPr>
            <w:r>
              <w:t>Признак Основной/Дополнительный КСГ</w:t>
            </w:r>
          </w:p>
        </w:tc>
        <w:tc>
          <w:tcPr>
            <w:tcW w:w="485" w:type="pct"/>
          </w:tcPr>
          <w:p w14:paraId="74AA5784" w14:textId="7E316F83" w:rsidR="004F1FD1" w:rsidRPr="008C0DC5" w:rsidRDefault="004F1FD1" w:rsidP="004F1FD1">
            <w:pPr>
              <w:pStyle w:val="100"/>
              <w:rPr>
                <w:lang w:val="en-US"/>
              </w:rPr>
            </w:pPr>
            <w:r>
              <w:rPr>
                <w:lang w:val="en-US"/>
              </w:rPr>
              <w:t>boolean</w:t>
            </w:r>
          </w:p>
        </w:tc>
        <w:tc>
          <w:tcPr>
            <w:tcW w:w="920" w:type="pct"/>
          </w:tcPr>
          <w:p w14:paraId="45EC4A81" w14:textId="77777777" w:rsidR="004F1FD1" w:rsidRPr="00803E68" w:rsidRDefault="004F1FD1" w:rsidP="004F1FD1">
            <w:pPr>
              <w:pStyle w:val="100"/>
            </w:pPr>
          </w:p>
        </w:tc>
        <w:tc>
          <w:tcPr>
            <w:tcW w:w="1319" w:type="pct"/>
          </w:tcPr>
          <w:p w14:paraId="14F311E7" w14:textId="77777777" w:rsidR="004F1FD1" w:rsidRPr="00803E68" w:rsidRDefault="004F1FD1" w:rsidP="004F1FD1">
            <w:pPr>
              <w:pStyle w:val="103"/>
            </w:pPr>
          </w:p>
        </w:tc>
      </w:tr>
      <w:tr w:rsidR="004F1FD1" w:rsidRPr="00803E68" w14:paraId="42EFB29A" w14:textId="77777777" w:rsidTr="00F25F31">
        <w:trPr>
          <w:trHeight w:val="454"/>
        </w:trPr>
        <w:tc>
          <w:tcPr>
            <w:tcW w:w="175" w:type="pct"/>
          </w:tcPr>
          <w:p w14:paraId="2EEA8655" w14:textId="77777777" w:rsidR="004F1FD1" w:rsidRPr="00803E68" w:rsidRDefault="004F1FD1" w:rsidP="004F1FD1">
            <w:pPr>
              <w:pStyle w:val="100"/>
            </w:pPr>
          </w:p>
        </w:tc>
        <w:tc>
          <w:tcPr>
            <w:tcW w:w="405" w:type="pct"/>
          </w:tcPr>
          <w:p w14:paraId="76303B20" w14:textId="77777777" w:rsidR="004F1FD1" w:rsidRPr="00803E68" w:rsidRDefault="004F1FD1" w:rsidP="004F1FD1">
            <w:pPr>
              <w:pStyle w:val="100"/>
            </w:pPr>
          </w:p>
        </w:tc>
        <w:tc>
          <w:tcPr>
            <w:tcW w:w="581" w:type="pct"/>
          </w:tcPr>
          <w:p w14:paraId="33592912" w14:textId="35CF1332" w:rsidR="004F1FD1" w:rsidRDefault="004F1FD1" w:rsidP="004F1FD1">
            <w:pPr>
              <w:pStyle w:val="100"/>
              <w:rPr>
                <w:lang w:val="en-US"/>
              </w:rPr>
            </w:pPr>
            <w:r>
              <w:rPr>
                <w:lang w:val="en-US"/>
              </w:rPr>
              <w:t>isOverBaseKsg</w:t>
            </w:r>
          </w:p>
        </w:tc>
        <w:tc>
          <w:tcPr>
            <w:tcW w:w="631" w:type="pct"/>
          </w:tcPr>
          <w:p w14:paraId="7E89677C" w14:textId="64202F31" w:rsidR="004F1FD1" w:rsidRDefault="004F1FD1" w:rsidP="004F1FD1">
            <w:pPr>
              <w:pStyle w:val="103"/>
            </w:pPr>
            <w:r>
              <w:t>Н</w:t>
            </w:r>
          </w:p>
        </w:tc>
        <w:tc>
          <w:tcPr>
            <w:tcW w:w="484" w:type="pct"/>
          </w:tcPr>
          <w:p w14:paraId="7853F8FA" w14:textId="41BF5653" w:rsidR="004F1FD1" w:rsidRDefault="004F1FD1" w:rsidP="004F1FD1">
            <w:pPr>
              <w:pStyle w:val="100"/>
            </w:pPr>
            <w:r>
              <w:t>Признак КСГ по Сверхбазовой/Базовой программе</w:t>
            </w:r>
          </w:p>
        </w:tc>
        <w:tc>
          <w:tcPr>
            <w:tcW w:w="485" w:type="pct"/>
          </w:tcPr>
          <w:p w14:paraId="4883959E" w14:textId="645F7ABA" w:rsidR="004F1FD1" w:rsidRPr="008C0DC5" w:rsidRDefault="004F1FD1" w:rsidP="004F1FD1">
            <w:pPr>
              <w:pStyle w:val="100"/>
              <w:rPr>
                <w:lang w:val="en-US"/>
              </w:rPr>
            </w:pPr>
            <w:r>
              <w:rPr>
                <w:lang w:val="en-US"/>
              </w:rPr>
              <w:t>boolean</w:t>
            </w:r>
          </w:p>
        </w:tc>
        <w:tc>
          <w:tcPr>
            <w:tcW w:w="920" w:type="pct"/>
          </w:tcPr>
          <w:p w14:paraId="7B0F9F8B" w14:textId="77777777" w:rsidR="004F1FD1" w:rsidRPr="00803E68" w:rsidRDefault="004F1FD1" w:rsidP="004F1FD1">
            <w:pPr>
              <w:pStyle w:val="100"/>
            </w:pPr>
          </w:p>
        </w:tc>
        <w:tc>
          <w:tcPr>
            <w:tcW w:w="1319" w:type="pct"/>
          </w:tcPr>
          <w:p w14:paraId="21688CD6" w14:textId="77777777" w:rsidR="004F1FD1" w:rsidRPr="00803E68" w:rsidRDefault="004F1FD1" w:rsidP="004F1FD1">
            <w:pPr>
              <w:pStyle w:val="103"/>
            </w:pPr>
          </w:p>
        </w:tc>
      </w:tr>
      <w:tr w:rsidR="004F1FD1" w:rsidRPr="00803E68" w14:paraId="774DEBF1" w14:textId="77777777" w:rsidTr="00F25F31">
        <w:trPr>
          <w:trHeight w:val="454"/>
        </w:trPr>
        <w:tc>
          <w:tcPr>
            <w:tcW w:w="175" w:type="pct"/>
          </w:tcPr>
          <w:p w14:paraId="20AD9D65" w14:textId="77777777" w:rsidR="004F1FD1" w:rsidRPr="00803E68" w:rsidRDefault="004F1FD1" w:rsidP="004F1FD1">
            <w:pPr>
              <w:pStyle w:val="100"/>
            </w:pPr>
          </w:p>
        </w:tc>
        <w:tc>
          <w:tcPr>
            <w:tcW w:w="405" w:type="pct"/>
          </w:tcPr>
          <w:p w14:paraId="3F7BE623" w14:textId="77777777" w:rsidR="004F1FD1" w:rsidRPr="00803E68" w:rsidRDefault="004F1FD1" w:rsidP="004F1FD1">
            <w:pPr>
              <w:pStyle w:val="100"/>
            </w:pPr>
          </w:p>
        </w:tc>
        <w:tc>
          <w:tcPr>
            <w:tcW w:w="581" w:type="pct"/>
          </w:tcPr>
          <w:p w14:paraId="0F38A5C5" w14:textId="6981DDB5" w:rsidR="004F1FD1" w:rsidRDefault="004F1FD1" w:rsidP="004F1FD1">
            <w:pPr>
              <w:pStyle w:val="100"/>
              <w:rPr>
                <w:lang w:val="en-US"/>
              </w:rPr>
            </w:pPr>
            <w:r>
              <w:rPr>
                <w:lang w:val="en-US"/>
              </w:rPr>
              <w:t>patientRecordType</w:t>
            </w:r>
          </w:p>
        </w:tc>
        <w:tc>
          <w:tcPr>
            <w:tcW w:w="631" w:type="pct"/>
          </w:tcPr>
          <w:p w14:paraId="0B3C38A8" w14:textId="362365D0" w:rsidR="004F1FD1" w:rsidRDefault="004F1FD1" w:rsidP="004F1FD1">
            <w:pPr>
              <w:pStyle w:val="103"/>
            </w:pPr>
            <w:r>
              <w:t>Н</w:t>
            </w:r>
          </w:p>
        </w:tc>
        <w:tc>
          <w:tcPr>
            <w:tcW w:w="484" w:type="pct"/>
          </w:tcPr>
          <w:p w14:paraId="20564074" w14:textId="0705AD1D" w:rsidR="004F1FD1" w:rsidRDefault="004F1FD1" w:rsidP="004F1FD1">
            <w:pPr>
              <w:pStyle w:val="100"/>
            </w:pPr>
            <w:r>
              <w:t>Тип записи пациента</w:t>
            </w:r>
          </w:p>
        </w:tc>
        <w:tc>
          <w:tcPr>
            <w:tcW w:w="485" w:type="pct"/>
          </w:tcPr>
          <w:p w14:paraId="27F35731" w14:textId="77777777" w:rsidR="004F1FD1" w:rsidRPr="008C0DC5" w:rsidRDefault="004F1FD1" w:rsidP="004F1FD1">
            <w:pPr>
              <w:pStyle w:val="100"/>
              <w:rPr>
                <w:lang w:val="en-US"/>
              </w:rPr>
            </w:pPr>
          </w:p>
        </w:tc>
        <w:tc>
          <w:tcPr>
            <w:tcW w:w="920" w:type="pct"/>
          </w:tcPr>
          <w:p w14:paraId="3D64BD5B" w14:textId="77777777" w:rsidR="004F1FD1" w:rsidRPr="00803E68" w:rsidRDefault="004F1FD1" w:rsidP="004F1FD1">
            <w:pPr>
              <w:pStyle w:val="100"/>
            </w:pPr>
          </w:p>
        </w:tc>
        <w:tc>
          <w:tcPr>
            <w:tcW w:w="1319" w:type="pct"/>
          </w:tcPr>
          <w:p w14:paraId="5CC11BA2" w14:textId="77777777" w:rsidR="004F1FD1" w:rsidRPr="00803E68" w:rsidRDefault="004F1FD1" w:rsidP="004F1FD1">
            <w:pPr>
              <w:pStyle w:val="103"/>
            </w:pPr>
          </w:p>
        </w:tc>
      </w:tr>
      <w:tr w:rsidR="004F1FD1" w:rsidRPr="00803E68" w14:paraId="7C80A873" w14:textId="77777777" w:rsidTr="00F25F31">
        <w:trPr>
          <w:trHeight w:val="454"/>
        </w:trPr>
        <w:tc>
          <w:tcPr>
            <w:tcW w:w="175" w:type="pct"/>
          </w:tcPr>
          <w:p w14:paraId="374870A2" w14:textId="77777777" w:rsidR="004F1FD1" w:rsidRPr="00803E68" w:rsidRDefault="004F1FD1" w:rsidP="004F1FD1">
            <w:pPr>
              <w:pStyle w:val="100"/>
            </w:pPr>
          </w:p>
        </w:tc>
        <w:tc>
          <w:tcPr>
            <w:tcW w:w="405" w:type="pct"/>
          </w:tcPr>
          <w:p w14:paraId="7115D855" w14:textId="77777777" w:rsidR="004F1FD1" w:rsidRPr="00803E68" w:rsidRDefault="004F1FD1" w:rsidP="004F1FD1">
            <w:pPr>
              <w:pStyle w:val="100"/>
            </w:pPr>
          </w:p>
        </w:tc>
        <w:tc>
          <w:tcPr>
            <w:tcW w:w="581" w:type="pct"/>
          </w:tcPr>
          <w:p w14:paraId="6E191AC7" w14:textId="35CF6930" w:rsidR="004F1FD1" w:rsidRDefault="004F1FD1" w:rsidP="004F1FD1">
            <w:pPr>
              <w:pStyle w:val="100"/>
              <w:rPr>
                <w:lang w:val="en-US"/>
              </w:rPr>
            </w:pPr>
            <w:r>
              <w:rPr>
                <w:lang w:val="en-US"/>
              </w:rPr>
              <w:t>financingType</w:t>
            </w:r>
          </w:p>
        </w:tc>
        <w:tc>
          <w:tcPr>
            <w:tcW w:w="631" w:type="pct"/>
          </w:tcPr>
          <w:p w14:paraId="542545B1" w14:textId="71031560" w:rsidR="004F1FD1" w:rsidRDefault="004F1FD1" w:rsidP="004F1FD1">
            <w:pPr>
              <w:pStyle w:val="103"/>
            </w:pPr>
            <w:r>
              <w:t>Н</w:t>
            </w:r>
          </w:p>
        </w:tc>
        <w:tc>
          <w:tcPr>
            <w:tcW w:w="484" w:type="pct"/>
          </w:tcPr>
          <w:p w14:paraId="34EF8BD1" w14:textId="1E57F3E5" w:rsidR="004F1FD1" w:rsidRDefault="004F1FD1" w:rsidP="004F1FD1">
            <w:pPr>
              <w:pStyle w:val="100"/>
            </w:pPr>
            <w:r>
              <w:t>Тип финансирования</w:t>
            </w:r>
          </w:p>
        </w:tc>
        <w:tc>
          <w:tcPr>
            <w:tcW w:w="485" w:type="pct"/>
          </w:tcPr>
          <w:p w14:paraId="64D395B5" w14:textId="77777777" w:rsidR="004F1FD1" w:rsidRPr="008C0DC5" w:rsidRDefault="004F1FD1" w:rsidP="004F1FD1">
            <w:pPr>
              <w:pStyle w:val="100"/>
              <w:rPr>
                <w:lang w:val="en-US"/>
              </w:rPr>
            </w:pPr>
          </w:p>
        </w:tc>
        <w:tc>
          <w:tcPr>
            <w:tcW w:w="920" w:type="pct"/>
          </w:tcPr>
          <w:p w14:paraId="24233738" w14:textId="77777777" w:rsidR="004F1FD1" w:rsidRPr="00803E68" w:rsidRDefault="004F1FD1" w:rsidP="004F1FD1">
            <w:pPr>
              <w:pStyle w:val="100"/>
            </w:pPr>
          </w:p>
        </w:tc>
        <w:tc>
          <w:tcPr>
            <w:tcW w:w="1319" w:type="pct"/>
          </w:tcPr>
          <w:p w14:paraId="760A197C" w14:textId="77777777" w:rsidR="004F1FD1" w:rsidRPr="00803E68" w:rsidRDefault="004F1FD1" w:rsidP="004F1FD1">
            <w:pPr>
              <w:pStyle w:val="103"/>
            </w:pPr>
          </w:p>
        </w:tc>
      </w:tr>
      <w:tr w:rsidR="004F1FD1" w:rsidRPr="00803E68" w14:paraId="3E9F07C3" w14:textId="77777777" w:rsidTr="00F25F31">
        <w:trPr>
          <w:trHeight w:val="454"/>
        </w:trPr>
        <w:tc>
          <w:tcPr>
            <w:tcW w:w="175" w:type="pct"/>
          </w:tcPr>
          <w:p w14:paraId="100F4264" w14:textId="77777777" w:rsidR="004F1FD1" w:rsidRPr="00803E68" w:rsidRDefault="004F1FD1" w:rsidP="004F1FD1">
            <w:pPr>
              <w:pStyle w:val="100"/>
            </w:pPr>
          </w:p>
        </w:tc>
        <w:tc>
          <w:tcPr>
            <w:tcW w:w="405" w:type="pct"/>
          </w:tcPr>
          <w:p w14:paraId="34729EA4" w14:textId="77777777" w:rsidR="004F1FD1" w:rsidRPr="00803E68" w:rsidRDefault="004F1FD1" w:rsidP="004F1FD1">
            <w:pPr>
              <w:pStyle w:val="100"/>
            </w:pPr>
          </w:p>
        </w:tc>
        <w:tc>
          <w:tcPr>
            <w:tcW w:w="581" w:type="pct"/>
          </w:tcPr>
          <w:p w14:paraId="2C3CC8C7" w14:textId="1B4D2ED9" w:rsidR="004F1FD1" w:rsidRDefault="004F1FD1" w:rsidP="004F1FD1">
            <w:pPr>
              <w:pStyle w:val="100"/>
              <w:rPr>
                <w:lang w:val="en-US"/>
              </w:rPr>
            </w:pPr>
            <w:r w:rsidRPr="008C0DC5">
              <w:rPr>
                <w:lang w:val="en-US"/>
              </w:rPr>
              <w:t>costFactor</w:t>
            </w:r>
          </w:p>
        </w:tc>
        <w:tc>
          <w:tcPr>
            <w:tcW w:w="631" w:type="pct"/>
          </w:tcPr>
          <w:p w14:paraId="32EF53E9" w14:textId="7B0AEB88" w:rsidR="004F1FD1" w:rsidRDefault="004F1FD1" w:rsidP="004F1FD1">
            <w:pPr>
              <w:pStyle w:val="103"/>
            </w:pPr>
            <w:r>
              <w:t>Н</w:t>
            </w:r>
          </w:p>
        </w:tc>
        <w:tc>
          <w:tcPr>
            <w:tcW w:w="484" w:type="pct"/>
          </w:tcPr>
          <w:p w14:paraId="2272CE6A" w14:textId="6CFAC327" w:rsidR="004F1FD1" w:rsidRDefault="004F1FD1" w:rsidP="004F1FD1">
            <w:pPr>
              <w:pStyle w:val="100"/>
            </w:pPr>
            <w:r w:rsidRPr="008C0DC5">
              <w:t>Коэффициент затратоемкости</w:t>
            </w:r>
          </w:p>
        </w:tc>
        <w:tc>
          <w:tcPr>
            <w:tcW w:w="485" w:type="pct"/>
          </w:tcPr>
          <w:p w14:paraId="296577E6" w14:textId="6B1DAE05" w:rsidR="004F1FD1" w:rsidRPr="008C0DC5" w:rsidRDefault="004F1FD1" w:rsidP="004F1FD1">
            <w:pPr>
              <w:pStyle w:val="100"/>
              <w:rPr>
                <w:lang w:val="en-US"/>
              </w:rPr>
            </w:pPr>
            <w:r>
              <w:rPr>
                <w:lang w:val="en-US"/>
              </w:rPr>
              <w:t>decimal</w:t>
            </w:r>
          </w:p>
        </w:tc>
        <w:tc>
          <w:tcPr>
            <w:tcW w:w="920" w:type="pct"/>
          </w:tcPr>
          <w:p w14:paraId="34B57FA8" w14:textId="77777777" w:rsidR="004F1FD1" w:rsidRPr="00803E68" w:rsidRDefault="004F1FD1" w:rsidP="004F1FD1">
            <w:pPr>
              <w:pStyle w:val="100"/>
            </w:pPr>
          </w:p>
        </w:tc>
        <w:tc>
          <w:tcPr>
            <w:tcW w:w="1319" w:type="pct"/>
          </w:tcPr>
          <w:p w14:paraId="31EF265A" w14:textId="77777777" w:rsidR="004F1FD1" w:rsidRPr="00803E68" w:rsidRDefault="004F1FD1" w:rsidP="004F1FD1">
            <w:pPr>
              <w:pStyle w:val="103"/>
            </w:pPr>
          </w:p>
        </w:tc>
      </w:tr>
      <w:tr w:rsidR="004F1FD1" w:rsidRPr="00803E68" w14:paraId="35E9A557" w14:textId="77777777" w:rsidTr="00F25F31">
        <w:trPr>
          <w:trHeight w:val="454"/>
        </w:trPr>
        <w:tc>
          <w:tcPr>
            <w:tcW w:w="175" w:type="pct"/>
          </w:tcPr>
          <w:p w14:paraId="783B9EF9" w14:textId="77777777" w:rsidR="004F1FD1" w:rsidRPr="00803E68" w:rsidRDefault="004F1FD1" w:rsidP="004F1FD1">
            <w:pPr>
              <w:pStyle w:val="100"/>
            </w:pPr>
          </w:p>
        </w:tc>
        <w:tc>
          <w:tcPr>
            <w:tcW w:w="405" w:type="pct"/>
          </w:tcPr>
          <w:p w14:paraId="224E9C70" w14:textId="77777777" w:rsidR="004F1FD1" w:rsidRPr="00803E68" w:rsidRDefault="004F1FD1" w:rsidP="004F1FD1">
            <w:pPr>
              <w:pStyle w:val="100"/>
            </w:pPr>
          </w:p>
        </w:tc>
        <w:tc>
          <w:tcPr>
            <w:tcW w:w="581" w:type="pct"/>
          </w:tcPr>
          <w:p w14:paraId="3CD43068" w14:textId="35FFAA02" w:rsidR="004F1FD1" w:rsidRDefault="004F1FD1" w:rsidP="004F1FD1">
            <w:pPr>
              <w:pStyle w:val="100"/>
              <w:rPr>
                <w:lang w:val="en-US"/>
              </w:rPr>
            </w:pPr>
            <w:r w:rsidRPr="008C0DC5">
              <w:rPr>
                <w:lang w:val="en-US"/>
              </w:rPr>
              <w:t>costFactor</w:t>
            </w:r>
          </w:p>
        </w:tc>
        <w:tc>
          <w:tcPr>
            <w:tcW w:w="631" w:type="pct"/>
          </w:tcPr>
          <w:p w14:paraId="3351D6B4" w14:textId="2C29DB14" w:rsidR="004F1FD1" w:rsidRDefault="004F1FD1" w:rsidP="004F1FD1">
            <w:pPr>
              <w:pStyle w:val="103"/>
            </w:pPr>
            <w:r>
              <w:t>Н</w:t>
            </w:r>
          </w:p>
        </w:tc>
        <w:tc>
          <w:tcPr>
            <w:tcW w:w="484" w:type="pct"/>
          </w:tcPr>
          <w:p w14:paraId="65A697D2" w14:textId="5CC66BA0" w:rsidR="004F1FD1" w:rsidRDefault="004F1FD1" w:rsidP="004F1FD1">
            <w:pPr>
              <w:pStyle w:val="100"/>
            </w:pPr>
            <w:r w:rsidRPr="008C0DC5">
              <w:t>Коэффициент затратоемкости</w:t>
            </w:r>
          </w:p>
        </w:tc>
        <w:tc>
          <w:tcPr>
            <w:tcW w:w="485" w:type="pct"/>
          </w:tcPr>
          <w:p w14:paraId="431B4ABA" w14:textId="431BBF67" w:rsidR="004F1FD1" w:rsidRPr="008C0DC5" w:rsidRDefault="004F1FD1" w:rsidP="004F1FD1">
            <w:pPr>
              <w:pStyle w:val="100"/>
              <w:rPr>
                <w:lang w:val="en-US"/>
              </w:rPr>
            </w:pPr>
            <w:r>
              <w:rPr>
                <w:lang w:val="en-US"/>
              </w:rPr>
              <w:t>decimal</w:t>
            </w:r>
          </w:p>
        </w:tc>
        <w:tc>
          <w:tcPr>
            <w:tcW w:w="920" w:type="pct"/>
          </w:tcPr>
          <w:p w14:paraId="090E8995" w14:textId="77777777" w:rsidR="004F1FD1" w:rsidRPr="00803E68" w:rsidRDefault="004F1FD1" w:rsidP="004F1FD1">
            <w:pPr>
              <w:pStyle w:val="100"/>
            </w:pPr>
          </w:p>
        </w:tc>
        <w:tc>
          <w:tcPr>
            <w:tcW w:w="1319" w:type="pct"/>
          </w:tcPr>
          <w:p w14:paraId="0DC0BB99" w14:textId="77777777" w:rsidR="004F1FD1" w:rsidRPr="00803E68" w:rsidRDefault="004F1FD1" w:rsidP="004F1FD1">
            <w:pPr>
              <w:pStyle w:val="103"/>
            </w:pPr>
          </w:p>
        </w:tc>
      </w:tr>
      <w:tr w:rsidR="004F1FD1" w:rsidRPr="00803E68" w14:paraId="7AD441A7" w14:textId="77777777" w:rsidTr="00F25F31">
        <w:trPr>
          <w:trHeight w:val="454"/>
        </w:trPr>
        <w:tc>
          <w:tcPr>
            <w:tcW w:w="175" w:type="pct"/>
          </w:tcPr>
          <w:p w14:paraId="2404706C" w14:textId="77777777" w:rsidR="004F1FD1" w:rsidRPr="00803E68" w:rsidRDefault="004F1FD1" w:rsidP="004F1FD1">
            <w:pPr>
              <w:pStyle w:val="100"/>
            </w:pPr>
          </w:p>
        </w:tc>
        <w:tc>
          <w:tcPr>
            <w:tcW w:w="405" w:type="pct"/>
          </w:tcPr>
          <w:p w14:paraId="5959B686" w14:textId="77777777" w:rsidR="004F1FD1" w:rsidRPr="00803E68" w:rsidRDefault="004F1FD1" w:rsidP="004F1FD1">
            <w:pPr>
              <w:pStyle w:val="100"/>
            </w:pPr>
          </w:p>
        </w:tc>
        <w:tc>
          <w:tcPr>
            <w:tcW w:w="581" w:type="pct"/>
          </w:tcPr>
          <w:p w14:paraId="61BC23F8" w14:textId="3CDDA4EA" w:rsidR="004F1FD1" w:rsidRDefault="004F1FD1" w:rsidP="004F1FD1">
            <w:pPr>
              <w:pStyle w:val="100"/>
              <w:rPr>
                <w:lang w:val="en-US"/>
              </w:rPr>
            </w:pPr>
            <w:r>
              <w:rPr>
                <w:lang w:val="en-US"/>
              </w:rPr>
              <w:t>dzp</w:t>
            </w:r>
          </w:p>
        </w:tc>
        <w:tc>
          <w:tcPr>
            <w:tcW w:w="631" w:type="pct"/>
          </w:tcPr>
          <w:p w14:paraId="09BCD383" w14:textId="1E0C830C" w:rsidR="004F1FD1" w:rsidRDefault="004F1FD1" w:rsidP="004F1FD1">
            <w:pPr>
              <w:pStyle w:val="103"/>
            </w:pPr>
            <w:r>
              <w:t>Н</w:t>
            </w:r>
          </w:p>
        </w:tc>
        <w:tc>
          <w:tcPr>
            <w:tcW w:w="484" w:type="pct"/>
          </w:tcPr>
          <w:p w14:paraId="2C0B0A14" w14:textId="610C1543" w:rsidR="004F1FD1" w:rsidRDefault="004F1FD1" w:rsidP="004F1FD1">
            <w:pPr>
              <w:pStyle w:val="100"/>
            </w:pPr>
            <w:r>
              <w:t>Доля заработной платы</w:t>
            </w:r>
          </w:p>
        </w:tc>
        <w:tc>
          <w:tcPr>
            <w:tcW w:w="485" w:type="pct"/>
          </w:tcPr>
          <w:p w14:paraId="3E8E71AA" w14:textId="27988422" w:rsidR="004F1FD1" w:rsidRPr="008C0DC5" w:rsidRDefault="004F1FD1" w:rsidP="004F1FD1">
            <w:pPr>
              <w:pStyle w:val="100"/>
              <w:rPr>
                <w:lang w:val="en-US"/>
              </w:rPr>
            </w:pPr>
            <w:r>
              <w:rPr>
                <w:lang w:val="en-US"/>
              </w:rPr>
              <w:t>decimal</w:t>
            </w:r>
          </w:p>
        </w:tc>
        <w:tc>
          <w:tcPr>
            <w:tcW w:w="920" w:type="pct"/>
          </w:tcPr>
          <w:p w14:paraId="79AB5CC6" w14:textId="77777777" w:rsidR="004F1FD1" w:rsidRPr="00803E68" w:rsidRDefault="004F1FD1" w:rsidP="004F1FD1">
            <w:pPr>
              <w:pStyle w:val="100"/>
            </w:pPr>
          </w:p>
        </w:tc>
        <w:tc>
          <w:tcPr>
            <w:tcW w:w="1319" w:type="pct"/>
          </w:tcPr>
          <w:p w14:paraId="3E1305DA" w14:textId="77777777" w:rsidR="004F1FD1" w:rsidRPr="00803E68" w:rsidRDefault="004F1FD1" w:rsidP="004F1FD1">
            <w:pPr>
              <w:pStyle w:val="103"/>
            </w:pPr>
          </w:p>
        </w:tc>
      </w:tr>
      <w:tr w:rsidR="004F1FD1" w:rsidRPr="00803E68" w14:paraId="38928F87" w14:textId="77777777" w:rsidTr="00F25F31">
        <w:trPr>
          <w:trHeight w:val="454"/>
        </w:trPr>
        <w:tc>
          <w:tcPr>
            <w:tcW w:w="175" w:type="pct"/>
          </w:tcPr>
          <w:p w14:paraId="2E78E14A" w14:textId="77777777" w:rsidR="004F1FD1" w:rsidRPr="00803E68" w:rsidRDefault="004F1FD1" w:rsidP="004F1FD1">
            <w:pPr>
              <w:pStyle w:val="100"/>
            </w:pPr>
          </w:p>
        </w:tc>
        <w:tc>
          <w:tcPr>
            <w:tcW w:w="405" w:type="pct"/>
          </w:tcPr>
          <w:p w14:paraId="6E679D03" w14:textId="77777777" w:rsidR="004F1FD1" w:rsidRPr="00803E68" w:rsidRDefault="004F1FD1" w:rsidP="004F1FD1">
            <w:pPr>
              <w:pStyle w:val="100"/>
            </w:pPr>
          </w:p>
        </w:tc>
        <w:tc>
          <w:tcPr>
            <w:tcW w:w="581" w:type="pct"/>
          </w:tcPr>
          <w:p w14:paraId="17FF60B9" w14:textId="2111C932" w:rsidR="004F1FD1" w:rsidRDefault="004F1FD1" w:rsidP="004F1FD1">
            <w:pPr>
              <w:pStyle w:val="100"/>
              <w:rPr>
                <w:lang w:val="en-US"/>
              </w:rPr>
            </w:pPr>
            <w:r>
              <w:rPr>
                <w:lang w:val="en-US"/>
              </w:rPr>
              <w:t>kbs</w:t>
            </w:r>
          </w:p>
        </w:tc>
        <w:tc>
          <w:tcPr>
            <w:tcW w:w="631" w:type="pct"/>
          </w:tcPr>
          <w:p w14:paraId="3B2E4A96" w14:textId="42604986" w:rsidR="004F1FD1" w:rsidRDefault="004F1FD1" w:rsidP="004F1FD1">
            <w:pPr>
              <w:pStyle w:val="103"/>
            </w:pPr>
            <w:r>
              <w:t>Н</w:t>
            </w:r>
          </w:p>
        </w:tc>
        <w:tc>
          <w:tcPr>
            <w:tcW w:w="484" w:type="pct"/>
          </w:tcPr>
          <w:p w14:paraId="79F02ADD" w14:textId="02F162AA" w:rsidR="004F1FD1" w:rsidRDefault="004F1FD1" w:rsidP="004F1FD1">
            <w:pPr>
              <w:pStyle w:val="100"/>
            </w:pPr>
            <w:r>
              <w:t>Коэффициент базовой ставки</w:t>
            </w:r>
          </w:p>
        </w:tc>
        <w:tc>
          <w:tcPr>
            <w:tcW w:w="485" w:type="pct"/>
          </w:tcPr>
          <w:p w14:paraId="0DA96057" w14:textId="0162C417" w:rsidR="004F1FD1" w:rsidRPr="008C0DC5" w:rsidRDefault="004F1FD1" w:rsidP="004F1FD1">
            <w:pPr>
              <w:pStyle w:val="100"/>
              <w:rPr>
                <w:lang w:val="en-US"/>
              </w:rPr>
            </w:pPr>
            <w:r>
              <w:rPr>
                <w:lang w:val="en-US"/>
              </w:rPr>
              <w:t>decimal</w:t>
            </w:r>
          </w:p>
        </w:tc>
        <w:tc>
          <w:tcPr>
            <w:tcW w:w="920" w:type="pct"/>
          </w:tcPr>
          <w:p w14:paraId="35E1AD6B" w14:textId="77777777" w:rsidR="004F1FD1" w:rsidRPr="00803E68" w:rsidRDefault="004F1FD1" w:rsidP="004F1FD1">
            <w:pPr>
              <w:pStyle w:val="100"/>
            </w:pPr>
          </w:p>
        </w:tc>
        <w:tc>
          <w:tcPr>
            <w:tcW w:w="1319" w:type="pct"/>
          </w:tcPr>
          <w:p w14:paraId="2DC6A41C" w14:textId="77777777" w:rsidR="004F1FD1" w:rsidRPr="00803E68" w:rsidRDefault="004F1FD1" w:rsidP="004F1FD1">
            <w:pPr>
              <w:pStyle w:val="103"/>
            </w:pPr>
          </w:p>
        </w:tc>
      </w:tr>
      <w:tr w:rsidR="004F1FD1" w:rsidRPr="00803E68" w14:paraId="1F21F9F4" w14:textId="77777777" w:rsidTr="00F25F31">
        <w:trPr>
          <w:trHeight w:val="454"/>
        </w:trPr>
        <w:tc>
          <w:tcPr>
            <w:tcW w:w="175" w:type="pct"/>
          </w:tcPr>
          <w:p w14:paraId="02CF2474" w14:textId="77777777" w:rsidR="004F1FD1" w:rsidRPr="00803E68" w:rsidRDefault="004F1FD1" w:rsidP="004F1FD1">
            <w:pPr>
              <w:pStyle w:val="100"/>
            </w:pPr>
          </w:p>
        </w:tc>
        <w:tc>
          <w:tcPr>
            <w:tcW w:w="405" w:type="pct"/>
          </w:tcPr>
          <w:p w14:paraId="5FB62472" w14:textId="77777777" w:rsidR="004F1FD1" w:rsidRPr="00803E68" w:rsidRDefault="004F1FD1" w:rsidP="004F1FD1">
            <w:pPr>
              <w:pStyle w:val="100"/>
            </w:pPr>
          </w:p>
        </w:tc>
        <w:tc>
          <w:tcPr>
            <w:tcW w:w="581" w:type="pct"/>
          </w:tcPr>
          <w:p w14:paraId="69A10CFE" w14:textId="1D5F8B64" w:rsidR="004F1FD1" w:rsidRDefault="004F1FD1" w:rsidP="004F1FD1">
            <w:pPr>
              <w:pStyle w:val="100"/>
              <w:rPr>
                <w:lang w:val="en-US"/>
              </w:rPr>
            </w:pPr>
            <w:r>
              <w:rPr>
                <w:lang w:val="en-US"/>
              </w:rPr>
              <w:t>nfz</w:t>
            </w:r>
          </w:p>
        </w:tc>
        <w:tc>
          <w:tcPr>
            <w:tcW w:w="631" w:type="pct"/>
          </w:tcPr>
          <w:p w14:paraId="627C6C79" w14:textId="75734894" w:rsidR="004F1FD1" w:rsidRDefault="004F1FD1" w:rsidP="004F1FD1">
            <w:pPr>
              <w:pStyle w:val="103"/>
            </w:pPr>
            <w:r>
              <w:t>Н</w:t>
            </w:r>
          </w:p>
        </w:tc>
        <w:tc>
          <w:tcPr>
            <w:tcW w:w="484" w:type="pct"/>
          </w:tcPr>
          <w:p w14:paraId="5A5A55FE" w14:textId="62B43A05" w:rsidR="004F1FD1" w:rsidRDefault="004F1FD1" w:rsidP="004F1FD1">
            <w:pPr>
              <w:pStyle w:val="100"/>
            </w:pPr>
            <w:r>
              <w:t>Норматив финансовых затрат</w:t>
            </w:r>
          </w:p>
        </w:tc>
        <w:tc>
          <w:tcPr>
            <w:tcW w:w="485" w:type="pct"/>
          </w:tcPr>
          <w:p w14:paraId="56A1CAA9" w14:textId="3722AD28" w:rsidR="004F1FD1" w:rsidRPr="008C0DC5" w:rsidRDefault="004F1FD1" w:rsidP="004F1FD1">
            <w:pPr>
              <w:pStyle w:val="100"/>
              <w:rPr>
                <w:lang w:val="en-US"/>
              </w:rPr>
            </w:pPr>
            <w:r>
              <w:rPr>
                <w:lang w:val="en-US"/>
              </w:rPr>
              <w:t>decimal</w:t>
            </w:r>
          </w:p>
        </w:tc>
        <w:tc>
          <w:tcPr>
            <w:tcW w:w="920" w:type="pct"/>
          </w:tcPr>
          <w:p w14:paraId="17E8A9FC" w14:textId="77777777" w:rsidR="004F1FD1" w:rsidRPr="00803E68" w:rsidRDefault="004F1FD1" w:rsidP="004F1FD1">
            <w:pPr>
              <w:pStyle w:val="100"/>
            </w:pPr>
          </w:p>
        </w:tc>
        <w:tc>
          <w:tcPr>
            <w:tcW w:w="1319" w:type="pct"/>
          </w:tcPr>
          <w:p w14:paraId="53CDF44C" w14:textId="77777777" w:rsidR="004F1FD1" w:rsidRPr="00803E68" w:rsidRDefault="004F1FD1" w:rsidP="004F1FD1">
            <w:pPr>
              <w:pStyle w:val="103"/>
            </w:pPr>
          </w:p>
        </w:tc>
      </w:tr>
      <w:tr w:rsidR="004F1FD1" w:rsidRPr="00803E68" w14:paraId="3B9E006B" w14:textId="77777777" w:rsidTr="00F25F31">
        <w:trPr>
          <w:trHeight w:val="454"/>
        </w:trPr>
        <w:tc>
          <w:tcPr>
            <w:tcW w:w="175" w:type="pct"/>
          </w:tcPr>
          <w:p w14:paraId="38CA59EE" w14:textId="77777777" w:rsidR="004F1FD1" w:rsidRPr="00803E68" w:rsidRDefault="004F1FD1" w:rsidP="004F1FD1">
            <w:pPr>
              <w:pStyle w:val="100"/>
            </w:pPr>
          </w:p>
        </w:tc>
        <w:tc>
          <w:tcPr>
            <w:tcW w:w="405" w:type="pct"/>
          </w:tcPr>
          <w:p w14:paraId="45E8D81A" w14:textId="77777777" w:rsidR="004F1FD1" w:rsidRPr="00803E68" w:rsidRDefault="004F1FD1" w:rsidP="004F1FD1">
            <w:pPr>
              <w:pStyle w:val="100"/>
            </w:pPr>
          </w:p>
        </w:tc>
        <w:tc>
          <w:tcPr>
            <w:tcW w:w="581" w:type="pct"/>
          </w:tcPr>
          <w:p w14:paraId="10B732B8" w14:textId="2B29A9C4" w:rsidR="004F1FD1" w:rsidRDefault="004F1FD1" w:rsidP="004F1FD1">
            <w:pPr>
              <w:pStyle w:val="100"/>
              <w:rPr>
                <w:lang w:val="en-US"/>
              </w:rPr>
            </w:pPr>
            <w:r>
              <w:rPr>
                <w:lang w:val="en-US"/>
              </w:rPr>
              <w:t>nfz</w:t>
            </w:r>
          </w:p>
        </w:tc>
        <w:tc>
          <w:tcPr>
            <w:tcW w:w="631" w:type="pct"/>
          </w:tcPr>
          <w:p w14:paraId="5F216514" w14:textId="78629F8A" w:rsidR="004F1FD1" w:rsidRDefault="004F1FD1" w:rsidP="004F1FD1">
            <w:pPr>
              <w:pStyle w:val="103"/>
            </w:pPr>
            <w:r>
              <w:t>Н</w:t>
            </w:r>
          </w:p>
        </w:tc>
        <w:tc>
          <w:tcPr>
            <w:tcW w:w="484" w:type="pct"/>
          </w:tcPr>
          <w:p w14:paraId="1F2F9EDD" w14:textId="7A8F5B14" w:rsidR="004F1FD1" w:rsidRDefault="004F1FD1" w:rsidP="004F1FD1">
            <w:pPr>
              <w:pStyle w:val="100"/>
            </w:pPr>
            <w:r>
              <w:t>Норматив финансовых затрат</w:t>
            </w:r>
          </w:p>
        </w:tc>
        <w:tc>
          <w:tcPr>
            <w:tcW w:w="485" w:type="pct"/>
          </w:tcPr>
          <w:p w14:paraId="00EE3BA9" w14:textId="68A60879" w:rsidR="004F1FD1" w:rsidRPr="008C0DC5" w:rsidRDefault="004F1FD1" w:rsidP="004F1FD1">
            <w:pPr>
              <w:pStyle w:val="100"/>
              <w:rPr>
                <w:lang w:val="en-US"/>
              </w:rPr>
            </w:pPr>
            <w:r>
              <w:rPr>
                <w:lang w:val="en-US"/>
              </w:rPr>
              <w:t>decimal</w:t>
            </w:r>
          </w:p>
        </w:tc>
        <w:tc>
          <w:tcPr>
            <w:tcW w:w="920" w:type="pct"/>
          </w:tcPr>
          <w:p w14:paraId="4E737EC9" w14:textId="77777777" w:rsidR="004F1FD1" w:rsidRPr="00803E68" w:rsidRDefault="004F1FD1" w:rsidP="004F1FD1">
            <w:pPr>
              <w:pStyle w:val="100"/>
            </w:pPr>
          </w:p>
        </w:tc>
        <w:tc>
          <w:tcPr>
            <w:tcW w:w="1319" w:type="pct"/>
          </w:tcPr>
          <w:p w14:paraId="3FD3CE4C" w14:textId="77777777" w:rsidR="004F1FD1" w:rsidRPr="00803E68" w:rsidRDefault="004F1FD1" w:rsidP="004F1FD1">
            <w:pPr>
              <w:pStyle w:val="103"/>
            </w:pPr>
          </w:p>
        </w:tc>
      </w:tr>
      <w:tr w:rsidR="004F1FD1" w:rsidRPr="00803E68" w14:paraId="0ECDC0E2" w14:textId="77777777" w:rsidTr="00F25F31">
        <w:trPr>
          <w:trHeight w:val="454"/>
        </w:trPr>
        <w:tc>
          <w:tcPr>
            <w:tcW w:w="175" w:type="pct"/>
          </w:tcPr>
          <w:p w14:paraId="6C0D0548" w14:textId="77777777" w:rsidR="004F1FD1" w:rsidRPr="00803E68" w:rsidRDefault="004F1FD1" w:rsidP="004F1FD1">
            <w:pPr>
              <w:pStyle w:val="100"/>
            </w:pPr>
          </w:p>
        </w:tc>
        <w:tc>
          <w:tcPr>
            <w:tcW w:w="405" w:type="pct"/>
          </w:tcPr>
          <w:p w14:paraId="279F763F" w14:textId="77777777" w:rsidR="004F1FD1" w:rsidRDefault="004F1FD1" w:rsidP="004F1FD1">
            <w:pPr>
              <w:pStyle w:val="100"/>
            </w:pPr>
            <w:r>
              <w:rPr>
                <w:lang w:val="en-US"/>
              </w:rPr>
              <w:t>/ ksgGroup</w:t>
            </w:r>
          </w:p>
          <w:p w14:paraId="4A909DAE" w14:textId="2B880849" w:rsidR="004F1FD1" w:rsidRPr="00803E68" w:rsidRDefault="004F1FD1" w:rsidP="004F1FD1">
            <w:pPr>
              <w:pStyle w:val="100"/>
            </w:pPr>
            <w:r>
              <w:t>/</w:t>
            </w:r>
            <w:r>
              <w:rPr>
                <w:lang w:val="en-US"/>
              </w:rPr>
              <w:t xml:space="preserve"> ksgGroups</w:t>
            </w:r>
          </w:p>
        </w:tc>
        <w:tc>
          <w:tcPr>
            <w:tcW w:w="581" w:type="pct"/>
          </w:tcPr>
          <w:p w14:paraId="28FE063C" w14:textId="1CB2913E" w:rsidR="004F1FD1" w:rsidRDefault="004F1FD1" w:rsidP="004F1FD1">
            <w:pPr>
              <w:pStyle w:val="100"/>
              <w:rPr>
                <w:lang w:val="en-US"/>
              </w:rPr>
            </w:pPr>
            <w:r>
              <w:rPr>
                <w:lang w:val="en-US"/>
              </w:rPr>
              <w:t>ksgGroupName</w:t>
            </w:r>
          </w:p>
        </w:tc>
        <w:tc>
          <w:tcPr>
            <w:tcW w:w="631" w:type="pct"/>
          </w:tcPr>
          <w:p w14:paraId="34420676" w14:textId="097ABE42" w:rsidR="004F1FD1" w:rsidRDefault="004F1FD1" w:rsidP="004F1FD1">
            <w:pPr>
              <w:pStyle w:val="103"/>
            </w:pPr>
            <w:r>
              <w:t>Н</w:t>
            </w:r>
          </w:p>
        </w:tc>
        <w:tc>
          <w:tcPr>
            <w:tcW w:w="484" w:type="pct"/>
          </w:tcPr>
          <w:p w14:paraId="63FEAE76" w14:textId="44E1AF6F" w:rsidR="004F1FD1" w:rsidRDefault="004F1FD1" w:rsidP="004F1FD1">
            <w:pPr>
              <w:pStyle w:val="100"/>
            </w:pPr>
            <w:r>
              <w:t>Наименование группы (подгруппы) КСГ</w:t>
            </w:r>
          </w:p>
        </w:tc>
        <w:tc>
          <w:tcPr>
            <w:tcW w:w="485" w:type="pct"/>
          </w:tcPr>
          <w:p w14:paraId="3C77DDA7" w14:textId="21141DC7" w:rsidR="004F1FD1" w:rsidRPr="008C0DC5" w:rsidRDefault="004F1FD1" w:rsidP="004F1FD1">
            <w:pPr>
              <w:pStyle w:val="100"/>
              <w:rPr>
                <w:lang w:val="en-US"/>
              </w:rPr>
            </w:pPr>
            <w:r w:rsidRPr="008C0DC5">
              <w:rPr>
                <w:lang w:val="en-US"/>
              </w:rPr>
              <w:t>string</w:t>
            </w:r>
          </w:p>
        </w:tc>
        <w:tc>
          <w:tcPr>
            <w:tcW w:w="920" w:type="pct"/>
          </w:tcPr>
          <w:p w14:paraId="5D7F2203" w14:textId="77777777" w:rsidR="004F1FD1" w:rsidRPr="00803E68" w:rsidRDefault="004F1FD1" w:rsidP="004F1FD1">
            <w:pPr>
              <w:pStyle w:val="100"/>
            </w:pPr>
          </w:p>
        </w:tc>
        <w:tc>
          <w:tcPr>
            <w:tcW w:w="1319" w:type="pct"/>
          </w:tcPr>
          <w:p w14:paraId="7148BED4" w14:textId="77777777" w:rsidR="004F1FD1" w:rsidRPr="00803E68" w:rsidRDefault="004F1FD1" w:rsidP="004F1FD1">
            <w:pPr>
              <w:pStyle w:val="103"/>
            </w:pPr>
          </w:p>
        </w:tc>
      </w:tr>
      <w:tr w:rsidR="004F1FD1" w:rsidRPr="00803E68" w14:paraId="272FD021" w14:textId="77777777" w:rsidTr="00F25F31">
        <w:trPr>
          <w:trHeight w:val="454"/>
        </w:trPr>
        <w:tc>
          <w:tcPr>
            <w:tcW w:w="175" w:type="pct"/>
          </w:tcPr>
          <w:p w14:paraId="035BDF38" w14:textId="77777777" w:rsidR="004F1FD1" w:rsidRPr="00803E68" w:rsidRDefault="004F1FD1" w:rsidP="004F1FD1">
            <w:pPr>
              <w:pStyle w:val="100"/>
            </w:pPr>
          </w:p>
        </w:tc>
        <w:tc>
          <w:tcPr>
            <w:tcW w:w="405" w:type="pct"/>
          </w:tcPr>
          <w:p w14:paraId="768F1EDD" w14:textId="77777777" w:rsidR="004F1FD1" w:rsidRPr="00803E68" w:rsidRDefault="004F1FD1" w:rsidP="004F1FD1">
            <w:pPr>
              <w:pStyle w:val="100"/>
            </w:pPr>
          </w:p>
        </w:tc>
        <w:tc>
          <w:tcPr>
            <w:tcW w:w="581" w:type="pct"/>
          </w:tcPr>
          <w:p w14:paraId="6B9FF4FA" w14:textId="77777777" w:rsidR="004F1FD1" w:rsidRDefault="004F1FD1" w:rsidP="004F1FD1">
            <w:pPr>
              <w:pStyle w:val="100"/>
              <w:rPr>
                <w:lang w:val="en-US"/>
              </w:rPr>
            </w:pPr>
          </w:p>
        </w:tc>
        <w:tc>
          <w:tcPr>
            <w:tcW w:w="631" w:type="pct"/>
          </w:tcPr>
          <w:p w14:paraId="7285FBDA" w14:textId="77777777" w:rsidR="004F1FD1" w:rsidRDefault="004F1FD1" w:rsidP="004F1FD1">
            <w:pPr>
              <w:pStyle w:val="103"/>
            </w:pPr>
          </w:p>
        </w:tc>
        <w:tc>
          <w:tcPr>
            <w:tcW w:w="484" w:type="pct"/>
          </w:tcPr>
          <w:p w14:paraId="191BBCBB" w14:textId="77777777" w:rsidR="004F1FD1" w:rsidRDefault="004F1FD1" w:rsidP="004F1FD1">
            <w:pPr>
              <w:pStyle w:val="100"/>
            </w:pPr>
          </w:p>
        </w:tc>
        <w:tc>
          <w:tcPr>
            <w:tcW w:w="485" w:type="pct"/>
          </w:tcPr>
          <w:p w14:paraId="58240003" w14:textId="77777777" w:rsidR="004F1FD1" w:rsidRPr="008C0DC5" w:rsidRDefault="004F1FD1" w:rsidP="004F1FD1">
            <w:pPr>
              <w:pStyle w:val="100"/>
              <w:rPr>
                <w:lang w:val="en-US"/>
              </w:rPr>
            </w:pPr>
          </w:p>
        </w:tc>
        <w:tc>
          <w:tcPr>
            <w:tcW w:w="920" w:type="pct"/>
          </w:tcPr>
          <w:p w14:paraId="78216820" w14:textId="77777777" w:rsidR="004F1FD1" w:rsidRPr="00803E68" w:rsidRDefault="004F1FD1" w:rsidP="004F1FD1">
            <w:pPr>
              <w:pStyle w:val="100"/>
            </w:pPr>
          </w:p>
        </w:tc>
        <w:tc>
          <w:tcPr>
            <w:tcW w:w="1319" w:type="pct"/>
          </w:tcPr>
          <w:p w14:paraId="34A48930" w14:textId="77777777" w:rsidR="004F1FD1" w:rsidRPr="00803E68" w:rsidRDefault="004F1FD1" w:rsidP="004F1FD1">
            <w:pPr>
              <w:pStyle w:val="103"/>
            </w:pPr>
          </w:p>
        </w:tc>
      </w:tr>
      <w:tr w:rsidR="004F1FD1" w:rsidRPr="00803E68" w14:paraId="5C1C5651" w14:textId="77777777" w:rsidTr="00F25F31">
        <w:trPr>
          <w:trHeight w:val="454"/>
        </w:trPr>
        <w:tc>
          <w:tcPr>
            <w:tcW w:w="175" w:type="pct"/>
          </w:tcPr>
          <w:p w14:paraId="65F2AE70" w14:textId="77777777" w:rsidR="004F1FD1" w:rsidRPr="00803E68" w:rsidRDefault="004F1FD1" w:rsidP="004F1FD1">
            <w:pPr>
              <w:pStyle w:val="100"/>
            </w:pPr>
          </w:p>
        </w:tc>
        <w:tc>
          <w:tcPr>
            <w:tcW w:w="405" w:type="pct"/>
          </w:tcPr>
          <w:p w14:paraId="2A1AEF28" w14:textId="77777777" w:rsidR="004F1FD1" w:rsidRPr="00803E68" w:rsidRDefault="004F1FD1" w:rsidP="004F1FD1">
            <w:pPr>
              <w:pStyle w:val="100"/>
            </w:pPr>
          </w:p>
        </w:tc>
        <w:tc>
          <w:tcPr>
            <w:tcW w:w="581" w:type="pct"/>
          </w:tcPr>
          <w:p w14:paraId="6655AC0B" w14:textId="77777777" w:rsidR="004F1FD1" w:rsidRPr="00803E68" w:rsidRDefault="004F1FD1" w:rsidP="004F1FD1">
            <w:pPr>
              <w:pStyle w:val="100"/>
              <w:rPr>
                <w:lang w:val="en-US"/>
              </w:rPr>
            </w:pPr>
            <w:r w:rsidRPr="00803E68">
              <w:rPr>
                <w:lang w:val="en-US"/>
              </w:rPr>
              <w:t>kpgNumber</w:t>
            </w:r>
          </w:p>
        </w:tc>
        <w:tc>
          <w:tcPr>
            <w:tcW w:w="631" w:type="pct"/>
          </w:tcPr>
          <w:p w14:paraId="7FB60C04" w14:textId="16EB61C8" w:rsidR="004F1FD1" w:rsidRPr="00803E68" w:rsidRDefault="004F1FD1" w:rsidP="004F1FD1">
            <w:pPr>
              <w:pStyle w:val="103"/>
            </w:pPr>
            <w:r>
              <w:t>Н</w:t>
            </w:r>
          </w:p>
        </w:tc>
        <w:tc>
          <w:tcPr>
            <w:tcW w:w="484" w:type="pct"/>
          </w:tcPr>
          <w:p w14:paraId="05F7F67C" w14:textId="2B22EA30" w:rsidR="004F1FD1" w:rsidRPr="00803E68" w:rsidRDefault="004F1FD1" w:rsidP="004F1FD1">
            <w:pPr>
              <w:pStyle w:val="100"/>
            </w:pPr>
            <w:r>
              <w:t xml:space="preserve">Номер </w:t>
            </w:r>
            <w:r w:rsidRPr="008C0DC5">
              <w:t>КПГ</w:t>
            </w:r>
          </w:p>
        </w:tc>
        <w:tc>
          <w:tcPr>
            <w:tcW w:w="485" w:type="pct"/>
          </w:tcPr>
          <w:p w14:paraId="14B79E6F" w14:textId="77777777" w:rsidR="004F1FD1" w:rsidRPr="00803E68" w:rsidRDefault="004F1FD1" w:rsidP="004F1FD1">
            <w:pPr>
              <w:pStyle w:val="100"/>
              <w:rPr>
                <w:lang w:val="en-US"/>
              </w:rPr>
            </w:pPr>
            <w:r w:rsidRPr="00803E68">
              <w:rPr>
                <w:lang w:val="en-US"/>
              </w:rPr>
              <w:t>string</w:t>
            </w:r>
          </w:p>
        </w:tc>
        <w:tc>
          <w:tcPr>
            <w:tcW w:w="920" w:type="pct"/>
          </w:tcPr>
          <w:p w14:paraId="6345C251" w14:textId="77777777" w:rsidR="004F1FD1" w:rsidRPr="00803E68" w:rsidRDefault="004F1FD1" w:rsidP="004F1FD1">
            <w:pPr>
              <w:pStyle w:val="100"/>
            </w:pPr>
          </w:p>
        </w:tc>
        <w:tc>
          <w:tcPr>
            <w:tcW w:w="1319" w:type="pct"/>
          </w:tcPr>
          <w:p w14:paraId="063C8DE6" w14:textId="77777777" w:rsidR="004F1FD1" w:rsidRPr="00803E68" w:rsidRDefault="004F1FD1" w:rsidP="004F1FD1">
            <w:pPr>
              <w:pStyle w:val="103"/>
            </w:pPr>
          </w:p>
        </w:tc>
      </w:tr>
      <w:tr w:rsidR="004F1FD1" w:rsidRPr="00803E68" w14:paraId="392F360D" w14:textId="77777777" w:rsidTr="00F25F31">
        <w:trPr>
          <w:trHeight w:val="454"/>
        </w:trPr>
        <w:tc>
          <w:tcPr>
            <w:tcW w:w="175" w:type="pct"/>
          </w:tcPr>
          <w:p w14:paraId="2E4749FF" w14:textId="77777777" w:rsidR="004F1FD1" w:rsidRPr="00803E68" w:rsidRDefault="004F1FD1" w:rsidP="004F1FD1">
            <w:pPr>
              <w:pStyle w:val="100"/>
            </w:pPr>
          </w:p>
        </w:tc>
        <w:tc>
          <w:tcPr>
            <w:tcW w:w="405" w:type="pct"/>
          </w:tcPr>
          <w:p w14:paraId="7FEE7F98" w14:textId="77777777" w:rsidR="004F1FD1" w:rsidRPr="00803E68" w:rsidRDefault="004F1FD1" w:rsidP="004F1FD1">
            <w:pPr>
              <w:pStyle w:val="100"/>
            </w:pPr>
          </w:p>
        </w:tc>
        <w:tc>
          <w:tcPr>
            <w:tcW w:w="581" w:type="pct"/>
          </w:tcPr>
          <w:p w14:paraId="7BA1E0C1" w14:textId="12F8B9E2" w:rsidR="004F1FD1" w:rsidRPr="00803E68" w:rsidRDefault="004F1FD1" w:rsidP="004F1FD1">
            <w:pPr>
              <w:pStyle w:val="100"/>
              <w:rPr>
                <w:lang w:val="en-US"/>
              </w:rPr>
            </w:pPr>
            <w:r w:rsidRPr="008C0DC5">
              <w:rPr>
                <w:lang w:val="en-US"/>
              </w:rPr>
              <w:t>differentiationCoefficient</w:t>
            </w:r>
          </w:p>
        </w:tc>
        <w:tc>
          <w:tcPr>
            <w:tcW w:w="631" w:type="pct"/>
          </w:tcPr>
          <w:p w14:paraId="0C3833BE" w14:textId="6AFFC97F" w:rsidR="004F1FD1" w:rsidRPr="00803E68" w:rsidRDefault="004F1FD1" w:rsidP="004F1FD1">
            <w:pPr>
              <w:pStyle w:val="103"/>
            </w:pPr>
            <w:r>
              <w:t>Н</w:t>
            </w:r>
          </w:p>
        </w:tc>
        <w:tc>
          <w:tcPr>
            <w:tcW w:w="484" w:type="pct"/>
          </w:tcPr>
          <w:p w14:paraId="6325BB97" w14:textId="0768DCE4" w:rsidR="004F1FD1" w:rsidRPr="00803E68" w:rsidRDefault="004F1FD1" w:rsidP="004F1FD1">
            <w:pPr>
              <w:pStyle w:val="100"/>
            </w:pPr>
            <w:r w:rsidRPr="008C0DC5">
              <w:t>Коэффициент дифференциации</w:t>
            </w:r>
          </w:p>
        </w:tc>
        <w:tc>
          <w:tcPr>
            <w:tcW w:w="485" w:type="pct"/>
          </w:tcPr>
          <w:p w14:paraId="399A7935" w14:textId="515512AD" w:rsidR="004F1FD1" w:rsidRPr="00803E68" w:rsidRDefault="004F1FD1" w:rsidP="004F1FD1">
            <w:pPr>
              <w:pStyle w:val="100"/>
              <w:rPr>
                <w:lang w:val="en-US"/>
              </w:rPr>
            </w:pPr>
            <w:r>
              <w:rPr>
                <w:lang w:val="en-US"/>
              </w:rPr>
              <w:t>decimal</w:t>
            </w:r>
          </w:p>
        </w:tc>
        <w:tc>
          <w:tcPr>
            <w:tcW w:w="920" w:type="pct"/>
          </w:tcPr>
          <w:p w14:paraId="7628A890" w14:textId="77777777" w:rsidR="004F1FD1" w:rsidRPr="00803E68" w:rsidRDefault="004F1FD1" w:rsidP="004F1FD1">
            <w:pPr>
              <w:pStyle w:val="100"/>
            </w:pPr>
          </w:p>
        </w:tc>
        <w:tc>
          <w:tcPr>
            <w:tcW w:w="1319" w:type="pct"/>
          </w:tcPr>
          <w:p w14:paraId="10D79301" w14:textId="77777777" w:rsidR="004F1FD1" w:rsidRPr="00803E68" w:rsidRDefault="004F1FD1" w:rsidP="004F1FD1">
            <w:pPr>
              <w:pStyle w:val="103"/>
            </w:pPr>
          </w:p>
        </w:tc>
      </w:tr>
      <w:tr w:rsidR="004F1FD1" w:rsidRPr="00803E68" w14:paraId="6A08DF19" w14:textId="77777777" w:rsidTr="00F25F31">
        <w:trPr>
          <w:trHeight w:val="454"/>
        </w:trPr>
        <w:tc>
          <w:tcPr>
            <w:tcW w:w="175" w:type="pct"/>
          </w:tcPr>
          <w:p w14:paraId="6BC30D50" w14:textId="77777777" w:rsidR="004F1FD1" w:rsidRPr="00803E68" w:rsidRDefault="004F1FD1" w:rsidP="004F1FD1">
            <w:pPr>
              <w:pStyle w:val="100"/>
            </w:pPr>
          </w:p>
        </w:tc>
        <w:tc>
          <w:tcPr>
            <w:tcW w:w="405" w:type="pct"/>
          </w:tcPr>
          <w:p w14:paraId="34E29ED0" w14:textId="77777777" w:rsidR="004F1FD1" w:rsidRPr="00803E68" w:rsidRDefault="004F1FD1" w:rsidP="004F1FD1">
            <w:pPr>
              <w:pStyle w:val="100"/>
            </w:pPr>
          </w:p>
        </w:tc>
        <w:tc>
          <w:tcPr>
            <w:tcW w:w="581" w:type="pct"/>
          </w:tcPr>
          <w:p w14:paraId="74F36900" w14:textId="77777777" w:rsidR="004F1FD1" w:rsidRPr="00803E68" w:rsidRDefault="004F1FD1" w:rsidP="004F1FD1">
            <w:pPr>
              <w:pStyle w:val="100"/>
              <w:rPr>
                <w:lang w:val="en-US"/>
              </w:rPr>
            </w:pPr>
            <w:r w:rsidRPr="00803E68">
              <w:rPr>
                <w:lang w:val="en-US"/>
              </w:rPr>
              <w:t>levelCoefficient</w:t>
            </w:r>
          </w:p>
        </w:tc>
        <w:tc>
          <w:tcPr>
            <w:tcW w:w="631" w:type="pct"/>
          </w:tcPr>
          <w:p w14:paraId="3910243B" w14:textId="5FFD8423" w:rsidR="004F1FD1" w:rsidRPr="00803E68" w:rsidRDefault="004F1FD1" w:rsidP="004F1FD1">
            <w:pPr>
              <w:pStyle w:val="103"/>
            </w:pPr>
            <w:r>
              <w:t>Н</w:t>
            </w:r>
          </w:p>
        </w:tc>
        <w:tc>
          <w:tcPr>
            <w:tcW w:w="484" w:type="pct"/>
          </w:tcPr>
          <w:p w14:paraId="3B4AAF65" w14:textId="1A3DF098" w:rsidR="004F1FD1" w:rsidRPr="00803E68" w:rsidRDefault="004F1FD1" w:rsidP="004F1FD1">
            <w:pPr>
              <w:pStyle w:val="100"/>
            </w:pPr>
            <w:r w:rsidRPr="008C0DC5">
              <w:t>Коэффициент уровня</w:t>
            </w:r>
            <w:r>
              <w:t>/подуровня оказания медицинской помощи</w:t>
            </w:r>
          </w:p>
        </w:tc>
        <w:tc>
          <w:tcPr>
            <w:tcW w:w="485" w:type="pct"/>
          </w:tcPr>
          <w:p w14:paraId="3B3785DE" w14:textId="6026541A" w:rsidR="004F1FD1" w:rsidRPr="00803E68" w:rsidRDefault="004F1FD1" w:rsidP="004F1FD1">
            <w:pPr>
              <w:pStyle w:val="100"/>
              <w:rPr>
                <w:lang w:val="en-US"/>
              </w:rPr>
            </w:pPr>
            <w:r>
              <w:rPr>
                <w:lang w:val="en-US"/>
              </w:rPr>
              <w:t>decimal</w:t>
            </w:r>
          </w:p>
        </w:tc>
        <w:tc>
          <w:tcPr>
            <w:tcW w:w="920" w:type="pct"/>
          </w:tcPr>
          <w:p w14:paraId="5C1756C2" w14:textId="77777777" w:rsidR="004F1FD1" w:rsidRPr="00803E68" w:rsidRDefault="004F1FD1" w:rsidP="004F1FD1">
            <w:pPr>
              <w:pStyle w:val="100"/>
            </w:pPr>
          </w:p>
        </w:tc>
        <w:tc>
          <w:tcPr>
            <w:tcW w:w="1319" w:type="pct"/>
          </w:tcPr>
          <w:p w14:paraId="06684AC3" w14:textId="77777777" w:rsidR="004F1FD1" w:rsidRPr="00803E68" w:rsidRDefault="004F1FD1" w:rsidP="004F1FD1">
            <w:pPr>
              <w:pStyle w:val="103"/>
            </w:pPr>
          </w:p>
        </w:tc>
      </w:tr>
      <w:tr w:rsidR="004F1FD1" w:rsidRPr="00803E68" w14:paraId="2D8DD4E0" w14:textId="77777777" w:rsidTr="00F25F31">
        <w:trPr>
          <w:trHeight w:val="454"/>
        </w:trPr>
        <w:tc>
          <w:tcPr>
            <w:tcW w:w="175" w:type="pct"/>
          </w:tcPr>
          <w:p w14:paraId="7163AE20" w14:textId="77777777" w:rsidR="004F1FD1" w:rsidRPr="00803E68" w:rsidRDefault="004F1FD1" w:rsidP="004F1FD1">
            <w:pPr>
              <w:pStyle w:val="100"/>
            </w:pPr>
          </w:p>
        </w:tc>
        <w:tc>
          <w:tcPr>
            <w:tcW w:w="405" w:type="pct"/>
          </w:tcPr>
          <w:p w14:paraId="181BFEFC" w14:textId="77777777" w:rsidR="004F1FD1" w:rsidRPr="00803E68" w:rsidRDefault="004F1FD1" w:rsidP="004F1FD1">
            <w:pPr>
              <w:pStyle w:val="100"/>
            </w:pPr>
          </w:p>
        </w:tc>
        <w:tc>
          <w:tcPr>
            <w:tcW w:w="581" w:type="pct"/>
          </w:tcPr>
          <w:p w14:paraId="0511B8AE" w14:textId="77777777" w:rsidR="004F1FD1" w:rsidRPr="00803E68" w:rsidRDefault="004F1FD1" w:rsidP="004F1FD1">
            <w:pPr>
              <w:pStyle w:val="100"/>
              <w:rPr>
                <w:lang w:val="en-US"/>
              </w:rPr>
            </w:pPr>
            <w:r w:rsidRPr="00803E68">
              <w:rPr>
                <w:lang w:val="en-US"/>
              </w:rPr>
              <w:t>markerUsingKslp</w:t>
            </w:r>
          </w:p>
        </w:tc>
        <w:tc>
          <w:tcPr>
            <w:tcW w:w="631" w:type="pct"/>
          </w:tcPr>
          <w:p w14:paraId="13E6A85B" w14:textId="2FEE317D" w:rsidR="004F1FD1" w:rsidRPr="00803E68" w:rsidRDefault="004F1FD1" w:rsidP="004F1FD1">
            <w:pPr>
              <w:pStyle w:val="103"/>
            </w:pPr>
            <w:r>
              <w:t>Н</w:t>
            </w:r>
          </w:p>
        </w:tc>
        <w:tc>
          <w:tcPr>
            <w:tcW w:w="484" w:type="pct"/>
          </w:tcPr>
          <w:p w14:paraId="12D566EE" w14:textId="77777777" w:rsidR="004F1FD1" w:rsidRPr="00803E68" w:rsidRDefault="004F1FD1" w:rsidP="004F1FD1">
            <w:pPr>
              <w:pStyle w:val="100"/>
            </w:pPr>
            <w:r w:rsidRPr="00803E68">
              <w:t>Признак использования КСЛП</w:t>
            </w:r>
          </w:p>
        </w:tc>
        <w:tc>
          <w:tcPr>
            <w:tcW w:w="485" w:type="pct"/>
          </w:tcPr>
          <w:p w14:paraId="1FDA70F6" w14:textId="77777777" w:rsidR="004F1FD1" w:rsidRPr="00803E68" w:rsidRDefault="004F1FD1" w:rsidP="004F1FD1">
            <w:pPr>
              <w:pStyle w:val="100"/>
              <w:rPr>
                <w:lang w:val="en-US"/>
              </w:rPr>
            </w:pPr>
            <w:r w:rsidRPr="00803E68">
              <w:rPr>
                <w:lang w:val="en-US"/>
              </w:rPr>
              <w:t>bool</w:t>
            </w:r>
          </w:p>
        </w:tc>
        <w:tc>
          <w:tcPr>
            <w:tcW w:w="920" w:type="pct"/>
          </w:tcPr>
          <w:p w14:paraId="1A2C3F32" w14:textId="77777777" w:rsidR="004F1FD1" w:rsidRPr="00803E68" w:rsidRDefault="004F1FD1" w:rsidP="004F1FD1">
            <w:pPr>
              <w:pStyle w:val="100"/>
            </w:pPr>
          </w:p>
        </w:tc>
        <w:tc>
          <w:tcPr>
            <w:tcW w:w="1319" w:type="pct"/>
          </w:tcPr>
          <w:p w14:paraId="2E8132FD" w14:textId="77777777" w:rsidR="004F1FD1" w:rsidRPr="00803E68" w:rsidRDefault="004F1FD1" w:rsidP="004F1FD1">
            <w:pPr>
              <w:pStyle w:val="103"/>
            </w:pPr>
          </w:p>
        </w:tc>
      </w:tr>
      <w:tr w:rsidR="004F1FD1" w:rsidRPr="00803E68" w14:paraId="16B7BDD8" w14:textId="77777777" w:rsidTr="00F25F31">
        <w:trPr>
          <w:trHeight w:val="454"/>
        </w:trPr>
        <w:tc>
          <w:tcPr>
            <w:tcW w:w="175" w:type="pct"/>
          </w:tcPr>
          <w:p w14:paraId="1C6BACD8" w14:textId="77777777" w:rsidR="004F1FD1" w:rsidRPr="00803E68" w:rsidRDefault="004F1FD1" w:rsidP="004F1FD1">
            <w:pPr>
              <w:pStyle w:val="100"/>
            </w:pPr>
          </w:p>
        </w:tc>
        <w:tc>
          <w:tcPr>
            <w:tcW w:w="405" w:type="pct"/>
          </w:tcPr>
          <w:p w14:paraId="69D29223" w14:textId="78094FAE" w:rsidR="004F1FD1" w:rsidRPr="00803E68" w:rsidRDefault="004F1FD1" w:rsidP="004F1FD1">
            <w:pPr>
              <w:pStyle w:val="100"/>
            </w:pPr>
            <w:r w:rsidRPr="008C0DC5">
              <w:rPr>
                <w:lang w:val="en-US"/>
              </w:rPr>
              <w:t>usedKslp</w:t>
            </w:r>
          </w:p>
        </w:tc>
        <w:tc>
          <w:tcPr>
            <w:tcW w:w="581" w:type="pct"/>
          </w:tcPr>
          <w:p w14:paraId="4E3D4758" w14:textId="77777777" w:rsidR="004F1FD1" w:rsidRPr="00803E68" w:rsidRDefault="004F1FD1" w:rsidP="004F1FD1">
            <w:pPr>
              <w:pStyle w:val="100"/>
              <w:rPr>
                <w:lang w:val="en-US"/>
              </w:rPr>
            </w:pPr>
          </w:p>
        </w:tc>
        <w:tc>
          <w:tcPr>
            <w:tcW w:w="631" w:type="pct"/>
          </w:tcPr>
          <w:p w14:paraId="1FE6D3C3" w14:textId="1842D088" w:rsidR="004F1FD1" w:rsidRPr="00803E68" w:rsidRDefault="004F1FD1" w:rsidP="004F1FD1">
            <w:pPr>
              <w:pStyle w:val="103"/>
            </w:pPr>
            <w:r w:rsidRPr="008C0DC5">
              <w:t>Н</w:t>
            </w:r>
          </w:p>
        </w:tc>
        <w:tc>
          <w:tcPr>
            <w:tcW w:w="484" w:type="pct"/>
          </w:tcPr>
          <w:p w14:paraId="75569CAE" w14:textId="5646B0DF" w:rsidR="004F1FD1" w:rsidRPr="00803E68" w:rsidRDefault="004F1FD1" w:rsidP="004F1FD1">
            <w:pPr>
              <w:pStyle w:val="100"/>
            </w:pPr>
            <w:r w:rsidRPr="008C0DC5">
              <w:t>Примененный коэффициент сложности лечения пациента</w:t>
            </w:r>
          </w:p>
        </w:tc>
        <w:tc>
          <w:tcPr>
            <w:tcW w:w="485" w:type="pct"/>
          </w:tcPr>
          <w:p w14:paraId="16C5ABEF" w14:textId="77777777" w:rsidR="004F1FD1" w:rsidRPr="00BA56CE" w:rsidRDefault="004F1FD1" w:rsidP="004F1FD1">
            <w:pPr>
              <w:pStyle w:val="100"/>
            </w:pPr>
          </w:p>
        </w:tc>
        <w:tc>
          <w:tcPr>
            <w:tcW w:w="920" w:type="pct"/>
          </w:tcPr>
          <w:p w14:paraId="3861B8E1" w14:textId="77777777" w:rsidR="004F1FD1" w:rsidRPr="00803E68" w:rsidRDefault="004F1FD1" w:rsidP="004F1FD1">
            <w:pPr>
              <w:pStyle w:val="100"/>
            </w:pPr>
          </w:p>
        </w:tc>
        <w:tc>
          <w:tcPr>
            <w:tcW w:w="1319" w:type="pct"/>
          </w:tcPr>
          <w:p w14:paraId="17FE6D67" w14:textId="77777777" w:rsidR="004F1FD1" w:rsidRPr="00803E68" w:rsidRDefault="004F1FD1" w:rsidP="004F1FD1">
            <w:pPr>
              <w:pStyle w:val="103"/>
            </w:pPr>
          </w:p>
        </w:tc>
      </w:tr>
      <w:tr w:rsidR="004F1FD1" w:rsidRPr="00803E68" w14:paraId="475B4C46" w14:textId="77777777" w:rsidTr="00F25F31">
        <w:trPr>
          <w:trHeight w:val="454"/>
        </w:trPr>
        <w:tc>
          <w:tcPr>
            <w:tcW w:w="175" w:type="pct"/>
          </w:tcPr>
          <w:p w14:paraId="7D4ECFD9" w14:textId="77777777" w:rsidR="004F1FD1" w:rsidRPr="00803E68" w:rsidRDefault="004F1FD1" w:rsidP="004F1FD1">
            <w:pPr>
              <w:pStyle w:val="100"/>
            </w:pPr>
          </w:p>
        </w:tc>
        <w:tc>
          <w:tcPr>
            <w:tcW w:w="405" w:type="pct"/>
          </w:tcPr>
          <w:p w14:paraId="5388C4EC" w14:textId="70FC2F14" w:rsidR="004F1FD1" w:rsidRPr="00803E68" w:rsidRDefault="004F1FD1" w:rsidP="004F1FD1">
            <w:pPr>
              <w:pStyle w:val="100"/>
            </w:pPr>
            <w:r w:rsidRPr="008C0DC5">
              <w:t>additionalClassifyingCriteria</w:t>
            </w:r>
            <w:r>
              <w:t>/</w:t>
            </w:r>
          </w:p>
        </w:tc>
        <w:tc>
          <w:tcPr>
            <w:tcW w:w="581" w:type="pct"/>
          </w:tcPr>
          <w:p w14:paraId="40F76CC6" w14:textId="77777777" w:rsidR="004F1FD1" w:rsidRPr="00803E68" w:rsidRDefault="004F1FD1" w:rsidP="004F1FD1">
            <w:pPr>
              <w:pStyle w:val="100"/>
              <w:rPr>
                <w:lang w:val="en-US"/>
              </w:rPr>
            </w:pPr>
          </w:p>
        </w:tc>
        <w:tc>
          <w:tcPr>
            <w:tcW w:w="631" w:type="pct"/>
          </w:tcPr>
          <w:p w14:paraId="6F14B601" w14:textId="15A70AD4" w:rsidR="004F1FD1" w:rsidRPr="00803E68" w:rsidRDefault="004F1FD1" w:rsidP="004F1FD1">
            <w:pPr>
              <w:pStyle w:val="103"/>
            </w:pPr>
            <w:r w:rsidRPr="008C0DC5">
              <w:t>Н</w:t>
            </w:r>
          </w:p>
        </w:tc>
        <w:tc>
          <w:tcPr>
            <w:tcW w:w="484" w:type="pct"/>
          </w:tcPr>
          <w:p w14:paraId="0897288C" w14:textId="44572488" w:rsidR="004F1FD1" w:rsidRPr="00803E68" w:rsidRDefault="004F1FD1" w:rsidP="004F1FD1">
            <w:pPr>
              <w:pStyle w:val="100"/>
            </w:pPr>
            <w:r w:rsidRPr="008C0DC5">
              <w:t>Дополнительные классифицирующие критерии</w:t>
            </w:r>
          </w:p>
        </w:tc>
        <w:tc>
          <w:tcPr>
            <w:tcW w:w="485" w:type="pct"/>
          </w:tcPr>
          <w:p w14:paraId="29FB30CB" w14:textId="5E21541D" w:rsidR="004F1FD1" w:rsidRPr="00803E68" w:rsidRDefault="004F1FD1" w:rsidP="004F1FD1">
            <w:pPr>
              <w:pStyle w:val="100"/>
              <w:rPr>
                <w:lang w:val="en-US"/>
              </w:rPr>
            </w:pPr>
            <w:r>
              <w:rPr>
                <w:lang w:val="en-US"/>
              </w:rPr>
              <w:t>object</w:t>
            </w:r>
          </w:p>
        </w:tc>
        <w:tc>
          <w:tcPr>
            <w:tcW w:w="920" w:type="pct"/>
          </w:tcPr>
          <w:p w14:paraId="248B9C7C" w14:textId="77777777" w:rsidR="004F1FD1" w:rsidRPr="00803E68" w:rsidRDefault="004F1FD1" w:rsidP="004F1FD1">
            <w:pPr>
              <w:pStyle w:val="100"/>
            </w:pPr>
          </w:p>
        </w:tc>
        <w:tc>
          <w:tcPr>
            <w:tcW w:w="1319" w:type="pct"/>
          </w:tcPr>
          <w:p w14:paraId="1AFF187E" w14:textId="77777777" w:rsidR="004F1FD1" w:rsidRPr="00803E68" w:rsidRDefault="004F1FD1" w:rsidP="004F1FD1">
            <w:pPr>
              <w:pStyle w:val="103"/>
            </w:pPr>
          </w:p>
        </w:tc>
      </w:tr>
      <w:tr w:rsidR="004F1FD1" w:rsidRPr="00803E68" w14:paraId="6F355A98" w14:textId="77777777" w:rsidTr="00F25F31">
        <w:trPr>
          <w:trHeight w:val="454"/>
        </w:trPr>
        <w:tc>
          <w:tcPr>
            <w:tcW w:w="175" w:type="pct"/>
          </w:tcPr>
          <w:p w14:paraId="66CB7B34" w14:textId="77777777" w:rsidR="004F1FD1" w:rsidRPr="00803E68" w:rsidRDefault="004F1FD1" w:rsidP="004F1FD1">
            <w:pPr>
              <w:pStyle w:val="100"/>
            </w:pPr>
          </w:p>
        </w:tc>
        <w:tc>
          <w:tcPr>
            <w:tcW w:w="405" w:type="pct"/>
          </w:tcPr>
          <w:p w14:paraId="27425BAD" w14:textId="3FA4CD27" w:rsidR="004F1FD1" w:rsidRPr="00803E68" w:rsidRDefault="004F1FD1" w:rsidP="004F1FD1">
            <w:pPr>
              <w:pStyle w:val="100"/>
            </w:pPr>
            <w:r w:rsidRPr="008C0DC5">
              <w:t>additionalClassifyingCriteria</w:t>
            </w:r>
            <w:r w:rsidRPr="008C0DC5">
              <w:rPr>
                <w:lang w:val="en-US"/>
              </w:rPr>
              <w:t>/</w:t>
            </w:r>
          </w:p>
        </w:tc>
        <w:tc>
          <w:tcPr>
            <w:tcW w:w="581" w:type="pct"/>
          </w:tcPr>
          <w:p w14:paraId="37C3B0E6" w14:textId="305F2B3C" w:rsidR="004F1FD1" w:rsidRPr="00803E68" w:rsidRDefault="004F1FD1" w:rsidP="004F1FD1">
            <w:pPr>
              <w:pStyle w:val="100"/>
              <w:rPr>
                <w:lang w:val="en-US"/>
              </w:rPr>
            </w:pPr>
            <w:r w:rsidRPr="008C0DC5">
              <w:t>criterion</w:t>
            </w:r>
          </w:p>
        </w:tc>
        <w:tc>
          <w:tcPr>
            <w:tcW w:w="631" w:type="pct"/>
          </w:tcPr>
          <w:p w14:paraId="6966321B" w14:textId="4E0A5D03" w:rsidR="004F1FD1" w:rsidRPr="00803E68" w:rsidRDefault="004F1FD1" w:rsidP="004F1FD1">
            <w:pPr>
              <w:pStyle w:val="103"/>
            </w:pPr>
            <w:r w:rsidRPr="008C0DC5">
              <w:t>0-*</w:t>
            </w:r>
          </w:p>
        </w:tc>
        <w:tc>
          <w:tcPr>
            <w:tcW w:w="484" w:type="pct"/>
          </w:tcPr>
          <w:p w14:paraId="109D2BC0" w14:textId="7E9F091D" w:rsidR="004F1FD1" w:rsidRPr="00803E68" w:rsidRDefault="004F1FD1" w:rsidP="004F1FD1">
            <w:pPr>
              <w:pStyle w:val="100"/>
            </w:pPr>
            <w:r w:rsidRPr="008C0DC5">
              <w:t>Критерии</w:t>
            </w:r>
          </w:p>
        </w:tc>
        <w:tc>
          <w:tcPr>
            <w:tcW w:w="485" w:type="pct"/>
          </w:tcPr>
          <w:p w14:paraId="78A4147A" w14:textId="362D9340" w:rsidR="004F1FD1" w:rsidRPr="00803E68" w:rsidRDefault="004F1FD1" w:rsidP="004F1FD1">
            <w:pPr>
              <w:pStyle w:val="100"/>
              <w:rPr>
                <w:lang w:val="en-US"/>
              </w:rPr>
            </w:pPr>
            <w:r w:rsidRPr="008C0DC5">
              <w:t>string</w:t>
            </w:r>
          </w:p>
        </w:tc>
        <w:tc>
          <w:tcPr>
            <w:tcW w:w="920" w:type="pct"/>
          </w:tcPr>
          <w:p w14:paraId="49B28135" w14:textId="0D76BF84" w:rsidR="004F1FD1" w:rsidRPr="00803E68" w:rsidRDefault="004F1FD1" w:rsidP="004F1FD1">
            <w:pPr>
              <w:pStyle w:val="100"/>
            </w:pPr>
            <w:r w:rsidRPr="008C0DC5">
              <w:rPr>
                <w:lang w:val="en-US"/>
              </w:rPr>
              <w:t>V024</w:t>
            </w:r>
          </w:p>
        </w:tc>
        <w:tc>
          <w:tcPr>
            <w:tcW w:w="1319" w:type="pct"/>
          </w:tcPr>
          <w:p w14:paraId="6013B5E1" w14:textId="77777777" w:rsidR="004F1FD1" w:rsidRPr="00803E68" w:rsidRDefault="004F1FD1" w:rsidP="004F1FD1">
            <w:pPr>
              <w:pStyle w:val="103"/>
            </w:pPr>
          </w:p>
        </w:tc>
      </w:tr>
      <w:tr w:rsidR="004F1FD1" w:rsidRPr="00803E68" w14:paraId="5E526195" w14:textId="77777777" w:rsidTr="00F25F31">
        <w:trPr>
          <w:trHeight w:val="454"/>
        </w:trPr>
        <w:tc>
          <w:tcPr>
            <w:tcW w:w="175" w:type="pct"/>
          </w:tcPr>
          <w:p w14:paraId="3A8F283F" w14:textId="77777777" w:rsidR="004F1FD1" w:rsidRPr="00803E68" w:rsidRDefault="004F1FD1" w:rsidP="004F1FD1">
            <w:pPr>
              <w:pStyle w:val="100"/>
            </w:pPr>
          </w:p>
        </w:tc>
        <w:tc>
          <w:tcPr>
            <w:tcW w:w="405" w:type="pct"/>
          </w:tcPr>
          <w:p w14:paraId="2107C624" w14:textId="1F9DE673" w:rsidR="004F1FD1" w:rsidRPr="00803E68" w:rsidRDefault="004F1FD1" w:rsidP="004F1FD1">
            <w:pPr>
              <w:pStyle w:val="100"/>
            </w:pPr>
            <w:r w:rsidRPr="008C0DC5">
              <w:rPr>
                <w:lang w:val="en-US"/>
              </w:rPr>
              <w:t>kslp/</w:t>
            </w:r>
          </w:p>
        </w:tc>
        <w:tc>
          <w:tcPr>
            <w:tcW w:w="581" w:type="pct"/>
          </w:tcPr>
          <w:p w14:paraId="424910F8" w14:textId="77777777" w:rsidR="004F1FD1" w:rsidRPr="00803E68" w:rsidRDefault="004F1FD1" w:rsidP="004F1FD1">
            <w:pPr>
              <w:pStyle w:val="100"/>
              <w:rPr>
                <w:lang w:val="en-US"/>
              </w:rPr>
            </w:pPr>
          </w:p>
        </w:tc>
        <w:tc>
          <w:tcPr>
            <w:tcW w:w="631" w:type="pct"/>
          </w:tcPr>
          <w:p w14:paraId="081CD549" w14:textId="079E85CC" w:rsidR="004F1FD1" w:rsidRPr="00803E68" w:rsidRDefault="004F1FD1" w:rsidP="004F1FD1">
            <w:pPr>
              <w:pStyle w:val="103"/>
            </w:pPr>
            <w:r w:rsidRPr="008C0DC5">
              <w:rPr>
                <w:lang w:val="en-US"/>
              </w:rPr>
              <w:t>1-1</w:t>
            </w:r>
          </w:p>
        </w:tc>
        <w:tc>
          <w:tcPr>
            <w:tcW w:w="484" w:type="pct"/>
          </w:tcPr>
          <w:p w14:paraId="552F072B" w14:textId="677FA98A" w:rsidR="004F1FD1" w:rsidRPr="00803E68" w:rsidRDefault="004F1FD1" w:rsidP="004F1FD1">
            <w:pPr>
              <w:pStyle w:val="100"/>
            </w:pPr>
            <w:r w:rsidRPr="008C0DC5">
              <w:t>КСЛП</w:t>
            </w:r>
          </w:p>
        </w:tc>
        <w:tc>
          <w:tcPr>
            <w:tcW w:w="485" w:type="pct"/>
          </w:tcPr>
          <w:p w14:paraId="0832D890" w14:textId="27980972" w:rsidR="004F1FD1" w:rsidRPr="00803E68" w:rsidRDefault="004F1FD1" w:rsidP="004F1FD1">
            <w:pPr>
              <w:pStyle w:val="100"/>
              <w:rPr>
                <w:lang w:val="en-US"/>
              </w:rPr>
            </w:pPr>
            <w:r>
              <w:rPr>
                <w:lang w:val="en-US"/>
              </w:rPr>
              <w:t>object</w:t>
            </w:r>
          </w:p>
        </w:tc>
        <w:tc>
          <w:tcPr>
            <w:tcW w:w="920" w:type="pct"/>
          </w:tcPr>
          <w:p w14:paraId="21AABAEC" w14:textId="77777777" w:rsidR="004F1FD1" w:rsidRPr="00803E68" w:rsidRDefault="004F1FD1" w:rsidP="004F1FD1">
            <w:pPr>
              <w:pStyle w:val="100"/>
            </w:pPr>
          </w:p>
        </w:tc>
        <w:tc>
          <w:tcPr>
            <w:tcW w:w="1319" w:type="pct"/>
          </w:tcPr>
          <w:p w14:paraId="2DD1A276" w14:textId="77777777" w:rsidR="004F1FD1" w:rsidRPr="00803E68" w:rsidRDefault="004F1FD1" w:rsidP="004F1FD1">
            <w:pPr>
              <w:pStyle w:val="103"/>
            </w:pPr>
          </w:p>
        </w:tc>
      </w:tr>
      <w:tr w:rsidR="004F1FD1" w:rsidRPr="00803E68" w14:paraId="60F085CF" w14:textId="77777777" w:rsidTr="00F25F31">
        <w:trPr>
          <w:trHeight w:val="454"/>
        </w:trPr>
        <w:tc>
          <w:tcPr>
            <w:tcW w:w="175" w:type="pct"/>
          </w:tcPr>
          <w:p w14:paraId="568E6AE3" w14:textId="77777777" w:rsidR="004F1FD1" w:rsidRPr="00803E68" w:rsidRDefault="004F1FD1" w:rsidP="004F1FD1">
            <w:pPr>
              <w:pStyle w:val="100"/>
            </w:pPr>
          </w:p>
        </w:tc>
        <w:tc>
          <w:tcPr>
            <w:tcW w:w="405" w:type="pct"/>
          </w:tcPr>
          <w:p w14:paraId="30A76BFE" w14:textId="0EAF2CFD" w:rsidR="004F1FD1" w:rsidRPr="00803E68" w:rsidRDefault="004F1FD1" w:rsidP="004F1FD1">
            <w:pPr>
              <w:pStyle w:val="100"/>
            </w:pPr>
            <w:r w:rsidRPr="00C30AA9">
              <w:rPr>
                <w:lang w:val="en-US"/>
              </w:rPr>
              <w:t>ksgDataKslpDetail</w:t>
            </w:r>
          </w:p>
        </w:tc>
        <w:tc>
          <w:tcPr>
            <w:tcW w:w="581" w:type="pct"/>
          </w:tcPr>
          <w:p w14:paraId="21E6CDD6" w14:textId="77777777" w:rsidR="004F1FD1" w:rsidRPr="00803E68" w:rsidRDefault="004F1FD1" w:rsidP="004F1FD1">
            <w:pPr>
              <w:pStyle w:val="100"/>
              <w:rPr>
                <w:lang w:val="en-US"/>
              </w:rPr>
            </w:pPr>
          </w:p>
        </w:tc>
        <w:tc>
          <w:tcPr>
            <w:tcW w:w="631" w:type="pct"/>
          </w:tcPr>
          <w:p w14:paraId="2E734710" w14:textId="715D9FD4" w:rsidR="004F1FD1" w:rsidRPr="00803E68" w:rsidRDefault="004F1FD1" w:rsidP="004F1FD1">
            <w:pPr>
              <w:pStyle w:val="103"/>
            </w:pPr>
            <w:r w:rsidRPr="008C0DC5">
              <w:rPr>
                <w:lang w:val="en-US"/>
              </w:rPr>
              <w:t>0..*</w:t>
            </w:r>
          </w:p>
        </w:tc>
        <w:tc>
          <w:tcPr>
            <w:tcW w:w="484" w:type="pct"/>
          </w:tcPr>
          <w:p w14:paraId="1779ECC2" w14:textId="77777777" w:rsidR="004F1FD1" w:rsidRPr="00803E68" w:rsidRDefault="004F1FD1" w:rsidP="004F1FD1">
            <w:pPr>
              <w:pStyle w:val="100"/>
            </w:pPr>
          </w:p>
        </w:tc>
        <w:tc>
          <w:tcPr>
            <w:tcW w:w="485" w:type="pct"/>
          </w:tcPr>
          <w:p w14:paraId="3B7C8DF1" w14:textId="2FC97184" w:rsidR="004F1FD1" w:rsidRPr="00803E68" w:rsidRDefault="004F1FD1" w:rsidP="004F1FD1">
            <w:pPr>
              <w:pStyle w:val="100"/>
              <w:rPr>
                <w:lang w:val="en-US"/>
              </w:rPr>
            </w:pPr>
            <w:r>
              <w:rPr>
                <w:lang w:val="en-US"/>
              </w:rPr>
              <w:t>object</w:t>
            </w:r>
          </w:p>
        </w:tc>
        <w:tc>
          <w:tcPr>
            <w:tcW w:w="920" w:type="pct"/>
          </w:tcPr>
          <w:p w14:paraId="345E2A9F" w14:textId="77777777" w:rsidR="004F1FD1" w:rsidRPr="00803E68" w:rsidRDefault="004F1FD1" w:rsidP="004F1FD1">
            <w:pPr>
              <w:pStyle w:val="100"/>
            </w:pPr>
          </w:p>
        </w:tc>
        <w:tc>
          <w:tcPr>
            <w:tcW w:w="1319" w:type="pct"/>
          </w:tcPr>
          <w:p w14:paraId="1B95E7F6" w14:textId="77777777" w:rsidR="004F1FD1" w:rsidRPr="00803E68" w:rsidRDefault="004F1FD1" w:rsidP="004F1FD1">
            <w:pPr>
              <w:pStyle w:val="103"/>
            </w:pPr>
          </w:p>
        </w:tc>
      </w:tr>
      <w:tr w:rsidR="004F1FD1" w:rsidRPr="00803E68" w14:paraId="7F7EEB51" w14:textId="77777777" w:rsidTr="00F25F31">
        <w:trPr>
          <w:trHeight w:val="454"/>
        </w:trPr>
        <w:tc>
          <w:tcPr>
            <w:tcW w:w="175" w:type="pct"/>
          </w:tcPr>
          <w:p w14:paraId="7C4D669C" w14:textId="77777777" w:rsidR="004F1FD1" w:rsidRPr="00803E68" w:rsidRDefault="004F1FD1" w:rsidP="004F1FD1">
            <w:pPr>
              <w:pStyle w:val="100"/>
            </w:pPr>
          </w:p>
        </w:tc>
        <w:tc>
          <w:tcPr>
            <w:tcW w:w="405" w:type="pct"/>
          </w:tcPr>
          <w:p w14:paraId="40667624" w14:textId="5E14A533" w:rsidR="004F1FD1" w:rsidRPr="00803E68" w:rsidRDefault="004F1FD1" w:rsidP="004F1FD1">
            <w:pPr>
              <w:pStyle w:val="100"/>
            </w:pPr>
            <w:r>
              <w:t>/</w:t>
            </w:r>
          </w:p>
        </w:tc>
        <w:tc>
          <w:tcPr>
            <w:tcW w:w="581" w:type="pct"/>
          </w:tcPr>
          <w:p w14:paraId="35CF2C81" w14:textId="591283F8" w:rsidR="004F1FD1" w:rsidRPr="00803E68" w:rsidRDefault="004F1FD1" w:rsidP="004F1FD1">
            <w:pPr>
              <w:pStyle w:val="100"/>
              <w:rPr>
                <w:lang w:val="en-US"/>
              </w:rPr>
            </w:pPr>
            <w:r w:rsidRPr="008C0DC5">
              <w:rPr>
                <w:lang w:val="en-US"/>
              </w:rPr>
              <w:t>code</w:t>
            </w:r>
          </w:p>
        </w:tc>
        <w:tc>
          <w:tcPr>
            <w:tcW w:w="631" w:type="pct"/>
          </w:tcPr>
          <w:p w14:paraId="67EB1A24" w14:textId="365DB742" w:rsidR="004F1FD1" w:rsidRPr="00803E68" w:rsidRDefault="004F1FD1" w:rsidP="004F1FD1">
            <w:pPr>
              <w:pStyle w:val="103"/>
            </w:pPr>
            <w:r w:rsidRPr="008C0DC5">
              <w:t>О</w:t>
            </w:r>
          </w:p>
        </w:tc>
        <w:tc>
          <w:tcPr>
            <w:tcW w:w="484" w:type="pct"/>
          </w:tcPr>
          <w:p w14:paraId="4156C9A5" w14:textId="444C239C" w:rsidR="004F1FD1" w:rsidRPr="00803E68" w:rsidRDefault="004F1FD1" w:rsidP="004F1FD1">
            <w:pPr>
              <w:pStyle w:val="100"/>
            </w:pPr>
            <w:r w:rsidRPr="008C0DC5">
              <w:t>Код КСЛП</w:t>
            </w:r>
          </w:p>
        </w:tc>
        <w:tc>
          <w:tcPr>
            <w:tcW w:w="485" w:type="pct"/>
          </w:tcPr>
          <w:p w14:paraId="39828E5E" w14:textId="37FF0033" w:rsidR="004F1FD1" w:rsidRPr="00803E68" w:rsidRDefault="004F1FD1" w:rsidP="004F1FD1">
            <w:pPr>
              <w:pStyle w:val="100"/>
              <w:rPr>
                <w:lang w:val="en-US"/>
              </w:rPr>
            </w:pPr>
            <w:r w:rsidRPr="008C0DC5">
              <w:rPr>
                <w:lang w:val="en-US"/>
              </w:rPr>
              <w:t>string</w:t>
            </w:r>
          </w:p>
        </w:tc>
        <w:tc>
          <w:tcPr>
            <w:tcW w:w="920" w:type="pct"/>
          </w:tcPr>
          <w:p w14:paraId="609C744D" w14:textId="77777777" w:rsidR="004F1FD1" w:rsidRPr="00803E68" w:rsidRDefault="004F1FD1" w:rsidP="004F1FD1">
            <w:pPr>
              <w:pStyle w:val="100"/>
            </w:pPr>
          </w:p>
        </w:tc>
        <w:tc>
          <w:tcPr>
            <w:tcW w:w="1319" w:type="pct"/>
          </w:tcPr>
          <w:p w14:paraId="6D26AB1A" w14:textId="77777777" w:rsidR="004F1FD1" w:rsidRPr="00803E68" w:rsidRDefault="004F1FD1" w:rsidP="004F1FD1">
            <w:pPr>
              <w:pStyle w:val="103"/>
            </w:pPr>
          </w:p>
        </w:tc>
      </w:tr>
      <w:tr w:rsidR="004F1FD1" w:rsidRPr="00803E68" w14:paraId="7F9FCE0E" w14:textId="77777777" w:rsidTr="00F25F31">
        <w:trPr>
          <w:trHeight w:val="454"/>
        </w:trPr>
        <w:tc>
          <w:tcPr>
            <w:tcW w:w="175" w:type="pct"/>
          </w:tcPr>
          <w:p w14:paraId="431691C4" w14:textId="77777777" w:rsidR="004F1FD1" w:rsidRPr="00803E68" w:rsidRDefault="004F1FD1" w:rsidP="004F1FD1">
            <w:pPr>
              <w:pStyle w:val="100"/>
            </w:pPr>
          </w:p>
        </w:tc>
        <w:tc>
          <w:tcPr>
            <w:tcW w:w="405" w:type="pct"/>
          </w:tcPr>
          <w:p w14:paraId="53E2D21C" w14:textId="77777777" w:rsidR="004F1FD1" w:rsidRPr="00803E68" w:rsidRDefault="004F1FD1" w:rsidP="004F1FD1">
            <w:pPr>
              <w:pStyle w:val="100"/>
            </w:pPr>
          </w:p>
        </w:tc>
        <w:tc>
          <w:tcPr>
            <w:tcW w:w="581" w:type="pct"/>
          </w:tcPr>
          <w:p w14:paraId="3FA36812" w14:textId="4CB766EA" w:rsidR="004F1FD1" w:rsidRPr="00803E68" w:rsidRDefault="004F1FD1" w:rsidP="004F1FD1">
            <w:pPr>
              <w:pStyle w:val="100"/>
              <w:rPr>
                <w:lang w:val="en-US"/>
              </w:rPr>
            </w:pPr>
            <w:r>
              <w:rPr>
                <w:lang w:val="en-US"/>
              </w:rPr>
              <w:t>name</w:t>
            </w:r>
          </w:p>
        </w:tc>
        <w:tc>
          <w:tcPr>
            <w:tcW w:w="631" w:type="pct"/>
          </w:tcPr>
          <w:p w14:paraId="7ADC4397" w14:textId="32F3F64D" w:rsidR="004F1FD1" w:rsidRPr="00803E68" w:rsidRDefault="004F1FD1" w:rsidP="004F1FD1">
            <w:pPr>
              <w:pStyle w:val="103"/>
            </w:pPr>
            <w:r>
              <w:t>О</w:t>
            </w:r>
          </w:p>
        </w:tc>
        <w:tc>
          <w:tcPr>
            <w:tcW w:w="484" w:type="pct"/>
          </w:tcPr>
          <w:p w14:paraId="6F19FBE0" w14:textId="543CB2E6" w:rsidR="004F1FD1" w:rsidRPr="00803E68" w:rsidRDefault="004F1FD1" w:rsidP="004F1FD1">
            <w:pPr>
              <w:pStyle w:val="100"/>
            </w:pPr>
            <w:r>
              <w:t>Наименование коэффициента сложности</w:t>
            </w:r>
          </w:p>
        </w:tc>
        <w:tc>
          <w:tcPr>
            <w:tcW w:w="485" w:type="pct"/>
          </w:tcPr>
          <w:p w14:paraId="52E0C2AD" w14:textId="37A813F9" w:rsidR="004F1FD1" w:rsidRPr="00803E68" w:rsidRDefault="004F1FD1" w:rsidP="004F1FD1">
            <w:pPr>
              <w:pStyle w:val="100"/>
              <w:rPr>
                <w:lang w:val="en-US"/>
              </w:rPr>
            </w:pPr>
            <w:r w:rsidRPr="008C0DC5">
              <w:rPr>
                <w:lang w:val="en-US"/>
              </w:rPr>
              <w:t>string</w:t>
            </w:r>
          </w:p>
        </w:tc>
        <w:tc>
          <w:tcPr>
            <w:tcW w:w="920" w:type="pct"/>
          </w:tcPr>
          <w:p w14:paraId="13993BE5" w14:textId="77777777" w:rsidR="004F1FD1" w:rsidRPr="00803E68" w:rsidRDefault="004F1FD1" w:rsidP="004F1FD1">
            <w:pPr>
              <w:pStyle w:val="100"/>
            </w:pPr>
          </w:p>
        </w:tc>
        <w:tc>
          <w:tcPr>
            <w:tcW w:w="1319" w:type="pct"/>
          </w:tcPr>
          <w:p w14:paraId="789B79E2" w14:textId="77777777" w:rsidR="004F1FD1" w:rsidRPr="00803E68" w:rsidRDefault="004F1FD1" w:rsidP="004F1FD1">
            <w:pPr>
              <w:pStyle w:val="103"/>
            </w:pPr>
          </w:p>
        </w:tc>
      </w:tr>
      <w:tr w:rsidR="004F1FD1" w:rsidRPr="00803E68" w14:paraId="449FB71E" w14:textId="77777777" w:rsidTr="00F25F31">
        <w:trPr>
          <w:trHeight w:val="454"/>
        </w:trPr>
        <w:tc>
          <w:tcPr>
            <w:tcW w:w="175" w:type="pct"/>
          </w:tcPr>
          <w:p w14:paraId="6B27AAE5" w14:textId="77777777" w:rsidR="004F1FD1" w:rsidRPr="00803E68" w:rsidRDefault="004F1FD1" w:rsidP="004F1FD1">
            <w:pPr>
              <w:pStyle w:val="100"/>
            </w:pPr>
          </w:p>
        </w:tc>
        <w:tc>
          <w:tcPr>
            <w:tcW w:w="405" w:type="pct"/>
          </w:tcPr>
          <w:p w14:paraId="4612F8F2" w14:textId="77777777" w:rsidR="004F1FD1" w:rsidRPr="008C0DC5" w:rsidRDefault="004F1FD1" w:rsidP="004F1FD1">
            <w:pPr>
              <w:pStyle w:val="100"/>
              <w:rPr>
                <w:lang w:val="en-US"/>
              </w:rPr>
            </w:pPr>
          </w:p>
          <w:p w14:paraId="60E52C4F" w14:textId="77777777" w:rsidR="004F1FD1" w:rsidRPr="008C0DC5" w:rsidRDefault="004F1FD1" w:rsidP="004F1FD1">
            <w:pPr>
              <w:pStyle w:val="100"/>
              <w:rPr>
                <w:lang w:val="en-US"/>
              </w:rPr>
            </w:pPr>
            <w:r w:rsidRPr="008C0DC5">
              <w:rPr>
                <w:lang w:val="en-US"/>
              </w:rPr>
              <w:t>/</w:t>
            </w:r>
            <w:r w:rsidRPr="00C30AA9">
              <w:rPr>
                <w:lang w:val="en-US"/>
              </w:rPr>
              <w:t xml:space="preserve"> ksgDataKslpDetail</w:t>
            </w:r>
          </w:p>
          <w:p w14:paraId="6BD3F4BF" w14:textId="52E1CF14" w:rsidR="004F1FD1" w:rsidRPr="00803E68" w:rsidRDefault="004F1FD1" w:rsidP="004F1FD1">
            <w:pPr>
              <w:pStyle w:val="100"/>
            </w:pPr>
            <w:r w:rsidRPr="008C0DC5">
              <w:rPr>
                <w:lang w:val="en-US"/>
              </w:rPr>
              <w:t>/kslp</w:t>
            </w:r>
          </w:p>
        </w:tc>
        <w:tc>
          <w:tcPr>
            <w:tcW w:w="581" w:type="pct"/>
          </w:tcPr>
          <w:p w14:paraId="3D613068" w14:textId="3BD22030" w:rsidR="004F1FD1" w:rsidRPr="00803E68" w:rsidRDefault="004F1FD1" w:rsidP="004F1FD1">
            <w:pPr>
              <w:pStyle w:val="100"/>
              <w:rPr>
                <w:lang w:val="en-US"/>
              </w:rPr>
            </w:pPr>
            <w:r w:rsidRPr="008C0DC5">
              <w:rPr>
                <w:lang w:val="en-US"/>
              </w:rPr>
              <w:t>value</w:t>
            </w:r>
          </w:p>
        </w:tc>
        <w:tc>
          <w:tcPr>
            <w:tcW w:w="631" w:type="pct"/>
          </w:tcPr>
          <w:p w14:paraId="548AEAB5" w14:textId="072996D3" w:rsidR="004F1FD1" w:rsidRPr="00803E68" w:rsidRDefault="004F1FD1" w:rsidP="004F1FD1">
            <w:pPr>
              <w:pStyle w:val="103"/>
            </w:pPr>
            <w:r w:rsidRPr="008C0DC5">
              <w:t>О</w:t>
            </w:r>
          </w:p>
        </w:tc>
        <w:tc>
          <w:tcPr>
            <w:tcW w:w="484" w:type="pct"/>
          </w:tcPr>
          <w:p w14:paraId="705B154A" w14:textId="618BD7C5" w:rsidR="004F1FD1" w:rsidRPr="00803E68" w:rsidRDefault="004F1FD1" w:rsidP="004F1FD1">
            <w:pPr>
              <w:pStyle w:val="100"/>
            </w:pPr>
            <w:r w:rsidRPr="008C0DC5">
              <w:t>Значение КСЛП</w:t>
            </w:r>
          </w:p>
        </w:tc>
        <w:tc>
          <w:tcPr>
            <w:tcW w:w="485" w:type="pct"/>
          </w:tcPr>
          <w:p w14:paraId="714CBB87" w14:textId="4CE18678" w:rsidR="004F1FD1" w:rsidRPr="00803E68" w:rsidRDefault="004F1FD1" w:rsidP="004F1FD1">
            <w:pPr>
              <w:pStyle w:val="100"/>
              <w:rPr>
                <w:lang w:val="en-US"/>
              </w:rPr>
            </w:pPr>
            <w:r w:rsidRPr="008C0DC5">
              <w:rPr>
                <w:lang w:val="en-US"/>
              </w:rPr>
              <w:t>decimal</w:t>
            </w:r>
          </w:p>
        </w:tc>
        <w:tc>
          <w:tcPr>
            <w:tcW w:w="920" w:type="pct"/>
          </w:tcPr>
          <w:p w14:paraId="27C32FCB" w14:textId="77777777" w:rsidR="004F1FD1" w:rsidRPr="00803E68" w:rsidRDefault="004F1FD1" w:rsidP="004F1FD1">
            <w:pPr>
              <w:pStyle w:val="100"/>
            </w:pPr>
          </w:p>
        </w:tc>
        <w:tc>
          <w:tcPr>
            <w:tcW w:w="1319" w:type="pct"/>
          </w:tcPr>
          <w:p w14:paraId="060D3B11" w14:textId="77777777" w:rsidR="004F1FD1" w:rsidRPr="00803E68" w:rsidRDefault="004F1FD1" w:rsidP="004F1FD1">
            <w:pPr>
              <w:pStyle w:val="103"/>
            </w:pPr>
          </w:p>
        </w:tc>
      </w:tr>
      <w:tr w:rsidR="004F1FD1" w:rsidRPr="00803E68" w14:paraId="013C05F2" w14:textId="77777777" w:rsidTr="00F25F31">
        <w:trPr>
          <w:trHeight w:val="454"/>
        </w:trPr>
        <w:tc>
          <w:tcPr>
            <w:tcW w:w="175" w:type="pct"/>
          </w:tcPr>
          <w:p w14:paraId="3E40DFBA" w14:textId="77777777" w:rsidR="004F1FD1" w:rsidRPr="00803E68" w:rsidRDefault="004F1FD1" w:rsidP="004F1FD1">
            <w:pPr>
              <w:pStyle w:val="100"/>
            </w:pPr>
          </w:p>
        </w:tc>
        <w:tc>
          <w:tcPr>
            <w:tcW w:w="405" w:type="pct"/>
          </w:tcPr>
          <w:p w14:paraId="59D3B6A3" w14:textId="02F084A3" w:rsidR="004F1FD1" w:rsidRPr="00803E68" w:rsidRDefault="004F1FD1" w:rsidP="004F1FD1">
            <w:pPr>
              <w:pStyle w:val="100"/>
            </w:pPr>
            <w:r w:rsidRPr="008C0DC5">
              <w:rPr>
                <w:lang w:val="en-US"/>
              </w:rPr>
              <w:t>/ksgData</w:t>
            </w:r>
          </w:p>
        </w:tc>
        <w:tc>
          <w:tcPr>
            <w:tcW w:w="581" w:type="pct"/>
          </w:tcPr>
          <w:p w14:paraId="2A1283C7" w14:textId="77777777" w:rsidR="004F1FD1" w:rsidRPr="00803E68" w:rsidRDefault="004F1FD1" w:rsidP="004F1FD1">
            <w:pPr>
              <w:pStyle w:val="100"/>
              <w:rPr>
                <w:lang w:val="en-US"/>
              </w:rPr>
            </w:pPr>
          </w:p>
        </w:tc>
        <w:tc>
          <w:tcPr>
            <w:tcW w:w="631" w:type="pct"/>
          </w:tcPr>
          <w:p w14:paraId="235626BC" w14:textId="77777777" w:rsidR="004F1FD1" w:rsidRPr="00803E68" w:rsidRDefault="004F1FD1" w:rsidP="004F1FD1">
            <w:pPr>
              <w:pStyle w:val="103"/>
            </w:pPr>
          </w:p>
        </w:tc>
        <w:tc>
          <w:tcPr>
            <w:tcW w:w="484" w:type="pct"/>
          </w:tcPr>
          <w:p w14:paraId="3B18D20A" w14:textId="77777777" w:rsidR="004F1FD1" w:rsidRPr="00803E68" w:rsidRDefault="004F1FD1" w:rsidP="004F1FD1">
            <w:pPr>
              <w:pStyle w:val="100"/>
            </w:pPr>
          </w:p>
        </w:tc>
        <w:tc>
          <w:tcPr>
            <w:tcW w:w="485" w:type="pct"/>
          </w:tcPr>
          <w:p w14:paraId="423E9802" w14:textId="77777777" w:rsidR="004F1FD1" w:rsidRPr="00803E68" w:rsidRDefault="004F1FD1" w:rsidP="004F1FD1">
            <w:pPr>
              <w:pStyle w:val="100"/>
              <w:rPr>
                <w:lang w:val="en-US"/>
              </w:rPr>
            </w:pPr>
          </w:p>
        </w:tc>
        <w:tc>
          <w:tcPr>
            <w:tcW w:w="920" w:type="pct"/>
          </w:tcPr>
          <w:p w14:paraId="765A5E6A" w14:textId="77777777" w:rsidR="004F1FD1" w:rsidRPr="00803E68" w:rsidRDefault="004F1FD1" w:rsidP="004F1FD1">
            <w:pPr>
              <w:pStyle w:val="100"/>
            </w:pPr>
          </w:p>
        </w:tc>
        <w:tc>
          <w:tcPr>
            <w:tcW w:w="1319" w:type="pct"/>
          </w:tcPr>
          <w:p w14:paraId="03E4F29C" w14:textId="77777777" w:rsidR="004F1FD1" w:rsidRPr="00803E68" w:rsidRDefault="004F1FD1" w:rsidP="004F1FD1">
            <w:pPr>
              <w:pStyle w:val="103"/>
            </w:pPr>
          </w:p>
        </w:tc>
      </w:tr>
      <w:tr w:rsidR="004F1FD1" w:rsidRPr="00803E68" w14:paraId="567F2B1A" w14:textId="77777777" w:rsidTr="00F25F31">
        <w:trPr>
          <w:trHeight w:val="454"/>
        </w:trPr>
        <w:tc>
          <w:tcPr>
            <w:tcW w:w="175" w:type="pct"/>
          </w:tcPr>
          <w:p w14:paraId="27F6F124" w14:textId="77777777" w:rsidR="004F1FD1" w:rsidRPr="00803E68" w:rsidRDefault="004F1FD1" w:rsidP="004F1FD1">
            <w:pPr>
              <w:pStyle w:val="100"/>
            </w:pPr>
          </w:p>
        </w:tc>
        <w:tc>
          <w:tcPr>
            <w:tcW w:w="405" w:type="pct"/>
          </w:tcPr>
          <w:p w14:paraId="478DAD92" w14:textId="77777777" w:rsidR="004F1FD1" w:rsidRPr="00803E68" w:rsidDel="003A58C8" w:rsidRDefault="004F1FD1" w:rsidP="004F1FD1">
            <w:pPr>
              <w:pStyle w:val="100"/>
            </w:pPr>
          </w:p>
        </w:tc>
        <w:tc>
          <w:tcPr>
            <w:tcW w:w="581" w:type="pct"/>
          </w:tcPr>
          <w:p w14:paraId="21489C6C" w14:textId="77777777" w:rsidR="004F1FD1" w:rsidRPr="00803E68" w:rsidDel="003A58C8" w:rsidRDefault="004F1FD1" w:rsidP="004F1FD1">
            <w:pPr>
              <w:pStyle w:val="100"/>
              <w:rPr>
                <w:lang w:val="en-US"/>
              </w:rPr>
            </w:pPr>
            <w:r w:rsidRPr="00803E68">
              <w:rPr>
                <w:lang w:val="en-US"/>
              </w:rPr>
              <w:t>vmpGroupCode</w:t>
            </w:r>
          </w:p>
        </w:tc>
        <w:tc>
          <w:tcPr>
            <w:tcW w:w="631" w:type="pct"/>
          </w:tcPr>
          <w:p w14:paraId="79A5A1AA" w14:textId="77777777" w:rsidR="004F1FD1" w:rsidRPr="00803E68" w:rsidDel="003A58C8" w:rsidRDefault="004F1FD1" w:rsidP="004F1FD1">
            <w:pPr>
              <w:pStyle w:val="103"/>
            </w:pPr>
            <w:r w:rsidRPr="00803E68">
              <w:t>О</w:t>
            </w:r>
          </w:p>
        </w:tc>
        <w:tc>
          <w:tcPr>
            <w:tcW w:w="484" w:type="pct"/>
          </w:tcPr>
          <w:p w14:paraId="6237ED11" w14:textId="77777777" w:rsidR="004F1FD1" w:rsidRPr="00803E68" w:rsidDel="003A58C8" w:rsidRDefault="004F1FD1" w:rsidP="004F1FD1">
            <w:pPr>
              <w:pStyle w:val="100"/>
            </w:pPr>
            <w:r w:rsidRPr="00803E68">
              <w:t>Код группы ВМП</w:t>
            </w:r>
          </w:p>
        </w:tc>
        <w:tc>
          <w:tcPr>
            <w:tcW w:w="485" w:type="pct"/>
          </w:tcPr>
          <w:p w14:paraId="168E9E30" w14:textId="77777777" w:rsidR="004F1FD1" w:rsidRPr="00803E68" w:rsidDel="003A58C8" w:rsidRDefault="004F1FD1" w:rsidP="004F1FD1">
            <w:pPr>
              <w:pStyle w:val="100"/>
              <w:rPr>
                <w:lang w:val="en-US"/>
              </w:rPr>
            </w:pPr>
            <w:r w:rsidRPr="00803E68">
              <w:rPr>
                <w:lang w:val="en-US"/>
              </w:rPr>
              <w:t>string</w:t>
            </w:r>
          </w:p>
        </w:tc>
        <w:tc>
          <w:tcPr>
            <w:tcW w:w="920" w:type="pct"/>
          </w:tcPr>
          <w:p w14:paraId="78575853" w14:textId="77777777" w:rsidR="004F1FD1" w:rsidRPr="00803E68" w:rsidRDefault="004F1FD1" w:rsidP="004F1FD1">
            <w:pPr>
              <w:pStyle w:val="100"/>
            </w:pPr>
          </w:p>
        </w:tc>
        <w:tc>
          <w:tcPr>
            <w:tcW w:w="1319" w:type="pct"/>
          </w:tcPr>
          <w:p w14:paraId="49E44D88" w14:textId="77777777" w:rsidR="004F1FD1" w:rsidRPr="00803E68" w:rsidRDefault="004F1FD1" w:rsidP="004F1FD1">
            <w:pPr>
              <w:pStyle w:val="103"/>
            </w:pPr>
          </w:p>
        </w:tc>
      </w:tr>
      <w:tr w:rsidR="004F1FD1" w:rsidRPr="00803E68" w14:paraId="4F75CD70" w14:textId="77777777" w:rsidTr="00F25F31">
        <w:trPr>
          <w:trHeight w:val="454"/>
        </w:trPr>
        <w:tc>
          <w:tcPr>
            <w:tcW w:w="175" w:type="pct"/>
          </w:tcPr>
          <w:p w14:paraId="67A57656" w14:textId="77777777" w:rsidR="004F1FD1" w:rsidRPr="00803E68" w:rsidRDefault="004F1FD1" w:rsidP="004F1FD1">
            <w:pPr>
              <w:pStyle w:val="100"/>
            </w:pPr>
          </w:p>
        </w:tc>
        <w:tc>
          <w:tcPr>
            <w:tcW w:w="405" w:type="pct"/>
          </w:tcPr>
          <w:p w14:paraId="51B99EAD" w14:textId="77777777" w:rsidR="004F1FD1" w:rsidRPr="00803E68" w:rsidRDefault="004F1FD1" w:rsidP="004F1FD1">
            <w:pPr>
              <w:pStyle w:val="100"/>
            </w:pPr>
            <w:r w:rsidRPr="00803E68">
              <w:t>medicalDevices</w:t>
            </w:r>
          </w:p>
        </w:tc>
        <w:tc>
          <w:tcPr>
            <w:tcW w:w="581" w:type="pct"/>
          </w:tcPr>
          <w:p w14:paraId="59094018" w14:textId="77777777" w:rsidR="004F1FD1" w:rsidRPr="00803E68" w:rsidRDefault="004F1FD1" w:rsidP="004F1FD1">
            <w:pPr>
              <w:pStyle w:val="100"/>
            </w:pPr>
          </w:p>
        </w:tc>
        <w:tc>
          <w:tcPr>
            <w:tcW w:w="631" w:type="pct"/>
          </w:tcPr>
          <w:p w14:paraId="52ECAC1D" w14:textId="77777777" w:rsidR="004F1FD1" w:rsidRPr="00803E68" w:rsidRDefault="004F1FD1" w:rsidP="004F1FD1">
            <w:pPr>
              <w:pStyle w:val="103"/>
            </w:pPr>
            <w:r w:rsidRPr="00803E68">
              <w:t>Н</w:t>
            </w:r>
          </w:p>
        </w:tc>
        <w:tc>
          <w:tcPr>
            <w:tcW w:w="484" w:type="pct"/>
          </w:tcPr>
          <w:p w14:paraId="5C93B4BE" w14:textId="77777777" w:rsidR="004F1FD1" w:rsidRPr="00803E68" w:rsidRDefault="004F1FD1" w:rsidP="004F1FD1">
            <w:pPr>
              <w:pStyle w:val="100"/>
            </w:pPr>
            <w:r w:rsidRPr="00803E68">
              <w:t>Медицинские Изделия</w:t>
            </w:r>
          </w:p>
        </w:tc>
        <w:tc>
          <w:tcPr>
            <w:tcW w:w="485" w:type="pct"/>
          </w:tcPr>
          <w:p w14:paraId="2989BF8E" w14:textId="77777777" w:rsidR="004F1FD1" w:rsidRPr="00803E68" w:rsidRDefault="004F1FD1" w:rsidP="004F1FD1">
            <w:pPr>
              <w:pStyle w:val="100"/>
            </w:pPr>
          </w:p>
        </w:tc>
        <w:tc>
          <w:tcPr>
            <w:tcW w:w="920" w:type="pct"/>
          </w:tcPr>
          <w:p w14:paraId="24867EF5" w14:textId="77777777" w:rsidR="004F1FD1" w:rsidRPr="00803E68" w:rsidRDefault="004F1FD1" w:rsidP="004F1FD1">
            <w:pPr>
              <w:pStyle w:val="100"/>
            </w:pPr>
          </w:p>
        </w:tc>
        <w:tc>
          <w:tcPr>
            <w:tcW w:w="1319" w:type="pct"/>
          </w:tcPr>
          <w:p w14:paraId="56C144B6" w14:textId="77777777" w:rsidR="004F1FD1" w:rsidRPr="00803E68" w:rsidRDefault="004F1FD1" w:rsidP="004F1FD1">
            <w:pPr>
              <w:pStyle w:val="103"/>
            </w:pPr>
          </w:p>
        </w:tc>
      </w:tr>
      <w:tr w:rsidR="004F1FD1" w:rsidRPr="00803E68" w14:paraId="48A39A79" w14:textId="77777777" w:rsidTr="00F25F31">
        <w:trPr>
          <w:trHeight w:val="454"/>
        </w:trPr>
        <w:tc>
          <w:tcPr>
            <w:tcW w:w="175" w:type="pct"/>
          </w:tcPr>
          <w:p w14:paraId="75571AED" w14:textId="77777777" w:rsidR="004F1FD1" w:rsidRPr="00803E68" w:rsidRDefault="004F1FD1" w:rsidP="004F1FD1">
            <w:pPr>
              <w:pStyle w:val="100"/>
            </w:pPr>
          </w:p>
        </w:tc>
        <w:tc>
          <w:tcPr>
            <w:tcW w:w="405" w:type="pct"/>
          </w:tcPr>
          <w:p w14:paraId="29B0DCC0" w14:textId="77777777" w:rsidR="004F1FD1" w:rsidRPr="00803E68" w:rsidRDefault="004F1FD1" w:rsidP="004F1FD1">
            <w:pPr>
              <w:pStyle w:val="100"/>
            </w:pPr>
            <w:r w:rsidRPr="00803E68">
              <w:t>/</w:t>
            </w:r>
          </w:p>
        </w:tc>
        <w:tc>
          <w:tcPr>
            <w:tcW w:w="581" w:type="pct"/>
          </w:tcPr>
          <w:p w14:paraId="011185E6" w14:textId="77777777" w:rsidR="004F1FD1" w:rsidRPr="00803E68" w:rsidRDefault="004F1FD1" w:rsidP="004F1FD1">
            <w:pPr>
              <w:pStyle w:val="100"/>
            </w:pPr>
            <w:r w:rsidRPr="00803E68">
              <w:t>medicalDevice</w:t>
            </w:r>
          </w:p>
        </w:tc>
        <w:tc>
          <w:tcPr>
            <w:tcW w:w="631" w:type="pct"/>
          </w:tcPr>
          <w:p w14:paraId="184A7B5C" w14:textId="77777777" w:rsidR="004F1FD1" w:rsidRPr="00803E68" w:rsidRDefault="004F1FD1" w:rsidP="004F1FD1">
            <w:pPr>
              <w:pStyle w:val="103"/>
            </w:pPr>
            <w:r w:rsidRPr="00803E68">
              <w:t>0-*</w:t>
            </w:r>
          </w:p>
        </w:tc>
        <w:tc>
          <w:tcPr>
            <w:tcW w:w="484" w:type="pct"/>
          </w:tcPr>
          <w:p w14:paraId="7C6B31BD" w14:textId="77777777" w:rsidR="004F1FD1" w:rsidRPr="00803E68" w:rsidRDefault="004F1FD1" w:rsidP="004F1FD1">
            <w:pPr>
              <w:pStyle w:val="100"/>
            </w:pPr>
            <w:r w:rsidRPr="00803E68">
              <w:t>Медицинское Изделие</w:t>
            </w:r>
          </w:p>
        </w:tc>
        <w:tc>
          <w:tcPr>
            <w:tcW w:w="485" w:type="pct"/>
          </w:tcPr>
          <w:p w14:paraId="376029A4" w14:textId="77777777" w:rsidR="004F1FD1" w:rsidRPr="00803E68" w:rsidRDefault="004F1FD1" w:rsidP="004F1FD1">
            <w:pPr>
              <w:pStyle w:val="100"/>
            </w:pPr>
          </w:p>
        </w:tc>
        <w:tc>
          <w:tcPr>
            <w:tcW w:w="920" w:type="pct"/>
          </w:tcPr>
          <w:p w14:paraId="7F2A521D" w14:textId="77777777" w:rsidR="004F1FD1" w:rsidRPr="00803E68" w:rsidRDefault="004F1FD1" w:rsidP="004F1FD1">
            <w:pPr>
              <w:pStyle w:val="100"/>
            </w:pPr>
          </w:p>
        </w:tc>
        <w:tc>
          <w:tcPr>
            <w:tcW w:w="1319" w:type="pct"/>
          </w:tcPr>
          <w:p w14:paraId="159D2510" w14:textId="77777777" w:rsidR="004F1FD1" w:rsidRPr="00803E68" w:rsidRDefault="004F1FD1" w:rsidP="004F1FD1">
            <w:pPr>
              <w:pStyle w:val="103"/>
            </w:pPr>
          </w:p>
        </w:tc>
      </w:tr>
      <w:tr w:rsidR="004F1FD1" w:rsidRPr="00803E68" w14:paraId="24375180" w14:textId="77777777" w:rsidTr="00F25F31">
        <w:trPr>
          <w:trHeight w:val="454"/>
        </w:trPr>
        <w:tc>
          <w:tcPr>
            <w:tcW w:w="175" w:type="pct"/>
          </w:tcPr>
          <w:p w14:paraId="4769EE9F" w14:textId="77777777" w:rsidR="004F1FD1" w:rsidRPr="00803E68" w:rsidRDefault="004F1FD1" w:rsidP="004F1FD1">
            <w:pPr>
              <w:pStyle w:val="100"/>
            </w:pPr>
          </w:p>
        </w:tc>
        <w:tc>
          <w:tcPr>
            <w:tcW w:w="405" w:type="pct"/>
          </w:tcPr>
          <w:p w14:paraId="45F41B5C" w14:textId="77777777" w:rsidR="004F1FD1" w:rsidRPr="00803E68" w:rsidRDefault="004F1FD1" w:rsidP="004F1FD1">
            <w:pPr>
              <w:pStyle w:val="100"/>
            </w:pPr>
            <w:r w:rsidRPr="00803E68">
              <w:rPr>
                <w:lang w:val="en-US"/>
              </w:rPr>
              <w:t>/</w:t>
            </w:r>
          </w:p>
        </w:tc>
        <w:tc>
          <w:tcPr>
            <w:tcW w:w="581" w:type="pct"/>
          </w:tcPr>
          <w:p w14:paraId="40CA6AD8" w14:textId="77777777" w:rsidR="004F1FD1" w:rsidRPr="00803E68" w:rsidRDefault="004F1FD1" w:rsidP="004F1FD1">
            <w:pPr>
              <w:pStyle w:val="100"/>
            </w:pPr>
            <w:r w:rsidRPr="00803E68">
              <w:rPr>
                <w:lang w:val="en-US"/>
              </w:rPr>
              <w:t>externalSystem</w:t>
            </w:r>
            <w:r w:rsidRPr="00803E68">
              <w:t>id</w:t>
            </w:r>
          </w:p>
        </w:tc>
        <w:tc>
          <w:tcPr>
            <w:tcW w:w="631" w:type="pct"/>
          </w:tcPr>
          <w:p w14:paraId="3071B2D1" w14:textId="77777777" w:rsidR="004F1FD1" w:rsidRPr="00803E68" w:rsidRDefault="004F1FD1" w:rsidP="004F1FD1">
            <w:pPr>
              <w:pStyle w:val="103"/>
            </w:pPr>
            <w:r w:rsidRPr="00803E68">
              <w:t>Н</w:t>
            </w:r>
          </w:p>
        </w:tc>
        <w:tc>
          <w:tcPr>
            <w:tcW w:w="484" w:type="pct"/>
          </w:tcPr>
          <w:p w14:paraId="14E5C74E" w14:textId="77777777" w:rsidR="004F1FD1" w:rsidRPr="00803E68" w:rsidRDefault="004F1FD1" w:rsidP="004F1FD1">
            <w:pPr>
              <w:pStyle w:val="100"/>
            </w:pPr>
            <w:r w:rsidRPr="00803E68">
              <w:t>Идентификатор во внешней системе (МИС)</w:t>
            </w:r>
          </w:p>
        </w:tc>
        <w:tc>
          <w:tcPr>
            <w:tcW w:w="485" w:type="pct"/>
          </w:tcPr>
          <w:p w14:paraId="4E1BCAD6" w14:textId="77777777" w:rsidR="004F1FD1" w:rsidRPr="00803E68" w:rsidRDefault="004F1FD1" w:rsidP="004F1FD1">
            <w:pPr>
              <w:pStyle w:val="100"/>
            </w:pPr>
            <w:r w:rsidRPr="00803E68">
              <w:rPr>
                <w:lang w:val="en-US"/>
              </w:rPr>
              <w:t>string</w:t>
            </w:r>
          </w:p>
        </w:tc>
        <w:tc>
          <w:tcPr>
            <w:tcW w:w="920" w:type="pct"/>
          </w:tcPr>
          <w:p w14:paraId="1B4142DE" w14:textId="77777777" w:rsidR="004F1FD1" w:rsidRPr="00803E68" w:rsidRDefault="004F1FD1" w:rsidP="004F1FD1">
            <w:pPr>
              <w:pStyle w:val="100"/>
            </w:pPr>
          </w:p>
        </w:tc>
        <w:tc>
          <w:tcPr>
            <w:tcW w:w="1319" w:type="pct"/>
          </w:tcPr>
          <w:p w14:paraId="31AF114C" w14:textId="77777777" w:rsidR="004F1FD1" w:rsidRPr="00803E68" w:rsidRDefault="004F1FD1" w:rsidP="004F1FD1">
            <w:pPr>
              <w:pStyle w:val="103"/>
            </w:pPr>
          </w:p>
        </w:tc>
      </w:tr>
      <w:tr w:rsidR="004F1FD1" w:rsidRPr="00803E68" w14:paraId="23A99CAB" w14:textId="77777777" w:rsidTr="00F25F31">
        <w:trPr>
          <w:trHeight w:val="454"/>
        </w:trPr>
        <w:tc>
          <w:tcPr>
            <w:tcW w:w="175" w:type="pct"/>
          </w:tcPr>
          <w:p w14:paraId="793E5A83" w14:textId="77777777" w:rsidR="004F1FD1" w:rsidRPr="00803E68" w:rsidRDefault="004F1FD1" w:rsidP="004F1FD1">
            <w:pPr>
              <w:pStyle w:val="100"/>
            </w:pPr>
          </w:p>
        </w:tc>
        <w:tc>
          <w:tcPr>
            <w:tcW w:w="405" w:type="pct"/>
          </w:tcPr>
          <w:p w14:paraId="68234A93" w14:textId="77777777" w:rsidR="004F1FD1" w:rsidRPr="00803E68" w:rsidRDefault="004F1FD1" w:rsidP="004F1FD1">
            <w:pPr>
              <w:pStyle w:val="100"/>
            </w:pPr>
          </w:p>
        </w:tc>
        <w:tc>
          <w:tcPr>
            <w:tcW w:w="581" w:type="pct"/>
          </w:tcPr>
          <w:p w14:paraId="2CF0D454" w14:textId="77777777" w:rsidR="004F1FD1" w:rsidRPr="00803E68" w:rsidRDefault="004F1FD1" w:rsidP="004F1FD1">
            <w:pPr>
              <w:pStyle w:val="100"/>
            </w:pPr>
            <w:r w:rsidRPr="00803E68">
              <w:t>installDate</w:t>
            </w:r>
          </w:p>
        </w:tc>
        <w:tc>
          <w:tcPr>
            <w:tcW w:w="631" w:type="pct"/>
          </w:tcPr>
          <w:p w14:paraId="2E0E55B6" w14:textId="77777777" w:rsidR="004F1FD1" w:rsidRPr="00803E68" w:rsidRDefault="004F1FD1" w:rsidP="004F1FD1">
            <w:pPr>
              <w:pStyle w:val="103"/>
            </w:pPr>
            <w:r w:rsidRPr="00803E68">
              <w:t>О</w:t>
            </w:r>
          </w:p>
        </w:tc>
        <w:tc>
          <w:tcPr>
            <w:tcW w:w="484" w:type="pct"/>
          </w:tcPr>
          <w:p w14:paraId="76FAED9F" w14:textId="77777777" w:rsidR="004F1FD1" w:rsidRPr="00803E68" w:rsidRDefault="004F1FD1" w:rsidP="004F1FD1">
            <w:pPr>
              <w:pStyle w:val="100"/>
            </w:pPr>
            <w:r w:rsidRPr="00803E68">
              <w:t>Дата установки мед. изделия</w:t>
            </w:r>
          </w:p>
        </w:tc>
        <w:tc>
          <w:tcPr>
            <w:tcW w:w="485" w:type="pct"/>
          </w:tcPr>
          <w:p w14:paraId="137AEA0B" w14:textId="77777777" w:rsidR="004F1FD1" w:rsidRPr="00803E68" w:rsidRDefault="004F1FD1" w:rsidP="004F1FD1">
            <w:pPr>
              <w:pStyle w:val="100"/>
            </w:pPr>
            <w:r w:rsidRPr="00803E68">
              <w:t>date</w:t>
            </w:r>
            <w:r w:rsidRPr="00803E68">
              <w:rPr>
                <w:lang w:val="en-US"/>
              </w:rPr>
              <w:t>Time</w:t>
            </w:r>
          </w:p>
        </w:tc>
        <w:tc>
          <w:tcPr>
            <w:tcW w:w="920" w:type="pct"/>
          </w:tcPr>
          <w:p w14:paraId="6D717672" w14:textId="77777777" w:rsidR="004F1FD1" w:rsidRPr="00803E68" w:rsidRDefault="004F1FD1" w:rsidP="004F1FD1">
            <w:pPr>
              <w:pStyle w:val="100"/>
            </w:pPr>
          </w:p>
        </w:tc>
        <w:tc>
          <w:tcPr>
            <w:tcW w:w="1319" w:type="pct"/>
          </w:tcPr>
          <w:p w14:paraId="34D9D413" w14:textId="77777777" w:rsidR="004F1FD1" w:rsidRPr="00803E68" w:rsidRDefault="004F1FD1" w:rsidP="004F1FD1">
            <w:pPr>
              <w:pStyle w:val="103"/>
            </w:pPr>
            <w:r w:rsidRPr="00803E68">
              <w:t>2023-05-06</w:t>
            </w:r>
          </w:p>
        </w:tc>
      </w:tr>
      <w:tr w:rsidR="004F1FD1" w:rsidRPr="00803E68" w14:paraId="2B16AC25" w14:textId="77777777" w:rsidTr="00F25F31">
        <w:trPr>
          <w:trHeight w:val="454"/>
        </w:trPr>
        <w:tc>
          <w:tcPr>
            <w:tcW w:w="175" w:type="pct"/>
          </w:tcPr>
          <w:p w14:paraId="3CEC15B4" w14:textId="77777777" w:rsidR="004F1FD1" w:rsidRPr="00803E68" w:rsidRDefault="004F1FD1" w:rsidP="004F1FD1">
            <w:pPr>
              <w:pStyle w:val="100"/>
            </w:pPr>
          </w:p>
        </w:tc>
        <w:tc>
          <w:tcPr>
            <w:tcW w:w="405" w:type="pct"/>
          </w:tcPr>
          <w:p w14:paraId="48095C1A" w14:textId="77777777" w:rsidR="004F1FD1" w:rsidRPr="00803E68" w:rsidRDefault="004F1FD1" w:rsidP="004F1FD1">
            <w:pPr>
              <w:pStyle w:val="100"/>
            </w:pPr>
          </w:p>
        </w:tc>
        <w:tc>
          <w:tcPr>
            <w:tcW w:w="581" w:type="pct"/>
          </w:tcPr>
          <w:p w14:paraId="2A1F36C0" w14:textId="77777777" w:rsidR="004F1FD1" w:rsidRPr="00803E68" w:rsidRDefault="004F1FD1" w:rsidP="004F1FD1">
            <w:pPr>
              <w:pStyle w:val="100"/>
            </w:pPr>
            <w:r w:rsidRPr="00803E68">
              <w:t>kindCode</w:t>
            </w:r>
          </w:p>
        </w:tc>
        <w:tc>
          <w:tcPr>
            <w:tcW w:w="631" w:type="pct"/>
          </w:tcPr>
          <w:p w14:paraId="0A842D68" w14:textId="77777777" w:rsidR="004F1FD1" w:rsidRPr="00803E68" w:rsidRDefault="004F1FD1" w:rsidP="004F1FD1">
            <w:pPr>
              <w:pStyle w:val="103"/>
            </w:pPr>
            <w:r w:rsidRPr="00803E68">
              <w:t>О</w:t>
            </w:r>
          </w:p>
        </w:tc>
        <w:tc>
          <w:tcPr>
            <w:tcW w:w="484" w:type="pct"/>
          </w:tcPr>
          <w:p w14:paraId="0BCEB777" w14:textId="77777777" w:rsidR="004F1FD1" w:rsidRPr="00803E68" w:rsidRDefault="004F1FD1" w:rsidP="004F1FD1">
            <w:pPr>
              <w:pStyle w:val="100"/>
            </w:pPr>
            <w:r w:rsidRPr="00803E68">
              <w:t>Код вида мед. изделия</w:t>
            </w:r>
          </w:p>
        </w:tc>
        <w:tc>
          <w:tcPr>
            <w:tcW w:w="485" w:type="pct"/>
          </w:tcPr>
          <w:p w14:paraId="14610B0D" w14:textId="77777777" w:rsidR="004F1FD1" w:rsidRPr="00803E68" w:rsidRDefault="004F1FD1" w:rsidP="004F1FD1">
            <w:pPr>
              <w:pStyle w:val="100"/>
            </w:pPr>
            <w:r w:rsidRPr="00803E68">
              <w:t>string</w:t>
            </w:r>
          </w:p>
        </w:tc>
        <w:tc>
          <w:tcPr>
            <w:tcW w:w="920" w:type="pct"/>
          </w:tcPr>
          <w:p w14:paraId="69F1BBC0" w14:textId="77777777" w:rsidR="004F1FD1" w:rsidRPr="00803E68" w:rsidRDefault="004F1FD1" w:rsidP="004F1FD1">
            <w:pPr>
              <w:pStyle w:val="100"/>
            </w:pPr>
            <w:r w:rsidRPr="00803E68">
              <w:t>nsi.rosminzdrav Виды медицинских изделий, имплантируемых в организм человека, и иных устройств для пациентов с ограниченными возможностями | Имплантируемые и вспомогательные устройства</w:t>
            </w:r>
          </w:p>
          <w:p w14:paraId="79BCA045" w14:textId="77777777" w:rsidR="004F1FD1" w:rsidRPr="00803E68" w:rsidRDefault="004F1FD1" w:rsidP="004F1FD1">
            <w:pPr>
              <w:pStyle w:val="100"/>
            </w:pPr>
            <w:r w:rsidRPr="00803E68">
              <w:t>1.2.643.5.1.13.13.11.1079</w:t>
            </w:r>
          </w:p>
          <w:p w14:paraId="545D6A01" w14:textId="77777777" w:rsidR="004F1FD1" w:rsidRPr="00803E68" w:rsidRDefault="004F1FD1" w:rsidP="004F1FD1">
            <w:pPr>
              <w:pStyle w:val="100"/>
            </w:pPr>
          </w:p>
        </w:tc>
        <w:tc>
          <w:tcPr>
            <w:tcW w:w="1319" w:type="pct"/>
          </w:tcPr>
          <w:p w14:paraId="1EB89AC8" w14:textId="77777777" w:rsidR="004F1FD1" w:rsidRPr="00803E68" w:rsidRDefault="004F1FD1" w:rsidP="004F1FD1">
            <w:pPr>
              <w:pStyle w:val="103"/>
            </w:pPr>
            <w:r w:rsidRPr="00803E68">
              <w:t>6</w:t>
            </w:r>
          </w:p>
        </w:tc>
      </w:tr>
      <w:tr w:rsidR="004F1FD1" w:rsidRPr="00803E68" w14:paraId="4E92182E" w14:textId="77777777" w:rsidTr="00F25F31">
        <w:trPr>
          <w:trHeight w:val="454"/>
        </w:trPr>
        <w:tc>
          <w:tcPr>
            <w:tcW w:w="175" w:type="pct"/>
          </w:tcPr>
          <w:p w14:paraId="1FD6D7D7" w14:textId="77777777" w:rsidR="004F1FD1" w:rsidRPr="00803E68" w:rsidRDefault="004F1FD1" w:rsidP="004F1FD1">
            <w:pPr>
              <w:pStyle w:val="100"/>
            </w:pPr>
          </w:p>
        </w:tc>
        <w:tc>
          <w:tcPr>
            <w:tcW w:w="405" w:type="pct"/>
          </w:tcPr>
          <w:p w14:paraId="10232920" w14:textId="77777777" w:rsidR="004F1FD1" w:rsidRPr="00803E68" w:rsidRDefault="004F1FD1" w:rsidP="004F1FD1">
            <w:pPr>
              <w:pStyle w:val="100"/>
            </w:pPr>
          </w:p>
        </w:tc>
        <w:tc>
          <w:tcPr>
            <w:tcW w:w="581" w:type="pct"/>
          </w:tcPr>
          <w:p w14:paraId="2FED782F" w14:textId="77777777" w:rsidR="004F1FD1" w:rsidRPr="00803E68" w:rsidRDefault="004F1FD1" w:rsidP="004F1FD1">
            <w:pPr>
              <w:pStyle w:val="100"/>
            </w:pPr>
            <w:r w:rsidRPr="00803E68">
              <w:t>serialNumber</w:t>
            </w:r>
          </w:p>
        </w:tc>
        <w:tc>
          <w:tcPr>
            <w:tcW w:w="631" w:type="pct"/>
          </w:tcPr>
          <w:p w14:paraId="44286875" w14:textId="77777777" w:rsidR="004F1FD1" w:rsidRPr="00803E68" w:rsidRDefault="004F1FD1" w:rsidP="004F1FD1">
            <w:pPr>
              <w:pStyle w:val="103"/>
            </w:pPr>
            <w:r w:rsidRPr="00803E68">
              <w:t>О</w:t>
            </w:r>
          </w:p>
        </w:tc>
        <w:tc>
          <w:tcPr>
            <w:tcW w:w="484" w:type="pct"/>
          </w:tcPr>
          <w:p w14:paraId="5D3C31FC" w14:textId="77777777" w:rsidR="004F1FD1" w:rsidRPr="00803E68" w:rsidRDefault="004F1FD1" w:rsidP="004F1FD1">
            <w:pPr>
              <w:pStyle w:val="100"/>
            </w:pPr>
            <w:r w:rsidRPr="00803E68">
              <w:t>Серийный номер медицинского изделия</w:t>
            </w:r>
          </w:p>
        </w:tc>
        <w:tc>
          <w:tcPr>
            <w:tcW w:w="485" w:type="pct"/>
          </w:tcPr>
          <w:p w14:paraId="69567672" w14:textId="5C252B26" w:rsidR="004F1FD1" w:rsidRPr="00803E68" w:rsidRDefault="004F1FD1" w:rsidP="004F1FD1">
            <w:pPr>
              <w:pStyle w:val="100"/>
            </w:pPr>
            <w:r>
              <w:rPr>
                <w:lang w:val="en-US"/>
              </w:rPr>
              <w:t>N</w:t>
            </w:r>
            <w:r w:rsidRPr="00097EAF">
              <w:t>onEmpty</w:t>
            </w:r>
            <w:r w:rsidRPr="00097EAF">
              <w:rPr>
                <w:lang w:val="en-US"/>
              </w:rPr>
              <w:t>Text</w:t>
            </w:r>
          </w:p>
        </w:tc>
        <w:tc>
          <w:tcPr>
            <w:tcW w:w="920" w:type="pct"/>
          </w:tcPr>
          <w:p w14:paraId="350AF4D1" w14:textId="77777777" w:rsidR="004F1FD1" w:rsidRPr="00803E68" w:rsidRDefault="004F1FD1" w:rsidP="004F1FD1">
            <w:pPr>
              <w:pStyle w:val="100"/>
            </w:pPr>
          </w:p>
        </w:tc>
        <w:tc>
          <w:tcPr>
            <w:tcW w:w="1319" w:type="pct"/>
          </w:tcPr>
          <w:p w14:paraId="005EC401" w14:textId="77777777" w:rsidR="004F1FD1" w:rsidRPr="00803E68" w:rsidRDefault="004F1FD1" w:rsidP="004F1FD1">
            <w:pPr>
              <w:pStyle w:val="103"/>
            </w:pPr>
            <w:r w:rsidRPr="00803E68">
              <w:t>123456789</w:t>
            </w:r>
          </w:p>
        </w:tc>
      </w:tr>
      <w:tr w:rsidR="004F1FD1" w:rsidRPr="00803E68" w14:paraId="3C61A993" w14:textId="77777777" w:rsidTr="00F25F31">
        <w:trPr>
          <w:trHeight w:val="454"/>
        </w:trPr>
        <w:tc>
          <w:tcPr>
            <w:tcW w:w="175" w:type="pct"/>
          </w:tcPr>
          <w:p w14:paraId="55B670EE" w14:textId="77777777" w:rsidR="004F1FD1" w:rsidRPr="00803E68" w:rsidRDefault="004F1FD1" w:rsidP="004F1FD1">
            <w:pPr>
              <w:pStyle w:val="100"/>
            </w:pPr>
          </w:p>
        </w:tc>
        <w:tc>
          <w:tcPr>
            <w:tcW w:w="405" w:type="pct"/>
          </w:tcPr>
          <w:p w14:paraId="531748FB" w14:textId="77777777" w:rsidR="004F1FD1" w:rsidRPr="00803E68" w:rsidRDefault="004F1FD1" w:rsidP="004F1FD1">
            <w:pPr>
              <w:pStyle w:val="100"/>
            </w:pPr>
          </w:p>
        </w:tc>
        <w:tc>
          <w:tcPr>
            <w:tcW w:w="581" w:type="pct"/>
          </w:tcPr>
          <w:p w14:paraId="3F579BF3" w14:textId="77777777" w:rsidR="004F1FD1" w:rsidRPr="00803E68" w:rsidRDefault="004F1FD1" w:rsidP="004F1FD1">
            <w:pPr>
              <w:pStyle w:val="100"/>
            </w:pPr>
            <w:r w:rsidRPr="00803E68">
              <w:t>amount</w:t>
            </w:r>
          </w:p>
        </w:tc>
        <w:tc>
          <w:tcPr>
            <w:tcW w:w="631" w:type="pct"/>
          </w:tcPr>
          <w:p w14:paraId="1F06A028" w14:textId="77777777" w:rsidR="004F1FD1" w:rsidRPr="00803E68" w:rsidRDefault="004F1FD1" w:rsidP="004F1FD1">
            <w:pPr>
              <w:pStyle w:val="103"/>
            </w:pPr>
            <w:r w:rsidRPr="00803E68">
              <w:t>О</w:t>
            </w:r>
          </w:p>
        </w:tc>
        <w:tc>
          <w:tcPr>
            <w:tcW w:w="484" w:type="pct"/>
          </w:tcPr>
          <w:p w14:paraId="5C3AE111" w14:textId="77777777" w:rsidR="004F1FD1" w:rsidRPr="00803E68" w:rsidRDefault="004F1FD1" w:rsidP="004F1FD1">
            <w:pPr>
              <w:pStyle w:val="100"/>
            </w:pPr>
            <w:r w:rsidRPr="00803E68">
              <w:t>Количество мед. изделий</w:t>
            </w:r>
          </w:p>
        </w:tc>
        <w:tc>
          <w:tcPr>
            <w:tcW w:w="485" w:type="pct"/>
          </w:tcPr>
          <w:p w14:paraId="59D92E67" w14:textId="23CC46DA" w:rsidR="004F1FD1" w:rsidRPr="00803E68" w:rsidRDefault="004F1FD1" w:rsidP="004F1FD1">
            <w:pPr>
              <w:pStyle w:val="100"/>
            </w:pPr>
            <w:r w:rsidRPr="00803E68">
              <w:t>int</w:t>
            </w:r>
          </w:p>
        </w:tc>
        <w:tc>
          <w:tcPr>
            <w:tcW w:w="920" w:type="pct"/>
          </w:tcPr>
          <w:p w14:paraId="7BD60E77" w14:textId="77777777" w:rsidR="004F1FD1" w:rsidRPr="00803E68" w:rsidRDefault="004F1FD1" w:rsidP="004F1FD1">
            <w:pPr>
              <w:pStyle w:val="100"/>
            </w:pPr>
          </w:p>
        </w:tc>
        <w:tc>
          <w:tcPr>
            <w:tcW w:w="1319" w:type="pct"/>
          </w:tcPr>
          <w:p w14:paraId="5DF5DE65" w14:textId="77777777" w:rsidR="004F1FD1" w:rsidRPr="00803E68" w:rsidRDefault="004F1FD1" w:rsidP="004F1FD1">
            <w:pPr>
              <w:pStyle w:val="103"/>
            </w:pPr>
            <w:r w:rsidRPr="00803E68">
              <w:t>2</w:t>
            </w:r>
          </w:p>
        </w:tc>
      </w:tr>
      <w:tr w:rsidR="004F1FD1" w:rsidRPr="00803E68" w14:paraId="6B90BB31" w14:textId="77777777" w:rsidTr="00F25F31">
        <w:trPr>
          <w:trHeight w:val="454"/>
        </w:trPr>
        <w:tc>
          <w:tcPr>
            <w:tcW w:w="175" w:type="pct"/>
          </w:tcPr>
          <w:p w14:paraId="09B340ED" w14:textId="77777777" w:rsidR="004F1FD1" w:rsidRPr="00803E68" w:rsidRDefault="004F1FD1" w:rsidP="004F1FD1">
            <w:pPr>
              <w:pStyle w:val="100"/>
            </w:pPr>
          </w:p>
        </w:tc>
        <w:tc>
          <w:tcPr>
            <w:tcW w:w="405" w:type="pct"/>
          </w:tcPr>
          <w:p w14:paraId="3CCE7361" w14:textId="77777777" w:rsidR="004F1FD1" w:rsidRPr="00803E68" w:rsidRDefault="004F1FD1" w:rsidP="004F1FD1">
            <w:pPr>
              <w:pStyle w:val="100"/>
            </w:pPr>
            <w:r w:rsidRPr="00803E68">
              <w:t>/ medicalDevice</w:t>
            </w:r>
          </w:p>
          <w:p w14:paraId="572D1B51" w14:textId="77777777" w:rsidR="004F1FD1" w:rsidRPr="00803E68" w:rsidRDefault="004F1FD1" w:rsidP="004F1FD1">
            <w:pPr>
              <w:pStyle w:val="100"/>
            </w:pPr>
            <w:r w:rsidRPr="00803E68">
              <w:t>/ medicalDevices</w:t>
            </w:r>
          </w:p>
        </w:tc>
        <w:tc>
          <w:tcPr>
            <w:tcW w:w="581" w:type="pct"/>
          </w:tcPr>
          <w:p w14:paraId="787DCC69" w14:textId="77777777" w:rsidR="004F1FD1" w:rsidRPr="00803E68" w:rsidRDefault="004F1FD1" w:rsidP="004F1FD1">
            <w:pPr>
              <w:pStyle w:val="100"/>
            </w:pPr>
          </w:p>
        </w:tc>
        <w:tc>
          <w:tcPr>
            <w:tcW w:w="631" w:type="pct"/>
          </w:tcPr>
          <w:p w14:paraId="0D17DE1F" w14:textId="77777777" w:rsidR="004F1FD1" w:rsidRPr="00803E68" w:rsidRDefault="004F1FD1" w:rsidP="004F1FD1">
            <w:pPr>
              <w:pStyle w:val="103"/>
            </w:pPr>
          </w:p>
        </w:tc>
        <w:tc>
          <w:tcPr>
            <w:tcW w:w="484" w:type="pct"/>
          </w:tcPr>
          <w:p w14:paraId="67B0F60B" w14:textId="77777777" w:rsidR="004F1FD1" w:rsidRPr="00803E68" w:rsidRDefault="004F1FD1" w:rsidP="004F1FD1">
            <w:pPr>
              <w:pStyle w:val="100"/>
            </w:pPr>
          </w:p>
        </w:tc>
        <w:tc>
          <w:tcPr>
            <w:tcW w:w="485" w:type="pct"/>
          </w:tcPr>
          <w:p w14:paraId="0ADBF956" w14:textId="77777777" w:rsidR="004F1FD1" w:rsidRPr="00803E68" w:rsidRDefault="004F1FD1" w:rsidP="004F1FD1">
            <w:pPr>
              <w:pStyle w:val="100"/>
            </w:pPr>
          </w:p>
        </w:tc>
        <w:tc>
          <w:tcPr>
            <w:tcW w:w="920" w:type="pct"/>
          </w:tcPr>
          <w:p w14:paraId="33F91CF4" w14:textId="77777777" w:rsidR="004F1FD1" w:rsidRPr="00803E68" w:rsidRDefault="004F1FD1" w:rsidP="004F1FD1">
            <w:pPr>
              <w:pStyle w:val="100"/>
            </w:pPr>
          </w:p>
        </w:tc>
        <w:tc>
          <w:tcPr>
            <w:tcW w:w="1319" w:type="pct"/>
          </w:tcPr>
          <w:p w14:paraId="76D885C5" w14:textId="77777777" w:rsidR="004F1FD1" w:rsidRPr="00803E68" w:rsidRDefault="004F1FD1" w:rsidP="004F1FD1">
            <w:pPr>
              <w:pStyle w:val="103"/>
              <w:rPr>
                <w:lang w:val="en-US"/>
              </w:rPr>
            </w:pPr>
          </w:p>
        </w:tc>
      </w:tr>
      <w:tr w:rsidR="004F1FD1" w:rsidRPr="00803E68" w14:paraId="314920A7" w14:textId="77777777" w:rsidTr="00F25F31">
        <w:trPr>
          <w:trHeight w:val="454"/>
        </w:trPr>
        <w:tc>
          <w:tcPr>
            <w:tcW w:w="175" w:type="pct"/>
          </w:tcPr>
          <w:p w14:paraId="2A6A44E8" w14:textId="77777777" w:rsidR="004F1FD1" w:rsidRPr="00803E68" w:rsidRDefault="004F1FD1" w:rsidP="004F1FD1">
            <w:pPr>
              <w:pStyle w:val="100"/>
            </w:pPr>
          </w:p>
        </w:tc>
        <w:tc>
          <w:tcPr>
            <w:tcW w:w="405" w:type="pct"/>
          </w:tcPr>
          <w:p w14:paraId="49E246BB" w14:textId="77777777" w:rsidR="004F1FD1" w:rsidRPr="00803E68" w:rsidRDefault="004F1FD1" w:rsidP="004F1FD1">
            <w:pPr>
              <w:pStyle w:val="100"/>
              <w:rPr>
                <w:lang w:val="en-US"/>
              </w:rPr>
            </w:pPr>
            <w:r w:rsidRPr="00803E68">
              <w:rPr>
                <w:lang w:val="en-US"/>
              </w:rPr>
              <w:t>/departmentMovement</w:t>
            </w:r>
          </w:p>
          <w:p w14:paraId="08C05498" w14:textId="77777777" w:rsidR="004F1FD1" w:rsidRPr="00803E68" w:rsidRDefault="004F1FD1" w:rsidP="004F1FD1">
            <w:pPr>
              <w:pStyle w:val="100"/>
              <w:rPr>
                <w:lang w:val="en-US"/>
              </w:rPr>
            </w:pPr>
            <w:r w:rsidRPr="00803E68">
              <w:rPr>
                <w:lang w:val="en-US"/>
              </w:rPr>
              <w:lastRenderedPageBreak/>
              <w:t>/departmentMovements</w:t>
            </w:r>
          </w:p>
        </w:tc>
        <w:tc>
          <w:tcPr>
            <w:tcW w:w="581" w:type="pct"/>
          </w:tcPr>
          <w:p w14:paraId="557A0AD5" w14:textId="77777777" w:rsidR="004F1FD1" w:rsidRPr="00803E68" w:rsidRDefault="004F1FD1" w:rsidP="004F1FD1">
            <w:pPr>
              <w:pStyle w:val="100"/>
              <w:rPr>
                <w:lang w:val="en-US"/>
              </w:rPr>
            </w:pPr>
          </w:p>
        </w:tc>
        <w:tc>
          <w:tcPr>
            <w:tcW w:w="631" w:type="pct"/>
          </w:tcPr>
          <w:p w14:paraId="45FE6F63" w14:textId="77777777" w:rsidR="004F1FD1" w:rsidRPr="00803E68" w:rsidRDefault="004F1FD1" w:rsidP="004F1FD1">
            <w:pPr>
              <w:pStyle w:val="103"/>
            </w:pPr>
          </w:p>
        </w:tc>
        <w:tc>
          <w:tcPr>
            <w:tcW w:w="484" w:type="pct"/>
          </w:tcPr>
          <w:p w14:paraId="4D03F2EB" w14:textId="77777777" w:rsidR="004F1FD1" w:rsidRPr="00803E68" w:rsidRDefault="004F1FD1" w:rsidP="004F1FD1">
            <w:pPr>
              <w:pStyle w:val="100"/>
            </w:pPr>
          </w:p>
        </w:tc>
        <w:tc>
          <w:tcPr>
            <w:tcW w:w="485" w:type="pct"/>
          </w:tcPr>
          <w:p w14:paraId="2B8B05ED" w14:textId="77777777" w:rsidR="004F1FD1" w:rsidRPr="00803E68" w:rsidRDefault="004F1FD1" w:rsidP="004F1FD1">
            <w:pPr>
              <w:pStyle w:val="100"/>
              <w:rPr>
                <w:lang w:val="en-US"/>
              </w:rPr>
            </w:pPr>
          </w:p>
        </w:tc>
        <w:tc>
          <w:tcPr>
            <w:tcW w:w="920" w:type="pct"/>
          </w:tcPr>
          <w:p w14:paraId="0F6F25CC" w14:textId="77777777" w:rsidR="004F1FD1" w:rsidRPr="00803E68" w:rsidRDefault="004F1FD1" w:rsidP="004F1FD1">
            <w:pPr>
              <w:pStyle w:val="100"/>
            </w:pPr>
          </w:p>
        </w:tc>
        <w:tc>
          <w:tcPr>
            <w:tcW w:w="1319" w:type="pct"/>
          </w:tcPr>
          <w:p w14:paraId="3609CEA3" w14:textId="77777777" w:rsidR="004F1FD1" w:rsidRPr="00803E68" w:rsidRDefault="004F1FD1" w:rsidP="004F1FD1">
            <w:pPr>
              <w:pStyle w:val="103"/>
              <w:rPr>
                <w:lang w:val="en-US"/>
              </w:rPr>
            </w:pPr>
          </w:p>
        </w:tc>
      </w:tr>
      <w:tr w:rsidR="004F1FD1" w:rsidRPr="00803E68" w14:paraId="23558D9F" w14:textId="77777777" w:rsidTr="00F25F31">
        <w:trPr>
          <w:trHeight w:val="454"/>
        </w:trPr>
        <w:tc>
          <w:tcPr>
            <w:tcW w:w="5000" w:type="pct"/>
            <w:gridSpan w:val="8"/>
          </w:tcPr>
          <w:p w14:paraId="5D766D8C" w14:textId="77777777" w:rsidR="004F1FD1" w:rsidRPr="00803E68" w:rsidRDefault="004F1FD1" w:rsidP="004F1FD1">
            <w:pPr>
              <w:pStyle w:val="100"/>
            </w:pPr>
            <w:r w:rsidRPr="00803E68">
              <w:t xml:space="preserve">Симультанные и сопутствующие услуги </w:t>
            </w:r>
          </w:p>
        </w:tc>
      </w:tr>
      <w:tr w:rsidR="004F1FD1" w:rsidRPr="00803E68" w14:paraId="3C76F56B" w14:textId="77777777" w:rsidTr="00F25F31">
        <w:trPr>
          <w:trHeight w:val="454"/>
        </w:trPr>
        <w:tc>
          <w:tcPr>
            <w:tcW w:w="175" w:type="pct"/>
          </w:tcPr>
          <w:p w14:paraId="2426C69C" w14:textId="77777777" w:rsidR="004F1FD1" w:rsidRPr="00803E68" w:rsidRDefault="004F1FD1" w:rsidP="004F1FD1">
            <w:pPr>
              <w:pStyle w:val="100"/>
            </w:pPr>
          </w:p>
        </w:tc>
        <w:tc>
          <w:tcPr>
            <w:tcW w:w="405" w:type="pct"/>
          </w:tcPr>
          <w:p w14:paraId="7E9E0AD6" w14:textId="77777777" w:rsidR="004F1FD1" w:rsidRPr="00803E68" w:rsidRDefault="004F1FD1" w:rsidP="004F1FD1">
            <w:pPr>
              <w:pStyle w:val="100"/>
              <w:rPr>
                <w:lang w:val="en-US"/>
              </w:rPr>
            </w:pPr>
            <w:r w:rsidRPr="00803E68">
              <w:t>simultaneousServices</w:t>
            </w:r>
            <w:r w:rsidRPr="00803E68">
              <w:rPr>
                <w:lang w:val="en-US"/>
              </w:rPr>
              <w:t>/</w:t>
            </w:r>
          </w:p>
        </w:tc>
        <w:tc>
          <w:tcPr>
            <w:tcW w:w="581" w:type="pct"/>
          </w:tcPr>
          <w:p w14:paraId="1012AE7A" w14:textId="77777777" w:rsidR="004F1FD1" w:rsidRPr="00803E68" w:rsidRDefault="004F1FD1" w:rsidP="004F1FD1">
            <w:pPr>
              <w:pStyle w:val="100"/>
            </w:pPr>
          </w:p>
        </w:tc>
        <w:tc>
          <w:tcPr>
            <w:tcW w:w="631" w:type="pct"/>
          </w:tcPr>
          <w:p w14:paraId="37BC462D" w14:textId="77777777" w:rsidR="004F1FD1" w:rsidRPr="00803E68" w:rsidRDefault="004F1FD1" w:rsidP="004F1FD1">
            <w:pPr>
              <w:pStyle w:val="103"/>
            </w:pPr>
            <w:r w:rsidRPr="00803E68">
              <w:t>Н</w:t>
            </w:r>
          </w:p>
        </w:tc>
        <w:tc>
          <w:tcPr>
            <w:tcW w:w="484" w:type="pct"/>
          </w:tcPr>
          <w:p w14:paraId="4CDD0D9B" w14:textId="77777777" w:rsidR="004F1FD1" w:rsidRPr="00803E68" w:rsidRDefault="004F1FD1" w:rsidP="004F1FD1">
            <w:pPr>
              <w:pStyle w:val="100"/>
            </w:pPr>
            <w:r w:rsidRPr="00803E68">
              <w:t>Симультанные и сопутствующие услуги</w:t>
            </w:r>
          </w:p>
        </w:tc>
        <w:tc>
          <w:tcPr>
            <w:tcW w:w="485" w:type="pct"/>
          </w:tcPr>
          <w:p w14:paraId="575FC44E" w14:textId="77777777" w:rsidR="004F1FD1" w:rsidRPr="00803E68" w:rsidRDefault="004F1FD1" w:rsidP="004F1FD1">
            <w:pPr>
              <w:pStyle w:val="100"/>
            </w:pPr>
          </w:p>
        </w:tc>
        <w:tc>
          <w:tcPr>
            <w:tcW w:w="920" w:type="pct"/>
          </w:tcPr>
          <w:p w14:paraId="0FFACBBE" w14:textId="77777777" w:rsidR="004F1FD1" w:rsidRPr="00803E68" w:rsidRDefault="004F1FD1" w:rsidP="004F1FD1">
            <w:pPr>
              <w:pStyle w:val="100"/>
            </w:pPr>
          </w:p>
        </w:tc>
        <w:tc>
          <w:tcPr>
            <w:tcW w:w="1319" w:type="pct"/>
          </w:tcPr>
          <w:p w14:paraId="2366DE9D" w14:textId="77777777" w:rsidR="004F1FD1" w:rsidRPr="00803E68" w:rsidRDefault="004F1FD1" w:rsidP="004F1FD1">
            <w:pPr>
              <w:pStyle w:val="103"/>
            </w:pPr>
          </w:p>
        </w:tc>
      </w:tr>
      <w:tr w:rsidR="004F1FD1" w:rsidRPr="00803E68" w14:paraId="10E49549" w14:textId="77777777" w:rsidTr="00F25F31">
        <w:trPr>
          <w:trHeight w:val="454"/>
        </w:trPr>
        <w:tc>
          <w:tcPr>
            <w:tcW w:w="175" w:type="pct"/>
          </w:tcPr>
          <w:p w14:paraId="3AB1CF2E" w14:textId="77777777" w:rsidR="004F1FD1" w:rsidRPr="00803E68" w:rsidRDefault="004F1FD1" w:rsidP="004F1FD1">
            <w:pPr>
              <w:pStyle w:val="100"/>
            </w:pPr>
          </w:p>
        </w:tc>
        <w:tc>
          <w:tcPr>
            <w:tcW w:w="405" w:type="pct"/>
          </w:tcPr>
          <w:p w14:paraId="5265F239" w14:textId="77777777" w:rsidR="004F1FD1" w:rsidRPr="00803E68" w:rsidRDefault="004F1FD1" w:rsidP="004F1FD1">
            <w:pPr>
              <w:pStyle w:val="100"/>
              <w:rPr>
                <w:lang w:val="en-US"/>
              </w:rPr>
            </w:pPr>
            <w:r w:rsidRPr="00803E68">
              <w:t>simultaneousService</w:t>
            </w:r>
            <w:r w:rsidRPr="00803E68">
              <w:rPr>
                <w:lang w:val="en-US"/>
              </w:rPr>
              <w:t>/</w:t>
            </w:r>
          </w:p>
        </w:tc>
        <w:tc>
          <w:tcPr>
            <w:tcW w:w="581" w:type="pct"/>
          </w:tcPr>
          <w:p w14:paraId="2C0A5EBB" w14:textId="77777777" w:rsidR="004F1FD1" w:rsidRPr="00803E68" w:rsidRDefault="004F1FD1" w:rsidP="004F1FD1">
            <w:pPr>
              <w:pStyle w:val="100"/>
            </w:pPr>
          </w:p>
        </w:tc>
        <w:tc>
          <w:tcPr>
            <w:tcW w:w="631" w:type="pct"/>
          </w:tcPr>
          <w:p w14:paraId="24E10699" w14:textId="77777777" w:rsidR="004F1FD1" w:rsidRPr="00803E68" w:rsidRDefault="004F1FD1" w:rsidP="004F1FD1">
            <w:pPr>
              <w:pStyle w:val="103"/>
            </w:pPr>
            <w:r w:rsidRPr="00803E68">
              <w:t>0 -*</w:t>
            </w:r>
          </w:p>
        </w:tc>
        <w:tc>
          <w:tcPr>
            <w:tcW w:w="484" w:type="pct"/>
          </w:tcPr>
          <w:p w14:paraId="67C6ED2D" w14:textId="77777777" w:rsidR="004F1FD1" w:rsidRPr="00803E68" w:rsidRDefault="004F1FD1" w:rsidP="004F1FD1">
            <w:pPr>
              <w:pStyle w:val="100"/>
            </w:pPr>
            <w:r w:rsidRPr="00803E68">
              <w:t>Симультанные и сопутствующая услуга</w:t>
            </w:r>
          </w:p>
        </w:tc>
        <w:tc>
          <w:tcPr>
            <w:tcW w:w="485" w:type="pct"/>
          </w:tcPr>
          <w:p w14:paraId="5585D022" w14:textId="77777777" w:rsidR="004F1FD1" w:rsidRPr="00803E68" w:rsidRDefault="004F1FD1" w:rsidP="004F1FD1">
            <w:pPr>
              <w:pStyle w:val="100"/>
            </w:pPr>
          </w:p>
        </w:tc>
        <w:tc>
          <w:tcPr>
            <w:tcW w:w="920" w:type="pct"/>
          </w:tcPr>
          <w:p w14:paraId="098E7AB4" w14:textId="77777777" w:rsidR="004F1FD1" w:rsidRPr="00803E68" w:rsidRDefault="004F1FD1" w:rsidP="004F1FD1">
            <w:pPr>
              <w:pStyle w:val="100"/>
            </w:pPr>
          </w:p>
        </w:tc>
        <w:tc>
          <w:tcPr>
            <w:tcW w:w="1319" w:type="pct"/>
          </w:tcPr>
          <w:p w14:paraId="3A05F068" w14:textId="77777777" w:rsidR="004F1FD1" w:rsidRPr="00803E68" w:rsidRDefault="004F1FD1" w:rsidP="004F1FD1">
            <w:pPr>
              <w:pStyle w:val="103"/>
            </w:pPr>
          </w:p>
        </w:tc>
      </w:tr>
      <w:tr w:rsidR="004F1FD1" w:rsidRPr="00803E68" w14:paraId="521F73B5" w14:textId="77777777" w:rsidTr="00F25F31">
        <w:trPr>
          <w:trHeight w:val="454"/>
        </w:trPr>
        <w:tc>
          <w:tcPr>
            <w:tcW w:w="175" w:type="pct"/>
          </w:tcPr>
          <w:p w14:paraId="2C3FBA48" w14:textId="77777777" w:rsidR="004F1FD1" w:rsidRPr="00803E68" w:rsidRDefault="004F1FD1" w:rsidP="004F1FD1">
            <w:pPr>
              <w:pStyle w:val="100"/>
            </w:pPr>
          </w:p>
        </w:tc>
        <w:tc>
          <w:tcPr>
            <w:tcW w:w="405" w:type="pct"/>
          </w:tcPr>
          <w:p w14:paraId="23DA2ECE" w14:textId="77777777" w:rsidR="004F1FD1" w:rsidRPr="00803E68" w:rsidRDefault="004F1FD1" w:rsidP="004F1FD1">
            <w:pPr>
              <w:pStyle w:val="100"/>
            </w:pPr>
            <w:r w:rsidRPr="00803E68">
              <w:rPr>
                <w:lang w:val="en-US"/>
              </w:rPr>
              <w:t>/</w:t>
            </w:r>
          </w:p>
        </w:tc>
        <w:tc>
          <w:tcPr>
            <w:tcW w:w="581" w:type="pct"/>
          </w:tcPr>
          <w:p w14:paraId="044255BA" w14:textId="77777777" w:rsidR="004F1FD1" w:rsidRPr="00803E68" w:rsidRDefault="004F1FD1" w:rsidP="004F1FD1">
            <w:pPr>
              <w:pStyle w:val="100"/>
            </w:pPr>
            <w:r w:rsidRPr="00803E68">
              <w:rPr>
                <w:lang w:val="en-US"/>
              </w:rPr>
              <w:t>externalSystem</w:t>
            </w:r>
            <w:r w:rsidRPr="00803E68">
              <w:t>id</w:t>
            </w:r>
          </w:p>
        </w:tc>
        <w:tc>
          <w:tcPr>
            <w:tcW w:w="631" w:type="pct"/>
          </w:tcPr>
          <w:p w14:paraId="7FDF7F95" w14:textId="77777777" w:rsidR="004F1FD1" w:rsidRPr="00803E68" w:rsidRDefault="004F1FD1" w:rsidP="004F1FD1">
            <w:pPr>
              <w:pStyle w:val="103"/>
            </w:pPr>
            <w:r w:rsidRPr="00803E68">
              <w:t>Н</w:t>
            </w:r>
          </w:p>
        </w:tc>
        <w:tc>
          <w:tcPr>
            <w:tcW w:w="484" w:type="pct"/>
          </w:tcPr>
          <w:p w14:paraId="3C2E6E1E" w14:textId="77777777" w:rsidR="004F1FD1" w:rsidRPr="00803E68" w:rsidRDefault="004F1FD1" w:rsidP="004F1FD1">
            <w:pPr>
              <w:pStyle w:val="100"/>
            </w:pPr>
            <w:r w:rsidRPr="00803E68">
              <w:t>Идентификатор во внешней системе (МИС)</w:t>
            </w:r>
          </w:p>
        </w:tc>
        <w:tc>
          <w:tcPr>
            <w:tcW w:w="485" w:type="pct"/>
          </w:tcPr>
          <w:p w14:paraId="5C433975" w14:textId="77777777" w:rsidR="004F1FD1" w:rsidRPr="00803E68" w:rsidRDefault="004F1FD1" w:rsidP="004F1FD1">
            <w:pPr>
              <w:pStyle w:val="100"/>
            </w:pPr>
            <w:r w:rsidRPr="00803E68">
              <w:rPr>
                <w:lang w:val="en-US"/>
              </w:rPr>
              <w:t>string</w:t>
            </w:r>
          </w:p>
        </w:tc>
        <w:tc>
          <w:tcPr>
            <w:tcW w:w="920" w:type="pct"/>
          </w:tcPr>
          <w:p w14:paraId="1A001F10" w14:textId="77777777" w:rsidR="004F1FD1" w:rsidRPr="00803E68" w:rsidRDefault="004F1FD1" w:rsidP="004F1FD1">
            <w:pPr>
              <w:pStyle w:val="100"/>
            </w:pPr>
          </w:p>
        </w:tc>
        <w:tc>
          <w:tcPr>
            <w:tcW w:w="1319" w:type="pct"/>
          </w:tcPr>
          <w:p w14:paraId="11B46F53" w14:textId="77777777" w:rsidR="004F1FD1" w:rsidRPr="00803E68" w:rsidRDefault="004F1FD1" w:rsidP="004F1FD1">
            <w:pPr>
              <w:pStyle w:val="103"/>
            </w:pPr>
            <w:r w:rsidRPr="00803E68">
              <w:t>bd1daa21-3424-4059-be55-31224cef13e0</w:t>
            </w:r>
          </w:p>
        </w:tc>
      </w:tr>
      <w:tr w:rsidR="004F1FD1" w:rsidRPr="00803E68" w14:paraId="46A9667A" w14:textId="77777777" w:rsidTr="00F25F31">
        <w:trPr>
          <w:trHeight w:val="454"/>
        </w:trPr>
        <w:tc>
          <w:tcPr>
            <w:tcW w:w="175" w:type="pct"/>
          </w:tcPr>
          <w:p w14:paraId="1BA6B535" w14:textId="77777777" w:rsidR="004F1FD1" w:rsidRPr="00803E68" w:rsidRDefault="004F1FD1" w:rsidP="004F1FD1">
            <w:pPr>
              <w:pStyle w:val="100"/>
            </w:pPr>
          </w:p>
        </w:tc>
        <w:tc>
          <w:tcPr>
            <w:tcW w:w="405" w:type="pct"/>
          </w:tcPr>
          <w:p w14:paraId="65826C8C" w14:textId="77777777" w:rsidR="004F1FD1" w:rsidRPr="00803E68" w:rsidRDefault="004F1FD1" w:rsidP="004F1FD1">
            <w:pPr>
              <w:pStyle w:val="100"/>
            </w:pPr>
          </w:p>
        </w:tc>
        <w:tc>
          <w:tcPr>
            <w:tcW w:w="581" w:type="pct"/>
          </w:tcPr>
          <w:p w14:paraId="578B1CD6" w14:textId="77777777" w:rsidR="004F1FD1" w:rsidRPr="00803E68" w:rsidRDefault="004F1FD1" w:rsidP="004F1FD1">
            <w:pPr>
              <w:pStyle w:val="100"/>
            </w:pPr>
            <w:r w:rsidRPr="00803E68">
              <w:t>serviceDate</w:t>
            </w:r>
          </w:p>
        </w:tc>
        <w:tc>
          <w:tcPr>
            <w:tcW w:w="631" w:type="pct"/>
          </w:tcPr>
          <w:p w14:paraId="0EDE1FC0" w14:textId="77777777" w:rsidR="004F1FD1" w:rsidRPr="00803E68" w:rsidRDefault="004F1FD1" w:rsidP="004F1FD1">
            <w:pPr>
              <w:pStyle w:val="103"/>
            </w:pPr>
            <w:r w:rsidRPr="00803E68">
              <w:t>О</w:t>
            </w:r>
          </w:p>
        </w:tc>
        <w:tc>
          <w:tcPr>
            <w:tcW w:w="484" w:type="pct"/>
          </w:tcPr>
          <w:p w14:paraId="7A74D2B3" w14:textId="77777777" w:rsidR="004F1FD1" w:rsidRPr="00803E68" w:rsidRDefault="004F1FD1" w:rsidP="004F1FD1">
            <w:pPr>
              <w:pStyle w:val="100"/>
            </w:pPr>
            <w:r w:rsidRPr="00803E68">
              <w:t>ДатаВремя услуги</w:t>
            </w:r>
          </w:p>
        </w:tc>
        <w:tc>
          <w:tcPr>
            <w:tcW w:w="485" w:type="pct"/>
          </w:tcPr>
          <w:p w14:paraId="6EC427F1" w14:textId="77777777" w:rsidR="004F1FD1" w:rsidRPr="00803E68" w:rsidRDefault="004F1FD1" w:rsidP="004F1FD1">
            <w:pPr>
              <w:pStyle w:val="100"/>
            </w:pPr>
            <w:r w:rsidRPr="00803E68">
              <w:t>date</w:t>
            </w:r>
            <w:r w:rsidRPr="00803E68">
              <w:rPr>
                <w:lang w:val="en-US"/>
              </w:rPr>
              <w:t>Time</w:t>
            </w:r>
          </w:p>
        </w:tc>
        <w:tc>
          <w:tcPr>
            <w:tcW w:w="920" w:type="pct"/>
          </w:tcPr>
          <w:p w14:paraId="763D3FC2" w14:textId="77777777" w:rsidR="004F1FD1" w:rsidRPr="00803E68" w:rsidRDefault="004F1FD1" w:rsidP="004F1FD1">
            <w:pPr>
              <w:pStyle w:val="100"/>
            </w:pPr>
          </w:p>
        </w:tc>
        <w:tc>
          <w:tcPr>
            <w:tcW w:w="1319" w:type="pct"/>
          </w:tcPr>
          <w:p w14:paraId="26C3F562" w14:textId="77777777" w:rsidR="004F1FD1" w:rsidRPr="00803E68" w:rsidRDefault="004F1FD1" w:rsidP="004F1FD1">
            <w:pPr>
              <w:pStyle w:val="103"/>
            </w:pPr>
            <w:r w:rsidRPr="00803E68">
              <w:t>2023-05-02T00:00:00.000Z</w:t>
            </w:r>
          </w:p>
        </w:tc>
      </w:tr>
      <w:tr w:rsidR="004F1FD1" w:rsidRPr="00803E68" w14:paraId="08AA61D0" w14:textId="77777777" w:rsidTr="00F25F31">
        <w:trPr>
          <w:trHeight w:val="454"/>
        </w:trPr>
        <w:tc>
          <w:tcPr>
            <w:tcW w:w="175" w:type="pct"/>
          </w:tcPr>
          <w:p w14:paraId="6BCD20CC" w14:textId="77777777" w:rsidR="004F1FD1" w:rsidRPr="00803E68" w:rsidRDefault="004F1FD1" w:rsidP="004F1FD1">
            <w:pPr>
              <w:pStyle w:val="100"/>
            </w:pPr>
          </w:p>
        </w:tc>
        <w:tc>
          <w:tcPr>
            <w:tcW w:w="405" w:type="pct"/>
          </w:tcPr>
          <w:p w14:paraId="37702114" w14:textId="77777777" w:rsidR="004F1FD1" w:rsidRPr="00803E68" w:rsidRDefault="004F1FD1" w:rsidP="004F1FD1">
            <w:pPr>
              <w:pStyle w:val="100"/>
            </w:pPr>
          </w:p>
        </w:tc>
        <w:tc>
          <w:tcPr>
            <w:tcW w:w="581" w:type="pct"/>
          </w:tcPr>
          <w:p w14:paraId="63B1D68D" w14:textId="77777777" w:rsidR="004F1FD1" w:rsidRPr="00803E68" w:rsidRDefault="004F1FD1" w:rsidP="004F1FD1">
            <w:pPr>
              <w:pStyle w:val="100"/>
              <w:rPr>
                <w:lang w:val="en-US"/>
              </w:rPr>
            </w:pPr>
            <w:r w:rsidRPr="00803E68">
              <w:t>service</w:t>
            </w:r>
            <w:r w:rsidRPr="00803E68">
              <w:rPr>
                <w:lang w:val="en-US"/>
              </w:rPr>
              <w:t>Code</w:t>
            </w:r>
          </w:p>
        </w:tc>
        <w:tc>
          <w:tcPr>
            <w:tcW w:w="631" w:type="pct"/>
          </w:tcPr>
          <w:p w14:paraId="3880DAB5" w14:textId="77777777" w:rsidR="004F1FD1" w:rsidRPr="00803E68" w:rsidRDefault="004F1FD1" w:rsidP="004F1FD1">
            <w:pPr>
              <w:pStyle w:val="103"/>
            </w:pPr>
            <w:r w:rsidRPr="00803E68">
              <w:t>О</w:t>
            </w:r>
          </w:p>
        </w:tc>
        <w:tc>
          <w:tcPr>
            <w:tcW w:w="484" w:type="pct"/>
          </w:tcPr>
          <w:p w14:paraId="4253126B" w14:textId="77777777" w:rsidR="004F1FD1" w:rsidRPr="00803E68" w:rsidRDefault="004F1FD1" w:rsidP="004F1FD1">
            <w:pPr>
              <w:pStyle w:val="100"/>
            </w:pPr>
            <w:r w:rsidRPr="00803E68">
              <w:t>Код и наименование услуги</w:t>
            </w:r>
          </w:p>
        </w:tc>
        <w:tc>
          <w:tcPr>
            <w:tcW w:w="485" w:type="pct"/>
          </w:tcPr>
          <w:p w14:paraId="07F66359" w14:textId="77777777" w:rsidR="004F1FD1" w:rsidRPr="00803E68" w:rsidRDefault="004F1FD1" w:rsidP="004F1FD1">
            <w:pPr>
              <w:pStyle w:val="100"/>
            </w:pPr>
            <w:r w:rsidRPr="00803E68">
              <w:t>string</w:t>
            </w:r>
          </w:p>
        </w:tc>
        <w:tc>
          <w:tcPr>
            <w:tcW w:w="920" w:type="pct"/>
          </w:tcPr>
          <w:p w14:paraId="124E03F5" w14:textId="77777777" w:rsidR="004F1FD1" w:rsidRPr="00803E68" w:rsidRDefault="004F1FD1" w:rsidP="004F1FD1">
            <w:pPr>
              <w:pStyle w:val="100"/>
            </w:pPr>
          </w:p>
        </w:tc>
        <w:tc>
          <w:tcPr>
            <w:tcW w:w="1319" w:type="pct"/>
          </w:tcPr>
          <w:p w14:paraId="55FA9170" w14:textId="77777777" w:rsidR="004F1FD1" w:rsidRPr="00803E68" w:rsidRDefault="004F1FD1" w:rsidP="004F1FD1">
            <w:pPr>
              <w:pStyle w:val="103"/>
            </w:pPr>
            <w:r w:rsidRPr="00803E68">
              <w:t>1088</w:t>
            </w:r>
          </w:p>
        </w:tc>
      </w:tr>
      <w:tr w:rsidR="004F1FD1" w:rsidRPr="00803E68" w14:paraId="2A13E3B5" w14:textId="77777777" w:rsidTr="00F25F31">
        <w:trPr>
          <w:trHeight w:val="454"/>
        </w:trPr>
        <w:tc>
          <w:tcPr>
            <w:tcW w:w="175" w:type="pct"/>
          </w:tcPr>
          <w:p w14:paraId="0B77202A" w14:textId="77777777" w:rsidR="004F1FD1" w:rsidRPr="00803E68" w:rsidRDefault="004F1FD1" w:rsidP="004F1FD1">
            <w:pPr>
              <w:pStyle w:val="100"/>
            </w:pPr>
          </w:p>
        </w:tc>
        <w:tc>
          <w:tcPr>
            <w:tcW w:w="405" w:type="pct"/>
          </w:tcPr>
          <w:p w14:paraId="74199630" w14:textId="77777777" w:rsidR="004F1FD1" w:rsidRPr="00803E68" w:rsidRDefault="004F1FD1" w:rsidP="004F1FD1">
            <w:pPr>
              <w:pStyle w:val="100"/>
            </w:pPr>
          </w:p>
        </w:tc>
        <w:tc>
          <w:tcPr>
            <w:tcW w:w="581" w:type="pct"/>
          </w:tcPr>
          <w:p w14:paraId="14A3B2B7" w14:textId="6C2398CC" w:rsidR="004F1FD1" w:rsidRPr="005B0AB3" w:rsidRDefault="004F1FD1" w:rsidP="004F1FD1">
            <w:pPr>
              <w:pStyle w:val="100"/>
              <w:rPr>
                <w:lang w:val="en-US"/>
              </w:rPr>
            </w:pPr>
            <w:r w:rsidRPr="00712634">
              <w:rPr>
                <w:lang w:val="en-US"/>
              </w:rPr>
              <w:t>quantity</w:t>
            </w:r>
          </w:p>
        </w:tc>
        <w:tc>
          <w:tcPr>
            <w:tcW w:w="631" w:type="pct"/>
          </w:tcPr>
          <w:p w14:paraId="670BD2F2" w14:textId="77777777" w:rsidR="004F1FD1" w:rsidRPr="00803E68" w:rsidRDefault="004F1FD1" w:rsidP="004F1FD1">
            <w:pPr>
              <w:pStyle w:val="103"/>
            </w:pPr>
            <w:r w:rsidRPr="00803E68">
              <w:t>О</w:t>
            </w:r>
          </w:p>
        </w:tc>
        <w:tc>
          <w:tcPr>
            <w:tcW w:w="484" w:type="pct"/>
          </w:tcPr>
          <w:p w14:paraId="4BA87E28" w14:textId="77777777" w:rsidR="004F1FD1" w:rsidRPr="00803E68" w:rsidRDefault="004F1FD1" w:rsidP="004F1FD1">
            <w:pPr>
              <w:pStyle w:val="100"/>
            </w:pPr>
            <w:r w:rsidRPr="00803E68">
              <w:t xml:space="preserve">Количество симультанных или сопутствующих услуг </w:t>
            </w:r>
          </w:p>
        </w:tc>
        <w:tc>
          <w:tcPr>
            <w:tcW w:w="485" w:type="pct"/>
          </w:tcPr>
          <w:p w14:paraId="19FCA21F" w14:textId="1B8028BD" w:rsidR="004F1FD1" w:rsidRPr="005B0AB3" w:rsidRDefault="004F1FD1" w:rsidP="004F1FD1">
            <w:pPr>
              <w:pStyle w:val="100"/>
              <w:rPr>
                <w:lang w:val="en-US"/>
              </w:rPr>
            </w:pPr>
            <w:r w:rsidRPr="00803E68">
              <w:t>int</w:t>
            </w:r>
          </w:p>
        </w:tc>
        <w:tc>
          <w:tcPr>
            <w:tcW w:w="920" w:type="pct"/>
          </w:tcPr>
          <w:p w14:paraId="0BE42DB9" w14:textId="77777777" w:rsidR="004F1FD1" w:rsidRPr="00803E68" w:rsidRDefault="004F1FD1" w:rsidP="004F1FD1">
            <w:pPr>
              <w:pStyle w:val="100"/>
            </w:pPr>
          </w:p>
        </w:tc>
        <w:tc>
          <w:tcPr>
            <w:tcW w:w="1319" w:type="pct"/>
          </w:tcPr>
          <w:p w14:paraId="4BBAB6FF" w14:textId="77777777" w:rsidR="004F1FD1" w:rsidRPr="00803E68" w:rsidRDefault="004F1FD1" w:rsidP="004F1FD1">
            <w:pPr>
              <w:pStyle w:val="103"/>
            </w:pPr>
            <w:r w:rsidRPr="00803E68">
              <w:t>1</w:t>
            </w:r>
          </w:p>
          <w:p w14:paraId="550B3598" w14:textId="77777777" w:rsidR="004F1FD1" w:rsidRPr="00803E68" w:rsidRDefault="004F1FD1" w:rsidP="004F1FD1">
            <w:pPr>
              <w:pStyle w:val="100"/>
            </w:pPr>
            <w:r w:rsidRPr="00803E68">
              <w:t>[1-999 включительно]</w:t>
            </w:r>
          </w:p>
        </w:tc>
      </w:tr>
      <w:tr w:rsidR="004F1FD1" w:rsidRPr="00803E68" w14:paraId="024C1452" w14:textId="77777777" w:rsidTr="00F25F31">
        <w:trPr>
          <w:trHeight w:val="454"/>
        </w:trPr>
        <w:tc>
          <w:tcPr>
            <w:tcW w:w="175" w:type="pct"/>
          </w:tcPr>
          <w:p w14:paraId="58136846" w14:textId="77777777" w:rsidR="004F1FD1" w:rsidRPr="00803E68" w:rsidRDefault="004F1FD1" w:rsidP="004F1FD1">
            <w:pPr>
              <w:pStyle w:val="100"/>
            </w:pPr>
          </w:p>
        </w:tc>
        <w:tc>
          <w:tcPr>
            <w:tcW w:w="405" w:type="pct"/>
          </w:tcPr>
          <w:p w14:paraId="7B94373E" w14:textId="77777777" w:rsidR="004F1FD1" w:rsidRPr="00803E68" w:rsidRDefault="004F1FD1" w:rsidP="004F1FD1">
            <w:pPr>
              <w:pStyle w:val="100"/>
            </w:pPr>
          </w:p>
        </w:tc>
        <w:tc>
          <w:tcPr>
            <w:tcW w:w="581" w:type="pct"/>
          </w:tcPr>
          <w:p w14:paraId="0018425C" w14:textId="77777777" w:rsidR="004F1FD1" w:rsidRPr="00803E68" w:rsidRDefault="004F1FD1" w:rsidP="004F1FD1">
            <w:pPr>
              <w:pStyle w:val="100"/>
            </w:pPr>
            <w:r w:rsidRPr="00803E68">
              <w:t>doctorCardId</w:t>
            </w:r>
          </w:p>
        </w:tc>
        <w:tc>
          <w:tcPr>
            <w:tcW w:w="631" w:type="pct"/>
          </w:tcPr>
          <w:p w14:paraId="3DB66836" w14:textId="77777777" w:rsidR="004F1FD1" w:rsidRPr="00803E68" w:rsidRDefault="004F1FD1" w:rsidP="004F1FD1">
            <w:pPr>
              <w:pStyle w:val="103"/>
            </w:pPr>
            <w:r w:rsidRPr="00803E68">
              <w:t>О</w:t>
            </w:r>
          </w:p>
        </w:tc>
        <w:tc>
          <w:tcPr>
            <w:tcW w:w="484" w:type="pct"/>
          </w:tcPr>
          <w:p w14:paraId="19C8C094" w14:textId="77777777" w:rsidR="004F1FD1" w:rsidRPr="00803E68" w:rsidRDefault="004F1FD1" w:rsidP="004F1FD1">
            <w:pPr>
              <w:pStyle w:val="100"/>
            </w:pPr>
            <w:r w:rsidRPr="00803E68">
              <w:t>Врач</w:t>
            </w:r>
          </w:p>
        </w:tc>
        <w:tc>
          <w:tcPr>
            <w:tcW w:w="485" w:type="pct"/>
          </w:tcPr>
          <w:p w14:paraId="4590B087" w14:textId="1C595BFB" w:rsidR="004F1FD1" w:rsidRPr="00803E68" w:rsidRDefault="004F1FD1" w:rsidP="004F1FD1">
            <w:pPr>
              <w:pStyle w:val="100"/>
            </w:pPr>
            <w:r>
              <w:rPr>
                <w:lang w:val="en-US"/>
              </w:rPr>
              <w:t>guid</w:t>
            </w:r>
          </w:p>
        </w:tc>
        <w:tc>
          <w:tcPr>
            <w:tcW w:w="920" w:type="pct"/>
          </w:tcPr>
          <w:p w14:paraId="5AD0FED0" w14:textId="77777777" w:rsidR="004F1FD1" w:rsidRPr="00803E68" w:rsidRDefault="004F1FD1" w:rsidP="004F1FD1">
            <w:pPr>
              <w:pStyle w:val="100"/>
              <w:rPr>
                <w:lang w:val="en-US"/>
              </w:rPr>
            </w:pPr>
            <w:r w:rsidRPr="00803E68">
              <w:t>ФРМО</w:t>
            </w:r>
            <w:r w:rsidRPr="00803E68">
              <w:rPr>
                <w:lang w:val="en-US"/>
              </w:rPr>
              <w:t>.</w:t>
            </w:r>
            <w:r w:rsidRPr="00803E68">
              <w:t>Занятости</w:t>
            </w:r>
            <w:r w:rsidRPr="00803E68">
              <w:rPr>
                <w:lang w:val="en-US"/>
              </w:rPr>
              <w:br/>
              <w:t>persons\ person\ card\ cardId</w:t>
            </w:r>
          </w:p>
          <w:p w14:paraId="1ECC4E40" w14:textId="77777777" w:rsidR="004F1FD1" w:rsidRPr="00803E68" w:rsidRDefault="004F1FD1" w:rsidP="004F1FD1">
            <w:pPr>
              <w:pStyle w:val="100"/>
              <w:rPr>
                <w:lang w:val="en-US"/>
              </w:rPr>
            </w:pPr>
          </w:p>
          <w:p w14:paraId="1EE2BB2E" w14:textId="77777777" w:rsidR="004F1FD1" w:rsidRPr="00803E68" w:rsidRDefault="004F1FD1" w:rsidP="004F1FD1">
            <w:pPr>
              <w:pStyle w:val="100"/>
            </w:pPr>
            <w:r w:rsidRPr="00803E68">
              <w:rPr>
                <w:lang w:val="en-US"/>
              </w:rPr>
              <w:t>Идентификатор записи личного дела</w:t>
            </w:r>
          </w:p>
        </w:tc>
        <w:tc>
          <w:tcPr>
            <w:tcW w:w="1319" w:type="pct"/>
          </w:tcPr>
          <w:p w14:paraId="7B338396" w14:textId="77777777" w:rsidR="004F1FD1" w:rsidRPr="00803E68" w:rsidRDefault="004F1FD1" w:rsidP="004F1FD1">
            <w:pPr>
              <w:pStyle w:val="103"/>
            </w:pPr>
          </w:p>
        </w:tc>
      </w:tr>
      <w:tr w:rsidR="004F1FD1" w:rsidRPr="00803E68" w14:paraId="69DBA667" w14:textId="77777777" w:rsidTr="00F25F31">
        <w:trPr>
          <w:trHeight w:val="454"/>
        </w:trPr>
        <w:tc>
          <w:tcPr>
            <w:tcW w:w="175" w:type="pct"/>
          </w:tcPr>
          <w:p w14:paraId="3BB446F6" w14:textId="77777777" w:rsidR="004F1FD1" w:rsidRPr="00803E68" w:rsidRDefault="004F1FD1" w:rsidP="004F1FD1">
            <w:pPr>
              <w:pStyle w:val="100"/>
            </w:pPr>
          </w:p>
        </w:tc>
        <w:tc>
          <w:tcPr>
            <w:tcW w:w="405" w:type="pct"/>
          </w:tcPr>
          <w:p w14:paraId="0E13158D" w14:textId="77777777" w:rsidR="004F1FD1" w:rsidRPr="00803E68" w:rsidRDefault="004F1FD1" w:rsidP="004F1FD1">
            <w:pPr>
              <w:pStyle w:val="100"/>
            </w:pPr>
          </w:p>
        </w:tc>
        <w:tc>
          <w:tcPr>
            <w:tcW w:w="581" w:type="pct"/>
          </w:tcPr>
          <w:p w14:paraId="0D2E85F6" w14:textId="77777777" w:rsidR="004F1FD1" w:rsidRPr="00803E68" w:rsidRDefault="004F1FD1" w:rsidP="004F1FD1">
            <w:pPr>
              <w:pStyle w:val="100"/>
              <w:rPr>
                <w:lang w:val="en-US"/>
              </w:rPr>
            </w:pPr>
            <w:r w:rsidRPr="00803E68">
              <w:t>diagnosis</w:t>
            </w:r>
            <w:r w:rsidRPr="00803E68">
              <w:rPr>
                <w:lang w:val="en-US"/>
              </w:rPr>
              <w:t>Code</w:t>
            </w:r>
          </w:p>
        </w:tc>
        <w:tc>
          <w:tcPr>
            <w:tcW w:w="631" w:type="pct"/>
          </w:tcPr>
          <w:p w14:paraId="4CD5E9A3" w14:textId="77777777" w:rsidR="004F1FD1" w:rsidRPr="00803E68" w:rsidRDefault="004F1FD1" w:rsidP="004F1FD1">
            <w:pPr>
              <w:pStyle w:val="103"/>
            </w:pPr>
            <w:r w:rsidRPr="00803E68">
              <w:t>О</w:t>
            </w:r>
          </w:p>
        </w:tc>
        <w:tc>
          <w:tcPr>
            <w:tcW w:w="484" w:type="pct"/>
          </w:tcPr>
          <w:p w14:paraId="4570DFB1" w14:textId="77777777" w:rsidR="004F1FD1" w:rsidRPr="00803E68" w:rsidRDefault="004F1FD1" w:rsidP="004F1FD1">
            <w:pPr>
              <w:pStyle w:val="100"/>
            </w:pPr>
            <w:r w:rsidRPr="00803E68">
              <w:t>Диагноз</w:t>
            </w:r>
          </w:p>
        </w:tc>
        <w:tc>
          <w:tcPr>
            <w:tcW w:w="485" w:type="pct"/>
          </w:tcPr>
          <w:p w14:paraId="16425C19" w14:textId="77777777" w:rsidR="004F1FD1" w:rsidRPr="00803E68" w:rsidRDefault="004F1FD1" w:rsidP="004F1FD1">
            <w:pPr>
              <w:pStyle w:val="100"/>
            </w:pPr>
            <w:r w:rsidRPr="00803E68">
              <w:t>string</w:t>
            </w:r>
          </w:p>
        </w:tc>
        <w:tc>
          <w:tcPr>
            <w:tcW w:w="920" w:type="pct"/>
          </w:tcPr>
          <w:p w14:paraId="0AD3F9E9" w14:textId="77777777" w:rsidR="004F1FD1" w:rsidRPr="00803E68" w:rsidRDefault="004F1FD1" w:rsidP="004F1FD1">
            <w:pPr>
              <w:pStyle w:val="100"/>
            </w:pPr>
            <w:r w:rsidRPr="00803E68">
              <w:rPr>
                <w:rStyle w:val="docdata"/>
                <w:rFonts w:eastAsia="Arial"/>
                <w:color w:val="000000"/>
              </w:rPr>
              <w:t xml:space="preserve">nsi.rosminzdrav </w:t>
            </w:r>
            <w:r w:rsidRPr="00803E68">
              <w:t>Международная статистическая классификация болезней и проблем, связанных со здоровьем (10-й пересмотр) | МКБ-10</w:t>
            </w:r>
          </w:p>
          <w:p w14:paraId="0127166C" w14:textId="77777777" w:rsidR="004F1FD1" w:rsidRPr="00803E68" w:rsidRDefault="004F1FD1" w:rsidP="004F1FD1">
            <w:pPr>
              <w:pStyle w:val="100"/>
            </w:pPr>
            <w:r w:rsidRPr="00803E68">
              <w:t>1.2.643.5.1.13.13.11.1005</w:t>
            </w:r>
          </w:p>
        </w:tc>
        <w:tc>
          <w:tcPr>
            <w:tcW w:w="1319" w:type="pct"/>
          </w:tcPr>
          <w:p w14:paraId="5393D83E" w14:textId="77777777" w:rsidR="004F1FD1" w:rsidRPr="00803E68" w:rsidRDefault="004F1FD1" w:rsidP="004F1FD1">
            <w:pPr>
              <w:pStyle w:val="103"/>
            </w:pPr>
            <w:r w:rsidRPr="00803E68">
              <w:t>А00</w:t>
            </w:r>
          </w:p>
        </w:tc>
      </w:tr>
      <w:tr w:rsidR="004F1FD1" w:rsidRPr="00803E68" w14:paraId="4A8524BB" w14:textId="77777777" w:rsidTr="00F25F31">
        <w:trPr>
          <w:trHeight w:val="454"/>
        </w:trPr>
        <w:tc>
          <w:tcPr>
            <w:tcW w:w="175" w:type="pct"/>
          </w:tcPr>
          <w:p w14:paraId="2A8BA798" w14:textId="77777777" w:rsidR="004F1FD1" w:rsidRPr="00803E68" w:rsidRDefault="004F1FD1" w:rsidP="004F1FD1">
            <w:pPr>
              <w:pStyle w:val="100"/>
              <w:rPr>
                <w:lang w:val="en-US"/>
              </w:rPr>
            </w:pPr>
          </w:p>
        </w:tc>
        <w:tc>
          <w:tcPr>
            <w:tcW w:w="405" w:type="pct"/>
          </w:tcPr>
          <w:p w14:paraId="4AA93474" w14:textId="77777777" w:rsidR="004F1FD1" w:rsidRPr="00803E68" w:rsidRDefault="004F1FD1" w:rsidP="004F1FD1">
            <w:pPr>
              <w:pStyle w:val="100"/>
            </w:pPr>
          </w:p>
        </w:tc>
        <w:tc>
          <w:tcPr>
            <w:tcW w:w="581" w:type="pct"/>
          </w:tcPr>
          <w:p w14:paraId="584E35DC" w14:textId="77777777" w:rsidR="004F1FD1" w:rsidRPr="00803E68" w:rsidRDefault="004F1FD1" w:rsidP="004F1FD1">
            <w:pPr>
              <w:pStyle w:val="100"/>
              <w:rPr>
                <w:lang w:val="en-US"/>
              </w:rPr>
            </w:pPr>
            <w:r w:rsidRPr="00803E68">
              <w:rPr>
                <w:lang w:val="en-US"/>
              </w:rPr>
              <w:t>protocolServiceId</w:t>
            </w:r>
          </w:p>
        </w:tc>
        <w:tc>
          <w:tcPr>
            <w:tcW w:w="631" w:type="pct"/>
          </w:tcPr>
          <w:p w14:paraId="4B750C18" w14:textId="77777777" w:rsidR="004F1FD1" w:rsidRPr="00803E68" w:rsidRDefault="004F1FD1" w:rsidP="004F1FD1">
            <w:pPr>
              <w:pStyle w:val="103"/>
            </w:pPr>
            <w:r w:rsidRPr="00803E68">
              <w:t>Н</w:t>
            </w:r>
          </w:p>
        </w:tc>
        <w:tc>
          <w:tcPr>
            <w:tcW w:w="484" w:type="pct"/>
          </w:tcPr>
          <w:p w14:paraId="645DC005" w14:textId="77777777" w:rsidR="004F1FD1" w:rsidRPr="00803E68" w:rsidRDefault="004F1FD1" w:rsidP="004F1FD1">
            <w:pPr>
              <w:pStyle w:val="100"/>
            </w:pPr>
            <w:r w:rsidRPr="00803E68">
              <w:t>Идентификатор СЭМД протокола услуги</w:t>
            </w:r>
          </w:p>
        </w:tc>
        <w:tc>
          <w:tcPr>
            <w:tcW w:w="485" w:type="pct"/>
          </w:tcPr>
          <w:p w14:paraId="7B9C6EB5" w14:textId="77777777" w:rsidR="004F1FD1" w:rsidRPr="00803E68" w:rsidRDefault="004F1FD1" w:rsidP="004F1FD1">
            <w:pPr>
              <w:pStyle w:val="100"/>
              <w:rPr>
                <w:lang w:val="en-US"/>
              </w:rPr>
            </w:pPr>
            <w:r w:rsidRPr="00803E68">
              <w:rPr>
                <w:lang w:val="en-US"/>
              </w:rPr>
              <w:t>string</w:t>
            </w:r>
          </w:p>
        </w:tc>
        <w:tc>
          <w:tcPr>
            <w:tcW w:w="920" w:type="pct"/>
          </w:tcPr>
          <w:p w14:paraId="3B500F5D" w14:textId="77777777" w:rsidR="004F1FD1" w:rsidRPr="00803E68" w:rsidRDefault="004F1FD1" w:rsidP="004F1FD1">
            <w:pPr>
              <w:pStyle w:val="100"/>
            </w:pPr>
          </w:p>
        </w:tc>
        <w:tc>
          <w:tcPr>
            <w:tcW w:w="1319" w:type="pct"/>
          </w:tcPr>
          <w:p w14:paraId="096A3523" w14:textId="77777777" w:rsidR="004F1FD1" w:rsidRPr="00803E68" w:rsidRDefault="004F1FD1" w:rsidP="004F1FD1">
            <w:pPr>
              <w:pStyle w:val="103"/>
            </w:pPr>
          </w:p>
        </w:tc>
      </w:tr>
      <w:tr w:rsidR="004F1FD1" w:rsidRPr="00803E68" w14:paraId="3B44727E" w14:textId="77777777" w:rsidTr="00F25F31">
        <w:trPr>
          <w:trHeight w:val="454"/>
        </w:trPr>
        <w:tc>
          <w:tcPr>
            <w:tcW w:w="175" w:type="pct"/>
          </w:tcPr>
          <w:p w14:paraId="70DEE96E" w14:textId="77777777" w:rsidR="004F1FD1" w:rsidRPr="00803E68" w:rsidRDefault="004F1FD1" w:rsidP="004F1FD1">
            <w:pPr>
              <w:pStyle w:val="100"/>
            </w:pPr>
          </w:p>
        </w:tc>
        <w:tc>
          <w:tcPr>
            <w:tcW w:w="405" w:type="pct"/>
          </w:tcPr>
          <w:p w14:paraId="32AE1673" w14:textId="77777777" w:rsidR="004F1FD1" w:rsidRPr="00803E68" w:rsidRDefault="004F1FD1" w:rsidP="004F1FD1">
            <w:pPr>
              <w:pStyle w:val="100"/>
            </w:pPr>
          </w:p>
        </w:tc>
        <w:tc>
          <w:tcPr>
            <w:tcW w:w="581" w:type="pct"/>
          </w:tcPr>
          <w:p w14:paraId="5BA00C6C" w14:textId="77777777" w:rsidR="004F1FD1" w:rsidRPr="00803E68" w:rsidRDefault="004F1FD1" w:rsidP="004F1FD1">
            <w:pPr>
              <w:pStyle w:val="100"/>
              <w:rPr>
                <w:lang w:val="en-US"/>
              </w:rPr>
            </w:pPr>
            <w:r w:rsidRPr="00803E68">
              <w:t>paymentType</w:t>
            </w:r>
            <w:r w:rsidRPr="00803E68">
              <w:rPr>
                <w:lang w:val="en-US"/>
              </w:rPr>
              <w:t>Code</w:t>
            </w:r>
          </w:p>
        </w:tc>
        <w:tc>
          <w:tcPr>
            <w:tcW w:w="631" w:type="pct"/>
          </w:tcPr>
          <w:p w14:paraId="2609727D" w14:textId="77777777" w:rsidR="004F1FD1" w:rsidRPr="00803E68" w:rsidRDefault="004F1FD1" w:rsidP="004F1FD1">
            <w:pPr>
              <w:pStyle w:val="103"/>
            </w:pPr>
            <w:r w:rsidRPr="00803E68">
              <w:t>О</w:t>
            </w:r>
          </w:p>
        </w:tc>
        <w:tc>
          <w:tcPr>
            <w:tcW w:w="484" w:type="pct"/>
          </w:tcPr>
          <w:p w14:paraId="5379E46D" w14:textId="77777777" w:rsidR="004F1FD1" w:rsidRPr="00803E68" w:rsidRDefault="004F1FD1" w:rsidP="004F1FD1">
            <w:pPr>
              <w:pStyle w:val="100"/>
            </w:pPr>
            <w:r w:rsidRPr="00803E68">
              <w:t>Вид оплаты</w:t>
            </w:r>
          </w:p>
        </w:tc>
        <w:tc>
          <w:tcPr>
            <w:tcW w:w="485" w:type="pct"/>
          </w:tcPr>
          <w:p w14:paraId="063CFA39" w14:textId="77777777" w:rsidR="004F1FD1" w:rsidRPr="00803E68" w:rsidRDefault="004F1FD1" w:rsidP="004F1FD1">
            <w:pPr>
              <w:pStyle w:val="100"/>
            </w:pPr>
            <w:r w:rsidRPr="00803E68">
              <w:t>integer</w:t>
            </w:r>
          </w:p>
        </w:tc>
        <w:tc>
          <w:tcPr>
            <w:tcW w:w="920" w:type="pct"/>
          </w:tcPr>
          <w:p w14:paraId="6C582144" w14:textId="77777777" w:rsidR="004F1FD1" w:rsidRPr="00803E68" w:rsidRDefault="004F1FD1" w:rsidP="004F1FD1">
            <w:pPr>
              <w:pStyle w:val="100"/>
            </w:pPr>
            <w:r w:rsidRPr="00803E68">
              <w:t>nsi.rosminzdrav Источники оплаты медицинской помощи 1.2.643.5.1.13.13.11.1039</w:t>
            </w:r>
            <w:r w:rsidRPr="00803E68">
              <w:rPr>
                <w:color w:val="000000"/>
                <w:shd w:val="clear" w:color="auto" w:fill="FFFFFF"/>
              </w:rPr>
              <w:t>.</w:t>
            </w:r>
          </w:p>
        </w:tc>
        <w:tc>
          <w:tcPr>
            <w:tcW w:w="1319" w:type="pct"/>
          </w:tcPr>
          <w:p w14:paraId="0C010F43" w14:textId="77777777" w:rsidR="004F1FD1" w:rsidRPr="00803E68" w:rsidRDefault="004F1FD1" w:rsidP="004F1FD1">
            <w:pPr>
              <w:pStyle w:val="103"/>
            </w:pPr>
            <w:r w:rsidRPr="00803E68">
              <w:t>1</w:t>
            </w:r>
          </w:p>
          <w:p w14:paraId="1FB34400" w14:textId="77777777" w:rsidR="004F1FD1" w:rsidRPr="00803E68" w:rsidRDefault="004F1FD1" w:rsidP="004F1FD1">
            <w:pPr>
              <w:pStyle w:val="100"/>
            </w:pPr>
          </w:p>
        </w:tc>
      </w:tr>
      <w:tr w:rsidR="004F1FD1" w:rsidRPr="00EC2AAD" w14:paraId="0808EA88" w14:textId="77777777" w:rsidTr="00F25F31">
        <w:trPr>
          <w:trHeight w:val="454"/>
        </w:trPr>
        <w:tc>
          <w:tcPr>
            <w:tcW w:w="175" w:type="pct"/>
          </w:tcPr>
          <w:p w14:paraId="4BE911FB" w14:textId="77777777" w:rsidR="004F1FD1" w:rsidRPr="00803E68" w:rsidRDefault="004F1FD1" w:rsidP="004F1FD1">
            <w:pPr>
              <w:pStyle w:val="100"/>
            </w:pPr>
          </w:p>
        </w:tc>
        <w:tc>
          <w:tcPr>
            <w:tcW w:w="405" w:type="pct"/>
          </w:tcPr>
          <w:p w14:paraId="4763AB97" w14:textId="77777777" w:rsidR="004F1FD1" w:rsidRPr="00803E68" w:rsidRDefault="004F1FD1" w:rsidP="004F1FD1">
            <w:pPr>
              <w:pStyle w:val="100"/>
            </w:pPr>
          </w:p>
        </w:tc>
        <w:tc>
          <w:tcPr>
            <w:tcW w:w="581" w:type="pct"/>
          </w:tcPr>
          <w:p w14:paraId="55BA9ECA" w14:textId="77777777" w:rsidR="004F1FD1" w:rsidRPr="00803E68" w:rsidRDefault="004F1FD1" w:rsidP="004F1FD1">
            <w:pPr>
              <w:pStyle w:val="100"/>
            </w:pPr>
            <w:r w:rsidRPr="00803E68">
              <w:t>isAccountExclude</w:t>
            </w:r>
          </w:p>
        </w:tc>
        <w:tc>
          <w:tcPr>
            <w:tcW w:w="631" w:type="pct"/>
          </w:tcPr>
          <w:p w14:paraId="736A8A8A" w14:textId="77777777" w:rsidR="004F1FD1" w:rsidRPr="00803E68" w:rsidRDefault="004F1FD1" w:rsidP="004F1FD1">
            <w:pPr>
              <w:pStyle w:val="103"/>
            </w:pPr>
            <w:r w:rsidRPr="00803E68">
              <w:t>О</w:t>
            </w:r>
          </w:p>
        </w:tc>
        <w:tc>
          <w:tcPr>
            <w:tcW w:w="484" w:type="pct"/>
          </w:tcPr>
          <w:p w14:paraId="5951C432" w14:textId="77777777" w:rsidR="004F1FD1" w:rsidRPr="00803E68" w:rsidRDefault="004F1FD1" w:rsidP="004F1FD1">
            <w:pPr>
              <w:pStyle w:val="100"/>
            </w:pPr>
            <w:r w:rsidRPr="00803E68">
              <w:t>Исключение из счёта</w:t>
            </w:r>
          </w:p>
        </w:tc>
        <w:tc>
          <w:tcPr>
            <w:tcW w:w="485" w:type="pct"/>
          </w:tcPr>
          <w:p w14:paraId="30E099F1" w14:textId="77777777" w:rsidR="004F1FD1" w:rsidRPr="00803E68" w:rsidRDefault="004F1FD1" w:rsidP="004F1FD1">
            <w:pPr>
              <w:pStyle w:val="100"/>
            </w:pPr>
            <w:r w:rsidRPr="00803E68">
              <w:t>bool</w:t>
            </w:r>
          </w:p>
        </w:tc>
        <w:tc>
          <w:tcPr>
            <w:tcW w:w="920" w:type="pct"/>
          </w:tcPr>
          <w:p w14:paraId="337E7BFB" w14:textId="77777777" w:rsidR="004F1FD1" w:rsidRPr="00803E68" w:rsidRDefault="004F1FD1" w:rsidP="004F1FD1">
            <w:pPr>
              <w:pStyle w:val="100"/>
            </w:pPr>
          </w:p>
        </w:tc>
        <w:tc>
          <w:tcPr>
            <w:tcW w:w="1319" w:type="pct"/>
          </w:tcPr>
          <w:p w14:paraId="16672653" w14:textId="77777777" w:rsidR="004F1FD1" w:rsidRPr="00803E68" w:rsidRDefault="004F1FD1" w:rsidP="004F1FD1">
            <w:pPr>
              <w:pStyle w:val="100"/>
              <w:jc w:val="center"/>
              <w:rPr>
                <w:lang w:val="en-US"/>
              </w:rPr>
            </w:pPr>
            <w:r w:rsidRPr="00803E68">
              <w:rPr>
                <w:lang w:val="en-US"/>
              </w:rPr>
              <w:t>false</w:t>
            </w:r>
          </w:p>
          <w:p w14:paraId="0E360556"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49777D26"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803E68" w14:paraId="3EADED10" w14:textId="77777777" w:rsidTr="00F25F31">
        <w:trPr>
          <w:trHeight w:val="454"/>
        </w:trPr>
        <w:tc>
          <w:tcPr>
            <w:tcW w:w="175" w:type="pct"/>
          </w:tcPr>
          <w:p w14:paraId="591A2112" w14:textId="77777777" w:rsidR="004F1FD1" w:rsidRPr="00803E68" w:rsidRDefault="004F1FD1" w:rsidP="004F1FD1">
            <w:pPr>
              <w:pStyle w:val="100"/>
              <w:rPr>
                <w:lang w:val="en-US"/>
              </w:rPr>
            </w:pPr>
          </w:p>
        </w:tc>
        <w:tc>
          <w:tcPr>
            <w:tcW w:w="405" w:type="pct"/>
          </w:tcPr>
          <w:p w14:paraId="5A739C2F" w14:textId="77777777" w:rsidR="004F1FD1" w:rsidRPr="00803E68" w:rsidRDefault="004F1FD1" w:rsidP="004F1FD1">
            <w:pPr>
              <w:pStyle w:val="100"/>
            </w:pPr>
            <w:r w:rsidRPr="00803E68">
              <w:t>znoContraindications</w:t>
            </w:r>
          </w:p>
        </w:tc>
        <w:tc>
          <w:tcPr>
            <w:tcW w:w="581" w:type="pct"/>
          </w:tcPr>
          <w:p w14:paraId="203B9F74" w14:textId="77777777" w:rsidR="004F1FD1" w:rsidRPr="00803E68" w:rsidRDefault="004F1FD1" w:rsidP="004F1FD1">
            <w:pPr>
              <w:pStyle w:val="100"/>
            </w:pPr>
          </w:p>
        </w:tc>
        <w:tc>
          <w:tcPr>
            <w:tcW w:w="631" w:type="pct"/>
          </w:tcPr>
          <w:p w14:paraId="2A60D998" w14:textId="77777777" w:rsidR="004F1FD1" w:rsidRPr="00803E68" w:rsidRDefault="004F1FD1" w:rsidP="004F1FD1">
            <w:pPr>
              <w:pStyle w:val="103"/>
            </w:pPr>
            <w:r w:rsidRPr="00803E68">
              <w:t>Н</w:t>
            </w:r>
          </w:p>
        </w:tc>
        <w:tc>
          <w:tcPr>
            <w:tcW w:w="484" w:type="pct"/>
          </w:tcPr>
          <w:p w14:paraId="60885563" w14:textId="77777777" w:rsidR="004F1FD1" w:rsidRPr="00803E68" w:rsidRDefault="004F1FD1" w:rsidP="004F1FD1">
            <w:pPr>
              <w:pStyle w:val="100"/>
            </w:pPr>
            <w:r w:rsidRPr="00803E68">
              <w:t>ЗНО: Противопоказания</w:t>
            </w:r>
          </w:p>
        </w:tc>
        <w:tc>
          <w:tcPr>
            <w:tcW w:w="485" w:type="pct"/>
          </w:tcPr>
          <w:p w14:paraId="6940A781" w14:textId="77777777" w:rsidR="004F1FD1" w:rsidRPr="00803E68" w:rsidRDefault="004F1FD1" w:rsidP="004F1FD1">
            <w:pPr>
              <w:pStyle w:val="100"/>
            </w:pPr>
          </w:p>
        </w:tc>
        <w:tc>
          <w:tcPr>
            <w:tcW w:w="920" w:type="pct"/>
          </w:tcPr>
          <w:p w14:paraId="7066F952" w14:textId="77777777" w:rsidR="004F1FD1" w:rsidRPr="00803E68" w:rsidRDefault="004F1FD1" w:rsidP="004F1FD1">
            <w:pPr>
              <w:pStyle w:val="100"/>
            </w:pPr>
          </w:p>
        </w:tc>
        <w:tc>
          <w:tcPr>
            <w:tcW w:w="1319" w:type="pct"/>
          </w:tcPr>
          <w:p w14:paraId="3977A97D" w14:textId="77777777" w:rsidR="004F1FD1" w:rsidRPr="00803E68" w:rsidRDefault="004F1FD1" w:rsidP="004F1FD1">
            <w:pPr>
              <w:pStyle w:val="103"/>
            </w:pPr>
          </w:p>
        </w:tc>
      </w:tr>
      <w:tr w:rsidR="004F1FD1" w:rsidRPr="00803E68" w14:paraId="25EBC9A0" w14:textId="77777777" w:rsidTr="00F25F31">
        <w:trPr>
          <w:trHeight w:val="454"/>
        </w:trPr>
        <w:tc>
          <w:tcPr>
            <w:tcW w:w="175" w:type="pct"/>
          </w:tcPr>
          <w:p w14:paraId="316C51AF" w14:textId="77777777" w:rsidR="004F1FD1" w:rsidRPr="00803E68" w:rsidRDefault="004F1FD1" w:rsidP="004F1FD1">
            <w:pPr>
              <w:pStyle w:val="100"/>
            </w:pPr>
          </w:p>
        </w:tc>
        <w:tc>
          <w:tcPr>
            <w:tcW w:w="405" w:type="pct"/>
          </w:tcPr>
          <w:p w14:paraId="23867C5F" w14:textId="77777777" w:rsidR="004F1FD1" w:rsidRPr="00803E68" w:rsidRDefault="004F1FD1" w:rsidP="004F1FD1">
            <w:pPr>
              <w:pStyle w:val="100"/>
            </w:pPr>
            <w:r w:rsidRPr="00803E68">
              <w:t>znoContraindication</w:t>
            </w:r>
          </w:p>
        </w:tc>
        <w:tc>
          <w:tcPr>
            <w:tcW w:w="581" w:type="pct"/>
          </w:tcPr>
          <w:p w14:paraId="795DFB29" w14:textId="77777777" w:rsidR="004F1FD1" w:rsidRPr="00803E68" w:rsidRDefault="004F1FD1" w:rsidP="004F1FD1">
            <w:pPr>
              <w:pStyle w:val="100"/>
            </w:pPr>
          </w:p>
        </w:tc>
        <w:tc>
          <w:tcPr>
            <w:tcW w:w="631" w:type="pct"/>
          </w:tcPr>
          <w:p w14:paraId="25794C02" w14:textId="77777777" w:rsidR="004F1FD1" w:rsidRPr="00803E68" w:rsidRDefault="004F1FD1" w:rsidP="004F1FD1">
            <w:pPr>
              <w:pStyle w:val="103"/>
            </w:pPr>
            <w:r w:rsidRPr="00803E68">
              <w:t>0-*</w:t>
            </w:r>
          </w:p>
        </w:tc>
        <w:tc>
          <w:tcPr>
            <w:tcW w:w="484" w:type="pct"/>
          </w:tcPr>
          <w:p w14:paraId="3965A2CC" w14:textId="77777777" w:rsidR="004F1FD1" w:rsidRPr="00803E68" w:rsidRDefault="004F1FD1" w:rsidP="004F1FD1">
            <w:pPr>
              <w:pStyle w:val="100"/>
            </w:pPr>
            <w:r w:rsidRPr="00803E68">
              <w:t>ЗНО: Противопоказание</w:t>
            </w:r>
          </w:p>
        </w:tc>
        <w:tc>
          <w:tcPr>
            <w:tcW w:w="485" w:type="pct"/>
          </w:tcPr>
          <w:p w14:paraId="0B233D2F" w14:textId="77777777" w:rsidR="004F1FD1" w:rsidRPr="00803E68" w:rsidRDefault="004F1FD1" w:rsidP="004F1FD1">
            <w:pPr>
              <w:pStyle w:val="100"/>
            </w:pPr>
          </w:p>
        </w:tc>
        <w:tc>
          <w:tcPr>
            <w:tcW w:w="920" w:type="pct"/>
          </w:tcPr>
          <w:p w14:paraId="61EEFC14" w14:textId="77777777" w:rsidR="004F1FD1" w:rsidRPr="00803E68" w:rsidRDefault="004F1FD1" w:rsidP="004F1FD1">
            <w:pPr>
              <w:pStyle w:val="100"/>
            </w:pPr>
          </w:p>
        </w:tc>
        <w:tc>
          <w:tcPr>
            <w:tcW w:w="1319" w:type="pct"/>
          </w:tcPr>
          <w:p w14:paraId="28497A76" w14:textId="77777777" w:rsidR="004F1FD1" w:rsidRPr="00803E68" w:rsidRDefault="004F1FD1" w:rsidP="004F1FD1">
            <w:pPr>
              <w:pStyle w:val="103"/>
            </w:pPr>
          </w:p>
        </w:tc>
      </w:tr>
      <w:tr w:rsidR="004F1FD1" w:rsidRPr="00803E68" w14:paraId="06E87AAA" w14:textId="77777777" w:rsidTr="00F25F31">
        <w:trPr>
          <w:trHeight w:val="454"/>
        </w:trPr>
        <w:tc>
          <w:tcPr>
            <w:tcW w:w="175" w:type="pct"/>
          </w:tcPr>
          <w:p w14:paraId="61A2C0E9" w14:textId="77777777" w:rsidR="004F1FD1" w:rsidRPr="00803E68" w:rsidRDefault="004F1FD1" w:rsidP="004F1FD1">
            <w:pPr>
              <w:pStyle w:val="100"/>
            </w:pPr>
          </w:p>
        </w:tc>
        <w:tc>
          <w:tcPr>
            <w:tcW w:w="405" w:type="pct"/>
          </w:tcPr>
          <w:p w14:paraId="3BCF96EB" w14:textId="77777777" w:rsidR="004F1FD1" w:rsidRPr="00803E68" w:rsidRDefault="004F1FD1" w:rsidP="004F1FD1">
            <w:pPr>
              <w:pStyle w:val="100"/>
            </w:pPr>
            <w:r w:rsidRPr="00803E68">
              <w:rPr>
                <w:lang w:val="en-US"/>
              </w:rPr>
              <w:t>/</w:t>
            </w:r>
          </w:p>
        </w:tc>
        <w:tc>
          <w:tcPr>
            <w:tcW w:w="581" w:type="pct"/>
          </w:tcPr>
          <w:p w14:paraId="25DD7AE8" w14:textId="77777777" w:rsidR="004F1FD1" w:rsidRPr="00803E68" w:rsidRDefault="004F1FD1" w:rsidP="004F1FD1">
            <w:pPr>
              <w:pStyle w:val="100"/>
            </w:pPr>
            <w:r w:rsidRPr="00803E68">
              <w:rPr>
                <w:lang w:val="en-US"/>
              </w:rPr>
              <w:t>externalSystem</w:t>
            </w:r>
            <w:r w:rsidRPr="00803E68">
              <w:t>id</w:t>
            </w:r>
          </w:p>
        </w:tc>
        <w:tc>
          <w:tcPr>
            <w:tcW w:w="631" w:type="pct"/>
          </w:tcPr>
          <w:p w14:paraId="3CC0DF56" w14:textId="77777777" w:rsidR="004F1FD1" w:rsidRPr="00803E68" w:rsidRDefault="004F1FD1" w:rsidP="004F1FD1">
            <w:pPr>
              <w:pStyle w:val="103"/>
            </w:pPr>
            <w:r w:rsidRPr="00803E68">
              <w:t>Н</w:t>
            </w:r>
          </w:p>
        </w:tc>
        <w:tc>
          <w:tcPr>
            <w:tcW w:w="484" w:type="pct"/>
          </w:tcPr>
          <w:p w14:paraId="4E44C3E7" w14:textId="77777777" w:rsidR="004F1FD1" w:rsidRPr="00803E68" w:rsidRDefault="004F1FD1" w:rsidP="004F1FD1">
            <w:pPr>
              <w:pStyle w:val="100"/>
            </w:pPr>
            <w:r w:rsidRPr="00803E68">
              <w:t>Идентификатор во внешней системе (МИС)</w:t>
            </w:r>
          </w:p>
        </w:tc>
        <w:tc>
          <w:tcPr>
            <w:tcW w:w="485" w:type="pct"/>
          </w:tcPr>
          <w:p w14:paraId="3F1C50B5" w14:textId="77777777" w:rsidR="004F1FD1" w:rsidRPr="00803E68" w:rsidRDefault="004F1FD1" w:rsidP="004F1FD1">
            <w:pPr>
              <w:pStyle w:val="100"/>
            </w:pPr>
            <w:r w:rsidRPr="00803E68">
              <w:rPr>
                <w:lang w:val="en-US"/>
              </w:rPr>
              <w:t>string</w:t>
            </w:r>
          </w:p>
        </w:tc>
        <w:tc>
          <w:tcPr>
            <w:tcW w:w="920" w:type="pct"/>
          </w:tcPr>
          <w:p w14:paraId="3C50F6C9" w14:textId="77777777" w:rsidR="004F1FD1" w:rsidRPr="00803E68" w:rsidRDefault="004F1FD1" w:rsidP="004F1FD1">
            <w:pPr>
              <w:pStyle w:val="100"/>
            </w:pPr>
          </w:p>
        </w:tc>
        <w:tc>
          <w:tcPr>
            <w:tcW w:w="1319" w:type="pct"/>
          </w:tcPr>
          <w:p w14:paraId="09185E5B" w14:textId="77777777" w:rsidR="004F1FD1" w:rsidRPr="00803E68" w:rsidRDefault="004F1FD1" w:rsidP="004F1FD1">
            <w:pPr>
              <w:pStyle w:val="103"/>
            </w:pPr>
          </w:p>
        </w:tc>
      </w:tr>
      <w:tr w:rsidR="004F1FD1" w:rsidRPr="00803E68" w14:paraId="58C083AF" w14:textId="77777777" w:rsidTr="00F25F31">
        <w:trPr>
          <w:trHeight w:val="454"/>
        </w:trPr>
        <w:tc>
          <w:tcPr>
            <w:tcW w:w="175" w:type="pct"/>
          </w:tcPr>
          <w:p w14:paraId="1FB688AD" w14:textId="77777777" w:rsidR="004F1FD1" w:rsidRPr="00803E68" w:rsidRDefault="004F1FD1" w:rsidP="004F1FD1">
            <w:pPr>
              <w:pStyle w:val="100"/>
            </w:pPr>
          </w:p>
        </w:tc>
        <w:tc>
          <w:tcPr>
            <w:tcW w:w="405" w:type="pct"/>
          </w:tcPr>
          <w:p w14:paraId="38A6222D" w14:textId="77777777" w:rsidR="004F1FD1" w:rsidRPr="00803E68" w:rsidRDefault="004F1FD1" w:rsidP="004F1FD1">
            <w:pPr>
              <w:pStyle w:val="100"/>
            </w:pPr>
          </w:p>
        </w:tc>
        <w:tc>
          <w:tcPr>
            <w:tcW w:w="581" w:type="pct"/>
          </w:tcPr>
          <w:p w14:paraId="5879DD35" w14:textId="77777777" w:rsidR="004F1FD1" w:rsidRPr="00803E68" w:rsidRDefault="004F1FD1" w:rsidP="004F1FD1">
            <w:pPr>
              <w:pStyle w:val="100"/>
              <w:rPr>
                <w:lang w:val="en-US"/>
              </w:rPr>
            </w:pPr>
            <w:r w:rsidRPr="00803E68">
              <w:t>contraindication</w:t>
            </w:r>
            <w:r w:rsidRPr="00803E68">
              <w:rPr>
                <w:lang w:val="en-US"/>
              </w:rPr>
              <w:t>Code</w:t>
            </w:r>
          </w:p>
        </w:tc>
        <w:tc>
          <w:tcPr>
            <w:tcW w:w="631" w:type="pct"/>
          </w:tcPr>
          <w:p w14:paraId="56281152" w14:textId="77777777" w:rsidR="004F1FD1" w:rsidRPr="00803E68" w:rsidRDefault="004F1FD1" w:rsidP="004F1FD1">
            <w:pPr>
              <w:pStyle w:val="103"/>
            </w:pPr>
            <w:r w:rsidRPr="00803E68">
              <w:t>О</w:t>
            </w:r>
          </w:p>
        </w:tc>
        <w:tc>
          <w:tcPr>
            <w:tcW w:w="484" w:type="pct"/>
          </w:tcPr>
          <w:p w14:paraId="5A2D532D" w14:textId="77777777" w:rsidR="004F1FD1" w:rsidRPr="00803E68" w:rsidRDefault="004F1FD1" w:rsidP="004F1FD1">
            <w:pPr>
              <w:pStyle w:val="100"/>
            </w:pPr>
            <w:r w:rsidRPr="00803E68">
              <w:t>Код противопоказания или отказа</w:t>
            </w:r>
          </w:p>
        </w:tc>
        <w:tc>
          <w:tcPr>
            <w:tcW w:w="485" w:type="pct"/>
          </w:tcPr>
          <w:p w14:paraId="17DCBDC4" w14:textId="77777777" w:rsidR="004F1FD1" w:rsidRPr="00803E68" w:rsidRDefault="004F1FD1" w:rsidP="004F1FD1">
            <w:pPr>
              <w:pStyle w:val="100"/>
            </w:pPr>
            <w:r w:rsidRPr="00803E68">
              <w:t>string</w:t>
            </w:r>
          </w:p>
        </w:tc>
        <w:tc>
          <w:tcPr>
            <w:tcW w:w="920" w:type="pct"/>
          </w:tcPr>
          <w:p w14:paraId="0A68C892" w14:textId="77777777" w:rsidR="004F1FD1" w:rsidRPr="00803E68" w:rsidRDefault="004F1FD1" w:rsidP="004F1FD1">
            <w:pPr>
              <w:pStyle w:val="100"/>
            </w:pPr>
            <w:r w:rsidRPr="00803E68">
              <w:t>nsi.ffoms N001 Классификатор противопоказаний и отказов (OnkPrOt)</w:t>
            </w:r>
          </w:p>
        </w:tc>
        <w:tc>
          <w:tcPr>
            <w:tcW w:w="1319" w:type="pct"/>
          </w:tcPr>
          <w:p w14:paraId="70E33DA3" w14:textId="77777777" w:rsidR="004F1FD1" w:rsidRPr="00803E68" w:rsidRDefault="004F1FD1" w:rsidP="004F1FD1">
            <w:pPr>
              <w:pStyle w:val="103"/>
            </w:pPr>
          </w:p>
        </w:tc>
      </w:tr>
      <w:tr w:rsidR="004F1FD1" w:rsidRPr="00803E68" w14:paraId="3AA76EBD" w14:textId="77777777" w:rsidTr="00F25F31">
        <w:trPr>
          <w:trHeight w:val="454"/>
        </w:trPr>
        <w:tc>
          <w:tcPr>
            <w:tcW w:w="175" w:type="pct"/>
          </w:tcPr>
          <w:p w14:paraId="6C88B8F2" w14:textId="77777777" w:rsidR="004F1FD1" w:rsidRPr="00803E68" w:rsidRDefault="004F1FD1" w:rsidP="004F1FD1">
            <w:pPr>
              <w:pStyle w:val="100"/>
            </w:pPr>
          </w:p>
        </w:tc>
        <w:tc>
          <w:tcPr>
            <w:tcW w:w="405" w:type="pct"/>
          </w:tcPr>
          <w:p w14:paraId="542C1D17" w14:textId="77777777" w:rsidR="004F1FD1" w:rsidRPr="00803E68" w:rsidRDefault="004F1FD1" w:rsidP="004F1FD1">
            <w:pPr>
              <w:pStyle w:val="100"/>
            </w:pPr>
            <w:r w:rsidRPr="00803E68">
              <w:t>/ znoContraindication</w:t>
            </w:r>
          </w:p>
          <w:p w14:paraId="3B64DAE4" w14:textId="77777777" w:rsidR="004F1FD1" w:rsidRPr="00803E68" w:rsidRDefault="004F1FD1" w:rsidP="004F1FD1">
            <w:pPr>
              <w:pStyle w:val="100"/>
            </w:pPr>
            <w:r w:rsidRPr="00803E68">
              <w:t>/ znoContraindications</w:t>
            </w:r>
          </w:p>
        </w:tc>
        <w:tc>
          <w:tcPr>
            <w:tcW w:w="581" w:type="pct"/>
          </w:tcPr>
          <w:p w14:paraId="272E2702" w14:textId="77777777" w:rsidR="004F1FD1" w:rsidRPr="00803E68" w:rsidRDefault="004F1FD1" w:rsidP="004F1FD1">
            <w:pPr>
              <w:pStyle w:val="100"/>
            </w:pPr>
            <w:r w:rsidRPr="00803E68">
              <w:t>registrationDate</w:t>
            </w:r>
          </w:p>
        </w:tc>
        <w:tc>
          <w:tcPr>
            <w:tcW w:w="631" w:type="pct"/>
          </w:tcPr>
          <w:p w14:paraId="309B4AD3" w14:textId="77777777" w:rsidR="004F1FD1" w:rsidRPr="00803E68" w:rsidRDefault="004F1FD1" w:rsidP="004F1FD1">
            <w:pPr>
              <w:pStyle w:val="103"/>
            </w:pPr>
            <w:r w:rsidRPr="00803E68">
              <w:t>О</w:t>
            </w:r>
          </w:p>
        </w:tc>
        <w:tc>
          <w:tcPr>
            <w:tcW w:w="484" w:type="pct"/>
          </w:tcPr>
          <w:p w14:paraId="509244FC" w14:textId="77777777" w:rsidR="004F1FD1" w:rsidRPr="00803E68" w:rsidRDefault="004F1FD1" w:rsidP="004F1FD1">
            <w:pPr>
              <w:pStyle w:val="100"/>
            </w:pPr>
            <w:r w:rsidRPr="00803E68">
              <w:t>Дата регистрации противопоказания или отказа</w:t>
            </w:r>
          </w:p>
        </w:tc>
        <w:tc>
          <w:tcPr>
            <w:tcW w:w="485" w:type="pct"/>
          </w:tcPr>
          <w:p w14:paraId="166D6A91" w14:textId="77777777" w:rsidR="004F1FD1" w:rsidRPr="00803E68" w:rsidRDefault="004F1FD1" w:rsidP="004F1FD1">
            <w:pPr>
              <w:pStyle w:val="100"/>
            </w:pPr>
            <w:r w:rsidRPr="00803E68">
              <w:t>date</w:t>
            </w:r>
            <w:r w:rsidRPr="00803E68">
              <w:rPr>
                <w:lang w:val="en-US"/>
              </w:rPr>
              <w:t>Time</w:t>
            </w:r>
          </w:p>
        </w:tc>
        <w:tc>
          <w:tcPr>
            <w:tcW w:w="920" w:type="pct"/>
          </w:tcPr>
          <w:p w14:paraId="7E9DE92E" w14:textId="77777777" w:rsidR="004F1FD1" w:rsidRPr="00803E68" w:rsidRDefault="004F1FD1" w:rsidP="004F1FD1">
            <w:pPr>
              <w:pStyle w:val="100"/>
            </w:pPr>
          </w:p>
        </w:tc>
        <w:tc>
          <w:tcPr>
            <w:tcW w:w="1319" w:type="pct"/>
          </w:tcPr>
          <w:p w14:paraId="0B0785DF" w14:textId="77777777" w:rsidR="004F1FD1" w:rsidRPr="00803E68" w:rsidRDefault="004F1FD1" w:rsidP="004F1FD1">
            <w:pPr>
              <w:pStyle w:val="103"/>
            </w:pPr>
          </w:p>
        </w:tc>
      </w:tr>
      <w:tr w:rsidR="004F1FD1" w:rsidRPr="00803E68" w14:paraId="129AFFF6" w14:textId="77777777" w:rsidTr="00F25F31">
        <w:trPr>
          <w:trHeight w:val="454"/>
        </w:trPr>
        <w:tc>
          <w:tcPr>
            <w:tcW w:w="175" w:type="pct"/>
          </w:tcPr>
          <w:p w14:paraId="44502160" w14:textId="77777777" w:rsidR="004F1FD1" w:rsidRPr="00803E68" w:rsidRDefault="004F1FD1" w:rsidP="004F1FD1">
            <w:pPr>
              <w:pStyle w:val="100"/>
            </w:pPr>
          </w:p>
        </w:tc>
        <w:tc>
          <w:tcPr>
            <w:tcW w:w="405" w:type="pct"/>
          </w:tcPr>
          <w:p w14:paraId="511D3C1C" w14:textId="77777777" w:rsidR="004F1FD1" w:rsidRPr="00803E68" w:rsidRDefault="004F1FD1" w:rsidP="004F1FD1">
            <w:pPr>
              <w:pStyle w:val="100"/>
            </w:pPr>
            <w:r w:rsidRPr="00803E68">
              <w:t>znoResearches</w:t>
            </w:r>
          </w:p>
        </w:tc>
        <w:tc>
          <w:tcPr>
            <w:tcW w:w="581" w:type="pct"/>
          </w:tcPr>
          <w:p w14:paraId="6997EF03" w14:textId="77777777" w:rsidR="004F1FD1" w:rsidRPr="00803E68" w:rsidRDefault="004F1FD1" w:rsidP="004F1FD1">
            <w:pPr>
              <w:pStyle w:val="100"/>
            </w:pPr>
          </w:p>
        </w:tc>
        <w:tc>
          <w:tcPr>
            <w:tcW w:w="631" w:type="pct"/>
          </w:tcPr>
          <w:p w14:paraId="04B93510" w14:textId="77777777" w:rsidR="004F1FD1" w:rsidRPr="00803E68" w:rsidRDefault="004F1FD1" w:rsidP="004F1FD1">
            <w:pPr>
              <w:pStyle w:val="103"/>
            </w:pPr>
            <w:r w:rsidRPr="00803E68">
              <w:t>Н</w:t>
            </w:r>
          </w:p>
        </w:tc>
        <w:tc>
          <w:tcPr>
            <w:tcW w:w="484" w:type="pct"/>
          </w:tcPr>
          <w:p w14:paraId="50355AAA" w14:textId="77777777" w:rsidR="004F1FD1" w:rsidRPr="00803E68" w:rsidRDefault="004F1FD1" w:rsidP="004F1FD1">
            <w:pPr>
              <w:pStyle w:val="100"/>
            </w:pPr>
            <w:r w:rsidRPr="00803E68">
              <w:t>ЗНО: Исследования</w:t>
            </w:r>
          </w:p>
        </w:tc>
        <w:tc>
          <w:tcPr>
            <w:tcW w:w="485" w:type="pct"/>
          </w:tcPr>
          <w:p w14:paraId="29E3F9E9" w14:textId="77777777" w:rsidR="004F1FD1" w:rsidRPr="00803E68" w:rsidRDefault="004F1FD1" w:rsidP="004F1FD1">
            <w:pPr>
              <w:pStyle w:val="100"/>
            </w:pPr>
          </w:p>
        </w:tc>
        <w:tc>
          <w:tcPr>
            <w:tcW w:w="920" w:type="pct"/>
          </w:tcPr>
          <w:p w14:paraId="29F7246E" w14:textId="77777777" w:rsidR="004F1FD1" w:rsidRPr="00803E68" w:rsidRDefault="004F1FD1" w:rsidP="004F1FD1">
            <w:pPr>
              <w:pStyle w:val="100"/>
            </w:pPr>
          </w:p>
        </w:tc>
        <w:tc>
          <w:tcPr>
            <w:tcW w:w="1319" w:type="pct"/>
          </w:tcPr>
          <w:p w14:paraId="093D6010" w14:textId="77777777" w:rsidR="004F1FD1" w:rsidRPr="00803E68" w:rsidRDefault="004F1FD1" w:rsidP="004F1FD1">
            <w:pPr>
              <w:pStyle w:val="103"/>
            </w:pPr>
          </w:p>
        </w:tc>
      </w:tr>
      <w:tr w:rsidR="004F1FD1" w:rsidRPr="00803E68" w14:paraId="66E6141E" w14:textId="77777777" w:rsidTr="00F25F31">
        <w:trPr>
          <w:trHeight w:val="454"/>
        </w:trPr>
        <w:tc>
          <w:tcPr>
            <w:tcW w:w="175" w:type="pct"/>
          </w:tcPr>
          <w:p w14:paraId="5F5A320B" w14:textId="77777777" w:rsidR="004F1FD1" w:rsidRPr="00803E68" w:rsidRDefault="004F1FD1" w:rsidP="004F1FD1">
            <w:pPr>
              <w:pStyle w:val="100"/>
            </w:pPr>
          </w:p>
        </w:tc>
        <w:tc>
          <w:tcPr>
            <w:tcW w:w="405" w:type="pct"/>
          </w:tcPr>
          <w:p w14:paraId="223EBA3F" w14:textId="77777777" w:rsidR="004F1FD1" w:rsidRPr="00803E68" w:rsidRDefault="004F1FD1" w:rsidP="004F1FD1">
            <w:pPr>
              <w:pStyle w:val="100"/>
            </w:pPr>
            <w:r w:rsidRPr="00803E68">
              <w:t>znoResearch</w:t>
            </w:r>
          </w:p>
        </w:tc>
        <w:tc>
          <w:tcPr>
            <w:tcW w:w="581" w:type="pct"/>
          </w:tcPr>
          <w:p w14:paraId="5B7BCC17" w14:textId="77777777" w:rsidR="004F1FD1" w:rsidRPr="00803E68" w:rsidRDefault="004F1FD1" w:rsidP="004F1FD1">
            <w:pPr>
              <w:pStyle w:val="100"/>
            </w:pPr>
          </w:p>
        </w:tc>
        <w:tc>
          <w:tcPr>
            <w:tcW w:w="631" w:type="pct"/>
          </w:tcPr>
          <w:p w14:paraId="375179F4" w14:textId="77777777" w:rsidR="004F1FD1" w:rsidRPr="00803E68" w:rsidRDefault="004F1FD1" w:rsidP="004F1FD1">
            <w:pPr>
              <w:pStyle w:val="103"/>
            </w:pPr>
            <w:r w:rsidRPr="00803E68">
              <w:t>0-*</w:t>
            </w:r>
          </w:p>
        </w:tc>
        <w:tc>
          <w:tcPr>
            <w:tcW w:w="484" w:type="pct"/>
          </w:tcPr>
          <w:p w14:paraId="4BC0592F" w14:textId="77777777" w:rsidR="004F1FD1" w:rsidRPr="00803E68" w:rsidRDefault="004F1FD1" w:rsidP="004F1FD1">
            <w:pPr>
              <w:pStyle w:val="100"/>
            </w:pPr>
            <w:r w:rsidRPr="00803E68">
              <w:t>ЗНО: Исследование</w:t>
            </w:r>
          </w:p>
        </w:tc>
        <w:tc>
          <w:tcPr>
            <w:tcW w:w="485" w:type="pct"/>
          </w:tcPr>
          <w:p w14:paraId="2D2A4E38" w14:textId="77777777" w:rsidR="004F1FD1" w:rsidRPr="00803E68" w:rsidRDefault="004F1FD1" w:rsidP="004F1FD1">
            <w:pPr>
              <w:pStyle w:val="100"/>
            </w:pPr>
          </w:p>
        </w:tc>
        <w:tc>
          <w:tcPr>
            <w:tcW w:w="920" w:type="pct"/>
          </w:tcPr>
          <w:p w14:paraId="4B0794A2" w14:textId="77777777" w:rsidR="004F1FD1" w:rsidRPr="00803E68" w:rsidRDefault="004F1FD1" w:rsidP="004F1FD1">
            <w:pPr>
              <w:pStyle w:val="100"/>
            </w:pPr>
          </w:p>
        </w:tc>
        <w:tc>
          <w:tcPr>
            <w:tcW w:w="1319" w:type="pct"/>
          </w:tcPr>
          <w:p w14:paraId="7CDDDFF7" w14:textId="77777777" w:rsidR="004F1FD1" w:rsidRPr="00803E68" w:rsidRDefault="004F1FD1" w:rsidP="004F1FD1">
            <w:pPr>
              <w:pStyle w:val="103"/>
            </w:pPr>
          </w:p>
        </w:tc>
      </w:tr>
      <w:tr w:rsidR="004F1FD1" w:rsidRPr="00803E68" w14:paraId="79D8690B" w14:textId="77777777" w:rsidTr="00F25F31">
        <w:trPr>
          <w:trHeight w:val="454"/>
        </w:trPr>
        <w:tc>
          <w:tcPr>
            <w:tcW w:w="175" w:type="pct"/>
          </w:tcPr>
          <w:p w14:paraId="239EB9D0" w14:textId="77777777" w:rsidR="004F1FD1" w:rsidRPr="00803E68" w:rsidRDefault="004F1FD1" w:rsidP="004F1FD1">
            <w:pPr>
              <w:pStyle w:val="100"/>
            </w:pPr>
          </w:p>
        </w:tc>
        <w:tc>
          <w:tcPr>
            <w:tcW w:w="405" w:type="pct"/>
          </w:tcPr>
          <w:p w14:paraId="1B4B1E28" w14:textId="77777777" w:rsidR="004F1FD1" w:rsidRPr="00803E68" w:rsidRDefault="004F1FD1" w:rsidP="004F1FD1">
            <w:pPr>
              <w:pStyle w:val="100"/>
            </w:pPr>
            <w:r w:rsidRPr="00803E68">
              <w:rPr>
                <w:lang w:val="en-US"/>
              </w:rPr>
              <w:t>/</w:t>
            </w:r>
          </w:p>
        </w:tc>
        <w:tc>
          <w:tcPr>
            <w:tcW w:w="581" w:type="pct"/>
          </w:tcPr>
          <w:p w14:paraId="2BD0A3D9" w14:textId="77777777" w:rsidR="004F1FD1" w:rsidRPr="00803E68" w:rsidRDefault="004F1FD1" w:rsidP="004F1FD1">
            <w:pPr>
              <w:pStyle w:val="100"/>
            </w:pPr>
            <w:r w:rsidRPr="00803E68">
              <w:rPr>
                <w:lang w:val="en-US"/>
              </w:rPr>
              <w:t>externalSystem</w:t>
            </w:r>
            <w:r w:rsidRPr="00803E68">
              <w:t>id</w:t>
            </w:r>
          </w:p>
        </w:tc>
        <w:tc>
          <w:tcPr>
            <w:tcW w:w="631" w:type="pct"/>
          </w:tcPr>
          <w:p w14:paraId="7E2A81F6" w14:textId="77777777" w:rsidR="004F1FD1" w:rsidRPr="00803E68" w:rsidRDefault="004F1FD1" w:rsidP="004F1FD1">
            <w:pPr>
              <w:pStyle w:val="103"/>
            </w:pPr>
            <w:r w:rsidRPr="00803E68">
              <w:t>Н</w:t>
            </w:r>
          </w:p>
        </w:tc>
        <w:tc>
          <w:tcPr>
            <w:tcW w:w="484" w:type="pct"/>
          </w:tcPr>
          <w:p w14:paraId="3FC8BB2B" w14:textId="77777777" w:rsidR="004F1FD1" w:rsidRPr="00803E68" w:rsidRDefault="004F1FD1" w:rsidP="004F1FD1">
            <w:pPr>
              <w:pStyle w:val="100"/>
            </w:pPr>
            <w:r w:rsidRPr="00803E68">
              <w:t>Идентификатор во внешней системе (МИС)</w:t>
            </w:r>
          </w:p>
        </w:tc>
        <w:tc>
          <w:tcPr>
            <w:tcW w:w="485" w:type="pct"/>
          </w:tcPr>
          <w:p w14:paraId="12C143C1" w14:textId="77777777" w:rsidR="004F1FD1" w:rsidRPr="00803E68" w:rsidRDefault="004F1FD1" w:rsidP="004F1FD1">
            <w:pPr>
              <w:pStyle w:val="100"/>
            </w:pPr>
            <w:r w:rsidRPr="00803E68">
              <w:rPr>
                <w:lang w:val="en-US"/>
              </w:rPr>
              <w:t>string</w:t>
            </w:r>
          </w:p>
        </w:tc>
        <w:tc>
          <w:tcPr>
            <w:tcW w:w="920" w:type="pct"/>
          </w:tcPr>
          <w:p w14:paraId="1B510281" w14:textId="77777777" w:rsidR="004F1FD1" w:rsidRPr="00803E68" w:rsidRDefault="004F1FD1" w:rsidP="004F1FD1">
            <w:pPr>
              <w:pStyle w:val="100"/>
            </w:pPr>
          </w:p>
        </w:tc>
        <w:tc>
          <w:tcPr>
            <w:tcW w:w="1319" w:type="pct"/>
          </w:tcPr>
          <w:p w14:paraId="0DD9DBF8" w14:textId="77777777" w:rsidR="004F1FD1" w:rsidRPr="00803E68" w:rsidRDefault="004F1FD1" w:rsidP="004F1FD1">
            <w:pPr>
              <w:pStyle w:val="103"/>
            </w:pPr>
          </w:p>
        </w:tc>
      </w:tr>
      <w:tr w:rsidR="004F1FD1" w:rsidRPr="00803E68" w14:paraId="7B1E3AE6" w14:textId="77777777" w:rsidTr="00F25F31">
        <w:trPr>
          <w:trHeight w:val="454"/>
        </w:trPr>
        <w:tc>
          <w:tcPr>
            <w:tcW w:w="175" w:type="pct"/>
          </w:tcPr>
          <w:p w14:paraId="7E42D4C9" w14:textId="77777777" w:rsidR="004F1FD1" w:rsidRPr="00803E68" w:rsidRDefault="004F1FD1" w:rsidP="004F1FD1">
            <w:pPr>
              <w:pStyle w:val="100"/>
            </w:pPr>
          </w:p>
        </w:tc>
        <w:tc>
          <w:tcPr>
            <w:tcW w:w="405" w:type="pct"/>
          </w:tcPr>
          <w:p w14:paraId="64EA24B8" w14:textId="77777777" w:rsidR="004F1FD1" w:rsidRPr="00803E68" w:rsidRDefault="004F1FD1" w:rsidP="004F1FD1">
            <w:pPr>
              <w:pStyle w:val="100"/>
              <w:rPr>
                <w:lang w:val="en-US"/>
              </w:rPr>
            </w:pPr>
          </w:p>
        </w:tc>
        <w:tc>
          <w:tcPr>
            <w:tcW w:w="581" w:type="pct"/>
          </w:tcPr>
          <w:p w14:paraId="058F90DF" w14:textId="77777777" w:rsidR="004F1FD1" w:rsidRPr="00803E68" w:rsidRDefault="004F1FD1" w:rsidP="004F1FD1">
            <w:pPr>
              <w:pStyle w:val="100"/>
            </w:pPr>
            <w:r w:rsidRPr="00803E68">
              <w:t>materialCollectDate</w:t>
            </w:r>
          </w:p>
        </w:tc>
        <w:tc>
          <w:tcPr>
            <w:tcW w:w="631" w:type="pct"/>
          </w:tcPr>
          <w:p w14:paraId="6FB56F4F" w14:textId="77777777" w:rsidR="004F1FD1" w:rsidRPr="00803E68" w:rsidRDefault="004F1FD1" w:rsidP="004F1FD1">
            <w:pPr>
              <w:pStyle w:val="103"/>
            </w:pPr>
            <w:r w:rsidRPr="00803E68">
              <w:t>О</w:t>
            </w:r>
          </w:p>
        </w:tc>
        <w:tc>
          <w:tcPr>
            <w:tcW w:w="484" w:type="pct"/>
          </w:tcPr>
          <w:p w14:paraId="1E7C21A9" w14:textId="77777777" w:rsidR="004F1FD1" w:rsidRPr="00803E68" w:rsidRDefault="004F1FD1" w:rsidP="004F1FD1">
            <w:pPr>
              <w:pStyle w:val="100"/>
            </w:pPr>
            <w:r w:rsidRPr="00803E68">
              <w:t>Дата взятия материала</w:t>
            </w:r>
          </w:p>
        </w:tc>
        <w:tc>
          <w:tcPr>
            <w:tcW w:w="485" w:type="pct"/>
          </w:tcPr>
          <w:p w14:paraId="1B2422E5" w14:textId="77777777" w:rsidR="004F1FD1" w:rsidRPr="00803E68" w:rsidRDefault="004F1FD1" w:rsidP="004F1FD1">
            <w:pPr>
              <w:pStyle w:val="100"/>
            </w:pPr>
            <w:r w:rsidRPr="00803E68">
              <w:t>date</w:t>
            </w:r>
            <w:r w:rsidRPr="00803E68">
              <w:rPr>
                <w:lang w:val="en-US"/>
              </w:rPr>
              <w:t>Time</w:t>
            </w:r>
          </w:p>
        </w:tc>
        <w:tc>
          <w:tcPr>
            <w:tcW w:w="920" w:type="pct"/>
          </w:tcPr>
          <w:p w14:paraId="545B5E24" w14:textId="77777777" w:rsidR="004F1FD1" w:rsidRPr="00803E68" w:rsidRDefault="004F1FD1" w:rsidP="004F1FD1">
            <w:pPr>
              <w:pStyle w:val="100"/>
            </w:pPr>
          </w:p>
        </w:tc>
        <w:tc>
          <w:tcPr>
            <w:tcW w:w="1319" w:type="pct"/>
          </w:tcPr>
          <w:p w14:paraId="503778B3" w14:textId="77777777" w:rsidR="004F1FD1" w:rsidRPr="00803E68" w:rsidRDefault="004F1FD1" w:rsidP="004F1FD1">
            <w:pPr>
              <w:pStyle w:val="103"/>
            </w:pPr>
          </w:p>
        </w:tc>
      </w:tr>
      <w:tr w:rsidR="004F1FD1" w:rsidRPr="00803E68" w14:paraId="67EBEBDF" w14:textId="77777777" w:rsidTr="00F25F31">
        <w:trPr>
          <w:trHeight w:val="454"/>
        </w:trPr>
        <w:tc>
          <w:tcPr>
            <w:tcW w:w="175" w:type="pct"/>
          </w:tcPr>
          <w:p w14:paraId="51C67B85" w14:textId="77777777" w:rsidR="004F1FD1" w:rsidRPr="00803E68" w:rsidRDefault="004F1FD1" w:rsidP="004F1FD1">
            <w:pPr>
              <w:pStyle w:val="100"/>
            </w:pPr>
          </w:p>
        </w:tc>
        <w:tc>
          <w:tcPr>
            <w:tcW w:w="405" w:type="pct"/>
          </w:tcPr>
          <w:p w14:paraId="467D81CC" w14:textId="77777777" w:rsidR="004F1FD1" w:rsidRPr="00803E68" w:rsidRDefault="004F1FD1" w:rsidP="004F1FD1">
            <w:pPr>
              <w:pStyle w:val="100"/>
            </w:pPr>
          </w:p>
        </w:tc>
        <w:tc>
          <w:tcPr>
            <w:tcW w:w="581" w:type="pct"/>
          </w:tcPr>
          <w:p w14:paraId="57E938D6" w14:textId="77777777" w:rsidR="004F1FD1" w:rsidRPr="00803E68" w:rsidRDefault="004F1FD1" w:rsidP="004F1FD1">
            <w:pPr>
              <w:pStyle w:val="100"/>
              <w:rPr>
                <w:lang w:val="en-US"/>
              </w:rPr>
            </w:pPr>
            <w:r w:rsidRPr="00803E68">
              <w:t>resultReceived</w:t>
            </w:r>
            <w:r w:rsidRPr="00803E68">
              <w:rPr>
                <w:lang w:val="en-US"/>
              </w:rPr>
              <w:t>Code</w:t>
            </w:r>
          </w:p>
        </w:tc>
        <w:tc>
          <w:tcPr>
            <w:tcW w:w="631" w:type="pct"/>
          </w:tcPr>
          <w:p w14:paraId="29365FC2" w14:textId="77777777" w:rsidR="004F1FD1" w:rsidRPr="00803E68" w:rsidRDefault="004F1FD1" w:rsidP="004F1FD1">
            <w:pPr>
              <w:pStyle w:val="103"/>
            </w:pPr>
            <w:r w:rsidRPr="00803E68">
              <w:t>Н</w:t>
            </w:r>
          </w:p>
        </w:tc>
        <w:tc>
          <w:tcPr>
            <w:tcW w:w="484" w:type="pct"/>
          </w:tcPr>
          <w:p w14:paraId="26044C2D" w14:textId="77777777" w:rsidR="004F1FD1" w:rsidRPr="00803E68" w:rsidRDefault="004F1FD1" w:rsidP="004F1FD1">
            <w:pPr>
              <w:pStyle w:val="100"/>
            </w:pPr>
            <w:r w:rsidRPr="00803E68">
              <w:t>Признак получения результата диагностики</w:t>
            </w:r>
          </w:p>
        </w:tc>
        <w:tc>
          <w:tcPr>
            <w:tcW w:w="485" w:type="pct"/>
          </w:tcPr>
          <w:p w14:paraId="0DEB24C1" w14:textId="77777777" w:rsidR="004F1FD1" w:rsidRPr="00803E68" w:rsidRDefault="004F1FD1" w:rsidP="004F1FD1">
            <w:pPr>
              <w:pStyle w:val="100"/>
            </w:pPr>
            <w:r w:rsidRPr="00803E68">
              <w:t>integer</w:t>
            </w:r>
          </w:p>
        </w:tc>
        <w:tc>
          <w:tcPr>
            <w:tcW w:w="920" w:type="pct"/>
          </w:tcPr>
          <w:p w14:paraId="10EDC1C1" w14:textId="77777777" w:rsidR="004F1FD1" w:rsidRPr="00803E68" w:rsidRDefault="004F1FD1" w:rsidP="004F1FD1">
            <w:pPr>
              <w:pStyle w:val="100"/>
            </w:pPr>
            <w:r w:rsidRPr="00803E68">
              <w:t>PMP_DIAGNOSTIC_RESULT_SIGN</w:t>
            </w:r>
          </w:p>
        </w:tc>
        <w:tc>
          <w:tcPr>
            <w:tcW w:w="1319" w:type="pct"/>
          </w:tcPr>
          <w:p w14:paraId="0C2EC117" w14:textId="77777777" w:rsidR="004F1FD1" w:rsidRPr="00803E68" w:rsidRDefault="004F1FD1" w:rsidP="004F1FD1">
            <w:pPr>
              <w:pStyle w:val="100"/>
            </w:pPr>
            <w:r w:rsidRPr="00803E68">
              <w:t>[0- Результата диагностики нет;</w:t>
            </w:r>
          </w:p>
          <w:p w14:paraId="78B236C4" w14:textId="77777777" w:rsidR="004F1FD1" w:rsidRPr="00803E68" w:rsidRDefault="004F1FD1" w:rsidP="004F1FD1">
            <w:pPr>
              <w:pStyle w:val="100"/>
            </w:pPr>
            <w:r w:rsidRPr="00803E68">
              <w:t>1- Результат диагностики получен]</w:t>
            </w:r>
          </w:p>
        </w:tc>
      </w:tr>
      <w:tr w:rsidR="004F1FD1" w:rsidRPr="00803E68" w14:paraId="0EF82A7E" w14:textId="77777777" w:rsidTr="00F25F31">
        <w:trPr>
          <w:trHeight w:val="454"/>
        </w:trPr>
        <w:tc>
          <w:tcPr>
            <w:tcW w:w="175" w:type="pct"/>
          </w:tcPr>
          <w:p w14:paraId="60C4AECA" w14:textId="77777777" w:rsidR="004F1FD1" w:rsidRPr="00803E68" w:rsidRDefault="004F1FD1" w:rsidP="004F1FD1">
            <w:pPr>
              <w:pStyle w:val="100"/>
            </w:pPr>
          </w:p>
        </w:tc>
        <w:tc>
          <w:tcPr>
            <w:tcW w:w="405" w:type="pct"/>
          </w:tcPr>
          <w:p w14:paraId="747260FC" w14:textId="77777777" w:rsidR="004F1FD1" w:rsidRPr="00803E68" w:rsidRDefault="004F1FD1" w:rsidP="004F1FD1">
            <w:pPr>
              <w:pStyle w:val="100"/>
            </w:pPr>
          </w:p>
        </w:tc>
        <w:tc>
          <w:tcPr>
            <w:tcW w:w="581" w:type="pct"/>
          </w:tcPr>
          <w:p w14:paraId="62FF8913" w14:textId="77777777" w:rsidR="004F1FD1" w:rsidRPr="00803E68" w:rsidRDefault="004F1FD1" w:rsidP="004F1FD1">
            <w:pPr>
              <w:pStyle w:val="100"/>
              <w:rPr>
                <w:lang w:val="en-US"/>
              </w:rPr>
            </w:pPr>
            <w:r w:rsidRPr="00803E68">
              <w:t>markType</w:t>
            </w:r>
            <w:r w:rsidRPr="00803E68">
              <w:rPr>
                <w:lang w:val="en-US"/>
              </w:rPr>
              <w:t>Code</w:t>
            </w:r>
          </w:p>
        </w:tc>
        <w:tc>
          <w:tcPr>
            <w:tcW w:w="631" w:type="pct"/>
          </w:tcPr>
          <w:p w14:paraId="003A7C8A" w14:textId="77777777" w:rsidR="004F1FD1" w:rsidRPr="00803E68" w:rsidRDefault="004F1FD1" w:rsidP="004F1FD1">
            <w:pPr>
              <w:pStyle w:val="103"/>
            </w:pPr>
            <w:r w:rsidRPr="00803E68">
              <w:t>О</w:t>
            </w:r>
          </w:p>
        </w:tc>
        <w:tc>
          <w:tcPr>
            <w:tcW w:w="484" w:type="pct"/>
          </w:tcPr>
          <w:p w14:paraId="5EC87D6B" w14:textId="77777777" w:rsidR="004F1FD1" w:rsidRPr="00803E68" w:rsidRDefault="004F1FD1" w:rsidP="004F1FD1">
            <w:pPr>
              <w:pStyle w:val="100"/>
            </w:pPr>
            <w:r w:rsidRPr="00803E68">
              <w:t>Тип диагностического показателя</w:t>
            </w:r>
          </w:p>
        </w:tc>
        <w:tc>
          <w:tcPr>
            <w:tcW w:w="485" w:type="pct"/>
          </w:tcPr>
          <w:p w14:paraId="4C80500F" w14:textId="77777777" w:rsidR="004F1FD1" w:rsidRPr="00803E68" w:rsidRDefault="004F1FD1" w:rsidP="004F1FD1">
            <w:pPr>
              <w:pStyle w:val="100"/>
            </w:pPr>
            <w:r w:rsidRPr="00803E68">
              <w:t>string</w:t>
            </w:r>
          </w:p>
        </w:tc>
        <w:tc>
          <w:tcPr>
            <w:tcW w:w="920" w:type="pct"/>
          </w:tcPr>
          <w:p w14:paraId="718C1DAC" w14:textId="77777777" w:rsidR="004F1FD1" w:rsidRPr="00803E68" w:rsidRDefault="004F1FD1" w:rsidP="004F1FD1">
            <w:pPr>
              <w:pStyle w:val="100"/>
            </w:pPr>
            <w:r w:rsidRPr="00803E68">
              <w:t>PMP_DIAGNOSTIC_MARK_TYPE</w:t>
            </w:r>
          </w:p>
        </w:tc>
        <w:tc>
          <w:tcPr>
            <w:tcW w:w="1319" w:type="pct"/>
          </w:tcPr>
          <w:p w14:paraId="275B419A" w14:textId="77777777" w:rsidR="004F1FD1" w:rsidRPr="00803E68" w:rsidRDefault="004F1FD1" w:rsidP="004F1FD1">
            <w:pPr>
              <w:pStyle w:val="100"/>
            </w:pPr>
            <w:r w:rsidRPr="00803E68">
              <w:t>[1- Гистологический признак;</w:t>
            </w:r>
          </w:p>
          <w:p w14:paraId="72F07CFF" w14:textId="77777777" w:rsidR="004F1FD1" w:rsidRPr="00803E68" w:rsidRDefault="004F1FD1" w:rsidP="004F1FD1">
            <w:pPr>
              <w:pStyle w:val="100"/>
            </w:pPr>
            <w:r w:rsidRPr="00803E68">
              <w:t>2- Маркер]</w:t>
            </w:r>
          </w:p>
        </w:tc>
      </w:tr>
      <w:tr w:rsidR="004F1FD1" w:rsidRPr="00803E68" w14:paraId="4F936709" w14:textId="77777777" w:rsidTr="00F25F31">
        <w:trPr>
          <w:trHeight w:val="454"/>
        </w:trPr>
        <w:tc>
          <w:tcPr>
            <w:tcW w:w="175" w:type="pct"/>
          </w:tcPr>
          <w:p w14:paraId="6182CDF5" w14:textId="77777777" w:rsidR="004F1FD1" w:rsidRPr="00803E68" w:rsidRDefault="004F1FD1" w:rsidP="004F1FD1">
            <w:pPr>
              <w:pStyle w:val="100"/>
            </w:pPr>
          </w:p>
        </w:tc>
        <w:tc>
          <w:tcPr>
            <w:tcW w:w="405" w:type="pct"/>
          </w:tcPr>
          <w:p w14:paraId="722413F5" w14:textId="77777777" w:rsidR="004F1FD1" w:rsidRPr="00803E68" w:rsidRDefault="004F1FD1" w:rsidP="004F1FD1">
            <w:pPr>
              <w:pStyle w:val="100"/>
            </w:pPr>
          </w:p>
        </w:tc>
        <w:tc>
          <w:tcPr>
            <w:tcW w:w="581" w:type="pct"/>
          </w:tcPr>
          <w:p w14:paraId="6D1E83AE" w14:textId="77777777" w:rsidR="004F1FD1" w:rsidRPr="00803E68" w:rsidRDefault="004F1FD1" w:rsidP="004F1FD1">
            <w:pPr>
              <w:pStyle w:val="100"/>
              <w:rPr>
                <w:lang w:val="en-US"/>
              </w:rPr>
            </w:pPr>
            <w:r w:rsidRPr="00803E68">
              <w:t>mark</w:t>
            </w:r>
            <w:r w:rsidRPr="00803E68">
              <w:rPr>
                <w:lang w:val="en-US"/>
              </w:rPr>
              <w:t>Code</w:t>
            </w:r>
          </w:p>
        </w:tc>
        <w:tc>
          <w:tcPr>
            <w:tcW w:w="631" w:type="pct"/>
          </w:tcPr>
          <w:p w14:paraId="46AE96C8" w14:textId="77777777" w:rsidR="004F1FD1" w:rsidRPr="00803E68" w:rsidRDefault="004F1FD1" w:rsidP="004F1FD1">
            <w:pPr>
              <w:pStyle w:val="103"/>
            </w:pPr>
            <w:r w:rsidRPr="00803E68">
              <w:t>Н</w:t>
            </w:r>
          </w:p>
        </w:tc>
        <w:tc>
          <w:tcPr>
            <w:tcW w:w="484" w:type="pct"/>
          </w:tcPr>
          <w:p w14:paraId="32DB5824" w14:textId="77777777" w:rsidR="004F1FD1" w:rsidRPr="00803E68" w:rsidRDefault="004F1FD1" w:rsidP="004F1FD1">
            <w:pPr>
              <w:pStyle w:val="100"/>
            </w:pPr>
            <w:r w:rsidRPr="00803E68">
              <w:t>Код диагностического показателя</w:t>
            </w:r>
          </w:p>
        </w:tc>
        <w:tc>
          <w:tcPr>
            <w:tcW w:w="485" w:type="pct"/>
          </w:tcPr>
          <w:p w14:paraId="23D11C9F" w14:textId="77777777" w:rsidR="004F1FD1" w:rsidRPr="00803E68" w:rsidRDefault="004F1FD1" w:rsidP="004F1FD1">
            <w:pPr>
              <w:pStyle w:val="100"/>
            </w:pPr>
            <w:r w:rsidRPr="00803E68">
              <w:t>string</w:t>
            </w:r>
          </w:p>
        </w:tc>
        <w:tc>
          <w:tcPr>
            <w:tcW w:w="920" w:type="pct"/>
          </w:tcPr>
          <w:p w14:paraId="2843B470" w14:textId="77777777" w:rsidR="004F1FD1" w:rsidRPr="00803E68" w:rsidRDefault="004F1FD1" w:rsidP="004F1FD1">
            <w:pPr>
              <w:pStyle w:val="100"/>
            </w:pPr>
            <w:r w:rsidRPr="00803E68">
              <w:t>N007 (при указании в поле «Тип диагностического показателя» - 1);</w:t>
            </w:r>
          </w:p>
          <w:p w14:paraId="486DFAC3" w14:textId="77777777" w:rsidR="004F1FD1" w:rsidRPr="00803E68" w:rsidRDefault="004F1FD1" w:rsidP="004F1FD1">
            <w:pPr>
              <w:pStyle w:val="100"/>
            </w:pPr>
            <w:r w:rsidRPr="00803E68">
              <w:t>N010 (при указании в поле «Тип диагностического показателя» - 2)</w:t>
            </w:r>
          </w:p>
        </w:tc>
        <w:tc>
          <w:tcPr>
            <w:tcW w:w="1319" w:type="pct"/>
          </w:tcPr>
          <w:p w14:paraId="3E39EF05" w14:textId="77777777" w:rsidR="004F1FD1" w:rsidRPr="00803E68" w:rsidRDefault="004F1FD1" w:rsidP="004F1FD1">
            <w:pPr>
              <w:pStyle w:val="103"/>
            </w:pPr>
          </w:p>
        </w:tc>
      </w:tr>
      <w:tr w:rsidR="004F1FD1" w:rsidRPr="00803E68" w14:paraId="05423D0B" w14:textId="77777777" w:rsidTr="00F25F31">
        <w:trPr>
          <w:trHeight w:val="454"/>
        </w:trPr>
        <w:tc>
          <w:tcPr>
            <w:tcW w:w="175" w:type="pct"/>
          </w:tcPr>
          <w:p w14:paraId="64E4A467" w14:textId="77777777" w:rsidR="004F1FD1" w:rsidRPr="00803E68" w:rsidRDefault="004F1FD1" w:rsidP="004F1FD1">
            <w:pPr>
              <w:pStyle w:val="100"/>
            </w:pPr>
          </w:p>
        </w:tc>
        <w:tc>
          <w:tcPr>
            <w:tcW w:w="405" w:type="pct"/>
          </w:tcPr>
          <w:p w14:paraId="3283DEFB" w14:textId="77777777" w:rsidR="004F1FD1" w:rsidRPr="00803E68" w:rsidRDefault="004F1FD1" w:rsidP="004F1FD1">
            <w:pPr>
              <w:pStyle w:val="100"/>
            </w:pPr>
            <w:r w:rsidRPr="00803E68">
              <w:t>/ znoResearch</w:t>
            </w:r>
          </w:p>
          <w:p w14:paraId="080E1BAD" w14:textId="77777777" w:rsidR="004F1FD1" w:rsidRPr="00803E68" w:rsidRDefault="004F1FD1" w:rsidP="004F1FD1">
            <w:pPr>
              <w:pStyle w:val="100"/>
            </w:pPr>
            <w:r w:rsidRPr="00803E68">
              <w:lastRenderedPageBreak/>
              <w:t>/ znoResearches</w:t>
            </w:r>
          </w:p>
        </w:tc>
        <w:tc>
          <w:tcPr>
            <w:tcW w:w="581" w:type="pct"/>
          </w:tcPr>
          <w:p w14:paraId="2048832F" w14:textId="77777777" w:rsidR="004F1FD1" w:rsidRPr="00803E68" w:rsidRDefault="004F1FD1" w:rsidP="004F1FD1">
            <w:pPr>
              <w:pStyle w:val="100"/>
              <w:rPr>
                <w:lang w:val="en-US"/>
              </w:rPr>
            </w:pPr>
            <w:r w:rsidRPr="00803E68">
              <w:lastRenderedPageBreak/>
              <w:t>result</w:t>
            </w:r>
            <w:r w:rsidRPr="00803E68">
              <w:rPr>
                <w:lang w:val="en-US"/>
              </w:rPr>
              <w:t>Code</w:t>
            </w:r>
          </w:p>
        </w:tc>
        <w:tc>
          <w:tcPr>
            <w:tcW w:w="631" w:type="pct"/>
          </w:tcPr>
          <w:p w14:paraId="18DD528E" w14:textId="77777777" w:rsidR="004F1FD1" w:rsidRPr="00803E68" w:rsidRDefault="004F1FD1" w:rsidP="004F1FD1">
            <w:pPr>
              <w:pStyle w:val="103"/>
            </w:pPr>
            <w:r w:rsidRPr="00803E68">
              <w:t>Н</w:t>
            </w:r>
          </w:p>
        </w:tc>
        <w:tc>
          <w:tcPr>
            <w:tcW w:w="484" w:type="pct"/>
          </w:tcPr>
          <w:p w14:paraId="7DB4D910" w14:textId="77777777" w:rsidR="004F1FD1" w:rsidRPr="00803E68" w:rsidRDefault="004F1FD1" w:rsidP="004F1FD1">
            <w:pPr>
              <w:pStyle w:val="100"/>
            </w:pPr>
            <w:r w:rsidRPr="00803E68">
              <w:t>Код результата диагностики</w:t>
            </w:r>
          </w:p>
        </w:tc>
        <w:tc>
          <w:tcPr>
            <w:tcW w:w="485" w:type="pct"/>
          </w:tcPr>
          <w:p w14:paraId="1DF845F5" w14:textId="77777777" w:rsidR="004F1FD1" w:rsidRPr="00803E68" w:rsidRDefault="004F1FD1" w:rsidP="004F1FD1">
            <w:pPr>
              <w:pStyle w:val="100"/>
            </w:pPr>
            <w:r w:rsidRPr="00803E68">
              <w:t>string</w:t>
            </w:r>
          </w:p>
        </w:tc>
        <w:tc>
          <w:tcPr>
            <w:tcW w:w="920" w:type="pct"/>
          </w:tcPr>
          <w:p w14:paraId="58A08751" w14:textId="77777777" w:rsidR="004F1FD1" w:rsidRPr="00803E68" w:rsidRDefault="004F1FD1" w:rsidP="004F1FD1">
            <w:pPr>
              <w:pStyle w:val="100"/>
            </w:pPr>
            <w:r w:rsidRPr="00803E68">
              <w:t>N008 (при указании в поле «Тип диагностического показателя» - 1);</w:t>
            </w:r>
          </w:p>
          <w:p w14:paraId="21741AED" w14:textId="77777777" w:rsidR="004F1FD1" w:rsidRPr="00803E68" w:rsidRDefault="004F1FD1" w:rsidP="004F1FD1">
            <w:pPr>
              <w:pStyle w:val="100"/>
            </w:pPr>
            <w:r w:rsidRPr="00803E68">
              <w:lastRenderedPageBreak/>
              <w:t>N011 (при указании в поле «Тип диагностического показателя» - 2)</w:t>
            </w:r>
          </w:p>
        </w:tc>
        <w:tc>
          <w:tcPr>
            <w:tcW w:w="1319" w:type="pct"/>
          </w:tcPr>
          <w:p w14:paraId="7E39AA2B" w14:textId="77777777" w:rsidR="004F1FD1" w:rsidRPr="00803E68" w:rsidRDefault="004F1FD1" w:rsidP="004F1FD1">
            <w:pPr>
              <w:pStyle w:val="103"/>
            </w:pPr>
          </w:p>
        </w:tc>
      </w:tr>
      <w:tr w:rsidR="004F1FD1" w:rsidRPr="00803E68" w14:paraId="7E6FAF04" w14:textId="77777777" w:rsidTr="00F25F31">
        <w:trPr>
          <w:trHeight w:val="454"/>
        </w:trPr>
        <w:tc>
          <w:tcPr>
            <w:tcW w:w="175" w:type="pct"/>
          </w:tcPr>
          <w:p w14:paraId="592C8791" w14:textId="77777777" w:rsidR="004F1FD1" w:rsidRPr="00803E68" w:rsidRDefault="004F1FD1" w:rsidP="004F1FD1">
            <w:pPr>
              <w:pStyle w:val="100"/>
            </w:pPr>
          </w:p>
        </w:tc>
        <w:tc>
          <w:tcPr>
            <w:tcW w:w="405" w:type="pct"/>
          </w:tcPr>
          <w:p w14:paraId="1C59A4D6" w14:textId="77777777" w:rsidR="004F1FD1" w:rsidRPr="00803E68" w:rsidRDefault="004F1FD1" w:rsidP="004F1FD1">
            <w:pPr>
              <w:pStyle w:val="100"/>
            </w:pPr>
            <w:r w:rsidRPr="00803E68">
              <w:t>znoServices</w:t>
            </w:r>
          </w:p>
        </w:tc>
        <w:tc>
          <w:tcPr>
            <w:tcW w:w="581" w:type="pct"/>
          </w:tcPr>
          <w:p w14:paraId="36157372" w14:textId="77777777" w:rsidR="004F1FD1" w:rsidRPr="00803E68" w:rsidRDefault="004F1FD1" w:rsidP="004F1FD1">
            <w:pPr>
              <w:pStyle w:val="100"/>
            </w:pPr>
          </w:p>
        </w:tc>
        <w:tc>
          <w:tcPr>
            <w:tcW w:w="631" w:type="pct"/>
          </w:tcPr>
          <w:p w14:paraId="6FFA9DC0" w14:textId="77777777" w:rsidR="004F1FD1" w:rsidRPr="00803E68" w:rsidRDefault="004F1FD1" w:rsidP="004F1FD1">
            <w:pPr>
              <w:pStyle w:val="103"/>
            </w:pPr>
            <w:r w:rsidRPr="00803E68">
              <w:t>Н</w:t>
            </w:r>
          </w:p>
        </w:tc>
        <w:tc>
          <w:tcPr>
            <w:tcW w:w="484" w:type="pct"/>
          </w:tcPr>
          <w:p w14:paraId="7C82B792" w14:textId="77777777" w:rsidR="004F1FD1" w:rsidRPr="00803E68" w:rsidRDefault="004F1FD1" w:rsidP="004F1FD1">
            <w:pPr>
              <w:pStyle w:val="100"/>
            </w:pPr>
            <w:r w:rsidRPr="00803E68">
              <w:t>ЗНО: Услуги</w:t>
            </w:r>
          </w:p>
        </w:tc>
        <w:tc>
          <w:tcPr>
            <w:tcW w:w="485" w:type="pct"/>
          </w:tcPr>
          <w:p w14:paraId="3DC960BD" w14:textId="77777777" w:rsidR="004F1FD1" w:rsidRPr="00803E68" w:rsidRDefault="004F1FD1" w:rsidP="004F1FD1">
            <w:pPr>
              <w:pStyle w:val="100"/>
            </w:pPr>
          </w:p>
        </w:tc>
        <w:tc>
          <w:tcPr>
            <w:tcW w:w="920" w:type="pct"/>
          </w:tcPr>
          <w:p w14:paraId="71910082" w14:textId="77777777" w:rsidR="004F1FD1" w:rsidRPr="00803E68" w:rsidRDefault="004F1FD1" w:rsidP="004F1FD1">
            <w:pPr>
              <w:pStyle w:val="100"/>
            </w:pPr>
          </w:p>
        </w:tc>
        <w:tc>
          <w:tcPr>
            <w:tcW w:w="1319" w:type="pct"/>
          </w:tcPr>
          <w:p w14:paraId="62CD70DD" w14:textId="77777777" w:rsidR="004F1FD1" w:rsidRPr="00803E68" w:rsidRDefault="004F1FD1" w:rsidP="004F1FD1">
            <w:pPr>
              <w:pStyle w:val="103"/>
            </w:pPr>
          </w:p>
        </w:tc>
      </w:tr>
      <w:tr w:rsidR="004F1FD1" w:rsidRPr="00803E68" w14:paraId="20F341E3" w14:textId="77777777" w:rsidTr="00F25F31">
        <w:trPr>
          <w:trHeight w:val="454"/>
        </w:trPr>
        <w:tc>
          <w:tcPr>
            <w:tcW w:w="175" w:type="pct"/>
          </w:tcPr>
          <w:p w14:paraId="1D9A1967" w14:textId="77777777" w:rsidR="004F1FD1" w:rsidRPr="00803E68" w:rsidRDefault="004F1FD1" w:rsidP="004F1FD1">
            <w:pPr>
              <w:pStyle w:val="100"/>
            </w:pPr>
          </w:p>
        </w:tc>
        <w:tc>
          <w:tcPr>
            <w:tcW w:w="405" w:type="pct"/>
          </w:tcPr>
          <w:p w14:paraId="3BCD3C17" w14:textId="77777777" w:rsidR="004F1FD1" w:rsidRPr="00803E68" w:rsidRDefault="004F1FD1" w:rsidP="004F1FD1">
            <w:pPr>
              <w:pStyle w:val="100"/>
            </w:pPr>
            <w:r w:rsidRPr="00803E68">
              <w:t>znoService</w:t>
            </w:r>
          </w:p>
        </w:tc>
        <w:tc>
          <w:tcPr>
            <w:tcW w:w="581" w:type="pct"/>
          </w:tcPr>
          <w:p w14:paraId="4B87169F" w14:textId="77777777" w:rsidR="004F1FD1" w:rsidRPr="00803E68" w:rsidRDefault="004F1FD1" w:rsidP="004F1FD1">
            <w:pPr>
              <w:pStyle w:val="100"/>
            </w:pPr>
          </w:p>
        </w:tc>
        <w:tc>
          <w:tcPr>
            <w:tcW w:w="631" w:type="pct"/>
          </w:tcPr>
          <w:p w14:paraId="187BAA8E" w14:textId="77777777" w:rsidR="004F1FD1" w:rsidRPr="00803E68" w:rsidRDefault="004F1FD1" w:rsidP="004F1FD1">
            <w:pPr>
              <w:pStyle w:val="103"/>
            </w:pPr>
            <w:r w:rsidRPr="00803E68">
              <w:t>0-*</w:t>
            </w:r>
          </w:p>
        </w:tc>
        <w:tc>
          <w:tcPr>
            <w:tcW w:w="484" w:type="pct"/>
          </w:tcPr>
          <w:p w14:paraId="5B4AC66D" w14:textId="77777777" w:rsidR="004F1FD1" w:rsidRPr="00803E68" w:rsidRDefault="004F1FD1" w:rsidP="004F1FD1">
            <w:pPr>
              <w:pStyle w:val="100"/>
            </w:pPr>
            <w:r w:rsidRPr="00803E68">
              <w:t>ЗНО: Услуга</w:t>
            </w:r>
          </w:p>
        </w:tc>
        <w:tc>
          <w:tcPr>
            <w:tcW w:w="485" w:type="pct"/>
          </w:tcPr>
          <w:p w14:paraId="5EAB3051" w14:textId="77777777" w:rsidR="004F1FD1" w:rsidRPr="00803E68" w:rsidRDefault="004F1FD1" w:rsidP="004F1FD1">
            <w:pPr>
              <w:pStyle w:val="100"/>
            </w:pPr>
          </w:p>
        </w:tc>
        <w:tc>
          <w:tcPr>
            <w:tcW w:w="920" w:type="pct"/>
          </w:tcPr>
          <w:p w14:paraId="686982C4" w14:textId="77777777" w:rsidR="004F1FD1" w:rsidRPr="00803E68" w:rsidRDefault="004F1FD1" w:rsidP="004F1FD1">
            <w:pPr>
              <w:pStyle w:val="100"/>
            </w:pPr>
          </w:p>
        </w:tc>
        <w:tc>
          <w:tcPr>
            <w:tcW w:w="1319" w:type="pct"/>
          </w:tcPr>
          <w:p w14:paraId="32CA9642" w14:textId="77777777" w:rsidR="004F1FD1" w:rsidRPr="00803E68" w:rsidRDefault="004F1FD1" w:rsidP="004F1FD1">
            <w:pPr>
              <w:pStyle w:val="103"/>
            </w:pPr>
          </w:p>
        </w:tc>
      </w:tr>
      <w:tr w:rsidR="004F1FD1" w:rsidRPr="00803E68" w14:paraId="03F9A471" w14:textId="77777777" w:rsidTr="00F25F31">
        <w:trPr>
          <w:trHeight w:val="454"/>
        </w:trPr>
        <w:tc>
          <w:tcPr>
            <w:tcW w:w="175" w:type="pct"/>
          </w:tcPr>
          <w:p w14:paraId="2F336820" w14:textId="77777777" w:rsidR="004F1FD1" w:rsidRPr="00803E68" w:rsidRDefault="004F1FD1" w:rsidP="004F1FD1">
            <w:pPr>
              <w:pStyle w:val="100"/>
            </w:pPr>
          </w:p>
        </w:tc>
        <w:tc>
          <w:tcPr>
            <w:tcW w:w="405" w:type="pct"/>
          </w:tcPr>
          <w:p w14:paraId="622E521D" w14:textId="77777777" w:rsidR="004F1FD1" w:rsidRPr="00803E68" w:rsidRDefault="004F1FD1" w:rsidP="004F1FD1">
            <w:pPr>
              <w:pStyle w:val="100"/>
            </w:pPr>
            <w:r w:rsidRPr="00803E68">
              <w:rPr>
                <w:lang w:val="en-US"/>
              </w:rPr>
              <w:t>/</w:t>
            </w:r>
          </w:p>
        </w:tc>
        <w:tc>
          <w:tcPr>
            <w:tcW w:w="581" w:type="pct"/>
          </w:tcPr>
          <w:p w14:paraId="26110F1C" w14:textId="77777777" w:rsidR="004F1FD1" w:rsidRPr="00803E68" w:rsidRDefault="004F1FD1" w:rsidP="004F1FD1">
            <w:pPr>
              <w:pStyle w:val="100"/>
            </w:pPr>
            <w:r w:rsidRPr="00803E68">
              <w:rPr>
                <w:lang w:val="en-US"/>
              </w:rPr>
              <w:t>externalSystem</w:t>
            </w:r>
            <w:r w:rsidRPr="00803E68">
              <w:t>id</w:t>
            </w:r>
          </w:p>
        </w:tc>
        <w:tc>
          <w:tcPr>
            <w:tcW w:w="631" w:type="pct"/>
          </w:tcPr>
          <w:p w14:paraId="777D6036" w14:textId="77777777" w:rsidR="004F1FD1" w:rsidRPr="00803E68" w:rsidRDefault="004F1FD1" w:rsidP="004F1FD1">
            <w:pPr>
              <w:pStyle w:val="103"/>
            </w:pPr>
            <w:r w:rsidRPr="00803E68">
              <w:t>Н</w:t>
            </w:r>
          </w:p>
        </w:tc>
        <w:tc>
          <w:tcPr>
            <w:tcW w:w="484" w:type="pct"/>
          </w:tcPr>
          <w:p w14:paraId="1FE0FCEB" w14:textId="77777777" w:rsidR="004F1FD1" w:rsidRPr="00803E68" w:rsidRDefault="004F1FD1" w:rsidP="004F1FD1">
            <w:pPr>
              <w:pStyle w:val="100"/>
            </w:pPr>
            <w:r w:rsidRPr="00803E68">
              <w:t>Идентификатор во внешней системе (МИС)</w:t>
            </w:r>
          </w:p>
        </w:tc>
        <w:tc>
          <w:tcPr>
            <w:tcW w:w="485" w:type="pct"/>
          </w:tcPr>
          <w:p w14:paraId="15537C3F" w14:textId="77777777" w:rsidR="004F1FD1" w:rsidRPr="00803E68" w:rsidRDefault="004F1FD1" w:rsidP="004F1FD1">
            <w:pPr>
              <w:pStyle w:val="100"/>
            </w:pPr>
            <w:r w:rsidRPr="00803E68">
              <w:rPr>
                <w:lang w:val="en-US"/>
              </w:rPr>
              <w:t>string</w:t>
            </w:r>
          </w:p>
        </w:tc>
        <w:tc>
          <w:tcPr>
            <w:tcW w:w="920" w:type="pct"/>
          </w:tcPr>
          <w:p w14:paraId="3ED22B31" w14:textId="77777777" w:rsidR="004F1FD1" w:rsidRPr="00803E68" w:rsidRDefault="004F1FD1" w:rsidP="004F1FD1">
            <w:pPr>
              <w:pStyle w:val="100"/>
            </w:pPr>
          </w:p>
        </w:tc>
        <w:tc>
          <w:tcPr>
            <w:tcW w:w="1319" w:type="pct"/>
          </w:tcPr>
          <w:p w14:paraId="1FCFDA62" w14:textId="77777777" w:rsidR="004F1FD1" w:rsidRPr="00803E68" w:rsidRDefault="004F1FD1" w:rsidP="004F1FD1">
            <w:pPr>
              <w:pStyle w:val="103"/>
            </w:pPr>
          </w:p>
        </w:tc>
      </w:tr>
      <w:tr w:rsidR="004F1FD1" w:rsidRPr="00803E68" w14:paraId="315EBCE7" w14:textId="77777777" w:rsidTr="00F25F31">
        <w:trPr>
          <w:trHeight w:val="454"/>
        </w:trPr>
        <w:tc>
          <w:tcPr>
            <w:tcW w:w="175" w:type="pct"/>
          </w:tcPr>
          <w:p w14:paraId="1B26376E" w14:textId="77777777" w:rsidR="004F1FD1" w:rsidRPr="00803E68" w:rsidRDefault="004F1FD1" w:rsidP="004F1FD1">
            <w:pPr>
              <w:pStyle w:val="100"/>
            </w:pPr>
          </w:p>
        </w:tc>
        <w:tc>
          <w:tcPr>
            <w:tcW w:w="405" w:type="pct"/>
          </w:tcPr>
          <w:p w14:paraId="2429292A" w14:textId="77777777" w:rsidR="004F1FD1" w:rsidRPr="00803E68" w:rsidRDefault="004F1FD1" w:rsidP="004F1FD1">
            <w:pPr>
              <w:pStyle w:val="100"/>
              <w:rPr>
                <w:lang w:val="en-US"/>
              </w:rPr>
            </w:pPr>
          </w:p>
        </w:tc>
        <w:tc>
          <w:tcPr>
            <w:tcW w:w="581" w:type="pct"/>
          </w:tcPr>
          <w:p w14:paraId="5A1CFE8E" w14:textId="77777777" w:rsidR="004F1FD1" w:rsidRPr="00803E68" w:rsidRDefault="004F1FD1" w:rsidP="004F1FD1">
            <w:pPr>
              <w:pStyle w:val="100"/>
              <w:rPr>
                <w:lang w:val="en-US"/>
              </w:rPr>
            </w:pPr>
            <w:r w:rsidRPr="00803E68">
              <w:t>serviceType</w:t>
            </w:r>
            <w:r w:rsidRPr="00803E68">
              <w:rPr>
                <w:lang w:val="en-US"/>
              </w:rPr>
              <w:t>Code</w:t>
            </w:r>
          </w:p>
        </w:tc>
        <w:tc>
          <w:tcPr>
            <w:tcW w:w="631" w:type="pct"/>
          </w:tcPr>
          <w:p w14:paraId="255E86AC" w14:textId="77777777" w:rsidR="004F1FD1" w:rsidRPr="00803E68" w:rsidRDefault="004F1FD1" w:rsidP="004F1FD1">
            <w:pPr>
              <w:pStyle w:val="103"/>
            </w:pPr>
            <w:r w:rsidRPr="00803E68">
              <w:t>О</w:t>
            </w:r>
          </w:p>
        </w:tc>
        <w:tc>
          <w:tcPr>
            <w:tcW w:w="484" w:type="pct"/>
          </w:tcPr>
          <w:p w14:paraId="36613C57" w14:textId="77777777" w:rsidR="004F1FD1" w:rsidRPr="00803E68" w:rsidRDefault="004F1FD1" w:rsidP="004F1FD1">
            <w:pPr>
              <w:pStyle w:val="100"/>
            </w:pPr>
            <w:r w:rsidRPr="00803E68">
              <w:t>Тип услуги</w:t>
            </w:r>
          </w:p>
        </w:tc>
        <w:tc>
          <w:tcPr>
            <w:tcW w:w="485" w:type="pct"/>
          </w:tcPr>
          <w:p w14:paraId="4B54B6DD" w14:textId="77777777" w:rsidR="004F1FD1" w:rsidRPr="00803E68" w:rsidRDefault="004F1FD1" w:rsidP="004F1FD1">
            <w:pPr>
              <w:pStyle w:val="100"/>
            </w:pPr>
            <w:r w:rsidRPr="00803E68">
              <w:t>string</w:t>
            </w:r>
          </w:p>
        </w:tc>
        <w:tc>
          <w:tcPr>
            <w:tcW w:w="920" w:type="pct"/>
          </w:tcPr>
          <w:p w14:paraId="0BF80D49" w14:textId="77777777" w:rsidR="004F1FD1" w:rsidRPr="00803E68" w:rsidRDefault="004F1FD1" w:rsidP="004F1FD1">
            <w:pPr>
              <w:pStyle w:val="100"/>
            </w:pPr>
            <w:r w:rsidRPr="00803E68">
              <w:t>nsi.ffoms  N013 Классификатор типов лечения (OnkLech)</w:t>
            </w:r>
          </w:p>
        </w:tc>
        <w:tc>
          <w:tcPr>
            <w:tcW w:w="1319" w:type="pct"/>
          </w:tcPr>
          <w:p w14:paraId="46226A8F" w14:textId="77777777" w:rsidR="004F1FD1" w:rsidRPr="00803E68" w:rsidRDefault="004F1FD1" w:rsidP="004F1FD1">
            <w:pPr>
              <w:pStyle w:val="103"/>
            </w:pPr>
          </w:p>
        </w:tc>
      </w:tr>
      <w:tr w:rsidR="004F1FD1" w:rsidRPr="00803E68" w14:paraId="59E515B0" w14:textId="77777777" w:rsidTr="00F25F31">
        <w:trPr>
          <w:trHeight w:val="454"/>
        </w:trPr>
        <w:tc>
          <w:tcPr>
            <w:tcW w:w="175" w:type="pct"/>
          </w:tcPr>
          <w:p w14:paraId="1A81B24D" w14:textId="77777777" w:rsidR="004F1FD1" w:rsidRPr="00803E68" w:rsidRDefault="004F1FD1" w:rsidP="004F1FD1">
            <w:pPr>
              <w:pStyle w:val="100"/>
            </w:pPr>
          </w:p>
        </w:tc>
        <w:tc>
          <w:tcPr>
            <w:tcW w:w="405" w:type="pct"/>
          </w:tcPr>
          <w:p w14:paraId="7CA1F947" w14:textId="77777777" w:rsidR="004F1FD1" w:rsidRPr="00803E68" w:rsidRDefault="004F1FD1" w:rsidP="004F1FD1">
            <w:pPr>
              <w:pStyle w:val="100"/>
            </w:pPr>
          </w:p>
        </w:tc>
        <w:tc>
          <w:tcPr>
            <w:tcW w:w="581" w:type="pct"/>
          </w:tcPr>
          <w:p w14:paraId="6CE519AB" w14:textId="77777777" w:rsidR="004F1FD1" w:rsidRPr="00803E68" w:rsidRDefault="004F1FD1" w:rsidP="004F1FD1">
            <w:pPr>
              <w:pStyle w:val="100"/>
              <w:rPr>
                <w:lang w:val="en-US"/>
              </w:rPr>
            </w:pPr>
            <w:r w:rsidRPr="00803E68">
              <w:t>surgeryType</w:t>
            </w:r>
            <w:r w:rsidRPr="00803E68">
              <w:rPr>
                <w:lang w:val="en-US"/>
              </w:rPr>
              <w:t>Code</w:t>
            </w:r>
          </w:p>
        </w:tc>
        <w:tc>
          <w:tcPr>
            <w:tcW w:w="631" w:type="pct"/>
          </w:tcPr>
          <w:p w14:paraId="2C169F25" w14:textId="77777777" w:rsidR="004F1FD1" w:rsidRPr="00803E68" w:rsidRDefault="004F1FD1" w:rsidP="004F1FD1">
            <w:pPr>
              <w:pStyle w:val="103"/>
            </w:pPr>
            <w:r w:rsidRPr="00803E68">
              <w:t>О</w:t>
            </w:r>
          </w:p>
        </w:tc>
        <w:tc>
          <w:tcPr>
            <w:tcW w:w="484" w:type="pct"/>
          </w:tcPr>
          <w:p w14:paraId="7AE4292D" w14:textId="77777777" w:rsidR="004F1FD1" w:rsidRPr="00803E68" w:rsidRDefault="004F1FD1" w:rsidP="004F1FD1">
            <w:pPr>
              <w:pStyle w:val="100"/>
            </w:pPr>
            <w:r w:rsidRPr="00803E68">
              <w:t>Тип хирургического лечения</w:t>
            </w:r>
          </w:p>
        </w:tc>
        <w:tc>
          <w:tcPr>
            <w:tcW w:w="485" w:type="pct"/>
          </w:tcPr>
          <w:p w14:paraId="1E0CA247" w14:textId="77777777" w:rsidR="004F1FD1" w:rsidRPr="00803E68" w:rsidRDefault="004F1FD1" w:rsidP="004F1FD1">
            <w:pPr>
              <w:pStyle w:val="100"/>
            </w:pPr>
            <w:r w:rsidRPr="00803E68">
              <w:t>string</w:t>
            </w:r>
          </w:p>
        </w:tc>
        <w:tc>
          <w:tcPr>
            <w:tcW w:w="920" w:type="pct"/>
          </w:tcPr>
          <w:p w14:paraId="65BA4C3E" w14:textId="77777777" w:rsidR="004F1FD1" w:rsidRPr="00803E68" w:rsidRDefault="004F1FD1" w:rsidP="004F1FD1">
            <w:pPr>
              <w:pStyle w:val="100"/>
            </w:pPr>
            <w:r w:rsidRPr="00803E68">
              <w:t>nsi.ffoms  N014 Классификатор типов хирургического лечения (OnkHir)</w:t>
            </w:r>
          </w:p>
        </w:tc>
        <w:tc>
          <w:tcPr>
            <w:tcW w:w="1319" w:type="pct"/>
          </w:tcPr>
          <w:p w14:paraId="370BC72F" w14:textId="77777777" w:rsidR="004F1FD1" w:rsidRPr="00803E68" w:rsidRDefault="004F1FD1" w:rsidP="004F1FD1">
            <w:pPr>
              <w:pStyle w:val="103"/>
            </w:pPr>
          </w:p>
        </w:tc>
      </w:tr>
      <w:tr w:rsidR="004F1FD1" w:rsidRPr="00803E68" w14:paraId="39861B8A" w14:textId="77777777" w:rsidTr="00F25F31">
        <w:trPr>
          <w:trHeight w:val="454"/>
        </w:trPr>
        <w:tc>
          <w:tcPr>
            <w:tcW w:w="175" w:type="pct"/>
          </w:tcPr>
          <w:p w14:paraId="447DE2F2" w14:textId="77777777" w:rsidR="004F1FD1" w:rsidRPr="00803E68" w:rsidRDefault="004F1FD1" w:rsidP="004F1FD1">
            <w:pPr>
              <w:pStyle w:val="100"/>
            </w:pPr>
          </w:p>
        </w:tc>
        <w:tc>
          <w:tcPr>
            <w:tcW w:w="405" w:type="pct"/>
          </w:tcPr>
          <w:p w14:paraId="2C7827DF" w14:textId="77777777" w:rsidR="004F1FD1" w:rsidRPr="00803E68" w:rsidRDefault="004F1FD1" w:rsidP="004F1FD1">
            <w:pPr>
              <w:pStyle w:val="100"/>
            </w:pPr>
          </w:p>
        </w:tc>
        <w:tc>
          <w:tcPr>
            <w:tcW w:w="581" w:type="pct"/>
          </w:tcPr>
          <w:p w14:paraId="189E5434" w14:textId="77777777" w:rsidR="004F1FD1" w:rsidRPr="00803E68" w:rsidRDefault="004F1FD1" w:rsidP="004F1FD1">
            <w:pPr>
              <w:pStyle w:val="100"/>
              <w:rPr>
                <w:lang w:val="en-US"/>
              </w:rPr>
            </w:pPr>
            <w:r w:rsidRPr="00803E68">
              <w:t>drugTherapyLine</w:t>
            </w:r>
            <w:r w:rsidRPr="00803E68">
              <w:rPr>
                <w:lang w:val="en-US"/>
              </w:rPr>
              <w:t>Code</w:t>
            </w:r>
          </w:p>
        </w:tc>
        <w:tc>
          <w:tcPr>
            <w:tcW w:w="631" w:type="pct"/>
          </w:tcPr>
          <w:p w14:paraId="0D111F98" w14:textId="77777777" w:rsidR="004F1FD1" w:rsidRPr="00803E68" w:rsidRDefault="004F1FD1" w:rsidP="004F1FD1">
            <w:pPr>
              <w:pStyle w:val="103"/>
            </w:pPr>
            <w:r w:rsidRPr="00803E68">
              <w:t>Н</w:t>
            </w:r>
          </w:p>
        </w:tc>
        <w:tc>
          <w:tcPr>
            <w:tcW w:w="484" w:type="pct"/>
          </w:tcPr>
          <w:p w14:paraId="64F5AF62" w14:textId="77777777" w:rsidR="004F1FD1" w:rsidRPr="00803E68" w:rsidRDefault="004F1FD1" w:rsidP="004F1FD1">
            <w:pPr>
              <w:pStyle w:val="100"/>
            </w:pPr>
            <w:r w:rsidRPr="00803E68">
              <w:t>Линия лекарственной терапии</w:t>
            </w:r>
          </w:p>
        </w:tc>
        <w:tc>
          <w:tcPr>
            <w:tcW w:w="485" w:type="pct"/>
          </w:tcPr>
          <w:p w14:paraId="4056200A" w14:textId="77777777" w:rsidR="004F1FD1" w:rsidRPr="00803E68" w:rsidRDefault="004F1FD1" w:rsidP="004F1FD1">
            <w:pPr>
              <w:pStyle w:val="100"/>
            </w:pPr>
            <w:r w:rsidRPr="00803E68">
              <w:t>string</w:t>
            </w:r>
          </w:p>
        </w:tc>
        <w:tc>
          <w:tcPr>
            <w:tcW w:w="920" w:type="pct"/>
          </w:tcPr>
          <w:p w14:paraId="4317E684" w14:textId="77777777" w:rsidR="004F1FD1" w:rsidRPr="00803E68" w:rsidRDefault="004F1FD1" w:rsidP="004F1FD1">
            <w:pPr>
              <w:pStyle w:val="100"/>
            </w:pPr>
            <w:r w:rsidRPr="00803E68">
              <w:t>nsi.ffoms  N015 Классификатор линий лекарственной терапии (OnkLek_L)</w:t>
            </w:r>
          </w:p>
        </w:tc>
        <w:tc>
          <w:tcPr>
            <w:tcW w:w="1319" w:type="pct"/>
          </w:tcPr>
          <w:p w14:paraId="06F3295A" w14:textId="77777777" w:rsidR="004F1FD1" w:rsidRPr="00803E68" w:rsidRDefault="004F1FD1" w:rsidP="004F1FD1">
            <w:pPr>
              <w:pStyle w:val="103"/>
            </w:pPr>
          </w:p>
        </w:tc>
      </w:tr>
      <w:tr w:rsidR="004F1FD1" w:rsidRPr="00803E68" w14:paraId="5F07AF92" w14:textId="77777777" w:rsidTr="00F25F31">
        <w:trPr>
          <w:trHeight w:val="454"/>
        </w:trPr>
        <w:tc>
          <w:tcPr>
            <w:tcW w:w="175" w:type="pct"/>
          </w:tcPr>
          <w:p w14:paraId="68DB5FA9" w14:textId="77777777" w:rsidR="004F1FD1" w:rsidRPr="00803E68" w:rsidRDefault="004F1FD1" w:rsidP="004F1FD1">
            <w:pPr>
              <w:pStyle w:val="100"/>
            </w:pPr>
          </w:p>
        </w:tc>
        <w:tc>
          <w:tcPr>
            <w:tcW w:w="405" w:type="pct"/>
          </w:tcPr>
          <w:p w14:paraId="42F1D121" w14:textId="77777777" w:rsidR="004F1FD1" w:rsidRPr="00803E68" w:rsidRDefault="004F1FD1" w:rsidP="004F1FD1">
            <w:pPr>
              <w:pStyle w:val="100"/>
            </w:pPr>
          </w:p>
        </w:tc>
        <w:tc>
          <w:tcPr>
            <w:tcW w:w="581" w:type="pct"/>
          </w:tcPr>
          <w:p w14:paraId="51F0A6B2" w14:textId="77777777" w:rsidR="004F1FD1" w:rsidRPr="00803E68" w:rsidRDefault="004F1FD1" w:rsidP="004F1FD1">
            <w:pPr>
              <w:pStyle w:val="100"/>
              <w:rPr>
                <w:lang w:val="en-US"/>
              </w:rPr>
            </w:pPr>
            <w:r w:rsidRPr="00803E68">
              <w:t>drugTherapyLoop</w:t>
            </w:r>
            <w:r w:rsidRPr="00803E68">
              <w:rPr>
                <w:lang w:val="en-US"/>
              </w:rPr>
              <w:t>Code</w:t>
            </w:r>
          </w:p>
        </w:tc>
        <w:tc>
          <w:tcPr>
            <w:tcW w:w="631" w:type="pct"/>
          </w:tcPr>
          <w:p w14:paraId="1837CDFD" w14:textId="77777777" w:rsidR="004F1FD1" w:rsidRPr="00803E68" w:rsidRDefault="004F1FD1" w:rsidP="004F1FD1">
            <w:pPr>
              <w:pStyle w:val="103"/>
            </w:pPr>
            <w:r w:rsidRPr="00803E68">
              <w:t>Н</w:t>
            </w:r>
          </w:p>
        </w:tc>
        <w:tc>
          <w:tcPr>
            <w:tcW w:w="484" w:type="pct"/>
          </w:tcPr>
          <w:p w14:paraId="2FE615CA" w14:textId="77777777" w:rsidR="004F1FD1" w:rsidRPr="00803E68" w:rsidRDefault="004F1FD1" w:rsidP="004F1FD1">
            <w:pPr>
              <w:pStyle w:val="100"/>
            </w:pPr>
            <w:r w:rsidRPr="00803E68">
              <w:t>Цикл лекарственной терапии</w:t>
            </w:r>
          </w:p>
        </w:tc>
        <w:tc>
          <w:tcPr>
            <w:tcW w:w="485" w:type="pct"/>
          </w:tcPr>
          <w:p w14:paraId="28DEA6AC" w14:textId="77777777" w:rsidR="004F1FD1" w:rsidRPr="00803E68" w:rsidRDefault="004F1FD1" w:rsidP="004F1FD1">
            <w:pPr>
              <w:pStyle w:val="100"/>
            </w:pPr>
            <w:r w:rsidRPr="00803E68">
              <w:t>string</w:t>
            </w:r>
          </w:p>
        </w:tc>
        <w:tc>
          <w:tcPr>
            <w:tcW w:w="920" w:type="pct"/>
          </w:tcPr>
          <w:p w14:paraId="00ACE87C" w14:textId="77777777" w:rsidR="004F1FD1" w:rsidRPr="00803E68" w:rsidRDefault="004F1FD1" w:rsidP="004F1FD1">
            <w:pPr>
              <w:pStyle w:val="100"/>
            </w:pPr>
            <w:r w:rsidRPr="00803E68">
              <w:t>nsi.ffoms  N016 Классификатор циклов лекарственной терапии (OnkLek_V)</w:t>
            </w:r>
          </w:p>
        </w:tc>
        <w:tc>
          <w:tcPr>
            <w:tcW w:w="1319" w:type="pct"/>
          </w:tcPr>
          <w:p w14:paraId="045F81EA" w14:textId="77777777" w:rsidR="004F1FD1" w:rsidRPr="00803E68" w:rsidRDefault="004F1FD1" w:rsidP="004F1FD1">
            <w:pPr>
              <w:pStyle w:val="103"/>
            </w:pPr>
          </w:p>
        </w:tc>
      </w:tr>
      <w:tr w:rsidR="004F1FD1" w:rsidRPr="00803E68" w14:paraId="25E75F0F" w14:textId="77777777" w:rsidTr="00F25F31">
        <w:trPr>
          <w:trHeight w:val="454"/>
        </w:trPr>
        <w:tc>
          <w:tcPr>
            <w:tcW w:w="175" w:type="pct"/>
          </w:tcPr>
          <w:p w14:paraId="44E756E7" w14:textId="77777777" w:rsidR="004F1FD1" w:rsidRPr="00803E68" w:rsidRDefault="004F1FD1" w:rsidP="004F1FD1">
            <w:pPr>
              <w:pStyle w:val="100"/>
            </w:pPr>
          </w:p>
        </w:tc>
        <w:tc>
          <w:tcPr>
            <w:tcW w:w="405" w:type="pct"/>
          </w:tcPr>
          <w:p w14:paraId="79FDB4DB" w14:textId="77777777" w:rsidR="004F1FD1" w:rsidRPr="00803E68" w:rsidRDefault="004F1FD1" w:rsidP="004F1FD1">
            <w:pPr>
              <w:pStyle w:val="100"/>
            </w:pPr>
          </w:p>
        </w:tc>
        <w:tc>
          <w:tcPr>
            <w:tcW w:w="581" w:type="pct"/>
          </w:tcPr>
          <w:p w14:paraId="151026B4" w14:textId="77777777" w:rsidR="004F1FD1" w:rsidRPr="00803E68" w:rsidRDefault="004F1FD1" w:rsidP="004F1FD1">
            <w:pPr>
              <w:pStyle w:val="100"/>
              <w:rPr>
                <w:lang w:val="en-US"/>
              </w:rPr>
            </w:pPr>
            <w:r w:rsidRPr="00803E68">
              <w:t>radiationTherapyType</w:t>
            </w:r>
            <w:r w:rsidRPr="00803E68">
              <w:rPr>
                <w:lang w:val="en-US"/>
              </w:rPr>
              <w:t>Code</w:t>
            </w:r>
          </w:p>
        </w:tc>
        <w:tc>
          <w:tcPr>
            <w:tcW w:w="631" w:type="pct"/>
          </w:tcPr>
          <w:p w14:paraId="27A985A8" w14:textId="77777777" w:rsidR="004F1FD1" w:rsidRPr="00803E68" w:rsidRDefault="004F1FD1" w:rsidP="004F1FD1">
            <w:pPr>
              <w:pStyle w:val="103"/>
            </w:pPr>
            <w:r w:rsidRPr="00803E68">
              <w:t>Н</w:t>
            </w:r>
          </w:p>
        </w:tc>
        <w:tc>
          <w:tcPr>
            <w:tcW w:w="484" w:type="pct"/>
          </w:tcPr>
          <w:p w14:paraId="2D7955B3" w14:textId="77777777" w:rsidR="004F1FD1" w:rsidRPr="00803E68" w:rsidRDefault="004F1FD1" w:rsidP="004F1FD1">
            <w:pPr>
              <w:pStyle w:val="100"/>
            </w:pPr>
            <w:r w:rsidRPr="00803E68">
              <w:t>Тип лучевой терапии</w:t>
            </w:r>
          </w:p>
        </w:tc>
        <w:tc>
          <w:tcPr>
            <w:tcW w:w="485" w:type="pct"/>
          </w:tcPr>
          <w:p w14:paraId="22D97B70" w14:textId="77777777" w:rsidR="004F1FD1" w:rsidRPr="00803E68" w:rsidRDefault="004F1FD1" w:rsidP="004F1FD1">
            <w:pPr>
              <w:pStyle w:val="100"/>
            </w:pPr>
            <w:r w:rsidRPr="00803E68">
              <w:t>string</w:t>
            </w:r>
          </w:p>
        </w:tc>
        <w:tc>
          <w:tcPr>
            <w:tcW w:w="920" w:type="pct"/>
          </w:tcPr>
          <w:p w14:paraId="0C612F23" w14:textId="77777777" w:rsidR="004F1FD1" w:rsidRPr="00803E68" w:rsidRDefault="004F1FD1" w:rsidP="004F1FD1">
            <w:pPr>
              <w:pStyle w:val="100"/>
            </w:pPr>
            <w:r w:rsidRPr="00803E68">
              <w:t>nsi.ffoms  N017 Классификатор типов лучевой терапии (OnkLuch)</w:t>
            </w:r>
          </w:p>
        </w:tc>
        <w:tc>
          <w:tcPr>
            <w:tcW w:w="1319" w:type="pct"/>
          </w:tcPr>
          <w:p w14:paraId="075A1514" w14:textId="77777777" w:rsidR="004F1FD1" w:rsidRPr="00803E68" w:rsidRDefault="004F1FD1" w:rsidP="004F1FD1">
            <w:pPr>
              <w:pStyle w:val="103"/>
            </w:pPr>
          </w:p>
        </w:tc>
      </w:tr>
      <w:tr w:rsidR="004F1FD1" w:rsidRPr="00EC2AAD" w14:paraId="0C8C2D98" w14:textId="77777777" w:rsidTr="00F25F31">
        <w:trPr>
          <w:trHeight w:val="454"/>
        </w:trPr>
        <w:tc>
          <w:tcPr>
            <w:tcW w:w="175" w:type="pct"/>
          </w:tcPr>
          <w:p w14:paraId="38367E2B" w14:textId="77777777" w:rsidR="004F1FD1" w:rsidRPr="00803E68" w:rsidRDefault="004F1FD1" w:rsidP="004F1FD1">
            <w:pPr>
              <w:pStyle w:val="100"/>
            </w:pPr>
          </w:p>
        </w:tc>
        <w:tc>
          <w:tcPr>
            <w:tcW w:w="405" w:type="pct"/>
          </w:tcPr>
          <w:p w14:paraId="1D93088C" w14:textId="77777777" w:rsidR="004F1FD1" w:rsidRPr="00803E68" w:rsidRDefault="004F1FD1" w:rsidP="004F1FD1">
            <w:pPr>
              <w:pStyle w:val="100"/>
            </w:pPr>
            <w:r w:rsidRPr="00803E68">
              <w:t>/ znoService</w:t>
            </w:r>
          </w:p>
          <w:p w14:paraId="2CBB9CEE" w14:textId="77777777" w:rsidR="004F1FD1" w:rsidRPr="00803E68" w:rsidRDefault="004F1FD1" w:rsidP="004F1FD1">
            <w:pPr>
              <w:pStyle w:val="100"/>
            </w:pPr>
            <w:r w:rsidRPr="00803E68">
              <w:t>/ znoServices</w:t>
            </w:r>
          </w:p>
          <w:p w14:paraId="34802789" w14:textId="77777777" w:rsidR="004F1FD1" w:rsidRPr="00803E68" w:rsidRDefault="004F1FD1" w:rsidP="004F1FD1">
            <w:pPr>
              <w:pStyle w:val="100"/>
            </w:pPr>
            <w:r w:rsidRPr="00803E68">
              <w:lastRenderedPageBreak/>
              <w:t>/ simultaneousServices</w:t>
            </w:r>
          </w:p>
        </w:tc>
        <w:tc>
          <w:tcPr>
            <w:tcW w:w="581" w:type="pct"/>
          </w:tcPr>
          <w:p w14:paraId="33797AC7" w14:textId="77777777" w:rsidR="004F1FD1" w:rsidRPr="00803E68" w:rsidRDefault="004F1FD1" w:rsidP="004F1FD1">
            <w:pPr>
              <w:pStyle w:val="100"/>
            </w:pPr>
            <w:r w:rsidRPr="00803E68">
              <w:lastRenderedPageBreak/>
              <w:t>isVomitingPrevention</w:t>
            </w:r>
          </w:p>
        </w:tc>
        <w:tc>
          <w:tcPr>
            <w:tcW w:w="631" w:type="pct"/>
          </w:tcPr>
          <w:p w14:paraId="5667ED1F" w14:textId="77777777" w:rsidR="004F1FD1" w:rsidRPr="00803E68" w:rsidRDefault="004F1FD1" w:rsidP="004F1FD1">
            <w:pPr>
              <w:pStyle w:val="103"/>
            </w:pPr>
            <w:r w:rsidRPr="00803E68">
              <w:t>О</w:t>
            </w:r>
          </w:p>
        </w:tc>
        <w:tc>
          <w:tcPr>
            <w:tcW w:w="484" w:type="pct"/>
          </w:tcPr>
          <w:p w14:paraId="6C00AD61" w14:textId="77777777" w:rsidR="004F1FD1" w:rsidRPr="00803E68" w:rsidRDefault="004F1FD1" w:rsidP="004F1FD1">
            <w:pPr>
              <w:pStyle w:val="100"/>
            </w:pPr>
            <w:r w:rsidRPr="00803E68">
              <w:t xml:space="preserve">Признак проведения профилактики </w:t>
            </w:r>
            <w:r w:rsidRPr="00803E68">
              <w:lastRenderedPageBreak/>
              <w:t>тошноты и рвотного рефлекса</w:t>
            </w:r>
          </w:p>
        </w:tc>
        <w:tc>
          <w:tcPr>
            <w:tcW w:w="485" w:type="pct"/>
          </w:tcPr>
          <w:p w14:paraId="71084A63" w14:textId="77777777" w:rsidR="004F1FD1" w:rsidRPr="00803E68" w:rsidRDefault="004F1FD1" w:rsidP="004F1FD1">
            <w:pPr>
              <w:pStyle w:val="100"/>
            </w:pPr>
            <w:r w:rsidRPr="00803E68">
              <w:lastRenderedPageBreak/>
              <w:t>bool</w:t>
            </w:r>
          </w:p>
        </w:tc>
        <w:tc>
          <w:tcPr>
            <w:tcW w:w="920" w:type="pct"/>
          </w:tcPr>
          <w:p w14:paraId="661AA462" w14:textId="77777777" w:rsidR="004F1FD1" w:rsidRPr="00803E68" w:rsidRDefault="004F1FD1" w:rsidP="004F1FD1">
            <w:pPr>
              <w:pStyle w:val="100"/>
            </w:pPr>
          </w:p>
        </w:tc>
        <w:tc>
          <w:tcPr>
            <w:tcW w:w="1319" w:type="pct"/>
          </w:tcPr>
          <w:p w14:paraId="27213D83" w14:textId="77777777" w:rsidR="004F1FD1" w:rsidRPr="00803E68" w:rsidRDefault="004F1FD1" w:rsidP="004F1FD1">
            <w:pPr>
              <w:pStyle w:val="100"/>
              <w:jc w:val="center"/>
              <w:rPr>
                <w:lang w:val="en-US"/>
              </w:rPr>
            </w:pPr>
            <w:r w:rsidRPr="00803E68">
              <w:rPr>
                <w:lang w:val="en-US"/>
              </w:rPr>
              <w:t>false</w:t>
            </w:r>
          </w:p>
          <w:p w14:paraId="4141925F" w14:textId="77777777" w:rsidR="004F1FD1" w:rsidRPr="00803E68" w:rsidRDefault="004F1FD1" w:rsidP="004F1FD1">
            <w:pPr>
              <w:pStyle w:val="100"/>
              <w:rPr>
                <w:lang w:val="en-US"/>
              </w:rPr>
            </w:pPr>
            <w:r w:rsidRPr="00803E68">
              <w:rPr>
                <w:lang w:val="en-US"/>
              </w:rPr>
              <w:t xml:space="preserve">[false - </w:t>
            </w:r>
            <w:r w:rsidRPr="00803E68">
              <w:t>ложь</w:t>
            </w:r>
            <w:r w:rsidRPr="00803E68">
              <w:rPr>
                <w:lang w:val="en-US"/>
              </w:rPr>
              <w:t>;</w:t>
            </w:r>
          </w:p>
          <w:p w14:paraId="0B9920CE" w14:textId="77777777" w:rsidR="004F1FD1" w:rsidRPr="00803E68" w:rsidRDefault="004F1FD1" w:rsidP="004F1FD1">
            <w:pPr>
              <w:pStyle w:val="100"/>
              <w:rPr>
                <w:lang w:val="en-US"/>
              </w:rPr>
            </w:pPr>
            <w:r w:rsidRPr="00803E68">
              <w:rPr>
                <w:lang w:val="en-US"/>
              </w:rPr>
              <w:t xml:space="preserve">true - </w:t>
            </w:r>
            <w:r w:rsidRPr="00803E68">
              <w:t>истина</w:t>
            </w:r>
            <w:r w:rsidRPr="00803E68">
              <w:rPr>
                <w:lang w:val="en-US"/>
              </w:rPr>
              <w:t>]</w:t>
            </w:r>
          </w:p>
        </w:tc>
      </w:tr>
      <w:tr w:rsidR="004F1FD1" w:rsidRPr="00803E68" w14:paraId="27690E94" w14:textId="77777777" w:rsidTr="00F25F31">
        <w:trPr>
          <w:trHeight w:val="454"/>
        </w:trPr>
        <w:tc>
          <w:tcPr>
            <w:tcW w:w="5000" w:type="pct"/>
            <w:gridSpan w:val="8"/>
          </w:tcPr>
          <w:p w14:paraId="78BDE0E1" w14:textId="77777777" w:rsidR="004F1FD1" w:rsidRPr="00803E68" w:rsidRDefault="004F1FD1" w:rsidP="004F1FD1">
            <w:pPr>
              <w:pStyle w:val="100"/>
            </w:pPr>
            <w:r w:rsidRPr="00803E68">
              <w:t>Выданные направления</w:t>
            </w:r>
          </w:p>
        </w:tc>
      </w:tr>
      <w:tr w:rsidR="004F1FD1" w:rsidRPr="00803E68" w14:paraId="297461BA" w14:textId="77777777" w:rsidTr="00F25F31">
        <w:trPr>
          <w:trHeight w:val="454"/>
        </w:trPr>
        <w:tc>
          <w:tcPr>
            <w:tcW w:w="175" w:type="pct"/>
          </w:tcPr>
          <w:p w14:paraId="0460FA8B" w14:textId="77777777" w:rsidR="004F1FD1" w:rsidRPr="00803E68" w:rsidRDefault="004F1FD1" w:rsidP="004F1FD1">
            <w:pPr>
              <w:pStyle w:val="100"/>
            </w:pPr>
          </w:p>
        </w:tc>
        <w:tc>
          <w:tcPr>
            <w:tcW w:w="405" w:type="pct"/>
          </w:tcPr>
          <w:p w14:paraId="17785182" w14:textId="77777777" w:rsidR="004F1FD1" w:rsidRPr="00803E68" w:rsidRDefault="004F1FD1" w:rsidP="004F1FD1">
            <w:pPr>
              <w:pStyle w:val="100"/>
            </w:pPr>
            <w:r w:rsidRPr="00803E68">
              <w:t>outcomeReferrals</w:t>
            </w:r>
          </w:p>
        </w:tc>
        <w:tc>
          <w:tcPr>
            <w:tcW w:w="581" w:type="pct"/>
          </w:tcPr>
          <w:p w14:paraId="7DDBA5BD" w14:textId="77777777" w:rsidR="004F1FD1" w:rsidRPr="00803E68" w:rsidRDefault="004F1FD1" w:rsidP="004F1FD1">
            <w:pPr>
              <w:pStyle w:val="100"/>
            </w:pPr>
          </w:p>
        </w:tc>
        <w:tc>
          <w:tcPr>
            <w:tcW w:w="631" w:type="pct"/>
          </w:tcPr>
          <w:p w14:paraId="6E7248BB" w14:textId="77777777" w:rsidR="004F1FD1" w:rsidRPr="00803E68" w:rsidRDefault="004F1FD1" w:rsidP="004F1FD1">
            <w:pPr>
              <w:pStyle w:val="103"/>
            </w:pPr>
            <w:r w:rsidRPr="00803E68">
              <w:t>Н</w:t>
            </w:r>
          </w:p>
        </w:tc>
        <w:tc>
          <w:tcPr>
            <w:tcW w:w="484" w:type="pct"/>
          </w:tcPr>
          <w:p w14:paraId="315D1E8D" w14:textId="77777777" w:rsidR="004F1FD1" w:rsidRPr="00803E68" w:rsidRDefault="004F1FD1" w:rsidP="004F1FD1">
            <w:pPr>
              <w:pStyle w:val="100"/>
            </w:pPr>
            <w:r w:rsidRPr="00803E68">
              <w:t>Выданные направления</w:t>
            </w:r>
          </w:p>
        </w:tc>
        <w:tc>
          <w:tcPr>
            <w:tcW w:w="485" w:type="pct"/>
          </w:tcPr>
          <w:p w14:paraId="5C69E15C" w14:textId="77777777" w:rsidR="004F1FD1" w:rsidRPr="00803E68" w:rsidRDefault="004F1FD1" w:rsidP="004F1FD1">
            <w:pPr>
              <w:pStyle w:val="100"/>
            </w:pPr>
          </w:p>
        </w:tc>
        <w:tc>
          <w:tcPr>
            <w:tcW w:w="920" w:type="pct"/>
          </w:tcPr>
          <w:p w14:paraId="64F773F7" w14:textId="77777777" w:rsidR="004F1FD1" w:rsidRPr="00803E68" w:rsidRDefault="004F1FD1" w:rsidP="004F1FD1">
            <w:pPr>
              <w:pStyle w:val="100"/>
            </w:pPr>
          </w:p>
        </w:tc>
        <w:tc>
          <w:tcPr>
            <w:tcW w:w="1319" w:type="pct"/>
          </w:tcPr>
          <w:p w14:paraId="0428BA01" w14:textId="77777777" w:rsidR="004F1FD1" w:rsidRPr="00803E68" w:rsidRDefault="004F1FD1" w:rsidP="004F1FD1">
            <w:pPr>
              <w:pStyle w:val="103"/>
            </w:pPr>
          </w:p>
        </w:tc>
      </w:tr>
      <w:tr w:rsidR="004F1FD1" w:rsidRPr="00803E68" w14:paraId="7BBC50C8" w14:textId="77777777" w:rsidTr="00F25F31">
        <w:trPr>
          <w:trHeight w:val="454"/>
        </w:trPr>
        <w:tc>
          <w:tcPr>
            <w:tcW w:w="175" w:type="pct"/>
          </w:tcPr>
          <w:p w14:paraId="70D5DA3C" w14:textId="77777777" w:rsidR="004F1FD1" w:rsidRPr="00803E68" w:rsidRDefault="004F1FD1" w:rsidP="004F1FD1">
            <w:pPr>
              <w:pStyle w:val="100"/>
            </w:pPr>
          </w:p>
        </w:tc>
        <w:tc>
          <w:tcPr>
            <w:tcW w:w="405" w:type="pct"/>
          </w:tcPr>
          <w:p w14:paraId="57221C71" w14:textId="77777777" w:rsidR="004F1FD1" w:rsidRPr="00803E68" w:rsidRDefault="004F1FD1" w:rsidP="004F1FD1">
            <w:pPr>
              <w:pStyle w:val="100"/>
            </w:pPr>
            <w:r w:rsidRPr="00803E68">
              <w:t>outcomeReferral</w:t>
            </w:r>
          </w:p>
        </w:tc>
        <w:tc>
          <w:tcPr>
            <w:tcW w:w="581" w:type="pct"/>
          </w:tcPr>
          <w:p w14:paraId="52AA0393" w14:textId="77777777" w:rsidR="004F1FD1" w:rsidRPr="00803E68" w:rsidRDefault="004F1FD1" w:rsidP="004F1FD1">
            <w:pPr>
              <w:pStyle w:val="100"/>
            </w:pPr>
          </w:p>
        </w:tc>
        <w:tc>
          <w:tcPr>
            <w:tcW w:w="631" w:type="pct"/>
          </w:tcPr>
          <w:p w14:paraId="5F580727" w14:textId="77777777" w:rsidR="004F1FD1" w:rsidRPr="00803E68" w:rsidRDefault="004F1FD1" w:rsidP="004F1FD1">
            <w:pPr>
              <w:pStyle w:val="103"/>
            </w:pPr>
            <w:r w:rsidRPr="00803E68">
              <w:t>0 -*</w:t>
            </w:r>
          </w:p>
        </w:tc>
        <w:tc>
          <w:tcPr>
            <w:tcW w:w="484" w:type="pct"/>
          </w:tcPr>
          <w:p w14:paraId="4F173A75" w14:textId="77777777" w:rsidR="004F1FD1" w:rsidRPr="00803E68" w:rsidRDefault="004F1FD1" w:rsidP="004F1FD1">
            <w:pPr>
              <w:pStyle w:val="100"/>
            </w:pPr>
            <w:r w:rsidRPr="00803E68">
              <w:t>Выданное направление</w:t>
            </w:r>
          </w:p>
        </w:tc>
        <w:tc>
          <w:tcPr>
            <w:tcW w:w="485" w:type="pct"/>
          </w:tcPr>
          <w:p w14:paraId="492A8BCC" w14:textId="77777777" w:rsidR="004F1FD1" w:rsidRPr="00803E68" w:rsidRDefault="004F1FD1" w:rsidP="004F1FD1">
            <w:pPr>
              <w:pStyle w:val="100"/>
            </w:pPr>
          </w:p>
        </w:tc>
        <w:tc>
          <w:tcPr>
            <w:tcW w:w="920" w:type="pct"/>
          </w:tcPr>
          <w:p w14:paraId="0041DD2A" w14:textId="77777777" w:rsidR="004F1FD1" w:rsidRPr="00803E68" w:rsidRDefault="004F1FD1" w:rsidP="004F1FD1">
            <w:pPr>
              <w:pStyle w:val="100"/>
            </w:pPr>
          </w:p>
        </w:tc>
        <w:tc>
          <w:tcPr>
            <w:tcW w:w="1319" w:type="pct"/>
          </w:tcPr>
          <w:p w14:paraId="79CE55BE" w14:textId="77777777" w:rsidR="004F1FD1" w:rsidRPr="00803E68" w:rsidRDefault="004F1FD1" w:rsidP="004F1FD1">
            <w:pPr>
              <w:pStyle w:val="103"/>
            </w:pPr>
          </w:p>
        </w:tc>
      </w:tr>
      <w:tr w:rsidR="004F1FD1" w:rsidRPr="00803E68" w14:paraId="32CF464D" w14:textId="77777777" w:rsidTr="00F25F31">
        <w:trPr>
          <w:trHeight w:val="454"/>
        </w:trPr>
        <w:tc>
          <w:tcPr>
            <w:tcW w:w="175" w:type="pct"/>
          </w:tcPr>
          <w:p w14:paraId="02741381" w14:textId="77777777" w:rsidR="004F1FD1" w:rsidRPr="00803E68" w:rsidRDefault="004F1FD1" w:rsidP="004F1FD1">
            <w:pPr>
              <w:pStyle w:val="100"/>
            </w:pPr>
          </w:p>
        </w:tc>
        <w:tc>
          <w:tcPr>
            <w:tcW w:w="405" w:type="pct"/>
          </w:tcPr>
          <w:p w14:paraId="3A1CDF4E" w14:textId="77777777" w:rsidR="004F1FD1" w:rsidRPr="00803E68" w:rsidRDefault="004F1FD1" w:rsidP="004F1FD1">
            <w:pPr>
              <w:pStyle w:val="100"/>
            </w:pPr>
          </w:p>
        </w:tc>
        <w:tc>
          <w:tcPr>
            <w:tcW w:w="581" w:type="pct"/>
          </w:tcPr>
          <w:p w14:paraId="00AF89F6" w14:textId="77777777" w:rsidR="004F1FD1" w:rsidRPr="00803E68" w:rsidRDefault="004F1FD1" w:rsidP="004F1FD1">
            <w:pPr>
              <w:pStyle w:val="100"/>
            </w:pPr>
            <w:r w:rsidRPr="00803E68">
              <w:t>external</w:t>
            </w:r>
            <w:r w:rsidRPr="00803E68">
              <w:rPr>
                <w:lang w:val="en-US"/>
              </w:rPr>
              <w:t>System</w:t>
            </w:r>
            <w:r w:rsidRPr="00803E68">
              <w:t>Id</w:t>
            </w:r>
          </w:p>
        </w:tc>
        <w:tc>
          <w:tcPr>
            <w:tcW w:w="631" w:type="pct"/>
          </w:tcPr>
          <w:p w14:paraId="694C4595" w14:textId="77777777" w:rsidR="004F1FD1" w:rsidRPr="00803E68" w:rsidRDefault="004F1FD1" w:rsidP="004F1FD1">
            <w:pPr>
              <w:pStyle w:val="103"/>
            </w:pPr>
            <w:r w:rsidRPr="00803E68">
              <w:t>Н</w:t>
            </w:r>
          </w:p>
        </w:tc>
        <w:tc>
          <w:tcPr>
            <w:tcW w:w="484" w:type="pct"/>
          </w:tcPr>
          <w:p w14:paraId="2E164D35" w14:textId="77777777" w:rsidR="004F1FD1" w:rsidRPr="00803E68" w:rsidRDefault="004F1FD1" w:rsidP="004F1FD1">
            <w:pPr>
              <w:pStyle w:val="100"/>
            </w:pPr>
            <w:r w:rsidRPr="00803E68">
              <w:t>Идентификатор записи во внешней системе (МИС)</w:t>
            </w:r>
          </w:p>
        </w:tc>
        <w:tc>
          <w:tcPr>
            <w:tcW w:w="485" w:type="pct"/>
          </w:tcPr>
          <w:p w14:paraId="289CB4A9" w14:textId="77777777" w:rsidR="004F1FD1" w:rsidRPr="00803E68" w:rsidRDefault="004F1FD1" w:rsidP="004F1FD1">
            <w:pPr>
              <w:pStyle w:val="100"/>
            </w:pPr>
            <w:r w:rsidRPr="00803E68">
              <w:t>string</w:t>
            </w:r>
          </w:p>
        </w:tc>
        <w:tc>
          <w:tcPr>
            <w:tcW w:w="920" w:type="pct"/>
          </w:tcPr>
          <w:p w14:paraId="1ECB7909" w14:textId="77777777" w:rsidR="004F1FD1" w:rsidRPr="00803E68" w:rsidRDefault="004F1FD1" w:rsidP="004F1FD1">
            <w:pPr>
              <w:pStyle w:val="100"/>
            </w:pPr>
          </w:p>
        </w:tc>
        <w:tc>
          <w:tcPr>
            <w:tcW w:w="1319" w:type="pct"/>
          </w:tcPr>
          <w:p w14:paraId="7EEF063D" w14:textId="77777777" w:rsidR="004F1FD1" w:rsidRPr="00803E68" w:rsidRDefault="004F1FD1" w:rsidP="004F1FD1">
            <w:pPr>
              <w:pStyle w:val="100"/>
            </w:pPr>
          </w:p>
        </w:tc>
      </w:tr>
      <w:tr w:rsidR="004F1FD1" w:rsidRPr="00803E68" w14:paraId="6A04FE5E" w14:textId="77777777" w:rsidTr="00F25F31">
        <w:trPr>
          <w:trHeight w:val="454"/>
        </w:trPr>
        <w:tc>
          <w:tcPr>
            <w:tcW w:w="175" w:type="pct"/>
          </w:tcPr>
          <w:p w14:paraId="54C8C06D" w14:textId="77777777" w:rsidR="004F1FD1" w:rsidRPr="00803E68" w:rsidRDefault="004F1FD1" w:rsidP="004F1FD1">
            <w:pPr>
              <w:pStyle w:val="100"/>
            </w:pPr>
          </w:p>
        </w:tc>
        <w:tc>
          <w:tcPr>
            <w:tcW w:w="405" w:type="pct"/>
          </w:tcPr>
          <w:p w14:paraId="348B083D" w14:textId="77777777" w:rsidR="004F1FD1" w:rsidRPr="00803E68" w:rsidRDefault="004F1FD1" w:rsidP="004F1FD1">
            <w:pPr>
              <w:pStyle w:val="100"/>
            </w:pPr>
          </w:p>
        </w:tc>
        <w:tc>
          <w:tcPr>
            <w:tcW w:w="581" w:type="pct"/>
          </w:tcPr>
          <w:p w14:paraId="54C7E28D" w14:textId="77777777" w:rsidR="004F1FD1" w:rsidRPr="00803E68" w:rsidRDefault="004F1FD1" w:rsidP="004F1FD1">
            <w:pPr>
              <w:pStyle w:val="100"/>
            </w:pPr>
            <w:r w:rsidRPr="00803E68">
              <w:t>senderType</w:t>
            </w:r>
            <w:r w:rsidRPr="00803E68">
              <w:rPr>
                <w:lang w:val="en-US"/>
              </w:rPr>
              <w:t>Code</w:t>
            </w:r>
          </w:p>
        </w:tc>
        <w:tc>
          <w:tcPr>
            <w:tcW w:w="631" w:type="pct"/>
          </w:tcPr>
          <w:p w14:paraId="134B25A0" w14:textId="77777777" w:rsidR="004F1FD1" w:rsidRPr="00803E68" w:rsidRDefault="004F1FD1" w:rsidP="004F1FD1">
            <w:pPr>
              <w:pStyle w:val="103"/>
            </w:pPr>
            <w:r w:rsidRPr="00803E68">
              <w:t>О</w:t>
            </w:r>
          </w:p>
        </w:tc>
        <w:tc>
          <w:tcPr>
            <w:tcW w:w="484" w:type="pct"/>
          </w:tcPr>
          <w:p w14:paraId="44EF1BE7" w14:textId="77777777" w:rsidR="004F1FD1" w:rsidRPr="00803E68" w:rsidRDefault="004F1FD1" w:rsidP="004F1FD1">
            <w:pPr>
              <w:pStyle w:val="100"/>
            </w:pPr>
            <w:r w:rsidRPr="00803E68">
              <w:t>Тип организации выдавшей направление</w:t>
            </w:r>
          </w:p>
        </w:tc>
        <w:tc>
          <w:tcPr>
            <w:tcW w:w="485" w:type="pct"/>
          </w:tcPr>
          <w:p w14:paraId="240E5046" w14:textId="77777777" w:rsidR="004F1FD1" w:rsidRPr="00803E68" w:rsidRDefault="004F1FD1" w:rsidP="004F1FD1">
            <w:pPr>
              <w:pStyle w:val="100"/>
            </w:pPr>
            <w:r w:rsidRPr="00803E68">
              <w:t>integer</w:t>
            </w:r>
          </w:p>
        </w:tc>
        <w:tc>
          <w:tcPr>
            <w:tcW w:w="920" w:type="pct"/>
          </w:tcPr>
          <w:p w14:paraId="542A61B9" w14:textId="77777777" w:rsidR="004F1FD1" w:rsidRPr="00803E68" w:rsidRDefault="004F1FD1" w:rsidP="004F1FD1">
            <w:pPr>
              <w:pStyle w:val="100"/>
            </w:pPr>
            <w:r w:rsidRPr="00803E68">
              <w:t>Предлагается внести данный справочник в НСИ ФОМС</w:t>
            </w:r>
          </w:p>
          <w:p w14:paraId="78F3DD4E" w14:textId="77777777" w:rsidR="004F1FD1" w:rsidRPr="00803E68" w:rsidRDefault="004F1FD1" w:rsidP="004F1FD1">
            <w:pPr>
              <w:pStyle w:val="100"/>
            </w:pPr>
            <w:r w:rsidRPr="00803E68">
              <w:t>На старте будет только «Медицинская организация»</w:t>
            </w:r>
          </w:p>
        </w:tc>
        <w:tc>
          <w:tcPr>
            <w:tcW w:w="1319" w:type="pct"/>
          </w:tcPr>
          <w:p w14:paraId="3E7DF724" w14:textId="77777777" w:rsidR="004F1FD1" w:rsidRPr="00803E68" w:rsidRDefault="004F1FD1" w:rsidP="004F1FD1">
            <w:pPr>
              <w:pStyle w:val="103"/>
            </w:pPr>
            <w:r w:rsidRPr="00803E68">
              <w:t>1</w:t>
            </w:r>
          </w:p>
          <w:p w14:paraId="017EF906" w14:textId="77777777" w:rsidR="004F1FD1" w:rsidRPr="00803E68" w:rsidRDefault="004F1FD1" w:rsidP="004F1FD1">
            <w:pPr>
              <w:pStyle w:val="100"/>
            </w:pPr>
            <w:r w:rsidRPr="00803E68">
              <w:t>[1- Медицинская организация;</w:t>
            </w:r>
          </w:p>
          <w:p w14:paraId="7F23FF97" w14:textId="77777777" w:rsidR="004F1FD1" w:rsidRPr="00803E68" w:rsidRDefault="004F1FD1" w:rsidP="004F1FD1">
            <w:pPr>
              <w:pStyle w:val="100"/>
            </w:pPr>
            <w:r w:rsidRPr="00803E68">
              <w:t>2- Военкомат;</w:t>
            </w:r>
          </w:p>
          <w:p w14:paraId="23114EB3" w14:textId="77777777" w:rsidR="004F1FD1" w:rsidRPr="00803E68" w:rsidRDefault="004F1FD1" w:rsidP="004F1FD1">
            <w:pPr>
              <w:pStyle w:val="100"/>
            </w:pPr>
            <w:r w:rsidRPr="00803E68">
              <w:t>3- Минздрав]</w:t>
            </w:r>
          </w:p>
        </w:tc>
      </w:tr>
      <w:tr w:rsidR="004F1FD1" w:rsidRPr="00803E68" w14:paraId="2DF68267" w14:textId="77777777" w:rsidTr="00F25F31">
        <w:trPr>
          <w:trHeight w:val="454"/>
        </w:trPr>
        <w:tc>
          <w:tcPr>
            <w:tcW w:w="175" w:type="pct"/>
          </w:tcPr>
          <w:p w14:paraId="5C9F5814" w14:textId="77777777" w:rsidR="004F1FD1" w:rsidRPr="00803E68" w:rsidRDefault="004F1FD1" w:rsidP="004F1FD1">
            <w:pPr>
              <w:pStyle w:val="100"/>
            </w:pPr>
          </w:p>
        </w:tc>
        <w:tc>
          <w:tcPr>
            <w:tcW w:w="405" w:type="pct"/>
          </w:tcPr>
          <w:p w14:paraId="6802E1BD" w14:textId="77777777" w:rsidR="004F1FD1" w:rsidRPr="00803E68" w:rsidRDefault="004F1FD1" w:rsidP="004F1FD1">
            <w:pPr>
              <w:pStyle w:val="100"/>
            </w:pPr>
          </w:p>
        </w:tc>
        <w:tc>
          <w:tcPr>
            <w:tcW w:w="581" w:type="pct"/>
          </w:tcPr>
          <w:p w14:paraId="519AEDC5" w14:textId="77777777" w:rsidR="004F1FD1" w:rsidRPr="00803E68" w:rsidRDefault="004F1FD1" w:rsidP="004F1FD1">
            <w:pPr>
              <w:pStyle w:val="100"/>
            </w:pPr>
            <w:r w:rsidRPr="00803E68">
              <w:t>receiverType</w:t>
            </w:r>
            <w:r w:rsidRPr="00803E68">
              <w:rPr>
                <w:lang w:val="en-US"/>
              </w:rPr>
              <w:t>Code</w:t>
            </w:r>
          </w:p>
        </w:tc>
        <w:tc>
          <w:tcPr>
            <w:tcW w:w="631" w:type="pct"/>
          </w:tcPr>
          <w:p w14:paraId="3FA07DCD" w14:textId="77777777" w:rsidR="004F1FD1" w:rsidRPr="00803E68" w:rsidRDefault="004F1FD1" w:rsidP="004F1FD1">
            <w:pPr>
              <w:pStyle w:val="103"/>
            </w:pPr>
            <w:r w:rsidRPr="00803E68">
              <w:t>О</w:t>
            </w:r>
          </w:p>
        </w:tc>
        <w:tc>
          <w:tcPr>
            <w:tcW w:w="484" w:type="pct"/>
          </w:tcPr>
          <w:p w14:paraId="0B06F625" w14:textId="77777777" w:rsidR="004F1FD1" w:rsidRPr="00803E68" w:rsidRDefault="004F1FD1" w:rsidP="004F1FD1">
            <w:pPr>
              <w:pStyle w:val="100"/>
            </w:pPr>
            <w:r w:rsidRPr="00803E68">
              <w:t>Тип организации, в которую выдано направление</w:t>
            </w:r>
          </w:p>
        </w:tc>
        <w:tc>
          <w:tcPr>
            <w:tcW w:w="485" w:type="pct"/>
          </w:tcPr>
          <w:p w14:paraId="251DA6A9" w14:textId="77777777" w:rsidR="004F1FD1" w:rsidRPr="00803E68" w:rsidRDefault="004F1FD1" w:rsidP="004F1FD1">
            <w:pPr>
              <w:pStyle w:val="100"/>
            </w:pPr>
            <w:r w:rsidRPr="00803E68">
              <w:t>integer</w:t>
            </w:r>
          </w:p>
        </w:tc>
        <w:tc>
          <w:tcPr>
            <w:tcW w:w="920" w:type="pct"/>
          </w:tcPr>
          <w:p w14:paraId="7D8F643A" w14:textId="77777777" w:rsidR="004F1FD1" w:rsidRPr="00803E68" w:rsidRDefault="004F1FD1" w:rsidP="004F1FD1">
            <w:pPr>
              <w:pStyle w:val="100"/>
              <w:pBdr>
                <w:top w:val="none" w:sz="4" w:space="0" w:color="000000"/>
                <w:left w:val="none" w:sz="4" w:space="0" w:color="000000"/>
                <w:bottom w:val="none" w:sz="4" w:space="0" w:color="000000"/>
                <w:right w:val="none" w:sz="4" w:space="0" w:color="000000"/>
              </w:pBdr>
            </w:pPr>
            <w:r w:rsidRPr="00803E68">
              <w:t>Предлагается внести данный справочник в НСИ ФОМС</w:t>
            </w:r>
          </w:p>
          <w:p w14:paraId="0105062D" w14:textId="77777777" w:rsidR="004F1FD1" w:rsidRPr="00803E68" w:rsidRDefault="004F1FD1" w:rsidP="004F1FD1">
            <w:pPr>
              <w:pStyle w:val="100"/>
              <w:pBdr>
                <w:top w:val="none" w:sz="4" w:space="0" w:color="000000"/>
                <w:left w:val="none" w:sz="4" w:space="0" w:color="000000"/>
                <w:bottom w:val="none" w:sz="4" w:space="0" w:color="000000"/>
                <w:right w:val="none" w:sz="4" w:space="0" w:color="000000"/>
              </w:pBdr>
            </w:pPr>
            <w:r w:rsidRPr="00803E68">
              <w:t>На старте будет только «Медицинская организация"</w:t>
            </w:r>
          </w:p>
          <w:p w14:paraId="38CA9EA0" w14:textId="77777777" w:rsidR="004F1FD1" w:rsidRPr="00803E68" w:rsidRDefault="004F1FD1" w:rsidP="004F1FD1">
            <w:pPr>
              <w:pStyle w:val="100"/>
            </w:pPr>
            <w:r w:rsidRPr="00803E68">
              <w:t xml:space="preserve"> PMP_RECIEVER_ORG_TYPE</w:t>
            </w:r>
          </w:p>
        </w:tc>
        <w:tc>
          <w:tcPr>
            <w:tcW w:w="1319" w:type="pct"/>
          </w:tcPr>
          <w:p w14:paraId="50343565" w14:textId="77777777" w:rsidR="004F1FD1" w:rsidRPr="00803E68" w:rsidRDefault="004F1FD1" w:rsidP="004F1FD1">
            <w:pPr>
              <w:pStyle w:val="103"/>
            </w:pPr>
            <w:r w:rsidRPr="00803E68">
              <w:t>1</w:t>
            </w:r>
          </w:p>
          <w:p w14:paraId="7DF13DC0" w14:textId="77777777" w:rsidR="004F1FD1" w:rsidRPr="00803E68" w:rsidRDefault="004F1FD1" w:rsidP="004F1FD1">
            <w:pPr>
              <w:pStyle w:val="100"/>
            </w:pPr>
            <w:r w:rsidRPr="00803E68">
              <w:t>[1- Медицинская организация;</w:t>
            </w:r>
          </w:p>
          <w:p w14:paraId="2ADAFBB1" w14:textId="77777777" w:rsidR="004F1FD1" w:rsidRPr="00803E68" w:rsidRDefault="004F1FD1" w:rsidP="004F1FD1">
            <w:pPr>
              <w:pStyle w:val="103"/>
              <w:jc w:val="left"/>
            </w:pPr>
            <w:r w:rsidRPr="00803E68">
              <w:t>2- Учреждение медико-социальной экспертизы]</w:t>
            </w:r>
          </w:p>
        </w:tc>
      </w:tr>
      <w:tr w:rsidR="004F1FD1" w:rsidRPr="00803E68" w14:paraId="3A15D06F" w14:textId="77777777" w:rsidTr="00F25F31">
        <w:trPr>
          <w:trHeight w:val="454"/>
        </w:trPr>
        <w:tc>
          <w:tcPr>
            <w:tcW w:w="175" w:type="pct"/>
          </w:tcPr>
          <w:p w14:paraId="64F57FBC" w14:textId="77777777" w:rsidR="004F1FD1" w:rsidRPr="00803E68" w:rsidRDefault="004F1FD1" w:rsidP="004F1FD1">
            <w:pPr>
              <w:pStyle w:val="100"/>
            </w:pPr>
          </w:p>
        </w:tc>
        <w:tc>
          <w:tcPr>
            <w:tcW w:w="405" w:type="pct"/>
          </w:tcPr>
          <w:p w14:paraId="393232BA" w14:textId="77777777" w:rsidR="004F1FD1" w:rsidRPr="00803E68" w:rsidRDefault="004F1FD1" w:rsidP="004F1FD1">
            <w:pPr>
              <w:pStyle w:val="100"/>
            </w:pPr>
          </w:p>
        </w:tc>
        <w:tc>
          <w:tcPr>
            <w:tcW w:w="581" w:type="pct"/>
          </w:tcPr>
          <w:p w14:paraId="55D0E4D5" w14:textId="77777777" w:rsidR="004F1FD1" w:rsidRPr="00803E68" w:rsidRDefault="004F1FD1" w:rsidP="004F1FD1">
            <w:pPr>
              <w:pStyle w:val="100"/>
            </w:pPr>
            <w:r w:rsidRPr="00803E68">
              <w:t>externalId</w:t>
            </w:r>
          </w:p>
        </w:tc>
        <w:tc>
          <w:tcPr>
            <w:tcW w:w="631" w:type="pct"/>
          </w:tcPr>
          <w:p w14:paraId="49E7A25C" w14:textId="77777777" w:rsidR="004F1FD1" w:rsidRPr="00803E68" w:rsidRDefault="004F1FD1" w:rsidP="004F1FD1">
            <w:pPr>
              <w:pStyle w:val="103"/>
            </w:pPr>
            <w:r w:rsidRPr="00803E68">
              <w:t>Н</w:t>
            </w:r>
          </w:p>
        </w:tc>
        <w:tc>
          <w:tcPr>
            <w:tcW w:w="484" w:type="pct"/>
          </w:tcPr>
          <w:p w14:paraId="564C7B3D" w14:textId="77777777" w:rsidR="004F1FD1" w:rsidRPr="00803E68" w:rsidRDefault="004F1FD1" w:rsidP="004F1FD1">
            <w:pPr>
              <w:pStyle w:val="100"/>
            </w:pPr>
            <w:r w:rsidRPr="00803E68">
              <w:t>Идентификатор электронного направления  в ЕГИСЗ</w:t>
            </w:r>
          </w:p>
        </w:tc>
        <w:tc>
          <w:tcPr>
            <w:tcW w:w="485" w:type="pct"/>
          </w:tcPr>
          <w:p w14:paraId="4F20A881" w14:textId="77777777" w:rsidR="004F1FD1" w:rsidRPr="00803E68" w:rsidRDefault="004F1FD1" w:rsidP="004F1FD1">
            <w:pPr>
              <w:pStyle w:val="100"/>
            </w:pPr>
            <w:r w:rsidRPr="00803E68">
              <w:t>string</w:t>
            </w:r>
          </w:p>
        </w:tc>
        <w:tc>
          <w:tcPr>
            <w:tcW w:w="920" w:type="pct"/>
          </w:tcPr>
          <w:p w14:paraId="0FCFE1CA" w14:textId="77777777" w:rsidR="004F1FD1" w:rsidRDefault="004F1FD1" w:rsidP="004F1FD1">
            <w:pPr>
              <w:pStyle w:val="100"/>
            </w:pPr>
            <w:r>
              <w:t>«Электронные медицинские документы» (OID 1.2.643.5.1.13.13.11.1520)</w:t>
            </w:r>
          </w:p>
          <w:p w14:paraId="32ED326F" w14:textId="77777777" w:rsidR="004F1FD1" w:rsidRPr="00803E68" w:rsidRDefault="004F1FD1" w:rsidP="004F1FD1">
            <w:pPr>
              <w:pStyle w:val="100"/>
            </w:pPr>
          </w:p>
        </w:tc>
        <w:tc>
          <w:tcPr>
            <w:tcW w:w="1319" w:type="pct"/>
          </w:tcPr>
          <w:p w14:paraId="50B4906F" w14:textId="5CEC924F" w:rsidR="004F1FD1" w:rsidRPr="00803E68" w:rsidRDefault="004F1FD1" w:rsidP="004F1FD1">
            <w:pPr>
              <w:pStyle w:val="103"/>
            </w:pPr>
            <w:r w:rsidRPr="002516C3">
              <w:rPr>
                <w:lang w:val="en-US"/>
              </w:rPr>
              <w:t>124.16.23.11.000070374</w:t>
            </w:r>
          </w:p>
        </w:tc>
      </w:tr>
      <w:tr w:rsidR="004F1FD1" w:rsidRPr="00803E68" w14:paraId="3AA5AB54" w14:textId="77777777" w:rsidTr="00F25F31">
        <w:trPr>
          <w:trHeight w:val="454"/>
        </w:trPr>
        <w:tc>
          <w:tcPr>
            <w:tcW w:w="175" w:type="pct"/>
          </w:tcPr>
          <w:p w14:paraId="71EA118E" w14:textId="77777777" w:rsidR="004F1FD1" w:rsidRPr="00803E68" w:rsidRDefault="004F1FD1" w:rsidP="004F1FD1">
            <w:pPr>
              <w:pStyle w:val="100"/>
            </w:pPr>
          </w:p>
        </w:tc>
        <w:tc>
          <w:tcPr>
            <w:tcW w:w="405" w:type="pct"/>
          </w:tcPr>
          <w:p w14:paraId="3BB06F9E" w14:textId="77777777" w:rsidR="004F1FD1" w:rsidRPr="00803E68" w:rsidRDefault="004F1FD1" w:rsidP="004F1FD1">
            <w:pPr>
              <w:pStyle w:val="100"/>
            </w:pPr>
          </w:p>
        </w:tc>
        <w:tc>
          <w:tcPr>
            <w:tcW w:w="581" w:type="pct"/>
          </w:tcPr>
          <w:p w14:paraId="7AB6E420" w14:textId="77777777" w:rsidR="004F1FD1" w:rsidRPr="00803E68" w:rsidRDefault="004F1FD1" w:rsidP="004F1FD1">
            <w:pPr>
              <w:pStyle w:val="100"/>
            </w:pPr>
            <w:r w:rsidRPr="00803E68">
              <w:rPr>
                <w:lang w:val="en-US"/>
              </w:rPr>
              <w:t>refferalE</w:t>
            </w:r>
            <w:r w:rsidRPr="00803E68">
              <w:t>xternalVersion</w:t>
            </w:r>
          </w:p>
        </w:tc>
        <w:tc>
          <w:tcPr>
            <w:tcW w:w="631" w:type="pct"/>
          </w:tcPr>
          <w:p w14:paraId="555A96C3" w14:textId="77777777" w:rsidR="004F1FD1" w:rsidRPr="00803E68" w:rsidRDefault="004F1FD1" w:rsidP="004F1FD1">
            <w:pPr>
              <w:pStyle w:val="103"/>
            </w:pPr>
            <w:r w:rsidRPr="00803E68">
              <w:t>Н</w:t>
            </w:r>
          </w:p>
        </w:tc>
        <w:tc>
          <w:tcPr>
            <w:tcW w:w="484" w:type="pct"/>
          </w:tcPr>
          <w:p w14:paraId="0F56897D" w14:textId="77777777" w:rsidR="004F1FD1" w:rsidRPr="00803E68" w:rsidRDefault="004F1FD1" w:rsidP="004F1FD1">
            <w:pPr>
              <w:pStyle w:val="100"/>
            </w:pPr>
            <w:r w:rsidRPr="00803E68">
              <w:t xml:space="preserve">Номер версии электронного </w:t>
            </w:r>
            <w:r w:rsidRPr="00803E68">
              <w:lastRenderedPageBreak/>
              <w:t>направления во внешней системе</w:t>
            </w:r>
          </w:p>
        </w:tc>
        <w:tc>
          <w:tcPr>
            <w:tcW w:w="485" w:type="pct"/>
          </w:tcPr>
          <w:p w14:paraId="05E5414D" w14:textId="77777777" w:rsidR="004F1FD1" w:rsidRPr="00803E68" w:rsidRDefault="004F1FD1" w:rsidP="004F1FD1">
            <w:pPr>
              <w:pStyle w:val="100"/>
            </w:pPr>
            <w:r w:rsidRPr="00803E68">
              <w:lastRenderedPageBreak/>
              <w:t>string</w:t>
            </w:r>
          </w:p>
        </w:tc>
        <w:tc>
          <w:tcPr>
            <w:tcW w:w="920" w:type="pct"/>
          </w:tcPr>
          <w:p w14:paraId="4706E5FD" w14:textId="77777777" w:rsidR="004F1FD1" w:rsidRPr="00803E68" w:rsidRDefault="004F1FD1" w:rsidP="004F1FD1">
            <w:pPr>
              <w:pStyle w:val="100"/>
            </w:pPr>
          </w:p>
        </w:tc>
        <w:tc>
          <w:tcPr>
            <w:tcW w:w="1319" w:type="pct"/>
          </w:tcPr>
          <w:p w14:paraId="6EB1EB88" w14:textId="77777777" w:rsidR="004F1FD1" w:rsidRPr="00803E68" w:rsidRDefault="004F1FD1" w:rsidP="004F1FD1">
            <w:pPr>
              <w:pStyle w:val="100"/>
            </w:pPr>
            <w:r w:rsidRPr="00803E68">
              <w:t>1</w:t>
            </w:r>
          </w:p>
        </w:tc>
      </w:tr>
      <w:tr w:rsidR="004F1FD1" w:rsidRPr="00803E68" w14:paraId="05C6C012" w14:textId="77777777" w:rsidTr="00F25F31">
        <w:trPr>
          <w:trHeight w:val="454"/>
        </w:trPr>
        <w:tc>
          <w:tcPr>
            <w:tcW w:w="175" w:type="pct"/>
          </w:tcPr>
          <w:p w14:paraId="00AA9727" w14:textId="77777777" w:rsidR="004F1FD1" w:rsidRPr="00803E68" w:rsidRDefault="004F1FD1" w:rsidP="004F1FD1">
            <w:pPr>
              <w:pStyle w:val="100"/>
            </w:pPr>
          </w:p>
        </w:tc>
        <w:tc>
          <w:tcPr>
            <w:tcW w:w="405" w:type="pct"/>
          </w:tcPr>
          <w:p w14:paraId="2B755A48" w14:textId="77777777" w:rsidR="004F1FD1" w:rsidRPr="00803E68" w:rsidRDefault="004F1FD1" w:rsidP="004F1FD1">
            <w:pPr>
              <w:pStyle w:val="100"/>
            </w:pPr>
          </w:p>
        </w:tc>
        <w:tc>
          <w:tcPr>
            <w:tcW w:w="581" w:type="pct"/>
          </w:tcPr>
          <w:p w14:paraId="50154EF4" w14:textId="77777777" w:rsidR="004F1FD1" w:rsidRPr="00803E68" w:rsidRDefault="004F1FD1" w:rsidP="004F1FD1">
            <w:pPr>
              <w:pStyle w:val="100"/>
            </w:pPr>
            <w:r w:rsidRPr="00803E68">
              <w:t>externalSystem</w:t>
            </w:r>
            <w:r w:rsidRPr="00803E68">
              <w:rPr>
                <w:lang w:val="en-US"/>
              </w:rPr>
              <w:t>Code</w:t>
            </w:r>
          </w:p>
        </w:tc>
        <w:tc>
          <w:tcPr>
            <w:tcW w:w="631" w:type="pct"/>
          </w:tcPr>
          <w:p w14:paraId="5A7719FC" w14:textId="77777777" w:rsidR="004F1FD1" w:rsidRDefault="004F1FD1" w:rsidP="004F1FD1">
            <w:pPr>
              <w:pStyle w:val="103"/>
            </w:pPr>
            <w:r>
              <w:t>УО</w:t>
            </w:r>
          </w:p>
          <w:p w14:paraId="5C82C0F7" w14:textId="262CC040" w:rsidR="004F1FD1" w:rsidRPr="00803E68" w:rsidRDefault="004F1FD1" w:rsidP="004F1FD1">
            <w:pPr>
              <w:pStyle w:val="103"/>
            </w:pPr>
            <w:r>
              <w:t xml:space="preserve">Обязательно если заполнено </w:t>
            </w:r>
            <w:r>
              <w:rPr>
                <w:lang w:val="en-US"/>
              </w:rPr>
              <w:t>E</w:t>
            </w:r>
            <w:r>
              <w:t>xternalId</w:t>
            </w:r>
          </w:p>
        </w:tc>
        <w:tc>
          <w:tcPr>
            <w:tcW w:w="484" w:type="pct"/>
          </w:tcPr>
          <w:p w14:paraId="1F31AF7B" w14:textId="77777777" w:rsidR="004F1FD1" w:rsidRPr="00803E68" w:rsidRDefault="004F1FD1" w:rsidP="004F1FD1">
            <w:pPr>
              <w:pStyle w:val="100"/>
            </w:pPr>
            <w:r w:rsidRPr="00803E68">
              <w:t>Внешняя система источник оригинала электронного документа</w:t>
            </w:r>
          </w:p>
        </w:tc>
        <w:tc>
          <w:tcPr>
            <w:tcW w:w="485" w:type="pct"/>
          </w:tcPr>
          <w:p w14:paraId="5025BCCD" w14:textId="77777777" w:rsidR="004F1FD1" w:rsidRPr="00803E68" w:rsidRDefault="004F1FD1" w:rsidP="004F1FD1">
            <w:pPr>
              <w:pStyle w:val="100"/>
            </w:pPr>
            <w:r w:rsidRPr="00803E68">
              <w:t>integer</w:t>
            </w:r>
          </w:p>
        </w:tc>
        <w:tc>
          <w:tcPr>
            <w:tcW w:w="920" w:type="pct"/>
          </w:tcPr>
          <w:p w14:paraId="52C8EA60" w14:textId="77777777" w:rsidR="004F1FD1" w:rsidRPr="00803E68" w:rsidRDefault="004F1FD1" w:rsidP="004F1FD1">
            <w:pPr>
              <w:pStyle w:val="100"/>
            </w:pPr>
            <w:r w:rsidRPr="00803E68">
              <w:t>Система, в которой хранится оригинал электронного направления</w:t>
            </w:r>
          </w:p>
          <w:p w14:paraId="00D43FEB" w14:textId="77777777" w:rsidR="004F1FD1" w:rsidRPr="00803E68" w:rsidRDefault="004F1FD1" w:rsidP="004F1FD1">
            <w:pPr>
              <w:pStyle w:val="100"/>
            </w:pPr>
            <w:r w:rsidRPr="00803E68">
              <w:t>На старте будет только «РЭМД ЕГИСЗ»</w:t>
            </w:r>
          </w:p>
        </w:tc>
        <w:tc>
          <w:tcPr>
            <w:tcW w:w="1319" w:type="pct"/>
          </w:tcPr>
          <w:p w14:paraId="69A4C215" w14:textId="77777777" w:rsidR="004F1FD1" w:rsidRPr="00803E68" w:rsidRDefault="004F1FD1" w:rsidP="004F1FD1">
            <w:pPr>
              <w:pStyle w:val="103"/>
            </w:pPr>
            <w:r w:rsidRPr="00803E68">
              <w:t>1</w:t>
            </w:r>
          </w:p>
          <w:p w14:paraId="70B683CE" w14:textId="77777777" w:rsidR="004F1FD1" w:rsidRPr="00803E68" w:rsidRDefault="004F1FD1" w:rsidP="004F1FD1">
            <w:pPr>
              <w:pStyle w:val="100"/>
            </w:pPr>
            <w:r w:rsidRPr="00803E68">
              <w:t>[1- РЭМД ЕГИСЗ;</w:t>
            </w:r>
          </w:p>
          <w:p w14:paraId="24EB7BE2" w14:textId="77777777" w:rsidR="004F1FD1" w:rsidRPr="00803E68" w:rsidRDefault="004F1FD1" w:rsidP="004F1FD1">
            <w:pPr>
              <w:pStyle w:val="100"/>
            </w:pPr>
            <w:r w:rsidRPr="00803E68">
              <w:t>2- ВМП ЕГИСЗ;</w:t>
            </w:r>
          </w:p>
          <w:p w14:paraId="78FC654A" w14:textId="77777777" w:rsidR="004F1FD1" w:rsidRPr="00803E68" w:rsidRDefault="004F1FD1" w:rsidP="004F1FD1">
            <w:pPr>
              <w:pStyle w:val="103"/>
            </w:pPr>
            <w:r w:rsidRPr="00803E68">
              <w:t>3- СМП ЕГИСЗ]</w:t>
            </w:r>
          </w:p>
        </w:tc>
      </w:tr>
      <w:tr w:rsidR="004F1FD1" w:rsidRPr="00803E68" w14:paraId="0FB20A35" w14:textId="77777777" w:rsidTr="00F25F31">
        <w:trPr>
          <w:trHeight w:val="454"/>
        </w:trPr>
        <w:tc>
          <w:tcPr>
            <w:tcW w:w="175" w:type="pct"/>
          </w:tcPr>
          <w:p w14:paraId="34C33381" w14:textId="77777777" w:rsidR="004F1FD1" w:rsidRPr="00803E68" w:rsidRDefault="004F1FD1" w:rsidP="004F1FD1">
            <w:pPr>
              <w:pStyle w:val="100"/>
            </w:pPr>
          </w:p>
        </w:tc>
        <w:tc>
          <w:tcPr>
            <w:tcW w:w="405" w:type="pct"/>
          </w:tcPr>
          <w:p w14:paraId="3F9BA1D9" w14:textId="77777777" w:rsidR="004F1FD1" w:rsidRPr="00803E68" w:rsidRDefault="004F1FD1" w:rsidP="004F1FD1">
            <w:pPr>
              <w:pStyle w:val="100"/>
            </w:pPr>
          </w:p>
        </w:tc>
        <w:tc>
          <w:tcPr>
            <w:tcW w:w="581" w:type="pct"/>
          </w:tcPr>
          <w:p w14:paraId="509CCE55" w14:textId="77777777" w:rsidR="004F1FD1" w:rsidRPr="00803E68" w:rsidRDefault="004F1FD1" w:rsidP="004F1FD1">
            <w:pPr>
              <w:pStyle w:val="100"/>
            </w:pPr>
            <w:r w:rsidRPr="00803E68">
              <w:t>referralType</w:t>
            </w:r>
            <w:r w:rsidRPr="00803E68">
              <w:rPr>
                <w:lang w:val="en-US"/>
              </w:rPr>
              <w:t>Code</w:t>
            </w:r>
          </w:p>
        </w:tc>
        <w:tc>
          <w:tcPr>
            <w:tcW w:w="631" w:type="pct"/>
          </w:tcPr>
          <w:p w14:paraId="2AA47E2E" w14:textId="77777777" w:rsidR="004F1FD1" w:rsidRPr="00803E68" w:rsidRDefault="004F1FD1" w:rsidP="004F1FD1">
            <w:pPr>
              <w:pStyle w:val="103"/>
            </w:pPr>
            <w:r w:rsidRPr="00803E68">
              <w:t>О</w:t>
            </w:r>
          </w:p>
        </w:tc>
        <w:tc>
          <w:tcPr>
            <w:tcW w:w="484" w:type="pct"/>
          </w:tcPr>
          <w:p w14:paraId="03896263" w14:textId="77777777" w:rsidR="004F1FD1" w:rsidRPr="00803E68" w:rsidRDefault="004F1FD1" w:rsidP="004F1FD1">
            <w:pPr>
              <w:pStyle w:val="100"/>
            </w:pPr>
            <w:r w:rsidRPr="00803E68">
              <w:t>Вид направления</w:t>
            </w:r>
          </w:p>
        </w:tc>
        <w:tc>
          <w:tcPr>
            <w:tcW w:w="485" w:type="pct"/>
          </w:tcPr>
          <w:p w14:paraId="489021DE" w14:textId="77777777" w:rsidR="004F1FD1" w:rsidRPr="00803E68" w:rsidRDefault="004F1FD1" w:rsidP="004F1FD1">
            <w:pPr>
              <w:pStyle w:val="100"/>
            </w:pPr>
            <w:r w:rsidRPr="00803E68">
              <w:t>string</w:t>
            </w:r>
          </w:p>
        </w:tc>
        <w:tc>
          <w:tcPr>
            <w:tcW w:w="920" w:type="pct"/>
          </w:tcPr>
          <w:p w14:paraId="5C701A70" w14:textId="77777777" w:rsidR="004F1FD1" w:rsidRPr="00803E68" w:rsidRDefault="004F1FD1" w:rsidP="004F1FD1">
            <w:pPr>
              <w:pStyle w:val="100"/>
            </w:pPr>
            <w:r w:rsidRPr="00803E68">
              <w:t>nsi.rosminzdrav Виды медицинских направлений</w:t>
            </w:r>
          </w:p>
          <w:p w14:paraId="53B31DE4" w14:textId="77777777" w:rsidR="004F1FD1" w:rsidRPr="00803E68" w:rsidRDefault="004F1FD1" w:rsidP="004F1FD1">
            <w:pPr>
              <w:pStyle w:val="100"/>
            </w:pPr>
            <w:r w:rsidRPr="00803E68">
              <w:t>1.2.643.5.1.13.13.11.1009</w:t>
            </w:r>
          </w:p>
        </w:tc>
        <w:tc>
          <w:tcPr>
            <w:tcW w:w="1319" w:type="pct"/>
          </w:tcPr>
          <w:p w14:paraId="198EA08D" w14:textId="77777777" w:rsidR="004F1FD1" w:rsidRPr="00803E68" w:rsidRDefault="004F1FD1" w:rsidP="004F1FD1">
            <w:pPr>
              <w:pStyle w:val="103"/>
            </w:pPr>
            <w:r w:rsidRPr="00803E68">
              <w:t>1</w:t>
            </w:r>
          </w:p>
        </w:tc>
      </w:tr>
      <w:tr w:rsidR="004F1FD1" w:rsidRPr="00803E68" w14:paraId="26EA0343" w14:textId="77777777" w:rsidTr="00F25F31">
        <w:trPr>
          <w:trHeight w:val="454"/>
        </w:trPr>
        <w:tc>
          <w:tcPr>
            <w:tcW w:w="175" w:type="pct"/>
          </w:tcPr>
          <w:p w14:paraId="3C3E4395" w14:textId="77777777" w:rsidR="004F1FD1" w:rsidRPr="00803E68" w:rsidRDefault="004F1FD1" w:rsidP="004F1FD1">
            <w:pPr>
              <w:pStyle w:val="100"/>
            </w:pPr>
          </w:p>
        </w:tc>
        <w:tc>
          <w:tcPr>
            <w:tcW w:w="405" w:type="pct"/>
          </w:tcPr>
          <w:p w14:paraId="3BB38B0A" w14:textId="77777777" w:rsidR="004F1FD1" w:rsidRPr="00803E68" w:rsidRDefault="004F1FD1" w:rsidP="004F1FD1">
            <w:pPr>
              <w:pStyle w:val="100"/>
            </w:pPr>
          </w:p>
        </w:tc>
        <w:tc>
          <w:tcPr>
            <w:tcW w:w="581" w:type="pct"/>
          </w:tcPr>
          <w:p w14:paraId="71E9C54A" w14:textId="77777777" w:rsidR="004F1FD1" w:rsidRPr="00803E68" w:rsidRDefault="004F1FD1" w:rsidP="004F1FD1">
            <w:pPr>
              <w:pStyle w:val="100"/>
            </w:pPr>
            <w:r w:rsidRPr="00803E68">
              <w:t>referralNumber</w:t>
            </w:r>
          </w:p>
        </w:tc>
        <w:tc>
          <w:tcPr>
            <w:tcW w:w="631" w:type="pct"/>
          </w:tcPr>
          <w:p w14:paraId="30428CBD" w14:textId="77777777" w:rsidR="004F1FD1" w:rsidRPr="00803E68" w:rsidRDefault="004F1FD1" w:rsidP="004F1FD1">
            <w:pPr>
              <w:pStyle w:val="103"/>
            </w:pPr>
            <w:r w:rsidRPr="00803E68">
              <w:t>О</w:t>
            </w:r>
          </w:p>
        </w:tc>
        <w:tc>
          <w:tcPr>
            <w:tcW w:w="484" w:type="pct"/>
          </w:tcPr>
          <w:p w14:paraId="041DF506" w14:textId="77777777" w:rsidR="004F1FD1" w:rsidRPr="00803E68" w:rsidRDefault="004F1FD1" w:rsidP="004F1FD1">
            <w:pPr>
              <w:pStyle w:val="100"/>
            </w:pPr>
            <w:r w:rsidRPr="00803E68">
              <w:t>Номер направления</w:t>
            </w:r>
          </w:p>
        </w:tc>
        <w:tc>
          <w:tcPr>
            <w:tcW w:w="485" w:type="pct"/>
          </w:tcPr>
          <w:p w14:paraId="0C4D89CD" w14:textId="1B9FFAC9" w:rsidR="004F1FD1" w:rsidRPr="00803E68" w:rsidRDefault="004F1FD1" w:rsidP="004F1FD1">
            <w:pPr>
              <w:pStyle w:val="100"/>
            </w:pPr>
            <w:r>
              <w:rPr>
                <w:lang w:val="en-US"/>
              </w:rPr>
              <w:t>N</w:t>
            </w:r>
            <w:r w:rsidRPr="00097EAF">
              <w:rPr>
                <w:lang w:val="en-US"/>
              </w:rPr>
              <w:t>onEmptyText</w:t>
            </w:r>
          </w:p>
        </w:tc>
        <w:tc>
          <w:tcPr>
            <w:tcW w:w="920" w:type="pct"/>
          </w:tcPr>
          <w:p w14:paraId="15AC2DCE" w14:textId="77777777" w:rsidR="004F1FD1" w:rsidRPr="00097EAF" w:rsidRDefault="004F1FD1" w:rsidP="004F1FD1">
            <w:pPr>
              <w:pStyle w:val="100"/>
              <w:rPr>
                <w:lang w:val="en-US"/>
              </w:rPr>
            </w:pPr>
          </w:p>
        </w:tc>
        <w:tc>
          <w:tcPr>
            <w:tcW w:w="1319" w:type="pct"/>
          </w:tcPr>
          <w:p w14:paraId="0965F162" w14:textId="77777777" w:rsidR="004F1FD1" w:rsidRPr="00803E68" w:rsidRDefault="004F1FD1" w:rsidP="004F1FD1">
            <w:pPr>
              <w:pStyle w:val="103"/>
            </w:pPr>
            <w:r w:rsidRPr="00803E68">
              <w:t>456789</w:t>
            </w:r>
          </w:p>
        </w:tc>
      </w:tr>
      <w:tr w:rsidR="004F1FD1" w:rsidRPr="00803E68" w14:paraId="3FA1A84D" w14:textId="77777777" w:rsidTr="00F25F31">
        <w:trPr>
          <w:trHeight w:val="454"/>
        </w:trPr>
        <w:tc>
          <w:tcPr>
            <w:tcW w:w="175" w:type="pct"/>
          </w:tcPr>
          <w:p w14:paraId="7A8BDFD4" w14:textId="77777777" w:rsidR="004F1FD1" w:rsidRPr="00803E68" w:rsidRDefault="004F1FD1" w:rsidP="004F1FD1">
            <w:pPr>
              <w:pStyle w:val="100"/>
            </w:pPr>
          </w:p>
        </w:tc>
        <w:tc>
          <w:tcPr>
            <w:tcW w:w="405" w:type="pct"/>
          </w:tcPr>
          <w:p w14:paraId="6316B496" w14:textId="77777777" w:rsidR="004F1FD1" w:rsidRPr="00803E68" w:rsidRDefault="004F1FD1" w:rsidP="004F1FD1">
            <w:pPr>
              <w:pStyle w:val="100"/>
            </w:pPr>
          </w:p>
        </w:tc>
        <w:tc>
          <w:tcPr>
            <w:tcW w:w="581" w:type="pct"/>
          </w:tcPr>
          <w:p w14:paraId="791ABFF9" w14:textId="77777777" w:rsidR="004F1FD1" w:rsidRPr="00803E68" w:rsidRDefault="004F1FD1" w:rsidP="004F1FD1">
            <w:pPr>
              <w:pStyle w:val="100"/>
            </w:pPr>
            <w:r w:rsidRPr="00803E68">
              <w:t>referralDate</w:t>
            </w:r>
          </w:p>
        </w:tc>
        <w:tc>
          <w:tcPr>
            <w:tcW w:w="631" w:type="pct"/>
          </w:tcPr>
          <w:p w14:paraId="1243995D" w14:textId="77777777" w:rsidR="004F1FD1" w:rsidRPr="00803E68" w:rsidRDefault="004F1FD1" w:rsidP="004F1FD1">
            <w:pPr>
              <w:pStyle w:val="103"/>
            </w:pPr>
            <w:r w:rsidRPr="00803E68">
              <w:t>О</w:t>
            </w:r>
          </w:p>
        </w:tc>
        <w:tc>
          <w:tcPr>
            <w:tcW w:w="484" w:type="pct"/>
          </w:tcPr>
          <w:p w14:paraId="465F3976" w14:textId="77777777" w:rsidR="004F1FD1" w:rsidRPr="00803E68" w:rsidRDefault="004F1FD1" w:rsidP="004F1FD1">
            <w:pPr>
              <w:pStyle w:val="100"/>
            </w:pPr>
            <w:r w:rsidRPr="00803E68">
              <w:t>Дата направления</w:t>
            </w:r>
          </w:p>
        </w:tc>
        <w:tc>
          <w:tcPr>
            <w:tcW w:w="485" w:type="pct"/>
          </w:tcPr>
          <w:p w14:paraId="4E2C31F1" w14:textId="77292A69" w:rsidR="004F1FD1" w:rsidRPr="003A349C" w:rsidRDefault="004F1FD1" w:rsidP="004F1FD1">
            <w:pPr>
              <w:pStyle w:val="100"/>
            </w:pPr>
            <w:r w:rsidRPr="00803E68">
              <w:t>date</w:t>
            </w:r>
          </w:p>
        </w:tc>
        <w:tc>
          <w:tcPr>
            <w:tcW w:w="920" w:type="pct"/>
          </w:tcPr>
          <w:p w14:paraId="1084CEBC" w14:textId="77777777" w:rsidR="004F1FD1" w:rsidRPr="00803E68" w:rsidRDefault="004F1FD1" w:rsidP="004F1FD1">
            <w:pPr>
              <w:pStyle w:val="100"/>
            </w:pPr>
          </w:p>
        </w:tc>
        <w:tc>
          <w:tcPr>
            <w:tcW w:w="1319" w:type="pct"/>
          </w:tcPr>
          <w:p w14:paraId="51FBB027" w14:textId="77777777" w:rsidR="004F1FD1" w:rsidRPr="00803E68" w:rsidRDefault="004F1FD1" w:rsidP="004F1FD1">
            <w:pPr>
              <w:pStyle w:val="103"/>
            </w:pPr>
            <w:r w:rsidRPr="00803E68">
              <w:t>2023-05-02</w:t>
            </w:r>
          </w:p>
        </w:tc>
      </w:tr>
      <w:tr w:rsidR="004F1FD1" w:rsidRPr="00803E68" w14:paraId="5EBFD82C" w14:textId="77777777" w:rsidTr="00F25F31">
        <w:trPr>
          <w:trHeight w:val="454"/>
        </w:trPr>
        <w:tc>
          <w:tcPr>
            <w:tcW w:w="175" w:type="pct"/>
          </w:tcPr>
          <w:p w14:paraId="37C26D89" w14:textId="77777777" w:rsidR="004F1FD1" w:rsidRPr="00803E68" w:rsidRDefault="004F1FD1" w:rsidP="004F1FD1">
            <w:pPr>
              <w:pStyle w:val="100"/>
            </w:pPr>
          </w:p>
        </w:tc>
        <w:tc>
          <w:tcPr>
            <w:tcW w:w="405" w:type="pct"/>
          </w:tcPr>
          <w:p w14:paraId="38F0F943" w14:textId="77777777" w:rsidR="004F1FD1" w:rsidRPr="00803E68" w:rsidRDefault="004F1FD1" w:rsidP="004F1FD1">
            <w:pPr>
              <w:pStyle w:val="100"/>
            </w:pPr>
          </w:p>
        </w:tc>
        <w:tc>
          <w:tcPr>
            <w:tcW w:w="581" w:type="pct"/>
          </w:tcPr>
          <w:p w14:paraId="0F9746AD" w14:textId="77777777" w:rsidR="004F1FD1" w:rsidRPr="00803E68" w:rsidRDefault="004F1FD1" w:rsidP="004F1FD1">
            <w:pPr>
              <w:pStyle w:val="100"/>
            </w:pPr>
            <w:r w:rsidRPr="00803E68">
              <w:t>directedToM</w:t>
            </w:r>
            <w:r w:rsidRPr="00803E68">
              <w:rPr>
                <w:lang w:val="en-US"/>
              </w:rPr>
              <w:t>oCode</w:t>
            </w:r>
          </w:p>
        </w:tc>
        <w:tc>
          <w:tcPr>
            <w:tcW w:w="631" w:type="pct"/>
          </w:tcPr>
          <w:p w14:paraId="397F0B54" w14:textId="77777777" w:rsidR="004F1FD1" w:rsidRPr="00803E68" w:rsidRDefault="004F1FD1" w:rsidP="004F1FD1">
            <w:pPr>
              <w:pStyle w:val="103"/>
            </w:pPr>
            <w:r w:rsidRPr="00803E68">
              <w:t>О - если тип организации МО</w:t>
            </w:r>
          </w:p>
        </w:tc>
        <w:tc>
          <w:tcPr>
            <w:tcW w:w="484" w:type="pct"/>
          </w:tcPr>
          <w:p w14:paraId="59E25CFF" w14:textId="77777777" w:rsidR="004F1FD1" w:rsidRPr="00803E68" w:rsidRDefault="004F1FD1" w:rsidP="004F1FD1">
            <w:pPr>
              <w:pStyle w:val="100"/>
            </w:pPr>
            <w:r w:rsidRPr="00803E68">
              <w:t>МО, в которую направлен пациент</w:t>
            </w:r>
          </w:p>
        </w:tc>
        <w:tc>
          <w:tcPr>
            <w:tcW w:w="485" w:type="pct"/>
          </w:tcPr>
          <w:p w14:paraId="5C16876A" w14:textId="77777777" w:rsidR="004F1FD1" w:rsidRPr="00803E68" w:rsidRDefault="004F1FD1" w:rsidP="004F1FD1">
            <w:pPr>
              <w:pStyle w:val="100"/>
            </w:pPr>
            <w:r w:rsidRPr="00803E68">
              <w:t>string</w:t>
            </w:r>
          </w:p>
        </w:tc>
        <w:tc>
          <w:tcPr>
            <w:tcW w:w="920" w:type="pct"/>
          </w:tcPr>
          <w:p w14:paraId="6755D31C" w14:textId="77777777" w:rsidR="004F1FD1" w:rsidRPr="00803E68" w:rsidRDefault="004F1FD1" w:rsidP="004F1FD1">
            <w:pPr>
              <w:pStyle w:val="100"/>
            </w:pPr>
            <w:r w:rsidRPr="00803E68">
              <w:t>nsi.rosminzdrav  Реестр медицинских организаций Российской Федерации | Реестр МО РФ</w:t>
            </w:r>
          </w:p>
          <w:p w14:paraId="6290BEB3" w14:textId="77777777" w:rsidR="004F1FD1" w:rsidRPr="00803E68" w:rsidRDefault="004F1FD1" w:rsidP="004F1FD1">
            <w:pPr>
              <w:pStyle w:val="100"/>
            </w:pPr>
            <w:r w:rsidRPr="00803E68">
              <w:t>1.2.643.5.1.13.13.11.1461</w:t>
            </w:r>
          </w:p>
        </w:tc>
        <w:tc>
          <w:tcPr>
            <w:tcW w:w="1319" w:type="pct"/>
          </w:tcPr>
          <w:p w14:paraId="65F0B796" w14:textId="77777777" w:rsidR="004F1FD1" w:rsidRPr="00803E68" w:rsidRDefault="004F1FD1" w:rsidP="004F1FD1">
            <w:pPr>
              <w:pStyle w:val="103"/>
            </w:pPr>
            <w:r w:rsidRPr="00803E68">
              <w:t>1.2.643.5.1.13.13.12.2.58.5735</w:t>
            </w:r>
          </w:p>
        </w:tc>
      </w:tr>
      <w:tr w:rsidR="004F1FD1" w:rsidRPr="00803E68" w14:paraId="3F161DE8" w14:textId="77777777" w:rsidTr="00F25F31">
        <w:trPr>
          <w:trHeight w:val="454"/>
        </w:trPr>
        <w:tc>
          <w:tcPr>
            <w:tcW w:w="175" w:type="pct"/>
          </w:tcPr>
          <w:p w14:paraId="00D4F24B" w14:textId="77777777" w:rsidR="004F1FD1" w:rsidRPr="00803E68" w:rsidRDefault="004F1FD1" w:rsidP="004F1FD1">
            <w:pPr>
              <w:pStyle w:val="100"/>
            </w:pPr>
          </w:p>
        </w:tc>
        <w:tc>
          <w:tcPr>
            <w:tcW w:w="405" w:type="pct"/>
          </w:tcPr>
          <w:p w14:paraId="045FE6B7" w14:textId="77777777" w:rsidR="004F1FD1" w:rsidRPr="00803E68" w:rsidRDefault="004F1FD1" w:rsidP="004F1FD1">
            <w:pPr>
              <w:pStyle w:val="100"/>
            </w:pPr>
            <w:r w:rsidRPr="00803E68">
              <w:rPr>
                <w:lang w:val="en-US"/>
              </w:rPr>
              <w:t>// directedTo</w:t>
            </w:r>
          </w:p>
        </w:tc>
        <w:tc>
          <w:tcPr>
            <w:tcW w:w="581" w:type="pct"/>
          </w:tcPr>
          <w:p w14:paraId="6E22A82F" w14:textId="77777777" w:rsidR="004F1FD1" w:rsidRPr="00803E68" w:rsidRDefault="004F1FD1" w:rsidP="004F1FD1">
            <w:pPr>
              <w:pStyle w:val="100"/>
            </w:pPr>
          </w:p>
        </w:tc>
        <w:tc>
          <w:tcPr>
            <w:tcW w:w="631" w:type="pct"/>
          </w:tcPr>
          <w:p w14:paraId="429B1721" w14:textId="77777777" w:rsidR="004F1FD1" w:rsidRPr="00803E68" w:rsidRDefault="004F1FD1" w:rsidP="004F1FD1">
            <w:pPr>
              <w:pStyle w:val="103"/>
            </w:pPr>
          </w:p>
        </w:tc>
        <w:tc>
          <w:tcPr>
            <w:tcW w:w="484" w:type="pct"/>
          </w:tcPr>
          <w:p w14:paraId="52D337E9" w14:textId="77777777" w:rsidR="004F1FD1" w:rsidRPr="00803E68" w:rsidRDefault="004F1FD1" w:rsidP="004F1FD1">
            <w:pPr>
              <w:pStyle w:val="100"/>
            </w:pPr>
            <w:r w:rsidRPr="00803E68">
              <w:t>Организация отличная от МО, в которую направлен пациент</w:t>
            </w:r>
          </w:p>
        </w:tc>
        <w:tc>
          <w:tcPr>
            <w:tcW w:w="485" w:type="pct"/>
          </w:tcPr>
          <w:p w14:paraId="0C14C734" w14:textId="77777777" w:rsidR="004F1FD1" w:rsidRPr="00803E68" w:rsidRDefault="004F1FD1" w:rsidP="004F1FD1">
            <w:pPr>
              <w:pStyle w:val="100"/>
            </w:pPr>
            <w:r w:rsidRPr="00803E68">
              <w:rPr>
                <w:lang w:val="en-US"/>
              </w:rPr>
              <w:t>object</w:t>
            </w:r>
          </w:p>
        </w:tc>
        <w:tc>
          <w:tcPr>
            <w:tcW w:w="920" w:type="pct"/>
          </w:tcPr>
          <w:p w14:paraId="142ADC67" w14:textId="77777777" w:rsidR="004F1FD1" w:rsidRPr="00803E68" w:rsidRDefault="004F1FD1" w:rsidP="004F1FD1">
            <w:pPr>
              <w:pStyle w:val="100"/>
            </w:pPr>
          </w:p>
        </w:tc>
        <w:tc>
          <w:tcPr>
            <w:tcW w:w="1319" w:type="pct"/>
          </w:tcPr>
          <w:p w14:paraId="4B560BF9" w14:textId="77777777" w:rsidR="004F1FD1" w:rsidRPr="00803E68" w:rsidRDefault="004F1FD1" w:rsidP="004F1FD1">
            <w:pPr>
              <w:pStyle w:val="103"/>
            </w:pPr>
          </w:p>
        </w:tc>
      </w:tr>
      <w:tr w:rsidR="004F1FD1" w:rsidRPr="00803E68" w14:paraId="5BDCD647" w14:textId="77777777" w:rsidTr="00F25F31">
        <w:trPr>
          <w:trHeight w:val="454"/>
        </w:trPr>
        <w:tc>
          <w:tcPr>
            <w:tcW w:w="175" w:type="pct"/>
          </w:tcPr>
          <w:p w14:paraId="4E862DF0" w14:textId="77777777" w:rsidR="004F1FD1" w:rsidRPr="00803E68" w:rsidRDefault="004F1FD1" w:rsidP="004F1FD1">
            <w:pPr>
              <w:pStyle w:val="100"/>
            </w:pPr>
          </w:p>
        </w:tc>
        <w:tc>
          <w:tcPr>
            <w:tcW w:w="405" w:type="pct"/>
          </w:tcPr>
          <w:p w14:paraId="0C9D362B" w14:textId="77777777" w:rsidR="004F1FD1" w:rsidRPr="00803E68" w:rsidRDefault="004F1FD1" w:rsidP="004F1FD1">
            <w:pPr>
              <w:pStyle w:val="100"/>
            </w:pPr>
            <w:r w:rsidRPr="00803E68">
              <w:rPr>
                <w:lang w:val="en-US"/>
              </w:rPr>
              <w:t>/</w:t>
            </w:r>
          </w:p>
        </w:tc>
        <w:tc>
          <w:tcPr>
            <w:tcW w:w="581" w:type="pct"/>
          </w:tcPr>
          <w:p w14:paraId="0633CB45" w14:textId="77777777" w:rsidR="004F1FD1" w:rsidRPr="00803E68" w:rsidRDefault="004F1FD1" w:rsidP="004F1FD1">
            <w:pPr>
              <w:pStyle w:val="100"/>
            </w:pPr>
            <w:r w:rsidRPr="00803E68">
              <w:rPr>
                <w:lang w:val="en-US"/>
              </w:rPr>
              <w:t>inn</w:t>
            </w:r>
          </w:p>
        </w:tc>
        <w:tc>
          <w:tcPr>
            <w:tcW w:w="631" w:type="pct"/>
          </w:tcPr>
          <w:p w14:paraId="0C09B9A9" w14:textId="77777777" w:rsidR="004F1FD1" w:rsidRPr="00803E68" w:rsidRDefault="004F1FD1" w:rsidP="004F1FD1">
            <w:pPr>
              <w:pStyle w:val="103"/>
            </w:pPr>
            <w:r w:rsidRPr="00803E68">
              <w:t>УО</w:t>
            </w:r>
          </w:p>
          <w:p w14:paraId="6C244695" w14:textId="77777777" w:rsidR="004F1FD1" w:rsidRPr="00803E68" w:rsidRDefault="004F1FD1" w:rsidP="004F1FD1">
            <w:pPr>
              <w:pStyle w:val="103"/>
            </w:pPr>
            <w:r w:rsidRPr="00803E68">
              <w:t>если тип организации отличный от МО</w:t>
            </w:r>
          </w:p>
        </w:tc>
        <w:tc>
          <w:tcPr>
            <w:tcW w:w="484" w:type="pct"/>
          </w:tcPr>
          <w:p w14:paraId="46B4B931" w14:textId="77777777" w:rsidR="004F1FD1" w:rsidRPr="00803E68" w:rsidRDefault="004F1FD1" w:rsidP="004F1FD1">
            <w:pPr>
              <w:pStyle w:val="100"/>
            </w:pPr>
            <w:r w:rsidRPr="00803E68">
              <w:t>Организация отличная от МО: ИНН</w:t>
            </w:r>
          </w:p>
        </w:tc>
        <w:tc>
          <w:tcPr>
            <w:tcW w:w="485" w:type="pct"/>
          </w:tcPr>
          <w:p w14:paraId="1E315868" w14:textId="77777777" w:rsidR="004F1FD1" w:rsidRPr="00803E68" w:rsidRDefault="004F1FD1" w:rsidP="004F1FD1">
            <w:pPr>
              <w:pStyle w:val="100"/>
            </w:pPr>
            <w:r w:rsidRPr="00803E68">
              <w:t>string</w:t>
            </w:r>
          </w:p>
        </w:tc>
        <w:tc>
          <w:tcPr>
            <w:tcW w:w="920" w:type="pct"/>
          </w:tcPr>
          <w:p w14:paraId="66194BD2" w14:textId="77777777" w:rsidR="004F1FD1" w:rsidRPr="00803E68" w:rsidRDefault="004F1FD1" w:rsidP="004F1FD1">
            <w:pPr>
              <w:pStyle w:val="100"/>
            </w:pPr>
            <w:r w:rsidRPr="00803E68">
              <w:t>10 цифр</w:t>
            </w:r>
          </w:p>
        </w:tc>
        <w:tc>
          <w:tcPr>
            <w:tcW w:w="1319" w:type="pct"/>
          </w:tcPr>
          <w:p w14:paraId="737EA069" w14:textId="77777777" w:rsidR="004F1FD1" w:rsidRPr="00803E68" w:rsidRDefault="004F1FD1" w:rsidP="004F1FD1">
            <w:pPr>
              <w:pStyle w:val="103"/>
            </w:pPr>
          </w:p>
        </w:tc>
      </w:tr>
      <w:tr w:rsidR="004F1FD1" w:rsidRPr="00803E68" w14:paraId="0A536D2B" w14:textId="77777777" w:rsidTr="00F25F31">
        <w:trPr>
          <w:trHeight w:val="454"/>
        </w:trPr>
        <w:tc>
          <w:tcPr>
            <w:tcW w:w="175" w:type="pct"/>
          </w:tcPr>
          <w:p w14:paraId="42153EA1" w14:textId="77777777" w:rsidR="004F1FD1" w:rsidRPr="00803E68" w:rsidRDefault="004F1FD1" w:rsidP="004F1FD1">
            <w:pPr>
              <w:pStyle w:val="100"/>
            </w:pPr>
          </w:p>
        </w:tc>
        <w:tc>
          <w:tcPr>
            <w:tcW w:w="405" w:type="pct"/>
          </w:tcPr>
          <w:p w14:paraId="4410825A" w14:textId="77777777" w:rsidR="004F1FD1" w:rsidRPr="00803E68" w:rsidRDefault="004F1FD1" w:rsidP="004F1FD1">
            <w:pPr>
              <w:pStyle w:val="100"/>
            </w:pPr>
          </w:p>
        </w:tc>
        <w:tc>
          <w:tcPr>
            <w:tcW w:w="581" w:type="pct"/>
          </w:tcPr>
          <w:p w14:paraId="486584B2" w14:textId="77777777" w:rsidR="004F1FD1" w:rsidRPr="00803E68" w:rsidRDefault="004F1FD1" w:rsidP="004F1FD1">
            <w:pPr>
              <w:pStyle w:val="100"/>
            </w:pPr>
            <w:r w:rsidRPr="00803E68">
              <w:rPr>
                <w:lang w:val="en-US"/>
              </w:rPr>
              <w:t>kpp</w:t>
            </w:r>
          </w:p>
        </w:tc>
        <w:tc>
          <w:tcPr>
            <w:tcW w:w="631" w:type="pct"/>
          </w:tcPr>
          <w:p w14:paraId="79A07DDF" w14:textId="77777777" w:rsidR="004F1FD1" w:rsidRPr="00803E68" w:rsidRDefault="004F1FD1" w:rsidP="004F1FD1">
            <w:pPr>
              <w:pStyle w:val="103"/>
            </w:pPr>
            <w:r w:rsidRPr="00803E68">
              <w:t>УО</w:t>
            </w:r>
          </w:p>
          <w:p w14:paraId="1D09D2B8" w14:textId="77777777" w:rsidR="004F1FD1" w:rsidRPr="00803E68" w:rsidRDefault="004F1FD1" w:rsidP="004F1FD1">
            <w:pPr>
              <w:pStyle w:val="103"/>
            </w:pPr>
            <w:r w:rsidRPr="00803E68">
              <w:t>если тип организации отличный от МО</w:t>
            </w:r>
          </w:p>
        </w:tc>
        <w:tc>
          <w:tcPr>
            <w:tcW w:w="484" w:type="pct"/>
          </w:tcPr>
          <w:p w14:paraId="1CE59651" w14:textId="77777777" w:rsidR="004F1FD1" w:rsidRPr="00803E68" w:rsidRDefault="004F1FD1" w:rsidP="004F1FD1">
            <w:pPr>
              <w:pStyle w:val="100"/>
            </w:pPr>
            <w:r w:rsidRPr="00803E68">
              <w:t>Организация отличная от МО: КПП</w:t>
            </w:r>
          </w:p>
        </w:tc>
        <w:tc>
          <w:tcPr>
            <w:tcW w:w="485" w:type="pct"/>
          </w:tcPr>
          <w:p w14:paraId="2EC4611E" w14:textId="77777777" w:rsidR="004F1FD1" w:rsidRPr="00803E68" w:rsidRDefault="004F1FD1" w:rsidP="004F1FD1">
            <w:pPr>
              <w:pStyle w:val="100"/>
            </w:pPr>
            <w:r w:rsidRPr="00803E68">
              <w:rPr>
                <w:lang w:val="en-US"/>
              </w:rPr>
              <w:t>String</w:t>
            </w:r>
          </w:p>
        </w:tc>
        <w:tc>
          <w:tcPr>
            <w:tcW w:w="920" w:type="pct"/>
          </w:tcPr>
          <w:p w14:paraId="3ECE7E83" w14:textId="77777777" w:rsidR="004F1FD1" w:rsidRPr="00803E68" w:rsidRDefault="004F1FD1" w:rsidP="004F1FD1">
            <w:pPr>
              <w:pStyle w:val="100"/>
            </w:pPr>
            <w:r w:rsidRPr="00803E68">
              <w:rPr>
                <w:lang w:val="en-US"/>
              </w:rPr>
              <w:t xml:space="preserve">9 </w:t>
            </w:r>
            <w:r w:rsidRPr="00803E68">
              <w:t>цифр</w:t>
            </w:r>
          </w:p>
        </w:tc>
        <w:tc>
          <w:tcPr>
            <w:tcW w:w="1319" w:type="pct"/>
          </w:tcPr>
          <w:p w14:paraId="12D82D6D" w14:textId="77777777" w:rsidR="004F1FD1" w:rsidRPr="00803E68" w:rsidRDefault="004F1FD1" w:rsidP="004F1FD1">
            <w:pPr>
              <w:pStyle w:val="103"/>
            </w:pPr>
          </w:p>
        </w:tc>
      </w:tr>
      <w:tr w:rsidR="004F1FD1" w:rsidRPr="00803E68" w14:paraId="3C3252BE" w14:textId="77777777" w:rsidTr="00F25F31">
        <w:trPr>
          <w:trHeight w:val="454"/>
        </w:trPr>
        <w:tc>
          <w:tcPr>
            <w:tcW w:w="175" w:type="pct"/>
          </w:tcPr>
          <w:p w14:paraId="3D8FB16F" w14:textId="77777777" w:rsidR="004F1FD1" w:rsidRPr="00803E68" w:rsidRDefault="004F1FD1" w:rsidP="004F1FD1">
            <w:pPr>
              <w:pStyle w:val="100"/>
            </w:pPr>
          </w:p>
        </w:tc>
        <w:tc>
          <w:tcPr>
            <w:tcW w:w="405" w:type="pct"/>
          </w:tcPr>
          <w:p w14:paraId="4C96CC9C" w14:textId="77777777" w:rsidR="004F1FD1" w:rsidRPr="00803E68" w:rsidRDefault="004F1FD1" w:rsidP="004F1FD1">
            <w:pPr>
              <w:pStyle w:val="100"/>
            </w:pPr>
          </w:p>
        </w:tc>
        <w:tc>
          <w:tcPr>
            <w:tcW w:w="581" w:type="pct"/>
          </w:tcPr>
          <w:p w14:paraId="50345BFB" w14:textId="77777777" w:rsidR="004F1FD1" w:rsidRPr="00803E68" w:rsidRDefault="004F1FD1" w:rsidP="004F1FD1">
            <w:pPr>
              <w:pStyle w:val="100"/>
            </w:pPr>
            <w:r w:rsidRPr="00803E68">
              <w:rPr>
                <w:lang w:val="en-US"/>
              </w:rPr>
              <w:t>ogrn</w:t>
            </w:r>
          </w:p>
        </w:tc>
        <w:tc>
          <w:tcPr>
            <w:tcW w:w="631" w:type="pct"/>
          </w:tcPr>
          <w:p w14:paraId="03B987D3" w14:textId="77777777" w:rsidR="004F1FD1" w:rsidRPr="00803E68" w:rsidRDefault="004F1FD1" w:rsidP="004F1FD1">
            <w:pPr>
              <w:pStyle w:val="103"/>
            </w:pPr>
            <w:r w:rsidRPr="00803E68">
              <w:t>УО</w:t>
            </w:r>
          </w:p>
          <w:p w14:paraId="7F9C62BF" w14:textId="77777777" w:rsidR="004F1FD1" w:rsidRPr="00803E68" w:rsidRDefault="004F1FD1" w:rsidP="004F1FD1">
            <w:pPr>
              <w:pStyle w:val="103"/>
            </w:pPr>
            <w:r w:rsidRPr="00803E68">
              <w:t>если тип организации отличный от МО</w:t>
            </w:r>
          </w:p>
        </w:tc>
        <w:tc>
          <w:tcPr>
            <w:tcW w:w="484" w:type="pct"/>
          </w:tcPr>
          <w:p w14:paraId="2D8522F6" w14:textId="77777777" w:rsidR="004F1FD1" w:rsidRPr="00803E68" w:rsidRDefault="004F1FD1" w:rsidP="004F1FD1">
            <w:pPr>
              <w:pStyle w:val="100"/>
            </w:pPr>
            <w:r w:rsidRPr="00803E68">
              <w:t>Организация отличная от МО: ОГРН</w:t>
            </w:r>
          </w:p>
        </w:tc>
        <w:tc>
          <w:tcPr>
            <w:tcW w:w="485" w:type="pct"/>
          </w:tcPr>
          <w:p w14:paraId="679B0EA8" w14:textId="77777777" w:rsidR="004F1FD1" w:rsidRPr="00803E68" w:rsidRDefault="004F1FD1" w:rsidP="004F1FD1">
            <w:pPr>
              <w:pStyle w:val="100"/>
            </w:pPr>
            <w:r w:rsidRPr="00803E68">
              <w:rPr>
                <w:lang w:val="en-US"/>
              </w:rPr>
              <w:t>String</w:t>
            </w:r>
          </w:p>
        </w:tc>
        <w:tc>
          <w:tcPr>
            <w:tcW w:w="920" w:type="pct"/>
          </w:tcPr>
          <w:p w14:paraId="428E3453" w14:textId="77777777" w:rsidR="004F1FD1" w:rsidRPr="00803E68" w:rsidRDefault="004F1FD1" w:rsidP="004F1FD1">
            <w:pPr>
              <w:pStyle w:val="100"/>
            </w:pPr>
            <w:r w:rsidRPr="00803E68">
              <w:rPr>
                <w:lang w:val="en-US"/>
              </w:rPr>
              <w:t xml:space="preserve">13 </w:t>
            </w:r>
            <w:r w:rsidRPr="00803E68">
              <w:t>цифр</w:t>
            </w:r>
          </w:p>
        </w:tc>
        <w:tc>
          <w:tcPr>
            <w:tcW w:w="1319" w:type="pct"/>
          </w:tcPr>
          <w:p w14:paraId="647A2034" w14:textId="77777777" w:rsidR="004F1FD1" w:rsidRPr="00803E68" w:rsidRDefault="004F1FD1" w:rsidP="004F1FD1">
            <w:pPr>
              <w:pStyle w:val="103"/>
            </w:pPr>
          </w:p>
        </w:tc>
      </w:tr>
      <w:tr w:rsidR="004F1FD1" w:rsidRPr="00803E68" w14:paraId="40504909" w14:textId="77777777" w:rsidTr="00F25F31">
        <w:trPr>
          <w:trHeight w:val="454"/>
        </w:trPr>
        <w:tc>
          <w:tcPr>
            <w:tcW w:w="175" w:type="pct"/>
          </w:tcPr>
          <w:p w14:paraId="719D136B" w14:textId="77777777" w:rsidR="004F1FD1" w:rsidRPr="00803E68" w:rsidRDefault="004F1FD1" w:rsidP="004F1FD1">
            <w:pPr>
              <w:pStyle w:val="100"/>
            </w:pPr>
          </w:p>
        </w:tc>
        <w:tc>
          <w:tcPr>
            <w:tcW w:w="405" w:type="pct"/>
          </w:tcPr>
          <w:p w14:paraId="31FEEC41" w14:textId="77777777" w:rsidR="004F1FD1" w:rsidRPr="00803E68" w:rsidRDefault="004F1FD1" w:rsidP="004F1FD1">
            <w:pPr>
              <w:pStyle w:val="100"/>
            </w:pPr>
            <w:r w:rsidRPr="00803E68">
              <w:rPr>
                <w:lang w:val="en-US"/>
              </w:rPr>
              <w:t>/ directedTo</w:t>
            </w:r>
          </w:p>
        </w:tc>
        <w:tc>
          <w:tcPr>
            <w:tcW w:w="581" w:type="pct"/>
          </w:tcPr>
          <w:p w14:paraId="1BBA412C" w14:textId="77777777" w:rsidR="004F1FD1" w:rsidRPr="00803E68" w:rsidRDefault="004F1FD1" w:rsidP="004F1FD1">
            <w:pPr>
              <w:pStyle w:val="100"/>
            </w:pPr>
          </w:p>
        </w:tc>
        <w:tc>
          <w:tcPr>
            <w:tcW w:w="631" w:type="pct"/>
          </w:tcPr>
          <w:p w14:paraId="5362FA5E" w14:textId="77777777" w:rsidR="004F1FD1" w:rsidRPr="00803E68" w:rsidRDefault="004F1FD1" w:rsidP="004F1FD1">
            <w:pPr>
              <w:pStyle w:val="103"/>
            </w:pPr>
          </w:p>
        </w:tc>
        <w:tc>
          <w:tcPr>
            <w:tcW w:w="484" w:type="pct"/>
          </w:tcPr>
          <w:p w14:paraId="172BC9A2" w14:textId="77777777" w:rsidR="004F1FD1" w:rsidRPr="00803E68" w:rsidRDefault="004F1FD1" w:rsidP="004F1FD1">
            <w:pPr>
              <w:pStyle w:val="100"/>
            </w:pPr>
          </w:p>
        </w:tc>
        <w:tc>
          <w:tcPr>
            <w:tcW w:w="485" w:type="pct"/>
          </w:tcPr>
          <w:p w14:paraId="05E30B65" w14:textId="77777777" w:rsidR="004F1FD1" w:rsidRPr="00803E68" w:rsidRDefault="004F1FD1" w:rsidP="004F1FD1">
            <w:pPr>
              <w:pStyle w:val="100"/>
            </w:pPr>
          </w:p>
        </w:tc>
        <w:tc>
          <w:tcPr>
            <w:tcW w:w="920" w:type="pct"/>
          </w:tcPr>
          <w:p w14:paraId="7238D65D" w14:textId="77777777" w:rsidR="004F1FD1" w:rsidRPr="00803E68" w:rsidRDefault="004F1FD1" w:rsidP="004F1FD1">
            <w:pPr>
              <w:pStyle w:val="100"/>
            </w:pPr>
          </w:p>
        </w:tc>
        <w:tc>
          <w:tcPr>
            <w:tcW w:w="1319" w:type="pct"/>
          </w:tcPr>
          <w:p w14:paraId="0984A23A" w14:textId="77777777" w:rsidR="004F1FD1" w:rsidRPr="00803E68" w:rsidRDefault="004F1FD1" w:rsidP="004F1FD1">
            <w:pPr>
              <w:pStyle w:val="103"/>
            </w:pPr>
          </w:p>
        </w:tc>
      </w:tr>
      <w:tr w:rsidR="004F1FD1" w:rsidRPr="00803E68" w14:paraId="136CD353" w14:textId="77777777" w:rsidTr="00F25F31">
        <w:trPr>
          <w:trHeight w:val="454"/>
        </w:trPr>
        <w:tc>
          <w:tcPr>
            <w:tcW w:w="175" w:type="pct"/>
          </w:tcPr>
          <w:p w14:paraId="630EC06C" w14:textId="77777777" w:rsidR="004F1FD1" w:rsidRPr="00803E68" w:rsidRDefault="004F1FD1" w:rsidP="004F1FD1">
            <w:pPr>
              <w:pStyle w:val="100"/>
            </w:pPr>
          </w:p>
        </w:tc>
        <w:tc>
          <w:tcPr>
            <w:tcW w:w="405" w:type="pct"/>
          </w:tcPr>
          <w:p w14:paraId="47F8ED7D" w14:textId="77777777" w:rsidR="004F1FD1" w:rsidRPr="00803E68" w:rsidRDefault="004F1FD1" w:rsidP="004F1FD1">
            <w:pPr>
              <w:pStyle w:val="100"/>
            </w:pPr>
          </w:p>
        </w:tc>
        <w:tc>
          <w:tcPr>
            <w:tcW w:w="581" w:type="pct"/>
          </w:tcPr>
          <w:p w14:paraId="33BBB0B9" w14:textId="77777777" w:rsidR="004F1FD1" w:rsidRPr="00803E68" w:rsidRDefault="004F1FD1" w:rsidP="004F1FD1">
            <w:pPr>
              <w:pStyle w:val="100"/>
            </w:pPr>
            <w:r w:rsidRPr="00803E68">
              <w:t>directedFromM</w:t>
            </w:r>
            <w:r w:rsidRPr="00803E68">
              <w:rPr>
                <w:lang w:val="en-US"/>
              </w:rPr>
              <w:t>oCode</w:t>
            </w:r>
          </w:p>
        </w:tc>
        <w:tc>
          <w:tcPr>
            <w:tcW w:w="631" w:type="pct"/>
          </w:tcPr>
          <w:p w14:paraId="42777AA7" w14:textId="77777777" w:rsidR="004F1FD1" w:rsidRPr="00803E68" w:rsidRDefault="004F1FD1" w:rsidP="004F1FD1">
            <w:pPr>
              <w:pStyle w:val="103"/>
            </w:pPr>
            <w:r w:rsidRPr="00803E68">
              <w:t>УО,</w:t>
            </w:r>
            <w:r w:rsidRPr="00803E68">
              <w:br/>
              <w:t>обязательно, если тип организации - МО</w:t>
            </w:r>
          </w:p>
        </w:tc>
        <w:tc>
          <w:tcPr>
            <w:tcW w:w="484" w:type="pct"/>
          </w:tcPr>
          <w:p w14:paraId="7CA94383" w14:textId="77777777" w:rsidR="004F1FD1" w:rsidRPr="00803E68" w:rsidRDefault="004F1FD1" w:rsidP="004F1FD1">
            <w:pPr>
              <w:pStyle w:val="100"/>
            </w:pPr>
            <w:r w:rsidRPr="00803E68">
              <w:t>Направившая МО</w:t>
            </w:r>
          </w:p>
        </w:tc>
        <w:tc>
          <w:tcPr>
            <w:tcW w:w="485" w:type="pct"/>
          </w:tcPr>
          <w:p w14:paraId="048FF98C" w14:textId="77777777" w:rsidR="004F1FD1" w:rsidRPr="00803E68" w:rsidRDefault="004F1FD1" w:rsidP="004F1FD1">
            <w:pPr>
              <w:pStyle w:val="100"/>
            </w:pPr>
            <w:r w:rsidRPr="00803E68">
              <w:t>string</w:t>
            </w:r>
          </w:p>
        </w:tc>
        <w:tc>
          <w:tcPr>
            <w:tcW w:w="920" w:type="pct"/>
          </w:tcPr>
          <w:p w14:paraId="22651434" w14:textId="77777777" w:rsidR="004F1FD1" w:rsidRPr="00803E68" w:rsidRDefault="004F1FD1" w:rsidP="004F1FD1">
            <w:pPr>
              <w:pStyle w:val="100"/>
            </w:pPr>
            <w:r w:rsidRPr="00803E68">
              <w:t>nsi.rosminzdrav  Реестр медицинских организаций Российской Федерации | Реестр МО РФ</w:t>
            </w:r>
          </w:p>
          <w:p w14:paraId="1AC4C60A" w14:textId="77777777" w:rsidR="004F1FD1" w:rsidRPr="00803E68" w:rsidRDefault="004F1FD1" w:rsidP="004F1FD1">
            <w:pPr>
              <w:pStyle w:val="100"/>
            </w:pPr>
            <w:r w:rsidRPr="00803E68">
              <w:t>1.2.643.5.1.13.13.11.1461</w:t>
            </w:r>
          </w:p>
        </w:tc>
        <w:tc>
          <w:tcPr>
            <w:tcW w:w="1319" w:type="pct"/>
          </w:tcPr>
          <w:p w14:paraId="09EE3B7D" w14:textId="77777777" w:rsidR="004F1FD1" w:rsidRPr="00803E68" w:rsidRDefault="004F1FD1" w:rsidP="004F1FD1">
            <w:pPr>
              <w:pStyle w:val="103"/>
            </w:pPr>
            <w:r w:rsidRPr="00803E68">
              <w:t>1.2.643.5.1.13.13.12.2.77.10617</w:t>
            </w:r>
          </w:p>
        </w:tc>
      </w:tr>
      <w:tr w:rsidR="004F1FD1" w:rsidRPr="00803E68" w14:paraId="19388439" w14:textId="77777777" w:rsidTr="00F25F31">
        <w:trPr>
          <w:trHeight w:val="454"/>
        </w:trPr>
        <w:tc>
          <w:tcPr>
            <w:tcW w:w="175" w:type="pct"/>
          </w:tcPr>
          <w:p w14:paraId="50F3D15F" w14:textId="77777777" w:rsidR="004F1FD1" w:rsidRPr="00803E68" w:rsidRDefault="004F1FD1" w:rsidP="004F1FD1">
            <w:pPr>
              <w:pStyle w:val="100"/>
            </w:pPr>
          </w:p>
        </w:tc>
        <w:tc>
          <w:tcPr>
            <w:tcW w:w="405" w:type="pct"/>
          </w:tcPr>
          <w:p w14:paraId="34B40886" w14:textId="77777777" w:rsidR="004F1FD1" w:rsidRPr="00803E68" w:rsidRDefault="004F1FD1" w:rsidP="004F1FD1">
            <w:pPr>
              <w:pStyle w:val="100"/>
            </w:pPr>
            <w:r w:rsidRPr="00803E68">
              <w:rPr>
                <w:lang w:val="en-US"/>
              </w:rPr>
              <w:t>// directedFrom</w:t>
            </w:r>
          </w:p>
        </w:tc>
        <w:tc>
          <w:tcPr>
            <w:tcW w:w="581" w:type="pct"/>
          </w:tcPr>
          <w:p w14:paraId="79B7BC71" w14:textId="77777777" w:rsidR="004F1FD1" w:rsidRPr="00803E68" w:rsidRDefault="004F1FD1" w:rsidP="004F1FD1">
            <w:pPr>
              <w:pStyle w:val="100"/>
            </w:pPr>
          </w:p>
        </w:tc>
        <w:tc>
          <w:tcPr>
            <w:tcW w:w="631" w:type="pct"/>
          </w:tcPr>
          <w:p w14:paraId="18C52AFF" w14:textId="77777777" w:rsidR="004F1FD1" w:rsidRPr="00803E68" w:rsidRDefault="004F1FD1" w:rsidP="004F1FD1">
            <w:pPr>
              <w:pStyle w:val="103"/>
            </w:pPr>
          </w:p>
        </w:tc>
        <w:tc>
          <w:tcPr>
            <w:tcW w:w="484" w:type="pct"/>
          </w:tcPr>
          <w:p w14:paraId="5F0F3A7F" w14:textId="77777777" w:rsidR="004F1FD1" w:rsidRPr="00803E68" w:rsidRDefault="004F1FD1" w:rsidP="004F1FD1">
            <w:pPr>
              <w:pStyle w:val="100"/>
            </w:pPr>
            <w:r w:rsidRPr="00803E68">
              <w:t>Организация отличная от МО, из которой был направлен пациент</w:t>
            </w:r>
          </w:p>
        </w:tc>
        <w:tc>
          <w:tcPr>
            <w:tcW w:w="485" w:type="pct"/>
          </w:tcPr>
          <w:p w14:paraId="66440D60" w14:textId="77777777" w:rsidR="004F1FD1" w:rsidRPr="00803E68" w:rsidRDefault="004F1FD1" w:rsidP="004F1FD1">
            <w:pPr>
              <w:pStyle w:val="100"/>
            </w:pPr>
          </w:p>
        </w:tc>
        <w:tc>
          <w:tcPr>
            <w:tcW w:w="920" w:type="pct"/>
          </w:tcPr>
          <w:p w14:paraId="5BC203A6" w14:textId="77777777" w:rsidR="004F1FD1" w:rsidRPr="00803E68" w:rsidRDefault="004F1FD1" w:rsidP="004F1FD1">
            <w:pPr>
              <w:pStyle w:val="100"/>
            </w:pPr>
          </w:p>
        </w:tc>
        <w:tc>
          <w:tcPr>
            <w:tcW w:w="1319" w:type="pct"/>
          </w:tcPr>
          <w:p w14:paraId="3D12E719" w14:textId="77777777" w:rsidR="004F1FD1" w:rsidRPr="00803E68" w:rsidRDefault="004F1FD1" w:rsidP="004F1FD1">
            <w:pPr>
              <w:pStyle w:val="103"/>
            </w:pPr>
          </w:p>
        </w:tc>
      </w:tr>
      <w:tr w:rsidR="004F1FD1" w:rsidRPr="00803E68" w14:paraId="02441EDD" w14:textId="77777777" w:rsidTr="00F25F31">
        <w:trPr>
          <w:trHeight w:val="454"/>
        </w:trPr>
        <w:tc>
          <w:tcPr>
            <w:tcW w:w="175" w:type="pct"/>
          </w:tcPr>
          <w:p w14:paraId="283545E4" w14:textId="77777777" w:rsidR="004F1FD1" w:rsidRPr="00803E68" w:rsidRDefault="004F1FD1" w:rsidP="004F1FD1">
            <w:pPr>
              <w:pStyle w:val="100"/>
            </w:pPr>
          </w:p>
        </w:tc>
        <w:tc>
          <w:tcPr>
            <w:tcW w:w="405" w:type="pct"/>
          </w:tcPr>
          <w:p w14:paraId="1EC704BC" w14:textId="77777777" w:rsidR="004F1FD1" w:rsidRPr="00803E68" w:rsidRDefault="004F1FD1" w:rsidP="004F1FD1">
            <w:pPr>
              <w:pStyle w:val="100"/>
            </w:pPr>
          </w:p>
        </w:tc>
        <w:tc>
          <w:tcPr>
            <w:tcW w:w="581" w:type="pct"/>
          </w:tcPr>
          <w:p w14:paraId="540D7005" w14:textId="77777777" w:rsidR="004F1FD1" w:rsidRPr="00803E68" w:rsidRDefault="004F1FD1" w:rsidP="004F1FD1">
            <w:pPr>
              <w:pStyle w:val="100"/>
            </w:pPr>
            <w:r w:rsidRPr="00803E68">
              <w:rPr>
                <w:lang w:val="en-US"/>
              </w:rPr>
              <w:t>inn</w:t>
            </w:r>
          </w:p>
        </w:tc>
        <w:tc>
          <w:tcPr>
            <w:tcW w:w="631" w:type="pct"/>
          </w:tcPr>
          <w:p w14:paraId="228F53D9" w14:textId="77777777" w:rsidR="004F1FD1" w:rsidRPr="00803E68" w:rsidRDefault="004F1FD1" w:rsidP="004F1FD1">
            <w:pPr>
              <w:pStyle w:val="103"/>
            </w:pPr>
            <w:r w:rsidRPr="00803E68">
              <w:t>УО</w:t>
            </w:r>
          </w:p>
          <w:p w14:paraId="6F90721D" w14:textId="77777777" w:rsidR="004F1FD1" w:rsidRPr="00803E68" w:rsidRDefault="004F1FD1" w:rsidP="004F1FD1">
            <w:pPr>
              <w:pStyle w:val="103"/>
            </w:pPr>
            <w:r w:rsidRPr="00803E68">
              <w:t>если тип организации отличный от МО</w:t>
            </w:r>
          </w:p>
        </w:tc>
        <w:tc>
          <w:tcPr>
            <w:tcW w:w="484" w:type="pct"/>
          </w:tcPr>
          <w:p w14:paraId="1376AAEA" w14:textId="77777777" w:rsidR="004F1FD1" w:rsidRPr="00803E68" w:rsidRDefault="004F1FD1" w:rsidP="004F1FD1">
            <w:pPr>
              <w:pStyle w:val="100"/>
            </w:pPr>
            <w:r w:rsidRPr="00803E68">
              <w:t>Организация отличная от МО: ИНН</w:t>
            </w:r>
          </w:p>
        </w:tc>
        <w:tc>
          <w:tcPr>
            <w:tcW w:w="485" w:type="pct"/>
          </w:tcPr>
          <w:p w14:paraId="4A878788" w14:textId="77777777" w:rsidR="004F1FD1" w:rsidRPr="00803E68" w:rsidRDefault="004F1FD1" w:rsidP="004F1FD1">
            <w:pPr>
              <w:pStyle w:val="100"/>
            </w:pPr>
            <w:r w:rsidRPr="00803E68">
              <w:t>string</w:t>
            </w:r>
          </w:p>
        </w:tc>
        <w:tc>
          <w:tcPr>
            <w:tcW w:w="920" w:type="pct"/>
          </w:tcPr>
          <w:p w14:paraId="4C6752E8" w14:textId="77777777" w:rsidR="004F1FD1" w:rsidRPr="00803E68" w:rsidRDefault="004F1FD1" w:rsidP="004F1FD1">
            <w:pPr>
              <w:pStyle w:val="100"/>
            </w:pPr>
            <w:r w:rsidRPr="00803E68">
              <w:t>10 цифр</w:t>
            </w:r>
          </w:p>
        </w:tc>
        <w:tc>
          <w:tcPr>
            <w:tcW w:w="1319" w:type="pct"/>
          </w:tcPr>
          <w:p w14:paraId="32E47AB4" w14:textId="77777777" w:rsidR="004F1FD1" w:rsidRPr="00803E68" w:rsidRDefault="004F1FD1" w:rsidP="004F1FD1">
            <w:pPr>
              <w:pStyle w:val="103"/>
            </w:pPr>
          </w:p>
        </w:tc>
      </w:tr>
      <w:tr w:rsidR="004F1FD1" w:rsidRPr="00803E68" w14:paraId="1A626698" w14:textId="77777777" w:rsidTr="00F25F31">
        <w:trPr>
          <w:trHeight w:val="454"/>
        </w:trPr>
        <w:tc>
          <w:tcPr>
            <w:tcW w:w="175" w:type="pct"/>
          </w:tcPr>
          <w:p w14:paraId="0A60C51A" w14:textId="77777777" w:rsidR="004F1FD1" w:rsidRPr="00803E68" w:rsidRDefault="004F1FD1" w:rsidP="004F1FD1">
            <w:pPr>
              <w:pStyle w:val="100"/>
            </w:pPr>
          </w:p>
        </w:tc>
        <w:tc>
          <w:tcPr>
            <w:tcW w:w="405" w:type="pct"/>
          </w:tcPr>
          <w:p w14:paraId="3D762E7F" w14:textId="77777777" w:rsidR="004F1FD1" w:rsidRPr="00803E68" w:rsidRDefault="004F1FD1" w:rsidP="004F1FD1">
            <w:pPr>
              <w:pStyle w:val="100"/>
            </w:pPr>
          </w:p>
        </w:tc>
        <w:tc>
          <w:tcPr>
            <w:tcW w:w="581" w:type="pct"/>
          </w:tcPr>
          <w:p w14:paraId="79E28382" w14:textId="77777777" w:rsidR="004F1FD1" w:rsidRPr="00803E68" w:rsidRDefault="004F1FD1" w:rsidP="004F1FD1">
            <w:pPr>
              <w:pStyle w:val="100"/>
            </w:pPr>
            <w:r w:rsidRPr="00803E68">
              <w:rPr>
                <w:lang w:val="en-US"/>
              </w:rPr>
              <w:t>kpp</w:t>
            </w:r>
          </w:p>
        </w:tc>
        <w:tc>
          <w:tcPr>
            <w:tcW w:w="631" w:type="pct"/>
          </w:tcPr>
          <w:p w14:paraId="01DC0ACA" w14:textId="77777777" w:rsidR="004F1FD1" w:rsidRPr="00803E68" w:rsidRDefault="004F1FD1" w:rsidP="004F1FD1">
            <w:pPr>
              <w:pStyle w:val="103"/>
            </w:pPr>
            <w:r w:rsidRPr="00803E68">
              <w:t>УО</w:t>
            </w:r>
          </w:p>
          <w:p w14:paraId="7196A4E5" w14:textId="77777777" w:rsidR="004F1FD1" w:rsidRPr="00803E68" w:rsidRDefault="004F1FD1" w:rsidP="004F1FD1">
            <w:pPr>
              <w:pStyle w:val="103"/>
            </w:pPr>
            <w:r w:rsidRPr="00803E68">
              <w:t>если тип организации отличный от МО</w:t>
            </w:r>
          </w:p>
        </w:tc>
        <w:tc>
          <w:tcPr>
            <w:tcW w:w="484" w:type="pct"/>
          </w:tcPr>
          <w:p w14:paraId="3B40EA44" w14:textId="77777777" w:rsidR="004F1FD1" w:rsidRPr="00803E68" w:rsidRDefault="004F1FD1" w:rsidP="004F1FD1">
            <w:pPr>
              <w:pStyle w:val="100"/>
            </w:pPr>
            <w:r w:rsidRPr="00803E68">
              <w:t>Организация отличная от МО: КПП</w:t>
            </w:r>
          </w:p>
        </w:tc>
        <w:tc>
          <w:tcPr>
            <w:tcW w:w="485" w:type="pct"/>
          </w:tcPr>
          <w:p w14:paraId="44681409" w14:textId="77777777" w:rsidR="004F1FD1" w:rsidRPr="00803E68" w:rsidRDefault="004F1FD1" w:rsidP="004F1FD1">
            <w:pPr>
              <w:pStyle w:val="100"/>
            </w:pPr>
            <w:r w:rsidRPr="00803E68">
              <w:rPr>
                <w:lang w:val="en-US"/>
              </w:rPr>
              <w:t>String</w:t>
            </w:r>
          </w:p>
        </w:tc>
        <w:tc>
          <w:tcPr>
            <w:tcW w:w="920" w:type="pct"/>
          </w:tcPr>
          <w:p w14:paraId="67D5753C" w14:textId="77777777" w:rsidR="004F1FD1" w:rsidRPr="00803E68" w:rsidRDefault="004F1FD1" w:rsidP="004F1FD1">
            <w:pPr>
              <w:pStyle w:val="100"/>
            </w:pPr>
            <w:r w:rsidRPr="00803E68">
              <w:rPr>
                <w:lang w:val="en-US"/>
              </w:rPr>
              <w:t xml:space="preserve">9 </w:t>
            </w:r>
            <w:r w:rsidRPr="00803E68">
              <w:t>цифр</w:t>
            </w:r>
          </w:p>
        </w:tc>
        <w:tc>
          <w:tcPr>
            <w:tcW w:w="1319" w:type="pct"/>
          </w:tcPr>
          <w:p w14:paraId="02FF6215" w14:textId="77777777" w:rsidR="004F1FD1" w:rsidRPr="00803E68" w:rsidRDefault="004F1FD1" w:rsidP="004F1FD1">
            <w:pPr>
              <w:pStyle w:val="103"/>
            </w:pPr>
          </w:p>
        </w:tc>
      </w:tr>
      <w:tr w:rsidR="004F1FD1" w:rsidRPr="00803E68" w14:paraId="6C37A5D1" w14:textId="77777777" w:rsidTr="00F25F31">
        <w:trPr>
          <w:trHeight w:val="454"/>
        </w:trPr>
        <w:tc>
          <w:tcPr>
            <w:tcW w:w="175" w:type="pct"/>
          </w:tcPr>
          <w:p w14:paraId="4C069A14" w14:textId="77777777" w:rsidR="004F1FD1" w:rsidRPr="00803E68" w:rsidRDefault="004F1FD1" w:rsidP="004F1FD1">
            <w:pPr>
              <w:pStyle w:val="100"/>
            </w:pPr>
          </w:p>
        </w:tc>
        <w:tc>
          <w:tcPr>
            <w:tcW w:w="405" w:type="pct"/>
          </w:tcPr>
          <w:p w14:paraId="3451DF56" w14:textId="77777777" w:rsidR="004F1FD1" w:rsidRPr="00803E68" w:rsidRDefault="004F1FD1" w:rsidP="004F1FD1">
            <w:pPr>
              <w:pStyle w:val="100"/>
            </w:pPr>
          </w:p>
        </w:tc>
        <w:tc>
          <w:tcPr>
            <w:tcW w:w="581" w:type="pct"/>
          </w:tcPr>
          <w:p w14:paraId="43F1B990" w14:textId="77777777" w:rsidR="004F1FD1" w:rsidRPr="00803E68" w:rsidRDefault="004F1FD1" w:rsidP="004F1FD1">
            <w:pPr>
              <w:pStyle w:val="100"/>
            </w:pPr>
            <w:r w:rsidRPr="00803E68">
              <w:rPr>
                <w:lang w:val="en-US"/>
              </w:rPr>
              <w:t>ogrn</w:t>
            </w:r>
          </w:p>
        </w:tc>
        <w:tc>
          <w:tcPr>
            <w:tcW w:w="631" w:type="pct"/>
          </w:tcPr>
          <w:p w14:paraId="2B68A28E" w14:textId="77777777" w:rsidR="004F1FD1" w:rsidRPr="00803E68" w:rsidRDefault="004F1FD1" w:rsidP="004F1FD1">
            <w:pPr>
              <w:pStyle w:val="103"/>
            </w:pPr>
            <w:r w:rsidRPr="00803E68">
              <w:t>УО</w:t>
            </w:r>
          </w:p>
          <w:p w14:paraId="6830E1DF" w14:textId="77777777" w:rsidR="004F1FD1" w:rsidRPr="00803E68" w:rsidRDefault="004F1FD1" w:rsidP="004F1FD1">
            <w:pPr>
              <w:pStyle w:val="103"/>
            </w:pPr>
            <w:r w:rsidRPr="00803E68">
              <w:t>если тип организации отличный от МО</w:t>
            </w:r>
          </w:p>
        </w:tc>
        <w:tc>
          <w:tcPr>
            <w:tcW w:w="484" w:type="pct"/>
          </w:tcPr>
          <w:p w14:paraId="3656225F" w14:textId="77777777" w:rsidR="004F1FD1" w:rsidRPr="00803E68" w:rsidRDefault="004F1FD1" w:rsidP="004F1FD1">
            <w:pPr>
              <w:pStyle w:val="100"/>
            </w:pPr>
            <w:r w:rsidRPr="00803E68">
              <w:t>Организация отличная от МО: ОГРН</w:t>
            </w:r>
          </w:p>
        </w:tc>
        <w:tc>
          <w:tcPr>
            <w:tcW w:w="485" w:type="pct"/>
          </w:tcPr>
          <w:p w14:paraId="217161BE" w14:textId="77777777" w:rsidR="004F1FD1" w:rsidRPr="00803E68" w:rsidRDefault="004F1FD1" w:rsidP="004F1FD1">
            <w:pPr>
              <w:pStyle w:val="100"/>
            </w:pPr>
            <w:r w:rsidRPr="00803E68">
              <w:rPr>
                <w:lang w:val="en-US"/>
              </w:rPr>
              <w:t>string</w:t>
            </w:r>
          </w:p>
        </w:tc>
        <w:tc>
          <w:tcPr>
            <w:tcW w:w="920" w:type="pct"/>
          </w:tcPr>
          <w:p w14:paraId="15BF7797" w14:textId="77777777" w:rsidR="004F1FD1" w:rsidRPr="00803E68" w:rsidRDefault="004F1FD1" w:rsidP="004F1FD1">
            <w:pPr>
              <w:pStyle w:val="100"/>
            </w:pPr>
            <w:r w:rsidRPr="00803E68">
              <w:rPr>
                <w:lang w:val="en-US"/>
              </w:rPr>
              <w:t xml:space="preserve">13 </w:t>
            </w:r>
            <w:r w:rsidRPr="00803E68">
              <w:t>цифр</w:t>
            </w:r>
          </w:p>
        </w:tc>
        <w:tc>
          <w:tcPr>
            <w:tcW w:w="1319" w:type="pct"/>
          </w:tcPr>
          <w:p w14:paraId="6D5B8CDB" w14:textId="77777777" w:rsidR="004F1FD1" w:rsidRPr="00803E68" w:rsidRDefault="004F1FD1" w:rsidP="004F1FD1">
            <w:pPr>
              <w:pStyle w:val="103"/>
            </w:pPr>
          </w:p>
        </w:tc>
      </w:tr>
      <w:tr w:rsidR="004F1FD1" w:rsidRPr="00803E68" w14:paraId="5A233D5D" w14:textId="77777777" w:rsidTr="00F25F31">
        <w:trPr>
          <w:trHeight w:val="454"/>
        </w:trPr>
        <w:tc>
          <w:tcPr>
            <w:tcW w:w="175" w:type="pct"/>
          </w:tcPr>
          <w:p w14:paraId="2DE1314C" w14:textId="77777777" w:rsidR="004F1FD1" w:rsidRPr="00803E68" w:rsidRDefault="004F1FD1" w:rsidP="004F1FD1">
            <w:pPr>
              <w:pStyle w:val="100"/>
            </w:pPr>
          </w:p>
        </w:tc>
        <w:tc>
          <w:tcPr>
            <w:tcW w:w="405" w:type="pct"/>
          </w:tcPr>
          <w:p w14:paraId="332CF984" w14:textId="77777777" w:rsidR="004F1FD1" w:rsidRPr="00803E68" w:rsidRDefault="004F1FD1" w:rsidP="004F1FD1">
            <w:pPr>
              <w:pStyle w:val="100"/>
            </w:pPr>
            <w:r w:rsidRPr="00803E68">
              <w:rPr>
                <w:lang w:val="en-US"/>
              </w:rPr>
              <w:t>/ directedFrom</w:t>
            </w:r>
          </w:p>
        </w:tc>
        <w:tc>
          <w:tcPr>
            <w:tcW w:w="581" w:type="pct"/>
          </w:tcPr>
          <w:p w14:paraId="5F6D0CAD" w14:textId="77777777" w:rsidR="004F1FD1" w:rsidRPr="00803E68" w:rsidRDefault="004F1FD1" w:rsidP="004F1FD1">
            <w:pPr>
              <w:pStyle w:val="100"/>
            </w:pPr>
          </w:p>
        </w:tc>
        <w:tc>
          <w:tcPr>
            <w:tcW w:w="631" w:type="pct"/>
          </w:tcPr>
          <w:p w14:paraId="758C2CE0" w14:textId="77777777" w:rsidR="004F1FD1" w:rsidRPr="00803E68" w:rsidRDefault="004F1FD1" w:rsidP="004F1FD1">
            <w:pPr>
              <w:pStyle w:val="103"/>
            </w:pPr>
          </w:p>
        </w:tc>
        <w:tc>
          <w:tcPr>
            <w:tcW w:w="484" w:type="pct"/>
          </w:tcPr>
          <w:p w14:paraId="1DA27A06" w14:textId="77777777" w:rsidR="004F1FD1" w:rsidRPr="00803E68" w:rsidRDefault="004F1FD1" w:rsidP="004F1FD1">
            <w:pPr>
              <w:pStyle w:val="100"/>
            </w:pPr>
          </w:p>
        </w:tc>
        <w:tc>
          <w:tcPr>
            <w:tcW w:w="485" w:type="pct"/>
          </w:tcPr>
          <w:p w14:paraId="7D2FFA57" w14:textId="77777777" w:rsidR="004F1FD1" w:rsidRPr="00803E68" w:rsidRDefault="004F1FD1" w:rsidP="004F1FD1">
            <w:pPr>
              <w:pStyle w:val="100"/>
            </w:pPr>
          </w:p>
        </w:tc>
        <w:tc>
          <w:tcPr>
            <w:tcW w:w="920" w:type="pct"/>
          </w:tcPr>
          <w:p w14:paraId="34A3C45B" w14:textId="77777777" w:rsidR="004F1FD1" w:rsidRPr="00803E68" w:rsidRDefault="004F1FD1" w:rsidP="004F1FD1">
            <w:pPr>
              <w:pStyle w:val="100"/>
            </w:pPr>
          </w:p>
        </w:tc>
        <w:tc>
          <w:tcPr>
            <w:tcW w:w="1319" w:type="pct"/>
          </w:tcPr>
          <w:p w14:paraId="09B0AE81" w14:textId="77777777" w:rsidR="004F1FD1" w:rsidRPr="00803E68" w:rsidRDefault="004F1FD1" w:rsidP="004F1FD1">
            <w:pPr>
              <w:pStyle w:val="103"/>
            </w:pPr>
          </w:p>
        </w:tc>
      </w:tr>
      <w:tr w:rsidR="004F1FD1" w:rsidRPr="00803E68" w14:paraId="17B612A9" w14:textId="77777777" w:rsidTr="00F25F31">
        <w:trPr>
          <w:trHeight w:val="454"/>
        </w:trPr>
        <w:tc>
          <w:tcPr>
            <w:tcW w:w="175" w:type="pct"/>
          </w:tcPr>
          <w:p w14:paraId="14F602F6" w14:textId="77777777" w:rsidR="004F1FD1" w:rsidRPr="00803E68" w:rsidRDefault="004F1FD1" w:rsidP="004F1FD1">
            <w:pPr>
              <w:pStyle w:val="100"/>
            </w:pPr>
          </w:p>
        </w:tc>
        <w:tc>
          <w:tcPr>
            <w:tcW w:w="405" w:type="pct"/>
          </w:tcPr>
          <w:p w14:paraId="3CDC599B" w14:textId="77777777" w:rsidR="004F1FD1" w:rsidRPr="00803E68" w:rsidRDefault="004F1FD1" w:rsidP="004F1FD1">
            <w:pPr>
              <w:pStyle w:val="100"/>
            </w:pPr>
          </w:p>
        </w:tc>
        <w:tc>
          <w:tcPr>
            <w:tcW w:w="581" w:type="pct"/>
          </w:tcPr>
          <w:p w14:paraId="6C6658A9" w14:textId="77777777" w:rsidR="004F1FD1" w:rsidRPr="00803E68" w:rsidRDefault="004F1FD1" w:rsidP="004F1FD1">
            <w:pPr>
              <w:pStyle w:val="100"/>
            </w:pPr>
            <w:r w:rsidRPr="00803E68">
              <w:t>referralDiagnosis</w:t>
            </w:r>
            <w:r w:rsidRPr="00803E68">
              <w:rPr>
                <w:lang w:val="en-US"/>
              </w:rPr>
              <w:t>Code</w:t>
            </w:r>
          </w:p>
        </w:tc>
        <w:tc>
          <w:tcPr>
            <w:tcW w:w="631" w:type="pct"/>
          </w:tcPr>
          <w:p w14:paraId="2D6444EE" w14:textId="77777777" w:rsidR="004F1FD1" w:rsidRPr="00803E68" w:rsidRDefault="004F1FD1" w:rsidP="004F1FD1">
            <w:pPr>
              <w:pStyle w:val="103"/>
            </w:pPr>
            <w:r w:rsidRPr="00803E68">
              <w:t>О</w:t>
            </w:r>
          </w:p>
        </w:tc>
        <w:tc>
          <w:tcPr>
            <w:tcW w:w="484" w:type="pct"/>
          </w:tcPr>
          <w:p w14:paraId="7AB529E9" w14:textId="77777777" w:rsidR="004F1FD1" w:rsidRPr="00803E68" w:rsidRDefault="004F1FD1" w:rsidP="004F1FD1">
            <w:pPr>
              <w:pStyle w:val="100"/>
            </w:pPr>
            <w:r w:rsidRPr="00803E68">
              <w:t>Диагноз направления</w:t>
            </w:r>
          </w:p>
        </w:tc>
        <w:tc>
          <w:tcPr>
            <w:tcW w:w="485" w:type="pct"/>
          </w:tcPr>
          <w:p w14:paraId="1315CC7A" w14:textId="77777777" w:rsidR="004F1FD1" w:rsidRPr="00803E68" w:rsidRDefault="004F1FD1" w:rsidP="004F1FD1">
            <w:pPr>
              <w:pStyle w:val="100"/>
            </w:pPr>
            <w:r w:rsidRPr="00803E68">
              <w:t>string</w:t>
            </w:r>
          </w:p>
        </w:tc>
        <w:tc>
          <w:tcPr>
            <w:tcW w:w="920" w:type="pct"/>
          </w:tcPr>
          <w:p w14:paraId="46522F79" w14:textId="77777777" w:rsidR="004F1FD1" w:rsidRPr="00803E68" w:rsidRDefault="004F1FD1" w:rsidP="004F1FD1">
            <w:pPr>
              <w:pStyle w:val="100"/>
            </w:pPr>
            <w:r w:rsidRPr="00803E68">
              <w:rPr>
                <w:rStyle w:val="docdata"/>
                <w:rFonts w:eastAsia="Arial"/>
                <w:color w:val="000000"/>
              </w:rPr>
              <w:t xml:space="preserve">nsi.rosminzdrav </w:t>
            </w:r>
            <w:r w:rsidRPr="00803E68">
              <w:t>Международная статистическая классификация болезней и проблем, связанных со здоровьем (10-й пересмотр) | МКБ-10</w:t>
            </w:r>
          </w:p>
          <w:p w14:paraId="59F415EA" w14:textId="77777777" w:rsidR="004F1FD1" w:rsidRPr="00803E68" w:rsidRDefault="004F1FD1" w:rsidP="004F1FD1">
            <w:pPr>
              <w:pStyle w:val="100"/>
            </w:pPr>
            <w:r w:rsidRPr="00803E68">
              <w:t>1.2.643.5.1.13.13.11.1005</w:t>
            </w:r>
          </w:p>
        </w:tc>
        <w:tc>
          <w:tcPr>
            <w:tcW w:w="1319" w:type="pct"/>
          </w:tcPr>
          <w:p w14:paraId="03F98D80" w14:textId="77777777" w:rsidR="004F1FD1" w:rsidRPr="00803E68" w:rsidRDefault="004F1FD1" w:rsidP="004F1FD1">
            <w:pPr>
              <w:pStyle w:val="103"/>
              <w:rPr>
                <w:lang w:val="en-US"/>
              </w:rPr>
            </w:pPr>
            <w:r w:rsidRPr="00803E68">
              <w:t>A00</w:t>
            </w:r>
          </w:p>
        </w:tc>
      </w:tr>
      <w:tr w:rsidR="004F1FD1" w:rsidRPr="00803E68" w14:paraId="12AE27CA" w14:textId="77777777" w:rsidTr="00F25F31">
        <w:trPr>
          <w:trHeight w:val="454"/>
        </w:trPr>
        <w:tc>
          <w:tcPr>
            <w:tcW w:w="175" w:type="pct"/>
          </w:tcPr>
          <w:p w14:paraId="3EF6A8D9" w14:textId="77777777" w:rsidR="004F1FD1" w:rsidRPr="00803E68" w:rsidRDefault="004F1FD1" w:rsidP="004F1FD1">
            <w:pPr>
              <w:pStyle w:val="100"/>
              <w:rPr>
                <w:lang w:val="en-US"/>
              </w:rPr>
            </w:pPr>
          </w:p>
        </w:tc>
        <w:tc>
          <w:tcPr>
            <w:tcW w:w="405" w:type="pct"/>
          </w:tcPr>
          <w:p w14:paraId="17B8634D" w14:textId="77777777" w:rsidR="004F1FD1" w:rsidRPr="00803E68" w:rsidRDefault="004F1FD1" w:rsidP="004F1FD1">
            <w:pPr>
              <w:pStyle w:val="100"/>
            </w:pPr>
          </w:p>
        </w:tc>
        <w:tc>
          <w:tcPr>
            <w:tcW w:w="581" w:type="pct"/>
          </w:tcPr>
          <w:p w14:paraId="17C64BFB" w14:textId="77777777" w:rsidR="004F1FD1" w:rsidRPr="00803E68" w:rsidRDefault="004F1FD1" w:rsidP="004F1FD1">
            <w:pPr>
              <w:pStyle w:val="100"/>
            </w:pPr>
            <w:r w:rsidRPr="00803E68">
              <w:rPr>
                <w:lang w:val="en-US"/>
              </w:rPr>
              <w:t>doctorCardIdFrom</w:t>
            </w:r>
          </w:p>
        </w:tc>
        <w:tc>
          <w:tcPr>
            <w:tcW w:w="631" w:type="pct"/>
          </w:tcPr>
          <w:p w14:paraId="2D5D88D8" w14:textId="77777777" w:rsidR="004F1FD1" w:rsidRPr="00803E68" w:rsidRDefault="004F1FD1" w:rsidP="004F1FD1">
            <w:pPr>
              <w:pStyle w:val="103"/>
            </w:pPr>
            <w:r w:rsidRPr="00803E68">
              <w:t>Н</w:t>
            </w:r>
          </w:p>
        </w:tc>
        <w:tc>
          <w:tcPr>
            <w:tcW w:w="484" w:type="pct"/>
          </w:tcPr>
          <w:p w14:paraId="785783D5" w14:textId="77777777" w:rsidR="004F1FD1" w:rsidRPr="00803E68" w:rsidRDefault="004F1FD1" w:rsidP="004F1FD1">
            <w:pPr>
              <w:pStyle w:val="100"/>
            </w:pPr>
            <w:r w:rsidRPr="00803E68">
              <w:t>Идентификатор занятости направившего врача</w:t>
            </w:r>
          </w:p>
        </w:tc>
        <w:tc>
          <w:tcPr>
            <w:tcW w:w="485" w:type="pct"/>
          </w:tcPr>
          <w:p w14:paraId="50697984" w14:textId="464AEF73" w:rsidR="004F1FD1" w:rsidRPr="00803E68" w:rsidRDefault="004F1FD1" w:rsidP="004F1FD1">
            <w:pPr>
              <w:pStyle w:val="100"/>
            </w:pPr>
            <w:r>
              <w:rPr>
                <w:lang w:val="en-US"/>
              </w:rPr>
              <w:t>guid</w:t>
            </w:r>
          </w:p>
        </w:tc>
        <w:tc>
          <w:tcPr>
            <w:tcW w:w="920" w:type="pct"/>
          </w:tcPr>
          <w:p w14:paraId="79678F99" w14:textId="77777777" w:rsidR="004F1FD1" w:rsidRPr="00803E68" w:rsidRDefault="004F1FD1" w:rsidP="004F1FD1">
            <w:pPr>
              <w:pStyle w:val="100"/>
              <w:rPr>
                <w:lang w:val="en-US"/>
              </w:rPr>
            </w:pPr>
            <w:r w:rsidRPr="00803E68">
              <w:t>ФРМО</w:t>
            </w:r>
            <w:r w:rsidRPr="00803E68">
              <w:rPr>
                <w:lang w:val="en-US"/>
              </w:rPr>
              <w:t>.</w:t>
            </w:r>
            <w:r w:rsidRPr="00803E68">
              <w:t>Занятости</w:t>
            </w:r>
            <w:r w:rsidRPr="00803E68">
              <w:rPr>
                <w:lang w:val="en-US"/>
              </w:rPr>
              <w:br/>
              <w:t>persons\ person\ card\ cardId</w:t>
            </w:r>
          </w:p>
          <w:p w14:paraId="14FCC7D6" w14:textId="77777777" w:rsidR="004F1FD1" w:rsidRPr="00803E68" w:rsidRDefault="004F1FD1" w:rsidP="004F1FD1">
            <w:pPr>
              <w:pStyle w:val="100"/>
              <w:rPr>
                <w:lang w:val="en-US"/>
              </w:rPr>
            </w:pPr>
          </w:p>
          <w:p w14:paraId="408B1BE8" w14:textId="77777777" w:rsidR="004F1FD1" w:rsidRPr="00803E68" w:rsidRDefault="004F1FD1" w:rsidP="004F1FD1">
            <w:pPr>
              <w:pStyle w:val="100"/>
            </w:pPr>
            <w:r w:rsidRPr="00803E68">
              <w:rPr>
                <w:lang w:val="en-US"/>
              </w:rPr>
              <w:t>Идентификатор записи личного дела</w:t>
            </w:r>
          </w:p>
        </w:tc>
        <w:tc>
          <w:tcPr>
            <w:tcW w:w="1319" w:type="pct"/>
          </w:tcPr>
          <w:p w14:paraId="33BA71D8" w14:textId="77777777" w:rsidR="004F1FD1" w:rsidRPr="00803E68" w:rsidRDefault="004F1FD1" w:rsidP="004F1FD1">
            <w:pPr>
              <w:pStyle w:val="103"/>
            </w:pPr>
          </w:p>
        </w:tc>
      </w:tr>
      <w:tr w:rsidR="004F1FD1" w:rsidRPr="00803E68" w14:paraId="22B96104" w14:textId="77777777" w:rsidTr="00F25F31">
        <w:trPr>
          <w:trHeight w:val="454"/>
        </w:trPr>
        <w:tc>
          <w:tcPr>
            <w:tcW w:w="175" w:type="pct"/>
          </w:tcPr>
          <w:p w14:paraId="3E392C53" w14:textId="77777777" w:rsidR="004F1FD1" w:rsidRPr="00803E68" w:rsidRDefault="004F1FD1" w:rsidP="004F1FD1">
            <w:pPr>
              <w:pStyle w:val="100"/>
              <w:rPr>
                <w:lang w:val="en-US"/>
              </w:rPr>
            </w:pPr>
          </w:p>
        </w:tc>
        <w:tc>
          <w:tcPr>
            <w:tcW w:w="405" w:type="pct"/>
          </w:tcPr>
          <w:p w14:paraId="326651FB" w14:textId="77777777" w:rsidR="004F1FD1" w:rsidRPr="00803E68" w:rsidRDefault="004F1FD1" w:rsidP="004F1FD1">
            <w:pPr>
              <w:pStyle w:val="100"/>
            </w:pPr>
          </w:p>
        </w:tc>
        <w:tc>
          <w:tcPr>
            <w:tcW w:w="581" w:type="pct"/>
          </w:tcPr>
          <w:p w14:paraId="1A63DE41" w14:textId="77777777" w:rsidR="004F1FD1" w:rsidRPr="00803E68" w:rsidRDefault="004F1FD1" w:rsidP="004F1FD1">
            <w:pPr>
              <w:pStyle w:val="100"/>
            </w:pPr>
            <w:r w:rsidRPr="00803E68">
              <w:t>doctor</w:t>
            </w:r>
            <w:r w:rsidRPr="00803E68">
              <w:rPr>
                <w:lang w:val="en-US"/>
              </w:rPr>
              <w:t>Position</w:t>
            </w:r>
            <w:r w:rsidRPr="00803E68">
              <w:t>From</w:t>
            </w:r>
            <w:r w:rsidRPr="00803E68">
              <w:rPr>
                <w:lang w:val="en-US"/>
              </w:rPr>
              <w:t>Code</w:t>
            </w:r>
          </w:p>
        </w:tc>
        <w:tc>
          <w:tcPr>
            <w:tcW w:w="631" w:type="pct"/>
          </w:tcPr>
          <w:p w14:paraId="045235D0" w14:textId="77777777" w:rsidR="004F1FD1" w:rsidRPr="00803E68" w:rsidRDefault="004F1FD1" w:rsidP="004F1FD1">
            <w:pPr>
              <w:pStyle w:val="103"/>
            </w:pPr>
            <w:r w:rsidRPr="00803E68">
              <w:t>Н</w:t>
            </w:r>
          </w:p>
        </w:tc>
        <w:tc>
          <w:tcPr>
            <w:tcW w:w="484" w:type="pct"/>
          </w:tcPr>
          <w:p w14:paraId="60E72A01" w14:textId="77777777" w:rsidR="004F1FD1" w:rsidRPr="00803E68" w:rsidRDefault="004F1FD1" w:rsidP="004F1FD1">
            <w:pPr>
              <w:pStyle w:val="100"/>
            </w:pPr>
            <w:r w:rsidRPr="00803E68">
              <w:t>Должность направившего медработника</w:t>
            </w:r>
          </w:p>
        </w:tc>
        <w:tc>
          <w:tcPr>
            <w:tcW w:w="485" w:type="pct"/>
          </w:tcPr>
          <w:p w14:paraId="1F43401B" w14:textId="77777777" w:rsidR="004F1FD1" w:rsidRPr="00803E68" w:rsidRDefault="004F1FD1" w:rsidP="004F1FD1">
            <w:pPr>
              <w:pStyle w:val="100"/>
            </w:pPr>
            <w:r w:rsidRPr="00803E68">
              <w:t>string</w:t>
            </w:r>
          </w:p>
        </w:tc>
        <w:tc>
          <w:tcPr>
            <w:tcW w:w="920" w:type="pct"/>
          </w:tcPr>
          <w:p w14:paraId="71FF1A2E" w14:textId="77777777" w:rsidR="004F1FD1" w:rsidRPr="00803E68" w:rsidRDefault="004F1FD1" w:rsidP="004F1FD1">
            <w:pPr>
              <w:pStyle w:val="100"/>
            </w:pPr>
            <w:r w:rsidRPr="00803E68">
              <w:t>nsi.rosminzdrav Должности работников организаций медицинского и фармацевтического профиля</w:t>
            </w:r>
            <w:r w:rsidRPr="00803E68">
              <w:br/>
              <w:t>1.2.643.5.1.13.13.11.1002</w:t>
            </w:r>
          </w:p>
        </w:tc>
        <w:tc>
          <w:tcPr>
            <w:tcW w:w="1319" w:type="pct"/>
          </w:tcPr>
          <w:p w14:paraId="629C56C3" w14:textId="77777777" w:rsidR="004F1FD1" w:rsidRPr="00803E68" w:rsidRDefault="004F1FD1" w:rsidP="004F1FD1">
            <w:pPr>
              <w:pStyle w:val="103"/>
            </w:pPr>
            <w:r w:rsidRPr="00803E68">
              <w:t>9</w:t>
            </w:r>
          </w:p>
        </w:tc>
      </w:tr>
      <w:tr w:rsidR="004F1FD1" w:rsidRPr="00803E68" w14:paraId="2D44578B" w14:textId="77777777" w:rsidTr="00F25F31">
        <w:trPr>
          <w:trHeight w:val="454"/>
        </w:trPr>
        <w:tc>
          <w:tcPr>
            <w:tcW w:w="175" w:type="pct"/>
          </w:tcPr>
          <w:p w14:paraId="3CCB98B1" w14:textId="77777777" w:rsidR="004F1FD1" w:rsidRPr="00803E68" w:rsidRDefault="004F1FD1" w:rsidP="004F1FD1">
            <w:pPr>
              <w:pStyle w:val="100"/>
              <w:rPr>
                <w:lang w:val="en-US"/>
              </w:rPr>
            </w:pPr>
          </w:p>
        </w:tc>
        <w:tc>
          <w:tcPr>
            <w:tcW w:w="405" w:type="pct"/>
          </w:tcPr>
          <w:p w14:paraId="69AD87A7" w14:textId="77777777" w:rsidR="004F1FD1" w:rsidRPr="00803E68" w:rsidRDefault="004F1FD1" w:rsidP="004F1FD1">
            <w:pPr>
              <w:pStyle w:val="100"/>
            </w:pPr>
          </w:p>
        </w:tc>
        <w:tc>
          <w:tcPr>
            <w:tcW w:w="581" w:type="pct"/>
          </w:tcPr>
          <w:p w14:paraId="413A0B34" w14:textId="77777777" w:rsidR="004F1FD1" w:rsidRPr="00803E68" w:rsidRDefault="004F1FD1" w:rsidP="004F1FD1">
            <w:pPr>
              <w:pStyle w:val="100"/>
            </w:pPr>
            <w:r w:rsidRPr="00803E68">
              <w:t>medicalCareProfile</w:t>
            </w:r>
            <w:r w:rsidRPr="00803E68">
              <w:rPr>
                <w:lang w:val="en-US"/>
              </w:rPr>
              <w:t>Code</w:t>
            </w:r>
          </w:p>
        </w:tc>
        <w:tc>
          <w:tcPr>
            <w:tcW w:w="631" w:type="pct"/>
          </w:tcPr>
          <w:p w14:paraId="6ACC9531" w14:textId="77777777" w:rsidR="004F1FD1" w:rsidRPr="00803E68" w:rsidRDefault="004F1FD1" w:rsidP="004F1FD1">
            <w:pPr>
              <w:pStyle w:val="103"/>
            </w:pPr>
            <w:r w:rsidRPr="00803E68">
              <w:t>УО, обязательно если вид направления не равен 16 или 15</w:t>
            </w:r>
          </w:p>
        </w:tc>
        <w:tc>
          <w:tcPr>
            <w:tcW w:w="484" w:type="pct"/>
          </w:tcPr>
          <w:p w14:paraId="458467B2" w14:textId="77777777" w:rsidR="004F1FD1" w:rsidRPr="00803E68" w:rsidRDefault="004F1FD1" w:rsidP="004F1FD1">
            <w:pPr>
              <w:pStyle w:val="100"/>
            </w:pPr>
            <w:r w:rsidRPr="00803E68">
              <w:t>Профиль медицинской помощи</w:t>
            </w:r>
          </w:p>
        </w:tc>
        <w:tc>
          <w:tcPr>
            <w:tcW w:w="485" w:type="pct"/>
          </w:tcPr>
          <w:p w14:paraId="038AEAEA" w14:textId="77777777" w:rsidR="004F1FD1" w:rsidRPr="00803E68" w:rsidRDefault="004F1FD1" w:rsidP="004F1FD1">
            <w:pPr>
              <w:pStyle w:val="100"/>
            </w:pPr>
            <w:r w:rsidRPr="00803E68">
              <w:t>string</w:t>
            </w:r>
          </w:p>
        </w:tc>
        <w:tc>
          <w:tcPr>
            <w:tcW w:w="920" w:type="pct"/>
          </w:tcPr>
          <w:p w14:paraId="0362BEEB" w14:textId="77777777" w:rsidR="004F1FD1" w:rsidRPr="00803E68" w:rsidRDefault="004F1FD1" w:rsidP="004F1FD1">
            <w:pPr>
              <w:pStyle w:val="100"/>
            </w:pPr>
            <w:r w:rsidRPr="00803E68">
              <w:t>nsi.rosminzdrav Профили медицинской помощи</w:t>
            </w:r>
          </w:p>
          <w:p w14:paraId="7E4301C7" w14:textId="77777777" w:rsidR="004F1FD1" w:rsidRPr="00803E68" w:rsidRDefault="004F1FD1" w:rsidP="004F1FD1">
            <w:pPr>
              <w:pStyle w:val="100"/>
            </w:pPr>
            <w:r w:rsidRPr="00803E68">
              <w:t>1.2.643.5.1.13.13.11.1119</w:t>
            </w:r>
          </w:p>
        </w:tc>
        <w:tc>
          <w:tcPr>
            <w:tcW w:w="1319" w:type="pct"/>
          </w:tcPr>
          <w:p w14:paraId="6BA82946" w14:textId="77777777" w:rsidR="004F1FD1" w:rsidRPr="00803E68" w:rsidRDefault="004F1FD1" w:rsidP="004F1FD1">
            <w:pPr>
              <w:pStyle w:val="103"/>
            </w:pPr>
            <w:r w:rsidRPr="00803E68">
              <w:t>12</w:t>
            </w:r>
          </w:p>
        </w:tc>
      </w:tr>
      <w:tr w:rsidR="004F1FD1" w:rsidRPr="00803E68" w14:paraId="08D35D38" w14:textId="77777777" w:rsidTr="00F25F31">
        <w:trPr>
          <w:trHeight w:val="454"/>
        </w:trPr>
        <w:tc>
          <w:tcPr>
            <w:tcW w:w="175" w:type="pct"/>
          </w:tcPr>
          <w:p w14:paraId="31DF45BD" w14:textId="77777777" w:rsidR="004F1FD1" w:rsidRPr="00803E68" w:rsidRDefault="004F1FD1" w:rsidP="004F1FD1">
            <w:pPr>
              <w:pStyle w:val="100"/>
              <w:rPr>
                <w:lang w:val="en-US"/>
              </w:rPr>
            </w:pPr>
          </w:p>
        </w:tc>
        <w:tc>
          <w:tcPr>
            <w:tcW w:w="405" w:type="pct"/>
          </w:tcPr>
          <w:p w14:paraId="5D83401F" w14:textId="77777777" w:rsidR="004F1FD1" w:rsidRPr="00803E68" w:rsidRDefault="004F1FD1" w:rsidP="004F1FD1">
            <w:pPr>
              <w:pStyle w:val="100"/>
            </w:pPr>
          </w:p>
        </w:tc>
        <w:tc>
          <w:tcPr>
            <w:tcW w:w="581" w:type="pct"/>
          </w:tcPr>
          <w:p w14:paraId="0F3FC4A6" w14:textId="77777777" w:rsidR="004F1FD1" w:rsidRPr="00803E68" w:rsidRDefault="004F1FD1" w:rsidP="004F1FD1">
            <w:pPr>
              <w:pStyle w:val="100"/>
            </w:pPr>
            <w:r w:rsidRPr="00803E68">
              <w:t>medicalCareProfileSmpCode</w:t>
            </w:r>
          </w:p>
        </w:tc>
        <w:tc>
          <w:tcPr>
            <w:tcW w:w="631" w:type="pct"/>
          </w:tcPr>
          <w:p w14:paraId="1C67D08D" w14:textId="77777777" w:rsidR="004F1FD1" w:rsidRPr="00803E68" w:rsidRDefault="004F1FD1" w:rsidP="004F1FD1">
            <w:pPr>
              <w:pStyle w:val="103"/>
            </w:pPr>
            <w:r w:rsidRPr="00803E68">
              <w:t>УО, Обязательна, если вид направления =16</w:t>
            </w:r>
          </w:p>
        </w:tc>
        <w:tc>
          <w:tcPr>
            <w:tcW w:w="484" w:type="pct"/>
          </w:tcPr>
          <w:p w14:paraId="55B86632" w14:textId="77777777" w:rsidR="004F1FD1" w:rsidRPr="00803E68" w:rsidRDefault="004F1FD1" w:rsidP="004F1FD1">
            <w:pPr>
              <w:pStyle w:val="100"/>
            </w:pPr>
            <w:r w:rsidRPr="00803E68">
              <w:t>Профиль медицинской помощи СМП</w:t>
            </w:r>
          </w:p>
        </w:tc>
        <w:tc>
          <w:tcPr>
            <w:tcW w:w="485" w:type="pct"/>
          </w:tcPr>
          <w:p w14:paraId="1E35761D" w14:textId="77777777" w:rsidR="004F1FD1" w:rsidRPr="00803E68" w:rsidRDefault="004F1FD1" w:rsidP="004F1FD1">
            <w:pPr>
              <w:pStyle w:val="100"/>
            </w:pPr>
            <w:r w:rsidRPr="00803E68">
              <w:rPr>
                <w:lang w:val="en-US"/>
              </w:rPr>
              <w:t>string</w:t>
            </w:r>
          </w:p>
        </w:tc>
        <w:tc>
          <w:tcPr>
            <w:tcW w:w="920" w:type="pct"/>
          </w:tcPr>
          <w:p w14:paraId="04010A3C" w14:textId="77777777" w:rsidR="004F1FD1" w:rsidRPr="00803E68" w:rsidRDefault="004F1FD1" w:rsidP="004F1FD1">
            <w:pPr>
              <w:pStyle w:val="100"/>
            </w:pPr>
          </w:p>
        </w:tc>
        <w:tc>
          <w:tcPr>
            <w:tcW w:w="1319" w:type="pct"/>
          </w:tcPr>
          <w:p w14:paraId="36F24F27" w14:textId="77777777" w:rsidR="004F1FD1" w:rsidRPr="00803E68" w:rsidRDefault="004F1FD1" w:rsidP="004F1FD1">
            <w:pPr>
              <w:pStyle w:val="103"/>
            </w:pPr>
          </w:p>
        </w:tc>
      </w:tr>
      <w:tr w:rsidR="004F1FD1" w:rsidRPr="00803E68" w14:paraId="2B41E075" w14:textId="77777777" w:rsidTr="00F25F31">
        <w:trPr>
          <w:trHeight w:val="454"/>
        </w:trPr>
        <w:tc>
          <w:tcPr>
            <w:tcW w:w="175" w:type="pct"/>
          </w:tcPr>
          <w:p w14:paraId="2FABDCDA" w14:textId="77777777" w:rsidR="004F1FD1" w:rsidRPr="00803E68" w:rsidRDefault="004F1FD1" w:rsidP="004F1FD1">
            <w:pPr>
              <w:pStyle w:val="100"/>
              <w:rPr>
                <w:lang w:val="en-US"/>
              </w:rPr>
            </w:pPr>
          </w:p>
        </w:tc>
        <w:tc>
          <w:tcPr>
            <w:tcW w:w="405" w:type="pct"/>
          </w:tcPr>
          <w:p w14:paraId="6F4450D0" w14:textId="77777777" w:rsidR="004F1FD1" w:rsidRPr="00803E68" w:rsidRDefault="004F1FD1" w:rsidP="004F1FD1">
            <w:pPr>
              <w:pStyle w:val="100"/>
            </w:pPr>
          </w:p>
        </w:tc>
        <w:tc>
          <w:tcPr>
            <w:tcW w:w="581" w:type="pct"/>
          </w:tcPr>
          <w:p w14:paraId="2ADD2F8E" w14:textId="77777777" w:rsidR="004F1FD1" w:rsidRPr="00803E68" w:rsidRDefault="004F1FD1" w:rsidP="004F1FD1">
            <w:pPr>
              <w:pStyle w:val="100"/>
            </w:pPr>
            <w:r w:rsidRPr="00803E68">
              <w:t>znoReferralType</w:t>
            </w:r>
            <w:r w:rsidRPr="00803E68">
              <w:rPr>
                <w:lang w:val="en-US"/>
              </w:rPr>
              <w:t>Code</w:t>
            </w:r>
          </w:p>
        </w:tc>
        <w:tc>
          <w:tcPr>
            <w:tcW w:w="631" w:type="pct"/>
          </w:tcPr>
          <w:p w14:paraId="027614F6" w14:textId="77777777" w:rsidR="004F1FD1" w:rsidRPr="00803E68" w:rsidRDefault="004F1FD1" w:rsidP="004F1FD1">
            <w:pPr>
              <w:pStyle w:val="103"/>
            </w:pPr>
            <w:r w:rsidRPr="00803E68">
              <w:t>О, если this. Диагноз направления = любому из кодов C00-C97</w:t>
            </w:r>
          </w:p>
        </w:tc>
        <w:tc>
          <w:tcPr>
            <w:tcW w:w="484" w:type="pct"/>
          </w:tcPr>
          <w:p w14:paraId="070EC197" w14:textId="77777777" w:rsidR="004F1FD1" w:rsidRPr="00803E68" w:rsidRDefault="004F1FD1" w:rsidP="004F1FD1">
            <w:pPr>
              <w:pStyle w:val="100"/>
            </w:pPr>
            <w:r w:rsidRPr="00803E68">
              <w:t>Вид направления (ЗНО)</w:t>
            </w:r>
          </w:p>
        </w:tc>
        <w:tc>
          <w:tcPr>
            <w:tcW w:w="485" w:type="pct"/>
          </w:tcPr>
          <w:p w14:paraId="5C257561" w14:textId="77777777" w:rsidR="004F1FD1" w:rsidRPr="00803E68" w:rsidRDefault="004F1FD1" w:rsidP="004F1FD1">
            <w:pPr>
              <w:pStyle w:val="100"/>
            </w:pPr>
            <w:r w:rsidRPr="00803E68">
              <w:t>string</w:t>
            </w:r>
          </w:p>
        </w:tc>
        <w:tc>
          <w:tcPr>
            <w:tcW w:w="920" w:type="pct"/>
          </w:tcPr>
          <w:p w14:paraId="2414EB90" w14:textId="77777777" w:rsidR="004F1FD1" w:rsidRPr="00803E68" w:rsidRDefault="004F1FD1" w:rsidP="004F1FD1">
            <w:pPr>
              <w:pStyle w:val="100"/>
            </w:pPr>
            <w:r w:rsidRPr="00803E68">
              <w:rPr>
                <w:lang w:eastAsia="zh-CN"/>
              </w:rPr>
              <w:t>nsi.ffoms V028 Классификатор видов направления (NAPR_V)</w:t>
            </w:r>
          </w:p>
        </w:tc>
        <w:tc>
          <w:tcPr>
            <w:tcW w:w="1319" w:type="pct"/>
          </w:tcPr>
          <w:p w14:paraId="519DBBFE" w14:textId="77777777" w:rsidR="004F1FD1" w:rsidRPr="00803E68" w:rsidRDefault="004F1FD1" w:rsidP="004F1FD1">
            <w:pPr>
              <w:pStyle w:val="103"/>
            </w:pPr>
          </w:p>
        </w:tc>
      </w:tr>
      <w:tr w:rsidR="004F1FD1" w:rsidRPr="00803E68" w14:paraId="1E28C51E" w14:textId="77777777" w:rsidTr="00F25F31">
        <w:trPr>
          <w:trHeight w:val="454"/>
        </w:trPr>
        <w:tc>
          <w:tcPr>
            <w:tcW w:w="175" w:type="pct"/>
          </w:tcPr>
          <w:p w14:paraId="194CB289" w14:textId="77777777" w:rsidR="004F1FD1" w:rsidRPr="00803E68" w:rsidRDefault="004F1FD1" w:rsidP="004F1FD1">
            <w:pPr>
              <w:pStyle w:val="100"/>
            </w:pPr>
          </w:p>
        </w:tc>
        <w:tc>
          <w:tcPr>
            <w:tcW w:w="405" w:type="pct"/>
          </w:tcPr>
          <w:p w14:paraId="2E69F6EE" w14:textId="77777777" w:rsidR="004F1FD1" w:rsidRPr="00803E68" w:rsidRDefault="004F1FD1" w:rsidP="004F1FD1">
            <w:pPr>
              <w:pStyle w:val="100"/>
            </w:pPr>
          </w:p>
        </w:tc>
        <w:tc>
          <w:tcPr>
            <w:tcW w:w="581" w:type="pct"/>
          </w:tcPr>
          <w:p w14:paraId="3232D50A" w14:textId="77777777" w:rsidR="004F1FD1" w:rsidRPr="00803E68" w:rsidRDefault="004F1FD1" w:rsidP="004F1FD1">
            <w:pPr>
              <w:pStyle w:val="100"/>
            </w:pPr>
            <w:r w:rsidRPr="00803E68">
              <w:t>znoResearchType</w:t>
            </w:r>
            <w:r w:rsidRPr="00803E68">
              <w:rPr>
                <w:lang w:val="en-US"/>
              </w:rPr>
              <w:t>Code</w:t>
            </w:r>
          </w:p>
        </w:tc>
        <w:tc>
          <w:tcPr>
            <w:tcW w:w="631" w:type="pct"/>
          </w:tcPr>
          <w:p w14:paraId="6323AC89" w14:textId="77777777" w:rsidR="004F1FD1" w:rsidRPr="00803E68" w:rsidRDefault="004F1FD1" w:rsidP="004F1FD1">
            <w:pPr>
              <w:pStyle w:val="103"/>
            </w:pPr>
            <w:r w:rsidRPr="00803E68">
              <w:t>О</w:t>
            </w:r>
          </w:p>
          <w:p w14:paraId="6A9EDDAE" w14:textId="77777777" w:rsidR="004F1FD1" w:rsidRPr="00803E68" w:rsidRDefault="004F1FD1" w:rsidP="004F1FD1">
            <w:pPr>
              <w:pStyle w:val="103"/>
            </w:pPr>
            <w:r w:rsidRPr="00803E68">
              <w:t>если this. Вид направления (ЗНО) = 3  -«Направление на дообследование»</w:t>
            </w:r>
          </w:p>
        </w:tc>
        <w:tc>
          <w:tcPr>
            <w:tcW w:w="484" w:type="pct"/>
          </w:tcPr>
          <w:p w14:paraId="6BAB5B36" w14:textId="77777777" w:rsidR="004F1FD1" w:rsidRPr="00803E68" w:rsidRDefault="004F1FD1" w:rsidP="004F1FD1">
            <w:pPr>
              <w:pStyle w:val="100"/>
            </w:pPr>
            <w:r w:rsidRPr="00803E68">
              <w:t>Метод диагностического исследования (ЗНО)</w:t>
            </w:r>
          </w:p>
        </w:tc>
        <w:tc>
          <w:tcPr>
            <w:tcW w:w="485" w:type="pct"/>
          </w:tcPr>
          <w:p w14:paraId="27D72240" w14:textId="77777777" w:rsidR="004F1FD1" w:rsidRPr="00803E68" w:rsidRDefault="004F1FD1" w:rsidP="004F1FD1">
            <w:pPr>
              <w:pStyle w:val="100"/>
            </w:pPr>
            <w:r w:rsidRPr="00803E68">
              <w:t>string</w:t>
            </w:r>
          </w:p>
        </w:tc>
        <w:tc>
          <w:tcPr>
            <w:tcW w:w="920" w:type="pct"/>
          </w:tcPr>
          <w:p w14:paraId="0349C001" w14:textId="77777777" w:rsidR="004F1FD1" w:rsidRPr="00803E68" w:rsidRDefault="004F1FD1" w:rsidP="004F1FD1">
            <w:pPr>
              <w:pStyle w:val="100"/>
            </w:pPr>
            <w:r w:rsidRPr="00803E68">
              <w:rPr>
                <w:lang w:eastAsia="zh-CN"/>
              </w:rPr>
              <w:t>nsi.ffoms V029 Классификатор методов диагностического исследования (MET_ISSL)</w:t>
            </w:r>
          </w:p>
        </w:tc>
        <w:tc>
          <w:tcPr>
            <w:tcW w:w="1319" w:type="pct"/>
          </w:tcPr>
          <w:p w14:paraId="3F57962B" w14:textId="77777777" w:rsidR="004F1FD1" w:rsidRPr="00803E68" w:rsidRDefault="004F1FD1" w:rsidP="004F1FD1">
            <w:pPr>
              <w:pStyle w:val="103"/>
            </w:pPr>
          </w:p>
        </w:tc>
      </w:tr>
      <w:tr w:rsidR="004F1FD1" w:rsidRPr="00803E68" w14:paraId="05F2571E" w14:textId="77777777" w:rsidTr="00F25F31">
        <w:trPr>
          <w:trHeight w:val="454"/>
        </w:trPr>
        <w:tc>
          <w:tcPr>
            <w:tcW w:w="175" w:type="pct"/>
          </w:tcPr>
          <w:p w14:paraId="4C70539F" w14:textId="77777777" w:rsidR="004F1FD1" w:rsidRPr="00803E68" w:rsidRDefault="004F1FD1" w:rsidP="004F1FD1">
            <w:pPr>
              <w:pStyle w:val="100"/>
            </w:pPr>
          </w:p>
        </w:tc>
        <w:tc>
          <w:tcPr>
            <w:tcW w:w="405" w:type="pct"/>
          </w:tcPr>
          <w:p w14:paraId="0C44D0A2" w14:textId="65F1AB5B" w:rsidR="004F1FD1" w:rsidRPr="00803E68" w:rsidRDefault="004F1FD1" w:rsidP="004F1FD1">
            <w:pPr>
              <w:pStyle w:val="100"/>
            </w:pPr>
            <w:r w:rsidRPr="0057538B">
              <w:t>serviceByN</w:t>
            </w:r>
            <w:r w:rsidRPr="0057538B">
              <w:rPr>
                <w:lang w:val="en-US"/>
              </w:rPr>
              <w:t>muCodeList</w:t>
            </w:r>
            <w:r>
              <w:t>//</w:t>
            </w:r>
          </w:p>
        </w:tc>
        <w:tc>
          <w:tcPr>
            <w:tcW w:w="581" w:type="pct"/>
          </w:tcPr>
          <w:p w14:paraId="47049079" w14:textId="77777777" w:rsidR="004F1FD1" w:rsidRPr="00803E68" w:rsidRDefault="004F1FD1" w:rsidP="004F1FD1">
            <w:pPr>
              <w:pStyle w:val="100"/>
            </w:pPr>
          </w:p>
        </w:tc>
        <w:tc>
          <w:tcPr>
            <w:tcW w:w="631" w:type="pct"/>
          </w:tcPr>
          <w:p w14:paraId="0347A079" w14:textId="77777777" w:rsidR="004F1FD1" w:rsidRPr="008C0DC5" w:rsidRDefault="004F1FD1" w:rsidP="004F1FD1">
            <w:pPr>
              <w:pStyle w:val="103"/>
            </w:pPr>
            <w:r w:rsidRPr="008C0DC5">
              <w:t>О</w:t>
            </w:r>
          </w:p>
          <w:p w14:paraId="15273F96" w14:textId="6DE3FBCD" w:rsidR="004F1FD1" w:rsidRPr="00803E68" w:rsidRDefault="004F1FD1" w:rsidP="004F1FD1">
            <w:pPr>
              <w:pStyle w:val="103"/>
            </w:pPr>
            <w:r>
              <w:t xml:space="preserve">Обязательно, </w:t>
            </w:r>
            <w:r w:rsidRPr="008C0DC5">
              <w:t>если Вид направления (ЗНО) = 3 - «Направление на дообследование»</w:t>
            </w:r>
          </w:p>
        </w:tc>
        <w:tc>
          <w:tcPr>
            <w:tcW w:w="484" w:type="pct"/>
          </w:tcPr>
          <w:p w14:paraId="1DBF17DD" w14:textId="5E3FCA01" w:rsidR="004F1FD1" w:rsidRPr="00803E68" w:rsidRDefault="004F1FD1" w:rsidP="004F1FD1">
            <w:pPr>
              <w:pStyle w:val="100"/>
            </w:pPr>
            <w:r w:rsidRPr="008C0DC5">
              <w:t>Услуга по НМУ</w:t>
            </w:r>
          </w:p>
        </w:tc>
        <w:tc>
          <w:tcPr>
            <w:tcW w:w="485" w:type="pct"/>
          </w:tcPr>
          <w:p w14:paraId="47033FDE" w14:textId="503573BC" w:rsidR="004F1FD1" w:rsidRPr="00803E68" w:rsidRDefault="004F1FD1" w:rsidP="004F1FD1">
            <w:pPr>
              <w:pStyle w:val="100"/>
            </w:pPr>
            <w:r>
              <w:rPr>
                <w:lang w:val="en-US"/>
              </w:rPr>
              <w:t>object</w:t>
            </w:r>
          </w:p>
        </w:tc>
        <w:tc>
          <w:tcPr>
            <w:tcW w:w="920" w:type="pct"/>
          </w:tcPr>
          <w:p w14:paraId="62B60588" w14:textId="77777777" w:rsidR="004F1FD1" w:rsidRPr="00803E68" w:rsidRDefault="004F1FD1" w:rsidP="004F1FD1">
            <w:pPr>
              <w:pStyle w:val="100"/>
            </w:pPr>
          </w:p>
        </w:tc>
        <w:tc>
          <w:tcPr>
            <w:tcW w:w="1319" w:type="pct"/>
          </w:tcPr>
          <w:p w14:paraId="7BFF2318" w14:textId="77777777" w:rsidR="004F1FD1" w:rsidRPr="00803E68" w:rsidRDefault="004F1FD1" w:rsidP="004F1FD1">
            <w:pPr>
              <w:pStyle w:val="103"/>
            </w:pPr>
          </w:p>
        </w:tc>
      </w:tr>
      <w:tr w:rsidR="004F1FD1" w:rsidRPr="00803E68" w14:paraId="49D0CF09" w14:textId="77777777" w:rsidTr="00F25F31">
        <w:trPr>
          <w:trHeight w:val="454"/>
        </w:trPr>
        <w:tc>
          <w:tcPr>
            <w:tcW w:w="175" w:type="pct"/>
          </w:tcPr>
          <w:p w14:paraId="6AA8D3B7" w14:textId="77777777" w:rsidR="004F1FD1" w:rsidRPr="00803E68" w:rsidRDefault="004F1FD1" w:rsidP="004F1FD1">
            <w:pPr>
              <w:pStyle w:val="100"/>
            </w:pPr>
          </w:p>
        </w:tc>
        <w:tc>
          <w:tcPr>
            <w:tcW w:w="405" w:type="pct"/>
          </w:tcPr>
          <w:p w14:paraId="69CF0020" w14:textId="77777777" w:rsidR="004F1FD1" w:rsidRPr="00803E68" w:rsidRDefault="004F1FD1" w:rsidP="004F1FD1">
            <w:pPr>
              <w:pStyle w:val="100"/>
            </w:pPr>
          </w:p>
        </w:tc>
        <w:tc>
          <w:tcPr>
            <w:tcW w:w="581" w:type="pct"/>
          </w:tcPr>
          <w:p w14:paraId="4544B400" w14:textId="2DA5D84D" w:rsidR="004F1FD1" w:rsidRPr="00803E68" w:rsidRDefault="004F1FD1" w:rsidP="004F1FD1">
            <w:pPr>
              <w:pStyle w:val="100"/>
            </w:pPr>
            <w:r w:rsidRPr="008C0DC5">
              <w:t>serviceByN</w:t>
            </w:r>
            <w:r w:rsidRPr="008C0DC5">
              <w:rPr>
                <w:lang w:val="en-US"/>
              </w:rPr>
              <w:t>muCode</w:t>
            </w:r>
          </w:p>
        </w:tc>
        <w:tc>
          <w:tcPr>
            <w:tcW w:w="631" w:type="pct"/>
          </w:tcPr>
          <w:p w14:paraId="77BA3ECF" w14:textId="4E67D61E" w:rsidR="004F1FD1" w:rsidRPr="00803E68" w:rsidRDefault="004F1FD1" w:rsidP="004F1FD1">
            <w:pPr>
              <w:pStyle w:val="103"/>
            </w:pPr>
            <w:r>
              <w:rPr>
                <w:lang w:val="en-US"/>
              </w:rPr>
              <w:t>0-*</w:t>
            </w:r>
          </w:p>
        </w:tc>
        <w:tc>
          <w:tcPr>
            <w:tcW w:w="484" w:type="pct"/>
          </w:tcPr>
          <w:p w14:paraId="3F089119" w14:textId="77777777" w:rsidR="004F1FD1" w:rsidRPr="00803E68" w:rsidRDefault="004F1FD1" w:rsidP="004F1FD1">
            <w:pPr>
              <w:pStyle w:val="100"/>
            </w:pPr>
          </w:p>
        </w:tc>
        <w:tc>
          <w:tcPr>
            <w:tcW w:w="485" w:type="pct"/>
          </w:tcPr>
          <w:p w14:paraId="46B33656" w14:textId="008E1611" w:rsidR="004F1FD1" w:rsidRPr="00803E68" w:rsidRDefault="004F1FD1" w:rsidP="004F1FD1">
            <w:pPr>
              <w:pStyle w:val="100"/>
            </w:pPr>
            <w:r w:rsidRPr="008C0DC5">
              <w:t>string</w:t>
            </w:r>
          </w:p>
        </w:tc>
        <w:tc>
          <w:tcPr>
            <w:tcW w:w="920" w:type="pct"/>
          </w:tcPr>
          <w:p w14:paraId="2A54C37B" w14:textId="25525211" w:rsidR="004F1FD1" w:rsidRPr="007D4AB1" w:rsidRDefault="004F1FD1" w:rsidP="004F1FD1">
            <w:pPr>
              <w:pStyle w:val="100"/>
            </w:pPr>
            <w:r w:rsidRPr="007D4AB1">
              <w:t xml:space="preserve">nsi.rosminzdrav </w:t>
            </w:r>
            <w:hyperlink r:id="rId34" w:anchor="!/refbook/1.2.643.5.1.13.13.11.1070" w:tooltip="https://nsi.rosminzdrav.ru/#!/refbook/1.2.643.5.1.13.13.11.1070" w:history="1">
              <w:r w:rsidRPr="007D4AB1">
                <w:t>Номенклатура медицинских услуг» 1.2.643.5.1.13.13.11.1070</w:t>
              </w:r>
            </w:hyperlink>
          </w:p>
          <w:p w14:paraId="64385B4E" w14:textId="10DC2140" w:rsidR="004F1FD1" w:rsidRPr="00803E68" w:rsidRDefault="004F1FD1" w:rsidP="004F1FD1">
            <w:pPr>
              <w:pStyle w:val="100"/>
            </w:pPr>
            <w:r w:rsidRPr="007D4AB1">
              <w:t>Может быть заполнено по видам направлений с кодами 4, 6, 11, 12, 13, а также при ЗНО</w:t>
            </w:r>
          </w:p>
        </w:tc>
        <w:tc>
          <w:tcPr>
            <w:tcW w:w="1319" w:type="pct"/>
          </w:tcPr>
          <w:p w14:paraId="6113A5E9" w14:textId="67F44660" w:rsidR="004F1FD1" w:rsidRPr="00803E68" w:rsidRDefault="004F1FD1" w:rsidP="004F1FD1">
            <w:pPr>
              <w:pStyle w:val="103"/>
            </w:pPr>
            <w:r w:rsidRPr="007D4AB1">
              <w:t>A16.08.038.002</w:t>
            </w:r>
          </w:p>
        </w:tc>
      </w:tr>
      <w:tr w:rsidR="004F1FD1" w:rsidRPr="00803E68" w14:paraId="2D2BEF8A" w14:textId="77777777" w:rsidTr="00F25F31">
        <w:trPr>
          <w:trHeight w:val="454"/>
        </w:trPr>
        <w:tc>
          <w:tcPr>
            <w:tcW w:w="175" w:type="pct"/>
          </w:tcPr>
          <w:p w14:paraId="34375141" w14:textId="77777777" w:rsidR="004F1FD1" w:rsidRPr="00803E68" w:rsidRDefault="004F1FD1" w:rsidP="004F1FD1">
            <w:pPr>
              <w:pStyle w:val="100"/>
            </w:pPr>
          </w:p>
        </w:tc>
        <w:tc>
          <w:tcPr>
            <w:tcW w:w="405" w:type="pct"/>
          </w:tcPr>
          <w:p w14:paraId="493503DA" w14:textId="65F1437E" w:rsidR="004F1FD1" w:rsidRPr="00803E68" w:rsidRDefault="004F1FD1" w:rsidP="004F1FD1">
            <w:pPr>
              <w:pStyle w:val="100"/>
            </w:pPr>
            <w:r>
              <w:t>//</w:t>
            </w:r>
            <w:r w:rsidRPr="0057538B">
              <w:t>serviceByN</w:t>
            </w:r>
            <w:r w:rsidRPr="0057538B">
              <w:rPr>
                <w:lang w:val="en-US"/>
              </w:rPr>
              <w:t>muCodeList</w:t>
            </w:r>
          </w:p>
        </w:tc>
        <w:tc>
          <w:tcPr>
            <w:tcW w:w="581" w:type="pct"/>
          </w:tcPr>
          <w:p w14:paraId="11E1A8DA" w14:textId="77777777" w:rsidR="004F1FD1" w:rsidRPr="00803E68" w:rsidRDefault="004F1FD1" w:rsidP="004F1FD1">
            <w:pPr>
              <w:pStyle w:val="100"/>
            </w:pPr>
          </w:p>
        </w:tc>
        <w:tc>
          <w:tcPr>
            <w:tcW w:w="631" w:type="pct"/>
          </w:tcPr>
          <w:p w14:paraId="191760D4" w14:textId="77777777" w:rsidR="004F1FD1" w:rsidRPr="00803E68" w:rsidRDefault="004F1FD1" w:rsidP="004F1FD1">
            <w:pPr>
              <w:pStyle w:val="103"/>
            </w:pPr>
          </w:p>
        </w:tc>
        <w:tc>
          <w:tcPr>
            <w:tcW w:w="484" w:type="pct"/>
          </w:tcPr>
          <w:p w14:paraId="30EA703F" w14:textId="77777777" w:rsidR="004F1FD1" w:rsidRPr="00803E68" w:rsidRDefault="004F1FD1" w:rsidP="004F1FD1">
            <w:pPr>
              <w:pStyle w:val="100"/>
            </w:pPr>
          </w:p>
        </w:tc>
        <w:tc>
          <w:tcPr>
            <w:tcW w:w="485" w:type="pct"/>
          </w:tcPr>
          <w:p w14:paraId="2CE0E273" w14:textId="77777777" w:rsidR="004F1FD1" w:rsidRPr="00803E68" w:rsidRDefault="004F1FD1" w:rsidP="004F1FD1">
            <w:pPr>
              <w:pStyle w:val="100"/>
            </w:pPr>
          </w:p>
        </w:tc>
        <w:tc>
          <w:tcPr>
            <w:tcW w:w="920" w:type="pct"/>
          </w:tcPr>
          <w:p w14:paraId="4A5C2D25" w14:textId="77777777" w:rsidR="004F1FD1" w:rsidRPr="00803E68" w:rsidRDefault="004F1FD1" w:rsidP="004F1FD1">
            <w:pPr>
              <w:pStyle w:val="100"/>
            </w:pPr>
          </w:p>
        </w:tc>
        <w:tc>
          <w:tcPr>
            <w:tcW w:w="1319" w:type="pct"/>
          </w:tcPr>
          <w:p w14:paraId="4D3CB656" w14:textId="77777777" w:rsidR="004F1FD1" w:rsidRPr="00803E68" w:rsidRDefault="004F1FD1" w:rsidP="004F1FD1">
            <w:pPr>
              <w:pStyle w:val="103"/>
            </w:pPr>
          </w:p>
        </w:tc>
      </w:tr>
      <w:tr w:rsidR="004F1FD1" w:rsidRPr="00803E68" w14:paraId="7B223802" w14:textId="77777777" w:rsidTr="00F25F31">
        <w:trPr>
          <w:trHeight w:val="454"/>
        </w:trPr>
        <w:tc>
          <w:tcPr>
            <w:tcW w:w="175" w:type="pct"/>
          </w:tcPr>
          <w:p w14:paraId="7CED1897" w14:textId="77777777" w:rsidR="004F1FD1" w:rsidRPr="00803E68" w:rsidRDefault="004F1FD1" w:rsidP="004F1FD1">
            <w:pPr>
              <w:pStyle w:val="100"/>
            </w:pPr>
          </w:p>
        </w:tc>
        <w:tc>
          <w:tcPr>
            <w:tcW w:w="405" w:type="pct"/>
          </w:tcPr>
          <w:p w14:paraId="2ED54295" w14:textId="77777777" w:rsidR="004F1FD1" w:rsidRDefault="004F1FD1" w:rsidP="004F1FD1">
            <w:pPr>
              <w:pStyle w:val="100"/>
            </w:pPr>
          </w:p>
        </w:tc>
        <w:tc>
          <w:tcPr>
            <w:tcW w:w="581" w:type="pct"/>
          </w:tcPr>
          <w:p w14:paraId="46680CFE" w14:textId="5156F5E2" w:rsidR="004F1FD1" w:rsidRPr="00803E68" w:rsidRDefault="004F1FD1" w:rsidP="004F1FD1">
            <w:pPr>
              <w:pStyle w:val="100"/>
            </w:pPr>
            <w:r>
              <w:rPr>
                <w:lang w:val="en-US"/>
              </w:rPr>
              <w:t>vmpKindCode</w:t>
            </w:r>
          </w:p>
        </w:tc>
        <w:tc>
          <w:tcPr>
            <w:tcW w:w="631" w:type="pct"/>
          </w:tcPr>
          <w:p w14:paraId="20C75553" w14:textId="1023CE73" w:rsidR="004F1FD1" w:rsidRPr="00803E68" w:rsidRDefault="004F1FD1" w:rsidP="004F1FD1">
            <w:pPr>
              <w:pStyle w:val="103"/>
            </w:pPr>
            <w:r>
              <w:t>УО, если вид направления =1</w:t>
            </w:r>
            <w:r>
              <w:rPr>
                <w:lang w:val="en-US"/>
              </w:rPr>
              <w:t>5</w:t>
            </w:r>
          </w:p>
        </w:tc>
        <w:tc>
          <w:tcPr>
            <w:tcW w:w="484" w:type="pct"/>
          </w:tcPr>
          <w:p w14:paraId="48B3C21B" w14:textId="77777777" w:rsidR="004F1FD1" w:rsidRDefault="004F1FD1" w:rsidP="004F1FD1">
            <w:pPr>
              <w:pStyle w:val="100"/>
            </w:pPr>
            <w:r>
              <w:t>Вид ВМП</w:t>
            </w:r>
          </w:p>
          <w:p w14:paraId="332A65B8" w14:textId="77777777" w:rsidR="004F1FD1" w:rsidRDefault="004F1FD1" w:rsidP="004F1FD1">
            <w:pPr>
              <w:pStyle w:val="100"/>
            </w:pPr>
          </w:p>
          <w:p w14:paraId="1A211DF5" w14:textId="77777777" w:rsidR="004F1FD1" w:rsidRPr="00803E68" w:rsidRDefault="004F1FD1" w:rsidP="004F1FD1">
            <w:pPr>
              <w:pStyle w:val="100"/>
            </w:pPr>
          </w:p>
        </w:tc>
        <w:tc>
          <w:tcPr>
            <w:tcW w:w="485" w:type="pct"/>
          </w:tcPr>
          <w:p w14:paraId="0386FA74" w14:textId="7C8D0A7F" w:rsidR="004F1FD1" w:rsidRPr="00803E68" w:rsidRDefault="004F1FD1" w:rsidP="004F1FD1">
            <w:pPr>
              <w:pStyle w:val="100"/>
            </w:pPr>
            <w:r>
              <w:t>string</w:t>
            </w:r>
          </w:p>
        </w:tc>
        <w:tc>
          <w:tcPr>
            <w:tcW w:w="920" w:type="pct"/>
          </w:tcPr>
          <w:p w14:paraId="49D8B55A" w14:textId="77777777" w:rsidR="004F1FD1" w:rsidRDefault="004F1FD1" w:rsidP="004F1FD1">
            <w:pPr>
              <w:pStyle w:val="100"/>
            </w:pPr>
            <w:r>
              <w:t>nsi.rosminzdrav Виды высокотехнологичной медицинской помощи</w:t>
            </w:r>
          </w:p>
          <w:p w14:paraId="6C42DB53" w14:textId="19B22A6B" w:rsidR="004F1FD1" w:rsidRPr="00803E68" w:rsidRDefault="004F1FD1" w:rsidP="004F1FD1">
            <w:pPr>
              <w:pStyle w:val="100"/>
            </w:pPr>
            <w:r w:rsidRPr="0011015F">
              <w:rPr>
                <w:color w:val="000000"/>
                <w:highlight w:val="white"/>
              </w:rPr>
              <w:t>1.2.643.5.1.13.13.11.1493</w:t>
            </w:r>
          </w:p>
        </w:tc>
        <w:tc>
          <w:tcPr>
            <w:tcW w:w="1319" w:type="pct"/>
          </w:tcPr>
          <w:p w14:paraId="5BE4FF47" w14:textId="76820E47" w:rsidR="004F1FD1" w:rsidRPr="00803E68" w:rsidRDefault="00664ACA" w:rsidP="004F1FD1">
            <w:pPr>
              <w:pStyle w:val="103"/>
            </w:pPr>
            <w:r>
              <w:t>212</w:t>
            </w:r>
          </w:p>
        </w:tc>
      </w:tr>
      <w:tr w:rsidR="004F1FD1" w:rsidRPr="00803E68" w14:paraId="6F5CFC58" w14:textId="77777777" w:rsidTr="00F25F31">
        <w:trPr>
          <w:trHeight w:val="454"/>
        </w:trPr>
        <w:tc>
          <w:tcPr>
            <w:tcW w:w="175" w:type="pct"/>
          </w:tcPr>
          <w:p w14:paraId="5352AE8E" w14:textId="77777777" w:rsidR="004F1FD1" w:rsidRPr="00803E68" w:rsidRDefault="004F1FD1" w:rsidP="004F1FD1">
            <w:pPr>
              <w:pStyle w:val="100"/>
            </w:pPr>
          </w:p>
        </w:tc>
        <w:tc>
          <w:tcPr>
            <w:tcW w:w="405" w:type="pct"/>
          </w:tcPr>
          <w:p w14:paraId="25FF576D" w14:textId="1EF99568" w:rsidR="004F1FD1" w:rsidRPr="00803E68" w:rsidRDefault="004F1FD1" w:rsidP="004F1FD1">
            <w:pPr>
              <w:pStyle w:val="100"/>
            </w:pPr>
            <w:r>
              <w:rPr>
                <w:lang w:val="en-US"/>
              </w:rPr>
              <w:t xml:space="preserve">// ticketIds </w:t>
            </w:r>
          </w:p>
        </w:tc>
        <w:tc>
          <w:tcPr>
            <w:tcW w:w="581" w:type="pct"/>
          </w:tcPr>
          <w:p w14:paraId="4FC9C245" w14:textId="77777777" w:rsidR="004F1FD1" w:rsidRPr="00803E68" w:rsidRDefault="004F1FD1" w:rsidP="004F1FD1">
            <w:pPr>
              <w:pStyle w:val="100"/>
            </w:pPr>
          </w:p>
        </w:tc>
        <w:tc>
          <w:tcPr>
            <w:tcW w:w="631" w:type="pct"/>
          </w:tcPr>
          <w:p w14:paraId="0A2EAA76" w14:textId="66EAFA7E" w:rsidR="004F1FD1" w:rsidRPr="00803E68" w:rsidRDefault="004F1FD1" w:rsidP="004F1FD1">
            <w:pPr>
              <w:pStyle w:val="103"/>
            </w:pPr>
            <w:r w:rsidRPr="00D908F5">
              <w:t>Н</w:t>
            </w:r>
          </w:p>
        </w:tc>
        <w:tc>
          <w:tcPr>
            <w:tcW w:w="484" w:type="pct"/>
          </w:tcPr>
          <w:p w14:paraId="3B4E18BB" w14:textId="7C82FA6D" w:rsidR="004F1FD1" w:rsidRPr="00803E68" w:rsidRDefault="004F1FD1" w:rsidP="004F1FD1">
            <w:pPr>
              <w:pStyle w:val="100"/>
            </w:pPr>
            <w:r>
              <w:t>Идентификаторы талонов СМП и ВМП</w:t>
            </w:r>
          </w:p>
        </w:tc>
        <w:tc>
          <w:tcPr>
            <w:tcW w:w="485" w:type="pct"/>
          </w:tcPr>
          <w:p w14:paraId="3E1789B0" w14:textId="48DA0C3D" w:rsidR="004F1FD1" w:rsidRPr="00803E68" w:rsidRDefault="004F1FD1" w:rsidP="004F1FD1">
            <w:pPr>
              <w:pStyle w:val="100"/>
            </w:pPr>
            <w:r>
              <w:rPr>
                <w:lang w:val="en-US"/>
              </w:rPr>
              <w:t>object</w:t>
            </w:r>
          </w:p>
        </w:tc>
        <w:tc>
          <w:tcPr>
            <w:tcW w:w="920" w:type="pct"/>
          </w:tcPr>
          <w:p w14:paraId="2809F0EB" w14:textId="77777777" w:rsidR="004F1FD1" w:rsidRPr="00803E68" w:rsidRDefault="004F1FD1" w:rsidP="004F1FD1">
            <w:pPr>
              <w:pStyle w:val="100"/>
            </w:pPr>
          </w:p>
        </w:tc>
        <w:tc>
          <w:tcPr>
            <w:tcW w:w="1319" w:type="pct"/>
          </w:tcPr>
          <w:p w14:paraId="206C21E4" w14:textId="77777777" w:rsidR="004F1FD1" w:rsidRPr="00803E68" w:rsidRDefault="004F1FD1" w:rsidP="004F1FD1">
            <w:pPr>
              <w:pStyle w:val="103"/>
            </w:pPr>
          </w:p>
        </w:tc>
      </w:tr>
      <w:tr w:rsidR="004F1FD1" w:rsidRPr="00803E68" w14:paraId="17052A28" w14:textId="77777777" w:rsidTr="00F25F31">
        <w:trPr>
          <w:trHeight w:val="454"/>
        </w:trPr>
        <w:tc>
          <w:tcPr>
            <w:tcW w:w="175" w:type="pct"/>
          </w:tcPr>
          <w:p w14:paraId="5D49B7F9" w14:textId="77777777" w:rsidR="004F1FD1" w:rsidRPr="00803E68" w:rsidRDefault="004F1FD1" w:rsidP="004F1FD1">
            <w:pPr>
              <w:pStyle w:val="100"/>
              <w:rPr>
                <w:lang w:val="en-US"/>
              </w:rPr>
            </w:pPr>
          </w:p>
        </w:tc>
        <w:tc>
          <w:tcPr>
            <w:tcW w:w="405" w:type="pct"/>
          </w:tcPr>
          <w:p w14:paraId="7023BCF9" w14:textId="77777777" w:rsidR="004F1FD1" w:rsidRPr="00803E68" w:rsidRDefault="004F1FD1" w:rsidP="004F1FD1">
            <w:pPr>
              <w:pStyle w:val="100"/>
            </w:pPr>
          </w:p>
        </w:tc>
        <w:tc>
          <w:tcPr>
            <w:tcW w:w="581" w:type="pct"/>
          </w:tcPr>
          <w:p w14:paraId="26157D6B" w14:textId="5979D067" w:rsidR="004F1FD1" w:rsidRPr="00803E68" w:rsidRDefault="004F1FD1" w:rsidP="004F1FD1">
            <w:pPr>
              <w:pStyle w:val="100"/>
            </w:pPr>
            <w:r>
              <w:rPr>
                <w:lang w:val="en-US"/>
              </w:rPr>
              <w:t>ticketId</w:t>
            </w:r>
          </w:p>
        </w:tc>
        <w:tc>
          <w:tcPr>
            <w:tcW w:w="631" w:type="pct"/>
          </w:tcPr>
          <w:p w14:paraId="21792726" w14:textId="06508BB0" w:rsidR="004F1FD1" w:rsidRPr="00803E68" w:rsidRDefault="004F1FD1" w:rsidP="004F1FD1">
            <w:pPr>
              <w:pStyle w:val="103"/>
            </w:pPr>
            <w:r w:rsidRPr="00D908F5">
              <w:t>0..*</w:t>
            </w:r>
          </w:p>
        </w:tc>
        <w:tc>
          <w:tcPr>
            <w:tcW w:w="484" w:type="pct"/>
          </w:tcPr>
          <w:p w14:paraId="3FDF95E6" w14:textId="651C8844" w:rsidR="004F1FD1" w:rsidRPr="00803E68" w:rsidRDefault="004F1FD1" w:rsidP="004F1FD1">
            <w:pPr>
              <w:pStyle w:val="100"/>
            </w:pPr>
            <w:r w:rsidRPr="00CD1032">
              <w:t>Номер (идетификатор) талона СМП</w:t>
            </w:r>
            <w:r>
              <w:t xml:space="preserve"> и/или ВМП</w:t>
            </w:r>
            <w:r w:rsidRPr="00CD1032">
              <w:t xml:space="preserve">, </w:t>
            </w:r>
            <w:r w:rsidRPr="00CD1032">
              <w:lastRenderedPageBreak/>
              <w:t>который получен в подсистеме ЕГИСЗ</w:t>
            </w:r>
          </w:p>
        </w:tc>
        <w:tc>
          <w:tcPr>
            <w:tcW w:w="485" w:type="pct"/>
          </w:tcPr>
          <w:p w14:paraId="7F868220" w14:textId="4BE777DB" w:rsidR="004F1FD1" w:rsidRPr="00803E68" w:rsidRDefault="004F1FD1" w:rsidP="004F1FD1">
            <w:pPr>
              <w:pStyle w:val="100"/>
            </w:pPr>
            <w:r>
              <w:lastRenderedPageBreak/>
              <w:t>string</w:t>
            </w:r>
          </w:p>
        </w:tc>
        <w:tc>
          <w:tcPr>
            <w:tcW w:w="920" w:type="pct"/>
          </w:tcPr>
          <w:p w14:paraId="663B0334" w14:textId="77777777" w:rsidR="004F1FD1" w:rsidRPr="00803E68" w:rsidRDefault="004F1FD1" w:rsidP="004F1FD1">
            <w:pPr>
              <w:pStyle w:val="100"/>
            </w:pPr>
          </w:p>
        </w:tc>
        <w:tc>
          <w:tcPr>
            <w:tcW w:w="1319" w:type="pct"/>
          </w:tcPr>
          <w:p w14:paraId="00F6CC38" w14:textId="77777777" w:rsidR="004F1FD1" w:rsidRPr="00803E68" w:rsidRDefault="004F1FD1" w:rsidP="004F1FD1">
            <w:pPr>
              <w:pStyle w:val="103"/>
            </w:pPr>
          </w:p>
        </w:tc>
      </w:tr>
      <w:tr w:rsidR="004F1FD1" w:rsidRPr="00803E68" w14:paraId="5F599E64" w14:textId="77777777" w:rsidTr="00F25F31">
        <w:trPr>
          <w:trHeight w:val="454"/>
        </w:trPr>
        <w:tc>
          <w:tcPr>
            <w:tcW w:w="175" w:type="pct"/>
          </w:tcPr>
          <w:p w14:paraId="3C2F01A5" w14:textId="77777777" w:rsidR="004F1FD1" w:rsidRPr="00803E68" w:rsidRDefault="004F1FD1" w:rsidP="004F1FD1">
            <w:pPr>
              <w:pStyle w:val="100"/>
              <w:rPr>
                <w:lang w:val="en-US"/>
              </w:rPr>
            </w:pPr>
          </w:p>
        </w:tc>
        <w:tc>
          <w:tcPr>
            <w:tcW w:w="405" w:type="pct"/>
          </w:tcPr>
          <w:p w14:paraId="725EF65C" w14:textId="057BF670" w:rsidR="004F1FD1" w:rsidRPr="00803E68" w:rsidRDefault="004F1FD1" w:rsidP="004F1FD1">
            <w:pPr>
              <w:pStyle w:val="100"/>
            </w:pPr>
            <w:r>
              <w:rPr>
                <w:lang w:val="en-US"/>
              </w:rPr>
              <w:t>/ ticketIds</w:t>
            </w:r>
          </w:p>
        </w:tc>
        <w:tc>
          <w:tcPr>
            <w:tcW w:w="581" w:type="pct"/>
          </w:tcPr>
          <w:p w14:paraId="401E20A8" w14:textId="77777777" w:rsidR="004F1FD1" w:rsidRPr="00803E68" w:rsidRDefault="004F1FD1" w:rsidP="004F1FD1">
            <w:pPr>
              <w:pStyle w:val="100"/>
            </w:pPr>
          </w:p>
        </w:tc>
        <w:tc>
          <w:tcPr>
            <w:tcW w:w="631" w:type="pct"/>
          </w:tcPr>
          <w:p w14:paraId="5ED7A2F9" w14:textId="77777777" w:rsidR="004F1FD1" w:rsidRPr="00803E68" w:rsidRDefault="004F1FD1" w:rsidP="004F1FD1">
            <w:pPr>
              <w:pStyle w:val="103"/>
            </w:pPr>
          </w:p>
        </w:tc>
        <w:tc>
          <w:tcPr>
            <w:tcW w:w="484" w:type="pct"/>
          </w:tcPr>
          <w:p w14:paraId="11941169" w14:textId="7FA9E88C" w:rsidR="004F1FD1" w:rsidRPr="00803E68" w:rsidRDefault="004F1FD1" w:rsidP="004F1FD1">
            <w:pPr>
              <w:pStyle w:val="100"/>
            </w:pPr>
            <w:r>
              <w:t>Закрытие тэга</w:t>
            </w:r>
          </w:p>
        </w:tc>
        <w:tc>
          <w:tcPr>
            <w:tcW w:w="485" w:type="pct"/>
          </w:tcPr>
          <w:p w14:paraId="786CB2A5" w14:textId="77777777" w:rsidR="004F1FD1" w:rsidRPr="00803E68" w:rsidRDefault="004F1FD1" w:rsidP="004F1FD1">
            <w:pPr>
              <w:pStyle w:val="100"/>
            </w:pPr>
          </w:p>
        </w:tc>
        <w:tc>
          <w:tcPr>
            <w:tcW w:w="920" w:type="pct"/>
          </w:tcPr>
          <w:p w14:paraId="7D0E6B69" w14:textId="77777777" w:rsidR="004F1FD1" w:rsidRPr="00803E68" w:rsidRDefault="004F1FD1" w:rsidP="004F1FD1">
            <w:pPr>
              <w:pStyle w:val="100"/>
            </w:pPr>
          </w:p>
        </w:tc>
        <w:tc>
          <w:tcPr>
            <w:tcW w:w="1319" w:type="pct"/>
          </w:tcPr>
          <w:p w14:paraId="2D3B8492" w14:textId="77777777" w:rsidR="004F1FD1" w:rsidRPr="00803E68" w:rsidRDefault="004F1FD1" w:rsidP="004F1FD1">
            <w:pPr>
              <w:pStyle w:val="103"/>
            </w:pPr>
          </w:p>
        </w:tc>
      </w:tr>
      <w:tr w:rsidR="004F1FD1" w:rsidRPr="00803E68" w14:paraId="714597F2" w14:textId="77777777" w:rsidTr="00F25F31">
        <w:trPr>
          <w:trHeight w:val="454"/>
        </w:trPr>
        <w:tc>
          <w:tcPr>
            <w:tcW w:w="175" w:type="pct"/>
          </w:tcPr>
          <w:p w14:paraId="0C1E5BDE" w14:textId="77777777" w:rsidR="004F1FD1" w:rsidRPr="00803E68" w:rsidRDefault="004F1FD1" w:rsidP="004F1FD1">
            <w:pPr>
              <w:pStyle w:val="100"/>
              <w:rPr>
                <w:lang w:val="en-US"/>
              </w:rPr>
            </w:pPr>
          </w:p>
        </w:tc>
        <w:tc>
          <w:tcPr>
            <w:tcW w:w="405" w:type="pct"/>
          </w:tcPr>
          <w:p w14:paraId="03B6F898" w14:textId="344B361A" w:rsidR="004F1FD1" w:rsidRPr="00803E68" w:rsidRDefault="004F1FD1" w:rsidP="004F1FD1">
            <w:pPr>
              <w:pStyle w:val="100"/>
            </w:pPr>
          </w:p>
        </w:tc>
        <w:tc>
          <w:tcPr>
            <w:tcW w:w="581" w:type="pct"/>
          </w:tcPr>
          <w:p w14:paraId="1D6B8163" w14:textId="44674502" w:rsidR="004F1FD1" w:rsidRPr="00803E68" w:rsidRDefault="004F1FD1" w:rsidP="004F1FD1">
            <w:pPr>
              <w:pStyle w:val="100"/>
            </w:pPr>
            <w:r w:rsidRPr="00DE0DCC">
              <w:t>referralCreatedDate</w:t>
            </w:r>
          </w:p>
        </w:tc>
        <w:tc>
          <w:tcPr>
            <w:tcW w:w="631" w:type="pct"/>
          </w:tcPr>
          <w:p w14:paraId="404F8636" w14:textId="6F2B317C" w:rsidR="004F1FD1" w:rsidRPr="00803E68" w:rsidRDefault="004F1FD1" w:rsidP="004F1FD1">
            <w:pPr>
              <w:pStyle w:val="103"/>
            </w:pPr>
            <w:r>
              <w:t>Н</w:t>
            </w:r>
          </w:p>
        </w:tc>
        <w:tc>
          <w:tcPr>
            <w:tcW w:w="484" w:type="pct"/>
          </w:tcPr>
          <w:p w14:paraId="45DC97E3" w14:textId="514F42BD" w:rsidR="004F1FD1" w:rsidRPr="00803E68" w:rsidRDefault="004F1FD1" w:rsidP="004F1FD1">
            <w:pPr>
              <w:pStyle w:val="100"/>
            </w:pPr>
            <w:r>
              <w:t>Дата создания направления</w:t>
            </w:r>
          </w:p>
        </w:tc>
        <w:tc>
          <w:tcPr>
            <w:tcW w:w="485" w:type="pct"/>
          </w:tcPr>
          <w:p w14:paraId="3ABBCA3D" w14:textId="32604255" w:rsidR="004F1FD1" w:rsidRPr="00803E68" w:rsidRDefault="004F1FD1" w:rsidP="004F1FD1">
            <w:pPr>
              <w:pStyle w:val="100"/>
            </w:pPr>
            <w:r>
              <w:rPr>
                <w:lang w:val="en-US"/>
              </w:rPr>
              <w:t>date</w:t>
            </w:r>
          </w:p>
        </w:tc>
        <w:tc>
          <w:tcPr>
            <w:tcW w:w="920" w:type="pct"/>
          </w:tcPr>
          <w:p w14:paraId="514A59C8" w14:textId="77777777" w:rsidR="004F1FD1" w:rsidRPr="00803E68" w:rsidRDefault="004F1FD1" w:rsidP="004F1FD1">
            <w:pPr>
              <w:pStyle w:val="100"/>
            </w:pPr>
          </w:p>
        </w:tc>
        <w:tc>
          <w:tcPr>
            <w:tcW w:w="1319" w:type="pct"/>
          </w:tcPr>
          <w:p w14:paraId="2C631C68" w14:textId="77777777" w:rsidR="004F1FD1" w:rsidRPr="00803E68" w:rsidRDefault="004F1FD1" w:rsidP="004F1FD1">
            <w:pPr>
              <w:pStyle w:val="103"/>
            </w:pPr>
          </w:p>
        </w:tc>
      </w:tr>
      <w:tr w:rsidR="004F1FD1" w:rsidRPr="00803E68" w14:paraId="6741A909" w14:textId="77777777" w:rsidTr="00F25F31">
        <w:trPr>
          <w:trHeight w:val="454"/>
        </w:trPr>
        <w:tc>
          <w:tcPr>
            <w:tcW w:w="175" w:type="pct"/>
          </w:tcPr>
          <w:p w14:paraId="73DB60C7" w14:textId="77777777" w:rsidR="004F1FD1" w:rsidRPr="00803E68" w:rsidRDefault="004F1FD1" w:rsidP="004F1FD1">
            <w:pPr>
              <w:pStyle w:val="100"/>
              <w:rPr>
                <w:lang w:val="en-US"/>
              </w:rPr>
            </w:pPr>
          </w:p>
        </w:tc>
        <w:tc>
          <w:tcPr>
            <w:tcW w:w="405" w:type="pct"/>
          </w:tcPr>
          <w:p w14:paraId="421C9952" w14:textId="77777777" w:rsidR="004F1FD1" w:rsidRPr="00803E68" w:rsidRDefault="004F1FD1" w:rsidP="004F1FD1">
            <w:pPr>
              <w:pStyle w:val="100"/>
              <w:rPr>
                <w:lang w:val="en-US"/>
              </w:rPr>
            </w:pPr>
            <w:r w:rsidRPr="00803E68">
              <w:rPr>
                <w:lang w:val="en-US"/>
              </w:rPr>
              <w:t>/outcomeRefferal</w:t>
            </w:r>
          </w:p>
          <w:p w14:paraId="5E32AF56" w14:textId="77777777" w:rsidR="004F1FD1" w:rsidRPr="00803E68" w:rsidRDefault="004F1FD1" w:rsidP="004F1FD1">
            <w:pPr>
              <w:pStyle w:val="100"/>
            </w:pPr>
            <w:r w:rsidRPr="00803E68">
              <w:rPr>
                <w:lang w:val="en-US"/>
              </w:rPr>
              <w:t>/outcomeRefferals</w:t>
            </w:r>
          </w:p>
        </w:tc>
        <w:tc>
          <w:tcPr>
            <w:tcW w:w="581" w:type="pct"/>
          </w:tcPr>
          <w:p w14:paraId="597D5A32" w14:textId="77777777" w:rsidR="004F1FD1" w:rsidRPr="00803E68" w:rsidRDefault="004F1FD1" w:rsidP="004F1FD1">
            <w:pPr>
              <w:pStyle w:val="100"/>
            </w:pPr>
          </w:p>
        </w:tc>
        <w:tc>
          <w:tcPr>
            <w:tcW w:w="631" w:type="pct"/>
          </w:tcPr>
          <w:p w14:paraId="38FA15D8" w14:textId="77777777" w:rsidR="004F1FD1" w:rsidRPr="00803E68" w:rsidRDefault="004F1FD1" w:rsidP="004F1FD1">
            <w:pPr>
              <w:pStyle w:val="103"/>
            </w:pPr>
          </w:p>
        </w:tc>
        <w:tc>
          <w:tcPr>
            <w:tcW w:w="484" w:type="pct"/>
          </w:tcPr>
          <w:p w14:paraId="6D24C599" w14:textId="77777777" w:rsidR="004F1FD1" w:rsidRPr="00803E68" w:rsidRDefault="004F1FD1" w:rsidP="004F1FD1">
            <w:pPr>
              <w:pStyle w:val="100"/>
            </w:pPr>
          </w:p>
        </w:tc>
        <w:tc>
          <w:tcPr>
            <w:tcW w:w="485" w:type="pct"/>
          </w:tcPr>
          <w:p w14:paraId="36BD7F62" w14:textId="77777777" w:rsidR="004F1FD1" w:rsidRPr="00803E68" w:rsidRDefault="004F1FD1" w:rsidP="004F1FD1">
            <w:pPr>
              <w:pStyle w:val="100"/>
            </w:pPr>
          </w:p>
        </w:tc>
        <w:tc>
          <w:tcPr>
            <w:tcW w:w="920" w:type="pct"/>
          </w:tcPr>
          <w:p w14:paraId="1ECCB5BC" w14:textId="77777777" w:rsidR="004F1FD1" w:rsidRPr="00803E68" w:rsidRDefault="004F1FD1" w:rsidP="004F1FD1">
            <w:pPr>
              <w:pStyle w:val="100"/>
            </w:pPr>
          </w:p>
        </w:tc>
        <w:tc>
          <w:tcPr>
            <w:tcW w:w="1319" w:type="pct"/>
          </w:tcPr>
          <w:p w14:paraId="2E64ACB0" w14:textId="77777777" w:rsidR="004F1FD1" w:rsidRPr="00803E68" w:rsidRDefault="004F1FD1" w:rsidP="004F1FD1">
            <w:pPr>
              <w:pStyle w:val="103"/>
            </w:pPr>
          </w:p>
        </w:tc>
      </w:tr>
      <w:tr w:rsidR="004F1FD1" w:rsidRPr="00803E68" w14:paraId="3356DFB5" w14:textId="77777777" w:rsidTr="00F25F31">
        <w:trPr>
          <w:trHeight w:val="454"/>
        </w:trPr>
        <w:tc>
          <w:tcPr>
            <w:tcW w:w="5000" w:type="pct"/>
            <w:gridSpan w:val="8"/>
          </w:tcPr>
          <w:p w14:paraId="5CFEBAF3" w14:textId="77777777" w:rsidR="004F1FD1" w:rsidRPr="00803E68" w:rsidRDefault="004F1FD1" w:rsidP="004F1FD1">
            <w:pPr>
              <w:pStyle w:val="100"/>
            </w:pPr>
            <w:r w:rsidRPr="00803E68">
              <w:t>Сведения о ЗНО</w:t>
            </w:r>
          </w:p>
        </w:tc>
      </w:tr>
      <w:tr w:rsidR="004F1FD1" w:rsidRPr="00803E68" w14:paraId="3AF54E53" w14:textId="77777777" w:rsidTr="00F25F31">
        <w:trPr>
          <w:trHeight w:val="454"/>
        </w:trPr>
        <w:tc>
          <w:tcPr>
            <w:tcW w:w="175" w:type="pct"/>
          </w:tcPr>
          <w:p w14:paraId="26D0FE05" w14:textId="77777777" w:rsidR="004F1FD1" w:rsidRPr="00803E68" w:rsidRDefault="004F1FD1" w:rsidP="004F1FD1">
            <w:pPr>
              <w:pStyle w:val="100"/>
            </w:pPr>
          </w:p>
        </w:tc>
        <w:tc>
          <w:tcPr>
            <w:tcW w:w="405" w:type="pct"/>
          </w:tcPr>
          <w:p w14:paraId="3AADC26F" w14:textId="36588FF3" w:rsidR="004F1FD1" w:rsidRPr="00803E68" w:rsidRDefault="004F1FD1" w:rsidP="004F1FD1">
            <w:pPr>
              <w:pStyle w:val="100"/>
            </w:pPr>
            <w:r w:rsidRPr="00803E68">
              <w:t>znoInfo</w:t>
            </w:r>
            <w:r>
              <w:t>/</w:t>
            </w:r>
          </w:p>
        </w:tc>
        <w:tc>
          <w:tcPr>
            <w:tcW w:w="581" w:type="pct"/>
          </w:tcPr>
          <w:p w14:paraId="3708F424" w14:textId="77777777" w:rsidR="004F1FD1" w:rsidRPr="00803E68" w:rsidRDefault="004F1FD1" w:rsidP="004F1FD1">
            <w:pPr>
              <w:pStyle w:val="100"/>
            </w:pPr>
          </w:p>
        </w:tc>
        <w:tc>
          <w:tcPr>
            <w:tcW w:w="631" w:type="pct"/>
          </w:tcPr>
          <w:p w14:paraId="6D8ADE6B" w14:textId="77777777" w:rsidR="004F1FD1" w:rsidRPr="00803E68" w:rsidRDefault="004F1FD1" w:rsidP="004F1FD1">
            <w:pPr>
              <w:pStyle w:val="103"/>
            </w:pPr>
            <w:r w:rsidRPr="00803E68">
              <w:t>Н</w:t>
            </w:r>
          </w:p>
        </w:tc>
        <w:tc>
          <w:tcPr>
            <w:tcW w:w="484" w:type="pct"/>
          </w:tcPr>
          <w:p w14:paraId="0383AACE" w14:textId="77777777" w:rsidR="004F1FD1" w:rsidRPr="00803E68" w:rsidRDefault="004F1FD1" w:rsidP="004F1FD1">
            <w:pPr>
              <w:pStyle w:val="100"/>
            </w:pPr>
            <w:r w:rsidRPr="00803E68">
              <w:t>Сведения о ЗНО</w:t>
            </w:r>
          </w:p>
        </w:tc>
        <w:tc>
          <w:tcPr>
            <w:tcW w:w="485" w:type="pct"/>
          </w:tcPr>
          <w:p w14:paraId="6D3C6518" w14:textId="1844C45B" w:rsidR="004F1FD1" w:rsidRPr="00CE3209" w:rsidRDefault="004F1FD1" w:rsidP="004F1FD1">
            <w:pPr>
              <w:pStyle w:val="100"/>
              <w:rPr>
                <w:lang w:val="en-US"/>
              </w:rPr>
            </w:pPr>
            <w:r>
              <w:rPr>
                <w:lang w:val="en-US"/>
              </w:rPr>
              <w:t>object</w:t>
            </w:r>
          </w:p>
        </w:tc>
        <w:tc>
          <w:tcPr>
            <w:tcW w:w="920" w:type="pct"/>
          </w:tcPr>
          <w:p w14:paraId="40FF35C4" w14:textId="77777777" w:rsidR="004F1FD1" w:rsidRPr="00803E68" w:rsidRDefault="004F1FD1" w:rsidP="004F1FD1">
            <w:pPr>
              <w:pStyle w:val="100"/>
            </w:pPr>
          </w:p>
        </w:tc>
        <w:tc>
          <w:tcPr>
            <w:tcW w:w="1319" w:type="pct"/>
          </w:tcPr>
          <w:p w14:paraId="19BE7759" w14:textId="77777777" w:rsidR="004F1FD1" w:rsidRPr="00803E68" w:rsidRDefault="004F1FD1" w:rsidP="004F1FD1">
            <w:pPr>
              <w:pStyle w:val="103"/>
            </w:pPr>
          </w:p>
        </w:tc>
      </w:tr>
      <w:tr w:rsidR="004F1FD1" w:rsidRPr="00803E68" w14:paraId="09EE2600" w14:textId="77777777" w:rsidTr="00F25F31">
        <w:trPr>
          <w:trHeight w:val="454"/>
        </w:trPr>
        <w:tc>
          <w:tcPr>
            <w:tcW w:w="175" w:type="pct"/>
          </w:tcPr>
          <w:p w14:paraId="6FCA9A72" w14:textId="77777777" w:rsidR="004F1FD1" w:rsidRPr="00803E68" w:rsidRDefault="004F1FD1" w:rsidP="004F1FD1">
            <w:pPr>
              <w:pStyle w:val="100"/>
            </w:pPr>
          </w:p>
        </w:tc>
        <w:tc>
          <w:tcPr>
            <w:tcW w:w="405" w:type="pct"/>
          </w:tcPr>
          <w:p w14:paraId="4A93EE84" w14:textId="7E9728F4" w:rsidR="004F1FD1" w:rsidRPr="00803E68" w:rsidRDefault="004F1FD1" w:rsidP="004F1FD1">
            <w:pPr>
              <w:pStyle w:val="100"/>
            </w:pPr>
          </w:p>
        </w:tc>
        <w:tc>
          <w:tcPr>
            <w:tcW w:w="581" w:type="pct"/>
          </w:tcPr>
          <w:p w14:paraId="28321565" w14:textId="77777777" w:rsidR="004F1FD1" w:rsidRPr="00803E68" w:rsidRDefault="004F1FD1" w:rsidP="004F1FD1">
            <w:pPr>
              <w:pStyle w:val="100"/>
              <w:rPr>
                <w:lang w:val="en-US"/>
              </w:rPr>
            </w:pPr>
            <w:r w:rsidRPr="00803E68">
              <w:t>znoReason</w:t>
            </w:r>
            <w:r w:rsidRPr="00803E68">
              <w:rPr>
                <w:lang w:val="en-US"/>
              </w:rPr>
              <w:t>Code</w:t>
            </w:r>
          </w:p>
        </w:tc>
        <w:tc>
          <w:tcPr>
            <w:tcW w:w="631" w:type="pct"/>
          </w:tcPr>
          <w:p w14:paraId="246B9C8F" w14:textId="212C2A1E" w:rsidR="004F1FD1" w:rsidRPr="00803E68" w:rsidRDefault="004F1FD1" w:rsidP="004F1FD1">
            <w:pPr>
              <w:pStyle w:val="103"/>
            </w:pPr>
            <w:r>
              <w:t>О</w:t>
            </w:r>
          </w:p>
        </w:tc>
        <w:tc>
          <w:tcPr>
            <w:tcW w:w="484" w:type="pct"/>
          </w:tcPr>
          <w:p w14:paraId="4F61DDC2" w14:textId="77777777" w:rsidR="004F1FD1" w:rsidRPr="00803E68" w:rsidRDefault="004F1FD1" w:rsidP="004F1FD1">
            <w:pPr>
              <w:pStyle w:val="100"/>
            </w:pPr>
            <w:r w:rsidRPr="00803E68">
              <w:t>Повод обращения</w:t>
            </w:r>
          </w:p>
        </w:tc>
        <w:tc>
          <w:tcPr>
            <w:tcW w:w="485" w:type="pct"/>
          </w:tcPr>
          <w:p w14:paraId="78854413" w14:textId="77777777" w:rsidR="004F1FD1" w:rsidRPr="00803E68" w:rsidRDefault="004F1FD1" w:rsidP="004F1FD1">
            <w:pPr>
              <w:pStyle w:val="100"/>
            </w:pPr>
            <w:r w:rsidRPr="00803E68">
              <w:t>string</w:t>
            </w:r>
          </w:p>
        </w:tc>
        <w:tc>
          <w:tcPr>
            <w:tcW w:w="920" w:type="pct"/>
          </w:tcPr>
          <w:p w14:paraId="2B917C9F" w14:textId="77777777" w:rsidR="004F1FD1" w:rsidRPr="00803E68" w:rsidRDefault="004F1FD1" w:rsidP="004F1FD1">
            <w:pPr>
              <w:pStyle w:val="100"/>
            </w:pPr>
            <w:r w:rsidRPr="00803E68">
              <w:t>nsi.ffoms N018 Классификатор поводов обращения (OnkReas)</w:t>
            </w:r>
          </w:p>
        </w:tc>
        <w:tc>
          <w:tcPr>
            <w:tcW w:w="1319" w:type="pct"/>
          </w:tcPr>
          <w:p w14:paraId="0766B303" w14:textId="77777777" w:rsidR="004F1FD1" w:rsidRPr="00803E68" w:rsidRDefault="004F1FD1" w:rsidP="004F1FD1">
            <w:pPr>
              <w:pStyle w:val="103"/>
            </w:pPr>
            <w:r w:rsidRPr="00803E68">
              <w:t>1</w:t>
            </w:r>
          </w:p>
        </w:tc>
      </w:tr>
      <w:tr w:rsidR="004F1FD1" w:rsidRPr="00803E68" w14:paraId="37BC0076" w14:textId="77777777" w:rsidTr="00F25F31">
        <w:trPr>
          <w:trHeight w:val="454"/>
        </w:trPr>
        <w:tc>
          <w:tcPr>
            <w:tcW w:w="175" w:type="pct"/>
          </w:tcPr>
          <w:p w14:paraId="1034926A" w14:textId="77777777" w:rsidR="004F1FD1" w:rsidRPr="00803E68" w:rsidRDefault="004F1FD1" w:rsidP="004F1FD1">
            <w:pPr>
              <w:pStyle w:val="100"/>
            </w:pPr>
          </w:p>
        </w:tc>
        <w:tc>
          <w:tcPr>
            <w:tcW w:w="405" w:type="pct"/>
          </w:tcPr>
          <w:p w14:paraId="4BE199C4" w14:textId="77777777" w:rsidR="004F1FD1" w:rsidRPr="00803E68" w:rsidRDefault="004F1FD1" w:rsidP="004F1FD1">
            <w:pPr>
              <w:pStyle w:val="100"/>
            </w:pPr>
          </w:p>
        </w:tc>
        <w:tc>
          <w:tcPr>
            <w:tcW w:w="581" w:type="pct"/>
          </w:tcPr>
          <w:p w14:paraId="28D4C2F4" w14:textId="77777777" w:rsidR="004F1FD1" w:rsidRPr="00803E68" w:rsidRDefault="004F1FD1" w:rsidP="004F1FD1">
            <w:pPr>
              <w:pStyle w:val="100"/>
              <w:rPr>
                <w:lang w:val="en-US"/>
              </w:rPr>
            </w:pPr>
            <w:r w:rsidRPr="00803E68">
              <w:t>znoStage</w:t>
            </w:r>
            <w:r w:rsidRPr="00803E68">
              <w:rPr>
                <w:lang w:val="en-US"/>
              </w:rPr>
              <w:t>Code</w:t>
            </w:r>
          </w:p>
        </w:tc>
        <w:tc>
          <w:tcPr>
            <w:tcW w:w="631" w:type="pct"/>
          </w:tcPr>
          <w:p w14:paraId="0547E0D0" w14:textId="77777777" w:rsidR="004F1FD1" w:rsidRPr="00803E68" w:rsidRDefault="004F1FD1" w:rsidP="004F1FD1">
            <w:pPr>
              <w:pStyle w:val="103"/>
            </w:pPr>
            <w:r w:rsidRPr="00803E68">
              <w:t>О При this.Повод обращения=0,1,2,3,4</w:t>
            </w:r>
          </w:p>
        </w:tc>
        <w:tc>
          <w:tcPr>
            <w:tcW w:w="484" w:type="pct"/>
          </w:tcPr>
          <w:p w14:paraId="31883AB2" w14:textId="77777777" w:rsidR="004F1FD1" w:rsidRPr="00803E68" w:rsidRDefault="004F1FD1" w:rsidP="004F1FD1">
            <w:pPr>
              <w:pStyle w:val="100"/>
            </w:pPr>
            <w:r w:rsidRPr="00803E68">
              <w:t>Стадия заболевания</w:t>
            </w:r>
          </w:p>
        </w:tc>
        <w:tc>
          <w:tcPr>
            <w:tcW w:w="485" w:type="pct"/>
          </w:tcPr>
          <w:p w14:paraId="52407BCE" w14:textId="77777777" w:rsidR="004F1FD1" w:rsidRPr="00803E68" w:rsidRDefault="004F1FD1" w:rsidP="004F1FD1">
            <w:pPr>
              <w:pStyle w:val="100"/>
            </w:pPr>
            <w:r w:rsidRPr="00803E68">
              <w:t>string</w:t>
            </w:r>
          </w:p>
        </w:tc>
        <w:tc>
          <w:tcPr>
            <w:tcW w:w="920" w:type="pct"/>
          </w:tcPr>
          <w:p w14:paraId="0EDA7012" w14:textId="77777777" w:rsidR="004F1FD1" w:rsidRPr="00803E68" w:rsidRDefault="004F1FD1" w:rsidP="004F1FD1">
            <w:pPr>
              <w:pStyle w:val="100"/>
            </w:pPr>
            <w:r w:rsidRPr="00803E68">
              <w:t>nsi.ffoms N002 Классификатор стадий (OnkStad)</w:t>
            </w:r>
          </w:p>
        </w:tc>
        <w:tc>
          <w:tcPr>
            <w:tcW w:w="1319" w:type="pct"/>
          </w:tcPr>
          <w:p w14:paraId="6D0A1B08" w14:textId="77777777" w:rsidR="004F1FD1" w:rsidRPr="00803E68" w:rsidRDefault="004F1FD1" w:rsidP="004F1FD1">
            <w:pPr>
              <w:pStyle w:val="103"/>
            </w:pPr>
            <w:r w:rsidRPr="00803E68">
              <w:t>2</w:t>
            </w:r>
          </w:p>
        </w:tc>
      </w:tr>
      <w:tr w:rsidR="004F1FD1" w:rsidRPr="00803E68" w14:paraId="46992DBF" w14:textId="77777777" w:rsidTr="00F25F31">
        <w:trPr>
          <w:trHeight w:val="454"/>
        </w:trPr>
        <w:tc>
          <w:tcPr>
            <w:tcW w:w="175" w:type="pct"/>
          </w:tcPr>
          <w:p w14:paraId="426A80C4" w14:textId="77777777" w:rsidR="004F1FD1" w:rsidRPr="00803E68" w:rsidRDefault="004F1FD1" w:rsidP="004F1FD1">
            <w:pPr>
              <w:pStyle w:val="100"/>
            </w:pPr>
          </w:p>
        </w:tc>
        <w:tc>
          <w:tcPr>
            <w:tcW w:w="405" w:type="pct"/>
          </w:tcPr>
          <w:p w14:paraId="0ADAA723" w14:textId="77777777" w:rsidR="004F1FD1" w:rsidRPr="00803E68" w:rsidRDefault="004F1FD1" w:rsidP="004F1FD1">
            <w:pPr>
              <w:pStyle w:val="100"/>
            </w:pPr>
          </w:p>
        </w:tc>
        <w:tc>
          <w:tcPr>
            <w:tcW w:w="581" w:type="pct"/>
          </w:tcPr>
          <w:p w14:paraId="014AAB95" w14:textId="77777777" w:rsidR="004F1FD1" w:rsidRPr="00803E68" w:rsidRDefault="004F1FD1" w:rsidP="004F1FD1">
            <w:pPr>
              <w:pStyle w:val="100"/>
              <w:rPr>
                <w:lang w:val="en-US"/>
              </w:rPr>
            </w:pPr>
            <w:r w:rsidRPr="00803E68">
              <w:t>metastasisRevealing</w:t>
            </w:r>
            <w:r w:rsidRPr="00803E68">
              <w:rPr>
                <w:lang w:val="en-US"/>
              </w:rPr>
              <w:t>Code</w:t>
            </w:r>
          </w:p>
        </w:tc>
        <w:tc>
          <w:tcPr>
            <w:tcW w:w="631" w:type="pct"/>
          </w:tcPr>
          <w:p w14:paraId="28A519A5" w14:textId="77777777" w:rsidR="004F1FD1" w:rsidRPr="00803E68" w:rsidRDefault="004F1FD1" w:rsidP="004F1FD1">
            <w:pPr>
              <w:pStyle w:val="103"/>
            </w:pPr>
            <w:r w:rsidRPr="00803E68">
              <w:t>Н</w:t>
            </w:r>
          </w:p>
        </w:tc>
        <w:tc>
          <w:tcPr>
            <w:tcW w:w="484" w:type="pct"/>
          </w:tcPr>
          <w:p w14:paraId="60D5905A" w14:textId="77777777" w:rsidR="004F1FD1" w:rsidRPr="00803E68" w:rsidRDefault="004F1FD1" w:rsidP="004F1FD1">
            <w:pPr>
              <w:pStyle w:val="100"/>
            </w:pPr>
            <w:r w:rsidRPr="00803E68">
              <w:t>Признак выявления отдаленных метастазов</w:t>
            </w:r>
          </w:p>
        </w:tc>
        <w:tc>
          <w:tcPr>
            <w:tcW w:w="485" w:type="pct"/>
          </w:tcPr>
          <w:p w14:paraId="7C0FC7FD" w14:textId="77777777" w:rsidR="004F1FD1" w:rsidRPr="00803E68" w:rsidRDefault="004F1FD1" w:rsidP="004F1FD1">
            <w:pPr>
              <w:pStyle w:val="100"/>
            </w:pPr>
            <w:r w:rsidRPr="00803E68">
              <w:t>integer</w:t>
            </w:r>
          </w:p>
        </w:tc>
        <w:tc>
          <w:tcPr>
            <w:tcW w:w="920" w:type="pct"/>
          </w:tcPr>
          <w:p w14:paraId="04781DAA" w14:textId="77777777" w:rsidR="004F1FD1" w:rsidRPr="00803E68" w:rsidRDefault="004F1FD1" w:rsidP="004F1FD1">
            <w:pPr>
              <w:pStyle w:val="100"/>
            </w:pPr>
          </w:p>
        </w:tc>
        <w:tc>
          <w:tcPr>
            <w:tcW w:w="1319" w:type="pct"/>
          </w:tcPr>
          <w:p w14:paraId="0F16B3D7" w14:textId="77777777" w:rsidR="004F1FD1" w:rsidRPr="00803E68" w:rsidRDefault="004F1FD1" w:rsidP="004F1FD1">
            <w:pPr>
              <w:pStyle w:val="103"/>
            </w:pPr>
            <w:r w:rsidRPr="00803E68">
              <w:t>2</w:t>
            </w:r>
          </w:p>
          <w:p w14:paraId="74FDF19B" w14:textId="77777777" w:rsidR="004F1FD1" w:rsidRPr="00803E68" w:rsidRDefault="004F1FD1" w:rsidP="004F1FD1">
            <w:pPr>
              <w:pStyle w:val="100"/>
            </w:pPr>
            <w:r w:rsidRPr="00803E68">
              <w:t>[1- Нет данных;</w:t>
            </w:r>
          </w:p>
          <w:p w14:paraId="4D2AB17B" w14:textId="77777777" w:rsidR="004F1FD1" w:rsidRPr="00803E68" w:rsidRDefault="004F1FD1" w:rsidP="004F1FD1">
            <w:pPr>
              <w:pStyle w:val="100"/>
            </w:pPr>
            <w:r w:rsidRPr="00803E68">
              <w:t>2- Да;</w:t>
            </w:r>
          </w:p>
          <w:p w14:paraId="79E7A45B" w14:textId="77777777" w:rsidR="004F1FD1" w:rsidRPr="00803E68" w:rsidRDefault="004F1FD1" w:rsidP="004F1FD1">
            <w:pPr>
              <w:pStyle w:val="100"/>
            </w:pPr>
            <w:r w:rsidRPr="00803E68">
              <w:t>3- Нет]</w:t>
            </w:r>
          </w:p>
        </w:tc>
      </w:tr>
      <w:tr w:rsidR="004F1FD1" w:rsidRPr="00803E68" w14:paraId="198C2757" w14:textId="77777777" w:rsidTr="00F25F31">
        <w:trPr>
          <w:trHeight w:val="454"/>
        </w:trPr>
        <w:tc>
          <w:tcPr>
            <w:tcW w:w="175" w:type="pct"/>
          </w:tcPr>
          <w:p w14:paraId="7D7CC76F" w14:textId="77777777" w:rsidR="004F1FD1" w:rsidRPr="00803E68" w:rsidRDefault="004F1FD1" w:rsidP="004F1FD1">
            <w:pPr>
              <w:pStyle w:val="100"/>
            </w:pPr>
          </w:p>
        </w:tc>
        <w:tc>
          <w:tcPr>
            <w:tcW w:w="405" w:type="pct"/>
          </w:tcPr>
          <w:p w14:paraId="36FBDF5E" w14:textId="77777777" w:rsidR="004F1FD1" w:rsidRPr="00803E68" w:rsidRDefault="004F1FD1" w:rsidP="004F1FD1">
            <w:pPr>
              <w:pStyle w:val="100"/>
            </w:pPr>
          </w:p>
        </w:tc>
        <w:tc>
          <w:tcPr>
            <w:tcW w:w="581" w:type="pct"/>
          </w:tcPr>
          <w:p w14:paraId="77B4DE4E" w14:textId="77777777" w:rsidR="004F1FD1" w:rsidRPr="00803E68" w:rsidRDefault="004F1FD1" w:rsidP="004F1FD1">
            <w:pPr>
              <w:pStyle w:val="100"/>
              <w:rPr>
                <w:lang w:val="en-US"/>
              </w:rPr>
            </w:pPr>
            <w:r w:rsidRPr="00803E68">
              <w:t>tumor</w:t>
            </w:r>
            <w:r w:rsidRPr="00803E68">
              <w:rPr>
                <w:lang w:val="en-US"/>
              </w:rPr>
              <w:t>Code</w:t>
            </w:r>
          </w:p>
        </w:tc>
        <w:tc>
          <w:tcPr>
            <w:tcW w:w="631" w:type="pct"/>
          </w:tcPr>
          <w:p w14:paraId="70C14946" w14:textId="77777777" w:rsidR="004F1FD1" w:rsidRPr="00803E68" w:rsidRDefault="004F1FD1" w:rsidP="004F1FD1">
            <w:pPr>
              <w:pStyle w:val="103"/>
            </w:pPr>
            <w:r w:rsidRPr="00803E68">
              <w:t>Н</w:t>
            </w:r>
          </w:p>
        </w:tc>
        <w:tc>
          <w:tcPr>
            <w:tcW w:w="484" w:type="pct"/>
          </w:tcPr>
          <w:p w14:paraId="4224F4D8" w14:textId="77777777" w:rsidR="004F1FD1" w:rsidRPr="00803E68" w:rsidRDefault="004F1FD1" w:rsidP="004F1FD1">
            <w:pPr>
              <w:pStyle w:val="100"/>
            </w:pPr>
            <w:r w:rsidRPr="00803E68">
              <w:t>Значение Tumor</w:t>
            </w:r>
          </w:p>
        </w:tc>
        <w:tc>
          <w:tcPr>
            <w:tcW w:w="485" w:type="pct"/>
          </w:tcPr>
          <w:p w14:paraId="1ED1EA66" w14:textId="77777777" w:rsidR="004F1FD1" w:rsidRPr="00803E68" w:rsidRDefault="004F1FD1" w:rsidP="004F1FD1">
            <w:pPr>
              <w:pStyle w:val="100"/>
            </w:pPr>
            <w:r w:rsidRPr="00803E68">
              <w:t>string</w:t>
            </w:r>
          </w:p>
        </w:tc>
        <w:tc>
          <w:tcPr>
            <w:tcW w:w="920" w:type="pct"/>
          </w:tcPr>
          <w:p w14:paraId="7619FC0E" w14:textId="77777777" w:rsidR="004F1FD1" w:rsidRPr="00803E68" w:rsidRDefault="004F1FD1" w:rsidP="004F1FD1">
            <w:pPr>
              <w:pStyle w:val="100"/>
            </w:pPr>
            <w:r w:rsidRPr="00803E68">
              <w:t>N003, DS1_T=0  у которых возраст пациентов больше 18 лет на начало лечения</w:t>
            </w:r>
          </w:p>
        </w:tc>
        <w:tc>
          <w:tcPr>
            <w:tcW w:w="1319" w:type="pct"/>
          </w:tcPr>
          <w:p w14:paraId="5DE79D58" w14:textId="77777777" w:rsidR="004F1FD1" w:rsidRPr="00803E68" w:rsidRDefault="004F1FD1" w:rsidP="004F1FD1">
            <w:pPr>
              <w:pStyle w:val="103"/>
            </w:pPr>
            <w:r w:rsidRPr="00803E68">
              <w:t>1</w:t>
            </w:r>
          </w:p>
        </w:tc>
      </w:tr>
      <w:tr w:rsidR="004F1FD1" w:rsidRPr="00803E68" w14:paraId="267F51D3" w14:textId="77777777" w:rsidTr="00F25F31">
        <w:trPr>
          <w:trHeight w:val="454"/>
        </w:trPr>
        <w:tc>
          <w:tcPr>
            <w:tcW w:w="175" w:type="pct"/>
          </w:tcPr>
          <w:p w14:paraId="30CDFD70" w14:textId="77777777" w:rsidR="004F1FD1" w:rsidRPr="00803E68" w:rsidRDefault="004F1FD1" w:rsidP="004F1FD1">
            <w:pPr>
              <w:pStyle w:val="100"/>
            </w:pPr>
          </w:p>
        </w:tc>
        <w:tc>
          <w:tcPr>
            <w:tcW w:w="405" w:type="pct"/>
          </w:tcPr>
          <w:p w14:paraId="69807A71" w14:textId="77777777" w:rsidR="004F1FD1" w:rsidRPr="00803E68" w:rsidRDefault="004F1FD1" w:rsidP="004F1FD1">
            <w:pPr>
              <w:pStyle w:val="100"/>
            </w:pPr>
          </w:p>
        </w:tc>
        <w:tc>
          <w:tcPr>
            <w:tcW w:w="581" w:type="pct"/>
          </w:tcPr>
          <w:p w14:paraId="00E62935" w14:textId="77777777" w:rsidR="004F1FD1" w:rsidRPr="00803E68" w:rsidRDefault="004F1FD1" w:rsidP="004F1FD1">
            <w:pPr>
              <w:pStyle w:val="100"/>
              <w:rPr>
                <w:lang w:val="en-US"/>
              </w:rPr>
            </w:pPr>
            <w:r w:rsidRPr="00803E68">
              <w:t>metastasis</w:t>
            </w:r>
            <w:r w:rsidRPr="00803E68">
              <w:rPr>
                <w:lang w:val="en-US"/>
              </w:rPr>
              <w:t>Code</w:t>
            </w:r>
          </w:p>
        </w:tc>
        <w:tc>
          <w:tcPr>
            <w:tcW w:w="631" w:type="pct"/>
          </w:tcPr>
          <w:p w14:paraId="18C775CD" w14:textId="77777777" w:rsidR="004F1FD1" w:rsidRPr="00803E68" w:rsidRDefault="004F1FD1" w:rsidP="004F1FD1">
            <w:pPr>
              <w:pStyle w:val="103"/>
            </w:pPr>
            <w:r w:rsidRPr="00803E68">
              <w:t>Н</w:t>
            </w:r>
          </w:p>
        </w:tc>
        <w:tc>
          <w:tcPr>
            <w:tcW w:w="484" w:type="pct"/>
          </w:tcPr>
          <w:p w14:paraId="36FEFF02" w14:textId="77777777" w:rsidR="004F1FD1" w:rsidRPr="00803E68" w:rsidRDefault="004F1FD1" w:rsidP="004F1FD1">
            <w:pPr>
              <w:pStyle w:val="100"/>
            </w:pPr>
            <w:r w:rsidRPr="00803E68">
              <w:t>Значение Metastasis</w:t>
            </w:r>
          </w:p>
        </w:tc>
        <w:tc>
          <w:tcPr>
            <w:tcW w:w="485" w:type="pct"/>
          </w:tcPr>
          <w:p w14:paraId="6F89C448" w14:textId="77777777" w:rsidR="004F1FD1" w:rsidRPr="00803E68" w:rsidRDefault="004F1FD1" w:rsidP="004F1FD1">
            <w:pPr>
              <w:pStyle w:val="100"/>
            </w:pPr>
            <w:r w:rsidRPr="00803E68">
              <w:t>string</w:t>
            </w:r>
          </w:p>
        </w:tc>
        <w:tc>
          <w:tcPr>
            <w:tcW w:w="920" w:type="pct"/>
          </w:tcPr>
          <w:p w14:paraId="133BEA81" w14:textId="77777777" w:rsidR="004F1FD1" w:rsidRPr="00803E68" w:rsidRDefault="004F1FD1" w:rsidP="004F1FD1">
            <w:pPr>
              <w:pStyle w:val="100"/>
            </w:pPr>
            <w:r w:rsidRPr="00803E68">
              <w:t>N005, DS1_T=0  у которых возраст пациентов больше 18 лет на начало лечения</w:t>
            </w:r>
          </w:p>
        </w:tc>
        <w:tc>
          <w:tcPr>
            <w:tcW w:w="1319" w:type="pct"/>
          </w:tcPr>
          <w:p w14:paraId="7CA02383" w14:textId="77777777" w:rsidR="004F1FD1" w:rsidRPr="00803E68" w:rsidRDefault="004F1FD1" w:rsidP="004F1FD1">
            <w:pPr>
              <w:pStyle w:val="103"/>
            </w:pPr>
            <w:r w:rsidRPr="00803E68">
              <w:t>1</w:t>
            </w:r>
          </w:p>
        </w:tc>
      </w:tr>
      <w:tr w:rsidR="004F1FD1" w:rsidRPr="00803E68" w14:paraId="63963A6D" w14:textId="77777777" w:rsidTr="00F25F31">
        <w:trPr>
          <w:trHeight w:val="454"/>
        </w:trPr>
        <w:tc>
          <w:tcPr>
            <w:tcW w:w="175" w:type="pct"/>
          </w:tcPr>
          <w:p w14:paraId="7D72E197" w14:textId="77777777" w:rsidR="004F1FD1" w:rsidRPr="00803E68" w:rsidRDefault="004F1FD1" w:rsidP="004F1FD1">
            <w:pPr>
              <w:pStyle w:val="100"/>
            </w:pPr>
          </w:p>
        </w:tc>
        <w:tc>
          <w:tcPr>
            <w:tcW w:w="405" w:type="pct"/>
          </w:tcPr>
          <w:p w14:paraId="3B456B2C" w14:textId="77777777" w:rsidR="004F1FD1" w:rsidRPr="00803E68" w:rsidRDefault="004F1FD1" w:rsidP="004F1FD1">
            <w:pPr>
              <w:pStyle w:val="100"/>
            </w:pPr>
          </w:p>
        </w:tc>
        <w:tc>
          <w:tcPr>
            <w:tcW w:w="581" w:type="pct"/>
          </w:tcPr>
          <w:p w14:paraId="712D40A3" w14:textId="77777777" w:rsidR="004F1FD1" w:rsidRPr="00803E68" w:rsidRDefault="004F1FD1" w:rsidP="004F1FD1">
            <w:pPr>
              <w:pStyle w:val="100"/>
              <w:rPr>
                <w:lang w:val="en-US"/>
              </w:rPr>
            </w:pPr>
            <w:r w:rsidRPr="00803E68">
              <w:t>nodus</w:t>
            </w:r>
            <w:r w:rsidRPr="00803E68">
              <w:rPr>
                <w:lang w:val="en-US"/>
              </w:rPr>
              <w:t>Code</w:t>
            </w:r>
          </w:p>
        </w:tc>
        <w:tc>
          <w:tcPr>
            <w:tcW w:w="631" w:type="pct"/>
          </w:tcPr>
          <w:p w14:paraId="70159C42" w14:textId="77777777" w:rsidR="004F1FD1" w:rsidRPr="00803E68" w:rsidRDefault="004F1FD1" w:rsidP="004F1FD1">
            <w:pPr>
              <w:pStyle w:val="103"/>
            </w:pPr>
            <w:r w:rsidRPr="00803E68">
              <w:t>Н</w:t>
            </w:r>
          </w:p>
        </w:tc>
        <w:tc>
          <w:tcPr>
            <w:tcW w:w="484" w:type="pct"/>
          </w:tcPr>
          <w:p w14:paraId="08187150" w14:textId="77777777" w:rsidR="004F1FD1" w:rsidRPr="00803E68" w:rsidRDefault="004F1FD1" w:rsidP="004F1FD1">
            <w:pPr>
              <w:pStyle w:val="100"/>
            </w:pPr>
            <w:r w:rsidRPr="00803E68">
              <w:t>Значение Nodus</w:t>
            </w:r>
          </w:p>
        </w:tc>
        <w:tc>
          <w:tcPr>
            <w:tcW w:w="485" w:type="pct"/>
          </w:tcPr>
          <w:p w14:paraId="2CBFBBBE" w14:textId="77777777" w:rsidR="004F1FD1" w:rsidRPr="00803E68" w:rsidRDefault="004F1FD1" w:rsidP="004F1FD1">
            <w:pPr>
              <w:pStyle w:val="100"/>
            </w:pPr>
            <w:r w:rsidRPr="00803E68">
              <w:t>string</w:t>
            </w:r>
          </w:p>
        </w:tc>
        <w:tc>
          <w:tcPr>
            <w:tcW w:w="920" w:type="pct"/>
          </w:tcPr>
          <w:p w14:paraId="52922BE8" w14:textId="77777777" w:rsidR="004F1FD1" w:rsidRPr="00803E68" w:rsidRDefault="004F1FD1" w:rsidP="004F1FD1">
            <w:pPr>
              <w:pStyle w:val="100"/>
            </w:pPr>
            <w:r w:rsidRPr="00803E68">
              <w:t>N004, DS1_T=0  у которых возраст пациентов больше 18 лет на начало лечения</w:t>
            </w:r>
          </w:p>
        </w:tc>
        <w:tc>
          <w:tcPr>
            <w:tcW w:w="1319" w:type="pct"/>
          </w:tcPr>
          <w:p w14:paraId="4CAB52D9" w14:textId="77777777" w:rsidR="004F1FD1" w:rsidRPr="00803E68" w:rsidRDefault="004F1FD1" w:rsidP="004F1FD1">
            <w:pPr>
              <w:pStyle w:val="103"/>
            </w:pPr>
            <w:r w:rsidRPr="00803E68">
              <w:t>1</w:t>
            </w:r>
          </w:p>
        </w:tc>
      </w:tr>
      <w:tr w:rsidR="004F1FD1" w:rsidRPr="00803E68" w14:paraId="6F604066" w14:textId="77777777" w:rsidTr="00F25F31">
        <w:trPr>
          <w:trHeight w:val="454"/>
        </w:trPr>
        <w:tc>
          <w:tcPr>
            <w:tcW w:w="175" w:type="pct"/>
          </w:tcPr>
          <w:p w14:paraId="154C6182" w14:textId="77777777" w:rsidR="004F1FD1" w:rsidRPr="00803E68" w:rsidRDefault="004F1FD1" w:rsidP="004F1FD1">
            <w:pPr>
              <w:pStyle w:val="100"/>
            </w:pPr>
          </w:p>
        </w:tc>
        <w:tc>
          <w:tcPr>
            <w:tcW w:w="405" w:type="pct"/>
          </w:tcPr>
          <w:p w14:paraId="2E458002" w14:textId="77777777" w:rsidR="004F1FD1" w:rsidRPr="00803E68" w:rsidRDefault="004F1FD1" w:rsidP="004F1FD1">
            <w:pPr>
              <w:pStyle w:val="100"/>
            </w:pPr>
          </w:p>
        </w:tc>
        <w:tc>
          <w:tcPr>
            <w:tcW w:w="581" w:type="pct"/>
          </w:tcPr>
          <w:p w14:paraId="3B4CA704" w14:textId="77777777" w:rsidR="004F1FD1" w:rsidRPr="00803E68" w:rsidRDefault="004F1FD1" w:rsidP="004F1FD1">
            <w:pPr>
              <w:pStyle w:val="100"/>
            </w:pPr>
            <w:r w:rsidRPr="00803E68">
              <w:t>bodySurfaceArea</w:t>
            </w:r>
          </w:p>
        </w:tc>
        <w:tc>
          <w:tcPr>
            <w:tcW w:w="631" w:type="pct"/>
          </w:tcPr>
          <w:p w14:paraId="06B01993" w14:textId="77777777" w:rsidR="004F1FD1" w:rsidRPr="00803E68" w:rsidRDefault="004F1FD1" w:rsidP="004F1FD1">
            <w:pPr>
              <w:pStyle w:val="103"/>
            </w:pPr>
            <w:r w:rsidRPr="00803E68">
              <w:t>Н</w:t>
            </w:r>
          </w:p>
        </w:tc>
        <w:tc>
          <w:tcPr>
            <w:tcW w:w="484" w:type="pct"/>
          </w:tcPr>
          <w:p w14:paraId="2CD1DD11" w14:textId="77777777" w:rsidR="004F1FD1" w:rsidRPr="00803E68" w:rsidRDefault="004F1FD1" w:rsidP="004F1FD1">
            <w:pPr>
              <w:pStyle w:val="100"/>
            </w:pPr>
            <w:r w:rsidRPr="00803E68">
              <w:t>Площадь поверхности тела (м2)</w:t>
            </w:r>
          </w:p>
        </w:tc>
        <w:tc>
          <w:tcPr>
            <w:tcW w:w="485" w:type="pct"/>
          </w:tcPr>
          <w:p w14:paraId="0A1AA5A7" w14:textId="77777777" w:rsidR="004F1FD1" w:rsidRPr="00803E68" w:rsidRDefault="004F1FD1" w:rsidP="004F1FD1">
            <w:pPr>
              <w:pStyle w:val="100"/>
              <w:rPr>
                <w:lang w:val="en-US"/>
              </w:rPr>
            </w:pPr>
            <w:r w:rsidRPr="00803E68">
              <w:rPr>
                <w:lang w:val="en-US"/>
              </w:rPr>
              <w:t>Decimal</w:t>
            </w:r>
          </w:p>
          <w:p w14:paraId="3B51AE4B" w14:textId="77777777" w:rsidR="004F1FD1" w:rsidRPr="00803E68" w:rsidRDefault="004F1FD1" w:rsidP="004F1FD1">
            <w:pPr>
              <w:pStyle w:val="100"/>
              <w:rPr>
                <w:lang w:val="en-US"/>
              </w:rPr>
            </w:pPr>
            <w:r w:rsidRPr="00803E68">
              <w:rPr>
                <w:lang w:val="en-US"/>
              </w:rPr>
              <w:t>minInclusive value=0</w:t>
            </w:r>
          </w:p>
          <w:p w14:paraId="479836AE" w14:textId="77777777" w:rsidR="004F1FD1" w:rsidRPr="00803E68" w:rsidRDefault="004F1FD1" w:rsidP="004F1FD1">
            <w:pPr>
              <w:pStyle w:val="100"/>
              <w:rPr>
                <w:lang w:val="en-US"/>
              </w:rPr>
            </w:pPr>
            <w:r w:rsidRPr="00803E68">
              <w:rPr>
                <w:lang w:val="en-US"/>
              </w:rPr>
              <w:t xml:space="preserve">        fractionDigits value=2</w:t>
            </w:r>
          </w:p>
        </w:tc>
        <w:tc>
          <w:tcPr>
            <w:tcW w:w="920" w:type="pct"/>
          </w:tcPr>
          <w:p w14:paraId="35769D55" w14:textId="77777777" w:rsidR="004F1FD1" w:rsidRPr="00803E68" w:rsidRDefault="004F1FD1" w:rsidP="004F1FD1">
            <w:pPr>
              <w:pStyle w:val="100"/>
              <w:rPr>
                <w:lang w:val="en-US"/>
              </w:rPr>
            </w:pPr>
          </w:p>
        </w:tc>
        <w:tc>
          <w:tcPr>
            <w:tcW w:w="1319" w:type="pct"/>
          </w:tcPr>
          <w:p w14:paraId="227EA3D7" w14:textId="77777777" w:rsidR="004F1FD1" w:rsidRPr="00803E68" w:rsidRDefault="004F1FD1" w:rsidP="004F1FD1">
            <w:pPr>
              <w:pStyle w:val="103"/>
            </w:pPr>
            <w:r w:rsidRPr="00803E68">
              <w:t>1</w:t>
            </w:r>
          </w:p>
        </w:tc>
      </w:tr>
      <w:tr w:rsidR="004F1FD1" w:rsidRPr="00803E68" w14:paraId="0B3391B8" w14:textId="77777777" w:rsidTr="00F25F31">
        <w:trPr>
          <w:trHeight w:val="454"/>
        </w:trPr>
        <w:tc>
          <w:tcPr>
            <w:tcW w:w="175" w:type="pct"/>
          </w:tcPr>
          <w:p w14:paraId="5A938C54" w14:textId="77777777" w:rsidR="004F1FD1" w:rsidRPr="00803E68" w:rsidRDefault="004F1FD1" w:rsidP="004F1FD1">
            <w:pPr>
              <w:pStyle w:val="100"/>
            </w:pPr>
          </w:p>
        </w:tc>
        <w:tc>
          <w:tcPr>
            <w:tcW w:w="405" w:type="pct"/>
          </w:tcPr>
          <w:p w14:paraId="697B5558" w14:textId="77777777" w:rsidR="004F1FD1" w:rsidRPr="00803E68" w:rsidRDefault="004F1FD1" w:rsidP="004F1FD1">
            <w:pPr>
              <w:pStyle w:val="100"/>
            </w:pPr>
          </w:p>
        </w:tc>
        <w:tc>
          <w:tcPr>
            <w:tcW w:w="581" w:type="pct"/>
          </w:tcPr>
          <w:p w14:paraId="3B860136" w14:textId="77777777" w:rsidR="004F1FD1" w:rsidRPr="00803E68" w:rsidRDefault="004F1FD1" w:rsidP="004F1FD1">
            <w:pPr>
              <w:pStyle w:val="100"/>
            </w:pPr>
            <w:r w:rsidRPr="00803E68">
              <w:t>focalDose</w:t>
            </w:r>
          </w:p>
        </w:tc>
        <w:tc>
          <w:tcPr>
            <w:tcW w:w="631" w:type="pct"/>
          </w:tcPr>
          <w:p w14:paraId="1EE95234" w14:textId="77777777" w:rsidR="004F1FD1" w:rsidRPr="00803E68" w:rsidRDefault="004F1FD1" w:rsidP="004F1FD1">
            <w:pPr>
              <w:pStyle w:val="103"/>
            </w:pPr>
            <w:r w:rsidRPr="00803E68">
              <w:t>Н</w:t>
            </w:r>
          </w:p>
        </w:tc>
        <w:tc>
          <w:tcPr>
            <w:tcW w:w="484" w:type="pct"/>
          </w:tcPr>
          <w:p w14:paraId="780369B5" w14:textId="77777777" w:rsidR="004F1FD1" w:rsidRPr="00803E68" w:rsidRDefault="004F1FD1" w:rsidP="004F1FD1">
            <w:pPr>
              <w:pStyle w:val="100"/>
            </w:pPr>
            <w:r w:rsidRPr="00803E68">
              <w:t>Суммарная очаговая доза</w:t>
            </w:r>
          </w:p>
        </w:tc>
        <w:tc>
          <w:tcPr>
            <w:tcW w:w="485" w:type="pct"/>
          </w:tcPr>
          <w:p w14:paraId="35FB3645" w14:textId="77777777" w:rsidR="004F1FD1" w:rsidRPr="00803E68" w:rsidRDefault="004F1FD1" w:rsidP="004F1FD1">
            <w:pPr>
              <w:pStyle w:val="100"/>
              <w:rPr>
                <w:lang w:val="en-US"/>
              </w:rPr>
            </w:pPr>
            <w:r w:rsidRPr="00803E68">
              <w:rPr>
                <w:lang w:val="en-US"/>
              </w:rPr>
              <w:t>Decimal</w:t>
            </w:r>
          </w:p>
          <w:p w14:paraId="015DD61A" w14:textId="77777777" w:rsidR="004F1FD1" w:rsidRPr="00803E68" w:rsidRDefault="004F1FD1" w:rsidP="004F1FD1">
            <w:pPr>
              <w:pStyle w:val="100"/>
              <w:rPr>
                <w:lang w:val="en-US"/>
              </w:rPr>
            </w:pPr>
            <w:r w:rsidRPr="00803E68">
              <w:rPr>
                <w:lang w:val="en-US"/>
              </w:rPr>
              <w:t>minInclusive value=0</w:t>
            </w:r>
          </w:p>
          <w:p w14:paraId="07EB5F8B" w14:textId="77777777" w:rsidR="004F1FD1" w:rsidRPr="00803E68" w:rsidRDefault="004F1FD1" w:rsidP="004F1FD1">
            <w:pPr>
              <w:pStyle w:val="100"/>
              <w:rPr>
                <w:lang w:val="en-US"/>
              </w:rPr>
            </w:pPr>
            <w:r w:rsidRPr="00803E68">
              <w:rPr>
                <w:lang w:val="en-US"/>
              </w:rPr>
              <w:t xml:space="preserve">        fractionDigits value=2</w:t>
            </w:r>
          </w:p>
        </w:tc>
        <w:tc>
          <w:tcPr>
            <w:tcW w:w="920" w:type="pct"/>
          </w:tcPr>
          <w:p w14:paraId="6BBCFE88" w14:textId="77777777" w:rsidR="004F1FD1" w:rsidRPr="00803E68" w:rsidRDefault="004F1FD1" w:rsidP="004F1FD1">
            <w:pPr>
              <w:pStyle w:val="100"/>
              <w:rPr>
                <w:lang w:val="en-US"/>
              </w:rPr>
            </w:pPr>
          </w:p>
        </w:tc>
        <w:tc>
          <w:tcPr>
            <w:tcW w:w="1319" w:type="pct"/>
          </w:tcPr>
          <w:p w14:paraId="4C7DA519" w14:textId="77777777" w:rsidR="004F1FD1" w:rsidRPr="00803E68" w:rsidRDefault="004F1FD1" w:rsidP="004F1FD1">
            <w:pPr>
              <w:pStyle w:val="103"/>
            </w:pPr>
            <w:r w:rsidRPr="00803E68">
              <w:t>1</w:t>
            </w:r>
          </w:p>
        </w:tc>
      </w:tr>
      <w:tr w:rsidR="004F1FD1" w:rsidRPr="00803E68" w14:paraId="3B9BDE6E" w14:textId="77777777" w:rsidTr="00F25F31">
        <w:trPr>
          <w:trHeight w:val="454"/>
        </w:trPr>
        <w:tc>
          <w:tcPr>
            <w:tcW w:w="175" w:type="pct"/>
          </w:tcPr>
          <w:p w14:paraId="5469E6F5" w14:textId="77777777" w:rsidR="004F1FD1" w:rsidRPr="00803E68" w:rsidRDefault="004F1FD1" w:rsidP="004F1FD1">
            <w:pPr>
              <w:pStyle w:val="100"/>
            </w:pPr>
          </w:p>
        </w:tc>
        <w:tc>
          <w:tcPr>
            <w:tcW w:w="405" w:type="pct"/>
          </w:tcPr>
          <w:p w14:paraId="7DCE17CC" w14:textId="77777777" w:rsidR="004F1FD1" w:rsidRPr="00803E68" w:rsidRDefault="004F1FD1" w:rsidP="004F1FD1">
            <w:pPr>
              <w:pStyle w:val="100"/>
            </w:pPr>
            <w:r w:rsidRPr="00803E68">
              <w:t>/ znoInfo</w:t>
            </w:r>
          </w:p>
        </w:tc>
        <w:tc>
          <w:tcPr>
            <w:tcW w:w="581" w:type="pct"/>
          </w:tcPr>
          <w:p w14:paraId="6673E24C" w14:textId="77777777" w:rsidR="004F1FD1" w:rsidRPr="00803E68" w:rsidRDefault="004F1FD1" w:rsidP="004F1FD1">
            <w:pPr>
              <w:pStyle w:val="100"/>
            </w:pPr>
            <w:r w:rsidRPr="00803E68">
              <w:t>fractionsNumber</w:t>
            </w:r>
          </w:p>
        </w:tc>
        <w:tc>
          <w:tcPr>
            <w:tcW w:w="631" w:type="pct"/>
          </w:tcPr>
          <w:p w14:paraId="06BD5AC0" w14:textId="77777777" w:rsidR="004F1FD1" w:rsidRPr="00803E68" w:rsidRDefault="004F1FD1" w:rsidP="004F1FD1">
            <w:pPr>
              <w:pStyle w:val="103"/>
            </w:pPr>
            <w:r w:rsidRPr="00803E68">
              <w:t>Н</w:t>
            </w:r>
          </w:p>
        </w:tc>
        <w:tc>
          <w:tcPr>
            <w:tcW w:w="484" w:type="pct"/>
          </w:tcPr>
          <w:p w14:paraId="294F22C3" w14:textId="77777777" w:rsidR="004F1FD1" w:rsidRPr="00803E68" w:rsidRDefault="004F1FD1" w:rsidP="004F1FD1">
            <w:pPr>
              <w:pStyle w:val="100"/>
            </w:pPr>
            <w:r w:rsidRPr="00803E68">
              <w:t>Количество фракций</w:t>
            </w:r>
          </w:p>
        </w:tc>
        <w:tc>
          <w:tcPr>
            <w:tcW w:w="485" w:type="pct"/>
          </w:tcPr>
          <w:p w14:paraId="5BF5505B" w14:textId="721E7173" w:rsidR="004F1FD1" w:rsidRPr="005B0AB3" w:rsidRDefault="004F1FD1" w:rsidP="004F1FD1">
            <w:pPr>
              <w:pStyle w:val="100"/>
            </w:pPr>
            <w:r>
              <w:rPr>
                <w:lang w:val="en-US"/>
              </w:rPr>
              <w:t>int</w:t>
            </w:r>
          </w:p>
        </w:tc>
        <w:tc>
          <w:tcPr>
            <w:tcW w:w="920" w:type="pct"/>
          </w:tcPr>
          <w:p w14:paraId="6D1891C4" w14:textId="77777777" w:rsidR="004F1FD1" w:rsidRPr="00803E68" w:rsidRDefault="004F1FD1" w:rsidP="004F1FD1">
            <w:pPr>
              <w:pStyle w:val="100"/>
            </w:pPr>
          </w:p>
        </w:tc>
        <w:tc>
          <w:tcPr>
            <w:tcW w:w="1319" w:type="pct"/>
          </w:tcPr>
          <w:p w14:paraId="629CFCD2" w14:textId="77777777" w:rsidR="004F1FD1" w:rsidRPr="00803E68" w:rsidRDefault="004F1FD1" w:rsidP="004F1FD1">
            <w:pPr>
              <w:pStyle w:val="103"/>
            </w:pPr>
            <w:r w:rsidRPr="00803E68">
              <w:t>1</w:t>
            </w:r>
          </w:p>
        </w:tc>
      </w:tr>
      <w:tr w:rsidR="004F1FD1" w:rsidRPr="00803E68" w14:paraId="4EECF959" w14:textId="77777777" w:rsidTr="00F25F31">
        <w:trPr>
          <w:trHeight w:val="454"/>
        </w:trPr>
        <w:tc>
          <w:tcPr>
            <w:tcW w:w="5000" w:type="pct"/>
            <w:gridSpan w:val="8"/>
          </w:tcPr>
          <w:p w14:paraId="65B0E924" w14:textId="77777777" w:rsidR="004F1FD1" w:rsidRPr="00803E68" w:rsidRDefault="004F1FD1" w:rsidP="004F1FD1">
            <w:pPr>
              <w:pStyle w:val="100"/>
            </w:pPr>
            <w:r w:rsidRPr="00803E68">
              <w:t>Консилиум</w:t>
            </w:r>
          </w:p>
        </w:tc>
      </w:tr>
      <w:tr w:rsidR="004F1FD1" w:rsidRPr="00803E68" w14:paraId="70B54590" w14:textId="77777777" w:rsidTr="00F25F31">
        <w:trPr>
          <w:trHeight w:val="454"/>
        </w:trPr>
        <w:tc>
          <w:tcPr>
            <w:tcW w:w="175" w:type="pct"/>
          </w:tcPr>
          <w:p w14:paraId="74269B0E" w14:textId="77777777" w:rsidR="004F1FD1" w:rsidRPr="00803E68" w:rsidRDefault="004F1FD1" w:rsidP="004F1FD1">
            <w:pPr>
              <w:pStyle w:val="100"/>
            </w:pPr>
          </w:p>
        </w:tc>
        <w:tc>
          <w:tcPr>
            <w:tcW w:w="405" w:type="pct"/>
          </w:tcPr>
          <w:p w14:paraId="08174C1E" w14:textId="77777777" w:rsidR="004F1FD1" w:rsidRPr="00803E68" w:rsidRDefault="004F1FD1" w:rsidP="004F1FD1">
            <w:pPr>
              <w:pStyle w:val="100"/>
            </w:pPr>
            <w:r w:rsidRPr="00803E68">
              <w:t>councils</w:t>
            </w:r>
          </w:p>
        </w:tc>
        <w:tc>
          <w:tcPr>
            <w:tcW w:w="581" w:type="pct"/>
          </w:tcPr>
          <w:p w14:paraId="00CFE143" w14:textId="77777777" w:rsidR="004F1FD1" w:rsidRPr="00803E68" w:rsidRDefault="004F1FD1" w:rsidP="004F1FD1">
            <w:pPr>
              <w:pStyle w:val="100"/>
            </w:pPr>
          </w:p>
        </w:tc>
        <w:tc>
          <w:tcPr>
            <w:tcW w:w="631" w:type="pct"/>
          </w:tcPr>
          <w:p w14:paraId="420169F5" w14:textId="77777777" w:rsidR="004F1FD1" w:rsidRPr="00803E68" w:rsidRDefault="004F1FD1" w:rsidP="004F1FD1">
            <w:pPr>
              <w:pStyle w:val="103"/>
            </w:pPr>
            <w:r w:rsidRPr="00803E68">
              <w:t>Н</w:t>
            </w:r>
          </w:p>
        </w:tc>
        <w:tc>
          <w:tcPr>
            <w:tcW w:w="484" w:type="pct"/>
          </w:tcPr>
          <w:p w14:paraId="4B4AB2B2" w14:textId="77777777" w:rsidR="004F1FD1" w:rsidRPr="00803E68" w:rsidRDefault="004F1FD1" w:rsidP="004F1FD1">
            <w:pPr>
              <w:pStyle w:val="100"/>
            </w:pPr>
            <w:r w:rsidRPr="00803E68">
              <w:t>Консилиум</w:t>
            </w:r>
          </w:p>
        </w:tc>
        <w:tc>
          <w:tcPr>
            <w:tcW w:w="485" w:type="pct"/>
          </w:tcPr>
          <w:p w14:paraId="0BB6420A" w14:textId="77777777" w:rsidR="004F1FD1" w:rsidRPr="00803E68" w:rsidRDefault="004F1FD1" w:rsidP="004F1FD1">
            <w:pPr>
              <w:pStyle w:val="100"/>
            </w:pPr>
          </w:p>
        </w:tc>
        <w:tc>
          <w:tcPr>
            <w:tcW w:w="920" w:type="pct"/>
          </w:tcPr>
          <w:p w14:paraId="6A103845" w14:textId="77777777" w:rsidR="004F1FD1" w:rsidRPr="00803E68" w:rsidRDefault="004F1FD1" w:rsidP="004F1FD1">
            <w:pPr>
              <w:pStyle w:val="100"/>
            </w:pPr>
          </w:p>
        </w:tc>
        <w:tc>
          <w:tcPr>
            <w:tcW w:w="1319" w:type="pct"/>
          </w:tcPr>
          <w:p w14:paraId="0B4BA994" w14:textId="77777777" w:rsidR="004F1FD1" w:rsidRPr="00803E68" w:rsidRDefault="004F1FD1" w:rsidP="004F1FD1">
            <w:pPr>
              <w:pStyle w:val="103"/>
            </w:pPr>
          </w:p>
        </w:tc>
      </w:tr>
      <w:tr w:rsidR="004F1FD1" w:rsidRPr="00803E68" w14:paraId="6036FDF3" w14:textId="77777777" w:rsidTr="00F25F31">
        <w:trPr>
          <w:trHeight w:val="454"/>
        </w:trPr>
        <w:tc>
          <w:tcPr>
            <w:tcW w:w="175" w:type="pct"/>
          </w:tcPr>
          <w:p w14:paraId="753AAB5B" w14:textId="77777777" w:rsidR="004F1FD1" w:rsidRPr="00803E68" w:rsidRDefault="004F1FD1" w:rsidP="004F1FD1">
            <w:pPr>
              <w:pStyle w:val="100"/>
            </w:pPr>
          </w:p>
        </w:tc>
        <w:tc>
          <w:tcPr>
            <w:tcW w:w="405" w:type="pct"/>
          </w:tcPr>
          <w:p w14:paraId="66CCC09C" w14:textId="77777777" w:rsidR="004F1FD1" w:rsidRPr="00803E68" w:rsidRDefault="004F1FD1" w:rsidP="004F1FD1">
            <w:pPr>
              <w:pStyle w:val="100"/>
            </w:pPr>
            <w:r w:rsidRPr="00803E68">
              <w:t>council</w:t>
            </w:r>
          </w:p>
        </w:tc>
        <w:tc>
          <w:tcPr>
            <w:tcW w:w="581" w:type="pct"/>
          </w:tcPr>
          <w:p w14:paraId="580618EE" w14:textId="77777777" w:rsidR="004F1FD1" w:rsidRPr="00803E68" w:rsidRDefault="004F1FD1" w:rsidP="004F1FD1">
            <w:pPr>
              <w:pStyle w:val="100"/>
            </w:pPr>
          </w:p>
        </w:tc>
        <w:tc>
          <w:tcPr>
            <w:tcW w:w="631" w:type="pct"/>
          </w:tcPr>
          <w:p w14:paraId="7CF750C1" w14:textId="77777777" w:rsidR="004F1FD1" w:rsidRPr="00803E68" w:rsidRDefault="004F1FD1" w:rsidP="004F1FD1">
            <w:pPr>
              <w:pStyle w:val="103"/>
            </w:pPr>
            <w:r w:rsidRPr="00803E68">
              <w:t>0 -*</w:t>
            </w:r>
          </w:p>
        </w:tc>
        <w:tc>
          <w:tcPr>
            <w:tcW w:w="484" w:type="pct"/>
          </w:tcPr>
          <w:p w14:paraId="36E1E457" w14:textId="77777777" w:rsidR="004F1FD1" w:rsidRPr="00803E68" w:rsidRDefault="004F1FD1" w:rsidP="004F1FD1">
            <w:pPr>
              <w:pStyle w:val="100"/>
            </w:pPr>
          </w:p>
        </w:tc>
        <w:tc>
          <w:tcPr>
            <w:tcW w:w="485" w:type="pct"/>
          </w:tcPr>
          <w:p w14:paraId="1301AA8F" w14:textId="77777777" w:rsidR="004F1FD1" w:rsidRPr="00803E68" w:rsidRDefault="004F1FD1" w:rsidP="004F1FD1">
            <w:pPr>
              <w:pStyle w:val="100"/>
            </w:pPr>
          </w:p>
        </w:tc>
        <w:tc>
          <w:tcPr>
            <w:tcW w:w="920" w:type="pct"/>
          </w:tcPr>
          <w:p w14:paraId="41F8F855" w14:textId="77777777" w:rsidR="004F1FD1" w:rsidRPr="00803E68" w:rsidRDefault="004F1FD1" w:rsidP="004F1FD1">
            <w:pPr>
              <w:pStyle w:val="100"/>
            </w:pPr>
          </w:p>
        </w:tc>
        <w:tc>
          <w:tcPr>
            <w:tcW w:w="1319" w:type="pct"/>
          </w:tcPr>
          <w:p w14:paraId="075B9A31" w14:textId="77777777" w:rsidR="004F1FD1" w:rsidRPr="00803E68" w:rsidRDefault="004F1FD1" w:rsidP="004F1FD1">
            <w:pPr>
              <w:pStyle w:val="103"/>
            </w:pPr>
          </w:p>
        </w:tc>
      </w:tr>
      <w:tr w:rsidR="004F1FD1" w:rsidRPr="00EC2AAD" w14:paraId="3BADA8D3" w14:textId="77777777" w:rsidTr="00F25F31">
        <w:trPr>
          <w:trHeight w:val="454"/>
        </w:trPr>
        <w:tc>
          <w:tcPr>
            <w:tcW w:w="175" w:type="pct"/>
          </w:tcPr>
          <w:p w14:paraId="38B93D4D" w14:textId="77777777" w:rsidR="004F1FD1" w:rsidRPr="00803E68" w:rsidRDefault="004F1FD1" w:rsidP="004F1FD1">
            <w:pPr>
              <w:pStyle w:val="100"/>
            </w:pPr>
          </w:p>
        </w:tc>
        <w:tc>
          <w:tcPr>
            <w:tcW w:w="405" w:type="pct"/>
          </w:tcPr>
          <w:p w14:paraId="35718DA3" w14:textId="77777777" w:rsidR="004F1FD1" w:rsidRPr="00803E68" w:rsidRDefault="004F1FD1" w:rsidP="004F1FD1">
            <w:pPr>
              <w:pStyle w:val="100"/>
            </w:pPr>
          </w:p>
        </w:tc>
        <w:tc>
          <w:tcPr>
            <w:tcW w:w="581" w:type="pct"/>
          </w:tcPr>
          <w:p w14:paraId="605377CF" w14:textId="77777777" w:rsidR="004F1FD1" w:rsidRPr="00803E68" w:rsidRDefault="004F1FD1" w:rsidP="004F1FD1">
            <w:pPr>
              <w:pStyle w:val="100"/>
            </w:pPr>
            <w:r w:rsidRPr="00803E68">
              <w:t>external</w:t>
            </w:r>
            <w:r w:rsidRPr="00803E68">
              <w:rPr>
                <w:lang w:val="en-US"/>
              </w:rPr>
              <w:t>System</w:t>
            </w:r>
            <w:r w:rsidRPr="00803E68">
              <w:t>Id</w:t>
            </w:r>
          </w:p>
        </w:tc>
        <w:tc>
          <w:tcPr>
            <w:tcW w:w="631" w:type="pct"/>
          </w:tcPr>
          <w:p w14:paraId="7D2838FB" w14:textId="77777777" w:rsidR="004F1FD1" w:rsidRPr="00803E68" w:rsidRDefault="004F1FD1" w:rsidP="004F1FD1">
            <w:pPr>
              <w:pStyle w:val="103"/>
            </w:pPr>
            <w:r w:rsidRPr="00803E68">
              <w:t>Н</w:t>
            </w:r>
          </w:p>
        </w:tc>
        <w:tc>
          <w:tcPr>
            <w:tcW w:w="484" w:type="pct"/>
          </w:tcPr>
          <w:p w14:paraId="0B1EEDE6" w14:textId="77777777" w:rsidR="004F1FD1" w:rsidRPr="00803E68" w:rsidRDefault="004F1FD1" w:rsidP="004F1FD1">
            <w:pPr>
              <w:pStyle w:val="100"/>
            </w:pPr>
            <w:r w:rsidRPr="00803E68">
              <w:t>Идентификатор записи во внешней системе (МИС)</w:t>
            </w:r>
          </w:p>
        </w:tc>
        <w:tc>
          <w:tcPr>
            <w:tcW w:w="485" w:type="pct"/>
          </w:tcPr>
          <w:p w14:paraId="3C9935A5" w14:textId="77777777" w:rsidR="004F1FD1" w:rsidRPr="00803E68" w:rsidRDefault="004F1FD1" w:rsidP="004F1FD1">
            <w:pPr>
              <w:pStyle w:val="100"/>
            </w:pPr>
            <w:r w:rsidRPr="00803E68">
              <w:t>string</w:t>
            </w:r>
          </w:p>
        </w:tc>
        <w:tc>
          <w:tcPr>
            <w:tcW w:w="920" w:type="pct"/>
          </w:tcPr>
          <w:p w14:paraId="5CABD168" w14:textId="77777777" w:rsidR="004F1FD1" w:rsidRPr="00803E68" w:rsidRDefault="004F1FD1" w:rsidP="004F1FD1">
            <w:pPr>
              <w:pStyle w:val="100"/>
            </w:pPr>
          </w:p>
        </w:tc>
        <w:tc>
          <w:tcPr>
            <w:tcW w:w="1319" w:type="pct"/>
          </w:tcPr>
          <w:p w14:paraId="468D7426" w14:textId="77777777" w:rsidR="004F1FD1" w:rsidRPr="00803E68" w:rsidRDefault="004F1FD1" w:rsidP="004F1FD1">
            <w:pPr>
              <w:pStyle w:val="103"/>
              <w:rPr>
                <w:lang w:val="en-US"/>
              </w:rPr>
            </w:pPr>
            <w:r w:rsidRPr="00803E68">
              <w:rPr>
                <w:lang w:val="en-US"/>
              </w:rPr>
              <w:t>f5c06ac1-9c26-45ec-8dd7-9fadb280ddba</w:t>
            </w:r>
          </w:p>
        </w:tc>
      </w:tr>
      <w:tr w:rsidR="004F1FD1" w:rsidRPr="00803E68" w14:paraId="7D68F10D" w14:textId="77777777" w:rsidTr="00F25F31">
        <w:trPr>
          <w:trHeight w:val="454"/>
        </w:trPr>
        <w:tc>
          <w:tcPr>
            <w:tcW w:w="175" w:type="pct"/>
          </w:tcPr>
          <w:p w14:paraId="10328A63" w14:textId="77777777" w:rsidR="004F1FD1" w:rsidRPr="00803E68" w:rsidRDefault="004F1FD1" w:rsidP="004F1FD1">
            <w:pPr>
              <w:pStyle w:val="100"/>
              <w:rPr>
                <w:lang w:val="en-US"/>
              </w:rPr>
            </w:pPr>
          </w:p>
        </w:tc>
        <w:tc>
          <w:tcPr>
            <w:tcW w:w="405" w:type="pct"/>
          </w:tcPr>
          <w:p w14:paraId="7DF3A25F" w14:textId="77777777" w:rsidR="004F1FD1" w:rsidRPr="00803E68" w:rsidRDefault="004F1FD1" w:rsidP="004F1FD1">
            <w:pPr>
              <w:pStyle w:val="100"/>
              <w:rPr>
                <w:lang w:val="en-US"/>
              </w:rPr>
            </w:pPr>
          </w:p>
        </w:tc>
        <w:tc>
          <w:tcPr>
            <w:tcW w:w="581" w:type="pct"/>
          </w:tcPr>
          <w:p w14:paraId="06A90F60" w14:textId="77777777" w:rsidR="004F1FD1" w:rsidRPr="00803E68" w:rsidRDefault="004F1FD1" w:rsidP="004F1FD1">
            <w:pPr>
              <w:pStyle w:val="100"/>
            </w:pPr>
            <w:r w:rsidRPr="00803E68">
              <w:t>councilDate</w:t>
            </w:r>
          </w:p>
        </w:tc>
        <w:tc>
          <w:tcPr>
            <w:tcW w:w="631" w:type="pct"/>
          </w:tcPr>
          <w:p w14:paraId="1EBF88E7" w14:textId="77777777" w:rsidR="004F1FD1" w:rsidRPr="00803E68" w:rsidRDefault="004F1FD1" w:rsidP="004F1FD1">
            <w:pPr>
              <w:pStyle w:val="103"/>
            </w:pPr>
            <w:r w:rsidRPr="00803E68">
              <w:t>О</w:t>
            </w:r>
          </w:p>
          <w:p w14:paraId="34F3D425" w14:textId="77777777" w:rsidR="004F1FD1" w:rsidRPr="00803E68" w:rsidRDefault="004F1FD1" w:rsidP="004F1FD1">
            <w:pPr>
              <w:pStyle w:val="103"/>
            </w:pPr>
            <w:r w:rsidRPr="00803E68">
              <w:t>если «Результат консилиума» = 1,2,3</w:t>
            </w:r>
          </w:p>
        </w:tc>
        <w:tc>
          <w:tcPr>
            <w:tcW w:w="484" w:type="pct"/>
          </w:tcPr>
          <w:p w14:paraId="091E5B33" w14:textId="77777777" w:rsidR="004F1FD1" w:rsidRPr="00803E68" w:rsidRDefault="004F1FD1" w:rsidP="004F1FD1">
            <w:pPr>
              <w:pStyle w:val="100"/>
            </w:pPr>
            <w:r w:rsidRPr="00803E68">
              <w:t>Дата</w:t>
            </w:r>
          </w:p>
        </w:tc>
        <w:tc>
          <w:tcPr>
            <w:tcW w:w="485" w:type="pct"/>
          </w:tcPr>
          <w:p w14:paraId="6C9D5924" w14:textId="77777777" w:rsidR="004F1FD1" w:rsidRPr="00803E68" w:rsidRDefault="004F1FD1" w:rsidP="004F1FD1">
            <w:pPr>
              <w:pStyle w:val="100"/>
            </w:pPr>
            <w:r w:rsidRPr="00803E68">
              <w:t>date</w:t>
            </w:r>
            <w:r w:rsidRPr="00803E68">
              <w:rPr>
                <w:lang w:val="en-US"/>
              </w:rPr>
              <w:t>Time</w:t>
            </w:r>
          </w:p>
        </w:tc>
        <w:tc>
          <w:tcPr>
            <w:tcW w:w="920" w:type="pct"/>
          </w:tcPr>
          <w:p w14:paraId="6B719AF5" w14:textId="77777777" w:rsidR="004F1FD1" w:rsidRPr="00803E68" w:rsidRDefault="004F1FD1" w:rsidP="004F1FD1">
            <w:pPr>
              <w:pStyle w:val="100"/>
            </w:pPr>
          </w:p>
        </w:tc>
        <w:tc>
          <w:tcPr>
            <w:tcW w:w="1319" w:type="pct"/>
          </w:tcPr>
          <w:p w14:paraId="0052A3F7" w14:textId="77777777" w:rsidR="004F1FD1" w:rsidRPr="00803E68" w:rsidRDefault="004F1FD1" w:rsidP="004F1FD1">
            <w:pPr>
              <w:pStyle w:val="103"/>
            </w:pPr>
            <w:r w:rsidRPr="00803E68">
              <w:t>2023-05-05</w:t>
            </w:r>
          </w:p>
        </w:tc>
      </w:tr>
      <w:tr w:rsidR="004F1FD1" w:rsidRPr="00803E68" w14:paraId="073327DC" w14:textId="77777777" w:rsidTr="00F25F31">
        <w:trPr>
          <w:trHeight w:val="454"/>
        </w:trPr>
        <w:tc>
          <w:tcPr>
            <w:tcW w:w="175" w:type="pct"/>
          </w:tcPr>
          <w:p w14:paraId="3DF47403" w14:textId="77777777" w:rsidR="004F1FD1" w:rsidRPr="00803E68" w:rsidRDefault="004F1FD1" w:rsidP="004F1FD1">
            <w:pPr>
              <w:pStyle w:val="100"/>
            </w:pPr>
          </w:p>
        </w:tc>
        <w:tc>
          <w:tcPr>
            <w:tcW w:w="405" w:type="pct"/>
          </w:tcPr>
          <w:p w14:paraId="66137BB7" w14:textId="77777777" w:rsidR="004F1FD1" w:rsidRPr="00803E68" w:rsidRDefault="004F1FD1" w:rsidP="004F1FD1">
            <w:pPr>
              <w:pStyle w:val="100"/>
            </w:pPr>
          </w:p>
        </w:tc>
        <w:tc>
          <w:tcPr>
            <w:tcW w:w="581" w:type="pct"/>
          </w:tcPr>
          <w:p w14:paraId="147E1983" w14:textId="77777777" w:rsidR="004F1FD1" w:rsidRPr="00803E68" w:rsidRDefault="004F1FD1" w:rsidP="004F1FD1">
            <w:pPr>
              <w:pStyle w:val="100"/>
              <w:rPr>
                <w:lang w:val="en-US"/>
              </w:rPr>
            </w:pPr>
            <w:r w:rsidRPr="00803E68">
              <w:t>councilResult</w:t>
            </w:r>
            <w:r w:rsidRPr="00803E68">
              <w:rPr>
                <w:lang w:val="en-US"/>
              </w:rPr>
              <w:t>Code</w:t>
            </w:r>
          </w:p>
        </w:tc>
        <w:tc>
          <w:tcPr>
            <w:tcW w:w="631" w:type="pct"/>
          </w:tcPr>
          <w:p w14:paraId="44A57DFF" w14:textId="77777777" w:rsidR="004F1FD1" w:rsidRPr="00803E68" w:rsidRDefault="004F1FD1" w:rsidP="004F1FD1">
            <w:pPr>
              <w:pStyle w:val="103"/>
            </w:pPr>
            <w:r w:rsidRPr="00803E68">
              <w:t>О</w:t>
            </w:r>
          </w:p>
        </w:tc>
        <w:tc>
          <w:tcPr>
            <w:tcW w:w="484" w:type="pct"/>
          </w:tcPr>
          <w:p w14:paraId="1BDF7D73" w14:textId="77777777" w:rsidR="004F1FD1" w:rsidRPr="00803E68" w:rsidRDefault="004F1FD1" w:rsidP="004F1FD1">
            <w:pPr>
              <w:pStyle w:val="100"/>
            </w:pPr>
            <w:r w:rsidRPr="00803E68">
              <w:t>Результат консилиума</w:t>
            </w:r>
          </w:p>
        </w:tc>
        <w:tc>
          <w:tcPr>
            <w:tcW w:w="485" w:type="pct"/>
          </w:tcPr>
          <w:p w14:paraId="67DC6823" w14:textId="77777777" w:rsidR="004F1FD1" w:rsidRPr="00803E68" w:rsidRDefault="004F1FD1" w:rsidP="004F1FD1">
            <w:pPr>
              <w:pStyle w:val="100"/>
            </w:pPr>
            <w:r w:rsidRPr="00803E68">
              <w:t>string</w:t>
            </w:r>
          </w:p>
        </w:tc>
        <w:tc>
          <w:tcPr>
            <w:tcW w:w="920" w:type="pct"/>
          </w:tcPr>
          <w:p w14:paraId="0D93EBDF" w14:textId="77777777" w:rsidR="004F1FD1" w:rsidRPr="00803E68" w:rsidRDefault="004F1FD1" w:rsidP="004F1FD1">
            <w:pPr>
              <w:pStyle w:val="100"/>
            </w:pPr>
            <w:r w:rsidRPr="00803E68">
              <w:t>nsi.ffoms N019 Классификатор целей консилиума (OnkCons)</w:t>
            </w:r>
          </w:p>
        </w:tc>
        <w:tc>
          <w:tcPr>
            <w:tcW w:w="1319" w:type="pct"/>
          </w:tcPr>
          <w:p w14:paraId="7ECC85BA" w14:textId="77777777" w:rsidR="004F1FD1" w:rsidRPr="00803E68" w:rsidRDefault="004F1FD1" w:rsidP="004F1FD1">
            <w:pPr>
              <w:pStyle w:val="103"/>
            </w:pPr>
            <w:r w:rsidRPr="00803E68">
              <w:t>2</w:t>
            </w:r>
          </w:p>
        </w:tc>
      </w:tr>
      <w:tr w:rsidR="004F1FD1" w:rsidRPr="00803E68" w14:paraId="2EE8A8C8" w14:textId="77777777" w:rsidTr="00F25F31">
        <w:trPr>
          <w:trHeight w:val="454"/>
        </w:trPr>
        <w:tc>
          <w:tcPr>
            <w:tcW w:w="175" w:type="pct"/>
          </w:tcPr>
          <w:p w14:paraId="508CDCFE" w14:textId="77777777" w:rsidR="004F1FD1" w:rsidRPr="00803E68" w:rsidRDefault="004F1FD1" w:rsidP="004F1FD1">
            <w:pPr>
              <w:pStyle w:val="100"/>
            </w:pPr>
          </w:p>
        </w:tc>
        <w:tc>
          <w:tcPr>
            <w:tcW w:w="405" w:type="pct"/>
          </w:tcPr>
          <w:p w14:paraId="4706CD59" w14:textId="77777777" w:rsidR="004F1FD1" w:rsidRPr="00803E68" w:rsidRDefault="004F1FD1" w:rsidP="004F1FD1">
            <w:pPr>
              <w:pStyle w:val="100"/>
            </w:pPr>
          </w:p>
        </w:tc>
        <w:tc>
          <w:tcPr>
            <w:tcW w:w="581" w:type="pct"/>
          </w:tcPr>
          <w:p w14:paraId="6B009756" w14:textId="77777777" w:rsidR="004F1FD1" w:rsidRPr="00803E68" w:rsidRDefault="004F1FD1" w:rsidP="004F1FD1">
            <w:pPr>
              <w:pStyle w:val="100"/>
            </w:pPr>
            <w:r w:rsidRPr="00803E68">
              <w:t>mainDiagnosisDate</w:t>
            </w:r>
          </w:p>
        </w:tc>
        <w:tc>
          <w:tcPr>
            <w:tcW w:w="631" w:type="pct"/>
          </w:tcPr>
          <w:p w14:paraId="10BAAD70" w14:textId="77777777" w:rsidR="004F1FD1" w:rsidRPr="00803E68" w:rsidRDefault="004F1FD1" w:rsidP="004F1FD1">
            <w:pPr>
              <w:pStyle w:val="103"/>
            </w:pPr>
            <w:r w:rsidRPr="00803E68">
              <w:t>Н</w:t>
            </w:r>
          </w:p>
        </w:tc>
        <w:tc>
          <w:tcPr>
            <w:tcW w:w="484" w:type="pct"/>
          </w:tcPr>
          <w:p w14:paraId="649C6A71" w14:textId="77777777" w:rsidR="004F1FD1" w:rsidRPr="00803E68" w:rsidRDefault="004F1FD1" w:rsidP="004F1FD1">
            <w:pPr>
              <w:pStyle w:val="100"/>
            </w:pPr>
            <w:r w:rsidRPr="00803E68">
              <w:t>Дата постановки основного диагноза</w:t>
            </w:r>
          </w:p>
        </w:tc>
        <w:tc>
          <w:tcPr>
            <w:tcW w:w="485" w:type="pct"/>
          </w:tcPr>
          <w:p w14:paraId="5FAC5933" w14:textId="77777777" w:rsidR="004F1FD1" w:rsidRPr="00803E68" w:rsidRDefault="004F1FD1" w:rsidP="004F1FD1">
            <w:pPr>
              <w:pStyle w:val="100"/>
            </w:pPr>
            <w:r w:rsidRPr="00803E68">
              <w:t>date</w:t>
            </w:r>
            <w:r w:rsidRPr="00803E68">
              <w:rPr>
                <w:lang w:val="en-US"/>
              </w:rPr>
              <w:t>Time</w:t>
            </w:r>
          </w:p>
        </w:tc>
        <w:tc>
          <w:tcPr>
            <w:tcW w:w="920" w:type="pct"/>
          </w:tcPr>
          <w:p w14:paraId="71E6E5CC" w14:textId="77777777" w:rsidR="004F1FD1" w:rsidRPr="00803E68" w:rsidRDefault="004F1FD1" w:rsidP="004F1FD1">
            <w:pPr>
              <w:pStyle w:val="100"/>
            </w:pPr>
          </w:p>
        </w:tc>
        <w:tc>
          <w:tcPr>
            <w:tcW w:w="1319" w:type="pct"/>
          </w:tcPr>
          <w:p w14:paraId="420AAF02" w14:textId="77777777" w:rsidR="004F1FD1" w:rsidRPr="00803E68" w:rsidRDefault="004F1FD1" w:rsidP="004F1FD1">
            <w:pPr>
              <w:pStyle w:val="103"/>
            </w:pPr>
            <w:r w:rsidRPr="00803E68">
              <w:t>2023-05-02</w:t>
            </w:r>
          </w:p>
        </w:tc>
      </w:tr>
      <w:tr w:rsidR="004F1FD1" w:rsidRPr="00803E68" w14:paraId="5937F55A" w14:textId="77777777" w:rsidTr="00F25F31">
        <w:trPr>
          <w:trHeight w:val="454"/>
        </w:trPr>
        <w:tc>
          <w:tcPr>
            <w:tcW w:w="175" w:type="pct"/>
          </w:tcPr>
          <w:p w14:paraId="2E9FDE51" w14:textId="77777777" w:rsidR="004F1FD1" w:rsidRPr="00803E68" w:rsidRDefault="004F1FD1" w:rsidP="004F1FD1">
            <w:pPr>
              <w:pStyle w:val="100"/>
            </w:pPr>
          </w:p>
        </w:tc>
        <w:tc>
          <w:tcPr>
            <w:tcW w:w="405" w:type="pct"/>
          </w:tcPr>
          <w:p w14:paraId="4620A536" w14:textId="77777777" w:rsidR="004F1FD1" w:rsidRPr="00803E68" w:rsidRDefault="004F1FD1" w:rsidP="004F1FD1">
            <w:pPr>
              <w:pStyle w:val="100"/>
              <w:rPr>
                <w:lang w:val="en-US"/>
              </w:rPr>
            </w:pPr>
            <w:r w:rsidRPr="00803E68">
              <w:rPr>
                <w:lang w:val="en-US"/>
              </w:rPr>
              <w:t>therapySchemeCodes</w:t>
            </w:r>
          </w:p>
        </w:tc>
        <w:tc>
          <w:tcPr>
            <w:tcW w:w="581" w:type="pct"/>
          </w:tcPr>
          <w:p w14:paraId="6D6EF603" w14:textId="77777777" w:rsidR="004F1FD1" w:rsidRPr="00803E68" w:rsidRDefault="004F1FD1" w:rsidP="004F1FD1">
            <w:pPr>
              <w:pStyle w:val="100"/>
            </w:pPr>
          </w:p>
        </w:tc>
        <w:tc>
          <w:tcPr>
            <w:tcW w:w="631" w:type="pct"/>
          </w:tcPr>
          <w:p w14:paraId="54E0B26C" w14:textId="77777777" w:rsidR="004F1FD1" w:rsidRPr="00803E68" w:rsidRDefault="004F1FD1" w:rsidP="004F1FD1">
            <w:pPr>
              <w:pStyle w:val="103"/>
              <w:rPr>
                <w:lang w:val="en-US"/>
              </w:rPr>
            </w:pPr>
          </w:p>
        </w:tc>
        <w:tc>
          <w:tcPr>
            <w:tcW w:w="484" w:type="pct"/>
          </w:tcPr>
          <w:p w14:paraId="4B29B146" w14:textId="77777777" w:rsidR="004F1FD1" w:rsidRPr="00803E68" w:rsidRDefault="004F1FD1" w:rsidP="004F1FD1">
            <w:pPr>
              <w:pStyle w:val="100"/>
            </w:pPr>
          </w:p>
        </w:tc>
        <w:tc>
          <w:tcPr>
            <w:tcW w:w="485" w:type="pct"/>
          </w:tcPr>
          <w:p w14:paraId="1982B4AE" w14:textId="77777777" w:rsidR="004F1FD1" w:rsidRPr="00803E68" w:rsidRDefault="004F1FD1" w:rsidP="004F1FD1">
            <w:pPr>
              <w:pStyle w:val="100"/>
            </w:pPr>
          </w:p>
        </w:tc>
        <w:tc>
          <w:tcPr>
            <w:tcW w:w="920" w:type="pct"/>
          </w:tcPr>
          <w:p w14:paraId="465A406A" w14:textId="77777777" w:rsidR="004F1FD1" w:rsidRPr="00803E68" w:rsidRDefault="004F1FD1" w:rsidP="004F1FD1"/>
        </w:tc>
        <w:tc>
          <w:tcPr>
            <w:tcW w:w="1319" w:type="pct"/>
          </w:tcPr>
          <w:p w14:paraId="0F660E1C" w14:textId="77777777" w:rsidR="004F1FD1" w:rsidRPr="00803E68" w:rsidRDefault="004F1FD1" w:rsidP="004F1FD1">
            <w:pPr>
              <w:pStyle w:val="103"/>
            </w:pPr>
          </w:p>
        </w:tc>
      </w:tr>
      <w:tr w:rsidR="004F1FD1" w:rsidRPr="00803E68" w14:paraId="4474C2F4" w14:textId="77777777" w:rsidTr="00F25F31">
        <w:trPr>
          <w:trHeight w:val="454"/>
        </w:trPr>
        <w:tc>
          <w:tcPr>
            <w:tcW w:w="175" w:type="pct"/>
          </w:tcPr>
          <w:p w14:paraId="52CC6BD7" w14:textId="77777777" w:rsidR="004F1FD1" w:rsidRPr="00803E68" w:rsidRDefault="004F1FD1" w:rsidP="004F1FD1">
            <w:pPr>
              <w:pStyle w:val="100"/>
            </w:pPr>
          </w:p>
        </w:tc>
        <w:tc>
          <w:tcPr>
            <w:tcW w:w="405" w:type="pct"/>
          </w:tcPr>
          <w:p w14:paraId="0751F166" w14:textId="77777777" w:rsidR="004F1FD1" w:rsidRPr="00803E68" w:rsidRDefault="004F1FD1" w:rsidP="004F1FD1">
            <w:pPr>
              <w:pStyle w:val="100"/>
              <w:rPr>
                <w:lang w:val="en-US"/>
              </w:rPr>
            </w:pPr>
            <w:r w:rsidRPr="00803E68">
              <w:rPr>
                <w:lang w:val="en-US"/>
              </w:rPr>
              <w:t>/therapySchemeCodes</w:t>
            </w:r>
          </w:p>
        </w:tc>
        <w:tc>
          <w:tcPr>
            <w:tcW w:w="581" w:type="pct"/>
          </w:tcPr>
          <w:p w14:paraId="6DA684CF" w14:textId="77777777" w:rsidR="004F1FD1" w:rsidRPr="00803E68" w:rsidRDefault="004F1FD1" w:rsidP="004F1FD1">
            <w:pPr>
              <w:pStyle w:val="100"/>
            </w:pPr>
            <w:r w:rsidRPr="00803E68">
              <w:t>therapyScheme</w:t>
            </w:r>
          </w:p>
        </w:tc>
        <w:tc>
          <w:tcPr>
            <w:tcW w:w="631" w:type="pct"/>
          </w:tcPr>
          <w:p w14:paraId="2841E03A" w14:textId="77777777" w:rsidR="004F1FD1" w:rsidRPr="00803E68" w:rsidRDefault="004F1FD1" w:rsidP="004F1FD1">
            <w:pPr>
              <w:pStyle w:val="103"/>
              <w:rPr>
                <w:lang w:val="en-US"/>
              </w:rPr>
            </w:pPr>
            <w:r w:rsidRPr="00803E68">
              <w:t>1</w:t>
            </w:r>
            <w:r w:rsidRPr="00803E68">
              <w:rPr>
                <w:lang w:val="en-US"/>
              </w:rPr>
              <w:t>..*</w:t>
            </w:r>
          </w:p>
        </w:tc>
        <w:tc>
          <w:tcPr>
            <w:tcW w:w="484" w:type="pct"/>
          </w:tcPr>
          <w:p w14:paraId="0243E19F" w14:textId="77777777" w:rsidR="004F1FD1" w:rsidRPr="00803E68" w:rsidRDefault="004F1FD1" w:rsidP="004F1FD1">
            <w:pPr>
              <w:pStyle w:val="100"/>
            </w:pPr>
            <w:r w:rsidRPr="00803E68">
              <w:t>Схема лечения</w:t>
            </w:r>
          </w:p>
        </w:tc>
        <w:tc>
          <w:tcPr>
            <w:tcW w:w="485" w:type="pct"/>
          </w:tcPr>
          <w:p w14:paraId="01334E5B" w14:textId="77777777" w:rsidR="004F1FD1" w:rsidRPr="00803E68" w:rsidRDefault="004F1FD1" w:rsidP="004F1FD1">
            <w:pPr>
              <w:pStyle w:val="100"/>
            </w:pPr>
            <w:r w:rsidRPr="00803E68">
              <w:t>string</w:t>
            </w:r>
          </w:p>
        </w:tc>
        <w:tc>
          <w:tcPr>
            <w:tcW w:w="920" w:type="pct"/>
          </w:tcPr>
          <w:p w14:paraId="2851B861" w14:textId="77777777" w:rsidR="004F1FD1" w:rsidRPr="00803E68" w:rsidRDefault="004F1FD1" w:rsidP="004F1FD1">
            <w:r w:rsidRPr="00803E68">
              <w:t>nsi.ffoms N013 Классификатор типов лечения (OnkLech)</w:t>
            </w:r>
          </w:p>
        </w:tc>
        <w:tc>
          <w:tcPr>
            <w:tcW w:w="1319" w:type="pct"/>
          </w:tcPr>
          <w:p w14:paraId="621B1801" w14:textId="77777777" w:rsidR="004F1FD1" w:rsidRPr="00803E68" w:rsidRDefault="004F1FD1" w:rsidP="004F1FD1">
            <w:pPr>
              <w:pStyle w:val="103"/>
            </w:pPr>
            <w:r w:rsidRPr="00803E68">
              <w:t>1</w:t>
            </w:r>
          </w:p>
        </w:tc>
      </w:tr>
      <w:tr w:rsidR="004F1FD1" w:rsidRPr="00803E68" w14:paraId="6BD12884" w14:textId="77777777" w:rsidTr="00F25F31">
        <w:trPr>
          <w:trHeight w:val="454"/>
        </w:trPr>
        <w:tc>
          <w:tcPr>
            <w:tcW w:w="175" w:type="pct"/>
          </w:tcPr>
          <w:p w14:paraId="4E67F20B" w14:textId="77777777" w:rsidR="004F1FD1" w:rsidRPr="00803E68" w:rsidRDefault="004F1FD1" w:rsidP="004F1FD1">
            <w:pPr>
              <w:pStyle w:val="100"/>
            </w:pPr>
          </w:p>
        </w:tc>
        <w:tc>
          <w:tcPr>
            <w:tcW w:w="405" w:type="pct"/>
          </w:tcPr>
          <w:p w14:paraId="04BD5CF4" w14:textId="77777777" w:rsidR="004F1FD1" w:rsidRPr="00803E68" w:rsidRDefault="004F1FD1" w:rsidP="004F1FD1">
            <w:pPr>
              <w:pStyle w:val="100"/>
            </w:pPr>
          </w:p>
        </w:tc>
        <w:tc>
          <w:tcPr>
            <w:tcW w:w="581" w:type="pct"/>
          </w:tcPr>
          <w:p w14:paraId="6FA39EA8" w14:textId="77777777" w:rsidR="004F1FD1" w:rsidRPr="00803E68" w:rsidRDefault="004F1FD1" w:rsidP="004F1FD1">
            <w:pPr>
              <w:pStyle w:val="100"/>
            </w:pPr>
            <w:r w:rsidRPr="00803E68">
              <w:t>therapyPlanStartDate</w:t>
            </w:r>
          </w:p>
        </w:tc>
        <w:tc>
          <w:tcPr>
            <w:tcW w:w="631" w:type="pct"/>
          </w:tcPr>
          <w:p w14:paraId="730A7EB3" w14:textId="77777777" w:rsidR="004F1FD1" w:rsidRPr="00803E68" w:rsidRDefault="004F1FD1" w:rsidP="004F1FD1">
            <w:pPr>
              <w:pStyle w:val="103"/>
            </w:pPr>
            <w:r w:rsidRPr="00803E68">
              <w:t>Н</w:t>
            </w:r>
          </w:p>
        </w:tc>
        <w:tc>
          <w:tcPr>
            <w:tcW w:w="484" w:type="pct"/>
          </w:tcPr>
          <w:p w14:paraId="74AB99FA" w14:textId="77777777" w:rsidR="004F1FD1" w:rsidRPr="00803E68" w:rsidRDefault="004F1FD1" w:rsidP="004F1FD1">
            <w:pPr>
              <w:pStyle w:val="100"/>
            </w:pPr>
            <w:r w:rsidRPr="00803E68">
              <w:t>Планируемая дата начала лечения</w:t>
            </w:r>
          </w:p>
        </w:tc>
        <w:tc>
          <w:tcPr>
            <w:tcW w:w="485" w:type="pct"/>
          </w:tcPr>
          <w:p w14:paraId="763EFCE2" w14:textId="77777777" w:rsidR="004F1FD1" w:rsidRPr="00803E68" w:rsidRDefault="004F1FD1" w:rsidP="004F1FD1">
            <w:pPr>
              <w:pStyle w:val="100"/>
            </w:pPr>
            <w:r w:rsidRPr="00803E68">
              <w:t>date</w:t>
            </w:r>
            <w:r w:rsidRPr="00803E68">
              <w:rPr>
                <w:lang w:val="en-US"/>
              </w:rPr>
              <w:t>Time</w:t>
            </w:r>
          </w:p>
        </w:tc>
        <w:tc>
          <w:tcPr>
            <w:tcW w:w="920" w:type="pct"/>
          </w:tcPr>
          <w:p w14:paraId="69786E0C" w14:textId="77777777" w:rsidR="004F1FD1" w:rsidRPr="00803E68" w:rsidRDefault="004F1FD1" w:rsidP="004F1FD1">
            <w:pPr>
              <w:pStyle w:val="100"/>
            </w:pPr>
          </w:p>
        </w:tc>
        <w:tc>
          <w:tcPr>
            <w:tcW w:w="1319" w:type="pct"/>
          </w:tcPr>
          <w:p w14:paraId="4C22BD9E" w14:textId="77777777" w:rsidR="004F1FD1" w:rsidRPr="00803E68" w:rsidRDefault="004F1FD1" w:rsidP="004F1FD1">
            <w:pPr>
              <w:pStyle w:val="103"/>
            </w:pPr>
            <w:r w:rsidRPr="00803E68">
              <w:t>2023-05-02</w:t>
            </w:r>
          </w:p>
        </w:tc>
      </w:tr>
      <w:tr w:rsidR="004F1FD1" w:rsidRPr="00803E68" w14:paraId="292CEC4F" w14:textId="77777777" w:rsidTr="00F25F31">
        <w:trPr>
          <w:trHeight w:val="454"/>
        </w:trPr>
        <w:tc>
          <w:tcPr>
            <w:tcW w:w="175" w:type="pct"/>
          </w:tcPr>
          <w:p w14:paraId="520C5327" w14:textId="77777777" w:rsidR="004F1FD1" w:rsidRPr="00803E68" w:rsidRDefault="004F1FD1" w:rsidP="004F1FD1">
            <w:pPr>
              <w:pStyle w:val="100"/>
            </w:pPr>
          </w:p>
        </w:tc>
        <w:tc>
          <w:tcPr>
            <w:tcW w:w="405" w:type="pct"/>
          </w:tcPr>
          <w:p w14:paraId="3DDEDB1B" w14:textId="77777777" w:rsidR="004F1FD1" w:rsidRPr="00803E68" w:rsidRDefault="004F1FD1" w:rsidP="004F1FD1">
            <w:pPr>
              <w:pStyle w:val="100"/>
            </w:pPr>
          </w:p>
        </w:tc>
        <w:tc>
          <w:tcPr>
            <w:tcW w:w="581" w:type="pct"/>
          </w:tcPr>
          <w:p w14:paraId="29886FC7" w14:textId="77777777" w:rsidR="004F1FD1" w:rsidRPr="00803E68" w:rsidRDefault="004F1FD1" w:rsidP="004F1FD1">
            <w:pPr>
              <w:pStyle w:val="100"/>
            </w:pPr>
            <w:r w:rsidRPr="00803E68">
              <w:t>therapyPlanDuration</w:t>
            </w:r>
          </w:p>
        </w:tc>
        <w:tc>
          <w:tcPr>
            <w:tcW w:w="631" w:type="pct"/>
          </w:tcPr>
          <w:p w14:paraId="7234FE61" w14:textId="77777777" w:rsidR="004F1FD1" w:rsidRPr="00803E68" w:rsidRDefault="004F1FD1" w:rsidP="004F1FD1">
            <w:pPr>
              <w:pStyle w:val="103"/>
            </w:pPr>
            <w:r w:rsidRPr="00803E68">
              <w:t>Н</w:t>
            </w:r>
          </w:p>
        </w:tc>
        <w:tc>
          <w:tcPr>
            <w:tcW w:w="484" w:type="pct"/>
          </w:tcPr>
          <w:p w14:paraId="760FCE50" w14:textId="77777777" w:rsidR="004F1FD1" w:rsidRPr="00803E68" w:rsidRDefault="004F1FD1" w:rsidP="004F1FD1">
            <w:pPr>
              <w:pStyle w:val="100"/>
            </w:pPr>
            <w:r w:rsidRPr="00803E68">
              <w:t>Планируемая длительность терапии</w:t>
            </w:r>
          </w:p>
        </w:tc>
        <w:tc>
          <w:tcPr>
            <w:tcW w:w="485" w:type="pct"/>
          </w:tcPr>
          <w:p w14:paraId="576AD5A9" w14:textId="52FE65FE" w:rsidR="004F1FD1" w:rsidRPr="005B0AB3" w:rsidRDefault="004F1FD1" w:rsidP="004F1FD1">
            <w:pPr>
              <w:pStyle w:val="100"/>
              <w:rPr>
                <w:lang w:val="en-US"/>
              </w:rPr>
            </w:pPr>
            <w:r w:rsidRPr="00803E68">
              <w:t>int</w:t>
            </w:r>
          </w:p>
        </w:tc>
        <w:tc>
          <w:tcPr>
            <w:tcW w:w="920" w:type="pct"/>
          </w:tcPr>
          <w:p w14:paraId="3893A550" w14:textId="77777777" w:rsidR="004F1FD1" w:rsidRPr="00803E68" w:rsidRDefault="004F1FD1" w:rsidP="004F1FD1">
            <w:pPr>
              <w:pStyle w:val="100"/>
            </w:pPr>
          </w:p>
        </w:tc>
        <w:tc>
          <w:tcPr>
            <w:tcW w:w="1319" w:type="pct"/>
          </w:tcPr>
          <w:p w14:paraId="1339BDA4" w14:textId="77777777" w:rsidR="004F1FD1" w:rsidRPr="00803E68" w:rsidRDefault="004F1FD1" w:rsidP="004F1FD1">
            <w:pPr>
              <w:pStyle w:val="103"/>
            </w:pPr>
            <w:r w:rsidRPr="00803E68">
              <w:t>1</w:t>
            </w:r>
          </w:p>
        </w:tc>
      </w:tr>
      <w:tr w:rsidR="004F1FD1" w:rsidRPr="00803E68" w14:paraId="6FC3EBBD" w14:textId="77777777" w:rsidTr="00F25F31">
        <w:trPr>
          <w:trHeight w:val="454"/>
        </w:trPr>
        <w:tc>
          <w:tcPr>
            <w:tcW w:w="175" w:type="pct"/>
          </w:tcPr>
          <w:p w14:paraId="3B72613A" w14:textId="77777777" w:rsidR="004F1FD1" w:rsidRPr="00803E68" w:rsidRDefault="004F1FD1" w:rsidP="004F1FD1">
            <w:pPr>
              <w:pStyle w:val="100"/>
            </w:pPr>
          </w:p>
        </w:tc>
        <w:tc>
          <w:tcPr>
            <w:tcW w:w="405" w:type="pct"/>
          </w:tcPr>
          <w:p w14:paraId="2E08AF56" w14:textId="77777777" w:rsidR="004F1FD1" w:rsidRPr="00803E68" w:rsidRDefault="004F1FD1" w:rsidP="004F1FD1">
            <w:pPr>
              <w:pStyle w:val="100"/>
            </w:pPr>
          </w:p>
        </w:tc>
        <w:tc>
          <w:tcPr>
            <w:tcW w:w="581" w:type="pct"/>
          </w:tcPr>
          <w:p w14:paraId="1E3B31BD" w14:textId="77777777" w:rsidR="004F1FD1" w:rsidRPr="00803E68" w:rsidRDefault="004F1FD1" w:rsidP="004F1FD1">
            <w:pPr>
              <w:pStyle w:val="100"/>
              <w:rPr>
                <w:lang w:val="en-US"/>
              </w:rPr>
            </w:pPr>
            <w:r w:rsidRPr="00803E68">
              <w:t>plannedMedicalOrganization</w:t>
            </w:r>
            <w:r w:rsidRPr="00803E68">
              <w:rPr>
                <w:lang w:val="en-US"/>
              </w:rPr>
              <w:t>Code</w:t>
            </w:r>
          </w:p>
        </w:tc>
        <w:tc>
          <w:tcPr>
            <w:tcW w:w="631" w:type="pct"/>
          </w:tcPr>
          <w:p w14:paraId="5FEFDBAD" w14:textId="77777777" w:rsidR="004F1FD1" w:rsidRPr="00803E68" w:rsidRDefault="004F1FD1" w:rsidP="004F1FD1">
            <w:pPr>
              <w:pStyle w:val="103"/>
            </w:pPr>
            <w:r w:rsidRPr="00803E68">
              <w:t>Н</w:t>
            </w:r>
          </w:p>
        </w:tc>
        <w:tc>
          <w:tcPr>
            <w:tcW w:w="484" w:type="pct"/>
          </w:tcPr>
          <w:p w14:paraId="0FCB68A6" w14:textId="77777777" w:rsidR="004F1FD1" w:rsidRPr="00803E68" w:rsidRDefault="004F1FD1" w:rsidP="004F1FD1">
            <w:pPr>
              <w:pStyle w:val="100"/>
            </w:pPr>
            <w:r w:rsidRPr="00803E68">
              <w:t>МО, в которой будет проведено лечение</w:t>
            </w:r>
          </w:p>
        </w:tc>
        <w:tc>
          <w:tcPr>
            <w:tcW w:w="485" w:type="pct"/>
          </w:tcPr>
          <w:p w14:paraId="097A51E5" w14:textId="77777777" w:rsidR="004F1FD1" w:rsidRPr="00803E68" w:rsidRDefault="004F1FD1" w:rsidP="004F1FD1">
            <w:pPr>
              <w:pStyle w:val="100"/>
            </w:pPr>
            <w:r w:rsidRPr="00803E68">
              <w:t>string</w:t>
            </w:r>
          </w:p>
        </w:tc>
        <w:tc>
          <w:tcPr>
            <w:tcW w:w="920" w:type="pct"/>
          </w:tcPr>
          <w:p w14:paraId="34A46A66" w14:textId="77777777" w:rsidR="004F1FD1" w:rsidRPr="00803E68" w:rsidRDefault="004F1FD1" w:rsidP="004F1FD1">
            <w:pPr>
              <w:pStyle w:val="100"/>
            </w:pPr>
            <w:r w:rsidRPr="00803E68">
              <w:t>ФРМО</w:t>
            </w:r>
          </w:p>
        </w:tc>
        <w:tc>
          <w:tcPr>
            <w:tcW w:w="1319" w:type="pct"/>
          </w:tcPr>
          <w:p w14:paraId="2292AB57" w14:textId="77777777" w:rsidR="004F1FD1" w:rsidRPr="00803E68" w:rsidRDefault="004F1FD1" w:rsidP="004F1FD1">
            <w:pPr>
              <w:pStyle w:val="103"/>
            </w:pPr>
            <w:r w:rsidRPr="00803E68">
              <w:t>1.2.643.5.1.13.13.12.2.58.5735</w:t>
            </w:r>
          </w:p>
        </w:tc>
      </w:tr>
      <w:tr w:rsidR="004F1FD1" w:rsidRPr="00803E68" w14:paraId="4E95DF4A" w14:textId="77777777" w:rsidTr="00F25F31">
        <w:trPr>
          <w:trHeight w:val="454"/>
        </w:trPr>
        <w:tc>
          <w:tcPr>
            <w:tcW w:w="175" w:type="pct"/>
          </w:tcPr>
          <w:p w14:paraId="4A37A845" w14:textId="77777777" w:rsidR="004F1FD1" w:rsidRPr="00803E68" w:rsidRDefault="004F1FD1" w:rsidP="004F1FD1">
            <w:pPr>
              <w:pStyle w:val="100"/>
            </w:pPr>
          </w:p>
        </w:tc>
        <w:tc>
          <w:tcPr>
            <w:tcW w:w="405" w:type="pct"/>
          </w:tcPr>
          <w:p w14:paraId="543F4D96" w14:textId="33EEBBBA" w:rsidR="004F1FD1" w:rsidRPr="00803E68" w:rsidRDefault="004F1FD1" w:rsidP="004F1FD1">
            <w:pPr>
              <w:pStyle w:val="100"/>
            </w:pPr>
            <w:r>
              <w:rPr>
                <w:lang w:val="en-US"/>
              </w:rPr>
              <w:t>c</w:t>
            </w:r>
            <w:r w:rsidRPr="00803E68">
              <w:t>hairman</w:t>
            </w:r>
            <w:r>
              <w:t>/</w:t>
            </w:r>
          </w:p>
        </w:tc>
        <w:tc>
          <w:tcPr>
            <w:tcW w:w="581" w:type="pct"/>
          </w:tcPr>
          <w:p w14:paraId="1B904A43" w14:textId="77777777" w:rsidR="004F1FD1" w:rsidRPr="00803E68" w:rsidRDefault="004F1FD1" w:rsidP="004F1FD1">
            <w:pPr>
              <w:pStyle w:val="100"/>
            </w:pPr>
          </w:p>
        </w:tc>
        <w:tc>
          <w:tcPr>
            <w:tcW w:w="631" w:type="pct"/>
          </w:tcPr>
          <w:p w14:paraId="097DACDB" w14:textId="77777777" w:rsidR="004F1FD1" w:rsidRPr="00803E68" w:rsidRDefault="004F1FD1" w:rsidP="004F1FD1">
            <w:pPr>
              <w:pStyle w:val="103"/>
            </w:pPr>
            <w:r w:rsidRPr="00803E68">
              <w:t>Н</w:t>
            </w:r>
          </w:p>
        </w:tc>
        <w:tc>
          <w:tcPr>
            <w:tcW w:w="484" w:type="pct"/>
          </w:tcPr>
          <w:p w14:paraId="355D1019" w14:textId="77777777" w:rsidR="004F1FD1" w:rsidRPr="00803E68" w:rsidRDefault="004F1FD1" w:rsidP="004F1FD1">
            <w:pPr>
              <w:pStyle w:val="100"/>
            </w:pPr>
            <w:r w:rsidRPr="00803E68">
              <w:t>Председатель комиссии</w:t>
            </w:r>
          </w:p>
        </w:tc>
        <w:tc>
          <w:tcPr>
            <w:tcW w:w="485" w:type="pct"/>
          </w:tcPr>
          <w:p w14:paraId="4E3F4DF2" w14:textId="77777777" w:rsidR="004F1FD1" w:rsidRPr="00803E68" w:rsidRDefault="004F1FD1" w:rsidP="004F1FD1">
            <w:pPr>
              <w:pStyle w:val="100"/>
            </w:pPr>
            <w:r w:rsidRPr="00803E68">
              <w:t>string</w:t>
            </w:r>
          </w:p>
        </w:tc>
        <w:tc>
          <w:tcPr>
            <w:tcW w:w="920" w:type="pct"/>
          </w:tcPr>
          <w:p w14:paraId="6D9E25F6" w14:textId="77777777" w:rsidR="004F1FD1" w:rsidRPr="00803E68" w:rsidRDefault="004F1FD1" w:rsidP="004F1FD1">
            <w:pPr>
              <w:pStyle w:val="100"/>
            </w:pPr>
            <w:r w:rsidRPr="00803E68">
              <w:t>ФРМО</w:t>
            </w:r>
          </w:p>
        </w:tc>
        <w:tc>
          <w:tcPr>
            <w:tcW w:w="1319" w:type="pct"/>
          </w:tcPr>
          <w:p w14:paraId="67234188" w14:textId="77777777" w:rsidR="004F1FD1" w:rsidRPr="00803E68" w:rsidRDefault="004F1FD1" w:rsidP="004F1FD1">
            <w:pPr>
              <w:pStyle w:val="103"/>
            </w:pPr>
          </w:p>
        </w:tc>
      </w:tr>
      <w:tr w:rsidR="004F1FD1" w:rsidRPr="00803E68" w14:paraId="31586821" w14:textId="77777777" w:rsidTr="00F25F31">
        <w:trPr>
          <w:trHeight w:val="454"/>
        </w:trPr>
        <w:tc>
          <w:tcPr>
            <w:tcW w:w="175" w:type="pct"/>
          </w:tcPr>
          <w:p w14:paraId="66A3EE66" w14:textId="77777777" w:rsidR="004F1FD1" w:rsidRPr="00803E68" w:rsidRDefault="004F1FD1" w:rsidP="004F1FD1">
            <w:pPr>
              <w:pStyle w:val="100"/>
            </w:pPr>
          </w:p>
        </w:tc>
        <w:tc>
          <w:tcPr>
            <w:tcW w:w="405" w:type="pct"/>
          </w:tcPr>
          <w:p w14:paraId="39FDBB10" w14:textId="288CEC18" w:rsidR="004F1FD1" w:rsidRPr="00803E68" w:rsidRDefault="004F1FD1" w:rsidP="004F1FD1">
            <w:pPr>
              <w:pStyle w:val="100"/>
            </w:pPr>
          </w:p>
        </w:tc>
        <w:tc>
          <w:tcPr>
            <w:tcW w:w="581" w:type="pct"/>
          </w:tcPr>
          <w:p w14:paraId="55FE1FE4" w14:textId="77777777" w:rsidR="004F1FD1" w:rsidRPr="00803E68" w:rsidRDefault="004F1FD1" w:rsidP="004F1FD1">
            <w:pPr>
              <w:pStyle w:val="100"/>
              <w:rPr>
                <w:lang w:val="en-US"/>
              </w:rPr>
            </w:pPr>
            <w:r w:rsidRPr="00803E68">
              <w:rPr>
                <w:lang w:val="en-US"/>
              </w:rPr>
              <w:t>personCardId</w:t>
            </w:r>
          </w:p>
        </w:tc>
        <w:tc>
          <w:tcPr>
            <w:tcW w:w="631" w:type="pct"/>
          </w:tcPr>
          <w:p w14:paraId="111A47D2" w14:textId="77777777" w:rsidR="004F1FD1" w:rsidRPr="00803E68" w:rsidRDefault="004F1FD1" w:rsidP="004F1FD1">
            <w:pPr>
              <w:pStyle w:val="103"/>
            </w:pPr>
            <w:r w:rsidRPr="00803E68">
              <w:t>О</w:t>
            </w:r>
          </w:p>
        </w:tc>
        <w:tc>
          <w:tcPr>
            <w:tcW w:w="484" w:type="pct"/>
          </w:tcPr>
          <w:p w14:paraId="3841FC89" w14:textId="77777777" w:rsidR="004F1FD1" w:rsidRPr="00803E68" w:rsidRDefault="004F1FD1" w:rsidP="004F1FD1">
            <w:pPr>
              <w:pStyle w:val="100"/>
            </w:pPr>
            <w:r w:rsidRPr="00803E68">
              <w:t>Код занятости</w:t>
            </w:r>
          </w:p>
        </w:tc>
        <w:tc>
          <w:tcPr>
            <w:tcW w:w="485" w:type="pct"/>
          </w:tcPr>
          <w:p w14:paraId="5681E4EA" w14:textId="77777777" w:rsidR="004F1FD1" w:rsidRPr="00803E68" w:rsidRDefault="004F1FD1" w:rsidP="004F1FD1">
            <w:pPr>
              <w:pStyle w:val="100"/>
            </w:pPr>
            <w:r w:rsidRPr="00803E68">
              <w:t>string</w:t>
            </w:r>
          </w:p>
        </w:tc>
        <w:tc>
          <w:tcPr>
            <w:tcW w:w="920" w:type="pct"/>
          </w:tcPr>
          <w:p w14:paraId="5037DA58" w14:textId="77777777" w:rsidR="004F1FD1" w:rsidRPr="00803E68" w:rsidRDefault="004F1FD1" w:rsidP="004F1FD1">
            <w:pPr>
              <w:pStyle w:val="100"/>
            </w:pPr>
          </w:p>
        </w:tc>
        <w:tc>
          <w:tcPr>
            <w:tcW w:w="1319" w:type="pct"/>
          </w:tcPr>
          <w:p w14:paraId="09C04D0B" w14:textId="77777777" w:rsidR="004F1FD1" w:rsidRPr="00803E68" w:rsidRDefault="004F1FD1" w:rsidP="004F1FD1">
            <w:pPr>
              <w:pStyle w:val="103"/>
            </w:pPr>
            <w:r w:rsidRPr="00803E68">
              <w:t>245356</w:t>
            </w:r>
          </w:p>
        </w:tc>
      </w:tr>
      <w:tr w:rsidR="004F1FD1" w:rsidRPr="00803E68" w14:paraId="1CD4958B" w14:textId="77777777" w:rsidTr="00F25F31">
        <w:trPr>
          <w:trHeight w:val="454"/>
        </w:trPr>
        <w:tc>
          <w:tcPr>
            <w:tcW w:w="175" w:type="pct"/>
          </w:tcPr>
          <w:p w14:paraId="279F7841" w14:textId="77777777" w:rsidR="004F1FD1" w:rsidRPr="00803E68" w:rsidRDefault="004F1FD1" w:rsidP="004F1FD1">
            <w:pPr>
              <w:pStyle w:val="100"/>
            </w:pPr>
          </w:p>
        </w:tc>
        <w:tc>
          <w:tcPr>
            <w:tcW w:w="405" w:type="pct"/>
          </w:tcPr>
          <w:p w14:paraId="2BD52D48" w14:textId="77777777" w:rsidR="004F1FD1" w:rsidRPr="00803E68" w:rsidRDefault="004F1FD1" w:rsidP="004F1FD1">
            <w:pPr>
              <w:pStyle w:val="100"/>
            </w:pPr>
          </w:p>
        </w:tc>
        <w:tc>
          <w:tcPr>
            <w:tcW w:w="581" w:type="pct"/>
          </w:tcPr>
          <w:p w14:paraId="2C36EA90" w14:textId="68833F9D" w:rsidR="004F1FD1" w:rsidRPr="00803E68" w:rsidRDefault="004F1FD1" w:rsidP="004F1FD1">
            <w:pPr>
              <w:pStyle w:val="100"/>
            </w:pPr>
            <w:r w:rsidRPr="002B3E75">
              <w:rPr>
                <w:lang w:val="en-GB"/>
              </w:rPr>
              <w:t>postPositionName</w:t>
            </w:r>
          </w:p>
        </w:tc>
        <w:tc>
          <w:tcPr>
            <w:tcW w:w="631" w:type="pct"/>
          </w:tcPr>
          <w:p w14:paraId="51D1741F" w14:textId="587E9D22" w:rsidR="004F1FD1" w:rsidRPr="00803E68" w:rsidRDefault="004F1FD1" w:rsidP="004F1FD1">
            <w:pPr>
              <w:pStyle w:val="103"/>
            </w:pPr>
            <w:r w:rsidRPr="00803E68">
              <w:t xml:space="preserve">УО, если не заполнено </w:t>
            </w:r>
            <w:r w:rsidRPr="00803E68">
              <w:rPr>
                <w:lang w:val="en-US"/>
              </w:rPr>
              <w:t>personCardId</w:t>
            </w:r>
          </w:p>
        </w:tc>
        <w:tc>
          <w:tcPr>
            <w:tcW w:w="484" w:type="pct"/>
          </w:tcPr>
          <w:p w14:paraId="6B60B2FC" w14:textId="35191E7B" w:rsidR="004F1FD1" w:rsidRPr="00803E68" w:rsidRDefault="004F1FD1" w:rsidP="004F1FD1">
            <w:pPr>
              <w:pStyle w:val="100"/>
            </w:pPr>
            <w:r w:rsidRPr="00803E68">
              <w:t>Должность медработника</w:t>
            </w:r>
          </w:p>
        </w:tc>
        <w:tc>
          <w:tcPr>
            <w:tcW w:w="485" w:type="pct"/>
          </w:tcPr>
          <w:p w14:paraId="77BF52B2" w14:textId="77777777" w:rsidR="004F1FD1" w:rsidRPr="00803E68" w:rsidRDefault="004F1FD1" w:rsidP="004F1FD1">
            <w:pPr>
              <w:pStyle w:val="100"/>
            </w:pPr>
            <w:r w:rsidRPr="00803E68">
              <w:t>string</w:t>
            </w:r>
          </w:p>
        </w:tc>
        <w:tc>
          <w:tcPr>
            <w:tcW w:w="920" w:type="pct"/>
          </w:tcPr>
          <w:p w14:paraId="01D47F43" w14:textId="77777777" w:rsidR="004F1FD1" w:rsidRPr="00803E68" w:rsidRDefault="004F1FD1" w:rsidP="004F1FD1">
            <w:pPr>
              <w:pStyle w:val="100"/>
            </w:pPr>
            <w:r w:rsidRPr="00803E68">
              <w:t>nsi.rosminzdrav Должности медицинских работников для ФРМСС</w:t>
            </w:r>
          </w:p>
          <w:p w14:paraId="5022E5E9" w14:textId="77777777" w:rsidR="004F1FD1" w:rsidRPr="00803E68" w:rsidRDefault="004F1FD1" w:rsidP="004F1FD1">
            <w:pPr>
              <w:pStyle w:val="100"/>
            </w:pPr>
            <w:r w:rsidRPr="00803E68">
              <w:t>1.2.643.5.1.13.13.99.2.700</w:t>
            </w:r>
          </w:p>
        </w:tc>
        <w:tc>
          <w:tcPr>
            <w:tcW w:w="1319" w:type="pct"/>
          </w:tcPr>
          <w:p w14:paraId="65DAFACE" w14:textId="77777777" w:rsidR="004F1FD1" w:rsidRPr="00803E68" w:rsidRDefault="004F1FD1" w:rsidP="004F1FD1">
            <w:pPr>
              <w:pStyle w:val="103"/>
            </w:pPr>
            <w:r w:rsidRPr="00803E68">
              <w:t>86</w:t>
            </w:r>
          </w:p>
        </w:tc>
      </w:tr>
      <w:tr w:rsidR="004F1FD1" w:rsidRPr="00803E68" w14:paraId="596C5C1A" w14:textId="77777777" w:rsidTr="00F25F31">
        <w:trPr>
          <w:trHeight w:val="454"/>
        </w:trPr>
        <w:tc>
          <w:tcPr>
            <w:tcW w:w="175" w:type="pct"/>
          </w:tcPr>
          <w:p w14:paraId="253FCCB0" w14:textId="77777777" w:rsidR="004F1FD1" w:rsidRPr="00803E68" w:rsidRDefault="004F1FD1" w:rsidP="004F1FD1">
            <w:pPr>
              <w:pStyle w:val="100"/>
            </w:pPr>
          </w:p>
        </w:tc>
        <w:tc>
          <w:tcPr>
            <w:tcW w:w="405" w:type="pct"/>
          </w:tcPr>
          <w:p w14:paraId="1B9C345C" w14:textId="77777777" w:rsidR="004F1FD1" w:rsidRPr="00803E68" w:rsidRDefault="004F1FD1" w:rsidP="004F1FD1">
            <w:pPr>
              <w:pStyle w:val="100"/>
            </w:pPr>
          </w:p>
        </w:tc>
        <w:tc>
          <w:tcPr>
            <w:tcW w:w="581" w:type="pct"/>
          </w:tcPr>
          <w:p w14:paraId="52917EA5" w14:textId="77777777" w:rsidR="004F1FD1" w:rsidRPr="00803E68" w:rsidRDefault="004F1FD1" w:rsidP="004F1FD1">
            <w:pPr>
              <w:pStyle w:val="100"/>
            </w:pPr>
            <w:r w:rsidRPr="00803E68">
              <w:rPr>
                <w:lang w:val="en-US"/>
              </w:rPr>
              <w:t>personF</w:t>
            </w:r>
            <w:r w:rsidRPr="00803E68">
              <w:t>ullName</w:t>
            </w:r>
          </w:p>
        </w:tc>
        <w:tc>
          <w:tcPr>
            <w:tcW w:w="631" w:type="pct"/>
          </w:tcPr>
          <w:p w14:paraId="32B455E3" w14:textId="77777777" w:rsidR="004F1FD1" w:rsidRPr="00803E68" w:rsidRDefault="004F1FD1" w:rsidP="004F1FD1">
            <w:pPr>
              <w:pStyle w:val="103"/>
            </w:pPr>
            <w:r w:rsidRPr="00803E68">
              <w:t>Н</w:t>
            </w:r>
          </w:p>
        </w:tc>
        <w:tc>
          <w:tcPr>
            <w:tcW w:w="484" w:type="pct"/>
          </w:tcPr>
          <w:p w14:paraId="4B4FA60D" w14:textId="77777777" w:rsidR="004F1FD1" w:rsidRPr="00803E68" w:rsidRDefault="004F1FD1" w:rsidP="004F1FD1">
            <w:pPr>
              <w:pStyle w:val="100"/>
            </w:pPr>
            <w:r w:rsidRPr="00803E68">
              <w:t>Полное ФИО</w:t>
            </w:r>
          </w:p>
        </w:tc>
        <w:tc>
          <w:tcPr>
            <w:tcW w:w="485" w:type="pct"/>
          </w:tcPr>
          <w:p w14:paraId="49A23097" w14:textId="77777777" w:rsidR="004F1FD1" w:rsidRPr="00803E68" w:rsidRDefault="004F1FD1" w:rsidP="004F1FD1">
            <w:pPr>
              <w:pStyle w:val="100"/>
            </w:pPr>
            <w:r w:rsidRPr="00803E68">
              <w:t>string</w:t>
            </w:r>
          </w:p>
        </w:tc>
        <w:tc>
          <w:tcPr>
            <w:tcW w:w="920" w:type="pct"/>
          </w:tcPr>
          <w:p w14:paraId="6E2EF1F6" w14:textId="77777777" w:rsidR="004F1FD1" w:rsidRPr="00803E68" w:rsidRDefault="004F1FD1" w:rsidP="004F1FD1">
            <w:pPr>
              <w:pStyle w:val="100"/>
            </w:pPr>
          </w:p>
        </w:tc>
        <w:tc>
          <w:tcPr>
            <w:tcW w:w="1319" w:type="pct"/>
          </w:tcPr>
          <w:p w14:paraId="1A0553CB" w14:textId="77777777" w:rsidR="004F1FD1" w:rsidRPr="00803E68" w:rsidRDefault="004F1FD1" w:rsidP="004F1FD1">
            <w:pPr>
              <w:pStyle w:val="103"/>
            </w:pPr>
          </w:p>
        </w:tc>
      </w:tr>
      <w:tr w:rsidR="004F1FD1" w:rsidRPr="00803E68" w14:paraId="60CA42CA" w14:textId="77777777" w:rsidTr="00F25F31">
        <w:trPr>
          <w:trHeight w:val="454"/>
        </w:trPr>
        <w:tc>
          <w:tcPr>
            <w:tcW w:w="175" w:type="pct"/>
          </w:tcPr>
          <w:p w14:paraId="2D16249E" w14:textId="77777777" w:rsidR="004F1FD1" w:rsidRPr="00803E68" w:rsidRDefault="004F1FD1" w:rsidP="004F1FD1">
            <w:pPr>
              <w:pStyle w:val="100"/>
            </w:pPr>
          </w:p>
        </w:tc>
        <w:tc>
          <w:tcPr>
            <w:tcW w:w="405" w:type="pct"/>
          </w:tcPr>
          <w:p w14:paraId="45878CB4" w14:textId="77777777" w:rsidR="004F1FD1" w:rsidRPr="00803E68" w:rsidRDefault="004F1FD1" w:rsidP="004F1FD1">
            <w:pPr>
              <w:pStyle w:val="100"/>
            </w:pPr>
            <w:r w:rsidRPr="00803E68">
              <w:t>/ chairman</w:t>
            </w:r>
          </w:p>
        </w:tc>
        <w:tc>
          <w:tcPr>
            <w:tcW w:w="581" w:type="pct"/>
          </w:tcPr>
          <w:p w14:paraId="7C2D9DEB" w14:textId="77777777" w:rsidR="004F1FD1" w:rsidRPr="00803E68" w:rsidRDefault="004F1FD1" w:rsidP="004F1FD1">
            <w:pPr>
              <w:pStyle w:val="100"/>
            </w:pPr>
          </w:p>
        </w:tc>
        <w:tc>
          <w:tcPr>
            <w:tcW w:w="631" w:type="pct"/>
          </w:tcPr>
          <w:p w14:paraId="7D1039FA" w14:textId="77777777" w:rsidR="004F1FD1" w:rsidRPr="00803E68" w:rsidRDefault="004F1FD1" w:rsidP="004F1FD1">
            <w:pPr>
              <w:pStyle w:val="103"/>
            </w:pPr>
          </w:p>
        </w:tc>
        <w:tc>
          <w:tcPr>
            <w:tcW w:w="484" w:type="pct"/>
          </w:tcPr>
          <w:p w14:paraId="728D2487" w14:textId="114228F2" w:rsidR="004F1FD1" w:rsidRPr="00803E68" w:rsidRDefault="004F1FD1" w:rsidP="004F1FD1">
            <w:pPr>
              <w:pStyle w:val="100"/>
            </w:pPr>
            <w:r>
              <w:t>Закрытие тэга</w:t>
            </w:r>
          </w:p>
        </w:tc>
        <w:tc>
          <w:tcPr>
            <w:tcW w:w="485" w:type="pct"/>
          </w:tcPr>
          <w:p w14:paraId="2BBF40DC" w14:textId="77777777" w:rsidR="004F1FD1" w:rsidRPr="00803E68" w:rsidRDefault="004F1FD1" w:rsidP="004F1FD1">
            <w:pPr>
              <w:pStyle w:val="100"/>
            </w:pPr>
          </w:p>
        </w:tc>
        <w:tc>
          <w:tcPr>
            <w:tcW w:w="920" w:type="pct"/>
          </w:tcPr>
          <w:p w14:paraId="63280E76" w14:textId="77777777" w:rsidR="004F1FD1" w:rsidRPr="00803E68" w:rsidRDefault="004F1FD1" w:rsidP="004F1FD1">
            <w:pPr>
              <w:pStyle w:val="100"/>
            </w:pPr>
          </w:p>
        </w:tc>
        <w:tc>
          <w:tcPr>
            <w:tcW w:w="1319" w:type="pct"/>
          </w:tcPr>
          <w:p w14:paraId="12BFBD35" w14:textId="77777777" w:rsidR="004F1FD1" w:rsidRPr="00803E68" w:rsidRDefault="004F1FD1" w:rsidP="004F1FD1">
            <w:pPr>
              <w:pStyle w:val="103"/>
            </w:pPr>
          </w:p>
        </w:tc>
      </w:tr>
      <w:tr w:rsidR="004F1FD1" w:rsidRPr="00803E68" w14:paraId="72C83962" w14:textId="77777777" w:rsidTr="00F25F31">
        <w:trPr>
          <w:trHeight w:val="454"/>
        </w:trPr>
        <w:tc>
          <w:tcPr>
            <w:tcW w:w="175" w:type="pct"/>
          </w:tcPr>
          <w:p w14:paraId="4A71237D" w14:textId="77777777" w:rsidR="004F1FD1" w:rsidRPr="00803E68" w:rsidRDefault="004F1FD1" w:rsidP="004F1FD1">
            <w:pPr>
              <w:pStyle w:val="100"/>
              <w:rPr>
                <w:lang w:val="en-US"/>
              </w:rPr>
            </w:pPr>
          </w:p>
        </w:tc>
        <w:tc>
          <w:tcPr>
            <w:tcW w:w="405" w:type="pct"/>
          </w:tcPr>
          <w:p w14:paraId="716B3FA9" w14:textId="77777777" w:rsidR="004F1FD1" w:rsidRPr="00803E68" w:rsidRDefault="004F1FD1" w:rsidP="004F1FD1">
            <w:pPr>
              <w:pStyle w:val="100"/>
              <w:rPr>
                <w:lang w:val="en-US"/>
              </w:rPr>
            </w:pPr>
            <w:r w:rsidRPr="00803E68">
              <w:rPr>
                <w:lang w:val="en-US"/>
              </w:rPr>
              <w:t>conclusions</w:t>
            </w:r>
          </w:p>
        </w:tc>
        <w:tc>
          <w:tcPr>
            <w:tcW w:w="581" w:type="pct"/>
          </w:tcPr>
          <w:p w14:paraId="3A761AA6" w14:textId="77777777" w:rsidR="004F1FD1" w:rsidRPr="00803E68" w:rsidRDefault="004F1FD1" w:rsidP="004F1FD1">
            <w:pPr>
              <w:pStyle w:val="100"/>
            </w:pPr>
          </w:p>
        </w:tc>
        <w:tc>
          <w:tcPr>
            <w:tcW w:w="631" w:type="pct"/>
          </w:tcPr>
          <w:p w14:paraId="5FE92DA4" w14:textId="77777777" w:rsidR="004F1FD1" w:rsidRPr="00803E68" w:rsidRDefault="004F1FD1" w:rsidP="004F1FD1">
            <w:pPr>
              <w:pStyle w:val="103"/>
              <w:rPr>
                <w:lang w:val="en-US"/>
              </w:rPr>
            </w:pPr>
            <w:r w:rsidRPr="00803E68">
              <w:t>Н</w:t>
            </w:r>
          </w:p>
        </w:tc>
        <w:tc>
          <w:tcPr>
            <w:tcW w:w="484" w:type="pct"/>
          </w:tcPr>
          <w:p w14:paraId="0F88D688" w14:textId="77777777" w:rsidR="004F1FD1" w:rsidRPr="00803E68" w:rsidRDefault="004F1FD1" w:rsidP="004F1FD1">
            <w:pPr>
              <w:pStyle w:val="100"/>
            </w:pPr>
            <w:r w:rsidRPr="00803E68">
              <w:t>Заключение / консультация специалистов</w:t>
            </w:r>
          </w:p>
        </w:tc>
        <w:tc>
          <w:tcPr>
            <w:tcW w:w="485" w:type="pct"/>
          </w:tcPr>
          <w:p w14:paraId="0F9ACCBE" w14:textId="77777777" w:rsidR="004F1FD1" w:rsidRPr="00803E68" w:rsidRDefault="004F1FD1" w:rsidP="004F1FD1">
            <w:pPr>
              <w:pStyle w:val="100"/>
            </w:pPr>
            <w:r w:rsidRPr="00803E68">
              <w:rPr>
                <w:lang w:val="en-US"/>
              </w:rPr>
              <w:t>object</w:t>
            </w:r>
          </w:p>
        </w:tc>
        <w:tc>
          <w:tcPr>
            <w:tcW w:w="920" w:type="pct"/>
          </w:tcPr>
          <w:p w14:paraId="40AD4461" w14:textId="77777777" w:rsidR="004F1FD1" w:rsidRPr="00803E68" w:rsidRDefault="004F1FD1" w:rsidP="004F1FD1">
            <w:pPr>
              <w:pStyle w:val="100"/>
            </w:pPr>
          </w:p>
        </w:tc>
        <w:tc>
          <w:tcPr>
            <w:tcW w:w="1319" w:type="pct"/>
          </w:tcPr>
          <w:p w14:paraId="52250F49" w14:textId="77777777" w:rsidR="004F1FD1" w:rsidRPr="00803E68" w:rsidRDefault="004F1FD1" w:rsidP="004F1FD1">
            <w:pPr>
              <w:pStyle w:val="100"/>
              <w:rPr>
                <w:lang w:val="en-US"/>
              </w:rPr>
            </w:pPr>
          </w:p>
        </w:tc>
      </w:tr>
      <w:tr w:rsidR="004F1FD1" w:rsidRPr="00803E68" w14:paraId="2FCAB5E1" w14:textId="77777777" w:rsidTr="00F25F31">
        <w:trPr>
          <w:trHeight w:val="454"/>
        </w:trPr>
        <w:tc>
          <w:tcPr>
            <w:tcW w:w="175" w:type="pct"/>
          </w:tcPr>
          <w:p w14:paraId="064E6AF4" w14:textId="77777777" w:rsidR="004F1FD1" w:rsidRPr="00803E68" w:rsidRDefault="004F1FD1" w:rsidP="004F1FD1">
            <w:pPr>
              <w:pStyle w:val="100"/>
              <w:rPr>
                <w:lang w:val="en-US"/>
              </w:rPr>
            </w:pPr>
          </w:p>
        </w:tc>
        <w:tc>
          <w:tcPr>
            <w:tcW w:w="405" w:type="pct"/>
          </w:tcPr>
          <w:p w14:paraId="0969B9FB" w14:textId="77777777" w:rsidR="004F1FD1" w:rsidRPr="00803E68" w:rsidRDefault="004F1FD1" w:rsidP="004F1FD1">
            <w:pPr>
              <w:pStyle w:val="100"/>
              <w:rPr>
                <w:lang w:val="en-US"/>
              </w:rPr>
            </w:pPr>
          </w:p>
        </w:tc>
        <w:tc>
          <w:tcPr>
            <w:tcW w:w="581" w:type="pct"/>
          </w:tcPr>
          <w:p w14:paraId="38109386" w14:textId="77777777" w:rsidR="004F1FD1" w:rsidRPr="00803E68" w:rsidRDefault="004F1FD1" w:rsidP="004F1FD1">
            <w:pPr>
              <w:pStyle w:val="100"/>
            </w:pPr>
            <w:r w:rsidRPr="00803E68">
              <w:t>conclusion</w:t>
            </w:r>
          </w:p>
        </w:tc>
        <w:tc>
          <w:tcPr>
            <w:tcW w:w="631" w:type="pct"/>
          </w:tcPr>
          <w:p w14:paraId="6EF83E23" w14:textId="77777777" w:rsidR="004F1FD1" w:rsidRPr="00803E68" w:rsidRDefault="004F1FD1" w:rsidP="004F1FD1">
            <w:pPr>
              <w:pStyle w:val="103"/>
              <w:rPr>
                <w:lang w:val="en-US"/>
              </w:rPr>
            </w:pPr>
            <w:r w:rsidRPr="00803E68">
              <w:rPr>
                <w:lang w:val="en-US"/>
              </w:rPr>
              <w:t>1</w:t>
            </w:r>
            <w:r w:rsidRPr="00803E68">
              <w:t>..*</w:t>
            </w:r>
          </w:p>
        </w:tc>
        <w:tc>
          <w:tcPr>
            <w:tcW w:w="484" w:type="pct"/>
          </w:tcPr>
          <w:p w14:paraId="4474C957" w14:textId="77777777" w:rsidR="004F1FD1" w:rsidRPr="00803E68" w:rsidRDefault="004F1FD1" w:rsidP="004F1FD1">
            <w:pPr>
              <w:pStyle w:val="100"/>
            </w:pPr>
            <w:r w:rsidRPr="00803E68">
              <w:t>Заключение / консультация специалистов</w:t>
            </w:r>
            <w:r w:rsidRPr="00803E68">
              <w:br/>
            </w:r>
            <w:r w:rsidRPr="00803E68">
              <w:br/>
              <w:t>ИД СЭМД</w:t>
            </w:r>
          </w:p>
        </w:tc>
        <w:tc>
          <w:tcPr>
            <w:tcW w:w="485" w:type="pct"/>
          </w:tcPr>
          <w:p w14:paraId="4F5CD590" w14:textId="77777777" w:rsidR="004F1FD1" w:rsidRPr="00803E68" w:rsidRDefault="004F1FD1" w:rsidP="004F1FD1">
            <w:pPr>
              <w:pStyle w:val="100"/>
              <w:rPr>
                <w:strike/>
                <w:highlight w:val="red"/>
              </w:rPr>
            </w:pPr>
          </w:p>
          <w:p w14:paraId="3779CFAD" w14:textId="77777777" w:rsidR="004F1FD1" w:rsidRPr="00803E68" w:rsidRDefault="004F1FD1" w:rsidP="004F1FD1">
            <w:pPr>
              <w:pStyle w:val="100"/>
            </w:pPr>
            <w:r w:rsidRPr="00803E68">
              <w:rPr>
                <w:lang w:val="en-US"/>
              </w:rPr>
              <w:t>string</w:t>
            </w:r>
          </w:p>
        </w:tc>
        <w:tc>
          <w:tcPr>
            <w:tcW w:w="920" w:type="pct"/>
          </w:tcPr>
          <w:p w14:paraId="6AB7EE35" w14:textId="77777777" w:rsidR="004F1FD1" w:rsidRPr="00C806FF" w:rsidRDefault="004F1FD1" w:rsidP="004F1FD1">
            <w:pPr>
              <w:pStyle w:val="100"/>
            </w:pPr>
            <w:r>
              <w:t>РЭМД ЕГИСЗ</w:t>
            </w:r>
          </w:p>
          <w:p w14:paraId="2D3A4E82" w14:textId="77777777" w:rsidR="004F1FD1" w:rsidRDefault="004F1FD1" w:rsidP="004F1FD1">
            <w:pPr>
              <w:pStyle w:val="100"/>
            </w:pPr>
            <w:r w:rsidRPr="00C806FF">
              <w:tab/>
            </w:r>
          </w:p>
          <w:p w14:paraId="00883C8A" w14:textId="5F1CB0CF" w:rsidR="004F1FD1" w:rsidRPr="00803E68" w:rsidRDefault="004F1FD1" w:rsidP="004F1FD1">
            <w:pPr>
              <w:pStyle w:val="100"/>
            </w:pPr>
          </w:p>
        </w:tc>
        <w:tc>
          <w:tcPr>
            <w:tcW w:w="1319" w:type="pct"/>
          </w:tcPr>
          <w:p w14:paraId="30E2903E" w14:textId="77777777" w:rsidR="004F1FD1" w:rsidRDefault="004F1FD1" w:rsidP="004F1FD1">
            <w:pPr>
              <w:pStyle w:val="100"/>
            </w:pPr>
            <w:r>
              <w:t xml:space="preserve">Примеры видов СЭМД, идетификаторы которых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7EC46B25" w14:textId="77777777" w:rsidR="004F1FD1" w:rsidRPr="001C509E" w:rsidRDefault="004F1FD1" w:rsidP="004F1FD1">
            <w:pPr>
              <w:pStyle w:val="100"/>
            </w:pPr>
          </w:p>
          <w:p w14:paraId="504F555D" w14:textId="77777777" w:rsidR="004F1FD1" w:rsidRPr="00C806FF" w:rsidRDefault="004F1FD1" w:rsidP="004F1FD1">
            <w:pPr>
              <w:pStyle w:val="100"/>
            </w:pPr>
            <w:r w:rsidRPr="00C806FF">
              <w:t>1</w:t>
            </w:r>
            <w:r>
              <w:t>3</w:t>
            </w:r>
            <w:r w:rsidRPr="00C806FF">
              <w:t>- Протокол консультации</w:t>
            </w:r>
            <w:r>
              <w:t>;</w:t>
            </w:r>
          </w:p>
          <w:p w14:paraId="0E8AB26C" w14:textId="77777777" w:rsidR="004F1FD1" w:rsidRPr="00C806FF" w:rsidRDefault="004F1FD1" w:rsidP="004F1FD1">
            <w:pPr>
              <w:pStyle w:val="100"/>
            </w:pPr>
            <w:r>
              <w:t>15</w:t>
            </w:r>
            <w:r w:rsidRPr="00C806FF">
              <w:t>- Протокол телемедицинской консультации</w:t>
            </w:r>
            <w:r>
              <w:t>;</w:t>
            </w:r>
          </w:p>
          <w:p w14:paraId="79EB8058" w14:textId="77777777" w:rsidR="004F1FD1" w:rsidRPr="00C806FF" w:rsidRDefault="004F1FD1" w:rsidP="004F1FD1">
            <w:pPr>
              <w:pStyle w:val="100"/>
            </w:pPr>
            <w:r w:rsidRPr="00C806FF">
              <w:t>1</w:t>
            </w:r>
            <w:r>
              <w:t>4</w:t>
            </w:r>
            <w:r w:rsidRPr="00C806FF">
              <w:t>- Протокол консультации в рамках диспансерного наблюдения</w:t>
            </w:r>
            <w:r>
              <w:t>;</w:t>
            </w:r>
          </w:p>
          <w:p w14:paraId="5AA7A920" w14:textId="77777777" w:rsidR="004F1FD1" w:rsidRPr="00C806FF" w:rsidRDefault="004F1FD1" w:rsidP="004F1FD1">
            <w:pPr>
              <w:pStyle w:val="100"/>
            </w:pPr>
            <w:r>
              <w:t>47</w:t>
            </w:r>
            <w:r w:rsidRPr="00C806FF">
              <w:t>-Медицинское заключение по результатам предварительного (периодического) медицинского осмотра (обследования)</w:t>
            </w:r>
            <w:r>
              <w:t>;</w:t>
            </w:r>
          </w:p>
          <w:p w14:paraId="05873A0D" w14:textId="6D1025E3" w:rsidR="004F1FD1" w:rsidRPr="00803E68" w:rsidRDefault="004F1FD1" w:rsidP="004F1FD1">
            <w:pPr>
              <w:pStyle w:val="100"/>
            </w:pPr>
            <w:r>
              <w:t>64</w:t>
            </w:r>
            <w:r w:rsidRPr="00C806FF">
              <w:t>-</w:t>
            </w:r>
            <w:r>
              <w:t>З</w:t>
            </w:r>
            <w:r w:rsidRPr="00C806FF">
              <w:t>ключение об установлении факта поствакцинального осложнения</w:t>
            </w:r>
            <w:r>
              <w:t>.</w:t>
            </w:r>
          </w:p>
        </w:tc>
      </w:tr>
      <w:tr w:rsidR="004F1FD1" w:rsidRPr="00803E68" w14:paraId="408CEAD7" w14:textId="77777777" w:rsidTr="00F25F31">
        <w:trPr>
          <w:trHeight w:val="454"/>
        </w:trPr>
        <w:tc>
          <w:tcPr>
            <w:tcW w:w="175" w:type="pct"/>
          </w:tcPr>
          <w:p w14:paraId="0EB03DB5" w14:textId="77777777" w:rsidR="004F1FD1" w:rsidRPr="00803E68" w:rsidRDefault="004F1FD1" w:rsidP="004F1FD1">
            <w:pPr>
              <w:pStyle w:val="100"/>
            </w:pPr>
          </w:p>
        </w:tc>
        <w:tc>
          <w:tcPr>
            <w:tcW w:w="405" w:type="pct"/>
          </w:tcPr>
          <w:p w14:paraId="1A3C0F74" w14:textId="77777777" w:rsidR="004F1FD1" w:rsidRPr="00803E68" w:rsidRDefault="004F1FD1" w:rsidP="004F1FD1">
            <w:pPr>
              <w:pStyle w:val="100"/>
              <w:rPr>
                <w:lang w:val="en-US"/>
              </w:rPr>
            </w:pPr>
            <w:r w:rsidRPr="00803E68">
              <w:rPr>
                <w:lang w:val="en-US"/>
              </w:rPr>
              <w:t>/conclusions</w:t>
            </w:r>
          </w:p>
        </w:tc>
        <w:tc>
          <w:tcPr>
            <w:tcW w:w="581" w:type="pct"/>
          </w:tcPr>
          <w:p w14:paraId="0D2983F0" w14:textId="77777777" w:rsidR="004F1FD1" w:rsidRPr="00803E68" w:rsidRDefault="004F1FD1" w:rsidP="004F1FD1">
            <w:pPr>
              <w:pStyle w:val="100"/>
            </w:pPr>
          </w:p>
        </w:tc>
        <w:tc>
          <w:tcPr>
            <w:tcW w:w="631" w:type="pct"/>
          </w:tcPr>
          <w:p w14:paraId="0CB73F28" w14:textId="77777777" w:rsidR="004F1FD1" w:rsidRPr="00803E68" w:rsidRDefault="004F1FD1" w:rsidP="004F1FD1">
            <w:pPr>
              <w:pStyle w:val="103"/>
              <w:rPr>
                <w:lang w:val="en-US"/>
              </w:rPr>
            </w:pPr>
          </w:p>
        </w:tc>
        <w:tc>
          <w:tcPr>
            <w:tcW w:w="484" w:type="pct"/>
          </w:tcPr>
          <w:p w14:paraId="6CFE9CC2" w14:textId="77777777" w:rsidR="004F1FD1" w:rsidRPr="00803E68" w:rsidRDefault="004F1FD1" w:rsidP="004F1FD1">
            <w:pPr>
              <w:pStyle w:val="100"/>
            </w:pPr>
            <w:r w:rsidRPr="00803E68">
              <w:t>Закрытие тэга</w:t>
            </w:r>
          </w:p>
        </w:tc>
        <w:tc>
          <w:tcPr>
            <w:tcW w:w="485" w:type="pct"/>
          </w:tcPr>
          <w:p w14:paraId="7ED0C202" w14:textId="77777777" w:rsidR="004F1FD1" w:rsidRPr="00803E68" w:rsidRDefault="004F1FD1" w:rsidP="004F1FD1">
            <w:pPr>
              <w:pStyle w:val="100"/>
            </w:pPr>
          </w:p>
        </w:tc>
        <w:tc>
          <w:tcPr>
            <w:tcW w:w="920" w:type="pct"/>
          </w:tcPr>
          <w:p w14:paraId="29AFD52B" w14:textId="77777777" w:rsidR="004F1FD1" w:rsidRPr="00803E68" w:rsidRDefault="004F1FD1" w:rsidP="004F1FD1">
            <w:pPr>
              <w:pStyle w:val="100"/>
            </w:pPr>
          </w:p>
        </w:tc>
        <w:tc>
          <w:tcPr>
            <w:tcW w:w="1319" w:type="pct"/>
          </w:tcPr>
          <w:p w14:paraId="599191A2" w14:textId="77777777" w:rsidR="004F1FD1" w:rsidRPr="00803E68" w:rsidRDefault="004F1FD1" w:rsidP="004F1FD1">
            <w:pPr>
              <w:pStyle w:val="100"/>
              <w:rPr>
                <w:lang w:val="en-US"/>
              </w:rPr>
            </w:pPr>
          </w:p>
        </w:tc>
      </w:tr>
      <w:tr w:rsidR="004F1FD1" w:rsidRPr="00803E68" w14:paraId="13892BA0" w14:textId="77777777" w:rsidTr="00F25F31">
        <w:trPr>
          <w:trHeight w:val="454"/>
        </w:trPr>
        <w:tc>
          <w:tcPr>
            <w:tcW w:w="175" w:type="pct"/>
          </w:tcPr>
          <w:p w14:paraId="7919FEA9" w14:textId="77777777" w:rsidR="004F1FD1" w:rsidRPr="00803E68" w:rsidRDefault="004F1FD1" w:rsidP="004F1FD1">
            <w:pPr>
              <w:pStyle w:val="100"/>
              <w:rPr>
                <w:lang w:val="en-US"/>
              </w:rPr>
            </w:pPr>
          </w:p>
        </w:tc>
        <w:tc>
          <w:tcPr>
            <w:tcW w:w="405" w:type="pct"/>
          </w:tcPr>
          <w:p w14:paraId="754BA150" w14:textId="77777777" w:rsidR="004F1FD1" w:rsidRPr="00803E68" w:rsidRDefault="004F1FD1" w:rsidP="004F1FD1">
            <w:pPr>
              <w:pStyle w:val="100"/>
            </w:pPr>
            <w:r w:rsidRPr="00803E68">
              <w:t>medDocExcerpt</w:t>
            </w:r>
            <w:r w:rsidRPr="00803E68">
              <w:rPr>
                <w:lang w:val="en-US"/>
              </w:rPr>
              <w:t>s</w:t>
            </w:r>
          </w:p>
        </w:tc>
        <w:tc>
          <w:tcPr>
            <w:tcW w:w="581" w:type="pct"/>
          </w:tcPr>
          <w:p w14:paraId="71786715" w14:textId="77777777" w:rsidR="004F1FD1" w:rsidRPr="00803E68" w:rsidRDefault="004F1FD1" w:rsidP="004F1FD1">
            <w:pPr>
              <w:pStyle w:val="100"/>
            </w:pPr>
          </w:p>
        </w:tc>
        <w:tc>
          <w:tcPr>
            <w:tcW w:w="631" w:type="pct"/>
          </w:tcPr>
          <w:p w14:paraId="3317758F" w14:textId="77777777" w:rsidR="004F1FD1" w:rsidRPr="00803E68" w:rsidRDefault="004F1FD1" w:rsidP="004F1FD1">
            <w:pPr>
              <w:pStyle w:val="103"/>
              <w:rPr>
                <w:lang w:val="en-US"/>
              </w:rPr>
            </w:pPr>
          </w:p>
        </w:tc>
        <w:tc>
          <w:tcPr>
            <w:tcW w:w="484" w:type="pct"/>
          </w:tcPr>
          <w:p w14:paraId="2605BC34" w14:textId="77777777" w:rsidR="004F1FD1" w:rsidRPr="00803E68" w:rsidRDefault="004F1FD1" w:rsidP="004F1FD1">
            <w:pPr>
              <w:pStyle w:val="100"/>
            </w:pPr>
          </w:p>
        </w:tc>
        <w:tc>
          <w:tcPr>
            <w:tcW w:w="485" w:type="pct"/>
          </w:tcPr>
          <w:p w14:paraId="4511D4C8" w14:textId="77777777" w:rsidR="004F1FD1" w:rsidRPr="00803E68" w:rsidRDefault="004F1FD1" w:rsidP="004F1FD1">
            <w:pPr>
              <w:pStyle w:val="100"/>
            </w:pPr>
            <w:r w:rsidRPr="00803E68">
              <w:rPr>
                <w:lang w:val="en-US"/>
              </w:rPr>
              <w:t>Object</w:t>
            </w:r>
          </w:p>
        </w:tc>
        <w:tc>
          <w:tcPr>
            <w:tcW w:w="920" w:type="pct"/>
          </w:tcPr>
          <w:p w14:paraId="581CD7D8" w14:textId="77777777" w:rsidR="004F1FD1" w:rsidRPr="00803E68" w:rsidRDefault="004F1FD1" w:rsidP="004F1FD1">
            <w:pPr>
              <w:pStyle w:val="100"/>
            </w:pPr>
          </w:p>
        </w:tc>
        <w:tc>
          <w:tcPr>
            <w:tcW w:w="1319" w:type="pct"/>
          </w:tcPr>
          <w:p w14:paraId="6591557B" w14:textId="77777777" w:rsidR="004F1FD1" w:rsidRPr="00803E68" w:rsidRDefault="004F1FD1" w:rsidP="004F1FD1">
            <w:pPr>
              <w:pStyle w:val="100"/>
              <w:rPr>
                <w:lang w:val="en-US"/>
              </w:rPr>
            </w:pPr>
          </w:p>
        </w:tc>
      </w:tr>
      <w:tr w:rsidR="004F1FD1" w:rsidRPr="00803E68" w14:paraId="46B967E7" w14:textId="77777777" w:rsidTr="00F25F31">
        <w:trPr>
          <w:trHeight w:val="454"/>
        </w:trPr>
        <w:tc>
          <w:tcPr>
            <w:tcW w:w="175" w:type="pct"/>
          </w:tcPr>
          <w:p w14:paraId="105B47BC" w14:textId="77777777" w:rsidR="004F1FD1" w:rsidRPr="00803E68" w:rsidRDefault="004F1FD1" w:rsidP="004F1FD1">
            <w:pPr>
              <w:pStyle w:val="100"/>
              <w:rPr>
                <w:lang w:val="en-US"/>
              </w:rPr>
            </w:pPr>
          </w:p>
        </w:tc>
        <w:tc>
          <w:tcPr>
            <w:tcW w:w="405" w:type="pct"/>
          </w:tcPr>
          <w:p w14:paraId="18DBAA07" w14:textId="77777777" w:rsidR="004F1FD1" w:rsidRPr="00803E68" w:rsidRDefault="004F1FD1" w:rsidP="004F1FD1">
            <w:pPr>
              <w:pStyle w:val="100"/>
            </w:pPr>
          </w:p>
        </w:tc>
        <w:tc>
          <w:tcPr>
            <w:tcW w:w="581" w:type="pct"/>
          </w:tcPr>
          <w:p w14:paraId="3E1680E5" w14:textId="77777777" w:rsidR="004F1FD1" w:rsidRPr="00803E68" w:rsidRDefault="004F1FD1" w:rsidP="004F1FD1">
            <w:pPr>
              <w:pStyle w:val="100"/>
            </w:pPr>
            <w:r w:rsidRPr="00803E68">
              <w:t>medDocExcerpt</w:t>
            </w:r>
          </w:p>
        </w:tc>
        <w:tc>
          <w:tcPr>
            <w:tcW w:w="631" w:type="pct"/>
          </w:tcPr>
          <w:p w14:paraId="005BAD6F" w14:textId="77777777" w:rsidR="004F1FD1" w:rsidRPr="00803E68" w:rsidRDefault="004F1FD1" w:rsidP="004F1FD1">
            <w:pPr>
              <w:pStyle w:val="103"/>
            </w:pPr>
            <w:r w:rsidRPr="00803E68">
              <w:rPr>
                <w:lang w:val="en-US"/>
              </w:rPr>
              <w:t>1..*</w:t>
            </w:r>
          </w:p>
        </w:tc>
        <w:tc>
          <w:tcPr>
            <w:tcW w:w="484" w:type="pct"/>
          </w:tcPr>
          <w:p w14:paraId="58191F70" w14:textId="77777777" w:rsidR="004F1FD1" w:rsidRPr="00803E68" w:rsidRDefault="004F1FD1" w:rsidP="004F1FD1">
            <w:pPr>
              <w:pStyle w:val="100"/>
            </w:pPr>
            <w:r w:rsidRPr="00803E68">
              <w:t>Выписка из медицинской документации</w:t>
            </w:r>
          </w:p>
          <w:p w14:paraId="56D7FAA8" w14:textId="77777777" w:rsidR="004F1FD1" w:rsidRPr="00803E68" w:rsidRDefault="004F1FD1" w:rsidP="004F1FD1">
            <w:pPr>
              <w:pStyle w:val="100"/>
            </w:pPr>
            <w:r w:rsidRPr="00803E68">
              <w:t>ИД СЭМД</w:t>
            </w:r>
          </w:p>
        </w:tc>
        <w:tc>
          <w:tcPr>
            <w:tcW w:w="485" w:type="pct"/>
          </w:tcPr>
          <w:p w14:paraId="36B7E7A2" w14:textId="77777777" w:rsidR="004F1FD1" w:rsidRPr="00803E68" w:rsidRDefault="004F1FD1" w:rsidP="004F1FD1">
            <w:pPr>
              <w:pStyle w:val="100"/>
            </w:pPr>
            <w:r w:rsidRPr="00803E68">
              <w:rPr>
                <w:strike/>
                <w:highlight w:val="red"/>
              </w:rPr>
              <w:br/>
            </w:r>
            <w:r w:rsidRPr="00803E68">
              <w:rPr>
                <w:lang w:val="en-US"/>
              </w:rPr>
              <w:t>string</w:t>
            </w:r>
          </w:p>
        </w:tc>
        <w:tc>
          <w:tcPr>
            <w:tcW w:w="920" w:type="pct"/>
          </w:tcPr>
          <w:p w14:paraId="483DFB35" w14:textId="5568AC79" w:rsidR="004F1FD1" w:rsidRPr="00803E68" w:rsidRDefault="004F1FD1" w:rsidP="004F1FD1">
            <w:pPr>
              <w:pStyle w:val="100"/>
            </w:pPr>
            <w:r>
              <w:t>РЭМД ЕГИСЗ</w:t>
            </w:r>
          </w:p>
        </w:tc>
        <w:tc>
          <w:tcPr>
            <w:tcW w:w="1319" w:type="pct"/>
          </w:tcPr>
          <w:p w14:paraId="2BAD7B3F"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395DD8D5" w14:textId="77777777" w:rsidR="004F1FD1" w:rsidRDefault="004F1FD1" w:rsidP="004F1FD1">
            <w:pPr>
              <w:pStyle w:val="100"/>
            </w:pPr>
          </w:p>
          <w:p w14:paraId="0CDAF36E" w14:textId="60543F04" w:rsidR="004F1FD1" w:rsidRPr="00803E68" w:rsidRDefault="004F1FD1" w:rsidP="004F1FD1">
            <w:pPr>
              <w:pStyle w:val="103"/>
            </w:pPr>
            <w:r>
              <w:t>61</w:t>
            </w:r>
            <w:r>
              <w:tab/>
              <w:t xml:space="preserve">- Выписка из истории болезни </w:t>
            </w:r>
          </w:p>
        </w:tc>
      </w:tr>
      <w:tr w:rsidR="004F1FD1" w:rsidRPr="00803E68" w14:paraId="0D2BDCB5" w14:textId="77777777" w:rsidTr="00F25F31">
        <w:trPr>
          <w:trHeight w:val="454"/>
        </w:trPr>
        <w:tc>
          <w:tcPr>
            <w:tcW w:w="175" w:type="pct"/>
          </w:tcPr>
          <w:p w14:paraId="51D3D173" w14:textId="77777777" w:rsidR="004F1FD1" w:rsidRPr="00803E68" w:rsidRDefault="004F1FD1" w:rsidP="004F1FD1">
            <w:pPr>
              <w:pStyle w:val="100"/>
            </w:pPr>
          </w:p>
        </w:tc>
        <w:tc>
          <w:tcPr>
            <w:tcW w:w="405" w:type="pct"/>
          </w:tcPr>
          <w:p w14:paraId="4616FC06" w14:textId="77777777" w:rsidR="004F1FD1" w:rsidRPr="00803E68" w:rsidRDefault="004F1FD1" w:rsidP="004F1FD1">
            <w:pPr>
              <w:pStyle w:val="100"/>
            </w:pPr>
            <w:r w:rsidRPr="00803E68">
              <w:rPr>
                <w:lang w:val="en-US"/>
              </w:rPr>
              <w:t>/</w:t>
            </w:r>
            <w:r w:rsidRPr="00803E68">
              <w:t xml:space="preserve"> medDocExcerpt</w:t>
            </w:r>
            <w:r w:rsidRPr="00803E68">
              <w:rPr>
                <w:lang w:val="en-US"/>
              </w:rPr>
              <w:t>s</w:t>
            </w:r>
          </w:p>
        </w:tc>
        <w:tc>
          <w:tcPr>
            <w:tcW w:w="581" w:type="pct"/>
          </w:tcPr>
          <w:p w14:paraId="7ACF4473" w14:textId="77777777" w:rsidR="004F1FD1" w:rsidRPr="00803E68" w:rsidRDefault="004F1FD1" w:rsidP="004F1FD1">
            <w:pPr>
              <w:pStyle w:val="100"/>
            </w:pPr>
          </w:p>
        </w:tc>
        <w:tc>
          <w:tcPr>
            <w:tcW w:w="631" w:type="pct"/>
          </w:tcPr>
          <w:p w14:paraId="7C81DA8C" w14:textId="77777777" w:rsidR="004F1FD1" w:rsidRPr="00803E68" w:rsidRDefault="004F1FD1" w:rsidP="004F1FD1">
            <w:pPr>
              <w:pStyle w:val="103"/>
            </w:pPr>
          </w:p>
        </w:tc>
        <w:tc>
          <w:tcPr>
            <w:tcW w:w="484" w:type="pct"/>
          </w:tcPr>
          <w:p w14:paraId="1CAA26EC" w14:textId="77777777" w:rsidR="004F1FD1" w:rsidRPr="00803E68" w:rsidRDefault="004F1FD1" w:rsidP="004F1FD1">
            <w:pPr>
              <w:pStyle w:val="100"/>
            </w:pPr>
            <w:r w:rsidRPr="00803E68">
              <w:t>Закрытие тэга</w:t>
            </w:r>
          </w:p>
        </w:tc>
        <w:tc>
          <w:tcPr>
            <w:tcW w:w="485" w:type="pct"/>
          </w:tcPr>
          <w:p w14:paraId="46A3DB2A" w14:textId="77777777" w:rsidR="004F1FD1" w:rsidRPr="00803E68" w:rsidRDefault="004F1FD1" w:rsidP="004F1FD1">
            <w:pPr>
              <w:pStyle w:val="100"/>
            </w:pPr>
          </w:p>
        </w:tc>
        <w:tc>
          <w:tcPr>
            <w:tcW w:w="920" w:type="pct"/>
          </w:tcPr>
          <w:p w14:paraId="171BB347" w14:textId="77777777" w:rsidR="004F1FD1" w:rsidRPr="00803E68" w:rsidRDefault="004F1FD1" w:rsidP="004F1FD1">
            <w:pPr>
              <w:pStyle w:val="100"/>
            </w:pPr>
          </w:p>
        </w:tc>
        <w:tc>
          <w:tcPr>
            <w:tcW w:w="1319" w:type="pct"/>
          </w:tcPr>
          <w:p w14:paraId="1CB9562E" w14:textId="77777777" w:rsidR="004F1FD1" w:rsidRPr="00803E68" w:rsidRDefault="004F1FD1" w:rsidP="004F1FD1">
            <w:pPr>
              <w:pStyle w:val="103"/>
            </w:pPr>
          </w:p>
        </w:tc>
      </w:tr>
      <w:tr w:rsidR="004F1FD1" w:rsidRPr="00803E68" w14:paraId="1D275DF4" w14:textId="77777777" w:rsidTr="00F25F31">
        <w:trPr>
          <w:trHeight w:val="454"/>
        </w:trPr>
        <w:tc>
          <w:tcPr>
            <w:tcW w:w="175" w:type="pct"/>
          </w:tcPr>
          <w:p w14:paraId="66BED5DB" w14:textId="77777777" w:rsidR="004F1FD1" w:rsidRPr="00803E68" w:rsidRDefault="004F1FD1" w:rsidP="004F1FD1">
            <w:pPr>
              <w:pStyle w:val="100"/>
            </w:pPr>
          </w:p>
        </w:tc>
        <w:tc>
          <w:tcPr>
            <w:tcW w:w="405" w:type="pct"/>
          </w:tcPr>
          <w:p w14:paraId="421F250D" w14:textId="77777777" w:rsidR="004F1FD1" w:rsidRPr="00803E68" w:rsidRDefault="004F1FD1" w:rsidP="004F1FD1">
            <w:pPr>
              <w:pStyle w:val="100"/>
            </w:pPr>
            <w:r w:rsidRPr="00803E68">
              <w:t>labResearchCop</w:t>
            </w:r>
            <w:r w:rsidRPr="00803E68">
              <w:rPr>
                <w:lang w:val="en-US"/>
              </w:rPr>
              <w:t>ies</w:t>
            </w:r>
          </w:p>
        </w:tc>
        <w:tc>
          <w:tcPr>
            <w:tcW w:w="581" w:type="pct"/>
          </w:tcPr>
          <w:p w14:paraId="3FDD2C2E" w14:textId="77777777" w:rsidR="004F1FD1" w:rsidRPr="00803E68" w:rsidRDefault="004F1FD1" w:rsidP="004F1FD1">
            <w:pPr>
              <w:pStyle w:val="100"/>
            </w:pPr>
          </w:p>
        </w:tc>
        <w:tc>
          <w:tcPr>
            <w:tcW w:w="631" w:type="pct"/>
          </w:tcPr>
          <w:p w14:paraId="22F4ACFD" w14:textId="77777777" w:rsidR="004F1FD1" w:rsidRPr="00803E68" w:rsidRDefault="004F1FD1" w:rsidP="004F1FD1">
            <w:pPr>
              <w:pStyle w:val="103"/>
            </w:pPr>
          </w:p>
        </w:tc>
        <w:tc>
          <w:tcPr>
            <w:tcW w:w="484" w:type="pct"/>
          </w:tcPr>
          <w:p w14:paraId="1F9D3C4E" w14:textId="77777777" w:rsidR="004F1FD1" w:rsidRPr="00803E68" w:rsidRDefault="004F1FD1" w:rsidP="004F1FD1">
            <w:pPr>
              <w:pStyle w:val="100"/>
            </w:pPr>
          </w:p>
        </w:tc>
        <w:tc>
          <w:tcPr>
            <w:tcW w:w="485" w:type="pct"/>
          </w:tcPr>
          <w:p w14:paraId="6E1F405E" w14:textId="77777777" w:rsidR="004F1FD1" w:rsidRPr="00803E68" w:rsidRDefault="004F1FD1" w:rsidP="004F1FD1">
            <w:pPr>
              <w:pStyle w:val="100"/>
              <w:rPr>
                <w:lang w:val="en-US"/>
              </w:rPr>
            </w:pPr>
            <w:r w:rsidRPr="00803E68">
              <w:rPr>
                <w:lang w:val="en-US"/>
              </w:rPr>
              <w:t>Object</w:t>
            </w:r>
          </w:p>
          <w:p w14:paraId="3FF553A7" w14:textId="77777777" w:rsidR="004F1FD1" w:rsidRPr="00803E68" w:rsidRDefault="004F1FD1" w:rsidP="004F1FD1">
            <w:pPr>
              <w:pStyle w:val="100"/>
            </w:pPr>
          </w:p>
        </w:tc>
        <w:tc>
          <w:tcPr>
            <w:tcW w:w="920" w:type="pct"/>
          </w:tcPr>
          <w:p w14:paraId="41971119" w14:textId="77777777" w:rsidR="004F1FD1" w:rsidRPr="00803E68" w:rsidRDefault="004F1FD1" w:rsidP="004F1FD1">
            <w:pPr>
              <w:pStyle w:val="100"/>
            </w:pPr>
          </w:p>
        </w:tc>
        <w:tc>
          <w:tcPr>
            <w:tcW w:w="1319" w:type="pct"/>
          </w:tcPr>
          <w:p w14:paraId="5B77C758" w14:textId="77777777" w:rsidR="004F1FD1" w:rsidRPr="00803E68" w:rsidRDefault="004F1FD1" w:rsidP="004F1FD1">
            <w:pPr>
              <w:pStyle w:val="103"/>
            </w:pPr>
          </w:p>
        </w:tc>
      </w:tr>
      <w:tr w:rsidR="004F1FD1" w:rsidRPr="00803E68" w14:paraId="20D881A5" w14:textId="77777777" w:rsidTr="00F25F31">
        <w:trPr>
          <w:trHeight w:val="454"/>
        </w:trPr>
        <w:tc>
          <w:tcPr>
            <w:tcW w:w="175" w:type="pct"/>
          </w:tcPr>
          <w:p w14:paraId="0A4C0B19" w14:textId="77777777" w:rsidR="004F1FD1" w:rsidRPr="00803E68" w:rsidRDefault="004F1FD1" w:rsidP="004F1FD1">
            <w:pPr>
              <w:pStyle w:val="100"/>
            </w:pPr>
          </w:p>
        </w:tc>
        <w:tc>
          <w:tcPr>
            <w:tcW w:w="405" w:type="pct"/>
          </w:tcPr>
          <w:p w14:paraId="22526D10" w14:textId="77777777" w:rsidR="004F1FD1" w:rsidRPr="00803E68" w:rsidRDefault="004F1FD1" w:rsidP="004F1FD1">
            <w:pPr>
              <w:pStyle w:val="100"/>
            </w:pPr>
          </w:p>
        </w:tc>
        <w:tc>
          <w:tcPr>
            <w:tcW w:w="581" w:type="pct"/>
          </w:tcPr>
          <w:p w14:paraId="4F2ED461" w14:textId="77777777" w:rsidR="004F1FD1" w:rsidRPr="00803E68" w:rsidRDefault="004F1FD1" w:rsidP="004F1FD1">
            <w:pPr>
              <w:pStyle w:val="100"/>
            </w:pPr>
            <w:r w:rsidRPr="00803E68">
              <w:t>labResearchCopy</w:t>
            </w:r>
          </w:p>
        </w:tc>
        <w:tc>
          <w:tcPr>
            <w:tcW w:w="631" w:type="pct"/>
          </w:tcPr>
          <w:p w14:paraId="529677B6" w14:textId="77777777" w:rsidR="004F1FD1" w:rsidRPr="00803E68" w:rsidRDefault="004F1FD1" w:rsidP="004F1FD1">
            <w:pPr>
              <w:pStyle w:val="103"/>
            </w:pPr>
            <w:r w:rsidRPr="00803E68">
              <w:rPr>
                <w:lang w:val="en-US"/>
              </w:rPr>
              <w:t>1..*</w:t>
            </w:r>
          </w:p>
        </w:tc>
        <w:tc>
          <w:tcPr>
            <w:tcW w:w="484" w:type="pct"/>
          </w:tcPr>
          <w:p w14:paraId="717B5F39" w14:textId="77777777" w:rsidR="004F1FD1" w:rsidRPr="00803E68" w:rsidRDefault="004F1FD1" w:rsidP="004F1FD1">
            <w:pPr>
              <w:pStyle w:val="100"/>
            </w:pPr>
            <w:r w:rsidRPr="00803E68">
              <w:t>Протокол лабораторного исследования</w:t>
            </w:r>
            <w:r w:rsidRPr="00803E68">
              <w:br/>
              <w:t>ИД СЭМД</w:t>
            </w:r>
          </w:p>
        </w:tc>
        <w:tc>
          <w:tcPr>
            <w:tcW w:w="485" w:type="pct"/>
          </w:tcPr>
          <w:p w14:paraId="2501134E" w14:textId="77777777" w:rsidR="004F1FD1" w:rsidRPr="00803E68" w:rsidRDefault="004F1FD1" w:rsidP="004F1FD1">
            <w:pPr>
              <w:pStyle w:val="100"/>
            </w:pPr>
            <w:r w:rsidRPr="00803E68">
              <w:rPr>
                <w:strike/>
              </w:rPr>
              <w:br/>
            </w:r>
            <w:r w:rsidRPr="00803E68">
              <w:rPr>
                <w:strike/>
              </w:rPr>
              <w:br/>
            </w:r>
            <w:r w:rsidRPr="00803E68">
              <w:rPr>
                <w:lang w:val="en-US"/>
              </w:rPr>
              <w:t>string</w:t>
            </w:r>
          </w:p>
        </w:tc>
        <w:tc>
          <w:tcPr>
            <w:tcW w:w="920" w:type="pct"/>
          </w:tcPr>
          <w:p w14:paraId="354E6C15" w14:textId="64FEDFA9" w:rsidR="004F1FD1" w:rsidRPr="00803E68" w:rsidRDefault="004F1FD1" w:rsidP="004F1FD1">
            <w:pPr>
              <w:pStyle w:val="100"/>
            </w:pPr>
            <w:r>
              <w:t>РЭМД ЕГИСЗ</w:t>
            </w:r>
          </w:p>
        </w:tc>
        <w:tc>
          <w:tcPr>
            <w:tcW w:w="1319" w:type="pct"/>
          </w:tcPr>
          <w:p w14:paraId="20D739E7"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7BD50EC8" w14:textId="77777777" w:rsidR="004F1FD1" w:rsidRDefault="004F1FD1" w:rsidP="004F1FD1">
            <w:pPr>
              <w:pStyle w:val="100"/>
            </w:pPr>
          </w:p>
          <w:p w14:paraId="1C9525D1" w14:textId="37A513E1" w:rsidR="004F1FD1" w:rsidRPr="00803E68" w:rsidRDefault="004F1FD1" w:rsidP="004F1FD1">
            <w:pPr>
              <w:pStyle w:val="103"/>
            </w:pPr>
            <w:r>
              <w:t>18</w:t>
            </w:r>
            <w:r>
              <w:tab/>
              <w:t xml:space="preserve">-Протокол лабораторного исследования </w:t>
            </w:r>
          </w:p>
        </w:tc>
      </w:tr>
      <w:tr w:rsidR="004F1FD1" w:rsidRPr="00803E68" w14:paraId="1A37D399" w14:textId="77777777" w:rsidTr="00F25F31">
        <w:trPr>
          <w:trHeight w:val="454"/>
        </w:trPr>
        <w:tc>
          <w:tcPr>
            <w:tcW w:w="175" w:type="pct"/>
          </w:tcPr>
          <w:p w14:paraId="2CF24BB1" w14:textId="77777777" w:rsidR="004F1FD1" w:rsidRPr="00803E68" w:rsidRDefault="004F1FD1" w:rsidP="004F1FD1">
            <w:pPr>
              <w:pStyle w:val="100"/>
            </w:pPr>
          </w:p>
        </w:tc>
        <w:tc>
          <w:tcPr>
            <w:tcW w:w="405" w:type="pct"/>
          </w:tcPr>
          <w:p w14:paraId="664E9A58" w14:textId="77777777" w:rsidR="004F1FD1" w:rsidRPr="00803E68" w:rsidRDefault="004F1FD1" w:rsidP="004F1FD1">
            <w:pPr>
              <w:pStyle w:val="100"/>
            </w:pPr>
            <w:r w:rsidRPr="00803E68">
              <w:t>labResearchCop</w:t>
            </w:r>
            <w:r w:rsidRPr="00803E68">
              <w:rPr>
                <w:lang w:val="en-US"/>
              </w:rPr>
              <w:t>ies</w:t>
            </w:r>
          </w:p>
        </w:tc>
        <w:tc>
          <w:tcPr>
            <w:tcW w:w="581" w:type="pct"/>
          </w:tcPr>
          <w:p w14:paraId="70840206" w14:textId="77777777" w:rsidR="004F1FD1" w:rsidRPr="00803E68" w:rsidRDefault="004F1FD1" w:rsidP="004F1FD1">
            <w:pPr>
              <w:pStyle w:val="100"/>
            </w:pPr>
          </w:p>
        </w:tc>
        <w:tc>
          <w:tcPr>
            <w:tcW w:w="631" w:type="pct"/>
          </w:tcPr>
          <w:p w14:paraId="134E9B24" w14:textId="77777777" w:rsidR="004F1FD1" w:rsidRPr="00803E68" w:rsidRDefault="004F1FD1" w:rsidP="004F1FD1">
            <w:pPr>
              <w:pStyle w:val="103"/>
            </w:pPr>
          </w:p>
        </w:tc>
        <w:tc>
          <w:tcPr>
            <w:tcW w:w="484" w:type="pct"/>
          </w:tcPr>
          <w:p w14:paraId="49A26A67" w14:textId="77777777" w:rsidR="004F1FD1" w:rsidRPr="00803E68" w:rsidRDefault="004F1FD1" w:rsidP="004F1FD1">
            <w:pPr>
              <w:pStyle w:val="100"/>
            </w:pPr>
            <w:r w:rsidRPr="00803E68">
              <w:t>Закрытие тэга</w:t>
            </w:r>
          </w:p>
        </w:tc>
        <w:tc>
          <w:tcPr>
            <w:tcW w:w="485" w:type="pct"/>
          </w:tcPr>
          <w:p w14:paraId="76D8BF57" w14:textId="77777777" w:rsidR="004F1FD1" w:rsidRPr="00803E68" w:rsidRDefault="004F1FD1" w:rsidP="004F1FD1">
            <w:pPr>
              <w:pStyle w:val="100"/>
            </w:pPr>
          </w:p>
        </w:tc>
        <w:tc>
          <w:tcPr>
            <w:tcW w:w="920" w:type="pct"/>
          </w:tcPr>
          <w:p w14:paraId="74316935" w14:textId="77777777" w:rsidR="004F1FD1" w:rsidRPr="00803E68" w:rsidRDefault="004F1FD1" w:rsidP="004F1FD1">
            <w:pPr>
              <w:pStyle w:val="100"/>
            </w:pPr>
          </w:p>
        </w:tc>
        <w:tc>
          <w:tcPr>
            <w:tcW w:w="1319" w:type="pct"/>
          </w:tcPr>
          <w:p w14:paraId="269E1928" w14:textId="77777777" w:rsidR="004F1FD1" w:rsidRPr="00803E68" w:rsidRDefault="004F1FD1" w:rsidP="004F1FD1">
            <w:pPr>
              <w:pStyle w:val="103"/>
            </w:pPr>
          </w:p>
        </w:tc>
      </w:tr>
      <w:tr w:rsidR="004F1FD1" w:rsidRPr="00803E68" w14:paraId="6257E085" w14:textId="77777777" w:rsidTr="00F25F31">
        <w:trPr>
          <w:trHeight w:val="454"/>
        </w:trPr>
        <w:tc>
          <w:tcPr>
            <w:tcW w:w="175" w:type="pct"/>
          </w:tcPr>
          <w:p w14:paraId="6ABD53AB" w14:textId="77777777" w:rsidR="004F1FD1" w:rsidRPr="00803E68" w:rsidRDefault="004F1FD1" w:rsidP="004F1FD1">
            <w:pPr>
              <w:pStyle w:val="100"/>
            </w:pPr>
          </w:p>
        </w:tc>
        <w:tc>
          <w:tcPr>
            <w:tcW w:w="405" w:type="pct"/>
          </w:tcPr>
          <w:p w14:paraId="7C3FC512" w14:textId="77777777" w:rsidR="004F1FD1" w:rsidRPr="00803E68" w:rsidRDefault="004F1FD1" w:rsidP="004F1FD1">
            <w:pPr>
              <w:pStyle w:val="100"/>
            </w:pPr>
            <w:r w:rsidRPr="00803E68">
              <w:t>instrumentalResearchCop</w:t>
            </w:r>
            <w:r w:rsidRPr="00803E68">
              <w:rPr>
                <w:lang w:val="en-US"/>
              </w:rPr>
              <w:t>ies</w:t>
            </w:r>
          </w:p>
        </w:tc>
        <w:tc>
          <w:tcPr>
            <w:tcW w:w="581" w:type="pct"/>
          </w:tcPr>
          <w:p w14:paraId="357850B4" w14:textId="77777777" w:rsidR="004F1FD1" w:rsidRPr="00803E68" w:rsidRDefault="004F1FD1" w:rsidP="004F1FD1">
            <w:pPr>
              <w:pStyle w:val="100"/>
            </w:pPr>
          </w:p>
        </w:tc>
        <w:tc>
          <w:tcPr>
            <w:tcW w:w="631" w:type="pct"/>
          </w:tcPr>
          <w:p w14:paraId="63BCEB52" w14:textId="77777777" w:rsidR="004F1FD1" w:rsidRPr="00803E68" w:rsidRDefault="004F1FD1" w:rsidP="004F1FD1">
            <w:pPr>
              <w:pStyle w:val="103"/>
            </w:pPr>
          </w:p>
        </w:tc>
        <w:tc>
          <w:tcPr>
            <w:tcW w:w="484" w:type="pct"/>
          </w:tcPr>
          <w:p w14:paraId="619C9223" w14:textId="77777777" w:rsidR="004F1FD1" w:rsidRPr="00803E68" w:rsidRDefault="004F1FD1" w:rsidP="004F1FD1">
            <w:pPr>
              <w:pStyle w:val="100"/>
            </w:pPr>
          </w:p>
        </w:tc>
        <w:tc>
          <w:tcPr>
            <w:tcW w:w="485" w:type="pct"/>
          </w:tcPr>
          <w:p w14:paraId="4E9F3164" w14:textId="77777777" w:rsidR="004F1FD1" w:rsidRPr="00803E68" w:rsidRDefault="004F1FD1" w:rsidP="004F1FD1">
            <w:pPr>
              <w:pStyle w:val="100"/>
            </w:pPr>
            <w:r w:rsidRPr="00803E68">
              <w:rPr>
                <w:lang w:val="en-US"/>
              </w:rPr>
              <w:t>object</w:t>
            </w:r>
          </w:p>
        </w:tc>
        <w:tc>
          <w:tcPr>
            <w:tcW w:w="920" w:type="pct"/>
          </w:tcPr>
          <w:p w14:paraId="4C3699A7" w14:textId="77777777" w:rsidR="004F1FD1" w:rsidRPr="00803E68" w:rsidRDefault="004F1FD1" w:rsidP="004F1FD1">
            <w:pPr>
              <w:pStyle w:val="100"/>
            </w:pPr>
          </w:p>
        </w:tc>
        <w:tc>
          <w:tcPr>
            <w:tcW w:w="1319" w:type="pct"/>
          </w:tcPr>
          <w:p w14:paraId="65B16AB7" w14:textId="77777777" w:rsidR="004F1FD1" w:rsidRPr="00803E68" w:rsidRDefault="004F1FD1" w:rsidP="004F1FD1">
            <w:pPr>
              <w:pStyle w:val="103"/>
            </w:pPr>
          </w:p>
        </w:tc>
      </w:tr>
      <w:tr w:rsidR="004F1FD1" w:rsidRPr="00803E68" w14:paraId="3BD2D137" w14:textId="77777777" w:rsidTr="00F25F31">
        <w:trPr>
          <w:trHeight w:val="454"/>
        </w:trPr>
        <w:tc>
          <w:tcPr>
            <w:tcW w:w="175" w:type="pct"/>
          </w:tcPr>
          <w:p w14:paraId="604D39B0" w14:textId="77777777" w:rsidR="004F1FD1" w:rsidRPr="00803E68" w:rsidRDefault="004F1FD1" w:rsidP="004F1FD1">
            <w:pPr>
              <w:pStyle w:val="100"/>
            </w:pPr>
          </w:p>
        </w:tc>
        <w:tc>
          <w:tcPr>
            <w:tcW w:w="405" w:type="pct"/>
          </w:tcPr>
          <w:p w14:paraId="0DAAF9F2" w14:textId="77777777" w:rsidR="004F1FD1" w:rsidRPr="00803E68" w:rsidRDefault="004F1FD1" w:rsidP="004F1FD1">
            <w:pPr>
              <w:pStyle w:val="100"/>
            </w:pPr>
          </w:p>
        </w:tc>
        <w:tc>
          <w:tcPr>
            <w:tcW w:w="581" w:type="pct"/>
          </w:tcPr>
          <w:p w14:paraId="734366B1" w14:textId="77777777" w:rsidR="004F1FD1" w:rsidRPr="00803E68" w:rsidRDefault="004F1FD1" w:rsidP="004F1FD1">
            <w:pPr>
              <w:pStyle w:val="100"/>
            </w:pPr>
            <w:r w:rsidRPr="00803E68">
              <w:t>instrumentalResearchCopy</w:t>
            </w:r>
          </w:p>
        </w:tc>
        <w:tc>
          <w:tcPr>
            <w:tcW w:w="631" w:type="pct"/>
          </w:tcPr>
          <w:p w14:paraId="7BC793D3" w14:textId="77777777" w:rsidR="004F1FD1" w:rsidRPr="00803E68" w:rsidRDefault="004F1FD1" w:rsidP="004F1FD1">
            <w:pPr>
              <w:pStyle w:val="103"/>
            </w:pPr>
            <w:r w:rsidRPr="00803E68">
              <w:rPr>
                <w:lang w:val="en-US"/>
              </w:rPr>
              <w:t>1</w:t>
            </w:r>
            <w:r w:rsidRPr="00803E68">
              <w:t>..*</w:t>
            </w:r>
          </w:p>
        </w:tc>
        <w:tc>
          <w:tcPr>
            <w:tcW w:w="484" w:type="pct"/>
          </w:tcPr>
          <w:p w14:paraId="327F0BDA" w14:textId="77777777" w:rsidR="004F1FD1" w:rsidRPr="00803E68" w:rsidRDefault="004F1FD1" w:rsidP="004F1FD1">
            <w:pPr>
              <w:pStyle w:val="100"/>
            </w:pPr>
            <w:r w:rsidRPr="00803E68">
              <w:t>Протокол инструментального исследования</w:t>
            </w:r>
            <w:r w:rsidRPr="00803E68">
              <w:br/>
              <w:t>ИД СЭМД</w:t>
            </w:r>
          </w:p>
        </w:tc>
        <w:tc>
          <w:tcPr>
            <w:tcW w:w="485" w:type="pct"/>
          </w:tcPr>
          <w:p w14:paraId="4EF669F5" w14:textId="77777777" w:rsidR="004F1FD1" w:rsidRPr="00803E68" w:rsidRDefault="004F1FD1" w:rsidP="004F1FD1">
            <w:pPr>
              <w:pStyle w:val="100"/>
            </w:pPr>
            <w:r w:rsidRPr="00803E68">
              <w:rPr>
                <w:strike/>
                <w:highlight w:val="red"/>
              </w:rPr>
              <w:br/>
            </w:r>
            <w:r w:rsidRPr="00803E68">
              <w:rPr>
                <w:strike/>
                <w:highlight w:val="red"/>
              </w:rPr>
              <w:br/>
            </w:r>
            <w:r w:rsidRPr="00803E68">
              <w:rPr>
                <w:lang w:val="en-US"/>
              </w:rPr>
              <w:t>string</w:t>
            </w:r>
          </w:p>
        </w:tc>
        <w:tc>
          <w:tcPr>
            <w:tcW w:w="920" w:type="pct"/>
          </w:tcPr>
          <w:p w14:paraId="5E4BCBF2" w14:textId="20B05E31" w:rsidR="004F1FD1" w:rsidRPr="00803E68" w:rsidRDefault="004F1FD1" w:rsidP="004F1FD1">
            <w:pPr>
              <w:pStyle w:val="100"/>
            </w:pPr>
            <w:r>
              <w:t>РЭМД ЕГИСЗ</w:t>
            </w:r>
          </w:p>
        </w:tc>
        <w:tc>
          <w:tcPr>
            <w:tcW w:w="1319" w:type="pct"/>
          </w:tcPr>
          <w:p w14:paraId="291A4C07"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70E3744B" w14:textId="77777777" w:rsidR="004F1FD1" w:rsidRDefault="004F1FD1" w:rsidP="004F1FD1">
            <w:pPr>
              <w:pStyle w:val="100"/>
            </w:pPr>
          </w:p>
          <w:p w14:paraId="1CDBEAFE" w14:textId="60F15396" w:rsidR="004F1FD1" w:rsidRPr="00803E68" w:rsidRDefault="004F1FD1" w:rsidP="004F1FD1">
            <w:pPr>
              <w:pStyle w:val="103"/>
            </w:pPr>
            <w:r>
              <w:t xml:space="preserve">17-Протокол инструментального исследования </w:t>
            </w:r>
          </w:p>
        </w:tc>
      </w:tr>
      <w:tr w:rsidR="004F1FD1" w:rsidRPr="00803E68" w14:paraId="639CEBF1" w14:textId="77777777" w:rsidTr="00F25F31">
        <w:trPr>
          <w:trHeight w:val="454"/>
        </w:trPr>
        <w:tc>
          <w:tcPr>
            <w:tcW w:w="175" w:type="pct"/>
          </w:tcPr>
          <w:p w14:paraId="21B0F4A3" w14:textId="77777777" w:rsidR="004F1FD1" w:rsidRPr="00803E68" w:rsidRDefault="004F1FD1" w:rsidP="004F1FD1">
            <w:pPr>
              <w:pStyle w:val="100"/>
            </w:pPr>
          </w:p>
        </w:tc>
        <w:tc>
          <w:tcPr>
            <w:tcW w:w="405" w:type="pct"/>
          </w:tcPr>
          <w:p w14:paraId="1CA5D9E6" w14:textId="77777777" w:rsidR="004F1FD1" w:rsidRPr="00803E68" w:rsidRDefault="004F1FD1" w:rsidP="004F1FD1">
            <w:pPr>
              <w:pStyle w:val="100"/>
            </w:pPr>
            <w:r w:rsidRPr="00803E68">
              <w:t>instrumentalResearchCop</w:t>
            </w:r>
            <w:r w:rsidRPr="00803E68">
              <w:rPr>
                <w:lang w:val="en-US"/>
              </w:rPr>
              <w:t>ies</w:t>
            </w:r>
          </w:p>
        </w:tc>
        <w:tc>
          <w:tcPr>
            <w:tcW w:w="581" w:type="pct"/>
          </w:tcPr>
          <w:p w14:paraId="21A50760" w14:textId="77777777" w:rsidR="004F1FD1" w:rsidRPr="00803E68" w:rsidRDefault="004F1FD1" w:rsidP="004F1FD1">
            <w:pPr>
              <w:pStyle w:val="100"/>
            </w:pPr>
          </w:p>
        </w:tc>
        <w:tc>
          <w:tcPr>
            <w:tcW w:w="631" w:type="pct"/>
          </w:tcPr>
          <w:p w14:paraId="5318B7E7" w14:textId="77777777" w:rsidR="004F1FD1" w:rsidRPr="00803E68" w:rsidRDefault="004F1FD1" w:rsidP="004F1FD1">
            <w:pPr>
              <w:pStyle w:val="103"/>
            </w:pPr>
          </w:p>
        </w:tc>
        <w:tc>
          <w:tcPr>
            <w:tcW w:w="484" w:type="pct"/>
          </w:tcPr>
          <w:p w14:paraId="76540470" w14:textId="77777777" w:rsidR="004F1FD1" w:rsidRPr="00803E68" w:rsidRDefault="004F1FD1" w:rsidP="004F1FD1">
            <w:pPr>
              <w:pStyle w:val="100"/>
            </w:pPr>
            <w:r w:rsidRPr="00803E68">
              <w:t>Закрытие тэга</w:t>
            </w:r>
          </w:p>
        </w:tc>
        <w:tc>
          <w:tcPr>
            <w:tcW w:w="485" w:type="pct"/>
          </w:tcPr>
          <w:p w14:paraId="103B2FA1" w14:textId="77777777" w:rsidR="004F1FD1" w:rsidRPr="00803E68" w:rsidRDefault="004F1FD1" w:rsidP="004F1FD1">
            <w:pPr>
              <w:pStyle w:val="100"/>
            </w:pPr>
          </w:p>
        </w:tc>
        <w:tc>
          <w:tcPr>
            <w:tcW w:w="920" w:type="pct"/>
          </w:tcPr>
          <w:p w14:paraId="499EFF8A" w14:textId="77777777" w:rsidR="004F1FD1" w:rsidRPr="00803E68" w:rsidRDefault="004F1FD1" w:rsidP="004F1FD1">
            <w:pPr>
              <w:pStyle w:val="100"/>
            </w:pPr>
          </w:p>
        </w:tc>
        <w:tc>
          <w:tcPr>
            <w:tcW w:w="1319" w:type="pct"/>
          </w:tcPr>
          <w:p w14:paraId="73BE38FB" w14:textId="77777777" w:rsidR="004F1FD1" w:rsidRPr="00803E68" w:rsidRDefault="004F1FD1" w:rsidP="004F1FD1">
            <w:pPr>
              <w:pStyle w:val="103"/>
            </w:pPr>
          </w:p>
        </w:tc>
      </w:tr>
      <w:tr w:rsidR="004F1FD1" w:rsidRPr="00803E68" w14:paraId="685058AE" w14:textId="77777777" w:rsidTr="00F25F31">
        <w:trPr>
          <w:trHeight w:val="454"/>
        </w:trPr>
        <w:tc>
          <w:tcPr>
            <w:tcW w:w="175" w:type="pct"/>
          </w:tcPr>
          <w:p w14:paraId="16147902" w14:textId="77777777" w:rsidR="004F1FD1" w:rsidRPr="00803E68" w:rsidRDefault="004F1FD1" w:rsidP="004F1FD1">
            <w:pPr>
              <w:pStyle w:val="100"/>
            </w:pPr>
          </w:p>
        </w:tc>
        <w:tc>
          <w:tcPr>
            <w:tcW w:w="405" w:type="pct"/>
          </w:tcPr>
          <w:p w14:paraId="2A731041" w14:textId="77777777" w:rsidR="004F1FD1" w:rsidRPr="00803E68" w:rsidRDefault="004F1FD1" w:rsidP="004F1FD1">
            <w:pPr>
              <w:pStyle w:val="100"/>
            </w:pPr>
            <w:r w:rsidRPr="00803E68">
              <w:t>/</w:t>
            </w:r>
          </w:p>
        </w:tc>
        <w:tc>
          <w:tcPr>
            <w:tcW w:w="581" w:type="pct"/>
          </w:tcPr>
          <w:p w14:paraId="1B434EE1" w14:textId="77777777" w:rsidR="004F1FD1" w:rsidRPr="00803E68" w:rsidRDefault="004F1FD1" w:rsidP="004F1FD1">
            <w:pPr>
              <w:pStyle w:val="100"/>
            </w:pPr>
            <w:r w:rsidRPr="00803E68">
              <w:t>noticeCardCopy</w:t>
            </w:r>
          </w:p>
        </w:tc>
        <w:tc>
          <w:tcPr>
            <w:tcW w:w="631" w:type="pct"/>
          </w:tcPr>
          <w:p w14:paraId="0035C93C" w14:textId="77777777" w:rsidR="004F1FD1" w:rsidRPr="00803E68" w:rsidRDefault="004F1FD1" w:rsidP="004F1FD1">
            <w:pPr>
              <w:pStyle w:val="103"/>
            </w:pPr>
            <w:r w:rsidRPr="00803E68">
              <w:t>О</w:t>
            </w:r>
          </w:p>
        </w:tc>
        <w:tc>
          <w:tcPr>
            <w:tcW w:w="484" w:type="pct"/>
          </w:tcPr>
          <w:p w14:paraId="2A75BED1" w14:textId="77777777" w:rsidR="004F1FD1" w:rsidRPr="00803E68" w:rsidRDefault="004F1FD1" w:rsidP="004F1FD1">
            <w:pPr>
              <w:pStyle w:val="100"/>
            </w:pPr>
            <w:r w:rsidRPr="00803E68">
              <w:t>Копия карты извещения, направленная в РЗН, о развитии неблагоприятной побочной реакции или неэффективности лекарственного средства</w:t>
            </w:r>
            <w:r w:rsidRPr="00803E68">
              <w:br/>
              <w:t>ИД СЭМД</w:t>
            </w:r>
          </w:p>
        </w:tc>
        <w:tc>
          <w:tcPr>
            <w:tcW w:w="485" w:type="pct"/>
          </w:tcPr>
          <w:p w14:paraId="02261E5D" w14:textId="77777777" w:rsidR="004F1FD1" w:rsidRPr="00803E68" w:rsidRDefault="004F1FD1" w:rsidP="004F1FD1">
            <w:pPr>
              <w:pStyle w:val="100"/>
            </w:pPr>
            <w:r w:rsidRPr="00803E68">
              <w:rPr>
                <w:strike/>
                <w:highlight w:val="red"/>
              </w:rPr>
              <w:br/>
            </w:r>
            <w:r w:rsidRPr="00803E68">
              <w:rPr>
                <w:strike/>
                <w:highlight w:val="red"/>
              </w:rPr>
              <w:br/>
            </w:r>
            <w:r w:rsidRPr="00803E68">
              <w:rPr>
                <w:lang w:val="en-US"/>
              </w:rPr>
              <w:t>bool</w:t>
            </w:r>
          </w:p>
        </w:tc>
        <w:tc>
          <w:tcPr>
            <w:tcW w:w="920" w:type="pct"/>
          </w:tcPr>
          <w:p w14:paraId="0B678DC3" w14:textId="77777777" w:rsidR="004F1FD1" w:rsidRPr="00803E68" w:rsidRDefault="004F1FD1" w:rsidP="004F1FD1">
            <w:pPr>
              <w:pStyle w:val="100"/>
            </w:pPr>
          </w:p>
        </w:tc>
        <w:tc>
          <w:tcPr>
            <w:tcW w:w="1319" w:type="pct"/>
          </w:tcPr>
          <w:p w14:paraId="1EB61942" w14:textId="77777777" w:rsidR="004F1FD1" w:rsidRPr="00803E68" w:rsidRDefault="004F1FD1" w:rsidP="004F1FD1">
            <w:pPr>
              <w:pStyle w:val="100"/>
              <w:rPr>
                <w:strike/>
                <w:highlight w:val="red"/>
                <w:lang w:val="en-US"/>
              </w:rPr>
            </w:pPr>
          </w:p>
          <w:p w14:paraId="4AF3B1EA" w14:textId="77777777" w:rsidR="004F1FD1" w:rsidRPr="00803E68" w:rsidRDefault="004F1FD1" w:rsidP="004F1FD1">
            <w:pPr>
              <w:pStyle w:val="100"/>
            </w:pPr>
            <w:r w:rsidRPr="00803E68">
              <w:rPr>
                <w:lang w:val="en-US"/>
              </w:rPr>
              <w:t xml:space="preserve">[true; </w:t>
            </w:r>
          </w:p>
          <w:p w14:paraId="01FD2A67" w14:textId="77777777" w:rsidR="004F1FD1" w:rsidRPr="00803E68" w:rsidRDefault="004F1FD1" w:rsidP="004F1FD1">
            <w:pPr>
              <w:pStyle w:val="103"/>
            </w:pPr>
            <w:r w:rsidRPr="00803E68">
              <w:rPr>
                <w:lang w:val="en-US"/>
              </w:rPr>
              <w:t>false]</w:t>
            </w:r>
          </w:p>
        </w:tc>
      </w:tr>
      <w:tr w:rsidR="004F1FD1" w:rsidRPr="00803E68" w14:paraId="5E595254" w14:textId="77777777" w:rsidTr="00F25F31">
        <w:trPr>
          <w:trHeight w:val="454"/>
        </w:trPr>
        <w:tc>
          <w:tcPr>
            <w:tcW w:w="175" w:type="pct"/>
          </w:tcPr>
          <w:p w14:paraId="6D66EBF1" w14:textId="77777777" w:rsidR="004F1FD1" w:rsidRPr="00803E68" w:rsidRDefault="004F1FD1" w:rsidP="004F1FD1">
            <w:pPr>
              <w:pStyle w:val="100"/>
            </w:pPr>
          </w:p>
        </w:tc>
        <w:tc>
          <w:tcPr>
            <w:tcW w:w="405" w:type="pct"/>
          </w:tcPr>
          <w:p w14:paraId="20768080" w14:textId="77777777" w:rsidR="004F1FD1" w:rsidRPr="00803E68" w:rsidRDefault="004F1FD1" w:rsidP="004F1FD1">
            <w:pPr>
              <w:pStyle w:val="100"/>
            </w:pPr>
            <w:r w:rsidRPr="00803E68">
              <w:t>members</w:t>
            </w:r>
          </w:p>
        </w:tc>
        <w:tc>
          <w:tcPr>
            <w:tcW w:w="581" w:type="pct"/>
          </w:tcPr>
          <w:p w14:paraId="7D2C8364" w14:textId="77777777" w:rsidR="004F1FD1" w:rsidRPr="00803E68" w:rsidRDefault="004F1FD1" w:rsidP="004F1FD1">
            <w:pPr>
              <w:pStyle w:val="100"/>
            </w:pPr>
          </w:p>
        </w:tc>
        <w:tc>
          <w:tcPr>
            <w:tcW w:w="631" w:type="pct"/>
          </w:tcPr>
          <w:p w14:paraId="2FB98BD0" w14:textId="77777777" w:rsidR="004F1FD1" w:rsidRPr="00803E68" w:rsidRDefault="004F1FD1" w:rsidP="004F1FD1">
            <w:pPr>
              <w:pStyle w:val="103"/>
            </w:pPr>
            <w:r w:rsidRPr="00803E68">
              <w:t>Н</w:t>
            </w:r>
          </w:p>
        </w:tc>
        <w:tc>
          <w:tcPr>
            <w:tcW w:w="484" w:type="pct"/>
          </w:tcPr>
          <w:p w14:paraId="7C358765" w14:textId="77777777" w:rsidR="004F1FD1" w:rsidRPr="00803E68" w:rsidRDefault="004F1FD1" w:rsidP="004F1FD1">
            <w:pPr>
              <w:pStyle w:val="100"/>
            </w:pPr>
            <w:r w:rsidRPr="00803E68">
              <w:t>Члены комиссии</w:t>
            </w:r>
          </w:p>
        </w:tc>
        <w:tc>
          <w:tcPr>
            <w:tcW w:w="485" w:type="pct"/>
          </w:tcPr>
          <w:p w14:paraId="2C982FEB" w14:textId="77777777" w:rsidR="004F1FD1" w:rsidRPr="00803E68" w:rsidRDefault="004F1FD1" w:rsidP="004F1FD1">
            <w:pPr>
              <w:pStyle w:val="100"/>
            </w:pPr>
            <w:r w:rsidRPr="00803E68">
              <w:rPr>
                <w:lang w:val="en-US"/>
              </w:rPr>
              <w:t>Object</w:t>
            </w:r>
          </w:p>
        </w:tc>
        <w:tc>
          <w:tcPr>
            <w:tcW w:w="920" w:type="pct"/>
          </w:tcPr>
          <w:p w14:paraId="65731885" w14:textId="77777777" w:rsidR="004F1FD1" w:rsidRPr="00803E68" w:rsidRDefault="004F1FD1" w:rsidP="004F1FD1">
            <w:pPr>
              <w:pStyle w:val="100"/>
            </w:pPr>
          </w:p>
        </w:tc>
        <w:tc>
          <w:tcPr>
            <w:tcW w:w="1319" w:type="pct"/>
          </w:tcPr>
          <w:p w14:paraId="0B809178" w14:textId="77777777" w:rsidR="004F1FD1" w:rsidRPr="00803E68" w:rsidRDefault="004F1FD1" w:rsidP="004F1FD1">
            <w:pPr>
              <w:pStyle w:val="103"/>
            </w:pPr>
          </w:p>
        </w:tc>
      </w:tr>
      <w:tr w:rsidR="004F1FD1" w:rsidRPr="00803E68" w14:paraId="347849F5" w14:textId="77777777" w:rsidTr="00F25F31">
        <w:trPr>
          <w:trHeight w:val="454"/>
        </w:trPr>
        <w:tc>
          <w:tcPr>
            <w:tcW w:w="175" w:type="pct"/>
          </w:tcPr>
          <w:p w14:paraId="23B84106" w14:textId="77777777" w:rsidR="004F1FD1" w:rsidRPr="00803E68" w:rsidRDefault="004F1FD1" w:rsidP="004F1FD1">
            <w:pPr>
              <w:pStyle w:val="100"/>
            </w:pPr>
          </w:p>
        </w:tc>
        <w:tc>
          <w:tcPr>
            <w:tcW w:w="405" w:type="pct"/>
          </w:tcPr>
          <w:p w14:paraId="6EA35B38" w14:textId="77777777" w:rsidR="004F1FD1" w:rsidRPr="00803E68" w:rsidRDefault="004F1FD1" w:rsidP="004F1FD1">
            <w:pPr>
              <w:pStyle w:val="100"/>
            </w:pPr>
            <w:r w:rsidRPr="00803E68">
              <w:t>member</w:t>
            </w:r>
          </w:p>
        </w:tc>
        <w:tc>
          <w:tcPr>
            <w:tcW w:w="581" w:type="pct"/>
          </w:tcPr>
          <w:p w14:paraId="0BEF5D98" w14:textId="77777777" w:rsidR="004F1FD1" w:rsidRPr="00803E68" w:rsidRDefault="004F1FD1" w:rsidP="004F1FD1">
            <w:pPr>
              <w:pStyle w:val="100"/>
            </w:pPr>
          </w:p>
        </w:tc>
        <w:tc>
          <w:tcPr>
            <w:tcW w:w="631" w:type="pct"/>
          </w:tcPr>
          <w:p w14:paraId="78E65992" w14:textId="77777777" w:rsidR="004F1FD1" w:rsidRPr="00803E68" w:rsidRDefault="004F1FD1" w:rsidP="004F1FD1">
            <w:pPr>
              <w:pStyle w:val="103"/>
            </w:pPr>
            <w:r w:rsidRPr="00803E68">
              <w:t>0-4</w:t>
            </w:r>
          </w:p>
        </w:tc>
        <w:tc>
          <w:tcPr>
            <w:tcW w:w="484" w:type="pct"/>
          </w:tcPr>
          <w:p w14:paraId="38072F93" w14:textId="77777777" w:rsidR="004F1FD1" w:rsidRPr="00803E68" w:rsidRDefault="004F1FD1" w:rsidP="004F1FD1">
            <w:pPr>
              <w:pStyle w:val="100"/>
            </w:pPr>
            <w:r w:rsidRPr="00803E68">
              <w:t>Член комиссии №1</w:t>
            </w:r>
          </w:p>
        </w:tc>
        <w:tc>
          <w:tcPr>
            <w:tcW w:w="485" w:type="pct"/>
          </w:tcPr>
          <w:p w14:paraId="06B8E5DC" w14:textId="77777777" w:rsidR="004F1FD1" w:rsidRPr="00803E68" w:rsidRDefault="004F1FD1" w:rsidP="004F1FD1">
            <w:pPr>
              <w:pStyle w:val="100"/>
            </w:pPr>
            <w:r w:rsidRPr="00803E68">
              <w:rPr>
                <w:lang w:val="en-US"/>
              </w:rPr>
              <w:t>object</w:t>
            </w:r>
          </w:p>
        </w:tc>
        <w:tc>
          <w:tcPr>
            <w:tcW w:w="920" w:type="pct"/>
          </w:tcPr>
          <w:p w14:paraId="7E56D906" w14:textId="77777777" w:rsidR="004F1FD1" w:rsidRPr="00803E68" w:rsidRDefault="004F1FD1" w:rsidP="004F1FD1">
            <w:pPr>
              <w:pStyle w:val="100"/>
            </w:pPr>
            <w:r w:rsidRPr="00803E68">
              <w:t>ФРМО</w:t>
            </w:r>
          </w:p>
        </w:tc>
        <w:tc>
          <w:tcPr>
            <w:tcW w:w="1319" w:type="pct"/>
          </w:tcPr>
          <w:p w14:paraId="64D0AC8B" w14:textId="77777777" w:rsidR="004F1FD1" w:rsidRPr="00803E68" w:rsidRDefault="004F1FD1" w:rsidP="004F1FD1">
            <w:pPr>
              <w:pStyle w:val="103"/>
            </w:pPr>
          </w:p>
        </w:tc>
      </w:tr>
      <w:tr w:rsidR="004F1FD1" w:rsidRPr="00803E68" w14:paraId="256E7963" w14:textId="77777777" w:rsidTr="00F25F31">
        <w:trPr>
          <w:trHeight w:val="454"/>
        </w:trPr>
        <w:tc>
          <w:tcPr>
            <w:tcW w:w="175" w:type="pct"/>
          </w:tcPr>
          <w:p w14:paraId="05BA0058" w14:textId="77777777" w:rsidR="004F1FD1" w:rsidRPr="00803E68" w:rsidRDefault="004F1FD1" w:rsidP="004F1FD1">
            <w:pPr>
              <w:pStyle w:val="100"/>
            </w:pPr>
          </w:p>
        </w:tc>
        <w:tc>
          <w:tcPr>
            <w:tcW w:w="405" w:type="pct"/>
          </w:tcPr>
          <w:p w14:paraId="4BABD642" w14:textId="77777777" w:rsidR="004F1FD1" w:rsidRPr="00803E68" w:rsidRDefault="004F1FD1" w:rsidP="004F1FD1">
            <w:pPr>
              <w:pStyle w:val="100"/>
            </w:pPr>
            <w:r w:rsidRPr="00803E68">
              <w:t>/</w:t>
            </w:r>
          </w:p>
          <w:p w14:paraId="1A4774DA" w14:textId="77777777" w:rsidR="004F1FD1" w:rsidRPr="00803E68" w:rsidRDefault="004F1FD1" w:rsidP="004F1FD1">
            <w:pPr>
              <w:pStyle w:val="100"/>
            </w:pPr>
          </w:p>
        </w:tc>
        <w:tc>
          <w:tcPr>
            <w:tcW w:w="581" w:type="pct"/>
          </w:tcPr>
          <w:p w14:paraId="425A7EA0" w14:textId="77777777" w:rsidR="004F1FD1" w:rsidRPr="00803E68" w:rsidRDefault="004F1FD1" w:rsidP="004F1FD1">
            <w:pPr>
              <w:pStyle w:val="100"/>
            </w:pPr>
            <w:r w:rsidRPr="00803E68">
              <w:rPr>
                <w:lang w:val="en-US"/>
              </w:rPr>
              <w:t>personCardId</w:t>
            </w:r>
          </w:p>
        </w:tc>
        <w:tc>
          <w:tcPr>
            <w:tcW w:w="631" w:type="pct"/>
          </w:tcPr>
          <w:p w14:paraId="24B89924" w14:textId="77777777" w:rsidR="004F1FD1" w:rsidRPr="00803E68" w:rsidRDefault="004F1FD1" w:rsidP="004F1FD1">
            <w:pPr>
              <w:pStyle w:val="103"/>
            </w:pPr>
            <w:r w:rsidRPr="00803E68">
              <w:t>Н</w:t>
            </w:r>
          </w:p>
        </w:tc>
        <w:tc>
          <w:tcPr>
            <w:tcW w:w="484" w:type="pct"/>
          </w:tcPr>
          <w:p w14:paraId="58D7CBD3" w14:textId="77777777" w:rsidR="004F1FD1" w:rsidRPr="00803E68" w:rsidRDefault="004F1FD1" w:rsidP="004F1FD1">
            <w:pPr>
              <w:pStyle w:val="100"/>
            </w:pPr>
            <w:r w:rsidRPr="00803E68">
              <w:t xml:space="preserve">Код Занятости </w:t>
            </w:r>
          </w:p>
        </w:tc>
        <w:tc>
          <w:tcPr>
            <w:tcW w:w="485" w:type="pct"/>
          </w:tcPr>
          <w:p w14:paraId="69B33E02" w14:textId="77777777" w:rsidR="004F1FD1" w:rsidRPr="00803E68" w:rsidRDefault="004F1FD1" w:rsidP="004F1FD1">
            <w:pPr>
              <w:pStyle w:val="100"/>
            </w:pPr>
            <w:r w:rsidRPr="00803E68">
              <w:t>string</w:t>
            </w:r>
          </w:p>
        </w:tc>
        <w:tc>
          <w:tcPr>
            <w:tcW w:w="920" w:type="pct"/>
          </w:tcPr>
          <w:p w14:paraId="1C5EC332" w14:textId="77777777" w:rsidR="004F1FD1" w:rsidRPr="00803E68" w:rsidRDefault="004F1FD1" w:rsidP="004F1FD1">
            <w:pPr>
              <w:pStyle w:val="100"/>
              <w:rPr>
                <w:lang w:val="en-US"/>
              </w:rPr>
            </w:pPr>
            <w:r w:rsidRPr="00803E68">
              <w:t>ФРМ</w:t>
            </w:r>
            <w:r w:rsidRPr="00803E68">
              <w:rPr>
                <w:lang w:val="en-US"/>
              </w:rPr>
              <w:t>P.</w:t>
            </w:r>
            <w:r w:rsidRPr="00803E68">
              <w:t>Занятости</w:t>
            </w:r>
            <w:r w:rsidRPr="00803E68">
              <w:rPr>
                <w:lang w:val="en-US"/>
              </w:rPr>
              <w:br/>
              <w:t>persons\ person\ card\ cardId</w:t>
            </w:r>
          </w:p>
          <w:p w14:paraId="7A73214A" w14:textId="77777777" w:rsidR="004F1FD1" w:rsidRPr="00803E68" w:rsidRDefault="004F1FD1" w:rsidP="004F1FD1">
            <w:pPr>
              <w:pStyle w:val="100"/>
              <w:rPr>
                <w:lang w:val="en-US"/>
              </w:rPr>
            </w:pPr>
          </w:p>
          <w:p w14:paraId="2DD102B4" w14:textId="77777777" w:rsidR="004F1FD1" w:rsidRPr="00803E68" w:rsidRDefault="004F1FD1" w:rsidP="004F1FD1">
            <w:pPr>
              <w:pStyle w:val="100"/>
            </w:pPr>
            <w:r w:rsidRPr="00803E68">
              <w:rPr>
                <w:lang w:val="en-US"/>
              </w:rPr>
              <w:t>Идентификатор записи личного дела</w:t>
            </w:r>
          </w:p>
        </w:tc>
        <w:tc>
          <w:tcPr>
            <w:tcW w:w="1319" w:type="pct"/>
          </w:tcPr>
          <w:p w14:paraId="46617FBE" w14:textId="77777777" w:rsidR="004F1FD1" w:rsidRPr="00803E68" w:rsidRDefault="004F1FD1" w:rsidP="004F1FD1">
            <w:pPr>
              <w:pStyle w:val="103"/>
            </w:pPr>
            <w:r w:rsidRPr="00803E68">
              <w:t>524808</w:t>
            </w:r>
          </w:p>
        </w:tc>
      </w:tr>
      <w:tr w:rsidR="004F1FD1" w:rsidRPr="00803E68" w14:paraId="58E452AB" w14:textId="77777777" w:rsidTr="00F25F31">
        <w:trPr>
          <w:trHeight w:val="454"/>
        </w:trPr>
        <w:tc>
          <w:tcPr>
            <w:tcW w:w="175" w:type="pct"/>
          </w:tcPr>
          <w:p w14:paraId="1A338AE2" w14:textId="77777777" w:rsidR="004F1FD1" w:rsidRPr="00803E68" w:rsidRDefault="004F1FD1" w:rsidP="004F1FD1">
            <w:pPr>
              <w:pStyle w:val="100"/>
            </w:pPr>
          </w:p>
        </w:tc>
        <w:tc>
          <w:tcPr>
            <w:tcW w:w="405" w:type="pct"/>
          </w:tcPr>
          <w:p w14:paraId="4663B141" w14:textId="77777777" w:rsidR="004F1FD1" w:rsidRPr="00803E68" w:rsidRDefault="004F1FD1" w:rsidP="004F1FD1">
            <w:pPr>
              <w:pStyle w:val="100"/>
            </w:pPr>
          </w:p>
        </w:tc>
        <w:tc>
          <w:tcPr>
            <w:tcW w:w="581" w:type="pct"/>
          </w:tcPr>
          <w:p w14:paraId="7993EA72" w14:textId="60620D36" w:rsidR="004F1FD1" w:rsidRPr="00803E68" w:rsidRDefault="004F1FD1" w:rsidP="004F1FD1">
            <w:pPr>
              <w:pStyle w:val="100"/>
            </w:pPr>
            <w:r w:rsidRPr="002B3E75">
              <w:rPr>
                <w:lang w:val="en-GB"/>
              </w:rPr>
              <w:t>postPositionName</w:t>
            </w:r>
          </w:p>
        </w:tc>
        <w:tc>
          <w:tcPr>
            <w:tcW w:w="631" w:type="pct"/>
          </w:tcPr>
          <w:p w14:paraId="3A95FD78" w14:textId="77777777" w:rsidR="004F1FD1" w:rsidRPr="00803E68" w:rsidRDefault="004F1FD1" w:rsidP="004F1FD1">
            <w:pPr>
              <w:pStyle w:val="103"/>
            </w:pPr>
            <w:r w:rsidRPr="00803E68">
              <w:t xml:space="preserve">УО, если не заполнено </w:t>
            </w:r>
            <w:r w:rsidRPr="00803E68">
              <w:rPr>
                <w:lang w:val="en-US"/>
              </w:rPr>
              <w:t>personCardId</w:t>
            </w:r>
          </w:p>
        </w:tc>
        <w:tc>
          <w:tcPr>
            <w:tcW w:w="484" w:type="pct"/>
          </w:tcPr>
          <w:p w14:paraId="2729A75B" w14:textId="77777777" w:rsidR="004F1FD1" w:rsidRPr="00803E68" w:rsidRDefault="004F1FD1" w:rsidP="004F1FD1">
            <w:pPr>
              <w:pStyle w:val="100"/>
            </w:pPr>
            <w:r w:rsidRPr="00803E68">
              <w:t>Должность медработника</w:t>
            </w:r>
          </w:p>
        </w:tc>
        <w:tc>
          <w:tcPr>
            <w:tcW w:w="485" w:type="pct"/>
          </w:tcPr>
          <w:p w14:paraId="040621D5" w14:textId="77777777" w:rsidR="004F1FD1" w:rsidRPr="00803E68" w:rsidRDefault="004F1FD1" w:rsidP="004F1FD1">
            <w:pPr>
              <w:pStyle w:val="100"/>
            </w:pPr>
            <w:r w:rsidRPr="00803E68">
              <w:rPr>
                <w:lang w:val="en-US"/>
              </w:rPr>
              <w:t>string</w:t>
            </w:r>
          </w:p>
        </w:tc>
        <w:tc>
          <w:tcPr>
            <w:tcW w:w="920" w:type="pct"/>
          </w:tcPr>
          <w:p w14:paraId="7A4C9EB3" w14:textId="78D69390" w:rsidR="004F1FD1" w:rsidRPr="00803E68" w:rsidRDefault="00461C71" w:rsidP="004F1FD1">
            <w:pPr>
              <w:pStyle w:val="100"/>
            </w:pPr>
            <w:hyperlink r:id="rId35" w:anchor="!/refbook/1.2.643.5.1.13.13.11.1002" w:tooltip="https://nsi.rosminzdrav.ru/#!/refbook/1.2.643.5.1.13.13.11.1002" w:history="1">
              <w:r w:rsidR="004F1FD1" w:rsidRPr="00803E68">
                <w:t xml:space="preserve"> nsi.rosminzdrav Должности работников организаций медицинского и фармацевтического профиля</w:t>
              </w:r>
              <w:r w:rsidR="004F1FD1" w:rsidRPr="00803E68">
                <w:br/>
                <w:t>1.2.643.5.1.13.13.11.1002</w:t>
              </w:r>
            </w:hyperlink>
          </w:p>
        </w:tc>
        <w:tc>
          <w:tcPr>
            <w:tcW w:w="1319" w:type="pct"/>
          </w:tcPr>
          <w:p w14:paraId="68712D50" w14:textId="77777777" w:rsidR="004F1FD1" w:rsidRPr="00803E68" w:rsidRDefault="004F1FD1" w:rsidP="004F1FD1">
            <w:pPr>
              <w:pStyle w:val="103"/>
            </w:pPr>
          </w:p>
        </w:tc>
      </w:tr>
      <w:tr w:rsidR="004F1FD1" w:rsidRPr="00803E68" w14:paraId="7B8A7D0E" w14:textId="77777777" w:rsidTr="00F25F31">
        <w:trPr>
          <w:trHeight w:val="454"/>
        </w:trPr>
        <w:tc>
          <w:tcPr>
            <w:tcW w:w="175" w:type="pct"/>
          </w:tcPr>
          <w:p w14:paraId="4A444695" w14:textId="77777777" w:rsidR="004F1FD1" w:rsidRPr="00803E68" w:rsidRDefault="004F1FD1" w:rsidP="004F1FD1">
            <w:pPr>
              <w:pStyle w:val="100"/>
            </w:pPr>
          </w:p>
        </w:tc>
        <w:tc>
          <w:tcPr>
            <w:tcW w:w="405" w:type="pct"/>
          </w:tcPr>
          <w:p w14:paraId="3854A183" w14:textId="77777777" w:rsidR="004F1FD1" w:rsidRPr="00803E68" w:rsidRDefault="004F1FD1" w:rsidP="004F1FD1">
            <w:pPr>
              <w:pStyle w:val="100"/>
            </w:pPr>
          </w:p>
        </w:tc>
        <w:tc>
          <w:tcPr>
            <w:tcW w:w="581" w:type="pct"/>
          </w:tcPr>
          <w:p w14:paraId="21C50133" w14:textId="77777777" w:rsidR="004F1FD1" w:rsidRPr="00803E68" w:rsidRDefault="004F1FD1" w:rsidP="004F1FD1">
            <w:pPr>
              <w:pStyle w:val="100"/>
            </w:pPr>
            <w:r w:rsidRPr="00803E68">
              <w:rPr>
                <w:lang w:val="en-GB"/>
              </w:rPr>
              <w:t>personFullName</w:t>
            </w:r>
          </w:p>
        </w:tc>
        <w:tc>
          <w:tcPr>
            <w:tcW w:w="631" w:type="pct"/>
          </w:tcPr>
          <w:p w14:paraId="1DCBB681" w14:textId="77777777" w:rsidR="004F1FD1" w:rsidRPr="00803E68" w:rsidRDefault="004F1FD1" w:rsidP="004F1FD1">
            <w:pPr>
              <w:pStyle w:val="103"/>
            </w:pPr>
            <w:r w:rsidRPr="00803E68">
              <w:t xml:space="preserve">УО, если не заполнено </w:t>
            </w:r>
            <w:r w:rsidRPr="00803E68">
              <w:rPr>
                <w:lang w:val="en-US"/>
              </w:rPr>
              <w:t>personCardId</w:t>
            </w:r>
          </w:p>
        </w:tc>
        <w:tc>
          <w:tcPr>
            <w:tcW w:w="484" w:type="pct"/>
          </w:tcPr>
          <w:p w14:paraId="2B253673" w14:textId="77777777" w:rsidR="004F1FD1" w:rsidRPr="00803E68" w:rsidRDefault="004F1FD1" w:rsidP="004F1FD1">
            <w:pPr>
              <w:pStyle w:val="100"/>
            </w:pPr>
            <w:r w:rsidRPr="00803E68">
              <w:t>ФИО участника консилиума</w:t>
            </w:r>
          </w:p>
        </w:tc>
        <w:tc>
          <w:tcPr>
            <w:tcW w:w="485" w:type="pct"/>
          </w:tcPr>
          <w:p w14:paraId="4DA6AD79" w14:textId="77777777" w:rsidR="004F1FD1" w:rsidRPr="00803E68" w:rsidRDefault="004F1FD1" w:rsidP="004F1FD1">
            <w:pPr>
              <w:pStyle w:val="100"/>
            </w:pPr>
            <w:r w:rsidRPr="00803E68">
              <w:rPr>
                <w:lang w:val="en-US"/>
              </w:rPr>
              <w:t>string</w:t>
            </w:r>
          </w:p>
        </w:tc>
        <w:tc>
          <w:tcPr>
            <w:tcW w:w="920" w:type="pct"/>
          </w:tcPr>
          <w:p w14:paraId="0E59D0AE" w14:textId="77777777" w:rsidR="004F1FD1" w:rsidRPr="00803E68" w:rsidRDefault="004F1FD1" w:rsidP="004F1FD1">
            <w:pPr>
              <w:pStyle w:val="100"/>
            </w:pPr>
          </w:p>
        </w:tc>
        <w:tc>
          <w:tcPr>
            <w:tcW w:w="1319" w:type="pct"/>
          </w:tcPr>
          <w:p w14:paraId="26A74EE5" w14:textId="77777777" w:rsidR="004F1FD1" w:rsidRPr="00803E68" w:rsidRDefault="004F1FD1" w:rsidP="004F1FD1">
            <w:pPr>
              <w:pStyle w:val="103"/>
            </w:pPr>
          </w:p>
        </w:tc>
      </w:tr>
      <w:tr w:rsidR="004F1FD1" w:rsidRPr="00803E68" w14:paraId="46A40852" w14:textId="77777777" w:rsidTr="00F25F31">
        <w:trPr>
          <w:trHeight w:val="454"/>
        </w:trPr>
        <w:tc>
          <w:tcPr>
            <w:tcW w:w="175" w:type="pct"/>
          </w:tcPr>
          <w:p w14:paraId="0AEC8870" w14:textId="77777777" w:rsidR="004F1FD1" w:rsidRPr="00803E68" w:rsidRDefault="004F1FD1" w:rsidP="004F1FD1">
            <w:pPr>
              <w:pStyle w:val="100"/>
            </w:pPr>
          </w:p>
        </w:tc>
        <w:tc>
          <w:tcPr>
            <w:tcW w:w="405" w:type="pct"/>
          </w:tcPr>
          <w:p w14:paraId="2F3AD807" w14:textId="77777777" w:rsidR="004F1FD1" w:rsidRPr="00803E68" w:rsidRDefault="004F1FD1" w:rsidP="004F1FD1">
            <w:pPr>
              <w:pStyle w:val="100"/>
            </w:pPr>
            <w:r w:rsidRPr="00803E68">
              <w:t>/ member</w:t>
            </w:r>
          </w:p>
          <w:p w14:paraId="7F7E45E0" w14:textId="77777777" w:rsidR="004F1FD1" w:rsidRPr="00803E68" w:rsidRDefault="004F1FD1" w:rsidP="004F1FD1">
            <w:pPr>
              <w:pStyle w:val="100"/>
              <w:rPr>
                <w:lang w:val="en-US"/>
              </w:rPr>
            </w:pPr>
            <w:r w:rsidRPr="00803E68">
              <w:rPr>
                <w:lang w:val="en-US"/>
              </w:rPr>
              <w:t>/members</w:t>
            </w:r>
          </w:p>
          <w:p w14:paraId="2A4BB191" w14:textId="77777777" w:rsidR="004F1FD1" w:rsidRPr="00803E68" w:rsidRDefault="004F1FD1" w:rsidP="004F1FD1">
            <w:pPr>
              <w:pStyle w:val="100"/>
            </w:pPr>
          </w:p>
        </w:tc>
        <w:tc>
          <w:tcPr>
            <w:tcW w:w="581" w:type="pct"/>
          </w:tcPr>
          <w:p w14:paraId="34E7BFA6" w14:textId="77777777" w:rsidR="004F1FD1" w:rsidRPr="00803E68" w:rsidRDefault="004F1FD1" w:rsidP="004F1FD1">
            <w:pPr>
              <w:pStyle w:val="100"/>
            </w:pPr>
          </w:p>
        </w:tc>
        <w:tc>
          <w:tcPr>
            <w:tcW w:w="631" w:type="pct"/>
          </w:tcPr>
          <w:p w14:paraId="39B01115" w14:textId="77777777" w:rsidR="004F1FD1" w:rsidRPr="00803E68" w:rsidRDefault="004F1FD1" w:rsidP="004F1FD1">
            <w:pPr>
              <w:pStyle w:val="103"/>
            </w:pPr>
          </w:p>
        </w:tc>
        <w:tc>
          <w:tcPr>
            <w:tcW w:w="484" w:type="pct"/>
          </w:tcPr>
          <w:p w14:paraId="328C1AF0" w14:textId="77777777" w:rsidR="004F1FD1" w:rsidRPr="00803E68" w:rsidRDefault="004F1FD1" w:rsidP="004F1FD1">
            <w:pPr>
              <w:pStyle w:val="100"/>
            </w:pPr>
            <w:r w:rsidRPr="00803E68">
              <w:t>Закрытие тэга</w:t>
            </w:r>
          </w:p>
        </w:tc>
        <w:tc>
          <w:tcPr>
            <w:tcW w:w="485" w:type="pct"/>
          </w:tcPr>
          <w:p w14:paraId="43F22787" w14:textId="77777777" w:rsidR="004F1FD1" w:rsidRPr="00803E68" w:rsidRDefault="004F1FD1" w:rsidP="004F1FD1">
            <w:pPr>
              <w:pStyle w:val="100"/>
            </w:pPr>
          </w:p>
        </w:tc>
        <w:tc>
          <w:tcPr>
            <w:tcW w:w="920" w:type="pct"/>
          </w:tcPr>
          <w:p w14:paraId="3BE344AE" w14:textId="77777777" w:rsidR="004F1FD1" w:rsidRPr="00803E68" w:rsidRDefault="004F1FD1" w:rsidP="004F1FD1">
            <w:pPr>
              <w:pStyle w:val="100"/>
            </w:pPr>
          </w:p>
        </w:tc>
        <w:tc>
          <w:tcPr>
            <w:tcW w:w="1319" w:type="pct"/>
          </w:tcPr>
          <w:p w14:paraId="18CE8A80" w14:textId="77777777" w:rsidR="004F1FD1" w:rsidRPr="00803E68" w:rsidRDefault="004F1FD1" w:rsidP="004F1FD1">
            <w:pPr>
              <w:pStyle w:val="103"/>
            </w:pPr>
          </w:p>
        </w:tc>
      </w:tr>
      <w:tr w:rsidR="004F1FD1" w:rsidRPr="00803E68" w14:paraId="735A6A19" w14:textId="77777777" w:rsidTr="00F25F31">
        <w:trPr>
          <w:trHeight w:val="454"/>
        </w:trPr>
        <w:tc>
          <w:tcPr>
            <w:tcW w:w="175" w:type="pct"/>
          </w:tcPr>
          <w:p w14:paraId="1DE017FE" w14:textId="77777777" w:rsidR="004F1FD1" w:rsidRPr="00803E68" w:rsidRDefault="004F1FD1" w:rsidP="004F1FD1">
            <w:pPr>
              <w:pStyle w:val="100"/>
            </w:pPr>
          </w:p>
        </w:tc>
        <w:tc>
          <w:tcPr>
            <w:tcW w:w="405" w:type="pct"/>
          </w:tcPr>
          <w:p w14:paraId="39053BD2" w14:textId="77777777" w:rsidR="004F1FD1" w:rsidRPr="00803E68" w:rsidRDefault="004F1FD1" w:rsidP="004F1FD1">
            <w:pPr>
              <w:pStyle w:val="100"/>
            </w:pPr>
          </w:p>
        </w:tc>
        <w:tc>
          <w:tcPr>
            <w:tcW w:w="581" w:type="pct"/>
          </w:tcPr>
          <w:p w14:paraId="18D4CB3F" w14:textId="77777777" w:rsidR="004F1FD1" w:rsidRPr="00803E68" w:rsidRDefault="004F1FD1" w:rsidP="004F1FD1">
            <w:pPr>
              <w:pStyle w:val="100"/>
            </w:pPr>
            <w:r w:rsidRPr="00803E68">
              <w:rPr>
                <w:lang w:val="en-GB"/>
              </w:rPr>
              <w:t>councilType</w:t>
            </w:r>
          </w:p>
        </w:tc>
        <w:tc>
          <w:tcPr>
            <w:tcW w:w="631" w:type="pct"/>
          </w:tcPr>
          <w:p w14:paraId="3685EF34" w14:textId="77777777" w:rsidR="004F1FD1" w:rsidRPr="00803E68" w:rsidRDefault="004F1FD1" w:rsidP="004F1FD1">
            <w:pPr>
              <w:pStyle w:val="103"/>
            </w:pPr>
            <w:r w:rsidRPr="00803E68">
              <w:t>Н</w:t>
            </w:r>
          </w:p>
        </w:tc>
        <w:tc>
          <w:tcPr>
            <w:tcW w:w="484" w:type="pct"/>
          </w:tcPr>
          <w:p w14:paraId="4B366406" w14:textId="77777777" w:rsidR="004F1FD1" w:rsidRPr="00803E68" w:rsidRDefault="004F1FD1" w:rsidP="004F1FD1">
            <w:pPr>
              <w:pStyle w:val="100"/>
            </w:pPr>
            <w:r w:rsidRPr="00803E68">
              <w:t>Тип консилиума</w:t>
            </w:r>
          </w:p>
        </w:tc>
        <w:tc>
          <w:tcPr>
            <w:tcW w:w="485" w:type="pct"/>
          </w:tcPr>
          <w:p w14:paraId="00A8149F" w14:textId="77777777" w:rsidR="004F1FD1" w:rsidRPr="00803E68" w:rsidRDefault="004F1FD1" w:rsidP="004F1FD1">
            <w:pPr>
              <w:pStyle w:val="100"/>
            </w:pPr>
            <w:r w:rsidRPr="00803E68">
              <w:rPr>
                <w:lang w:val="en-US"/>
              </w:rPr>
              <w:t>string</w:t>
            </w:r>
          </w:p>
        </w:tc>
        <w:tc>
          <w:tcPr>
            <w:tcW w:w="920" w:type="pct"/>
          </w:tcPr>
          <w:p w14:paraId="4B2BD474" w14:textId="77777777" w:rsidR="004F1FD1" w:rsidRPr="00803E68" w:rsidRDefault="004F1FD1" w:rsidP="004F1FD1">
            <w:pPr>
              <w:pStyle w:val="100"/>
            </w:pPr>
            <w:r w:rsidRPr="00803E68">
              <w:t>nsi.rosminzdrav 1.2.643.5.1.13.13.99.2.780</w:t>
            </w:r>
          </w:p>
        </w:tc>
        <w:tc>
          <w:tcPr>
            <w:tcW w:w="1319" w:type="pct"/>
          </w:tcPr>
          <w:p w14:paraId="6B8244EC" w14:textId="77777777" w:rsidR="004F1FD1" w:rsidRPr="00803E68" w:rsidRDefault="004F1FD1" w:rsidP="004F1FD1">
            <w:pPr>
              <w:pStyle w:val="100"/>
            </w:pPr>
            <w:r w:rsidRPr="00803E68">
              <w:t>[1 –  Общебольничный;</w:t>
            </w:r>
          </w:p>
          <w:p w14:paraId="7F9B14C8" w14:textId="77777777" w:rsidR="004F1FD1" w:rsidRPr="00803E68" w:rsidRDefault="004F1FD1" w:rsidP="004F1FD1">
            <w:pPr>
              <w:pStyle w:val="100"/>
            </w:pPr>
            <w:r w:rsidRPr="00803E68">
              <w:t>2 – Онкологический;</w:t>
            </w:r>
            <w:r w:rsidRPr="00803E68">
              <w:br/>
              <w:t>3 – Мультидисциплинарной реабилитационной команды (МДРК);</w:t>
            </w:r>
            <w:r w:rsidRPr="00803E68">
              <w:br/>
              <w:t>4  –  Перинатальный]</w:t>
            </w:r>
          </w:p>
          <w:p w14:paraId="7B793104" w14:textId="77777777" w:rsidR="004F1FD1" w:rsidRPr="00803E68" w:rsidRDefault="004F1FD1" w:rsidP="004F1FD1">
            <w:pPr>
              <w:pStyle w:val="103"/>
            </w:pPr>
          </w:p>
        </w:tc>
      </w:tr>
      <w:tr w:rsidR="004F1FD1" w:rsidRPr="00803E68" w14:paraId="2103DBA1" w14:textId="77777777" w:rsidTr="00F25F31">
        <w:trPr>
          <w:trHeight w:val="454"/>
        </w:trPr>
        <w:tc>
          <w:tcPr>
            <w:tcW w:w="175" w:type="pct"/>
          </w:tcPr>
          <w:p w14:paraId="6EA546D4" w14:textId="77777777" w:rsidR="004F1FD1" w:rsidRPr="00803E68" w:rsidRDefault="004F1FD1" w:rsidP="004F1FD1">
            <w:pPr>
              <w:pStyle w:val="100"/>
            </w:pPr>
          </w:p>
        </w:tc>
        <w:tc>
          <w:tcPr>
            <w:tcW w:w="405" w:type="pct"/>
          </w:tcPr>
          <w:p w14:paraId="559B15B2" w14:textId="77777777" w:rsidR="004F1FD1" w:rsidRPr="00803E68" w:rsidRDefault="004F1FD1" w:rsidP="004F1FD1">
            <w:pPr>
              <w:pStyle w:val="100"/>
              <w:rPr>
                <w:lang w:val="en-US"/>
              </w:rPr>
            </w:pPr>
            <w:r w:rsidRPr="00803E68">
              <w:rPr>
                <w:lang w:val="en-US"/>
              </w:rPr>
              <w:t>/council</w:t>
            </w:r>
          </w:p>
          <w:p w14:paraId="399C300C" w14:textId="77777777" w:rsidR="004F1FD1" w:rsidRPr="00803E68" w:rsidRDefault="004F1FD1" w:rsidP="004F1FD1">
            <w:pPr>
              <w:pStyle w:val="100"/>
            </w:pPr>
            <w:r w:rsidRPr="00803E68">
              <w:rPr>
                <w:lang w:val="en-US"/>
              </w:rPr>
              <w:t>/councils</w:t>
            </w:r>
          </w:p>
        </w:tc>
        <w:tc>
          <w:tcPr>
            <w:tcW w:w="581" w:type="pct"/>
          </w:tcPr>
          <w:p w14:paraId="37EC02CB" w14:textId="77777777" w:rsidR="004F1FD1" w:rsidRPr="00803E68" w:rsidRDefault="004F1FD1" w:rsidP="004F1FD1">
            <w:pPr>
              <w:pStyle w:val="100"/>
            </w:pPr>
          </w:p>
        </w:tc>
        <w:tc>
          <w:tcPr>
            <w:tcW w:w="631" w:type="pct"/>
          </w:tcPr>
          <w:p w14:paraId="7433F5B1" w14:textId="77777777" w:rsidR="004F1FD1" w:rsidRPr="00803E68" w:rsidRDefault="004F1FD1" w:rsidP="004F1FD1">
            <w:pPr>
              <w:pStyle w:val="103"/>
            </w:pPr>
          </w:p>
        </w:tc>
        <w:tc>
          <w:tcPr>
            <w:tcW w:w="484" w:type="pct"/>
          </w:tcPr>
          <w:p w14:paraId="0865803D" w14:textId="77777777" w:rsidR="004F1FD1" w:rsidRPr="00803E68" w:rsidRDefault="004F1FD1" w:rsidP="004F1FD1">
            <w:pPr>
              <w:pStyle w:val="100"/>
            </w:pPr>
            <w:r w:rsidRPr="00803E68">
              <w:t>Закрытие тэга</w:t>
            </w:r>
          </w:p>
        </w:tc>
        <w:tc>
          <w:tcPr>
            <w:tcW w:w="485" w:type="pct"/>
          </w:tcPr>
          <w:p w14:paraId="38F55E3B" w14:textId="77777777" w:rsidR="004F1FD1" w:rsidRPr="00803E68" w:rsidRDefault="004F1FD1" w:rsidP="004F1FD1">
            <w:pPr>
              <w:pStyle w:val="100"/>
            </w:pPr>
          </w:p>
        </w:tc>
        <w:tc>
          <w:tcPr>
            <w:tcW w:w="920" w:type="pct"/>
          </w:tcPr>
          <w:p w14:paraId="382CCE82" w14:textId="77777777" w:rsidR="004F1FD1" w:rsidRPr="00803E68" w:rsidRDefault="004F1FD1" w:rsidP="004F1FD1">
            <w:pPr>
              <w:pStyle w:val="100"/>
            </w:pPr>
          </w:p>
        </w:tc>
        <w:tc>
          <w:tcPr>
            <w:tcW w:w="1319" w:type="pct"/>
          </w:tcPr>
          <w:p w14:paraId="29FB193C" w14:textId="77777777" w:rsidR="004F1FD1" w:rsidRPr="00803E68" w:rsidRDefault="004F1FD1" w:rsidP="004F1FD1">
            <w:pPr>
              <w:pStyle w:val="103"/>
            </w:pPr>
          </w:p>
        </w:tc>
      </w:tr>
      <w:tr w:rsidR="004F1FD1" w:rsidRPr="00803E68" w14:paraId="4930A88D" w14:textId="77777777" w:rsidTr="00F25F31">
        <w:trPr>
          <w:trHeight w:val="454"/>
        </w:trPr>
        <w:tc>
          <w:tcPr>
            <w:tcW w:w="175" w:type="pct"/>
          </w:tcPr>
          <w:p w14:paraId="2C0D783F" w14:textId="77777777" w:rsidR="004F1FD1" w:rsidRPr="00803E68" w:rsidRDefault="004F1FD1" w:rsidP="004F1FD1">
            <w:pPr>
              <w:pStyle w:val="100"/>
            </w:pPr>
          </w:p>
        </w:tc>
        <w:tc>
          <w:tcPr>
            <w:tcW w:w="405" w:type="pct"/>
          </w:tcPr>
          <w:p w14:paraId="1BCACAAD" w14:textId="77777777" w:rsidR="004F1FD1" w:rsidRPr="00803E68" w:rsidRDefault="004F1FD1" w:rsidP="004F1FD1">
            <w:pPr>
              <w:pStyle w:val="100"/>
            </w:pPr>
            <w:r w:rsidRPr="00803E68">
              <w:rPr>
                <w:lang w:val="en-US"/>
              </w:rPr>
              <w:t>formFlkResult</w:t>
            </w:r>
            <w:r w:rsidRPr="00803E68">
              <w:t>.</w:t>
            </w:r>
          </w:p>
        </w:tc>
        <w:tc>
          <w:tcPr>
            <w:tcW w:w="581" w:type="pct"/>
          </w:tcPr>
          <w:p w14:paraId="4DCE14C1" w14:textId="77777777" w:rsidR="004F1FD1" w:rsidRPr="00803E68" w:rsidRDefault="004F1FD1" w:rsidP="004F1FD1">
            <w:pPr>
              <w:pStyle w:val="100"/>
            </w:pPr>
          </w:p>
        </w:tc>
        <w:tc>
          <w:tcPr>
            <w:tcW w:w="631" w:type="pct"/>
          </w:tcPr>
          <w:p w14:paraId="75FF1C02" w14:textId="77777777" w:rsidR="004F1FD1" w:rsidRPr="00803E68" w:rsidRDefault="004F1FD1" w:rsidP="004F1FD1">
            <w:pPr>
              <w:pStyle w:val="103"/>
            </w:pPr>
            <w:r w:rsidRPr="00803E68">
              <w:t>Н</w:t>
            </w:r>
          </w:p>
        </w:tc>
        <w:tc>
          <w:tcPr>
            <w:tcW w:w="484" w:type="pct"/>
          </w:tcPr>
          <w:p w14:paraId="56E26825" w14:textId="77777777" w:rsidR="004F1FD1" w:rsidRPr="00803E68" w:rsidRDefault="004F1FD1" w:rsidP="004F1FD1">
            <w:pPr>
              <w:pStyle w:val="100"/>
            </w:pPr>
            <w:r w:rsidRPr="00803E68">
              <w:t>Результаты ФЛК</w:t>
            </w:r>
          </w:p>
        </w:tc>
        <w:tc>
          <w:tcPr>
            <w:tcW w:w="485" w:type="pct"/>
          </w:tcPr>
          <w:p w14:paraId="46C2312D" w14:textId="77777777" w:rsidR="004F1FD1" w:rsidRPr="00803E68" w:rsidRDefault="004F1FD1" w:rsidP="004F1FD1">
            <w:pPr>
              <w:pStyle w:val="100"/>
            </w:pPr>
            <w:r w:rsidRPr="00803E68">
              <w:rPr>
                <w:lang w:val="en-US"/>
              </w:rPr>
              <w:t>object</w:t>
            </w:r>
          </w:p>
        </w:tc>
        <w:tc>
          <w:tcPr>
            <w:tcW w:w="920" w:type="pct"/>
          </w:tcPr>
          <w:p w14:paraId="22E56E1B" w14:textId="77777777" w:rsidR="004F1FD1" w:rsidRPr="00803E68" w:rsidRDefault="004F1FD1" w:rsidP="004F1FD1">
            <w:pPr>
              <w:pStyle w:val="100"/>
            </w:pPr>
          </w:p>
        </w:tc>
        <w:tc>
          <w:tcPr>
            <w:tcW w:w="1319" w:type="pct"/>
          </w:tcPr>
          <w:p w14:paraId="56BDC4B8" w14:textId="77777777" w:rsidR="004F1FD1" w:rsidRPr="00803E68" w:rsidRDefault="004F1FD1" w:rsidP="004F1FD1">
            <w:pPr>
              <w:pStyle w:val="103"/>
            </w:pPr>
          </w:p>
        </w:tc>
      </w:tr>
      <w:tr w:rsidR="004F1FD1" w:rsidRPr="00803E68" w14:paraId="647CE03E" w14:textId="77777777" w:rsidTr="00F25F31">
        <w:trPr>
          <w:trHeight w:val="454"/>
        </w:trPr>
        <w:tc>
          <w:tcPr>
            <w:tcW w:w="175" w:type="pct"/>
          </w:tcPr>
          <w:p w14:paraId="6ABEFDAA" w14:textId="77777777" w:rsidR="004F1FD1" w:rsidRPr="00803E68" w:rsidRDefault="004F1FD1" w:rsidP="004F1FD1">
            <w:pPr>
              <w:pStyle w:val="100"/>
            </w:pPr>
          </w:p>
        </w:tc>
        <w:tc>
          <w:tcPr>
            <w:tcW w:w="405" w:type="pct"/>
          </w:tcPr>
          <w:p w14:paraId="3C1657CC" w14:textId="77777777" w:rsidR="004F1FD1" w:rsidRPr="00803E68" w:rsidRDefault="004F1FD1" w:rsidP="004F1FD1">
            <w:pPr>
              <w:pStyle w:val="100"/>
            </w:pPr>
            <w:r w:rsidRPr="00803E68">
              <w:rPr>
                <w:lang w:val="en-US"/>
              </w:rPr>
              <w:t>fails/</w:t>
            </w:r>
          </w:p>
        </w:tc>
        <w:tc>
          <w:tcPr>
            <w:tcW w:w="581" w:type="pct"/>
          </w:tcPr>
          <w:p w14:paraId="4032FC4F" w14:textId="77777777" w:rsidR="004F1FD1" w:rsidRPr="00803E68" w:rsidRDefault="004F1FD1" w:rsidP="004F1FD1">
            <w:pPr>
              <w:pStyle w:val="100"/>
            </w:pPr>
          </w:p>
        </w:tc>
        <w:tc>
          <w:tcPr>
            <w:tcW w:w="631" w:type="pct"/>
          </w:tcPr>
          <w:p w14:paraId="7F063C4F" w14:textId="77777777" w:rsidR="004F1FD1" w:rsidRPr="00803E68" w:rsidRDefault="004F1FD1" w:rsidP="004F1FD1">
            <w:pPr>
              <w:pStyle w:val="103"/>
              <w:rPr>
                <w:lang w:val="en-US"/>
              </w:rPr>
            </w:pPr>
            <w:r w:rsidRPr="00803E68">
              <w:t>0</w:t>
            </w:r>
            <w:r w:rsidRPr="00803E68">
              <w:rPr>
                <w:lang w:val="en-US"/>
              </w:rPr>
              <w:t>..*</w:t>
            </w:r>
          </w:p>
        </w:tc>
        <w:tc>
          <w:tcPr>
            <w:tcW w:w="484" w:type="pct"/>
          </w:tcPr>
          <w:p w14:paraId="2D44AC32" w14:textId="77777777" w:rsidR="004F1FD1" w:rsidRPr="00803E68" w:rsidRDefault="004F1FD1" w:rsidP="004F1FD1">
            <w:pPr>
              <w:pStyle w:val="100"/>
            </w:pPr>
          </w:p>
        </w:tc>
        <w:tc>
          <w:tcPr>
            <w:tcW w:w="485" w:type="pct"/>
          </w:tcPr>
          <w:p w14:paraId="3E8EB9A1" w14:textId="77777777" w:rsidR="004F1FD1" w:rsidRPr="00803E68" w:rsidRDefault="004F1FD1" w:rsidP="004F1FD1">
            <w:pPr>
              <w:pStyle w:val="100"/>
              <w:rPr>
                <w:lang w:val="en-US"/>
              </w:rPr>
            </w:pPr>
            <w:r w:rsidRPr="00803E68">
              <w:rPr>
                <w:lang w:val="en-US"/>
              </w:rPr>
              <w:t>object</w:t>
            </w:r>
          </w:p>
        </w:tc>
        <w:tc>
          <w:tcPr>
            <w:tcW w:w="920" w:type="pct"/>
          </w:tcPr>
          <w:p w14:paraId="04742990" w14:textId="77777777" w:rsidR="004F1FD1" w:rsidRPr="00803E68" w:rsidRDefault="004F1FD1" w:rsidP="004F1FD1">
            <w:pPr>
              <w:pStyle w:val="100"/>
            </w:pPr>
          </w:p>
        </w:tc>
        <w:tc>
          <w:tcPr>
            <w:tcW w:w="1319" w:type="pct"/>
          </w:tcPr>
          <w:p w14:paraId="776B2524" w14:textId="77777777" w:rsidR="004F1FD1" w:rsidRPr="00803E68" w:rsidRDefault="004F1FD1" w:rsidP="004F1FD1">
            <w:pPr>
              <w:pStyle w:val="103"/>
            </w:pPr>
          </w:p>
        </w:tc>
      </w:tr>
      <w:tr w:rsidR="004F1FD1" w:rsidRPr="00803E68" w14:paraId="79711045" w14:textId="77777777" w:rsidTr="00F25F31">
        <w:trPr>
          <w:trHeight w:val="454"/>
        </w:trPr>
        <w:tc>
          <w:tcPr>
            <w:tcW w:w="175" w:type="pct"/>
          </w:tcPr>
          <w:p w14:paraId="25B3A8A1" w14:textId="77777777" w:rsidR="004F1FD1" w:rsidRPr="00803E68" w:rsidRDefault="004F1FD1" w:rsidP="004F1FD1">
            <w:pPr>
              <w:pStyle w:val="100"/>
            </w:pPr>
          </w:p>
        </w:tc>
        <w:tc>
          <w:tcPr>
            <w:tcW w:w="405" w:type="pct"/>
          </w:tcPr>
          <w:p w14:paraId="7858F6DC" w14:textId="77777777" w:rsidR="004F1FD1" w:rsidRPr="00803E68" w:rsidRDefault="004F1FD1" w:rsidP="004F1FD1">
            <w:pPr>
              <w:pStyle w:val="100"/>
            </w:pPr>
          </w:p>
        </w:tc>
        <w:tc>
          <w:tcPr>
            <w:tcW w:w="581" w:type="pct"/>
          </w:tcPr>
          <w:p w14:paraId="080355FA" w14:textId="77777777" w:rsidR="004F1FD1" w:rsidRPr="00803E68" w:rsidRDefault="004F1FD1" w:rsidP="004F1FD1">
            <w:pPr>
              <w:pStyle w:val="100"/>
              <w:rPr>
                <w:lang w:val="en-US"/>
              </w:rPr>
            </w:pPr>
            <w:r w:rsidRPr="00803E68">
              <w:rPr>
                <w:lang w:val="en-US"/>
              </w:rPr>
              <w:t>ruleCode</w:t>
            </w:r>
          </w:p>
        </w:tc>
        <w:tc>
          <w:tcPr>
            <w:tcW w:w="631" w:type="pct"/>
          </w:tcPr>
          <w:p w14:paraId="03061BA2" w14:textId="77777777" w:rsidR="004F1FD1" w:rsidRPr="00803E68" w:rsidRDefault="004F1FD1" w:rsidP="004F1FD1">
            <w:pPr>
              <w:pStyle w:val="103"/>
            </w:pPr>
          </w:p>
        </w:tc>
        <w:tc>
          <w:tcPr>
            <w:tcW w:w="484" w:type="pct"/>
          </w:tcPr>
          <w:p w14:paraId="1C5ED817" w14:textId="77777777" w:rsidR="004F1FD1" w:rsidRPr="00803E68" w:rsidRDefault="004F1FD1" w:rsidP="004F1FD1">
            <w:pPr>
              <w:pStyle w:val="100"/>
            </w:pPr>
            <w:r w:rsidRPr="00803E68">
              <w:t>Код</w:t>
            </w:r>
          </w:p>
        </w:tc>
        <w:tc>
          <w:tcPr>
            <w:tcW w:w="485" w:type="pct"/>
          </w:tcPr>
          <w:p w14:paraId="7D94B3B6" w14:textId="77777777" w:rsidR="004F1FD1" w:rsidRPr="00803E68" w:rsidRDefault="004F1FD1" w:rsidP="004F1FD1">
            <w:pPr>
              <w:pStyle w:val="100"/>
              <w:rPr>
                <w:lang w:val="en-US"/>
              </w:rPr>
            </w:pPr>
            <w:r w:rsidRPr="00803E68">
              <w:rPr>
                <w:lang w:val="en-US"/>
              </w:rPr>
              <w:t>string</w:t>
            </w:r>
          </w:p>
        </w:tc>
        <w:tc>
          <w:tcPr>
            <w:tcW w:w="920" w:type="pct"/>
          </w:tcPr>
          <w:p w14:paraId="4CBF374A" w14:textId="77777777" w:rsidR="004F1FD1" w:rsidRPr="00803E68" w:rsidRDefault="004F1FD1" w:rsidP="004F1FD1">
            <w:pPr>
              <w:pStyle w:val="100"/>
            </w:pPr>
          </w:p>
        </w:tc>
        <w:tc>
          <w:tcPr>
            <w:tcW w:w="1319" w:type="pct"/>
          </w:tcPr>
          <w:p w14:paraId="5EB8FA8E" w14:textId="77777777" w:rsidR="004F1FD1" w:rsidRPr="00803E68" w:rsidRDefault="004F1FD1" w:rsidP="004F1FD1">
            <w:pPr>
              <w:pStyle w:val="103"/>
            </w:pPr>
          </w:p>
        </w:tc>
      </w:tr>
      <w:tr w:rsidR="004F1FD1" w:rsidRPr="00803E68" w14:paraId="3AD25F18" w14:textId="77777777" w:rsidTr="00F25F31">
        <w:trPr>
          <w:trHeight w:val="454"/>
        </w:trPr>
        <w:tc>
          <w:tcPr>
            <w:tcW w:w="175" w:type="pct"/>
          </w:tcPr>
          <w:p w14:paraId="018A1C7C" w14:textId="77777777" w:rsidR="004F1FD1" w:rsidRPr="00803E68" w:rsidRDefault="004F1FD1" w:rsidP="004F1FD1">
            <w:pPr>
              <w:pStyle w:val="100"/>
            </w:pPr>
          </w:p>
        </w:tc>
        <w:tc>
          <w:tcPr>
            <w:tcW w:w="405" w:type="pct"/>
          </w:tcPr>
          <w:p w14:paraId="2A736670" w14:textId="77777777" w:rsidR="004F1FD1" w:rsidRPr="00803E68" w:rsidRDefault="004F1FD1" w:rsidP="004F1FD1">
            <w:pPr>
              <w:pStyle w:val="100"/>
            </w:pPr>
          </w:p>
        </w:tc>
        <w:tc>
          <w:tcPr>
            <w:tcW w:w="581" w:type="pct"/>
          </w:tcPr>
          <w:p w14:paraId="282DA2AB" w14:textId="77777777" w:rsidR="004F1FD1" w:rsidRPr="00803E68" w:rsidRDefault="004F1FD1" w:rsidP="004F1FD1">
            <w:pPr>
              <w:pStyle w:val="100"/>
              <w:rPr>
                <w:lang w:val="en-US"/>
              </w:rPr>
            </w:pPr>
            <w:r w:rsidRPr="00803E68">
              <w:rPr>
                <w:lang w:val="en-US"/>
              </w:rPr>
              <w:t>ruleMessage</w:t>
            </w:r>
          </w:p>
        </w:tc>
        <w:tc>
          <w:tcPr>
            <w:tcW w:w="631" w:type="pct"/>
          </w:tcPr>
          <w:p w14:paraId="79C64023" w14:textId="77777777" w:rsidR="004F1FD1" w:rsidRPr="00803E68" w:rsidRDefault="004F1FD1" w:rsidP="004F1FD1">
            <w:pPr>
              <w:pStyle w:val="103"/>
            </w:pPr>
          </w:p>
        </w:tc>
        <w:tc>
          <w:tcPr>
            <w:tcW w:w="484" w:type="pct"/>
          </w:tcPr>
          <w:p w14:paraId="4597883F" w14:textId="77777777" w:rsidR="004F1FD1" w:rsidRPr="00803E68" w:rsidRDefault="004F1FD1" w:rsidP="004F1FD1">
            <w:pPr>
              <w:pStyle w:val="100"/>
            </w:pPr>
            <w:r w:rsidRPr="00803E68">
              <w:t>Сообщение</w:t>
            </w:r>
          </w:p>
        </w:tc>
        <w:tc>
          <w:tcPr>
            <w:tcW w:w="485" w:type="pct"/>
          </w:tcPr>
          <w:p w14:paraId="6152AEFA" w14:textId="5A295D83" w:rsidR="004F1FD1" w:rsidRPr="00803E68" w:rsidRDefault="004F1FD1" w:rsidP="004F1FD1">
            <w:pPr>
              <w:pStyle w:val="100"/>
            </w:pPr>
            <w:r w:rsidRPr="00A03302">
              <w:t>NonEmptyText</w:t>
            </w:r>
          </w:p>
        </w:tc>
        <w:tc>
          <w:tcPr>
            <w:tcW w:w="920" w:type="pct"/>
          </w:tcPr>
          <w:p w14:paraId="3C0FA1B6" w14:textId="77777777" w:rsidR="004F1FD1" w:rsidRPr="00803E68" w:rsidRDefault="004F1FD1" w:rsidP="004F1FD1">
            <w:pPr>
              <w:pStyle w:val="100"/>
            </w:pPr>
          </w:p>
        </w:tc>
        <w:tc>
          <w:tcPr>
            <w:tcW w:w="1319" w:type="pct"/>
          </w:tcPr>
          <w:p w14:paraId="3EBB8461" w14:textId="77777777" w:rsidR="004F1FD1" w:rsidRPr="00803E68" w:rsidRDefault="004F1FD1" w:rsidP="004F1FD1">
            <w:pPr>
              <w:pStyle w:val="103"/>
            </w:pPr>
          </w:p>
        </w:tc>
      </w:tr>
      <w:tr w:rsidR="004F1FD1" w:rsidRPr="00803E68" w14:paraId="4844102E" w14:textId="77777777" w:rsidTr="00F25F31">
        <w:trPr>
          <w:trHeight w:val="454"/>
        </w:trPr>
        <w:tc>
          <w:tcPr>
            <w:tcW w:w="175" w:type="pct"/>
          </w:tcPr>
          <w:p w14:paraId="3396FE1A" w14:textId="77777777" w:rsidR="004F1FD1" w:rsidRPr="00803E68" w:rsidRDefault="004F1FD1" w:rsidP="004F1FD1">
            <w:pPr>
              <w:pStyle w:val="100"/>
            </w:pPr>
          </w:p>
        </w:tc>
        <w:tc>
          <w:tcPr>
            <w:tcW w:w="405" w:type="pct"/>
          </w:tcPr>
          <w:p w14:paraId="429EF1E1" w14:textId="77777777" w:rsidR="004F1FD1" w:rsidRPr="00803E68" w:rsidRDefault="004F1FD1" w:rsidP="004F1FD1">
            <w:pPr>
              <w:pStyle w:val="100"/>
            </w:pPr>
          </w:p>
        </w:tc>
        <w:tc>
          <w:tcPr>
            <w:tcW w:w="581" w:type="pct"/>
          </w:tcPr>
          <w:p w14:paraId="66B214AF" w14:textId="77777777" w:rsidR="004F1FD1" w:rsidRPr="00803E68" w:rsidRDefault="004F1FD1" w:rsidP="004F1FD1">
            <w:pPr>
              <w:pStyle w:val="100"/>
              <w:rPr>
                <w:lang w:val="en-US"/>
              </w:rPr>
            </w:pPr>
            <w:r w:rsidRPr="00803E68">
              <w:rPr>
                <w:lang w:val="en-US"/>
              </w:rPr>
              <w:t>type</w:t>
            </w:r>
          </w:p>
        </w:tc>
        <w:tc>
          <w:tcPr>
            <w:tcW w:w="631" w:type="pct"/>
          </w:tcPr>
          <w:p w14:paraId="58D07682" w14:textId="77777777" w:rsidR="004F1FD1" w:rsidRPr="00803E68" w:rsidRDefault="004F1FD1" w:rsidP="004F1FD1">
            <w:pPr>
              <w:pStyle w:val="103"/>
            </w:pPr>
          </w:p>
        </w:tc>
        <w:tc>
          <w:tcPr>
            <w:tcW w:w="484" w:type="pct"/>
          </w:tcPr>
          <w:p w14:paraId="505F3982" w14:textId="77777777" w:rsidR="004F1FD1" w:rsidRPr="00803E68" w:rsidRDefault="004F1FD1" w:rsidP="004F1FD1">
            <w:pPr>
              <w:pStyle w:val="100"/>
            </w:pPr>
            <w:r w:rsidRPr="00803E68">
              <w:t>Тип</w:t>
            </w:r>
          </w:p>
        </w:tc>
        <w:tc>
          <w:tcPr>
            <w:tcW w:w="485" w:type="pct"/>
          </w:tcPr>
          <w:p w14:paraId="702E19B9" w14:textId="77777777" w:rsidR="004F1FD1" w:rsidRPr="00803E68" w:rsidRDefault="004F1FD1" w:rsidP="004F1FD1">
            <w:pPr>
              <w:pStyle w:val="100"/>
            </w:pPr>
            <w:r w:rsidRPr="00803E68">
              <w:rPr>
                <w:lang w:val="en-US"/>
              </w:rPr>
              <w:t>string</w:t>
            </w:r>
          </w:p>
        </w:tc>
        <w:tc>
          <w:tcPr>
            <w:tcW w:w="920" w:type="pct"/>
          </w:tcPr>
          <w:p w14:paraId="339DC4D2" w14:textId="77777777" w:rsidR="004F1FD1" w:rsidRPr="00803E68" w:rsidRDefault="004F1FD1" w:rsidP="004F1FD1">
            <w:pPr>
              <w:pStyle w:val="100"/>
            </w:pPr>
          </w:p>
        </w:tc>
        <w:tc>
          <w:tcPr>
            <w:tcW w:w="1319" w:type="pct"/>
          </w:tcPr>
          <w:p w14:paraId="46947472" w14:textId="77777777" w:rsidR="004F1FD1" w:rsidRPr="00803E68" w:rsidRDefault="004F1FD1" w:rsidP="004F1FD1">
            <w:pPr>
              <w:pStyle w:val="103"/>
            </w:pPr>
          </w:p>
        </w:tc>
      </w:tr>
      <w:tr w:rsidR="004F1FD1" w:rsidRPr="00803E68" w14:paraId="3D34A252" w14:textId="77777777" w:rsidTr="00F25F31">
        <w:trPr>
          <w:trHeight w:val="454"/>
        </w:trPr>
        <w:tc>
          <w:tcPr>
            <w:tcW w:w="175" w:type="pct"/>
          </w:tcPr>
          <w:p w14:paraId="762D9B96" w14:textId="77777777" w:rsidR="004F1FD1" w:rsidRPr="00803E68" w:rsidRDefault="004F1FD1" w:rsidP="004F1FD1">
            <w:pPr>
              <w:pStyle w:val="100"/>
            </w:pPr>
          </w:p>
        </w:tc>
        <w:tc>
          <w:tcPr>
            <w:tcW w:w="405" w:type="pct"/>
          </w:tcPr>
          <w:p w14:paraId="4EB6B264" w14:textId="77777777" w:rsidR="004F1FD1" w:rsidRPr="00803E68" w:rsidRDefault="004F1FD1" w:rsidP="004F1FD1">
            <w:pPr>
              <w:pStyle w:val="100"/>
              <w:rPr>
                <w:lang w:val="en-US"/>
              </w:rPr>
            </w:pPr>
            <w:r w:rsidRPr="00803E68">
              <w:rPr>
                <w:lang w:val="en-US"/>
              </w:rPr>
              <w:t>/fails</w:t>
            </w:r>
          </w:p>
          <w:p w14:paraId="51E68B8E" w14:textId="77777777" w:rsidR="004F1FD1" w:rsidRPr="00803E68" w:rsidRDefault="004F1FD1" w:rsidP="004F1FD1">
            <w:pPr>
              <w:pStyle w:val="100"/>
              <w:rPr>
                <w:lang w:val="en-US"/>
              </w:rPr>
            </w:pPr>
            <w:r w:rsidRPr="00803E68">
              <w:rPr>
                <w:lang w:val="en-US"/>
              </w:rPr>
              <w:t>/formFlkResult</w:t>
            </w:r>
          </w:p>
        </w:tc>
        <w:tc>
          <w:tcPr>
            <w:tcW w:w="581" w:type="pct"/>
          </w:tcPr>
          <w:p w14:paraId="1484AFA3" w14:textId="77777777" w:rsidR="004F1FD1" w:rsidRPr="00803E68" w:rsidRDefault="004F1FD1" w:rsidP="004F1FD1">
            <w:pPr>
              <w:pStyle w:val="100"/>
            </w:pPr>
          </w:p>
        </w:tc>
        <w:tc>
          <w:tcPr>
            <w:tcW w:w="631" w:type="pct"/>
          </w:tcPr>
          <w:p w14:paraId="4152CD04" w14:textId="77777777" w:rsidR="004F1FD1" w:rsidRPr="00803E68" w:rsidRDefault="004F1FD1" w:rsidP="004F1FD1">
            <w:pPr>
              <w:pStyle w:val="103"/>
            </w:pPr>
          </w:p>
        </w:tc>
        <w:tc>
          <w:tcPr>
            <w:tcW w:w="484" w:type="pct"/>
          </w:tcPr>
          <w:p w14:paraId="208FF343" w14:textId="77777777" w:rsidR="004F1FD1" w:rsidRPr="00803E68" w:rsidRDefault="004F1FD1" w:rsidP="004F1FD1">
            <w:pPr>
              <w:pStyle w:val="100"/>
            </w:pPr>
          </w:p>
        </w:tc>
        <w:tc>
          <w:tcPr>
            <w:tcW w:w="485" w:type="pct"/>
          </w:tcPr>
          <w:p w14:paraId="4D741EE4" w14:textId="77777777" w:rsidR="004F1FD1" w:rsidRPr="00803E68" w:rsidRDefault="004F1FD1" w:rsidP="004F1FD1">
            <w:pPr>
              <w:pStyle w:val="100"/>
            </w:pPr>
          </w:p>
        </w:tc>
        <w:tc>
          <w:tcPr>
            <w:tcW w:w="920" w:type="pct"/>
          </w:tcPr>
          <w:p w14:paraId="7AD1EA97" w14:textId="77777777" w:rsidR="004F1FD1" w:rsidRPr="00803E68" w:rsidRDefault="004F1FD1" w:rsidP="004F1FD1">
            <w:pPr>
              <w:pStyle w:val="100"/>
            </w:pPr>
          </w:p>
        </w:tc>
        <w:tc>
          <w:tcPr>
            <w:tcW w:w="1319" w:type="pct"/>
          </w:tcPr>
          <w:p w14:paraId="622193EC" w14:textId="77777777" w:rsidR="004F1FD1" w:rsidRPr="00803E68" w:rsidRDefault="004F1FD1" w:rsidP="004F1FD1">
            <w:pPr>
              <w:pStyle w:val="103"/>
            </w:pPr>
          </w:p>
        </w:tc>
      </w:tr>
      <w:bookmarkEnd w:id="37"/>
    </w:tbl>
    <w:p w14:paraId="21778865" w14:textId="77777777" w:rsidR="00A92AA2" w:rsidRDefault="00A92AA2" w:rsidP="00F26E2A">
      <w:pPr>
        <w:pStyle w:val="aa"/>
      </w:pPr>
    </w:p>
    <w:p w14:paraId="24193AC5" w14:textId="5484F211" w:rsidR="0000789F" w:rsidRDefault="00A67350" w:rsidP="00A67350">
      <w:pPr>
        <w:pStyle w:val="1113"/>
        <w:rPr>
          <w:rFonts w:hint="eastAsia"/>
        </w:rPr>
      </w:pPr>
      <w:bookmarkStart w:id="38" w:name="_Toc202792833"/>
      <w:bookmarkStart w:id="39" w:name="_Toc221101710"/>
      <w:r>
        <w:lastRenderedPageBreak/>
        <w:t xml:space="preserve">Метод </w:t>
      </w:r>
      <w:r w:rsidRPr="004B4B31">
        <w:t>getFormStcAccountFlkMekResult</w:t>
      </w:r>
      <w:bookmarkEnd w:id="38"/>
      <w:bookmarkEnd w:id="39"/>
    </w:p>
    <w:p w14:paraId="6E772C71" w14:textId="6DDAAFF8" w:rsidR="00A67350" w:rsidRDefault="00A67350" w:rsidP="00A67350">
      <w:pPr>
        <w:pStyle w:val="11110"/>
      </w:pPr>
      <w:bookmarkStart w:id="40" w:name="_Toc202792834"/>
      <w:r>
        <w:t>Параметры запроса:</w:t>
      </w:r>
      <w:r w:rsidRPr="004B4B31">
        <w:t xml:space="preserve"> getFormStcAccountFlkMekResultRequest</w:t>
      </w:r>
      <w:bookmarkEnd w:id="40"/>
    </w:p>
    <w:tbl>
      <w:tblPr>
        <w:tblStyle w:val="af4"/>
        <w:tblW w:w="5000" w:type="pct"/>
        <w:tblLook w:val="04A0" w:firstRow="1" w:lastRow="0" w:firstColumn="1" w:lastColumn="0" w:noHBand="0" w:noVBand="1"/>
      </w:tblPr>
      <w:tblGrid>
        <w:gridCol w:w="360"/>
        <w:gridCol w:w="3570"/>
        <w:gridCol w:w="2203"/>
        <w:gridCol w:w="1859"/>
        <w:gridCol w:w="1461"/>
        <w:gridCol w:w="1414"/>
        <w:gridCol w:w="1823"/>
        <w:gridCol w:w="1617"/>
      </w:tblGrid>
      <w:tr w:rsidR="00A67350" w14:paraId="4E9B5D01"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7201DCE6" w14:textId="77777777" w:rsidR="00A67350" w:rsidRDefault="00A67350" w:rsidP="00D946C5">
            <w:pPr>
              <w:pStyle w:val="104"/>
            </w:pPr>
            <w:r>
              <w:t>№</w:t>
            </w:r>
          </w:p>
        </w:tc>
        <w:tc>
          <w:tcPr>
            <w:tcW w:w="1252" w:type="pct"/>
            <w:tcBorders>
              <w:bottom w:val="single" w:sz="4" w:space="0" w:color="000000"/>
            </w:tcBorders>
            <w:vAlign w:val="center"/>
          </w:tcPr>
          <w:p w14:paraId="4C8446E9" w14:textId="77777777" w:rsidR="00A67350" w:rsidRDefault="00A67350" w:rsidP="00D946C5">
            <w:pPr>
              <w:pStyle w:val="104"/>
            </w:pPr>
            <w:r>
              <w:t>Имя параметра</w:t>
            </w:r>
          </w:p>
        </w:tc>
        <w:tc>
          <w:tcPr>
            <w:tcW w:w="684" w:type="pct"/>
            <w:tcBorders>
              <w:bottom w:val="single" w:sz="4" w:space="0" w:color="000000"/>
            </w:tcBorders>
            <w:vAlign w:val="center"/>
          </w:tcPr>
          <w:p w14:paraId="09A12D18" w14:textId="77777777" w:rsidR="00A67350" w:rsidRDefault="00A67350" w:rsidP="00D946C5">
            <w:pPr>
              <w:pStyle w:val="104"/>
            </w:pPr>
            <w:r>
              <w:t>Поле параметра- объекта</w:t>
            </w:r>
          </w:p>
        </w:tc>
        <w:tc>
          <w:tcPr>
            <w:tcW w:w="714" w:type="pct"/>
            <w:tcBorders>
              <w:bottom w:val="single" w:sz="4" w:space="0" w:color="000000"/>
            </w:tcBorders>
            <w:vAlign w:val="center"/>
          </w:tcPr>
          <w:p w14:paraId="074B9A09" w14:textId="77777777" w:rsidR="00A67350" w:rsidRDefault="00A67350" w:rsidP="00D946C5">
            <w:pPr>
              <w:pStyle w:val="104"/>
            </w:pPr>
            <w:r>
              <w:t>Обязательно/</w:t>
            </w:r>
          </w:p>
          <w:p w14:paraId="7A60F41A" w14:textId="77777777" w:rsidR="00A67350" w:rsidRDefault="00A67350" w:rsidP="00D946C5">
            <w:pPr>
              <w:pStyle w:val="104"/>
            </w:pPr>
            <w:r>
              <w:t>необязательно</w:t>
            </w:r>
          </w:p>
        </w:tc>
        <w:tc>
          <w:tcPr>
            <w:tcW w:w="501" w:type="pct"/>
            <w:tcBorders>
              <w:bottom w:val="single" w:sz="4" w:space="0" w:color="000000"/>
            </w:tcBorders>
            <w:vAlign w:val="center"/>
          </w:tcPr>
          <w:p w14:paraId="7481896C" w14:textId="77777777" w:rsidR="00A67350" w:rsidRDefault="00A67350" w:rsidP="00D946C5">
            <w:pPr>
              <w:pStyle w:val="104"/>
            </w:pPr>
            <w:r>
              <w:t>Описание</w:t>
            </w:r>
          </w:p>
        </w:tc>
        <w:tc>
          <w:tcPr>
            <w:tcW w:w="418" w:type="pct"/>
            <w:tcBorders>
              <w:bottom w:val="single" w:sz="4" w:space="0" w:color="000000"/>
            </w:tcBorders>
            <w:vAlign w:val="center"/>
          </w:tcPr>
          <w:p w14:paraId="2881D75E" w14:textId="77777777" w:rsidR="00A67350" w:rsidRDefault="00A67350" w:rsidP="00D946C5">
            <w:pPr>
              <w:pStyle w:val="104"/>
            </w:pPr>
            <w:r>
              <w:t>Тип данных</w:t>
            </w:r>
          </w:p>
        </w:tc>
        <w:tc>
          <w:tcPr>
            <w:tcW w:w="671" w:type="pct"/>
            <w:tcBorders>
              <w:bottom w:val="single" w:sz="4" w:space="0" w:color="000000"/>
            </w:tcBorders>
            <w:vAlign w:val="center"/>
          </w:tcPr>
          <w:p w14:paraId="182FF09E" w14:textId="77777777" w:rsidR="00A67350" w:rsidRDefault="00A67350" w:rsidP="00D946C5">
            <w:pPr>
              <w:pStyle w:val="104"/>
            </w:pPr>
            <w:r>
              <w:t>Справочник</w:t>
            </w:r>
          </w:p>
        </w:tc>
        <w:tc>
          <w:tcPr>
            <w:tcW w:w="599" w:type="pct"/>
            <w:tcBorders>
              <w:bottom w:val="single" w:sz="4" w:space="0" w:color="000000"/>
            </w:tcBorders>
            <w:vAlign w:val="center"/>
          </w:tcPr>
          <w:p w14:paraId="022E8B1C" w14:textId="77777777" w:rsidR="00A67350" w:rsidRDefault="00A67350" w:rsidP="00D946C5">
            <w:pPr>
              <w:pStyle w:val="104"/>
            </w:pPr>
            <w:r>
              <w:t>Пример</w:t>
            </w:r>
          </w:p>
        </w:tc>
      </w:tr>
      <w:tr w:rsidR="00A67350" w14:paraId="3028C46A" w14:textId="77777777" w:rsidTr="00D946C5">
        <w:trPr>
          <w:trHeight w:val="454"/>
        </w:trPr>
        <w:tc>
          <w:tcPr>
            <w:tcW w:w="160" w:type="pct"/>
            <w:tcBorders>
              <w:top w:val="single" w:sz="4" w:space="0" w:color="000000"/>
            </w:tcBorders>
          </w:tcPr>
          <w:p w14:paraId="394BD32C" w14:textId="77777777" w:rsidR="00A67350" w:rsidRDefault="00A67350" w:rsidP="00D946C5">
            <w:pPr>
              <w:pStyle w:val="100"/>
            </w:pPr>
          </w:p>
        </w:tc>
        <w:tc>
          <w:tcPr>
            <w:tcW w:w="1252" w:type="pct"/>
            <w:tcBorders>
              <w:top w:val="single" w:sz="4" w:space="0" w:color="000000"/>
            </w:tcBorders>
          </w:tcPr>
          <w:p w14:paraId="2CF1075E" w14:textId="77777777" w:rsidR="00A67350" w:rsidRPr="007C13CA" w:rsidRDefault="00A67350" w:rsidP="00D946C5">
            <w:pPr>
              <w:pStyle w:val="100"/>
              <w:rPr>
                <w:lang w:val="en-US"/>
              </w:rPr>
            </w:pPr>
            <w:r w:rsidRPr="004B4B31">
              <w:t>getFormStcAccountFlkMekResultRequest</w:t>
            </w:r>
            <w:r>
              <w:t>/</w:t>
            </w:r>
            <w:r>
              <w:br/>
            </w:r>
            <w:r w:rsidRPr="007C13CA">
              <w:rPr>
                <w:i/>
                <w:iCs/>
                <w:sz w:val="16"/>
                <w:szCs w:val="16"/>
                <w:lang w:val="en-US"/>
              </w:rPr>
              <w:t>tns:</w:t>
            </w:r>
            <w:r w:rsidRPr="007C13CA">
              <w:rPr>
                <w:i/>
                <w:iCs/>
                <w:sz w:val="16"/>
                <w:szCs w:val="16"/>
              </w:rPr>
              <w:t xml:space="preserve"> </w:t>
            </w:r>
            <w:r w:rsidRPr="007C13CA">
              <w:rPr>
                <w:i/>
                <w:iCs/>
                <w:sz w:val="16"/>
                <w:szCs w:val="16"/>
                <w:lang w:val="en-US"/>
              </w:rPr>
              <w:t>FormAmbGetAccountFlkMekResultRequest</w:t>
            </w:r>
          </w:p>
        </w:tc>
        <w:tc>
          <w:tcPr>
            <w:tcW w:w="684" w:type="pct"/>
            <w:tcBorders>
              <w:top w:val="single" w:sz="4" w:space="0" w:color="000000"/>
            </w:tcBorders>
          </w:tcPr>
          <w:p w14:paraId="35B46675" w14:textId="77777777" w:rsidR="00A67350" w:rsidRDefault="00A67350" w:rsidP="00D946C5">
            <w:pPr>
              <w:pStyle w:val="100"/>
            </w:pPr>
          </w:p>
        </w:tc>
        <w:tc>
          <w:tcPr>
            <w:tcW w:w="714" w:type="pct"/>
            <w:tcBorders>
              <w:top w:val="single" w:sz="4" w:space="0" w:color="000000"/>
            </w:tcBorders>
          </w:tcPr>
          <w:p w14:paraId="64CB7104" w14:textId="77777777" w:rsidR="00A67350" w:rsidRPr="007C13CA" w:rsidRDefault="00A67350" w:rsidP="00D946C5">
            <w:pPr>
              <w:pStyle w:val="103"/>
            </w:pPr>
            <w:r>
              <w:t>О</w:t>
            </w:r>
          </w:p>
        </w:tc>
        <w:tc>
          <w:tcPr>
            <w:tcW w:w="501" w:type="pct"/>
            <w:tcBorders>
              <w:top w:val="single" w:sz="4" w:space="0" w:color="000000"/>
            </w:tcBorders>
          </w:tcPr>
          <w:p w14:paraId="6BBB9079" w14:textId="77777777" w:rsidR="00A67350" w:rsidRDefault="00A67350" w:rsidP="00D946C5">
            <w:pPr>
              <w:pStyle w:val="100"/>
            </w:pPr>
            <w:r w:rsidRPr="007C13CA">
              <w:t>Запрос получения данных о ФЛК и МЭК СЭФД по связанному счету/счетам</w:t>
            </w:r>
          </w:p>
        </w:tc>
        <w:tc>
          <w:tcPr>
            <w:tcW w:w="418" w:type="pct"/>
            <w:tcBorders>
              <w:top w:val="single" w:sz="4" w:space="0" w:color="000000"/>
            </w:tcBorders>
          </w:tcPr>
          <w:p w14:paraId="15A272FD" w14:textId="77777777" w:rsidR="00A67350" w:rsidRPr="007C13CA" w:rsidRDefault="00A67350" w:rsidP="00D946C5">
            <w:pPr>
              <w:pStyle w:val="100"/>
            </w:pPr>
            <w:r>
              <w:rPr>
                <w:lang w:val="en-US"/>
              </w:rPr>
              <w:t>object</w:t>
            </w:r>
          </w:p>
        </w:tc>
        <w:tc>
          <w:tcPr>
            <w:tcW w:w="671" w:type="pct"/>
            <w:tcBorders>
              <w:top w:val="single" w:sz="4" w:space="0" w:color="000000"/>
            </w:tcBorders>
          </w:tcPr>
          <w:p w14:paraId="1421FF4C" w14:textId="77777777" w:rsidR="00A67350" w:rsidRDefault="00A67350" w:rsidP="00D946C5">
            <w:pPr>
              <w:pStyle w:val="100"/>
            </w:pPr>
          </w:p>
        </w:tc>
        <w:tc>
          <w:tcPr>
            <w:tcW w:w="599" w:type="pct"/>
            <w:tcBorders>
              <w:top w:val="single" w:sz="4" w:space="0" w:color="000000"/>
            </w:tcBorders>
          </w:tcPr>
          <w:p w14:paraId="774BC09A" w14:textId="77777777" w:rsidR="00A67350" w:rsidRDefault="00A67350" w:rsidP="00D946C5">
            <w:pPr>
              <w:pStyle w:val="103"/>
            </w:pPr>
          </w:p>
        </w:tc>
      </w:tr>
      <w:tr w:rsidR="00A67350" w14:paraId="4E35A557" w14:textId="77777777" w:rsidTr="00D946C5">
        <w:trPr>
          <w:trHeight w:val="454"/>
        </w:trPr>
        <w:tc>
          <w:tcPr>
            <w:tcW w:w="160" w:type="pct"/>
          </w:tcPr>
          <w:p w14:paraId="2703E2B6" w14:textId="77777777" w:rsidR="00A67350" w:rsidRDefault="00A67350" w:rsidP="00D946C5">
            <w:pPr>
              <w:pStyle w:val="100"/>
            </w:pPr>
          </w:p>
        </w:tc>
        <w:tc>
          <w:tcPr>
            <w:tcW w:w="1252" w:type="pct"/>
          </w:tcPr>
          <w:p w14:paraId="5B1D2F8A" w14:textId="77777777" w:rsidR="00A67350" w:rsidRDefault="00A67350" w:rsidP="00D946C5">
            <w:pPr>
              <w:pStyle w:val="100"/>
            </w:pPr>
          </w:p>
        </w:tc>
        <w:tc>
          <w:tcPr>
            <w:tcW w:w="684" w:type="pct"/>
          </w:tcPr>
          <w:p w14:paraId="09B5AFA8" w14:textId="77777777" w:rsidR="00A67350" w:rsidRDefault="00A67350" w:rsidP="00D946C5">
            <w:pPr>
              <w:pStyle w:val="100"/>
            </w:pPr>
            <w:r>
              <w:t>id</w:t>
            </w:r>
          </w:p>
        </w:tc>
        <w:tc>
          <w:tcPr>
            <w:tcW w:w="714" w:type="pct"/>
          </w:tcPr>
          <w:p w14:paraId="1A207070" w14:textId="77777777" w:rsidR="00A67350" w:rsidRDefault="00A67350" w:rsidP="00D946C5">
            <w:pPr>
              <w:pStyle w:val="103"/>
            </w:pPr>
            <w:r>
              <w:t>О</w:t>
            </w:r>
          </w:p>
        </w:tc>
        <w:tc>
          <w:tcPr>
            <w:tcW w:w="501" w:type="pct"/>
          </w:tcPr>
          <w:p w14:paraId="69863933" w14:textId="77777777" w:rsidR="00A67350" w:rsidRDefault="00A67350" w:rsidP="00D946C5">
            <w:pPr>
              <w:pStyle w:val="100"/>
            </w:pPr>
            <w:r w:rsidRPr="00031179">
              <w:t>Идентификатор</w:t>
            </w:r>
            <w:r>
              <w:t xml:space="preserve"> СЭФД</w:t>
            </w:r>
          </w:p>
        </w:tc>
        <w:tc>
          <w:tcPr>
            <w:tcW w:w="418" w:type="pct"/>
          </w:tcPr>
          <w:p w14:paraId="5D4D426D" w14:textId="77777777" w:rsidR="00A67350" w:rsidRDefault="00A67350" w:rsidP="00D946C5">
            <w:pPr>
              <w:pStyle w:val="100"/>
              <w:rPr>
                <w:lang w:val="en-US"/>
              </w:rPr>
            </w:pPr>
            <w:r w:rsidRPr="007C13CA">
              <w:rPr>
                <w:lang w:val="en-US"/>
              </w:rPr>
              <w:t>NonEmptyLong</w:t>
            </w:r>
          </w:p>
        </w:tc>
        <w:tc>
          <w:tcPr>
            <w:tcW w:w="671" w:type="pct"/>
          </w:tcPr>
          <w:p w14:paraId="77FA34D3" w14:textId="77777777" w:rsidR="00A67350" w:rsidRDefault="00A67350" w:rsidP="00D946C5">
            <w:pPr>
              <w:pStyle w:val="100"/>
            </w:pPr>
          </w:p>
        </w:tc>
        <w:tc>
          <w:tcPr>
            <w:tcW w:w="599" w:type="pct"/>
          </w:tcPr>
          <w:p w14:paraId="54C96BB3" w14:textId="77777777" w:rsidR="00A67350" w:rsidRDefault="00A67350" w:rsidP="00D946C5">
            <w:pPr>
              <w:pStyle w:val="103"/>
            </w:pPr>
          </w:p>
        </w:tc>
      </w:tr>
      <w:tr w:rsidR="00A67350" w14:paraId="63C004C6" w14:textId="77777777" w:rsidTr="00D946C5">
        <w:trPr>
          <w:trHeight w:val="454"/>
        </w:trPr>
        <w:tc>
          <w:tcPr>
            <w:tcW w:w="160" w:type="pct"/>
          </w:tcPr>
          <w:p w14:paraId="7B14E959" w14:textId="77777777" w:rsidR="00A67350" w:rsidRDefault="00A67350" w:rsidP="00D946C5">
            <w:pPr>
              <w:pStyle w:val="100"/>
            </w:pPr>
          </w:p>
        </w:tc>
        <w:tc>
          <w:tcPr>
            <w:tcW w:w="1252" w:type="pct"/>
          </w:tcPr>
          <w:p w14:paraId="6C48E700" w14:textId="77777777" w:rsidR="00A67350" w:rsidRDefault="00A67350" w:rsidP="00D946C5">
            <w:pPr>
              <w:pStyle w:val="100"/>
            </w:pPr>
          </w:p>
        </w:tc>
        <w:tc>
          <w:tcPr>
            <w:tcW w:w="684" w:type="pct"/>
          </w:tcPr>
          <w:p w14:paraId="43D2EBF4" w14:textId="77777777" w:rsidR="00A67350" w:rsidRDefault="00A67350" w:rsidP="00D946C5">
            <w:pPr>
              <w:pStyle w:val="100"/>
            </w:pPr>
            <w:r w:rsidRPr="007C13CA">
              <w:t>pmdVersionRevision</w:t>
            </w:r>
          </w:p>
        </w:tc>
        <w:tc>
          <w:tcPr>
            <w:tcW w:w="714" w:type="pct"/>
          </w:tcPr>
          <w:p w14:paraId="0DB2BA59" w14:textId="77777777" w:rsidR="00A67350" w:rsidRDefault="00A67350" w:rsidP="00D946C5">
            <w:pPr>
              <w:pStyle w:val="103"/>
            </w:pPr>
            <w:r>
              <w:t>О</w:t>
            </w:r>
          </w:p>
        </w:tc>
        <w:tc>
          <w:tcPr>
            <w:tcW w:w="501" w:type="pct"/>
          </w:tcPr>
          <w:p w14:paraId="1CA39F7B" w14:textId="77777777" w:rsidR="00A67350" w:rsidRDefault="00A67350" w:rsidP="00D946C5">
            <w:pPr>
              <w:pStyle w:val="100"/>
            </w:pPr>
            <w:r w:rsidRPr="007C13CA">
              <w:t>Версия СЭФД</w:t>
            </w:r>
          </w:p>
        </w:tc>
        <w:tc>
          <w:tcPr>
            <w:tcW w:w="418" w:type="pct"/>
          </w:tcPr>
          <w:p w14:paraId="4C29FF89" w14:textId="77777777" w:rsidR="00A67350" w:rsidRPr="007C13CA" w:rsidRDefault="00A67350" w:rsidP="00D946C5">
            <w:pPr>
              <w:pStyle w:val="100"/>
            </w:pPr>
            <w:r w:rsidRPr="007C13CA">
              <w:t>NonEmptyIn</w:t>
            </w:r>
            <w:r>
              <w:rPr>
                <w:lang w:val="en-US"/>
              </w:rPr>
              <w:t>t</w:t>
            </w:r>
          </w:p>
        </w:tc>
        <w:tc>
          <w:tcPr>
            <w:tcW w:w="671" w:type="pct"/>
          </w:tcPr>
          <w:p w14:paraId="023CFA0C" w14:textId="77777777" w:rsidR="00A67350" w:rsidRDefault="00A67350" w:rsidP="00D946C5">
            <w:pPr>
              <w:pStyle w:val="100"/>
            </w:pPr>
          </w:p>
        </w:tc>
        <w:tc>
          <w:tcPr>
            <w:tcW w:w="599" w:type="pct"/>
          </w:tcPr>
          <w:p w14:paraId="78515893" w14:textId="77777777" w:rsidR="00A67350" w:rsidRDefault="00A67350" w:rsidP="00D946C5">
            <w:pPr>
              <w:pStyle w:val="103"/>
            </w:pPr>
          </w:p>
        </w:tc>
      </w:tr>
      <w:tr w:rsidR="00A67350" w14:paraId="0F8DD049" w14:textId="77777777" w:rsidTr="00D946C5">
        <w:trPr>
          <w:trHeight w:val="454"/>
        </w:trPr>
        <w:tc>
          <w:tcPr>
            <w:tcW w:w="160" w:type="pct"/>
          </w:tcPr>
          <w:p w14:paraId="58841D22" w14:textId="77777777" w:rsidR="00A67350" w:rsidRDefault="00A67350" w:rsidP="00D946C5">
            <w:pPr>
              <w:pStyle w:val="100"/>
            </w:pPr>
          </w:p>
        </w:tc>
        <w:tc>
          <w:tcPr>
            <w:tcW w:w="1252" w:type="pct"/>
          </w:tcPr>
          <w:p w14:paraId="5F5E8F32" w14:textId="77777777" w:rsidR="00A67350" w:rsidRDefault="00A67350" w:rsidP="00D946C5">
            <w:pPr>
              <w:pStyle w:val="100"/>
            </w:pPr>
          </w:p>
        </w:tc>
        <w:tc>
          <w:tcPr>
            <w:tcW w:w="684" w:type="pct"/>
          </w:tcPr>
          <w:p w14:paraId="49A855F1" w14:textId="77777777" w:rsidR="00A67350" w:rsidRDefault="00A67350" w:rsidP="00D946C5">
            <w:pPr>
              <w:pStyle w:val="100"/>
            </w:pPr>
            <w:r w:rsidRPr="007C13CA">
              <w:t>pmdRecalculationVersion</w:t>
            </w:r>
          </w:p>
        </w:tc>
        <w:tc>
          <w:tcPr>
            <w:tcW w:w="714" w:type="pct"/>
          </w:tcPr>
          <w:p w14:paraId="59F5E427" w14:textId="77777777" w:rsidR="00A67350" w:rsidRDefault="00A67350" w:rsidP="00D946C5">
            <w:pPr>
              <w:pStyle w:val="103"/>
            </w:pPr>
            <w:r>
              <w:t>Н</w:t>
            </w:r>
          </w:p>
        </w:tc>
        <w:tc>
          <w:tcPr>
            <w:tcW w:w="501" w:type="pct"/>
          </w:tcPr>
          <w:p w14:paraId="493E91B2" w14:textId="77777777" w:rsidR="00A67350" w:rsidRDefault="00A67350" w:rsidP="00D946C5">
            <w:pPr>
              <w:pStyle w:val="100"/>
            </w:pPr>
            <w:r w:rsidRPr="007C13CA">
              <w:t>Версия перерасчета СЭФД</w:t>
            </w:r>
          </w:p>
        </w:tc>
        <w:tc>
          <w:tcPr>
            <w:tcW w:w="418" w:type="pct"/>
          </w:tcPr>
          <w:p w14:paraId="0068383A" w14:textId="77777777" w:rsidR="00A67350" w:rsidRPr="007C13CA" w:rsidRDefault="00A67350" w:rsidP="00D946C5">
            <w:pPr>
              <w:pStyle w:val="100"/>
              <w:rPr>
                <w:lang w:val="en-US"/>
              </w:rPr>
            </w:pPr>
            <w:r w:rsidRPr="007C13CA">
              <w:t>NonEmptyIn</w:t>
            </w:r>
            <w:r>
              <w:rPr>
                <w:lang w:val="en-US"/>
              </w:rPr>
              <w:t>t</w:t>
            </w:r>
          </w:p>
        </w:tc>
        <w:tc>
          <w:tcPr>
            <w:tcW w:w="671" w:type="pct"/>
          </w:tcPr>
          <w:p w14:paraId="3941C563" w14:textId="77777777" w:rsidR="00A67350" w:rsidRDefault="00A67350" w:rsidP="00D946C5">
            <w:pPr>
              <w:pStyle w:val="100"/>
            </w:pPr>
          </w:p>
        </w:tc>
        <w:tc>
          <w:tcPr>
            <w:tcW w:w="599" w:type="pct"/>
          </w:tcPr>
          <w:p w14:paraId="2B3E4946" w14:textId="77777777" w:rsidR="00A67350" w:rsidRDefault="00A67350" w:rsidP="00D946C5">
            <w:pPr>
              <w:pStyle w:val="103"/>
            </w:pPr>
          </w:p>
        </w:tc>
      </w:tr>
      <w:tr w:rsidR="00A67350" w14:paraId="0DCC5811" w14:textId="77777777" w:rsidTr="00D946C5">
        <w:trPr>
          <w:trHeight w:val="454"/>
        </w:trPr>
        <w:tc>
          <w:tcPr>
            <w:tcW w:w="160" w:type="pct"/>
          </w:tcPr>
          <w:p w14:paraId="4E7C296E" w14:textId="77777777" w:rsidR="00A67350" w:rsidRDefault="00A67350" w:rsidP="00D946C5">
            <w:pPr>
              <w:pStyle w:val="100"/>
            </w:pPr>
          </w:p>
        </w:tc>
        <w:tc>
          <w:tcPr>
            <w:tcW w:w="1252" w:type="pct"/>
          </w:tcPr>
          <w:p w14:paraId="0C4E418C" w14:textId="77777777" w:rsidR="00A67350" w:rsidRDefault="00A67350" w:rsidP="00D946C5">
            <w:pPr>
              <w:pStyle w:val="100"/>
            </w:pPr>
            <w:r>
              <w:t>/</w:t>
            </w:r>
            <w:r w:rsidRPr="004B4B31">
              <w:t>getFormStcAccountFlkMekResultRequest</w:t>
            </w:r>
          </w:p>
        </w:tc>
        <w:tc>
          <w:tcPr>
            <w:tcW w:w="684" w:type="pct"/>
          </w:tcPr>
          <w:p w14:paraId="31355082" w14:textId="77777777" w:rsidR="00A67350" w:rsidRDefault="00A67350" w:rsidP="00D946C5">
            <w:pPr>
              <w:pStyle w:val="100"/>
            </w:pPr>
          </w:p>
        </w:tc>
        <w:tc>
          <w:tcPr>
            <w:tcW w:w="714" w:type="pct"/>
          </w:tcPr>
          <w:p w14:paraId="655E4AFD" w14:textId="77777777" w:rsidR="00A67350" w:rsidRDefault="00A67350" w:rsidP="00D946C5">
            <w:pPr>
              <w:pStyle w:val="103"/>
            </w:pPr>
          </w:p>
        </w:tc>
        <w:tc>
          <w:tcPr>
            <w:tcW w:w="501" w:type="pct"/>
          </w:tcPr>
          <w:p w14:paraId="6D6FBBDA" w14:textId="77777777" w:rsidR="00A67350" w:rsidRDefault="00A67350" w:rsidP="00D946C5">
            <w:pPr>
              <w:pStyle w:val="100"/>
            </w:pPr>
          </w:p>
        </w:tc>
        <w:tc>
          <w:tcPr>
            <w:tcW w:w="418" w:type="pct"/>
          </w:tcPr>
          <w:p w14:paraId="72868245" w14:textId="77777777" w:rsidR="00A67350" w:rsidRPr="00285733" w:rsidRDefault="00A67350" w:rsidP="00D946C5">
            <w:pPr>
              <w:pStyle w:val="100"/>
              <w:rPr>
                <w:lang w:val="en-US"/>
              </w:rPr>
            </w:pPr>
          </w:p>
        </w:tc>
        <w:tc>
          <w:tcPr>
            <w:tcW w:w="671" w:type="pct"/>
          </w:tcPr>
          <w:p w14:paraId="2D407672" w14:textId="77777777" w:rsidR="00A67350" w:rsidRDefault="00A67350" w:rsidP="00D946C5">
            <w:pPr>
              <w:pStyle w:val="100"/>
            </w:pPr>
          </w:p>
        </w:tc>
        <w:tc>
          <w:tcPr>
            <w:tcW w:w="599" w:type="pct"/>
          </w:tcPr>
          <w:p w14:paraId="1D0CC41D" w14:textId="77777777" w:rsidR="00A67350" w:rsidRDefault="00A67350" w:rsidP="00D946C5">
            <w:pPr>
              <w:pStyle w:val="103"/>
            </w:pPr>
          </w:p>
        </w:tc>
      </w:tr>
    </w:tbl>
    <w:p w14:paraId="7DA67DB4" w14:textId="77777777" w:rsidR="0000789F" w:rsidRDefault="0000789F" w:rsidP="00F26E2A">
      <w:pPr>
        <w:pStyle w:val="aa"/>
      </w:pPr>
    </w:p>
    <w:p w14:paraId="32118A23" w14:textId="59146972" w:rsidR="00A67350" w:rsidRDefault="00A67350" w:rsidP="00A67350">
      <w:pPr>
        <w:pStyle w:val="11110"/>
      </w:pPr>
      <w:bookmarkStart w:id="41" w:name="_Toc202792835"/>
      <w:r>
        <w:t xml:space="preserve">Параметры ответа: </w:t>
      </w:r>
      <w:r w:rsidRPr="00B25B63">
        <w:t>getFormStcAccountFlkMekResultResponse</w:t>
      </w:r>
      <w:bookmarkEnd w:id="41"/>
    </w:p>
    <w:tbl>
      <w:tblPr>
        <w:tblStyle w:val="af4"/>
        <w:tblW w:w="5000" w:type="pct"/>
        <w:tblLook w:val="04A0" w:firstRow="1" w:lastRow="0" w:firstColumn="1" w:lastColumn="0" w:noHBand="0" w:noVBand="1"/>
      </w:tblPr>
      <w:tblGrid>
        <w:gridCol w:w="314"/>
        <w:gridCol w:w="3692"/>
        <w:gridCol w:w="2203"/>
        <w:gridCol w:w="1871"/>
        <w:gridCol w:w="1461"/>
        <w:gridCol w:w="1481"/>
        <w:gridCol w:w="1714"/>
        <w:gridCol w:w="1571"/>
      </w:tblGrid>
      <w:tr w:rsidR="00A67350" w14:paraId="7ED30735"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44D921C7" w14:textId="77777777" w:rsidR="00A67350" w:rsidRDefault="00A67350" w:rsidP="00D946C5">
            <w:pPr>
              <w:pStyle w:val="104"/>
            </w:pPr>
            <w:r>
              <w:t>№</w:t>
            </w:r>
          </w:p>
        </w:tc>
        <w:tc>
          <w:tcPr>
            <w:tcW w:w="1293" w:type="pct"/>
            <w:tcBorders>
              <w:bottom w:val="single" w:sz="4" w:space="0" w:color="000000"/>
            </w:tcBorders>
            <w:vAlign w:val="center"/>
          </w:tcPr>
          <w:p w14:paraId="58F1A8FB" w14:textId="77777777" w:rsidR="00A67350" w:rsidRDefault="00A67350" w:rsidP="00D946C5">
            <w:pPr>
              <w:pStyle w:val="104"/>
            </w:pPr>
            <w:r>
              <w:t>Имя параметра</w:t>
            </w:r>
          </w:p>
        </w:tc>
        <w:tc>
          <w:tcPr>
            <w:tcW w:w="742" w:type="pct"/>
            <w:tcBorders>
              <w:bottom w:val="single" w:sz="4" w:space="0" w:color="000000"/>
            </w:tcBorders>
            <w:vAlign w:val="center"/>
          </w:tcPr>
          <w:p w14:paraId="49EC8F48" w14:textId="77777777" w:rsidR="00A67350" w:rsidRDefault="00A67350" w:rsidP="00D946C5">
            <w:pPr>
              <w:pStyle w:val="104"/>
            </w:pPr>
            <w:r>
              <w:t>Поле параметра- объекта</w:t>
            </w:r>
          </w:p>
        </w:tc>
        <w:tc>
          <w:tcPr>
            <w:tcW w:w="677" w:type="pct"/>
            <w:tcBorders>
              <w:bottom w:val="single" w:sz="4" w:space="0" w:color="000000"/>
            </w:tcBorders>
            <w:vAlign w:val="center"/>
          </w:tcPr>
          <w:p w14:paraId="13419ECA" w14:textId="77777777" w:rsidR="00A67350" w:rsidRDefault="00A67350" w:rsidP="00D946C5">
            <w:pPr>
              <w:pStyle w:val="104"/>
            </w:pPr>
            <w:r>
              <w:t>Обязательно/</w:t>
            </w:r>
          </w:p>
          <w:p w14:paraId="577578DC" w14:textId="77777777" w:rsidR="00A67350" w:rsidRDefault="00A67350" w:rsidP="00D946C5">
            <w:pPr>
              <w:pStyle w:val="104"/>
            </w:pPr>
            <w:r>
              <w:t>необязательно</w:t>
            </w:r>
          </w:p>
        </w:tc>
        <w:tc>
          <w:tcPr>
            <w:tcW w:w="492" w:type="pct"/>
            <w:tcBorders>
              <w:bottom w:val="single" w:sz="4" w:space="0" w:color="000000"/>
            </w:tcBorders>
            <w:vAlign w:val="center"/>
          </w:tcPr>
          <w:p w14:paraId="50AA62B8" w14:textId="77777777" w:rsidR="00A67350" w:rsidRDefault="00A67350" w:rsidP="00D946C5">
            <w:pPr>
              <w:pStyle w:val="104"/>
            </w:pPr>
            <w:r>
              <w:t>Описание</w:t>
            </w:r>
          </w:p>
        </w:tc>
        <w:tc>
          <w:tcPr>
            <w:tcW w:w="499" w:type="pct"/>
            <w:tcBorders>
              <w:bottom w:val="single" w:sz="4" w:space="0" w:color="000000"/>
            </w:tcBorders>
            <w:vAlign w:val="center"/>
          </w:tcPr>
          <w:p w14:paraId="3399FBAB" w14:textId="77777777" w:rsidR="00A67350" w:rsidRDefault="00A67350" w:rsidP="00D946C5">
            <w:pPr>
              <w:pStyle w:val="104"/>
            </w:pPr>
            <w:r>
              <w:t>Тип данных</w:t>
            </w:r>
          </w:p>
        </w:tc>
        <w:tc>
          <w:tcPr>
            <w:tcW w:w="612" w:type="pct"/>
            <w:tcBorders>
              <w:bottom w:val="single" w:sz="4" w:space="0" w:color="000000"/>
            </w:tcBorders>
            <w:vAlign w:val="center"/>
          </w:tcPr>
          <w:p w14:paraId="3558AC42" w14:textId="77777777" w:rsidR="00A67350" w:rsidRDefault="00A67350" w:rsidP="00D946C5">
            <w:pPr>
              <w:pStyle w:val="104"/>
            </w:pPr>
            <w:r>
              <w:t>Справочник</w:t>
            </w:r>
          </w:p>
        </w:tc>
        <w:tc>
          <w:tcPr>
            <w:tcW w:w="562" w:type="pct"/>
            <w:tcBorders>
              <w:bottom w:val="single" w:sz="4" w:space="0" w:color="000000"/>
            </w:tcBorders>
            <w:vAlign w:val="center"/>
          </w:tcPr>
          <w:p w14:paraId="25D5315A" w14:textId="77777777" w:rsidR="00A67350" w:rsidRDefault="00A67350" w:rsidP="00D946C5">
            <w:pPr>
              <w:pStyle w:val="104"/>
            </w:pPr>
            <w:r>
              <w:t>Пример</w:t>
            </w:r>
          </w:p>
        </w:tc>
      </w:tr>
      <w:tr w:rsidR="00A67350" w14:paraId="5C1210E7" w14:textId="77777777" w:rsidTr="00D946C5">
        <w:trPr>
          <w:trHeight w:val="454"/>
        </w:trPr>
        <w:tc>
          <w:tcPr>
            <w:tcW w:w="123" w:type="pct"/>
            <w:tcBorders>
              <w:top w:val="single" w:sz="4" w:space="0" w:color="000000"/>
            </w:tcBorders>
          </w:tcPr>
          <w:p w14:paraId="00C88155" w14:textId="77777777" w:rsidR="00A67350" w:rsidRDefault="00A67350" w:rsidP="00D946C5">
            <w:pPr>
              <w:pStyle w:val="100"/>
            </w:pPr>
          </w:p>
        </w:tc>
        <w:tc>
          <w:tcPr>
            <w:tcW w:w="1293" w:type="pct"/>
            <w:tcBorders>
              <w:top w:val="single" w:sz="4" w:space="0" w:color="000000"/>
            </w:tcBorders>
          </w:tcPr>
          <w:p w14:paraId="27163DC5" w14:textId="77777777" w:rsidR="00A67350" w:rsidRPr="007C13CA" w:rsidRDefault="00A67350" w:rsidP="00D946C5">
            <w:pPr>
              <w:pStyle w:val="100"/>
              <w:rPr>
                <w:lang w:val="en-US"/>
              </w:rPr>
            </w:pPr>
            <w:r w:rsidRPr="00B25B63">
              <w:t>getFormStcAccountFlkMekResultResponse</w:t>
            </w:r>
            <w:r>
              <w:t>/</w:t>
            </w:r>
            <w:r>
              <w:br/>
            </w:r>
            <w:r w:rsidRPr="007C13CA">
              <w:rPr>
                <w:i/>
                <w:iCs/>
                <w:sz w:val="16"/>
                <w:szCs w:val="16"/>
                <w:lang w:val="en-US"/>
              </w:rPr>
              <w:t>tns:</w:t>
            </w:r>
            <w:r w:rsidRPr="007C13CA">
              <w:rPr>
                <w:i/>
                <w:iCs/>
                <w:sz w:val="16"/>
                <w:szCs w:val="16"/>
              </w:rPr>
              <w:t xml:space="preserve"> </w:t>
            </w:r>
            <w:r w:rsidRPr="007C13CA">
              <w:rPr>
                <w:i/>
                <w:iCs/>
                <w:sz w:val="16"/>
                <w:szCs w:val="16"/>
                <w:lang w:val="en-US"/>
              </w:rPr>
              <w:t>Form</w:t>
            </w:r>
            <w:r>
              <w:rPr>
                <w:i/>
                <w:iCs/>
                <w:sz w:val="16"/>
                <w:szCs w:val="16"/>
                <w:lang w:val="en-US"/>
              </w:rPr>
              <w:t>Stc</w:t>
            </w:r>
            <w:r w:rsidRPr="007C13CA">
              <w:rPr>
                <w:i/>
                <w:iCs/>
                <w:sz w:val="16"/>
                <w:szCs w:val="16"/>
                <w:lang w:val="en-US"/>
              </w:rPr>
              <w:t>GetAccountFlkMekResult</w:t>
            </w:r>
            <w:r w:rsidRPr="008866C4">
              <w:rPr>
                <w:i/>
                <w:iCs/>
                <w:sz w:val="16"/>
                <w:szCs w:val="16"/>
                <w:lang w:val="en-US"/>
              </w:rPr>
              <w:t>Response</w:t>
            </w:r>
          </w:p>
        </w:tc>
        <w:tc>
          <w:tcPr>
            <w:tcW w:w="742" w:type="pct"/>
            <w:tcBorders>
              <w:top w:val="single" w:sz="4" w:space="0" w:color="000000"/>
            </w:tcBorders>
          </w:tcPr>
          <w:p w14:paraId="1B4C88A2" w14:textId="77777777" w:rsidR="00A67350" w:rsidRDefault="00A67350" w:rsidP="00D946C5">
            <w:pPr>
              <w:pStyle w:val="100"/>
            </w:pPr>
          </w:p>
        </w:tc>
        <w:tc>
          <w:tcPr>
            <w:tcW w:w="677" w:type="pct"/>
            <w:tcBorders>
              <w:top w:val="single" w:sz="4" w:space="0" w:color="000000"/>
            </w:tcBorders>
          </w:tcPr>
          <w:p w14:paraId="62227A91" w14:textId="77777777" w:rsidR="00A67350" w:rsidRPr="007C13CA" w:rsidRDefault="00A67350" w:rsidP="00D946C5">
            <w:pPr>
              <w:pStyle w:val="103"/>
            </w:pPr>
            <w:r>
              <w:t>О</w:t>
            </w:r>
          </w:p>
        </w:tc>
        <w:tc>
          <w:tcPr>
            <w:tcW w:w="492" w:type="pct"/>
            <w:tcBorders>
              <w:top w:val="single" w:sz="4" w:space="0" w:color="000000"/>
            </w:tcBorders>
          </w:tcPr>
          <w:p w14:paraId="5FC4E859" w14:textId="77777777" w:rsidR="00A67350" w:rsidRDefault="00A67350" w:rsidP="00D946C5">
            <w:pPr>
              <w:pStyle w:val="100"/>
            </w:pPr>
            <w:r w:rsidRPr="008866C4">
              <w:t>Данные о ФЛК и МЭК СЭФД по связанному счету/счетам</w:t>
            </w:r>
          </w:p>
        </w:tc>
        <w:tc>
          <w:tcPr>
            <w:tcW w:w="499" w:type="pct"/>
            <w:tcBorders>
              <w:top w:val="single" w:sz="4" w:space="0" w:color="000000"/>
            </w:tcBorders>
          </w:tcPr>
          <w:p w14:paraId="2012946C" w14:textId="77777777" w:rsidR="00A67350" w:rsidRPr="007C13CA" w:rsidRDefault="00A67350" w:rsidP="00D946C5">
            <w:pPr>
              <w:pStyle w:val="100"/>
            </w:pPr>
            <w:r>
              <w:rPr>
                <w:lang w:val="en-US"/>
              </w:rPr>
              <w:t>object</w:t>
            </w:r>
          </w:p>
        </w:tc>
        <w:tc>
          <w:tcPr>
            <w:tcW w:w="612" w:type="pct"/>
            <w:tcBorders>
              <w:top w:val="single" w:sz="4" w:space="0" w:color="000000"/>
            </w:tcBorders>
          </w:tcPr>
          <w:p w14:paraId="03D4B0E8" w14:textId="77777777" w:rsidR="00A67350" w:rsidRDefault="00A67350" w:rsidP="00D946C5">
            <w:pPr>
              <w:pStyle w:val="100"/>
            </w:pPr>
          </w:p>
        </w:tc>
        <w:tc>
          <w:tcPr>
            <w:tcW w:w="562" w:type="pct"/>
            <w:tcBorders>
              <w:top w:val="single" w:sz="4" w:space="0" w:color="000000"/>
            </w:tcBorders>
          </w:tcPr>
          <w:p w14:paraId="11935434" w14:textId="77777777" w:rsidR="00A67350" w:rsidRDefault="00A67350" w:rsidP="00D946C5">
            <w:pPr>
              <w:pStyle w:val="103"/>
            </w:pPr>
          </w:p>
        </w:tc>
      </w:tr>
      <w:tr w:rsidR="00A67350" w14:paraId="4F6C40CE" w14:textId="77777777" w:rsidTr="00D946C5">
        <w:trPr>
          <w:trHeight w:val="454"/>
        </w:trPr>
        <w:tc>
          <w:tcPr>
            <w:tcW w:w="123" w:type="pct"/>
          </w:tcPr>
          <w:p w14:paraId="3C1F48BB" w14:textId="77777777" w:rsidR="00A67350" w:rsidRDefault="00A67350" w:rsidP="00D946C5">
            <w:pPr>
              <w:pStyle w:val="100"/>
            </w:pPr>
          </w:p>
        </w:tc>
        <w:tc>
          <w:tcPr>
            <w:tcW w:w="1293" w:type="pct"/>
          </w:tcPr>
          <w:p w14:paraId="17360D78" w14:textId="77777777" w:rsidR="00A67350" w:rsidRDefault="00A67350" w:rsidP="00D946C5">
            <w:pPr>
              <w:pStyle w:val="100"/>
            </w:pPr>
          </w:p>
        </w:tc>
        <w:tc>
          <w:tcPr>
            <w:tcW w:w="742" w:type="pct"/>
          </w:tcPr>
          <w:p w14:paraId="0FAF7EC7" w14:textId="77777777" w:rsidR="00A67350" w:rsidRDefault="00A67350" w:rsidP="00D946C5">
            <w:pPr>
              <w:pStyle w:val="100"/>
            </w:pPr>
            <w:r>
              <w:t>id</w:t>
            </w:r>
          </w:p>
        </w:tc>
        <w:tc>
          <w:tcPr>
            <w:tcW w:w="677" w:type="pct"/>
          </w:tcPr>
          <w:p w14:paraId="5A9F4506" w14:textId="77777777" w:rsidR="00A67350" w:rsidRDefault="00A67350" w:rsidP="00D946C5">
            <w:pPr>
              <w:pStyle w:val="103"/>
            </w:pPr>
            <w:r>
              <w:t>О</w:t>
            </w:r>
          </w:p>
        </w:tc>
        <w:tc>
          <w:tcPr>
            <w:tcW w:w="492" w:type="pct"/>
          </w:tcPr>
          <w:p w14:paraId="2B27E1E1" w14:textId="77777777" w:rsidR="00A67350" w:rsidRDefault="00A67350" w:rsidP="00D946C5">
            <w:pPr>
              <w:pStyle w:val="100"/>
            </w:pPr>
            <w:r w:rsidRPr="00031179">
              <w:t>Идентификатор</w:t>
            </w:r>
            <w:r>
              <w:t xml:space="preserve"> СЭФД</w:t>
            </w:r>
          </w:p>
        </w:tc>
        <w:tc>
          <w:tcPr>
            <w:tcW w:w="499" w:type="pct"/>
          </w:tcPr>
          <w:p w14:paraId="34114164" w14:textId="77777777" w:rsidR="00A67350" w:rsidRDefault="00A67350" w:rsidP="00D946C5">
            <w:pPr>
              <w:pStyle w:val="100"/>
              <w:rPr>
                <w:lang w:val="en-US"/>
              </w:rPr>
            </w:pPr>
            <w:r w:rsidRPr="007C13CA">
              <w:rPr>
                <w:lang w:val="en-US"/>
              </w:rPr>
              <w:t>NonEmptyLong</w:t>
            </w:r>
          </w:p>
        </w:tc>
        <w:tc>
          <w:tcPr>
            <w:tcW w:w="612" w:type="pct"/>
          </w:tcPr>
          <w:p w14:paraId="15066C34" w14:textId="77777777" w:rsidR="00A67350" w:rsidRDefault="00A67350" w:rsidP="00D946C5">
            <w:pPr>
              <w:pStyle w:val="100"/>
            </w:pPr>
          </w:p>
        </w:tc>
        <w:tc>
          <w:tcPr>
            <w:tcW w:w="562" w:type="pct"/>
          </w:tcPr>
          <w:p w14:paraId="3271B652" w14:textId="77777777" w:rsidR="00A67350" w:rsidRDefault="00A67350" w:rsidP="00D946C5">
            <w:pPr>
              <w:pStyle w:val="103"/>
            </w:pPr>
          </w:p>
        </w:tc>
      </w:tr>
      <w:tr w:rsidR="00A67350" w14:paraId="65352934" w14:textId="77777777" w:rsidTr="00D946C5">
        <w:trPr>
          <w:trHeight w:val="454"/>
        </w:trPr>
        <w:tc>
          <w:tcPr>
            <w:tcW w:w="123" w:type="pct"/>
          </w:tcPr>
          <w:p w14:paraId="06FEF096" w14:textId="77777777" w:rsidR="00A67350" w:rsidRDefault="00A67350" w:rsidP="00D946C5">
            <w:pPr>
              <w:pStyle w:val="100"/>
            </w:pPr>
          </w:p>
        </w:tc>
        <w:tc>
          <w:tcPr>
            <w:tcW w:w="1293" w:type="pct"/>
          </w:tcPr>
          <w:p w14:paraId="7D60647C" w14:textId="77777777" w:rsidR="00A67350" w:rsidRDefault="00A67350" w:rsidP="00D946C5">
            <w:pPr>
              <w:pStyle w:val="100"/>
            </w:pPr>
          </w:p>
        </w:tc>
        <w:tc>
          <w:tcPr>
            <w:tcW w:w="742" w:type="pct"/>
          </w:tcPr>
          <w:p w14:paraId="75FBD983" w14:textId="77777777" w:rsidR="00A67350" w:rsidRDefault="00A67350" w:rsidP="00D946C5">
            <w:pPr>
              <w:pStyle w:val="100"/>
            </w:pPr>
            <w:r w:rsidRPr="007C13CA">
              <w:t>pmdVersionRevision</w:t>
            </w:r>
          </w:p>
        </w:tc>
        <w:tc>
          <w:tcPr>
            <w:tcW w:w="677" w:type="pct"/>
          </w:tcPr>
          <w:p w14:paraId="59D46927" w14:textId="77777777" w:rsidR="00A67350" w:rsidRDefault="00A67350" w:rsidP="00D946C5">
            <w:pPr>
              <w:pStyle w:val="103"/>
            </w:pPr>
            <w:r>
              <w:t>О</w:t>
            </w:r>
          </w:p>
        </w:tc>
        <w:tc>
          <w:tcPr>
            <w:tcW w:w="492" w:type="pct"/>
          </w:tcPr>
          <w:p w14:paraId="44D2F308" w14:textId="77777777" w:rsidR="00A67350" w:rsidRDefault="00A67350" w:rsidP="00D946C5">
            <w:pPr>
              <w:pStyle w:val="100"/>
            </w:pPr>
            <w:r w:rsidRPr="007C13CA">
              <w:t>Версия СЭФД</w:t>
            </w:r>
          </w:p>
        </w:tc>
        <w:tc>
          <w:tcPr>
            <w:tcW w:w="499" w:type="pct"/>
          </w:tcPr>
          <w:p w14:paraId="6BC24907" w14:textId="77777777" w:rsidR="00A67350" w:rsidRPr="007C13CA" w:rsidRDefault="00A67350" w:rsidP="00D946C5">
            <w:pPr>
              <w:pStyle w:val="100"/>
            </w:pPr>
            <w:r w:rsidRPr="007C13CA">
              <w:t>NonEmptyIn</w:t>
            </w:r>
            <w:r>
              <w:rPr>
                <w:lang w:val="en-US"/>
              </w:rPr>
              <w:t>t</w:t>
            </w:r>
          </w:p>
        </w:tc>
        <w:tc>
          <w:tcPr>
            <w:tcW w:w="612" w:type="pct"/>
          </w:tcPr>
          <w:p w14:paraId="17788A8E" w14:textId="77777777" w:rsidR="00A67350" w:rsidRDefault="00A67350" w:rsidP="00D946C5">
            <w:pPr>
              <w:pStyle w:val="100"/>
            </w:pPr>
          </w:p>
        </w:tc>
        <w:tc>
          <w:tcPr>
            <w:tcW w:w="562" w:type="pct"/>
          </w:tcPr>
          <w:p w14:paraId="06682A8D" w14:textId="77777777" w:rsidR="00A67350" w:rsidRDefault="00A67350" w:rsidP="00D946C5">
            <w:pPr>
              <w:pStyle w:val="103"/>
            </w:pPr>
          </w:p>
        </w:tc>
      </w:tr>
      <w:tr w:rsidR="00A67350" w14:paraId="15D44BC9" w14:textId="77777777" w:rsidTr="00D946C5">
        <w:trPr>
          <w:trHeight w:val="454"/>
        </w:trPr>
        <w:tc>
          <w:tcPr>
            <w:tcW w:w="123" w:type="pct"/>
          </w:tcPr>
          <w:p w14:paraId="437AA2C1" w14:textId="77777777" w:rsidR="00A67350" w:rsidRDefault="00A67350" w:rsidP="00D946C5">
            <w:pPr>
              <w:pStyle w:val="100"/>
            </w:pPr>
          </w:p>
        </w:tc>
        <w:tc>
          <w:tcPr>
            <w:tcW w:w="1293" w:type="pct"/>
          </w:tcPr>
          <w:p w14:paraId="52C2B169" w14:textId="77777777" w:rsidR="00A67350" w:rsidRDefault="00A67350" w:rsidP="00D946C5">
            <w:pPr>
              <w:pStyle w:val="100"/>
            </w:pPr>
          </w:p>
        </w:tc>
        <w:tc>
          <w:tcPr>
            <w:tcW w:w="742" w:type="pct"/>
          </w:tcPr>
          <w:p w14:paraId="121CE72F" w14:textId="77777777" w:rsidR="00A67350" w:rsidRDefault="00A67350" w:rsidP="00D946C5">
            <w:pPr>
              <w:pStyle w:val="100"/>
            </w:pPr>
            <w:r w:rsidRPr="007C13CA">
              <w:t>pmdRecalculationVersion</w:t>
            </w:r>
          </w:p>
        </w:tc>
        <w:tc>
          <w:tcPr>
            <w:tcW w:w="677" w:type="pct"/>
          </w:tcPr>
          <w:p w14:paraId="79DDA7F9" w14:textId="77777777" w:rsidR="00A67350" w:rsidRDefault="00A67350" w:rsidP="00D946C5">
            <w:pPr>
              <w:pStyle w:val="103"/>
            </w:pPr>
            <w:r>
              <w:t>Н</w:t>
            </w:r>
          </w:p>
        </w:tc>
        <w:tc>
          <w:tcPr>
            <w:tcW w:w="492" w:type="pct"/>
          </w:tcPr>
          <w:p w14:paraId="4781FA9C" w14:textId="77777777" w:rsidR="00A67350" w:rsidRDefault="00A67350" w:rsidP="00D946C5">
            <w:pPr>
              <w:pStyle w:val="100"/>
            </w:pPr>
            <w:r w:rsidRPr="007C13CA">
              <w:t>Версия перерасчета СЭФД</w:t>
            </w:r>
          </w:p>
        </w:tc>
        <w:tc>
          <w:tcPr>
            <w:tcW w:w="499" w:type="pct"/>
          </w:tcPr>
          <w:p w14:paraId="607815F3" w14:textId="77777777" w:rsidR="00A67350" w:rsidRPr="007C13CA" w:rsidRDefault="00A67350" w:rsidP="00D946C5">
            <w:pPr>
              <w:pStyle w:val="100"/>
              <w:rPr>
                <w:lang w:val="en-US"/>
              </w:rPr>
            </w:pPr>
            <w:r w:rsidRPr="007C13CA">
              <w:t>NonEmptyIn</w:t>
            </w:r>
            <w:r>
              <w:rPr>
                <w:lang w:val="en-US"/>
              </w:rPr>
              <w:t>t</w:t>
            </w:r>
          </w:p>
        </w:tc>
        <w:tc>
          <w:tcPr>
            <w:tcW w:w="612" w:type="pct"/>
          </w:tcPr>
          <w:p w14:paraId="79EEFEF7" w14:textId="77777777" w:rsidR="00A67350" w:rsidRDefault="00A67350" w:rsidP="00D946C5">
            <w:pPr>
              <w:pStyle w:val="100"/>
            </w:pPr>
          </w:p>
        </w:tc>
        <w:tc>
          <w:tcPr>
            <w:tcW w:w="562" w:type="pct"/>
          </w:tcPr>
          <w:p w14:paraId="60B834F4" w14:textId="77777777" w:rsidR="00A67350" w:rsidRDefault="00A67350" w:rsidP="00D946C5">
            <w:pPr>
              <w:pStyle w:val="103"/>
            </w:pPr>
          </w:p>
        </w:tc>
      </w:tr>
      <w:tr w:rsidR="00A67350" w14:paraId="5A05B810" w14:textId="77777777" w:rsidTr="00D946C5">
        <w:trPr>
          <w:trHeight w:val="454"/>
        </w:trPr>
        <w:tc>
          <w:tcPr>
            <w:tcW w:w="123" w:type="pct"/>
          </w:tcPr>
          <w:p w14:paraId="0C6C1B04" w14:textId="77777777" w:rsidR="00A67350" w:rsidRDefault="00A67350" w:rsidP="00D946C5">
            <w:pPr>
              <w:pStyle w:val="100"/>
            </w:pPr>
          </w:p>
        </w:tc>
        <w:tc>
          <w:tcPr>
            <w:tcW w:w="1293" w:type="pct"/>
          </w:tcPr>
          <w:p w14:paraId="2A551663" w14:textId="77777777" w:rsidR="00A67350" w:rsidRDefault="00A67350" w:rsidP="00D946C5">
            <w:pPr>
              <w:pStyle w:val="100"/>
            </w:pPr>
            <w:r w:rsidRPr="008866C4">
              <w:t>formFlkMekResult</w:t>
            </w:r>
            <w:r>
              <w:t>/</w:t>
            </w:r>
          </w:p>
          <w:p w14:paraId="1D4894B5" w14:textId="77777777" w:rsidR="00A67350" w:rsidRPr="00D837A0" w:rsidRDefault="00A67350" w:rsidP="00D946C5">
            <w:pPr>
              <w:pStyle w:val="100"/>
              <w:rPr>
                <w:i/>
                <w:iCs/>
                <w:sz w:val="16"/>
                <w:szCs w:val="16"/>
              </w:rPr>
            </w:pPr>
            <w:r w:rsidRPr="00D837A0">
              <w:rPr>
                <w:i/>
                <w:iCs/>
                <w:sz w:val="16"/>
                <w:szCs w:val="16"/>
                <w:lang w:val="en-US"/>
              </w:rPr>
              <w:t>tns</w:t>
            </w:r>
            <w:r w:rsidRPr="00D837A0">
              <w:rPr>
                <w:i/>
                <w:iCs/>
                <w:sz w:val="16"/>
                <w:szCs w:val="16"/>
              </w:rPr>
              <w:t>:</w:t>
            </w:r>
            <w:r w:rsidRPr="00D837A0">
              <w:rPr>
                <w:i/>
                <w:iCs/>
                <w:sz w:val="16"/>
                <w:szCs w:val="16"/>
                <w:lang w:val="en-US"/>
              </w:rPr>
              <w:t>AccounFlkMekResult</w:t>
            </w:r>
          </w:p>
        </w:tc>
        <w:tc>
          <w:tcPr>
            <w:tcW w:w="742" w:type="pct"/>
          </w:tcPr>
          <w:p w14:paraId="047D94D6" w14:textId="77777777" w:rsidR="00A67350" w:rsidRPr="007C13CA" w:rsidRDefault="00A67350" w:rsidP="00D946C5">
            <w:pPr>
              <w:pStyle w:val="100"/>
            </w:pPr>
          </w:p>
        </w:tc>
        <w:tc>
          <w:tcPr>
            <w:tcW w:w="677" w:type="pct"/>
          </w:tcPr>
          <w:p w14:paraId="60C3883E" w14:textId="77777777" w:rsidR="00A67350" w:rsidRDefault="00A67350" w:rsidP="00D946C5">
            <w:pPr>
              <w:pStyle w:val="103"/>
            </w:pPr>
            <w:r>
              <w:t>0-*</w:t>
            </w:r>
          </w:p>
        </w:tc>
        <w:tc>
          <w:tcPr>
            <w:tcW w:w="492" w:type="pct"/>
          </w:tcPr>
          <w:p w14:paraId="484E9CB2" w14:textId="77777777" w:rsidR="00A67350" w:rsidRPr="007C13CA" w:rsidRDefault="00A67350" w:rsidP="00D946C5">
            <w:pPr>
              <w:pStyle w:val="100"/>
            </w:pPr>
            <w:r w:rsidRPr="008866C4">
              <w:t>Результаты ФЛК и МЭК для СЭФД по связанному счету/счетам</w:t>
            </w:r>
          </w:p>
        </w:tc>
        <w:tc>
          <w:tcPr>
            <w:tcW w:w="499" w:type="pct"/>
          </w:tcPr>
          <w:p w14:paraId="0ADE4144" w14:textId="77777777" w:rsidR="00A67350" w:rsidRPr="007C13CA" w:rsidRDefault="00A67350" w:rsidP="00D946C5">
            <w:pPr>
              <w:pStyle w:val="100"/>
            </w:pPr>
            <w:r>
              <w:rPr>
                <w:lang w:val="en-US"/>
              </w:rPr>
              <w:t>object</w:t>
            </w:r>
          </w:p>
        </w:tc>
        <w:tc>
          <w:tcPr>
            <w:tcW w:w="612" w:type="pct"/>
          </w:tcPr>
          <w:p w14:paraId="0B7A9710" w14:textId="77777777" w:rsidR="00A67350" w:rsidRDefault="00A67350" w:rsidP="00D946C5">
            <w:pPr>
              <w:pStyle w:val="100"/>
            </w:pPr>
          </w:p>
        </w:tc>
        <w:tc>
          <w:tcPr>
            <w:tcW w:w="562" w:type="pct"/>
          </w:tcPr>
          <w:p w14:paraId="7901ED9E" w14:textId="77777777" w:rsidR="00A67350" w:rsidRDefault="00A67350" w:rsidP="00D946C5">
            <w:pPr>
              <w:pStyle w:val="103"/>
            </w:pPr>
          </w:p>
        </w:tc>
      </w:tr>
      <w:tr w:rsidR="00A67350" w14:paraId="4C588456" w14:textId="77777777" w:rsidTr="00D946C5">
        <w:trPr>
          <w:trHeight w:val="454"/>
        </w:trPr>
        <w:tc>
          <w:tcPr>
            <w:tcW w:w="123" w:type="pct"/>
          </w:tcPr>
          <w:p w14:paraId="28732CC8" w14:textId="77777777" w:rsidR="00A67350" w:rsidRDefault="00A67350" w:rsidP="00D946C5">
            <w:pPr>
              <w:pStyle w:val="100"/>
            </w:pPr>
          </w:p>
        </w:tc>
        <w:tc>
          <w:tcPr>
            <w:tcW w:w="1293" w:type="pct"/>
          </w:tcPr>
          <w:p w14:paraId="6589CEDE" w14:textId="77777777" w:rsidR="00A67350" w:rsidRDefault="00A67350" w:rsidP="00D946C5">
            <w:pPr>
              <w:pStyle w:val="100"/>
            </w:pPr>
            <w:r>
              <w:rPr>
                <w:lang w:val="en-US"/>
              </w:rPr>
              <w:t>a</w:t>
            </w:r>
            <w:r w:rsidRPr="008866C4">
              <w:t>ccountId</w:t>
            </w:r>
            <w:r>
              <w:t>//</w:t>
            </w:r>
          </w:p>
          <w:p w14:paraId="72D20F29" w14:textId="77777777" w:rsidR="00A67350" w:rsidRPr="008866C4" w:rsidRDefault="00A67350" w:rsidP="00D946C5">
            <w:pPr>
              <w:pStyle w:val="100"/>
              <w:rPr>
                <w:i/>
                <w:iCs/>
                <w:sz w:val="16"/>
                <w:szCs w:val="16"/>
                <w:lang w:val="en-US"/>
              </w:rPr>
            </w:pPr>
            <w:r w:rsidRPr="008866C4">
              <w:rPr>
                <w:i/>
                <w:iCs/>
                <w:sz w:val="16"/>
                <w:szCs w:val="16"/>
                <w:lang w:val="en-US"/>
              </w:rPr>
              <w:t>tns: a</w:t>
            </w:r>
            <w:r w:rsidRPr="008866C4">
              <w:rPr>
                <w:i/>
                <w:iCs/>
                <w:sz w:val="16"/>
                <w:szCs w:val="16"/>
              </w:rPr>
              <w:t>ccountId</w:t>
            </w:r>
          </w:p>
        </w:tc>
        <w:tc>
          <w:tcPr>
            <w:tcW w:w="742" w:type="pct"/>
          </w:tcPr>
          <w:p w14:paraId="7F9C830A" w14:textId="77777777" w:rsidR="00A67350" w:rsidRPr="007C13CA" w:rsidRDefault="00A67350" w:rsidP="00D946C5">
            <w:pPr>
              <w:pStyle w:val="100"/>
            </w:pPr>
          </w:p>
        </w:tc>
        <w:tc>
          <w:tcPr>
            <w:tcW w:w="677" w:type="pct"/>
          </w:tcPr>
          <w:p w14:paraId="325C0D3F" w14:textId="77777777" w:rsidR="00A67350" w:rsidRDefault="00A67350" w:rsidP="00D946C5">
            <w:pPr>
              <w:pStyle w:val="103"/>
            </w:pPr>
            <w:r>
              <w:t>О</w:t>
            </w:r>
          </w:p>
        </w:tc>
        <w:tc>
          <w:tcPr>
            <w:tcW w:w="492" w:type="pct"/>
          </w:tcPr>
          <w:p w14:paraId="1074F20C" w14:textId="77777777" w:rsidR="00A67350" w:rsidRPr="008866C4" w:rsidRDefault="00A67350" w:rsidP="00D946C5">
            <w:pPr>
              <w:pStyle w:val="100"/>
            </w:pPr>
            <w:r w:rsidRPr="008866C4">
              <w:t>Идентификатор счета</w:t>
            </w:r>
          </w:p>
        </w:tc>
        <w:tc>
          <w:tcPr>
            <w:tcW w:w="499" w:type="pct"/>
          </w:tcPr>
          <w:p w14:paraId="717666C3" w14:textId="77777777" w:rsidR="00A67350" w:rsidRDefault="00A67350" w:rsidP="00D946C5">
            <w:pPr>
              <w:pStyle w:val="100"/>
              <w:rPr>
                <w:lang w:val="en-US"/>
              </w:rPr>
            </w:pPr>
            <w:r>
              <w:rPr>
                <w:lang w:val="en-US"/>
              </w:rPr>
              <w:t>object</w:t>
            </w:r>
          </w:p>
        </w:tc>
        <w:tc>
          <w:tcPr>
            <w:tcW w:w="612" w:type="pct"/>
          </w:tcPr>
          <w:p w14:paraId="66512DB7" w14:textId="77777777" w:rsidR="00A67350" w:rsidRDefault="00A67350" w:rsidP="00D946C5">
            <w:pPr>
              <w:pStyle w:val="100"/>
            </w:pPr>
          </w:p>
        </w:tc>
        <w:tc>
          <w:tcPr>
            <w:tcW w:w="562" w:type="pct"/>
          </w:tcPr>
          <w:p w14:paraId="5353AE74" w14:textId="77777777" w:rsidR="00A67350" w:rsidRDefault="00A67350" w:rsidP="00D946C5">
            <w:pPr>
              <w:pStyle w:val="103"/>
            </w:pPr>
          </w:p>
        </w:tc>
      </w:tr>
      <w:tr w:rsidR="00A67350" w14:paraId="0588352C" w14:textId="77777777" w:rsidTr="00D946C5">
        <w:trPr>
          <w:trHeight w:val="454"/>
        </w:trPr>
        <w:tc>
          <w:tcPr>
            <w:tcW w:w="123" w:type="pct"/>
          </w:tcPr>
          <w:p w14:paraId="7AD9BC2B" w14:textId="77777777" w:rsidR="00A67350" w:rsidRDefault="00A67350" w:rsidP="00D946C5">
            <w:pPr>
              <w:pStyle w:val="100"/>
            </w:pPr>
          </w:p>
        </w:tc>
        <w:tc>
          <w:tcPr>
            <w:tcW w:w="1293" w:type="pct"/>
          </w:tcPr>
          <w:p w14:paraId="0E14B12A" w14:textId="77777777" w:rsidR="00A67350" w:rsidRDefault="00A67350" w:rsidP="00D946C5">
            <w:pPr>
              <w:pStyle w:val="100"/>
              <w:rPr>
                <w:lang w:val="en-US"/>
              </w:rPr>
            </w:pPr>
          </w:p>
        </w:tc>
        <w:tc>
          <w:tcPr>
            <w:tcW w:w="742" w:type="pct"/>
          </w:tcPr>
          <w:p w14:paraId="4ADD4F54" w14:textId="77777777" w:rsidR="00A67350" w:rsidRPr="007C13CA" w:rsidRDefault="00A67350" w:rsidP="00D946C5">
            <w:pPr>
              <w:pStyle w:val="100"/>
            </w:pPr>
            <w:r>
              <w:rPr>
                <w:lang w:val="en-US"/>
              </w:rPr>
              <w:t>a</w:t>
            </w:r>
            <w:r w:rsidRPr="008866C4">
              <w:t>ccountId</w:t>
            </w:r>
          </w:p>
        </w:tc>
        <w:tc>
          <w:tcPr>
            <w:tcW w:w="677" w:type="pct"/>
          </w:tcPr>
          <w:p w14:paraId="273936C3" w14:textId="77777777" w:rsidR="00A67350" w:rsidRDefault="00A67350" w:rsidP="00D946C5">
            <w:pPr>
              <w:pStyle w:val="103"/>
            </w:pPr>
            <w:r>
              <w:t>О</w:t>
            </w:r>
          </w:p>
        </w:tc>
        <w:tc>
          <w:tcPr>
            <w:tcW w:w="492" w:type="pct"/>
          </w:tcPr>
          <w:p w14:paraId="58F6AA3C" w14:textId="77777777" w:rsidR="00A67350" w:rsidRPr="008866C4" w:rsidRDefault="00A67350" w:rsidP="00D946C5">
            <w:pPr>
              <w:pStyle w:val="100"/>
            </w:pPr>
            <w:r w:rsidRPr="008866C4">
              <w:t>Идентификатор счета</w:t>
            </w:r>
          </w:p>
        </w:tc>
        <w:tc>
          <w:tcPr>
            <w:tcW w:w="499" w:type="pct"/>
          </w:tcPr>
          <w:p w14:paraId="09EDA002" w14:textId="77777777" w:rsidR="00A67350" w:rsidRDefault="00A67350" w:rsidP="00D946C5">
            <w:pPr>
              <w:pStyle w:val="100"/>
              <w:rPr>
                <w:lang w:val="en-US"/>
              </w:rPr>
            </w:pPr>
            <w:r>
              <w:t>string</w:t>
            </w:r>
          </w:p>
        </w:tc>
        <w:tc>
          <w:tcPr>
            <w:tcW w:w="612" w:type="pct"/>
          </w:tcPr>
          <w:p w14:paraId="7C2028E4" w14:textId="77777777" w:rsidR="00A67350" w:rsidRDefault="00A67350" w:rsidP="00D946C5">
            <w:pPr>
              <w:pStyle w:val="100"/>
            </w:pPr>
          </w:p>
        </w:tc>
        <w:tc>
          <w:tcPr>
            <w:tcW w:w="562" w:type="pct"/>
          </w:tcPr>
          <w:p w14:paraId="78CDAD8F" w14:textId="77777777" w:rsidR="00A67350" w:rsidRDefault="00A67350" w:rsidP="00D946C5">
            <w:pPr>
              <w:pStyle w:val="103"/>
            </w:pPr>
          </w:p>
        </w:tc>
      </w:tr>
      <w:tr w:rsidR="00A67350" w14:paraId="3DAF4233" w14:textId="77777777" w:rsidTr="00D946C5">
        <w:trPr>
          <w:trHeight w:val="454"/>
        </w:trPr>
        <w:tc>
          <w:tcPr>
            <w:tcW w:w="123" w:type="pct"/>
          </w:tcPr>
          <w:p w14:paraId="556C93F4" w14:textId="77777777" w:rsidR="00A67350" w:rsidRDefault="00A67350" w:rsidP="00D946C5">
            <w:pPr>
              <w:pStyle w:val="100"/>
            </w:pPr>
          </w:p>
        </w:tc>
        <w:tc>
          <w:tcPr>
            <w:tcW w:w="1293" w:type="pct"/>
          </w:tcPr>
          <w:p w14:paraId="4174CF9B" w14:textId="77777777" w:rsidR="00A67350" w:rsidRDefault="00A67350" w:rsidP="00D946C5">
            <w:pPr>
              <w:pStyle w:val="100"/>
              <w:rPr>
                <w:lang w:val="en-US"/>
              </w:rPr>
            </w:pPr>
          </w:p>
        </w:tc>
        <w:tc>
          <w:tcPr>
            <w:tcW w:w="742" w:type="pct"/>
          </w:tcPr>
          <w:p w14:paraId="394D5097" w14:textId="77777777" w:rsidR="00A67350" w:rsidRPr="008866C4" w:rsidRDefault="00A67350" w:rsidP="00D946C5">
            <w:pPr>
              <w:pStyle w:val="100"/>
              <w:rPr>
                <w:lang w:val="en-US"/>
              </w:rPr>
            </w:pPr>
            <w:r>
              <w:rPr>
                <w:lang w:val="en-US"/>
              </w:rPr>
              <w:t>a</w:t>
            </w:r>
            <w:r w:rsidRPr="008866C4">
              <w:t>ccount</w:t>
            </w:r>
            <w:r w:rsidRPr="007C13CA">
              <w:t>VersionRevision</w:t>
            </w:r>
          </w:p>
        </w:tc>
        <w:tc>
          <w:tcPr>
            <w:tcW w:w="677" w:type="pct"/>
          </w:tcPr>
          <w:p w14:paraId="66197E2E" w14:textId="77777777" w:rsidR="00A67350" w:rsidRDefault="00A67350" w:rsidP="00D946C5">
            <w:pPr>
              <w:pStyle w:val="103"/>
            </w:pPr>
            <w:r>
              <w:t>О</w:t>
            </w:r>
          </w:p>
        </w:tc>
        <w:tc>
          <w:tcPr>
            <w:tcW w:w="492" w:type="pct"/>
          </w:tcPr>
          <w:p w14:paraId="7B0A95EE" w14:textId="77777777" w:rsidR="00A67350" w:rsidRPr="008866C4" w:rsidRDefault="00A67350" w:rsidP="00D946C5">
            <w:pPr>
              <w:pStyle w:val="100"/>
            </w:pPr>
            <w:r>
              <w:t xml:space="preserve">Версия счета </w:t>
            </w:r>
          </w:p>
        </w:tc>
        <w:tc>
          <w:tcPr>
            <w:tcW w:w="499" w:type="pct"/>
          </w:tcPr>
          <w:p w14:paraId="6026C8E4" w14:textId="77777777" w:rsidR="00A67350" w:rsidRPr="00511DE0" w:rsidRDefault="00A67350" w:rsidP="00D946C5">
            <w:pPr>
              <w:pStyle w:val="100"/>
            </w:pPr>
            <w:r>
              <w:rPr>
                <w:lang w:val="en-US"/>
              </w:rPr>
              <w:t>int</w:t>
            </w:r>
          </w:p>
        </w:tc>
        <w:tc>
          <w:tcPr>
            <w:tcW w:w="612" w:type="pct"/>
          </w:tcPr>
          <w:p w14:paraId="4AF5AF5D" w14:textId="77777777" w:rsidR="00A67350" w:rsidRDefault="00A67350" w:rsidP="00D946C5">
            <w:pPr>
              <w:pStyle w:val="100"/>
            </w:pPr>
          </w:p>
        </w:tc>
        <w:tc>
          <w:tcPr>
            <w:tcW w:w="562" w:type="pct"/>
          </w:tcPr>
          <w:p w14:paraId="4E556923" w14:textId="77777777" w:rsidR="00A67350" w:rsidRDefault="00A67350" w:rsidP="00D946C5">
            <w:pPr>
              <w:pStyle w:val="103"/>
            </w:pPr>
          </w:p>
        </w:tc>
      </w:tr>
      <w:tr w:rsidR="00A67350" w14:paraId="7611387C" w14:textId="77777777" w:rsidTr="00D946C5">
        <w:trPr>
          <w:trHeight w:val="454"/>
        </w:trPr>
        <w:tc>
          <w:tcPr>
            <w:tcW w:w="123" w:type="pct"/>
          </w:tcPr>
          <w:p w14:paraId="078B7A3E" w14:textId="77777777" w:rsidR="00A67350" w:rsidRDefault="00A67350" w:rsidP="00D946C5">
            <w:pPr>
              <w:pStyle w:val="100"/>
            </w:pPr>
          </w:p>
        </w:tc>
        <w:tc>
          <w:tcPr>
            <w:tcW w:w="1293" w:type="pct"/>
          </w:tcPr>
          <w:p w14:paraId="0CDD5C97" w14:textId="77777777" w:rsidR="00A67350" w:rsidRDefault="00A67350" w:rsidP="00D946C5">
            <w:pPr>
              <w:pStyle w:val="100"/>
              <w:rPr>
                <w:lang w:val="en-US"/>
              </w:rPr>
            </w:pPr>
          </w:p>
        </w:tc>
        <w:tc>
          <w:tcPr>
            <w:tcW w:w="742" w:type="pct"/>
          </w:tcPr>
          <w:p w14:paraId="2335CBF2" w14:textId="77777777" w:rsidR="00A67350" w:rsidRPr="008866C4" w:rsidRDefault="00A67350" w:rsidP="00D946C5">
            <w:pPr>
              <w:pStyle w:val="100"/>
            </w:pPr>
            <w:r>
              <w:rPr>
                <w:lang w:val="en-US"/>
              </w:rPr>
              <w:t>a</w:t>
            </w:r>
            <w:r w:rsidRPr="008866C4">
              <w:t>ccount</w:t>
            </w:r>
            <w:r>
              <w:rPr>
                <w:lang w:val="en-US"/>
              </w:rPr>
              <w:t>Type</w:t>
            </w:r>
          </w:p>
        </w:tc>
        <w:tc>
          <w:tcPr>
            <w:tcW w:w="677" w:type="pct"/>
          </w:tcPr>
          <w:p w14:paraId="61DDDA81" w14:textId="77777777" w:rsidR="00A67350" w:rsidRDefault="00A67350" w:rsidP="00D946C5">
            <w:pPr>
              <w:pStyle w:val="103"/>
            </w:pPr>
            <w:r>
              <w:t>О</w:t>
            </w:r>
          </w:p>
        </w:tc>
        <w:tc>
          <w:tcPr>
            <w:tcW w:w="492" w:type="pct"/>
          </w:tcPr>
          <w:p w14:paraId="17146DAB" w14:textId="77777777" w:rsidR="00A67350" w:rsidRPr="008866C4" w:rsidRDefault="00A67350" w:rsidP="00D946C5">
            <w:pPr>
              <w:pStyle w:val="100"/>
            </w:pPr>
            <w:r>
              <w:t>Код типа счёта</w:t>
            </w:r>
          </w:p>
        </w:tc>
        <w:tc>
          <w:tcPr>
            <w:tcW w:w="499" w:type="pct"/>
          </w:tcPr>
          <w:p w14:paraId="05BFF4B1" w14:textId="77777777" w:rsidR="00A67350" w:rsidRDefault="00A67350" w:rsidP="00D946C5">
            <w:pPr>
              <w:pStyle w:val="100"/>
              <w:rPr>
                <w:lang w:val="en-US"/>
              </w:rPr>
            </w:pPr>
            <w:r w:rsidRPr="007C13CA">
              <w:t>NonEmpty</w:t>
            </w:r>
            <w:r>
              <w:rPr>
                <w:lang w:val="en-US"/>
              </w:rPr>
              <w:t>S</w:t>
            </w:r>
            <w:r>
              <w:t>tring</w:t>
            </w:r>
          </w:p>
        </w:tc>
        <w:tc>
          <w:tcPr>
            <w:tcW w:w="612" w:type="pct"/>
          </w:tcPr>
          <w:p w14:paraId="301AED4A" w14:textId="77777777" w:rsidR="00A67350" w:rsidRDefault="00A67350" w:rsidP="00D946C5">
            <w:pPr>
              <w:pStyle w:val="100"/>
            </w:pPr>
          </w:p>
        </w:tc>
        <w:tc>
          <w:tcPr>
            <w:tcW w:w="562" w:type="pct"/>
          </w:tcPr>
          <w:p w14:paraId="140DF233" w14:textId="77777777" w:rsidR="00A67350" w:rsidRDefault="00A67350" w:rsidP="00D946C5">
            <w:pPr>
              <w:pStyle w:val="103"/>
            </w:pPr>
          </w:p>
        </w:tc>
      </w:tr>
      <w:tr w:rsidR="00A67350" w14:paraId="2E798B49" w14:textId="77777777" w:rsidTr="00D946C5">
        <w:trPr>
          <w:trHeight w:val="454"/>
        </w:trPr>
        <w:tc>
          <w:tcPr>
            <w:tcW w:w="123" w:type="pct"/>
          </w:tcPr>
          <w:p w14:paraId="0DB0E277" w14:textId="77777777" w:rsidR="00A67350" w:rsidRDefault="00A67350" w:rsidP="00D946C5">
            <w:pPr>
              <w:pStyle w:val="100"/>
            </w:pPr>
          </w:p>
        </w:tc>
        <w:tc>
          <w:tcPr>
            <w:tcW w:w="1293" w:type="pct"/>
          </w:tcPr>
          <w:p w14:paraId="55EC949E" w14:textId="77777777" w:rsidR="00A67350" w:rsidRPr="008866C4" w:rsidRDefault="00A67350" w:rsidP="00D946C5">
            <w:pPr>
              <w:pStyle w:val="100"/>
            </w:pPr>
            <w:r>
              <w:t>//</w:t>
            </w:r>
            <w:r>
              <w:rPr>
                <w:lang w:val="en-US"/>
              </w:rPr>
              <w:t>a</w:t>
            </w:r>
            <w:r w:rsidRPr="008866C4">
              <w:t>ccountId</w:t>
            </w:r>
          </w:p>
        </w:tc>
        <w:tc>
          <w:tcPr>
            <w:tcW w:w="742" w:type="pct"/>
          </w:tcPr>
          <w:p w14:paraId="700E63BD" w14:textId="77777777" w:rsidR="00A67350" w:rsidRPr="007C13CA" w:rsidRDefault="00A67350" w:rsidP="00D946C5">
            <w:pPr>
              <w:pStyle w:val="100"/>
            </w:pPr>
          </w:p>
        </w:tc>
        <w:tc>
          <w:tcPr>
            <w:tcW w:w="677" w:type="pct"/>
          </w:tcPr>
          <w:p w14:paraId="73152A8A" w14:textId="77777777" w:rsidR="00A67350" w:rsidRDefault="00A67350" w:rsidP="00D946C5">
            <w:pPr>
              <w:pStyle w:val="103"/>
            </w:pPr>
          </w:p>
        </w:tc>
        <w:tc>
          <w:tcPr>
            <w:tcW w:w="492" w:type="pct"/>
          </w:tcPr>
          <w:p w14:paraId="0E0DEB18" w14:textId="77777777" w:rsidR="00A67350" w:rsidRPr="008866C4" w:rsidRDefault="00A67350" w:rsidP="00D946C5">
            <w:pPr>
              <w:pStyle w:val="100"/>
            </w:pPr>
            <w:r>
              <w:t>Закрытие тэга</w:t>
            </w:r>
          </w:p>
        </w:tc>
        <w:tc>
          <w:tcPr>
            <w:tcW w:w="499" w:type="pct"/>
          </w:tcPr>
          <w:p w14:paraId="4700AE0B" w14:textId="77777777" w:rsidR="00A67350" w:rsidRDefault="00A67350" w:rsidP="00D946C5">
            <w:pPr>
              <w:pStyle w:val="100"/>
              <w:rPr>
                <w:lang w:val="en-US"/>
              </w:rPr>
            </w:pPr>
          </w:p>
        </w:tc>
        <w:tc>
          <w:tcPr>
            <w:tcW w:w="612" w:type="pct"/>
          </w:tcPr>
          <w:p w14:paraId="0021A9ED" w14:textId="77777777" w:rsidR="00A67350" w:rsidRDefault="00A67350" w:rsidP="00D946C5">
            <w:pPr>
              <w:pStyle w:val="100"/>
            </w:pPr>
          </w:p>
        </w:tc>
        <w:tc>
          <w:tcPr>
            <w:tcW w:w="562" w:type="pct"/>
          </w:tcPr>
          <w:p w14:paraId="268098FB" w14:textId="77777777" w:rsidR="00A67350" w:rsidRDefault="00A67350" w:rsidP="00D946C5">
            <w:pPr>
              <w:pStyle w:val="103"/>
            </w:pPr>
          </w:p>
        </w:tc>
      </w:tr>
      <w:tr w:rsidR="00A67350" w14:paraId="7D6B49A5" w14:textId="77777777" w:rsidTr="00D946C5">
        <w:trPr>
          <w:trHeight w:val="454"/>
        </w:trPr>
        <w:tc>
          <w:tcPr>
            <w:tcW w:w="123" w:type="pct"/>
          </w:tcPr>
          <w:p w14:paraId="07E136EE" w14:textId="77777777" w:rsidR="00A67350" w:rsidRDefault="00A67350" w:rsidP="00D946C5">
            <w:pPr>
              <w:pStyle w:val="100"/>
            </w:pPr>
          </w:p>
        </w:tc>
        <w:tc>
          <w:tcPr>
            <w:tcW w:w="1293" w:type="pct"/>
          </w:tcPr>
          <w:p w14:paraId="6604FFE8" w14:textId="77777777" w:rsidR="00A67350" w:rsidRDefault="00A67350" w:rsidP="00D946C5">
            <w:pPr>
              <w:pStyle w:val="100"/>
            </w:pPr>
            <w:r>
              <w:rPr>
                <w:lang w:val="en-US"/>
              </w:rPr>
              <w:t>accountFlkResult</w:t>
            </w:r>
            <w:r>
              <w:t>//</w:t>
            </w:r>
          </w:p>
          <w:p w14:paraId="68DA5101" w14:textId="77777777" w:rsidR="00A67350" w:rsidRPr="00511DE0" w:rsidRDefault="00A67350" w:rsidP="00D946C5">
            <w:pPr>
              <w:pStyle w:val="100"/>
              <w:rPr>
                <w:i/>
                <w:iCs/>
                <w:sz w:val="16"/>
                <w:szCs w:val="16"/>
              </w:rPr>
            </w:pPr>
            <w:r w:rsidRPr="00511DE0">
              <w:rPr>
                <w:i/>
                <w:iCs/>
                <w:sz w:val="16"/>
                <w:szCs w:val="16"/>
                <w:lang w:val="en-US"/>
              </w:rPr>
              <w:t>tns:DmnResult</w:t>
            </w:r>
          </w:p>
        </w:tc>
        <w:tc>
          <w:tcPr>
            <w:tcW w:w="742" w:type="pct"/>
          </w:tcPr>
          <w:p w14:paraId="1A627885" w14:textId="77777777" w:rsidR="00A67350" w:rsidRPr="007C13CA" w:rsidRDefault="00A67350" w:rsidP="00D946C5">
            <w:pPr>
              <w:pStyle w:val="100"/>
            </w:pPr>
          </w:p>
        </w:tc>
        <w:tc>
          <w:tcPr>
            <w:tcW w:w="677" w:type="pct"/>
          </w:tcPr>
          <w:p w14:paraId="4EB64209" w14:textId="77777777" w:rsidR="00A67350" w:rsidRDefault="00A67350" w:rsidP="00D946C5">
            <w:pPr>
              <w:pStyle w:val="103"/>
            </w:pPr>
            <w:r>
              <w:t>0-*</w:t>
            </w:r>
          </w:p>
        </w:tc>
        <w:tc>
          <w:tcPr>
            <w:tcW w:w="492" w:type="pct"/>
          </w:tcPr>
          <w:p w14:paraId="41102431" w14:textId="77777777" w:rsidR="00A67350" w:rsidRPr="008866C4" w:rsidRDefault="00A67350" w:rsidP="00D946C5">
            <w:pPr>
              <w:pStyle w:val="100"/>
            </w:pPr>
            <w:r>
              <w:t>Ассинхронные ФЛК счета</w:t>
            </w:r>
          </w:p>
        </w:tc>
        <w:tc>
          <w:tcPr>
            <w:tcW w:w="499" w:type="pct"/>
          </w:tcPr>
          <w:p w14:paraId="23494C3C" w14:textId="77777777" w:rsidR="00A67350" w:rsidRDefault="00A67350" w:rsidP="00D946C5">
            <w:pPr>
              <w:pStyle w:val="100"/>
              <w:rPr>
                <w:lang w:val="en-US"/>
              </w:rPr>
            </w:pPr>
            <w:r>
              <w:rPr>
                <w:lang w:val="en-US"/>
              </w:rPr>
              <w:t>object</w:t>
            </w:r>
          </w:p>
        </w:tc>
        <w:tc>
          <w:tcPr>
            <w:tcW w:w="612" w:type="pct"/>
          </w:tcPr>
          <w:p w14:paraId="4DFE6ADE" w14:textId="77777777" w:rsidR="00A67350" w:rsidRDefault="00A67350" w:rsidP="00D946C5">
            <w:pPr>
              <w:pStyle w:val="100"/>
            </w:pPr>
          </w:p>
        </w:tc>
        <w:tc>
          <w:tcPr>
            <w:tcW w:w="562" w:type="pct"/>
          </w:tcPr>
          <w:p w14:paraId="3456B505" w14:textId="77777777" w:rsidR="00A67350" w:rsidRDefault="00A67350" w:rsidP="00D946C5">
            <w:pPr>
              <w:pStyle w:val="103"/>
            </w:pPr>
          </w:p>
        </w:tc>
      </w:tr>
      <w:tr w:rsidR="00A67350" w14:paraId="7805B75B" w14:textId="77777777" w:rsidTr="00D946C5">
        <w:trPr>
          <w:trHeight w:val="454"/>
        </w:trPr>
        <w:tc>
          <w:tcPr>
            <w:tcW w:w="123" w:type="pct"/>
          </w:tcPr>
          <w:p w14:paraId="17F52E10" w14:textId="77777777" w:rsidR="00A67350" w:rsidRDefault="00A67350" w:rsidP="00D946C5">
            <w:pPr>
              <w:pStyle w:val="100"/>
            </w:pPr>
          </w:p>
        </w:tc>
        <w:tc>
          <w:tcPr>
            <w:tcW w:w="1293" w:type="pct"/>
          </w:tcPr>
          <w:p w14:paraId="33F4DDAD" w14:textId="77777777" w:rsidR="00A67350" w:rsidRDefault="00A67350" w:rsidP="00D946C5">
            <w:pPr>
              <w:pStyle w:val="100"/>
            </w:pPr>
            <w:r>
              <w:rPr>
                <w:lang w:val="en-US"/>
              </w:rPr>
              <w:t>fails</w:t>
            </w:r>
            <w:r>
              <w:t>///</w:t>
            </w:r>
          </w:p>
          <w:p w14:paraId="53E902B9" w14:textId="77777777" w:rsidR="00A67350" w:rsidRPr="00511DE0" w:rsidRDefault="00A67350" w:rsidP="00D946C5">
            <w:pPr>
              <w:pStyle w:val="100"/>
              <w:rPr>
                <w:i/>
                <w:iCs/>
                <w:sz w:val="16"/>
                <w:szCs w:val="16"/>
                <w:lang w:val="en-US"/>
              </w:rPr>
            </w:pPr>
            <w:r w:rsidRPr="00511DE0">
              <w:rPr>
                <w:i/>
                <w:iCs/>
                <w:sz w:val="16"/>
                <w:szCs w:val="16"/>
                <w:lang w:val="en-US"/>
              </w:rPr>
              <w:t>tns:DmnFailedRule</w:t>
            </w:r>
          </w:p>
        </w:tc>
        <w:tc>
          <w:tcPr>
            <w:tcW w:w="742" w:type="pct"/>
          </w:tcPr>
          <w:p w14:paraId="2D1A5AFC" w14:textId="77777777" w:rsidR="00A67350" w:rsidRPr="007C13CA" w:rsidRDefault="00A67350" w:rsidP="00D946C5">
            <w:pPr>
              <w:pStyle w:val="100"/>
            </w:pPr>
          </w:p>
        </w:tc>
        <w:tc>
          <w:tcPr>
            <w:tcW w:w="677" w:type="pct"/>
          </w:tcPr>
          <w:p w14:paraId="67213EF9" w14:textId="77777777" w:rsidR="00A67350" w:rsidRDefault="00A67350" w:rsidP="00D946C5">
            <w:pPr>
              <w:pStyle w:val="103"/>
            </w:pPr>
            <w:r>
              <w:t>0-*</w:t>
            </w:r>
          </w:p>
        </w:tc>
        <w:tc>
          <w:tcPr>
            <w:tcW w:w="492" w:type="pct"/>
          </w:tcPr>
          <w:p w14:paraId="0179D6F7" w14:textId="77777777" w:rsidR="00A67350" w:rsidRPr="008866C4" w:rsidRDefault="00A67350" w:rsidP="00D946C5">
            <w:pPr>
              <w:pStyle w:val="100"/>
            </w:pPr>
            <w:r w:rsidRPr="00511DE0">
              <w:t>Ошибка ФЛК</w:t>
            </w:r>
          </w:p>
        </w:tc>
        <w:tc>
          <w:tcPr>
            <w:tcW w:w="499" w:type="pct"/>
          </w:tcPr>
          <w:p w14:paraId="3A38628D" w14:textId="77777777" w:rsidR="00A67350" w:rsidRDefault="00A67350" w:rsidP="00D946C5">
            <w:pPr>
              <w:pStyle w:val="100"/>
              <w:rPr>
                <w:lang w:val="en-US"/>
              </w:rPr>
            </w:pPr>
            <w:r>
              <w:rPr>
                <w:lang w:val="en-US"/>
              </w:rPr>
              <w:t>object</w:t>
            </w:r>
          </w:p>
        </w:tc>
        <w:tc>
          <w:tcPr>
            <w:tcW w:w="612" w:type="pct"/>
          </w:tcPr>
          <w:p w14:paraId="20298422" w14:textId="77777777" w:rsidR="00A67350" w:rsidRDefault="00A67350" w:rsidP="00D946C5">
            <w:pPr>
              <w:pStyle w:val="100"/>
            </w:pPr>
          </w:p>
        </w:tc>
        <w:tc>
          <w:tcPr>
            <w:tcW w:w="562" w:type="pct"/>
          </w:tcPr>
          <w:p w14:paraId="73BEC12C" w14:textId="77777777" w:rsidR="00A67350" w:rsidRDefault="00A67350" w:rsidP="00D946C5">
            <w:pPr>
              <w:pStyle w:val="103"/>
            </w:pPr>
          </w:p>
        </w:tc>
      </w:tr>
      <w:tr w:rsidR="00A67350" w14:paraId="648223D2" w14:textId="77777777" w:rsidTr="00D946C5">
        <w:trPr>
          <w:trHeight w:val="454"/>
        </w:trPr>
        <w:tc>
          <w:tcPr>
            <w:tcW w:w="123" w:type="pct"/>
          </w:tcPr>
          <w:p w14:paraId="0E58205D" w14:textId="77777777" w:rsidR="00A67350" w:rsidRDefault="00A67350" w:rsidP="00D946C5">
            <w:pPr>
              <w:pStyle w:val="100"/>
            </w:pPr>
          </w:p>
        </w:tc>
        <w:tc>
          <w:tcPr>
            <w:tcW w:w="1293" w:type="pct"/>
          </w:tcPr>
          <w:p w14:paraId="65DE3E77" w14:textId="77777777" w:rsidR="00A67350" w:rsidRDefault="00A67350" w:rsidP="00D946C5">
            <w:pPr>
              <w:pStyle w:val="100"/>
            </w:pPr>
          </w:p>
        </w:tc>
        <w:tc>
          <w:tcPr>
            <w:tcW w:w="742" w:type="pct"/>
          </w:tcPr>
          <w:p w14:paraId="1A0F3B4B" w14:textId="77777777" w:rsidR="00A67350" w:rsidRPr="007C13CA" w:rsidRDefault="00A67350" w:rsidP="00D946C5">
            <w:pPr>
              <w:pStyle w:val="100"/>
            </w:pPr>
            <w:r w:rsidRPr="00511DE0">
              <w:t>ruleCode</w:t>
            </w:r>
          </w:p>
        </w:tc>
        <w:tc>
          <w:tcPr>
            <w:tcW w:w="677" w:type="pct"/>
          </w:tcPr>
          <w:p w14:paraId="55625A7A" w14:textId="77777777" w:rsidR="00A67350" w:rsidRPr="00511DE0" w:rsidRDefault="00A67350" w:rsidP="00D946C5">
            <w:pPr>
              <w:pStyle w:val="103"/>
            </w:pPr>
            <w:r>
              <w:t>О</w:t>
            </w:r>
          </w:p>
        </w:tc>
        <w:tc>
          <w:tcPr>
            <w:tcW w:w="492" w:type="pct"/>
          </w:tcPr>
          <w:p w14:paraId="3935D6EF" w14:textId="77777777" w:rsidR="00A67350" w:rsidRPr="008866C4" w:rsidRDefault="00A67350" w:rsidP="00D946C5">
            <w:pPr>
              <w:pStyle w:val="100"/>
            </w:pPr>
            <w:r w:rsidRPr="00511DE0">
              <w:t>Код</w:t>
            </w:r>
          </w:p>
        </w:tc>
        <w:tc>
          <w:tcPr>
            <w:tcW w:w="499" w:type="pct"/>
          </w:tcPr>
          <w:p w14:paraId="618355C8" w14:textId="77777777" w:rsidR="00A67350" w:rsidRDefault="00A67350" w:rsidP="00D946C5">
            <w:pPr>
              <w:pStyle w:val="100"/>
              <w:rPr>
                <w:lang w:val="en-US"/>
              </w:rPr>
            </w:pPr>
            <w:r w:rsidRPr="00511DE0">
              <w:rPr>
                <w:lang w:val="en-US"/>
              </w:rPr>
              <w:t>NonEmptyString</w:t>
            </w:r>
          </w:p>
        </w:tc>
        <w:tc>
          <w:tcPr>
            <w:tcW w:w="612" w:type="pct"/>
          </w:tcPr>
          <w:p w14:paraId="067EB406" w14:textId="77777777" w:rsidR="00A67350" w:rsidRDefault="00A67350" w:rsidP="00D946C5">
            <w:pPr>
              <w:pStyle w:val="100"/>
            </w:pPr>
          </w:p>
        </w:tc>
        <w:tc>
          <w:tcPr>
            <w:tcW w:w="562" w:type="pct"/>
          </w:tcPr>
          <w:p w14:paraId="45CCFFE7" w14:textId="77777777" w:rsidR="00A67350" w:rsidRDefault="00A67350" w:rsidP="00D946C5">
            <w:pPr>
              <w:pStyle w:val="103"/>
            </w:pPr>
          </w:p>
        </w:tc>
      </w:tr>
      <w:tr w:rsidR="00A67350" w14:paraId="546BBB3C" w14:textId="77777777" w:rsidTr="00D946C5">
        <w:trPr>
          <w:trHeight w:val="454"/>
        </w:trPr>
        <w:tc>
          <w:tcPr>
            <w:tcW w:w="123" w:type="pct"/>
          </w:tcPr>
          <w:p w14:paraId="6FA5267F" w14:textId="77777777" w:rsidR="00A67350" w:rsidRDefault="00A67350" w:rsidP="00D946C5">
            <w:pPr>
              <w:pStyle w:val="100"/>
            </w:pPr>
          </w:p>
        </w:tc>
        <w:tc>
          <w:tcPr>
            <w:tcW w:w="1293" w:type="pct"/>
          </w:tcPr>
          <w:p w14:paraId="2DC2D5F7" w14:textId="77777777" w:rsidR="00A67350" w:rsidRDefault="00A67350" w:rsidP="00D946C5">
            <w:pPr>
              <w:pStyle w:val="100"/>
            </w:pPr>
          </w:p>
        </w:tc>
        <w:tc>
          <w:tcPr>
            <w:tcW w:w="742" w:type="pct"/>
          </w:tcPr>
          <w:p w14:paraId="26973A13" w14:textId="77777777" w:rsidR="00A67350" w:rsidRPr="007C13CA" w:rsidRDefault="00A67350" w:rsidP="00D946C5">
            <w:pPr>
              <w:pStyle w:val="100"/>
            </w:pPr>
            <w:r w:rsidRPr="00511DE0">
              <w:t>ruleMessage</w:t>
            </w:r>
          </w:p>
        </w:tc>
        <w:tc>
          <w:tcPr>
            <w:tcW w:w="677" w:type="pct"/>
          </w:tcPr>
          <w:p w14:paraId="129BC079" w14:textId="77777777" w:rsidR="00A67350" w:rsidRDefault="00A67350" w:rsidP="00D946C5">
            <w:pPr>
              <w:pStyle w:val="103"/>
            </w:pPr>
            <w:r>
              <w:t>О</w:t>
            </w:r>
          </w:p>
        </w:tc>
        <w:tc>
          <w:tcPr>
            <w:tcW w:w="492" w:type="pct"/>
          </w:tcPr>
          <w:p w14:paraId="7C33A610" w14:textId="77777777" w:rsidR="00A67350" w:rsidRPr="008866C4" w:rsidRDefault="00A67350" w:rsidP="00D946C5">
            <w:pPr>
              <w:pStyle w:val="100"/>
            </w:pPr>
            <w:r w:rsidRPr="00511DE0">
              <w:t>Сообщение</w:t>
            </w:r>
          </w:p>
        </w:tc>
        <w:tc>
          <w:tcPr>
            <w:tcW w:w="499" w:type="pct"/>
          </w:tcPr>
          <w:p w14:paraId="6476B849" w14:textId="77777777" w:rsidR="00A67350" w:rsidRDefault="00A67350" w:rsidP="00D946C5">
            <w:pPr>
              <w:pStyle w:val="100"/>
              <w:rPr>
                <w:lang w:val="en-US"/>
              </w:rPr>
            </w:pPr>
            <w:r w:rsidRPr="00511DE0">
              <w:rPr>
                <w:lang w:val="en-US"/>
              </w:rPr>
              <w:t>NonEmptyText</w:t>
            </w:r>
          </w:p>
        </w:tc>
        <w:tc>
          <w:tcPr>
            <w:tcW w:w="612" w:type="pct"/>
          </w:tcPr>
          <w:p w14:paraId="3988A7C1" w14:textId="77777777" w:rsidR="00A67350" w:rsidRDefault="00A67350" w:rsidP="00D946C5">
            <w:pPr>
              <w:pStyle w:val="100"/>
            </w:pPr>
          </w:p>
        </w:tc>
        <w:tc>
          <w:tcPr>
            <w:tcW w:w="562" w:type="pct"/>
          </w:tcPr>
          <w:p w14:paraId="4A986BC8" w14:textId="77777777" w:rsidR="00A67350" w:rsidRDefault="00A67350" w:rsidP="00D946C5">
            <w:pPr>
              <w:pStyle w:val="103"/>
            </w:pPr>
          </w:p>
        </w:tc>
      </w:tr>
      <w:tr w:rsidR="00A67350" w14:paraId="146A3D7E" w14:textId="77777777" w:rsidTr="00D946C5">
        <w:trPr>
          <w:trHeight w:val="454"/>
        </w:trPr>
        <w:tc>
          <w:tcPr>
            <w:tcW w:w="123" w:type="pct"/>
          </w:tcPr>
          <w:p w14:paraId="43FAD5FF" w14:textId="77777777" w:rsidR="00A67350" w:rsidRDefault="00A67350" w:rsidP="00D946C5">
            <w:pPr>
              <w:pStyle w:val="100"/>
            </w:pPr>
          </w:p>
        </w:tc>
        <w:tc>
          <w:tcPr>
            <w:tcW w:w="1293" w:type="pct"/>
          </w:tcPr>
          <w:p w14:paraId="08F07261" w14:textId="77777777" w:rsidR="00A67350" w:rsidRDefault="00A67350" w:rsidP="00D946C5">
            <w:pPr>
              <w:pStyle w:val="100"/>
            </w:pPr>
          </w:p>
        </w:tc>
        <w:tc>
          <w:tcPr>
            <w:tcW w:w="742" w:type="pct"/>
          </w:tcPr>
          <w:p w14:paraId="0B60A572" w14:textId="77777777" w:rsidR="00A67350" w:rsidRPr="007C13CA" w:rsidRDefault="00A67350" w:rsidP="00D946C5">
            <w:pPr>
              <w:pStyle w:val="100"/>
            </w:pPr>
            <w:r w:rsidRPr="00511DE0">
              <w:t>type</w:t>
            </w:r>
          </w:p>
        </w:tc>
        <w:tc>
          <w:tcPr>
            <w:tcW w:w="677" w:type="pct"/>
          </w:tcPr>
          <w:p w14:paraId="15B7AE5B" w14:textId="77777777" w:rsidR="00A67350" w:rsidRDefault="00A67350" w:rsidP="00D946C5">
            <w:pPr>
              <w:pStyle w:val="103"/>
            </w:pPr>
            <w:r>
              <w:t>О</w:t>
            </w:r>
          </w:p>
        </w:tc>
        <w:tc>
          <w:tcPr>
            <w:tcW w:w="492" w:type="pct"/>
          </w:tcPr>
          <w:p w14:paraId="42A8856B" w14:textId="77777777" w:rsidR="00A67350" w:rsidRPr="008866C4" w:rsidRDefault="00A67350" w:rsidP="00D946C5">
            <w:pPr>
              <w:pStyle w:val="100"/>
            </w:pPr>
            <w:r w:rsidRPr="00511DE0">
              <w:t>Тип</w:t>
            </w:r>
          </w:p>
        </w:tc>
        <w:tc>
          <w:tcPr>
            <w:tcW w:w="499" w:type="pct"/>
          </w:tcPr>
          <w:p w14:paraId="561321BA" w14:textId="77777777" w:rsidR="00A67350" w:rsidRDefault="00A67350" w:rsidP="00D946C5">
            <w:pPr>
              <w:pStyle w:val="100"/>
              <w:rPr>
                <w:lang w:val="en-US"/>
              </w:rPr>
            </w:pPr>
            <w:r w:rsidRPr="00511DE0">
              <w:rPr>
                <w:lang w:val="en-US"/>
              </w:rPr>
              <w:t>NonEmptyInt</w:t>
            </w:r>
          </w:p>
        </w:tc>
        <w:tc>
          <w:tcPr>
            <w:tcW w:w="612" w:type="pct"/>
          </w:tcPr>
          <w:p w14:paraId="3701BDD4" w14:textId="77777777" w:rsidR="00A67350" w:rsidRDefault="00A67350" w:rsidP="00D946C5">
            <w:pPr>
              <w:pStyle w:val="100"/>
            </w:pPr>
          </w:p>
        </w:tc>
        <w:tc>
          <w:tcPr>
            <w:tcW w:w="562" w:type="pct"/>
          </w:tcPr>
          <w:p w14:paraId="58DC3F03" w14:textId="77777777" w:rsidR="00A67350" w:rsidRDefault="00A67350" w:rsidP="00D946C5">
            <w:pPr>
              <w:pStyle w:val="103"/>
            </w:pPr>
          </w:p>
        </w:tc>
      </w:tr>
      <w:tr w:rsidR="00A67350" w14:paraId="6040B2E1" w14:textId="77777777" w:rsidTr="00D946C5">
        <w:trPr>
          <w:trHeight w:val="454"/>
        </w:trPr>
        <w:tc>
          <w:tcPr>
            <w:tcW w:w="123" w:type="pct"/>
          </w:tcPr>
          <w:p w14:paraId="4AC5D7B9" w14:textId="77777777" w:rsidR="00A67350" w:rsidRDefault="00A67350" w:rsidP="00D946C5">
            <w:pPr>
              <w:pStyle w:val="100"/>
            </w:pPr>
          </w:p>
        </w:tc>
        <w:tc>
          <w:tcPr>
            <w:tcW w:w="1293" w:type="pct"/>
          </w:tcPr>
          <w:p w14:paraId="22F1C2F4" w14:textId="77777777" w:rsidR="00A67350" w:rsidRDefault="00A67350" w:rsidP="00D946C5">
            <w:pPr>
              <w:pStyle w:val="100"/>
            </w:pPr>
            <w:r>
              <w:t>///</w:t>
            </w:r>
            <w:r>
              <w:rPr>
                <w:lang w:val="en-US"/>
              </w:rPr>
              <w:t>fails</w:t>
            </w:r>
          </w:p>
          <w:p w14:paraId="2FD0CFF3" w14:textId="77777777" w:rsidR="00A67350" w:rsidRPr="00D837A0" w:rsidRDefault="00A67350" w:rsidP="00D946C5">
            <w:pPr>
              <w:pStyle w:val="100"/>
            </w:pPr>
            <w:r>
              <w:t>//</w:t>
            </w:r>
            <w:r>
              <w:rPr>
                <w:lang w:val="en-US"/>
              </w:rPr>
              <w:t>accountFlkResult</w:t>
            </w:r>
          </w:p>
        </w:tc>
        <w:tc>
          <w:tcPr>
            <w:tcW w:w="742" w:type="pct"/>
          </w:tcPr>
          <w:p w14:paraId="78C677CA" w14:textId="77777777" w:rsidR="00A67350" w:rsidRPr="007C13CA" w:rsidRDefault="00A67350" w:rsidP="00D946C5">
            <w:pPr>
              <w:pStyle w:val="100"/>
            </w:pPr>
          </w:p>
        </w:tc>
        <w:tc>
          <w:tcPr>
            <w:tcW w:w="677" w:type="pct"/>
          </w:tcPr>
          <w:p w14:paraId="70EE6A67" w14:textId="77777777" w:rsidR="00A67350" w:rsidRDefault="00A67350" w:rsidP="00D946C5">
            <w:pPr>
              <w:pStyle w:val="103"/>
            </w:pPr>
          </w:p>
        </w:tc>
        <w:tc>
          <w:tcPr>
            <w:tcW w:w="492" w:type="pct"/>
          </w:tcPr>
          <w:p w14:paraId="0574F286" w14:textId="77777777" w:rsidR="00A67350" w:rsidRPr="008866C4" w:rsidRDefault="00A67350" w:rsidP="00D946C5">
            <w:pPr>
              <w:pStyle w:val="100"/>
            </w:pPr>
            <w:r>
              <w:t>Закрытие тэга</w:t>
            </w:r>
          </w:p>
        </w:tc>
        <w:tc>
          <w:tcPr>
            <w:tcW w:w="499" w:type="pct"/>
          </w:tcPr>
          <w:p w14:paraId="7288B0F4" w14:textId="77777777" w:rsidR="00A67350" w:rsidRDefault="00A67350" w:rsidP="00D946C5">
            <w:pPr>
              <w:pStyle w:val="100"/>
              <w:rPr>
                <w:lang w:val="en-US"/>
              </w:rPr>
            </w:pPr>
          </w:p>
        </w:tc>
        <w:tc>
          <w:tcPr>
            <w:tcW w:w="612" w:type="pct"/>
          </w:tcPr>
          <w:p w14:paraId="00F97C47" w14:textId="77777777" w:rsidR="00A67350" w:rsidRDefault="00A67350" w:rsidP="00D946C5">
            <w:pPr>
              <w:pStyle w:val="100"/>
            </w:pPr>
          </w:p>
        </w:tc>
        <w:tc>
          <w:tcPr>
            <w:tcW w:w="562" w:type="pct"/>
          </w:tcPr>
          <w:p w14:paraId="7E21582D" w14:textId="77777777" w:rsidR="00A67350" w:rsidRDefault="00A67350" w:rsidP="00D946C5">
            <w:pPr>
              <w:pStyle w:val="103"/>
            </w:pPr>
          </w:p>
        </w:tc>
      </w:tr>
      <w:tr w:rsidR="00A67350" w14:paraId="6CA842DA" w14:textId="77777777" w:rsidTr="00D946C5">
        <w:trPr>
          <w:trHeight w:val="454"/>
        </w:trPr>
        <w:tc>
          <w:tcPr>
            <w:tcW w:w="123" w:type="pct"/>
          </w:tcPr>
          <w:p w14:paraId="2D1B42C6" w14:textId="77777777" w:rsidR="00A67350" w:rsidRDefault="00A67350" w:rsidP="00D946C5">
            <w:pPr>
              <w:pStyle w:val="100"/>
            </w:pPr>
          </w:p>
        </w:tc>
        <w:tc>
          <w:tcPr>
            <w:tcW w:w="1293" w:type="pct"/>
          </w:tcPr>
          <w:p w14:paraId="09DD6207" w14:textId="77777777" w:rsidR="00A67350" w:rsidRDefault="00A67350" w:rsidP="00D946C5">
            <w:pPr>
              <w:pStyle w:val="100"/>
              <w:rPr>
                <w:lang w:val="en-US"/>
              </w:rPr>
            </w:pPr>
            <w:r>
              <w:rPr>
                <w:lang w:val="en-US"/>
              </w:rPr>
              <w:t>formAccountMekResult//</w:t>
            </w:r>
          </w:p>
          <w:p w14:paraId="0D064D96" w14:textId="77777777" w:rsidR="00A67350" w:rsidRPr="00511DE0" w:rsidRDefault="00A67350" w:rsidP="00D946C5">
            <w:pPr>
              <w:pStyle w:val="100"/>
              <w:rPr>
                <w:lang w:val="en-US"/>
              </w:rPr>
            </w:pPr>
            <w:r w:rsidRPr="00511DE0">
              <w:rPr>
                <w:i/>
                <w:iCs/>
                <w:sz w:val="16"/>
                <w:szCs w:val="16"/>
                <w:lang w:val="en-US"/>
              </w:rPr>
              <w:t>tns:DmnResult</w:t>
            </w:r>
          </w:p>
        </w:tc>
        <w:tc>
          <w:tcPr>
            <w:tcW w:w="742" w:type="pct"/>
          </w:tcPr>
          <w:p w14:paraId="45DB18F5" w14:textId="77777777" w:rsidR="00A67350" w:rsidRPr="007C13CA" w:rsidRDefault="00A67350" w:rsidP="00D946C5">
            <w:pPr>
              <w:pStyle w:val="100"/>
            </w:pPr>
          </w:p>
        </w:tc>
        <w:tc>
          <w:tcPr>
            <w:tcW w:w="677" w:type="pct"/>
          </w:tcPr>
          <w:p w14:paraId="015941F4" w14:textId="77777777" w:rsidR="00A67350" w:rsidRDefault="00A67350" w:rsidP="00D946C5">
            <w:pPr>
              <w:pStyle w:val="103"/>
            </w:pPr>
            <w:r>
              <w:t>0-*</w:t>
            </w:r>
          </w:p>
        </w:tc>
        <w:tc>
          <w:tcPr>
            <w:tcW w:w="492" w:type="pct"/>
          </w:tcPr>
          <w:p w14:paraId="5843E40A" w14:textId="77777777" w:rsidR="00A67350" w:rsidRPr="008866C4" w:rsidRDefault="00A67350" w:rsidP="00D946C5">
            <w:pPr>
              <w:pStyle w:val="100"/>
            </w:pPr>
            <w:r>
              <w:t>Результаты МЭК счета</w:t>
            </w:r>
          </w:p>
        </w:tc>
        <w:tc>
          <w:tcPr>
            <w:tcW w:w="499" w:type="pct"/>
          </w:tcPr>
          <w:p w14:paraId="3F902887" w14:textId="77777777" w:rsidR="00A67350" w:rsidRDefault="00A67350" w:rsidP="00D946C5">
            <w:pPr>
              <w:pStyle w:val="100"/>
              <w:rPr>
                <w:lang w:val="en-US"/>
              </w:rPr>
            </w:pPr>
            <w:r>
              <w:rPr>
                <w:lang w:val="en-US"/>
              </w:rPr>
              <w:t>object</w:t>
            </w:r>
          </w:p>
        </w:tc>
        <w:tc>
          <w:tcPr>
            <w:tcW w:w="612" w:type="pct"/>
          </w:tcPr>
          <w:p w14:paraId="186FA0A2" w14:textId="77777777" w:rsidR="00A67350" w:rsidRDefault="00A67350" w:rsidP="00D946C5">
            <w:pPr>
              <w:pStyle w:val="100"/>
            </w:pPr>
          </w:p>
        </w:tc>
        <w:tc>
          <w:tcPr>
            <w:tcW w:w="562" w:type="pct"/>
          </w:tcPr>
          <w:p w14:paraId="0D72154F" w14:textId="77777777" w:rsidR="00A67350" w:rsidRDefault="00A67350" w:rsidP="00D946C5">
            <w:pPr>
              <w:pStyle w:val="103"/>
            </w:pPr>
          </w:p>
        </w:tc>
      </w:tr>
      <w:tr w:rsidR="00A67350" w14:paraId="706C60D4" w14:textId="77777777" w:rsidTr="00D946C5">
        <w:trPr>
          <w:trHeight w:val="454"/>
        </w:trPr>
        <w:tc>
          <w:tcPr>
            <w:tcW w:w="123" w:type="pct"/>
          </w:tcPr>
          <w:p w14:paraId="0E198628" w14:textId="77777777" w:rsidR="00A67350" w:rsidRDefault="00A67350" w:rsidP="00D946C5">
            <w:pPr>
              <w:pStyle w:val="100"/>
            </w:pPr>
          </w:p>
        </w:tc>
        <w:tc>
          <w:tcPr>
            <w:tcW w:w="1293" w:type="pct"/>
          </w:tcPr>
          <w:p w14:paraId="043C61CF" w14:textId="77777777" w:rsidR="00A67350" w:rsidRDefault="00A67350" w:rsidP="00D946C5">
            <w:pPr>
              <w:pStyle w:val="100"/>
            </w:pPr>
            <w:r>
              <w:rPr>
                <w:lang w:val="en-US"/>
              </w:rPr>
              <w:t>fails</w:t>
            </w:r>
            <w:r>
              <w:t>///</w:t>
            </w:r>
          </w:p>
          <w:p w14:paraId="1B80FB4C" w14:textId="77777777" w:rsidR="00A67350" w:rsidRDefault="00A67350" w:rsidP="00D946C5">
            <w:pPr>
              <w:pStyle w:val="100"/>
              <w:rPr>
                <w:lang w:val="en-US"/>
              </w:rPr>
            </w:pPr>
            <w:r w:rsidRPr="00511DE0">
              <w:rPr>
                <w:i/>
                <w:iCs/>
                <w:sz w:val="16"/>
                <w:szCs w:val="16"/>
                <w:lang w:val="en-US"/>
              </w:rPr>
              <w:t>tns:DmnFailedRule</w:t>
            </w:r>
          </w:p>
        </w:tc>
        <w:tc>
          <w:tcPr>
            <w:tcW w:w="742" w:type="pct"/>
          </w:tcPr>
          <w:p w14:paraId="3E3555D2" w14:textId="77777777" w:rsidR="00A67350" w:rsidRPr="007C13CA" w:rsidRDefault="00A67350" w:rsidP="00D946C5">
            <w:pPr>
              <w:pStyle w:val="100"/>
            </w:pPr>
          </w:p>
        </w:tc>
        <w:tc>
          <w:tcPr>
            <w:tcW w:w="677" w:type="pct"/>
          </w:tcPr>
          <w:p w14:paraId="1F2A3082" w14:textId="77777777" w:rsidR="00A67350" w:rsidRDefault="00A67350" w:rsidP="00D946C5">
            <w:pPr>
              <w:pStyle w:val="103"/>
            </w:pPr>
            <w:r>
              <w:t>0-*</w:t>
            </w:r>
          </w:p>
        </w:tc>
        <w:tc>
          <w:tcPr>
            <w:tcW w:w="492" w:type="pct"/>
          </w:tcPr>
          <w:p w14:paraId="3093AF30" w14:textId="77777777" w:rsidR="00A67350" w:rsidRPr="008866C4" w:rsidRDefault="00A67350" w:rsidP="00D946C5">
            <w:pPr>
              <w:pStyle w:val="100"/>
            </w:pPr>
            <w:r w:rsidRPr="00511DE0">
              <w:t>Ошибка ФЛК</w:t>
            </w:r>
          </w:p>
        </w:tc>
        <w:tc>
          <w:tcPr>
            <w:tcW w:w="499" w:type="pct"/>
          </w:tcPr>
          <w:p w14:paraId="2CB4949D" w14:textId="77777777" w:rsidR="00A67350" w:rsidRDefault="00A67350" w:rsidP="00D946C5">
            <w:pPr>
              <w:pStyle w:val="100"/>
              <w:rPr>
                <w:lang w:val="en-US"/>
              </w:rPr>
            </w:pPr>
            <w:r>
              <w:rPr>
                <w:lang w:val="en-US"/>
              </w:rPr>
              <w:t>object</w:t>
            </w:r>
          </w:p>
        </w:tc>
        <w:tc>
          <w:tcPr>
            <w:tcW w:w="612" w:type="pct"/>
          </w:tcPr>
          <w:p w14:paraId="26B60C26" w14:textId="77777777" w:rsidR="00A67350" w:rsidRDefault="00A67350" w:rsidP="00D946C5">
            <w:pPr>
              <w:pStyle w:val="100"/>
            </w:pPr>
          </w:p>
        </w:tc>
        <w:tc>
          <w:tcPr>
            <w:tcW w:w="562" w:type="pct"/>
          </w:tcPr>
          <w:p w14:paraId="30FCE1BA" w14:textId="77777777" w:rsidR="00A67350" w:rsidRDefault="00A67350" w:rsidP="00D946C5">
            <w:pPr>
              <w:pStyle w:val="103"/>
            </w:pPr>
          </w:p>
        </w:tc>
      </w:tr>
      <w:tr w:rsidR="00A67350" w14:paraId="7E7ECEDF" w14:textId="77777777" w:rsidTr="00D946C5">
        <w:trPr>
          <w:trHeight w:val="454"/>
        </w:trPr>
        <w:tc>
          <w:tcPr>
            <w:tcW w:w="123" w:type="pct"/>
          </w:tcPr>
          <w:p w14:paraId="08CB9111" w14:textId="77777777" w:rsidR="00A67350" w:rsidRDefault="00A67350" w:rsidP="00D946C5">
            <w:pPr>
              <w:pStyle w:val="100"/>
            </w:pPr>
          </w:p>
        </w:tc>
        <w:tc>
          <w:tcPr>
            <w:tcW w:w="1293" w:type="pct"/>
          </w:tcPr>
          <w:p w14:paraId="0488E9F5" w14:textId="77777777" w:rsidR="00A67350" w:rsidRDefault="00A67350" w:rsidP="00D946C5">
            <w:pPr>
              <w:pStyle w:val="100"/>
              <w:rPr>
                <w:lang w:val="en-US"/>
              </w:rPr>
            </w:pPr>
          </w:p>
        </w:tc>
        <w:tc>
          <w:tcPr>
            <w:tcW w:w="742" w:type="pct"/>
          </w:tcPr>
          <w:p w14:paraId="13841900" w14:textId="77777777" w:rsidR="00A67350" w:rsidRPr="007C13CA" w:rsidRDefault="00A67350" w:rsidP="00D946C5">
            <w:pPr>
              <w:pStyle w:val="100"/>
            </w:pPr>
            <w:r w:rsidRPr="00511DE0">
              <w:t>ruleCode</w:t>
            </w:r>
          </w:p>
        </w:tc>
        <w:tc>
          <w:tcPr>
            <w:tcW w:w="677" w:type="pct"/>
          </w:tcPr>
          <w:p w14:paraId="4DBFC2EE" w14:textId="77777777" w:rsidR="00A67350" w:rsidRDefault="00A67350" w:rsidP="00D946C5">
            <w:pPr>
              <w:pStyle w:val="103"/>
            </w:pPr>
            <w:r>
              <w:t>О</w:t>
            </w:r>
          </w:p>
        </w:tc>
        <w:tc>
          <w:tcPr>
            <w:tcW w:w="492" w:type="pct"/>
          </w:tcPr>
          <w:p w14:paraId="50A60B90" w14:textId="77777777" w:rsidR="00A67350" w:rsidRPr="008866C4" w:rsidRDefault="00A67350" w:rsidP="00D946C5">
            <w:pPr>
              <w:pStyle w:val="100"/>
            </w:pPr>
            <w:r w:rsidRPr="00511DE0">
              <w:t>Код</w:t>
            </w:r>
          </w:p>
        </w:tc>
        <w:tc>
          <w:tcPr>
            <w:tcW w:w="499" w:type="pct"/>
          </w:tcPr>
          <w:p w14:paraId="0D166AC2" w14:textId="77777777" w:rsidR="00A67350" w:rsidRDefault="00A67350" w:rsidP="00D946C5">
            <w:pPr>
              <w:pStyle w:val="100"/>
              <w:rPr>
                <w:lang w:val="en-US"/>
              </w:rPr>
            </w:pPr>
            <w:r w:rsidRPr="00511DE0">
              <w:rPr>
                <w:lang w:val="en-US"/>
              </w:rPr>
              <w:t>NonEmptyString</w:t>
            </w:r>
          </w:p>
        </w:tc>
        <w:tc>
          <w:tcPr>
            <w:tcW w:w="612" w:type="pct"/>
          </w:tcPr>
          <w:p w14:paraId="300A46FB" w14:textId="77777777" w:rsidR="00A67350" w:rsidRDefault="00A67350" w:rsidP="00D946C5">
            <w:pPr>
              <w:pStyle w:val="100"/>
            </w:pPr>
          </w:p>
        </w:tc>
        <w:tc>
          <w:tcPr>
            <w:tcW w:w="562" w:type="pct"/>
          </w:tcPr>
          <w:p w14:paraId="1551CEFF" w14:textId="77777777" w:rsidR="00A67350" w:rsidRDefault="00A67350" w:rsidP="00D946C5">
            <w:pPr>
              <w:pStyle w:val="103"/>
            </w:pPr>
          </w:p>
        </w:tc>
      </w:tr>
      <w:tr w:rsidR="00A67350" w14:paraId="7412E73A" w14:textId="77777777" w:rsidTr="00D946C5">
        <w:trPr>
          <w:trHeight w:val="454"/>
        </w:trPr>
        <w:tc>
          <w:tcPr>
            <w:tcW w:w="123" w:type="pct"/>
          </w:tcPr>
          <w:p w14:paraId="61D330BA" w14:textId="77777777" w:rsidR="00A67350" w:rsidRDefault="00A67350" w:rsidP="00D946C5">
            <w:pPr>
              <w:pStyle w:val="100"/>
            </w:pPr>
          </w:p>
        </w:tc>
        <w:tc>
          <w:tcPr>
            <w:tcW w:w="1293" w:type="pct"/>
          </w:tcPr>
          <w:p w14:paraId="7E01492D" w14:textId="77777777" w:rsidR="00A67350" w:rsidRDefault="00A67350" w:rsidP="00D946C5">
            <w:pPr>
              <w:pStyle w:val="100"/>
              <w:rPr>
                <w:lang w:val="en-US"/>
              </w:rPr>
            </w:pPr>
          </w:p>
        </w:tc>
        <w:tc>
          <w:tcPr>
            <w:tcW w:w="742" w:type="pct"/>
          </w:tcPr>
          <w:p w14:paraId="12613BFC" w14:textId="77777777" w:rsidR="00A67350" w:rsidRPr="007C13CA" w:rsidRDefault="00A67350" w:rsidP="00D946C5">
            <w:pPr>
              <w:pStyle w:val="100"/>
            </w:pPr>
            <w:r w:rsidRPr="00511DE0">
              <w:t>ruleMessage</w:t>
            </w:r>
          </w:p>
        </w:tc>
        <w:tc>
          <w:tcPr>
            <w:tcW w:w="677" w:type="pct"/>
          </w:tcPr>
          <w:p w14:paraId="3746F71B" w14:textId="77777777" w:rsidR="00A67350" w:rsidRDefault="00A67350" w:rsidP="00D946C5">
            <w:pPr>
              <w:pStyle w:val="103"/>
            </w:pPr>
            <w:r>
              <w:t>О</w:t>
            </w:r>
          </w:p>
        </w:tc>
        <w:tc>
          <w:tcPr>
            <w:tcW w:w="492" w:type="pct"/>
          </w:tcPr>
          <w:p w14:paraId="3882A85E" w14:textId="77777777" w:rsidR="00A67350" w:rsidRPr="008866C4" w:rsidRDefault="00A67350" w:rsidP="00D946C5">
            <w:pPr>
              <w:pStyle w:val="100"/>
            </w:pPr>
            <w:r w:rsidRPr="00511DE0">
              <w:t>Сообщение</w:t>
            </w:r>
          </w:p>
        </w:tc>
        <w:tc>
          <w:tcPr>
            <w:tcW w:w="499" w:type="pct"/>
          </w:tcPr>
          <w:p w14:paraId="0781E4A9" w14:textId="77777777" w:rsidR="00A67350" w:rsidRDefault="00A67350" w:rsidP="00D946C5">
            <w:pPr>
              <w:pStyle w:val="100"/>
              <w:rPr>
                <w:lang w:val="en-US"/>
              </w:rPr>
            </w:pPr>
            <w:r w:rsidRPr="00511DE0">
              <w:rPr>
                <w:lang w:val="en-US"/>
              </w:rPr>
              <w:t>NonEmptyText</w:t>
            </w:r>
          </w:p>
        </w:tc>
        <w:tc>
          <w:tcPr>
            <w:tcW w:w="612" w:type="pct"/>
          </w:tcPr>
          <w:p w14:paraId="1D2DD7F3" w14:textId="77777777" w:rsidR="00A67350" w:rsidRDefault="00A67350" w:rsidP="00D946C5">
            <w:pPr>
              <w:pStyle w:val="100"/>
            </w:pPr>
          </w:p>
        </w:tc>
        <w:tc>
          <w:tcPr>
            <w:tcW w:w="562" w:type="pct"/>
          </w:tcPr>
          <w:p w14:paraId="02C253BB" w14:textId="77777777" w:rsidR="00A67350" w:rsidRDefault="00A67350" w:rsidP="00D946C5">
            <w:pPr>
              <w:pStyle w:val="103"/>
            </w:pPr>
          </w:p>
        </w:tc>
      </w:tr>
      <w:tr w:rsidR="00A67350" w14:paraId="2E6625F9" w14:textId="77777777" w:rsidTr="00D946C5">
        <w:trPr>
          <w:trHeight w:val="454"/>
        </w:trPr>
        <w:tc>
          <w:tcPr>
            <w:tcW w:w="123" w:type="pct"/>
          </w:tcPr>
          <w:p w14:paraId="143D820E" w14:textId="77777777" w:rsidR="00A67350" w:rsidRDefault="00A67350" w:rsidP="00D946C5">
            <w:pPr>
              <w:pStyle w:val="100"/>
            </w:pPr>
          </w:p>
        </w:tc>
        <w:tc>
          <w:tcPr>
            <w:tcW w:w="1293" w:type="pct"/>
          </w:tcPr>
          <w:p w14:paraId="16B2FF5F" w14:textId="77777777" w:rsidR="00A67350" w:rsidRDefault="00A67350" w:rsidP="00D946C5">
            <w:pPr>
              <w:pStyle w:val="100"/>
              <w:rPr>
                <w:lang w:val="en-US"/>
              </w:rPr>
            </w:pPr>
          </w:p>
        </w:tc>
        <w:tc>
          <w:tcPr>
            <w:tcW w:w="742" w:type="pct"/>
          </w:tcPr>
          <w:p w14:paraId="6BFBA066" w14:textId="77777777" w:rsidR="00A67350" w:rsidRPr="007C13CA" w:rsidRDefault="00A67350" w:rsidP="00D946C5">
            <w:pPr>
              <w:pStyle w:val="100"/>
            </w:pPr>
            <w:r w:rsidRPr="00511DE0">
              <w:t>type</w:t>
            </w:r>
          </w:p>
        </w:tc>
        <w:tc>
          <w:tcPr>
            <w:tcW w:w="677" w:type="pct"/>
          </w:tcPr>
          <w:p w14:paraId="2F454E6F" w14:textId="77777777" w:rsidR="00A67350" w:rsidRDefault="00A67350" w:rsidP="00D946C5">
            <w:pPr>
              <w:pStyle w:val="103"/>
            </w:pPr>
            <w:r>
              <w:t>О</w:t>
            </w:r>
          </w:p>
        </w:tc>
        <w:tc>
          <w:tcPr>
            <w:tcW w:w="492" w:type="pct"/>
          </w:tcPr>
          <w:p w14:paraId="10DEC906" w14:textId="77777777" w:rsidR="00A67350" w:rsidRPr="008866C4" w:rsidRDefault="00A67350" w:rsidP="00D946C5">
            <w:pPr>
              <w:pStyle w:val="100"/>
            </w:pPr>
            <w:r w:rsidRPr="00511DE0">
              <w:t>Тип</w:t>
            </w:r>
          </w:p>
        </w:tc>
        <w:tc>
          <w:tcPr>
            <w:tcW w:w="499" w:type="pct"/>
          </w:tcPr>
          <w:p w14:paraId="4DD2B6B5" w14:textId="77777777" w:rsidR="00A67350" w:rsidRDefault="00A67350" w:rsidP="00D946C5">
            <w:pPr>
              <w:pStyle w:val="100"/>
              <w:rPr>
                <w:lang w:val="en-US"/>
              </w:rPr>
            </w:pPr>
            <w:r w:rsidRPr="00511DE0">
              <w:rPr>
                <w:lang w:val="en-US"/>
              </w:rPr>
              <w:t>NonEmptyInt</w:t>
            </w:r>
          </w:p>
        </w:tc>
        <w:tc>
          <w:tcPr>
            <w:tcW w:w="612" w:type="pct"/>
          </w:tcPr>
          <w:p w14:paraId="27B81B31" w14:textId="77777777" w:rsidR="00A67350" w:rsidRDefault="00A67350" w:rsidP="00D946C5">
            <w:pPr>
              <w:pStyle w:val="100"/>
            </w:pPr>
          </w:p>
        </w:tc>
        <w:tc>
          <w:tcPr>
            <w:tcW w:w="562" w:type="pct"/>
          </w:tcPr>
          <w:p w14:paraId="5CF7EDAE" w14:textId="77777777" w:rsidR="00A67350" w:rsidRDefault="00A67350" w:rsidP="00D946C5">
            <w:pPr>
              <w:pStyle w:val="103"/>
            </w:pPr>
          </w:p>
        </w:tc>
      </w:tr>
      <w:tr w:rsidR="00A67350" w14:paraId="5A6439C9" w14:textId="77777777" w:rsidTr="00D946C5">
        <w:trPr>
          <w:trHeight w:val="454"/>
        </w:trPr>
        <w:tc>
          <w:tcPr>
            <w:tcW w:w="123" w:type="pct"/>
          </w:tcPr>
          <w:p w14:paraId="1FCB7B4E" w14:textId="77777777" w:rsidR="00A67350" w:rsidRDefault="00A67350" w:rsidP="00D946C5">
            <w:pPr>
              <w:pStyle w:val="100"/>
            </w:pPr>
          </w:p>
        </w:tc>
        <w:tc>
          <w:tcPr>
            <w:tcW w:w="1293" w:type="pct"/>
          </w:tcPr>
          <w:p w14:paraId="5C461B81" w14:textId="77777777" w:rsidR="00A67350" w:rsidRDefault="00A67350" w:rsidP="00D946C5">
            <w:pPr>
              <w:pStyle w:val="100"/>
            </w:pPr>
            <w:r>
              <w:t>///</w:t>
            </w:r>
            <w:r>
              <w:rPr>
                <w:lang w:val="en-US"/>
              </w:rPr>
              <w:t>fails</w:t>
            </w:r>
          </w:p>
          <w:p w14:paraId="0899F83C" w14:textId="77777777" w:rsidR="00A67350" w:rsidRPr="00D837A0" w:rsidRDefault="00A67350" w:rsidP="00D946C5">
            <w:pPr>
              <w:pStyle w:val="100"/>
            </w:pPr>
            <w:r>
              <w:rPr>
                <w:lang w:val="en-US"/>
              </w:rPr>
              <w:t>//formAccountMekResult</w:t>
            </w:r>
          </w:p>
        </w:tc>
        <w:tc>
          <w:tcPr>
            <w:tcW w:w="742" w:type="pct"/>
          </w:tcPr>
          <w:p w14:paraId="15D4DD82" w14:textId="77777777" w:rsidR="00A67350" w:rsidRPr="007C13CA" w:rsidRDefault="00A67350" w:rsidP="00D946C5">
            <w:pPr>
              <w:pStyle w:val="100"/>
            </w:pPr>
          </w:p>
        </w:tc>
        <w:tc>
          <w:tcPr>
            <w:tcW w:w="677" w:type="pct"/>
          </w:tcPr>
          <w:p w14:paraId="22427130" w14:textId="77777777" w:rsidR="00A67350" w:rsidRDefault="00A67350" w:rsidP="00D946C5">
            <w:pPr>
              <w:pStyle w:val="103"/>
            </w:pPr>
          </w:p>
        </w:tc>
        <w:tc>
          <w:tcPr>
            <w:tcW w:w="492" w:type="pct"/>
          </w:tcPr>
          <w:p w14:paraId="69FCF150" w14:textId="77777777" w:rsidR="00A67350" w:rsidRPr="00511DE0" w:rsidRDefault="00A67350" w:rsidP="00D946C5">
            <w:pPr>
              <w:pStyle w:val="100"/>
            </w:pPr>
            <w:r>
              <w:t>Закрытие тэга</w:t>
            </w:r>
          </w:p>
        </w:tc>
        <w:tc>
          <w:tcPr>
            <w:tcW w:w="499" w:type="pct"/>
          </w:tcPr>
          <w:p w14:paraId="27C270B7" w14:textId="77777777" w:rsidR="00A67350" w:rsidRDefault="00A67350" w:rsidP="00D946C5">
            <w:pPr>
              <w:pStyle w:val="100"/>
              <w:rPr>
                <w:lang w:val="en-US"/>
              </w:rPr>
            </w:pPr>
          </w:p>
        </w:tc>
        <w:tc>
          <w:tcPr>
            <w:tcW w:w="612" w:type="pct"/>
          </w:tcPr>
          <w:p w14:paraId="696AF079" w14:textId="77777777" w:rsidR="00A67350" w:rsidRDefault="00A67350" w:rsidP="00D946C5">
            <w:pPr>
              <w:pStyle w:val="100"/>
            </w:pPr>
          </w:p>
        </w:tc>
        <w:tc>
          <w:tcPr>
            <w:tcW w:w="562" w:type="pct"/>
          </w:tcPr>
          <w:p w14:paraId="4698438C" w14:textId="77777777" w:rsidR="00A67350" w:rsidRDefault="00A67350" w:rsidP="00D946C5">
            <w:pPr>
              <w:pStyle w:val="103"/>
            </w:pPr>
          </w:p>
        </w:tc>
      </w:tr>
      <w:tr w:rsidR="00A67350" w14:paraId="397DCD9D" w14:textId="77777777" w:rsidTr="00D946C5">
        <w:trPr>
          <w:trHeight w:val="454"/>
        </w:trPr>
        <w:tc>
          <w:tcPr>
            <w:tcW w:w="123" w:type="pct"/>
          </w:tcPr>
          <w:p w14:paraId="5209AB63" w14:textId="77777777" w:rsidR="00A67350" w:rsidRDefault="00A67350" w:rsidP="00D946C5">
            <w:pPr>
              <w:pStyle w:val="100"/>
            </w:pPr>
          </w:p>
        </w:tc>
        <w:tc>
          <w:tcPr>
            <w:tcW w:w="1293" w:type="pct"/>
          </w:tcPr>
          <w:p w14:paraId="5800C6DC" w14:textId="77777777" w:rsidR="00A67350" w:rsidRDefault="00A67350" w:rsidP="00D946C5">
            <w:pPr>
              <w:pStyle w:val="100"/>
            </w:pPr>
            <w:r>
              <w:rPr>
                <w:lang w:val="en-US"/>
              </w:rPr>
              <w:t>creationAccountFlkResult</w:t>
            </w:r>
            <w:r>
              <w:t>//</w:t>
            </w:r>
          </w:p>
          <w:p w14:paraId="30D9D438" w14:textId="77777777" w:rsidR="00A67350" w:rsidRPr="00D837A0" w:rsidRDefault="00A67350" w:rsidP="00D946C5">
            <w:pPr>
              <w:pStyle w:val="100"/>
            </w:pPr>
            <w:r w:rsidRPr="00511DE0">
              <w:rPr>
                <w:i/>
                <w:iCs/>
                <w:sz w:val="16"/>
                <w:szCs w:val="16"/>
                <w:lang w:val="en-US"/>
              </w:rPr>
              <w:t>tns:DmnResult</w:t>
            </w:r>
          </w:p>
        </w:tc>
        <w:tc>
          <w:tcPr>
            <w:tcW w:w="742" w:type="pct"/>
          </w:tcPr>
          <w:p w14:paraId="2FAF2A35" w14:textId="77777777" w:rsidR="00A67350" w:rsidRPr="007C13CA" w:rsidRDefault="00A67350" w:rsidP="00D946C5">
            <w:pPr>
              <w:pStyle w:val="100"/>
            </w:pPr>
          </w:p>
        </w:tc>
        <w:tc>
          <w:tcPr>
            <w:tcW w:w="677" w:type="pct"/>
          </w:tcPr>
          <w:p w14:paraId="6DF30021" w14:textId="77777777" w:rsidR="00A67350" w:rsidRDefault="00A67350" w:rsidP="00D946C5">
            <w:pPr>
              <w:pStyle w:val="103"/>
            </w:pPr>
            <w:r>
              <w:t>0-*</w:t>
            </w:r>
          </w:p>
        </w:tc>
        <w:tc>
          <w:tcPr>
            <w:tcW w:w="492" w:type="pct"/>
          </w:tcPr>
          <w:p w14:paraId="1E58D9C4" w14:textId="77777777" w:rsidR="00A67350" w:rsidRPr="004B4B31" w:rsidRDefault="00A67350" w:rsidP="00D946C5">
            <w:pPr>
              <w:pStyle w:val="100"/>
            </w:pPr>
            <w:r>
              <w:t>Результаты ФЛК создания счета</w:t>
            </w:r>
          </w:p>
        </w:tc>
        <w:tc>
          <w:tcPr>
            <w:tcW w:w="499" w:type="pct"/>
          </w:tcPr>
          <w:p w14:paraId="51A6FDB5" w14:textId="77777777" w:rsidR="00A67350" w:rsidRDefault="00A67350" w:rsidP="00D946C5">
            <w:pPr>
              <w:pStyle w:val="100"/>
              <w:rPr>
                <w:lang w:val="en-US"/>
              </w:rPr>
            </w:pPr>
            <w:r>
              <w:rPr>
                <w:lang w:val="en-US"/>
              </w:rPr>
              <w:t>object</w:t>
            </w:r>
          </w:p>
        </w:tc>
        <w:tc>
          <w:tcPr>
            <w:tcW w:w="612" w:type="pct"/>
          </w:tcPr>
          <w:p w14:paraId="0E5FE9DD" w14:textId="77777777" w:rsidR="00A67350" w:rsidRDefault="00A67350" w:rsidP="00D946C5">
            <w:pPr>
              <w:pStyle w:val="100"/>
            </w:pPr>
          </w:p>
        </w:tc>
        <w:tc>
          <w:tcPr>
            <w:tcW w:w="562" w:type="pct"/>
          </w:tcPr>
          <w:p w14:paraId="109B8659" w14:textId="77777777" w:rsidR="00A67350" w:rsidRDefault="00A67350" w:rsidP="00D946C5">
            <w:pPr>
              <w:pStyle w:val="103"/>
            </w:pPr>
          </w:p>
        </w:tc>
      </w:tr>
      <w:tr w:rsidR="00A67350" w14:paraId="78942FE4" w14:textId="77777777" w:rsidTr="00D946C5">
        <w:trPr>
          <w:trHeight w:val="454"/>
        </w:trPr>
        <w:tc>
          <w:tcPr>
            <w:tcW w:w="123" w:type="pct"/>
          </w:tcPr>
          <w:p w14:paraId="2A45CC3D" w14:textId="77777777" w:rsidR="00A67350" w:rsidRDefault="00A67350" w:rsidP="00D946C5">
            <w:pPr>
              <w:pStyle w:val="100"/>
            </w:pPr>
          </w:p>
        </w:tc>
        <w:tc>
          <w:tcPr>
            <w:tcW w:w="1293" w:type="pct"/>
          </w:tcPr>
          <w:p w14:paraId="52B90F95" w14:textId="77777777" w:rsidR="00A67350" w:rsidRDefault="00A67350" w:rsidP="00D946C5">
            <w:pPr>
              <w:pStyle w:val="100"/>
            </w:pPr>
            <w:r>
              <w:rPr>
                <w:lang w:val="en-US"/>
              </w:rPr>
              <w:t>fails</w:t>
            </w:r>
            <w:r>
              <w:t>///</w:t>
            </w:r>
          </w:p>
          <w:p w14:paraId="2097B5A6" w14:textId="77777777" w:rsidR="00A67350" w:rsidRDefault="00A67350" w:rsidP="00D946C5">
            <w:pPr>
              <w:pStyle w:val="100"/>
              <w:rPr>
                <w:lang w:val="en-US"/>
              </w:rPr>
            </w:pPr>
            <w:r w:rsidRPr="00511DE0">
              <w:rPr>
                <w:i/>
                <w:iCs/>
                <w:sz w:val="16"/>
                <w:szCs w:val="16"/>
                <w:lang w:val="en-US"/>
              </w:rPr>
              <w:t>tns:DmnFailedRule</w:t>
            </w:r>
          </w:p>
        </w:tc>
        <w:tc>
          <w:tcPr>
            <w:tcW w:w="742" w:type="pct"/>
          </w:tcPr>
          <w:p w14:paraId="77207812" w14:textId="77777777" w:rsidR="00A67350" w:rsidRPr="007C13CA" w:rsidRDefault="00A67350" w:rsidP="00D946C5">
            <w:pPr>
              <w:pStyle w:val="100"/>
            </w:pPr>
          </w:p>
        </w:tc>
        <w:tc>
          <w:tcPr>
            <w:tcW w:w="677" w:type="pct"/>
          </w:tcPr>
          <w:p w14:paraId="33AB316B" w14:textId="77777777" w:rsidR="00A67350" w:rsidRDefault="00A67350" w:rsidP="00D946C5">
            <w:pPr>
              <w:pStyle w:val="103"/>
            </w:pPr>
            <w:r>
              <w:t>0-*</w:t>
            </w:r>
          </w:p>
        </w:tc>
        <w:tc>
          <w:tcPr>
            <w:tcW w:w="492" w:type="pct"/>
          </w:tcPr>
          <w:p w14:paraId="4993987B" w14:textId="77777777" w:rsidR="00A67350" w:rsidRPr="008866C4" w:rsidRDefault="00A67350" w:rsidP="00D946C5">
            <w:pPr>
              <w:pStyle w:val="100"/>
            </w:pPr>
            <w:r w:rsidRPr="00511DE0">
              <w:t>Ошибка ФЛК</w:t>
            </w:r>
          </w:p>
        </w:tc>
        <w:tc>
          <w:tcPr>
            <w:tcW w:w="499" w:type="pct"/>
          </w:tcPr>
          <w:p w14:paraId="3E4D92E1" w14:textId="77777777" w:rsidR="00A67350" w:rsidRDefault="00A67350" w:rsidP="00D946C5">
            <w:pPr>
              <w:pStyle w:val="100"/>
              <w:rPr>
                <w:lang w:val="en-US"/>
              </w:rPr>
            </w:pPr>
            <w:r>
              <w:rPr>
                <w:lang w:val="en-US"/>
              </w:rPr>
              <w:t>object</w:t>
            </w:r>
          </w:p>
        </w:tc>
        <w:tc>
          <w:tcPr>
            <w:tcW w:w="612" w:type="pct"/>
          </w:tcPr>
          <w:p w14:paraId="4108A6AB" w14:textId="77777777" w:rsidR="00A67350" w:rsidRDefault="00A67350" w:rsidP="00D946C5">
            <w:pPr>
              <w:pStyle w:val="100"/>
            </w:pPr>
          </w:p>
        </w:tc>
        <w:tc>
          <w:tcPr>
            <w:tcW w:w="562" w:type="pct"/>
          </w:tcPr>
          <w:p w14:paraId="03EEBB4D" w14:textId="77777777" w:rsidR="00A67350" w:rsidRDefault="00A67350" w:rsidP="00D946C5">
            <w:pPr>
              <w:pStyle w:val="103"/>
            </w:pPr>
          </w:p>
        </w:tc>
      </w:tr>
      <w:tr w:rsidR="00A67350" w14:paraId="548C0EB2" w14:textId="77777777" w:rsidTr="00D946C5">
        <w:trPr>
          <w:trHeight w:val="454"/>
        </w:trPr>
        <w:tc>
          <w:tcPr>
            <w:tcW w:w="123" w:type="pct"/>
          </w:tcPr>
          <w:p w14:paraId="67FE4380" w14:textId="77777777" w:rsidR="00A67350" w:rsidRDefault="00A67350" w:rsidP="00D946C5">
            <w:pPr>
              <w:pStyle w:val="100"/>
            </w:pPr>
          </w:p>
        </w:tc>
        <w:tc>
          <w:tcPr>
            <w:tcW w:w="1293" w:type="pct"/>
          </w:tcPr>
          <w:p w14:paraId="20706124" w14:textId="77777777" w:rsidR="00A67350" w:rsidRDefault="00A67350" w:rsidP="00D946C5">
            <w:pPr>
              <w:pStyle w:val="100"/>
              <w:rPr>
                <w:lang w:val="en-US"/>
              </w:rPr>
            </w:pPr>
          </w:p>
        </w:tc>
        <w:tc>
          <w:tcPr>
            <w:tcW w:w="742" w:type="pct"/>
          </w:tcPr>
          <w:p w14:paraId="124B5B2D" w14:textId="77777777" w:rsidR="00A67350" w:rsidRPr="007C13CA" w:rsidRDefault="00A67350" w:rsidP="00D946C5">
            <w:pPr>
              <w:pStyle w:val="100"/>
            </w:pPr>
            <w:r w:rsidRPr="00511DE0">
              <w:t>ruleCode</w:t>
            </w:r>
          </w:p>
        </w:tc>
        <w:tc>
          <w:tcPr>
            <w:tcW w:w="677" w:type="pct"/>
          </w:tcPr>
          <w:p w14:paraId="6FF5908E" w14:textId="77777777" w:rsidR="00A67350" w:rsidRDefault="00A67350" w:rsidP="00D946C5">
            <w:pPr>
              <w:pStyle w:val="103"/>
            </w:pPr>
            <w:r>
              <w:t>О</w:t>
            </w:r>
          </w:p>
        </w:tc>
        <w:tc>
          <w:tcPr>
            <w:tcW w:w="492" w:type="pct"/>
          </w:tcPr>
          <w:p w14:paraId="3AB7952B" w14:textId="77777777" w:rsidR="00A67350" w:rsidRPr="008866C4" w:rsidRDefault="00A67350" w:rsidP="00D946C5">
            <w:pPr>
              <w:pStyle w:val="100"/>
            </w:pPr>
            <w:r w:rsidRPr="00511DE0">
              <w:t>Код</w:t>
            </w:r>
          </w:p>
        </w:tc>
        <w:tc>
          <w:tcPr>
            <w:tcW w:w="499" w:type="pct"/>
          </w:tcPr>
          <w:p w14:paraId="2FE25695" w14:textId="77777777" w:rsidR="00A67350" w:rsidRDefault="00A67350" w:rsidP="00D946C5">
            <w:pPr>
              <w:pStyle w:val="100"/>
              <w:rPr>
                <w:lang w:val="en-US"/>
              </w:rPr>
            </w:pPr>
            <w:r w:rsidRPr="00511DE0">
              <w:rPr>
                <w:lang w:val="en-US"/>
              </w:rPr>
              <w:t>NonEmptyString</w:t>
            </w:r>
          </w:p>
        </w:tc>
        <w:tc>
          <w:tcPr>
            <w:tcW w:w="612" w:type="pct"/>
          </w:tcPr>
          <w:p w14:paraId="1920624E" w14:textId="77777777" w:rsidR="00A67350" w:rsidRDefault="00A67350" w:rsidP="00D946C5">
            <w:pPr>
              <w:pStyle w:val="100"/>
            </w:pPr>
          </w:p>
        </w:tc>
        <w:tc>
          <w:tcPr>
            <w:tcW w:w="562" w:type="pct"/>
          </w:tcPr>
          <w:p w14:paraId="0A680B74" w14:textId="77777777" w:rsidR="00A67350" w:rsidRDefault="00A67350" w:rsidP="00D946C5">
            <w:pPr>
              <w:pStyle w:val="103"/>
            </w:pPr>
          </w:p>
        </w:tc>
      </w:tr>
      <w:tr w:rsidR="00A67350" w14:paraId="19381C45" w14:textId="77777777" w:rsidTr="00D946C5">
        <w:trPr>
          <w:trHeight w:val="454"/>
        </w:trPr>
        <w:tc>
          <w:tcPr>
            <w:tcW w:w="123" w:type="pct"/>
          </w:tcPr>
          <w:p w14:paraId="1C1CAD4A" w14:textId="77777777" w:rsidR="00A67350" w:rsidRDefault="00A67350" w:rsidP="00D946C5">
            <w:pPr>
              <w:pStyle w:val="100"/>
            </w:pPr>
          </w:p>
        </w:tc>
        <w:tc>
          <w:tcPr>
            <w:tcW w:w="1293" w:type="pct"/>
          </w:tcPr>
          <w:p w14:paraId="1330B592" w14:textId="77777777" w:rsidR="00A67350" w:rsidRDefault="00A67350" w:rsidP="00D946C5">
            <w:pPr>
              <w:pStyle w:val="100"/>
              <w:rPr>
                <w:lang w:val="en-US"/>
              </w:rPr>
            </w:pPr>
          </w:p>
        </w:tc>
        <w:tc>
          <w:tcPr>
            <w:tcW w:w="742" w:type="pct"/>
          </w:tcPr>
          <w:p w14:paraId="4EB252AB" w14:textId="77777777" w:rsidR="00A67350" w:rsidRPr="007C13CA" w:rsidRDefault="00A67350" w:rsidP="00D946C5">
            <w:pPr>
              <w:pStyle w:val="100"/>
            </w:pPr>
            <w:r w:rsidRPr="00511DE0">
              <w:t>ruleMessage</w:t>
            </w:r>
          </w:p>
        </w:tc>
        <w:tc>
          <w:tcPr>
            <w:tcW w:w="677" w:type="pct"/>
          </w:tcPr>
          <w:p w14:paraId="2A1A3F8A" w14:textId="77777777" w:rsidR="00A67350" w:rsidRDefault="00A67350" w:rsidP="00D946C5">
            <w:pPr>
              <w:pStyle w:val="103"/>
            </w:pPr>
            <w:r>
              <w:t>О</w:t>
            </w:r>
          </w:p>
        </w:tc>
        <w:tc>
          <w:tcPr>
            <w:tcW w:w="492" w:type="pct"/>
          </w:tcPr>
          <w:p w14:paraId="4C046DAB" w14:textId="77777777" w:rsidR="00A67350" w:rsidRPr="008866C4" w:rsidRDefault="00A67350" w:rsidP="00D946C5">
            <w:pPr>
              <w:pStyle w:val="100"/>
            </w:pPr>
            <w:r w:rsidRPr="00511DE0">
              <w:t>Сообщение</w:t>
            </w:r>
          </w:p>
        </w:tc>
        <w:tc>
          <w:tcPr>
            <w:tcW w:w="499" w:type="pct"/>
          </w:tcPr>
          <w:p w14:paraId="60F01F79" w14:textId="77777777" w:rsidR="00A67350" w:rsidRDefault="00A67350" w:rsidP="00D946C5">
            <w:pPr>
              <w:pStyle w:val="100"/>
              <w:rPr>
                <w:lang w:val="en-US"/>
              </w:rPr>
            </w:pPr>
            <w:r w:rsidRPr="00511DE0">
              <w:rPr>
                <w:lang w:val="en-US"/>
              </w:rPr>
              <w:t>NonEmptyText</w:t>
            </w:r>
          </w:p>
        </w:tc>
        <w:tc>
          <w:tcPr>
            <w:tcW w:w="612" w:type="pct"/>
          </w:tcPr>
          <w:p w14:paraId="76F44370" w14:textId="77777777" w:rsidR="00A67350" w:rsidRDefault="00A67350" w:rsidP="00D946C5">
            <w:pPr>
              <w:pStyle w:val="100"/>
            </w:pPr>
          </w:p>
        </w:tc>
        <w:tc>
          <w:tcPr>
            <w:tcW w:w="562" w:type="pct"/>
          </w:tcPr>
          <w:p w14:paraId="13CC21C4" w14:textId="77777777" w:rsidR="00A67350" w:rsidRDefault="00A67350" w:rsidP="00D946C5">
            <w:pPr>
              <w:pStyle w:val="103"/>
            </w:pPr>
          </w:p>
        </w:tc>
      </w:tr>
      <w:tr w:rsidR="00A67350" w14:paraId="7D057C81" w14:textId="77777777" w:rsidTr="00D946C5">
        <w:trPr>
          <w:trHeight w:val="454"/>
        </w:trPr>
        <w:tc>
          <w:tcPr>
            <w:tcW w:w="123" w:type="pct"/>
          </w:tcPr>
          <w:p w14:paraId="18A14229" w14:textId="77777777" w:rsidR="00A67350" w:rsidRDefault="00A67350" w:rsidP="00D946C5">
            <w:pPr>
              <w:pStyle w:val="100"/>
            </w:pPr>
          </w:p>
        </w:tc>
        <w:tc>
          <w:tcPr>
            <w:tcW w:w="1293" w:type="pct"/>
          </w:tcPr>
          <w:p w14:paraId="7D73D01E" w14:textId="77777777" w:rsidR="00A67350" w:rsidRDefault="00A67350" w:rsidP="00D946C5">
            <w:pPr>
              <w:pStyle w:val="100"/>
              <w:rPr>
                <w:lang w:val="en-US"/>
              </w:rPr>
            </w:pPr>
          </w:p>
        </w:tc>
        <w:tc>
          <w:tcPr>
            <w:tcW w:w="742" w:type="pct"/>
          </w:tcPr>
          <w:p w14:paraId="5F041C10" w14:textId="77777777" w:rsidR="00A67350" w:rsidRPr="007C13CA" w:rsidRDefault="00A67350" w:rsidP="00D946C5">
            <w:pPr>
              <w:pStyle w:val="100"/>
            </w:pPr>
            <w:r w:rsidRPr="00511DE0">
              <w:t>type</w:t>
            </w:r>
          </w:p>
        </w:tc>
        <w:tc>
          <w:tcPr>
            <w:tcW w:w="677" w:type="pct"/>
          </w:tcPr>
          <w:p w14:paraId="3BB573BF" w14:textId="77777777" w:rsidR="00A67350" w:rsidRDefault="00A67350" w:rsidP="00D946C5">
            <w:pPr>
              <w:pStyle w:val="103"/>
            </w:pPr>
            <w:r>
              <w:t>О</w:t>
            </w:r>
          </w:p>
        </w:tc>
        <w:tc>
          <w:tcPr>
            <w:tcW w:w="492" w:type="pct"/>
          </w:tcPr>
          <w:p w14:paraId="3B262960" w14:textId="77777777" w:rsidR="00A67350" w:rsidRPr="008866C4" w:rsidRDefault="00A67350" w:rsidP="00D946C5">
            <w:pPr>
              <w:pStyle w:val="100"/>
            </w:pPr>
            <w:r w:rsidRPr="00511DE0">
              <w:t>Тип</w:t>
            </w:r>
          </w:p>
        </w:tc>
        <w:tc>
          <w:tcPr>
            <w:tcW w:w="499" w:type="pct"/>
          </w:tcPr>
          <w:p w14:paraId="420E0A30" w14:textId="77777777" w:rsidR="00A67350" w:rsidRDefault="00A67350" w:rsidP="00D946C5">
            <w:pPr>
              <w:pStyle w:val="100"/>
              <w:rPr>
                <w:lang w:val="en-US"/>
              </w:rPr>
            </w:pPr>
            <w:r w:rsidRPr="00511DE0">
              <w:rPr>
                <w:lang w:val="en-US"/>
              </w:rPr>
              <w:t>NonEmptyInt</w:t>
            </w:r>
          </w:p>
        </w:tc>
        <w:tc>
          <w:tcPr>
            <w:tcW w:w="612" w:type="pct"/>
          </w:tcPr>
          <w:p w14:paraId="2FA9A3C3" w14:textId="77777777" w:rsidR="00A67350" w:rsidRDefault="00A67350" w:rsidP="00D946C5">
            <w:pPr>
              <w:pStyle w:val="100"/>
            </w:pPr>
          </w:p>
        </w:tc>
        <w:tc>
          <w:tcPr>
            <w:tcW w:w="562" w:type="pct"/>
          </w:tcPr>
          <w:p w14:paraId="19FC3EE4" w14:textId="77777777" w:rsidR="00A67350" w:rsidRDefault="00A67350" w:rsidP="00D946C5">
            <w:pPr>
              <w:pStyle w:val="103"/>
            </w:pPr>
          </w:p>
        </w:tc>
      </w:tr>
      <w:tr w:rsidR="00A67350" w14:paraId="68EBEE84" w14:textId="77777777" w:rsidTr="00D946C5">
        <w:trPr>
          <w:trHeight w:val="454"/>
        </w:trPr>
        <w:tc>
          <w:tcPr>
            <w:tcW w:w="123" w:type="pct"/>
          </w:tcPr>
          <w:p w14:paraId="56864C3C" w14:textId="77777777" w:rsidR="00A67350" w:rsidRDefault="00A67350" w:rsidP="00D946C5">
            <w:pPr>
              <w:pStyle w:val="100"/>
            </w:pPr>
          </w:p>
        </w:tc>
        <w:tc>
          <w:tcPr>
            <w:tcW w:w="1293" w:type="pct"/>
          </w:tcPr>
          <w:p w14:paraId="79277EDF" w14:textId="77777777" w:rsidR="00A67350" w:rsidRDefault="00A67350" w:rsidP="00D946C5">
            <w:pPr>
              <w:pStyle w:val="100"/>
            </w:pPr>
            <w:r>
              <w:t>///</w:t>
            </w:r>
            <w:r>
              <w:rPr>
                <w:lang w:val="en-US"/>
              </w:rPr>
              <w:t>fails</w:t>
            </w:r>
          </w:p>
          <w:p w14:paraId="7B3B327C" w14:textId="77777777" w:rsidR="00A67350" w:rsidRPr="00D837A0" w:rsidRDefault="00A67350" w:rsidP="00D946C5">
            <w:pPr>
              <w:pStyle w:val="100"/>
            </w:pPr>
            <w:r>
              <w:t>//</w:t>
            </w:r>
            <w:r>
              <w:rPr>
                <w:lang w:val="en-US"/>
              </w:rPr>
              <w:t>creationAccountFlkResult</w:t>
            </w:r>
          </w:p>
        </w:tc>
        <w:tc>
          <w:tcPr>
            <w:tcW w:w="742" w:type="pct"/>
          </w:tcPr>
          <w:p w14:paraId="290CBA75" w14:textId="77777777" w:rsidR="00A67350" w:rsidRPr="007C13CA" w:rsidRDefault="00A67350" w:rsidP="00D946C5">
            <w:pPr>
              <w:pStyle w:val="100"/>
            </w:pPr>
          </w:p>
        </w:tc>
        <w:tc>
          <w:tcPr>
            <w:tcW w:w="677" w:type="pct"/>
          </w:tcPr>
          <w:p w14:paraId="6859D446" w14:textId="77777777" w:rsidR="00A67350" w:rsidRDefault="00A67350" w:rsidP="00D946C5">
            <w:pPr>
              <w:pStyle w:val="103"/>
            </w:pPr>
          </w:p>
        </w:tc>
        <w:tc>
          <w:tcPr>
            <w:tcW w:w="492" w:type="pct"/>
          </w:tcPr>
          <w:p w14:paraId="59315CFE" w14:textId="77777777" w:rsidR="00A67350" w:rsidRPr="008866C4" w:rsidRDefault="00A67350" w:rsidP="00D946C5">
            <w:pPr>
              <w:pStyle w:val="100"/>
            </w:pPr>
            <w:r>
              <w:t>Закрытие тэга</w:t>
            </w:r>
          </w:p>
        </w:tc>
        <w:tc>
          <w:tcPr>
            <w:tcW w:w="499" w:type="pct"/>
          </w:tcPr>
          <w:p w14:paraId="55C954C3" w14:textId="77777777" w:rsidR="00A67350" w:rsidRDefault="00A67350" w:rsidP="00D946C5">
            <w:pPr>
              <w:pStyle w:val="100"/>
              <w:rPr>
                <w:lang w:val="en-US"/>
              </w:rPr>
            </w:pPr>
          </w:p>
        </w:tc>
        <w:tc>
          <w:tcPr>
            <w:tcW w:w="612" w:type="pct"/>
          </w:tcPr>
          <w:p w14:paraId="27C5AA89" w14:textId="77777777" w:rsidR="00A67350" w:rsidRDefault="00A67350" w:rsidP="00D946C5">
            <w:pPr>
              <w:pStyle w:val="100"/>
            </w:pPr>
          </w:p>
        </w:tc>
        <w:tc>
          <w:tcPr>
            <w:tcW w:w="562" w:type="pct"/>
          </w:tcPr>
          <w:p w14:paraId="652C209C" w14:textId="77777777" w:rsidR="00A67350" w:rsidRDefault="00A67350" w:rsidP="00D946C5">
            <w:pPr>
              <w:pStyle w:val="103"/>
            </w:pPr>
          </w:p>
        </w:tc>
      </w:tr>
      <w:tr w:rsidR="00A67350" w14:paraId="16C2D74E" w14:textId="77777777" w:rsidTr="00D946C5">
        <w:trPr>
          <w:trHeight w:val="454"/>
        </w:trPr>
        <w:tc>
          <w:tcPr>
            <w:tcW w:w="123" w:type="pct"/>
          </w:tcPr>
          <w:p w14:paraId="3E2A22BB" w14:textId="77777777" w:rsidR="00A67350" w:rsidRDefault="00A67350" w:rsidP="00D946C5">
            <w:pPr>
              <w:pStyle w:val="100"/>
            </w:pPr>
          </w:p>
        </w:tc>
        <w:tc>
          <w:tcPr>
            <w:tcW w:w="1293" w:type="pct"/>
          </w:tcPr>
          <w:p w14:paraId="71834589" w14:textId="77777777" w:rsidR="00A67350" w:rsidRDefault="00A67350" w:rsidP="00D946C5">
            <w:pPr>
              <w:pStyle w:val="100"/>
            </w:pPr>
            <w:r>
              <w:t>//</w:t>
            </w:r>
            <w:r w:rsidRPr="008866C4">
              <w:t>formFlkMekResult</w:t>
            </w:r>
          </w:p>
          <w:p w14:paraId="540F7E4C" w14:textId="77777777" w:rsidR="00A67350" w:rsidRPr="008866C4" w:rsidRDefault="00A67350" w:rsidP="00D946C5">
            <w:pPr>
              <w:pStyle w:val="100"/>
            </w:pPr>
            <w:r>
              <w:t>/</w:t>
            </w:r>
            <w:r w:rsidRPr="00B25B63">
              <w:t>getFormStcAccountFlkMekResultResponse</w:t>
            </w:r>
          </w:p>
        </w:tc>
        <w:tc>
          <w:tcPr>
            <w:tcW w:w="742" w:type="pct"/>
          </w:tcPr>
          <w:p w14:paraId="716D083E" w14:textId="77777777" w:rsidR="00A67350" w:rsidRPr="007C13CA" w:rsidRDefault="00A67350" w:rsidP="00D946C5">
            <w:pPr>
              <w:pStyle w:val="100"/>
            </w:pPr>
          </w:p>
        </w:tc>
        <w:tc>
          <w:tcPr>
            <w:tcW w:w="677" w:type="pct"/>
          </w:tcPr>
          <w:p w14:paraId="7EE21C2B" w14:textId="77777777" w:rsidR="00A67350" w:rsidRDefault="00A67350" w:rsidP="00D946C5">
            <w:pPr>
              <w:pStyle w:val="103"/>
            </w:pPr>
          </w:p>
        </w:tc>
        <w:tc>
          <w:tcPr>
            <w:tcW w:w="492" w:type="pct"/>
          </w:tcPr>
          <w:p w14:paraId="435FA252" w14:textId="77777777" w:rsidR="00A67350" w:rsidRPr="008866C4" w:rsidRDefault="00A67350" w:rsidP="00D946C5">
            <w:pPr>
              <w:pStyle w:val="100"/>
            </w:pPr>
            <w:r>
              <w:t>Закрывающий тэг</w:t>
            </w:r>
          </w:p>
        </w:tc>
        <w:tc>
          <w:tcPr>
            <w:tcW w:w="499" w:type="pct"/>
          </w:tcPr>
          <w:p w14:paraId="46E2F1A4" w14:textId="77777777" w:rsidR="00A67350" w:rsidRDefault="00A67350" w:rsidP="00D946C5">
            <w:pPr>
              <w:pStyle w:val="100"/>
              <w:rPr>
                <w:lang w:val="en-US"/>
              </w:rPr>
            </w:pPr>
          </w:p>
        </w:tc>
        <w:tc>
          <w:tcPr>
            <w:tcW w:w="612" w:type="pct"/>
          </w:tcPr>
          <w:p w14:paraId="0B5CEFDB" w14:textId="77777777" w:rsidR="00A67350" w:rsidRDefault="00A67350" w:rsidP="00D946C5">
            <w:pPr>
              <w:pStyle w:val="100"/>
            </w:pPr>
          </w:p>
        </w:tc>
        <w:tc>
          <w:tcPr>
            <w:tcW w:w="562" w:type="pct"/>
          </w:tcPr>
          <w:p w14:paraId="076A5EC8" w14:textId="77777777" w:rsidR="00A67350" w:rsidRDefault="00A67350" w:rsidP="00D946C5">
            <w:pPr>
              <w:pStyle w:val="103"/>
            </w:pPr>
          </w:p>
        </w:tc>
      </w:tr>
    </w:tbl>
    <w:p w14:paraId="4C25E2DE" w14:textId="77777777" w:rsidR="00A67350" w:rsidRDefault="00A67350" w:rsidP="00F26E2A">
      <w:pPr>
        <w:pStyle w:val="aa"/>
      </w:pPr>
    </w:p>
    <w:p w14:paraId="0CD92975" w14:textId="77777777" w:rsidR="00A67350" w:rsidRPr="00A92AA2" w:rsidRDefault="00A67350" w:rsidP="00F26E2A">
      <w:pPr>
        <w:pStyle w:val="aa"/>
      </w:pPr>
    </w:p>
    <w:p w14:paraId="451256E8" w14:textId="0300757A" w:rsidR="00AB492A" w:rsidRDefault="007030A7" w:rsidP="007030A7">
      <w:pPr>
        <w:pStyle w:val="115"/>
        <w:rPr>
          <w:rFonts w:hint="eastAsia"/>
        </w:rPr>
      </w:pPr>
      <w:bookmarkStart w:id="42" w:name="_Toc221101711"/>
      <w:bookmarkStart w:id="43" w:name="_Toc140600040"/>
      <w:r w:rsidRPr="007030A7">
        <w:lastRenderedPageBreak/>
        <w:t xml:space="preserve">Сервис </w:t>
      </w:r>
      <w:r w:rsidR="00C20C2C">
        <w:rPr>
          <w:lang w:val="en-US"/>
        </w:rPr>
        <w:t>f</w:t>
      </w:r>
      <w:r w:rsidRPr="007030A7">
        <w:t>ormSMP</w:t>
      </w:r>
      <w:bookmarkEnd w:id="42"/>
    </w:p>
    <w:p w14:paraId="2EA4BF80" w14:textId="3219C80E" w:rsidR="007030A7" w:rsidRPr="007030A7" w:rsidRDefault="007030A7" w:rsidP="007030A7">
      <w:pPr>
        <w:pStyle w:val="1113"/>
        <w:rPr>
          <w:rFonts w:hint="eastAsia"/>
        </w:rPr>
      </w:pPr>
      <w:bookmarkStart w:id="44" w:name="_Toc143766952"/>
      <w:bookmarkStart w:id="45" w:name="_Toc221101712"/>
      <w:r w:rsidRPr="007030A7">
        <w:t xml:space="preserve">Метод </w:t>
      </w:r>
      <w:bookmarkStart w:id="46" w:name="_Toc155980182"/>
      <w:bookmarkEnd w:id="44"/>
      <w:r w:rsidR="008B1C30">
        <w:rPr>
          <w:lang w:val="en-US"/>
        </w:rPr>
        <w:t>Get</w:t>
      </w:r>
      <w:r w:rsidR="008B1C30" w:rsidRPr="006564FA">
        <w:t>Form</w:t>
      </w:r>
      <w:r w:rsidR="008B1C30" w:rsidRPr="00BE6377">
        <w:t>S</w:t>
      </w:r>
      <w:r w:rsidR="008B1C30">
        <w:rPr>
          <w:lang w:val="en-US"/>
        </w:rPr>
        <w:t>mp</w:t>
      </w:r>
      <w:bookmarkEnd w:id="45"/>
      <w:bookmarkEnd w:id="46"/>
    </w:p>
    <w:p w14:paraId="01534D72" w14:textId="6BA2B39F" w:rsidR="007030A7" w:rsidRPr="007030A7" w:rsidRDefault="007030A7" w:rsidP="007030A7">
      <w:pPr>
        <w:pStyle w:val="11110"/>
      </w:pPr>
      <w:bookmarkStart w:id="47" w:name="_Toc143766953"/>
      <w:r w:rsidRPr="007030A7">
        <w:t>Параметры запроса</w:t>
      </w:r>
      <w:bookmarkEnd w:id="47"/>
      <w:r w:rsidR="00C20C2C">
        <w:t xml:space="preserve">: </w:t>
      </w:r>
      <w:r w:rsidR="008B1C30">
        <w:rPr>
          <w:lang w:val="en-US"/>
        </w:rPr>
        <w:t>get</w:t>
      </w:r>
      <w:r w:rsidR="008B1C30" w:rsidRPr="00BE2100">
        <w:t>Form</w:t>
      </w:r>
      <w:r w:rsidR="008B1C30" w:rsidRPr="00BE6377">
        <w:t>S</w:t>
      </w:r>
      <w:r w:rsidR="008B1C30">
        <w:rPr>
          <w:lang w:val="en-US"/>
        </w:rPr>
        <w:t>mp</w:t>
      </w:r>
      <w:r w:rsidR="008B1C30" w:rsidRPr="00BE2100">
        <w:t>Request</w:t>
      </w:r>
    </w:p>
    <w:tbl>
      <w:tblPr>
        <w:tblStyle w:val="af4"/>
        <w:tblW w:w="4965" w:type="pct"/>
        <w:tblLayout w:type="fixed"/>
        <w:tblLook w:val="04A0" w:firstRow="1" w:lastRow="0" w:firstColumn="1" w:lastColumn="0" w:noHBand="0" w:noVBand="1"/>
      </w:tblPr>
      <w:tblGrid>
        <w:gridCol w:w="694"/>
        <w:gridCol w:w="1394"/>
        <w:gridCol w:w="1810"/>
        <w:gridCol w:w="1394"/>
        <w:gridCol w:w="1532"/>
        <w:gridCol w:w="1394"/>
        <w:gridCol w:w="2366"/>
        <w:gridCol w:w="3623"/>
      </w:tblGrid>
      <w:tr w:rsidR="008B1C30" w:rsidRPr="00031179" w14:paraId="737410BB" w14:textId="77777777" w:rsidTr="00F25F31">
        <w:trPr>
          <w:cnfStyle w:val="100000000000" w:firstRow="1" w:lastRow="0" w:firstColumn="0" w:lastColumn="0" w:oddVBand="0" w:evenVBand="0" w:oddHBand="0" w:evenHBand="0" w:firstRowFirstColumn="0" w:firstRowLastColumn="0" w:lastRowFirstColumn="0" w:lastRowLastColumn="0"/>
          <w:tblHeader/>
        </w:trPr>
        <w:tc>
          <w:tcPr>
            <w:tcW w:w="704" w:type="dxa"/>
            <w:tcBorders>
              <w:bottom w:val="double" w:sz="4" w:space="0" w:color="auto"/>
            </w:tcBorders>
            <w:vAlign w:val="center"/>
            <w:hideMark/>
          </w:tcPr>
          <w:p w14:paraId="73FA4EB8" w14:textId="77777777" w:rsidR="008B1C30" w:rsidRPr="00031179" w:rsidRDefault="008B1C30" w:rsidP="00F25F31">
            <w:pPr>
              <w:pStyle w:val="104"/>
            </w:pPr>
            <w:r w:rsidRPr="00031179">
              <w:t>№</w:t>
            </w:r>
          </w:p>
        </w:tc>
        <w:tc>
          <w:tcPr>
            <w:tcW w:w="1418" w:type="dxa"/>
            <w:tcBorders>
              <w:bottom w:val="double" w:sz="4" w:space="0" w:color="auto"/>
            </w:tcBorders>
            <w:vAlign w:val="center"/>
            <w:hideMark/>
          </w:tcPr>
          <w:p w14:paraId="64AAD749" w14:textId="77777777" w:rsidR="008B1C30" w:rsidRPr="00031179" w:rsidRDefault="008B1C30" w:rsidP="00F25F31">
            <w:pPr>
              <w:pStyle w:val="104"/>
            </w:pPr>
            <w:r w:rsidRPr="00031179">
              <w:t>Имя параметра</w:t>
            </w:r>
          </w:p>
        </w:tc>
        <w:tc>
          <w:tcPr>
            <w:tcW w:w="1842" w:type="dxa"/>
            <w:tcBorders>
              <w:bottom w:val="double" w:sz="4" w:space="0" w:color="auto"/>
            </w:tcBorders>
            <w:vAlign w:val="center"/>
            <w:hideMark/>
          </w:tcPr>
          <w:p w14:paraId="091201D6" w14:textId="77777777" w:rsidR="008B1C30" w:rsidRPr="00031179" w:rsidRDefault="008B1C30" w:rsidP="00F25F31">
            <w:pPr>
              <w:pStyle w:val="104"/>
            </w:pPr>
            <w:r w:rsidRPr="00031179">
              <w:t>Поле параметра- объекта</w:t>
            </w:r>
          </w:p>
        </w:tc>
        <w:tc>
          <w:tcPr>
            <w:tcW w:w="1418" w:type="dxa"/>
            <w:tcBorders>
              <w:bottom w:val="double" w:sz="4" w:space="0" w:color="auto"/>
            </w:tcBorders>
            <w:vAlign w:val="center"/>
            <w:hideMark/>
          </w:tcPr>
          <w:p w14:paraId="12DD1AF4" w14:textId="77777777" w:rsidR="008B1C30" w:rsidRPr="00031179" w:rsidRDefault="008B1C30" w:rsidP="00F25F31">
            <w:pPr>
              <w:pStyle w:val="104"/>
            </w:pPr>
            <w:r w:rsidRPr="00031179">
              <w:t>Обязательно/</w:t>
            </w:r>
          </w:p>
          <w:p w14:paraId="475FBC8F" w14:textId="77777777" w:rsidR="008B1C30" w:rsidRPr="00031179" w:rsidRDefault="008B1C30" w:rsidP="00F25F31">
            <w:pPr>
              <w:pStyle w:val="104"/>
            </w:pPr>
            <w:r w:rsidRPr="00031179">
              <w:t>необязательно</w:t>
            </w:r>
          </w:p>
        </w:tc>
        <w:tc>
          <w:tcPr>
            <w:tcW w:w="1559" w:type="dxa"/>
            <w:tcBorders>
              <w:bottom w:val="double" w:sz="4" w:space="0" w:color="auto"/>
            </w:tcBorders>
            <w:vAlign w:val="center"/>
            <w:hideMark/>
          </w:tcPr>
          <w:p w14:paraId="3ED1A373" w14:textId="77777777" w:rsidR="008B1C30" w:rsidRPr="00031179" w:rsidRDefault="008B1C30" w:rsidP="00F25F31">
            <w:pPr>
              <w:pStyle w:val="104"/>
            </w:pPr>
            <w:r w:rsidRPr="00031179">
              <w:t>Описание</w:t>
            </w:r>
          </w:p>
        </w:tc>
        <w:tc>
          <w:tcPr>
            <w:tcW w:w="1418" w:type="dxa"/>
            <w:tcBorders>
              <w:bottom w:val="double" w:sz="4" w:space="0" w:color="auto"/>
            </w:tcBorders>
            <w:vAlign w:val="center"/>
            <w:hideMark/>
          </w:tcPr>
          <w:p w14:paraId="0B784307" w14:textId="77777777" w:rsidR="008B1C30" w:rsidRPr="00031179" w:rsidRDefault="008B1C30" w:rsidP="00F25F31">
            <w:pPr>
              <w:pStyle w:val="104"/>
            </w:pPr>
            <w:r w:rsidRPr="00031179">
              <w:t>Тип данных</w:t>
            </w:r>
          </w:p>
        </w:tc>
        <w:tc>
          <w:tcPr>
            <w:tcW w:w="2409" w:type="dxa"/>
            <w:tcBorders>
              <w:bottom w:val="double" w:sz="4" w:space="0" w:color="auto"/>
            </w:tcBorders>
            <w:vAlign w:val="center"/>
            <w:hideMark/>
          </w:tcPr>
          <w:p w14:paraId="1FB02BA0" w14:textId="77777777" w:rsidR="008B1C30" w:rsidRPr="00031179" w:rsidRDefault="008B1C30" w:rsidP="00F25F31">
            <w:pPr>
              <w:pStyle w:val="104"/>
            </w:pPr>
            <w:r w:rsidRPr="00031179">
              <w:t>Справочник</w:t>
            </w:r>
          </w:p>
        </w:tc>
        <w:tc>
          <w:tcPr>
            <w:tcW w:w="3690" w:type="dxa"/>
            <w:tcBorders>
              <w:bottom w:val="double" w:sz="4" w:space="0" w:color="auto"/>
            </w:tcBorders>
            <w:vAlign w:val="center"/>
          </w:tcPr>
          <w:p w14:paraId="448668EC" w14:textId="77777777" w:rsidR="008B1C30" w:rsidRPr="00031179" w:rsidRDefault="008B1C30" w:rsidP="00F25F31">
            <w:pPr>
              <w:pStyle w:val="104"/>
            </w:pPr>
            <w:r w:rsidRPr="00031179">
              <w:t>Пример</w:t>
            </w:r>
          </w:p>
        </w:tc>
      </w:tr>
      <w:tr w:rsidR="008B1C30" w:rsidRPr="00031179" w14:paraId="30BFFD3F" w14:textId="77777777" w:rsidTr="00F25F31">
        <w:tc>
          <w:tcPr>
            <w:tcW w:w="704" w:type="dxa"/>
            <w:tcBorders>
              <w:top w:val="double" w:sz="4" w:space="0" w:color="auto"/>
            </w:tcBorders>
          </w:tcPr>
          <w:p w14:paraId="46B2BE75" w14:textId="77777777" w:rsidR="008B1C30" w:rsidRPr="00031179" w:rsidRDefault="008B1C30" w:rsidP="00F25F31">
            <w:pPr>
              <w:pStyle w:val="100"/>
            </w:pPr>
          </w:p>
        </w:tc>
        <w:tc>
          <w:tcPr>
            <w:tcW w:w="1418" w:type="dxa"/>
            <w:tcBorders>
              <w:top w:val="double" w:sz="4" w:space="0" w:color="auto"/>
            </w:tcBorders>
          </w:tcPr>
          <w:p w14:paraId="52417754" w14:textId="77777777" w:rsidR="008B1C30" w:rsidRPr="00031179" w:rsidRDefault="008B1C30" w:rsidP="00F25F31">
            <w:pPr>
              <w:pStyle w:val="100"/>
            </w:pPr>
          </w:p>
        </w:tc>
        <w:tc>
          <w:tcPr>
            <w:tcW w:w="1842" w:type="dxa"/>
            <w:tcBorders>
              <w:top w:val="double" w:sz="4" w:space="0" w:color="auto"/>
            </w:tcBorders>
          </w:tcPr>
          <w:p w14:paraId="348BAFC7" w14:textId="77777777" w:rsidR="008B1C30" w:rsidRPr="00031179" w:rsidRDefault="008B1C30" w:rsidP="00F25F31">
            <w:pPr>
              <w:pStyle w:val="100"/>
            </w:pPr>
          </w:p>
        </w:tc>
        <w:tc>
          <w:tcPr>
            <w:tcW w:w="1418" w:type="dxa"/>
            <w:tcBorders>
              <w:top w:val="double" w:sz="4" w:space="0" w:color="auto"/>
            </w:tcBorders>
          </w:tcPr>
          <w:p w14:paraId="6DE32C19" w14:textId="77777777" w:rsidR="008B1C30" w:rsidRPr="00031179" w:rsidRDefault="008B1C30" w:rsidP="00F25F31">
            <w:pPr>
              <w:pStyle w:val="103"/>
            </w:pPr>
          </w:p>
        </w:tc>
        <w:tc>
          <w:tcPr>
            <w:tcW w:w="1559" w:type="dxa"/>
            <w:tcBorders>
              <w:top w:val="double" w:sz="4" w:space="0" w:color="auto"/>
            </w:tcBorders>
          </w:tcPr>
          <w:p w14:paraId="3F1FADDF" w14:textId="77777777" w:rsidR="008B1C30" w:rsidRPr="00031179" w:rsidRDefault="008B1C30" w:rsidP="00F25F31">
            <w:pPr>
              <w:pStyle w:val="100"/>
            </w:pPr>
            <w:r w:rsidRPr="00425A34">
              <w:t xml:space="preserve">Запрос получения </w:t>
            </w:r>
            <w:r>
              <w:t xml:space="preserve">СЭФД </w:t>
            </w:r>
            <w:r w:rsidRPr="00425A34">
              <w:t>СМП по ID</w:t>
            </w:r>
          </w:p>
        </w:tc>
        <w:tc>
          <w:tcPr>
            <w:tcW w:w="1418" w:type="dxa"/>
            <w:tcBorders>
              <w:top w:val="double" w:sz="4" w:space="0" w:color="auto"/>
            </w:tcBorders>
          </w:tcPr>
          <w:p w14:paraId="3D5E2857" w14:textId="77777777" w:rsidR="008B1C30" w:rsidRPr="00031179" w:rsidRDefault="008B1C30" w:rsidP="00F25F31">
            <w:pPr>
              <w:pStyle w:val="100"/>
            </w:pPr>
          </w:p>
        </w:tc>
        <w:tc>
          <w:tcPr>
            <w:tcW w:w="2409" w:type="dxa"/>
            <w:tcBorders>
              <w:top w:val="double" w:sz="4" w:space="0" w:color="auto"/>
            </w:tcBorders>
          </w:tcPr>
          <w:p w14:paraId="603E73C3" w14:textId="77777777" w:rsidR="008B1C30" w:rsidRPr="00031179" w:rsidRDefault="008B1C30" w:rsidP="00F25F31">
            <w:pPr>
              <w:pStyle w:val="100"/>
            </w:pPr>
          </w:p>
        </w:tc>
        <w:tc>
          <w:tcPr>
            <w:tcW w:w="3690" w:type="dxa"/>
            <w:tcBorders>
              <w:top w:val="double" w:sz="4" w:space="0" w:color="auto"/>
            </w:tcBorders>
          </w:tcPr>
          <w:p w14:paraId="56EBD7BB" w14:textId="77777777" w:rsidR="008B1C30" w:rsidRPr="00031179" w:rsidRDefault="008B1C30" w:rsidP="00F25F31">
            <w:pPr>
              <w:pStyle w:val="103"/>
            </w:pPr>
          </w:p>
        </w:tc>
      </w:tr>
      <w:tr w:rsidR="00D214D3" w:rsidRPr="00031179" w14:paraId="0918B30C" w14:textId="77777777" w:rsidTr="00F25F31">
        <w:tc>
          <w:tcPr>
            <w:tcW w:w="704" w:type="dxa"/>
          </w:tcPr>
          <w:p w14:paraId="50632B55" w14:textId="77777777" w:rsidR="00D214D3" w:rsidRPr="00031179" w:rsidRDefault="00D214D3" w:rsidP="00D214D3">
            <w:pPr>
              <w:pStyle w:val="100"/>
            </w:pPr>
          </w:p>
        </w:tc>
        <w:tc>
          <w:tcPr>
            <w:tcW w:w="1418" w:type="dxa"/>
          </w:tcPr>
          <w:p w14:paraId="078246BB" w14:textId="77777777" w:rsidR="00D214D3" w:rsidRPr="00031179" w:rsidRDefault="00D214D3" w:rsidP="00D214D3">
            <w:pPr>
              <w:pStyle w:val="100"/>
            </w:pPr>
          </w:p>
        </w:tc>
        <w:tc>
          <w:tcPr>
            <w:tcW w:w="1842" w:type="dxa"/>
          </w:tcPr>
          <w:p w14:paraId="2BE02829" w14:textId="77777777" w:rsidR="00D214D3" w:rsidRPr="00031179" w:rsidRDefault="00D214D3" w:rsidP="00D214D3">
            <w:pPr>
              <w:pStyle w:val="100"/>
            </w:pPr>
            <w:r w:rsidRPr="00031179">
              <w:t>id</w:t>
            </w:r>
          </w:p>
        </w:tc>
        <w:tc>
          <w:tcPr>
            <w:tcW w:w="1418" w:type="dxa"/>
          </w:tcPr>
          <w:p w14:paraId="51717786" w14:textId="77777777" w:rsidR="00D214D3" w:rsidRPr="00031179" w:rsidRDefault="00D214D3" w:rsidP="00D214D3">
            <w:pPr>
              <w:pStyle w:val="103"/>
            </w:pPr>
            <w:r w:rsidRPr="00031179">
              <w:t>О</w:t>
            </w:r>
          </w:p>
        </w:tc>
        <w:tc>
          <w:tcPr>
            <w:tcW w:w="1559" w:type="dxa"/>
          </w:tcPr>
          <w:p w14:paraId="0903263A" w14:textId="7384BD7B" w:rsidR="00D214D3" w:rsidRPr="00031179" w:rsidRDefault="00D214D3" w:rsidP="00D214D3">
            <w:pPr>
              <w:pStyle w:val="100"/>
            </w:pPr>
            <w:r w:rsidRPr="00031179">
              <w:t>Идентификатор</w:t>
            </w:r>
            <w:r>
              <w:t xml:space="preserve"> СЭФД</w:t>
            </w:r>
          </w:p>
        </w:tc>
        <w:tc>
          <w:tcPr>
            <w:tcW w:w="1418" w:type="dxa"/>
          </w:tcPr>
          <w:p w14:paraId="58DE2AAD" w14:textId="77777777" w:rsidR="00D214D3" w:rsidRPr="00031179" w:rsidRDefault="00D214D3" w:rsidP="00D214D3">
            <w:pPr>
              <w:pStyle w:val="100"/>
            </w:pPr>
            <w:r w:rsidRPr="00031179">
              <w:t>long integer</w:t>
            </w:r>
          </w:p>
        </w:tc>
        <w:tc>
          <w:tcPr>
            <w:tcW w:w="2409" w:type="dxa"/>
          </w:tcPr>
          <w:p w14:paraId="5E18241C" w14:textId="77777777" w:rsidR="00D214D3" w:rsidRPr="00031179" w:rsidRDefault="00D214D3" w:rsidP="00D214D3">
            <w:pPr>
              <w:pStyle w:val="100"/>
            </w:pPr>
          </w:p>
        </w:tc>
        <w:tc>
          <w:tcPr>
            <w:tcW w:w="3690" w:type="dxa"/>
          </w:tcPr>
          <w:p w14:paraId="5F2E2A46" w14:textId="77777777" w:rsidR="00D214D3" w:rsidRPr="001329B5" w:rsidRDefault="00D214D3" w:rsidP="00D214D3">
            <w:pPr>
              <w:pStyle w:val="103"/>
              <w:rPr>
                <w:lang w:val="en-US"/>
              </w:rPr>
            </w:pPr>
            <w:r>
              <w:rPr>
                <w:lang w:val="en-US"/>
              </w:rPr>
              <w:t>1192</w:t>
            </w:r>
          </w:p>
        </w:tc>
      </w:tr>
    </w:tbl>
    <w:p w14:paraId="6CE0E266" w14:textId="77777777" w:rsidR="007030A7" w:rsidRPr="007030A7" w:rsidRDefault="007030A7" w:rsidP="007030A7"/>
    <w:p w14:paraId="0A5A4284" w14:textId="64BEA250" w:rsidR="007030A7" w:rsidRPr="007030A7" w:rsidRDefault="007030A7" w:rsidP="007030A7">
      <w:pPr>
        <w:pStyle w:val="11110"/>
      </w:pPr>
      <w:bookmarkStart w:id="48" w:name="_Toc143766954"/>
      <w:r w:rsidRPr="007030A7">
        <w:t>Параметры ответа</w:t>
      </w:r>
      <w:bookmarkEnd w:id="48"/>
      <w:r w:rsidR="00C20C2C">
        <w:t xml:space="preserve">: </w:t>
      </w:r>
      <w:r w:rsidR="00C20C2C">
        <w:rPr>
          <w:lang w:val="en-US"/>
        </w:rPr>
        <w:t>get</w:t>
      </w:r>
      <w:r w:rsidR="00C20C2C" w:rsidRPr="00BE2100">
        <w:t>Form</w:t>
      </w:r>
      <w:r w:rsidR="00C20C2C" w:rsidRPr="00937A7F">
        <w:t>S</w:t>
      </w:r>
      <w:r w:rsidR="00C20C2C">
        <w:rPr>
          <w:lang w:val="en-US"/>
        </w:rPr>
        <w:t>mp</w:t>
      </w:r>
      <w:r w:rsidR="00C20C2C" w:rsidRPr="00BE2100">
        <w:t>Response</w:t>
      </w:r>
    </w:p>
    <w:tbl>
      <w:tblPr>
        <w:tblStyle w:val="af4"/>
        <w:tblW w:w="5061" w:type="pct"/>
        <w:tblLayout w:type="fixed"/>
        <w:tblLook w:val="04A0" w:firstRow="1" w:lastRow="0" w:firstColumn="1" w:lastColumn="0" w:noHBand="0" w:noVBand="1"/>
      </w:tblPr>
      <w:tblGrid>
        <w:gridCol w:w="698"/>
        <w:gridCol w:w="1405"/>
        <w:gridCol w:w="1824"/>
        <w:gridCol w:w="1405"/>
        <w:gridCol w:w="1544"/>
        <w:gridCol w:w="1264"/>
        <w:gridCol w:w="2386"/>
        <w:gridCol w:w="3956"/>
      </w:tblGrid>
      <w:tr w:rsidR="00DA72C6" w14:paraId="46A50625" w14:textId="77777777" w:rsidTr="00473F66">
        <w:trPr>
          <w:cnfStyle w:val="100000000000" w:firstRow="1" w:lastRow="0" w:firstColumn="0" w:lastColumn="0" w:oddVBand="0" w:evenVBand="0" w:oddHBand="0" w:evenHBand="0" w:firstRowFirstColumn="0" w:firstRowLastColumn="0" w:lastRowFirstColumn="0" w:lastRowLastColumn="0"/>
          <w:trHeight w:val="454"/>
          <w:tblHeader/>
        </w:trPr>
        <w:tc>
          <w:tcPr>
            <w:tcW w:w="698" w:type="dxa"/>
            <w:tcBorders>
              <w:bottom w:val="single" w:sz="4" w:space="0" w:color="000000"/>
            </w:tcBorders>
            <w:noWrap/>
            <w:vAlign w:val="center"/>
          </w:tcPr>
          <w:p w14:paraId="52E137F3" w14:textId="77777777" w:rsidR="00DA72C6" w:rsidRDefault="00DA72C6" w:rsidP="00F25F31">
            <w:pPr>
              <w:pStyle w:val="104"/>
            </w:pPr>
            <w:r>
              <w:t>№</w:t>
            </w:r>
          </w:p>
        </w:tc>
        <w:tc>
          <w:tcPr>
            <w:tcW w:w="1405" w:type="dxa"/>
            <w:tcBorders>
              <w:bottom w:val="single" w:sz="4" w:space="0" w:color="000000"/>
            </w:tcBorders>
            <w:noWrap/>
            <w:vAlign w:val="center"/>
          </w:tcPr>
          <w:p w14:paraId="252C354D" w14:textId="77777777" w:rsidR="00DA72C6" w:rsidRDefault="00DA72C6" w:rsidP="00DA72C6">
            <w:pPr>
              <w:pStyle w:val="104"/>
            </w:pPr>
            <w:r>
              <w:t>Имя параметра</w:t>
            </w:r>
          </w:p>
        </w:tc>
        <w:tc>
          <w:tcPr>
            <w:tcW w:w="1824" w:type="dxa"/>
            <w:tcBorders>
              <w:bottom w:val="single" w:sz="4" w:space="0" w:color="000000"/>
            </w:tcBorders>
            <w:noWrap/>
            <w:vAlign w:val="center"/>
          </w:tcPr>
          <w:p w14:paraId="2C05A483" w14:textId="77777777" w:rsidR="00DA72C6" w:rsidRDefault="00DA72C6" w:rsidP="00DA72C6">
            <w:pPr>
              <w:pStyle w:val="104"/>
            </w:pPr>
            <w:r>
              <w:t>Поле параметра- объекта</w:t>
            </w:r>
          </w:p>
        </w:tc>
        <w:tc>
          <w:tcPr>
            <w:tcW w:w="1405" w:type="dxa"/>
            <w:tcBorders>
              <w:bottom w:val="single" w:sz="4" w:space="0" w:color="000000"/>
            </w:tcBorders>
            <w:noWrap/>
            <w:vAlign w:val="center"/>
          </w:tcPr>
          <w:p w14:paraId="6F8511C0" w14:textId="77777777" w:rsidR="00DA72C6" w:rsidRDefault="00DA72C6" w:rsidP="00DA72C6">
            <w:pPr>
              <w:pStyle w:val="103"/>
            </w:pPr>
            <w:r>
              <w:t>Обязательно/</w:t>
            </w:r>
          </w:p>
          <w:p w14:paraId="5F06DC9F" w14:textId="77777777" w:rsidR="00DA72C6" w:rsidRDefault="00DA72C6" w:rsidP="00DA72C6">
            <w:pPr>
              <w:pStyle w:val="104"/>
            </w:pPr>
            <w:r>
              <w:t>необязательно</w:t>
            </w:r>
          </w:p>
        </w:tc>
        <w:tc>
          <w:tcPr>
            <w:tcW w:w="1544" w:type="dxa"/>
            <w:tcBorders>
              <w:bottom w:val="single" w:sz="4" w:space="0" w:color="000000"/>
            </w:tcBorders>
            <w:noWrap/>
            <w:vAlign w:val="center"/>
          </w:tcPr>
          <w:p w14:paraId="254AB2EE" w14:textId="77777777" w:rsidR="00DA72C6" w:rsidRDefault="00DA72C6" w:rsidP="00DA72C6">
            <w:pPr>
              <w:pStyle w:val="104"/>
            </w:pPr>
            <w:r>
              <w:t>Описание</w:t>
            </w:r>
          </w:p>
        </w:tc>
        <w:tc>
          <w:tcPr>
            <w:tcW w:w="1264" w:type="dxa"/>
            <w:tcBorders>
              <w:bottom w:val="single" w:sz="4" w:space="0" w:color="000000"/>
            </w:tcBorders>
            <w:noWrap/>
            <w:vAlign w:val="center"/>
          </w:tcPr>
          <w:p w14:paraId="3DBF0EE8" w14:textId="77777777" w:rsidR="00DA72C6" w:rsidRDefault="00DA72C6" w:rsidP="00DA72C6">
            <w:pPr>
              <w:pStyle w:val="104"/>
            </w:pPr>
            <w:r>
              <w:t>Тип данных</w:t>
            </w:r>
          </w:p>
        </w:tc>
        <w:tc>
          <w:tcPr>
            <w:tcW w:w="2386" w:type="dxa"/>
            <w:tcBorders>
              <w:bottom w:val="single" w:sz="4" w:space="0" w:color="000000"/>
            </w:tcBorders>
            <w:noWrap/>
            <w:vAlign w:val="center"/>
          </w:tcPr>
          <w:p w14:paraId="65ABA7D4" w14:textId="77777777" w:rsidR="00DA72C6" w:rsidRDefault="00DA72C6" w:rsidP="00DA72C6">
            <w:pPr>
              <w:pStyle w:val="104"/>
            </w:pPr>
            <w:r>
              <w:t>Справочник</w:t>
            </w:r>
          </w:p>
        </w:tc>
        <w:tc>
          <w:tcPr>
            <w:tcW w:w="3956" w:type="dxa"/>
            <w:tcBorders>
              <w:bottom w:val="single" w:sz="4" w:space="0" w:color="000000"/>
            </w:tcBorders>
            <w:noWrap/>
            <w:vAlign w:val="center"/>
          </w:tcPr>
          <w:p w14:paraId="05527026" w14:textId="77777777" w:rsidR="00DA72C6" w:rsidRDefault="00DA72C6" w:rsidP="00DA72C6">
            <w:pPr>
              <w:pStyle w:val="104"/>
            </w:pPr>
            <w:r>
              <w:t>Пример/ [допустимые для ввода значения]</w:t>
            </w:r>
          </w:p>
        </w:tc>
      </w:tr>
      <w:tr w:rsidR="00DA72C6" w14:paraId="156E80B1" w14:textId="77777777" w:rsidTr="00473F66">
        <w:trPr>
          <w:trHeight w:val="454"/>
        </w:trPr>
        <w:tc>
          <w:tcPr>
            <w:tcW w:w="698" w:type="dxa"/>
            <w:noWrap/>
          </w:tcPr>
          <w:p w14:paraId="43E996F4" w14:textId="77777777" w:rsidR="00DA72C6" w:rsidRDefault="00DA72C6" w:rsidP="00DA72C6">
            <w:pPr>
              <w:pStyle w:val="104"/>
            </w:pPr>
          </w:p>
        </w:tc>
        <w:tc>
          <w:tcPr>
            <w:tcW w:w="1405" w:type="dxa"/>
            <w:noWrap/>
          </w:tcPr>
          <w:p w14:paraId="7350DC7D" w14:textId="77777777" w:rsidR="00DA72C6" w:rsidRDefault="00DA72C6" w:rsidP="00DA72C6">
            <w:pPr>
              <w:pStyle w:val="100"/>
            </w:pPr>
          </w:p>
        </w:tc>
        <w:tc>
          <w:tcPr>
            <w:tcW w:w="1824" w:type="dxa"/>
            <w:noWrap/>
          </w:tcPr>
          <w:p w14:paraId="00279D0D" w14:textId="77777777" w:rsidR="00DA72C6" w:rsidRDefault="00DA72C6" w:rsidP="00DA72C6">
            <w:pPr>
              <w:pStyle w:val="100"/>
            </w:pPr>
          </w:p>
        </w:tc>
        <w:tc>
          <w:tcPr>
            <w:tcW w:w="1405" w:type="dxa"/>
            <w:noWrap/>
          </w:tcPr>
          <w:p w14:paraId="0AC0B618" w14:textId="77777777" w:rsidR="00DA72C6" w:rsidRDefault="00DA72C6" w:rsidP="00DA72C6">
            <w:pPr>
              <w:pStyle w:val="103"/>
            </w:pPr>
          </w:p>
        </w:tc>
        <w:tc>
          <w:tcPr>
            <w:tcW w:w="1544" w:type="dxa"/>
            <w:noWrap/>
          </w:tcPr>
          <w:p w14:paraId="1E167D4E" w14:textId="77777777" w:rsidR="00DA72C6" w:rsidRDefault="00DA72C6" w:rsidP="00DA72C6">
            <w:pPr>
              <w:pStyle w:val="100"/>
            </w:pPr>
            <w:r>
              <w:t xml:space="preserve">Данные СЭФД СМП </w:t>
            </w:r>
          </w:p>
        </w:tc>
        <w:tc>
          <w:tcPr>
            <w:tcW w:w="1264" w:type="dxa"/>
            <w:noWrap/>
          </w:tcPr>
          <w:p w14:paraId="5FD1DF3C" w14:textId="77777777" w:rsidR="00DA72C6" w:rsidRDefault="00DA72C6" w:rsidP="00DA72C6">
            <w:pPr>
              <w:pStyle w:val="100"/>
            </w:pPr>
          </w:p>
        </w:tc>
        <w:tc>
          <w:tcPr>
            <w:tcW w:w="2386" w:type="dxa"/>
            <w:noWrap/>
          </w:tcPr>
          <w:p w14:paraId="116DDD73" w14:textId="77777777" w:rsidR="00DA72C6" w:rsidRDefault="00DA72C6" w:rsidP="00DA72C6">
            <w:pPr>
              <w:pStyle w:val="100"/>
            </w:pPr>
          </w:p>
        </w:tc>
        <w:tc>
          <w:tcPr>
            <w:tcW w:w="3956" w:type="dxa"/>
            <w:noWrap/>
          </w:tcPr>
          <w:p w14:paraId="3ED53C13" w14:textId="77777777" w:rsidR="00DA72C6" w:rsidRDefault="00DA72C6" w:rsidP="00DA72C6">
            <w:pPr>
              <w:pStyle w:val="103"/>
            </w:pPr>
          </w:p>
        </w:tc>
      </w:tr>
      <w:tr w:rsidR="00DA72C6" w14:paraId="334FCBD0" w14:textId="77777777" w:rsidTr="00473F66">
        <w:trPr>
          <w:trHeight w:val="454"/>
        </w:trPr>
        <w:tc>
          <w:tcPr>
            <w:tcW w:w="698" w:type="dxa"/>
            <w:noWrap/>
          </w:tcPr>
          <w:p w14:paraId="4B4BCD55" w14:textId="77777777" w:rsidR="00DA72C6" w:rsidRDefault="00DA72C6" w:rsidP="00DA72C6">
            <w:pPr>
              <w:pStyle w:val="104"/>
            </w:pPr>
          </w:p>
        </w:tc>
        <w:tc>
          <w:tcPr>
            <w:tcW w:w="1405" w:type="dxa"/>
            <w:noWrap/>
          </w:tcPr>
          <w:p w14:paraId="36111736" w14:textId="77777777" w:rsidR="00DA72C6" w:rsidRPr="00B26655" w:rsidRDefault="00DA72C6" w:rsidP="00DA72C6">
            <w:pPr>
              <w:pStyle w:val="100"/>
            </w:pPr>
            <w:r w:rsidRPr="00DA72C6">
              <w:t>meta</w:t>
            </w:r>
            <w:r>
              <w:t xml:space="preserve"> /</w:t>
            </w:r>
          </w:p>
        </w:tc>
        <w:tc>
          <w:tcPr>
            <w:tcW w:w="1824" w:type="dxa"/>
            <w:noWrap/>
          </w:tcPr>
          <w:p w14:paraId="48B44A95" w14:textId="77777777" w:rsidR="00DA72C6" w:rsidRDefault="00DA72C6" w:rsidP="00DA72C6">
            <w:pPr>
              <w:pStyle w:val="100"/>
            </w:pPr>
          </w:p>
        </w:tc>
        <w:tc>
          <w:tcPr>
            <w:tcW w:w="1405" w:type="dxa"/>
            <w:noWrap/>
          </w:tcPr>
          <w:p w14:paraId="479E1969" w14:textId="77777777" w:rsidR="00DA72C6" w:rsidRDefault="00DA72C6" w:rsidP="00DA72C6">
            <w:pPr>
              <w:pStyle w:val="103"/>
            </w:pPr>
            <w:r>
              <w:t>1-1</w:t>
            </w:r>
          </w:p>
        </w:tc>
        <w:tc>
          <w:tcPr>
            <w:tcW w:w="1544" w:type="dxa"/>
            <w:noWrap/>
          </w:tcPr>
          <w:p w14:paraId="17419E79" w14:textId="77777777" w:rsidR="00DA72C6" w:rsidRDefault="00DA72C6" w:rsidP="00DA72C6">
            <w:pPr>
              <w:pStyle w:val="100"/>
            </w:pPr>
            <w:r>
              <w:t>Метаданные СЭФД</w:t>
            </w:r>
          </w:p>
        </w:tc>
        <w:tc>
          <w:tcPr>
            <w:tcW w:w="1264" w:type="dxa"/>
            <w:noWrap/>
          </w:tcPr>
          <w:p w14:paraId="4B694CD1" w14:textId="77777777" w:rsidR="00DA72C6" w:rsidRDefault="00DA72C6" w:rsidP="00DA72C6">
            <w:pPr>
              <w:pStyle w:val="100"/>
            </w:pPr>
          </w:p>
        </w:tc>
        <w:tc>
          <w:tcPr>
            <w:tcW w:w="2386" w:type="dxa"/>
            <w:noWrap/>
          </w:tcPr>
          <w:p w14:paraId="21B4C4FF" w14:textId="77777777" w:rsidR="00DA72C6" w:rsidRDefault="00DA72C6" w:rsidP="00DA72C6">
            <w:pPr>
              <w:pStyle w:val="100"/>
            </w:pPr>
          </w:p>
        </w:tc>
        <w:tc>
          <w:tcPr>
            <w:tcW w:w="3956" w:type="dxa"/>
            <w:noWrap/>
          </w:tcPr>
          <w:p w14:paraId="2EF620A9" w14:textId="77777777" w:rsidR="00DA72C6" w:rsidRDefault="00DA72C6" w:rsidP="00DA72C6">
            <w:pPr>
              <w:pStyle w:val="103"/>
            </w:pPr>
          </w:p>
        </w:tc>
      </w:tr>
      <w:tr w:rsidR="00DA72C6" w14:paraId="0F34FDF1" w14:textId="77777777" w:rsidTr="00473F66">
        <w:trPr>
          <w:trHeight w:val="454"/>
        </w:trPr>
        <w:tc>
          <w:tcPr>
            <w:tcW w:w="698" w:type="dxa"/>
            <w:noWrap/>
          </w:tcPr>
          <w:p w14:paraId="174AAAEE" w14:textId="77777777" w:rsidR="00DA72C6" w:rsidRDefault="00DA72C6" w:rsidP="00DA72C6">
            <w:pPr>
              <w:pStyle w:val="104"/>
            </w:pPr>
          </w:p>
        </w:tc>
        <w:tc>
          <w:tcPr>
            <w:tcW w:w="1405" w:type="dxa"/>
            <w:noWrap/>
          </w:tcPr>
          <w:p w14:paraId="268C2110" w14:textId="77777777" w:rsidR="00DA72C6" w:rsidRPr="00B26655" w:rsidRDefault="00DA72C6" w:rsidP="00DA72C6">
            <w:pPr>
              <w:pStyle w:val="100"/>
            </w:pPr>
            <w:r w:rsidRPr="00DA72C6">
              <w:t>id</w:t>
            </w:r>
            <w:r>
              <w:t xml:space="preserve"> /</w:t>
            </w:r>
          </w:p>
        </w:tc>
        <w:tc>
          <w:tcPr>
            <w:tcW w:w="1824" w:type="dxa"/>
            <w:noWrap/>
          </w:tcPr>
          <w:p w14:paraId="68DD29EB" w14:textId="77777777" w:rsidR="00DA72C6" w:rsidRDefault="00DA72C6" w:rsidP="00DA72C6">
            <w:pPr>
              <w:pStyle w:val="100"/>
            </w:pPr>
            <w:r w:rsidRPr="0002618A">
              <w:t>PmdId</w:t>
            </w:r>
          </w:p>
        </w:tc>
        <w:tc>
          <w:tcPr>
            <w:tcW w:w="1405" w:type="dxa"/>
            <w:noWrap/>
          </w:tcPr>
          <w:p w14:paraId="079E04AD" w14:textId="77777777" w:rsidR="00DA72C6" w:rsidRDefault="00DA72C6" w:rsidP="00DA72C6">
            <w:pPr>
              <w:pStyle w:val="103"/>
            </w:pPr>
            <w:r>
              <w:t>1-1</w:t>
            </w:r>
          </w:p>
        </w:tc>
        <w:tc>
          <w:tcPr>
            <w:tcW w:w="1544" w:type="dxa"/>
            <w:noWrap/>
          </w:tcPr>
          <w:p w14:paraId="54260E54" w14:textId="77777777" w:rsidR="00DA72C6" w:rsidRDefault="00DA72C6" w:rsidP="00DA72C6">
            <w:pPr>
              <w:pStyle w:val="100"/>
            </w:pPr>
            <w:r w:rsidRPr="00031179">
              <w:t>Идентификатор</w:t>
            </w:r>
            <w:r>
              <w:t xml:space="preserve"> СЭФД</w:t>
            </w:r>
          </w:p>
        </w:tc>
        <w:tc>
          <w:tcPr>
            <w:tcW w:w="1264" w:type="dxa"/>
            <w:noWrap/>
          </w:tcPr>
          <w:p w14:paraId="5300902B" w14:textId="77777777" w:rsidR="00DA72C6" w:rsidRPr="00DA72C6" w:rsidRDefault="00DA72C6" w:rsidP="00DA72C6">
            <w:pPr>
              <w:pStyle w:val="100"/>
            </w:pPr>
            <w:r w:rsidRPr="00DA72C6">
              <w:t>object</w:t>
            </w:r>
          </w:p>
        </w:tc>
        <w:tc>
          <w:tcPr>
            <w:tcW w:w="2386" w:type="dxa"/>
            <w:noWrap/>
          </w:tcPr>
          <w:p w14:paraId="57A7B1CA" w14:textId="77777777" w:rsidR="00DA72C6" w:rsidRDefault="00DA72C6" w:rsidP="00DA72C6">
            <w:pPr>
              <w:pStyle w:val="100"/>
            </w:pPr>
          </w:p>
        </w:tc>
        <w:tc>
          <w:tcPr>
            <w:tcW w:w="3956" w:type="dxa"/>
            <w:noWrap/>
          </w:tcPr>
          <w:p w14:paraId="575C6900" w14:textId="77777777" w:rsidR="00DA72C6" w:rsidRDefault="00DA72C6" w:rsidP="00DA72C6">
            <w:pPr>
              <w:pStyle w:val="103"/>
            </w:pPr>
          </w:p>
        </w:tc>
      </w:tr>
      <w:tr w:rsidR="00DA72C6" w14:paraId="51C72589" w14:textId="77777777" w:rsidTr="00473F66">
        <w:trPr>
          <w:trHeight w:val="454"/>
        </w:trPr>
        <w:tc>
          <w:tcPr>
            <w:tcW w:w="698" w:type="dxa"/>
            <w:noWrap/>
          </w:tcPr>
          <w:p w14:paraId="7EFED153" w14:textId="77777777" w:rsidR="00DA72C6" w:rsidRDefault="00DA72C6" w:rsidP="00DA72C6">
            <w:pPr>
              <w:pStyle w:val="104"/>
            </w:pPr>
          </w:p>
        </w:tc>
        <w:tc>
          <w:tcPr>
            <w:tcW w:w="1405" w:type="dxa"/>
            <w:noWrap/>
          </w:tcPr>
          <w:p w14:paraId="10B167FF" w14:textId="77777777" w:rsidR="00DA72C6" w:rsidRPr="00DA72C6" w:rsidRDefault="00DA72C6" w:rsidP="00DA72C6">
            <w:pPr>
              <w:pStyle w:val="100"/>
            </w:pPr>
          </w:p>
        </w:tc>
        <w:tc>
          <w:tcPr>
            <w:tcW w:w="1824" w:type="dxa"/>
            <w:noWrap/>
          </w:tcPr>
          <w:p w14:paraId="00EF6B72" w14:textId="77777777" w:rsidR="00DA72C6" w:rsidRDefault="00DA72C6" w:rsidP="00DA72C6">
            <w:pPr>
              <w:pStyle w:val="100"/>
            </w:pPr>
            <w:r>
              <w:t>pmdType</w:t>
            </w:r>
          </w:p>
        </w:tc>
        <w:tc>
          <w:tcPr>
            <w:tcW w:w="1405" w:type="dxa"/>
            <w:noWrap/>
          </w:tcPr>
          <w:p w14:paraId="7BF9A4AA" w14:textId="77777777" w:rsidR="00DA72C6" w:rsidRDefault="00DA72C6" w:rsidP="00DA72C6">
            <w:pPr>
              <w:pStyle w:val="103"/>
            </w:pPr>
            <w:r>
              <w:t>О</w:t>
            </w:r>
          </w:p>
        </w:tc>
        <w:tc>
          <w:tcPr>
            <w:tcW w:w="1544" w:type="dxa"/>
            <w:noWrap/>
          </w:tcPr>
          <w:p w14:paraId="332F0D10" w14:textId="77777777" w:rsidR="00DA72C6" w:rsidRDefault="00DA72C6" w:rsidP="00DA72C6">
            <w:pPr>
              <w:pStyle w:val="100"/>
            </w:pPr>
            <w:r>
              <w:t>Тип СЭФД</w:t>
            </w:r>
          </w:p>
        </w:tc>
        <w:tc>
          <w:tcPr>
            <w:tcW w:w="1264" w:type="dxa"/>
            <w:noWrap/>
          </w:tcPr>
          <w:p w14:paraId="2F14F535" w14:textId="77777777" w:rsidR="00DA72C6" w:rsidRDefault="00DA72C6" w:rsidP="00DA72C6">
            <w:pPr>
              <w:pStyle w:val="100"/>
            </w:pPr>
            <w:r>
              <w:t>string</w:t>
            </w:r>
          </w:p>
        </w:tc>
        <w:tc>
          <w:tcPr>
            <w:tcW w:w="2386" w:type="dxa"/>
            <w:noWrap/>
          </w:tcPr>
          <w:p w14:paraId="520FB64A" w14:textId="77777777" w:rsidR="00DA72C6" w:rsidRDefault="00DA72C6" w:rsidP="00DA72C6">
            <w:pPr>
              <w:pStyle w:val="100"/>
            </w:pPr>
          </w:p>
        </w:tc>
        <w:tc>
          <w:tcPr>
            <w:tcW w:w="3956" w:type="dxa"/>
            <w:noWrap/>
          </w:tcPr>
          <w:p w14:paraId="3FD10C06" w14:textId="77777777" w:rsidR="00DA72C6" w:rsidRPr="00DA72C6" w:rsidRDefault="00DA72C6" w:rsidP="00DA72C6">
            <w:pPr>
              <w:pStyle w:val="103"/>
            </w:pPr>
            <w:r w:rsidRPr="00DA72C6">
              <w:t>smp</w:t>
            </w:r>
          </w:p>
        </w:tc>
      </w:tr>
      <w:tr w:rsidR="00DA72C6" w14:paraId="013D1A3D" w14:textId="77777777" w:rsidTr="00473F66">
        <w:trPr>
          <w:trHeight w:val="454"/>
        </w:trPr>
        <w:tc>
          <w:tcPr>
            <w:tcW w:w="698" w:type="dxa"/>
            <w:noWrap/>
          </w:tcPr>
          <w:p w14:paraId="5FF7CD10" w14:textId="77777777" w:rsidR="00DA72C6" w:rsidRDefault="00DA72C6" w:rsidP="00DA72C6">
            <w:pPr>
              <w:pStyle w:val="104"/>
            </w:pPr>
          </w:p>
        </w:tc>
        <w:tc>
          <w:tcPr>
            <w:tcW w:w="1405" w:type="dxa"/>
            <w:noWrap/>
          </w:tcPr>
          <w:p w14:paraId="4082C5EA" w14:textId="77777777" w:rsidR="00DA72C6" w:rsidRPr="00DA72C6" w:rsidRDefault="00DA72C6" w:rsidP="00DA72C6">
            <w:pPr>
              <w:pStyle w:val="100"/>
            </w:pPr>
          </w:p>
        </w:tc>
        <w:tc>
          <w:tcPr>
            <w:tcW w:w="1824" w:type="dxa"/>
            <w:noWrap/>
          </w:tcPr>
          <w:p w14:paraId="73EF7972" w14:textId="77777777" w:rsidR="00DA72C6" w:rsidRDefault="00DA72C6" w:rsidP="00DA72C6">
            <w:pPr>
              <w:pStyle w:val="100"/>
            </w:pPr>
            <w:r>
              <w:t>pmdId</w:t>
            </w:r>
          </w:p>
        </w:tc>
        <w:tc>
          <w:tcPr>
            <w:tcW w:w="1405" w:type="dxa"/>
            <w:noWrap/>
          </w:tcPr>
          <w:p w14:paraId="451309A4" w14:textId="77777777" w:rsidR="00DA72C6" w:rsidRPr="00DA72C6" w:rsidRDefault="00DA72C6" w:rsidP="00DA72C6">
            <w:pPr>
              <w:pStyle w:val="103"/>
            </w:pPr>
            <w:r w:rsidRPr="00DA72C6">
              <w:t>O</w:t>
            </w:r>
          </w:p>
        </w:tc>
        <w:tc>
          <w:tcPr>
            <w:tcW w:w="1544" w:type="dxa"/>
            <w:noWrap/>
          </w:tcPr>
          <w:p w14:paraId="0665C2E8" w14:textId="77777777" w:rsidR="00DA72C6" w:rsidRDefault="00DA72C6" w:rsidP="00DA72C6">
            <w:pPr>
              <w:pStyle w:val="100"/>
            </w:pPr>
            <w:r w:rsidRPr="00031179">
              <w:t>Идентификатор</w:t>
            </w:r>
            <w:r>
              <w:t xml:space="preserve"> СЭФД СМП</w:t>
            </w:r>
          </w:p>
        </w:tc>
        <w:tc>
          <w:tcPr>
            <w:tcW w:w="1264" w:type="dxa"/>
            <w:noWrap/>
          </w:tcPr>
          <w:p w14:paraId="08F2E818" w14:textId="77777777" w:rsidR="00DA72C6" w:rsidRDefault="00DA72C6" w:rsidP="00DA72C6">
            <w:pPr>
              <w:pStyle w:val="100"/>
            </w:pPr>
            <w:r w:rsidRPr="00DA72C6">
              <w:t>l</w:t>
            </w:r>
            <w:r w:rsidRPr="0002618A">
              <w:t>ong</w:t>
            </w:r>
          </w:p>
        </w:tc>
        <w:tc>
          <w:tcPr>
            <w:tcW w:w="2386" w:type="dxa"/>
            <w:noWrap/>
          </w:tcPr>
          <w:p w14:paraId="69BEA1D4" w14:textId="77777777" w:rsidR="00DA72C6" w:rsidRDefault="00DA72C6" w:rsidP="00DA72C6">
            <w:pPr>
              <w:pStyle w:val="100"/>
            </w:pPr>
          </w:p>
        </w:tc>
        <w:tc>
          <w:tcPr>
            <w:tcW w:w="3956" w:type="dxa"/>
            <w:noWrap/>
          </w:tcPr>
          <w:p w14:paraId="51533C4C" w14:textId="77777777" w:rsidR="00DA72C6" w:rsidRPr="00DA72C6" w:rsidRDefault="00DA72C6" w:rsidP="00DA72C6">
            <w:pPr>
              <w:pStyle w:val="103"/>
            </w:pPr>
            <w:r w:rsidRPr="00DA72C6">
              <w:t>1192</w:t>
            </w:r>
          </w:p>
        </w:tc>
      </w:tr>
      <w:tr w:rsidR="00DA72C6" w14:paraId="7266FADD" w14:textId="77777777" w:rsidTr="00473F66">
        <w:trPr>
          <w:trHeight w:val="454"/>
        </w:trPr>
        <w:tc>
          <w:tcPr>
            <w:tcW w:w="698" w:type="dxa"/>
            <w:noWrap/>
          </w:tcPr>
          <w:p w14:paraId="2024357C" w14:textId="77777777" w:rsidR="00DA72C6" w:rsidRDefault="00DA72C6" w:rsidP="00DA72C6">
            <w:pPr>
              <w:pStyle w:val="104"/>
            </w:pPr>
          </w:p>
        </w:tc>
        <w:tc>
          <w:tcPr>
            <w:tcW w:w="1405" w:type="dxa"/>
            <w:noWrap/>
          </w:tcPr>
          <w:p w14:paraId="282486AE" w14:textId="173A8423" w:rsidR="00DA72C6" w:rsidRPr="00DA72C6" w:rsidRDefault="00DA72C6" w:rsidP="00DA72C6">
            <w:pPr>
              <w:pStyle w:val="100"/>
            </w:pPr>
          </w:p>
        </w:tc>
        <w:tc>
          <w:tcPr>
            <w:tcW w:w="1824" w:type="dxa"/>
            <w:noWrap/>
          </w:tcPr>
          <w:p w14:paraId="1C4F7BC5" w14:textId="77777777" w:rsidR="00DA72C6" w:rsidRDefault="00DA72C6" w:rsidP="00DA72C6">
            <w:pPr>
              <w:pStyle w:val="100"/>
            </w:pPr>
            <w:r>
              <w:t>pmdVersionRevision</w:t>
            </w:r>
          </w:p>
        </w:tc>
        <w:tc>
          <w:tcPr>
            <w:tcW w:w="1405" w:type="dxa"/>
            <w:noWrap/>
          </w:tcPr>
          <w:p w14:paraId="304BF964" w14:textId="77777777" w:rsidR="00DA72C6" w:rsidRPr="0002618A" w:rsidRDefault="00DA72C6" w:rsidP="00DA72C6">
            <w:pPr>
              <w:pStyle w:val="103"/>
            </w:pPr>
            <w:r>
              <w:t>О</w:t>
            </w:r>
          </w:p>
        </w:tc>
        <w:tc>
          <w:tcPr>
            <w:tcW w:w="1544" w:type="dxa"/>
            <w:noWrap/>
          </w:tcPr>
          <w:p w14:paraId="6DAB31BA" w14:textId="77777777" w:rsidR="00DA72C6" w:rsidRDefault="00DA72C6" w:rsidP="00DA72C6">
            <w:pPr>
              <w:pStyle w:val="100"/>
            </w:pPr>
            <w:r>
              <w:t>Версия СЭФД</w:t>
            </w:r>
          </w:p>
        </w:tc>
        <w:tc>
          <w:tcPr>
            <w:tcW w:w="1264" w:type="dxa"/>
            <w:noWrap/>
          </w:tcPr>
          <w:p w14:paraId="5B9F9E33" w14:textId="77777777" w:rsidR="00DA72C6" w:rsidRPr="00DA72C6" w:rsidRDefault="00DA72C6" w:rsidP="00DA72C6">
            <w:pPr>
              <w:pStyle w:val="100"/>
            </w:pPr>
            <w:r w:rsidRPr="0002618A">
              <w:t>In</w:t>
            </w:r>
            <w:r w:rsidRPr="00DA72C6">
              <w:t>t</w:t>
            </w:r>
          </w:p>
        </w:tc>
        <w:tc>
          <w:tcPr>
            <w:tcW w:w="2386" w:type="dxa"/>
            <w:noWrap/>
          </w:tcPr>
          <w:p w14:paraId="1584E2DF" w14:textId="77777777" w:rsidR="00DA72C6" w:rsidRDefault="00DA72C6" w:rsidP="00DA72C6">
            <w:pPr>
              <w:pStyle w:val="100"/>
            </w:pPr>
          </w:p>
        </w:tc>
        <w:tc>
          <w:tcPr>
            <w:tcW w:w="3956" w:type="dxa"/>
            <w:noWrap/>
          </w:tcPr>
          <w:p w14:paraId="26003E69" w14:textId="77777777" w:rsidR="00DA72C6" w:rsidRPr="00DA72C6" w:rsidRDefault="00DA72C6" w:rsidP="00DA72C6">
            <w:pPr>
              <w:pStyle w:val="103"/>
            </w:pPr>
            <w:r w:rsidRPr="00DA72C6">
              <w:t>4</w:t>
            </w:r>
          </w:p>
        </w:tc>
      </w:tr>
      <w:tr w:rsidR="00343A87" w14:paraId="4502E9BA" w14:textId="77777777" w:rsidTr="00473F66">
        <w:trPr>
          <w:trHeight w:val="454"/>
        </w:trPr>
        <w:tc>
          <w:tcPr>
            <w:tcW w:w="698" w:type="dxa"/>
            <w:noWrap/>
          </w:tcPr>
          <w:p w14:paraId="40D31AF5" w14:textId="77777777" w:rsidR="00343A87" w:rsidRDefault="00343A87" w:rsidP="00343A87">
            <w:pPr>
              <w:pStyle w:val="104"/>
            </w:pPr>
          </w:p>
        </w:tc>
        <w:tc>
          <w:tcPr>
            <w:tcW w:w="1405" w:type="dxa"/>
            <w:noWrap/>
          </w:tcPr>
          <w:p w14:paraId="7DBE0B62" w14:textId="77777777" w:rsidR="00343A87" w:rsidRPr="00DA72C6" w:rsidRDefault="00343A87" w:rsidP="00343A87">
            <w:pPr>
              <w:pStyle w:val="100"/>
            </w:pPr>
          </w:p>
        </w:tc>
        <w:tc>
          <w:tcPr>
            <w:tcW w:w="1824" w:type="dxa"/>
            <w:noWrap/>
          </w:tcPr>
          <w:p w14:paraId="7EC79B65" w14:textId="08425B4D" w:rsidR="00343A87" w:rsidRDefault="00343A87" w:rsidP="00343A87">
            <w:pPr>
              <w:pStyle w:val="100"/>
            </w:pPr>
            <w:r>
              <w:rPr>
                <w:lang w:val="en-US"/>
              </w:rPr>
              <w:t>pmdRecalculationVersion</w:t>
            </w:r>
          </w:p>
        </w:tc>
        <w:tc>
          <w:tcPr>
            <w:tcW w:w="1405" w:type="dxa"/>
            <w:noWrap/>
          </w:tcPr>
          <w:p w14:paraId="4AA16801" w14:textId="163BCFFB" w:rsidR="00343A87" w:rsidRPr="009850E9" w:rsidRDefault="009850E9" w:rsidP="00343A87">
            <w:pPr>
              <w:pStyle w:val="103"/>
            </w:pPr>
            <w:r>
              <w:t>Н</w:t>
            </w:r>
          </w:p>
        </w:tc>
        <w:tc>
          <w:tcPr>
            <w:tcW w:w="1544" w:type="dxa"/>
            <w:noWrap/>
          </w:tcPr>
          <w:p w14:paraId="2D1FC103" w14:textId="6E9ED720" w:rsidR="00343A87" w:rsidRDefault="009850E9" w:rsidP="00343A87">
            <w:pPr>
              <w:pStyle w:val="100"/>
            </w:pPr>
            <w:r>
              <w:t>Версия перерасчета СЭФД</w:t>
            </w:r>
          </w:p>
        </w:tc>
        <w:tc>
          <w:tcPr>
            <w:tcW w:w="1264" w:type="dxa"/>
            <w:noWrap/>
          </w:tcPr>
          <w:p w14:paraId="363C50FB" w14:textId="6CDAAB93" w:rsidR="00343A87" w:rsidRPr="0002618A" w:rsidRDefault="00343A87" w:rsidP="00343A87">
            <w:pPr>
              <w:pStyle w:val="100"/>
            </w:pPr>
            <w:r>
              <w:rPr>
                <w:lang w:val="en-US"/>
              </w:rPr>
              <w:t>NonEmpty</w:t>
            </w:r>
            <w:r w:rsidRPr="00803E68">
              <w:t>In</w:t>
            </w:r>
            <w:r w:rsidRPr="00803E68">
              <w:rPr>
                <w:lang w:val="en-US"/>
              </w:rPr>
              <w:t>t</w:t>
            </w:r>
          </w:p>
        </w:tc>
        <w:tc>
          <w:tcPr>
            <w:tcW w:w="2386" w:type="dxa"/>
            <w:noWrap/>
          </w:tcPr>
          <w:p w14:paraId="42FB6C33" w14:textId="77777777" w:rsidR="00343A87" w:rsidRDefault="00343A87" w:rsidP="00343A87">
            <w:pPr>
              <w:pStyle w:val="100"/>
            </w:pPr>
          </w:p>
        </w:tc>
        <w:tc>
          <w:tcPr>
            <w:tcW w:w="3956" w:type="dxa"/>
            <w:noWrap/>
          </w:tcPr>
          <w:p w14:paraId="4272B126" w14:textId="77777777" w:rsidR="00343A87" w:rsidRPr="00DA72C6" w:rsidRDefault="00343A87" w:rsidP="00343A87">
            <w:pPr>
              <w:pStyle w:val="103"/>
            </w:pPr>
          </w:p>
        </w:tc>
      </w:tr>
      <w:tr w:rsidR="00343A87" w14:paraId="1C37C757" w14:textId="77777777" w:rsidTr="00473F66">
        <w:trPr>
          <w:trHeight w:val="454"/>
        </w:trPr>
        <w:tc>
          <w:tcPr>
            <w:tcW w:w="698" w:type="dxa"/>
            <w:noWrap/>
          </w:tcPr>
          <w:p w14:paraId="78FCEC63" w14:textId="77777777" w:rsidR="00343A87" w:rsidRDefault="00343A87" w:rsidP="00DA72C6">
            <w:pPr>
              <w:pStyle w:val="104"/>
            </w:pPr>
          </w:p>
        </w:tc>
        <w:tc>
          <w:tcPr>
            <w:tcW w:w="1405" w:type="dxa"/>
            <w:noWrap/>
          </w:tcPr>
          <w:p w14:paraId="1A058F50" w14:textId="3AEBDEA0" w:rsidR="00343A87" w:rsidRPr="00DA72C6" w:rsidRDefault="00343A87" w:rsidP="00DA72C6">
            <w:pPr>
              <w:pStyle w:val="100"/>
            </w:pPr>
            <w:r w:rsidRPr="00DA72C6">
              <w:t>/id</w:t>
            </w:r>
          </w:p>
        </w:tc>
        <w:tc>
          <w:tcPr>
            <w:tcW w:w="1824" w:type="dxa"/>
            <w:noWrap/>
          </w:tcPr>
          <w:p w14:paraId="6257B645" w14:textId="77777777" w:rsidR="00343A87" w:rsidRDefault="00343A87" w:rsidP="00DA72C6">
            <w:pPr>
              <w:pStyle w:val="100"/>
            </w:pPr>
          </w:p>
        </w:tc>
        <w:tc>
          <w:tcPr>
            <w:tcW w:w="1405" w:type="dxa"/>
            <w:noWrap/>
          </w:tcPr>
          <w:p w14:paraId="59F85679" w14:textId="77777777" w:rsidR="00343A87" w:rsidRDefault="00343A87" w:rsidP="00DA72C6">
            <w:pPr>
              <w:pStyle w:val="103"/>
            </w:pPr>
          </w:p>
        </w:tc>
        <w:tc>
          <w:tcPr>
            <w:tcW w:w="1544" w:type="dxa"/>
            <w:noWrap/>
          </w:tcPr>
          <w:p w14:paraId="271A3EE5" w14:textId="17C1968A" w:rsidR="00343A87" w:rsidRDefault="00343A87" w:rsidP="00DA72C6">
            <w:pPr>
              <w:pStyle w:val="100"/>
            </w:pPr>
            <w:r>
              <w:t>Закрытие тэга</w:t>
            </w:r>
          </w:p>
        </w:tc>
        <w:tc>
          <w:tcPr>
            <w:tcW w:w="1264" w:type="dxa"/>
            <w:noWrap/>
          </w:tcPr>
          <w:p w14:paraId="34EB8FFD" w14:textId="77777777" w:rsidR="00343A87" w:rsidRPr="0002618A" w:rsidRDefault="00343A87" w:rsidP="00DA72C6">
            <w:pPr>
              <w:pStyle w:val="100"/>
            </w:pPr>
          </w:p>
        </w:tc>
        <w:tc>
          <w:tcPr>
            <w:tcW w:w="2386" w:type="dxa"/>
            <w:noWrap/>
          </w:tcPr>
          <w:p w14:paraId="4BFFAA9C" w14:textId="77777777" w:rsidR="00343A87" w:rsidRDefault="00343A87" w:rsidP="00DA72C6">
            <w:pPr>
              <w:pStyle w:val="100"/>
            </w:pPr>
          </w:p>
        </w:tc>
        <w:tc>
          <w:tcPr>
            <w:tcW w:w="3956" w:type="dxa"/>
            <w:noWrap/>
          </w:tcPr>
          <w:p w14:paraId="2A410A60" w14:textId="77777777" w:rsidR="00343A87" w:rsidRPr="00DA72C6" w:rsidRDefault="00343A87" w:rsidP="00DA72C6">
            <w:pPr>
              <w:pStyle w:val="103"/>
            </w:pPr>
          </w:p>
        </w:tc>
      </w:tr>
      <w:tr w:rsidR="00DA72C6" w14:paraId="2181349E" w14:textId="77777777" w:rsidTr="00473F66">
        <w:trPr>
          <w:trHeight w:val="454"/>
        </w:trPr>
        <w:tc>
          <w:tcPr>
            <w:tcW w:w="698" w:type="dxa"/>
            <w:noWrap/>
          </w:tcPr>
          <w:p w14:paraId="73B2DD61" w14:textId="77777777" w:rsidR="00DA72C6" w:rsidRDefault="00DA72C6" w:rsidP="00DA72C6">
            <w:pPr>
              <w:pStyle w:val="104"/>
            </w:pPr>
          </w:p>
        </w:tc>
        <w:tc>
          <w:tcPr>
            <w:tcW w:w="1405" w:type="dxa"/>
            <w:noWrap/>
          </w:tcPr>
          <w:p w14:paraId="2FE3BE10" w14:textId="77777777" w:rsidR="00DA72C6" w:rsidRDefault="00DA72C6" w:rsidP="00DA72C6">
            <w:pPr>
              <w:pStyle w:val="100"/>
            </w:pPr>
          </w:p>
        </w:tc>
        <w:tc>
          <w:tcPr>
            <w:tcW w:w="1824" w:type="dxa"/>
            <w:noWrap/>
          </w:tcPr>
          <w:p w14:paraId="4EFF2DF9" w14:textId="77777777" w:rsidR="00DA72C6" w:rsidRDefault="00DA72C6" w:rsidP="00DA72C6">
            <w:pPr>
              <w:pStyle w:val="100"/>
            </w:pPr>
            <w:r>
              <w:t>technicalVersion</w:t>
            </w:r>
          </w:p>
        </w:tc>
        <w:tc>
          <w:tcPr>
            <w:tcW w:w="1405" w:type="dxa"/>
            <w:noWrap/>
          </w:tcPr>
          <w:p w14:paraId="2E939235" w14:textId="77777777" w:rsidR="00DA72C6" w:rsidRPr="0002618A" w:rsidRDefault="00DA72C6" w:rsidP="00DA72C6">
            <w:pPr>
              <w:pStyle w:val="103"/>
            </w:pPr>
            <w:r>
              <w:t>Н</w:t>
            </w:r>
          </w:p>
        </w:tc>
        <w:tc>
          <w:tcPr>
            <w:tcW w:w="1544" w:type="dxa"/>
            <w:noWrap/>
          </w:tcPr>
          <w:p w14:paraId="6E5CD28B" w14:textId="77777777" w:rsidR="00DA72C6" w:rsidRDefault="00DA72C6" w:rsidP="00DA72C6">
            <w:pPr>
              <w:pStyle w:val="100"/>
            </w:pPr>
            <w:r>
              <w:t>Техническая версия</w:t>
            </w:r>
          </w:p>
        </w:tc>
        <w:tc>
          <w:tcPr>
            <w:tcW w:w="1264" w:type="dxa"/>
            <w:noWrap/>
          </w:tcPr>
          <w:p w14:paraId="7A060FC9" w14:textId="77777777" w:rsidR="00DA72C6" w:rsidRDefault="00DA72C6" w:rsidP="00DA72C6">
            <w:pPr>
              <w:pStyle w:val="100"/>
            </w:pPr>
            <w:r w:rsidRPr="0002618A">
              <w:t>In</w:t>
            </w:r>
            <w:r w:rsidRPr="00DA72C6">
              <w:t>t</w:t>
            </w:r>
          </w:p>
        </w:tc>
        <w:tc>
          <w:tcPr>
            <w:tcW w:w="2386" w:type="dxa"/>
            <w:noWrap/>
          </w:tcPr>
          <w:p w14:paraId="5598846F" w14:textId="77777777" w:rsidR="00DA72C6" w:rsidRDefault="00DA72C6" w:rsidP="00DA72C6">
            <w:pPr>
              <w:pStyle w:val="100"/>
            </w:pPr>
          </w:p>
        </w:tc>
        <w:tc>
          <w:tcPr>
            <w:tcW w:w="3956" w:type="dxa"/>
            <w:noWrap/>
          </w:tcPr>
          <w:p w14:paraId="571D7E40" w14:textId="77777777" w:rsidR="00DA72C6" w:rsidRPr="00DA72C6" w:rsidRDefault="00DA72C6" w:rsidP="00DA72C6">
            <w:pPr>
              <w:pStyle w:val="103"/>
            </w:pPr>
            <w:r w:rsidRPr="00DA72C6">
              <w:t>27</w:t>
            </w:r>
          </w:p>
        </w:tc>
      </w:tr>
      <w:tr w:rsidR="00DA72C6" w14:paraId="5064D3AA" w14:textId="77777777" w:rsidTr="00473F66">
        <w:trPr>
          <w:trHeight w:val="454"/>
        </w:trPr>
        <w:tc>
          <w:tcPr>
            <w:tcW w:w="698" w:type="dxa"/>
            <w:noWrap/>
          </w:tcPr>
          <w:p w14:paraId="74CC634B" w14:textId="77777777" w:rsidR="00DA72C6" w:rsidRDefault="00DA72C6" w:rsidP="00DA72C6">
            <w:pPr>
              <w:pStyle w:val="104"/>
            </w:pPr>
          </w:p>
        </w:tc>
        <w:tc>
          <w:tcPr>
            <w:tcW w:w="1405" w:type="dxa"/>
            <w:noWrap/>
          </w:tcPr>
          <w:p w14:paraId="600A228A" w14:textId="77777777" w:rsidR="00DA72C6" w:rsidRDefault="00DA72C6" w:rsidP="00DA72C6">
            <w:pPr>
              <w:pStyle w:val="100"/>
            </w:pPr>
          </w:p>
        </w:tc>
        <w:tc>
          <w:tcPr>
            <w:tcW w:w="1824" w:type="dxa"/>
            <w:noWrap/>
          </w:tcPr>
          <w:p w14:paraId="7FDBF05B" w14:textId="77777777" w:rsidR="00DA72C6" w:rsidRDefault="00DA72C6" w:rsidP="00DA72C6">
            <w:pPr>
              <w:pStyle w:val="100"/>
            </w:pPr>
            <w:r>
              <w:t>receivedAt</w:t>
            </w:r>
          </w:p>
        </w:tc>
        <w:tc>
          <w:tcPr>
            <w:tcW w:w="1405" w:type="dxa"/>
            <w:noWrap/>
          </w:tcPr>
          <w:p w14:paraId="33A0C64D" w14:textId="77777777" w:rsidR="00DA72C6" w:rsidRDefault="00DA72C6" w:rsidP="00DA72C6">
            <w:pPr>
              <w:pStyle w:val="103"/>
            </w:pPr>
            <w:r>
              <w:t>О</w:t>
            </w:r>
          </w:p>
        </w:tc>
        <w:tc>
          <w:tcPr>
            <w:tcW w:w="1544" w:type="dxa"/>
            <w:noWrap/>
          </w:tcPr>
          <w:p w14:paraId="39E43989" w14:textId="77777777" w:rsidR="00DA72C6" w:rsidRDefault="00DA72C6" w:rsidP="00DA72C6">
            <w:pPr>
              <w:pStyle w:val="100"/>
            </w:pPr>
            <w:r>
              <w:t>Дата получения</w:t>
            </w:r>
          </w:p>
        </w:tc>
        <w:tc>
          <w:tcPr>
            <w:tcW w:w="1264" w:type="dxa"/>
            <w:noWrap/>
          </w:tcPr>
          <w:p w14:paraId="03801424" w14:textId="77777777" w:rsidR="00DA72C6" w:rsidRDefault="00DA72C6" w:rsidP="00DA72C6">
            <w:pPr>
              <w:pStyle w:val="100"/>
            </w:pPr>
            <w:r>
              <w:t>dateTime</w:t>
            </w:r>
          </w:p>
          <w:p w14:paraId="6391549C" w14:textId="77777777" w:rsidR="00DA72C6" w:rsidRDefault="00DA72C6" w:rsidP="00DA72C6">
            <w:pPr>
              <w:pStyle w:val="100"/>
            </w:pPr>
            <w:r w:rsidRPr="00DA72C6">
              <w:t>формат: YYYY-MM-DDTHH:MM:[SS]+ZZ:ZZ</w:t>
            </w:r>
          </w:p>
          <w:p w14:paraId="5967D2F7" w14:textId="77777777" w:rsidR="00DA72C6" w:rsidRDefault="00DA72C6" w:rsidP="00DA72C6">
            <w:pPr>
              <w:pStyle w:val="100"/>
            </w:pPr>
          </w:p>
        </w:tc>
        <w:tc>
          <w:tcPr>
            <w:tcW w:w="2386" w:type="dxa"/>
            <w:noWrap/>
          </w:tcPr>
          <w:p w14:paraId="7F1535F4" w14:textId="77777777" w:rsidR="00DA72C6" w:rsidRDefault="00DA72C6" w:rsidP="00DA72C6">
            <w:pPr>
              <w:pStyle w:val="100"/>
            </w:pPr>
          </w:p>
        </w:tc>
        <w:tc>
          <w:tcPr>
            <w:tcW w:w="3956" w:type="dxa"/>
            <w:noWrap/>
          </w:tcPr>
          <w:p w14:paraId="6BC3C4E1" w14:textId="77777777" w:rsidR="00DA72C6" w:rsidRDefault="00DA72C6" w:rsidP="00DA72C6">
            <w:pPr>
              <w:pStyle w:val="103"/>
            </w:pPr>
            <w:r w:rsidRPr="00DA72C6">
              <w:t>2023-11-17T13:58:03.523Z</w:t>
            </w:r>
          </w:p>
        </w:tc>
      </w:tr>
      <w:tr w:rsidR="00DA72C6" w14:paraId="7F2E2E64" w14:textId="77777777" w:rsidTr="00473F66">
        <w:trPr>
          <w:trHeight w:val="454"/>
        </w:trPr>
        <w:tc>
          <w:tcPr>
            <w:tcW w:w="698" w:type="dxa"/>
            <w:noWrap/>
          </w:tcPr>
          <w:p w14:paraId="4718F833" w14:textId="77777777" w:rsidR="00DA72C6" w:rsidRDefault="00DA72C6" w:rsidP="00DA72C6">
            <w:pPr>
              <w:pStyle w:val="104"/>
            </w:pPr>
          </w:p>
        </w:tc>
        <w:tc>
          <w:tcPr>
            <w:tcW w:w="1405" w:type="dxa"/>
            <w:noWrap/>
          </w:tcPr>
          <w:p w14:paraId="23F69565" w14:textId="77777777" w:rsidR="00DA72C6" w:rsidRDefault="00DA72C6" w:rsidP="00DA72C6">
            <w:pPr>
              <w:pStyle w:val="100"/>
            </w:pPr>
          </w:p>
        </w:tc>
        <w:tc>
          <w:tcPr>
            <w:tcW w:w="1824" w:type="dxa"/>
            <w:noWrap/>
          </w:tcPr>
          <w:p w14:paraId="45CE0780" w14:textId="77777777" w:rsidR="00DA72C6" w:rsidRDefault="00DA72C6" w:rsidP="00DA72C6">
            <w:pPr>
              <w:pStyle w:val="100"/>
            </w:pPr>
            <w:r>
              <w:t>createdAt</w:t>
            </w:r>
          </w:p>
        </w:tc>
        <w:tc>
          <w:tcPr>
            <w:tcW w:w="1405" w:type="dxa"/>
            <w:noWrap/>
          </w:tcPr>
          <w:p w14:paraId="0C02A21A" w14:textId="77777777" w:rsidR="00DA72C6" w:rsidRDefault="00DA72C6" w:rsidP="00DA72C6">
            <w:pPr>
              <w:pStyle w:val="103"/>
            </w:pPr>
            <w:r>
              <w:t>О</w:t>
            </w:r>
          </w:p>
        </w:tc>
        <w:tc>
          <w:tcPr>
            <w:tcW w:w="1544" w:type="dxa"/>
            <w:noWrap/>
          </w:tcPr>
          <w:p w14:paraId="5C1188CC" w14:textId="77777777" w:rsidR="00DA72C6" w:rsidRDefault="00DA72C6" w:rsidP="00DA72C6">
            <w:pPr>
              <w:pStyle w:val="100"/>
            </w:pPr>
            <w:r>
              <w:t>Дата создания</w:t>
            </w:r>
          </w:p>
        </w:tc>
        <w:tc>
          <w:tcPr>
            <w:tcW w:w="1264" w:type="dxa"/>
            <w:noWrap/>
          </w:tcPr>
          <w:p w14:paraId="27B9F3A5" w14:textId="77777777" w:rsidR="00DA72C6" w:rsidRDefault="00DA72C6" w:rsidP="00DA72C6">
            <w:pPr>
              <w:pStyle w:val="100"/>
            </w:pPr>
            <w:r>
              <w:t>dateTime</w:t>
            </w:r>
          </w:p>
          <w:p w14:paraId="23C4CC3F" w14:textId="77777777" w:rsidR="00DA72C6" w:rsidRDefault="00DA72C6" w:rsidP="00DA72C6">
            <w:pPr>
              <w:pStyle w:val="100"/>
            </w:pPr>
            <w:r w:rsidRPr="00DA72C6">
              <w:t>формат: YYYY-MM-DDTHH:MM:[SS]+ZZ:ZZ</w:t>
            </w:r>
          </w:p>
          <w:p w14:paraId="4FDC556B" w14:textId="77777777" w:rsidR="00DA72C6" w:rsidRDefault="00DA72C6" w:rsidP="00DA72C6">
            <w:pPr>
              <w:pStyle w:val="100"/>
            </w:pPr>
          </w:p>
        </w:tc>
        <w:tc>
          <w:tcPr>
            <w:tcW w:w="2386" w:type="dxa"/>
            <w:noWrap/>
          </w:tcPr>
          <w:p w14:paraId="52C5BD1E" w14:textId="77777777" w:rsidR="00DA72C6" w:rsidRDefault="00DA72C6" w:rsidP="00DA72C6">
            <w:pPr>
              <w:pStyle w:val="100"/>
            </w:pPr>
          </w:p>
        </w:tc>
        <w:tc>
          <w:tcPr>
            <w:tcW w:w="3956" w:type="dxa"/>
            <w:noWrap/>
          </w:tcPr>
          <w:p w14:paraId="06F4FA2C" w14:textId="77777777" w:rsidR="00DA72C6" w:rsidRDefault="00DA72C6" w:rsidP="00DA72C6">
            <w:pPr>
              <w:pStyle w:val="103"/>
            </w:pPr>
            <w:r>
              <w:t>2023-11-17T10:18:20.902Z</w:t>
            </w:r>
          </w:p>
        </w:tc>
      </w:tr>
      <w:tr w:rsidR="00DA72C6" w14:paraId="6723C12E" w14:textId="77777777" w:rsidTr="00473F66">
        <w:trPr>
          <w:trHeight w:val="454"/>
        </w:trPr>
        <w:tc>
          <w:tcPr>
            <w:tcW w:w="698" w:type="dxa"/>
            <w:noWrap/>
          </w:tcPr>
          <w:p w14:paraId="29B6AC50" w14:textId="77777777" w:rsidR="00DA72C6" w:rsidRDefault="00DA72C6" w:rsidP="00DA72C6">
            <w:pPr>
              <w:pStyle w:val="104"/>
            </w:pPr>
          </w:p>
        </w:tc>
        <w:tc>
          <w:tcPr>
            <w:tcW w:w="1405" w:type="dxa"/>
            <w:noWrap/>
          </w:tcPr>
          <w:p w14:paraId="5FFD47CF" w14:textId="77777777" w:rsidR="00DA72C6" w:rsidRDefault="00DA72C6" w:rsidP="00DA72C6">
            <w:pPr>
              <w:pStyle w:val="100"/>
            </w:pPr>
          </w:p>
        </w:tc>
        <w:tc>
          <w:tcPr>
            <w:tcW w:w="1824" w:type="dxa"/>
            <w:noWrap/>
          </w:tcPr>
          <w:p w14:paraId="12B8CCBC" w14:textId="77777777" w:rsidR="00DA72C6" w:rsidRDefault="00DA72C6" w:rsidP="00DA72C6">
            <w:pPr>
              <w:pStyle w:val="100"/>
            </w:pPr>
            <w:r>
              <w:t>lastUpdatedAt</w:t>
            </w:r>
          </w:p>
        </w:tc>
        <w:tc>
          <w:tcPr>
            <w:tcW w:w="1405" w:type="dxa"/>
            <w:noWrap/>
          </w:tcPr>
          <w:p w14:paraId="5692F76D" w14:textId="77777777" w:rsidR="00DA72C6" w:rsidRDefault="00DA72C6" w:rsidP="00DA72C6">
            <w:pPr>
              <w:pStyle w:val="103"/>
            </w:pPr>
            <w:r>
              <w:t>Н</w:t>
            </w:r>
          </w:p>
        </w:tc>
        <w:tc>
          <w:tcPr>
            <w:tcW w:w="1544" w:type="dxa"/>
            <w:noWrap/>
          </w:tcPr>
          <w:p w14:paraId="5F2AF41A" w14:textId="77777777" w:rsidR="00DA72C6" w:rsidRDefault="00DA72C6" w:rsidP="00DA72C6">
            <w:pPr>
              <w:pStyle w:val="100"/>
            </w:pPr>
            <w:r>
              <w:t>Последняя дата обновления</w:t>
            </w:r>
          </w:p>
        </w:tc>
        <w:tc>
          <w:tcPr>
            <w:tcW w:w="1264" w:type="dxa"/>
            <w:noWrap/>
          </w:tcPr>
          <w:p w14:paraId="0DE36BAE" w14:textId="77777777" w:rsidR="00DA72C6" w:rsidRDefault="00DA72C6" w:rsidP="00DA72C6">
            <w:pPr>
              <w:pStyle w:val="100"/>
            </w:pPr>
            <w:r>
              <w:t>dateTime</w:t>
            </w:r>
          </w:p>
          <w:p w14:paraId="68A6AAB4" w14:textId="77777777" w:rsidR="00DA72C6" w:rsidRDefault="00DA72C6" w:rsidP="00DA72C6">
            <w:pPr>
              <w:pStyle w:val="100"/>
            </w:pPr>
            <w:r w:rsidRPr="00DA72C6">
              <w:t>формат: YYYY-MM-DDTHH:MM:[SS]+ZZ:ZZ</w:t>
            </w:r>
          </w:p>
          <w:p w14:paraId="5CEFB9F1" w14:textId="77777777" w:rsidR="00DA72C6" w:rsidRDefault="00DA72C6" w:rsidP="00DA72C6">
            <w:pPr>
              <w:pStyle w:val="100"/>
            </w:pPr>
          </w:p>
        </w:tc>
        <w:tc>
          <w:tcPr>
            <w:tcW w:w="2386" w:type="dxa"/>
            <w:noWrap/>
          </w:tcPr>
          <w:p w14:paraId="73BD4ABC" w14:textId="77777777" w:rsidR="00DA72C6" w:rsidRDefault="00DA72C6" w:rsidP="00DA72C6">
            <w:pPr>
              <w:pStyle w:val="100"/>
            </w:pPr>
          </w:p>
        </w:tc>
        <w:tc>
          <w:tcPr>
            <w:tcW w:w="3956" w:type="dxa"/>
            <w:noWrap/>
          </w:tcPr>
          <w:p w14:paraId="3FE8F5A0" w14:textId="77777777" w:rsidR="00DA72C6" w:rsidRDefault="00DA72C6" w:rsidP="00DA72C6">
            <w:pPr>
              <w:pStyle w:val="103"/>
            </w:pPr>
            <w:r>
              <w:t>2023-11-17T13:58:03.523Z</w:t>
            </w:r>
          </w:p>
        </w:tc>
      </w:tr>
      <w:tr w:rsidR="00DA72C6" w14:paraId="238885AB" w14:textId="77777777" w:rsidTr="00473F66">
        <w:trPr>
          <w:trHeight w:val="454"/>
        </w:trPr>
        <w:tc>
          <w:tcPr>
            <w:tcW w:w="698" w:type="dxa"/>
            <w:noWrap/>
          </w:tcPr>
          <w:p w14:paraId="61B6FB8B" w14:textId="77777777" w:rsidR="00DA72C6" w:rsidRDefault="00DA72C6" w:rsidP="00DA72C6">
            <w:pPr>
              <w:pStyle w:val="104"/>
            </w:pPr>
          </w:p>
        </w:tc>
        <w:tc>
          <w:tcPr>
            <w:tcW w:w="1405" w:type="dxa"/>
            <w:noWrap/>
          </w:tcPr>
          <w:p w14:paraId="43DCEAAC" w14:textId="77777777" w:rsidR="00DA72C6" w:rsidRDefault="00DA72C6" w:rsidP="00DA72C6">
            <w:pPr>
              <w:pStyle w:val="100"/>
            </w:pPr>
          </w:p>
        </w:tc>
        <w:tc>
          <w:tcPr>
            <w:tcW w:w="1824" w:type="dxa"/>
            <w:noWrap/>
          </w:tcPr>
          <w:p w14:paraId="0D23A6E6" w14:textId="77777777" w:rsidR="00DA72C6" w:rsidRDefault="00DA72C6" w:rsidP="00DA72C6">
            <w:pPr>
              <w:pStyle w:val="100"/>
            </w:pPr>
            <w:r>
              <w:t>createdBy</w:t>
            </w:r>
          </w:p>
        </w:tc>
        <w:tc>
          <w:tcPr>
            <w:tcW w:w="1405" w:type="dxa"/>
            <w:noWrap/>
          </w:tcPr>
          <w:p w14:paraId="2BC673F0" w14:textId="77777777" w:rsidR="00DA72C6" w:rsidRDefault="00DA72C6" w:rsidP="00DA72C6">
            <w:pPr>
              <w:pStyle w:val="103"/>
            </w:pPr>
            <w:r>
              <w:t>О</w:t>
            </w:r>
          </w:p>
        </w:tc>
        <w:tc>
          <w:tcPr>
            <w:tcW w:w="1544" w:type="dxa"/>
            <w:noWrap/>
          </w:tcPr>
          <w:p w14:paraId="775A825F" w14:textId="77777777" w:rsidR="00DA72C6" w:rsidRPr="00DA72C6" w:rsidRDefault="00DA72C6" w:rsidP="00DA72C6">
            <w:pPr>
              <w:pStyle w:val="100"/>
            </w:pPr>
            <w:r>
              <w:t xml:space="preserve">Создатель документа </w:t>
            </w:r>
          </w:p>
        </w:tc>
        <w:tc>
          <w:tcPr>
            <w:tcW w:w="1264" w:type="dxa"/>
            <w:noWrap/>
          </w:tcPr>
          <w:p w14:paraId="66485B97" w14:textId="77777777" w:rsidR="00DA72C6" w:rsidRPr="00DA72C6" w:rsidRDefault="00DA72C6" w:rsidP="00DA72C6">
            <w:pPr>
              <w:pStyle w:val="100"/>
            </w:pPr>
            <w:r w:rsidRPr="00DA72C6">
              <w:t>string</w:t>
            </w:r>
          </w:p>
        </w:tc>
        <w:tc>
          <w:tcPr>
            <w:tcW w:w="2386" w:type="dxa"/>
            <w:noWrap/>
          </w:tcPr>
          <w:p w14:paraId="00EE8B0C" w14:textId="77777777" w:rsidR="00DA72C6" w:rsidRDefault="00DA72C6" w:rsidP="00DA72C6">
            <w:pPr>
              <w:pStyle w:val="100"/>
            </w:pPr>
          </w:p>
        </w:tc>
        <w:tc>
          <w:tcPr>
            <w:tcW w:w="3956" w:type="dxa"/>
            <w:noWrap/>
          </w:tcPr>
          <w:p w14:paraId="5A590102" w14:textId="77777777" w:rsidR="00DA72C6" w:rsidRDefault="00DA72C6" w:rsidP="00DA72C6">
            <w:pPr>
              <w:pStyle w:val="103"/>
            </w:pPr>
            <w:r>
              <w:t>test_ashumilov</w:t>
            </w:r>
          </w:p>
        </w:tc>
      </w:tr>
      <w:tr w:rsidR="00DA72C6" w14:paraId="2E6F5EDB" w14:textId="77777777" w:rsidTr="00473F66">
        <w:trPr>
          <w:trHeight w:val="454"/>
        </w:trPr>
        <w:tc>
          <w:tcPr>
            <w:tcW w:w="698" w:type="dxa"/>
            <w:noWrap/>
          </w:tcPr>
          <w:p w14:paraId="477CAB31" w14:textId="77777777" w:rsidR="00DA72C6" w:rsidRDefault="00DA72C6" w:rsidP="00DA72C6">
            <w:pPr>
              <w:pStyle w:val="104"/>
            </w:pPr>
          </w:p>
        </w:tc>
        <w:tc>
          <w:tcPr>
            <w:tcW w:w="1405" w:type="dxa"/>
            <w:noWrap/>
          </w:tcPr>
          <w:p w14:paraId="14C047E0" w14:textId="77777777" w:rsidR="00DA72C6" w:rsidRDefault="00DA72C6" w:rsidP="00DA72C6">
            <w:pPr>
              <w:pStyle w:val="100"/>
            </w:pPr>
          </w:p>
        </w:tc>
        <w:tc>
          <w:tcPr>
            <w:tcW w:w="1824" w:type="dxa"/>
            <w:noWrap/>
          </w:tcPr>
          <w:p w14:paraId="2F922462" w14:textId="77777777" w:rsidR="00DA72C6" w:rsidRDefault="00DA72C6" w:rsidP="00DA72C6">
            <w:pPr>
              <w:pStyle w:val="100"/>
            </w:pPr>
            <w:r>
              <w:t>lastUpdatedBy</w:t>
            </w:r>
          </w:p>
        </w:tc>
        <w:tc>
          <w:tcPr>
            <w:tcW w:w="1405" w:type="dxa"/>
            <w:noWrap/>
          </w:tcPr>
          <w:p w14:paraId="148A8C6F" w14:textId="77777777" w:rsidR="00DA72C6" w:rsidRDefault="00DA72C6" w:rsidP="00DA72C6">
            <w:pPr>
              <w:pStyle w:val="103"/>
            </w:pPr>
            <w:r>
              <w:t>Н</w:t>
            </w:r>
          </w:p>
        </w:tc>
        <w:tc>
          <w:tcPr>
            <w:tcW w:w="1544" w:type="dxa"/>
            <w:noWrap/>
          </w:tcPr>
          <w:p w14:paraId="223A4715" w14:textId="77777777" w:rsidR="00DA72C6" w:rsidRDefault="00DA72C6" w:rsidP="00DA72C6">
            <w:pPr>
              <w:pStyle w:val="100"/>
            </w:pPr>
            <w:r>
              <w:t>Последний редактор документа</w:t>
            </w:r>
          </w:p>
        </w:tc>
        <w:tc>
          <w:tcPr>
            <w:tcW w:w="1264" w:type="dxa"/>
            <w:noWrap/>
          </w:tcPr>
          <w:p w14:paraId="30C5B26B" w14:textId="77777777" w:rsidR="00DA72C6" w:rsidRDefault="00DA72C6" w:rsidP="00DA72C6">
            <w:pPr>
              <w:pStyle w:val="100"/>
            </w:pPr>
          </w:p>
        </w:tc>
        <w:tc>
          <w:tcPr>
            <w:tcW w:w="2386" w:type="dxa"/>
            <w:noWrap/>
          </w:tcPr>
          <w:p w14:paraId="2B5A78C8" w14:textId="77777777" w:rsidR="00DA72C6" w:rsidRDefault="00DA72C6" w:rsidP="00DA72C6">
            <w:pPr>
              <w:pStyle w:val="100"/>
            </w:pPr>
          </w:p>
        </w:tc>
        <w:tc>
          <w:tcPr>
            <w:tcW w:w="3956" w:type="dxa"/>
            <w:noWrap/>
          </w:tcPr>
          <w:p w14:paraId="48D85631" w14:textId="77777777" w:rsidR="00DA72C6" w:rsidRDefault="00DA72C6" w:rsidP="00DA72C6">
            <w:pPr>
              <w:pStyle w:val="103"/>
            </w:pPr>
            <w:r>
              <w:t>test_ashumilov</w:t>
            </w:r>
          </w:p>
        </w:tc>
      </w:tr>
      <w:tr w:rsidR="00DA72C6" w14:paraId="5735434C" w14:textId="77777777" w:rsidTr="00473F66">
        <w:trPr>
          <w:trHeight w:val="454"/>
        </w:trPr>
        <w:tc>
          <w:tcPr>
            <w:tcW w:w="698" w:type="dxa"/>
            <w:noWrap/>
          </w:tcPr>
          <w:p w14:paraId="0196D539" w14:textId="77777777" w:rsidR="00DA72C6" w:rsidRDefault="00DA72C6" w:rsidP="00DA72C6">
            <w:pPr>
              <w:pStyle w:val="104"/>
            </w:pPr>
          </w:p>
        </w:tc>
        <w:tc>
          <w:tcPr>
            <w:tcW w:w="1405" w:type="dxa"/>
            <w:noWrap/>
          </w:tcPr>
          <w:p w14:paraId="127EA122" w14:textId="77777777" w:rsidR="00DA72C6" w:rsidRDefault="00DA72C6" w:rsidP="00DA72C6">
            <w:pPr>
              <w:pStyle w:val="100"/>
            </w:pPr>
          </w:p>
        </w:tc>
        <w:tc>
          <w:tcPr>
            <w:tcW w:w="1824" w:type="dxa"/>
            <w:noWrap/>
          </w:tcPr>
          <w:p w14:paraId="1EF85C63" w14:textId="77777777" w:rsidR="00DA72C6" w:rsidRDefault="00DA72C6" w:rsidP="00DA72C6">
            <w:pPr>
              <w:pStyle w:val="100"/>
            </w:pPr>
            <w:r>
              <w:t>transportChannel</w:t>
            </w:r>
          </w:p>
        </w:tc>
        <w:tc>
          <w:tcPr>
            <w:tcW w:w="1405" w:type="dxa"/>
            <w:noWrap/>
          </w:tcPr>
          <w:p w14:paraId="38FD0870" w14:textId="77777777" w:rsidR="00DA72C6" w:rsidRDefault="00DA72C6" w:rsidP="00DA72C6">
            <w:pPr>
              <w:pStyle w:val="103"/>
            </w:pPr>
            <w:r>
              <w:t>О</w:t>
            </w:r>
          </w:p>
        </w:tc>
        <w:tc>
          <w:tcPr>
            <w:tcW w:w="1544" w:type="dxa"/>
            <w:noWrap/>
          </w:tcPr>
          <w:p w14:paraId="5E3970F0" w14:textId="77777777" w:rsidR="00DA72C6" w:rsidRDefault="00DA72C6" w:rsidP="00DA72C6">
            <w:pPr>
              <w:pStyle w:val="100"/>
            </w:pPr>
            <w:r>
              <w:t>Транспортный канал</w:t>
            </w:r>
          </w:p>
        </w:tc>
        <w:tc>
          <w:tcPr>
            <w:tcW w:w="1264" w:type="dxa"/>
            <w:noWrap/>
          </w:tcPr>
          <w:p w14:paraId="5CAE8AD7" w14:textId="77777777" w:rsidR="00DA72C6" w:rsidRDefault="00DA72C6" w:rsidP="00DA72C6">
            <w:pPr>
              <w:pStyle w:val="100"/>
            </w:pPr>
            <w:r>
              <w:t>string</w:t>
            </w:r>
          </w:p>
        </w:tc>
        <w:tc>
          <w:tcPr>
            <w:tcW w:w="2386" w:type="dxa"/>
            <w:noWrap/>
          </w:tcPr>
          <w:p w14:paraId="2F114A46" w14:textId="77777777" w:rsidR="00DA72C6" w:rsidRDefault="00DA72C6" w:rsidP="00DA72C6">
            <w:pPr>
              <w:pStyle w:val="100"/>
            </w:pPr>
          </w:p>
        </w:tc>
        <w:tc>
          <w:tcPr>
            <w:tcW w:w="3956" w:type="dxa"/>
            <w:noWrap/>
          </w:tcPr>
          <w:p w14:paraId="455B360C" w14:textId="77777777" w:rsidR="00DA72C6" w:rsidRDefault="00DA72C6" w:rsidP="00DA72C6">
            <w:pPr>
              <w:pStyle w:val="103"/>
            </w:pPr>
            <w:r>
              <w:t>webservice</w:t>
            </w:r>
          </w:p>
        </w:tc>
      </w:tr>
      <w:tr w:rsidR="00DA72C6" w:rsidRPr="00B9102B" w14:paraId="06A09422" w14:textId="77777777" w:rsidTr="00473F66">
        <w:trPr>
          <w:trHeight w:val="454"/>
        </w:trPr>
        <w:tc>
          <w:tcPr>
            <w:tcW w:w="698" w:type="dxa"/>
            <w:noWrap/>
          </w:tcPr>
          <w:p w14:paraId="3163ABC1" w14:textId="77777777" w:rsidR="00DA72C6" w:rsidRDefault="00DA72C6" w:rsidP="00DA72C6">
            <w:pPr>
              <w:pStyle w:val="104"/>
            </w:pPr>
          </w:p>
        </w:tc>
        <w:tc>
          <w:tcPr>
            <w:tcW w:w="1405" w:type="dxa"/>
            <w:noWrap/>
          </w:tcPr>
          <w:p w14:paraId="57C0C93A" w14:textId="77777777" w:rsidR="00DA72C6" w:rsidRDefault="00DA72C6" w:rsidP="00DA72C6">
            <w:pPr>
              <w:pStyle w:val="100"/>
            </w:pPr>
          </w:p>
        </w:tc>
        <w:tc>
          <w:tcPr>
            <w:tcW w:w="1824" w:type="dxa"/>
            <w:noWrap/>
          </w:tcPr>
          <w:p w14:paraId="19F4A62A" w14:textId="77777777" w:rsidR="00DA72C6" w:rsidRDefault="00DA72C6" w:rsidP="00DA72C6">
            <w:pPr>
              <w:pStyle w:val="100"/>
            </w:pPr>
            <w:r>
              <w:t>pmdStatus</w:t>
            </w:r>
          </w:p>
        </w:tc>
        <w:tc>
          <w:tcPr>
            <w:tcW w:w="1405" w:type="dxa"/>
            <w:noWrap/>
          </w:tcPr>
          <w:p w14:paraId="599768E8" w14:textId="77777777" w:rsidR="00DA72C6" w:rsidRDefault="00DA72C6" w:rsidP="00DA72C6">
            <w:pPr>
              <w:pStyle w:val="103"/>
            </w:pPr>
            <w:r>
              <w:t>О</w:t>
            </w:r>
          </w:p>
        </w:tc>
        <w:tc>
          <w:tcPr>
            <w:tcW w:w="1544" w:type="dxa"/>
            <w:noWrap/>
          </w:tcPr>
          <w:p w14:paraId="20A06958" w14:textId="77777777" w:rsidR="00DA72C6" w:rsidRDefault="00DA72C6" w:rsidP="00DA72C6">
            <w:pPr>
              <w:pStyle w:val="100"/>
            </w:pPr>
            <w:r>
              <w:t>Статус СЭФД</w:t>
            </w:r>
          </w:p>
        </w:tc>
        <w:tc>
          <w:tcPr>
            <w:tcW w:w="1264" w:type="dxa"/>
            <w:noWrap/>
          </w:tcPr>
          <w:p w14:paraId="44F61F5F" w14:textId="77777777" w:rsidR="00DA72C6" w:rsidRDefault="00DA72C6" w:rsidP="00DA72C6">
            <w:pPr>
              <w:pStyle w:val="100"/>
            </w:pPr>
            <w:r>
              <w:t>string</w:t>
            </w:r>
          </w:p>
        </w:tc>
        <w:tc>
          <w:tcPr>
            <w:tcW w:w="2386" w:type="dxa"/>
            <w:noWrap/>
          </w:tcPr>
          <w:p w14:paraId="311E6783" w14:textId="77777777" w:rsidR="00DA72C6" w:rsidRDefault="00DA72C6" w:rsidP="00DA72C6">
            <w:pPr>
              <w:pStyle w:val="100"/>
            </w:pPr>
          </w:p>
        </w:tc>
        <w:tc>
          <w:tcPr>
            <w:tcW w:w="3956" w:type="dxa"/>
            <w:noWrap/>
          </w:tcPr>
          <w:p w14:paraId="7675EAEC" w14:textId="50FBFE8B" w:rsidR="00DA72C6" w:rsidRPr="006A48CD" w:rsidRDefault="00DA72C6" w:rsidP="00DA72C6">
            <w:pPr>
              <w:pStyle w:val="103"/>
            </w:pPr>
            <w:r w:rsidRPr="006A48CD">
              <w:t>210</w:t>
            </w:r>
          </w:p>
          <w:p w14:paraId="24C253E0" w14:textId="6E60EFFD" w:rsidR="00DA72C6" w:rsidRDefault="00DA72C6" w:rsidP="00DA72C6">
            <w:pPr>
              <w:pStyle w:val="103"/>
            </w:pPr>
            <w:r>
              <w:t>[</w:t>
            </w:r>
            <w:r w:rsidRPr="00B9102B">
              <w:t>000</w:t>
            </w:r>
            <w:r>
              <w:t xml:space="preserve"> - черновик; </w:t>
            </w:r>
          </w:p>
          <w:p w14:paraId="4E1880D5" w14:textId="17E3A06B" w:rsidR="00DA72C6" w:rsidRPr="00B9102B" w:rsidRDefault="00DA72C6" w:rsidP="00DA72C6">
            <w:pPr>
              <w:pStyle w:val="103"/>
            </w:pPr>
            <w:r w:rsidRPr="00B9102B">
              <w:t>010</w:t>
            </w:r>
            <w:r>
              <w:t xml:space="preserve"> - сохранен</w:t>
            </w:r>
            <w:r w:rsidRPr="00B9102B">
              <w:t>;</w:t>
            </w:r>
          </w:p>
          <w:p w14:paraId="1D1337A9" w14:textId="128DE4BE" w:rsidR="00DA72C6" w:rsidRDefault="00DA72C6" w:rsidP="00DA72C6">
            <w:pPr>
              <w:pStyle w:val="103"/>
            </w:pPr>
            <w:r w:rsidRPr="00B9102B">
              <w:t>100</w:t>
            </w:r>
            <w:r>
              <w:t xml:space="preserve"> – распределен в черновик счета; </w:t>
            </w:r>
          </w:p>
          <w:p w14:paraId="054AFE6D" w14:textId="688D0584" w:rsidR="00DA72C6" w:rsidRPr="00B9102B" w:rsidRDefault="00DA72C6" w:rsidP="00DA72C6">
            <w:pPr>
              <w:pStyle w:val="103"/>
            </w:pPr>
            <w:r w:rsidRPr="00B9102B">
              <w:t>110</w:t>
            </w:r>
            <w:r>
              <w:t xml:space="preserve"> – включен в один счет</w:t>
            </w:r>
            <w:r w:rsidRPr="00B9102B">
              <w:t>;</w:t>
            </w:r>
          </w:p>
          <w:p w14:paraId="290F5FA2" w14:textId="05199783" w:rsidR="00DA72C6" w:rsidRDefault="00DA72C6" w:rsidP="00DA72C6">
            <w:pPr>
              <w:pStyle w:val="103"/>
            </w:pPr>
            <w:r w:rsidRPr="00B9102B">
              <w:t>120</w:t>
            </w:r>
            <w:r>
              <w:t xml:space="preserve"> – получен ответ плательщика на один счет; </w:t>
            </w:r>
          </w:p>
          <w:p w14:paraId="4DD4A0FE" w14:textId="41D6280C" w:rsidR="00DA72C6" w:rsidRPr="00B9102B" w:rsidRDefault="00DA72C6" w:rsidP="00DA72C6">
            <w:pPr>
              <w:pStyle w:val="103"/>
            </w:pPr>
            <w:r w:rsidRPr="00B9102B">
              <w:t>200</w:t>
            </w:r>
            <w:r>
              <w:t xml:space="preserve"> – распределен в черновики нескольких счетов</w:t>
            </w:r>
            <w:r w:rsidRPr="00B9102B">
              <w:t>;</w:t>
            </w:r>
          </w:p>
          <w:p w14:paraId="713113A0" w14:textId="4FCB3BAF" w:rsidR="00DA72C6" w:rsidRPr="00B9102B" w:rsidRDefault="00DA72C6" w:rsidP="00DA72C6">
            <w:pPr>
              <w:pStyle w:val="103"/>
            </w:pPr>
            <w:r w:rsidRPr="00B9102B">
              <w:t>210</w:t>
            </w:r>
            <w:r>
              <w:t xml:space="preserve"> -  включен в несколько счетов</w:t>
            </w:r>
            <w:r w:rsidRPr="00B9102B">
              <w:t>;</w:t>
            </w:r>
          </w:p>
          <w:p w14:paraId="02CADBC9" w14:textId="42BD94EC" w:rsidR="00DA72C6" w:rsidRDefault="00DA72C6" w:rsidP="00DA72C6">
            <w:pPr>
              <w:pStyle w:val="103"/>
            </w:pPr>
            <w:r w:rsidRPr="00B9102B">
              <w:t>220</w:t>
            </w:r>
            <w:r>
              <w:t xml:space="preserve"> – получен ответ плательщика на несколько счетов; </w:t>
            </w:r>
          </w:p>
          <w:p w14:paraId="3B5E6ED5" w14:textId="7E06EE3C" w:rsidR="00DA72C6" w:rsidRDefault="00DA72C6" w:rsidP="00DA72C6">
            <w:pPr>
              <w:pStyle w:val="103"/>
            </w:pPr>
            <w:r w:rsidRPr="00B9102B">
              <w:t>500</w:t>
            </w:r>
            <w:r>
              <w:t xml:space="preserve"> – помещен в «Ошибки счета»]</w:t>
            </w:r>
          </w:p>
          <w:p w14:paraId="30CEBFCB" w14:textId="77777777" w:rsidR="00DA72C6" w:rsidRPr="00B9102B" w:rsidRDefault="00DA72C6" w:rsidP="00DA72C6">
            <w:pPr>
              <w:pStyle w:val="103"/>
            </w:pPr>
          </w:p>
        </w:tc>
      </w:tr>
      <w:tr w:rsidR="00DA72C6" w:rsidRPr="00B9102B" w14:paraId="77CE9A15" w14:textId="77777777" w:rsidTr="00473F66">
        <w:trPr>
          <w:trHeight w:val="454"/>
        </w:trPr>
        <w:tc>
          <w:tcPr>
            <w:tcW w:w="698" w:type="dxa"/>
            <w:noWrap/>
          </w:tcPr>
          <w:p w14:paraId="595F9778" w14:textId="77777777" w:rsidR="00DA72C6" w:rsidRPr="00B9102B" w:rsidRDefault="00DA72C6" w:rsidP="00DA72C6">
            <w:pPr>
              <w:pStyle w:val="104"/>
            </w:pPr>
          </w:p>
        </w:tc>
        <w:tc>
          <w:tcPr>
            <w:tcW w:w="1405" w:type="dxa"/>
            <w:noWrap/>
          </w:tcPr>
          <w:p w14:paraId="4342BC7F" w14:textId="77777777" w:rsidR="00DA72C6" w:rsidRPr="00B9102B" w:rsidRDefault="00DA72C6" w:rsidP="00DA72C6">
            <w:pPr>
              <w:pStyle w:val="100"/>
            </w:pPr>
          </w:p>
        </w:tc>
        <w:tc>
          <w:tcPr>
            <w:tcW w:w="1824" w:type="dxa"/>
            <w:noWrap/>
          </w:tcPr>
          <w:p w14:paraId="72462F2C" w14:textId="77777777" w:rsidR="00DA72C6" w:rsidRDefault="00DA72C6" w:rsidP="00DA72C6">
            <w:pPr>
              <w:pStyle w:val="100"/>
            </w:pPr>
            <w:r>
              <w:t>prevPmdStatus</w:t>
            </w:r>
          </w:p>
        </w:tc>
        <w:tc>
          <w:tcPr>
            <w:tcW w:w="1405" w:type="dxa"/>
            <w:noWrap/>
          </w:tcPr>
          <w:p w14:paraId="098C9F6D" w14:textId="77777777" w:rsidR="00DA72C6" w:rsidRDefault="00DA72C6" w:rsidP="00DA72C6">
            <w:pPr>
              <w:pStyle w:val="103"/>
            </w:pPr>
            <w:r>
              <w:t>Н</w:t>
            </w:r>
          </w:p>
        </w:tc>
        <w:tc>
          <w:tcPr>
            <w:tcW w:w="1544" w:type="dxa"/>
            <w:noWrap/>
          </w:tcPr>
          <w:p w14:paraId="72CCD690" w14:textId="77777777" w:rsidR="00DA72C6" w:rsidRDefault="00DA72C6" w:rsidP="00DA72C6">
            <w:pPr>
              <w:pStyle w:val="100"/>
            </w:pPr>
            <w:r>
              <w:t>Предыдущий статус СЭФД</w:t>
            </w:r>
          </w:p>
        </w:tc>
        <w:tc>
          <w:tcPr>
            <w:tcW w:w="1264" w:type="dxa"/>
            <w:noWrap/>
          </w:tcPr>
          <w:p w14:paraId="37503478" w14:textId="77777777" w:rsidR="00DA72C6" w:rsidRDefault="00DA72C6" w:rsidP="00DA72C6">
            <w:pPr>
              <w:pStyle w:val="100"/>
            </w:pPr>
            <w:r>
              <w:t>string</w:t>
            </w:r>
          </w:p>
        </w:tc>
        <w:tc>
          <w:tcPr>
            <w:tcW w:w="2386" w:type="dxa"/>
            <w:noWrap/>
          </w:tcPr>
          <w:p w14:paraId="1AF9B7A3" w14:textId="77777777" w:rsidR="00DA72C6" w:rsidRDefault="00DA72C6" w:rsidP="00DA72C6">
            <w:pPr>
              <w:pStyle w:val="100"/>
            </w:pPr>
          </w:p>
        </w:tc>
        <w:tc>
          <w:tcPr>
            <w:tcW w:w="3956" w:type="dxa"/>
            <w:noWrap/>
          </w:tcPr>
          <w:p w14:paraId="7906AC19" w14:textId="6AEE5F18" w:rsidR="00DA72C6" w:rsidRPr="006A48CD" w:rsidRDefault="00DA72C6" w:rsidP="00DA72C6">
            <w:pPr>
              <w:pStyle w:val="103"/>
            </w:pPr>
            <w:r w:rsidRPr="006A48CD">
              <w:t>200</w:t>
            </w:r>
          </w:p>
          <w:p w14:paraId="10052AA7" w14:textId="55C2F9C1" w:rsidR="00DA72C6" w:rsidRDefault="00DA72C6" w:rsidP="00DA72C6">
            <w:pPr>
              <w:pStyle w:val="103"/>
            </w:pPr>
            <w:r>
              <w:t>[</w:t>
            </w:r>
            <w:r w:rsidRPr="00B9102B">
              <w:t>000</w:t>
            </w:r>
            <w:r>
              <w:t xml:space="preserve"> - черновик; </w:t>
            </w:r>
          </w:p>
          <w:p w14:paraId="31420DFA" w14:textId="33F43974" w:rsidR="00DA72C6" w:rsidRPr="00B9102B" w:rsidRDefault="00DA72C6" w:rsidP="00DA72C6">
            <w:pPr>
              <w:pStyle w:val="103"/>
            </w:pPr>
            <w:r w:rsidRPr="00B9102B">
              <w:t>010</w:t>
            </w:r>
            <w:r>
              <w:t xml:space="preserve"> - сохранен</w:t>
            </w:r>
            <w:r w:rsidRPr="00B9102B">
              <w:t>;</w:t>
            </w:r>
          </w:p>
          <w:p w14:paraId="4E1F0A55" w14:textId="3B4CF6E6" w:rsidR="00DA72C6" w:rsidRDefault="00DA72C6" w:rsidP="00DA72C6">
            <w:pPr>
              <w:pStyle w:val="103"/>
            </w:pPr>
            <w:r w:rsidRPr="00B9102B">
              <w:t>100</w:t>
            </w:r>
            <w:r>
              <w:t xml:space="preserve"> – распределен в черновик счета; </w:t>
            </w:r>
          </w:p>
          <w:p w14:paraId="17DC48E8" w14:textId="12A8B4A4" w:rsidR="00DA72C6" w:rsidRPr="00B9102B" w:rsidRDefault="00DA72C6" w:rsidP="00DA72C6">
            <w:pPr>
              <w:pStyle w:val="103"/>
            </w:pPr>
            <w:r w:rsidRPr="00B9102B">
              <w:t>110</w:t>
            </w:r>
            <w:r>
              <w:t xml:space="preserve"> – включен в один счет</w:t>
            </w:r>
            <w:r w:rsidRPr="00B9102B">
              <w:t>;</w:t>
            </w:r>
          </w:p>
          <w:p w14:paraId="78E5A094" w14:textId="6D26BE4F" w:rsidR="00DA72C6" w:rsidRDefault="00DA72C6" w:rsidP="00DA72C6">
            <w:pPr>
              <w:pStyle w:val="103"/>
            </w:pPr>
            <w:r w:rsidRPr="00B9102B">
              <w:t>120</w:t>
            </w:r>
            <w:r>
              <w:t xml:space="preserve"> – получен ответ плательщика на один счет; </w:t>
            </w:r>
          </w:p>
          <w:p w14:paraId="1C4E45BA" w14:textId="025FC886" w:rsidR="00DA72C6" w:rsidRPr="00B9102B" w:rsidRDefault="00DA72C6" w:rsidP="00DA72C6">
            <w:pPr>
              <w:pStyle w:val="103"/>
            </w:pPr>
            <w:r w:rsidRPr="00B9102B">
              <w:t>200</w:t>
            </w:r>
            <w:r>
              <w:t xml:space="preserve"> – распределен в черновики нескольких счетов</w:t>
            </w:r>
            <w:r w:rsidRPr="00B9102B">
              <w:t>;</w:t>
            </w:r>
          </w:p>
          <w:p w14:paraId="01D5C312" w14:textId="2F9C7ED8" w:rsidR="00DA72C6" w:rsidRPr="00B9102B" w:rsidRDefault="00DA72C6" w:rsidP="00DA72C6">
            <w:pPr>
              <w:pStyle w:val="103"/>
            </w:pPr>
            <w:r w:rsidRPr="00B9102B">
              <w:t>210</w:t>
            </w:r>
            <w:r>
              <w:t xml:space="preserve"> -  включен в несколько счетов</w:t>
            </w:r>
            <w:r w:rsidRPr="00B9102B">
              <w:t>;</w:t>
            </w:r>
          </w:p>
          <w:p w14:paraId="00A93C7F" w14:textId="21BAE6DC" w:rsidR="00DA72C6" w:rsidRDefault="00DA72C6" w:rsidP="00DA72C6">
            <w:pPr>
              <w:pStyle w:val="103"/>
            </w:pPr>
            <w:r w:rsidRPr="00B9102B">
              <w:t>220</w:t>
            </w:r>
            <w:r>
              <w:t xml:space="preserve"> – получен ответ плательщика на несколько счетов; </w:t>
            </w:r>
          </w:p>
          <w:p w14:paraId="77827508" w14:textId="1A374DDB" w:rsidR="00DA72C6" w:rsidRDefault="00DA72C6" w:rsidP="00DA72C6">
            <w:pPr>
              <w:pStyle w:val="103"/>
            </w:pPr>
            <w:r w:rsidRPr="00B9102B">
              <w:t>500</w:t>
            </w:r>
            <w:r>
              <w:t xml:space="preserve"> – помещен в «Ошибки счета»]</w:t>
            </w:r>
          </w:p>
          <w:p w14:paraId="62D09AC6" w14:textId="77777777" w:rsidR="00DA72C6" w:rsidRPr="006A48CD" w:rsidRDefault="00DA72C6" w:rsidP="00DA72C6">
            <w:pPr>
              <w:pStyle w:val="103"/>
            </w:pPr>
          </w:p>
        </w:tc>
      </w:tr>
      <w:tr w:rsidR="00DA72C6" w14:paraId="427E999B" w14:textId="77777777" w:rsidTr="00473F66">
        <w:trPr>
          <w:trHeight w:val="454"/>
        </w:trPr>
        <w:tc>
          <w:tcPr>
            <w:tcW w:w="698" w:type="dxa"/>
            <w:noWrap/>
          </w:tcPr>
          <w:p w14:paraId="4BFA1702" w14:textId="77777777" w:rsidR="00DA72C6" w:rsidRPr="006A48CD" w:rsidRDefault="00DA72C6" w:rsidP="00DA72C6">
            <w:pPr>
              <w:pStyle w:val="104"/>
            </w:pPr>
          </w:p>
        </w:tc>
        <w:tc>
          <w:tcPr>
            <w:tcW w:w="1405" w:type="dxa"/>
            <w:noWrap/>
          </w:tcPr>
          <w:p w14:paraId="54517979" w14:textId="77777777" w:rsidR="00DA72C6" w:rsidRPr="0002618A" w:rsidRDefault="00DA72C6" w:rsidP="00DA72C6">
            <w:pPr>
              <w:pStyle w:val="100"/>
            </w:pPr>
          </w:p>
        </w:tc>
        <w:tc>
          <w:tcPr>
            <w:tcW w:w="1824" w:type="dxa"/>
            <w:noWrap/>
          </w:tcPr>
          <w:p w14:paraId="54ADF750" w14:textId="77777777" w:rsidR="00DA72C6" w:rsidRDefault="00DA72C6" w:rsidP="00DA72C6">
            <w:pPr>
              <w:pStyle w:val="100"/>
            </w:pPr>
            <w:r>
              <w:t>misCode</w:t>
            </w:r>
          </w:p>
        </w:tc>
        <w:tc>
          <w:tcPr>
            <w:tcW w:w="1405" w:type="dxa"/>
            <w:noWrap/>
          </w:tcPr>
          <w:p w14:paraId="30F5A888" w14:textId="77777777" w:rsidR="00DA72C6" w:rsidRDefault="00DA72C6" w:rsidP="00DA72C6">
            <w:pPr>
              <w:pStyle w:val="103"/>
            </w:pPr>
            <w:r>
              <w:t>О</w:t>
            </w:r>
          </w:p>
        </w:tc>
        <w:tc>
          <w:tcPr>
            <w:tcW w:w="1544" w:type="dxa"/>
            <w:noWrap/>
          </w:tcPr>
          <w:p w14:paraId="5B4F3588" w14:textId="77777777" w:rsidR="00DA72C6" w:rsidRDefault="00DA72C6" w:rsidP="00DA72C6">
            <w:pPr>
              <w:pStyle w:val="100"/>
            </w:pPr>
            <w:r>
              <w:t>Код МИС</w:t>
            </w:r>
          </w:p>
        </w:tc>
        <w:tc>
          <w:tcPr>
            <w:tcW w:w="1264" w:type="dxa"/>
            <w:noWrap/>
          </w:tcPr>
          <w:p w14:paraId="08C5913B" w14:textId="77777777" w:rsidR="00DA72C6" w:rsidRDefault="00DA72C6" w:rsidP="00DA72C6">
            <w:pPr>
              <w:pStyle w:val="100"/>
            </w:pPr>
            <w:r>
              <w:t>string</w:t>
            </w:r>
          </w:p>
        </w:tc>
        <w:tc>
          <w:tcPr>
            <w:tcW w:w="2386" w:type="dxa"/>
            <w:noWrap/>
          </w:tcPr>
          <w:p w14:paraId="1E612A5A" w14:textId="77777777" w:rsidR="00DA72C6" w:rsidRDefault="00DA72C6" w:rsidP="00DA72C6">
            <w:pPr>
              <w:pStyle w:val="100"/>
            </w:pPr>
          </w:p>
        </w:tc>
        <w:tc>
          <w:tcPr>
            <w:tcW w:w="3956" w:type="dxa"/>
            <w:noWrap/>
          </w:tcPr>
          <w:p w14:paraId="10A26EBA" w14:textId="77777777" w:rsidR="00DA72C6" w:rsidRPr="00DA72C6" w:rsidRDefault="00DA72C6" w:rsidP="00DA72C6">
            <w:pPr>
              <w:pStyle w:val="103"/>
            </w:pPr>
            <w:r w:rsidRPr="00DA72C6">
              <w:t>1</w:t>
            </w:r>
          </w:p>
        </w:tc>
      </w:tr>
      <w:tr w:rsidR="00DA72C6" w14:paraId="584A8967" w14:textId="77777777" w:rsidTr="00473F66">
        <w:trPr>
          <w:trHeight w:val="454"/>
        </w:trPr>
        <w:tc>
          <w:tcPr>
            <w:tcW w:w="698" w:type="dxa"/>
            <w:noWrap/>
          </w:tcPr>
          <w:p w14:paraId="0DD7A674" w14:textId="77777777" w:rsidR="00DA72C6" w:rsidRPr="006A48CD" w:rsidRDefault="00DA72C6" w:rsidP="00DA72C6">
            <w:pPr>
              <w:pStyle w:val="104"/>
            </w:pPr>
          </w:p>
        </w:tc>
        <w:tc>
          <w:tcPr>
            <w:tcW w:w="1405" w:type="dxa"/>
            <w:noWrap/>
          </w:tcPr>
          <w:p w14:paraId="25196D22" w14:textId="77777777" w:rsidR="00DA72C6" w:rsidRPr="00DA72C6" w:rsidRDefault="00DA72C6" w:rsidP="00DA72C6">
            <w:pPr>
              <w:pStyle w:val="100"/>
            </w:pPr>
            <w:r w:rsidRPr="00DA72C6">
              <w:t>/meta</w:t>
            </w:r>
          </w:p>
        </w:tc>
        <w:tc>
          <w:tcPr>
            <w:tcW w:w="1824" w:type="dxa"/>
            <w:noWrap/>
          </w:tcPr>
          <w:p w14:paraId="5B7C85A5" w14:textId="77777777" w:rsidR="00DA72C6" w:rsidRDefault="00DA72C6" w:rsidP="00DA72C6">
            <w:pPr>
              <w:pStyle w:val="100"/>
            </w:pPr>
            <w:r w:rsidRPr="0002618A">
              <w:t>prevPmdStatusDate</w:t>
            </w:r>
          </w:p>
        </w:tc>
        <w:tc>
          <w:tcPr>
            <w:tcW w:w="1405" w:type="dxa"/>
            <w:noWrap/>
          </w:tcPr>
          <w:p w14:paraId="531FF20B" w14:textId="77777777" w:rsidR="00DA72C6" w:rsidRDefault="00DA72C6" w:rsidP="00DA72C6">
            <w:pPr>
              <w:pStyle w:val="103"/>
            </w:pPr>
            <w:r>
              <w:t>Н</w:t>
            </w:r>
          </w:p>
        </w:tc>
        <w:tc>
          <w:tcPr>
            <w:tcW w:w="1544" w:type="dxa"/>
            <w:noWrap/>
          </w:tcPr>
          <w:p w14:paraId="0B956771" w14:textId="77777777" w:rsidR="00DA72C6" w:rsidRDefault="00DA72C6" w:rsidP="00DA72C6">
            <w:pPr>
              <w:pStyle w:val="100"/>
            </w:pPr>
            <w:r>
              <w:t>Дата установки предыдущего статуса</w:t>
            </w:r>
          </w:p>
        </w:tc>
        <w:tc>
          <w:tcPr>
            <w:tcW w:w="1264" w:type="dxa"/>
            <w:noWrap/>
          </w:tcPr>
          <w:p w14:paraId="7DAE0C8D" w14:textId="77777777" w:rsidR="00DA72C6" w:rsidRDefault="00DA72C6" w:rsidP="00DA72C6">
            <w:pPr>
              <w:pStyle w:val="100"/>
            </w:pPr>
            <w:r>
              <w:t>dateTime</w:t>
            </w:r>
          </w:p>
          <w:p w14:paraId="19246766" w14:textId="77777777" w:rsidR="00DA72C6" w:rsidRDefault="00DA72C6" w:rsidP="00DA72C6">
            <w:pPr>
              <w:pStyle w:val="100"/>
            </w:pPr>
            <w:r w:rsidRPr="00DA72C6">
              <w:t>формат: YYYY-MM-DDTHH:MM:[SS]+ZZ:ZZ</w:t>
            </w:r>
          </w:p>
          <w:p w14:paraId="249F765E" w14:textId="77777777" w:rsidR="00DA72C6" w:rsidRDefault="00DA72C6" w:rsidP="00DA72C6">
            <w:pPr>
              <w:pStyle w:val="100"/>
            </w:pPr>
          </w:p>
        </w:tc>
        <w:tc>
          <w:tcPr>
            <w:tcW w:w="2386" w:type="dxa"/>
            <w:noWrap/>
          </w:tcPr>
          <w:p w14:paraId="148CC479" w14:textId="77777777" w:rsidR="00DA72C6" w:rsidRDefault="00DA72C6" w:rsidP="00DA72C6">
            <w:pPr>
              <w:pStyle w:val="100"/>
            </w:pPr>
          </w:p>
        </w:tc>
        <w:tc>
          <w:tcPr>
            <w:tcW w:w="3956" w:type="dxa"/>
            <w:noWrap/>
          </w:tcPr>
          <w:p w14:paraId="775A2501" w14:textId="77777777" w:rsidR="00DA72C6" w:rsidRPr="00404D04" w:rsidRDefault="00DA72C6" w:rsidP="00DA72C6">
            <w:pPr>
              <w:pStyle w:val="103"/>
            </w:pPr>
          </w:p>
        </w:tc>
      </w:tr>
      <w:tr w:rsidR="00DA72C6" w14:paraId="44F74438" w14:textId="77777777" w:rsidTr="00473F66">
        <w:trPr>
          <w:trHeight w:val="454"/>
        </w:trPr>
        <w:tc>
          <w:tcPr>
            <w:tcW w:w="698" w:type="dxa"/>
            <w:noWrap/>
          </w:tcPr>
          <w:p w14:paraId="3E861FF1" w14:textId="77777777" w:rsidR="00DA72C6" w:rsidRDefault="00DA72C6" w:rsidP="00DA72C6">
            <w:pPr>
              <w:pStyle w:val="104"/>
            </w:pPr>
          </w:p>
        </w:tc>
        <w:tc>
          <w:tcPr>
            <w:tcW w:w="1405" w:type="dxa"/>
            <w:noWrap/>
          </w:tcPr>
          <w:p w14:paraId="3A842D21" w14:textId="77777777" w:rsidR="00DA72C6" w:rsidRPr="00DA72C6" w:rsidRDefault="00DA72C6" w:rsidP="00DA72C6">
            <w:pPr>
              <w:pStyle w:val="100"/>
            </w:pPr>
            <w:r w:rsidRPr="00DA72C6">
              <w:t>F</w:t>
            </w:r>
            <w:r>
              <w:t>ormData</w:t>
            </w:r>
            <w:r w:rsidRPr="00DA72C6">
              <w:t xml:space="preserve"> /</w:t>
            </w:r>
          </w:p>
        </w:tc>
        <w:tc>
          <w:tcPr>
            <w:tcW w:w="1824" w:type="dxa"/>
            <w:noWrap/>
          </w:tcPr>
          <w:p w14:paraId="7BC416E3" w14:textId="77777777" w:rsidR="00DA72C6" w:rsidRDefault="00DA72C6" w:rsidP="00DA72C6">
            <w:pPr>
              <w:pStyle w:val="100"/>
            </w:pPr>
            <w:r w:rsidRPr="00404D04">
              <w:t>FormSmpData</w:t>
            </w:r>
          </w:p>
        </w:tc>
        <w:tc>
          <w:tcPr>
            <w:tcW w:w="1405" w:type="dxa"/>
            <w:noWrap/>
          </w:tcPr>
          <w:p w14:paraId="2CAF02BE" w14:textId="77777777" w:rsidR="00DA72C6" w:rsidRPr="00DA72C6" w:rsidRDefault="00DA72C6" w:rsidP="00DA72C6">
            <w:pPr>
              <w:pStyle w:val="103"/>
            </w:pPr>
            <w:r w:rsidRPr="00DA72C6">
              <w:t>1-1</w:t>
            </w:r>
          </w:p>
        </w:tc>
        <w:tc>
          <w:tcPr>
            <w:tcW w:w="1544" w:type="dxa"/>
            <w:noWrap/>
          </w:tcPr>
          <w:p w14:paraId="51090BAA" w14:textId="77777777" w:rsidR="00DA72C6" w:rsidRDefault="00DA72C6" w:rsidP="00DA72C6">
            <w:pPr>
              <w:pStyle w:val="100"/>
            </w:pPr>
            <w:r w:rsidRPr="00404D04">
              <w:t>Полный объект формы СМП</w:t>
            </w:r>
          </w:p>
        </w:tc>
        <w:tc>
          <w:tcPr>
            <w:tcW w:w="1264" w:type="dxa"/>
            <w:noWrap/>
          </w:tcPr>
          <w:p w14:paraId="63114E06" w14:textId="77777777" w:rsidR="00DA72C6" w:rsidRPr="00DA72C6" w:rsidRDefault="00DA72C6" w:rsidP="00DA72C6">
            <w:pPr>
              <w:pStyle w:val="100"/>
            </w:pPr>
            <w:r w:rsidRPr="00DA72C6">
              <w:t>object</w:t>
            </w:r>
          </w:p>
        </w:tc>
        <w:tc>
          <w:tcPr>
            <w:tcW w:w="2386" w:type="dxa"/>
            <w:noWrap/>
          </w:tcPr>
          <w:p w14:paraId="29EB3125" w14:textId="77777777" w:rsidR="00DA72C6" w:rsidRDefault="00DA72C6" w:rsidP="00DA72C6">
            <w:pPr>
              <w:pStyle w:val="100"/>
            </w:pPr>
          </w:p>
        </w:tc>
        <w:tc>
          <w:tcPr>
            <w:tcW w:w="3956" w:type="dxa"/>
            <w:noWrap/>
          </w:tcPr>
          <w:p w14:paraId="3EC920AC" w14:textId="77777777" w:rsidR="00DA72C6" w:rsidRDefault="00DA72C6" w:rsidP="00DA72C6">
            <w:pPr>
              <w:pStyle w:val="103"/>
            </w:pPr>
          </w:p>
        </w:tc>
      </w:tr>
      <w:tr w:rsidR="00BC6B5C" w14:paraId="098C60AD" w14:textId="77777777" w:rsidTr="00473F66">
        <w:trPr>
          <w:trHeight w:val="454"/>
        </w:trPr>
        <w:tc>
          <w:tcPr>
            <w:tcW w:w="698" w:type="dxa"/>
            <w:noWrap/>
          </w:tcPr>
          <w:p w14:paraId="5E231E61" w14:textId="77777777" w:rsidR="00BC6B5C" w:rsidRDefault="00BC6B5C" w:rsidP="00BC6B5C">
            <w:pPr>
              <w:pStyle w:val="104"/>
            </w:pPr>
          </w:p>
        </w:tc>
        <w:tc>
          <w:tcPr>
            <w:tcW w:w="1405" w:type="dxa"/>
            <w:noWrap/>
          </w:tcPr>
          <w:p w14:paraId="045165B4" w14:textId="77777777" w:rsidR="00BC6B5C" w:rsidRPr="00DA72C6" w:rsidRDefault="00BC6B5C" w:rsidP="00BC6B5C">
            <w:pPr>
              <w:pStyle w:val="100"/>
            </w:pPr>
          </w:p>
        </w:tc>
        <w:tc>
          <w:tcPr>
            <w:tcW w:w="1824" w:type="dxa"/>
            <w:noWrap/>
          </w:tcPr>
          <w:p w14:paraId="41B76489" w14:textId="3B6F849B" w:rsidR="00BC6B5C" w:rsidRPr="00404D04" w:rsidRDefault="00BC6B5C" w:rsidP="00BC6B5C">
            <w:pPr>
              <w:pStyle w:val="100"/>
            </w:pPr>
            <w:r w:rsidRPr="00EF53E0">
              <w:t>headMoCode</w:t>
            </w:r>
          </w:p>
        </w:tc>
        <w:tc>
          <w:tcPr>
            <w:tcW w:w="1405" w:type="dxa"/>
            <w:noWrap/>
          </w:tcPr>
          <w:p w14:paraId="3398B3D0" w14:textId="403F0381" w:rsidR="00BC6B5C" w:rsidRPr="00DA72C6" w:rsidRDefault="00BC6B5C" w:rsidP="00BC6B5C">
            <w:pPr>
              <w:pStyle w:val="103"/>
            </w:pPr>
            <w:r>
              <w:t>Н</w:t>
            </w:r>
          </w:p>
        </w:tc>
        <w:tc>
          <w:tcPr>
            <w:tcW w:w="1544" w:type="dxa"/>
            <w:noWrap/>
          </w:tcPr>
          <w:p w14:paraId="0436F674" w14:textId="4C76337F" w:rsidR="00BC6B5C" w:rsidRPr="00404D04" w:rsidRDefault="00BC6B5C" w:rsidP="00BC6B5C">
            <w:pPr>
              <w:pStyle w:val="100"/>
            </w:pPr>
            <w:r>
              <w:t>Головная МО</w:t>
            </w:r>
          </w:p>
        </w:tc>
        <w:tc>
          <w:tcPr>
            <w:tcW w:w="1264" w:type="dxa"/>
            <w:noWrap/>
          </w:tcPr>
          <w:p w14:paraId="4B9962FB" w14:textId="6DA25B7C" w:rsidR="00BC6B5C" w:rsidRPr="00DA72C6" w:rsidRDefault="00BC6B5C" w:rsidP="00BC6B5C">
            <w:pPr>
              <w:pStyle w:val="100"/>
            </w:pPr>
            <w:r>
              <w:t>string</w:t>
            </w:r>
          </w:p>
        </w:tc>
        <w:tc>
          <w:tcPr>
            <w:tcW w:w="2386" w:type="dxa"/>
            <w:noWrap/>
          </w:tcPr>
          <w:p w14:paraId="567722C8" w14:textId="089CA7C6" w:rsidR="00BC6B5C" w:rsidRDefault="00BC6B5C" w:rsidP="00BC6B5C">
            <w:pPr>
              <w:pStyle w:val="100"/>
            </w:pPr>
            <w:r>
              <w:t>ФРМО.МО.OID</w:t>
            </w:r>
          </w:p>
        </w:tc>
        <w:tc>
          <w:tcPr>
            <w:tcW w:w="3956" w:type="dxa"/>
            <w:noWrap/>
          </w:tcPr>
          <w:p w14:paraId="337E2634" w14:textId="77777777" w:rsidR="00BC6B5C" w:rsidRDefault="00BC6B5C" w:rsidP="00BC6B5C">
            <w:pPr>
              <w:pStyle w:val="103"/>
            </w:pPr>
          </w:p>
        </w:tc>
      </w:tr>
      <w:tr w:rsidR="00DA72C6" w14:paraId="7521654A" w14:textId="77777777" w:rsidTr="00473F66">
        <w:trPr>
          <w:trHeight w:val="454"/>
        </w:trPr>
        <w:tc>
          <w:tcPr>
            <w:tcW w:w="698" w:type="dxa"/>
            <w:noWrap/>
          </w:tcPr>
          <w:p w14:paraId="5D00FB19" w14:textId="77777777" w:rsidR="00DA72C6" w:rsidRDefault="00DA72C6" w:rsidP="00DA72C6">
            <w:pPr>
              <w:pStyle w:val="104"/>
            </w:pPr>
          </w:p>
        </w:tc>
        <w:tc>
          <w:tcPr>
            <w:tcW w:w="1405" w:type="dxa"/>
            <w:noWrap/>
          </w:tcPr>
          <w:p w14:paraId="09ADD75C" w14:textId="77777777" w:rsidR="00DA72C6" w:rsidRDefault="00DA72C6" w:rsidP="00DA72C6">
            <w:pPr>
              <w:pStyle w:val="100"/>
            </w:pPr>
          </w:p>
        </w:tc>
        <w:tc>
          <w:tcPr>
            <w:tcW w:w="1824" w:type="dxa"/>
            <w:noWrap/>
          </w:tcPr>
          <w:p w14:paraId="6D2B9FC3" w14:textId="77777777" w:rsidR="00DA72C6" w:rsidRDefault="00DA72C6" w:rsidP="00DA72C6">
            <w:pPr>
              <w:pStyle w:val="100"/>
            </w:pPr>
            <w:r>
              <w:t>moCode</w:t>
            </w:r>
          </w:p>
        </w:tc>
        <w:tc>
          <w:tcPr>
            <w:tcW w:w="1405" w:type="dxa"/>
            <w:noWrap/>
          </w:tcPr>
          <w:p w14:paraId="3D9CF6A6" w14:textId="77777777" w:rsidR="00DA72C6" w:rsidRDefault="00DA72C6" w:rsidP="00DA72C6">
            <w:pPr>
              <w:pStyle w:val="103"/>
            </w:pPr>
            <w:r>
              <w:t>О</w:t>
            </w:r>
          </w:p>
        </w:tc>
        <w:tc>
          <w:tcPr>
            <w:tcW w:w="1544" w:type="dxa"/>
            <w:noWrap/>
          </w:tcPr>
          <w:p w14:paraId="49AF0D0E" w14:textId="77777777" w:rsidR="00DA72C6" w:rsidRDefault="00DA72C6" w:rsidP="00DA72C6">
            <w:pPr>
              <w:pStyle w:val="100"/>
            </w:pPr>
            <w:r>
              <w:t>Идентификатор МО/филиал МО, которая создала документ</w:t>
            </w:r>
          </w:p>
        </w:tc>
        <w:tc>
          <w:tcPr>
            <w:tcW w:w="1264" w:type="dxa"/>
            <w:noWrap/>
          </w:tcPr>
          <w:p w14:paraId="5B94A841" w14:textId="77777777" w:rsidR="00DA72C6" w:rsidRDefault="00DA72C6" w:rsidP="00DA72C6">
            <w:pPr>
              <w:pStyle w:val="100"/>
            </w:pPr>
            <w:r>
              <w:t>string</w:t>
            </w:r>
          </w:p>
        </w:tc>
        <w:tc>
          <w:tcPr>
            <w:tcW w:w="2386" w:type="dxa"/>
            <w:noWrap/>
          </w:tcPr>
          <w:p w14:paraId="71079B1B" w14:textId="77777777" w:rsidR="00DA72C6" w:rsidRDefault="00DA72C6" w:rsidP="00DA72C6">
            <w:pPr>
              <w:pStyle w:val="100"/>
            </w:pPr>
            <w:r>
              <w:t>ФРМО.МО.OID</w:t>
            </w:r>
          </w:p>
        </w:tc>
        <w:tc>
          <w:tcPr>
            <w:tcW w:w="3956" w:type="dxa"/>
            <w:noWrap/>
          </w:tcPr>
          <w:p w14:paraId="4BD63E50" w14:textId="77777777" w:rsidR="00DA72C6" w:rsidRDefault="00DA72C6" w:rsidP="00DA72C6">
            <w:pPr>
              <w:pStyle w:val="103"/>
            </w:pPr>
            <w:r>
              <w:t>1.2.643.5.1.13.13.12.2.12.811</w:t>
            </w:r>
          </w:p>
        </w:tc>
      </w:tr>
      <w:tr w:rsidR="00DA72C6" w14:paraId="3F9C00A6" w14:textId="77777777" w:rsidTr="00473F66">
        <w:trPr>
          <w:trHeight w:val="454"/>
        </w:trPr>
        <w:tc>
          <w:tcPr>
            <w:tcW w:w="698" w:type="dxa"/>
            <w:noWrap/>
          </w:tcPr>
          <w:p w14:paraId="1D37CD1C" w14:textId="77777777" w:rsidR="00DA72C6" w:rsidRDefault="00DA72C6" w:rsidP="00DA72C6">
            <w:pPr>
              <w:pStyle w:val="104"/>
            </w:pPr>
          </w:p>
        </w:tc>
        <w:tc>
          <w:tcPr>
            <w:tcW w:w="1405" w:type="dxa"/>
            <w:noWrap/>
          </w:tcPr>
          <w:p w14:paraId="00C45D27" w14:textId="77777777" w:rsidR="00DA72C6" w:rsidRDefault="00DA72C6" w:rsidP="00DA72C6">
            <w:pPr>
              <w:pStyle w:val="100"/>
            </w:pPr>
          </w:p>
        </w:tc>
        <w:tc>
          <w:tcPr>
            <w:tcW w:w="1824" w:type="dxa"/>
            <w:noWrap/>
          </w:tcPr>
          <w:p w14:paraId="08365A91" w14:textId="77777777" w:rsidR="00DA72C6" w:rsidRDefault="00DA72C6" w:rsidP="00DA72C6">
            <w:pPr>
              <w:pStyle w:val="100"/>
            </w:pPr>
            <w:r>
              <w:t>moSubjectCode</w:t>
            </w:r>
          </w:p>
        </w:tc>
        <w:tc>
          <w:tcPr>
            <w:tcW w:w="1405" w:type="dxa"/>
            <w:noWrap/>
          </w:tcPr>
          <w:p w14:paraId="283D2566" w14:textId="77777777" w:rsidR="00DA72C6" w:rsidRDefault="00DA72C6" w:rsidP="00DA72C6">
            <w:pPr>
              <w:pStyle w:val="103"/>
            </w:pPr>
            <w:r>
              <w:t>О</w:t>
            </w:r>
          </w:p>
        </w:tc>
        <w:tc>
          <w:tcPr>
            <w:tcW w:w="1544" w:type="dxa"/>
            <w:noWrap/>
          </w:tcPr>
          <w:p w14:paraId="4CD08C4A" w14:textId="77777777" w:rsidR="00DA72C6" w:rsidRDefault="00DA72C6" w:rsidP="00DA72C6">
            <w:pPr>
              <w:pStyle w:val="100"/>
            </w:pPr>
            <w:r>
              <w:t xml:space="preserve">Идентификатор субъекта </w:t>
            </w:r>
          </w:p>
        </w:tc>
        <w:tc>
          <w:tcPr>
            <w:tcW w:w="1264" w:type="dxa"/>
            <w:noWrap/>
          </w:tcPr>
          <w:p w14:paraId="77A2C6FD" w14:textId="77777777" w:rsidR="00DA72C6" w:rsidRDefault="00DA72C6" w:rsidP="00DA72C6">
            <w:pPr>
              <w:pStyle w:val="100"/>
            </w:pPr>
            <w:r>
              <w:t>string</w:t>
            </w:r>
          </w:p>
        </w:tc>
        <w:tc>
          <w:tcPr>
            <w:tcW w:w="2386" w:type="dxa"/>
            <w:noWrap/>
          </w:tcPr>
          <w:p w14:paraId="3AB8C0CF" w14:textId="77777777" w:rsidR="00DA72C6" w:rsidRDefault="00DA72C6" w:rsidP="00DA72C6">
            <w:pPr>
              <w:pStyle w:val="100"/>
            </w:pPr>
            <w:r>
              <w:t>ФРМО.МО в системе ОМС.OMS_ID</w:t>
            </w:r>
          </w:p>
        </w:tc>
        <w:tc>
          <w:tcPr>
            <w:tcW w:w="3956" w:type="dxa"/>
            <w:noWrap/>
          </w:tcPr>
          <w:p w14:paraId="5CC9AA6D" w14:textId="77777777" w:rsidR="00DA72C6" w:rsidRDefault="00DA72C6" w:rsidP="00DA72C6">
            <w:pPr>
              <w:pStyle w:val="103"/>
            </w:pPr>
            <w:r>
              <w:t>12</w:t>
            </w:r>
          </w:p>
        </w:tc>
      </w:tr>
      <w:tr w:rsidR="00DA72C6" w14:paraId="2B052D13" w14:textId="77777777" w:rsidTr="00473F66">
        <w:trPr>
          <w:trHeight w:val="454"/>
        </w:trPr>
        <w:tc>
          <w:tcPr>
            <w:tcW w:w="698" w:type="dxa"/>
            <w:noWrap/>
          </w:tcPr>
          <w:p w14:paraId="5ED1AD1B" w14:textId="77777777" w:rsidR="00DA72C6" w:rsidRDefault="00DA72C6" w:rsidP="00DA72C6">
            <w:pPr>
              <w:pStyle w:val="104"/>
            </w:pPr>
          </w:p>
        </w:tc>
        <w:tc>
          <w:tcPr>
            <w:tcW w:w="1405" w:type="dxa"/>
            <w:noWrap/>
          </w:tcPr>
          <w:p w14:paraId="2CEAC59E" w14:textId="77777777" w:rsidR="00DA72C6" w:rsidRPr="00DA72C6" w:rsidRDefault="00DA72C6" w:rsidP="00DA72C6">
            <w:pPr>
              <w:pStyle w:val="100"/>
            </w:pPr>
            <w:r w:rsidRPr="00DA72C6">
              <w:t>patient/</w:t>
            </w:r>
          </w:p>
        </w:tc>
        <w:tc>
          <w:tcPr>
            <w:tcW w:w="1824" w:type="dxa"/>
            <w:noWrap/>
          </w:tcPr>
          <w:p w14:paraId="45AC0BF3" w14:textId="77777777" w:rsidR="00DA72C6" w:rsidRPr="00DA72C6" w:rsidRDefault="00DA72C6" w:rsidP="00DA72C6">
            <w:pPr>
              <w:pStyle w:val="100"/>
            </w:pPr>
            <w:r w:rsidRPr="00404D04">
              <w:t>PatientData</w:t>
            </w:r>
          </w:p>
        </w:tc>
        <w:tc>
          <w:tcPr>
            <w:tcW w:w="1405" w:type="dxa"/>
            <w:noWrap/>
          </w:tcPr>
          <w:p w14:paraId="7453430A" w14:textId="77777777" w:rsidR="00DA72C6" w:rsidRPr="00DA72C6" w:rsidRDefault="00DA72C6" w:rsidP="00DA72C6">
            <w:pPr>
              <w:pStyle w:val="103"/>
            </w:pPr>
            <w:r w:rsidRPr="00DA72C6">
              <w:t>1-1</w:t>
            </w:r>
          </w:p>
        </w:tc>
        <w:tc>
          <w:tcPr>
            <w:tcW w:w="1544" w:type="dxa"/>
            <w:noWrap/>
          </w:tcPr>
          <w:p w14:paraId="393FC7B3" w14:textId="77777777" w:rsidR="00DA72C6" w:rsidRDefault="00DA72C6" w:rsidP="00DA72C6">
            <w:pPr>
              <w:pStyle w:val="100"/>
            </w:pPr>
            <w:r>
              <w:t>Данные пациента</w:t>
            </w:r>
          </w:p>
        </w:tc>
        <w:tc>
          <w:tcPr>
            <w:tcW w:w="1264" w:type="dxa"/>
            <w:noWrap/>
          </w:tcPr>
          <w:p w14:paraId="5EDCFB9C" w14:textId="77777777" w:rsidR="00DA72C6" w:rsidRDefault="00DA72C6" w:rsidP="00DA72C6">
            <w:pPr>
              <w:pStyle w:val="100"/>
            </w:pPr>
            <w:r>
              <w:t>object</w:t>
            </w:r>
          </w:p>
        </w:tc>
        <w:tc>
          <w:tcPr>
            <w:tcW w:w="2386" w:type="dxa"/>
            <w:noWrap/>
          </w:tcPr>
          <w:p w14:paraId="5EAD8ADA" w14:textId="77777777" w:rsidR="00DA72C6" w:rsidRDefault="00DA72C6" w:rsidP="00DA72C6">
            <w:pPr>
              <w:pStyle w:val="100"/>
            </w:pPr>
          </w:p>
        </w:tc>
        <w:tc>
          <w:tcPr>
            <w:tcW w:w="3956" w:type="dxa"/>
            <w:noWrap/>
          </w:tcPr>
          <w:p w14:paraId="42B4BEB6" w14:textId="77777777" w:rsidR="00DA72C6" w:rsidRDefault="00DA72C6" w:rsidP="00DA72C6">
            <w:pPr>
              <w:pStyle w:val="103"/>
            </w:pPr>
          </w:p>
        </w:tc>
      </w:tr>
      <w:tr w:rsidR="00DA72C6" w14:paraId="08F378B6" w14:textId="77777777" w:rsidTr="00473F66">
        <w:trPr>
          <w:trHeight w:val="454"/>
        </w:trPr>
        <w:tc>
          <w:tcPr>
            <w:tcW w:w="698" w:type="dxa"/>
            <w:noWrap/>
          </w:tcPr>
          <w:p w14:paraId="009F0D65" w14:textId="77777777" w:rsidR="00DA72C6" w:rsidRDefault="00DA72C6" w:rsidP="00DA72C6">
            <w:pPr>
              <w:pStyle w:val="104"/>
            </w:pPr>
          </w:p>
        </w:tc>
        <w:tc>
          <w:tcPr>
            <w:tcW w:w="1405" w:type="dxa"/>
            <w:noWrap/>
          </w:tcPr>
          <w:p w14:paraId="70D186D9" w14:textId="77777777" w:rsidR="00DA72C6" w:rsidRDefault="00DA72C6" w:rsidP="00DA72C6">
            <w:pPr>
              <w:pStyle w:val="100"/>
            </w:pPr>
          </w:p>
        </w:tc>
        <w:tc>
          <w:tcPr>
            <w:tcW w:w="1824" w:type="dxa"/>
            <w:noWrap/>
          </w:tcPr>
          <w:p w14:paraId="312F24A7" w14:textId="77777777" w:rsidR="00DA72C6" w:rsidRDefault="00DA72C6" w:rsidP="00DA72C6">
            <w:pPr>
              <w:pStyle w:val="100"/>
            </w:pPr>
            <w:r w:rsidRPr="00DA72C6">
              <w:t>patientOip</w:t>
            </w:r>
          </w:p>
        </w:tc>
        <w:tc>
          <w:tcPr>
            <w:tcW w:w="1405" w:type="dxa"/>
            <w:noWrap/>
          </w:tcPr>
          <w:p w14:paraId="789DD662" w14:textId="77777777" w:rsidR="00DA72C6" w:rsidRDefault="00DA72C6" w:rsidP="00DA72C6">
            <w:pPr>
              <w:pStyle w:val="103"/>
            </w:pPr>
            <w:r>
              <w:t>Н</w:t>
            </w:r>
          </w:p>
        </w:tc>
        <w:tc>
          <w:tcPr>
            <w:tcW w:w="1544" w:type="dxa"/>
            <w:noWrap/>
          </w:tcPr>
          <w:p w14:paraId="5A3664E3" w14:textId="77777777" w:rsidR="00DA72C6" w:rsidRDefault="00DA72C6" w:rsidP="00DA72C6">
            <w:pPr>
              <w:pStyle w:val="100"/>
            </w:pPr>
            <w:r w:rsidRPr="00DA72C6">
              <w:t>OIP</w:t>
            </w:r>
            <w:r>
              <w:t xml:space="preserve"> пациента -обезличенный идентификатор персоны (уникальный идентификатор персоны в МПИ)</w:t>
            </w:r>
          </w:p>
        </w:tc>
        <w:tc>
          <w:tcPr>
            <w:tcW w:w="1264" w:type="dxa"/>
            <w:noWrap/>
          </w:tcPr>
          <w:p w14:paraId="73C938E5" w14:textId="77777777" w:rsidR="00DA72C6" w:rsidRDefault="00DA72C6" w:rsidP="00DA72C6">
            <w:pPr>
              <w:pStyle w:val="100"/>
            </w:pPr>
            <w:r>
              <w:t>string</w:t>
            </w:r>
          </w:p>
        </w:tc>
        <w:tc>
          <w:tcPr>
            <w:tcW w:w="2386" w:type="dxa"/>
            <w:noWrap/>
          </w:tcPr>
          <w:p w14:paraId="0998A0A1" w14:textId="77777777" w:rsidR="00DA72C6" w:rsidRDefault="00DA72C6" w:rsidP="00DA72C6">
            <w:pPr>
              <w:pStyle w:val="100"/>
            </w:pPr>
            <w:r>
              <w:t>Данные, получаемые из ФЕРЗЛ</w:t>
            </w:r>
          </w:p>
        </w:tc>
        <w:tc>
          <w:tcPr>
            <w:tcW w:w="3956" w:type="dxa"/>
            <w:noWrap/>
          </w:tcPr>
          <w:p w14:paraId="3F5708A5" w14:textId="77777777" w:rsidR="00DA72C6" w:rsidRDefault="00DA72C6" w:rsidP="00DA72C6">
            <w:pPr>
              <w:pStyle w:val="103"/>
            </w:pPr>
            <w:r>
              <w:t>500002378640</w:t>
            </w:r>
          </w:p>
        </w:tc>
      </w:tr>
      <w:tr w:rsidR="00DA72C6" w14:paraId="4F190C28" w14:textId="77777777" w:rsidTr="00473F66">
        <w:trPr>
          <w:trHeight w:val="454"/>
        </w:trPr>
        <w:tc>
          <w:tcPr>
            <w:tcW w:w="698" w:type="dxa"/>
            <w:noWrap/>
          </w:tcPr>
          <w:p w14:paraId="7F6A9EA0" w14:textId="77777777" w:rsidR="00DA72C6" w:rsidRDefault="00DA72C6" w:rsidP="00DA72C6">
            <w:pPr>
              <w:pStyle w:val="104"/>
            </w:pPr>
          </w:p>
        </w:tc>
        <w:tc>
          <w:tcPr>
            <w:tcW w:w="1405" w:type="dxa"/>
            <w:noWrap/>
          </w:tcPr>
          <w:p w14:paraId="38546F64" w14:textId="77777777" w:rsidR="00DA72C6" w:rsidRPr="00DA72C6" w:rsidRDefault="00DA72C6" w:rsidP="00DA72C6">
            <w:pPr>
              <w:pStyle w:val="100"/>
            </w:pPr>
            <w:r w:rsidRPr="00DA72C6">
              <w:t>/ patient</w:t>
            </w:r>
          </w:p>
        </w:tc>
        <w:tc>
          <w:tcPr>
            <w:tcW w:w="1824" w:type="dxa"/>
            <w:noWrap/>
          </w:tcPr>
          <w:p w14:paraId="1A420E32" w14:textId="77777777" w:rsidR="00DA72C6" w:rsidRDefault="00DA72C6" w:rsidP="00DA72C6">
            <w:pPr>
              <w:pStyle w:val="100"/>
            </w:pPr>
            <w:r>
              <w:t>registrationList</w:t>
            </w:r>
          </w:p>
        </w:tc>
        <w:tc>
          <w:tcPr>
            <w:tcW w:w="1405" w:type="dxa"/>
            <w:noWrap/>
          </w:tcPr>
          <w:p w14:paraId="732756D9" w14:textId="77777777" w:rsidR="00DA72C6" w:rsidRDefault="00DA72C6" w:rsidP="00DA72C6">
            <w:pPr>
              <w:pStyle w:val="103"/>
            </w:pPr>
            <w:r>
              <w:t>Н</w:t>
            </w:r>
          </w:p>
        </w:tc>
        <w:tc>
          <w:tcPr>
            <w:tcW w:w="1544" w:type="dxa"/>
            <w:noWrap/>
          </w:tcPr>
          <w:p w14:paraId="473BB5FF" w14:textId="77777777" w:rsidR="00DA72C6" w:rsidRDefault="00DA72C6" w:rsidP="00DA72C6">
            <w:pPr>
              <w:pStyle w:val="100"/>
            </w:pPr>
            <w:r>
              <w:t>Лист регистрации</w:t>
            </w:r>
          </w:p>
          <w:p w14:paraId="58C1D885" w14:textId="77777777" w:rsidR="00DA72C6" w:rsidRDefault="00DA72C6" w:rsidP="00DA72C6">
            <w:pPr>
              <w:pStyle w:val="100"/>
            </w:pPr>
          </w:p>
        </w:tc>
        <w:tc>
          <w:tcPr>
            <w:tcW w:w="1264" w:type="dxa"/>
            <w:noWrap/>
          </w:tcPr>
          <w:p w14:paraId="1F9C3AD6" w14:textId="77777777" w:rsidR="00DA72C6" w:rsidRDefault="00DA72C6" w:rsidP="00DA72C6">
            <w:pPr>
              <w:pStyle w:val="100"/>
            </w:pPr>
            <w:r>
              <w:t>string</w:t>
            </w:r>
          </w:p>
        </w:tc>
        <w:tc>
          <w:tcPr>
            <w:tcW w:w="2386" w:type="dxa"/>
            <w:noWrap/>
          </w:tcPr>
          <w:p w14:paraId="4789F963" w14:textId="77777777" w:rsidR="00DA72C6" w:rsidRDefault="00DA72C6" w:rsidP="00DA72C6">
            <w:pPr>
              <w:pStyle w:val="100"/>
            </w:pPr>
            <w:r>
              <w:t>Данные, получаемые из ЕРЗЛ. Номер листа регистрации: заполняется только для НИЛ. Лист регистрации - если не заполнено поле "Лист</w:t>
            </w:r>
          </w:p>
          <w:p w14:paraId="1331160C" w14:textId="77777777" w:rsidR="00DA72C6" w:rsidRDefault="00DA72C6" w:rsidP="00DA72C6">
            <w:pPr>
              <w:pStyle w:val="100"/>
            </w:pPr>
            <w:r>
              <w:t xml:space="preserve">            регистрации", то должно быть заполнено поле OIP. Могут быть </w:t>
            </w:r>
            <w:r>
              <w:lastRenderedPageBreak/>
              <w:t>заполнены одновременно и Лист регистрации и OIP</w:t>
            </w:r>
          </w:p>
        </w:tc>
        <w:tc>
          <w:tcPr>
            <w:tcW w:w="3956" w:type="dxa"/>
            <w:noWrap/>
          </w:tcPr>
          <w:p w14:paraId="5D277DFC" w14:textId="77777777" w:rsidR="00DA72C6" w:rsidRDefault="00DA72C6" w:rsidP="00DA72C6">
            <w:pPr>
              <w:pStyle w:val="103"/>
            </w:pPr>
          </w:p>
        </w:tc>
      </w:tr>
      <w:tr w:rsidR="004F1FD1" w14:paraId="0DC19B7F" w14:textId="77777777" w:rsidTr="00473F66">
        <w:trPr>
          <w:trHeight w:val="454"/>
        </w:trPr>
        <w:tc>
          <w:tcPr>
            <w:tcW w:w="698" w:type="dxa"/>
            <w:noWrap/>
          </w:tcPr>
          <w:p w14:paraId="0EF42BAF" w14:textId="77777777" w:rsidR="004F1FD1" w:rsidRDefault="004F1FD1" w:rsidP="004F1FD1">
            <w:pPr>
              <w:pStyle w:val="104"/>
            </w:pPr>
          </w:p>
        </w:tc>
        <w:tc>
          <w:tcPr>
            <w:tcW w:w="1405" w:type="dxa"/>
            <w:noWrap/>
          </w:tcPr>
          <w:p w14:paraId="483C812F" w14:textId="77777777" w:rsidR="004F1FD1" w:rsidRDefault="004F1FD1" w:rsidP="004F1FD1">
            <w:pPr>
              <w:pStyle w:val="100"/>
            </w:pPr>
          </w:p>
        </w:tc>
        <w:tc>
          <w:tcPr>
            <w:tcW w:w="1824" w:type="dxa"/>
            <w:noWrap/>
          </w:tcPr>
          <w:p w14:paraId="5434D325" w14:textId="77777777" w:rsidR="004F1FD1" w:rsidRDefault="004F1FD1" w:rsidP="004F1FD1">
            <w:pPr>
              <w:pStyle w:val="100"/>
            </w:pPr>
            <w:r>
              <w:t>externalId</w:t>
            </w:r>
          </w:p>
        </w:tc>
        <w:tc>
          <w:tcPr>
            <w:tcW w:w="1405" w:type="dxa"/>
            <w:noWrap/>
          </w:tcPr>
          <w:p w14:paraId="099521F0" w14:textId="77777777" w:rsidR="004F1FD1" w:rsidRDefault="004F1FD1" w:rsidP="004F1FD1">
            <w:pPr>
              <w:pStyle w:val="103"/>
            </w:pPr>
            <w:r>
              <w:t>Н</w:t>
            </w:r>
          </w:p>
        </w:tc>
        <w:tc>
          <w:tcPr>
            <w:tcW w:w="1544" w:type="dxa"/>
            <w:noWrap/>
          </w:tcPr>
          <w:p w14:paraId="3943B274" w14:textId="77777777" w:rsidR="004F1FD1" w:rsidRDefault="004F1FD1" w:rsidP="004F1FD1">
            <w:pPr>
              <w:pStyle w:val="100"/>
            </w:pPr>
            <w:r w:rsidRPr="00404D04">
              <w:t>Идентификатор СЭМД</w:t>
            </w:r>
            <w:r>
              <w:t>: Идентификатор карты вызова СМП в ЕГИСЗ (</w:t>
            </w:r>
            <w:r w:rsidRPr="000B0740">
              <w:t>Однозначны</w:t>
            </w:r>
            <w:r>
              <w:t>й</w:t>
            </w:r>
            <w:r w:rsidRPr="000B0740">
              <w:t xml:space="preserve"> ИД документа в РЭМД)</w:t>
            </w:r>
          </w:p>
        </w:tc>
        <w:tc>
          <w:tcPr>
            <w:tcW w:w="1264" w:type="dxa"/>
            <w:noWrap/>
          </w:tcPr>
          <w:p w14:paraId="7521E3CE" w14:textId="77777777" w:rsidR="004F1FD1" w:rsidRDefault="004F1FD1" w:rsidP="004F1FD1">
            <w:pPr>
              <w:pStyle w:val="100"/>
            </w:pPr>
            <w:r>
              <w:t>string</w:t>
            </w:r>
          </w:p>
        </w:tc>
        <w:tc>
          <w:tcPr>
            <w:tcW w:w="2386" w:type="dxa"/>
            <w:noWrap/>
          </w:tcPr>
          <w:p w14:paraId="2172FADD" w14:textId="77777777" w:rsidR="004F1FD1" w:rsidRDefault="004F1FD1" w:rsidP="004F1FD1">
            <w:pPr>
              <w:pStyle w:val="100"/>
            </w:pPr>
            <w:r>
              <w:t>«Электронные медицинские документы» (OID 1.2.643.5.1.13.13.11.1520)</w:t>
            </w:r>
          </w:p>
          <w:p w14:paraId="530EC015" w14:textId="77777777" w:rsidR="004F1FD1" w:rsidRDefault="004F1FD1" w:rsidP="004F1FD1">
            <w:pPr>
              <w:pStyle w:val="100"/>
            </w:pPr>
          </w:p>
          <w:p w14:paraId="302D439B" w14:textId="77EBD0A0" w:rsidR="004F1FD1" w:rsidRDefault="004F1FD1" w:rsidP="004F1FD1">
            <w:pPr>
              <w:pStyle w:val="100"/>
            </w:pPr>
            <w:r>
              <w:t xml:space="preserve">В данном поле должен содержаться СЭМД </w:t>
            </w:r>
            <w:r>
              <w:rPr>
                <w:lang w:val="en-US"/>
              </w:rPr>
              <w:t>OID</w:t>
            </w:r>
            <w:r>
              <w:t xml:space="preserve"> 115 «Карта вызова скорой медицинской помощи (CDA) Редакция 2»</w:t>
            </w:r>
          </w:p>
        </w:tc>
        <w:tc>
          <w:tcPr>
            <w:tcW w:w="3956" w:type="dxa"/>
            <w:noWrap/>
          </w:tcPr>
          <w:p w14:paraId="53876F31" w14:textId="61CE3321" w:rsidR="004F1FD1" w:rsidRDefault="004F1FD1" w:rsidP="004F1FD1">
            <w:pPr>
              <w:pStyle w:val="103"/>
            </w:pPr>
            <w:r>
              <w:t>115.16.23.11.000070384</w:t>
            </w:r>
          </w:p>
        </w:tc>
      </w:tr>
      <w:tr w:rsidR="00DA72C6" w14:paraId="7EA4CC56" w14:textId="77777777" w:rsidTr="00473F66">
        <w:trPr>
          <w:trHeight w:val="454"/>
        </w:trPr>
        <w:tc>
          <w:tcPr>
            <w:tcW w:w="698" w:type="dxa"/>
            <w:noWrap/>
          </w:tcPr>
          <w:p w14:paraId="577711CE" w14:textId="77777777" w:rsidR="00DA72C6" w:rsidRDefault="00DA72C6" w:rsidP="00DA72C6">
            <w:pPr>
              <w:pStyle w:val="104"/>
            </w:pPr>
          </w:p>
        </w:tc>
        <w:tc>
          <w:tcPr>
            <w:tcW w:w="1405" w:type="dxa"/>
            <w:noWrap/>
          </w:tcPr>
          <w:p w14:paraId="0DF2EE4C" w14:textId="77777777" w:rsidR="00DA72C6" w:rsidRPr="00DA72C6" w:rsidRDefault="00DA72C6" w:rsidP="00DA72C6">
            <w:pPr>
              <w:pStyle w:val="100"/>
            </w:pPr>
          </w:p>
        </w:tc>
        <w:tc>
          <w:tcPr>
            <w:tcW w:w="1824" w:type="dxa"/>
            <w:noWrap/>
          </w:tcPr>
          <w:p w14:paraId="3BAC80A6" w14:textId="77777777" w:rsidR="00DA72C6" w:rsidRDefault="00DA72C6" w:rsidP="00DA72C6">
            <w:pPr>
              <w:pStyle w:val="100"/>
            </w:pPr>
            <w:r w:rsidRPr="00DA72C6">
              <w:t>excludeFromAccount</w:t>
            </w:r>
          </w:p>
        </w:tc>
        <w:tc>
          <w:tcPr>
            <w:tcW w:w="1405" w:type="dxa"/>
            <w:noWrap/>
          </w:tcPr>
          <w:p w14:paraId="63D02C21" w14:textId="77777777" w:rsidR="00DA72C6" w:rsidRDefault="00DA72C6" w:rsidP="00DA72C6">
            <w:pPr>
              <w:pStyle w:val="103"/>
            </w:pPr>
            <w:r>
              <w:t>О</w:t>
            </w:r>
          </w:p>
        </w:tc>
        <w:tc>
          <w:tcPr>
            <w:tcW w:w="1544" w:type="dxa"/>
            <w:noWrap/>
          </w:tcPr>
          <w:p w14:paraId="4439E74C" w14:textId="77777777" w:rsidR="00DA72C6" w:rsidRDefault="00DA72C6" w:rsidP="00DA72C6">
            <w:pPr>
              <w:pStyle w:val="100"/>
            </w:pPr>
            <w:r>
              <w:t>Исключить из счёта</w:t>
            </w:r>
          </w:p>
          <w:p w14:paraId="7C6B2B5E" w14:textId="77777777" w:rsidR="00DA72C6" w:rsidRDefault="00DA72C6" w:rsidP="00DA72C6">
            <w:pPr>
              <w:pStyle w:val="100"/>
            </w:pPr>
          </w:p>
          <w:p w14:paraId="366BB068" w14:textId="77777777" w:rsidR="00DA72C6" w:rsidRDefault="00DA72C6" w:rsidP="00DA72C6">
            <w:pPr>
              <w:pStyle w:val="100"/>
            </w:pPr>
          </w:p>
        </w:tc>
        <w:tc>
          <w:tcPr>
            <w:tcW w:w="1264" w:type="dxa"/>
            <w:noWrap/>
          </w:tcPr>
          <w:p w14:paraId="5C5B57FA" w14:textId="1CB1BB1E" w:rsidR="00DA72C6" w:rsidRDefault="004F3265" w:rsidP="00DA72C6">
            <w:pPr>
              <w:pStyle w:val="100"/>
            </w:pPr>
            <w:r>
              <w:t>bool</w:t>
            </w:r>
          </w:p>
        </w:tc>
        <w:tc>
          <w:tcPr>
            <w:tcW w:w="2386" w:type="dxa"/>
            <w:noWrap/>
          </w:tcPr>
          <w:p w14:paraId="374AF5A0" w14:textId="77777777" w:rsidR="00DA72C6" w:rsidRDefault="00DA72C6" w:rsidP="00DA72C6">
            <w:pPr>
              <w:pStyle w:val="100"/>
            </w:pPr>
          </w:p>
        </w:tc>
        <w:tc>
          <w:tcPr>
            <w:tcW w:w="3956" w:type="dxa"/>
            <w:noWrap/>
          </w:tcPr>
          <w:p w14:paraId="51BDD2DE" w14:textId="77777777" w:rsidR="00DA72C6" w:rsidRDefault="00DA72C6" w:rsidP="00DA72C6">
            <w:pPr>
              <w:pStyle w:val="103"/>
            </w:pPr>
            <w:r w:rsidRPr="00DA72C6">
              <w:t>f</w:t>
            </w:r>
            <w:r>
              <w:t>alse</w:t>
            </w:r>
          </w:p>
          <w:p w14:paraId="7A4F5D05" w14:textId="77777777" w:rsidR="00DA72C6" w:rsidRDefault="00DA72C6" w:rsidP="00DA72C6">
            <w:pPr>
              <w:pStyle w:val="103"/>
            </w:pPr>
            <w:r>
              <w:t>[</w:t>
            </w:r>
            <w:r w:rsidRPr="00DA72C6">
              <w:t>f</w:t>
            </w:r>
            <w:r>
              <w:t>alse- не исключен;</w:t>
            </w:r>
          </w:p>
          <w:p w14:paraId="51B088DE" w14:textId="77777777" w:rsidR="00DA72C6" w:rsidRDefault="00DA72C6" w:rsidP="00DA72C6">
            <w:pPr>
              <w:pStyle w:val="103"/>
            </w:pPr>
            <w:r w:rsidRPr="00DA72C6">
              <w:t>true</w:t>
            </w:r>
            <w:r>
              <w:t>- исключен из счета]</w:t>
            </w:r>
          </w:p>
          <w:p w14:paraId="7C7F96D2" w14:textId="77777777" w:rsidR="00DA72C6" w:rsidRDefault="00DA72C6" w:rsidP="00DA72C6">
            <w:pPr>
              <w:pStyle w:val="103"/>
            </w:pPr>
          </w:p>
          <w:p w14:paraId="45C9DEE4" w14:textId="77777777" w:rsidR="00DA72C6" w:rsidRPr="00DA72C6" w:rsidRDefault="00DA72C6" w:rsidP="00DA72C6">
            <w:pPr>
              <w:pStyle w:val="103"/>
            </w:pPr>
            <w:r w:rsidRPr="00DA72C6">
              <w:t>Если значение атрибута true, то СЭФД СМП не попадает в расчет счетов, не отображается в реестре счетов.</w:t>
            </w:r>
          </w:p>
          <w:p w14:paraId="6C789A2E" w14:textId="77777777" w:rsidR="00DA72C6" w:rsidRPr="00DA72C6" w:rsidRDefault="00DA72C6" w:rsidP="00DA72C6">
            <w:pPr>
              <w:pStyle w:val="103"/>
            </w:pPr>
            <w:r w:rsidRPr="00DA72C6">
              <w:t>В поле "Сумма" - отображается 0,00 руб</w:t>
            </w:r>
          </w:p>
          <w:p w14:paraId="69BFD03E" w14:textId="77777777" w:rsidR="00DA72C6" w:rsidRDefault="00DA72C6" w:rsidP="00DA72C6">
            <w:pPr>
              <w:pStyle w:val="103"/>
            </w:pPr>
          </w:p>
        </w:tc>
      </w:tr>
      <w:tr w:rsidR="00DA72C6" w14:paraId="733F9010" w14:textId="77777777" w:rsidTr="00473F66">
        <w:trPr>
          <w:trHeight w:val="454"/>
        </w:trPr>
        <w:tc>
          <w:tcPr>
            <w:tcW w:w="698" w:type="dxa"/>
            <w:noWrap/>
          </w:tcPr>
          <w:p w14:paraId="133FFC13" w14:textId="77777777" w:rsidR="00DA72C6" w:rsidRDefault="00DA72C6" w:rsidP="00DA72C6">
            <w:pPr>
              <w:pStyle w:val="104"/>
            </w:pPr>
          </w:p>
        </w:tc>
        <w:tc>
          <w:tcPr>
            <w:tcW w:w="1405" w:type="dxa"/>
            <w:noWrap/>
          </w:tcPr>
          <w:p w14:paraId="18B6300F" w14:textId="77777777" w:rsidR="00DA72C6" w:rsidRDefault="00DA72C6" w:rsidP="00DA72C6">
            <w:pPr>
              <w:pStyle w:val="100"/>
            </w:pPr>
            <w:r>
              <w:t>callData /</w:t>
            </w:r>
          </w:p>
        </w:tc>
        <w:tc>
          <w:tcPr>
            <w:tcW w:w="1824" w:type="dxa"/>
            <w:noWrap/>
          </w:tcPr>
          <w:p w14:paraId="205E6A0C" w14:textId="77777777" w:rsidR="00DA72C6" w:rsidRDefault="00DA72C6" w:rsidP="00DA72C6">
            <w:pPr>
              <w:pStyle w:val="100"/>
            </w:pPr>
            <w:r w:rsidRPr="00404D04">
              <w:t>SmpCallData</w:t>
            </w:r>
          </w:p>
        </w:tc>
        <w:tc>
          <w:tcPr>
            <w:tcW w:w="1405" w:type="dxa"/>
            <w:noWrap/>
          </w:tcPr>
          <w:p w14:paraId="6117037B" w14:textId="77777777" w:rsidR="00DA72C6" w:rsidRPr="00DA72C6" w:rsidRDefault="00DA72C6" w:rsidP="00DA72C6">
            <w:pPr>
              <w:pStyle w:val="103"/>
            </w:pPr>
          </w:p>
        </w:tc>
        <w:tc>
          <w:tcPr>
            <w:tcW w:w="1544" w:type="dxa"/>
            <w:noWrap/>
          </w:tcPr>
          <w:p w14:paraId="4AED7D92" w14:textId="77777777" w:rsidR="00DA72C6" w:rsidRDefault="00DA72C6" w:rsidP="00DA72C6">
            <w:pPr>
              <w:pStyle w:val="100"/>
            </w:pPr>
            <w:r>
              <w:t>Данные вызова</w:t>
            </w:r>
          </w:p>
        </w:tc>
        <w:tc>
          <w:tcPr>
            <w:tcW w:w="1264" w:type="dxa"/>
            <w:noWrap/>
          </w:tcPr>
          <w:p w14:paraId="13F7157F" w14:textId="77777777" w:rsidR="00DA72C6" w:rsidRPr="00DA72C6" w:rsidRDefault="00DA72C6" w:rsidP="00DA72C6">
            <w:pPr>
              <w:pStyle w:val="100"/>
            </w:pPr>
          </w:p>
        </w:tc>
        <w:tc>
          <w:tcPr>
            <w:tcW w:w="2386" w:type="dxa"/>
            <w:noWrap/>
          </w:tcPr>
          <w:p w14:paraId="0900593F" w14:textId="77777777" w:rsidR="00DA72C6" w:rsidRDefault="00DA72C6" w:rsidP="00DA72C6">
            <w:pPr>
              <w:pStyle w:val="100"/>
            </w:pPr>
          </w:p>
        </w:tc>
        <w:tc>
          <w:tcPr>
            <w:tcW w:w="3956" w:type="dxa"/>
            <w:noWrap/>
          </w:tcPr>
          <w:p w14:paraId="6D6C6A86" w14:textId="77777777" w:rsidR="00DA72C6" w:rsidRDefault="00DA72C6" w:rsidP="00DA72C6">
            <w:pPr>
              <w:pStyle w:val="103"/>
            </w:pPr>
          </w:p>
        </w:tc>
      </w:tr>
      <w:tr w:rsidR="00DA72C6" w14:paraId="272B9895" w14:textId="77777777" w:rsidTr="00473F66">
        <w:trPr>
          <w:trHeight w:val="454"/>
        </w:trPr>
        <w:tc>
          <w:tcPr>
            <w:tcW w:w="698" w:type="dxa"/>
            <w:noWrap/>
          </w:tcPr>
          <w:p w14:paraId="6886998A" w14:textId="77777777" w:rsidR="00DA72C6" w:rsidRDefault="00DA72C6" w:rsidP="00DA72C6">
            <w:pPr>
              <w:pStyle w:val="104"/>
            </w:pPr>
          </w:p>
        </w:tc>
        <w:tc>
          <w:tcPr>
            <w:tcW w:w="1405" w:type="dxa"/>
            <w:noWrap/>
          </w:tcPr>
          <w:p w14:paraId="0EBD3A59" w14:textId="77777777" w:rsidR="00DA72C6" w:rsidRDefault="00DA72C6" w:rsidP="00DA72C6">
            <w:pPr>
              <w:pStyle w:val="100"/>
            </w:pPr>
            <w:r>
              <w:t>с</w:t>
            </w:r>
            <w:r w:rsidRPr="00404D04">
              <w:t>all</w:t>
            </w:r>
            <w:r>
              <w:t>/</w:t>
            </w:r>
          </w:p>
        </w:tc>
        <w:tc>
          <w:tcPr>
            <w:tcW w:w="1824" w:type="dxa"/>
            <w:noWrap/>
          </w:tcPr>
          <w:p w14:paraId="0C741B70" w14:textId="77777777" w:rsidR="00DA72C6" w:rsidRPr="00DA72C6" w:rsidRDefault="00DA72C6" w:rsidP="00DA72C6">
            <w:pPr>
              <w:pStyle w:val="100"/>
            </w:pPr>
            <w:r w:rsidRPr="008B0A93">
              <w:t>SmpCal</w:t>
            </w:r>
            <w:r w:rsidRPr="00DA72C6">
              <w:t>l</w:t>
            </w:r>
          </w:p>
        </w:tc>
        <w:tc>
          <w:tcPr>
            <w:tcW w:w="1405" w:type="dxa"/>
            <w:noWrap/>
          </w:tcPr>
          <w:p w14:paraId="5D4D4684" w14:textId="77777777" w:rsidR="00DA72C6" w:rsidRPr="00DA72C6" w:rsidRDefault="00DA72C6" w:rsidP="00DA72C6">
            <w:pPr>
              <w:pStyle w:val="103"/>
            </w:pPr>
            <w:r w:rsidRPr="00DA72C6">
              <w:t>1-1</w:t>
            </w:r>
          </w:p>
        </w:tc>
        <w:tc>
          <w:tcPr>
            <w:tcW w:w="1544" w:type="dxa"/>
            <w:noWrap/>
          </w:tcPr>
          <w:p w14:paraId="789723F2" w14:textId="77777777" w:rsidR="00DA72C6" w:rsidRDefault="00DA72C6" w:rsidP="00DA72C6">
            <w:pPr>
              <w:pStyle w:val="100"/>
            </w:pPr>
            <w:r>
              <w:t>Вызов</w:t>
            </w:r>
          </w:p>
        </w:tc>
        <w:tc>
          <w:tcPr>
            <w:tcW w:w="1264" w:type="dxa"/>
            <w:noWrap/>
          </w:tcPr>
          <w:p w14:paraId="594AEDA1" w14:textId="77777777" w:rsidR="00DA72C6" w:rsidRDefault="00DA72C6" w:rsidP="00DA72C6">
            <w:pPr>
              <w:pStyle w:val="100"/>
            </w:pPr>
            <w:r w:rsidRPr="00DA72C6">
              <w:t>Object</w:t>
            </w:r>
          </w:p>
        </w:tc>
        <w:tc>
          <w:tcPr>
            <w:tcW w:w="2386" w:type="dxa"/>
            <w:noWrap/>
          </w:tcPr>
          <w:p w14:paraId="2A8B16ED" w14:textId="77777777" w:rsidR="00DA72C6" w:rsidRDefault="00DA72C6" w:rsidP="00DA72C6">
            <w:pPr>
              <w:pStyle w:val="100"/>
            </w:pPr>
          </w:p>
        </w:tc>
        <w:tc>
          <w:tcPr>
            <w:tcW w:w="3956" w:type="dxa"/>
            <w:noWrap/>
          </w:tcPr>
          <w:p w14:paraId="34FB48FB" w14:textId="77777777" w:rsidR="00DA72C6" w:rsidRDefault="00DA72C6" w:rsidP="00DA72C6">
            <w:pPr>
              <w:pStyle w:val="103"/>
            </w:pPr>
          </w:p>
        </w:tc>
      </w:tr>
      <w:tr w:rsidR="00DA72C6" w14:paraId="35BFAC45" w14:textId="77777777" w:rsidTr="00473F66">
        <w:trPr>
          <w:trHeight w:val="454"/>
        </w:trPr>
        <w:tc>
          <w:tcPr>
            <w:tcW w:w="698" w:type="dxa"/>
            <w:noWrap/>
          </w:tcPr>
          <w:p w14:paraId="4E8945F9" w14:textId="77777777" w:rsidR="00DA72C6" w:rsidRDefault="00DA72C6" w:rsidP="00DA72C6">
            <w:pPr>
              <w:pStyle w:val="104"/>
            </w:pPr>
          </w:p>
        </w:tc>
        <w:tc>
          <w:tcPr>
            <w:tcW w:w="1405" w:type="dxa"/>
            <w:noWrap/>
          </w:tcPr>
          <w:p w14:paraId="034E43FE" w14:textId="77777777" w:rsidR="00DA72C6" w:rsidRDefault="00DA72C6" w:rsidP="00DA72C6">
            <w:pPr>
              <w:pStyle w:val="100"/>
            </w:pPr>
          </w:p>
        </w:tc>
        <w:tc>
          <w:tcPr>
            <w:tcW w:w="1824" w:type="dxa"/>
            <w:noWrap/>
          </w:tcPr>
          <w:p w14:paraId="6C931547" w14:textId="77777777" w:rsidR="00DA72C6" w:rsidRDefault="00DA72C6" w:rsidP="00DA72C6">
            <w:pPr>
              <w:pStyle w:val="100"/>
            </w:pPr>
            <w:r>
              <w:t>callCardNumber</w:t>
            </w:r>
          </w:p>
        </w:tc>
        <w:tc>
          <w:tcPr>
            <w:tcW w:w="1405" w:type="dxa"/>
            <w:noWrap/>
          </w:tcPr>
          <w:p w14:paraId="61A432DD" w14:textId="77777777" w:rsidR="00DA72C6" w:rsidRDefault="00DA72C6" w:rsidP="00DA72C6">
            <w:pPr>
              <w:pStyle w:val="103"/>
            </w:pPr>
            <w:r>
              <w:t>О</w:t>
            </w:r>
          </w:p>
        </w:tc>
        <w:tc>
          <w:tcPr>
            <w:tcW w:w="1544" w:type="dxa"/>
            <w:noWrap/>
          </w:tcPr>
          <w:p w14:paraId="06C3F819" w14:textId="77777777" w:rsidR="00DA72C6" w:rsidRDefault="00DA72C6" w:rsidP="00DA72C6">
            <w:pPr>
              <w:pStyle w:val="100"/>
            </w:pPr>
            <w:r w:rsidRPr="00DA72C6">
              <w:t>Номер Карты вызова скорой медицинской помощи в СЭМД</w:t>
            </w:r>
          </w:p>
        </w:tc>
        <w:tc>
          <w:tcPr>
            <w:tcW w:w="1264" w:type="dxa"/>
            <w:noWrap/>
          </w:tcPr>
          <w:p w14:paraId="27119294" w14:textId="77777777" w:rsidR="00DA72C6" w:rsidRPr="00DA72C6" w:rsidRDefault="00DA72C6" w:rsidP="00DA72C6">
            <w:pPr>
              <w:pStyle w:val="100"/>
            </w:pPr>
            <w:r>
              <w:t>string</w:t>
            </w:r>
          </w:p>
        </w:tc>
        <w:tc>
          <w:tcPr>
            <w:tcW w:w="2386" w:type="dxa"/>
            <w:noWrap/>
          </w:tcPr>
          <w:p w14:paraId="6830FF48" w14:textId="77777777" w:rsidR="00DA72C6" w:rsidRDefault="00DA72C6" w:rsidP="00DA72C6">
            <w:pPr>
              <w:pStyle w:val="100"/>
            </w:pPr>
          </w:p>
        </w:tc>
        <w:tc>
          <w:tcPr>
            <w:tcW w:w="3956" w:type="dxa"/>
            <w:noWrap/>
          </w:tcPr>
          <w:p w14:paraId="3ABE689A" w14:textId="77777777" w:rsidR="00DA72C6" w:rsidRPr="00DA72C6" w:rsidRDefault="00DA72C6" w:rsidP="00DA72C6">
            <w:pPr>
              <w:pStyle w:val="103"/>
            </w:pPr>
            <w:r w:rsidRPr="00DA72C6">
              <w:t>123456791</w:t>
            </w:r>
          </w:p>
        </w:tc>
      </w:tr>
      <w:tr w:rsidR="00DA72C6" w14:paraId="2668425A" w14:textId="77777777" w:rsidTr="00473F66">
        <w:trPr>
          <w:trHeight w:val="454"/>
        </w:trPr>
        <w:tc>
          <w:tcPr>
            <w:tcW w:w="698" w:type="dxa"/>
            <w:noWrap/>
          </w:tcPr>
          <w:p w14:paraId="1540A21E" w14:textId="77777777" w:rsidR="00DA72C6" w:rsidRDefault="00DA72C6" w:rsidP="00DA72C6">
            <w:pPr>
              <w:pStyle w:val="104"/>
            </w:pPr>
          </w:p>
        </w:tc>
        <w:tc>
          <w:tcPr>
            <w:tcW w:w="1405" w:type="dxa"/>
            <w:noWrap/>
          </w:tcPr>
          <w:p w14:paraId="6B982493" w14:textId="77777777" w:rsidR="00DA72C6" w:rsidRDefault="00DA72C6" w:rsidP="00DA72C6">
            <w:pPr>
              <w:pStyle w:val="100"/>
            </w:pPr>
          </w:p>
        </w:tc>
        <w:tc>
          <w:tcPr>
            <w:tcW w:w="1824" w:type="dxa"/>
            <w:noWrap/>
          </w:tcPr>
          <w:p w14:paraId="46C006C6" w14:textId="77777777" w:rsidR="00DA72C6" w:rsidRPr="00DA72C6" w:rsidRDefault="00DA72C6" w:rsidP="00DA72C6">
            <w:pPr>
              <w:pStyle w:val="100"/>
            </w:pPr>
            <w:r>
              <w:t>callFormCod</w:t>
            </w:r>
            <w:r w:rsidRPr="00DA72C6">
              <w:t>e</w:t>
            </w:r>
          </w:p>
        </w:tc>
        <w:tc>
          <w:tcPr>
            <w:tcW w:w="1405" w:type="dxa"/>
            <w:noWrap/>
          </w:tcPr>
          <w:p w14:paraId="4FD0BF02" w14:textId="77777777" w:rsidR="00DA72C6" w:rsidRDefault="00DA72C6" w:rsidP="00DA72C6">
            <w:pPr>
              <w:pStyle w:val="103"/>
            </w:pPr>
            <w:r>
              <w:t>О</w:t>
            </w:r>
          </w:p>
        </w:tc>
        <w:tc>
          <w:tcPr>
            <w:tcW w:w="1544" w:type="dxa"/>
            <w:noWrap/>
          </w:tcPr>
          <w:p w14:paraId="163C8AD8" w14:textId="77777777" w:rsidR="00DA72C6" w:rsidRDefault="00DA72C6" w:rsidP="00DA72C6">
            <w:pPr>
              <w:pStyle w:val="100"/>
            </w:pPr>
            <w:r>
              <w:t>Форма вызова</w:t>
            </w:r>
          </w:p>
        </w:tc>
        <w:tc>
          <w:tcPr>
            <w:tcW w:w="1264" w:type="dxa"/>
            <w:noWrap/>
          </w:tcPr>
          <w:p w14:paraId="2BA72F27" w14:textId="77777777" w:rsidR="00DA72C6" w:rsidRDefault="00DA72C6" w:rsidP="00DA72C6">
            <w:pPr>
              <w:pStyle w:val="100"/>
            </w:pPr>
            <w:r>
              <w:t>string</w:t>
            </w:r>
          </w:p>
        </w:tc>
        <w:tc>
          <w:tcPr>
            <w:tcW w:w="2386" w:type="dxa"/>
            <w:noWrap/>
          </w:tcPr>
          <w:p w14:paraId="47C8A4DD" w14:textId="77777777" w:rsidR="00DA72C6" w:rsidRDefault="00DA72C6" w:rsidP="00DA72C6">
            <w:pPr>
              <w:pStyle w:val="100"/>
            </w:pPr>
            <w:r>
              <w:t xml:space="preserve">nsi.rosminzdrav  Формы оказания медицинской </w:t>
            </w:r>
            <w:r>
              <w:lastRenderedPageBreak/>
              <w:t>помощи</w:t>
            </w:r>
            <w:r w:rsidRPr="00DA72C6">
              <w:t xml:space="preserve"> - </w:t>
            </w:r>
            <w:r>
              <w:t>1.2.643.5.1.13.13.11.1551</w:t>
            </w:r>
          </w:p>
        </w:tc>
        <w:tc>
          <w:tcPr>
            <w:tcW w:w="3956" w:type="dxa"/>
            <w:noWrap/>
          </w:tcPr>
          <w:p w14:paraId="776986E0" w14:textId="77777777" w:rsidR="00DA72C6" w:rsidRPr="00DA72C6" w:rsidRDefault="00DA72C6" w:rsidP="00DA72C6">
            <w:pPr>
              <w:pStyle w:val="103"/>
            </w:pPr>
            <w:r w:rsidRPr="00DA72C6">
              <w:lastRenderedPageBreak/>
              <w:t>3</w:t>
            </w:r>
          </w:p>
        </w:tc>
      </w:tr>
      <w:tr w:rsidR="00DA72C6" w14:paraId="65321DBC" w14:textId="77777777" w:rsidTr="00473F66">
        <w:trPr>
          <w:trHeight w:val="454"/>
        </w:trPr>
        <w:tc>
          <w:tcPr>
            <w:tcW w:w="698" w:type="dxa"/>
            <w:noWrap/>
          </w:tcPr>
          <w:p w14:paraId="08C63DA8" w14:textId="77777777" w:rsidR="00DA72C6" w:rsidRDefault="00DA72C6" w:rsidP="00DA72C6">
            <w:pPr>
              <w:pStyle w:val="104"/>
            </w:pPr>
          </w:p>
        </w:tc>
        <w:tc>
          <w:tcPr>
            <w:tcW w:w="1405" w:type="dxa"/>
            <w:noWrap/>
          </w:tcPr>
          <w:p w14:paraId="38380A08" w14:textId="77777777" w:rsidR="00DA72C6" w:rsidRDefault="00DA72C6" w:rsidP="00DA72C6">
            <w:pPr>
              <w:pStyle w:val="100"/>
            </w:pPr>
          </w:p>
        </w:tc>
        <w:tc>
          <w:tcPr>
            <w:tcW w:w="1824" w:type="dxa"/>
            <w:noWrap/>
          </w:tcPr>
          <w:p w14:paraId="58E5B0FE" w14:textId="77777777" w:rsidR="00DA72C6" w:rsidRPr="00DA72C6" w:rsidRDefault="00DA72C6" w:rsidP="00DA72C6">
            <w:pPr>
              <w:pStyle w:val="100"/>
            </w:pPr>
            <w:r>
              <w:t>deliveredToMoCod</w:t>
            </w:r>
            <w:r w:rsidRPr="00DA72C6">
              <w:t>e</w:t>
            </w:r>
          </w:p>
        </w:tc>
        <w:tc>
          <w:tcPr>
            <w:tcW w:w="1405" w:type="dxa"/>
            <w:noWrap/>
          </w:tcPr>
          <w:p w14:paraId="7EC3E32D" w14:textId="77777777" w:rsidR="00DA72C6" w:rsidRDefault="00DA72C6" w:rsidP="00DA72C6">
            <w:pPr>
              <w:pStyle w:val="103"/>
            </w:pPr>
            <w:r>
              <w:t>Н</w:t>
            </w:r>
          </w:p>
        </w:tc>
        <w:tc>
          <w:tcPr>
            <w:tcW w:w="1544" w:type="dxa"/>
            <w:noWrap/>
          </w:tcPr>
          <w:p w14:paraId="3BEF2C8F" w14:textId="77777777" w:rsidR="00DA72C6" w:rsidRDefault="00DA72C6" w:rsidP="00DA72C6">
            <w:pPr>
              <w:pStyle w:val="100"/>
            </w:pPr>
            <w:r>
              <w:t>Доставлен в МО</w:t>
            </w:r>
          </w:p>
        </w:tc>
        <w:tc>
          <w:tcPr>
            <w:tcW w:w="1264" w:type="dxa"/>
            <w:noWrap/>
          </w:tcPr>
          <w:p w14:paraId="618D437D" w14:textId="77777777" w:rsidR="00DA72C6" w:rsidRDefault="00DA72C6" w:rsidP="00DA72C6">
            <w:pPr>
              <w:pStyle w:val="100"/>
            </w:pPr>
            <w:r>
              <w:t>string</w:t>
            </w:r>
          </w:p>
        </w:tc>
        <w:tc>
          <w:tcPr>
            <w:tcW w:w="2386" w:type="dxa"/>
            <w:noWrap/>
          </w:tcPr>
          <w:p w14:paraId="0362EE93" w14:textId="77777777" w:rsidR="00DA72C6" w:rsidRDefault="00DA72C6" w:rsidP="00DA72C6">
            <w:pPr>
              <w:pStyle w:val="100"/>
            </w:pPr>
            <w:r>
              <w:t>ФРМО.МО.OID</w:t>
            </w:r>
          </w:p>
        </w:tc>
        <w:tc>
          <w:tcPr>
            <w:tcW w:w="3956" w:type="dxa"/>
            <w:noWrap/>
          </w:tcPr>
          <w:p w14:paraId="056740EB" w14:textId="77777777" w:rsidR="00DA72C6" w:rsidRDefault="00DA72C6" w:rsidP="00DA72C6">
            <w:pPr>
              <w:pStyle w:val="103"/>
            </w:pPr>
            <w:r>
              <w:t>1.2.643.5.1.13.13.12.2.12.816</w:t>
            </w:r>
          </w:p>
        </w:tc>
      </w:tr>
      <w:tr w:rsidR="00DA72C6" w14:paraId="30A8659E" w14:textId="77777777" w:rsidTr="00473F66">
        <w:trPr>
          <w:trHeight w:val="454"/>
        </w:trPr>
        <w:tc>
          <w:tcPr>
            <w:tcW w:w="698" w:type="dxa"/>
            <w:noWrap/>
          </w:tcPr>
          <w:p w14:paraId="4EAB8F23" w14:textId="77777777" w:rsidR="00DA72C6" w:rsidRDefault="00DA72C6" w:rsidP="00DA72C6">
            <w:pPr>
              <w:pStyle w:val="104"/>
            </w:pPr>
          </w:p>
        </w:tc>
        <w:tc>
          <w:tcPr>
            <w:tcW w:w="1405" w:type="dxa"/>
            <w:noWrap/>
          </w:tcPr>
          <w:p w14:paraId="269F0363" w14:textId="77777777" w:rsidR="00DA72C6" w:rsidRPr="00DA72C6" w:rsidRDefault="00DA72C6" w:rsidP="00DA72C6">
            <w:pPr>
              <w:pStyle w:val="100"/>
            </w:pPr>
            <w:r>
              <w:t>/</w:t>
            </w:r>
            <w:r w:rsidRPr="00DA72C6">
              <w:t>call</w:t>
            </w:r>
          </w:p>
          <w:p w14:paraId="3D51C65B" w14:textId="77777777" w:rsidR="00DA72C6" w:rsidRPr="00DA72C6" w:rsidRDefault="00DA72C6" w:rsidP="00DA72C6">
            <w:pPr>
              <w:pStyle w:val="100"/>
            </w:pPr>
          </w:p>
        </w:tc>
        <w:tc>
          <w:tcPr>
            <w:tcW w:w="1824" w:type="dxa"/>
            <w:noWrap/>
          </w:tcPr>
          <w:p w14:paraId="05335F4A" w14:textId="77777777" w:rsidR="00DA72C6" w:rsidRPr="00DA72C6" w:rsidRDefault="00DA72C6" w:rsidP="00DA72C6">
            <w:pPr>
              <w:pStyle w:val="100"/>
            </w:pPr>
            <w:r>
              <w:t>callKindCod</w:t>
            </w:r>
            <w:r w:rsidRPr="00DA72C6">
              <w:t>e</w:t>
            </w:r>
          </w:p>
        </w:tc>
        <w:tc>
          <w:tcPr>
            <w:tcW w:w="1405" w:type="dxa"/>
            <w:noWrap/>
          </w:tcPr>
          <w:p w14:paraId="1EDB3F46" w14:textId="77777777" w:rsidR="00DA72C6" w:rsidRDefault="00DA72C6" w:rsidP="00DA72C6">
            <w:pPr>
              <w:pStyle w:val="103"/>
            </w:pPr>
            <w:r>
              <w:t>О</w:t>
            </w:r>
          </w:p>
        </w:tc>
        <w:tc>
          <w:tcPr>
            <w:tcW w:w="1544" w:type="dxa"/>
            <w:noWrap/>
          </w:tcPr>
          <w:p w14:paraId="5C172C68" w14:textId="77777777" w:rsidR="00DA72C6" w:rsidRDefault="00DA72C6" w:rsidP="00DA72C6">
            <w:pPr>
              <w:pStyle w:val="100"/>
            </w:pPr>
            <w:r>
              <w:t>Вид вызова</w:t>
            </w:r>
          </w:p>
        </w:tc>
        <w:tc>
          <w:tcPr>
            <w:tcW w:w="1264" w:type="dxa"/>
            <w:noWrap/>
          </w:tcPr>
          <w:p w14:paraId="000F72AB" w14:textId="77777777" w:rsidR="00DA72C6" w:rsidRDefault="00DA72C6" w:rsidP="00DA72C6">
            <w:pPr>
              <w:pStyle w:val="100"/>
            </w:pPr>
            <w:r>
              <w:t>string</w:t>
            </w:r>
          </w:p>
        </w:tc>
        <w:tc>
          <w:tcPr>
            <w:tcW w:w="2386" w:type="dxa"/>
            <w:noWrap/>
          </w:tcPr>
          <w:p w14:paraId="6BAEB846" w14:textId="77777777" w:rsidR="00DA72C6" w:rsidRDefault="00DA72C6" w:rsidP="00DA72C6">
            <w:pPr>
              <w:pStyle w:val="100"/>
            </w:pPr>
            <w:r>
              <w:t>nsi.rosminzdrav  Порядок вызова скорой медицинской помощи</w:t>
            </w:r>
            <w:r w:rsidRPr="00DA72C6">
              <w:t xml:space="preserve"> -</w:t>
            </w:r>
            <w:r>
              <w:t>1.2.643.5.1.13.13.11.1525</w:t>
            </w:r>
          </w:p>
        </w:tc>
        <w:tc>
          <w:tcPr>
            <w:tcW w:w="3956" w:type="dxa"/>
            <w:noWrap/>
          </w:tcPr>
          <w:p w14:paraId="28E05170" w14:textId="77777777" w:rsidR="00DA72C6" w:rsidRDefault="00DA72C6" w:rsidP="00DA72C6">
            <w:pPr>
              <w:pStyle w:val="103"/>
            </w:pPr>
            <w:r>
              <w:t>1</w:t>
            </w:r>
          </w:p>
          <w:p w14:paraId="40A10E7A" w14:textId="77777777" w:rsidR="00DA72C6" w:rsidRDefault="00DA72C6" w:rsidP="00DA72C6">
            <w:pPr>
              <w:pStyle w:val="103"/>
            </w:pPr>
            <w:r>
              <w:t>[1-Первичный;</w:t>
            </w:r>
          </w:p>
          <w:p w14:paraId="7DB54186" w14:textId="77777777" w:rsidR="00DA72C6" w:rsidRDefault="00DA72C6" w:rsidP="00DA72C6">
            <w:pPr>
              <w:pStyle w:val="103"/>
            </w:pPr>
            <w:r>
              <w:t>2-Повторный;</w:t>
            </w:r>
          </w:p>
          <w:p w14:paraId="2D9F9E67" w14:textId="77777777" w:rsidR="00DA72C6" w:rsidRDefault="00DA72C6" w:rsidP="00DA72C6">
            <w:pPr>
              <w:pStyle w:val="103"/>
            </w:pPr>
            <w:r>
              <w:t>3-Вызов на себя другой бригады;</w:t>
            </w:r>
          </w:p>
          <w:p w14:paraId="5F8C9E79" w14:textId="77777777" w:rsidR="00DA72C6" w:rsidRPr="00DA72C6" w:rsidRDefault="00DA72C6" w:rsidP="00DA72C6">
            <w:pPr>
              <w:pStyle w:val="103"/>
            </w:pPr>
            <w:r>
              <w:t>4-В пути</w:t>
            </w:r>
            <w:r w:rsidRPr="00DA72C6">
              <w:t>]</w:t>
            </w:r>
          </w:p>
        </w:tc>
      </w:tr>
      <w:tr w:rsidR="00DA72C6" w14:paraId="07F4F189" w14:textId="77777777" w:rsidTr="00473F66">
        <w:trPr>
          <w:trHeight w:val="454"/>
        </w:trPr>
        <w:tc>
          <w:tcPr>
            <w:tcW w:w="698" w:type="dxa"/>
            <w:noWrap/>
          </w:tcPr>
          <w:p w14:paraId="474F3A2F" w14:textId="77777777" w:rsidR="00DA72C6" w:rsidRDefault="00DA72C6" w:rsidP="00DA72C6">
            <w:pPr>
              <w:pStyle w:val="104"/>
            </w:pPr>
          </w:p>
        </w:tc>
        <w:tc>
          <w:tcPr>
            <w:tcW w:w="1405" w:type="dxa"/>
            <w:noWrap/>
          </w:tcPr>
          <w:p w14:paraId="45780A78" w14:textId="77777777" w:rsidR="00DA72C6" w:rsidRPr="00DA72C6" w:rsidRDefault="00DA72C6" w:rsidP="00DA72C6">
            <w:pPr>
              <w:pStyle w:val="100"/>
            </w:pPr>
            <w:r>
              <w:t>Brigade</w:t>
            </w:r>
            <w:r w:rsidRPr="00DA72C6">
              <w:t>/</w:t>
            </w:r>
          </w:p>
        </w:tc>
        <w:tc>
          <w:tcPr>
            <w:tcW w:w="1824" w:type="dxa"/>
            <w:noWrap/>
          </w:tcPr>
          <w:p w14:paraId="29367EED" w14:textId="77777777" w:rsidR="00DA72C6" w:rsidRPr="00DA72C6" w:rsidRDefault="00DA72C6" w:rsidP="00DA72C6">
            <w:pPr>
              <w:pStyle w:val="100"/>
            </w:pPr>
            <w:r w:rsidRPr="00DA72C6">
              <w:t>SmpBrigade</w:t>
            </w:r>
          </w:p>
        </w:tc>
        <w:tc>
          <w:tcPr>
            <w:tcW w:w="1405" w:type="dxa"/>
            <w:noWrap/>
          </w:tcPr>
          <w:p w14:paraId="2AB02211" w14:textId="77777777" w:rsidR="00DA72C6" w:rsidRPr="00DA72C6" w:rsidRDefault="00DA72C6" w:rsidP="00DA72C6">
            <w:pPr>
              <w:pStyle w:val="103"/>
            </w:pPr>
            <w:r w:rsidRPr="00DA72C6">
              <w:t>1-1</w:t>
            </w:r>
          </w:p>
        </w:tc>
        <w:tc>
          <w:tcPr>
            <w:tcW w:w="1544" w:type="dxa"/>
            <w:noWrap/>
          </w:tcPr>
          <w:p w14:paraId="4217A318" w14:textId="77777777" w:rsidR="00DA72C6" w:rsidRDefault="00DA72C6" w:rsidP="00DA72C6">
            <w:pPr>
              <w:pStyle w:val="100"/>
            </w:pPr>
            <w:r>
              <w:t>Бригада</w:t>
            </w:r>
          </w:p>
        </w:tc>
        <w:tc>
          <w:tcPr>
            <w:tcW w:w="1264" w:type="dxa"/>
            <w:noWrap/>
          </w:tcPr>
          <w:p w14:paraId="1FD89D0C" w14:textId="77777777" w:rsidR="00DA72C6" w:rsidRDefault="00DA72C6" w:rsidP="00DA72C6">
            <w:pPr>
              <w:pStyle w:val="100"/>
            </w:pPr>
            <w:r w:rsidRPr="00DA72C6">
              <w:t>Object</w:t>
            </w:r>
          </w:p>
        </w:tc>
        <w:tc>
          <w:tcPr>
            <w:tcW w:w="2386" w:type="dxa"/>
            <w:noWrap/>
          </w:tcPr>
          <w:p w14:paraId="540D9A38" w14:textId="77777777" w:rsidR="00DA72C6" w:rsidRDefault="00DA72C6" w:rsidP="00DA72C6">
            <w:pPr>
              <w:pStyle w:val="100"/>
            </w:pPr>
          </w:p>
        </w:tc>
        <w:tc>
          <w:tcPr>
            <w:tcW w:w="3956" w:type="dxa"/>
            <w:noWrap/>
          </w:tcPr>
          <w:p w14:paraId="28E22D6A" w14:textId="77777777" w:rsidR="00DA72C6" w:rsidRDefault="00DA72C6" w:rsidP="00DA72C6">
            <w:pPr>
              <w:pStyle w:val="103"/>
            </w:pPr>
          </w:p>
        </w:tc>
      </w:tr>
      <w:tr w:rsidR="00DA72C6" w14:paraId="6D539E8F" w14:textId="77777777" w:rsidTr="00473F66">
        <w:trPr>
          <w:trHeight w:val="454"/>
        </w:trPr>
        <w:tc>
          <w:tcPr>
            <w:tcW w:w="698" w:type="dxa"/>
            <w:noWrap/>
          </w:tcPr>
          <w:p w14:paraId="5AE2C6D2" w14:textId="77777777" w:rsidR="00DA72C6" w:rsidRDefault="00DA72C6" w:rsidP="00DA72C6">
            <w:pPr>
              <w:pStyle w:val="104"/>
            </w:pPr>
          </w:p>
        </w:tc>
        <w:tc>
          <w:tcPr>
            <w:tcW w:w="1405" w:type="dxa"/>
            <w:noWrap/>
          </w:tcPr>
          <w:p w14:paraId="48F24D04" w14:textId="77777777" w:rsidR="00DA72C6" w:rsidRDefault="00DA72C6" w:rsidP="00DA72C6">
            <w:pPr>
              <w:pStyle w:val="100"/>
            </w:pPr>
          </w:p>
        </w:tc>
        <w:tc>
          <w:tcPr>
            <w:tcW w:w="1824" w:type="dxa"/>
            <w:noWrap/>
          </w:tcPr>
          <w:p w14:paraId="12816D6B" w14:textId="77777777" w:rsidR="00DA72C6" w:rsidRPr="00DA72C6" w:rsidRDefault="00DA72C6" w:rsidP="00DA72C6">
            <w:pPr>
              <w:pStyle w:val="100"/>
            </w:pPr>
            <w:r>
              <w:t>brigadeNumbe</w:t>
            </w:r>
            <w:r w:rsidRPr="00DA72C6">
              <w:t>r</w:t>
            </w:r>
          </w:p>
        </w:tc>
        <w:tc>
          <w:tcPr>
            <w:tcW w:w="1405" w:type="dxa"/>
            <w:noWrap/>
          </w:tcPr>
          <w:p w14:paraId="0A4F68FB" w14:textId="77777777" w:rsidR="00DA72C6" w:rsidRDefault="00DA72C6" w:rsidP="00DA72C6">
            <w:pPr>
              <w:pStyle w:val="103"/>
            </w:pPr>
            <w:r>
              <w:t>О</w:t>
            </w:r>
          </w:p>
        </w:tc>
        <w:tc>
          <w:tcPr>
            <w:tcW w:w="1544" w:type="dxa"/>
            <w:noWrap/>
          </w:tcPr>
          <w:p w14:paraId="237B271F" w14:textId="77777777" w:rsidR="00DA72C6" w:rsidRDefault="00DA72C6" w:rsidP="00DA72C6">
            <w:pPr>
              <w:pStyle w:val="100"/>
            </w:pPr>
            <w:r>
              <w:t>Номер бригады*</w:t>
            </w:r>
          </w:p>
          <w:p w14:paraId="4698A41B" w14:textId="77777777" w:rsidR="00DA72C6" w:rsidRDefault="00DA72C6" w:rsidP="00DA72C6">
            <w:pPr>
              <w:pStyle w:val="100"/>
            </w:pPr>
          </w:p>
          <w:p w14:paraId="68DC8376" w14:textId="77777777" w:rsidR="00DA72C6" w:rsidRDefault="00DA72C6" w:rsidP="00DA72C6">
            <w:pPr>
              <w:pStyle w:val="100"/>
            </w:pPr>
            <w:r>
              <w:t>*</w:t>
            </w:r>
            <w:r w:rsidRPr="00DA72C6">
              <w:t xml:space="preserve"> </w:t>
            </w:r>
            <w:r>
              <w:t>значение номера бригады по умолчанию  = 0 (на уровне сервиса), если не передано иное</w:t>
            </w:r>
          </w:p>
        </w:tc>
        <w:tc>
          <w:tcPr>
            <w:tcW w:w="1264" w:type="dxa"/>
            <w:noWrap/>
          </w:tcPr>
          <w:p w14:paraId="6EAC3608" w14:textId="77777777" w:rsidR="00DA72C6" w:rsidRDefault="00DA72C6" w:rsidP="00DA72C6">
            <w:pPr>
              <w:pStyle w:val="100"/>
            </w:pPr>
            <w:r>
              <w:t>string</w:t>
            </w:r>
          </w:p>
        </w:tc>
        <w:tc>
          <w:tcPr>
            <w:tcW w:w="2386" w:type="dxa"/>
            <w:noWrap/>
          </w:tcPr>
          <w:p w14:paraId="5FA1CDE3" w14:textId="77777777" w:rsidR="00DA72C6" w:rsidRDefault="00DA72C6" w:rsidP="00DA72C6">
            <w:pPr>
              <w:pStyle w:val="100"/>
            </w:pPr>
          </w:p>
        </w:tc>
        <w:tc>
          <w:tcPr>
            <w:tcW w:w="3956" w:type="dxa"/>
            <w:noWrap/>
          </w:tcPr>
          <w:p w14:paraId="5D645667" w14:textId="77777777" w:rsidR="00DA72C6" w:rsidRDefault="00DA72C6" w:rsidP="00DA72C6">
            <w:pPr>
              <w:pStyle w:val="103"/>
            </w:pPr>
            <w:r w:rsidRPr="00DA72C6">
              <w:t>12</w:t>
            </w:r>
          </w:p>
        </w:tc>
      </w:tr>
      <w:tr w:rsidR="00DA72C6" w14:paraId="316363C1" w14:textId="77777777" w:rsidTr="00473F66">
        <w:trPr>
          <w:trHeight w:val="454"/>
        </w:trPr>
        <w:tc>
          <w:tcPr>
            <w:tcW w:w="698" w:type="dxa"/>
            <w:noWrap/>
          </w:tcPr>
          <w:p w14:paraId="3BF6B86E" w14:textId="77777777" w:rsidR="00DA72C6" w:rsidRDefault="00DA72C6" w:rsidP="00DA72C6">
            <w:pPr>
              <w:pStyle w:val="104"/>
            </w:pPr>
          </w:p>
        </w:tc>
        <w:tc>
          <w:tcPr>
            <w:tcW w:w="1405" w:type="dxa"/>
            <w:noWrap/>
          </w:tcPr>
          <w:p w14:paraId="030E1DC5" w14:textId="77777777" w:rsidR="00DA72C6" w:rsidRDefault="00DA72C6" w:rsidP="00DA72C6">
            <w:pPr>
              <w:pStyle w:val="100"/>
            </w:pPr>
          </w:p>
        </w:tc>
        <w:tc>
          <w:tcPr>
            <w:tcW w:w="1824" w:type="dxa"/>
            <w:noWrap/>
          </w:tcPr>
          <w:p w14:paraId="4F98BED2" w14:textId="77777777" w:rsidR="00DA72C6" w:rsidRPr="00DA72C6" w:rsidRDefault="00DA72C6" w:rsidP="00DA72C6">
            <w:pPr>
              <w:pStyle w:val="100"/>
            </w:pPr>
            <w:r>
              <w:t>brigadeKindCod</w:t>
            </w:r>
            <w:r w:rsidRPr="00DA72C6">
              <w:t>e</w:t>
            </w:r>
          </w:p>
        </w:tc>
        <w:tc>
          <w:tcPr>
            <w:tcW w:w="1405" w:type="dxa"/>
            <w:noWrap/>
          </w:tcPr>
          <w:p w14:paraId="31DD573C" w14:textId="77777777" w:rsidR="00DA72C6" w:rsidRDefault="00DA72C6" w:rsidP="00DA72C6">
            <w:pPr>
              <w:pStyle w:val="103"/>
            </w:pPr>
            <w:r>
              <w:t>О</w:t>
            </w:r>
          </w:p>
        </w:tc>
        <w:tc>
          <w:tcPr>
            <w:tcW w:w="1544" w:type="dxa"/>
            <w:noWrap/>
          </w:tcPr>
          <w:p w14:paraId="13685438" w14:textId="77777777" w:rsidR="00DA72C6" w:rsidRDefault="00DA72C6" w:rsidP="00DA72C6">
            <w:pPr>
              <w:pStyle w:val="100"/>
            </w:pPr>
            <w:r>
              <w:t>Вид бригады</w:t>
            </w:r>
          </w:p>
        </w:tc>
        <w:tc>
          <w:tcPr>
            <w:tcW w:w="1264" w:type="dxa"/>
            <w:noWrap/>
          </w:tcPr>
          <w:p w14:paraId="24739D65" w14:textId="77777777" w:rsidR="00DA72C6" w:rsidRDefault="00DA72C6" w:rsidP="00DA72C6">
            <w:pPr>
              <w:pStyle w:val="100"/>
            </w:pPr>
            <w:r>
              <w:t>string</w:t>
            </w:r>
          </w:p>
        </w:tc>
        <w:tc>
          <w:tcPr>
            <w:tcW w:w="2386" w:type="dxa"/>
            <w:noWrap/>
          </w:tcPr>
          <w:p w14:paraId="0269F640" w14:textId="77777777" w:rsidR="00DA72C6" w:rsidRDefault="00DA72C6" w:rsidP="00DA72C6">
            <w:pPr>
              <w:pStyle w:val="100"/>
            </w:pPr>
            <w:r>
              <w:t>nsi.rosminzdrav  Выездные бригады скорой медицинской помощи</w:t>
            </w:r>
            <w:r w:rsidRPr="00DA72C6">
              <w:t xml:space="preserve"> -</w:t>
            </w:r>
            <w:r>
              <w:t>1.2.643.5.1.13.13.99.2.1076</w:t>
            </w:r>
          </w:p>
        </w:tc>
        <w:tc>
          <w:tcPr>
            <w:tcW w:w="3956" w:type="dxa"/>
            <w:noWrap/>
          </w:tcPr>
          <w:p w14:paraId="36189E76" w14:textId="77777777" w:rsidR="00DA72C6" w:rsidRPr="00DA72C6" w:rsidRDefault="00DA72C6" w:rsidP="00DA72C6">
            <w:pPr>
              <w:pStyle w:val="103"/>
            </w:pPr>
            <w:r w:rsidRPr="00DA72C6">
              <w:t>2</w:t>
            </w:r>
          </w:p>
          <w:p w14:paraId="6983EAF6" w14:textId="77777777" w:rsidR="00DA72C6" w:rsidRDefault="00DA72C6" w:rsidP="00DA72C6">
            <w:pPr>
              <w:pStyle w:val="103"/>
            </w:pPr>
            <w:r>
              <w:t>[2-Врачебная;</w:t>
            </w:r>
          </w:p>
          <w:p w14:paraId="04D9C4E6" w14:textId="77777777" w:rsidR="00DA72C6" w:rsidRPr="00DA72C6" w:rsidRDefault="00DA72C6" w:rsidP="00DA72C6">
            <w:pPr>
              <w:pStyle w:val="103"/>
            </w:pPr>
            <w:r>
              <w:t>4-Фельдшерская</w:t>
            </w:r>
            <w:r w:rsidRPr="00DA72C6">
              <w:t>]</w:t>
            </w:r>
          </w:p>
        </w:tc>
      </w:tr>
      <w:tr w:rsidR="00DA72C6" w14:paraId="3C4168EA" w14:textId="77777777" w:rsidTr="00473F66">
        <w:trPr>
          <w:trHeight w:val="454"/>
        </w:trPr>
        <w:tc>
          <w:tcPr>
            <w:tcW w:w="698" w:type="dxa"/>
            <w:noWrap/>
          </w:tcPr>
          <w:p w14:paraId="4CF69F6E" w14:textId="77777777" w:rsidR="00DA72C6" w:rsidRDefault="00DA72C6" w:rsidP="00DA72C6">
            <w:pPr>
              <w:pStyle w:val="104"/>
            </w:pPr>
          </w:p>
        </w:tc>
        <w:tc>
          <w:tcPr>
            <w:tcW w:w="1405" w:type="dxa"/>
            <w:noWrap/>
          </w:tcPr>
          <w:p w14:paraId="2C4F2145" w14:textId="77777777" w:rsidR="00DA72C6" w:rsidRDefault="00DA72C6" w:rsidP="00DA72C6">
            <w:pPr>
              <w:pStyle w:val="100"/>
            </w:pPr>
          </w:p>
        </w:tc>
        <w:tc>
          <w:tcPr>
            <w:tcW w:w="1824" w:type="dxa"/>
            <w:noWrap/>
          </w:tcPr>
          <w:p w14:paraId="72BC1387" w14:textId="77777777" w:rsidR="00DA72C6" w:rsidRPr="00DA72C6" w:rsidRDefault="00DA72C6" w:rsidP="00DA72C6">
            <w:pPr>
              <w:pStyle w:val="100"/>
            </w:pPr>
            <w:r>
              <w:t>brigadeProfileCod</w:t>
            </w:r>
            <w:r w:rsidRPr="00DA72C6">
              <w:t>e</w:t>
            </w:r>
          </w:p>
        </w:tc>
        <w:tc>
          <w:tcPr>
            <w:tcW w:w="1405" w:type="dxa"/>
            <w:noWrap/>
          </w:tcPr>
          <w:p w14:paraId="34461C7A" w14:textId="77777777" w:rsidR="00DA72C6" w:rsidRDefault="00DA72C6" w:rsidP="00DA72C6">
            <w:pPr>
              <w:pStyle w:val="103"/>
            </w:pPr>
            <w:r>
              <w:t>О</w:t>
            </w:r>
          </w:p>
        </w:tc>
        <w:tc>
          <w:tcPr>
            <w:tcW w:w="1544" w:type="dxa"/>
            <w:noWrap/>
          </w:tcPr>
          <w:p w14:paraId="00BF46AC" w14:textId="77777777" w:rsidR="00DA72C6" w:rsidRDefault="00DA72C6" w:rsidP="00DA72C6">
            <w:pPr>
              <w:pStyle w:val="100"/>
            </w:pPr>
            <w:r>
              <w:t>Профиль бригады</w:t>
            </w:r>
          </w:p>
        </w:tc>
        <w:tc>
          <w:tcPr>
            <w:tcW w:w="1264" w:type="dxa"/>
            <w:noWrap/>
          </w:tcPr>
          <w:p w14:paraId="4506D980" w14:textId="77777777" w:rsidR="00DA72C6" w:rsidRDefault="00DA72C6" w:rsidP="00DA72C6">
            <w:pPr>
              <w:pStyle w:val="100"/>
            </w:pPr>
            <w:r>
              <w:t>string</w:t>
            </w:r>
          </w:p>
        </w:tc>
        <w:tc>
          <w:tcPr>
            <w:tcW w:w="2386" w:type="dxa"/>
            <w:noWrap/>
          </w:tcPr>
          <w:p w14:paraId="32D2D300" w14:textId="77777777" w:rsidR="00DA72C6" w:rsidRDefault="00DA72C6" w:rsidP="00DA72C6">
            <w:pPr>
              <w:pStyle w:val="100"/>
            </w:pPr>
            <w:r>
              <w:t>nsi.rosminzdrav  Выездные бригады скорой медицинской помощи</w:t>
            </w:r>
            <w:r w:rsidRPr="00DA72C6">
              <w:t xml:space="preserve"> -</w:t>
            </w:r>
            <w:r>
              <w:t>1.2.643.5.1.13.13.99.2.1076</w:t>
            </w:r>
          </w:p>
        </w:tc>
        <w:tc>
          <w:tcPr>
            <w:tcW w:w="3956" w:type="dxa"/>
            <w:noWrap/>
          </w:tcPr>
          <w:p w14:paraId="5CF58196" w14:textId="77777777" w:rsidR="00DA72C6" w:rsidRDefault="00DA72C6" w:rsidP="00DA72C6">
            <w:pPr>
              <w:pStyle w:val="103"/>
            </w:pPr>
            <w:r>
              <w:t>5[1- Общепрофильная;</w:t>
            </w:r>
          </w:p>
          <w:p w14:paraId="5179487C" w14:textId="77777777" w:rsidR="00DA72C6" w:rsidRDefault="00DA72C6" w:rsidP="00DA72C6">
            <w:pPr>
              <w:pStyle w:val="103"/>
            </w:pPr>
            <w:r>
              <w:t>5- Специализированная]*</w:t>
            </w:r>
          </w:p>
          <w:p w14:paraId="34DE9397" w14:textId="77777777" w:rsidR="00DA72C6" w:rsidRDefault="00DA72C6" w:rsidP="00DA72C6">
            <w:pPr>
              <w:pStyle w:val="103"/>
            </w:pPr>
          </w:p>
          <w:p w14:paraId="59D0D9D3" w14:textId="77777777" w:rsidR="00DA72C6" w:rsidRPr="00DA72C6" w:rsidRDefault="00DA72C6" w:rsidP="00DA72C6">
            <w:pPr>
              <w:pStyle w:val="103"/>
            </w:pPr>
            <w:r w:rsidRPr="00DA72C6">
              <w:t>* Для вида бригады 4-Фельдшерская, возможен выбор профиля бригады только: 1-Общепрофильная.</w:t>
            </w:r>
          </w:p>
        </w:tc>
      </w:tr>
      <w:tr w:rsidR="00DA72C6" w14:paraId="2146B16D" w14:textId="77777777" w:rsidTr="00473F66">
        <w:trPr>
          <w:trHeight w:val="454"/>
        </w:trPr>
        <w:tc>
          <w:tcPr>
            <w:tcW w:w="698" w:type="dxa"/>
            <w:noWrap/>
          </w:tcPr>
          <w:p w14:paraId="3462BD1D" w14:textId="77777777" w:rsidR="00DA72C6" w:rsidRDefault="00DA72C6" w:rsidP="00DA72C6">
            <w:pPr>
              <w:pStyle w:val="104"/>
            </w:pPr>
          </w:p>
        </w:tc>
        <w:tc>
          <w:tcPr>
            <w:tcW w:w="1405" w:type="dxa"/>
            <w:noWrap/>
          </w:tcPr>
          <w:p w14:paraId="4AFDCEC9" w14:textId="77777777" w:rsidR="00DA72C6" w:rsidRDefault="00DA72C6" w:rsidP="00DA72C6">
            <w:pPr>
              <w:pStyle w:val="100"/>
            </w:pPr>
          </w:p>
        </w:tc>
        <w:tc>
          <w:tcPr>
            <w:tcW w:w="1824" w:type="dxa"/>
            <w:noWrap/>
          </w:tcPr>
          <w:p w14:paraId="05F2D947" w14:textId="77777777" w:rsidR="00DA72C6" w:rsidRPr="00DA72C6" w:rsidRDefault="00DA72C6" w:rsidP="00DA72C6">
            <w:pPr>
              <w:pStyle w:val="100"/>
            </w:pPr>
            <w:r>
              <w:t>brigadeSpecializationCod</w:t>
            </w:r>
            <w:r w:rsidRPr="00DA72C6">
              <w:t>e</w:t>
            </w:r>
          </w:p>
        </w:tc>
        <w:tc>
          <w:tcPr>
            <w:tcW w:w="1405" w:type="dxa"/>
            <w:noWrap/>
          </w:tcPr>
          <w:p w14:paraId="50862D9E" w14:textId="77777777" w:rsidR="00DA72C6" w:rsidRPr="008B0A93" w:rsidRDefault="00DA72C6" w:rsidP="00DA72C6">
            <w:pPr>
              <w:pStyle w:val="103"/>
            </w:pPr>
            <w:r>
              <w:t>Н</w:t>
            </w:r>
          </w:p>
        </w:tc>
        <w:tc>
          <w:tcPr>
            <w:tcW w:w="1544" w:type="dxa"/>
            <w:noWrap/>
          </w:tcPr>
          <w:p w14:paraId="4690E269" w14:textId="77777777" w:rsidR="00DA72C6" w:rsidRDefault="00DA72C6" w:rsidP="00DA72C6">
            <w:pPr>
              <w:pStyle w:val="100"/>
            </w:pPr>
            <w:r>
              <w:t>Специализация бригады</w:t>
            </w:r>
          </w:p>
        </w:tc>
        <w:tc>
          <w:tcPr>
            <w:tcW w:w="1264" w:type="dxa"/>
            <w:noWrap/>
          </w:tcPr>
          <w:p w14:paraId="3F4AB215" w14:textId="77777777" w:rsidR="00DA72C6" w:rsidRDefault="00DA72C6" w:rsidP="00DA72C6">
            <w:pPr>
              <w:pStyle w:val="100"/>
            </w:pPr>
            <w:r>
              <w:t>string</w:t>
            </w:r>
          </w:p>
        </w:tc>
        <w:tc>
          <w:tcPr>
            <w:tcW w:w="2386" w:type="dxa"/>
            <w:noWrap/>
          </w:tcPr>
          <w:p w14:paraId="2F9EA499" w14:textId="77777777" w:rsidR="00DA72C6" w:rsidRDefault="00DA72C6" w:rsidP="00DA72C6">
            <w:pPr>
              <w:pStyle w:val="100"/>
            </w:pPr>
            <w:r>
              <w:t xml:space="preserve">nsi.rosminzdrav  Выездные бригады скорой </w:t>
            </w:r>
            <w:r>
              <w:lastRenderedPageBreak/>
              <w:t>медицинской помощи</w:t>
            </w:r>
            <w:r w:rsidRPr="00DA72C6">
              <w:t xml:space="preserve"> -</w:t>
            </w:r>
            <w:r>
              <w:t>1.2.643.5.1.13.13.99.2.1076</w:t>
            </w:r>
          </w:p>
        </w:tc>
        <w:tc>
          <w:tcPr>
            <w:tcW w:w="3956" w:type="dxa"/>
            <w:noWrap/>
          </w:tcPr>
          <w:p w14:paraId="741D5AAB" w14:textId="77777777" w:rsidR="00DA72C6" w:rsidRDefault="00DA72C6" w:rsidP="00DA72C6">
            <w:pPr>
              <w:pStyle w:val="103"/>
            </w:pPr>
            <w:r>
              <w:lastRenderedPageBreak/>
              <w:t>11</w:t>
            </w:r>
          </w:p>
          <w:p w14:paraId="252C5134" w14:textId="77777777" w:rsidR="00DA72C6" w:rsidRDefault="00DA72C6" w:rsidP="00DA72C6">
            <w:pPr>
              <w:pStyle w:val="103"/>
            </w:pPr>
            <w:r>
              <w:t>[6-Анестезиологии-реанимации;</w:t>
            </w:r>
          </w:p>
          <w:p w14:paraId="3033EDC4" w14:textId="77777777" w:rsidR="00DA72C6" w:rsidRDefault="00DA72C6" w:rsidP="00DA72C6">
            <w:pPr>
              <w:pStyle w:val="103"/>
            </w:pPr>
            <w:r>
              <w:lastRenderedPageBreak/>
              <w:t>7-Анестезиологии-реанимации педиатрическая;</w:t>
            </w:r>
          </w:p>
          <w:p w14:paraId="533542AE" w14:textId="77777777" w:rsidR="00DA72C6" w:rsidRDefault="00DA72C6" w:rsidP="00DA72C6">
            <w:pPr>
              <w:pStyle w:val="103"/>
            </w:pPr>
            <w:r>
              <w:t>8-Педиатрические;</w:t>
            </w:r>
          </w:p>
          <w:p w14:paraId="3D4BFC2E" w14:textId="77777777" w:rsidR="00DA72C6" w:rsidRDefault="00DA72C6" w:rsidP="00DA72C6">
            <w:pPr>
              <w:pStyle w:val="103"/>
            </w:pPr>
            <w:r>
              <w:t>9-Психиатрические;</w:t>
            </w:r>
          </w:p>
          <w:p w14:paraId="27164AED" w14:textId="77777777" w:rsidR="00DA72C6" w:rsidRDefault="00DA72C6" w:rsidP="00DA72C6">
            <w:pPr>
              <w:pStyle w:val="103"/>
            </w:pPr>
            <w:r>
              <w:t>11-Кардиологические;</w:t>
            </w:r>
          </w:p>
          <w:p w14:paraId="1D453440" w14:textId="77777777" w:rsidR="00DA72C6" w:rsidRDefault="00DA72C6" w:rsidP="00DA72C6">
            <w:pPr>
              <w:pStyle w:val="103"/>
            </w:pPr>
            <w:r>
              <w:t>12-Неврологические;</w:t>
            </w:r>
          </w:p>
          <w:p w14:paraId="02F2400A" w14:textId="77777777" w:rsidR="00DA72C6" w:rsidRDefault="00DA72C6" w:rsidP="00DA72C6">
            <w:pPr>
              <w:pStyle w:val="103"/>
            </w:pPr>
            <w:r>
              <w:t>13-Инфекционные;</w:t>
            </w:r>
          </w:p>
          <w:p w14:paraId="228F695F" w14:textId="77777777" w:rsidR="00DA72C6" w:rsidRDefault="00DA72C6" w:rsidP="00DA72C6">
            <w:pPr>
              <w:pStyle w:val="103"/>
            </w:pPr>
            <w:r>
              <w:t>14-Авиамедицинская]*</w:t>
            </w:r>
          </w:p>
          <w:p w14:paraId="72CA1BA8" w14:textId="77777777" w:rsidR="00DA72C6" w:rsidRDefault="00DA72C6" w:rsidP="00DA72C6">
            <w:pPr>
              <w:pStyle w:val="103"/>
            </w:pPr>
          </w:p>
          <w:p w14:paraId="4E93EB13" w14:textId="77777777" w:rsidR="00DA72C6" w:rsidRPr="00DA72C6" w:rsidRDefault="00DA72C6" w:rsidP="00DA72C6">
            <w:pPr>
              <w:pStyle w:val="103"/>
            </w:pPr>
            <w:r w:rsidRPr="00DA72C6">
              <w:t>*Для вида бригады 4-Фельдшерская и профиля бригады 1-Общепрофильная - выбор специализации не возможен.</w:t>
            </w:r>
          </w:p>
          <w:p w14:paraId="1BAE193D" w14:textId="77777777" w:rsidR="00DA72C6" w:rsidRPr="00DA72C6" w:rsidRDefault="00DA72C6" w:rsidP="00DA72C6">
            <w:pPr>
              <w:pStyle w:val="103"/>
            </w:pPr>
          </w:p>
          <w:p w14:paraId="010AEAC4" w14:textId="77777777" w:rsidR="00DA72C6" w:rsidRPr="00DA72C6" w:rsidRDefault="00DA72C6" w:rsidP="00DA72C6">
            <w:pPr>
              <w:pStyle w:val="103"/>
            </w:pPr>
            <w:r w:rsidRPr="00DA72C6">
              <w:t xml:space="preserve">*Специализации бригад: </w:t>
            </w:r>
          </w:p>
          <w:p w14:paraId="1ADD1E1F" w14:textId="77777777" w:rsidR="00DA72C6" w:rsidRPr="00DA72C6" w:rsidRDefault="00DA72C6" w:rsidP="00DA72C6">
            <w:pPr>
              <w:pStyle w:val="103"/>
            </w:pPr>
            <w:r w:rsidRPr="00DA72C6">
              <w:t>11-Кардиологические;</w:t>
            </w:r>
          </w:p>
          <w:p w14:paraId="2FD95897" w14:textId="77777777" w:rsidR="00DA72C6" w:rsidRPr="00DA72C6" w:rsidRDefault="00DA72C6" w:rsidP="00DA72C6">
            <w:pPr>
              <w:pStyle w:val="103"/>
            </w:pPr>
            <w:r w:rsidRPr="00DA72C6">
              <w:t>12-Неврологические;</w:t>
            </w:r>
          </w:p>
          <w:p w14:paraId="40286937" w14:textId="77777777" w:rsidR="00DA72C6" w:rsidRPr="00DA72C6" w:rsidRDefault="00DA72C6" w:rsidP="00DA72C6">
            <w:pPr>
              <w:pStyle w:val="103"/>
            </w:pPr>
            <w:r w:rsidRPr="00DA72C6">
              <w:t>13-Инфекционные – относятся к Выездным экстренным консультативным бригадам.</w:t>
            </w:r>
          </w:p>
          <w:p w14:paraId="695948B2" w14:textId="77777777" w:rsidR="00DA72C6" w:rsidRDefault="00DA72C6" w:rsidP="00DA72C6">
            <w:pPr>
              <w:pStyle w:val="103"/>
            </w:pPr>
          </w:p>
        </w:tc>
      </w:tr>
      <w:tr w:rsidR="00DA72C6" w14:paraId="547787D7" w14:textId="77777777" w:rsidTr="00473F66">
        <w:trPr>
          <w:trHeight w:val="454"/>
        </w:trPr>
        <w:tc>
          <w:tcPr>
            <w:tcW w:w="698" w:type="dxa"/>
            <w:noWrap/>
          </w:tcPr>
          <w:p w14:paraId="3011777E" w14:textId="77777777" w:rsidR="00DA72C6" w:rsidRDefault="00DA72C6" w:rsidP="00DA72C6">
            <w:pPr>
              <w:pStyle w:val="104"/>
            </w:pPr>
          </w:p>
        </w:tc>
        <w:tc>
          <w:tcPr>
            <w:tcW w:w="1405" w:type="dxa"/>
            <w:noWrap/>
          </w:tcPr>
          <w:p w14:paraId="2921EEE6" w14:textId="77777777" w:rsidR="00DA72C6" w:rsidRDefault="00DA72C6" w:rsidP="00DA72C6">
            <w:pPr>
              <w:pStyle w:val="100"/>
            </w:pPr>
            <w:r>
              <w:t>/ brigade</w:t>
            </w:r>
          </w:p>
        </w:tc>
        <w:tc>
          <w:tcPr>
            <w:tcW w:w="1824" w:type="dxa"/>
            <w:noWrap/>
          </w:tcPr>
          <w:p w14:paraId="15D6A408" w14:textId="77777777" w:rsidR="00DA72C6" w:rsidRDefault="00DA72C6" w:rsidP="00DA72C6">
            <w:pPr>
              <w:pStyle w:val="100"/>
            </w:pPr>
            <w:r>
              <w:t>aviaVehicleCode</w:t>
            </w:r>
          </w:p>
        </w:tc>
        <w:tc>
          <w:tcPr>
            <w:tcW w:w="1405" w:type="dxa"/>
            <w:noWrap/>
          </w:tcPr>
          <w:p w14:paraId="665F7C67" w14:textId="77777777" w:rsidR="00DA72C6" w:rsidRDefault="00DA72C6" w:rsidP="00DA72C6">
            <w:pPr>
              <w:pStyle w:val="103"/>
            </w:pPr>
            <w:r>
              <w:t>Н</w:t>
            </w:r>
          </w:p>
        </w:tc>
        <w:tc>
          <w:tcPr>
            <w:tcW w:w="1544" w:type="dxa"/>
            <w:noWrap/>
          </w:tcPr>
          <w:p w14:paraId="78346FC7" w14:textId="77777777" w:rsidR="00DA72C6" w:rsidRDefault="00DA72C6" w:rsidP="00DA72C6">
            <w:pPr>
              <w:pStyle w:val="100"/>
            </w:pPr>
            <w:r>
              <w:t>Код Авиа ТС. Данное поле обязательно для заполнения, если специализация бригады = "Авиамедицинская"</w:t>
            </w:r>
          </w:p>
        </w:tc>
        <w:tc>
          <w:tcPr>
            <w:tcW w:w="1264" w:type="dxa"/>
            <w:noWrap/>
          </w:tcPr>
          <w:p w14:paraId="0EB128DF" w14:textId="77777777" w:rsidR="00DA72C6" w:rsidRDefault="00DA72C6" w:rsidP="00DA72C6">
            <w:pPr>
              <w:pStyle w:val="100"/>
            </w:pPr>
            <w:r>
              <w:t>string</w:t>
            </w:r>
          </w:p>
        </w:tc>
        <w:tc>
          <w:tcPr>
            <w:tcW w:w="2386" w:type="dxa"/>
            <w:noWrap/>
          </w:tcPr>
          <w:p w14:paraId="3D79A4FD" w14:textId="77777777" w:rsidR="00DA72C6" w:rsidRDefault="00DA72C6" w:rsidP="00DA72C6">
            <w:pPr>
              <w:pStyle w:val="100"/>
            </w:pPr>
            <w:r>
              <w:t>Справочник отсутствует в целевой архитектуре на этапе «пилот»</w:t>
            </w:r>
          </w:p>
        </w:tc>
        <w:tc>
          <w:tcPr>
            <w:tcW w:w="3956" w:type="dxa"/>
            <w:noWrap/>
          </w:tcPr>
          <w:p w14:paraId="7EBB5DAA" w14:textId="77777777" w:rsidR="00DA72C6" w:rsidRDefault="00DA72C6" w:rsidP="00DA72C6">
            <w:pPr>
              <w:pStyle w:val="103"/>
            </w:pPr>
            <w:r>
              <w:t>[001- Ансат;</w:t>
            </w:r>
          </w:p>
          <w:p w14:paraId="75054834" w14:textId="77777777" w:rsidR="00DA72C6" w:rsidRDefault="00DA72C6" w:rsidP="00DA72C6">
            <w:pPr>
              <w:pStyle w:val="103"/>
            </w:pPr>
            <w:r>
              <w:t>002-КА-62;</w:t>
            </w:r>
          </w:p>
          <w:p w14:paraId="66AFE00F" w14:textId="77777777" w:rsidR="00DA72C6" w:rsidRDefault="00DA72C6" w:rsidP="00DA72C6">
            <w:pPr>
              <w:pStyle w:val="103"/>
            </w:pPr>
            <w:r>
              <w:t>003-Кa-32А11ВС;</w:t>
            </w:r>
          </w:p>
          <w:p w14:paraId="04339251" w14:textId="77777777" w:rsidR="00DA72C6" w:rsidRDefault="00DA72C6" w:rsidP="00DA72C6">
            <w:pPr>
              <w:pStyle w:val="103"/>
            </w:pPr>
            <w:r>
              <w:t>004-Ми-171А2;</w:t>
            </w:r>
          </w:p>
          <w:p w14:paraId="4980F25C" w14:textId="77777777" w:rsidR="00DA72C6" w:rsidRPr="005D6DDE" w:rsidRDefault="00DA72C6" w:rsidP="00DA72C6">
            <w:pPr>
              <w:pStyle w:val="103"/>
              <w:rPr>
                <w:lang w:val="en-US"/>
              </w:rPr>
            </w:pPr>
            <w:r w:rsidRPr="005D6DDE">
              <w:rPr>
                <w:lang w:val="en-US"/>
              </w:rPr>
              <w:t>005-</w:t>
            </w:r>
            <w:r>
              <w:t>Ми</w:t>
            </w:r>
            <w:r w:rsidRPr="005D6DDE">
              <w:rPr>
                <w:lang w:val="en-US"/>
              </w:rPr>
              <w:t>-8/17;</w:t>
            </w:r>
          </w:p>
          <w:p w14:paraId="72DE9174" w14:textId="77777777" w:rsidR="00DA72C6" w:rsidRPr="005D6DDE" w:rsidRDefault="00DA72C6" w:rsidP="00DA72C6">
            <w:pPr>
              <w:pStyle w:val="103"/>
              <w:rPr>
                <w:lang w:val="en-US"/>
              </w:rPr>
            </w:pPr>
            <w:r w:rsidRPr="005D6DDE">
              <w:rPr>
                <w:lang w:val="en-US"/>
              </w:rPr>
              <w:t>006-</w:t>
            </w:r>
            <w:r>
              <w:t>Ка</w:t>
            </w:r>
            <w:r w:rsidRPr="005D6DDE">
              <w:rPr>
                <w:lang w:val="en-US"/>
              </w:rPr>
              <w:t>-226</w:t>
            </w:r>
            <w:r>
              <w:t>Т</w:t>
            </w:r>
            <w:r w:rsidRPr="005D6DDE">
              <w:rPr>
                <w:lang w:val="en-US"/>
              </w:rPr>
              <w:t>;</w:t>
            </w:r>
          </w:p>
          <w:p w14:paraId="5F7F0DC5" w14:textId="77777777" w:rsidR="00DA72C6" w:rsidRPr="005D6DDE" w:rsidRDefault="00DA72C6" w:rsidP="00DA72C6">
            <w:pPr>
              <w:pStyle w:val="103"/>
              <w:rPr>
                <w:lang w:val="en-US"/>
              </w:rPr>
            </w:pPr>
            <w:r w:rsidRPr="005D6DDE">
              <w:rPr>
                <w:lang w:val="en-US"/>
              </w:rPr>
              <w:t>007-Robinson R44;</w:t>
            </w:r>
          </w:p>
          <w:p w14:paraId="28401782" w14:textId="77777777" w:rsidR="00DA72C6" w:rsidRDefault="00DA72C6" w:rsidP="00DA72C6">
            <w:pPr>
              <w:pStyle w:val="103"/>
            </w:pPr>
            <w:r>
              <w:t>008-Robinson R66;</w:t>
            </w:r>
          </w:p>
          <w:p w14:paraId="3DD2A101" w14:textId="77777777" w:rsidR="00DA72C6" w:rsidRDefault="00DA72C6" w:rsidP="00DA72C6">
            <w:pPr>
              <w:pStyle w:val="103"/>
            </w:pPr>
            <w:r>
              <w:t>000-Другое, не найденное в справочнике]</w:t>
            </w:r>
          </w:p>
        </w:tc>
      </w:tr>
      <w:tr w:rsidR="00DA72C6" w14:paraId="3659E8CB" w14:textId="77777777" w:rsidTr="00473F66">
        <w:trPr>
          <w:trHeight w:val="454"/>
        </w:trPr>
        <w:tc>
          <w:tcPr>
            <w:tcW w:w="698" w:type="dxa"/>
            <w:noWrap/>
          </w:tcPr>
          <w:p w14:paraId="08A33334" w14:textId="77777777" w:rsidR="00DA72C6" w:rsidRDefault="00DA72C6" w:rsidP="00DA72C6">
            <w:pPr>
              <w:pStyle w:val="104"/>
            </w:pPr>
          </w:p>
        </w:tc>
        <w:tc>
          <w:tcPr>
            <w:tcW w:w="1405" w:type="dxa"/>
            <w:noWrap/>
          </w:tcPr>
          <w:p w14:paraId="77EFFB2C" w14:textId="77777777" w:rsidR="00DA72C6" w:rsidRDefault="00DA72C6" w:rsidP="00DA72C6">
            <w:pPr>
              <w:pStyle w:val="100"/>
            </w:pPr>
            <w:r>
              <w:t>DateInfo /</w:t>
            </w:r>
          </w:p>
        </w:tc>
        <w:tc>
          <w:tcPr>
            <w:tcW w:w="1824" w:type="dxa"/>
            <w:noWrap/>
          </w:tcPr>
          <w:p w14:paraId="4C83CA68" w14:textId="77777777" w:rsidR="00DA72C6" w:rsidRDefault="00DA72C6" w:rsidP="00DA72C6">
            <w:pPr>
              <w:pStyle w:val="100"/>
            </w:pPr>
            <w:r w:rsidRPr="008B0A93">
              <w:t>SmpDateInfo</w:t>
            </w:r>
          </w:p>
        </w:tc>
        <w:tc>
          <w:tcPr>
            <w:tcW w:w="1405" w:type="dxa"/>
            <w:noWrap/>
          </w:tcPr>
          <w:p w14:paraId="76F8E8B2" w14:textId="77777777" w:rsidR="00DA72C6" w:rsidRPr="00DA72C6" w:rsidRDefault="00DA72C6" w:rsidP="00DA72C6">
            <w:pPr>
              <w:pStyle w:val="103"/>
            </w:pPr>
            <w:r w:rsidRPr="00DA72C6">
              <w:t>1-1</w:t>
            </w:r>
          </w:p>
        </w:tc>
        <w:tc>
          <w:tcPr>
            <w:tcW w:w="1544" w:type="dxa"/>
            <w:noWrap/>
          </w:tcPr>
          <w:p w14:paraId="4603EA9A" w14:textId="77777777" w:rsidR="00DA72C6" w:rsidRDefault="00DA72C6" w:rsidP="00DA72C6">
            <w:pPr>
              <w:pStyle w:val="100"/>
            </w:pPr>
            <w:r>
              <w:t>Информация</w:t>
            </w:r>
          </w:p>
        </w:tc>
        <w:tc>
          <w:tcPr>
            <w:tcW w:w="1264" w:type="dxa"/>
            <w:noWrap/>
          </w:tcPr>
          <w:p w14:paraId="1F4BEC31" w14:textId="77777777" w:rsidR="00DA72C6" w:rsidRDefault="00DA72C6" w:rsidP="00DA72C6">
            <w:pPr>
              <w:pStyle w:val="100"/>
            </w:pPr>
            <w:r w:rsidRPr="00DA72C6">
              <w:t>Object</w:t>
            </w:r>
          </w:p>
        </w:tc>
        <w:tc>
          <w:tcPr>
            <w:tcW w:w="2386" w:type="dxa"/>
            <w:noWrap/>
          </w:tcPr>
          <w:p w14:paraId="3EB0C9E6" w14:textId="77777777" w:rsidR="00DA72C6" w:rsidRDefault="00DA72C6" w:rsidP="00DA72C6">
            <w:pPr>
              <w:pStyle w:val="100"/>
            </w:pPr>
          </w:p>
        </w:tc>
        <w:tc>
          <w:tcPr>
            <w:tcW w:w="3956" w:type="dxa"/>
            <w:noWrap/>
          </w:tcPr>
          <w:p w14:paraId="1F3E5BF1" w14:textId="77777777" w:rsidR="00DA72C6" w:rsidRDefault="00DA72C6" w:rsidP="00DA72C6">
            <w:pPr>
              <w:pStyle w:val="103"/>
            </w:pPr>
          </w:p>
        </w:tc>
      </w:tr>
      <w:tr w:rsidR="00DA72C6" w14:paraId="6839B37B" w14:textId="77777777" w:rsidTr="00473F66">
        <w:trPr>
          <w:trHeight w:val="454"/>
        </w:trPr>
        <w:tc>
          <w:tcPr>
            <w:tcW w:w="698" w:type="dxa"/>
            <w:noWrap/>
          </w:tcPr>
          <w:p w14:paraId="32448F16" w14:textId="77777777" w:rsidR="00DA72C6" w:rsidRDefault="00DA72C6" w:rsidP="00DA72C6">
            <w:pPr>
              <w:pStyle w:val="104"/>
            </w:pPr>
          </w:p>
        </w:tc>
        <w:tc>
          <w:tcPr>
            <w:tcW w:w="1405" w:type="dxa"/>
            <w:noWrap/>
          </w:tcPr>
          <w:p w14:paraId="0B320295" w14:textId="77777777" w:rsidR="00DA72C6" w:rsidRDefault="00DA72C6" w:rsidP="00DA72C6">
            <w:pPr>
              <w:pStyle w:val="100"/>
            </w:pPr>
          </w:p>
        </w:tc>
        <w:tc>
          <w:tcPr>
            <w:tcW w:w="1824" w:type="dxa"/>
            <w:noWrap/>
          </w:tcPr>
          <w:p w14:paraId="1899BB77" w14:textId="77777777" w:rsidR="00DA72C6" w:rsidRPr="00DA72C6" w:rsidRDefault="00DA72C6" w:rsidP="00DA72C6">
            <w:pPr>
              <w:pStyle w:val="100"/>
            </w:pPr>
            <w:r>
              <w:t>callRegistrationDat</w:t>
            </w:r>
            <w:r w:rsidRPr="00DA72C6">
              <w:t>e</w:t>
            </w:r>
          </w:p>
        </w:tc>
        <w:tc>
          <w:tcPr>
            <w:tcW w:w="1405" w:type="dxa"/>
            <w:noWrap/>
          </w:tcPr>
          <w:p w14:paraId="5CB97395" w14:textId="77777777" w:rsidR="00DA72C6" w:rsidRDefault="00DA72C6" w:rsidP="00DA72C6">
            <w:pPr>
              <w:pStyle w:val="103"/>
            </w:pPr>
            <w:r>
              <w:t>О</w:t>
            </w:r>
          </w:p>
        </w:tc>
        <w:tc>
          <w:tcPr>
            <w:tcW w:w="1544" w:type="dxa"/>
            <w:noWrap/>
          </w:tcPr>
          <w:p w14:paraId="5194138A" w14:textId="77777777" w:rsidR="00DA72C6" w:rsidRDefault="00DA72C6" w:rsidP="00DA72C6">
            <w:pPr>
              <w:pStyle w:val="100"/>
            </w:pPr>
            <w:r>
              <w:t>ДатаВремя регистрации вызова</w:t>
            </w:r>
          </w:p>
        </w:tc>
        <w:tc>
          <w:tcPr>
            <w:tcW w:w="1264" w:type="dxa"/>
            <w:noWrap/>
          </w:tcPr>
          <w:p w14:paraId="38BE6B00" w14:textId="77777777" w:rsidR="00DA72C6" w:rsidRDefault="00DA72C6" w:rsidP="00DA72C6">
            <w:pPr>
              <w:pStyle w:val="100"/>
            </w:pPr>
            <w:r>
              <w:t>dateTime</w:t>
            </w:r>
          </w:p>
          <w:p w14:paraId="7C1BBEFB" w14:textId="77777777" w:rsidR="00DA72C6" w:rsidRDefault="00DA72C6" w:rsidP="00DA72C6">
            <w:pPr>
              <w:pStyle w:val="100"/>
            </w:pPr>
            <w:r w:rsidRPr="00DA72C6">
              <w:t>формат: YYYY-MM-DDTHH:MM:[SS]+ZZ:ZZ</w:t>
            </w:r>
          </w:p>
          <w:p w14:paraId="4F7A972C" w14:textId="77777777" w:rsidR="00DA72C6" w:rsidRDefault="00DA72C6" w:rsidP="00DA72C6">
            <w:pPr>
              <w:pStyle w:val="100"/>
            </w:pPr>
          </w:p>
        </w:tc>
        <w:tc>
          <w:tcPr>
            <w:tcW w:w="2386" w:type="dxa"/>
            <w:noWrap/>
          </w:tcPr>
          <w:p w14:paraId="2D0653B8" w14:textId="77777777" w:rsidR="00DA72C6" w:rsidRDefault="00DA72C6" w:rsidP="00DA72C6">
            <w:pPr>
              <w:pStyle w:val="100"/>
            </w:pPr>
          </w:p>
        </w:tc>
        <w:tc>
          <w:tcPr>
            <w:tcW w:w="3956" w:type="dxa"/>
            <w:noWrap/>
          </w:tcPr>
          <w:p w14:paraId="66C6806D" w14:textId="77777777" w:rsidR="00DA72C6" w:rsidRDefault="00DA72C6" w:rsidP="00DA72C6">
            <w:pPr>
              <w:pStyle w:val="103"/>
            </w:pPr>
            <w:r>
              <w:t>2023-11-16T12:52:00.000Z</w:t>
            </w:r>
          </w:p>
        </w:tc>
      </w:tr>
      <w:tr w:rsidR="00DA72C6" w14:paraId="32F728CF" w14:textId="77777777" w:rsidTr="00473F66">
        <w:trPr>
          <w:trHeight w:val="454"/>
        </w:trPr>
        <w:tc>
          <w:tcPr>
            <w:tcW w:w="698" w:type="dxa"/>
            <w:noWrap/>
          </w:tcPr>
          <w:p w14:paraId="08A76661" w14:textId="77777777" w:rsidR="00DA72C6" w:rsidRDefault="00DA72C6" w:rsidP="00DA72C6">
            <w:pPr>
              <w:pStyle w:val="104"/>
            </w:pPr>
          </w:p>
        </w:tc>
        <w:tc>
          <w:tcPr>
            <w:tcW w:w="1405" w:type="dxa"/>
            <w:noWrap/>
          </w:tcPr>
          <w:p w14:paraId="190F51E9" w14:textId="77777777" w:rsidR="00DA72C6" w:rsidRDefault="00DA72C6" w:rsidP="00DA72C6">
            <w:pPr>
              <w:pStyle w:val="100"/>
            </w:pPr>
          </w:p>
        </w:tc>
        <w:tc>
          <w:tcPr>
            <w:tcW w:w="1824" w:type="dxa"/>
            <w:noWrap/>
          </w:tcPr>
          <w:p w14:paraId="7BC613BC" w14:textId="77777777" w:rsidR="00DA72C6" w:rsidRDefault="00DA72C6" w:rsidP="00DA72C6">
            <w:pPr>
              <w:pStyle w:val="100"/>
            </w:pPr>
            <w:r>
              <w:t>arrivalDate</w:t>
            </w:r>
          </w:p>
        </w:tc>
        <w:tc>
          <w:tcPr>
            <w:tcW w:w="1405" w:type="dxa"/>
            <w:noWrap/>
          </w:tcPr>
          <w:p w14:paraId="78F0070F" w14:textId="77777777" w:rsidR="00DA72C6" w:rsidRDefault="00DA72C6" w:rsidP="00DA72C6">
            <w:pPr>
              <w:pStyle w:val="103"/>
            </w:pPr>
            <w:r>
              <w:t>Н</w:t>
            </w:r>
          </w:p>
        </w:tc>
        <w:tc>
          <w:tcPr>
            <w:tcW w:w="1544" w:type="dxa"/>
            <w:noWrap/>
          </w:tcPr>
          <w:p w14:paraId="2B4BBCB7" w14:textId="77777777" w:rsidR="00DA72C6" w:rsidRDefault="00DA72C6" w:rsidP="00DA72C6">
            <w:pPr>
              <w:pStyle w:val="100"/>
            </w:pPr>
            <w:r>
              <w:t>ДатаВремя прибытия на место</w:t>
            </w:r>
          </w:p>
        </w:tc>
        <w:tc>
          <w:tcPr>
            <w:tcW w:w="1264" w:type="dxa"/>
            <w:noWrap/>
          </w:tcPr>
          <w:p w14:paraId="13939279" w14:textId="77777777" w:rsidR="00DA72C6" w:rsidRDefault="00DA72C6" w:rsidP="00DA72C6">
            <w:pPr>
              <w:pStyle w:val="100"/>
            </w:pPr>
            <w:r>
              <w:t>dateTime</w:t>
            </w:r>
          </w:p>
          <w:p w14:paraId="1F66E534" w14:textId="77777777" w:rsidR="00DA72C6" w:rsidRDefault="00DA72C6" w:rsidP="00DA72C6">
            <w:pPr>
              <w:pStyle w:val="100"/>
            </w:pPr>
            <w:r w:rsidRPr="00DA72C6">
              <w:t>формат: YYYY-MM-DDTHH:MM:[SS]+ZZ:ZZ</w:t>
            </w:r>
          </w:p>
          <w:p w14:paraId="4973CD0A" w14:textId="77777777" w:rsidR="00DA72C6" w:rsidRDefault="00DA72C6" w:rsidP="00DA72C6">
            <w:pPr>
              <w:pStyle w:val="100"/>
            </w:pPr>
          </w:p>
        </w:tc>
        <w:tc>
          <w:tcPr>
            <w:tcW w:w="2386" w:type="dxa"/>
            <w:noWrap/>
          </w:tcPr>
          <w:p w14:paraId="7A8DC79B" w14:textId="77777777" w:rsidR="00DA72C6" w:rsidRDefault="00DA72C6" w:rsidP="00DA72C6">
            <w:pPr>
              <w:pStyle w:val="100"/>
            </w:pPr>
          </w:p>
        </w:tc>
        <w:tc>
          <w:tcPr>
            <w:tcW w:w="3956" w:type="dxa"/>
            <w:noWrap/>
          </w:tcPr>
          <w:p w14:paraId="2C2F7062" w14:textId="77777777" w:rsidR="00DA72C6" w:rsidRDefault="00DA72C6" w:rsidP="00DA72C6">
            <w:pPr>
              <w:pStyle w:val="103"/>
            </w:pPr>
            <w:r>
              <w:t>2023-11-16T12:52:00.000Z</w:t>
            </w:r>
          </w:p>
        </w:tc>
      </w:tr>
      <w:tr w:rsidR="00DA72C6" w14:paraId="31506F53" w14:textId="77777777" w:rsidTr="00473F66">
        <w:trPr>
          <w:trHeight w:val="454"/>
        </w:trPr>
        <w:tc>
          <w:tcPr>
            <w:tcW w:w="698" w:type="dxa"/>
            <w:noWrap/>
          </w:tcPr>
          <w:p w14:paraId="4EE5526F" w14:textId="77777777" w:rsidR="00DA72C6" w:rsidRDefault="00DA72C6" w:rsidP="00DA72C6">
            <w:pPr>
              <w:pStyle w:val="104"/>
            </w:pPr>
          </w:p>
        </w:tc>
        <w:tc>
          <w:tcPr>
            <w:tcW w:w="1405" w:type="dxa"/>
            <w:noWrap/>
          </w:tcPr>
          <w:p w14:paraId="4E983FDE" w14:textId="77777777" w:rsidR="00DA72C6" w:rsidRDefault="00DA72C6" w:rsidP="00DA72C6">
            <w:pPr>
              <w:pStyle w:val="100"/>
            </w:pPr>
          </w:p>
        </w:tc>
        <w:tc>
          <w:tcPr>
            <w:tcW w:w="1824" w:type="dxa"/>
            <w:noWrap/>
          </w:tcPr>
          <w:p w14:paraId="41D715CB" w14:textId="77777777" w:rsidR="00DA72C6" w:rsidRPr="00DA72C6" w:rsidRDefault="00DA72C6" w:rsidP="00DA72C6">
            <w:pPr>
              <w:pStyle w:val="100"/>
            </w:pPr>
            <w:r>
              <w:t>callFinishDat</w:t>
            </w:r>
            <w:r w:rsidRPr="00DA72C6">
              <w:t>e</w:t>
            </w:r>
          </w:p>
        </w:tc>
        <w:tc>
          <w:tcPr>
            <w:tcW w:w="1405" w:type="dxa"/>
            <w:noWrap/>
          </w:tcPr>
          <w:p w14:paraId="736BE708" w14:textId="77777777" w:rsidR="00DA72C6" w:rsidRDefault="00DA72C6" w:rsidP="00DA72C6">
            <w:pPr>
              <w:pStyle w:val="103"/>
            </w:pPr>
            <w:r>
              <w:t>О</w:t>
            </w:r>
          </w:p>
        </w:tc>
        <w:tc>
          <w:tcPr>
            <w:tcW w:w="1544" w:type="dxa"/>
            <w:noWrap/>
          </w:tcPr>
          <w:p w14:paraId="0D8B1964" w14:textId="77777777" w:rsidR="00DA72C6" w:rsidRDefault="00DA72C6" w:rsidP="00DA72C6">
            <w:pPr>
              <w:pStyle w:val="100"/>
            </w:pPr>
            <w:r>
              <w:t>ДатаВремя окончания вызова</w:t>
            </w:r>
          </w:p>
        </w:tc>
        <w:tc>
          <w:tcPr>
            <w:tcW w:w="1264" w:type="dxa"/>
            <w:noWrap/>
          </w:tcPr>
          <w:p w14:paraId="2C59D1FE" w14:textId="77777777" w:rsidR="00DA72C6" w:rsidRDefault="00DA72C6" w:rsidP="00DA72C6">
            <w:pPr>
              <w:pStyle w:val="100"/>
            </w:pPr>
            <w:r>
              <w:t>dateTime</w:t>
            </w:r>
          </w:p>
          <w:p w14:paraId="0CD9CDC0" w14:textId="77777777" w:rsidR="00DA72C6" w:rsidRDefault="00DA72C6" w:rsidP="00DA72C6">
            <w:pPr>
              <w:pStyle w:val="100"/>
            </w:pPr>
            <w:r w:rsidRPr="00DA72C6">
              <w:t>формат: YYYY-MM-DDTHH:MM:[SS]+ZZ:ZZ</w:t>
            </w:r>
          </w:p>
          <w:p w14:paraId="1AB6F560" w14:textId="77777777" w:rsidR="00DA72C6" w:rsidRDefault="00DA72C6" w:rsidP="00DA72C6">
            <w:pPr>
              <w:pStyle w:val="100"/>
            </w:pPr>
          </w:p>
        </w:tc>
        <w:tc>
          <w:tcPr>
            <w:tcW w:w="2386" w:type="dxa"/>
            <w:noWrap/>
          </w:tcPr>
          <w:p w14:paraId="77F0274F" w14:textId="77777777" w:rsidR="00DA72C6" w:rsidRDefault="00DA72C6" w:rsidP="00DA72C6">
            <w:pPr>
              <w:pStyle w:val="100"/>
            </w:pPr>
          </w:p>
        </w:tc>
        <w:tc>
          <w:tcPr>
            <w:tcW w:w="3956" w:type="dxa"/>
            <w:noWrap/>
          </w:tcPr>
          <w:p w14:paraId="5320EDD2" w14:textId="77777777" w:rsidR="00DA72C6" w:rsidRDefault="00DA72C6" w:rsidP="00DA72C6">
            <w:pPr>
              <w:pStyle w:val="103"/>
            </w:pPr>
            <w:r>
              <w:t>2023-11-16T12:52:00.000Z</w:t>
            </w:r>
          </w:p>
        </w:tc>
      </w:tr>
      <w:tr w:rsidR="00DA72C6" w14:paraId="2094D9FC" w14:textId="77777777" w:rsidTr="00473F66">
        <w:trPr>
          <w:trHeight w:val="454"/>
        </w:trPr>
        <w:tc>
          <w:tcPr>
            <w:tcW w:w="698" w:type="dxa"/>
            <w:noWrap/>
          </w:tcPr>
          <w:p w14:paraId="75CB9B6A" w14:textId="77777777" w:rsidR="00DA72C6" w:rsidRDefault="00DA72C6" w:rsidP="00DA72C6">
            <w:pPr>
              <w:pStyle w:val="104"/>
            </w:pPr>
          </w:p>
        </w:tc>
        <w:tc>
          <w:tcPr>
            <w:tcW w:w="1405" w:type="dxa"/>
            <w:noWrap/>
          </w:tcPr>
          <w:p w14:paraId="1F1630AA" w14:textId="77777777" w:rsidR="00DA72C6" w:rsidRDefault="00DA72C6" w:rsidP="00DA72C6">
            <w:pPr>
              <w:pStyle w:val="100"/>
            </w:pPr>
          </w:p>
        </w:tc>
        <w:tc>
          <w:tcPr>
            <w:tcW w:w="1824" w:type="dxa"/>
            <w:noWrap/>
          </w:tcPr>
          <w:p w14:paraId="3155A6AD" w14:textId="77777777" w:rsidR="00DA72C6" w:rsidRPr="00DA72C6" w:rsidRDefault="00DA72C6" w:rsidP="00DA72C6">
            <w:pPr>
              <w:pStyle w:val="100"/>
            </w:pPr>
            <w:r>
              <w:t>callPassDat</w:t>
            </w:r>
            <w:r w:rsidRPr="00DA72C6">
              <w:t>e</w:t>
            </w:r>
          </w:p>
        </w:tc>
        <w:tc>
          <w:tcPr>
            <w:tcW w:w="1405" w:type="dxa"/>
            <w:noWrap/>
          </w:tcPr>
          <w:p w14:paraId="3DE8082D" w14:textId="77777777" w:rsidR="00DA72C6" w:rsidRDefault="00DA72C6" w:rsidP="00DA72C6">
            <w:pPr>
              <w:pStyle w:val="103"/>
            </w:pPr>
            <w:r>
              <w:t>Н</w:t>
            </w:r>
          </w:p>
        </w:tc>
        <w:tc>
          <w:tcPr>
            <w:tcW w:w="1544" w:type="dxa"/>
            <w:noWrap/>
          </w:tcPr>
          <w:p w14:paraId="098E6B36" w14:textId="77777777" w:rsidR="00DA72C6" w:rsidRDefault="00DA72C6" w:rsidP="00DA72C6">
            <w:pPr>
              <w:pStyle w:val="100"/>
            </w:pPr>
            <w:r>
              <w:t>ДатаВремя передачи вызова бригаде</w:t>
            </w:r>
          </w:p>
        </w:tc>
        <w:tc>
          <w:tcPr>
            <w:tcW w:w="1264" w:type="dxa"/>
            <w:noWrap/>
          </w:tcPr>
          <w:p w14:paraId="37B3A752" w14:textId="77777777" w:rsidR="00DA72C6" w:rsidRDefault="00DA72C6" w:rsidP="00DA72C6">
            <w:pPr>
              <w:pStyle w:val="100"/>
            </w:pPr>
            <w:r>
              <w:t>dateTime</w:t>
            </w:r>
          </w:p>
          <w:p w14:paraId="0226D12E" w14:textId="77777777" w:rsidR="00DA72C6" w:rsidRDefault="00DA72C6" w:rsidP="00DA72C6">
            <w:pPr>
              <w:pStyle w:val="100"/>
            </w:pPr>
            <w:r w:rsidRPr="00DA72C6">
              <w:t>формат: YYYY-MM-DDTHH:MM:[SS]+ZZ:ZZ</w:t>
            </w:r>
          </w:p>
          <w:p w14:paraId="263383C4" w14:textId="77777777" w:rsidR="00DA72C6" w:rsidRDefault="00DA72C6" w:rsidP="00DA72C6">
            <w:pPr>
              <w:pStyle w:val="100"/>
            </w:pPr>
          </w:p>
        </w:tc>
        <w:tc>
          <w:tcPr>
            <w:tcW w:w="2386" w:type="dxa"/>
            <w:noWrap/>
          </w:tcPr>
          <w:p w14:paraId="2152B692" w14:textId="77777777" w:rsidR="00DA72C6" w:rsidRDefault="00DA72C6" w:rsidP="00DA72C6">
            <w:pPr>
              <w:pStyle w:val="100"/>
            </w:pPr>
          </w:p>
        </w:tc>
        <w:tc>
          <w:tcPr>
            <w:tcW w:w="3956" w:type="dxa"/>
            <w:noWrap/>
          </w:tcPr>
          <w:p w14:paraId="7D32CAA3" w14:textId="77777777" w:rsidR="00DA72C6" w:rsidRDefault="00DA72C6" w:rsidP="00DA72C6">
            <w:pPr>
              <w:pStyle w:val="103"/>
            </w:pPr>
            <w:r>
              <w:t>2023-11-16T12:52:00.000Z</w:t>
            </w:r>
          </w:p>
        </w:tc>
      </w:tr>
      <w:tr w:rsidR="00DA72C6" w14:paraId="73DCF87E" w14:textId="77777777" w:rsidTr="00473F66">
        <w:trPr>
          <w:trHeight w:val="454"/>
        </w:trPr>
        <w:tc>
          <w:tcPr>
            <w:tcW w:w="698" w:type="dxa"/>
            <w:noWrap/>
          </w:tcPr>
          <w:p w14:paraId="097B5B50" w14:textId="77777777" w:rsidR="00DA72C6" w:rsidRDefault="00DA72C6" w:rsidP="00DA72C6">
            <w:pPr>
              <w:pStyle w:val="104"/>
            </w:pPr>
          </w:p>
        </w:tc>
        <w:tc>
          <w:tcPr>
            <w:tcW w:w="1405" w:type="dxa"/>
            <w:noWrap/>
          </w:tcPr>
          <w:p w14:paraId="5C6AB978" w14:textId="77777777" w:rsidR="00DA72C6" w:rsidRDefault="00DA72C6" w:rsidP="00DA72C6">
            <w:pPr>
              <w:pStyle w:val="100"/>
            </w:pPr>
          </w:p>
        </w:tc>
        <w:tc>
          <w:tcPr>
            <w:tcW w:w="1824" w:type="dxa"/>
            <w:noWrap/>
          </w:tcPr>
          <w:p w14:paraId="055A0D49" w14:textId="77777777" w:rsidR="00DA72C6" w:rsidRPr="00DA72C6" w:rsidRDefault="00DA72C6" w:rsidP="00DA72C6">
            <w:pPr>
              <w:pStyle w:val="100"/>
            </w:pPr>
            <w:r>
              <w:t>callDepartureDat</w:t>
            </w:r>
            <w:r w:rsidRPr="00DA72C6">
              <w:t>e</w:t>
            </w:r>
          </w:p>
        </w:tc>
        <w:tc>
          <w:tcPr>
            <w:tcW w:w="1405" w:type="dxa"/>
            <w:noWrap/>
          </w:tcPr>
          <w:p w14:paraId="6ABC5114" w14:textId="77777777" w:rsidR="00DA72C6" w:rsidRDefault="00DA72C6" w:rsidP="00DA72C6">
            <w:pPr>
              <w:pStyle w:val="103"/>
            </w:pPr>
            <w:r>
              <w:t>Н</w:t>
            </w:r>
          </w:p>
        </w:tc>
        <w:tc>
          <w:tcPr>
            <w:tcW w:w="1544" w:type="dxa"/>
            <w:noWrap/>
          </w:tcPr>
          <w:p w14:paraId="557F68DF" w14:textId="77777777" w:rsidR="00DA72C6" w:rsidRDefault="00DA72C6" w:rsidP="00DA72C6">
            <w:pPr>
              <w:pStyle w:val="100"/>
            </w:pPr>
            <w:r>
              <w:t>ДатаВремя выезда на вызов</w:t>
            </w:r>
          </w:p>
        </w:tc>
        <w:tc>
          <w:tcPr>
            <w:tcW w:w="1264" w:type="dxa"/>
            <w:noWrap/>
          </w:tcPr>
          <w:p w14:paraId="13E70F7A" w14:textId="77777777" w:rsidR="00DA72C6" w:rsidRDefault="00DA72C6" w:rsidP="00DA72C6">
            <w:pPr>
              <w:pStyle w:val="100"/>
            </w:pPr>
            <w:r>
              <w:t>dateTime</w:t>
            </w:r>
          </w:p>
          <w:p w14:paraId="22497458" w14:textId="77777777" w:rsidR="00DA72C6" w:rsidRDefault="00DA72C6" w:rsidP="00DA72C6">
            <w:pPr>
              <w:pStyle w:val="100"/>
            </w:pPr>
            <w:r w:rsidRPr="00DA72C6">
              <w:t>формат: YYYY-MM-DDTHH:MM:[SS]+ZZ:ZZ</w:t>
            </w:r>
          </w:p>
          <w:p w14:paraId="77011035" w14:textId="77777777" w:rsidR="00DA72C6" w:rsidRDefault="00DA72C6" w:rsidP="00DA72C6">
            <w:pPr>
              <w:pStyle w:val="100"/>
            </w:pPr>
          </w:p>
        </w:tc>
        <w:tc>
          <w:tcPr>
            <w:tcW w:w="2386" w:type="dxa"/>
            <w:noWrap/>
          </w:tcPr>
          <w:p w14:paraId="7ED7C2F4" w14:textId="77777777" w:rsidR="00DA72C6" w:rsidRDefault="00DA72C6" w:rsidP="00DA72C6">
            <w:pPr>
              <w:pStyle w:val="100"/>
            </w:pPr>
          </w:p>
        </w:tc>
        <w:tc>
          <w:tcPr>
            <w:tcW w:w="3956" w:type="dxa"/>
            <w:noWrap/>
          </w:tcPr>
          <w:p w14:paraId="365EF4AA" w14:textId="77777777" w:rsidR="00DA72C6" w:rsidRDefault="00DA72C6" w:rsidP="00DA72C6">
            <w:pPr>
              <w:pStyle w:val="103"/>
            </w:pPr>
            <w:r>
              <w:t>2023-11-16T12:52:00.000Z</w:t>
            </w:r>
          </w:p>
        </w:tc>
      </w:tr>
      <w:tr w:rsidR="00DA72C6" w14:paraId="0AB789CE" w14:textId="77777777" w:rsidTr="00473F66">
        <w:trPr>
          <w:trHeight w:val="454"/>
        </w:trPr>
        <w:tc>
          <w:tcPr>
            <w:tcW w:w="698" w:type="dxa"/>
            <w:noWrap/>
          </w:tcPr>
          <w:p w14:paraId="7F35F8B3" w14:textId="77777777" w:rsidR="00DA72C6" w:rsidRDefault="00DA72C6" w:rsidP="00DA72C6">
            <w:pPr>
              <w:pStyle w:val="104"/>
            </w:pPr>
          </w:p>
        </w:tc>
        <w:tc>
          <w:tcPr>
            <w:tcW w:w="1405" w:type="dxa"/>
            <w:noWrap/>
          </w:tcPr>
          <w:p w14:paraId="5492DFD7" w14:textId="77777777" w:rsidR="00DA72C6" w:rsidRDefault="00DA72C6" w:rsidP="00DA72C6">
            <w:pPr>
              <w:pStyle w:val="100"/>
            </w:pPr>
          </w:p>
        </w:tc>
        <w:tc>
          <w:tcPr>
            <w:tcW w:w="1824" w:type="dxa"/>
            <w:noWrap/>
          </w:tcPr>
          <w:p w14:paraId="21A21BD7" w14:textId="77777777" w:rsidR="00DA72C6" w:rsidRPr="00DA72C6" w:rsidRDefault="00DA72C6" w:rsidP="00DA72C6">
            <w:pPr>
              <w:pStyle w:val="100"/>
            </w:pPr>
            <w:r>
              <w:t>patientTransportStartDat</w:t>
            </w:r>
            <w:r w:rsidRPr="00DA72C6">
              <w:t>e</w:t>
            </w:r>
          </w:p>
        </w:tc>
        <w:tc>
          <w:tcPr>
            <w:tcW w:w="1405" w:type="dxa"/>
            <w:noWrap/>
          </w:tcPr>
          <w:p w14:paraId="6312CDB0" w14:textId="77777777" w:rsidR="00DA72C6" w:rsidRDefault="00DA72C6" w:rsidP="00DA72C6">
            <w:pPr>
              <w:pStyle w:val="103"/>
            </w:pPr>
            <w:r>
              <w:t>Н</w:t>
            </w:r>
          </w:p>
        </w:tc>
        <w:tc>
          <w:tcPr>
            <w:tcW w:w="1544" w:type="dxa"/>
            <w:noWrap/>
          </w:tcPr>
          <w:p w14:paraId="6369B6D2" w14:textId="77777777" w:rsidR="00DA72C6" w:rsidRDefault="00DA72C6" w:rsidP="00DA72C6">
            <w:pPr>
              <w:pStyle w:val="100"/>
            </w:pPr>
            <w:r>
              <w:t>ДатаВремя начала транспортировки пациента</w:t>
            </w:r>
          </w:p>
        </w:tc>
        <w:tc>
          <w:tcPr>
            <w:tcW w:w="1264" w:type="dxa"/>
            <w:noWrap/>
          </w:tcPr>
          <w:p w14:paraId="699786FB" w14:textId="77777777" w:rsidR="00DA72C6" w:rsidRDefault="00DA72C6" w:rsidP="00DA72C6">
            <w:pPr>
              <w:pStyle w:val="100"/>
            </w:pPr>
            <w:r>
              <w:t>dateTime</w:t>
            </w:r>
          </w:p>
          <w:p w14:paraId="75222C36" w14:textId="77777777" w:rsidR="00DA72C6" w:rsidRDefault="00DA72C6" w:rsidP="00DA72C6">
            <w:pPr>
              <w:pStyle w:val="100"/>
            </w:pPr>
            <w:r w:rsidRPr="00DA72C6">
              <w:t>формат: YYYY-MM-DDTHH:MM:[SS]+ZZ:ZZ</w:t>
            </w:r>
          </w:p>
          <w:p w14:paraId="3B071C70" w14:textId="77777777" w:rsidR="00DA72C6" w:rsidRDefault="00DA72C6" w:rsidP="00DA72C6">
            <w:pPr>
              <w:pStyle w:val="100"/>
            </w:pPr>
          </w:p>
        </w:tc>
        <w:tc>
          <w:tcPr>
            <w:tcW w:w="2386" w:type="dxa"/>
            <w:noWrap/>
          </w:tcPr>
          <w:p w14:paraId="1ADAC23E" w14:textId="77777777" w:rsidR="00DA72C6" w:rsidRDefault="00DA72C6" w:rsidP="00DA72C6">
            <w:pPr>
              <w:pStyle w:val="100"/>
            </w:pPr>
          </w:p>
        </w:tc>
        <w:tc>
          <w:tcPr>
            <w:tcW w:w="3956" w:type="dxa"/>
            <w:noWrap/>
          </w:tcPr>
          <w:p w14:paraId="555A77EC" w14:textId="77777777" w:rsidR="00DA72C6" w:rsidRDefault="00DA72C6" w:rsidP="00DA72C6">
            <w:pPr>
              <w:pStyle w:val="103"/>
            </w:pPr>
            <w:r>
              <w:t>2023-11-16T12:52:00.000Z</w:t>
            </w:r>
          </w:p>
        </w:tc>
      </w:tr>
      <w:tr w:rsidR="00DA72C6" w14:paraId="283528B6" w14:textId="77777777" w:rsidTr="00473F66">
        <w:trPr>
          <w:trHeight w:val="454"/>
        </w:trPr>
        <w:tc>
          <w:tcPr>
            <w:tcW w:w="698" w:type="dxa"/>
            <w:noWrap/>
          </w:tcPr>
          <w:p w14:paraId="3E2E5AFC" w14:textId="77777777" w:rsidR="00DA72C6" w:rsidRDefault="00DA72C6" w:rsidP="00DA72C6">
            <w:pPr>
              <w:pStyle w:val="104"/>
            </w:pPr>
          </w:p>
        </w:tc>
        <w:tc>
          <w:tcPr>
            <w:tcW w:w="1405" w:type="dxa"/>
            <w:noWrap/>
          </w:tcPr>
          <w:p w14:paraId="13654367" w14:textId="77777777" w:rsidR="00DA72C6" w:rsidRDefault="00DA72C6" w:rsidP="00DA72C6">
            <w:pPr>
              <w:pStyle w:val="100"/>
            </w:pPr>
          </w:p>
        </w:tc>
        <w:tc>
          <w:tcPr>
            <w:tcW w:w="1824" w:type="dxa"/>
            <w:noWrap/>
          </w:tcPr>
          <w:p w14:paraId="2ED76F55" w14:textId="77777777" w:rsidR="00DA72C6" w:rsidRPr="00DA72C6" w:rsidRDefault="00DA72C6" w:rsidP="00DA72C6">
            <w:pPr>
              <w:pStyle w:val="100"/>
            </w:pPr>
            <w:r>
              <w:t>moArrivalDat</w:t>
            </w:r>
            <w:r w:rsidRPr="00DA72C6">
              <w:t>e</w:t>
            </w:r>
          </w:p>
        </w:tc>
        <w:tc>
          <w:tcPr>
            <w:tcW w:w="1405" w:type="dxa"/>
            <w:noWrap/>
          </w:tcPr>
          <w:p w14:paraId="19D6CA1A" w14:textId="77777777" w:rsidR="00DA72C6" w:rsidRDefault="00DA72C6" w:rsidP="00DA72C6">
            <w:pPr>
              <w:pStyle w:val="103"/>
            </w:pPr>
            <w:r>
              <w:t>Н</w:t>
            </w:r>
          </w:p>
        </w:tc>
        <w:tc>
          <w:tcPr>
            <w:tcW w:w="1544" w:type="dxa"/>
            <w:noWrap/>
          </w:tcPr>
          <w:p w14:paraId="60140017" w14:textId="77777777" w:rsidR="00DA72C6" w:rsidRDefault="00DA72C6" w:rsidP="00DA72C6">
            <w:pPr>
              <w:pStyle w:val="100"/>
            </w:pPr>
            <w:r>
              <w:t>ДатаВремя прибытия в МО с пациентом</w:t>
            </w:r>
          </w:p>
          <w:p w14:paraId="7A54587B" w14:textId="77777777" w:rsidR="00DA72C6" w:rsidRDefault="00DA72C6" w:rsidP="00DA72C6">
            <w:pPr>
              <w:pStyle w:val="100"/>
            </w:pPr>
          </w:p>
          <w:p w14:paraId="10D356A1" w14:textId="77777777" w:rsidR="00DA72C6" w:rsidRDefault="00DA72C6" w:rsidP="00DA72C6">
            <w:pPr>
              <w:pStyle w:val="100"/>
            </w:pPr>
            <w:r w:rsidRPr="00DA72C6">
              <w:t>Атрибут заполняется, если deliveredToMoCod – Доставлен в МО не пустое</w:t>
            </w:r>
          </w:p>
        </w:tc>
        <w:tc>
          <w:tcPr>
            <w:tcW w:w="1264" w:type="dxa"/>
            <w:noWrap/>
          </w:tcPr>
          <w:p w14:paraId="16AF205A" w14:textId="77777777" w:rsidR="00DA72C6" w:rsidRDefault="00DA72C6" w:rsidP="00DA72C6">
            <w:pPr>
              <w:pStyle w:val="100"/>
            </w:pPr>
            <w:r>
              <w:t>dateTime</w:t>
            </w:r>
          </w:p>
          <w:p w14:paraId="5778E992" w14:textId="77777777" w:rsidR="00DA72C6" w:rsidRDefault="00DA72C6" w:rsidP="00DA72C6">
            <w:pPr>
              <w:pStyle w:val="100"/>
            </w:pPr>
            <w:r w:rsidRPr="00DA72C6">
              <w:t>формат: YYYY-MM-DDTHH:MM:[SS]+ZZ:ZZ</w:t>
            </w:r>
          </w:p>
          <w:p w14:paraId="54A56DD0" w14:textId="77777777" w:rsidR="00DA72C6" w:rsidRDefault="00DA72C6" w:rsidP="00DA72C6">
            <w:pPr>
              <w:pStyle w:val="100"/>
            </w:pPr>
          </w:p>
        </w:tc>
        <w:tc>
          <w:tcPr>
            <w:tcW w:w="2386" w:type="dxa"/>
            <w:noWrap/>
          </w:tcPr>
          <w:p w14:paraId="6972B45A" w14:textId="77777777" w:rsidR="00DA72C6" w:rsidRDefault="00DA72C6" w:rsidP="00DA72C6">
            <w:pPr>
              <w:pStyle w:val="100"/>
            </w:pPr>
          </w:p>
        </w:tc>
        <w:tc>
          <w:tcPr>
            <w:tcW w:w="3956" w:type="dxa"/>
            <w:noWrap/>
          </w:tcPr>
          <w:p w14:paraId="707DE132" w14:textId="77777777" w:rsidR="00DA72C6" w:rsidRDefault="00DA72C6" w:rsidP="00DA72C6">
            <w:pPr>
              <w:pStyle w:val="103"/>
            </w:pPr>
            <w:r>
              <w:t>2023-11-16T12:52:00.000Z</w:t>
            </w:r>
          </w:p>
        </w:tc>
      </w:tr>
      <w:tr w:rsidR="00DA72C6" w14:paraId="286B2C27" w14:textId="77777777" w:rsidTr="00473F66">
        <w:trPr>
          <w:trHeight w:val="454"/>
        </w:trPr>
        <w:tc>
          <w:tcPr>
            <w:tcW w:w="698" w:type="dxa"/>
            <w:noWrap/>
          </w:tcPr>
          <w:p w14:paraId="1A67972D" w14:textId="77777777" w:rsidR="00DA72C6" w:rsidRDefault="00DA72C6" w:rsidP="00DA72C6">
            <w:pPr>
              <w:pStyle w:val="104"/>
            </w:pPr>
          </w:p>
        </w:tc>
        <w:tc>
          <w:tcPr>
            <w:tcW w:w="1405" w:type="dxa"/>
            <w:noWrap/>
          </w:tcPr>
          <w:p w14:paraId="131F50A6" w14:textId="77777777" w:rsidR="00DA72C6" w:rsidRDefault="00DA72C6" w:rsidP="00DA72C6">
            <w:pPr>
              <w:pStyle w:val="100"/>
            </w:pPr>
            <w:r>
              <w:t>/ dateInfo</w:t>
            </w:r>
          </w:p>
        </w:tc>
        <w:tc>
          <w:tcPr>
            <w:tcW w:w="1824" w:type="dxa"/>
            <w:noWrap/>
          </w:tcPr>
          <w:p w14:paraId="3365A5BB" w14:textId="77777777" w:rsidR="00DA72C6" w:rsidRPr="00DA72C6" w:rsidRDefault="00DA72C6" w:rsidP="00DA72C6">
            <w:pPr>
              <w:pStyle w:val="100"/>
            </w:pPr>
            <w:r>
              <w:t>stationReturnDat</w:t>
            </w:r>
            <w:r w:rsidRPr="00DA72C6">
              <w:t>e</w:t>
            </w:r>
          </w:p>
        </w:tc>
        <w:tc>
          <w:tcPr>
            <w:tcW w:w="1405" w:type="dxa"/>
            <w:noWrap/>
          </w:tcPr>
          <w:p w14:paraId="5D93BDF7" w14:textId="77777777" w:rsidR="00DA72C6" w:rsidRDefault="00DA72C6" w:rsidP="00DA72C6">
            <w:pPr>
              <w:pStyle w:val="103"/>
            </w:pPr>
            <w:r>
              <w:t>Н</w:t>
            </w:r>
          </w:p>
        </w:tc>
        <w:tc>
          <w:tcPr>
            <w:tcW w:w="1544" w:type="dxa"/>
            <w:noWrap/>
          </w:tcPr>
          <w:p w14:paraId="07EB8E11" w14:textId="77777777" w:rsidR="00DA72C6" w:rsidRDefault="00DA72C6" w:rsidP="00DA72C6">
            <w:pPr>
              <w:pStyle w:val="100"/>
            </w:pPr>
            <w:r>
              <w:t>ДатаВремя возвращения на станцию (подстанцию)</w:t>
            </w:r>
          </w:p>
        </w:tc>
        <w:tc>
          <w:tcPr>
            <w:tcW w:w="1264" w:type="dxa"/>
            <w:noWrap/>
          </w:tcPr>
          <w:p w14:paraId="72B5D3C7" w14:textId="77777777" w:rsidR="00DA72C6" w:rsidRDefault="00DA72C6" w:rsidP="00DA72C6">
            <w:pPr>
              <w:pStyle w:val="100"/>
            </w:pPr>
            <w:r>
              <w:t>dateTime</w:t>
            </w:r>
          </w:p>
          <w:p w14:paraId="448A5C93" w14:textId="77777777" w:rsidR="00DA72C6" w:rsidRDefault="00DA72C6" w:rsidP="00DA72C6">
            <w:pPr>
              <w:pStyle w:val="100"/>
            </w:pPr>
            <w:r w:rsidRPr="00DA72C6">
              <w:t>формат: YYYY-MM-DDTHH:MM:[SS]+ZZ:ZZ</w:t>
            </w:r>
          </w:p>
          <w:p w14:paraId="0B0E40CF" w14:textId="77777777" w:rsidR="00DA72C6" w:rsidRDefault="00DA72C6" w:rsidP="00DA72C6">
            <w:pPr>
              <w:pStyle w:val="100"/>
            </w:pPr>
          </w:p>
        </w:tc>
        <w:tc>
          <w:tcPr>
            <w:tcW w:w="2386" w:type="dxa"/>
            <w:noWrap/>
          </w:tcPr>
          <w:p w14:paraId="3CD8EAAA" w14:textId="77777777" w:rsidR="00DA72C6" w:rsidRDefault="00DA72C6" w:rsidP="00DA72C6">
            <w:pPr>
              <w:pStyle w:val="100"/>
            </w:pPr>
          </w:p>
        </w:tc>
        <w:tc>
          <w:tcPr>
            <w:tcW w:w="3956" w:type="dxa"/>
            <w:noWrap/>
          </w:tcPr>
          <w:p w14:paraId="68AF4EB4" w14:textId="77777777" w:rsidR="00DA72C6" w:rsidRDefault="00DA72C6" w:rsidP="00DA72C6">
            <w:pPr>
              <w:pStyle w:val="103"/>
            </w:pPr>
            <w:r>
              <w:t>2023-11-16T12:52:00.000Z</w:t>
            </w:r>
          </w:p>
        </w:tc>
      </w:tr>
      <w:tr w:rsidR="00DA72C6" w14:paraId="5631A506" w14:textId="77777777" w:rsidTr="00473F66">
        <w:trPr>
          <w:trHeight w:val="454"/>
        </w:trPr>
        <w:tc>
          <w:tcPr>
            <w:tcW w:w="698" w:type="dxa"/>
            <w:noWrap/>
          </w:tcPr>
          <w:p w14:paraId="3289A910" w14:textId="77777777" w:rsidR="00DA72C6" w:rsidRDefault="00DA72C6" w:rsidP="00DA72C6">
            <w:pPr>
              <w:pStyle w:val="104"/>
            </w:pPr>
          </w:p>
        </w:tc>
        <w:tc>
          <w:tcPr>
            <w:tcW w:w="1405" w:type="dxa"/>
            <w:noWrap/>
          </w:tcPr>
          <w:p w14:paraId="66279CEF" w14:textId="77777777" w:rsidR="00DA72C6" w:rsidRDefault="00DA72C6" w:rsidP="00DA72C6">
            <w:pPr>
              <w:pStyle w:val="100"/>
            </w:pPr>
            <w:r w:rsidRPr="00DA72C6">
              <w:t>a</w:t>
            </w:r>
            <w:r>
              <w:t>ttendance /</w:t>
            </w:r>
          </w:p>
        </w:tc>
        <w:tc>
          <w:tcPr>
            <w:tcW w:w="1824" w:type="dxa"/>
            <w:noWrap/>
          </w:tcPr>
          <w:p w14:paraId="18BC59AA" w14:textId="77777777" w:rsidR="00DA72C6" w:rsidRDefault="00DA72C6" w:rsidP="00DA72C6">
            <w:pPr>
              <w:pStyle w:val="100"/>
            </w:pPr>
            <w:r w:rsidRPr="008B0A93">
              <w:t>SmpAttendance</w:t>
            </w:r>
          </w:p>
        </w:tc>
        <w:tc>
          <w:tcPr>
            <w:tcW w:w="1405" w:type="dxa"/>
            <w:noWrap/>
          </w:tcPr>
          <w:p w14:paraId="0CC88443" w14:textId="77777777" w:rsidR="00DA72C6" w:rsidRPr="00DA72C6" w:rsidRDefault="00DA72C6" w:rsidP="00DA72C6">
            <w:pPr>
              <w:pStyle w:val="103"/>
            </w:pPr>
            <w:r w:rsidRPr="00DA72C6">
              <w:t>1-1</w:t>
            </w:r>
          </w:p>
        </w:tc>
        <w:tc>
          <w:tcPr>
            <w:tcW w:w="1544" w:type="dxa"/>
            <w:noWrap/>
          </w:tcPr>
          <w:p w14:paraId="0386A5FB" w14:textId="77777777" w:rsidR="00DA72C6" w:rsidRDefault="00DA72C6" w:rsidP="00DA72C6">
            <w:pPr>
              <w:pStyle w:val="100"/>
            </w:pPr>
            <w:r>
              <w:t>Обслуживание вызова СМП</w:t>
            </w:r>
          </w:p>
        </w:tc>
        <w:tc>
          <w:tcPr>
            <w:tcW w:w="1264" w:type="dxa"/>
            <w:noWrap/>
          </w:tcPr>
          <w:p w14:paraId="5F9A4508" w14:textId="77777777" w:rsidR="00DA72C6" w:rsidRDefault="00DA72C6" w:rsidP="00DA72C6">
            <w:pPr>
              <w:pStyle w:val="100"/>
            </w:pPr>
            <w:r w:rsidRPr="00DA72C6">
              <w:t>Object</w:t>
            </w:r>
          </w:p>
        </w:tc>
        <w:tc>
          <w:tcPr>
            <w:tcW w:w="2386" w:type="dxa"/>
            <w:noWrap/>
          </w:tcPr>
          <w:p w14:paraId="3C571C3F" w14:textId="77777777" w:rsidR="00DA72C6" w:rsidRDefault="00DA72C6" w:rsidP="00DA72C6">
            <w:pPr>
              <w:pStyle w:val="100"/>
            </w:pPr>
          </w:p>
        </w:tc>
        <w:tc>
          <w:tcPr>
            <w:tcW w:w="3956" w:type="dxa"/>
            <w:noWrap/>
          </w:tcPr>
          <w:p w14:paraId="74E37CA4" w14:textId="77777777" w:rsidR="00DA72C6" w:rsidRDefault="00DA72C6" w:rsidP="00DA72C6">
            <w:pPr>
              <w:pStyle w:val="103"/>
            </w:pPr>
          </w:p>
        </w:tc>
      </w:tr>
      <w:tr w:rsidR="00DA72C6" w14:paraId="16730A9D" w14:textId="77777777" w:rsidTr="00473F66">
        <w:trPr>
          <w:trHeight w:val="454"/>
        </w:trPr>
        <w:tc>
          <w:tcPr>
            <w:tcW w:w="698" w:type="dxa"/>
            <w:noWrap/>
          </w:tcPr>
          <w:p w14:paraId="4994C45A" w14:textId="77777777" w:rsidR="00DA72C6" w:rsidRDefault="00DA72C6" w:rsidP="00DA72C6">
            <w:pPr>
              <w:pStyle w:val="104"/>
            </w:pPr>
          </w:p>
        </w:tc>
        <w:tc>
          <w:tcPr>
            <w:tcW w:w="1405" w:type="dxa"/>
            <w:noWrap/>
          </w:tcPr>
          <w:p w14:paraId="6B3D7D1F" w14:textId="77777777" w:rsidR="00DA72C6" w:rsidRDefault="00DA72C6" w:rsidP="00DA72C6">
            <w:pPr>
              <w:pStyle w:val="100"/>
            </w:pPr>
          </w:p>
        </w:tc>
        <w:tc>
          <w:tcPr>
            <w:tcW w:w="1824" w:type="dxa"/>
            <w:noWrap/>
          </w:tcPr>
          <w:p w14:paraId="30F5F298" w14:textId="77777777" w:rsidR="00DA72C6" w:rsidRPr="00DA72C6" w:rsidRDefault="00DA72C6" w:rsidP="00DA72C6">
            <w:pPr>
              <w:pStyle w:val="100"/>
            </w:pPr>
            <w:r>
              <w:t>usedThrombolysi</w:t>
            </w:r>
            <w:r w:rsidRPr="00DA72C6">
              <w:t>s</w:t>
            </w:r>
          </w:p>
        </w:tc>
        <w:tc>
          <w:tcPr>
            <w:tcW w:w="1405" w:type="dxa"/>
            <w:noWrap/>
          </w:tcPr>
          <w:p w14:paraId="66686D16" w14:textId="77777777" w:rsidR="00DA72C6" w:rsidRDefault="00DA72C6" w:rsidP="00DA72C6">
            <w:pPr>
              <w:pStyle w:val="103"/>
            </w:pPr>
            <w:r>
              <w:t>О</w:t>
            </w:r>
          </w:p>
        </w:tc>
        <w:tc>
          <w:tcPr>
            <w:tcW w:w="1544" w:type="dxa"/>
            <w:noWrap/>
          </w:tcPr>
          <w:p w14:paraId="4F2DC3DA" w14:textId="77777777" w:rsidR="00DA72C6" w:rsidRDefault="00DA72C6" w:rsidP="00DA72C6">
            <w:pPr>
              <w:pStyle w:val="100"/>
            </w:pPr>
            <w:r>
              <w:t>Применён тромболизис</w:t>
            </w:r>
          </w:p>
          <w:p w14:paraId="29BF5A63" w14:textId="77777777" w:rsidR="00DA72C6" w:rsidRDefault="00DA72C6" w:rsidP="00DA72C6">
            <w:pPr>
              <w:pStyle w:val="100"/>
            </w:pPr>
          </w:p>
          <w:p w14:paraId="2CFB59CA" w14:textId="1D2D4B22" w:rsidR="00DA72C6" w:rsidRDefault="00DA72C6" w:rsidP="00DA72C6">
            <w:pPr>
              <w:pStyle w:val="100"/>
            </w:pPr>
            <w:r w:rsidRPr="00DA72C6">
              <w:t xml:space="preserve">Если значение атрибута = «true» - применен тромболизис, то в разделе </w:t>
            </w:r>
            <w:r w:rsidR="007A7603">
              <w:t>лекарственные препараты</w:t>
            </w:r>
            <w:r w:rsidRPr="00DA72C6">
              <w:t xml:space="preserve"> необходимо указать </w:t>
            </w:r>
            <w:r w:rsidR="007A7603">
              <w:t>ЛП</w:t>
            </w:r>
            <w:r w:rsidRPr="00DA72C6">
              <w:t xml:space="preserve"> тромболизиса</w:t>
            </w:r>
          </w:p>
        </w:tc>
        <w:tc>
          <w:tcPr>
            <w:tcW w:w="1264" w:type="dxa"/>
            <w:noWrap/>
          </w:tcPr>
          <w:p w14:paraId="41B05B59" w14:textId="4460AF04" w:rsidR="00DA72C6" w:rsidRDefault="004F3265" w:rsidP="00DA72C6">
            <w:pPr>
              <w:pStyle w:val="100"/>
            </w:pPr>
            <w:r>
              <w:t>bool</w:t>
            </w:r>
          </w:p>
        </w:tc>
        <w:tc>
          <w:tcPr>
            <w:tcW w:w="2386" w:type="dxa"/>
            <w:noWrap/>
          </w:tcPr>
          <w:p w14:paraId="25AD2B51" w14:textId="77777777" w:rsidR="00DA72C6" w:rsidRDefault="00DA72C6" w:rsidP="00DA72C6">
            <w:pPr>
              <w:pStyle w:val="100"/>
            </w:pPr>
          </w:p>
        </w:tc>
        <w:tc>
          <w:tcPr>
            <w:tcW w:w="3956" w:type="dxa"/>
            <w:noWrap/>
          </w:tcPr>
          <w:p w14:paraId="7F638EED" w14:textId="77777777" w:rsidR="00DA72C6" w:rsidRDefault="00DA72C6" w:rsidP="00DA72C6">
            <w:pPr>
              <w:pStyle w:val="103"/>
            </w:pPr>
            <w:r w:rsidRPr="00DA72C6">
              <w:t>f</w:t>
            </w:r>
            <w:r>
              <w:t>alse</w:t>
            </w:r>
          </w:p>
          <w:p w14:paraId="296F0566" w14:textId="77777777" w:rsidR="00DA72C6" w:rsidRDefault="00DA72C6" w:rsidP="00DA72C6">
            <w:pPr>
              <w:pStyle w:val="103"/>
            </w:pPr>
          </w:p>
          <w:p w14:paraId="232ED1BA" w14:textId="77777777" w:rsidR="00DA72C6" w:rsidRDefault="00DA72C6" w:rsidP="00DA72C6">
            <w:pPr>
              <w:pStyle w:val="103"/>
            </w:pPr>
            <w:r>
              <w:t>[false - Тромболизис не применялся. Значение по умолчанию;</w:t>
            </w:r>
          </w:p>
          <w:p w14:paraId="5630A4D6" w14:textId="77777777" w:rsidR="00DA72C6" w:rsidRDefault="00DA72C6" w:rsidP="00DA72C6">
            <w:pPr>
              <w:pStyle w:val="103"/>
            </w:pPr>
            <w:r w:rsidRPr="00DA72C6">
              <w:t>true</w:t>
            </w:r>
            <w:r>
              <w:t xml:space="preserve"> - Применен тромболизис]</w:t>
            </w:r>
          </w:p>
          <w:p w14:paraId="23307E89" w14:textId="77777777" w:rsidR="00DA72C6" w:rsidRDefault="00DA72C6" w:rsidP="00DA72C6">
            <w:pPr>
              <w:pStyle w:val="103"/>
            </w:pPr>
          </w:p>
        </w:tc>
      </w:tr>
      <w:tr w:rsidR="00DA72C6" w14:paraId="734B2FDC" w14:textId="77777777" w:rsidTr="00473F66">
        <w:trPr>
          <w:trHeight w:val="454"/>
        </w:trPr>
        <w:tc>
          <w:tcPr>
            <w:tcW w:w="698" w:type="dxa"/>
            <w:noWrap/>
          </w:tcPr>
          <w:p w14:paraId="566AEF64" w14:textId="77777777" w:rsidR="00DA72C6" w:rsidRDefault="00DA72C6" w:rsidP="00DA72C6">
            <w:pPr>
              <w:pStyle w:val="104"/>
            </w:pPr>
          </w:p>
        </w:tc>
        <w:tc>
          <w:tcPr>
            <w:tcW w:w="1405" w:type="dxa"/>
            <w:noWrap/>
          </w:tcPr>
          <w:p w14:paraId="5F6EBEAC" w14:textId="77777777" w:rsidR="00DA72C6" w:rsidRDefault="00DA72C6" w:rsidP="00DA72C6">
            <w:pPr>
              <w:pStyle w:val="100"/>
            </w:pPr>
          </w:p>
        </w:tc>
        <w:tc>
          <w:tcPr>
            <w:tcW w:w="1824" w:type="dxa"/>
            <w:noWrap/>
          </w:tcPr>
          <w:p w14:paraId="3695A32D" w14:textId="77777777" w:rsidR="00DA72C6" w:rsidRDefault="00DA72C6" w:rsidP="00DA72C6">
            <w:pPr>
              <w:pStyle w:val="100"/>
            </w:pPr>
            <w:r>
              <w:t>exitMileage</w:t>
            </w:r>
          </w:p>
        </w:tc>
        <w:tc>
          <w:tcPr>
            <w:tcW w:w="1405" w:type="dxa"/>
            <w:noWrap/>
          </w:tcPr>
          <w:p w14:paraId="25A1D542" w14:textId="77777777" w:rsidR="00DA72C6" w:rsidRDefault="00DA72C6" w:rsidP="00DA72C6">
            <w:pPr>
              <w:pStyle w:val="103"/>
            </w:pPr>
            <w:r>
              <w:t>Н</w:t>
            </w:r>
          </w:p>
        </w:tc>
        <w:tc>
          <w:tcPr>
            <w:tcW w:w="1544" w:type="dxa"/>
            <w:noWrap/>
          </w:tcPr>
          <w:p w14:paraId="4C7F0BA2" w14:textId="77777777" w:rsidR="00DA72C6" w:rsidRDefault="00DA72C6" w:rsidP="00DA72C6">
            <w:pPr>
              <w:pStyle w:val="100"/>
            </w:pPr>
            <w:r>
              <w:t>Километраж выезда в км</w:t>
            </w:r>
          </w:p>
        </w:tc>
        <w:tc>
          <w:tcPr>
            <w:tcW w:w="1264" w:type="dxa"/>
            <w:noWrap/>
          </w:tcPr>
          <w:p w14:paraId="40EE2AB5" w14:textId="77777777" w:rsidR="00DA72C6" w:rsidRPr="00DA72C6" w:rsidRDefault="00DA72C6" w:rsidP="00DA72C6">
            <w:pPr>
              <w:pStyle w:val="100"/>
            </w:pPr>
            <w:r w:rsidRPr="00DA72C6">
              <w:t>integer</w:t>
            </w:r>
          </w:p>
        </w:tc>
        <w:tc>
          <w:tcPr>
            <w:tcW w:w="2386" w:type="dxa"/>
            <w:noWrap/>
          </w:tcPr>
          <w:p w14:paraId="0BE927F7" w14:textId="77777777" w:rsidR="00DA72C6" w:rsidRDefault="00DA72C6" w:rsidP="00DA72C6">
            <w:pPr>
              <w:pStyle w:val="100"/>
            </w:pPr>
          </w:p>
        </w:tc>
        <w:tc>
          <w:tcPr>
            <w:tcW w:w="3956" w:type="dxa"/>
            <w:noWrap/>
          </w:tcPr>
          <w:p w14:paraId="0AAEE9C7" w14:textId="77777777" w:rsidR="00DA72C6" w:rsidRDefault="00DA72C6" w:rsidP="00DA72C6">
            <w:pPr>
              <w:pStyle w:val="103"/>
            </w:pPr>
            <w:r>
              <w:t>0</w:t>
            </w:r>
          </w:p>
        </w:tc>
      </w:tr>
      <w:tr w:rsidR="00473F66" w14:paraId="2B010E1D" w14:textId="77777777" w:rsidTr="00473F66">
        <w:trPr>
          <w:trHeight w:val="454"/>
        </w:trPr>
        <w:tc>
          <w:tcPr>
            <w:tcW w:w="698" w:type="dxa"/>
            <w:noWrap/>
          </w:tcPr>
          <w:p w14:paraId="26781072" w14:textId="77777777" w:rsidR="00473F66" w:rsidRDefault="00473F66" w:rsidP="00473F66">
            <w:pPr>
              <w:pStyle w:val="104"/>
            </w:pPr>
          </w:p>
        </w:tc>
        <w:tc>
          <w:tcPr>
            <w:tcW w:w="1405" w:type="dxa"/>
            <w:noWrap/>
          </w:tcPr>
          <w:p w14:paraId="671BB343" w14:textId="77777777" w:rsidR="00473F66" w:rsidRDefault="00473F66" w:rsidP="00473F66">
            <w:pPr>
              <w:pStyle w:val="100"/>
            </w:pPr>
          </w:p>
        </w:tc>
        <w:tc>
          <w:tcPr>
            <w:tcW w:w="1824" w:type="dxa"/>
            <w:noWrap/>
          </w:tcPr>
          <w:p w14:paraId="2CB906FB" w14:textId="77777777" w:rsidR="00473F66" w:rsidRDefault="00473F66" w:rsidP="00473F66">
            <w:pPr>
              <w:pStyle w:val="100"/>
            </w:pPr>
            <w:r>
              <w:t>zoneCode</w:t>
            </w:r>
          </w:p>
        </w:tc>
        <w:tc>
          <w:tcPr>
            <w:tcW w:w="1405" w:type="dxa"/>
            <w:noWrap/>
          </w:tcPr>
          <w:p w14:paraId="514D8567" w14:textId="77777777" w:rsidR="00473F66" w:rsidRDefault="00473F66" w:rsidP="00473F66">
            <w:pPr>
              <w:pStyle w:val="103"/>
            </w:pPr>
            <w:r>
              <w:t>Н</w:t>
            </w:r>
          </w:p>
        </w:tc>
        <w:tc>
          <w:tcPr>
            <w:tcW w:w="1544" w:type="dxa"/>
            <w:noWrap/>
          </w:tcPr>
          <w:p w14:paraId="26039F6E" w14:textId="77777777" w:rsidR="00473F66" w:rsidRDefault="00473F66" w:rsidP="00473F66">
            <w:pPr>
              <w:pStyle w:val="100"/>
            </w:pPr>
            <w:r>
              <w:t>Код зоны</w:t>
            </w:r>
          </w:p>
          <w:p w14:paraId="7407FEB9" w14:textId="77777777" w:rsidR="00473F66" w:rsidRDefault="00473F66" w:rsidP="00473F66">
            <w:pPr>
              <w:pStyle w:val="100"/>
            </w:pPr>
          </w:p>
          <w:p w14:paraId="71C3EF26" w14:textId="77777777" w:rsidR="00473F66" w:rsidRDefault="00473F66" w:rsidP="00473F66">
            <w:pPr>
              <w:pStyle w:val="100"/>
            </w:pPr>
            <w:r w:rsidRPr="00DA72C6">
              <w:t xml:space="preserve">заполняется, если расчет стоимости законченного случая производится по тарифу зон выезда </w:t>
            </w:r>
          </w:p>
        </w:tc>
        <w:tc>
          <w:tcPr>
            <w:tcW w:w="1264" w:type="dxa"/>
            <w:noWrap/>
          </w:tcPr>
          <w:p w14:paraId="04BA6D09" w14:textId="77777777" w:rsidR="00473F66" w:rsidRDefault="00473F66" w:rsidP="00473F66">
            <w:pPr>
              <w:pStyle w:val="100"/>
            </w:pPr>
            <w:r>
              <w:t>string</w:t>
            </w:r>
          </w:p>
        </w:tc>
        <w:tc>
          <w:tcPr>
            <w:tcW w:w="2386" w:type="dxa"/>
            <w:noWrap/>
          </w:tcPr>
          <w:p w14:paraId="7EF598DB" w14:textId="77777777" w:rsidR="00473F66" w:rsidRDefault="00473F66" w:rsidP="00473F66">
            <w:pPr>
              <w:pStyle w:val="100"/>
            </w:pPr>
            <w:r>
              <w:t>Справочник отсутствует в целевой архитектуре на этапе «пилот»</w:t>
            </w:r>
          </w:p>
        </w:tc>
        <w:tc>
          <w:tcPr>
            <w:tcW w:w="3956" w:type="dxa"/>
            <w:noWrap/>
          </w:tcPr>
          <w:p w14:paraId="6DD88CC2" w14:textId="77777777" w:rsidR="00473F66" w:rsidRDefault="00473F66" w:rsidP="00473F66">
            <w:pPr>
              <w:pStyle w:val="100"/>
            </w:pPr>
            <w:r>
              <w:t>[0</w:t>
            </w:r>
            <w:r w:rsidRPr="00CB265D">
              <w:t xml:space="preserve"> </w:t>
            </w:r>
            <w:r>
              <w:t>–</w:t>
            </w:r>
            <w:r w:rsidRPr="00CB265D">
              <w:t xml:space="preserve"> </w:t>
            </w:r>
            <w:r>
              <w:t>от 10 км до 100 км в пределах одного муниципального образования;</w:t>
            </w:r>
          </w:p>
          <w:p w14:paraId="279CE889" w14:textId="77777777" w:rsidR="00473F66" w:rsidRDefault="00473F66" w:rsidP="00473F66">
            <w:pPr>
              <w:pStyle w:val="100"/>
            </w:pPr>
            <w:r>
              <w:t>1</w:t>
            </w:r>
            <w:r w:rsidRPr="00CB265D">
              <w:t xml:space="preserve"> </w:t>
            </w:r>
            <w:r>
              <w:t>–</w:t>
            </w:r>
            <w:r w:rsidRPr="00CB265D">
              <w:t xml:space="preserve"> </w:t>
            </w:r>
            <w:r>
              <w:t>до 100 км в пределах нескольких муниципальных образований;</w:t>
            </w:r>
          </w:p>
          <w:p w14:paraId="4991A590" w14:textId="77777777" w:rsidR="00473F66" w:rsidRDefault="00473F66" w:rsidP="00473F66">
            <w:pPr>
              <w:pStyle w:val="100"/>
            </w:pPr>
            <w:r>
              <w:t>2</w:t>
            </w:r>
            <w:r w:rsidRPr="00CB265D">
              <w:t xml:space="preserve"> </w:t>
            </w:r>
            <w:r>
              <w:t>– от 101 км до 300 км;</w:t>
            </w:r>
          </w:p>
          <w:p w14:paraId="73895E53" w14:textId="77777777" w:rsidR="00473F66" w:rsidRDefault="00473F66" w:rsidP="00473F66">
            <w:pPr>
              <w:pStyle w:val="100"/>
            </w:pPr>
            <w:r>
              <w:t>3</w:t>
            </w:r>
            <w:r w:rsidRPr="00CB265D">
              <w:t xml:space="preserve"> </w:t>
            </w:r>
            <w:r>
              <w:t>– от 301 км до 600 км;</w:t>
            </w:r>
          </w:p>
          <w:p w14:paraId="77F48E42" w14:textId="77777777" w:rsidR="00473F66" w:rsidRDefault="00473F66" w:rsidP="00473F66">
            <w:pPr>
              <w:pStyle w:val="100"/>
            </w:pPr>
            <w:r>
              <w:t>4</w:t>
            </w:r>
            <w:r w:rsidRPr="00CB265D">
              <w:t xml:space="preserve"> </w:t>
            </w:r>
            <w:r>
              <w:t>– от 601 км и выше;</w:t>
            </w:r>
          </w:p>
          <w:p w14:paraId="7C0280C5" w14:textId="77777777" w:rsidR="00473F66" w:rsidRDefault="00473F66" w:rsidP="00473F66">
            <w:pPr>
              <w:pStyle w:val="100"/>
            </w:pPr>
            <w:r>
              <w:t>5</w:t>
            </w:r>
            <w:r w:rsidRPr="00CB265D">
              <w:t xml:space="preserve"> </w:t>
            </w:r>
            <w:r>
              <w:t>–</w:t>
            </w:r>
            <w:r w:rsidRPr="00CB265D">
              <w:t xml:space="preserve"> </w:t>
            </w:r>
            <w:r>
              <w:t>выезд за пределы зоны обслуживания;</w:t>
            </w:r>
          </w:p>
          <w:p w14:paraId="0712FD15" w14:textId="77777777" w:rsidR="00473F66" w:rsidRDefault="00473F66" w:rsidP="00473F66">
            <w:pPr>
              <w:pStyle w:val="100"/>
            </w:pPr>
            <w:r>
              <w:t>6 – медицинская эвакуация фельдшерской бригадой;</w:t>
            </w:r>
          </w:p>
          <w:p w14:paraId="5406FC12" w14:textId="7E83B750" w:rsidR="00473F66" w:rsidRDefault="00473F66" w:rsidP="00473F66">
            <w:pPr>
              <w:pStyle w:val="103"/>
              <w:jc w:val="both"/>
            </w:pPr>
            <w:r>
              <w:t>7 – медицинская эвакуация врачебной бригадой]</w:t>
            </w:r>
          </w:p>
        </w:tc>
      </w:tr>
      <w:tr w:rsidR="00DA72C6" w14:paraId="4EB0B41C" w14:textId="77777777" w:rsidTr="00473F66">
        <w:trPr>
          <w:trHeight w:val="454"/>
        </w:trPr>
        <w:tc>
          <w:tcPr>
            <w:tcW w:w="698" w:type="dxa"/>
            <w:noWrap/>
          </w:tcPr>
          <w:p w14:paraId="628744A0" w14:textId="77777777" w:rsidR="00DA72C6" w:rsidRDefault="00DA72C6" w:rsidP="00DA72C6">
            <w:pPr>
              <w:pStyle w:val="104"/>
            </w:pPr>
          </w:p>
        </w:tc>
        <w:tc>
          <w:tcPr>
            <w:tcW w:w="1405" w:type="dxa"/>
            <w:noWrap/>
          </w:tcPr>
          <w:p w14:paraId="7A60A303" w14:textId="77777777" w:rsidR="00DA72C6" w:rsidRDefault="00DA72C6" w:rsidP="00DA72C6">
            <w:pPr>
              <w:pStyle w:val="100"/>
            </w:pPr>
          </w:p>
        </w:tc>
        <w:tc>
          <w:tcPr>
            <w:tcW w:w="1824" w:type="dxa"/>
            <w:noWrap/>
          </w:tcPr>
          <w:p w14:paraId="685A91B7" w14:textId="77777777" w:rsidR="00DA72C6" w:rsidRPr="00DA72C6" w:rsidRDefault="00DA72C6" w:rsidP="00DA72C6">
            <w:pPr>
              <w:pStyle w:val="100"/>
            </w:pPr>
            <w:r>
              <w:t>callResultCod</w:t>
            </w:r>
            <w:r w:rsidRPr="00DA72C6">
              <w:t>e</w:t>
            </w:r>
          </w:p>
        </w:tc>
        <w:tc>
          <w:tcPr>
            <w:tcW w:w="1405" w:type="dxa"/>
            <w:noWrap/>
          </w:tcPr>
          <w:p w14:paraId="7594FB69" w14:textId="77777777" w:rsidR="00DA72C6" w:rsidRDefault="00DA72C6" w:rsidP="00DA72C6">
            <w:pPr>
              <w:pStyle w:val="103"/>
            </w:pPr>
            <w:r>
              <w:t>О</w:t>
            </w:r>
          </w:p>
        </w:tc>
        <w:tc>
          <w:tcPr>
            <w:tcW w:w="1544" w:type="dxa"/>
            <w:noWrap/>
          </w:tcPr>
          <w:p w14:paraId="6F7DD47E" w14:textId="77777777" w:rsidR="00DA72C6" w:rsidRDefault="00DA72C6" w:rsidP="00DA72C6">
            <w:pPr>
              <w:pStyle w:val="100"/>
            </w:pPr>
            <w:r>
              <w:t>Код результата вызова</w:t>
            </w:r>
          </w:p>
        </w:tc>
        <w:tc>
          <w:tcPr>
            <w:tcW w:w="1264" w:type="dxa"/>
            <w:noWrap/>
          </w:tcPr>
          <w:p w14:paraId="494DCE99" w14:textId="77777777" w:rsidR="00DA72C6" w:rsidRDefault="00DA72C6" w:rsidP="00DA72C6">
            <w:pPr>
              <w:pStyle w:val="100"/>
            </w:pPr>
            <w:r>
              <w:t>string</w:t>
            </w:r>
          </w:p>
        </w:tc>
        <w:tc>
          <w:tcPr>
            <w:tcW w:w="2386" w:type="dxa"/>
            <w:noWrap/>
          </w:tcPr>
          <w:p w14:paraId="48FBA1EB" w14:textId="77777777" w:rsidR="00DA72C6" w:rsidRDefault="00DA72C6" w:rsidP="00DA72C6">
            <w:pPr>
              <w:pStyle w:val="100"/>
            </w:pPr>
            <w:r>
              <w:t>Классификатор результатов обращения за медицинской помощью</w:t>
            </w:r>
            <w:r w:rsidRPr="00DA72C6">
              <w:t xml:space="preserve"> - </w:t>
            </w:r>
            <w:r>
              <w:t>V009  с фильтром по полю "соответствует условиям оказания мед помощи (V006)"= 4</w:t>
            </w:r>
          </w:p>
        </w:tc>
        <w:tc>
          <w:tcPr>
            <w:tcW w:w="3956" w:type="dxa"/>
            <w:noWrap/>
          </w:tcPr>
          <w:p w14:paraId="787F8225" w14:textId="77777777" w:rsidR="00DA72C6" w:rsidRPr="00DA72C6" w:rsidRDefault="00DA72C6" w:rsidP="00DA72C6">
            <w:pPr>
              <w:pStyle w:val="103"/>
            </w:pPr>
            <w:r w:rsidRPr="00DA72C6">
              <w:t>403</w:t>
            </w:r>
          </w:p>
        </w:tc>
      </w:tr>
      <w:tr w:rsidR="009018CB" w:rsidRPr="00EC2AAD" w14:paraId="5183D899" w14:textId="77777777" w:rsidTr="00473F66">
        <w:trPr>
          <w:trHeight w:val="454"/>
        </w:trPr>
        <w:tc>
          <w:tcPr>
            <w:tcW w:w="698" w:type="dxa"/>
            <w:noWrap/>
          </w:tcPr>
          <w:p w14:paraId="6BFA7AF3" w14:textId="77777777" w:rsidR="009018CB" w:rsidRDefault="009018CB" w:rsidP="009018CB">
            <w:pPr>
              <w:pStyle w:val="104"/>
            </w:pPr>
          </w:p>
        </w:tc>
        <w:tc>
          <w:tcPr>
            <w:tcW w:w="1405" w:type="dxa"/>
            <w:noWrap/>
          </w:tcPr>
          <w:p w14:paraId="034BA1E2" w14:textId="77777777" w:rsidR="009018CB" w:rsidRDefault="009018CB" w:rsidP="009018CB">
            <w:pPr>
              <w:pStyle w:val="100"/>
            </w:pPr>
          </w:p>
        </w:tc>
        <w:tc>
          <w:tcPr>
            <w:tcW w:w="1824" w:type="dxa"/>
            <w:noWrap/>
          </w:tcPr>
          <w:p w14:paraId="078E1A45" w14:textId="76D1AFA6" w:rsidR="009018CB" w:rsidRPr="00DA72C6" w:rsidRDefault="009018CB" w:rsidP="009018CB">
            <w:pPr>
              <w:pStyle w:val="100"/>
            </w:pPr>
            <w:r>
              <w:t>i</w:t>
            </w:r>
            <w:r>
              <w:rPr>
                <w:lang w:val="en-US"/>
              </w:rPr>
              <w:t>sI</w:t>
            </w:r>
            <w:r>
              <w:t>llegalHealthHarm</w:t>
            </w:r>
          </w:p>
        </w:tc>
        <w:tc>
          <w:tcPr>
            <w:tcW w:w="1405" w:type="dxa"/>
            <w:noWrap/>
          </w:tcPr>
          <w:p w14:paraId="71928143" w14:textId="77777777" w:rsidR="009018CB" w:rsidRPr="00DA72C6" w:rsidRDefault="009018CB" w:rsidP="009018CB">
            <w:pPr>
              <w:pStyle w:val="103"/>
            </w:pPr>
            <w:r w:rsidRPr="00DA72C6">
              <w:t>O</w:t>
            </w:r>
          </w:p>
        </w:tc>
        <w:tc>
          <w:tcPr>
            <w:tcW w:w="1544" w:type="dxa"/>
            <w:noWrap/>
          </w:tcPr>
          <w:p w14:paraId="1C75E104" w14:textId="77777777" w:rsidR="009018CB" w:rsidRDefault="009018CB" w:rsidP="009018CB">
            <w:pPr>
              <w:pStyle w:val="100"/>
            </w:pPr>
            <w:r>
              <w:t>Подозрение на противоправные действия.</w:t>
            </w:r>
          </w:p>
          <w:p w14:paraId="7146208E" w14:textId="77777777" w:rsidR="009018CB" w:rsidRDefault="009018CB" w:rsidP="009018CB">
            <w:pPr>
              <w:pStyle w:val="100"/>
            </w:pPr>
          </w:p>
          <w:p w14:paraId="2A5BDA14" w14:textId="77777777" w:rsidR="009018CB" w:rsidRDefault="009018CB" w:rsidP="009018CB">
            <w:pPr>
              <w:pStyle w:val="100"/>
            </w:pPr>
            <w:r w:rsidRPr="00DA72C6">
              <w:t>обязательно, если есть хотя бы один Диагноз (с любым типом диагноза) код которого начинается с S.*  или T.*</w:t>
            </w:r>
          </w:p>
        </w:tc>
        <w:tc>
          <w:tcPr>
            <w:tcW w:w="1264" w:type="dxa"/>
            <w:noWrap/>
          </w:tcPr>
          <w:p w14:paraId="20C9F9B9" w14:textId="11EC889E" w:rsidR="009018CB" w:rsidRPr="00DA72C6" w:rsidRDefault="004F3265" w:rsidP="009018CB">
            <w:pPr>
              <w:pStyle w:val="100"/>
            </w:pPr>
            <w:r>
              <w:t>bool</w:t>
            </w:r>
          </w:p>
        </w:tc>
        <w:tc>
          <w:tcPr>
            <w:tcW w:w="2386" w:type="dxa"/>
            <w:noWrap/>
          </w:tcPr>
          <w:p w14:paraId="7F7DFA7B" w14:textId="77777777" w:rsidR="009018CB" w:rsidRDefault="009018CB" w:rsidP="009018CB">
            <w:pPr>
              <w:pStyle w:val="100"/>
            </w:pPr>
          </w:p>
        </w:tc>
        <w:tc>
          <w:tcPr>
            <w:tcW w:w="3956" w:type="dxa"/>
            <w:noWrap/>
          </w:tcPr>
          <w:p w14:paraId="1EFF3D71" w14:textId="77777777" w:rsidR="009018CB" w:rsidRPr="005D6DDE" w:rsidRDefault="009018CB" w:rsidP="009018CB">
            <w:pPr>
              <w:pStyle w:val="103"/>
              <w:rPr>
                <w:lang w:val="en-US"/>
              </w:rPr>
            </w:pPr>
            <w:r w:rsidRPr="005D6DDE">
              <w:rPr>
                <w:lang w:val="en-US"/>
              </w:rPr>
              <w:t>true</w:t>
            </w:r>
          </w:p>
          <w:p w14:paraId="40E4DC29" w14:textId="77777777" w:rsidR="009018CB" w:rsidRPr="005D6DDE" w:rsidRDefault="009018CB" w:rsidP="009018CB">
            <w:pPr>
              <w:pStyle w:val="103"/>
              <w:rPr>
                <w:lang w:val="en-US"/>
              </w:rPr>
            </w:pPr>
            <w:r w:rsidRPr="005D6DDE">
              <w:rPr>
                <w:lang w:val="en-US"/>
              </w:rPr>
              <w:t xml:space="preserve">[true - </w:t>
            </w:r>
            <w:r>
              <w:t>Да</w:t>
            </w:r>
            <w:r w:rsidRPr="005D6DDE">
              <w:rPr>
                <w:lang w:val="en-US"/>
              </w:rPr>
              <w:t>;</w:t>
            </w:r>
          </w:p>
          <w:p w14:paraId="26DEEF02" w14:textId="77777777" w:rsidR="009018CB" w:rsidRPr="005D6DDE" w:rsidRDefault="009018CB" w:rsidP="009018CB">
            <w:pPr>
              <w:pStyle w:val="103"/>
              <w:rPr>
                <w:lang w:val="en-US"/>
              </w:rPr>
            </w:pPr>
            <w:r w:rsidRPr="005D6DDE">
              <w:rPr>
                <w:lang w:val="en-US"/>
              </w:rPr>
              <w:t xml:space="preserve">false - </w:t>
            </w:r>
            <w:r>
              <w:t>Нет</w:t>
            </w:r>
            <w:r w:rsidRPr="005D6DDE">
              <w:rPr>
                <w:lang w:val="en-US"/>
              </w:rPr>
              <w:t>]</w:t>
            </w:r>
          </w:p>
        </w:tc>
      </w:tr>
      <w:tr w:rsidR="00DA72C6" w14:paraId="05CA99A9" w14:textId="77777777" w:rsidTr="00473F66">
        <w:trPr>
          <w:trHeight w:val="454"/>
        </w:trPr>
        <w:tc>
          <w:tcPr>
            <w:tcW w:w="698" w:type="dxa"/>
            <w:noWrap/>
          </w:tcPr>
          <w:p w14:paraId="4A193A40" w14:textId="77777777" w:rsidR="00DA72C6" w:rsidRPr="005D6DDE" w:rsidRDefault="00DA72C6" w:rsidP="00DA72C6">
            <w:pPr>
              <w:pStyle w:val="104"/>
              <w:rPr>
                <w:lang w:val="en-US"/>
              </w:rPr>
            </w:pPr>
          </w:p>
        </w:tc>
        <w:tc>
          <w:tcPr>
            <w:tcW w:w="1405" w:type="dxa"/>
            <w:noWrap/>
          </w:tcPr>
          <w:p w14:paraId="44DC8CD4" w14:textId="77777777" w:rsidR="00DA72C6" w:rsidRPr="005D6DDE" w:rsidRDefault="00DA72C6" w:rsidP="00DA72C6">
            <w:pPr>
              <w:pStyle w:val="100"/>
              <w:rPr>
                <w:lang w:val="en-US"/>
              </w:rPr>
            </w:pPr>
          </w:p>
        </w:tc>
        <w:tc>
          <w:tcPr>
            <w:tcW w:w="1824" w:type="dxa"/>
            <w:noWrap/>
          </w:tcPr>
          <w:p w14:paraId="5C138A37" w14:textId="3A1D831F" w:rsidR="00DA72C6" w:rsidRPr="00DA72C6" w:rsidRDefault="009018CB" w:rsidP="00DA72C6">
            <w:pPr>
              <w:pStyle w:val="100"/>
            </w:pPr>
            <w:r w:rsidRPr="00B252BC">
              <w:t>illegalHealthHarmCode</w:t>
            </w:r>
          </w:p>
        </w:tc>
        <w:tc>
          <w:tcPr>
            <w:tcW w:w="1405" w:type="dxa"/>
            <w:noWrap/>
          </w:tcPr>
          <w:p w14:paraId="74AA3AB7" w14:textId="77777777" w:rsidR="00DA72C6" w:rsidRDefault="00DA72C6" w:rsidP="00DA72C6">
            <w:pPr>
              <w:pStyle w:val="103"/>
            </w:pPr>
            <w:r>
              <w:t>Н</w:t>
            </w:r>
          </w:p>
        </w:tc>
        <w:tc>
          <w:tcPr>
            <w:tcW w:w="1544" w:type="dxa"/>
            <w:noWrap/>
          </w:tcPr>
          <w:p w14:paraId="419B7D69" w14:textId="77777777" w:rsidR="00DA72C6" w:rsidRDefault="00DA72C6" w:rsidP="00DA72C6">
            <w:pPr>
              <w:pStyle w:val="100"/>
            </w:pPr>
            <w:r>
              <w:t xml:space="preserve">Код причинения вреда здоровью в результате </w:t>
            </w:r>
            <w:r>
              <w:lastRenderedPageBreak/>
              <w:t>совершения противоправный действий</w:t>
            </w:r>
          </w:p>
          <w:p w14:paraId="0526F399" w14:textId="77777777" w:rsidR="00DA72C6" w:rsidRDefault="00DA72C6" w:rsidP="00DA72C6">
            <w:pPr>
              <w:pStyle w:val="100"/>
            </w:pPr>
          </w:p>
          <w:p w14:paraId="425BEEE0" w14:textId="77777777" w:rsidR="00DA72C6" w:rsidRPr="00DA72C6" w:rsidRDefault="00DA72C6" w:rsidP="00DA72C6">
            <w:pPr>
              <w:pStyle w:val="100"/>
            </w:pPr>
            <w:r w:rsidRPr="00DA72C6">
              <w:t>Обязательно при значении кода подозрения на противоправные действия:</w:t>
            </w:r>
          </w:p>
          <w:p w14:paraId="5BE7ED5A" w14:textId="77777777" w:rsidR="00DA72C6" w:rsidRPr="00DA72C6" w:rsidRDefault="00DA72C6" w:rsidP="00DA72C6">
            <w:pPr>
              <w:pStyle w:val="100"/>
            </w:pPr>
            <w:r w:rsidRPr="00DA72C6">
              <w:t>illegalHealthHarmCode = «1»</w:t>
            </w:r>
          </w:p>
          <w:p w14:paraId="6B8977B3" w14:textId="77777777" w:rsidR="00DA72C6" w:rsidRDefault="00DA72C6" w:rsidP="00DA72C6">
            <w:pPr>
              <w:pStyle w:val="100"/>
            </w:pPr>
          </w:p>
        </w:tc>
        <w:tc>
          <w:tcPr>
            <w:tcW w:w="1264" w:type="dxa"/>
            <w:noWrap/>
          </w:tcPr>
          <w:p w14:paraId="13C1FE59" w14:textId="77777777" w:rsidR="00DA72C6" w:rsidRDefault="00DA72C6" w:rsidP="00DA72C6">
            <w:pPr>
              <w:pStyle w:val="100"/>
            </w:pPr>
            <w:r>
              <w:lastRenderedPageBreak/>
              <w:t>string</w:t>
            </w:r>
          </w:p>
        </w:tc>
        <w:tc>
          <w:tcPr>
            <w:tcW w:w="2386" w:type="dxa"/>
            <w:noWrap/>
          </w:tcPr>
          <w:p w14:paraId="14475A9A" w14:textId="77777777" w:rsidR="00DA72C6" w:rsidRDefault="00DA72C6" w:rsidP="00DA72C6">
            <w:pPr>
              <w:pStyle w:val="100"/>
            </w:pPr>
            <w:r w:rsidRPr="00DA72C6">
              <w:t> </w:t>
            </w:r>
            <w:r>
              <w:t xml:space="preserve">nsi.rosminzdrav  Признаки причинения вреда здоровью в результате </w:t>
            </w:r>
            <w:r>
              <w:lastRenderedPageBreak/>
              <w:t>совершения противоправных действий</w:t>
            </w:r>
            <w:r w:rsidRPr="00DA72C6">
              <w:t xml:space="preserve"> - </w:t>
            </w:r>
            <w:r>
              <w:t>1.2.643.5.1.13.13.99.2.933</w:t>
            </w:r>
          </w:p>
        </w:tc>
        <w:tc>
          <w:tcPr>
            <w:tcW w:w="3956" w:type="dxa"/>
            <w:noWrap/>
          </w:tcPr>
          <w:p w14:paraId="106B7740" w14:textId="77777777" w:rsidR="00DA72C6" w:rsidRPr="00DA72C6" w:rsidRDefault="00DA72C6" w:rsidP="00DA72C6">
            <w:pPr>
              <w:pStyle w:val="103"/>
            </w:pPr>
            <w:r w:rsidRPr="00DA72C6">
              <w:lastRenderedPageBreak/>
              <w:t>3</w:t>
            </w:r>
          </w:p>
        </w:tc>
      </w:tr>
      <w:tr w:rsidR="00921E98" w14:paraId="3924BD85" w14:textId="77777777" w:rsidTr="00473F66">
        <w:trPr>
          <w:trHeight w:val="454"/>
        </w:trPr>
        <w:tc>
          <w:tcPr>
            <w:tcW w:w="698" w:type="dxa"/>
            <w:noWrap/>
          </w:tcPr>
          <w:p w14:paraId="48759FD7" w14:textId="77777777" w:rsidR="00921E98" w:rsidRDefault="00921E98" w:rsidP="00921E98">
            <w:pPr>
              <w:pStyle w:val="104"/>
            </w:pPr>
          </w:p>
        </w:tc>
        <w:tc>
          <w:tcPr>
            <w:tcW w:w="1405" w:type="dxa"/>
            <w:noWrap/>
          </w:tcPr>
          <w:p w14:paraId="6381E4D4" w14:textId="77777777" w:rsidR="00921E98" w:rsidRDefault="00921E98" w:rsidP="00921E98">
            <w:pPr>
              <w:pStyle w:val="100"/>
            </w:pPr>
            <w:r>
              <w:t>/attendance</w:t>
            </w:r>
          </w:p>
          <w:p w14:paraId="09347E2C" w14:textId="77777777" w:rsidR="00921E98" w:rsidRDefault="00921E98" w:rsidP="00921E98">
            <w:pPr>
              <w:pStyle w:val="100"/>
            </w:pPr>
            <w:r>
              <w:t>/ callData</w:t>
            </w:r>
          </w:p>
        </w:tc>
        <w:tc>
          <w:tcPr>
            <w:tcW w:w="1824" w:type="dxa"/>
            <w:noWrap/>
          </w:tcPr>
          <w:p w14:paraId="3DD919B4" w14:textId="77777777" w:rsidR="00921E98" w:rsidRPr="00DA72C6" w:rsidRDefault="00921E98" w:rsidP="00921E98">
            <w:pPr>
              <w:pStyle w:val="100"/>
            </w:pPr>
            <w:r>
              <w:t>paymentTypeCod</w:t>
            </w:r>
            <w:r w:rsidRPr="00DA72C6">
              <w:t>e</w:t>
            </w:r>
          </w:p>
        </w:tc>
        <w:tc>
          <w:tcPr>
            <w:tcW w:w="1405" w:type="dxa"/>
            <w:noWrap/>
          </w:tcPr>
          <w:p w14:paraId="4CBBDF50" w14:textId="77777777" w:rsidR="00921E98" w:rsidRDefault="00921E98" w:rsidP="00921E98">
            <w:pPr>
              <w:pStyle w:val="103"/>
            </w:pPr>
            <w:r>
              <w:t>О</w:t>
            </w:r>
          </w:p>
        </w:tc>
        <w:tc>
          <w:tcPr>
            <w:tcW w:w="1544" w:type="dxa"/>
            <w:noWrap/>
          </w:tcPr>
          <w:p w14:paraId="5E72E07E" w14:textId="77777777" w:rsidR="00921E98" w:rsidRDefault="00921E98" w:rsidP="00921E98">
            <w:pPr>
              <w:pStyle w:val="100"/>
            </w:pPr>
            <w:r>
              <w:t>Вид оплаты</w:t>
            </w:r>
          </w:p>
        </w:tc>
        <w:tc>
          <w:tcPr>
            <w:tcW w:w="1264" w:type="dxa"/>
            <w:noWrap/>
          </w:tcPr>
          <w:p w14:paraId="781B3935" w14:textId="77777777" w:rsidR="00921E98" w:rsidRDefault="00921E98" w:rsidP="00921E98">
            <w:pPr>
              <w:pStyle w:val="100"/>
            </w:pPr>
            <w:r>
              <w:t>string</w:t>
            </w:r>
          </w:p>
        </w:tc>
        <w:tc>
          <w:tcPr>
            <w:tcW w:w="2386" w:type="dxa"/>
            <w:noWrap/>
          </w:tcPr>
          <w:p w14:paraId="1F9B2F71" w14:textId="77777777" w:rsidR="00921E98" w:rsidRDefault="00921E98" w:rsidP="00921E98">
            <w:pPr>
              <w:pStyle w:val="100"/>
            </w:pPr>
            <w:r>
              <w:t xml:space="preserve">nsi.rosminzdrav </w:t>
            </w:r>
            <w:r w:rsidRPr="00BA3392">
              <w:t>Источники оплаты медицинской помощи 1.2.643.5.1.13.13.11.1039.</w:t>
            </w:r>
          </w:p>
          <w:p w14:paraId="476E94A0" w14:textId="1F77C81C" w:rsidR="00921E98" w:rsidRDefault="00921E98" w:rsidP="00921E98">
            <w:pPr>
              <w:pStyle w:val="100"/>
            </w:pPr>
            <w:r>
              <w:rPr>
                <w:rFonts w:ascii="Arial" w:hAnsi="Arial" w:cs="Arial"/>
                <w:color w:val="000000"/>
                <w:shd w:val="clear" w:color="auto" w:fill="FFFFFF"/>
              </w:rPr>
              <w:t xml:space="preserve"> </w:t>
            </w:r>
          </w:p>
        </w:tc>
        <w:tc>
          <w:tcPr>
            <w:tcW w:w="3956" w:type="dxa"/>
            <w:noWrap/>
          </w:tcPr>
          <w:p w14:paraId="78488707" w14:textId="77777777" w:rsidR="00921E98" w:rsidRDefault="00921E98" w:rsidP="00921E98">
            <w:pPr>
              <w:pStyle w:val="103"/>
            </w:pPr>
            <w:r w:rsidRPr="00DA72C6">
              <w:t>1</w:t>
            </w:r>
          </w:p>
          <w:p w14:paraId="11710DA2" w14:textId="77777777" w:rsidR="00921E98" w:rsidRPr="00DA72C6" w:rsidRDefault="00921E98" w:rsidP="00921E98">
            <w:pPr>
              <w:pStyle w:val="103"/>
            </w:pPr>
          </w:p>
        </w:tc>
      </w:tr>
      <w:tr w:rsidR="00DA72C6" w14:paraId="511E9EF5" w14:textId="77777777" w:rsidTr="00473F66">
        <w:trPr>
          <w:trHeight w:val="454"/>
        </w:trPr>
        <w:tc>
          <w:tcPr>
            <w:tcW w:w="14482" w:type="dxa"/>
            <w:gridSpan w:val="8"/>
            <w:noWrap/>
          </w:tcPr>
          <w:p w14:paraId="51875D99" w14:textId="77777777" w:rsidR="00DA72C6" w:rsidRDefault="00DA72C6" w:rsidP="00921E98">
            <w:pPr>
              <w:pStyle w:val="103"/>
              <w:jc w:val="left"/>
            </w:pPr>
            <w:r>
              <w:t>Массив кодов занятостей специалистов</w:t>
            </w:r>
          </w:p>
        </w:tc>
      </w:tr>
      <w:tr w:rsidR="00DA72C6" w14:paraId="2DFFEDA4" w14:textId="77777777" w:rsidTr="00473F66">
        <w:trPr>
          <w:trHeight w:val="454"/>
        </w:trPr>
        <w:tc>
          <w:tcPr>
            <w:tcW w:w="698" w:type="dxa"/>
            <w:noWrap/>
          </w:tcPr>
          <w:p w14:paraId="1EC4F7D2" w14:textId="77777777" w:rsidR="00DA72C6" w:rsidRDefault="00DA72C6" w:rsidP="00DA72C6">
            <w:pPr>
              <w:pStyle w:val="104"/>
            </w:pPr>
          </w:p>
        </w:tc>
        <w:tc>
          <w:tcPr>
            <w:tcW w:w="1405" w:type="dxa"/>
            <w:noWrap/>
          </w:tcPr>
          <w:p w14:paraId="0563EC77" w14:textId="77777777" w:rsidR="00DA72C6" w:rsidRPr="00DA72C6" w:rsidRDefault="00DA72C6" w:rsidP="00DA72C6">
            <w:pPr>
              <w:pStyle w:val="100"/>
            </w:pPr>
            <w:r>
              <w:t>Specialists/</w:t>
            </w:r>
          </w:p>
        </w:tc>
        <w:tc>
          <w:tcPr>
            <w:tcW w:w="1824" w:type="dxa"/>
            <w:noWrap/>
          </w:tcPr>
          <w:p w14:paraId="6573350B" w14:textId="77777777" w:rsidR="00DA72C6" w:rsidRDefault="00DA72C6" w:rsidP="00DA72C6">
            <w:pPr>
              <w:pStyle w:val="100"/>
            </w:pPr>
          </w:p>
        </w:tc>
        <w:tc>
          <w:tcPr>
            <w:tcW w:w="1405" w:type="dxa"/>
            <w:noWrap/>
          </w:tcPr>
          <w:p w14:paraId="0FC6E075" w14:textId="77777777" w:rsidR="00DA72C6" w:rsidRDefault="00DA72C6" w:rsidP="00DA72C6">
            <w:pPr>
              <w:pStyle w:val="103"/>
            </w:pPr>
            <w:r>
              <w:t>1-*</w:t>
            </w:r>
          </w:p>
        </w:tc>
        <w:tc>
          <w:tcPr>
            <w:tcW w:w="1544" w:type="dxa"/>
            <w:noWrap/>
          </w:tcPr>
          <w:p w14:paraId="5B9DACD6" w14:textId="77777777" w:rsidR="00DA72C6" w:rsidRDefault="00DA72C6" w:rsidP="00DA72C6">
            <w:pPr>
              <w:pStyle w:val="100"/>
            </w:pPr>
            <w:r>
              <w:t>Специалисты</w:t>
            </w:r>
          </w:p>
        </w:tc>
        <w:tc>
          <w:tcPr>
            <w:tcW w:w="1264" w:type="dxa"/>
            <w:noWrap/>
          </w:tcPr>
          <w:p w14:paraId="4AFC80C2" w14:textId="77777777" w:rsidR="00DA72C6" w:rsidRDefault="00DA72C6" w:rsidP="00DA72C6">
            <w:pPr>
              <w:pStyle w:val="100"/>
            </w:pPr>
            <w:r>
              <w:t>object</w:t>
            </w:r>
          </w:p>
        </w:tc>
        <w:tc>
          <w:tcPr>
            <w:tcW w:w="2386" w:type="dxa"/>
            <w:noWrap/>
          </w:tcPr>
          <w:p w14:paraId="53E46559" w14:textId="77777777" w:rsidR="00DA72C6" w:rsidRDefault="00DA72C6" w:rsidP="00DA72C6">
            <w:pPr>
              <w:pStyle w:val="100"/>
            </w:pPr>
          </w:p>
        </w:tc>
        <w:tc>
          <w:tcPr>
            <w:tcW w:w="3956" w:type="dxa"/>
            <w:noWrap/>
          </w:tcPr>
          <w:p w14:paraId="7C10DD1F" w14:textId="77777777" w:rsidR="00DA72C6" w:rsidRDefault="00DA72C6" w:rsidP="00DA72C6">
            <w:pPr>
              <w:pStyle w:val="103"/>
            </w:pPr>
          </w:p>
        </w:tc>
      </w:tr>
      <w:tr w:rsidR="00DA72C6" w14:paraId="210A338E" w14:textId="77777777" w:rsidTr="00473F66">
        <w:trPr>
          <w:trHeight w:val="454"/>
        </w:trPr>
        <w:tc>
          <w:tcPr>
            <w:tcW w:w="698" w:type="dxa"/>
            <w:noWrap/>
          </w:tcPr>
          <w:p w14:paraId="4E4C7E53" w14:textId="77777777" w:rsidR="00DA72C6" w:rsidRDefault="00DA72C6" w:rsidP="00DA72C6">
            <w:pPr>
              <w:pStyle w:val="104"/>
            </w:pPr>
          </w:p>
        </w:tc>
        <w:tc>
          <w:tcPr>
            <w:tcW w:w="1405" w:type="dxa"/>
            <w:noWrap/>
          </w:tcPr>
          <w:p w14:paraId="67971682" w14:textId="77777777" w:rsidR="00DA72C6" w:rsidRDefault="00DA72C6" w:rsidP="00DA72C6">
            <w:pPr>
              <w:pStyle w:val="100"/>
            </w:pPr>
            <w:r w:rsidRPr="00DA72C6">
              <w:t>/</w:t>
            </w:r>
            <w:r>
              <w:t xml:space="preserve"> </w:t>
            </w:r>
            <w:r w:rsidRPr="00DA72C6">
              <w:t>specialist</w:t>
            </w:r>
          </w:p>
          <w:p w14:paraId="2A4769B2" w14:textId="77777777" w:rsidR="00DA72C6" w:rsidRDefault="00DA72C6" w:rsidP="00DA72C6">
            <w:pPr>
              <w:pStyle w:val="100"/>
            </w:pPr>
            <w:r w:rsidRPr="00DA72C6">
              <w:t>/</w:t>
            </w:r>
            <w:r>
              <w:t xml:space="preserve"> Specialists</w:t>
            </w:r>
          </w:p>
        </w:tc>
        <w:tc>
          <w:tcPr>
            <w:tcW w:w="1824" w:type="dxa"/>
            <w:noWrap/>
          </w:tcPr>
          <w:p w14:paraId="10AE9DCB" w14:textId="77777777" w:rsidR="00DA72C6" w:rsidRDefault="00DA72C6" w:rsidP="00DA72C6">
            <w:pPr>
              <w:pStyle w:val="100"/>
            </w:pPr>
            <w:r>
              <w:t>specialist</w:t>
            </w:r>
          </w:p>
        </w:tc>
        <w:tc>
          <w:tcPr>
            <w:tcW w:w="1405" w:type="dxa"/>
            <w:noWrap/>
          </w:tcPr>
          <w:p w14:paraId="15E83D34" w14:textId="77777777" w:rsidR="00DA72C6" w:rsidRDefault="00DA72C6" w:rsidP="00DA72C6">
            <w:pPr>
              <w:pStyle w:val="103"/>
            </w:pPr>
            <w:r>
              <w:t>О</w:t>
            </w:r>
          </w:p>
        </w:tc>
        <w:tc>
          <w:tcPr>
            <w:tcW w:w="1544" w:type="dxa"/>
            <w:noWrap/>
          </w:tcPr>
          <w:p w14:paraId="0980C02C" w14:textId="77777777" w:rsidR="00DA72C6" w:rsidRDefault="00DA72C6" w:rsidP="00DA72C6">
            <w:pPr>
              <w:pStyle w:val="100"/>
            </w:pPr>
            <w:r>
              <w:t>Код занятости специалиста</w:t>
            </w:r>
          </w:p>
        </w:tc>
        <w:tc>
          <w:tcPr>
            <w:tcW w:w="1264" w:type="dxa"/>
            <w:noWrap/>
          </w:tcPr>
          <w:p w14:paraId="2B590804" w14:textId="6CEA0EF6" w:rsidR="00DA72C6" w:rsidRDefault="0099470A" w:rsidP="00DA72C6">
            <w:pPr>
              <w:pStyle w:val="100"/>
            </w:pPr>
            <w:r>
              <w:rPr>
                <w:lang w:val="en-US"/>
              </w:rPr>
              <w:t>guid</w:t>
            </w:r>
          </w:p>
        </w:tc>
        <w:tc>
          <w:tcPr>
            <w:tcW w:w="2386" w:type="dxa"/>
            <w:noWrap/>
          </w:tcPr>
          <w:p w14:paraId="1195457E" w14:textId="77777777" w:rsidR="00DA72C6" w:rsidRPr="005D6DDE" w:rsidRDefault="00DA72C6" w:rsidP="00DA72C6">
            <w:pPr>
              <w:pStyle w:val="100"/>
              <w:rPr>
                <w:lang w:val="en-US"/>
              </w:rPr>
            </w:pPr>
            <w:r>
              <w:t>ФРМО</w:t>
            </w:r>
            <w:r w:rsidRPr="005D6DDE">
              <w:rPr>
                <w:lang w:val="en-US"/>
              </w:rPr>
              <w:t>.</w:t>
            </w:r>
            <w:r>
              <w:t>Занятости</w:t>
            </w:r>
            <w:r w:rsidRPr="005D6DDE">
              <w:rPr>
                <w:lang w:val="en-US"/>
              </w:rPr>
              <w:br/>
              <w:t>persons\ person\ card\ cardId</w:t>
            </w:r>
          </w:p>
          <w:p w14:paraId="2697A38E" w14:textId="77777777" w:rsidR="00DA72C6" w:rsidRPr="005D6DDE" w:rsidRDefault="00DA72C6" w:rsidP="00DA72C6">
            <w:pPr>
              <w:pStyle w:val="100"/>
              <w:rPr>
                <w:lang w:val="en-US"/>
              </w:rPr>
            </w:pPr>
          </w:p>
          <w:p w14:paraId="226A3B94" w14:textId="77777777" w:rsidR="00DA72C6" w:rsidRDefault="00DA72C6" w:rsidP="00DA72C6">
            <w:pPr>
              <w:pStyle w:val="100"/>
            </w:pPr>
            <w:r w:rsidRPr="00DA72C6">
              <w:t>Идентификатор записи личного дела</w:t>
            </w:r>
          </w:p>
        </w:tc>
        <w:tc>
          <w:tcPr>
            <w:tcW w:w="3956" w:type="dxa"/>
            <w:noWrap/>
          </w:tcPr>
          <w:p w14:paraId="607C710F" w14:textId="77777777" w:rsidR="00DA72C6" w:rsidRDefault="00DA72C6" w:rsidP="00DA72C6">
            <w:pPr>
              <w:pStyle w:val="103"/>
            </w:pPr>
            <w:r>
              <w:t>4db10570-84c7-48fe-9349-c550fd9d77a</w:t>
            </w:r>
          </w:p>
        </w:tc>
      </w:tr>
      <w:tr w:rsidR="00DA72C6" w14:paraId="06F675A0" w14:textId="77777777" w:rsidTr="00473F66">
        <w:trPr>
          <w:trHeight w:val="454"/>
        </w:trPr>
        <w:tc>
          <w:tcPr>
            <w:tcW w:w="14482" w:type="dxa"/>
            <w:gridSpan w:val="8"/>
            <w:noWrap/>
          </w:tcPr>
          <w:p w14:paraId="1F687FAB" w14:textId="77777777" w:rsidR="00DA72C6" w:rsidRDefault="00DA72C6" w:rsidP="00921E98">
            <w:pPr>
              <w:pStyle w:val="103"/>
              <w:jc w:val="left"/>
            </w:pPr>
            <w:r>
              <w:t xml:space="preserve">Диагнозы </w:t>
            </w:r>
          </w:p>
        </w:tc>
      </w:tr>
      <w:tr w:rsidR="00164234" w14:paraId="350AB35A" w14:textId="77777777" w:rsidTr="00473F66">
        <w:trPr>
          <w:trHeight w:val="454"/>
        </w:trPr>
        <w:tc>
          <w:tcPr>
            <w:tcW w:w="698" w:type="dxa"/>
            <w:noWrap/>
          </w:tcPr>
          <w:p w14:paraId="380B3EF0" w14:textId="77777777" w:rsidR="00164234" w:rsidRDefault="00164234" w:rsidP="00164234">
            <w:pPr>
              <w:pStyle w:val="104"/>
            </w:pPr>
          </w:p>
        </w:tc>
        <w:tc>
          <w:tcPr>
            <w:tcW w:w="1405" w:type="dxa"/>
            <w:noWrap/>
          </w:tcPr>
          <w:p w14:paraId="227A3F6D" w14:textId="77777777" w:rsidR="00164234" w:rsidRDefault="00164234" w:rsidP="00164234">
            <w:pPr>
              <w:pStyle w:val="100"/>
            </w:pPr>
            <w:r w:rsidRPr="00DA72C6">
              <w:t>d</w:t>
            </w:r>
            <w:r>
              <w:t>iagnoses/</w:t>
            </w:r>
          </w:p>
        </w:tc>
        <w:tc>
          <w:tcPr>
            <w:tcW w:w="1824" w:type="dxa"/>
            <w:noWrap/>
          </w:tcPr>
          <w:p w14:paraId="46E001F4" w14:textId="77777777" w:rsidR="00164234" w:rsidRDefault="00164234" w:rsidP="00164234">
            <w:pPr>
              <w:pStyle w:val="100"/>
            </w:pPr>
          </w:p>
        </w:tc>
        <w:tc>
          <w:tcPr>
            <w:tcW w:w="1405" w:type="dxa"/>
            <w:noWrap/>
          </w:tcPr>
          <w:p w14:paraId="1AB7C0D0" w14:textId="1819840E" w:rsidR="00164234" w:rsidRDefault="00164234" w:rsidP="00164234">
            <w:pPr>
              <w:pStyle w:val="103"/>
            </w:pPr>
            <w:r>
              <w:rPr>
                <w:lang w:val="en-US"/>
              </w:rPr>
              <w:t>1</w:t>
            </w:r>
            <w:r>
              <w:t>-1</w:t>
            </w:r>
          </w:p>
        </w:tc>
        <w:tc>
          <w:tcPr>
            <w:tcW w:w="1544" w:type="dxa"/>
            <w:noWrap/>
          </w:tcPr>
          <w:p w14:paraId="166CB6DE" w14:textId="77777777" w:rsidR="00164234" w:rsidRDefault="00164234" w:rsidP="00164234">
            <w:pPr>
              <w:pStyle w:val="100"/>
            </w:pPr>
            <w:r>
              <w:t>Диагнозы</w:t>
            </w:r>
          </w:p>
        </w:tc>
        <w:tc>
          <w:tcPr>
            <w:tcW w:w="1264" w:type="dxa"/>
            <w:noWrap/>
          </w:tcPr>
          <w:p w14:paraId="63B02B2D" w14:textId="77777777" w:rsidR="00164234" w:rsidRDefault="00164234" w:rsidP="00164234">
            <w:pPr>
              <w:pStyle w:val="100"/>
            </w:pPr>
          </w:p>
        </w:tc>
        <w:tc>
          <w:tcPr>
            <w:tcW w:w="2386" w:type="dxa"/>
            <w:noWrap/>
          </w:tcPr>
          <w:p w14:paraId="787556F4" w14:textId="77777777" w:rsidR="00164234" w:rsidRDefault="00164234" w:rsidP="00164234">
            <w:pPr>
              <w:pStyle w:val="100"/>
            </w:pPr>
          </w:p>
        </w:tc>
        <w:tc>
          <w:tcPr>
            <w:tcW w:w="3956" w:type="dxa"/>
            <w:noWrap/>
          </w:tcPr>
          <w:p w14:paraId="4895C746" w14:textId="77777777" w:rsidR="00164234" w:rsidRDefault="00164234" w:rsidP="00164234">
            <w:pPr>
              <w:pStyle w:val="103"/>
            </w:pPr>
          </w:p>
        </w:tc>
      </w:tr>
      <w:tr w:rsidR="00BC6B5C" w14:paraId="23547409" w14:textId="77777777" w:rsidTr="00473F66">
        <w:trPr>
          <w:trHeight w:val="454"/>
        </w:trPr>
        <w:tc>
          <w:tcPr>
            <w:tcW w:w="698" w:type="dxa"/>
            <w:noWrap/>
          </w:tcPr>
          <w:p w14:paraId="768F6540" w14:textId="77777777" w:rsidR="00BC6B5C" w:rsidRDefault="00BC6B5C" w:rsidP="00BC6B5C">
            <w:pPr>
              <w:pStyle w:val="104"/>
            </w:pPr>
          </w:p>
        </w:tc>
        <w:tc>
          <w:tcPr>
            <w:tcW w:w="1405" w:type="dxa"/>
            <w:noWrap/>
          </w:tcPr>
          <w:p w14:paraId="762C351E" w14:textId="7152BC56" w:rsidR="00BC6B5C" w:rsidRDefault="00BC6B5C" w:rsidP="00BC6B5C">
            <w:pPr>
              <w:pStyle w:val="100"/>
            </w:pPr>
            <w:r>
              <w:rPr>
                <w:lang w:val="en-US"/>
              </w:rPr>
              <w:t>d</w:t>
            </w:r>
            <w:r>
              <w:t>iagnose/</w:t>
            </w:r>
          </w:p>
        </w:tc>
        <w:tc>
          <w:tcPr>
            <w:tcW w:w="1824" w:type="dxa"/>
            <w:noWrap/>
          </w:tcPr>
          <w:p w14:paraId="18FEBD42" w14:textId="77777777" w:rsidR="00BC6B5C" w:rsidRDefault="00BC6B5C" w:rsidP="00BC6B5C">
            <w:pPr>
              <w:pStyle w:val="100"/>
            </w:pPr>
          </w:p>
        </w:tc>
        <w:tc>
          <w:tcPr>
            <w:tcW w:w="1405" w:type="dxa"/>
            <w:noWrap/>
          </w:tcPr>
          <w:p w14:paraId="7FAF3C1A" w14:textId="1C133018" w:rsidR="00BC6B5C" w:rsidRDefault="00BC6B5C" w:rsidP="00BC6B5C">
            <w:pPr>
              <w:pStyle w:val="103"/>
            </w:pPr>
            <w:r>
              <w:t>1-*</w:t>
            </w:r>
          </w:p>
        </w:tc>
        <w:tc>
          <w:tcPr>
            <w:tcW w:w="1544" w:type="dxa"/>
            <w:noWrap/>
          </w:tcPr>
          <w:p w14:paraId="00A1BB51" w14:textId="63B11A57" w:rsidR="00BC6B5C" w:rsidRDefault="00BC6B5C" w:rsidP="00BC6B5C">
            <w:pPr>
              <w:pStyle w:val="100"/>
            </w:pPr>
            <w:r>
              <w:t>Диагноз</w:t>
            </w:r>
          </w:p>
        </w:tc>
        <w:tc>
          <w:tcPr>
            <w:tcW w:w="1264" w:type="dxa"/>
            <w:noWrap/>
          </w:tcPr>
          <w:p w14:paraId="579BCE4B" w14:textId="386B1D18" w:rsidR="00BC6B5C" w:rsidRDefault="00BC6B5C" w:rsidP="00BC6B5C">
            <w:pPr>
              <w:pStyle w:val="100"/>
            </w:pPr>
            <w:r w:rsidRPr="00EF53E0">
              <w:rPr>
                <w:lang w:val="en-US"/>
              </w:rPr>
              <w:t>tns:SmpDiseaseInfo</w:t>
            </w:r>
          </w:p>
        </w:tc>
        <w:tc>
          <w:tcPr>
            <w:tcW w:w="2386" w:type="dxa"/>
            <w:noWrap/>
          </w:tcPr>
          <w:p w14:paraId="0F45F21C" w14:textId="77777777" w:rsidR="00BC6B5C" w:rsidRDefault="00BC6B5C" w:rsidP="00BC6B5C">
            <w:pPr>
              <w:pStyle w:val="100"/>
            </w:pPr>
          </w:p>
        </w:tc>
        <w:tc>
          <w:tcPr>
            <w:tcW w:w="3956" w:type="dxa"/>
            <w:noWrap/>
          </w:tcPr>
          <w:p w14:paraId="0965D978" w14:textId="77777777" w:rsidR="00BC6B5C" w:rsidRPr="00DA72C6" w:rsidRDefault="00BC6B5C" w:rsidP="00BC6B5C">
            <w:pPr>
              <w:pStyle w:val="103"/>
            </w:pPr>
          </w:p>
        </w:tc>
      </w:tr>
      <w:tr w:rsidR="00BC6B5C" w14:paraId="67AD029E" w14:textId="77777777" w:rsidTr="00473F66">
        <w:trPr>
          <w:trHeight w:val="454"/>
        </w:trPr>
        <w:tc>
          <w:tcPr>
            <w:tcW w:w="698" w:type="dxa"/>
            <w:noWrap/>
          </w:tcPr>
          <w:p w14:paraId="79F453E2" w14:textId="77777777" w:rsidR="00BC6B5C" w:rsidRDefault="00BC6B5C" w:rsidP="00BC6B5C">
            <w:pPr>
              <w:pStyle w:val="104"/>
            </w:pPr>
          </w:p>
        </w:tc>
        <w:tc>
          <w:tcPr>
            <w:tcW w:w="1405" w:type="dxa"/>
            <w:noWrap/>
          </w:tcPr>
          <w:p w14:paraId="2D430468" w14:textId="0047F618" w:rsidR="00BC6B5C" w:rsidRDefault="00BC6B5C" w:rsidP="00BC6B5C">
            <w:pPr>
              <w:pStyle w:val="100"/>
            </w:pPr>
          </w:p>
        </w:tc>
        <w:tc>
          <w:tcPr>
            <w:tcW w:w="1824" w:type="dxa"/>
            <w:noWrap/>
          </w:tcPr>
          <w:p w14:paraId="7F0CD4A2" w14:textId="63B8980F" w:rsidR="00BC6B5C" w:rsidRDefault="00BC6B5C" w:rsidP="00BC6B5C">
            <w:pPr>
              <w:pStyle w:val="100"/>
            </w:pPr>
            <w:r>
              <w:t>diagnosisType</w:t>
            </w:r>
          </w:p>
        </w:tc>
        <w:tc>
          <w:tcPr>
            <w:tcW w:w="1405" w:type="dxa"/>
            <w:noWrap/>
          </w:tcPr>
          <w:p w14:paraId="2A46364D" w14:textId="2E370CFB" w:rsidR="00BC6B5C" w:rsidRDefault="00BC6B5C" w:rsidP="00BC6B5C">
            <w:pPr>
              <w:pStyle w:val="103"/>
            </w:pPr>
            <w:r>
              <w:t>О</w:t>
            </w:r>
          </w:p>
        </w:tc>
        <w:tc>
          <w:tcPr>
            <w:tcW w:w="1544" w:type="dxa"/>
            <w:noWrap/>
          </w:tcPr>
          <w:p w14:paraId="629DEDBB" w14:textId="5695333A" w:rsidR="00BC6B5C" w:rsidRDefault="00BC6B5C" w:rsidP="00BC6B5C">
            <w:pPr>
              <w:pStyle w:val="100"/>
            </w:pPr>
            <w:r>
              <w:t>Тип диагноза</w:t>
            </w:r>
          </w:p>
        </w:tc>
        <w:tc>
          <w:tcPr>
            <w:tcW w:w="1264" w:type="dxa"/>
            <w:noWrap/>
          </w:tcPr>
          <w:p w14:paraId="5FB5FCE4" w14:textId="34DB24DE" w:rsidR="00BC6B5C" w:rsidRDefault="00BC6B5C" w:rsidP="00BC6B5C">
            <w:pPr>
              <w:pStyle w:val="100"/>
            </w:pPr>
            <w:r>
              <w:t>string</w:t>
            </w:r>
          </w:p>
        </w:tc>
        <w:tc>
          <w:tcPr>
            <w:tcW w:w="2386" w:type="dxa"/>
            <w:noWrap/>
          </w:tcPr>
          <w:p w14:paraId="63B3AE7D" w14:textId="56222899" w:rsidR="00BC6B5C" w:rsidRDefault="00BC6B5C" w:rsidP="00BC6B5C">
            <w:pPr>
              <w:pStyle w:val="100"/>
            </w:pPr>
            <w:r>
              <w:t>nsi.rosminzdrav  Виды нозологических единиц диагноза-1.2.643.5.1.13.13.11.1077</w:t>
            </w:r>
          </w:p>
        </w:tc>
        <w:tc>
          <w:tcPr>
            <w:tcW w:w="3956" w:type="dxa"/>
            <w:noWrap/>
          </w:tcPr>
          <w:p w14:paraId="7F39CE51" w14:textId="777C4826" w:rsidR="00BC6B5C" w:rsidRDefault="00BC6B5C" w:rsidP="00BC6B5C">
            <w:pPr>
              <w:pStyle w:val="103"/>
            </w:pPr>
            <w:r>
              <w:rPr>
                <w:lang w:val="en-US"/>
              </w:rPr>
              <w:t>1</w:t>
            </w:r>
          </w:p>
        </w:tc>
      </w:tr>
      <w:tr w:rsidR="00BC6B5C" w14:paraId="7C2E5FED" w14:textId="77777777" w:rsidTr="00473F66">
        <w:trPr>
          <w:trHeight w:val="454"/>
        </w:trPr>
        <w:tc>
          <w:tcPr>
            <w:tcW w:w="698" w:type="dxa"/>
            <w:noWrap/>
          </w:tcPr>
          <w:p w14:paraId="734A57B7" w14:textId="77777777" w:rsidR="00BC6B5C" w:rsidRDefault="00BC6B5C" w:rsidP="00BC6B5C">
            <w:pPr>
              <w:pStyle w:val="104"/>
            </w:pPr>
          </w:p>
        </w:tc>
        <w:tc>
          <w:tcPr>
            <w:tcW w:w="1405" w:type="dxa"/>
            <w:noWrap/>
          </w:tcPr>
          <w:p w14:paraId="0613EC0A" w14:textId="77777777" w:rsidR="00BC6B5C" w:rsidRDefault="00BC6B5C" w:rsidP="00BC6B5C">
            <w:pPr>
              <w:pStyle w:val="100"/>
            </w:pPr>
          </w:p>
        </w:tc>
        <w:tc>
          <w:tcPr>
            <w:tcW w:w="1824" w:type="dxa"/>
            <w:noWrap/>
          </w:tcPr>
          <w:p w14:paraId="4552E61E" w14:textId="01F7855B" w:rsidR="00BC6B5C" w:rsidRDefault="00BC6B5C" w:rsidP="00BC6B5C">
            <w:pPr>
              <w:pStyle w:val="100"/>
            </w:pPr>
            <w:r w:rsidRPr="007679EA">
              <w:t>diseaseCode</w:t>
            </w:r>
          </w:p>
        </w:tc>
        <w:tc>
          <w:tcPr>
            <w:tcW w:w="1405" w:type="dxa"/>
            <w:noWrap/>
          </w:tcPr>
          <w:p w14:paraId="1852E65E" w14:textId="5F9D48D7" w:rsidR="00BC6B5C" w:rsidRDefault="00BC6B5C" w:rsidP="00BC6B5C">
            <w:pPr>
              <w:pStyle w:val="103"/>
            </w:pPr>
            <w:r>
              <w:t>О</w:t>
            </w:r>
          </w:p>
        </w:tc>
        <w:tc>
          <w:tcPr>
            <w:tcW w:w="1544" w:type="dxa"/>
            <w:noWrap/>
          </w:tcPr>
          <w:p w14:paraId="3F5C52FB" w14:textId="151D5AAF" w:rsidR="00BC6B5C" w:rsidRDefault="00BC6B5C" w:rsidP="00BC6B5C">
            <w:pPr>
              <w:pStyle w:val="100"/>
            </w:pPr>
            <w:r>
              <w:t>Код болезни</w:t>
            </w:r>
          </w:p>
        </w:tc>
        <w:tc>
          <w:tcPr>
            <w:tcW w:w="1264" w:type="dxa"/>
            <w:noWrap/>
          </w:tcPr>
          <w:p w14:paraId="53E82ED0" w14:textId="2393F645" w:rsidR="00BC6B5C" w:rsidRDefault="00BC6B5C" w:rsidP="00BC6B5C">
            <w:pPr>
              <w:pStyle w:val="100"/>
            </w:pPr>
            <w:r>
              <w:t>string</w:t>
            </w:r>
          </w:p>
        </w:tc>
        <w:tc>
          <w:tcPr>
            <w:tcW w:w="2386" w:type="dxa"/>
            <w:noWrap/>
          </w:tcPr>
          <w:p w14:paraId="0D58D448" w14:textId="15BD778A" w:rsidR="00BC6B5C" w:rsidRDefault="00BC6B5C" w:rsidP="00BC6B5C">
            <w:pPr>
              <w:pStyle w:val="100"/>
            </w:pPr>
            <w:r>
              <w:t>nsi.rosminzdrav МКБ-10</w:t>
            </w:r>
          </w:p>
        </w:tc>
        <w:tc>
          <w:tcPr>
            <w:tcW w:w="3956" w:type="dxa"/>
            <w:noWrap/>
          </w:tcPr>
          <w:p w14:paraId="2B050F72" w14:textId="209FA3F4" w:rsidR="00BC6B5C" w:rsidRDefault="00BC6B5C" w:rsidP="00BC6B5C">
            <w:pPr>
              <w:pStyle w:val="103"/>
            </w:pPr>
            <w:r>
              <w:rPr>
                <w:lang w:val="en-US"/>
              </w:rPr>
              <w:t>I69.4</w:t>
            </w:r>
          </w:p>
        </w:tc>
      </w:tr>
      <w:tr w:rsidR="00BC6B5C" w:rsidRPr="00EC2AAD" w14:paraId="1F611A5D" w14:textId="77777777" w:rsidTr="00473F66">
        <w:trPr>
          <w:trHeight w:val="454"/>
        </w:trPr>
        <w:tc>
          <w:tcPr>
            <w:tcW w:w="698" w:type="dxa"/>
            <w:noWrap/>
          </w:tcPr>
          <w:p w14:paraId="1A230D4C" w14:textId="77777777" w:rsidR="00BC6B5C" w:rsidRDefault="00BC6B5C" w:rsidP="00BC6B5C">
            <w:pPr>
              <w:pStyle w:val="104"/>
            </w:pPr>
          </w:p>
        </w:tc>
        <w:tc>
          <w:tcPr>
            <w:tcW w:w="1405" w:type="dxa"/>
            <w:noWrap/>
          </w:tcPr>
          <w:p w14:paraId="4DC1DC5F" w14:textId="276191AC" w:rsidR="00BC6B5C" w:rsidRPr="00DA72C6" w:rsidRDefault="00BC6B5C" w:rsidP="00BC6B5C">
            <w:pPr>
              <w:pStyle w:val="100"/>
            </w:pPr>
          </w:p>
        </w:tc>
        <w:tc>
          <w:tcPr>
            <w:tcW w:w="1824" w:type="dxa"/>
            <w:noWrap/>
          </w:tcPr>
          <w:p w14:paraId="536FDE84" w14:textId="77777777" w:rsidR="00BC6B5C" w:rsidRDefault="00BC6B5C" w:rsidP="00BC6B5C">
            <w:pPr>
              <w:pStyle w:val="100"/>
            </w:pPr>
            <w:r>
              <w:t>externalSystemId</w:t>
            </w:r>
          </w:p>
          <w:p w14:paraId="21301875" w14:textId="651E38A4" w:rsidR="00BC6B5C" w:rsidRDefault="00BC6B5C" w:rsidP="00BC6B5C">
            <w:pPr>
              <w:pStyle w:val="100"/>
            </w:pPr>
          </w:p>
        </w:tc>
        <w:tc>
          <w:tcPr>
            <w:tcW w:w="1405" w:type="dxa"/>
            <w:noWrap/>
          </w:tcPr>
          <w:p w14:paraId="4D270237" w14:textId="0D501E43" w:rsidR="00BC6B5C" w:rsidRDefault="00BC6B5C" w:rsidP="00BC6B5C">
            <w:pPr>
              <w:pStyle w:val="103"/>
            </w:pPr>
            <w:r>
              <w:t>Н</w:t>
            </w:r>
          </w:p>
        </w:tc>
        <w:tc>
          <w:tcPr>
            <w:tcW w:w="1544" w:type="dxa"/>
            <w:noWrap/>
          </w:tcPr>
          <w:p w14:paraId="6C8CDD48" w14:textId="4E5C5CAB" w:rsidR="00BC6B5C" w:rsidRDefault="00BC6B5C" w:rsidP="00BC6B5C">
            <w:pPr>
              <w:pStyle w:val="100"/>
            </w:pPr>
            <w:r>
              <w:t>Идентификатор  диагноза во внешней системе (ЕГИСЗ)</w:t>
            </w:r>
          </w:p>
        </w:tc>
        <w:tc>
          <w:tcPr>
            <w:tcW w:w="1264" w:type="dxa"/>
            <w:noWrap/>
          </w:tcPr>
          <w:p w14:paraId="7312032C" w14:textId="06E2B371" w:rsidR="00BC6B5C" w:rsidRDefault="00BC6B5C" w:rsidP="00BC6B5C">
            <w:pPr>
              <w:pStyle w:val="100"/>
            </w:pPr>
            <w:r>
              <w:t>uuid</w:t>
            </w:r>
          </w:p>
        </w:tc>
        <w:tc>
          <w:tcPr>
            <w:tcW w:w="2386" w:type="dxa"/>
            <w:noWrap/>
          </w:tcPr>
          <w:p w14:paraId="15109E1B" w14:textId="77777777" w:rsidR="00BC6B5C" w:rsidRDefault="00BC6B5C" w:rsidP="00BC6B5C">
            <w:pPr>
              <w:pStyle w:val="100"/>
            </w:pPr>
          </w:p>
        </w:tc>
        <w:tc>
          <w:tcPr>
            <w:tcW w:w="3956" w:type="dxa"/>
            <w:noWrap/>
          </w:tcPr>
          <w:p w14:paraId="398E33AC" w14:textId="2EABEAFE" w:rsidR="00BC6B5C" w:rsidRPr="00BC6B5C" w:rsidRDefault="00BC6B5C" w:rsidP="00BC6B5C">
            <w:pPr>
              <w:pStyle w:val="103"/>
              <w:rPr>
                <w:lang w:val="en-US"/>
              </w:rPr>
            </w:pPr>
            <w:r w:rsidRPr="007E56A6">
              <w:rPr>
                <w:lang w:val="en-US"/>
              </w:rPr>
              <w:t>8fbb8d18-0f2c-427a-b79f-f45ac1fa4f11</w:t>
            </w:r>
          </w:p>
        </w:tc>
      </w:tr>
      <w:tr w:rsidR="00BC6B5C" w14:paraId="2B7150B2" w14:textId="77777777" w:rsidTr="00473F66">
        <w:trPr>
          <w:trHeight w:val="454"/>
        </w:trPr>
        <w:tc>
          <w:tcPr>
            <w:tcW w:w="698" w:type="dxa"/>
            <w:noWrap/>
          </w:tcPr>
          <w:p w14:paraId="6B3D2332" w14:textId="77777777" w:rsidR="00BC6B5C" w:rsidRPr="00BC6B5C" w:rsidRDefault="00BC6B5C" w:rsidP="00BC6B5C">
            <w:pPr>
              <w:pStyle w:val="104"/>
              <w:rPr>
                <w:lang w:val="en-US"/>
              </w:rPr>
            </w:pPr>
          </w:p>
        </w:tc>
        <w:tc>
          <w:tcPr>
            <w:tcW w:w="1405" w:type="dxa"/>
            <w:noWrap/>
          </w:tcPr>
          <w:p w14:paraId="2E994DC8" w14:textId="77777777" w:rsidR="00BC6B5C" w:rsidRDefault="00BC6B5C" w:rsidP="00BC6B5C">
            <w:pPr>
              <w:pStyle w:val="100"/>
            </w:pPr>
            <w:r>
              <w:t xml:space="preserve">/ </w:t>
            </w:r>
            <w:r>
              <w:rPr>
                <w:sz w:val="18"/>
                <w:szCs w:val="18"/>
              </w:rPr>
              <w:t>diagnose</w:t>
            </w:r>
          </w:p>
          <w:p w14:paraId="237C24F6" w14:textId="4A49C61A" w:rsidR="00BC6B5C" w:rsidRDefault="00BC6B5C" w:rsidP="00BC6B5C">
            <w:pPr>
              <w:pStyle w:val="100"/>
            </w:pPr>
            <w:r>
              <w:t>/ diagnoses</w:t>
            </w:r>
          </w:p>
        </w:tc>
        <w:tc>
          <w:tcPr>
            <w:tcW w:w="1824" w:type="dxa"/>
            <w:noWrap/>
          </w:tcPr>
          <w:p w14:paraId="6CA2A524" w14:textId="0B41A220" w:rsidR="00BC6B5C" w:rsidRDefault="00BC6B5C" w:rsidP="00BC6B5C">
            <w:pPr>
              <w:pStyle w:val="100"/>
            </w:pPr>
            <w:r w:rsidRPr="00627979">
              <w:t>semdFiled</w:t>
            </w:r>
          </w:p>
        </w:tc>
        <w:tc>
          <w:tcPr>
            <w:tcW w:w="1405" w:type="dxa"/>
            <w:noWrap/>
          </w:tcPr>
          <w:p w14:paraId="36A643A0" w14:textId="30CFDE7C" w:rsidR="00BC6B5C" w:rsidRDefault="00BC6B5C" w:rsidP="00BC6B5C">
            <w:pPr>
              <w:pStyle w:val="103"/>
            </w:pPr>
            <w:r>
              <w:t>Н</w:t>
            </w:r>
          </w:p>
        </w:tc>
        <w:tc>
          <w:tcPr>
            <w:tcW w:w="1544" w:type="dxa"/>
            <w:noWrap/>
          </w:tcPr>
          <w:p w14:paraId="237D1A2F" w14:textId="07ADCC52" w:rsidR="00BC6B5C" w:rsidRDefault="00BC6B5C" w:rsidP="00BC6B5C">
            <w:pPr>
              <w:pStyle w:val="100"/>
            </w:pPr>
            <w:r>
              <w:t>Диагноз заполнен из СЭМД</w:t>
            </w:r>
          </w:p>
        </w:tc>
        <w:tc>
          <w:tcPr>
            <w:tcW w:w="1264" w:type="dxa"/>
            <w:noWrap/>
          </w:tcPr>
          <w:p w14:paraId="11623460" w14:textId="31840C87" w:rsidR="00BC6B5C" w:rsidRDefault="00BC6B5C" w:rsidP="00BC6B5C">
            <w:pPr>
              <w:pStyle w:val="100"/>
            </w:pPr>
            <w:r w:rsidRPr="00627979">
              <w:t>boolean</w:t>
            </w:r>
          </w:p>
        </w:tc>
        <w:tc>
          <w:tcPr>
            <w:tcW w:w="2386" w:type="dxa"/>
            <w:noWrap/>
          </w:tcPr>
          <w:p w14:paraId="7F7FFC4C" w14:textId="77777777" w:rsidR="00BC6B5C" w:rsidRDefault="00BC6B5C" w:rsidP="00BC6B5C">
            <w:pPr>
              <w:pStyle w:val="100"/>
            </w:pPr>
          </w:p>
        </w:tc>
        <w:tc>
          <w:tcPr>
            <w:tcW w:w="3956" w:type="dxa"/>
            <w:noWrap/>
          </w:tcPr>
          <w:p w14:paraId="31E16D5D" w14:textId="77777777" w:rsidR="00BC6B5C" w:rsidRPr="007E56A6" w:rsidRDefault="00BC6B5C" w:rsidP="00BC6B5C">
            <w:pPr>
              <w:pStyle w:val="100"/>
              <w:rPr>
                <w:lang w:val="en-US"/>
              </w:rPr>
            </w:pPr>
            <w:r>
              <w:rPr>
                <w:lang w:val="en-US"/>
              </w:rPr>
              <w:t>[</w:t>
            </w:r>
            <w:r w:rsidRPr="007E56A6">
              <w:rPr>
                <w:lang w:val="en-US"/>
              </w:rPr>
              <w:t xml:space="preserve">true </w:t>
            </w:r>
            <w:r>
              <w:rPr>
                <w:lang w:val="en-US"/>
              </w:rPr>
              <w:t xml:space="preserve">- </w:t>
            </w:r>
            <w:r>
              <w:t>Да</w:t>
            </w:r>
            <w:r w:rsidRPr="007E56A6">
              <w:rPr>
                <w:lang w:val="en-US"/>
              </w:rPr>
              <w:t>;</w:t>
            </w:r>
          </w:p>
          <w:p w14:paraId="6BFEDD01" w14:textId="302D45DA" w:rsidR="00BC6B5C" w:rsidRPr="00DA72C6" w:rsidRDefault="00BC6B5C" w:rsidP="00BC6B5C">
            <w:pPr>
              <w:pStyle w:val="103"/>
            </w:pPr>
            <w:r w:rsidRPr="007E56A6">
              <w:rPr>
                <w:lang w:val="en-US"/>
              </w:rPr>
              <w:t xml:space="preserve">false - </w:t>
            </w:r>
            <w:r>
              <w:t>Нет</w:t>
            </w:r>
            <w:r>
              <w:rPr>
                <w:lang w:val="en-US"/>
              </w:rPr>
              <w:t>]</w:t>
            </w:r>
          </w:p>
        </w:tc>
      </w:tr>
      <w:tr w:rsidR="00DA72C6" w14:paraId="5D005E93" w14:textId="77777777" w:rsidTr="00473F66">
        <w:trPr>
          <w:trHeight w:val="454"/>
        </w:trPr>
        <w:tc>
          <w:tcPr>
            <w:tcW w:w="14482" w:type="dxa"/>
            <w:gridSpan w:val="8"/>
            <w:noWrap/>
          </w:tcPr>
          <w:p w14:paraId="2CEB614C" w14:textId="77777777" w:rsidR="00DA72C6" w:rsidRDefault="00DA72C6" w:rsidP="00921E98">
            <w:pPr>
              <w:pStyle w:val="103"/>
              <w:jc w:val="left"/>
            </w:pPr>
            <w:r>
              <w:t>Массив кодов услуг на выезде</w:t>
            </w:r>
          </w:p>
        </w:tc>
      </w:tr>
      <w:tr w:rsidR="00C22CC4" w14:paraId="6581C039" w14:textId="77777777" w:rsidTr="00473F66">
        <w:trPr>
          <w:trHeight w:val="454"/>
        </w:trPr>
        <w:tc>
          <w:tcPr>
            <w:tcW w:w="698" w:type="dxa"/>
            <w:noWrap/>
          </w:tcPr>
          <w:p w14:paraId="72390F8E" w14:textId="77777777" w:rsidR="00C22CC4" w:rsidRDefault="00C22CC4" w:rsidP="00C22CC4">
            <w:pPr>
              <w:pStyle w:val="104"/>
            </w:pPr>
          </w:p>
        </w:tc>
        <w:tc>
          <w:tcPr>
            <w:tcW w:w="1405" w:type="dxa"/>
            <w:noWrap/>
          </w:tcPr>
          <w:p w14:paraId="1216B8D8" w14:textId="27298939" w:rsidR="00C22CC4" w:rsidRPr="00DA72C6" w:rsidRDefault="00C22CC4" w:rsidP="00C22CC4">
            <w:pPr>
              <w:pStyle w:val="100"/>
            </w:pPr>
            <w:r>
              <w:t>outcallService</w:t>
            </w:r>
            <w:r>
              <w:rPr>
                <w:lang w:val="en-US"/>
              </w:rPr>
              <w:t>s /</w:t>
            </w:r>
          </w:p>
        </w:tc>
        <w:tc>
          <w:tcPr>
            <w:tcW w:w="1824" w:type="dxa"/>
            <w:noWrap/>
          </w:tcPr>
          <w:p w14:paraId="0CBDEC7F" w14:textId="77777777" w:rsidR="00C22CC4" w:rsidRDefault="00C22CC4" w:rsidP="00C22CC4">
            <w:pPr>
              <w:pStyle w:val="100"/>
            </w:pPr>
          </w:p>
        </w:tc>
        <w:tc>
          <w:tcPr>
            <w:tcW w:w="1405" w:type="dxa"/>
            <w:noWrap/>
          </w:tcPr>
          <w:p w14:paraId="6D267630" w14:textId="3FA60FDA" w:rsidR="00C22CC4" w:rsidRPr="00DA72C6" w:rsidRDefault="00C22CC4" w:rsidP="00C22CC4">
            <w:pPr>
              <w:pStyle w:val="103"/>
            </w:pPr>
            <w:r>
              <w:t>0-1</w:t>
            </w:r>
          </w:p>
        </w:tc>
        <w:tc>
          <w:tcPr>
            <w:tcW w:w="1544" w:type="dxa"/>
            <w:noWrap/>
          </w:tcPr>
          <w:p w14:paraId="7790F629" w14:textId="7D745DD6" w:rsidR="00C22CC4" w:rsidRDefault="00C22CC4" w:rsidP="00C22CC4">
            <w:pPr>
              <w:pStyle w:val="100"/>
            </w:pPr>
            <w:r>
              <w:t>Услуги на выезде</w:t>
            </w:r>
          </w:p>
        </w:tc>
        <w:tc>
          <w:tcPr>
            <w:tcW w:w="1264" w:type="dxa"/>
            <w:noWrap/>
          </w:tcPr>
          <w:p w14:paraId="0F40844D" w14:textId="77777777" w:rsidR="00C22CC4" w:rsidRDefault="00C22CC4" w:rsidP="00C22CC4">
            <w:pPr>
              <w:pStyle w:val="100"/>
            </w:pPr>
          </w:p>
        </w:tc>
        <w:tc>
          <w:tcPr>
            <w:tcW w:w="2386" w:type="dxa"/>
            <w:noWrap/>
          </w:tcPr>
          <w:p w14:paraId="392025C3" w14:textId="77777777" w:rsidR="00C22CC4" w:rsidRDefault="00C22CC4" w:rsidP="00C22CC4">
            <w:pPr>
              <w:pStyle w:val="100"/>
            </w:pPr>
          </w:p>
        </w:tc>
        <w:tc>
          <w:tcPr>
            <w:tcW w:w="3956" w:type="dxa"/>
            <w:noWrap/>
          </w:tcPr>
          <w:p w14:paraId="21556EA0" w14:textId="77777777" w:rsidR="00C22CC4" w:rsidRDefault="00C22CC4" w:rsidP="00C22CC4">
            <w:pPr>
              <w:pStyle w:val="103"/>
            </w:pPr>
          </w:p>
        </w:tc>
      </w:tr>
      <w:tr w:rsidR="005D78BA" w14:paraId="3EA7C47A" w14:textId="77777777" w:rsidTr="00473F66">
        <w:trPr>
          <w:trHeight w:val="454"/>
        </w:trPr>
        <w:tc>
          <w:tcPr>
            <w:tcW w:w="698" w:type="dxa"/>
            <w:noWrap/>
          </w:tcPr>
          <w:p w14:paraId="3DB82B37" w14:textId="77777777" w:rsidR="005D78BA" w:rsidRDefault="005D78BA" w:rsidP="005D78BA">
            <w:pPr>
              <w:pStyle w:val="104"/>
            </w:pPr>
          </w:p>
        </w:tc>
        <w:tc>
          <w:tcPr>
            <w:tcW w:w="1405" w:type="dxa"/>
            <w:noWrap/>
          </w:tcPr>
          <w:p w14:paraId="5D5EB505" w14:textId="7904F1AC" w:rsidR="005D78BA" w:rsidRPr="00DA72C6" w:rsidRDefault="005D78BA" w:rsidP="005D78BA">
            <w:pPr>
              <w:pStyle w:val="100"/>
            </w:pPr>
            <w:r>
              <w:t>outcallService</w:t>
            </w:r>
            <w:r>
              <w:rPr>
                <w:lang w:val="en-US"/>
              </w:rPr>
              <w:t xml:space="preserve"> /</w:t>
            </w:r>
          </w:p>
        </w:tc>
        <w:tc>
          <w:tcPr>
            <w:tcW w:w="1824" w:type="dxa"/>
            <w:noWrap/>
          </w:tcPr>
          <w:p w14:paraId="15536B11" w14:textId="77777777" w:rsidR="005D78BA" w:rsidRDefault="005D78BA" w:rsidP="005D78BA">
            <w:pPr>
              <w:pStyle w:val="100"/>
            </w:pPr>
          </w:p>
        </w:tc>
        <w:tc>
          <w:tcPr>
            <w:tcW w:w="1405" w:type="dxa"/>
            <w:noWrap/>
          </w:tcPr>
          <w:p w14:paraId="3C3F3462" w14:textId="32EB1EA2" w:rsidR="005D78BA" w:rsidRPr="00DA72C6" w:rsidRDefault="005D78BA" w:rsidP="005D78BA">
            <w:pPr>
              <w:pStyle w:val="103"/>
            </w:pPr>
            <w:r>
              <w:t>1</w:t>
            </w:r>
            <w:r>
              <w:rPr>
                <w:lang w:val="en-US"/>
              </w:rPr>
              <w:t>-*</w:t>
            </w:r>
          </w:p>
        </w:tc>
        <w:tc>
          <w:tcPr>
            <w:tcW w:w="1544" w:type="dxa"/>
            <w:noWrap/>
          </w:tcPr>
          <w:p w14:paraId="7ABEADA4" w14:textId="77777777" w:rsidR="005D78BA" w:rsidRPr="005D78BA" w:rsidRDefault="005D78BA" w:rsidP="005D78BA">
            <w:pPr>
              <w:pStyle w:val="100"/>
            </w:pPr>
            <w:r w:rsidRPr="005D78BA">
              <w:t>Услуга на выезде</w:t>
            </w:r>
          </w:p>
          <w:p w14:paraId="00186538" w14:textId="77777777" w:rsidR="005D78BA" w:rsidRPr="005D78BA" w:rsidRDefault="005D78BA" w:rsidP="005D78BA">
            <w:pPr>
              <w:pStyle w:val="100"/>
            </w:pPr>
          </w:p>
          <w:p w14:paraId="42EFB38A" w14:textId="77777777" w:rsidR="005D78BA" w:rsidRPr="005D78BA" w:rsidRDefault="005D78BA" w:rsidP="005D78BA">
            <w:pPr>
              <w:pStyle w:val="100"/>
            </w:pPr>
            <w:r w:rsidRPr="005D78BA">
              <w:t>Если Вызов.Признак применения тромболизиса = true</w:t>
            </w:r>
            <w:r w:rsidRPr="005D78BA">
              <w:br/>
              <w:t>И</w:t>
            </w:r>
            <w:r w:rsidRPr="005D78BA">
              <w:br/>
              <w:t xml:space="preserve">Количество (Услуги на выезде.Код услуги in </w:t>
            </w:r>
            <w:r w:rsidRPr="005D78BA">
              <w:lastRenderedPageBreak/>
              <w:t>("A16.23.034.011", "A16.23.034.012", “A11.12.003.002”)) &lt; 1</w:t>
            </w:r>
          </w:p>
          <w:p w14:paraId="00C796B2" w14:textId="77777777" w:rsidR="005D78BA" w:rsidRPr="005D78BA" w:rsidRDefault="005D78BA" w:rsidP="005D78BA">
            <w:pPr>
              <w:pStyle w:val="100"/>
            </w:pPr>
          </w:p>
          <w:p w14:paraId="5FC958D5" w14:textId="03ECD873" w:rsidR="005D78BA" w:rsidRPr="005D78BA" w:rsidRDefault="005D78BA" w:rsidP="005D78BA">
            <w:pPr>
              <w:pStyle w:val="100"/>
            </w:pPr>
            <w:r w:rsidRPr="005D78BA">
              <w:t>и должна быть указана одна из услуг: A16.23.034.011 или A16.23.034.012 или A11.12.003.002</w:t>
            </w:r>
          </w:p>
        </w:tc>
        <w:tc>
          <w:tcPr>
            <w:tcW w:w="1264" w:type="dxa"/>
            <w:noWrap/>
          </w:tcPr>
          <w:p w14:paraId="4A61DD49" w14:textId="44578C27" w:rsidR="005D78BA" w:rsidRDefault="005D78BA" w:rsidP="005D78BA">
            <w:pPr>
              <w:pStyle w:val="100"/>
            </w:pPr>
            <w:r>
              <w:rPr>
                <w:lang w:val="en-US"/>
              </w:rPr>
              <w:lastRenderedPageBreak/>
              <w:t>Object</w:t>
            </w:r>
          </w:p>
        </w:tc>
        <w:tc>
          <w:tcPr>
            <w:tcW w:w="2386" w:type="dxa"/>
            <w:noWrap/>
          </w:tcPr>
          <w:p w14:paraId="277327AA" w14:textId="77777777" w:rsidR="005D78BA" w:rsidRDefault="005D78BA" w:rsidP="005D78BA">
            <w:pPr>
              <w:pStyle w:val="100"/>
            </w:pPr>
          </w:p>
        </w:tc>
        <w:tc>
          <w:tcPr>
            <w:tcW w:w="3956" w:type="dxa"/>
            <w:noWrap/>
          </w:tcPr>
          <w:p w14:paraId="07C57F0D" w14:textId="77777777" w:rsidR="005D78BA" w:rsidRDefault="005D78BA" w:rsidP="005D78BA">
            <w:pPr>
              <w:pStyle w:val="103"/>
            </w:pPr>
          </w:p>
        </w:tc>
      </w:tr>
      <w:tr w:rsidR="00C22CC4" w14:paraId="556B3C47" w14:textId="77777777" w:rsidTr="00473F66">
        <w:trPr>
          <w:trHeight w:val="454"/>
        </w:trPr>
        <w:tc>
          <w:tcPr>
            <w:tcW w:w="698" w:type="dxa"/>
            <w:noWrap/>
          </w:tcPr>
          <w:p w14:paraId="45296359" w14:textId="77777777" w:rsidR="00C22CC4" w:rsidRDefault="00C22CC4" w:rsidP="00C22CC4">
            <w:pPr>
              <w:pStyle w:val="104"/>
            </w:pPr>
          </w:p>
        </w:tc>
        <w:tc>
          <w:tcPr>
            <w:tcW w:w="1405" w:type="dxa"/>
            <w:noWrap/>
          </w:tcPr>
          <w:p w14:paraId="5FD51DCE" w14:textId="77777777" w:rsidR="00C22CC4" w:rsidRDefault="00C22CC4" w:rsidP="00C22CC4">
            <w:pPr>
              <w:pStyle w:val="100"/>
            </w:pPr>
          </w:p>
        </w:tc>
        <w:tc>
          <w:tcPr>
            <w:tcW w:w="1824" w:type="dxa"/>
            <w:noWrap/>
          </w:tcPr>
          <w:p w14:paraId="0DE544D3" w14:textId="7881BBB2" w:rsidR="00C22CC4" w:rsidRDefault="00C22CC4" w:rsidP="00C22CC4">
            <w:pPr>
              <w:pStyle w:val="100"/>
            </w:pPr>
            <w:r>
              <w:t>ouid</w:t>
            </w:r>
          </w:p>
        </w:tc>
        <w:tc>
          <w:tcPr>
            <w:tcW w:w="1405" w:type="dxa"/>
            <w:noWrap/>
          </w:tcPr>
          <w:p w14:paraId="2F8E1617" w14:textId="43024850" w:rsidR="00C22CC4" w:rsidRDefault="00C22CC4" w:rsidP="00C22CC4">
            <w:pPr>
              <w:pStyle w:val="103"/>
            </w:pPr>
            <w:r>
              <w:t>О</w:t>
            </w:r>
          </w:p>
        </w:tc>
        <w:tc>
          <w:tcPr>
            <w:tcW w:w="1544" w:type="dxa"/>
            <w:noWrap/>
          </w:tcPr>
          <w:p w14:paraId="78F2361C" w14:textId="27EB8A15" w:rsidR="00C22CC4" w:rsidRDefault="00C22CC4" w:rsidP="00C22CC4">
            <w:pPr>
              <w:pStyle w:val="100"/>
            </w:pPr>
            <w:r>
              <w:t>Код услуги</w:t>
            </w:r>
          </w:p>
        </w:tc>
        <w:tc>
          <w:tcPr>
            <w:tcW w:w="1264" w:type="dxa"/>
            <w:noWrap/>
          </w:tcPr>
          <w:p w14:paraId="7F12D47E" w14:textId="7F4F9028" w:rsidR="00C22CC4" w:rsidRDefault="00C22CC4" w:rsidP="00C22CC4">
            <w:pPr>
              <w:pStyle w:val="100"/>
            </w:pPr>
            <w:r>
              <w:t>string</w:t>
            </w:r>
          </w:p>
        </w:tc>
        <w:tc>
          <w:tcPr>
            <w:tcW w:w="2386" w:type="dxa"/>
            <w:noWrap/>
          </w:tcPr>
          <w:p w14:paraId="106EDD96" w14:textId="6274D788" w:rsidR="00C22CC4" w:rsidRDefault="00C22CC4" w:rsidP="00C22CC4">
            <w:pPr>
              <w:pStyle w:val="100"/>
            </w:pPr>
            <w:r>
              <w:t>nsi.rosminzdrav  Номенклатура медицинских услуг</w:t>
            </w:r>
            <w:r w:rsidRPr="00D25312">
              <w:rPr>
                <w:rFonts w:ascii="Helvetica" w:hAnsi="Helvetica" w:cs="Helvetica"/>
                <w:sz w:val="18"/>
                <w:szCs w:val="18"/>
                <w:shd w:val="clear" w:color="auto" w:fill="FFFFFF"/>
              </w:rPr>
              <w:t xml:space="preserve"> - </w:t>
            </w:r>
            <w:r>
              <w:t>1.2.643.5.1.13.13.11.1070</w:t>
            </w:r>
          </w:p>
        </w:tc>
        <w:tc>
          <w:tcPr>
            <w:tcW w:w="3956" w:type="dxa"/>
            <w:noWrap/>
          </w:tcPr>
          <w:p w14:paraId="0837880E" w14:textId="616D7D82" w:rsidR="00C22CC4" w:rsidRDefault="00C22CC4" w:rsidP="00C22CC4">
            <w:pPr>
              <w:pStyle w:val="103"/>
            </w:pPr>
            <w:r>
              <w:t>A16.12.014.003</w:t>
            </w:r>
          </w:p>
        </w:tc>
      </w:tr>
      <w:tr w:rsidR="00C22CC4" w14:paraId="0EC0F98F" w14:textId="77777777" w:rsidTr="00473F66">
        <w:trPr>
          <w:trHeight w:val="454"/>
        </w:trPr>
        <w:tc>
          <w:tcPr>
            <w:tcW w:w="698" w:type="dxa"/>
            <w:noWrap/>
          </w:tcPr>
          <w:p w14:paraId="0DF45CAB" w14:textId="77777777" w:rsidR="00C22CC4" w:rsidRDefault="00C22CC4" w:rsidP="00C22CC4">
            <w:pPr>
              <w:pStyle w:val="104"/>
            </w:pPr>
          </w:p>
        </w:tc>
        <w:tc>
          <w:tcPr>
            <w:tcW w:w="1405" w:type="dxa"/>
            <w:noWrap/>
          </w:tcPr>
          <w:p w14:paraId="5EB709C7" w14:textId="77777777" w:rsidR="00C22CC4" w:rsidRDefault="00C22CC4" w:rsidP="00C22CC4">
            <w:pPr>
              <w:pStyle w:val="100"/>
            </w:pPr>
            <w:r>
              <w:t xml:space="preserve">/ </w:t>
            </w:r>
            <w:r>
              <w:rPr>
                <w:sz w:val="18"/>
                <w:szCs w:val="18"/>
              </w:rPr>
              <w:t>outcallService</w:t>
            </w:r>
          </w:p>
          <w:p w14:paraId="28BA074D" w14:textId="2EFF0E21" w:rsidR="00C22CC4" w:rsidRDefault="00C22CC4" w:rsidP="00C22CC4">
            <w:pPr>
              <w:pStyle w:val="100"/>
            </w:pPr>
            <w:r>
              <w:t xml:space="preserve">/ </w:t>
            </w:r>
            <w:r>
              <w:rPr>
                <w:lang w:val="en-US"/>
              </w:rPr>
              <w:t>o</w:t>
            </w:r>
            <w:r>
              <w:t>utcallService</w:t>
            </w:r>
            <w:r>
              <w:rPr>
                <w:lang w:val="en-US"/>
              </w:rPr>
              <w:t>s</w:t>
            </w:r>
          </w:p>
        </w:tc>
        <w:tc>
          <w:tcPr>
            <w:tcW w:w="1824" w:type="dxa"/>
            <w:noWrap/>
          </w:tcPr>
          <w:p w14:paraId="03B6CF59" w14:textId="3AD60E42" w:rsidR="00C22CC4" w:rsidRDefault="00C22CC4" w:rsidP="00C22CC4">
            <w:pPr>
              <w:pStyle w:val="100"/>
            </w:pPr>
            <w:r>
              <w:t>title</w:t>
            </w:r>
          </w:p>
        </w:tc>
        <w:tc>
          <w:tcPr>
            <w:tcW w:w="1405" w:type="dxa"/>
            <w:noWrap/>
          </w:tcPr>
          <w:p w14:paraId="173D298E" w14:textId="7BE16D41" w:rsidR="00C22CC4" w:rsidRDefault="00C22CC4" w:rsidP="00C22CC4">
            <w:pPr>
              <w:pStyle w:val="103"/>
            </w:pPr>
            <w:r>
              <w:t>О</w:t>
            </w:r>
          </w:p>
        </w:tc>
        <w:tc>
          <w:tcPr>
            <w:tcW w:w="1544" w:type="dxa"/>
            <w:noWrap/>
          </w:tcPr>
          <w:p w14:paraId="206FE41C" w14:textId="55ACB06A" w:rsidR="00C22CC4" w:rsidRDefault="00C22CC4" w:rsidP="00C22CC4">
            <w:pPr>
              <w:pStyle w:val="100"/>
            </w:pPr>
            <w:r>
              <w:t>Наименование услуги</w:t>
            </w:r>
          </w:p>
        </w:tc>
        <w:tc>
          <w:tcPr>
            <w:tcW w:w="1264" w:type="dxa"/>
            <w:noWrap/>
          </w:tcPr>
          <w:p w14:paraId="7F8ED07F" w14:textId="4D5CE875" w:rsidR="00C22CC4" w:rsidRDefault="00C22CC4" w:rsidP="00C22CC4">
            <w:pPr>
              <w:pStyle w:val="100"/>
            </w:pPr>
            <w:r>
              <w:t>string</w:t>
            </w:r>
          </w:p>
        </w:tc>
        <w:tc>
          <w:tcPr>
            <w:tcW w:w="2386" w:type="dxa"/>
            <w:noWrap/>
          </w:tcPr>
          <w:p w14:paraId="24E19F89" w14:textId="77777777" w:rsidR="00C22CC4" w:rsidRDefault="00C22CC4" w:rsidP="00C22CC4">
            <w:pPr>
              <w:pStyle w:val="100"/>
            </w:pPr>
          </w:p>
        </w:tc>
        <w:tc>
          <w:tcPr>
            <w:tcW w:w="3956" w:type="dxa"/>
            <w:noWrap/>
          </w:tcPr>
          <w:p w14:paraId="7EB206EF" w14:textId="6587DC87" w:rsidR="00C22CC4" w:rsidRDefault="00C22CC4" w:rsidP="00C22CC4">
            <w:pPr>
              <w:pStyle w:val="103"/>
            </w:pPr>
            <w:r>
              <w:t>Определение дермографизма</w:t>
            </w:r>
          </w:p>
        </w:tc>
      </w:tr>
      <w:tr w:rsidR="00DA72C6" w14:paraId="5ECF8217" w14:textId="77777777" w:rsidTr="00473F66">
        <w:trPr>
          <w:trHeight w:val="454"/>
        </w:trPr>
        <w:tc>
          <w:tcPr>
            <w:tcW w:w="14482" w:type="dxa"/>
            <w:gridSpan w:val="8"/>
            <w:noWrap/>
          </w:tcPr>
          <w:p w14:paraId="1C32AACF" w14:textId="2BC48FAE" w:rsidR="00DA72C6" w:rsidRDefault="007A7603" w:rsidP="00921E98">
            <w:pPr>
              <w:pStyle w:val="103"/>
              <w:jc w:val="left"/>
            </w:pPr>
            <w:r>
              <w:t>Лекарственные препараты</w:t>
            </w:r>
          </w:p>
        </w:tc>
      </w:tr>
      <w:tr w:rsidR="00C22CC4" w14:paraId="512C5E13" w14:textId="77777777" w:rsidTr="00473F66">
        <w:trPr>
          <w:trHeight w:val="454"/>
        </w:trPr>
        <w:tc>
          <w:tcPr>
            <w:tcW w:w="698" w:type="dxa"/>
            <w:noWrap/>
          </w:tcPr>
          <w:p w14:paraId="59BEA3B7" w14:textId="77777777" w:rsidR="00C22CC4" w:rsidRDefault="00C22CC4" w:rsidP="00C22CC4">
            <w:pPr>
              <w:pStyle w:val="104"/>
            </w:pPr>
          </w:p>
        </w:tc>
        <w:tc>
          <w:tcPr>
            <w:tcW w:w="1405" w:type="dxa"/>
            <w:noWrap/>
          </w:tcPr>
          <w:p w14:paraId="019B8AE3" w14:textId="7C78D6BA" w:rsidR="00C22CC4" w:rsidRPr="00DA72C6" w:rsidRDefault="00C22CC4" w:rsidP="00C22CC4">
            <w:pPr>
              <w:pStyle w:val="100"/>
            </w:pPr>
            <w:r>
              <w:t>medicines</w:t>
            </w:r>
          </w:p>
        </w:tc>
        <w:tc>
          <w:tcPr>
            <w:tcW w:w="1824" w:type="dxa"/>
            <w:noWrap/>
          </w:tcPr>
          <w:p w14:paraId="472BCD0E" w14:textId="77777777" w:rsidR="00C22CC4" w:rsidRDefault="00C22CC4" w:rsidP="00C22CC4">
            <w:pPr>
              <w:pStyle w:val="100"/>
            </w:pPr>
          </w:p>
        </w:tc>
        <w:tc>
          <w:tcPr>
            <w:tcW w:w="1405" w:type="dxa"/>
            <w:noWrap/>
          </w:tcPr>
          <w:p w14:paraId="76665A77" w14:textId="23AB35E2" w:rsidR="00C22CC4" w:rsidRDefault="00C22CC4" w:rsidP="00C22CC4">
            <w:pPr>
              <w:pStyle w:val="103"/>
            </w:pPr>
            <w:r>
              <w:t>0-1</w:t>
            </w:r>
          </w:p>
        </w:tc>
        <w:tc>
          <w:tcPr>
            <w:tcW w:w="1544" w:type="dxa"/>
            <w:noWrap/>
          </w:tcPr>
          <w:p w14:paraId="4FA97E5E" w14:textId="673A7E95" w:rsidR="00C22CC4" w:rsidRDefault="007A7603" w:rsidP="00C22CC4">
            <w:pPr>
              <w:pStyle w:val="100"/>
            </w:pPr>
            <w:r>
              <w:t>Лекарственные препараты</w:t>
            </w:r>
          </w:p>
        </w:tc>
        <w:tc>
          <w:tcPr>
            <w:tcW w:w="1264" w:type="dxa"/>
            <w:noWrap/>
          </w:tcPr>
          <w:p w14:paraId="3461AECC" w14:textId="1697F9A8" w:rsidR="00C22CC4" w:rsidRDefault="00C22CC4" w:rsidP="00C22CC4">
            <w:pPr>
              <w:pStyle w:val="100"/>
            </w:pPr>
            <w:r>
              <w:rPr>
                <w:lang w:val="en-US"/>
              </w:rPr>
              <w:t>Object</w:t>
            </w:r>
          </w:p>
        </w:tc>
        <w:tc>
          <w:tcPr>
            <w:tcW w:w="2386" w:type="dxa"/>
            <w:noWrap/>
          </w:tcPr>
          <w:p w14:paraId="227B8900" w14:textId="77777777" w:rsidR="00C22CC4" w:rsidRDefault="00C22CC4" w:rsidP="00C22CC4">
            <w:pPr>
              <w:pStyle w:val="100"/>
            </w:pPr>
          </w:p>
        </w:tc>
        <w:tc>
          <w:tcPr>
            <w:tcW w:w="3956" w:type="dxa"/>
            <w:noWrap/>
          </w:tcPr>
          <w:p w14:paraId="78438403" w14:textId="77777777" w:rsidR="00C22CC4" w:rsidRDefault="00C22CC4" w:rsidP="00C22CC4">
            <w:pPr>
              <w:pStyle w:val="103"/>
            </w:pPr>
          </w:p>
        </w:tc>
      </w:tr>
      <w:tr w:rsidR="00C22CC4" w14:paraId="0F01EDB2" w14:textId="77777777" w:rsidTr="00473F66">
        <w:trPr>
          <w:trHeight w:val="454"/>
        </w:trPr>
        <w:tc>
          <w:tcPr>
            <w:tcW w:w="698" w:type="dxa"/>
            <w:noWrap/>
          </w:tcPr>
          <w:p w14:paraId="2E21E9D4" w14:textId="77777777" w:rsidR="00C22CC4" w:rsidRDefault="00C22CC4" w:rsidP="00C22CC4">
            <w:pPr>
              <w:pStyle w:val="104"/>
            </w:pPr>
          </w:p>
        </w:tc>
        <w:tc>
          <w:tcPr>
            <w:tcW w:w="1405" w:type="dxa"/>
            <w:noWrap/>
          </w:tcPr>
          <w:p w14:paraId="66142535" w14:textId="5F5167DD" w:rsidR="00C22CC4" w:rsidRPr="00DA72C6" w:rsidRDefault="00C22CC4" w:rsidP="00C22CC4">
            <w:pPr>
              <w:pStyle w:val="100"/>
            </w:pPr>
          </w:p>
        </w:tc>
        <w:tc>
          <w:tcPr>
            <w:tcW w:w="1824" w:type="dxa"/>
            <w:noWrap/>
          </w:tcPr>
          <w:p w14:paraId="2DE44F20" w14:textId="510A6E36" w:rsidR="00C22CC4" w:rsidRDefault="00C22CC4" w:rsidP="00C22CC4">
            <w:pPr>
              <w:pStyle w:val="100"/>
            </w:pPr>
            <w:r>
              <w:t>medicine</w:t>
            </w:r>
          </w:p>
        </w:tc>
        <w:tc>
          <w:tcPr>
            <w:tcW w:w="1405" w:type="dxa"/>
            <w:noWrap/>
          </w:tcPr>
          <w:p w14:paraId="2ABC558B" w14:textId="77C038D0" w:rsidR="00C22CC4" w:rsidRDefault="00C22CC4" w:rsidP="00C22CC4">
            <w:pPr>
              <w:pStyle w:val="103"/>
            </w:pPr>
            <w:r>
              <w:t>1-*</w:t>
            </w:r>
          </w:p>
        </w:tc>
        <w:tc>
          <w:tcPr>
            <w:tcW w:w="1544" w:type="dxa"/>
            <w:noWrap/>
          </w:tcPr>
          <w:p w14:paraId="162A83F3" w14:textId="673D8470" w:rsidR="00C22CC4" w:rsidRDefault="007A7603" w:rsidP="00C22CC4">
            <w:pPr>
              <w:pStyle w:val="100"/>
            </w:pPr>
            <w:r>
              <w:t>Лекарственный препарат</w:t>
            </w:r>
          </w:p>
        </w:tc>
        <w:tc>
          <w:tcPr>
            <w:tcW w:w="1264" w:type="dxa"/>
            <w:noWrap/>
          </w:tcPr>
          <w:p w14:paraId="7814BB92" w14:textId="2DFFCD3B" w:rsidR="00C22CC4" w:rsidRDefault="00C22CC4" w:rsidP="00C22CC4">
            <w:pPr>
              <w:pStyle w:val="100"/>
            </w:pPr>
            <w:r>
              <w:rPr>
                <w:lang w:val="en-US"/>
              </w:rPr>
              <w:t>Object</w:t>
            </w:r>
          </w:p>
        </w:tc>
        <w:tc>
          <w:tcPr>
            <w:tcW w:w="2386" w:type="dxa"/>
            <w:noWrap/>
          </w:tcPr>
          <w:p w14:paraId="4E6CB604" w14:textId="77777777" w:rsidR="00C22CC4" w:rsidRDefault="00C22CC4" w:rsidP="00C22CC4">
            <w:pPr>
              <w:pStyle w:val="100"/>
            </w:pPr>
          </w:p>
        </w:tc>
        <w:tc>
          <w:tcPr>
            <w:tcW w:w="3956" w:type="dxa"/>
            <w:noWrap/>
          </w:tcPr>
          <w:p w14:paraId="3B8F9989" w14:textId="77777777" w:rsidR="00C22CC4" w:rsidRDefault="00C22CC4" w:rsidP="00C22CC4">
            <w:pPr>
              <w:pStyle w:val="103"/>
            </w:pPr>
          </w:p>
        </w:tc>
      </w:tr>
      <w:tr w:rsidR="00C22CC4" w14:paraId="4B0B3225" w14:textId="77777777" w:rsidTr="00473F66">
        <w:trPr>
          <w:trHeight w:val="454"/>
        </w:trPr>
        <w:tc>
          <w:tcPr>
            <w:tcW w:w="698" w:type="dxa"/>
            <w:noWrap/>
          </w:tcPr>
          <w:p w14:paraId="58087FBB" w14:textId="77777777" w:rsidR="00C22CC4" w:rsidRDefault="00C22CC4" w:rsidP="00C22CC4">
            <w:pPr>
              <w:pStyle w:val="104"/>
            </w:pPr>
          </w:p>
        </w:tc>
        <w:tc>
          <w:tcPr>
            <w:tcW w:w="1405" w:type="dxa"/>
            <w:noWrap/>
          </w:tcPr>
          <w:p w14:paraId="5919205E" w14:textId="77777777" w:rsidR="00C22CC4" w:rsidRDefault="00C22CC4" w:rsidP="00C22CC4">
            <w:pPr>
              <w:pStyle w:val="100"/>
            </w:pPr>
          </w:p>
        </w:tc>
        <w:tc>
          <w:tcPr>
            <w:tcW w:w="1824" w:type="dxa"/>
            <w:noWrap/>
          </w:tcPr>
          <w:p w14:paraId="33FBA485" w14:textId="150AF5A2" w:rsidR="00C22CC4" w:rsidRPr="00DA72C6" w:rsidRDefault="00C22CC4" w:rsidP="00C22CC4">
            <w:pPr>
              <w:pStyle w:val="100"/>
            </w:pPr>
            <w:r>
              <w:t>externalSystemId</w:t>
            </w:r>
          </w:p>
        </w:tc>
        <w:tc>
          <w:tcPr>
            <w:tcW w:w="1405" w:type="dxa"/>
            <w:noWrap/>
          </w:tcPr>
          <w:p w14:paraId="57E34B25" w14:textId="5AACC7DF" w:rsidR="00C22CC4" w:rsidRDefault="00C22CC4" w:rsidP="00C22CC4">
            <w:pPr>
              <w:pStyle w:val="103"/>
            </w:pPr>
            <w:r>
              <w:t>Н</w:t>
            </w:r>
          </w:p>
        </w:tc>
        <w:tc>
          <w:tcPr>
            <w:tcW w:w="1544" w:type="dxa"/>
            <w:noWrap/>
          </w:tcPr>
          <w:p w14:paraId="45C6B98F" w14:textId="11C45A16" w:rsidR="00C22CC4" w:rsidRDefault="00C22CC4" w:rsidP="00C22CC4">
            <w:pPr>
              <w:pStyle w:val="100"/>
            </w:pPr>
            <w:r>
              <w:t>Идентификатор записи во внешней системе</w:t>
            </w:r>
          </w:p>
        </w:tc>
        <w:tc>
          <w:tcPr>
            <w:tcW w:w="1264" w:type="dxa"/>
            <w:noWrap/>
          </w:tcPr>
          <w:p w14:paraId="73C98B19" w14:textId="621F9AD6" w:rsidR="00C22CC4" w:rsidRDefault="00C22CC4" w:rsidP="00C22CC4">
            <w:pPr>
              <w:pStyle w:val="100"/>
            </w:pPr>
            <w:r>
              <w:t>string</w:t>
            </w:r>
          </w:p>
        </w:tc>
        <w:tc>
          <w:tcPr>
            <w:tcW w:w="2386" w:type="dxa"/>
            <w:noWrap/>
          </w:tcPr>
          <w:p w14:paraId="15EA2A5B" w14:textId="77777777" w:rsidR="00C22CC4" w:rsidRDefault="00C22CC4" w:rsidP="00C22CC4">
            <w:pPr>
              <w:pStyle w:val="100"/>
            </w:pPr>
          </w:p>
        </w:tc>
        <w:tc>
          <w:tcPr>
            <w:tcW w:w="3956" w:type="dxa"/>
            <w:noWrap/>
          </w:tcPr>
          <w:p w14:paraId="5367AAAB" w14:textId="6FEE9437" w:rsidR="00C22CC4" w:rsidRDefault="00C22CC4" w:rsidP="00C22CC4">
            <w:pPr>
              <w:pStyle w:val="103"/>
            </w:pPr>
            <w:r>
              <w:t>63564f00-8d9e-461a-8dec-017187eb5232</w:t>
            </w:r>
          </w:p>
        </w:tc>
      </w:tr>
      <w:tr w:rsidR="00C22CC4" w14:paraId="76CD0983" w14:textId="77777777" w:rsidTr="00473F66">
        <w:trPr>
          <w:trHeight w:val="454"/>
        </w:trPr>
        <w:tc>
          <w:tcPr>
            <w:tcW w:w="698" w:type="dxa"/>
            <w:noWrap/>
          </w:tcPr>
          <w:p w14:paraId="078F8EFC" w14:textId="77777777" w:rsidR="00C22CC4" w:rsidRDefault="00C22CC4" w:rsidP="00C22CC4">
            <w:pPr>
              <w:pStyle w:val="104"/>
            </w:pPr>
          </w:p>
        </w:tc>
        <w:tc>
          <w:tcPr>
            <w:tcW w:w="1405" w:type="dxa"/>
            <w:noWrap/>
          </w:tcPr>
          <w:p w14:paraId="296D0F59" w14:textId="77777777" w:rsidR="00C22CC4" w:rsidRDefault="00C22CC4" w:rsidP="00C22CC4">
            <w:pPr>
              <w:pStyle w:val="100"/>
            </w:pPr>
          </w:p>
        </w:tc>
        <w:tc>
          <w:tcPr>
            <w:tcW w:w="1824" w:type="dxa"/>
            <w:noWrap/>
          </w:tcPr>
          <w:p w14:paraId="57F28CD7" w14:textId="06B8C350" w:rsidR="00C22CC4" w:rsidRDefault="00C22CC4" w:rsidP="00C22CC4">
            <w:pPr>
              <w:pStyle w:val="100"/>
            </w:pPr>
            <w:r>
              <w:t>codeK</w:t>
            </w:r>
            <w:r>
              <w:rPr>
                <w:lang w:val="en-US"/>
              </w:rPr>
              <w:t>lp</w:t>
            </w:r>
          </w:p>
        </w:tc>
        <w:tc>
          <w:tcPr>
            <w:tcW w:w="1405" w:type="dxa"/>
            <w:noWrap/>
          </w:tcPr>
          <w:p w14:paraId="0F120733" w14:textId="49F6A2A8" w:rsidR="00C22CC4" w:rsidRDefault="00C22CC4" w:rsidP="00C22CC4">
            <w:pPr>
              <w:pStyle w:val="103"/>
            </w:pPr>
            <w:r>
              <w:t>О</w:t>
            </w:r>
          </w:p>
        </w:tc>
        <w:tc>
          <w:tcPr>
            <w:tcW w:w="1544" w:type="dxa"/>
            <w:noWrap/>
          </w:tcPr>
          <w:p w14:paraId="41AAE301" w14:textId="24694DF1" w:rsidR="00C22CC4" w:rsidRDefault="00C22CC4" w:rsidP="00C22CC4">
            <w:pPr>
              <w:pStyle w:val="100"/>
            </w:pPr>
            <w:r>
              <w:t>Код КЛП</w:t>
            </w:r>
          </w:p>
        </w:tc>
        <w:tc>
          <w:tcPr>
            <w:tcW w:w="1264" w:type="dxa"/>
            <w:noWrap/>
          </w:tcPr>
          <w:p w14:paraId="53D36F09" w14:textId="069A8F13" w:rsidR="00C22CC4" w:rsidRDefault="00C22CC4" w:rsidP="00C22CC4">
            <w:pPr>
              <w:pStyle w:val="100"/>
            </w:pPr>
            <w:r>
              <w:t>string</w:t>
            </w:r>
          </w:p>
        </w:tc>
        <w:tc>
          <w:tcPr>
            <w:tcW w:w="2386" w:type="dxa"/>
            <w:noWrap/>
          </w:tcPr>
          <w:p w14:paraId="715785A8" w14:textId="3B737288" w:rsidR="00C22CC4" w:rsidRDefault="00C22CC4" w:rsidP="00C22CC4">
            <w:pPr>
              <w:pStyle w:val="100"/>
            </w:pPr>
            <w:r>
              <w:t>ЕСКЛП</w:t>
            </w:r>
            <w:r>
              <w:br/>
              <w:t>https://esklp.egisz.rosminzdrav.ru</w:t>
            </w:r>
          </w:p>
        </w:tc>
        <w:tc>
          <w:tcPr>
            <w:tcW w:w="3956" w:type="dxa"/>
            <w:noWrap/>
          </w:tcPr>
          <w:p w14:paraId="45AF729F" w14:textId="5912D214" w:rsidR="00C22CC4" w:rsidRDefault="00C22CC4" w:rsidP="00C22CC4">
            <w:pPr>
              <w:pStyle w:val="103"/>
            </w:pPr>
            <w:r>
              <w:t>21.20.10.236-000013-1-00013-2000000488565</w:t>
            </w:r>
          </w:p>
        </w:tc>
      </w:tr>
      <w:tr w:rsidR="00C22CC4" w14:paraId="265FE53C" w14:textId="77777777" w:rsidTr="00473F66">
        <w:trPr>
          <w:trHeight w:val="454"/>
        </w:trPr>
        <w:tc>
          <w:tcPr>
            <w:tcW w:w="698" w:type="dxa"/>
            <w:noWrap/>
          </w:tcPr>
          <w:p w14:paraId="32F2D8EE" w14:textId="77777777" w:rsidR="00C22CC4" w:rsidRDefault="00C22CC4" w:rsidP="00C22CC4">
            <w:pPr>
              <w:pStyle w:val="104"/>
            </w:pPr>
          </w:p>
        </w:tc>
        <w:tc>
          <w:tcPr>
            <w:tcW w:w="1405" w:type="dxa"/>
            <w:noWrap/>
          </w:tcPr>
          <w:p w14:paraId="2979037F" w14:textId="77777777" w:rsidR="00C22CC4" w:rsidRDefault="00C22CC4" w:rsidP="00C22CC4">
            <w:pPr>
              <w:pStyle w:val="100"/>
            </w:pPr>
          </w:p>
        </w:tc>
        <w:tc>
          <w:tcPr>
            <w:tcW w:w="1824" w:type="dxa"/>
            <w:noWrap/>
          </w:tcPr>
          <w:p w14:paraId="2287DB3B" w14:textId="4ECDBDFA" w:rsidR="00C22CC4" w:rsidRPr="00DA72C6" w:rsidRDefault="00C22CC4" w:rsidP="00C22CC4">
            <w:pPr>
              <w:pStyle w:val="100"/>
            </w:pPr>
            <w:r>
              <w:t>drugTherapyCod</w:t>
            </w:r>
            <w:r>
              <w:rPr>
                <w:lang w:val="en-US"/>
              </w:rPr>
              <w:t>e</w:t>
            </w:r>
          </w:p>
        </w:tc>
        <w:tc>
          <w:tcPr>
            <w:tcW w:w="1405" w:type="dxa"/>
            <w:noWrap/>
          </w:tcPr>
          <w:p w14:paraId="50F233D5" w14:textId="3D148669" w:rsidR="00C22CC4" w:rsidRDefault="00C22CC4" w:rsidP="00C22CC4">
            <w:pPr>
              <w:pStyle w:val="103"/>
            </w:pPr>
            <w:r>
              <w:t>Н</w:t>
            </w:r>
          </w:p>
        </w:tc>
        <w:tc>
          <w:tcPr>
            <w:tcW w:w="1544" w:type="dxa"/>
            <w:noWrap/>
          </w:tcPr>
          <w:p w14:paraId="76BB6491" w14:textId="46C9C2B9" w:rsidR="00C22CC4" w:rsidRDefault="00C22CC4" w:rsidP="00C22CC4">
            <w:pPr>
              <w:pStyle w:val="100"/>
            </w:pPr>
            <w:r>
              <w:t>Схема лекарственной терапии</w:t>
            </w:r>
          </w:p>
        </w:tc>
        <w:tc>
          <w:tcPr>
            <w:tcW w:w="1264" w:type="dxa"/>
            <w:noWrap/>
          </w:tcPr>
          <w:p w14:paraId="0E0E07FD" w14:textId="4369EC3E" w:rsidR="00C22CC4" w:rsidRDefault="00C22CC4" w:rsidP="00C22CC4">
            <w:pPr>
              <w:pStyle w:val="100"/>
            </w:pPr>
            <w:r>
              <w:t>string</w:t>
            </w:r>
          </w:p>
        </w:tc>
        <w:tc>
          <w:tcPr>
            <w:tcW w:w="2386" w:type="dxa"/>
            <w:noWrap/>
          </w:tcPr>
          <w:p w14:paraId="4B552B62" w14:textId="6E9F7B94" w:rsidR="00C22CC4" w:rsidRDefault="00C22CC4" w:rsidP="00C22CC4">
            <w:pPr>
              <w:pStyle w:val="100"/>
            </w:pPr>
            <w:r>
              <w:t>Классификатор классификационных критериев -</w:t>
            </w:r>
            <w:r>
              <w:rPr>
                <w:rFonts w:ascii="Helvetica Neue" w:hAnsi="Helvetica Neue"/>
                <w:color w:val="333333"/>
                <w:lang w:val="en-US"/>
              </w:rPr>
              <w:t xml:space="preserve"> </w:t>
            </w:r>
            <w:r>
              <w:t>V024</w:t>
            </w:r>
          </w:p>
        </w:tc>
        <w:tc>
          <w:tcPr>
            <w:tcW w:w="3956" w:type="dxa"/>
            <w:noWrap/>
          </w:tcPr>
          <w:p w14:paraId="1D6E2A77" w14:textId="0BE1FC89" w:rsidR="00C22CC4" w:rsidRDefault="00C22CC4" w:rsidP="00C22CC4">
            <w:pPr>
              <w:pStyle w:val="103"/>
            </w:pPr>
            <w:r>
              <w:t>amt12</w:t>
            </w:r>
          </w:p>
        </w:tc>
      </w:tr>
      <w:tr w:rsidR="00C22CC4" w14:paraId="7C840D29" w14:textId="77777777" w:rsidTr="00473F66">
        <w:trPr>
          <w:trHeight w:val="454"/>
        </w:trPr>
        <w:tc>
          <w:tcPr>
            <w:tcW w:w="698" w:type="dxa"/>
            <w:noWrap/>
          </w:tcPr>
          <w:p w14:paraId="47E9E5A5" w14:textId="77777777" w:rsidR="00C22CC4" w:rsidRDefault="00C22CC4" w:rsidP="00C22CC4">
            <w:pPr>
              <w:pStyle w:val="104"/>
            </w:pPr>
          </w:p>
        </w:tc>
        <w:tc>
          <w:tcPr>
            <w:tcW w:w="1405" w:type="dxa"/>
            <w:noWrap/>
          </w:tcPr>
          <w:p w14:paraId="731BC347" w14:textId="77777777" w:rsidR="00C22CC4" w:rsidRDefault="00C22CC4" w:rsidP="00C22CC4">
            <w:pPr>
              <w:pStyle w:val="100"/>
            </w:pPr>
          </w:p>
        </w:tc>
        <w:tc>
          <w:tcPr>
            <w:tcW w:w="1824" w:type="dxa"/>
            <w:noWrap/>
          </w:tcPr>
          <w:p w14:paraId="0B1F80EB" w14:textId="167675C4" w:rsidR="00C22CC4" w:rsidRPr="00DA72C6" w:rsidRDefault="00C22CC4" w:rsidP="00C22CC4">
            <w:pPr>
              <w:pStyle w:val="100"/>
            </w:pPr>
            <w:r>
              <w:t>drugRouteCod</w:t>
            </w:r>
            <w:r>
              <w:rPr>
                <w:lang w:val="en-US"/>
              </w:rPr>
              <w:t>e</w:t>
            </w:r>
          </w:p>
        </w:tc>
        <w:tc>
          <w:tcPr>
            <w:tcW w:w="1405" w:type="dxa"/>
            <w:noWrap/>
          </w:tcPr>
          <w:p w14:paraId="52A1703E" w14:textId="1BCBBCE2" w:rsidR="00C22CC4" w:rsidRDefault="00C22CC4" w:rsidP="00C22CC4">
            <w:pPr>
              <w:pStyle w:val="103"/>
            </w:pPr>
            <w:r>
              <w:t>О</w:t>
            </w:r>
          </w:p>
        </w:tc>
        <w:tc>
          <w:tcPr>
            <w:tcW w:w="1544" w:type="dxa"/>
            <w:noWrap/>
          </w:tcPr>
          <w:p w14:paraId="165BCF32" w14:textId="685E6584" w:rsidR="00C22CC4" w:rsidRDefault="00C22CC4" w:rsidP="00C22CC4">
            <w:pPr>
              <w:pStyle w:val="100"/>
            </w:pPr>
            <w:r>
              <w:t>Путь введения лекарственного препарата</w:t>
            </w:r>
          </w:p>
        </w:tc>
        <w:tc>
          <w:tcPr>
            <w:tcW w:w="1264" w:type="dxa"/>
            <w:noWrap/>
          </w:tcPr>
          <w:p w14:paraId="5B286E61" w14:textId="5142C63D" w:rsidR="00C22CC4" w:rsidRDefault="00C22CC4" w:rsidP="00C22CC4">
            <w:pPr>
              <w:pStyle w:val="100"/>
            </w:pPr>
            <w:r>
              <w:t>string</w:t>
            </w:r>
          </w:p>
        </w:tc>
        <w:tc>
          <w:tcPr>
            <w:tcW w:w="2386" w:type="dxa"/>
            <w:noWrap/>
          </w:tcPr>
          <w:p w14:paraId="391F6870" w14:textId="087957C3" w:rsidR="00C22CC4" w:rsidRDefault="00C22CC4" w:rsidP="00C22CC4">
            <w:pPr>
              <w:pStyle w:val="100"/>
            </w:pPr>
            <w:r>
              <w:t>nsi.rosminzdrav  Пути введения ЛП</w:t>
            </w:r>
            <w:r w:rsidRPr="00D25312">
              <w:rPr>
                <w:rFonts w:ascii="Helvetica" w:hAnsi="Helvetica" w:cs="Helvetica"/>
                <w:sz w:val="18"/>
                <w:szCs w:val="18"/>
                <w:shd w:val="clear" w:color="auto" w:fill="FFFFFF"/>
              </w:rPr>
              <w:t xml:space="preserve"> - </w:t>
            </w:r>
            <w:r>
              <w:t>1.2.643.5.1.13.13.11.1468</w:t>
            </w:r>
          </w:p>
        </w:tc>
        <w:tc>
          <w:tcPr>
            <w:tcW w:w="3956" w:type="dxa"/>
            <w:noWrap/>
          </w:tcPr>
          <w:p w14:paraId="04F66B6E" w14:textId="59F867C8" w:rsidR="00C22CC4" w:rsidRDefault="00C22CC4" w:rsidP="00C22CC4">
            <w:pPr>
              <w:pStyle w:val="103"/>
            </w:pPr>
            <w:r>
              <w:t>2</w:t>
            </w:r>
          </w:p>
        </w:tc>
      </w:tr>
      <w:tr w:rsidR="00C22CC4" w14:paraId="2F8BD6C7" w14:textId="77777777" w:rsidTr="00473F66">
        <w:trPr>
          <w:trHeight w:val="454"/>
        </w:trPr>
        <w:tc>
          <w:tcPr>
            <w:tcW w:w="698" w:type="dxa"/>
            <w:noWrap/>
          </w:tcPr>
          <w:p w14:paraId="70F9D28E" w14:textId="77777777" w:rsidR="00C22CC4" w:rsidRDefault="00C22CC4" w:rsidP="00C22CC4">
            <w:pPr>
              <w:pStyle w:val="104"/>
            </w:pPr>
          </w:p>
        </w:tc>
        <w:tc>
          <w:tcPr>
            <w:tcW w:w="1405" w:type="dxa"/>
            <w:noWrap/>
          </w:tcPr>
          <w:p w14:paraId="3B0F8ABF" w14:textId="77777777" w:rsidR="00C22CC4" w:rsidRDefault="00C22CC4" w:rsidP="00C22CC4">
            <w:pPr>
              <w:pStyle w:val="100"/>
            </w:pPr>
          </w:p>
        </w:tc>
        <w:tc>
          <w:tcPr>
            <w:tcW w:w="1824" w:type="dxa"/>
            <w:noWrap/>
          </w:tcPr>
          <w:p w14:paraId="5E4A9049" w14:textId="3A7D0E4E" w:rsidR="00C22CC4" w:rsidRDefault="00C22CC4" w:rsidP="00C22CC4">
            <w:pPr>
              <w:pStyle w:val="100"/>
            </w:pPr>
            <w:r>
              <w:rPr>
                <w:lang w:val="en-US"/>
              </w:rPr>
              <w:t>i</w:t>
            </w:r>
            <w:r>
              <w:t>ssueDate</w:t>
            </w:r>
          </w:p>
        </w:tc>
        <w:tc>
          <w:tcPr>
            <w:tcW w:w="1405" w:type="dxa"/>
            <w:noWrap/>
          </w:tcPr>
          <w:p w14:paraId="6D8E249F" w14:textId="4567D967" w:rsidR="00C22CC4" w:rsidRDefault="00C22CC4" w:rsidP="00C22CC4">
            <w:pPr>
              <w:pStyle w:val="103"/>
            </w:pPr>
            <w:r>
              <w:t>О</w:t>
            </w:r>
          </w:p>
        </w:tc>
        <w:tc>
          <w:tcPr>
            <w:tcW w:w="1544" w:type="dxa"/>
            <w:noWrap/>
          </w:tcPr>
          <w:p w14:paraId="011FDB61" w14:textId="3A084398" w:rsidR="00C22CC4" w:rsidRDefault="00C22CC4" w:rsidP="00C22CC4">
            <w:pPr>
              <w:pStyle w:val="100"/>
            </w:pPr>
            <w:r>
              <w:t>Дата выдачи/введения лекарства</w:t>
            </w:r>
          </w:p>
        </w:tc>
        <w:tc>
          <w:tcPr>
            <w:tcW w:w="1264" w:type="dxa"/>
            <w:noWrap/>
          </w:tcPr>
          <w:p w14:paraId="67E5A89A" w14:textId="77777777" w:rsidR="00C22CC4" w:rsidRDefault="00C22CC4" w:rsidP="00C22CC4">
            <w:pPr>
              <w:pStyle w:val="100"/>
            </w:pPr>
            <w:r>
              <w:rPr>
                <w:lang w:val="en-US"/>
              </w:rPr>
              <w:t>date</w:t>
            </w:r>
            <w:r>
              <w:t>Time</w:t>
            </w:r>
          </w:p>
          <w:p w14:paraId="70820B36" w14:textId="77777777" w:rsidR="00C22CC4" w:rsidRDefault="00C22CC4" w:rsidP="00C22CC4">
            <w:pPr>
              <w:pStyle w:val="100"/>
            </w:pPr>
            <w:r>
              <w:rPr>
                <w:sz w:val="12"/>
                <w:szCs w:val="12"/>
              </w:rPr>
              <w:t>формат: YYYY-MM-DD</w:t>
            </w:r>
            <w:r>
              <w:rPr>
                <w:b/>
                <w:bCs/>
                <w:sz w:val="12"/>
                <w:szCs w:val="12"/>
              </w:rPr>
              <w:t>T</w:t>
            </w:r>
            <w:r>
              <w:rPr>
                <w:sz w:val="12"/>
                <w:szCs w:val="12"/>
              </w:rPr>
              <w:t>HH:MM:[SS]+ZZ:ZZ</w:t>
            </w:r>
          </w:p>
          <w:p w14:paraId="3E2FD634" w14:textId="6A15F85B" w:rsidR="00C22CC4" w:rsidRPr="00DA72C6" w:rsidRDefault="00C22CC4" w:rsidP="00C22CC4">
            <w:pPr>
              <w:pStyle w:val="100"/>
            </w:pPr>
          </w:p>
        </w:tc>
        <w:tc>
          <w:tcPr>
            <w:tcW w:w="2386" w:type="dxa"/>
            <w:noWrap/>
          </w:tcPr>
          <w:p w14:paraId="4C396B0C" w14:textId="77777777" w:rsidR="00C22CC4" w:rsidRDefault="00C22CC4" w:rsidP="00C22CC4">
            <w:pPr>
              <w:pStyle w:val="100"/>
            </w:pPr>
          </w:p>
        </w:tc>
        <w:tc>
          <w:tcPr>
            <w:tcW w:w="3956" w:type="dxa"/>
            <w:noWrap/>
          </w:tcPr>
          <w:p w14:paraId="51CC8EB7" w14:textId="1EF5396C" w:rsidR="00C22CC4" w:rsidRDefault="00C22CC4" w:rsidP="00C22CC4">
            <w:pPr>
              <w:pStyle w:val="103"/>
            </w:pPr>
            <w:r>
              <w:t>2023-11-16T14:52:00+03:00</w:t>
            </w:r>
          </w:p>
        </w:tc>
      </w:tr>
      <w:tr w:rsidR="00C22CC4" w14:paraId="38FADB05" w14:textId="77777777" w:rsidTr="00473F66">
        <w:trPr>
          <w:trHeight w:val="454"/>
        </w:trPr>
        <w:tc>
          <w:tcPr>
            <w:tcW w:w="698" w:type="dxa"/>
            <w:noWrap/>
          </w:tcPr>
          <w:p w14:paraId="22BB5108" w14:textId="77777777" w:rsidR="00C22CC4" w:rsidRDefault="00C22CC4" w:rsidP="00C22CC4">
            <w:pPr>
              <w:pStyle w:val="104"/>
            </w:pPr>
          </w:p>
        </w:tc>
        <w:tc>
          <w:tcPr>
            <w:tcW w:w="1405" w:type="dxa"/>
            <w:noWrap/>
          </w:tcPr>
          <w:p w14:paraId="0720775A" w14:textId="77777777" w:rsidR="00C22CC4" w:rsidRDefault="00C22CC4" w:rsidP="00C22CC4">
            <w:pPr>
              <w:pStyle w:val="100"/>
            </w:pPr>
          </w:p>
        </w:tc>
        <w:tc>
          <w:tcPr>
            <w:tcW w:w="1824" w:type="dxa"/>
            <w:noWrap/>
          </w:tcPr>
          <w:p w14:paraId="038F6A33" w14:textId="21A27255" w:rsidR="00C22CC4" w:rsidRDefault="00C22CC4" w:rsidP="00C22CC4">
            <w:pPr>
              <w:pStyle w:val="100"/>
            </w:pPr>
            <w:r>
              <w:t>singleDose</w:t>
            </w:r>
          </w:p>
        </w:tc>
        <w:tc>
          <w:tcPr>
            <w:tcW w:w="1405" w:type="dxa"/>
            <w:noWrap/>
          </w:tcPr>
          <w:p w14:paraId="2FE9EA57" w14:textId="1ED3050D" w:rsidR="00C22CC4" w:rsidRDefault="00C22CC4" w:rsidP="00C22CC4">
            <w:pPr>
              <w:pStyle w:val="103"/>
            </w:pPr>
            <w:r>
              <w:t>О</w:t>
            </w:r>
          </w:p>
        </w:tc>
        <w:tc>
          <w:tcPr>
            <w:tcW w:w="1544" w:type="dxa"/>
            <w:noWrap/>
          </w:tcPr>
          <w:p w14:paraId="3BCFCDD8" w14:textId="58D489E2" w:rsidR="00C22CC4" w:rsidRDefault="00C22CC4" w:rsidP="00C22CC4">
            <w:pPr>
              <w:pStyle w:val="100"/>
            </w:pPr>
            <w:r>
              <w:t>Разовая доза</w:t>
            </w:r>
          </w:p>
        </w:tc>
        <w:tc>
          <w:tcPr>
            <w:tcW w:w="1264" w:type="dxa"/>
            <w:noWrap/>
          </w:tcPr>
          <w:p w14:paraId="2E18A0D3" w14:textId="53EF8830" w:rsidR="00C22CC4" w:rsidRPr="00DA72C6" w:rsidRDefault="00C22CC4" w:rsidP="00C22CC4">
            <w:pPr>
              <w:pStyle w:val="100"/>
            </w:pPr>
            <w:r>
              <w:rPr>
                <w:lang w:val="en-US"/>
              </w:rPr>
              <w:t>decimal</w:t>
            </w:r>
            <w:r>
              <w:t xml:space="preserve"> (11, </w:t>
            </w:r>
            <w:r w:rsidR="00A935EF">
              <w:t>10</w:t>
            </w:r>
            <w:r>
              <w:rPr>
                <w:lang w:val="en-US"/>
              </w:rPr>
              <w:t>)</w:t>
            </w:r>
          </w:p>
        </w:tc>
        <w:tc>
          <w:tcPr>
            <w:tcW w:w="2386" w:type="dxa"/>
            <w:noWrap/>
          </w:tcPr>
          <w:p w14:paraId="01DE91D4" w14:textId="77777777" w:rsidR="00C22CC4" w:rsidRDefault="00C22CC4" w:rsidP="00C22CC4">
            <w:pPr>
              <w:pStyle w:val="100"/>
            </w:pPr>
          </w:p>
        </w:tc>
        <w:tc>
          <w:tcPr>
            <w:tcW w:w="3956" w:type="dxa"/>
            <w:noWrap/>
          </w:tcPr>
          <w:p w14:paraId="1EBE36C8" w14:textId="77777777" w:rsidR="00C22CC4" w:rsidRDefault="00C22CC4" w:rsidP="00C22CC4">
            <w:pPr>
              <w:pStyle w:val="103"/>
            </w:pPr>
            <w:r>
              <w:t>1</w:t>
            </w:r>
          </w:p>
          <w:p w14:paraId="02484B2F" w14:textId="77777777" w:rsidR="00C22CC4" w:rsidRDefault="00C22CC4" w:rsidP="00C22CC4">
            <w:pPr>
              <w:pStyle w:val="103"/>
            </w:pPr>
          </w:p>
          <w:p w14:paraId="09B67D8A" w14:textId="2A790A37" w:rsidR="00C22CC4" w:rsidRDefault="00C22CC4" w:rsidP="00C22CC4">
            <w:pPr>
              <w:pStyle w:val="103"/>
            </w:pPr>
            <w:r>
              <w:t>Для СМП необходимо заполнять значением по умолчанию = 1</w:t>
            </w:r>
          </w:p>
        </w:tc>
      </w:tr>
      <w:tr w:rsidR="00C22CC4" w14:paraId="1644C352" w14:textId="77777777" w:rsidTr="00473F66">
        <w:trPr>
          <w:trHeight w:val="454"/>
        </w:trPr>
        <w:tc>
          <w:tcPr>
            <w:tcW w:w="698" w:type="dxa"/>
            <w:noWrap/>
          </w:tcPr>
          <w:p w14:paraId="0AB11806" w14:textId="77777777" w:rsidR="00C22CC4" w:rsidRDefault="00C22CC4" w:rsidP="00C22CC4">
            <w:pPr>
              <w:pStyle w:val="104"/>
            </w:pPr>
          </w:p>
        </w:tc>
        <w:tc>
          <w:tcPr>
            <w:tcW w:w="1405" w:type="dxa"/>
            <w:noWrap/>
          </w:tcPr>
          <w:p w14:paraId="46F3636A" w14:textId="77777777" w:rsidR="00C22CC4" w:rsidRDefault="00C22CC4" w:rsidP="00C22CC4">
            <w:pPr>
              <w:pStyle w:val="100"/>
            </w:pPr>
          </w:p>
        </w:tc>
        <w:tc>
          <w:tcPr>
            <w:tcW w:w="1824" w:type="dxa"/>
            <w:noWrap/>
          </w:tcPr>
          <w:p w14:paraId="0239AD0F" w14:textId="3BB3B81B" w:rsidR="00C22CC4" w:rsidRDefault="00C22CC4" w:rsidP="00C22CC4">
            <w:pPr>
              <w:pStyle w:val="100"/>
            </w:pPr>
            <w:r>
              <w:t>courseMultiplicity</w:t>
            </w:r>
          </w:p>
        </w:tc>
        <w:tc>
          <w:tcPr>
            <w:tcW w:w="1405" w:type="dxa"/>
            <w:noWrap/>
          </w:tcPr>
          <w:p w14:paraId="79B0B9DD" w14:textId="49DE3F12" w:rsidR="00C22CC4" w:rsidRDefault="00C22CC4" w:rsidP="00C22CC4">
            <w:pPr>
              <w:pStyle w:val="103"/>
            </w:pPr>
            <w:r>
              <w:t>О</w:t>
            </w:r>
          </w:p>
        </w:tc>
        <w:tc>
          <w:tcPr>
            <w:tcW w:w="1544" w:type="dxa"/>
            <w:noWrap/>
          </w:tcPr>
          <w:p w14:paraId="0BD753F1" w14:textId="5191C4AC" w:rsidR="00C22CC4" w:rsidRDefault="00C22CC4" w:rsidP="00C22CC4">
            <w:pPr>
              <w:pStyle w:val="100"/>
            </w:pPr>
            <w:r>
              <w:t>Кратность приема на курс</w:t>
            </w:r>
          </w:p>
        </w:tc>
        <w:tc>
          <w:tcPr>
            <w:tcW w:w="1264" w:type="dxa"/>
            <w:noWrap/>
          </w:tcPr>
          <w:p w14:paraId="5EBC0A4F" w14:textId="1872CC8D" w:rsidR="00C22CC4" w:rsidRPr="00DA72C6" w:rsidRDefault="00C22CC4" w:rsidP="00C22CC4">
            <w:pPr>
              <w:pStyle w:val="100"/>
            </w:pPr>
            <w:r>
              <w:rPr>
                <w:lang w:val="en-US"/>
              </w:rPr>
              <w:t>int</w:t>
            </w:r>
          </w:p>
        </w:tc>
        <w:tc>
          <w:tcPr>
            <w:tcW w:w="2386" w:type="dxa"/>
            <w:noWrap/>
          </w:tcPr>
          <w:p w14:paraId="6EE456A8" w14:textId="77777777" w:rsidR="00C22CC4" w:rsidRDefault="00C22CC4" w:rsidP="00C22CC4">
            <w:pPr>
              <w:pStyle w:val="100"/>
            </w:pPr>
          </w:p>
        </w:tc>
        <w:tc>
          <w:tcPr>
            <w:tcW w:w="3956" w:type="dxa"/>
            <w:noWrap/>
          </w:tcPr>
          <w:p w14:paraId="25F4EEAE" w14:textId="77777777" w:rsidR="00C22CC4" w:rsidRDefault="00C22CC4" w:rsidP="00C22CC4">
            <w:pPr>
              <w:pStyle w:val="103"/>
            </w:pPr>
            <w:r>
              <w:t>1</w:t>
            </w:r>
          </w:p>
          <w:p w14:paraId="701FFD49" w14:textId="40754C46" w:rsidR="00C22CC4" w:rsidRDefault="00C22CC4" w:rsidP="00C22CC4">
            <w:pPr>
              <w:pStyle w:val="103"/>
            </w:pPr>
            <w:r>
              <w:t>Для СМП необходимо заполнять значением по умолчанию = 1</w:t>
            </w:r>
          </w:p>
        </w:tc>
      </w:tr>
      <w:tr w:rsidR="00921E98" w14:paraId="323CE8FB" w14:textId="77777777" w:rsidTr="00473F66">
        <w:trPr>
          <w:trHeight w:val="454"/>
        </w:trPr>
        <w:tc>
          <w:tcPr>
            <w:tcW w:w="698" w:type="dxa"/>
            <w:noWrap/>
          </w:tcPr>
          <w:p w14:paraId="6705E68C" w14:textId="77777777" w:rsidR="00921E98" w:rsidRDefault="00921E98" w:rsidP="00921E98">
            <w:pPr>
              <w:pStyle w:val="104"/>
            </w:pPr>
          </w:p>
        </w:tc>
        <w:tc>
          <w:tcPr>
            <w:tcW w:w="1405" w:type="dxa"/>
            <w:noWrap/>
          </w:tcPr>
          <w:p w14:paraId="2FE7F268" w14:textId="4708CCD0" w:rsidR="00921E98" w:rsidRPr="00DA72C6" w:rsidRDefault="00921E98" w:rsidP="00921E98">
            <w:pPr>
              <w:pStyle w:val="100"/>
            </w:pPr>
          </w:p>
        </w:tc>
        <w:tc>
          <w:tcPr>
            <w:tcW w:w="1824" w:type="dxa"/>
            <w:noWrap/>
          </w:tcPr>
          <w:p w14:paraId="704B3C3F" w14:textId="77777777" w:rsidR="00921E98" w:rsidRPr="00DA72C6" w:rsidRDefault="00921E98" w:rsidP="00921E98">
            <w:pPr>
              <w:pStyle w:val="100"/>
            </w:pPr>
            <w:r>
              <w:t>paymentTypeCod</w:t>
            </w:r>
            <w:r w:rsidRPr="00DA72C6">
              <w:t>e</w:t>
            </w:r>
          </w:p>
        </w:tc>
        <w:tc>
          <w:tcPr>
            <w:tcW w:w="1405" w:type="dxa"/>
            <w:noWrap/>
          </w:tcPr>
          <w:p w14:paraId="11532D22" w14:textId="77777777" w:rsidR="00921E98" w:rsidRPr="00DA72C6" w:rsidRDefault="00921E98" w:rsidP="00921E98">
            <w:pPr>
              <w:pStyle w:val="103"/>
            </w:pPr>
            <w:r w:rsidRPr="00DA72C6">
              <w:t>O</w:t>
            </w:r>
          </w:p>
        </w:tc>
        <w:tc>
          <w:tcPr>
            <w:tcW w:w="1544" w:type="dxa"/>
            <w:noWrap/>
          </w:tcPr>
          <w:p w14:paraId="3EF728B9" w14:textId="77777777" w:rsidR="00921E98" w:rsidRDefault="00921E98" w:rsidP="00921E98">
            <w:pPr>
              <w:pStyle w:val="100"/>
            </w:pPr>
            <w:r>
              <w:t>Вид оплаты</w:t>
            </w:r>
          </w:p>
          <w:p w14:paraId="2AE223F7" w14:textId="77777777" w:rsidR="00921E98" w:rsidRDefault="00921E98" w:rsidP="00921E98">
            <w:pPr>
              <w:pStyle w:val="100"/>
            </w:pPr>
          </w:p>
          <w:p w14:paraId="408A7DA4" w14:textId="77777777" w:rsidR="00921E98" w:rsidRPr="00DA72C6" w:rsidRDefault="00921E98" w:rsidP="00921E98">
            <w:pPr>
              <w:pStyle w:val="100"/>
            </w:pPr>
          </w:p>
        </w:tc>
        <w:tc>
          <w:tcPr>
            <w:tcW w:w="1264" w:type="dxa"/>
            <w:noWrap/>
          </w:tcPr>
          <w:p w14:paraId="1C02DE4A" w14:textId="77777777" w:rsidR="00921E98" w:rsidRDefault="00921E98" w:rsidP="00921E98">
            <w:pPr>
              <w:pStyle w:val="100"/>
            </w:pPr>
            <w:r>
              <w:t>string</w:t>
            </w:r>
          </w:p>
        </w:tc>
        <w:tc>
          <w:tcPr>
            <w:tcW w:w="2386" w:type="dxa"/>
            <w:noWrap/>
          </w:tcPr>
          <w:p w14:paraId="35166AF7" w14:textId="49708D92" w:rsidR="00921E98" w:rsidRDefault="00921E98" w:rsidP="00F82EF2">
            <w:pPr>
              <w:pStyle w:val="100"/>
            </w:pPr>
            <w:r>
              <w:t xml:space="preserve">nsi.rosminzdrav </w:t>
            </w:r>
            <w:r w:rsidRPr="00BA3392">
              <w:t>Источники оплаты медицинской помощи 1.2.643.5.1.13.13.11.1039</w:t>
            </w:r>
          </w:p>
        </w:tc>
        <w:tc>
          <w:tcPr>
            <w:tcW w:w="3956" w:type="dxa"/>
            <w:noWrap/>
          </w:tcPr>
          <w:p w14:paraId="38125468" w14:textId="77777777" w:rsidR="00921E98" w:rsidRDefault="00921E98" w:rsidP="00921E98">
            <w:pPr>
              <w:pStyle w:val="103"/>
            </w:pPr>
            <w:r>
              <w:t>1</w:t>
            </w:r>
          </w:p>
        </w:tc>
      </w:tr>
      <w:tr w:rsidR="00826B5F" w14:paraId="73D33111" w14:textId="77777777" w:rsidTr="00473F66">
        <w:trPr>
          <w:trHeight w:val="454"/>
        </w:trPr>
        <w:tc>
          <w:tcPr>
            <w:tcW w:w="698" w:type="dxa"/>
            <w:noWrap/>
          </w:tcPr>
          <w:p w14:paraId="76D19F4B" w14:textId="77777777" w:rsidR="00826B5F" w:rsidRDefault="00826B5F" w:rsidP="00826B5F">
            <w:pPr>
              <w:pStyle w:val="104"/>
            </w:pPr>
          </w:p>
        </w:tc>
        <w:tc>
          <w:tcPr>
            <w:tcW w:w="1405" w:type="dxa"/>
            <w:noWrap/>
          </w:tcPr>
          <w:p w14:paraId="62D8FAAD" w14:textId="77777777" w:rsidR="00826B5F" w:rsidRPr="00DA72C6" w:rsidRDefault="00826B5F" w:rsidP="00826B5F">
            <w:pPr>
              <w:pStyle w:val="100"/>
            </w:pPr>
          </w:p>
        </w:tc>
        <w:tc>
          <w:tcPr>
            <w:tcW w:w="1824" w:type="dxa"/>
            <w:noWrap/>
          </w:tcPr>
          <w:p w14:paraId="3915B78F" w14:textId="0FB9FBB0" w:rsidR="00826B5F" w:rsidRDefault="00826B5F" w:rsidP="00826B5F">
            <w:pPr>
              <w:pStyle w:val="100"/>
            </w:pPr>
            <w:r w:rsidRPr="00CF1040">
              <w:t>packagingCode</w:t>
            </w:r>
          </w:p>
        </w:tc>
        <w:tc>
          <w:tcPr>
            <w:tcW w:w="1405" w:type="dxa"/>
            <w:noWrap/>
          </w:tcPr>
          <w:p w14:paraId="112FB455" w14:textId="6CF944F5" w:rsidR="00826B5F" w:rsidRPr="00DA72C6" w:rsidRDefault="00826B5F" w:rsidP="00826B5F">
            <w:pPr>
              <w:pStyle w:val="103"/>
            </w:pPr>
            <w:r>
              <w:t>Н</w:t>
            </w:r>
          </w:p>
        </w:tc>
        <w:tc>
          <w:tcPr>
            <w:tcW w:w="1544" w:type="dxa"/>
            <w:noWrap/>
          </w:tcPr>
          <w:p w14:paraId="6E25CA03" w14:textId="31D769C9" w:rsidR="00826B5F" w:rsidRDefault="00826B5F" w:rsidP="00826B5F">
            <w:pPr>
              <w:pStyle w:val="100"/>
            </w:pPr>
            <w:r>
              <w:t>К</w:t>
            </w:r>
            <w:r w:rsidRPr="00CF1040">
              <w:t>од упаковки</w:t>
            </w:r>
          </w:p>
        </w:tc>
        <w:tc>
          <w:tcPr>
            <w:tcW w:w="1264" w:type="dxa"/>
            <w:noWrap/>
          </w:tcPr>
          <w:p w14:paraId="3AC3CA94" w14:textId="30020462" w:rsidR="00826B5F" w:rsidRDefault="00826B5F" w:rsidP="00826B5F">
            <w:pPr>
              <w:pStyle w:val="100"/>
            </w:pPr>
            <w:r w:rsidRPr="000A15FB">
              <w:t>string</w:t>
            </w:r>
          </w:p>
        </w:tc>
        <w:tc>
          <w:tcPr>
            <w:tcW w:w="2386" w:type="dxa"/>
            <w:noWrap/>
          </w:tcPr>
          <w:p w14:paraId="043F626A" w14:textId="77777777" w:rsidR="00826B5F" w:rsidRDefault="00826B5F" w:rsidP="00826B5F">
            <w:pPr>
              <w:pStyle w:val="100"/>
            </w:pPr>
          </w:p>
        </w:tc>
        <w:tc>
          <w:tcPr>
            <w:tcW w:w="3956" w:type="dxa"/>
            <w:noWrap/>
          </w:tcPr>
          <w:p w14:paraId="0EAF3D66" w14:textId="77777777" w:rsidR="00826B5F" w:rsidRDefault="00826B5F" w:rsidP="00826B5F">
            <w:pPr>
              <w:pStyle w:val="103"/>
            </w:pPr>
          </w:p>
        </w:tc>
      </w:tr>
      <w:tr w:rsidR="00826B5F" w14:paraId="752B232A" w14:textId="77777777" w:rsidTr="00473F66">
        <w:trPr>
          <w:trHeight w:val="454"/>
        </w:trPr>
        <w:tc>
          <w:tcPr>
            <w:tcW w:w="698" w:type="dxa"/>
            <w:noWrap/>
          </w:tcPr>
          <w:p w14:paraId="3797290A" w14:textId="77777777" w:rsidR="00826B5F" w:rsidRDefault="00826B5F" w:rsidP="00826B5F">
            <w:pPr>
              <w:pStyle w:val="104"/>
            </w:pPr>
          </w:p>
        </w:tc>
        <w:tc>
          <w:tcPr>
            <w:tcW w:w="1405" w:type="dxa"/>
            <w:noWrap/>
          </w:tcPr>
          <w:p w14:paraId="3D0E2658" w14:textId="77777777" w:rsidR="00826B5F" w:rsidRPr="00DA72C6" w:rsidRDefault="00826B5F" w:rsidP="00826B5F">
            <w:pPr>
              <w:pStyle w:val="100"/>
            </w:pPr>
          </w:p>
        </w:tc>
        <w:tc>
          <w:tcPr>
            <w:tcW w:w="1824" w:type="dxa"/>
            <w:noWrap/>
          </w:tcPr>
          <w:p w14:paraId="62E1E345" w14:textId="586EFE90" w:rsidR="00826B5F" w:rsidRDefault="00826B5F" w:rsidP="00826B5F">
            <w:pPr>
              <w:pStyle w:val="100"/>
            </w:pPr>
            <w:r w:rsidRPr="00CF1040">
              <w:t>remainingMedicines</w:t>
            </w:r>
          </w:p>
        </w:tc>
        <w:tc>
          <w:tcPr>
            <w:tcW w:w="1405" w:type="dxa"/>
            <w:noWrap/>
          </w:tcPr>
          <w:p w14:paraId="0ED8BE16" w14:textId="3528C7C9" w:rsidR="00826B5F" w:rsidRPr="00DA72C6" w:rsidRDefault="00826B5F" w:rsidP="00826B5F">
            <w:pPr>
              <w:pStyle w:val="103"/>
            </w:pPr>
            <w:r>
              <w:t>Н</w:t>
            </w:r>
          </w:p>
        </w:tc>
        <w:tc>
          <w:tcPr>
            <w:tcW w:w="1544" w:type="dxa"/>
            <w:noWrap/>
          </w:tcPr>
          <w:p w14:paraId="2C011AAD" w14:textId="78852BF4" w:rsidR="00826B5F" w:rsidRDefault="00826B5F" w:rsidP="00826B5F">
            <w:pPr>
              <w:pStyle w:val="100"/>
            </w:pPr>
            <w:r w:rsidRPr="00CF1040">
              <w:t>Остаток ЛС (ЕН)</w:t>
            </w:r>
          </w:p>
        </w:tc>
        <w:tc>
          <w:tcPr>
            <w:tcW w:w="1264" w:type="dxa"/>
            <w:noWrap/>
          </w:tcPr>
          <w:p w14:paraId="416919AB" w14:textId="27F429DA" w:rsidR="00826B5F" w:rsidRDefault="00826B5F" w:rsidP="00826B5F">
            <w:pPr>
              <w:pStyle w:val="100"/>
            </w:pPr>
            <w:r>
              <w:rPr>
                <w:lang w:val="en-US"/>
              </w:rPr>
              <w:t>decimal</w:t>
            </w:r>
          </w:p>
        </w:tc>
        <w:tc>
          <w:tcPr>
            <w:tcW w:w="2386" w:type="dxa"/>
            <w:noWrap/>
          </w:tcPr>
          <w:p w14:paraId="780A7F26" w14:textId="77777777" w:rsidR="00826B5F" w:rsidRDefault="00826B5F" w:rsidP="00826B5F">
            <w:pPr>
              <w:pStyle w:val="100"/>
            </w:pPr>
          </w:p>
        </w:tc>
        <w:tc>
          <w:tcPr>
            <w:tcW w:w="3956" w:type="dxa"/>
            <w:noWrap/>
          </w:tcPr>
          <w:p w14:paraId="45BCC054" w14:textId="77777777" w:rsidR="00826B5F" w:rsidRDefault="00826B5F" w:rsidP="00826B5F">
            <w:pPr>
              <w:pStyle w:val="103"/>
            </w:pPr>
          </w:p>
        </w:tc>
      </w:tr>
      <w:tr w:rsidR="00826B5F" w14:paraId="5C583E8B" w14:textId="77777777" w:rsidTr="00473F66">
        <w:trPr>
          <w:trHeight w:val="454"/>
        </w:trPr>
        <w:tc>
          <w:tcPr>
            <w:tcW w:w="698" w:type="dxa"/>
            <w:noWrap/>
          </w:tcPr>
          <w:p w14:paraId="1316BF4A" w14:textId="77777777" w:rsidR="00826B5F" w:rsidRDefault="00826B5F" w:rsidP="00826B5F">
            <w:pPr>
              <w:pStyle w:val="104"/>
            </w:pPr>
          </w:p>
        </w:tc>
        <w:tc>
          <w:tcPr>
            <w:tcW w:w="1405" w:type="dxa"/>
            <w:noWrap/>
          </w:tcPr>
          <w:p w14:paraId="6AB5272D" w14:textId="77777777" w:rsidR="00826B5F" w:rsidRPr="00DA72C6" w:rsidRDefault="00826B5F" w:rsidP="00826B5F">
            <w:pPr>
              <w:pStyle w:val="100"/>
            </w:pPr>
          </w:p>
        </w:tc>
        <w:tc>
          <w:tcPr>
            <w:tcW w:w="1824" w:type="dxa"/>
            <w:noWrap/>
          </w:tcPr>
          <w:p w14:paraId="42ACCEC3" w14:textId="5CF64D8F" w:rsidR="00826B5F" w:rsidRDefault="00826B5F" w:rsidP="00826B5F">
            <w:pPr>
              <w:pStyle w:val="100"/>
            </w:pPr>
            <w:r w:rsidRPr="00CF1040">
              <w:t>costPerUnit</w:t>
            </w:r>
          </w:p>
        </w:tc>
        <w:tc>
          <w:tcPr>
            <w:tcW w:w="1405" w:type="dxa"/>
            <w:noWrap/>
          </w:tcPr>
          <w:p w14:paraId="7A84F616" w14:textId="700A5E15" w:rsidR="00826B5F" w:rsidRPr="00DA72C6" w:rsidRDefault="00826B5F" w:rsidP="00826B5F">
            <w:pPr>
              <w:pStyle w:val="103"/>
            </w:pPr>
            <w:r>
              <w:t>Н</w:t>
            </w:r>
          </w:p>
        </w:tc>
        <w:tc>
          <w:tcPr>
            <w:tcW w:w="1544" w:type="dxa"/>
            <w:noWrap/>
          </w:tcPr>
          <w:p w14:paraId="59E1B5BB" w14:textId="58C8447D" w:rsidR="00826B5F" w:rsidRDefault="00826B5F" w:rsidP="00826B5F">
            <w:pPr>
              <w:pStyle w:val="100"/>
            </w:pPr>
            <w:r w:rsidRPr="00CF1040">
              <w:t>Остаток ЛС (ЕН)</w:t>
            </w:r>
          </w:p>
        </w:tc>
        <w:tc>
          <w:tcPr>
            <w:tcW w:w="1264" w:type="dxa"/>
            <w:noWrap/>
          </w:tcPr>
          <w:p w14:paraId="4305BDFF" w14:textId="15F848CD" w:rsidR="00826B5F" w:rsidRDefault="00826B5F" w:rsidP="00826B5F">
            <w:pPr>
              <w:pStyle w:val="100"/>
            </w:pPr>
            <w:r>
              <w:rPr>
                <w:lang w:val="en-US"/>
              </w:rPr>
              <w:t>decimal</w:t>
            </w:r>
          </w:p>
        </w:tc>
        <w:tc>
          <w:tcPr>
            <w:tcW w:w="2386" w:type="dxa"/>
            <w:noWrap/>
          </w:tcPr>
          <w:p w14:paraId="4E56AB2A" w14:textId="77777777" w:rsidR="00826B5F" w:rsidRDefault="00826B5F" w:rsidP="00826B5F">
            <w:pPr>
              <w:pStyle w:val="100"/>
            </w:pPr>
          </w:p>
        </w:tc>
        <w:tc>
          <w:tcPr>
            <w:tcW w:w="3956" w:type="dxa"/>
            <w:noWrap/>
          </w:tcPr>
          <w:p w14:paraId="6DF147B1" w14:textId="77777777" w:rsidR="00826B5F" w:rsidRDefault="00826B5F" w:rsidP="00826B5F">
            <w:pPr>
              <w:pStyle w:val="103"/>
            </w:pPr>
          </w:p>
        </w:tc>
      </w:tr>
      <w:tr w:rsidR="00826B5F" w14:paraId="506E6FFB" w14:textId="77777777" w:rsidTr="00473F66">
        <w:trPr>
          <w:trHeight w:val="454"/>
        </w:trPr>
        <w:tc>
          <w:tcPr>
            <w:tcW w:w="698" w:type="dxa"/>
            <w:noWrap/>
          </w:tcPr>
          <w:p w14:paraId="40645468" w14:textId="77777777" w:rsidR="00826B5F" w:rsidRDefault="00826B5F" w:rsidP="00826B5F">
            <w:pPr>
              <w:pStyle w:val="104"/>
            </w:pPr>
          </w:p>
        </w:tc>
        <w:tc>
          <w:tcPr>
            <w:tcW w:w="1405" w:type="dxa"/>
            <w:noWrap/>
          </w:tcPr>
          <w:p w14:paraId="6406E190" w14:textId="77777777" w:rsidR="00826B5F" w:rsidRPr="00DA72C6" w:rsidRDefault="00826B5F" w:rsidP="00826B5F">
            <w:pPr>
              <w:pStyle w:val="100"/>
            </w:pPr>
          </w:p>
        </w:tc>
        <w:tc>
          <w:tcPr>
            <w:tcW w:w="1824" w:type="dxa"/>
            <w:noWrap/>
          </w:tcPr>
          <w:p w14:paraId="77082B99" w14:textId="710DAEB2" w:rsidR="00826B5F" w:rsidRDefault="00826B5F" w:rsidP="00826B5F">
            <w:pPr>
              <w:pStyle w:val="100"/>
            </w:pPr>
            <w:r w:rsidRPr="00CF1040">
              <w:t>reduction</w:t>
            </w:r>
          </w:p>
        </w:tc>
        <w:tc>
          <w:tcPr>
            <w:tcW w:w="1405" w:type="dxa"/>
            <w:noWrap/>
          </w:tcPr>
          <w:p w14:paraId="0F7D8811" w14:textId="34F3D4C8" w:rsidR="00826B5F" w:rsidRPr="00DA72C6" w:rsidRDefault="00826B5F" w:rsidP="00826B5F">
            <w:pPr>
              <w:pStyle w:val="103"/>
            </w:pPr>
            <w:r>
              <w:t>О</w:t>
            </w:r>
          </w:p>
        </w:tc>
        <w:tc>
          <w:tcPr>
            <w:tcW w:w="1544" w:type="dxa"/>
            <w:noWrap/>
          </w:tcPr>
          <w:p w14:paraId="5DD9B4D6" w14:textId="0936C8B6" w:rsidR="00826B5F" w:rsidRDefault="00826B5F" w:rsidP="00826B5F">
            <w:pPr>
              <w:pStyle w:val="100"/>
            </w:pPr>
            <w:r w:rsidRPr="00CF1040">
              <w:t>Редукция</w:t>
            </w:r>
          </w:p>
        </w:tc>
        <w:tc>
          <w:tcPr>
            <w:tcW w:w="1264" w:type="dxa"/>
            <w:noWrap/>
          </w:tcPr>
          <w:p w14:paraId="03FB6C95" w14:textId="15BEAF9C" w:rsidR="00826B5F" w:rsidRDefault="00826B5F" w:rsidP="00826B5F">
            <w:pPr>
              <w:pStyle w:val="100"/>
            </w:pPr>
            <w:r>
              <w:rPr>
                <w:lang w:val="en-US"/>
              </w:rPr>
              <w:t>boolean</w:t>
            </w:r>
          </w:p>
        </w:tc>
        <w:tc>
          <w:tcPr>
            <w:tcW w:w="2386" w:type="dxa"/>
            <w:noWrap/>
          </w:tcPr>
          <w:p w14:paraId="5F8146C0" w14:textId="77777777" w:rsidR="00826B5F" w:rsidRDefault="00826B5F" w:rsidP="00826B5F">
            <w:pPr>
              <w:pStyle w:val="100"/>
            </w:pPr>
          </w:p>
        </w:tc>
        <w:tc>
          <w:tcPr>
            <w:tcW w:w="3956" w:type="dxa"/>
            <w:noWrap/>
          </w:tcPr>
          <w:p w14:paraId="7D841D8C" w14:textId="77777777" w:rsidR="00826B5F" w:rsidRDefault="00826B5F" w:rsidP="00826B5F">
            <w:pPr>
              <w:pStyle w:val="103"/>
            </w:pPr>
          </w:p>
        </w:tc>
      </w:tr>
      <w:tr w:rsidR="00826B5F" w14:paraId="665C19FA" w14:textId="77777777" w:rsidTr="00473F66">
        <w:trPr>
          <w:trHeight w:val="454"/>
        </w:trPr>
        <w:tc>
          <w:tcPr>
            <w:tcW w:w="698" w:type="dxa"/>
            <w:noWrap/>
          </w:tcPr>
          <w:p w14:paraId="293BD8F3" w14:textId="77777777" w:rsidR="00826B5F" w:rsidRDefault="00826B5F" w:rsidP="00826B5F">
            <w:pPr>
              <w:pStyle w:val="104"/>
            </w:pPr>
          </w:p>
        </w:tc>
        <w:tc>
          <w:tcPr>
            <w:tcW w:w="1405" w:type="dxa"/>
            <w:noWrap/>
          </w:tcPr>
          <w:p w14:paraId="2BCFB89C" w14:textId="77777777" w:rsidR="00826B5F" w:rsidRPr="00CD0C04" w:rsidRDefault="00826B5F" w:rsidP="00826B5F">
            <w:pPr>
              <w:pStyle w:val="100"/>
            </w:pPr>
            <w:r>
              <w:rPr>
                <w:lang w:val="en-US"/>
              </w:rPr>
              <w:t>a</w:t>
            </w:r>
            <w:r w:rsidRPr="00CF1040">
              <w:t>dditionalInfo</w:t>
            </w:r>
            <w:r>
              <w:t>///</w:t>
            </w:r>
          </w:p>
          <w:p w14:paraId="77FE9E11" w14:textId="5AEA0DF0" w:rsidR="00826B5F" w:rsidRPr="00DA72C6" w:rsidRDefault="00826B5F" w:rsidP="00826B5F">
            <w:pPr>
              <w:pStyle w:val="100"/>
            </w:pPr>
            <w:r w:rsidRPr="00CF1040">
              <w:rPr>
                <w:i/>
                <w:iCs/>
                <w:sz w:val="16"/>
                <w:szCs w:val="16"/>
                <w:lang w:val="en-US"/>
              </w:rPr>
              <w:t>tns:</w:t>
            </w:r>
            <w:r w:rsidRPr="00CF1040">
              <w:rPr>
                <w:i/>
                <w:iCs/>
                <w:sz w:val="16"/>
                <w:szCs w:val="16"/>
              </w:rPr>
              <w:t>AdditionalInfo</w:t>
            </w:r>
          </w:p>
        </w:tc>
        <w:tc>
          <w:tcPr>
            <w:tcW w:w="1824" w:type="dxa"/>
            <w:noWrap/>
          </w:tcPr>
          <w:p w14:paraId="7E02F06D" w14:textId="77777777" w:rsidR="00826B5F" w:rsidRPr="00CF1040" w:rsidRDefault="00826B5F" w:rsidP="00826B5F">
            <w:pPr>
              <w:pStyle w:val="100"/>
            </w:pPr>
          </w:p>
        </w:tc>
        <w:tc>
          <w:tcPr>
            <w:tcW w:w="1405" w:type="dxa"/>
            <w:noWrap/>
          </w:tcPr>
          <w:p w14:paraId="51CE8859" w14:textId="6025A526" w:rsidR="00826B5F" w:rsidRDefault="00826B5F" w:rsidP="00826B5F">
            <w:pPr>
              <w:pStyle w:val="103"/>
            </w:pPr>
            <w:r>
              <w:t>Н</w:t>
            </w:r>
          </w:p>
        </w:tc>
        <w:tc>
          <w:tcPr>
            <w:tcW w:w="1544" w:type="dxa"/>
            <w:noWrap/>
          </w:tcPr>
          <w:p w14:paraId="7B5196D2" w14:textId="1F3D9167" w:rsidR="00826B5F" w:rsidRPr="00CF1040" w:rsidRDefault="00826B5F" w:rsidP="00826B5F">
            <w:pPr>
              <w:pStyle w:val="100"/>
            </w:pPr>
            <w:r>
              <w:t>Дополнительные сведения</w:t>
            </w:r>
          </w:p>
        </w:tc>
        <w:tc>
          <w:tcPr>
            <w:tcW w:w="1264" w:type="dxa"/>
            <w:noWrap/>
          </w:tcPr>
          <w:p w14:paraId="0413E3FD" w14:textId="17FFD3CB" w:rsidR="00826B5F" w:rsidRDefault="00826B5F" w:rsidP="00826B5F">
            <w:pPr>
              <w:pStyle w:val="100"/>
              <w:rPr>
                <w:lang w:val="en-US"/>
              </w:rPr>
            </w:pPr>
            <w:r>
              <w:rPr>
                <w:lang w:val="en-US"/>
              </w:rPr>
              <w:t>object</w:t>
            </w:r>
          </w:p>
        </w:tc>
        <w:tc>
          <w:tcPr>
            <w:tcW w:w="2386" w:type="dxa"/>
            <w:noWrap/>
          </w:tcPr>
          <w:p w14:paraId="0A1E1164" w14:textId="77777777" w:rsidR="00826B5F" w:rsidRDefault="00826B5F" w:rsidP="00826B5F">
            <w:pPr>
              <w:pStyle w:val="100"/>
            </w:pPr>
          </w:p>
        </w:tc>
        <w:tc>
          <w:tcPr>
            <w:tcW w:w="3956" w:type="dxa"/>
            <w:noWrap/>
          </w:tcPr>
          <w:p w14:paraId="3E8DF0CF" w14:textId="77777777" w:rsidR="00826B5F" w:rsidRDefault="00826B5F" w:rsidP="00826B5F">
            <w:pPr>
              <w:pStyle w:val="103"/>
            </w:pPr>
          </w:p>
        </w:tc>
      </w:tr>
      <w:tr w:rsidR="00826B5F" w14:paraId="1D9ABE1E" w14:textId="77777777" w:rsidTr="00473F66">
        <w:trPr>
          <w:trHeight w:val="454"/>
        </w:trPr>
        <w:tc>
          <w:tcPr>
            <w:tcW w:w="698" w:type="dxa"/>
            <w:noWrap/>
          </w:tcPr>
          <w:p w14:paraId="52D681E9" w14:textId="77777777" w:rsidR="00826B5F" w:rsidRDefault="00826B5F" w:rsidP="00826B5F">
            <w:pPr>
              <w:pStyle w:val="104"/>
            </w:pPr>
          </w:p>
        </w:tc>
        <w:tc>
          <w:tcPr>
            <w:tcW w:w="1405" w:type="dxa"/>
            <w:noWrap/>
          </w:tcPr>
          <w:p w14:paraId="0A42A1F0" w14:textId="4C6CCF23" w:rsidR="00826B5F" w:rsidRPr="00DA72C6" w:rsidRDefault="00826B5F" w:rsidP="00826B5F">
            <w:pPr>
              <w:pStyle w:val="100"/>
            </w:pPr>
            <w:r>
              <w:rPr>
                <w:lang w:val="en-US"/>
              </w:rPr>
              <w:t>valueInfoList</w:t>
            </w:r>
            <w:r>
              <w:t>////</w:t>
            </w:r>
          </w:p>
        </w:tc>
        <w:tc>
          <w:tcPr>
            <w:tcW w:w="1824" w:type="dxa"/>
            <w:noWrap/>
          </w:tcPr>
          <w:p w14:paraId="394B22F2" w14:textId="77777777" w:rsidR="00826B5F" w:rsidRPr="00CF1040" w:rsidRDefault="00826B5F" w:rsidP="00826B5F">
            <w:pPr>
              <w:pStyle w:val="100"/>
            </w:pPr>
          </w:p>
        </w:tc>
        <w:tc>
          <w:tcPr>
            <w:tcW w:w="1405" w:type="dxa"/>
            <w:noWrap/>
          </w:tcPr>
          <w:p w14:paraId="12885E95" w14:textId="05535AFE" w:rsidR="00826B5F" w:rsidRDefault="00826B5F" w:rsidP="00826B5F">
            <w:pPr>
              <w:pStyle w:val="103"/>
            </w:pPr>
            <w:r>
              <w:t>Н</w:t>
            </w:r>
          </w:p>
        </w:tc>
        <w:tc>
          <w:tcPr>
            <w:tcW w:w="1544" w:type="dxa"/>
            <w:noWrap/>
          </w:tcPr>
          <w:p w14:paraId="14A1243E" w14:textId="69D67D9D" w:rsidR="00826B5F" w:rsidRPr="00CF1040" w:rsidRDefault="00826B5F" w:rsidP="00826B5F">
            <w:pPr>
              <w:pStyle w:val="100"/>
            </w:pPr>
            <w:r>
              <w:t>Список значений дополнительной информации</w:t>
            </w:r>
          </w:p>
        </w:tc>
        <w:tc>
          <w:tcPr>
            <w:tcW w:w="1264" w:type="dxa"/>
            <w:noWrap/>
          </w:tcPr>
          <w:p w14:paraId="04F81526" w14:textId="649DEAD7" w:rsidR="00826B5F" w:rsidRDefault="00826B5F" w:rsidP="00826B5F">
            <w:pPr>
              <w:pStyle w:val="100"/>
              <w:rPr>
                <w:lang w:val="en-US"/>
              </w:rPr>
            </w:pPr>
            <w:r>
              <w:rPr>
                <w:lang w:val="en-US"/>
              </w:rPr>
              <w:t>object</w:t>
            </w:r>
          </w:p>
        </w:tc>
        <w:tc>
          <w:tcPr>
            <w:tcW w:w="2386" w:type="dxa"/>
            <w:noWrap/>
          </w:tcPr>
          <w:p w14:paraId="3C50163E" w14:textId="77777777" w:rsidR="00826B5F" w:rsidRDefault="00826B5F" w:rsidP="00826B5F">
            <w:pPr>
              <w:pStyle w:val="100"/>
            </w:pPr>
          </w:p>
        </w:tc>
        <w:tc>
          <w:tcPr>
            <w:tcW w:w="3956" w:type="dxa"/>
            <w:noWrap/>
          </w:tcPr>
          <w:p w14:paraId="67720E48" w14:textId="77777777" w:rsidR="00826B5F" w:rsidRDefault="00826B5F" w:rsidP="00826B5F">
            <w:pPr>
              <w:pStyle w:val="103"/>
            </w:pPr>
          </w:p>
        </w:tc>
      </w:tr>
      <w:tr w:rsidR="00826B5F" w14:paraId="066BFAEA" w14:textId="77777777" w:rsidTr="00473F66">
        <w:trPr>
          <w:trHeight w:val="454"/>
        </w:trPr>
        <w:tc>
          <w:tcPr>
            <w:tcW w:w="698" w:type="dxa"/>
            <w:noWrap/>
          </w:tcPr>
          <w:p w14:paraId="0ABDC9DB" w14:textId="77777777" w:rsidR="00826B5F" w:rsidRDefault="00826B5F" w:rsidP="00826B5F">
            <w:pPr>
              <w:pStyle w:val="104"/>
            </w:pPr>
          </w:p>
        </w:tc>
        <w:tc>
          <w:tcPr>
            <w:tcW w:w="1405" w:type="dxa"/>
            <w:noWrap/>
          </w:tcPr>
          <w:p w14:paraId="2DF58A56" w14:textId="77777777" w:rsidR="00826B5F" w:rsidRPr="00DA72C6" w:rsidRDefault="00826B5F" w:rsidP="00826B5F">
            <w:pPr>
              <w:pStyle w:val="100"/>
            </w:pPr>
          </w:p>
        </w:tc>
        <w:tc>
          <w:tcPr>
            <w:tcW w:w="1824" w:type="dxa"/>
            <w:noWrap/>
          </w:tcPr>
          <w:p w14:paraId="3FC8CC6D" w14:textId="19472F25" w:rsidR="00826B5F" w:rsidRPr="00CF1040" w:rsidRDefault="00826B5F" w:rsidP="00826B5F">
            <w:pPr>
              <w:pStyle w:val="100"/>
            </w:pPr>
            <w:r>
              <w:rPr>
                <w:lang w:val="en-US"/>
              </w:rPr>
              <w:t>valueInfo</w:t>
            </w:r>
          </w:p>
        </w:tc>
        <w:tc>
          <w:tcPr>
            <w:tcW w:w="1405" w:type="dxa"/>
            <w:noWrap/>
          </w:tcPr>
          <w:p w14:paraId="15573A81" w14:textId="5AE86DA4" w:rsidR="00826B5F" w:rsidRDefault="00826B5F" w:rsidP="00826B5F">
            <w:pPr>
              <w:pStyle w:val="103"/>
            </w:pPr>
            <w:r>
              <w:rPr>
                <w:lang w:val="en-US"/>
              </w:rPr>
              <w:t>0-*</w:t>
            </w:r>
          </w:p>
        </w:tc>
        <w:tc>
          <w:tcPr>
            <w:tcW w:w="1544" w:type="dxa"/>
            <w:noWrap/>
          </w:tcPr>
          <w:p w14:paraId="4E6C3696" w14:textId="77777777" w:rsidR="00826B5F" w:rsidRPr="00CF1040" w:rsidRDefault="00826B5F" w:rsidP="00826B5F">
            <w:pPr>
              <w:pStyle w:val="100"/>
            </w:pPr>
          </w:p>
        </w:tc>
        <w:tc>
          <w:tcPr>
            <w:tcW w:w="1264" w:type="dxa"/>
            <w:noWrap/>
          </w:tcPr>
          <w:p w14:paraId="2876FC86" w14:textId="21C30632" w:rsidR="00826B5F" w:rsidRDefault="00826B5F" w:rsidP="00826B5F">
            <w:pPr>
              <w:pStyle w:val="100"/>
              <w:rPr>
                <w:lang w:val="en-US"/>
              </w:rPr>
            </w:pPr>
            <w:r w:rsidRPr="000A15FB">
              <w:t>string</w:t>
            </w:r>
          </w:p>
        </w:tc>
        <w:tc>
          <w:tcPr>
            <w:tcW w:w="2386" w:type="dxa"/>
            <w:noWrap/>
          </w:tcPr>
          <w:p w14:paraId="77C266F6" w14:textId="77777777" w:rsidR="00826B5F" w:rsidRDefault="00826B5F" w:rsidP="00826B5F">
            <w:pPr>
              <w:pStyle w:val="100"/>
            </w:pPr>
          </w:p>
        </w:tc>
        <w:tc>
          <w:tcPr>
            <w:tcW w:w="3956" w:type="dxa"/>
            <w:noWrap/>
          </w:tcPr>
          <w:p w14:paraId="77F4D3BD" w14:textId="77777777" w:rsidR="00826B5F" w:rsidRDefault="00826B5F" w:rsidP="00826B5F">
            <w:pPr>
              <w:pStyle w:val="103"/>
            </w:pPr>
          </w:p>
        </w:tc>
      </w:tr>
      <w:tr w:rsidR="00826B5F" w14:paraId="13ECED33" w14:textId="77777777" w:rsidTr="00473F66">
        <w:trPr>
          <w:trHeight w:val="454"/>
        </w:trPr>
        <w:tc>
          <w:tcPr>
            <w:tcW w:w="698" w:type="dxa"/>
            <w:noWrap/>
          </w:tcPr>
          <w:p w14:paraId="285F2C0E" w14:textId="77777777" w:rsidR="00826B5F" w:rsidRDefault="00826B5F" w:rsidP="00826B5F">
            <w:pPr>
              <w:pStyle w:val="104"/>
            </w:pPr>
          </w:p>
        </w:tc>
        <w:tc>
          <w:tcPr>
            <w:tcW w:w="1405" w:type="dxa"/>
            <w:noWrap/>
          </w:tcPr>
          <w:p w14:paraId="6629DB5E" w14:textId="51D168EE" w:rsidR="00826B5F" w:rsidRPr="00DA72C6" w:rsidRDefault="00826B5F" w:rsidP="00826B5F">
            <w:pPr>
              <w:pStyle w:val="100"/>
            </w:pPr>
            <w:r>
              <w:t>////</w:t>
            </w:r>
            <w:r>
              <w:rPr>
                <w:lang w:val="en-US"/>
              </w:rPr>
              <w:t>valueInfoList</w:t>
            </w:r>
          </w:p>
        </w:tc>
        <w:tc>
          <w:tcPr>
            <w:tcW w:w="1824" w:type="dxa"/>
            <w:noWrap/>
          </w:tcPr>
          <w:p w14:paraId="6ED18D85" w14:textId="77777777" w:rsidR="00826B5F" w:rsidRPr="00CF1040" w:rsidRDefault="00826B5F" w:rsidP="00826B5F">
            <w:pPr>
              <w:pStyle w:val="100"/>
            </w:pPr>
          </w:p>
        </w:tc>
        <w:tc>
          <w:tcPr>
            <w:tcW w:w="1405" w:type="dxa"/>
            <w:noWrap/>
          </w:tcPr>
          <w:p w14:paraId="782F287D" w14:textId="77777777" w:rsidR="00826B5F" w:rsidRDefault="00826B5F" w:rsidP="00826B5F">
            <w:pPr>
              <w:pStyle w:val="103"/>
            </w:pPr>
          </w:p>
        </w:tc>
        <w:tc>
          <w:tcPr>
            <w:tcW w:w="1544" w:type="dxa"/>
            <w:noWrap/>
          </w:tcPr>
          <w:p w14:paraId="4431494F" w14:textId="77777777" w:rsidR="00826B5F" w:rsidRPr="00CF1040" w:rsidRDefault="00826B5F" w:rsidP="00826B5F">
            <w:pPr>
              <w:pStyle w:val="100"/>
            </w:pPr>
          </w:p>
        </w:tc>
        <w:tc>
          <w:tcPr>
            <w:tcW w:w="1264" w:type="dxa"/>
            <w:noWrap/>
          </w:tcPr>
          <w:p w14:paraId="31D625F4" w14:textId="77777777" w:rsidR="00826B5F" w:rsidRDefault="00826B5F" w:rsidP="00826B5F">
            <w:pPr>
              <w:pStyle w:val="100"/>
              <w:rPr>
                <w:lang w:val="en-US"/>
              </w:rPr>
            </w:pPr>
          </w:p>
        </w:tc>
        <w:tc>
          <w:tcPr>
            <w:tcW w:w="2386" w:type="dxa"/>
            <w:noWrap/>
          </w:tcPr>
          <w:p w14:paraId="7F7ADBB3" w14:textId="77777777" w:rsidR="00826B5F" w:rsidRDefault="00826B5F" w:rsidP="00826B5F">
            <w:pPr>
              <w:pStyle w:val="100"/>
            </w:pPr>
          </w:p>
        </w:tc>
        <w:tc>
          <w:tcPr>
            <w:tcW w:w="3956" w:type="dxa"/>
            <w:noWrap/>
          </w:tcPr>
          <w:p w14:paraId="274B6EF8" w14:textId="77777777" w:rsidR="00826B5F" w:rsidRDefault="00826B5F" w:rsidP="00826B5F">
            <w:pPr>
              <w:pStyle w:val="103"/>
            </w:pPr>
          </w:p>
        </w:tc>
      </w:tr>
      <w:tr w:rsidR="00826B5F" w14:paraId="3CBF0AAE" w14:textId="77777777" w:rsidTr="00473F66">
        <w:trPr>
          <w:trHeight w:val="454"/>
        </w:trPr>
        <w:tc>
          <w:tcPr>
            <w:tcW w:w="698" w:type="dxa"/>
            <w:noWrap/>
          </w:tcPr>
          <w:p w14:paraId="6ACE203A" w14:textId="77777777" w:rsidR="00826B5F" w:rsidRDefault="00826B5F" w:rsidP="00826B5F">
            <w:pPr>
              <w:pStyle w:val="104"/>
            </w:pPr>
          </w:p>
        </w:tc>
        <w:tc>
          <w:tcPr>
            <w:tcW w:w="1405" w:type="dxa"/>
            <w:noWrap/>
          </w:tcPr>
          <w:p w14:paraId="00B72FA7" w14:textId="77777777" w:rsidR="00826B5F" w:rsidRPr="00DA72C6" w:rsidRDefault="00826B5F" w:rsidP="00826B5F">
            <w:pPr>
              <w:pStyle w:val="100"/>
            </w:pPr>
          </w:p>
        </w:tc>
        <w:tc>
          <w:tcPr>
            <w:tcW w:w="1824" w:type="dxa"/>
            <w:noWrap/>
          </w:tcPr>
          <w:p w14:paraId="0EABCE32" w14:textId="69B35836" w:rsidR="00826B5F" w:rsidRPr="00CF1040" w:rsidRDefault="00826B5F" w:rsidP="00826B5F">
            <w:pPr>
              <w:pStyle w:val="100"/>
            </w:pPr>
            <w:r>
              <w:rPr>
                <w:lang w:val="en-US"/>
              </w:rPr>
              <w:t>typeInfo</w:t>
            </w:r>
          </w:p>
        </w:tc>
        <w:tc>
          <w:tcPr>
            <w:tcW w:w="1405" w:type="dxa"/>
            <w:noWrap/>
          </w:tcPr>
          <w:p w14:paraId="7012144D" w14:textId="204C0315" w:rsidR="00826B5F" w:rsidRDefault="00826B5F" w:rsidP="00826B5F">
            <w:pPr>
              <w:pStyle w:val="103"/>
            </w:pPr>
            <w:r>
              <w:t>О</w:t>
            </w:r>
          </w:p>
        </w:tc>
        <w:tc>
          <w:tcPr>
            <w:tcW w:w="1544" w:type="dxa"/>
            <w:noWrap/>
          </w:tcPr>
          <w:p w14:paraId="00A1C5E6" w14:textId="1F1F12F3" w:rsidR="00826B5F" w:rsidRPr="00CF1040" w:rsidRDefault="00826B5F" w:rsidP="00826B5F">
            <w:pPr>
              <w:pStyle w:val="100"/>
            </w:pPr>
            <w:r>
              <w:t>Тип информации</w:t>
            </w:r>
          </w:p>
        </w:tc>
        <w:tc>
          <w:tcPr>
            <w:tcW w:w="1264" w:type="dxa"/>
            <w:noWrap/>
          </w:tcPr>
          <w:p w14:paraId="5931C46C" w14:textId="0626B159" w:rsidR="00826B5F" w:rsidRDefault="00826B5F" w:rsidP="00826B5F">
            <w:pPr>
              <w:pStyle w:val="100"/>
              <w:rPr>
                <w:lang w:val="en-US"/>
              </w:rPr>
            </w:pPr>
            <w:r w:rsidRPr="000A15FB">
              <w:t>string</w:t>
            </w:r>
          </w:p>
        </w:tc>
        <w:tc>
          <w:tcPr>
            <w:tcW w:w="2386" w:type="dxa"/>
            <w:noWrap/>
          </w:tcPr>
          <w:p w14:paraId="65494218" w14:textId="77777777" w:rsidR="00826B5F" w:rsidRDefault="00826B5F" w:rsidP="00826B5F">
            <w:pPr>
              <w:pStyle w:val="100"/>
            </w:pPr>
          </w:p>
        </w:tc>
        <w:tc>
          <w:tcPr>
            <w:tcW w:w="3956" w:type="dxa"/>
            <w:noWrap/>
          </w:tcPr>
          <w:p w14:paraId="46797660" w14:textId="77777777" w:rsidR="00826B5F" w:rsidRDefault="00826B5F" w:rsidP="00826B5F">
            <w:pPr>
              <w:pStyle w:val="103"/>
            </w:pPr>
          </w:p>
        </w:tc>
      </w:tr>
      <w:tr w:rsidR="00826B5F" w14:paraId="5B104083" w14:textId="77777777" w:rsidTr="00473F66">
        <w:trPr>
          <w:trHeight w:val="454"/>
        </w:trPr>
        <w:tc>
          <w:tcPr>
            <w:tcW w:w="698" w:type="dxa"/>
            <w:noWrap/>
          </w:tcPr>
          <w:p w14:paraId="08098BD5" w14:textId="77777777" w:rsidR="00826B5F" w:rsidRDefault="00826B5F" w:rsidP="00826B5F">
            <w:pPr>
              <w:pStyle w:val="104"/>
            </w:pPr>
          </w:p>
        </w:tc>
        <w:tc>
          <w:tcPr>
            <w:tcW w:w="1405" w:type="dxa"/>
            <w:noWrap/>
          </w:tcPr>
          <w:p w14:paraId="71461CF4" w14:textId="156E583C" w:rsidR="00826B5F" w:rsidRPr="00DA72C6" w:rsidRDefault="00826B5F" w:rsidP="00826B5F">
            <w:pPr>
              <w:pStyle w:val="100"/>
            </w:pPr>
            <w:r>
              <w:t>///</w:t>
            </w:r>
            <w:r>
              <w:rPr>
                <w:lang w:val="en-US"/>
              </w:rPr>
              <w:t>a</w:t>
            </w:r>
            <w:r w:rsidRPr="00CF1040">
              <w:t>dditionalInfo</w:t>
            </w:r>
          </w:p>
        </w:tc>
        <w:tc>
          <w:tcPr>
            <w:tcW w:w="1824" w:type="dxa"/>
            <w:noWrap/>
          </w:tcPr>
          <w:p w14:paraId="29D1ADC9" w14:textId="77777777" w:rsidR="00826B5F" w:rsidRPr="00CF1040" w:rsidRDefault="00826B5F" w:rsidP="00826B5F">
            <w:pPr>
              <w:pStyle w:val="100"/>
            </w:pPr>
          </w:p>
        </w:tc>
        <w:tc>
          <w:tcPr>
            <w:tcW w:w="1405" w:type="dxa"/>
            <w:noWrap/>
          </w:tcPr>
          <w:p w14:paraId="6C04B648" w14:textId="77777777" w:rsidR="00826B5F" w:rsidRDefault="00826B5F" w:rsidP="00826B5F">
            <w:pPr>
              <w:pStyle w:val="103"/>
            </w:pPr>
          </w:p>
        </w:tc>
        <w:tc>
          <w:tcPr>
            <w:tcW w:w="1544" w:type="dxa"/>
            <w:noWrap/>
          </w:tcPr>
          <w:p w14:paraId="0BD1E630" w14:textId="77777777" w:rsidR="00826B5F" w:rsidRPr="00CF1040" w:rsidRDefault="00826B5F" w:rsidP="00826B5F">
            <w:pPr>
              <w:pStyle w:val="100"/>
            </w:pPr>
          </w:p>
        </w:tc>
        <w:tc>
          <w:tcPr>
            <w:tcW w:w="1264" w:type="dxa"/>
            <w:noWrap/>
          </w:tcPr>
          <w:p w14:paraId="0E7886FF" w14:textId="77777777" w:rsidR="00826B5F" w:rsidRDefault="00826B5F" w:rsidP="00826B5F">
            <w:pPr>
              <w:pStyle w:val="100"/>
              <w:rPr>
                <w:lang w:val="en-US"/>
              </w:rPr>
            </w:pPr>
          </w:p>
        </w:tc>
        <w:tc>
          <w:tcPr>
            <w:tcW w:w="2386" w:type="dxa"/>
            <w:noWrap/>
          </w:tcPr>
          <w:p w14:paraId="40DFAA05" w14:textId="77777777" w:rsidR="00826B5F" w:rsidRDefault="00826B5F" w:rsidP="00826B5F">
            <w:pPr>
              <w:pStyle w:val="100"/>
            </w:pPr>
          </w:p>
        </w:tc>
        <w:tc>
          <w:tcPr>
            <w:tcW w:w="3956" w:type="dxa"/>
            <w:noWrap/>
          </w:tcPr>
          <w:p w14:paraId="5F8A634C" w14:textId="77777777" w:rsidR="00826B5F" w:rsidRDefault="00826B5F" w:rsidP="00826B5F">
            <w:pPr>
              <w:pStyle w:val="103"/>
            </w:pPr>
          </w:p>
        </w:tc>
      </w:tr>
      <w:tr w:rsidR="00F82EF2" w14:paraId="18B60FFC" w14:textId="77777777" w:rsidTr="00473F66">
        <w:trPr>
          <w:trHeight w:val="454"/>
        </w:trPr>
        <w:tc>
          <w:tcPr>
            <w:tcW w:w="698" w:type="dxa"/>
            <w:noWrap/>
          </w:tcPr>
          <w:p w14:paraId="0910AE7A" w14:textId="77777777" w:rsidR="00F82EF2" w:rsidRDefault="00F82EF2" w:rsidP="00F82EF2">
            <w:pPr>
              <w:pStyle w:val="104"/>
            </w:pPr>
          </w:p>
        </w:tc>
        <w:tc>
          <w:tcPr>
            <w:tcW w:w="1405" w:type="dxa"/>
            <w:noWrap/>
          </w:tcPr>
          <w:p w14:paraId="42EAC5B6" w14:textId="77777777" w:rsidR="00F82EF2" w:rsidRDefault="00F82EF2" w:rsidP="00F82EF2">
            <w:pPr>
              <w:pStyle w:val="100"/>
            </w:pPr>
            <w:r>
              <w:t xml:space="preserve">/ </w:t>
            </w:r>
            <w:r w:rsidRPr="00DA72C6">
              <w:t>medicine</w:t>
            </w:r>
          </w:p>
          <w:p w14:paraId="43AFC018" w14:textId="77777777" w:rsidR="00F82EF2" w:rsidRDefault="00F82EF2" w:rsidP="00F82EF2">
            <w:pPr>
              <w:pStyle w:val="100"/>
            </w:pPr>
            <w:r>
              <w:t>/ medicines</w:t>
            </w:r>
          </w:p>
          <w:p w14:paraId="600226A2" w14:textId="79413556" w:rsidR="00F82EF2" w:rsidRDefault="00F82EF2" w:rsidP="00F82EF2">
            <w:pPr>
              <w:pStyle w:val="100"/>
            </w:pPr>
          </w:p>
        </w:tc>
        <w:tc>
          <w:tcPr>
            <w:tcW w:w="1824" w:type="dxa"/>
            <w:noWrap/>
          </w:tcPr>
          <w:p w14:paraId="4D90FB0B" w14:textId="77777777" w:rsidR="00F82EF2" w:rsidRDefault="00F82EF2" w:rsidP="00F82EF2">
            <w:pPr>
              <w:pStyle w:val="100"/>
            </w:pPr>
          </w:p>
        </w:tc>
        <w:tc>
          <w:tcPr>
            <w:tcW w:w="1405" w:type="dxa"/>
            <w:noWrap/>
          </w:tcPr>
          <w:p w14:paraId="4DFBBC9F" w14:textId="77777777" w:rsidR="00F82EF2" w:rsidRPr="00DA72C6" w:rsidRDefault="00F82EF2" w:rsidP="00F82EF2">
            <w:pPr>
              <w:pStyle w:val="103"/>
            </w:pPr>
          </w:p>
        </w:tc>
        <w:tc>
          <w:tcPr>
            <w:tcW w:w="1544" w:type="dxa"/>
            <w:noWrap/>
          </w:tcPr>
          <w:p w14:paraId="4D80019E" w14:textId="5AF47989" w:rsidR="00F82EF2" w:rsidRDefault="00F82EF2" w:rsidP="00F82EF2">
            <w:pPr>
              <w:pStyle w:val="100"/>
            </w:pPr>
            <w:r>
              <w:t>Закрытие тэга</w:t>
            </w:r>
          </w:p>
        </w:tc>
        <w:tc>
          <w:tcPr>
            <w:tcW w:w="1264" w:type="dxa"/>
            <w:noWrap/>
          </w:tcPr>
          <w:p w14:paraId="42CAECC8" w14:textId="77777777" w:rsidR="00F82EF2" w:rsidRDefault="00F82EF2" w:rsidP="00F82EF2">
            <w:pPr>
              <w:pStyle w:val="100"/>
            </w:pPr>
          </w:p>
        </w:tc>
        <w:tc>
          <w:tcPr>
            <w:tcW w:w="2386" w:type="dxa"/>
            <w:noWrap/>
          </w:tcPr>
          <w:p w14:paraId="7DEA7B16" w14:textId="77777777" w:rsidR="00F82EF2" w:rsidRDefault="00F82EF2" w:rsidP="00F82EF2">
            <w:pPr>
              <w:pStyle w:val="100"/>
            </w:pPr>
          </w:p>
        </w:tc>
        <w:tc>
          <w:tcPr>
            <w:tcW w:w="3956" w:type="dxa"/>
            <w:noWrap/>
          </w:tcPr>
          <w:p w14:paraId="2780F14E" w14:textId="77777777" w:rsidR="00F82EF2" w:rsidRDefault="00F82EF2" w:rsidP="00F82EF2">
            <w:pPr>
              <w:pStyle w:val="103"/>
            </w:pPr>
          </w:p>
        </w:tc>
      </w:tr>
      <w:tr w:rsidR="00176B86" w14:paraId="61E2841D" w14:textId="77777777" w:rsidTr="00473F66">
        <w:trPr>
          <w:trHeight w:val="454"/>
        </w:trPr>
        <w:tc>
          <w:tcPr>
            <w:tcW w:w="698" w:type="dxa"/>
            <w:noWrap/>
          </w:tcPr>
          <w:p w14:paraId="06673C65" w14:textId="77777777" w:rsidR="00176B86" w:rsidRDefault="00176B86" w:rsidP="00176B86">
            <w:pPr>
              <w:pStyle w:val="104"/>
            </w:pPr>
          </w:p>
        </w:tc>
        <w:tc>
          <w:tcPr>
            <w:tcW w:w="1405" w:type="dxa"/>
            <w:noWrap/>
          </w:tcPr>
          <w:p w14:paraId="4184AC95" w14:textId="77777777" w:rsidR="00176B86" w:rsidRDefault="00176B86" w:rsidP="00176B86">
            <w:pPr>
              <w:pStyle w:val="100"/>
            </w:pPr>
          </w:p>
        </w:tc>
        <w:tc>
          <w:tcPr>
            <w:tcW w:w="1824" w:type="dxa"/>
            <w:noWrap/>
          </w:tcPr>
          <w:p w14:paraId="19DDAB52" w14:textId="5A604795" w:rsidR="00176B86" w:rsidRDefault="00176B86" w:rsidP="00176B86">
            <w:pPr>
              <w:pStyle w:val="100"/>
            </w:pPr>
            <w:r>
              <w:rPr>
                <w:lang w:val="en-US" w:eastAsia="zh-CN"/>
              </w:rPr>
              <w:t>socialCategoryCode</w:t>
            </w:r>
          </w:p>
        </w:tc>
        <w:tc>
          <w:tcPr>
            <w:tcW w:w="1405" w:type="dxa"/>
            <w:noWrap/>
          </w:tcPr>
          <w:p w14:paraId="68021E70" w14:textId="3AA705C8" w:rsidR="00176B86" w:rsidRPr="00DA72C6" w:rsidRDefault="00176B86" w:rsidP="00176B86">
            <w:pPr>
              <w:pStyle w:val="103"/>
            </w:pPr>
            <w:r>
              <w:rPr>
                <w:lang w:eastAsia="zh-CN"/>
              </w:rPr>
              <w:t>О</w:t>
            </w:r>
          </w:p>
        </w:tc>
        <w:tc>
          <w:tcPr>
            <w:tcW w:w="1544" w:type="dxa"/>
            <w:noWrap/>
          </w:tcPr>
          <w:p w14:paraId="34568AA0" w14:textId="34959DA7" w:rsidR="00176B86" w:rsidRDefault="00176B86" w:rsidP="00176B86">
            <w:pPr>
              <w:pStyle w:val="100"/>
            </w:pPr>
            <w:r>
              <w:rPr>
                <w:lang w:eastAsia="zh-CN"/>
              </w:rPr>
              <w:t>Социальная категория</w:t>
            </w:r>
          </w:p>
        </w:tc>
        <w:tc>
          <w:tcPr>
            <w:tcW w:w="1264" w:type="dxa"/>
            <w:noWrap/>
          </w:tcPr>
          <w:p w14:paraId="7710F117" w14:textId="6ACDDAE5" w:rsidR="00176B86" w:rsidRDefault="00176B86" w:rsidP="00176B86">
            <w:pPr>
              <w:pStyle w:val="100"/>
            </w:pPr>
            <w:r>
              <w:rPr>
                <w:lang w:eastAsia="zh-CN"/>
              </w:rPr>
              <w:t>string</w:t>
            </w:r>
          </w:p>
        </w:tc>
        <w:tc>
          <w:tcPr>
            <w:tcW w:w="2386" w:type="dxa"/>
            <w:noWrap/>
          </w:tcPr>
          <w:p w14:paraId="586CDB6B" w14:textId="77777777" w:rsidR="00176B86" w:rsidRDefault="00176B86" w:rsidP="00176B86">
            <w:pPr>
              <w:pStyle w:val="100"/>
            </w:pPr>
            <w:r>
              <w:t>000 - категория отсутствует</w:t>
            </w:r>
          </w:p>
          <w:p w14:paraId="632A6CD7" w14:textId="77777777" w:rsidR="00176B86" w:rsidRDefault="00176B86" w:rsidP="00176B86">
            <w:pPr>
              <w:pStyle w:val="100"/>
            </w:pPr>
            <w:r>
              <w:t>035 - участник специальной военной операции (СВО), уволенный в запас (отставку)</w:t>
            </w:r>
          </w:p>
          <w:p w14:paraId="4E5A425E" w14:textId="77777777" w:rsidR="00176B86" w:rsidRDefault="00176B86" w:rsidP="00176B86">
            <w:pPr>
              <w:pStyle w:val="100"/>
            </w:pPr>
            <w:r>
              <w:t>065 - член семьи участника специальной военной операции (СВО)</w:t>
            </w:r>
          </w:p>
          <w:p w14:paraId="4CBE9F74" w14:textId="77777777" w:rsidR="000B1150" w:rsidRDefault="000B1150" w:rsidP="000B1150">
            <w:pPr>
              <w:pStyle w:val="100"/>
            </w:pPr>
            <w:r w:rsidRPr="00217F84">
              <w:t>810</w:t>
            </w:r>
            <w:r w:rsidRPr="00875108">
              <w:t xml:space="preserve"> - </w:t>
            </w:r>
            <w:r w:rsidRPr="00217F84">
              <w:t>инвалид I группы</w:t>
            </w:r>
          </w:p>
          <w:p w14:paraId="47F7F923" w14:textId="77777777" w:rsidR="000B1150" w:rsidRDefault="000B1150" w:rsidP="000B1150">
            <w:pPr>
              <w:pStyle w:val="100"/>
            </w:pPr>
            <w:r w:rsidRPr="00217F84">
              <w:lastRenderedPageBreak/>
              <w:t>813</w:t>
            </w:r>
            <w:r>
              <w:t xml:space="preserve"> - </w:t>
            </w:r>
            <w:r w:rsidRPr="00217F84">
              <w:t>инвалид I группы участник специальной военной операции (СВО)</w:t>
            </w:r>
          </w:p>
          <w:p w14:paraId="5FFDFECF" w14:textId="0F1D7EF2" w:rsidR="009224E2" w:rsidRDefault="000B1150" w:rsidP="000B1150">
            <w:pPr>
              <w:pStyle w:val="100"/>
            </w:pPr>
            <w:r w:rsidRPr="00217F84">
              <w:t>816</w:t>
            </w:r>
            <w:r>
              <w:t xml:space="preserve"> - </w:t>
            </w:r>
            <w:r w:rsidRPr="00217F84">
              <w:t>инвалид I группы член семьи участника специальной военной операции (СВО)</w:t>
            </w:r>
          </w:p>
        </w:tc>
        <w:tc>
          <w:tcPr>
            <w:tcW w:w="3956" w:type="dxa"/>
            <w:noWrap/>
          </w:tcPr>
          <w:p w14:paraId="2E2523FE" w14:textId="6D044FE0" w:rsidR="00176B86" w:rsidRDefault="00176B86" w:rsidP="00176B86">
            <w:pPr>
              <w:pStyle w:val="103"/>
            </w:pPr>
            <w:r>
              <w:lastRenderedPageBreak/>
              <w:t>035</w:t>
            </w:r>
          </w:p>
        </w:tc>
      </w:tr>
      <w:tr w:rsidR="00BA29A2" w14:paraId="5AC1A277" w14:textId="77777777" w:rsidTr="00473F66">
        <w:trPr>
          <w:trHeight w:val="454"/>
        </w:trPr>
        <w:tc>
          <w:tcPr>
            <w:tcW w:w="698" w:type="dxa"/>
            <w:noWrap/>
          </w:tcPr>
          <w:p w14:paraId="0B291BDB" w14:textId="77777777" w:rsidR="00BA29A2" w:rsidRDefault="00BA29A2" w:rsidP="00F82EF2">
            <w:pPr>
              <w:pStyle w:val="104"/>
            </w:pPr>
          </w:p>
        </w:tc>
        <w:tc>
          <w:tcPr>
            <w:tcW w:w="1405" w:type="dxa"/>
            <w:noWrap/>
          </w:tcPr>
          <w:p w14:paraId="431E595B" w14:textId="55A8238B" w:rsidR="00BA29A2" w:rsidRDefault="00BA29A2" w:rsidP="00F82EF2">
            <w:pPr>
              <w:pStyle w:val="100"/>
            </w:pPr>
            <w:r>
              <w:t>/</w:t>
            </w:r>
            <w:r w:rsidRPr="00DA72C6">
              <w:t>FormData</w:t>
            </w:r>
          </w:p>
        </w:tc>
        <w:tc>
          <w:tcPr>
            <w:tcW w:w="1824" w:type="dxa"/>
            <w:noWrap/>
          </w:tcPr>
          <w:p w14:paraId="7E56C5C1" w14:textId="77777777" w:rsidR="00BA29A2" w:rsidRDefault="00BA29A2" w:rsidP="00F82EF2">
            <w:pPr>
              <w:pStyle w:val="100"/>
            </w:pPr>
          </w:p>
        </w:tc>
        <w:tc>
          <w:tcPr>
            <w:tcW w:w="1405" w:type="dxa"/>
            <w:noWrap/>
          </w:tcPr>
          <w:p w14:paraId="61ED8B2D" w14:textId="77777777" w:rsidR="00BA29A2" w:rsidRPr="00DA72C6" w:rsidRDefault="00BA29A2" w:rsidP="00F82EF2">
            <w:pPr>
              <w:pStyle w:val="103"/>
            </w:pPr>
          </w:p>
        </w:tc>
        <w:tc>
          <w:tcPr>
            <w:tcW w:w="1544" w:type="dxa"/>
            <w:noWrap/>
          </w:tcPr>
          <w:p w14:paraId="7101262B" w14:textId="1675B59C" w:rsidR="00BA29A2" w:rsidRDefault="00BA29A2" w:rsidP="00F82EF2">
            <w:pPr>
              <w:pStyle w:val="100"/>
            </w:pPr>
            <w:r>
              <w:t>Закрытие тэга</w:t>
            </w:r>
          </w:p>
        </w:tc>
        <w:tc>
          <w:tcPr>
            <w:tcW w:w="1264" w:type="dxa"/>
            <w:noWrap/>
          </w:tcPr>
          <w:p w14:paraId="5422443E" w14:textId="77777777" w:rsidR="00BA29A2" w:rsidRDefault="00BA29A2" w:rsidP="00F82EF2">
            <w:pPr>
              <w:pStyle w:val="100"/>
            </w:pPr>
          </w:p>
        </w:tc>
        <w:tc>
          <w:tcPr>
            <w:tcW w:w="2386" w:type="dxa"/>
            <w:noWrap/>
          </w:tcPr>
          <w:p w14:paraId="41A0EBD8" w14:textId="77777777" w:rsidR="00BA29A2" w:rsidRDefault="00BA29A2" w:rsidP="00F82EF2">
            <w:pPr>
              <w:pStyle w:val="100"/>
            </w:pPr>
          </w:p>
        </w:tc>
        <w:tc>
          <w:tcPr>
            <w:tcW w:w="3956" w:type="dxa"/>
            <w:noWrap/>
          </w:tcPr>
          <w:p w14:paraId="558497D5" w14:textId="77777777" w:rsidR="00BA29A2" w:rsidRDefault="00BA29A2" w:rsidP="00F82EF2">
            <w:pPr>
              <w:pStyle w:val="103"/>
            </w:pPr>
          </w:p>
        </w:tc>
      </w:tr>
      <w:tr w:rsidR="00F82EF2" w14:paraId="4EADABAC" w14:textId="77777777" w:rsidTr="00473F66">
        <w:trPr>
          <w:trHeight w:val="454"/>
        </w:trPr>
        <w:tc>
          <w:tcPr>
            <w:tcW w:w="698" w:type="dxa"/>
            <w:noWrap/>
          </w:tcPr>
          <w:p w14:paraId="25498000" w14:textId="77777777" w:rsidR="00F82EF2" w:rsidRDefault="00F82EF2" w:rsidP="00F82EF2">
            <w:pPr>
              <w:pStyle w:val="104"/>
            </w:pPr>
          </w:p>
        </w:tc>
        <w:tc>
          <w:tcPr>
            <w:tcW w:w="1405" w:type="dxa"/>
            <w:noWrap/>
          </w:tcPr>
          <w:p w14:paraId="0FC04A1B" w14:textId="34C513F4" w:rsidR="00F82EF2" w:rsidRDefault="00F82EF2" w:rsidP="00F82EF2">
            <w:pPr>
              <w:pStyle w:val="100"/>
            </w:pPr>
            <w:r w:rsidRPr="006D0966">
              <w:rPr>
                <w:lang w:val="en-US"/>
              </w:rPr>
              <w:t>FormFlkResult</w:t>
            </w:r>
            <w:r>
              <w:t>/</w:t>
            </w:r>
          </w:p>
        </w:tc>
        <w:tc>
          <w:tcPr>
            <w:tcW w:w="1824" w:type="dxa"/>
            <w:noWrap/>
          </w:tcPr>
          <w:p w14:paraId="5EE7B9EF" w14:textId="77777777" w:rsidR="00F82EF2" w:rsidRDefault="00F82EF2" w:rsidP="00F82EF2">
            <w:pPr>
              <w:pStyle w:val="100"/>
            </w:pPr>
          </w:p>
        </w:tc>
        <w:tc>
          <w:tcPr>
            <w:tcW w:w="1405" w:type="dxa"/>
            <w:noWrap/>
          </w:tcPr>
          <w:p w14:paraId="7AD4F4A4" w14:textId="6A7545AB" w:rsidR="00F82EF2" w:rsidRPr="00DA72C6" w:rsidRDefault="00F82EF2" w:rsidP="00F82EF2">
            <w:pPr>
              <w:pStyle w:val="103"/>
            </w:pPr>
            <w:r>
              <w:rPr>
                <w:lang w:val="en-US"/>
              </w:rPr>
              <w:t>0..1</w:t>
            </w:r>
          </w:p>
        </w:tc>
        <w:tc>
          <w:tcPr>
            <w:tcW w:w="1544" w:type="dxa"/>
            <w:noWrap/>
          </w:tcPr>
          <w:p w14:paraId="56BA2A38" w14:textId="543404E2" w:rsidR="00F82EF2" w:rsidRDefault="00F82EF2" w:rsidP="00F82EF2">
            <w:pPr>
              <w:pStyle w:val="100"/>
            </w:pPr>
            <w:r>
              <w:t>Результат асинхронных ФЛК</w:t>
            </w:r>
          </w:p>
        </w:tc>
        <w:tc>
          <w:tcPr>
            <w:tcW w:w="1264" w:type="dxa"/>
            <w:noWrap/>
          </w:tcPr>
          <w:p w14:paraId="3EF27CE3" w14:textId="697D9576" w:rsidR="00F82EF2" w:rsidRDefault="00F82EF2" w:rsidP="00F82EF2">
            <w:pPr>
              <w:pStyle w:val="100"/>
            </w:pPr>
            <w:r>
              <w:rPr>
                <w:lang w:val="en-US"/>
              </w:rPr>
              <w:t>Object</w:t>
            </w:r>
          </w:p>
        </w:tc>
        <w:tc>
          <w:tcPr>
            <w:tcW w:w="2386" w:type="dxa"/>
            <w:noWrap/>
          </w:tcPr>
          <w:p w14:paraId="77ADE26F" w14:textId="77777777" w:rsidR="00F82EF2" w:rsidRDefault="00F82EF2" w:rsidP="00F82EF2">
            <w:pPr>
              <w:pStyle w:val="100"/>
            </w:pPr>
          </w:p>
        </w:tc>
        <w:tc>
          <w:tcPr>
            <w:tcW w:w="3956" w:type="dxa"/>
            <w:noWrap/>
          </w:tcPr>
          <w:p w14:paraId="64D4B196" w14:textId="77777777" w:rsidR="00F82EF2" w:rsidRDefault="00F82EF2" w:rsidP="00F82EF2">
            <w:pPr>
              <w:pStyle w:val="103"/>
            </w:pPr>
          </w:p>
        </w:tc>
      </w:tr>
      <w:tr w:rsidR="00F82EF2" w14:paraId="0CFC4698" w14:textId="77777777" w:rsidTr="00473F66">
        <w:trPr>
          <w:trHeight w:val="454"/>
        </w:trPr>
        <w:tc>
          <w:tcPr>
            <w:tcW w:w="698" w:type="dxa"/>
            <w:noWrap/>
          </w:tcPr>
          <w:p w14:paraId="5BA88CF0" w14:textId="77777777" w:rsidR="00F82EF2" w:rsidRDefault="00F82EF2" w:rsidP="00F82EF2">
            <w:pPr>
              <w:pStyle w:val="104"/>
            </w:pPr>
          </w:p>
        </w:tc>
        <w:tc>
          <w:tcPr>
            <w:tcW w:w="1405" w:type="dxa"/>
            <w:noWrap/>
          </w:tcPr>
          <w:p w14:paraId="6C33CD78" w14:textId="38CFD3F4" w:rsidR="00F82EF2" w:rsidRDefault="00F82EF2" w:rsidP="00F82EF2">
            <w:pPr>
              <w:pStyle w:val="100"/>
            </w:pPr>
            <w:r>
              <w:rPr>
                <w:lang w:val="en-US"/>
              </w:rPr>
              <w:t>fails</w:t>
            </w:r>
            <w:r>
              <w:t>/</w:t>
            </w:r>
          </w:p>
        </w:tc>
        <w:tc>
          <w:tcPr>
            <w:tcW w:w="1824" w:type="dxa"/>
            <w:noWrap/>
          </w:tcPr>
          <w:p w14:paraId="1A5E5F38" w14:textId="77777777" w:rsidR="00F82EF2" w:rsidRDefault="00F82EF2" w:rsidP="00F82EF2">
            <w:pPr>
              <w:pStyle w:val="100"/>
            </w:pPr>
          </w:p>
        </w:tc>
        <w:tc>
          <w:tcPr>
            <w:tcW w:w="1405" w:type="dxa"/>
            <w:noWrap/>
          </w:tcPr>
          <w:p w14:paraId="3177AD1A" w14:textId="4774FC5B" w:rsidR="00F82EF2" w:rsidRPr="00DA72C6" w:rsidRDefault="00F82EF2" w:rsidP="00F82EF2">
            <w:pPr>
              <w:pStyle w:val="103"/>
            </w:pPr>
            <w:r>
              <w:t>0...*</w:t>
            </w:r>
          </w:p>
        </w:tc>
        <w:tc>
          <w:tcPr>
            <w:tcW w:w="1544" w:type="dxa"/>
            <w:noWrap/>
          </w:tcPr>
          <w:p w14:paraId="57389C68" w14:textId="61B1537B" w:rsidR="00F82EF2" w:rsidRDefault="00F82EF2" w:rsidP="00F82EF2">
            <w:pPr>
              <w:pStyle w:val="100"/>
            </w:pPr>
            <w:r w:rsidRPr="00BD2856">
              <w:t>Ошибка ФЛК</w:t>
            </w:r>
          </w:p>
        </w:tc>
        <w:tc>
          <w:tcPr>
            <w:tcW w:w="1264" w:type="dxa"/>
            <w:noWrap/>
          </w:tcPr>
          <w:p w14:paraId="31D51314" w14:textId="274D26BB" w:rsidR="00F82EF2" w:rsidRDefault="00F82EF2" w:rsidP="00F82EF2">
            <w:pPr>
              <w:pStyle w:val="100"/>
            </w:pPr>
            <w:r>
              <w:rPr>
                <w:lang w:val="en-US"/>
              </w:rPr>
              <w:t>Object</w:t>
            </w:r>
          </w:p>
        </w:tc>
        <w:tc>
          <w:tcPr>
            <w:tcW w:w="2386" w:type="dxa"/>
            <w:noWrap/>
          </w:tcPr>
          <w:p w14:paraId="5649C32D" w14:textId="77777777" w:rsidR="00F82EF2" w:rsidRDefault="00F82EF2" w:rsidP="00F82EF2">
            <w:pPr>
              <w:pStyle w:val="100"/>
            </w:pPr>
          </w:p>
        </w:tc>
        <w:tc>
          <w:tcPr>
            <w:tcW w:w="3956" w:type="dxa"/>
            <w:noWrap/>
          </w:tcPr>
          <w:p w14:paraId="66D1782D" w14:textId="77777777" w:rsidR="00F82EF2" w:rsidRDefault="00F82EF2" w:rsidP="00F82EF2">
            <w:pPr>
              <w:pStyle w:val="103"/>
            </w:pPr>
          </w:p>
        </w:tc>
      </w:tr>
      <w:tr w:rsidR="00F82EF2" w14:paraId="297155C7" w14:textId="77777777" w:rsidTr="00473F66">
        <w:trPr>
          <w:trHeight w:val="454"/>
        </w:trPr>
        <w:tc>
          <w:tcPr>
            <w:tcW w:w="698" w:type="dxa"/>
            <w:noWrap/>
          </w:tcPr>
          <w:p w14:paraId="16E7DD00" w14:textId="77777777" w:rsidR="00F82EF2" w:rsidRDefault="00F82EF2" w:rsidP="00F82EF2">
            <w:pPr>
              <w:pStyle w:val="104"/>
            </w:pPr>
          </w:p>
        </w:tc>
        <w:tc>
          <w:tcPr>
            <w:tcW w:w="1405" w:type="dxa"/>
            <w:noWrap/>
          </w:tcPr>
          <w:p w14:paraId="5816193F" w14:textId="77777777" w:rsidR="00F82EF2" w:rsidRDefault="00F82EF2" w:rsidP="00F82EF2">
            <w:pPr>
              <w:pStyle w:val="100"/>
            </w:pPr>
          </w:p>
        </w:tc>
        <w:tc>
          <w:tcPr>
            <w:tcW w:w="1824" w:type="dxa"/>
            <w:noWrap/>
          </w:tcPr>
          <w:p w14:paraId="62D37454" w14:textId="3200F629" w:rsidR="00F82EF2" w:rsidRDefault="00F82EF2" w:rsidP="00F82EF2">
            <w:pPr>
              <w:pStyle w:val="100"/>
            </w:pPr>
            <w:r w:rsidRPr="006D0966">
              <w:rPr>
                <w:lang w:val="en-US"/>
              </w:rPr>
              <w:t>ruleCode</w:t>
            </w:r>
          </w:p>
        </w:tc>
        <w:tc>
          <w:tcPr>
            <w:tcW w:w="1405" w:type="dxa"/>
            <w:noWrap/>
          </w:tcPr>
          <w:p w14:paraId="6522B0AD" w14:textId="4087DEFE" w:rsidR="00F82EF2" w:rsidRPr="00DA72C6" w:rsidRDefault="00F82EF2" w:rsidP="00F82EF2">
            <w:pPr>
              <w:pStyle w:val="103"/>
            </w:pPr>
            <w:r>
              <w:t>О</w:t>
            </w:r>
          </w:p>
        </w:tc>
        <w:tc>
          <w:tcPr>
            <w:tcW w:w="1544" w:type="dxa"/>
            <w:noWrap/>
          </w:tcPr>
          <w:p w14:paraId="7EE0C7D7" w14:textId="270D7824" w:rsidR="00F82EF2" w:rsidRDefault="00F82EF2" w:rsidP="00F82EF2">
            <w:pPr>
              <w:pStyle w:val="100"/>
            </w:pPr>
            <w:r>
              <w:t>Код ошибки</w:t>
            </w:r>
          </w:p>
        </w:tc>
        <w:tc>
          <w:tcPr>
            <w:tcW w:w="1264" w:type="dxa"/>
            <w:noWrap/>
          </w:tcPr>
          <w:p w14:paraId="105F91FF" w14:textId="44FCB769" w:rsidR="00F82EF2" w:rsidRDefault="00F82EF2" w:rsidP="00F82EF2">
            <w:pPr>
              <w:pStyle w:val="100"/>
            </w:pPr>
            <w:r>
              <w:t>string</w:t>
            </w:r>
          </w:p>
        </w:tc>
        <w:tc>
          <w:tcPr>
            <w:tcW w:w="2386" w:type="dxa"/>
            <w:noWrap/>
          </w:tcPr>
          <w:p w14:paraId="3D70A619" w14:textId="77777777" w:rsidR="00F82EF2" w:rsidRDefault="00F82EF2" w:rsidP="00F82EF2">
            <w:pPr>
              <w:pStyle w:val="100"/>
            </w:pPr>
          </w:p>
        </w:tc>
        <w:tc>
          <w:tcPr>
            <w:tcW w:w="3956" w:type="dxa"/>
            <w:noWrap/>
          </w:tcPr>
          <w:p w14:paraId="25A0EB58" w14:textId="77777777" w:rsidR="00F82EF2" w:rsidRDefault="00F82EF2" w:rsidP="00F82EF2">
            <w:pPr>
              <w:pStyle w:val="103"/>
            </w:pPr>
          </w:p>
        </w:tc>
      </w:tr>
      <w:tr w:rsidR="00F82EF2" w14:paraId="31058A03" w14:textId="77777777" w:rsidTr="00473F66">
        <w:trPr>
          <w:trHeight w:val="454"/>
        </w:trPr>
        <w:tc>
          <w:tcPr>
            <w:tcW w:w="698" w:type="dxa"/>
            <w:noWrap/>
          </w:tcPr>
          <w:p w14:paraId="29DD2C77" w14:textId="77777777" w:rsidR="00F82EF2" w:rsidRDefault="00F82EF2" w:rsidP="00F82EF2">
            <w:pPr>
              <w:pStyle w:val="104"/>
            </w:pPr>
          </w:p>
        </w:tc>
        <w:tc>
          <w:tcPr>
            <w:tcW w:w="1405" w:type="dxa"/>
            <w:noWrap/>
          </w:tcPr>
          <w:p w14:paraId="24FF90FF" w14:textId="77777777" w:rsidR="00F82EF2" w:rsidRDefault="00F82EF2" w:rsidP="00F82EF2">
            <w:pPr>
              <w:pStyle w:val="100"/>
            </w:pPr>
          </w:p>
        </w:tc>
        <w:tc>
          <w:tcPr>
            <w:tcW w:w="1824" w:type="dxa"/>
            <w:noWrap/>
          </w:tcPr>
          <w:p w14:paraId="7B6A5037" w14:textId="7A2ADA5A" w:rsidR="00F82EF2" w:rsidRDefault="00F82EF2" w:rsidP="00F82EF2">
            <w:pPr>
              <w:pStyle w:val="100"/>
            </w:pPr>
            <w:r w:rsidRPr="006D0966">
              <w:rPr>
                <w:lang w:val="en-US"/>
              </w:rPr>
              <w:t>ruleMessage</w:t>
            </w:r>
          </w:p>
        </w:tc>
        <w:tc>
          <w:tcPr>
            <w:tcW w:w="1405" w:type="dxa"/>
            <w:noWrap/>
          </w:tcPr>
          <w:p w14:paraId="3894360F" w14:textId="1699C1A2" w:rsidR="00F82EF2" w:rsidRPr="00DA72C6" w:rsidRDefault="00F82EF2" w:rsidP="00F82EF2">
            <w:pPr>
              <w:pStyle w:val="103"/>
            </w:pPr>
            <w:r>
              <w:t>О</w:t>
            </w:r>
          </w:p>
        </w:tc>
        <w:tc>
          <w:tcPr>
            <w:tcW w:w="1544" w:type="dxa"/>
            <w:noWrap/>
          </w:tcPr>
          <w:p w14:paraId="28EA9C77" w14:textId="36721C56" w:rsidR="00F82EF2" w:rsidRDefault="00F82EF2" w:rsidP="00F82EF2">
            <w:pPr>
              <w:pStyle w:val="100"/>
            </w:pPr>
            <w:r>
              <w:t>Сообщение: текст ошибки</w:t>
            </w:r>
          </w:p>
        </w:tc>
        <w:tc>
          <w:tcPr>
            <w:tcW w:w="1264" w:type="dxa"/>
            <w:noWrap/>
          </w:tcPr>
          <w:p w14:paraId="4B8151DA" w14:textId="3DD919B4" w:rsidR="00F82EF2" w:rsidRDefault="00F82EF2" w:rsidP="00F82EF2">
            <w:pPr>
              <w:pStyle w:val="100"/>
            </w:pPr>
            <w:r w:rsidRPr="00A03302">
              <w:t>NonEmptyText</w:t>
            </w:r>
          </w:p>
        </w:tc>
        <w:tc>
          <w:tcPr>
            <w:tcW w:w="2386" w:type="dxa"/>
            <w:noWrap/>
          </w:tcPr>
          <w:p w14:paraId="3B2E031E" w14:textId="77777777" w:rsidR="00F82EF2" w:rsidRDefault="00F82EF2" w:rsidP="00F82EF2">
            <w:pPr>
              <w:pStyle w:val="100"/>
            </w:pPr>
          </w:p>
        </w:tc>
        <w:tc>
          <w:tcPr>
            <w:tcW w:w="3956" w:type="dxa"/>
            <w:noWrap/>
          </w:tcPr>
          <w:p w14:paraId="6F3A7774" w14:textId="77777777" w:rsidR="00F82EF2" w:rsidRDefault="00F82EF2" w:rsidP="00F82EF2">
            <w:pPr>
              <w:pStyle w:val="103"/>
            </w:pPr>
          </w:p>
        </w:tc>
      </w:tr>
      <w:tr w:rsidR="00F82EF2" w14:paraId="64E50080" w14:textId="77777777" w:rsidTr="00473F66">
        <w:trPr>
          <w:trHeight w:val="454"/>
        </w:trPr>
        <w:tc>
          <w:tcPr>
            <w:tcW w:w="698" w:type="dxa"/>
            <w:noWrap/>
          </w:tcPr>
          <w:p w14:paraId="0D4F7EB2" w14:textId="77777777" w:rsidR="00F82EF2" w:rsidRDefault="00F82EF2" w:rsidP="00F82EF2">
            <w:pPr>
              <w:pStyle w:val="104"/>
            </w:pPr>
          </w:p>
        </w:tc>
        <w:tc>
          <w:tcPr>
            <w:tcW w:w="1405" w:type="dxa"/>
            <w:noWrap/>
          </w:tcPr>
          <w:p w14:paraId="038517D1" w14:textId="77777777" w:rsidR="00F82EF2" w:rsidRDefault="00F82EF2" w:rsidP="00F82EF2">
            <w:pPr>
              <w:pStyle w:val="100"/>
              <w:rPr>
                <w:lang w:val="en-US"/>
              </w:rPr>
            </w:pPr>
            <w:r>
              <w:t>/</w:t>
            </w:r>
            <w:r>
              <w:rPr>
                <w:lang w:val="en-US"/>
              </w:rPr>
              <w:t>fails</w:t>
            </w:r>
          </w:p>
          <w:p w14:paraId="3DBC34FA" w14:textId="23EF57A3" w:rsidR="00F82EF2" w:rsidRDefault="00F82EF2" w:rsidP="00F82EF2">
            <w:pPr>
              <w:pStyle w:val="100"/>
            </w:pPr>
            <w:r>
              <w:rPr>
                <w:lang w:val="en-US"/>
              </w:rPr>
              <w:t>/</w:t>
            </w:r>
            <w:r>
              <w:t xml:space="preserve"> </w:t>
            </w:r>
            <w:r w:rsidRPr="006D0966">
              <w:rPr>
                <w:lang w:val="en-US"/>
              </w:rPr>
              <w:t>FormFlkResult</w:t>
            </w:r>
          </w:p>
        </w:tc>
        <w:tc>
          <w:tcPr>
            <w:tcW w:w="1824" w:type="dxa"/>
            <w:noWrap/>
          </w:tcPr>
          <w:p w14:paraId="78492B24" w14:textId="509DE389" w:rsidR="00F82EF2" w:rsidRDefault="00F82EF2" w:rsidP="00F82EF2">
            <w:pPr>
              <w:pStyle w:val="100"/>
            </w:pPr>
            <w:r w:rsidRPr="006D0966">
              <w:rPr>
                <w:lang w:val="en-US"/>
              </w:rPr>
              <w:t>type</w:t>
            </w:r>
          </w:p>
        </w:tc>
        <w:tc>
          <w:tcPr>
            <w:tcW w:w="1405" w:type="dxa"/>
            <w:noWrap/>
          </w:tcPr>
          <w:p w14:paraId="2A08F97E" w14:textId="2769059E" w:rsidR="00F82EF2" w:rsidRPr="00DA72C6" w:rsidRDefault="00F82EF2" w:rsidP="00F82EF2">
            <w:pPr>
              <w:pStyle w:val="103"/>
            </w:pPr>
            <w:r>
              <w:t>О</w:t>
            </w:r>
          </w:p>
        </w:tc>
        <w:tc>
          <w:tcPr>
            <w:tcW w:w="1544" w:type="dxa"/>
            <w:noWrap/>
          </w:tcPr>
          <w:p w14:paraId="35582287" w14:textId="158E503C" w:rsidR="00F82EF2" w:rsidRDefault="00F82EF2" w:rsidP="00F82EF2">
            <w:pPr>
              <w:pStyle w:val="100"/>
            </w:pPr>
            <w:r>
              <w:t>Тип ошибки</w:t>
            </w:r>
          </w:p>
        </w:tc>
        <w:tc>
          <w:tcPr>
            <w:tcW w:w="1264" w:type="dxa"/>
            <w:noWrap/>
          </w:tcPr>
          <w:p w14:paraId="11316106" w14:textId="5B475DDB" w:rsidR="00F82EF2" w:rsidRDefault="00F82EF2" w:rsidP="00F82EF2">
            <w:pPr>
              <w:pStyle w:val="100"/>
            </w:pPr>
            <w:r>
              <w:rPr>
                <w:lang w:val="en-US"/>
              </w:rPr>
              <w:t>int</w:t>
            </w:r>
          </w:p>
        </w:tc>
        <w:tc>
          <w:tcPr>
            <w:tcW w:w="2386" w:type="dxa"/>
            <w:noWrap/>
          </w:tcPr>
          <w:p w14:paraId="2E63DDB3" w14:textId="77777777" w:rsidR="00F82EF2" w:rsidRDefault="00F82EF2" w:rsidP="00F82EF2">
            <w:pPr>
              <w:pStyle w:val="100"/>
            </w:pPr>
          </w:p>
        </w:tc>
        <w:tc>
          <w:tcPr>
            <w:tcW w:w="3956" w:type="dxa"/>
            <w:noWrap/>
          </w:tcPr>
          <w:p w14:paraId="0474E8CD" w14:textId="77777777" w:rsidR="00F82EF2" w:rsidRDefault="00F82EF2" w:rsidP="00F82EF2">
            <w:pPr>
              <w:pStyle w:val="100"/>
            </w:pPr>
            <w:r>
              <w:t>Возможные значения</w:t>
            </w:r>
          </w:p>
          <w:p w14:paraId="1413BB5F" w14:textId="77777777" w:rsidR="00F82EF2" w:rsidRDefault="00F82EF2" w:rsidP="00F82EF2">
            <w:pPr>
              <w:pStyle w:val="100"/>
              <w:rPr>
                <w:lang w:val="en-US"/>
              </w:rPr>
            </w:pPr>
            <w:r>
              <w:rPr>
                <w:lang w:val="en-US"/>
              </w:rPr>
              <w:t>1</w:t>
            </w:r>
            <w:r>
              <w:t xml:space="preserve"> – </w:t>
            </w:r>
            <w:r>
              <w:rPr>
                <w:lang w:val="en-US"/>
              </w:rPr>
              <w:t>error</w:t>
            </w:r>
          </w:p>
          <w:p w14:paraId="5407D625" w14:textId="77777777" w:rsidR="00F82EF2" w:rsidRDefault="00F82EF2" w:rsidP="00F82EF2">
            <w:pPr>
              <w:pStyle w:val="100"/>
              <w:rPr>
                <w:lang w:val="en-US"/>
              </w:rPr>
            </w:pPr>
            <w:r>
              <w:rPr>
                <w:lang w:val="en-US"/>
              </w:rPr>
              <w:t>2 – message</w:t>
            </w:r>
          </w:p>
          <w:p w14:paraId="483CF08C" w14:textId="4BAF30D8" w:rsidR="00F82EF2" w:rsidRDefault="00F82EF2" w:rsidP="00F82EF2">
            <w:pPr>
              <w:pStyle w:val="103"/>
            </w:pPr>
            <w:r>
              <w:rPr>
                <w:lang w:val="en-US"/>
              </w:rPr>
              <w:t>3 - info</w:t>
            </w:r>
          </w:p>
        </w:tc>
      </w:tr>
      <w:tr w:rsidR="005A7E5A" w14:paraId="2F97A3E1" w14:textId="77777777" w:rsidTr="00473F66">
        <w:trPr>
          <w:trHeight w:val="454"/>
        </w:trPr>
        <w:tc>
          <w:tcPr>
            <w:tcW w:w="698" w:type="dxa"/>
            <w:noWrap/>
          </w:tcPr>
          <w:p w14:paraId="02EA4E7B" w14:textId="77777777" w:rsidR="005A7E5A" w:rsidRDefault="005A7E5A" w:rsidP="00F82EF2">
            <w:pPr>
              <w:pStyle w:val="104"/>
            </w:pPr>
          </w:p>
        </w:tc>
        <w:tc>
          <w:tcPr>
            <w:tcW w:w="1405" w:type="dxa"/>
            <w:noWrap/>
          </w:tcPr>
          <w:p w14:paraId="6A11FCC9" w14:textId="6DF25BF3" w:rsidR="005A7E5A" w:rsidRPr="005A7E5A" w:rsidRDefault="005A7E5A" w:rsidP="005A7E5A">
            <w:pPr>
              <w:pStyle w:val="100"/>
            </w:pPr>
            <w:r w:rsidRPr="005A7E5A">
              <w:t>CalculationFlkResult</w:t>
            </w:r>
            <w:r>
              <w:t>/</w:t>
            </w:r>
          </w:p>
          <w:p w14:paraId="71D17935" w14:textId="77777777" w:rsidR="005A7E5A" w:rsidRDefault="005A7E5A" w:rsidP="00F82EF2">
            <w:pPr>
              <w:pStyle w:val="100"/>
            </w:pPr>
          </w:p>
        </w:tc>
        <w:tc>
          <w:tcPr>
            <w:tcW w:w="1824" w:type="dxa"/>
            <w:noWrap/>
          </w:tcPr>
          <w:p w14:paraId="0C23CCC3" w14:textId="77777777" w:rsidR="005A7E5A" w:rsidRPr="006D0966" w:rsidRDefault="005A7E5A" w:rsidP="00F82EF2">
            <w:pPr>
              <w:pStyle w:val="100"/>
              <w:rPr>
                <w:lang w:val="en-US"/>
              </w:rPr>
            </w:pPr>
          </w:p>
        </w:tc>
        <w:tc>
          <w:tcPr>
            <w:tcW w:w="1405" w:type="dxa"/>
            <w:noWrap/>
          </w:tcPr>
          <w:p w14:paraId="54730B9D" w14:textId="6D2462F9" w:rsidR="005A7E5A" w:rsidRDefault="005A7E5A" w:rsidP="00F82EF2">
            <w:pPr>
              <w:pStyle w:val="103"/>
            </w:pPr>
            <w:r>
              <w:rPr>
                <w:lang w:val="en-US"/>
              </w:rPr>
              <w:t>0..1</w:t>
            </w:r>
          </w:p>
        </w:tc>
        <w:tc>
          <w:tcPr>
            <w:tcW w:w="1544" w:type="dxa"/>
            <w:noWrap/>
          </w:tcPr>
          <w:p w14:paraId="6680A2E7" w14:textId="77777777" w:rsidR="005A7E5A" w:rsidRPr="005A7E5A" w:rsidRDefault="005A7E5A" w:rsidP="005A7E5A">
            <w:pPr>
              <w:pStyle w:val="100"/>
            </w:pPr>
            <w:r w:rsidRPr="005A7E5A">
              <w:t>Данные об ошибках расчета СЭФД</w:t>
            </w:r>
          </w:p>
          <w:p w14:paraId="5C915768" w14:textId="77777777" w:rsidR="005A7E5A" w:rsidRDefault="005A7E5A" w:rsidP="00F82EF2">
            <w:pPr>
              <w:pStyle w:val="100"/>
            </w:pPr>
          </w:p>
        </w:tc>
        <w:tc>
          <w:tcPr>
            <w:tcW w:w="1264" w:type="dxa"/>
            <w:noWrap/>
          </w:tcPr>
          <w:p w14:paraId="4ED314A9" w14:textId="382B59FA" w:rsidR="005A7E5A" w:rsidRDefault="005A7E5A" w:rsidP="00F82EF2">
            <w:pPr>
              <w:pStyle w:val="100"/>
              <w:rPr>
                <w:lang w:val="en-US"/>
              </w:rPr>
            </w:pPr>
            <w:r>
              <w:rPr>
                <w:lang w:val="en-US"/>
              </w:rPr>
              <w:t>Object</w:t>
            </w:r>
          </w:p>
        </w:tc>
        <w:tc>
          <w:tcPr>
            <w:tcW w:w="2386" w:type="dxa"/>
            <w:noWrap/>
          </w:tcPr>
          <w:p w14:paraId="12CC761B" w14:textId="77777777" w:rsidR="005A7E5A" w:rsidRDefault="005A7E5A" w:rsidP="00F82EF2">
            <w:pPr>
              <w:pStyle w:val="100"/>
            </w:pPr>
          </w:p>
        </w:tc>
        <w:tc>
          <w:tcPr>
            <w:tcW w:w="3956" w:type="dxa"/>
            <w:noWrap/>
          </w:tcPr>
          <w:p w14:paraId="48DBB410" w14:textId="77777777" w:rsidR="005A7E5A" w:rsidRDefault="005A7E5A" w:rsidP="00F82EF2">
            <w:pPr>
              <w:pStyle w:val="100"/>
            </w:pPr>
          </w:p>
        </w:tc>
      </w:tr>
      <w:tr w:rsidR="005A7E5A" w14:paraId="08584508" w14:textId="77777777" w:rsidTr="00473F66">
        <w:trPr>
          <w:trHeight w:val="454"/>
        </w:trPr>
        <w:tc>
          <w:tcPr>
            <w:tcW w:w="698" w:type="dxa"/>
            <w:noWrap/>
          </w:tcPr>
          <w:p w14:paraId="56E148B5" w14:textId="77777777" w:rsidR="005A7E5A" w:rsidRDefault="005A7E5A" w:rsidP="005A7E5A">
            <w:pPr>
              <w:pStyle w:val="104"/>
            </w:pPr>
          </w:p>
        </w:tc>
        <w:tc>
          <w:tcPr>
            <w:tcW w:w="1405" w:type="dxa"/>
            <w:noWrap/>
          </w:tcPr>
          <w:p w14:paraId="1BAF226B" w14:textId="61860EB7" w:rsidR="005A7E5A" w:rsidRPr="005A7E5A" w:rsidRDefault="005A7E5A" w:rsidP="005A7E5A">
            <w:pPr>
              <w:pStyle w:val="100"/>
            </w:pPr>
            <w:r>
              <w:rPr>
                <w:lang w:val="en-US"/>
              </w:rPr>
              <w:t>fails</w:t>
            </w:r>
            <w:r>
              <w:t>/</w:t>
            </w:r>
          </w:p>
        </w:tc>
        <w:tc>
          <w:tcPr>
            <w:tcW w:w="1824" w:type="dxa"/>
            <w:noWrap/>
          </w:tcPr>
          <w:p w14:paraId="28C83478" w14:textId="77777777" w:rsidR="005A7E5A" w:rsidRPr="006D0966" w:rsidRDefault="005A7E5A" w:rsidP="005A7E5A">
            <w:pPr>
              <w:pStyle w:val="100"/>
              <w:rPr>
                <w:lang w:val="en-US"/>
              </w:rPr>
            </w:pPr>
          </w:p>
        </w:tc>
        <w:tc>
          <w:tcPr>
            <w:tcW w:w="1405" w:type="dxa"/>
            <w:noWrap/>
          </w:tcPr>
          <w:p w14:paraId="2391B204" w14:textId="24017779" w:rsidR="005A7E5A" w:rsidRDefault="005A7E5A" w:rsidP="005A7E5A">
            <w:pPr>
              <w:pStyle w:val="103"/>
            </w:pPr>
            <w:r>
              <w:t>0...*</w:t>
            </w:r>
          </w:p>
        </w:tc>
        <w:tc>
          <w:tcPr>
            <w:tcW w:w="1544" w:type="dxa"/>
            <w:noWrap/>
          </w:tcPr>
          <w:p w14:paraId="276715CD" w14:textId="352A635D" w:rsidR="005A7E5A" w:rsidRDefault="005A7E5A" w:rsidP="005A7E5A">
            <w:pPr>
              <w:pStyle w:val="100"/>
            </w:pPr>
            <w:r w:rsidRPr="00BD2856">
              <w:t>Ошибка ФЛК</w:t>
            </w:r>
          </w:p>
        </w:tc>
        <w:tc>
          <w:tcPr>
            <w:tcW w:w="1264" w:type="dxa"/>
            <w:noWrap/>
          </w:tcPr>
          <w:p w14:paraId="38BC24DA" w14:textId="518AE906" w:rsidR="005A7E5A" w:rsidRDefault="005A7E5A" w:rsidP="005A7E5A">
            <w:pPr>
              <w:pStyle w:val="100"/>
              <w:rPr>
                <w:lang w:val="en-US"/>
              </w:rPr>
            </w:pPr>
            <w:r>
              <w:rPr>
                <w:lang w:val="en-US"/>
              </w:rPr>
              <w:t>Object</w:t>
            </w:r>
          </w:p>
        </w:tc>
        <w:tc>
          <w:tcPr>
            <w:tcW w:w="2386" w:type="dxa"/>
            <w:noWrap/>
          </w:tcPr>
          <w:p w14:paraId="24DE8EB2" w14:textId="77777777" w:rsidR="005A7E5A" w:rsidRDefault="005A7E5A" w:rsidP="005A7E5A">
            <w:pPr>
              <w:pStyle w:val="100"/>
            </w:pPr>
          </w:p>
        </w:tc>
        <w:tc>
          <w:tcPr>
            <w:tcW w:w="3956" w:type="dxa"/>
            <w:noWrap/>
          </w:tcPr>
          <w:p w14:paraId="091511CB" w14:textId="77777777" w:rsidR="005A7E5A" w:rsidRDefault="005A7E5A" w:rsidP="005A7E5A">
            <w:pPr>
              <w:pStyle w:val="100"/>
            </w:pPr>
          </w:p>
        </w:tc>
      </w:tr>
      <w:tr w:rsidR="005A7E5A" w14:paraId="11AC44F3" w14:textId="77777777" w:rsidTr="00473F66">
        <w:trPr>
          <w:trHeight w:val="454"/>
        </w:trPr>
        <w:tc>
          <w:tcPr>
            <w:tcW w:w="698" w:type="dxa"/>
            <w:noWrap/>
          </w:tcPr>
          <w:p w14:paraId="64DC5746" w14:textId="77777777" w:rsidR="005A7E5A" w:rsidRDefault="005A7E5A" w:rsidP="005A7E5A">
            <w:pPr>
              <w:pStyle w:val="104"/>
            </w:pPr>
          </w:p>
        </w:tc>
        <w:tc>
          <w:tcPr>
            <w:tcW w:w="1405" w:type="dxa"/>
            <w:noWrap/>
          </w:tcPr>
          <w:p w14:paraId="740CF75C" w14:textId="77777777" w:rsidR="005A7E5A" w:rsidRPr="005A7E5A" w:rsidRDefault="005A7E5A" w:rsidP="005A7E5A">
            <w:pPr>
              <w:pStyle w:val="100"/>
            </w:pPr>
          </w:p>
        </w:tc>
        <w:tc>
          <w:tcPr>
            <w:tcW w:w="1824" w:type="dxa"/>
            <w:noWrap/>
          </w:tcPr>
          <w:p w14:paraId="307A89F2" w14:textId="62E3E0EE" w:rsidR="005A7E5A" w:rsidRPr="006D0966" w:rsidRDefault="005A7E5A" w:rsidP="005A7E5A">
            <w:pPr>
              <w:pStyle w:val="100"/>
              <w:rPr>
                <w:lang w:val="en-US"/>
              </w:rPr>
            </w:pPr>
            <w:r w:rsidRPr="006D0966">
              <w:rPr>
                <w:lang w:val="en-US"/>
              </w:rPr>
              <w:t>ruleCode</w:t>
            </w:r>
          </w:p>
        </w:tc>
        <w:tc>
          <w:tcPr>
            <w:tcW w:w="1405" w:type="dxa"/>
            <w:noWrap/>
          </w:tcPr>
          <w:p w14:paraId="680AD6C3" w14:textId="5B38F71B" w:rsidR="005A7E5A" w:rsidRDefault="005A7E5A" w:rsidP="005A7E5A">
            <w:pPr>
              <w:pStyle w:val="103"/>
            </w:pPr>
            <w:r>
              <w:t>О</w:t>
            </w:r>
          </w:p>
        </w:tc>
        <w:tc>
          <w:tcPr>
            <w:tcW w:w="1544" w:type="dxa"/>
            <w:noWrap/>
          </w:tcPr>
          <w:p w14:paraId="02DDEC7B" w14:textId="336CAF2F" w:rsidR="005A7E5A" w:rsidRDefault="005A7E5A" w:rsidP="005A7E5A">
            <w:pPr>
              <w:pStyle w:val="100"/>
            </w:pPr>
            <w:r>
              <w:t>Код ошибки</w:t>
            </w:r>
          </w:p>
        </w:tc>
        <w:tc>
          <w:tcPr>
            <w:tcW w:w="1264" w:type="dxa"/>
            <w:noWrap/>
          </w:tcPr>
          <w:p w14:paraId="16C5E4E8" w14:textId="6B8978E3" w:rsidR="005A7E5A" w:rsidRDefault="005A7E5A" w:rsidP="005A7E5A">
            <w:pPr>
              <w:pStyle w:val="100"/>
              <w:rPr>
                <w:lang w:val="en-US"/>
              </w:rPr>
            </w:pPr>
            <w:r>
              <w:t>string</w:t>
            </w:r>
          </w:p>
        </w:tc>
        <w:tc>
          <w:tcPr>
            <w:tcW w:w="2386" w:type="dxa"/>
            <w:noWrap/>
          </w:tcPr>
          <w:p w14:paraId="40EB50EE" w14:textId="77777777" w:rsidR="005A7E5A" w:rsidRDefault="005A7E5A" w:rsidP="005A7E5A">
            <w:pPr>
              <w:pStyle w:val="100"/>
            </w:pPr>
          </w:p>
        </w:tc>
        <w:tc>
          <w:tcPr>
            <w:tcW w:w="3956" w:type="dxa"/>
            <w:noWrap/>
          </w:tcPr>
          <w:p w14:paraId="1E8C913B" w14:textId="77777777" w:rsidR="005A7E5A" w:rsidRDefault="005A7E5A" w:rsidP="005A7E5A">
            <w:pPr>
              <w:pStyle w:val="100"/>
            </w:pPr>
          </w:p>
        </w:tc>
      </w:tr>
      <w:tr w:rsidR="005A7E5A" w14:paraId="687DE126" w14:textId="77777777" w:rsidTr="00473F66">
        <w:trPr>
          <w:trHeight w:val="454"/>
        </w:trPr>
        <w:tc>
          <w:tcPr>
            <w:tcW w:w="698" w:type="dxa"/>
            <w:noWrap/>
          </w:tcPr>
          <w:p w14:paraId="2D30CB8A" w14:textId="77777777" w:rsidR="005A7E5A" w:rsidRDefault="005A7E5A" w:rsidP="005A7E5A">
            <w:pPr>
              <w:pStyle w:val="104"/>
            </w:pPr>
          </w:p>
        </w:tc>
        <w:tc>
          <w:tcPr>
            <w:tcW w:w="1405" w:type="dxa"/>
            <w:noWrap/>
          </w:tcPr>
          <w:p w14:paraId="43FD2661" w14:textId="77777777" w:rsidR="005A7E5A" w:rsidRPr="005A7E5A" w:rsidRDefault="005A7E5A" w:rsidP="005A7E5A">
            <w:pPr>
              <w:pStyle w:val="100"/>
            </w:pPr>
          </w:p>
        </w:tc>
        <w:tc>
          <w:tcPr>
            <w:tcW w:w="1824" w:type="dxa"/>
            <w:noWrap/>
          </w:tcPr>
          <w:p w14:paraId="61B62862" w14:textId="13EF7C00" w:rsidR="005A7E5A" w:rsidRPr="006D0966" w:rsidRDefault="005A7E5A" w:rsidP="005A7E5A">
            <w:pPr>
              <w:pStyle w:val="100"/>
              <w:rPr>
                <w:lang w:val="en-US"/>
              </w:rPr>
            </w:pPr>
            <w:r w:rsidRPr="006D0966">
              <w:rPr>
                <w:lang w:val="en-US"/>
              </w:rPr>
              <w:t>ruleMessage</w:t>
            </w:r>
          </w:p>
        </w:tc>
        <w:tc>
          <w:tcPr>
            <w:tcW w:w="1405" w:type="dxa"/>
            <w:noWrap/>
          </w:tcPr>
          <w:p w14:paraId="24382CF1" w14:textId="6574D641" w:rsidR="005A7E5A" w:rsidRDefault="005A7E5A" w:rsidP="005A7E5A">
            <w:pPr>
              <w:pStyle w:val="103"/>
            </w:pPr>
            <w:r>
              <w:t>О</w:t>
            </w:r>
          </w:p>
        </w:tc>
        <w:tc>
          <w:tcPr>
            <w:tcW w:w="1544" w:type="dxa"/>
            <w:noWrap/>
          </w:tcPr>
          <w:p w14:paraId="1A20DE43" w14:textId="4E4C55AD" w:rsidR="005A7E5A" w:rsidRDefault="005A7E5A" w:rsidP="005A7E5A">
            <w:pPr>
              <w:pStyle w:val="100"/>
            </w:pPr>
            <w:r>
              <w:t>Сообщение: текст ошибки</w:t>
            </w:r>
          </w:p>
        </w:tc>
        <w:tc>
          <w:tcPr>
            <w:tcW w:w="1264" w:type="dxa"/>
            <w:noWrap/>
          </w:tcPr>
          <w:p w14:paraId="79FB7977" w14:textId="617FB46C" w:rsidR="005A7E5A" w:rsidRDefault="005A7E5A" w:rsidP="005A7E5A">
            <w:pPr>
              <w:pStyle w:val="100"/>
              <w:rPr>
                <w:lang w:val="en-US"/>
              </w:rPr>
            </w:pPr>
            <w:r w:rsidRPr="00A03302">
              <w:t>NonEmptyText</w:t>
            </w:r>
          </w:p>
        </w:tc>
        <w:tc>
          <w:tcPr>
            <w:tcW w:w="2386" w:type="dxa"/>
            <w:noWrap/>
          </w:tcPr>
          <w:p w14:paraId="3F6FD539" w14:textId="77777777" w:rsidR="005A7E5A" w:rsidRDefault="005A7E5A" w:rsidP="005A7E5A">
            <w:pPr>
              <w:pStyle w:val="100"/>
            </w:pPr>
          </w:p>
        </w:tc>
        <w:tc>
          <w:tcPr>
            <w:tcW w:w="3956" w:type="dxa"/>
            <w:noWrap/>
          </w:tcPr>
          <w:p w14:paraId="4053C373" w14:textId="77777777" w:rsidR="005A7E5A" w:rsidRDefault="005A7E5A" w:rsidP="005A7E5A">
            <w:pPr>
              <w:pStyle w:val="100"/>
            </w:pPr>
          </w:p>
        </w:tc>
      </w:tr>
      <w:tr w:rsidR="005A7E5A" w14:paraId="73CFD05A" w14:textId="77777777" w:rsidTr="00473F66">
        <w:trPr>
          <w:trHeight w:val="454"/>
        </w:trPr>
        <w:tc>
          <w:tcPr>
            <w:tcW w:w="698" w:type="dxa"/>
            <w:noWrap/>
          </w:tcPr>
          <w:p w14:paraId="590858F5" w14:textId="77777777" w:rsidR="005A7E5A" w:rsidRDefault="005A7E5A" w:rsidP="005A7E5A">
            <w:pPr>
              <w:pStyle w:val="104"/>
            </w:pPr>
          </w:p>
        </w:tc>
        <w:tc>
          <w:tcPr>
            <w:tcW w:w="1405" w:type="dxa"/>
            <w:noWrap/>
          </w:tcPr>
          <w:p w14:paraId="7B39869F" w14:textId="77777777" w:rsidR="005A7E5A" w:rsidRDefault="005A7E5A" w:rsidP="005A7E5A">
            <w:pPr>
              <w:pStyle w:val="100"/>
              <w:rPr>
                <w:lang w:val="en-US"/>
              </w:rPr>
            </w:pPr>
            <w:r>
              <w:t>/</w:t>
            </w:r>
            <w:r>
              <w:rPr>
                <w:lang w:val="en-US"/>
              </w:rPr>
              <w:t>fails</w:t>
            </w:r>
          </w:p>
          <w:p w14:paraId="30498998" w14:textId="1B3F61A4" w:rsidR="005A7E5A" w:rsidRPr="005A7E5A" w:rsidRDefault="005A7E5A" w:rsidP="005A7E5A">
            <w:pPr>
              <w:pStyle w:val="100"/>
            </w:pPr>
            <w:r>
              <w:rPr>
                <w:lang w:val="en-US"/>
              </w:rPr>
              <w:t>/</w:t>
            </w:r>
            <w:r>
              <w:t xml:space="preserve"> </w:t>
            </w:r>
            <w:r w:rsidRPr="005A7E5A">
              <w:t>CalculationFlkResult</w:t>
            </w:r>
          </w:p>
        </w:tc>
        <w:tc>
          <w:tcPr>
            <w:tcW w:w="1824" w:type="dxa"/>
            <w:noWrap/>
          </w:tcPr>
          <w:p w14:paraId="103056DA" w14:textId="1F6A4496" w:rsidR="005A7E5A" w:rsidRPr="006D0966" w:rsidRDefault="005A7E5A" w:rsidP="005A7E5A">
            <w:pPr>
              <w:pStyle w:val="100"/>
              <w:rPr>
                <w:lang w:val="en-US"/>
              </w:rPr>
            </w:pPr>
            <w:r w:rsidRPr="006D0966">
              <w:rPr>
                <w:lang w:val="en-US"/>
              </w:rPr>
              <w:t>type</w:t>
            </w:r>
          </w:p>
        </w:tc>
        <w:tc>
          <w:tcPr>
            <w:tcW w:w="1405" w:type="dxa"/>
            <w:noWrap/>
          </w:tcPr>
          <w:p w14:paraId="29809960" w14:textId="4AD5E9FC" w:rsidR="005A7E5A" w:rsidRDefault="005A7E5A" w:rsidP="005A7E5A">
            <w:pPr>
              <w:pStyle w:val="103"/>
            </w:pPr>
            <w:r>
              <w:t>О</w:t>
            </w:r>
          </w:p>
        </w:tc>
        <w:tc>
          <w:tcPr>
            <w:tcW w:w="1544" w:type="dxa"/>
            <w:noWrap/>
          </w:tcPr>
          <w:p w14:paraId="4588C9D9" w14:textId="0B7E4AEE" w:rsidR="005A7E5A" w:rsidRDefault="005A7E5A" w:rsidP="005A7E5A">
            <w:pPr>
              <w:pStyle w:val="100"/>
            </w:pPr>
            <w:r>
              <w:t>Тип ошибки</w:t>
            </w:r>
          </w:p>
        </w:tc>
        <w:tc>
          <w:tcPr>
            <w:tcW w:w="1264" w:type="dxa"/>
            <w:noWrap/>
          </w:tcPr>
          <w:p w14:paraId="2BB458BC" w14:textId="070D52E6" w:rsidR="005A7E5A" w:rsidRDefault="005A7E5A" w:rsidP="005A7E5A">
            <w:pPr>
              <w:pStyle w:val="100"/>
              <w:rPr>
                <w:lang w:val="en-US"/>
              </w:rPr>
            </w:pPr>
            <w:r>
              <w:rPr>
                <w:lang w:val="en-US"/>
              </w:rPr>
              <w:t>int</w:t>
            </w:r>
          </w:p>
        </w:tc>
        <w:tc>
          <w:tcPr>
            <w:tcW w:w="2386" w:type="dxa"/>
            <w:noWrap/>
          </w:tcPr>
          <w:p w14:paraId="40BCE20A" w14:textId="77777777" w:rsidR="005A7E5A" w:rsidRDefault="005A7E5A" w:rsidP="005A7E5A">
            <w:pPr>
              <w:pStyle w:val="100"/>
            </w:pPr>
          </w:p>
        </w:tc>
        <w:tc>
          <w:tcPr>
            <w:tcW w:w="3956" w:type="dxa"/>
            <w:noWrap/>
          </w:tcPr>
          <w:p w14:paraId="293866E3" w14:textId="69919536" w:rsidR="005A7E5A" w:rsidRDefault="005A7E5A" w:rsidP="005A7E5A">
            <w:pPr>
              <w:pStyle w:val="100"/>
            </w:pPr>
          </w:p>
        </w:tc>
      </w:tr>
    </w:tbl>
    <w:p w14:paraId="7672B42F" w14:textId="29776E3B" w:rsidR="00AB492A" w:rsidRDefault="00AB492A" w:rsidP="00C20C2C">
      <w:pPr>
        <w:pStyle w:val="aa"/>
        <w:ind w:firstLine="0"/>
      </w:pPr>
    </w:p>
    <w:p w14:paraId="65CC8A59" w14:textId="055A7E43" w:rsidR="00AB492A" w:rsidRPr="00A67350" w:rsidRDefault="00A67350" w:rsidP="00A67350">
      <w:pPr>
        <w:pStyle w:val="1113"/>
        <w:numPr>
          <w:ilvl w:val="2"/>
          <w:numId w:val="29"/>
        </w:numPr>
        <w:rPr>
          <w:rFonts w:ascii="Times New Roman" w:hAnsi="Times New Roman"/>
        </w:rPr>
      </w:pPr>
      <w:bookmarkStart w:id="49" w:name="_Toc202792859"/>
      <w:bookmarkStart w:id="50" w:name="_Toc221101713"/>
      <w:r w:rsidRPr="00A67350">
        <w:rPr>
          <w:rFonts w:ascii="Times New Roman" w:hAnsi="Times New Roman"/>
        </w:rPr>
        <w:t>Метод getFormSmpAccountFlkMekResult</w:t>
      </w:r>
      <w:bookmarkEnd w:id="49"/>
      <w:bookmarkEnd w:id="50"/>
    </w:p>
    <w:p w14:paraId="5021A048" w14:textId="77777777" w:rsidR="00A67350" w:rsidRDefault="00A67350" w:rsidP="00A67350">
      <w:pPr>
        <w:pStyle w:val="11110"/>
        <w:numPr>
          <w:ilvl w:val="3"/>
          <w:numId w:val="29"/>
        </w:numPr>
        <w:suppressAutoHyphens w:val="0"/>
      </w:pPr>
      <w:bookmarkStart w:id="51" w:name="_Toc202792860"/>
      <w:r>
        <w:t>Параметры запроса:</w:t>
      </w:r>
      <w:r w:rsidRPr="004574EC">
        <w:t xml:space="preserve"> getFormSmpAccountFlkMekResultRequest</w:t>
      </w:r>
      <w:bookmarkEnd w:id="51"/>
    </w:p>
    <w:tbl>
      <w:tblPr>
        <w:tblStyle w:val="af4"/>
        <w:tblW w:w="5000" w:type="pct"/>
        <w:tblLook w:val="04A0" w:firstRow="1" w:lastRow="0" w:firstColumn="1" w:lastColumn="0" w:noHBand="0" w:noVBand="1"/>
      </w:tblPr>
      <w:tblGrid>
        <w:gridCol w:w="311"/>
        <w:gridCol w:w="3681"/>
        <w:gridCol w:w="2203"/>
        <w:gridCol w:w="1896"/>
        <w:gridCol w:w="1461"/>
        <w:gridCol w:w="1414"/>
        <w:gridCol w:w="1773"/>
        <w:gridCol w:w="1568"/>
      </w:tblGrid>
      <w:tr w:rsidR="00A67350" w14:paraId="455962A0"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3BE9217E" w14:textId="77777777" w:rsidR="00A67350" w:rsidRDefault="00A67350" w:rsidP="00D946C5">
            <w:pPr>
              <w:pStyle w:val="104"/>
            </w:pPr>
            <w:r>
              <w:t>№</w:t>
            </w:r>
          </w:p>
        </w:tc>
        <w:tc>
          <w:tcPr>
            <w:tcW w:w="1252" w:type="pct"/>
            <w:tcBorders>
              <w:bottom w:val="single" w:sz="4" w:space="0" w:color="000000"/>
            </w:tcBorders>
            <w:vAlign w:val="center"/>
          </w:tcPr>
          <w:p w14:paraId="79B6B922" w14:textId="77777777" w:rsidR="00A67350" w:rsidRDefault="00A67350" w:rsidP="00D946C5">
            <w:pPr>
              <w:pStyle w:val="104"/>
            </w:pPr>
            <w:r>
              <w:t>Имя параметра</w:t>
            </w:r>
          </w:p>
        </w:tc>
        <w:tc>
          <w:tcPr>
            <w:tcW w:w="684" w:type="pct"/>
            <w:tcBorders>
              <w:bottom w:val="single" w:sz="4" w:space="0" w:color="000000"/>
            </w:tcBorders>
            <w:vAlign w:val="center"/>
          </w:tcPr>
          <w:p w14:paraId="71E94FCD" w14:textId="77777777" w:rsidR="00A67350" w:rsidRDefault="00A67350" w:rsidP="00D946C5">
            <w:pPr>
              <w:pStyle w:val="104"/>
            </w:pPr>
            <w:r>
              <w:t>Поле параметра- объекта</w:t>
            </w:r>
          </w:p>
        </w:tc>
        <w:tc>
          <w:tcPr>
            <w:tcW w:w="714" w:type="pct"/>
            <w:tcBorders>
              <w:bottom w:val="single" w:sz="4" w:space="0" w:color="000000"/>
            </w:tcBorders>
            <w:vAlign w:val="center"/>
          </w:tcPr>
          <w:p w14:paraId="1EA74E75" w14:textId="77777777" w:rsidR="00A67350" w:rsidRDefault="00A67350" w:rsidP="00D946C5">
            <w:pPr>
              <w:pStyle w:val="104"/>
            </w:pPr>
            <w:r>
              <w:t>Обязательно/</w:t>
            </w:r>
          </w:p>
          <w:p w14:paraId="13799009" w14:textId="77777777" w:rsidR="00A67350" w:rsidRDefault="00A67350" w:rsidP="00D946C5">
            <w:pPr>
              <w:pStyle w:val="104"/>
            </w:pPr>
            <w:r>
              <w:t>необязательно</w:t>
            </w:r>
          </w:p>
        </w:tc>
        <w:tc>
          <w:tcPr>
            <w:tcW w:w="501" w:type="pct"/>
            <w:tcBorders>
              <w:bottom w:val="single" w:sz="4" w:space="0" w:color="000000"/>
            </w:tcBorders>
            <w:vAlign w:val="center"/>
          </w:tcPr>
          <w:p w14:paraId="39975F38" w14:textId="77777777" w:rsidR="00A67350" w:rsidRDefault="00A67350" w:rsidP="00D946C5">
            <w:pPr>
              <w:pStyle w:val="104"/>
            </w:pPr>
            <w:r>
              <w:t>Описание</w:t>
            </w:r>
          </w:p>
        </w:tc>
        <w:tc>
          <w:tcPr>
            <w:tcW w:w="418" w:type="pct"/>
            <w:tcBorders>
              <w:bottom w:val="single" w:sz="4" w:space="0" w:color="000000"/>
            </w:tcBorders>
            <w:vAlign w:val="center"/>
          </w:tcPr>
          <w:p w14:paraId="7F2CB8CA" w14:textId="77777777" w:rsidR="00A67350" w:rsidRDefault="00A67350" w:rsidP="00D946C5">
            <w:pPr>
              <w:pStyle w:val="104"/>
            </w:pPr>
            <w:r>
              <w:t>Тип данных</w:t>
            </w:r>
          </w:p>
        </w:tc>
        <w:tc>
          <w:tcPr>
            <w:tcW w:w="671" w:type="pct"/>
            <w:tcBorders>
              <w:bottom w:val="single" w:sz="4" w:space="0" w:color="000000"/>
            </w:tcBorders>
            <w:vAlign w:val="center"/>
          </w:tcPr>
          <w:p w14:paraId="71BA083A" w14:textId="77777777" w:rsidR="00A67350" w:rsidRDefault="00A67350" w:rsidP="00D946C5">
            <w:pPr>
              <w:pStyle w:val="104"/>
            </w:pPr>
            <w:r>
              <w:t>Справочник</w:t>
            </w:r>
          </w:p>
        </w:tc>
        <w:tc>
          <w:tcPr>
            <w:tcW w:w="599" w:type="pct"/>
            <w:tcBorders>
              <w:bottom w:val="single" w:sz="4" w:space="0" w:color="000000"/>
            </w:tcBorders>
            <w:vAlign w:val="center"/>
          </w:tcPr>
          <w:p w14:paraId="08DA9A2D" w14:textId="77777777" w:rsidR="00A67350" w:rsidRDefault="00A67350" w:rsidP="00D946C5">
            <w:pPr>
              <w:pStyle w:val="104"/>
            </w:pPr>
            <w:r>
              <w:t>Пример</w:t>
            </w:r>
          </w:p>
        </w:tc>
      </w:tr>
      <w:tr w:rsidR="00A67350" w14:paraId="0D8ABAAC" w14:textId="77777777" w:rsidTr="00D946C5">
        <w:trPr>
          <w:trHeight w:val="454"/>
        </w:trPr>
        <w:tc>
          <w:tcPr>
            <w:tcW w:w="160" w:type="pct"/>
            <w:tcBorders>
              <w:top w:val="single" w:sz="4" w:space="0" w:color="000000"/>
            </w:tcBorders>
          </w:tcPr>
          <w:p w14:paraId="11296966" w14:textId="77777777" w:rsidR="00A67350" w:rsidRDefault="00A67350" w:rsidP="00D946C5">
            <w:pPr>
              <w:pStyle w:val="100"/>
            </w:pPr>
          </w:p>
        </w:tc>
        <w:tc>
          <w:tcPr>
            <w:tcW w:w="1252" w:type="pct"/>
            <w:tcBorders>
              <w:top w:val="single" w:sz="4" w:space="0" w:color="000000"/>
            </w:tcBorders>
          </w:tcPr>
          <w:p w14:paraId="7CBD164A" w14:textId="77777777" w:rsidR="00A67350" w:rsidRPr="007C13CA" w:rsidRDefault="00A67350" w:rsidP="00D946C5">
            <w:pPr>
              <w:pStyle w:val="100"/>
              <w:rPr>
                <w:lang w:val="en-US"/>
              </w:rPr>
            </w:pPr>
            <w:r w:rsidRPr="004574EC">
              <w:t>getFormSmpAccountFlkMekResultRequest</w:t>
            </w:r>
            <w:r>
              <w:t>/</w:t>
            </w:r>
            <w:r>
              <w:br/>
            </w:r>
            <w:r w:rsidRPr="007C13CA">
              <w:rPr>
                <w:i/>
                <w:iCs/>
                <w:sz w:val="16"/>
                <w:szCs w:val="16"/>
                <w:lang w:val="en-US"/>
              </w:rPr>
              <w:t>tns:Form</w:t>
            </w:r>
            <w:r>
              <w:rPr>
                <w:i/>
                <w:iCs/>
                <w:sz w:val="16"/>
                <w:szCs w:val="16"/>
                <w:lang w:val="en-US"/>
              </w:rPr>
              <w:t>Smp</w:t>
            </w:r>
            <w:r w:rsidRPr="007C13CA">
              <w:rPr>
                <w:i/>
                <w:iCs/>
                <w:sz w:val="16"/>
                <w:szCs w:val="16"/>
                <w:lang w:val="en-US"/>
              </w:rPr>
              <w:t>GetAccountFlkMekResultRequest</w:t>
            </w:r>
          </w:p>
        </w:tc>
        <w:tc>
          <w:tcPr>
            <w:tcW w:w="684" w:type="pct"/>
            <w:tcBorders>
              <w:top w:val="single" w:sz="4" w:space="0" w:color="000000"/>
            </w:tcBorders>
          </w:tcPr>
          <w:p w14:paraId="7D0D0379" w14:textId="77777777" w:rsidR="00A67350" w:rsidRDefault="00A67350" w:rsidP="00D946C5">
            <w:pPr>
              <w:pStyle w:val="100"/>
            </w:pPr>
          </w:p>
        </w:tc>
        <w:tc>
          <w:tcPr>
            <w:tcW w:w="714" w:type="pct"/>
            <w:tcBorders>
              <w:top w:val="single" w:sz="4" w:space="0" w:color="000000"/>
            </w:tcBorders>
          </w:tcPr>
          <w:p w14:paraId="774B3D0D" w14:textId="77777777" w:rsidR="00A67350" w:rsidRPr="007C13CA" w:rsidRDefault="00A67350" w:rsidP="00D946C5">
            <w:pPr>
              <w:pStyle w:val="103"/>
            </w:pPr>
            <w:r>
              <w:t>О</w:t>
            </w:r>
          </w:p>
        </w:tc>
        <w:tc>
          <w:tcPr>
            <w:tcW w:w="501" w:type="pct"/>
            <w:tcBorders>
              <w:top w:val="single" w:sz="4" w:space="0" w:color="000000"/>
            </w:tcBorders>
          </w:tcPr>
          <w:p w14:paraId="1C7224EB" w14:textId="77777777" w:rsidR="00A67350" w:rsidRDefault="00A67350" w:rsidP="00D946C5">
            <w:pPr>
              <w:pStyle w:val="100"/>
            </w:pPr>
            <w:r w:rsidRPr="007C13CA">
              <w:t>Запрос получения данных о ФЛК и МЭК СЭФД по связанному счету/счетам</w:t>
            </w:r>
          </w:p>
        </w:tc>
        <w:tc>
          <w:tcPr>
            <w:tcW w:w="418" w:type="pct"/>
            <w:tcBorders>
              <w:top w:val="single" w:sz="4" w:space="0" w:color="000000"/>
            </w:tcBorders>
          </w:tcPr>
          <w:p w14:paraId="61FF1553" w14:textId="77777777" w:rsidR="00A67350" w:rsidRPr="007C13CA" w:rsidRDefault="00A67350" w:rsidP="00D946C5">
            <w:pPr>
              <w:pStyle w:val="100"/>
            </w:pPr>
            <w:r>
              <w:rPr>
                <w:lang w:val="en-US"/>
              </w:rPr>
              <w:t>object</w:t>
            </w:r>
          </w:p>
        </w:tc>
        <w:tc>
          <w:tcPr>
            <w:tcW w:w="671" w:type="pct"/>
            <w:tcBorders>
              <w:top w:val="single" w:sz="4" w:space="0" w:color="000000"/>
            </w:tcBorders>
          </w:tcPr>
          <w:p w14:paraId="11E1F5B6" w14:textId="77777777" w:rsidR="00A67350" w:rsidRDefault="00A67350" w:rsidP="00D946C5">
            <w:pPr>
              <w:pStyle w:val="100"/>
            </w:pPr>
          </w:p>
        </w:tc>
        <w:tc>
          <w:tcPr>
            <w:tcW w:w="599" w:type="pct"/>
            <w:tcBorders>
              <w:top w:val="single" w:sz="4" w:space="0" w:color="000000"/>
            </w:tcBorders>
          </w:tcPr>
          <w:p w14:paraId="249BF174" w14:textId="77777777" w:rsidR="00A67350" w:rsidRDefault="00A67350" w:rsidP="00D946C5">
            <w:pPr>
              <w:pStyle w:val="103"/>
            </w:pPr>
          </w:p>
        </w:tc>
      </w:tr>
      <w:tr w:rsidR="00A67350" w14:paraId="2CC60E15" w14:textId="77777777" w:rsidTr="00D946C5">
        <w:trPr>
          <w:trHeight w:val="454"/>
        </w:trPr>
        <w:tc>
          <w:tcPr>
            <w:tcW w:w="160" w:type="pct"/>
          </w:tcPr>
          <w:p w14:paraId="1E280F8F" w14:textId="77777777" w:rsidR="00A67350" w:rsidRDefault="00A67350" w:rsidP="00D946C5">
            <w:pPr>
              <w:pStyle w:val="100"/>
            </w:pPr>
          </w:p>
        </w:tc>
        <w:tc>
          <w:tcPr>
            <w:tcW w:w="1252" w:type="pct"/>
          </w:tcPr>
          <w:p w14:paraId="01E9A7D6" w14:textId="77777777" w:rsidR="00A67350" w:rsidRDefault="00A67350" w:rsidP="00D946C5">
            <w:pPr>
              <w:pStyle w:val="100"/>
            </w:pPr>
          </w:p>
        </w:tc>
        <w:tc>
          <w:tcPr>
            <w:tcW w:w="684" w:type="pct"/>
          </w:tcPr>
          <w:p w14:paraId="7BD869C5" w14:textId="77777777" w:rsidR="00A67350" w:rsidRDefault="00A67350" w:rsidP="00D946C5">
            <w:pPr>
              <w:pStyle w:val="100"/>
            </w:pPr>
            <w:r>
              <w:t>id</w:t>
            </w:r>
          </w:p>
        </w:tc>
        <w:tc>
          <w:tcPr>
            <w:tcW w:w="714" w:type="pct"/>
          </w:tcPr>
          <w:p w14:paraId="385EB124" w14:textId="77777777" w:rsidR="00A67350" w:rsidRDefault="00A67350" w:rsidP="00D946C5">
            <w:pPr>
              <w:pStyle w:val="103"/>
            </w:pPr>
            <w:r>
              <w:t>О</w:t>
            </w:r>
          </w:p>
        </w:tc>
        <w:tc>
          <w:tcPr>
            <w:tcW w:w="501" w:type="pct"/>
          </w:tcPr>
          <w:p w14:paraId="23BE8553" w14:textId="77777777" w:rsidR="00A67350" w:rsidRDefault="00A67350" w:rsidP="00D946C5">
            <w:pPr>
              <w:pStyle w:val="100"/>
            </w:pPr>
            <w:r w:rsidRPr="00031179">
              <w:t>Идентификатор</w:t>
            </w:r>
            <w:r>
              <w:t xml:space="preserve"> СЭФД</w:t>
            </w:r>
          </w:p>
        </w:tc>
        <w:tc>
          <w:tcPr>
            <w:tcW w:w="418" w:type="pct"/>
          </w:tcPr>
          <w:p w14:paraId="5F0D936C" w14:textId="77777777" w:rsidR="00A67350" w:rsidRDefault="00A67350" w:rsidP="00D946C5">
            <w:pPr>
              <w:pStyle w:val="100"/>
              <w:rPr>
                <w:lang w:val="en-US"/>
              </w:rPr>
            </w:pPr>
            <w:r w:rsidRPr="007C13CA">
              <w:rPr>
                <w:lang w:val="en-US"/>
              </w:rPr>
              <w:t>NonEmptyLong</w:t>
            </w:r>
          </w:p>
        </w:tc>
        <w:tc>
          <w:tcPr>
            <w:tcW w:w="671" w:type="pct"/>
          </w:tcPr>
          <w:p w14:paraId="26DD8102" w14:textId="77777777" w:rsidR="00A67350" w:rsidRDefault="00A67350" w:rsidP="00D946C5">
            <w:pPr>
              <w:pStyle w:val="100"/>
            </w:pPr>
          </w:p>
        </w:tc>
        <w:tc>
          <w:tcPr>
            <w:tcW w:w="599" w:type="pct"/>
          </w:tcPr>
          <w:p w14:paraId="1AAAFD59" w14:textId="77777777" w:rsidR="00A67350" w:rsidRDefault="00A67350" w:rsidP="00D946C5">
            <w:pPr>
              <w:pStyle w:val="103"/>
            </w:pPr>
          </w:p>
        </w:tc>
      </w:tr>
      <w:tr w:rsidR="00A67350" w14:paraId="309C88CD" w14:textId="77777777" w:rsidTr="00D946C5">
        <w:trPr>
          <w:trHeight w:val="454"/>
        </w:trPr>
        <w:tc>
          <w:tcPr>
            <w:tcW w:w="160" w:type="pct"/>
          </w:tcPr>
          <w:p w14:paraId="451711CC" w14:textId="77777777" w:rsidR="00A67350" w:rsidRDefault="00A67350" w:rsidP="00D946C5">
            <w:pPr>
              <w:pStyle w:val="100"/>
            </w:pPr>
          </w:p>
        </w:tc>
        <w:tc>
          <w:tcPr>
            <w:tcW w:w="1252" w:type="pct"/>
          </w:tcPr>
          <w:p w14:paraId="2112949B" w14:textId="77777777" w:rsidR="00A67350" w:rsidRDefault="00A67350" w:rsidP="00D946C5">
            <w:pPr>
              <w:pStyle w:val="100"/>
            </w:pPr>
          </w:p>
        </w:tc>
        <w:tc>
          <w:tcPr>
            <w:tcW w:w="684" w:type="pct"/>
          </w:tcPr>
          <w:p w14:paraId="60DBBB73" w14:textId="77777777" w:rsidR="00A67350" w:rsidRDefault="00A67350" w:rsidP="00D946C5">
            <w:pPr>
              <w:pStyle w:val="100"/>
            </w:pPr>
            <w:r w:rsidRPr="007C13CA">
              <w:t>pmdVersionRevision</w:t>
            </w:r>
          </w:p>
        </w:tc>
        <w:tc>
          <w:tcPr>
            <w:tcW w:w="714" w:type="pct"/>
          </w:tcPr>
          <w:p w14:paraId="68B30D02" w14:textId="77777777" w:rsidR="00A67350" w:rsidRDefault="00A67350" w:rsidP="00D946C5">
            <w:pPr>
              <w:pStyle w:val="103"/>
            </w:pPr>
            <w:r>
              <w:t>О</w:t>
            </w:r>
          </w:p>
        </w:tc>
        <w:tc>
          <w:tcPr>
            <w:tcW w:w="501" w:type="pct"/>
          </w:tcPr>
          <w:p w14:paraId="3806E496" w14:textId="77777777" w:rsidR="00A67350" w:rsidRDefault="00A67350" w:rsidP="00D946C5">
            <w:pPr>
              <w:pStyle w:val="100"/>
            </w:pPr>
            <w:r w:rsidRPr="007C13CA">
              <w:t>Версия СЭФД</w:t>
            </w:r>
          </w:p>
        </w:tc>
        <w:tc>
          <w:tcPr>
            <w:tcW w:w="418" w:type="pct"/>
          </w:tcPr>
          <w:p w14:paraId="7B7C26AE" w14:textId="77777777" w:rsidR="00A67350" w:rsidRPr="007C13CA" w:rsidRDefault="00A67350" w:rsidP="00D946C5">
            <w:pPr>
              <w:pStyle w:val="100"/>
            </w:pPr>
            <w:r w:rsidRPr="007C13CA">
              <w:t>NonEmptyIn</w:t>
            </w:r>
            <w:r>
              <w:rPr>
                <w:lang w:val="en-US"/>
              </w:rPr>
              <w:t>t</w:t>
            </w:r>
          </w:p>
        </w:tc>
        <w:tc>
          <w:tcPr>
            <w:tcW w:w="671" w:type="pct"/>
          </w:tcPr>
          <w:p w14:paraId="64E4D965" w14:textId="77777777" w:rsidR="00A67350" w:rsidRDefault="00A67350" w:rsidP="00D946C5">
            <w:pPr>
              <w:pStyle w:val="100"/>
            </w:pPr>
          </w:p>
        </w:tc>
        <w:tc>
          <w:tcPr>
            <w:tcW w:w="599" w:type="pct"/>
          </w:tcPr>
          <w:p w14:paraId="3A74DF05" w14:textId="77777777" w:rsidR="00A67350" w:rsidRDefault="00A67350" w:rsidP="00D946C5">
            <w:pPr>
              <w:pStyle w:val="103"/>
            </w:pPr>
          </w:p>
        </w:tc>
      </w:tr>
      <w:tr w:rsidR="00A67350" w14:paraId="36FE16C3" w14:textId="77777777" w:rsidTr="00D946C5">
        <w:trPr>
          <w:trHeight w:val="454"/>
        </w:trPr>
        <w:tc>
          <w:tcPr>
            <w:tcW w:w="160" w:type="pct"/>
          </w:tcPr>
          <w:p w14:paraId="0038ECFB" w14:textId="77777777" w:rsidR="00A67350" w:rsidRDefault="00A67350" w:rsidP="00D946C5">
            <w:pPr>
              <w:pStyle w:val="100"/>
            </w:pPr>
          </w:p>
        </w:tc>
        <w:tc>
          <w:tcPr>
            <w:tcW w:w="1252" w:type="pct"/>
          </w:tcPr>
          <w:p w14:paraId="22E7F7C2" w14:textId="77777777" w:rsidR="00A67350" w:rsidRDefault="00A67350" w:rsidP="00D946C5">
            <w:pPr>
              <w:pStyle w:val="100"/>
            </w:pPr>
          </w:p>
        </w:tc>
        <w:tc>
          <w:tcPr>
            <w:tcW w:w="684" w:type="pct"/>
          </w:tcPr>
          <w:p w14:paraId="38188527" w14:textId="77777777" w:rsidR="00A67350" w:rsidRDefault="00A67350" w:rsidP="00D946C5">
            <w:pPr>
              <w:pStyle w:val="100"/>
            </w:pPr>
            <w:r w:rsidRPr="007C13CA">
              <w:t>pmdRecalculationVersion</w:t>
            </w:r>
          </w:p>
        </w:tc>
        <w:tc>
          <w:tcPr>
            <w:tcW w:w="714" w:type="pct"/>
          </w:tcPr>
          <w:p w14:paraId="1FB8E975" w14:textId="77777777" w:rsidR="00A67350" w:rsidRDefault="00A67350" w:rsidP="00D946C5">
            <w:pPr>
              <w:pStyle w:val="103"/>
            </w:pPr>
            <w:r>
              <w:t>Н</w:t>
            </w:r>
          </w:p>
        </w:tc>
        <w:tc>
          <w:tcPr>
            <w:tcW w:w="501" w:type="pct"/>
          </w:tcPr>
          <w:p w14:paraId="13E10180" w14:textId="77777777" w:rsidR="00A67350" w:rsidRDefault="00A67350" w:rsidP="00D946C5">
            <w:pPr>
              <w:pStyle w:val="100"/>
            </w:pPr>
            <w:r w:rsidRPr="007C13CA">
              <w:t>Версия перерасчета СЭФД</w:t>
            </w:r>
          </w:p>
        </w:tc>
        <w:tc>
          <w:tcPr>
            <w:tcW w:w="418" w:type="pct"/>
          </w:tcPr>
          <w:p w14:paraId="3A0356BB" w14:textId="77777777" w:rsidR="00A67350" w:rsidRPr="007C13CA" w:rsidRDefault="00A67350" w:rsidP="00D946C5">
            <w:pPr>
              <w:pStyle w:val="100"/>
              <w:rPr>
                <w:lang w:val="en-US"/>
              </w:rPr>
            </w:pPr>
            <w:r w:rsidRPr="007C13CA">
              <w:t>NonEmptyIn</w:t>
            </w:r>
            <w:r>
              <w:rPr>
                <w:lang w:val="en-US"/>
              </w:rPr>
              <w:t>t</w:t>
            </w:r>
          </w:p>
        </w:tc>
        <w:tc>
          <w:tcPr>
            <w:tcW w:w="671" w:type="pct"/>
          </w:tcPr>
          <w:p w14:paraId="2D23057F" w14:textId="77777777" w:rsidR="00A67350" w:rsidRDefault="00A67350" w:rsidP="00D946C5">
            <w:pPr>
              <w:pStyle w:val="100"/>
            </w:pPr>
          </w:p>
        </w:tc>
        <w:tc>
          <w:tcPr>
            <w:tcW w:w="599" w:type="pct"/>
          </w:tcPr>
          <w:p w14:paraId="3396B081" w14:textId="77777777" w:rsidR="00A67350" w:rsidRDefault="00A67350" w:rsidP="00D946C5">
            <w:pPr>
              <w:pStyle w:val="103"/>
            </w:pPr>
          </w:p>
        </w:tc>
      </w:tr>
      <w:tr w:rsidR="00A67350" w14:paraId="6C70D1EF" w14:textId="77777777" w:rsidTr="00D946C5">
        <w:trPr>
          <w:trHeight w:val="454"/>
        </w:trPr>
        <w:tc>
          <w:tcPr>
            <w:tcW w:w="160" w:type="pct"/>
          </w:tcPr>
          <w:p w14:paraId="4CBBFEC5" w14:textId="77777777" w:rsidR="00A67350" w:rsidRDefault="00A67350" w:rsidP="00D946C5">
            <w:pPr>
              <w:pStyle w:val="100"/>
            </w:pPr>
          </w:p>
        </w:tc>
        <w:tc>
          <w:tcPr>
            <w:tcW w:w="1252" w:type="pct"/>
          </w:tcPr>
          <w:p w14:paraId="6329B3CA" w14:textId="77777777" w:rsidR="00A67350" w:rsidRDefault="00A67350" w:rsidP="00D946C5">
            <w:pPr>
              <w:pStyle w:val="100"/>
            </w:pPr>
            <w:r>
              <w:t>/</w:t>
            </w:r>
            <w:r w:rsidRPr="004574EC">
              <w:t>getFormSmpAccountFlkMekResultRequest</w:t>
            </w:r>
          </w:p>
        </w:tc>
        <w:tc>
          <w:tcPr>
            <w:tcW w:w="684" w:type="pct"/>
          </w:tcPr>
          <w:p w14:paraId="51E33F9F" w14:textId="77777777" w:rsidR="00A67350" w:rsidRDefault="00A67350" w:rsidP="00D946C5">
            <w:pPr>
              <w:pStyle w:val="100"/>
            </w:pPr>
          </w:p>
        </w:tc>
        <w:tc>
          <w:tcPr>
            <w:tcW w:w="714" w:type="pct"/>
          </w:tcPr>
          <w:p w14:paraId="160C9E8A" w14:textId="77777777" w:rsidR="00A67350" w:rsidRDefault="00A67350" w:rsidP="00D946C5">
            <w:pPr>
              <w:pStyle w:val="103"/>
            </w:pPr>
          </w:p>
        </w:tc>
        <w:tc>
          <w:tcPr>
            <w:tcW w:w="501" w:type="pct"/>
          </w:tcPr>
          <w:p w14:paraId="7D2ADD8F" w14:textId="77777777" w:rsidR="00A67350" w:rsidRDefault="00A67350" w:rsidP="00D946C5">
            <w:pPr>
              <w:pStyle w:val="100"/>
            </w:pPr>
          </w:p>
        </w:tc>
        <w:tc>
          <w:tcPr>
            <w:tcW w:w="418" w:type="pct"/>
          </w:tcPr>
          <w:p w14:paraId="7082B773" w14:textId="77777777" w:rsidR="00A67350" w:rsidRPr="00285733" w:rsidRDefault="00A67350" w:rsidP="00D946C5">
            <w:pPr>
              <w:pStyle w:val="100"/>
              <w:rPr>
                <w:lang w:val="en-US"/>
              </w:rPr>
            </w:pPr>
          </w:p>
        </w:tc>
        <w:tc>
          <w:tcPr>
            <w:tcW w:w="671" w:type="pct"/>
          </w:tcPr>
          <w:p w14:paraId="61C4A465" w14:textId="77777777" w:rsidR="00A67350" w:rsidRDefault="00A67350" w:rsidP="00D946C5">
            <w:pPr>
              <w:pStyle w:val="100"/>
            </w:pPr>
          </w:p>
        </w:tc>
        <w:tc>
          <w:tcPr>
            <w:tcW w:w="599" w:type="pct"/>
          </w:tcPr>
          <w:p w14:paraId="4FE3AD01" w14:textId="77777777" w:rsidR="00A67350" w:rsidRDefault="00A67350" w:rsidP="00D946C5">
            <w:pPr>
              <w:pStyle w:val="103"/>
            </w:pPr>
          </w:p>
        </w:tc>
      </w:tr>
    </w:tbl>
    <w:p w14:paraId="395D8DC9" w14:textId="77777777" w:rsidR="00A67350" w:rsidRDefault="00A67350" w:rsidP="00AB492A">
      <w:pPr>
        <w:pStyle w:val="aa"/>
        <w:rPr>
          <w:rFonts w:asciiTheme="minorHAnsi" w:hAnsiTheme="minorHAnsi"/>
        </w:rPr>
      </w:pPr>
    </w:p>
    <w:p w14:paraId="0736022D" w14:textId="5BDB4433" w:rsidR="00A67350" w:rsidRDefault="00A67350" w:rsidP="00A67350">
      <w:pPr>
        <w:pStyle w:val="11110"/>
        <w:numPr>
          <w:ilvl w:val="3"/>
          <w:numId w:val="29"/>
        </w:numPr>
        <w:suppressAutoHyphens w:val="0"/>
        <w:rPr>
          <w:rFonts w:asciiTheme="minorHAnsi" w:hAnsiTheme="minorHAnsi"/>
        </w:rPr>
      </w:pPr>
      <w:bookmarkStart w:id="52" w:name="_Toc202792861"/>
      <w:r>
        <w:lastRenderedPageBreak/>
        <w:t>Параметры ответа:</w:t>
      </w:r>
      <w:r w:rsidRPr="004574EC">
        <w:t xml:space="preserve"> getFormSmpAccountFlkMekResultResponse</w:t>
      </w:r>
      <w:bookmarkEnd w:id="52"/>
    </w:p>
    <w:tbl>
      <w:tblPr>
        <w:tblStyle w:val="af4"/>
        <w:tblW w:w="5000" w:type="pct"/>
        <w:tblLook w:val="04A0" w:firstRow="1" w:lastRow="0" w:firstColumn="1" w:lastColumn="0" w:noHBand="0" w:noVBand="1"/>
      </w:tblPr>
      <w:tblGrid>
        <w:gridCol w:w="305"/>
        <w:gridCol w:w="3803"/>
        <w:gridCol w:w="2203"/>
        <w:gridCol w:w="1839"/>
        <w:gridCol w:w="1461"/>
        <w:gridCol w:w="1481"/>
        <w:gridCol w:w="1679"/>
        <w:gridCol w:w="1536"/>
      </w:tblGrid>
      <w:tr w:rsidR="00A67350" w14:paraId="2916B9BF"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754B1869" w14:textId="77777777" w:rsidR="00A67350" w:rsidRDefault="00A67350" w:rsidP="00D946C5">
            <w:pPr>
              <w:pStyle w:val="104"/>
            </w:pPr>
            <w:r>
              <w:t>№</w:t>
            </w:r>
          </w:p>
        </w:tc>
        <w:tc>
          <w:tcPr>
            <w:tcW w:w="1293" w:type="pct"/>
            <w:tcBorders>
              <w:bottom w:val="single" w:sz="4" w:space="0" w:color="000000"/>
            </w:tcBorders>
            <w:vAlign w:val="center"/>
          </w:tcPr>
          <w:p w14:paraId="5CF46D14" w14:textId="77777777" w:rsidR="00A67350" w:rsidRDefault="00A67350" w:rsidP="00D946C5">
            <w:pPr>
              <w:pStyle w:val="104"/>
            </w:pPr>
            <w:r>
              <w:t>Имя параметра</w:t>
            </w:r>
          </w:p>
        </w:tc>
        <w:tc>
          <w:tcPr>
            <w:tcW w:w="742" w:type="pct"/>
            <w:tcBorders>
              <w:bottom w:val="single" w:sz="4" w:space="0" w:color="000000"/>
            </w:tcBorders>
            <w:vAlign w:val="center"/>
          </w:tcPr>
          <w:p w14:paraId="280978B3" w14:textId="77777777" w:rsidR="00A67350" w:rsidRDefault="00A67350" w:rsidP="00D946C5">
            <w:pPr>
              <w:pStyle w:val="104"/>
            </w:pPr>
            <w:r>
              <w:t>Поле параметра- объекта</w:t>
            </w:r>
          </w:p>
        </w:tc>
        <w:tc>
          <w:tcPr>
            <w:tcW w:w="677" w:type="pct"/>
            <w:tcBorders>
              <w:bottom w:val="single" w:sz="4" w:space="0" w:color="000000"/>
            </w:tcBorders>
            <w:vAlign w:val="center"/>
          </w:tcPr>
          <w:p w14:paraId="0E683C1A" w14:textId="77777777" w:rsidR="00A67350" w:rsidRDefault="00A67350" w:rsidP="00D946C5">
            <w:pPr>
              <w:pStyle w:val="104"/>
            </w:pPr>
            <w:r>
              <w:t>Обязательно/</w:t>
            </w:r>
          </w:p>
          <w:p w14:paraId="4FD67973" w14:textId="77777777" w:rsidR="00A67350" w:rsidRDefault="00A67350" w:rsidP="00D946C5">
            <w:pPr>
              <w:pStyle w:val="104"/>
            </w:pPr>
            <w:r>
              <w:t>необязательно</w:t>
            </w:r>
          </w:p>
        </w:tc>
        <w:tc>
          <w:tcPr>
            <w:tcW w:w="492" w:type="pct"/>
            <w:tcBorders>
              <w:bottom w:val="single" w:sz="4" w:space="0" w:color="000000"/>
            </w:tcBorders>
            <w:vAlign w:val="center"/>
          </w:tcPr>
          <w:p w14:paraId="71FE1FF8" w14:textId="77777777" w:rsidR="00A67350" w:rsidRDefault="00A67350" w:rsidP="00D946C5">
            <w:pPr>
              <w:pStyle w:val="104"/>
            </w:pPr>
            <w:r>
              <w:t>Описание</w:t>
            </w:r>
          </w:p>
        </w:tc>
        <w:tc>
          <w:tcPr>
            <w:tcW w:w="499" w:type="pct"/>
            <w:tcBorders>
              <w:bottom w:val="single" w:sz="4" w:space="0" w:color="000000"/>
            </w:tcBorders>
            <w:vAlign w:val="center"/>
          </w:tcPr>
          <w:p w14:paraId="3D1D5C37" w14:textId="77777777" w:rsidR="00A67350" w:rsidRDefault="00A67350" w:rsidP="00D946C5">
            <w:pPr>
              <w:pStyle w:val="104"/>
            </w:pPr>
            <w:r>
              <w:t>Тип данных</w:t>
            </w:r>
          </w:p>
        </w:tc>
        <w:tc>
          <w:tcPr>
            <w:tcW w:w="612" w:type="pct"/>
            <w:tcBorders>
              <w:bottom w:val="single" w:sz="4" w:space="0" w:color="000000"/>
            </w:tcBorders>
            <w:vAlign w:val="center"/>
          </w:tcPr>
          <w:p w14:paraId="2A676BD8" w14:textId="77777777" w:rsidR="00A67350" w:rsidRDefault="00A67350" w:rsidP="00D946C5">
            <w:pPr>
              <w:pStyle w:val="104"/>
            </w:pPr>
            <w:r>
              <w:t>Справочник</w:t>
            </w:r>
          </w:p>
        </w:tc>
        <w:tc>
          <w:tcPr>
            <w:tcW w:w="562" w:type="pct"/>
            <w:tcBorders>
              <w:bottom w:val="single" w:sz="4" w:space="0" w:color="000000"/>
            </w:tcBorders>
            <w:vAlign w:val="center"/>
          </w:tcPr>
          <w:p w14:paraId="5CA10A58" w14:textId="77777777" w:rsidR="00A67350" w:rsidRDefault="00A67350" w:rsidP="00D946C5">
            <w:pPr>
              <w:pStyle w:val="104"/>
            </w:pPr>
            <w:r>
              <w:t>Пример</w:t>
            </w:r>
          </w:p>
        </w:tc>
      </w:tr>
      <w:tr w:rsidR="00A67350" w14:paraId="04511B12" w14:textId="77777777" w:rsidTr="00D946C5">
        <w:trPr>
          <w:trHeight w:val="454"/>
        </w:trPr>
        <w:tc>
          <w:tcPr>
            <w:tcW w:w="123" w:type="pct"/>
            <w:tcBorders>
              <w:top w:val="single" w:sz="4" w:space="0" w:color="000000"/>
            </w:tcBorders>
          </w:tcPr>
          <w:p w14:paraId="67E09DD0" w14:textId="77777777" w:rsidR="00A67350" w:rsidRDefault="00A67350" w:rsidP="00D946C5">
            <w:pPr>
              <w:pStyle w:val="100"/>
            </w:pPr>
          </w:p>
        </w:tc>
        <w:tc>
          <w:tcPr>
            <w:tcW w:w="1293" w:type="pct"/>
            <w:tcBorders>
              <w:top w:val="single" w:sz="4" w:space="0" w:color="000000"/>
            </w:tcBorders>
          </w:tcPr>
          <w:p w14:paraId="2F133511" w14:textId="77777777" w:rsidR="00A67350" w:rsidRPr="007C13CA" w:rsidRDefault="00A67350" w:rsidP="00D946C5">
            <w:pPr>
              <w:pStyle w:val="100"/>
              <w:rPr>
                <w:lang w:val="en-US"/>
              </w:rPr>
            </w:pPr>
            <w:r w:rsidRPr="004574EC">
              <w:t>getFormSmpAccountFlkMekResultResponse</w:t>
            </w:r>
            <w:r>
              <w:t>/</w:t>
            </w:r>
            <w:r>
              <w:br/>
            </w:r>
            <w:r w:rsidRPr="007C13CA">
              <w:rPr>
                <w:i/>
                <w:iCs/>
                <w:sz w:val="16"/>
                <w:szCs w:val="16"/>
                <w:lang w:val="en-US"/>
              </w:rPr>
              <w:t>tns:</w:t>
            </w:r>
            <w:r w:rsidRPr="007C13CA">
              <w:rPr>
                <w:i/>
                <w:iCs/>
                <w:sz w:val="16"/>
                <w:szCs w:val="16"/>
              </w:rPr>
              <w:t xml:space="preserve"> </w:t>
            </w:r>
            <w:r w:rsidRPr="007C13CA">
              <w:rPr>
                <w:i/>
                <w:iCs/>
                <w:sz w:val="16"/>
                <w:szCs w:val="16"/>
                <w:lang w:val="en-US"/>
              </w:rPr>
              <w:t>Form</w:t>
            </w:r>
            <w:r>
              <w:rPr>
                <w:i/>
                <w:iCs/>
                <w:sz w:val="16"/>
                <w:szCs w:val="16"/>
                <w:lang w:val="en-US"/>
              </w:rPr>
              <w:t>Smp</w:t>
            </w:r>
            <w:r w:rsidRPr="007C13CA">
              <w:rPr>
                <w:i/>
                <w:iCs/>
                <w:sz w:val="16"/>
                <w:szCs w:val="16"/>
                <w:lang w:val="en-US"/>
              </w:rPr>
              <w:t>GetAccountFlkMekResult</w:t>
            </w:r>
            <w:r w:rsidRPr="008866C4">
              <w:rPr>
                <w:i/>
                <w:iCs/>
                <w:sz w:val="16"/>
                <w:szCs w:val="16"/>
                <w:lang w:val="en-US"/>
              </w:rPr>
              <w:t>Response</w:t>
            </w:r>
          </w:p>
        </w:tc>
        <w:tc>
          <w:tcPr>
            <w:tcW w:w="742" w:type="pct"/>
            <w:tcBorders>
              <w:top w:val="single" w:sz="4" w:space="0" w:color="000000"/>
            </w:tcBorders>
          </w:tcPr>
          <w:p w14:paraId="0EE7945C" w14:textId="77777777" w:rsidR="00A67350" w:rsidRDefault="00A67350" w:rsidP="00D946C5">
            <w:pPr>
              <w:pStyle w:val="100"/>
            </w:pPr>
          </w:p>
        </w:tc>
        <w:tc>
          <w:tcPr>
            <w:tcW w:w="677" w:type="pct"/>
            <w:tcBorders>
              <w:top w:val="single" w:sz="4" w:space="0" w:color="000000"/>
            </w:tcBorders>
          </w:tcPr>
          <w:p w14:paraId="65335653" w14:textId="77777777" w:rsidR="00A67350" w:rsidRPr="007C13CA" w:rsidRDefault="00A67350" w:rsidP="00D946C5">
            <w:pPr>
              <w:pStyle w:val="103"/>
            </w:pPr>
            <w:r>
              <w:t>О</w:t>
            </w:r>
          </w:p>
        </w:tc>
        <w:tc>
          <w:tcPr>
            <w:tcW w:w="492" w:type="pct"/>
            <w:tcBorders>
              <w:top w:val="single" w:sz="4" w:space="0" w:color="000000"/>
            </w:tcBorders>
          </w:tcPr>
          <w:p w14:paraId="7D83A43C" w14:textId="77777777" w:rsidR="00A67350" w:rsidRDefault="00A67350" w:rsidP="00D946C5">
            <w:pPr>
              <w:pStyle w:val="100"/>
            </w:pPr>
            <w:r w:rsidRPr="004574EC">
              <w:t>Ответ получения данных о МЭК СЭФД</w:t>
            </w:r>
          </w:p>
        </w:tc>
        <w:tc>
          <w:tcPr>
            <w:tcW w:w="499" w:type="pct"/>
            <w:tcBorders>
              <w:top w:val="single" w:sz="4" w:space="0" w:color="000000"/>
            </w:tcBorders>
          </w:tcPr>
          <w:p w14:paraId="3E409C31" w14:textId="77777777" w:rsidR="00A67350" w:rsidRPr="007C13CA" w:rsidRDefault="00A67350" w:rsidP="00D946C5">
            <w:pPr>
              <w:pStyle w:val="100"/>
            </w:pPr>
            <w:r>
              <w:rPr>
                <w:lang w:val="en-US"/>
              </w:rPr>
              <w:t>object</w:t>
            </w:r>
          </w:p>
        </w:tc>
        <w:tc>
          <w:tcPr>
            <w:tcW w:w="612" w:type="pct"/>
            <w:tcBorders>
              <w:top w:val="single" w:sz="4" w:space="0" w:color="000000"/>
            </w:tcBorders>
          </w:tcPr>
          <w:p w14:paraId="4FB4CA28" w14:textId="77777777" w:rsidR="00A67350" w:rsidRDefault="00A67350" w:rsidP="00D946C5">
            <w:pPr>
              <w:pStyle w:val="100"/>
            </w:pPr>
          </w:p>
        </w:tc>
        <w:tc>
          <w:tcPr>
            <w:tcW w:w="562" w:type="pct"/>
            <w:tcBorders>
              <w:top w:val="single" w:sz="4" w:space="0" w:color="000000"/>
            </w:tcBorders>
          </w:tcPr>
          <w:p w14:paraId="65BC4FDF" w14:textId="77777777" w:rsidR="00A67350" w:rsidRDefault="00A67350" w:rsidP="00D946C5">
            <w:pPr>
              <w:pStyle w:val="103"/>
            </w:pPr>
          </w:p>
        </w:tc>
      </w:tr>
      <w:tr w:rsidR="00A67350" w14:paraId="46383190" w14:textId="77777777" w:rsidTr="00D946C5">
        <w:trPr>
          <w:trHeight w:val="454"/>
        </w:trPr>
        <w:tc>
          <w:tcPr>
            <w:tcW w:w="123" w:type="pct"/>
          </w:tcPr>
          <w:p w14:paraId="36883B16" w14:textId="77777777" w:rsidR="00A67350" w:rsidRDefault="00A67350" w:rsidP="00D946C5">
            <w:pPr>
              <w:pStyle w:val="100"/>
            </w:pPr>
          </w:p>
        </w:tc>
        <w:tc>
          <w:tcPr>
            <w:tcW w:w="1293" w:type="pct"/>
          </w:tcPr>
          <w:p w14:paraId="234F81A7" w14:textId="77777777" w:rsidR="00A67350" w:rsidRDefault="00A67350" w:rsidP="00D946C5">
            <w:pPr>
              <w:pStyle w:val="100"/>
            </w:pPr>
          </w:p>
        </w:tc>
        <w:tc>
          <w:tcPr>
            <w:tcW w:w="742" w:type="pct"/>
          </w:tcPr>
          <w:p w14:paraId="3C2DA229" w14:textId="77777777" w:rsidR="00A67350" w:rsidRDefault="00A67350" w:rsidP="00D946C5">
            <w:pPr>
              <w:pStyle w:val="100"/>
            </w:pPr>
            <w:r>
              <w:t>id</w:t>
            </w:r>
          </w:p>
        </w:tc>
        <w:tc>
          <w:tcPr>
            <w:tcW w:w="677" w:type="pct"/>
          </w:tcPr>
          <w:p w14:paraId="3DB2C51A" w14:textId="77777777" w:rsidR="00A67350" w:rsidRDefault="00A67350" w:rsidP="00D946C5">
            <w:pPr>
              <w:pStyle w:val="103"/>
            </w:pPr>
            <w:r>
              <w:t>О</w:t>
            </w:r>
          </w:p>
        </w:tc>
        <w:tc>
          <w:tcPr>
            <w:tcW w:w="492" w:type="pct"/>
          </w:tcPr>
          <w:p w14:paraId="0E4057DB" w14:textId="77777777" w:rsidR="00A67350" w:rsidRDefault="00A67350" w:rsidP="00D946C5">
            <w:pPr>
              <w:pStyle w:val="100"/>
            </w:pPr>
            <w:r w:rsidRPr="00031179">
              <w:t>Идентификатор</w:t>
            </w:r>
            <w:r>
              <w:t xml:space="preserve"> СЭФД</w:t>
            </w:r>
          </w:p>
        </w:tc>
        <w:tc>
          <w:tcPr>
            <w:tcW w:w="499" w:type="pct"/>
          </w:tcPr>
          <w:p w14:paraId="55772521" w14:textId="77777777" w:rsidR="00A67350" w:rsidRDefault="00A67350" w:rsidP="00D946C5">
            <w:pPr>
              <w:pStyle w:val="100"/>
              <w:rPr>
                <w:lang w:val="en-US"/>
              </w:rPr>
            </w:pPr>
            <w:r w:rsidRPr="007C13CA">
              <w:rPr>
                <w:lang w:val="en-US"/>
              </w:rPr>
              <w:t>NonEmptyLong</w:t>
            </w:r>
          </w:p>
        </w:tc>
        <w:tc>
          <w:tcPr>
            <w:tcW w:w="612" w:type="pct"/>
          </w:tcPr>
          <w:p w14:paraId="56D84225" w14:textId="77777777" w:rsidR="00A67350" w:rsidRDefault="00A67350" w:rsidP="00D946C5">
            <w:pPr>
              <w:pStyle w:val="100"/>
            </w:pPr>
          </w:p>
        </w:tc>
        <w:tc>
          <w:tcPr>
            <w:tcW w:w="562" w:type="pct"/>
          </w:tcPr>
          <w:p w14:paraId="416E7981" w14:textId="77777777" w:rsidR="00A67350" w:rsidRDefault="00A67350" w:rsidP="00D946C5">
            <w:pPr>
              <w:pStyle w:val="103"/>
            </w:pPr>
          </w:p>
        </w:tc>
      </w:tr>
      <w:tr w:rsidR="00A67350" w14:paraId="1076E7D4" w14:textId="77777777" w:rsidTr="00D946C5">
        <w:trPr>
          <w:trHeight w:val="454"/>
        </w:trPr>
        <w:tc>
          <w:tcPr>
            <w:tcW w:w="123" w:type="pct"/>
          </w:tcPr>
          <w:p w14:paraId="74D24A22" w14:textId="77777777" w:rsidR="00A67350" w:rsidRDefault="00A67350" w:rsidP="00D946C5">
            <w:pPr>
              <w:pStyle w:val="100"/>
            </w:pPr>
          </w:p>
        </w:tc>
        <w:tc>
          <w:tcPr>
            <w:tcW w:w="1293" w:type="pct"/>
          </w:tcPr>
          <w:p w14:paraId="4272FEFA" w14:textId="77777777" w:rsidR="00A67350" w:rsidRDefault="00A67350" w:rsidP="00D946C5">
            <w:pPr>
              <w:pStyle w:val="100"/>
            </w:pPr>
          </w:p>
        </w:tc>
        <w:tc>
          <w:tcPr>
            <w:tcW w:w="742" w:type="pct"/>
          </w:tcPr>
          <w:p w14:paraId="50AC83C7" w14:textId="77777777" w:rsidR="00A67350" w:rsidRDefault="00A67350" w:rsidP="00D946C5">
            <w:pPr>
              <w:pStyle w:val="100"/>
            </w:pPr>
            <w:r w:rsidRPr="007C13CA">
              <w:t>pmdVersionRevision</w:t>
            </w:r>
          </w:p>
        </w:tc>
        <w:tc>
          <w:tcPr>
            <w:tcW w:w="677" w:type="pct"/>
          </w:tcPr>
          <w:p w14:paraId="054843A9" w14:textId="77777777" w:rsidR="00A67350" w:rsidRDefault="00A67350" w:rsidP="00D946C5">
            <w:pPr>
              <w:pStyle w:val="103"/>
            </w:pPr>
            <w:r>
              <w:t>О</w:t>
            </w:r>
          </w:p>
        </w:tc>
        <w:tc>
          <w:tcPr>
            <w:tcW w:w="492" w:type="pct"/>
          </w:tcPr>
          <w:p w14:paraId="4058601E" w14:textId="77777777" w:rsidR="00A67350" w:rsidRDefault="00A67350" w:rsidP="00D946C5">
            <w:pPr>
              <w:pStyle w:val="100"/>
            </w:pPr>
            <w:r w:rsidRPr="007C13CA">
              <w:t>Версия СЭФД</w:t>
            </w:r>
          </w:p>
        </w:tc>
        <w:tc>
          <w:tcPr>
            <w:tcW w:w="499" w:type="pct"/>
          </w:tcPr>
          <w:p w14:paraId="196C41CE" w14:textId="77777777" w:rsidR="00A67350" w:rsidRPr="007C13CA" w:rsidRDefault="00A67350" w:rsidP="00D946C5">
            <w:pPr>
              <w:pStyle w:val="100"/>
            </w:pPr>
            <w:r w:rsidRPr="007C13CA">
              <w:t>NonEmptyIn</w:t>
            </w:r>
            <w:r>
              <w:rPr>
                <w:lang w:val="en-US"/>
              </w:rPr>
              <w:t>t</w:t>
            </w:r>
          </w:p>
        </w:tc>
        <w:tc>
          <w:tcPr>
            <w:tcW w:w="612" w:type="pct"/>
          </w:tcPr>
          <w:p w14:paraId="69254CAE" w14:textId="77777777" w:rsidR="00A67350" w:rsidRDefault="00A67350" w:rsidP="00D946C5">
            <w:pPr>
              <w:pStyle w:val="100"/>
            </w:pPr>
          </w:p>
        </w:tc>
        <w:tc>
          <w:tcPr>
            <w:tcW w:w="562" w:type="pct"/>
          </w:tcPr>
          <w:p w14:paraId="56FBAF0A" w14:textId="77777777" w:rsidR="00A67350" w:rsidRDefault="00A67350" w:rsidP="00D946C5">
            <w:pPr>
              <w:pStyle w:val="103"/>
            </w:pPr>
          </w:p>
        </w:tc>
      </w:tr>
      <w:tr w:rsidR="00A67350" w14:paraId="1A4F1E49" w14:textId="77777777" w:rsidTr="00D946C5">
        <w:trPr>
          <w:trHeight w:val="454"/>
        </w:trPr>
        <w:tc>
          <w:tcPr>
            <w:tcW w:w="123" w:type="pct"/>
          </w:tcPr>
          <w:p w14:paraId="3CA877A6" w14:textId="77777777" w:rsidR="00A67350" w:rsidRDefault="00A67350" w:rsidP="00D946C5">
            <w:pPr>
              <w:pStyle w:val="100"/>
            </w:pPr>
          </w:p>
        </w:tc>
        <w:tc>
          <w:tcPr>
            <w:tcW w:w="1293" w:type="pct"/>
          </w:tcPr>
          <w:p w14:paraId="2602E7A9" w14:textId="77777777" w:rsidR="00A67350" w:rsidRDefault="00A67350" w:rsidP="00D946C5">
            <w:pPr>
              <w:pStyle w:val="100"/>
            </w:pPr>
          </w:p>
        </w:tc>
        <w:tc>
          <w:tcPr>
            <w:tcW w:w="742" w:type="pct"/>
          </w:tcPr>
          <w:p w14:paraId="587DF564" w14:textId="77777777" w:rsidR="00A67350" w:rsidRDefault="00A67350" w:rsidP="00D946C5">
            <w:pPr>
              <w:pStyle w:val="100"/>
            </w:pPr>
            <w:r w:rsidRPr="007C13CA">
              <w:t>pmdRecalculationVersion</w:t>
            </w:r>
          </w:p>
        </w:tc>
        <w:tc>
          <w:tcPr>
            <w:tcW w:w="677" w:type="pct"/>
          </w:tcPr>
          <w:p w14:paraId="733BE39A" w14:textId="77777777" w:rsidR="00A67350" w:rsidRDefault="00A67350" w:rsidP="00D946C5">
            <w:pPr>
              <w:pStyle w:val="103"/>
            </w:pPr>
            <w:r>
              <w:t>Н</w:t>
            </w:r>
          </w:p>
        </w:tc>
        <w:tc>
          <w:tcPr>
            <w:tcW w:w="492" w:type="pct"/>
          </w:tcPr>
          <w:p w14:paraId="5B9788D3" w14:textId="77777777" w:rsidR="00A67350" w:rsidRDefault="00A67350" w:rsidP="00D946C5">
            <w:pPr>
              <w:pStyle w:val="100"/>
            </w:pPr>
            <w:r w:rsidRPr="007C13CA">
              <w:t>Версия перерасчета СЭФД</w:t>
            </w:r>
          </w:p>
        </w:tc>
        <w:tc>
          <w:tcPr>
            <w:tcW w:w="499" w:type="pct"/>
          </w:tcPr>
          <w:p w14:paraId="5F68E67C" w14:textId="77777777" w:rsidR="00A67350" w:rsidRPr="007C13CA" w:rsidRDefault="00A67350" w:rsidP="00D946C5">
            <w:pPr>
              <w:pStyle w:val="100"/>
              <w:rPr>
                <w:lang w:val="en-US"/>
              </w:rPr>
            </w:pPr>
            <w:r w:rsidRPr="007C13CA">
              <w:t>NonEmptyIn</w:t>
            </w:r>
            <w:r>
              <w:rPr>
                <w:lang w:val="en-US"/>
              </w:rPr>
              <w:t>t</w:t>
            </w:r>
          </w:p>
        </w:tc>
        <w:tc>
          <w:tcPr>
            <w:tcW w:w="612" w:type="pct"/>
          </w:tcPr>
          <w:p w14:paraId="565F0919" w14:textId="77777777" w:rsidR="00A67350" w:rsidRDefault="00A67350" w:rsidP="00D946C5">
            <w:pPr>
              <w:pStyle w:val="100"/>
            </w:pPr>
          </w:p>
        </w:tc>
        <w:tc>
          <w:tcPr>
            <w:tcW w:w="562" w:type="pct"/>
          </w:tcPr>
          <w:p w14:paraId="16ECED0F" w14:textId="77777777" w:rsidR="00A67350" w:rsidRDefault="00A67350" w:rsidP="00D946C5">
            <w:pPr>
              <w:pStyle w:val="103"/>
            </w:pPr>
          </w:p>
        </w:tc>
      </w:tr>
      <w:tr w:rsidR="00A67350" w14:paraId="39DE2BEB" w14:textId="77777777" w:rsidTr="00D946C5">
        <w:trPr>
          <w:trHeight w:val="454"/>
        </w:trPr>
        <w:tc>
          <w:tcPr>
            <w:tcW w:w="123" w:type="pct"/>
          </w:tcPr>
          <w:p w14:paraId="68499515" w14:textId="77777777" w:rsidR="00A67350" w:rsidRDefault="00A67350" w:rsidP="00D946C5">
            <w:pPr>
              <w:pStyle w:val="100"/>
            </w:pPr>
          </w:p>
        </w:tc>
        <w:tc>
          <w:tcPr>
            <w:tcW w:w="1293" w:type="pct"/>
          </w:tcPr>
          <w:p w14:paraId="69E93A2B" w14:textId="77777777" w:rsidR="00A67350" w:rsidRDefault="00A67350" w:rsidP="00D946C5">
            <w:pPr>
              <w:pStyle w:val="100"/>
            </w:pPr>
            <w:r w:rsidRPr="008866C4">
              <w:t>formFlkMekResult</w:t>
            </w:r>
            <w:r>
              <w:t>/</w:t>
            </w:r>
          </w:p>
          <w:p w14:paraId="336960E8" w14:textId="77777777" w:rsidR="00A67350" w:rsidRPr="00D837A0" w:rsidRDefault="00A67350" w:rsidP="00D946C5">
            <w:pPr>
              <w:pStyle w:val="100"/>
              <w:rPr>
                <w:i/>
                <w:iCs/>
                <w:sz w:val="16"/>
                <w:szCs w:val="16"/>
              </w:rPr>
            </w:pPr>
            <w:r w:rsidRPr="00D837A0">
              <w:rPr>
                <w:i/>
                <w:iCs/>
                <w:sz w:val="16"/>
                <w:szCs w:val="16"/>
                <w:lang w:val="en-US"/>
              </w:rPr>
              <w:t>tns</w:t>
            </w:r>
            <w:r w:rsidRPr="00D837A0">
              <w:rPr>
                <w:i/>
                <w:iCs/>
                <w:sz w:val="16"/>
                <w:szCs w:val="16"/>
              </w:rPr>
              <w:t>:</w:t>
            </w:r>
            <w:r w:rsidRPr="00D837A0">
              <w:rPr>
                <w:i/>
                <w:iCs/>
                <w:sz w:val="16"/>
                <w:szCs w:val="16"/>
                <w:lang w:val="en-US"/>
              </w:rPr>
              <w:t>AccounFlkMekResult</w:t>
            </w:r>
          </w:p>
        </w:tc>
        <w:tc>
          <w:tcPr>
            <w:tcW w:w="742" w:type="pct"/>
          </w:tcPr>
          <w:p w14:paraId="6CB78396" w14:textId="77777777" w:rsidR="00A67350" w:rsidRPr="007C13CA" w:rsidRDefault="00A67350" w:rsidP="00D946C5">
            <w:pPr>
              <w:pStyle w:val="100"/>
            </w:pPr>
          </w:p>
        </w:tc>
        <w:tc>
          <w:tcPr>
            <w:tcW w:w="677" w:type="pct"/>
          </w:tcPr>
          <w:p w14:paraId="5740137E" w14:textId="77777777" w:rsidR="00A67350" w:rsidRDefault="00A67350" w:rsidP="00D946C5">
            <w:pPr>
              <w:pStyle w:val="103"/>
            </w:pPr>
            <w:r>
              <w:t>0-*</w:t>
            </w:r>
          </w:p>
        </w:tc>
        <w:tc>
          <w:tcPr>
            <w:tcW w:w="492" w:type="pct"/>
          </w:tcPr>
          <w:p w14:paraId="5038A84E" w14:textId="77777777" w:rsidR="00A67350" w:rsidRPr="007C13CA" w:rsidRDefault="00A67350" w:rsidP="00D946C5">
            <w:pPr>
              <w:pStyle w:val="100"/>
            </w:pPr>
            <w:r w:rsidRPr="008866C4">
              <w:t>Результаты ФЛК и МЭК для СЭФД по связанному счету/счетам</w:t>
            </w:r>
          </w:p>
        </w:tc>
        <w:tc>
          <w:tcPr>
            <w:tcW w:w="499" w:type="pct"/>
          </w:tcPr>
          <w:p w14:paraId="289DA8E1" w14:textId="77777777" w:rsidR="00A67350" w:rsidRPr="007C13CA" w:rsidRDefault="00A67350" w:rsidP="00D946C5">
            <w:pPr>
              <w:pStyle w:val="100"/>
            </w:pPr>
            <w:r>
              <w:rPr>
                <w:lang w:val="en-US"/>
              </w:rPr>
              <w:t>object</w:t>
            </w:r>
          </w:p>
        </w:tc>
        <w:tc>
          <w:tcPr>
            <w:tcW w:w="612" w:type="pct"/>
          </w:tcPr>
          <w:p w14:paraId="436492D5" w14:textId="77777777" w:rsidR="00A67350" w:rsidRDefault="00A67350" w:rsidP="00D946C5">
            <w:pPr>
              <w:pStyle w:val="100"/>
            </w:pPr>
          </w:p>
        </w:tc>
        <w:tc>
          <w:tcPr>
            <w:tcW w:w="562" w:type="pct"/>
          </w:tcPr>
          <w:p w14:paraId="0461E015" w14:textId="77777777" w:rsidR="00A67350" w:rsidRDefault="00A67350" w:rsidP="00D946C5">
            <w:pPr>
              <w:pStyle w:val="103"/>
            </w:pPr>
          </w:p>
        </w:tc>
      </w:tr>
      <w:tr w:rsidR="00A67350" w14:paraId="34898939" w14:textId="77777777" w:rsidTr="00D946C5">
        <w:trPr>
          <w:trHeight w:val="454"/>
        </w:trPr>
        <w:tc>
          <w:tcPr>
            <w:tcW w:w="123" w:type="pct"/>
          </w:tcPr>
          <w:p w14:paraId="1B47A93F" w14:textId="77777777" w:rsidR="00A67350" w:rsidRDefault="00A67350" w:rsidP="00D946C5">
            <w:pPr>
              <w:pStyle w:val="100"/>
            </w:pPr>
          </w:p>
        </w:tc>
        <w:tc>
          <w:tcPr>
            <w:tcW w:w="1293" w:type="pct"/>
          </w:tcPr>
          <w:p w14:paraId="27348551" w14:textId="77777777" w:rsidR="00A67350" w:rsidRDefault="00A67350" w:rsidP="00D946C5">
            <w:pPr>
              <w:pStyle w:val="100"/>
            </w:pPr>
            <w:r>
              <w:rPr>
                <w:lang w:val="en-US"/>
              </w:rPr>
              <w:t>a</w:t>
            </w:r>
            <w:r w:rsidRPr="008866C4">
              <w:t>ccountId</w:t>
            </w:r>
            <w:r>
              <w:t>//</w:t>
            </w:r>
          </w:p>
          <w:p w14:paraId="24EB4D71" w14:textId="77777777" w:rsidR="00A67350" w:rsidRPr="008866C4" w:rsidRDefault="00A67350" w:rsidP="00D946C5">
            <w:pPr>
              <w:pStyle w:val="100"/>
              <w:rPr>
                <w:i/>
                <w:iCs/>
                <w:sz w:val="16"/>
                <w:szCs w:val="16"/>
                <w:lang w:val="en-US"/>
              </w:rPr>
            </w:pPr>
            <w:r w:rsidRPr="008866C4">
              <w:rPr>
                <w:i/>
                <w:iCs/>
                <w:sz w:val="16"/>
                <w:szCs w:val="16"/>
                <w:lang w:val="en-US"/>
              </w:rPr>
              <w:t>tns: a</w:t>
            </w:r>
            <w:r w:rsidRPr="008866C4">
              <w:rPr>
                <w:i/>
                <w:iCs/>
                <w:sz w:val="16"/>
                <w:szCs w:val="16"/>
              </w:rPr>
              <w:t>ccountId</w:t>
            </w:r>
          </w:p>
        </w:tc>
        <w:tc>
          <w:tcPr>
            <w:tcW w:w="742" w:type="pct"/>
          </w:tcPr>
          <w:p w14:paraId="7206B9CB" w14:textId="77777777" w:rsidR="00A67350" w:rsidRPr="007C13CA" w:rsidRDefault="00A67350" w:rsidP="00D946C5">
            <w:pPr>
              <w:pStyle w:val="100"/>
            </w:pPr>
          </w:p>
        </w:tc>
        <w:tc>
          <w:tcPr>
            <w:tcW w:w="677" w:type="pct"/>
          </w:tcPr>
          <w:p w14:paraId="0712A779" w14:textId="77777777" w:rsidR="00A67350" w:rsidRDefault="00A67350" w:rsidP="00D946C5">
            <w:pPr>
              <w:pStyle w:val="103"/>
            </w:pPr>
            <w:r>
              <w:t>О</w:t>
            </w:r>
          </w:p>
        </w:tc>
        <w:tc>
          <w:tcPr>
            <w:tcW w:w="492" w:type="pct"/>
          </w:tcPr>
          <w:p w14:paraId="71AF70D8" w14:textId="77777777" w:rsidR="00A67350" w:rsidRPr="008866C4" w:rsidRDefault="00A67350" w:rsidP="00D946C5">
            <w:pPr>
              <w:pStyle w:val="100"/>
            </w:pPr>
            <w:r w:rsidRPr="008866C4">
              <w:t>Идентификатор счета</w:t>
            </w:r>
          </w:p>
        </w:tc>
        <w:tc>
          <w:tcPr>
            <w:tcW w:w="499" w:type="pct"/>
          </w:tcPr>
          <w:p w14:paraId="72890EE5" w14:textId="77777777" w:rsidR="00A67350" w:rsidRDefault="00A67350" w:rsidP="00D946C5">
            <w:pPr>
              <w:pStyle w:val="100"/>
              <w:rPr>
                <w:lang w:val="en-US"/>
              </w:rPr>
            </w:pPr>
            <w:r>
              <w:rPr>
                <w:lang w:val="en-US"/>
              </w:rPr>
              <w:t>object</w:t>
            </w:r>
          </w:p>
        </w:tc>
        <w:tc>
          <w:tcPr>
            <w:tcW w:w="612" w:type="pct"/>
          </w:tcPr>
          <w:p w14:paraId="0F0D4DEC" w14:textId="77777777" w:rsidR="00A67350" w:rsidRDefault="00A67350" w:rsidP="00D946C5">
            <w:pPr>
              <w:pStyle w:val="100"/>
            </w:pPr>
          </w:p>
        </w:tc>
        <w:tc>
          <w:tcPr>
            <w:tcW w:w="562" w:type="pct"/>
          </w:tcPr>
          <w:p w14:paraId="0C730B6A" w14:textId="77777777" w:rsidR="00A67350" w:rsidRDefault="00A67350" w:rsidP="00D946C5">
            <w:pPr>
              <w:pStyle w:val="103"/>
            </w:pPr>
          </w:p>
        </w:tc>
      </w:tr>
      <w:tr w:rsidR="00A67350" w14:paraId="550AFBD2" w14:textId="77777777" w:rsidTr="00D946C5">
        <w:trPr>
          <w:trHeight w:val="454"/>
        </w:trPr>
        <w:tc>
          <w:tcPr>
            <w:tcW w:w="123" w:type="pct"/>
          </w:tcPr>
          <w:p w14:paraId="1B620D87" w14:textId="77777777" w:rsidR="00A67350" w:rsidRDefault="00A67350" w:rsidP="00D946C5">
            <w:pPr>
              <w:pStyle w:val="100"/>
            </w:pPr>
          </w:p>
        </w:tc>
        <w:tc>
          <w:tcPr>
            <w:tcW w:w="1293" w:type="pct"/>
          </w:tcPr>
          <w:p w14:paraId="1BADA1E7" w14:textId="77777777" w:rsidR="00A67350" w:rsidRDefault="00A67350" w:rsidP="00D946C5">
            <w:pPr>
              <w:pStyle w:val="100"/>
              <w:rPr>
                <w:lang w:val="en-US"/>
              </w:rPr>
            </w:pPr>
          </w:p>
        </w:tc>
        <w:tc>
          <w:tcPr>
            <w:tcW w:w="742" w:type="pct"/>
          </w:tcPr>
          <w:p w14:paraId="6F28D4AF" w14:textId="77777777" w:rsidR="00A67350" w:rsidRPr="007C13CA" w:rsidRDefault="00A67350" w:rsidP="00D946C5">
            <w:pPr>
              <w:pStyle w:val="100"/>
            </w:pPr>
            <w:r>
              <w:rPr>
                <w:lang w:val="en-US"/>
              </w:rPr>
              <w:t>a</w:t>
            </w:r>
            <w:r w:rsidRPr="008866C4">
              <w:t>ccountId</w:t>
            </w:r>
          </w:p>
        </w:tc>
        <w:tc>
          <w:tcPr>
            <w:tcW w:w="677" w:type="pct"/>
          </w:tcPr>
          <w:p w14:paraId="0C743F81" w14:textId="77777777" w:rsidR="00A67350" w:rsidRDefault="00A67350" w:rsidP="00D946C5">
            <w:pPr>
              <w:pStyle w:val="103"/>
            </w:pPr>
            <w:r>
              <w:t>О</w:t>
            </w:r>
          </w:p>
        </w:tc>
        <w:tc>
          <w:tcPr>
            <w:tcW w:w="492" w:type="pct"/>
          </w:tcPr>
          <w:p w14:paraId="62B4EA23" w14:textId="77777777" w:rsidR="00A67350" w:rsidRPr="008866C4" w:rsidRDefault="00A67350" w:rsidP="00D946C5">
            <w:pPr>
              <w:pStyle w:val="100"/>
            </w:pPr>
            <w:r w:rsidRPr="008866C4">
              <w:t>Идентификатор счета</w:t>
            </w:r>
          </w:p>
        </w:tc>
        <w:tc>
          <w:tcPr>
            <w:tcW w:w="499" w:type="pct"/>
          </w:tcPr>
          <w:p w14:paraId="51873C59" w14:textId="77777777" w:rsidR="00A67350" w:rsidRDefault="00A67350" w:rsidP="00D946C5">
            <w:pPr>
              <w:pStyle w:val="100"/>
              <w:rPr>
                <w:lang w:val="en-US"/>
              </w:rPr>
            </w:pPr>
            <w:r>
              <w:t>string</w:t>
            </w:r>
          </w:p>
        </w:tc>
        <w:tc>
          <w:tcPr>
            <w:tcW w:w="612" w:type="pct"/>
          </w:tcPr>
          <w:p w14:paraId="4C22F0EE" w14:textId="77777777" w:rsidR="00A67350" w:rsidRDefault="00A67350" w:rsidP="00D946C5">
            <w:pPr>
              <w:pStyle w:val="100"/>
            </w:pPr>
          </w:p>
        </w:tc>
        <w:tc>
          <w:tcPr>
            <w:tcW w:w="562" w:type="pct"/>
          </w:tcPr>
          <w:p w14:paraId="7381C90D" w14:textId="77777777" w:rsidR="00A67350" w:rsidRDefault="00A67350" w:rsidP="00D946C5">
            <w:pPr>
              <w:pStyle w:val="103"/>
            </w:pPr>
          </w:p>
        </w:tc>
      </w:tr>
      <w:tr w:rsidR="00A67350" w14:paraId="0FDE126C" w14:textId="77777777" w:rsidTr="00D946C5">
        <w:trPr>
          <w:trHeight w:val="454"/>
        </w:trPr>
        <w:tc>
          <w:tcPr>
            <w:tcW w:w="123" w:type="pct"/>
          </w:tcPr>
          <w:p w14:paraId="216B8A1F" w14:textId="77777777" w:rsidR="00A67350" w:rsidRDefault="00A67350" w:rsidP="00D946C5">
            <w:pPr>
              <w:pStyle w:val="100"/>
            </w:pPr>
          </w:p>
        </w:tc>
        <w:tc>
          <w:tcPr>
            <w:tcW w:w="1293" w:type="pct"/>
          </w:tcPr>
          <w:p w14:paraId="359E9124" w14:textId="77777777" w:rsidR="00A67350" w:rsidRDefault="00A67350" w:rsidP="00D946C5">
            <w:pPr>
              <w:pStyle w:val="100"/>
              <w:rPr>
                <w:lang w:val="en-US"/>
              </w:rPr>
            </w:pPr>
          </w:p>
        </w:tc>
        <w:tc>
          <w:tcPr>
            <w:tcW w:w="742" w:type="pct"/>
          </w:tcPr>
          <w:p w14:paraId="1F32EFAA" w14:textId="77777777" w:rsidR="00A67350" w:rsidRPr="008866C4" w:rsidRDefault="00A67350" w:rsidP="00D946C5">
            <w:pPr>
              <w:pStyle w:val="100"/>
              <w:rPr>
                <w:lang w:val="en-US"/>
              </w:rPr>
            </w:pPr>
            <w:r>
              <w:rPr>
                <w:lang w:val="en-US"/>
              </w:rPr>
              <w:t>a</w:t>
            </w:r>
            <w:r w:rsidRPr="008866C4">
              <w:t>ccount</w:t>
            </w:r>
            <w:r w:rsidRPr="007C13CA">
              <w:t>VersionRevision</w:t>
            </w:r>
          </w:p>
        </w:tc>
        <w:tc>
          <w:tcPr>
            <w:tcW w:w="677" w:type="pct"/>
          </w:tcPr>
          <w:p w14:paraId="00212195" w14:textId="77777777" w:rsidR="00A67350" w:rsidRDefault="00A67350" w:rsidP="00D946C5">
            <w:pPr>
              <w:pStyle w:val="103"/>
            </w:pPr>
            <w:r>
              <w:t>О</w:t>
            </w:r>
          </w:p>
        </w:tc>
        <w:tc>
          <w:tcPr>
            <w:tcW w:w="492" w:type="pct"/>
          </w:tcPr>
          <w:p w14:paraId="1211F5EC" w14:textId="77777777" w:rsidR="00A67350" w:rsidRPr="008866C4" w:rsidRDefault="00A67350" w:rsidP="00D946C5">
            <w:pPr>
              <w:pStyle w:val="100"/>
            </w:pPr>
            <w:r>
              <w:t xml:space="preserve">Версия счета </w:t>
            </w:r>
          </w:p>
        </w:tc>
        <w:tc>
          <w:tcPr>
            <w:tcW w:w="499" w:type="pct"/>
          </w:tcPr>
          <w:p w14:paraId="56141954" w14:textId="77777777" w:rsidR="00A67350" w:rsidRPr="00511DE0" w:rsidRDefault="00A67350" w:rsidP="00D946C5">
            <w:pPr>
              <w:pStyle w:val="100"/>
            </w:pPr>
            <w:r>
              <w:rPr>
                <w:lang w:val="en-US"/>
              </w:rPr>
              <w:t>int</w:t>
            </w:r>
          </w:p>
        </w:tc>
        <w:tc>
          <w:tcPr>
            <w:tcW w:w="612" w:type="pct"/>
          </w:tcPr>
          <w:p w14:paraId="5C1C955F" w14:textId="77777777" w:rsidR="00A67350" w:rsidRDefault="00A67350" w:rsidP="00D946C5">
            <w:pPr>
              <w:pStyle w:val="100"/>
            </w:pPr>
          </w:p>
        </w:tc>
        <w:tc>
          <w:tcPr>
            <w:tcW w:w="562" w:type="pct"/>
          </w:tcPr>
          <w:p w14:paraId="4F9B321B" w14:textId="77777777" w:rsidR="00A67350" w:rsidRDefault="00A67350" w:rsidP="00D946C5">
            <w:pPr>
              <w:pStyle w:val="103"/>
            </w:pPr>
          </w:p>
        </w:tc>
      </w:tr>
      <w:tr w:rsidR="00A67350" w14:paraId="543D1652" w14:textId="77777777" w:rsidTr="00D946C5">
        <w:trPr>
          <w:trHeight w:val="454"/>
        </w:trPr>
        <w:tc>
          <w:tcPr>
            <w:tcW w:w="123" w:type="pct"/>
          </w:tcPr>
          <w:p w14:paraId="55758031" w14:textId="77777777" w:rsidR="00A67350" w:rsidRDefault="00A67350" w:rsidP="00D946C5">
            <w:pPr>
              <w:pStyle w:val="100"/>
            </w:pPr>
          </w:p>
        </w:tc>
        <w:tc>
          <w:tcPr>
            <w:tcW w:w="1293" w:type="pct"/>
          </w:tcPr>
          <w:p w14:paraId="17C3B22B" w14:textId="77777777" w:rsidR="00A67350" w:rsidRDefault="00A67350" w:rsidP="00D946C5">
            <w:pPr>
              <w:pStyle w:val="100"/>
              <w:rPr>
                <w:lang w:val="en-US"/>
              </w:rPr>
            </w:pPr>
          </w:p>
        </w:tc>
        <w:tc>
          <w:tcPr>
            <w:tcW w:w="742" w:type="pct"/>
          </w:tcPr>
          <w:p w14:paraId="4996D158" w14:textId="77777777" w:rsidR="00A67350" w:rsidRPr="008866C4" w:rsidRDefault="00A67350" w:rsidP="00D946C5">
            <w:pPr>
              <w:pStyle w:val="100"/>
            </w:pPr>
            <w:r>
              <w:rPr>
                <w:lang w:val="en-US"/>
              </w:rPr>
              <w:t>a</w:t>
            </w:r>
            <w:r w:rsidRPr="008866C4">
              <w:t>ccount</w:t>
            </w:r>
            <w:r>
              <w:rPr>
                <w:lang w:val="en-US"/>
              </w:rPr>
              <w:t>Type</w:t>
            </w:r>
          </w:p>
        </w:tc>
        <w:tc>
          <w:tcPr>
            <w:tcW w:w="677" w:type="pct"/>
          </w:tcPr>
          <w:p w14:paraId="39E9FFE0" w14:textId="77777777" w:rsidR="00A67350" w:rsidRDefault="00A67350" w:rsidP="00D946C5">
            <w:pPr>
              <w:pStyle w:val="103"/>
            </w:pPr>
            <w:r>
              <w:t>О</w:t>
            </w:r>
          </w:p>
        </w:tc>
        <w:tc>
          <w:tcPr>
            <w:tcW w:w="492" w:type="pct"/>
          </w:tcPr>
          <w:p w14:paraId="610A0539" w14:textId="77777777" w:rsidR="00A67350" w:rsidRPr="008866C4" w:rsidRDefault="00A67350" w:rsidP="00D946C5">
            <w:pPr>
              <w:pStyle w:val="100"/>
            </w:pPr>
            <w:r>
              <w:t>Код типа счёта</w:t>
            </w:r>
          </w:p>
        </w:tc>
        <w:tc>
          <w:tcPr>
            <w:tcW w:w="499" w:type="pct"/>
          </w:tcPr>
          <w:p w14:paraId="5877352C" w14:textId="77777777" w:rsidR="00A67350" w:rsidRDefault="00A67350" w:rsidP="00D946C5">
            <w:pPr>
              <w:pStyle w:val="100"/>
              <w:rPr>
                <w:lang w:val="en-US"/>
              </w:rPr>
            </w:pPr>
            <w:r w:rsidRPr="007C13CA">
              <w:t>NonEmpty</w:t>
            </w:r>
            <w:r>
              <w:rPr>
                <w:lang w:val="en-US"/>
              </w:rPr>
              <w:t>S</w:t>
            </w:r>
            <w:r>
              <w:t>tring</w:t>
            </w:r>
          </w:p>
        </w:tc>
        <w:tc>
          <w:tcPr>
            <w:tcW w:w="612" w:type="pct"/>
          </w:tcPr>
          <w:p w14:paraId="703FAE2D" w14:textId="77777777" w:rsidR="00A67350" w:rsidRDefault="00A67350" w:rsidP="00D946C5">
            <w:pPr>
              <w:pStyle w:val="100"/>
            </w:pPr>
          </w:p>
        </w:tc>
        <w:tc>
          <w:tcPr>
            <w:tcW w:w="562" w:type="pct"/>
          </w:tcPr>
          <w:p w14:paraId="5609E257" w14:textId="77777777" w:rsidR="00A67350" w:rsidRDefault="00A67350" w:rsidP="00D946C5">
            <w:pPr>
              <w:pStyle w:val="103"/>
            </w:pPr>
          </w:p>
        </w:tc>
      </w:tr>
      <w:tr w:rsidR="00A67350" w14:paraId="62D4F32D" w14:textId="77777777" w:rsidTr="00D946C5">
        <w:trPr>
          <w:trHeight w:val="454"/>
        </w:trPr>
        <w:tc>
          <w:tcPr>
            <w:tcW w:w="123" w:type="pct"/>
          </w:tcPr>
          <w:p w14:paraId="468E2526" w14:textId="77777777" w:rsidR="00A67350" w:rsidRDefault="00A67350" w:rsidP="00D946C5">
            <w:pPr>
              <w:pStyle w:val="100"/>
            </w:pPr>
          </w:p>
        </w:tc>
        <w:tc>
          <w:tcPr>
            <w:tcW w:w="1293" w:type="pct"/>
          </w:tcPr>
          <w:p w14:paraId="56340915" w14:textId="77777777" w:rsidR="00A67350" w:rsidRPr="008866C4" w:rsidRDefault="00A67350" w:rsidP="00D946C5">
            <w:pPr>
              <w:pStyle w:val="100"/>
            </w:pPr>
            <w:r>
              <w:t>//</w:t>
            </w:r>
            <w:r>
              <w:rPr>
                <w:lang w:val="en-US"/>
              </w:rPr>
              <w:t>a</w:t>
            </w:r>
            <w:r w:rsidRPr="008866C4">
              <w:t>ccountId</w:t>
            </w:r>
          </w:p>
        </w:tc>
        <w:tc>
          <w:tcPr>
            <w:tcW w:w="742" w:type="pct"/>
          </w:tcPr>
          <w:p w14:paraId="254D4226" w14:textId="77777777" w:rsidR="00A67350" w:rsidRPr="007C13CA" w:rsidRDefault="00A67350" w:rsidP="00D946C5">
            <w:pPr>
              <w:pStyle w:val="100"/>
            </w:pPr>
          </w:p>
        </w:tc>
        <w:tc>
          <w:tcPr>
            <w:tcW w:w="677" w:type="pct"/>
          </w:tcPr>
          <w:p w14:paraId="1FEF6547" w14:textId="77777777" w:rsidR="00A67350" w:rsidRDefault="00A67350" w:rsidP="00D946C5">
            <w:pPr>
              <w:pStyle w:val="103"/>
            </w:pPr>
          </w:p>
        </w:tc>
        <w:tc>
          <w:tcPr>
            <w:tcW w:w="492" w:type="pct"/>
          </w:tcPr>
          <w:p w14:paraId="3E0D147C" w14:textId="77777777" w:rsidR="00A67350" w:rsidRPr="008866C4" w:rsidRDefault="00A67350" w:rsidP="00D946C5">
            <w:pPr>
              <w:pStyle w:val="100"/>
            </w:pPr>
            <w:r>
              <w:t>Закрытие тэга</w:t>
            </w:r>
          </w:p>
        </w:tc>
        <w:tc>
          <w:tcPr>
            <w:tcW w:w="499" w:type="pct"/>
          </w:tcPr>
          <w:p w14:paraId="16D79BA9" w14:textId="77777777" w:rsidR="00A67350" w:rsidRDefault="00A67350" w:rsidP="00D946C5">
            <w:pPr>
              <w:pStyle w:val="100"/>
              <w:rPr>
                <w:lang w:val="en-US"/>
              </w:rPr>
            </w:pPr>
          </w:p>
        </w:tc>
        <w:tc>
          <w:tcPr>
            <w:tcW w:w="612" w:type="pct"/>
          </w:tcPr>
          <w:p w14:paraId="687B683A" w14:textId="77777777" w:rsidR="00A67350" w:rsidRDefault="00A67350" w:rsidP="00D946C5">
            <w:pPr>
              <w:pStyle w:val="100"/>
            </w:pPr>
          </w:p>
        </w:tc>
        <w:tc>
          <w:tcPr>
            <w:tcW w:w="562" w:type="pct"/>
          </w:tcPr>
          <w:p w14:paraId="615A5DFF" w14:textId="77777777" w:rsidR="00A67350" w:rsidRDefault="00A67350" w:rsidP="00D946C5">
            <w:pPr>
              <w:pStyle w:val="103"/>
            </w:pPr>
          </w:p>
        </w:tc>
      </w:tr>
      <w:tr w:rsidR="00A67350" w14:paraId="16B4F031" w14:textId="77777777" w:rsidTr="00D946C5">
        <w:trPr>
          <w:trHeight w:val="454"/>
        </w:trPr>
        <w:tc>
          <w:tcPr>
            <w:tcW w:w="123" w:type="pct"/>
          </w:tcPr>
          <w:p w14:paraId="1E81E2A3" w14:textId="77777777" w:rsidR="00A67350" w:rsidRDefault="00A67350" w:rsidP="00D946C5">
            <w:pPr>
              <w:pStyle w:val="100"/>
            </w:pPr>
          </w:p>
        </w:tc>
        <w:tc>
          <w:tcPr>
            <w:tcW w:w="1293" w:type="pct"/>
          </w:tcPr>
          <w:p w14:paraId="77E04028" w14:textId="77777777" w:rsidR="00A67350" w:rsidRDefault="00A67350" w:rsidP="00D946C5">
            <w:pPr>
              <w:pStyle w:val="100"/>
            </w:pPr>
            <w:r>
              <w:rPr>
                <w:lang w:val="en-US"/>
              </w:rPr>
              <w:t>accountFlkResult</w:t>
            </w:r>
            <w:r>
              <w:t>//</w:t>
            </w:r>
          </w:p>
          <w:p w14:paraId="710A4087" w14:textId="77777777" w:rsidR="00A67350" w:rsidRPr="00511DE0" w:rsidRDefault="00A67350" w:rsidP="00D946C5">
            <w:pPr>
              <w:pStyle w:val="100"/>
              <w:rPr>
                <w:i/>
                <w:iCs/>
                <w:sz w:val="16"/>
                <w:szCs w:val="16"/>
              </w:rPr>
            </w:pPr>
            <w:r w:rsidRPr="00511DE0">
              <w:rPr>
                <w:i/>
                <w:iCs/>
                <w:sz w:val="16"/>
                <w:szCs w:val="16"/>
                <w:lang w:val="en-US"/>
              </w:rPr>
              <w:t>tns:DmnResult</w:t>
            </w:r>
          </w:p>
        </w:tc>
        <w:tc>
          <w:tcPr>
            <w:tcW w:w="742" w:type="pct"/>
          </w:tcPr>
          <w:p w14:paraId="315A80F1" w14:textId="77777777" w:rsidR="00A67350" w:rsidRPr="007C13CA" w:rsidRDefault="00A67350" w:rsidP="00D946C5">
            <w:pPr>
              <w:pStyle w:val="100"/>
            </w:pPr>
          </w:p>
        </w:tc>
        <w:tc>
          <w:tcPr>
            <w:tcW w:w="677" w:type="pct"/>
          </w:tcPr>
          <w:p w14:paraId="781167CD" w14:textId="77777777" w:rsidR="00A67350" w:rsidRDefault="00A67350" w:rsidP="00D946C5">
            <w:pPr>
              <w:pStyle w:val="103"/>
            </w:pPr>
            <w:r>
              <w:t>0-*</w:t>
            </w:r>
          </w:p>
        </w:tc>
        <w:tc>
          <w:tcPr>
            <w:tcW w:w="492" w:type="pct"/>
          </w:tcPr>
          <w:p w14:paraId="4EC823E6" w14:textId="77777777" w:rsidR="00A67350" w:rsidRPr="008866C4" w:rsidRDefault="00A67350" w:rsidP="00D946C5">
            <w:pPr>
              <w:pStyle w:val="100"/>
            </w:pPr>
            <w:r>
              <w:t>Ассинхронные ФЛК счета</w:t>
            </w:r>
          </w:p>
        </w:tc>
        <w:tc>
          <w:tcPr>
            <w:tcW w:w="499" w:type="pct"/>
          </w:tcPr>
          <w:p w14:paraId="6F161547" w14:textId="77777777" w:rsidR="00A67350" w:rsidRDefault="00A67350" w:rsidP="00D946C5">
            <w:pPr>
              <w:pStyle w:val="100"/>
              <w:rPr>
                <w:lang w:val="en-US"/>
              </w:rPr>
            </w:pPr>
            <w:r>
              <w:rPr>
                <w:lang w:val="en-US"/>
              </w:rPr>
              <w:t>object</w:t>
            </w:r>
          </w:p>
        </w:tc>
        <w:tc>
          <w:tcPr>
            <w:tcW w:w="612" w:type="pct"/>
          </w:tcPr>
          <w:p w14:paraId="3D3B461F" w14:textId="77777777" w:rsidR="00A67350" w:rsidRDefault="00A67350" w:rsidP="00D946C5">
            <w:pPr>
              <w:pStyle w:val="100"/>
            </w:pPr>
          </w:p>
        </w:tc>
        <w:tc>
          <w:tcPr>
            <w:tcW w:w="562" w:type="pct"/>
          </w:tcPr>
          <w:p w14:paraId="25FDDA85" w14:textId="77777777" w:rsidR="00A67350" w:rsidRDefault="00A67350" w:rsidP="00D946C5">
            <w:pPr>
              <w:pStyle w:val="103"/>
            </w:pPr>
          </w:p>
        </w:tc>
      </w:tr>
      <w:tr w:rsidR="00A67350" w14:paraId="38649F6D" w14:textId="77777777" w:rsidTr="00D946C5">
        <w:trPr>
          <w:trHeight w:val="454"/>
        </w:trPr>
        <w:tc>
          <w:tcPr>
            <w:tcW w:w="123" w:type="pct"/>
          </w:tcPr>
          <w:p w14:paraId="366F5368" w14:textId="77777777" w:rsidR="00A67350" w:rsidRDefault="00A67350" w:rsidP="00D946C5">
            <w:pPr>
              <w:pStyle w:val="100"/>
            </w:pPr>
          </w:p>
        </w:tc>
        <w:tc>
          <w:tcPr>
            <w:tcW w:w="1293" w:type="pct"/>
          </w:tcPr>
          <w:p w14:paraId="67DF7AD2" w14:textId="77777777" w:rsidR="00A67350" w:rsidRDefault="00A67350" w:rsidP="00D946C5">
            <w:pPr>
              <w:pStyle w:val="100"/>
            </w:pPr>
            <w:r>
              <w:rPr>
                <w:lang w:val="en-US"/>
              </w:rPr>
              <w:t>fails</w:t>
            </w:r>
            <w:r>
              <w:t>///</w:t>
            </w:r>
          </w:p>
          <w:p w14:paraId="0377B36B" w14:textId="77777777" w:rsidR="00A67350" w:rsidRPr="00511DE0" w:rsidRDefault="00A67350" w:rsidP="00D946C5">
            <w:pPr>
              <w:pStyle w:val="100"/>
              <w:rPr>
                <w:i/>
                <w:iCs/>
                <w:sz w:val="16"/>
                <w:szCs w:val="16"/>
                <w:lang w:val="en-US"/>
              </w:rPr>
            </w:pPr>
            <w:r w:rsidRPr="00511DE0">
              <w:rPr>
                <w:i/>
                <w:iCs/>
                <w:sz w:val="16"/>
                <w:szCs w:val="16"/>
                <w:lang w:val="en-US"/>
              </w:rPr>
              <w:t>tns:DmnFailedRule</w:t>
            </w:r>
          </w:p>
        </w:tc>
        <w:tc>
          <w:tcPr>
            <w:tcW w:w="742" w:type="pct"/>
          </w:tcPr>
          <w:p w14:paraId="222ABD48" w14:textId="77777777" w:rsidR="00A67350" w:rsidRPr="007C13CA" w:rsidRDefault="00A67350" w:rsidP="00D946C5">
            <w:pPr>
              <w:pStyle w:val="100"/>
            </w:pPr>
          </w:p>
        </w:tc>
        <w:tc>
          <w:tcPr>
            <w:tcW w:w="677" w:type="pct"/>
          </w:tcPr>
          <w:p w14:paraId="5CAC297A" w14:textId="77777777" w:rsidR="00A67350" w:rsidRDefault="00A67350" w:rsidP="00D946C5">
            <w:pPr>
              <w:pStyle w:val="103"/>
            </w:pPr>
            <w:r>
              <w:t>0-*</w:t>
            </w:r>
          </w:p>
        </w:tc>
        <w:tc>
          <w:tcPr>
            <w:tcW w:w="492" w:type="pct"/>
          </w:tcPr>
          <w:p w14:paraId="53C0219C" w14:textId="77777777" w:rsidR="00A67350" w:rsidRPr="008866C4" w:rsidRDefault="00A67350" w:rsidP="00D946C5">
            <w:pPr>
              <w:pStyle w:val="100"/>
            </w:pPr>
            <w:r w:rsidRPr="00511DE0">
              <w:t>Ошибка ФЛК</w:t>
            </w:r>
          </w:p>
        </w:tc>
        <w:tc>
          <w:tcPr>
            <w:tcW w:w="499" w:type="pct"/>
          </w:tcPr>
          <w:p w14:paraId="0CD633EB" w14:textId="77777777" w:rsidR="00A67350" w:rsidRDefault="00A67350" w:rsidP="00D946C5">
            <w:pPr>
              <w:pStyle w:val="100"/>
              <w:rPr>
                <w:lang w:val="en-US"/>
              </w:rPr>
            </w:pPr>
            <w:r>
              <w:rPr>
                <w:lang w:val="en-US"/>
              </w:rPr>
              <w:t>object</w:t>
            </w:r>
          </w:p>
        </w:tc>
        <w:tc>
          <w:tcPr>
            <w:tcW w:w="612" w:type="pct"/>
          </w:tcPr>
          <w:p w14:paraId="10927479" w14:textId="77777777" w:rsidR="00A67350" w:rsidRDefault="00A67350" w:rsidP="00D946C5">
            <w:pPr>
              <w:pStyle w:val="100"/>
            </w:pPr>
          </w:p>
        </w:tc>
        <w:tc>
          <w:tcPr>
            <w:tcW w:w="562" w:type="pct"/>
          </w:tcPr>
          <w:p w14:paraId="5D8AFEFA" w14:textId="77777777" w:rsidR="00A67350" w:rsidRDefault="00A67350" w:rsidP="00D946C5">
            <w:pPr>
              <w:pStyle w:val="103"/>
            </w:pPr>
          </w:p>
        </w:tc>
      </w:tr>
      <w:tr w:rsidR="00A67350" w14:paraId="358DF3BA" w14:textId="77777777" w:rsidTr="00D946C5">
        <w:trPr>
          <w:trHeight w:val="454"/>
        </w:trPr>
        <w:tc>
          <w:tcPr>
            <w:tcW w:w="123" w:type="pct"/>
          </w:tcPr>
          <w:p w14:paraId="0744F3F0" w14:textId="77777777" w:rsidR="00A67350" w:rsidRDefault="00A67350" w:rsidP="00D946C5">
            <w:pPr>
              <w:pStyle w:val="100"/>
            </w:pPr>
          </w:p>
        </w:tc>
        <w:tc>
          <w:tcPr>
            <w:tcW w:w="1293" w:type="pct"/>
          </w:tcPr>
          <w:p w14:paraId="7B4F01C5" w14:textId="77777777" w:rsidR="00A67350" w:rsidRDefault="00A67350" w:rsidP="00D946C5">
            <w:pPr>
              <w:pStyle w:val="100"/>
            </w:pPr>
          </w:p>
        </w:tc>
        <w:tc>
          <w:tcPr>
            <w:tcW w:w="742" w:type="pct"/>
          </w:tcPr>
          <w:p w14:paraId="2103DCA0" w14:textId="77777777" w:rsidR="00A67350" w:rsidRPr="007C13CA" w:rsidRDefault="00A67350" w:rsidP="00D946C5">
            <w:pPr>
              <w:pStyle w:val="100"/>
            </w:pPr>
            <w:r w:rsidRPr="00511DE0">
              <w:t>ruleCode</w:t>
            </w:r>
          </w:p>
        </w:tc>
        <w:tc>
          <w:tcPr>
            <w:tcW w:w="677" w:type="pct"/>
          </w:tcPr>
          <w:p w14:paraId="2C33BBEB" w14:textId="77777777" w:rsidR="00A67350" w:rsidRPr="00511DE0" w:rsidRDefault="00A67350" w:rsidP="00D946C5">
            <w:pPr>
              <w:pStyle w:val="103"/>
            </w:pPr>
            <w:r>
              <w:t>О</w:t>
            </w:r>
          </w:p>
        </w:tc>
        <w:tc>
          <w:tcPr>
            <w:tcW w:w="492" w:type="pct"/>
          </w:tcPr>
          <w:p w14:paraId="57BCFF63" w14:textId="77777777" w:rsidR="00A67350" w:rsidRPr="008866C4" w:rsidRDefault="00A67350" w:rsidP="00D946C5">
            <w:pPr>
              <w:pStyle w:val="100"/>
            </w:pPr>
            <w:r w:rsidRPr="00511DE0">
              <w:t>Код</w:t>
            </w:r>
          </w:p>
        </w:tc>
        <w:tc>
          <w:tcPr>
            <w:tcW w:w="499" w:type="pct"/>
          </w:tcPr>
          <w:p w14:paraId="089E4AB7" w14:textId="77777777" w:rsidR="00A67350" w:rsidRDefault="00A67350" w:rsidP="00D946C5">
            <w:pPr>
              <w:pStyle w:val="100"/>
              <w:rPr>
                <w:lang w:val="en-US"/>
              </w:rPr>
            </w:pPr>
            <w:r w:rsidRPr="00511DE0">
              <w:rPr>
                <w:lang w:val="en-US"/>
              </w:rPr>
              <w:t>NonEmptyString</w:t>
            </w:r>
          </w:p>
        </w:tc>
        <w:tc>
          <w:tcPr>
            <w:tcW w:w="612" w:type="pct"/>
          </w:tcPr>
          <w:p w14:paraId="3BA5087A" w14:textId="77777777" w:rsidR="00A67350" w:rsidRDefault="00A67350" w:rsidP="00D946C5">
            <w:pPr>
              <w:pStyle w:val="100"/>
            </w:pPr>
          </w:p>
        </w:tc>
        <w:tc>
          <w:tcPr>
            <w:tcW w:w="562" w:type="pct"/>
          </w:tcPr>
          <w:p w14:paraId="4542FA6D" w14:textId="77777777" w:rsidR="00A67350" w:rsidRDefault="00A67350" w:rsidP="00D946C5">
            <w:pPr>
              <w:pStyle w:val="103"/>
            </w:pPr>
          </w:p>
        </w:tc>
      </w:tr>
      <w:tr w:rsidR="00A67350" w14:paraId="17005D5E" w14:textId="77777777" w:rsidTr="00D946C5">
        <w:trPr>
          <w:trHeight w:val="454"/>
        </w:trPr>
        <w:tc>
          <w:tcPr>
            <w:tcW w:w="123" w:type="pct"/>
          </w:tcPr>
          <w:p w14:paraId="21CBEF07" w14:textId="77777777" w:rsidR="00A67350" w:rsidRDefault="00A67350" w:rsidP="00D946C5">
            <w:pPr>
              <w:pStyle w:val="100"/>
            </w:pPr>
          </w:p>
        </w:tc>
        <w:tc>
          <w:tcPr>
            <w:tcW w:w="1293" w:type="pct"/>
          </w:tcPr>
          <w:p w14:paraId="279DABD2" w14:textId="77777777" w:rsidR="00A67350" w:rsidRDefault="00A67350" w:rsidP="00D946C5">
            <w:pPr>
              <w:pStyle w:val="100"/>
            </w:pPr>
          </w:p>
        </w:tc>
        <w:tc>
          <w:tcPr>
            <w:tcW w:w="742" w:type="pct"/>
          </w:tcPr>
          <w:p w14:paraId="66D56DAE" w14:textId="77777777" w:rsidR="00A67350" w:rsidRPr="007C13CA" w:rsidRDefault="00A67350" w:rsidP="00D946C5">
            <w:pPr>
              <w:pStyle w:val="100"/>
            </w:pPr>
            <w:r w:rsidRPr="00511DE0">
              <w:t>ruleMessage</w:t>
            </w:r>
          </w:p>
        </w:tc>
        <w:tc>
          <w:tcPr>
            <w:tcW w:w="677" w:type="pct"/>
          </w:tcPr>
          <w:p w14:paraId="24DD969C" w14:textId="77777777" w:rsidR="00A67350" w:rsidRDefault="00A67350" w:rsidP="00D946C5">
            <w:pPr>
              <w:pStyle w:val="103"/>
            </w:pPr>
            <w:r>
              <w:t>О</w:t>
            </w:r>
          </w:p>
        </w:tc>
        <w:tc>
          <w:tcPr>
            <w:tcW w:w="492" w:type="pct"/>
          </w:tcPr>
          <w:p w14:paraId="63E7B5D0" w14:textId="77777777" w:rsidR="00A67350" w:rsidRPr="008866C4" w:rsidRDefault="00A67350" w:rsidP="00D946C5">
            <w:pPr>
              <w:pStyle w:val="100"/>
            </w:pPr>
            <w:r w:rsidRPr="00511DE0">
              <w:t>Сообщение</w:t>
            </w:r>
          </w:p>
        </w:tc>
        <w:tc>
          <w:tcPr>
            <w:tcW w:w="499" w:type="pct"/>
          </w:tcPr>
          <w:p w14:paraId="4B36CFEB" w14:textId="77777777" w:rsidR="00A67350" w:rsidRDefault="00A67350" w:rsidP="00D946C5">
            <w:pPr>
              <w:pStyle w:val="100"/>
              <w:rPr>
                <w:lang w:val="en-US"/>
              </w:rPr>
            </w:pPr>
            <w:r w:rsidRPr="00511DE0">
              <w:rPr>
                <w:lang w:val="en-US"/>
              </w:rPr>
              <w:t>NonEmptyText</w:t>
            </w:r>
          </w:p>
        </w:tc>
        <w:tc>
          <w:tcPr>
            <w:tcW w:w="612" w:type="pct"/>
          </w:tcPr>
          <w:p w14:paraId="10D33EAB" w14:textId="77777777" w:rsidR="00A67350" w:rsidRDefault="00A67350" w:rsidP="00D946C5">
            <w:pPr>
              <w:pStyle w:val="100"/>
            </w:pPr>
          </w:p>
        </w:tc>
        <w:tc>
          <w:tcPr>
            <w:tcW w:w="562" w:type="pct"/>
          </w:tcPr>
          <w:p w14:paraId="1317E6DD" w14:textId="77777777" w:rsidR="00A67350" w:rsidRDefault="00A67350" w:rsidP="00D946C5">
            <w:pPr>
              <w:pStyle w:val="103"/>
            </w:pPr>
          </w:p>
        </w:tc>
      </w:tr>
      <w:tr w:rsidR="00A67350" w14:paraId="6F999970" w14:textId="77777777" w:rsidTr="00D946C5">
        <w:trPr>
          <w:trHeight w:val="454"/>
        </w:trPr>
        <w:tc>
          <w:tcPr>
            <w:tcW w:w="123" w:type="pct"/>
          </w:tcPr>
          <w:p w14:paraId="040A91A7" w14:textId="77777777" w:rsidR="00A67350" w:rsidRDefault="00A67350" w:rsidP="00D946C5">
            <w:pPr>
              <w:pStyle w:val="100"/>
            </w:pPr>
          </w:p>
        </w:tc>
        <w:tc>
          <w:tcPr>
            <w:tcW w:w="1293" w:type="pct"/>
          </w:tcPr>
          <w:p w14:paraId="2482777B" w14:textId="77777777" w:rsidR="00A67350" w:rsidRDefault="00A67350" w:rsidP="00D946C5">
            <w:pPr>
              <w:pStyle w:val="100"/>
            </w:pPr>
          </w:p>
        </w:tc>
        <w:tc>
          <w:tcPr>
            <w:tcW w:w="742" w:type="pct"/>
          </w:tcPr>
          <w:p w14:paraId="3C2E6BEC" w14:textId="77777777" w:rsidR="00A67350" w:rsidRPr="007C13CA" w:rsidRDefault="00A67350" w:rsidP="00D946C5">
            <w:pPr>
              <w:pStyle w:val="100"/>
            </w:pPr>
            <w:r w:rsidRPr="00511DE0">
              <w:t>type</w:t>
            </w:r>
          </w:p>
        </w:tc>
        <w:tc>
          <w:tcPr>
            <w:tcW w:w="677" w:type="pct"/>
          </w:tcPr>
          <w:p w14:paraId="5BEF0616" w14:textId="77777777" w:rsidR="00A67350" w:rsidRDefault="00A67350" w:rsidP="00D946C5">
            <w:pPr>
              <w:pStyle w:val="103"/>
            </w:pPr>
            <w:r>
              <w:t>О</w:t>
            </w:r>
          </w:p>
        </w:tc>
        <w:tc>
          <w:tcPr>
            <w:tcW w:w="492" w:type="pct"/>
          </w:tcPr>
          <w:p w14:paraId="7BC97386" w14:textId="77777777" w:rsidR="00A67350" w:rsidRPr="008866C4" w:rsidRDefault="00A67350" w:rsidP="00D946C5">
            <w:pPr>
              <w:pStyle w:val="100"/>
            </w:pPr>
            <w:r w:rsidRPr="00511DE0">
              <w:t>Тип</w:t>
            </w:r>
          </w:p>
        </w:tc>
        <w:tc>
          <w:tcPr>
            <w:tcW w:w="499" w:type="pct"/>
          </w:tcPr>
          <w:p w14:paraId="7A61CD58" w14:textId="77777777" w:rsidR="00A67350" w:rsidRDefault="00A67350" w:rsidP="00D946C5">
            <w:pPr>
              <w:pStyle w:val="100"/>
              <w:rPr>
                <w:lang w:val="en-US"/>
              </w:rPr>
            </w:pPr>
            <w:r w:rsidRPr="00511DE0">
              <w:rPr>
                <w:lang w:val="en-US"/>
              </w:rPr>
              <w:t>NonEmptyInt</w:t>
            </w:r>
          </w:p>
        </w:tc>
        <w:tc>
          <w:tcPr>
            <w:tcW w:w="612" w:type="pct"/>
          </w:tcPr>
          <w:p w14:paraId="150F97F1" w14:textId="77777777" w:rsidR="00A67350" w:rsidRDefault="00A67350" w:rsidP="00D946C5">
            <w:pPr>
              <w:pStyle w:val="100"/>
            </w:pPr>
          </w:p>
        </w:tc>
        <w:tc>
          <w:tcPr>
            <w:tcW w:w="562" w:type="pct"/>
          </w:tcPr>
          <w:p w14:paraId="1244AC7B" w14:textId="77777777" w:rsidR="00A67350" w:rsidRDefault="00A67350" w:rsidP="00D946C5">
            <w:pPr>
              <w:pStyle w:val="103"/>
            </w:pPr>
          </w:p>
        </w:tc>
      </w:tr>
      <w:tr w:rsidR="00A67350" w14:paraId="67FAAFB0" w14:textId="77777777" w:rsidTr="00D946C5">
        <w:trPr>
          <w:trHeight w:val="454"/>
        </w:trPr>
        <w:tc>
          <w:tcPr>
            <w:tcW w:w="123" w:type="pct"/>
          </w:tcPr>
          <w:p w14:paraId="72A044B6" w14:textId="77777777" w:rsidR="00A67350" w:rsidRDefault="00A67350" w:rsidP="00D946C5">
            <w:pPr>
              <w:pStyle w:val="100"/>
            </w:pPr>
          </w:p>
        </w:tc>
        <w:tc>
          <w:tcPr>
            <w:tcW w:w="1293" w:type="pct"/>
          </w:tcPr>
          <w:p w14:paraId="0978F108" w14:textId="77777777" w:rsidR="00A67350" w:rsidRDefault="00A67350" w:rsidP="00D946C5">
            <w:pPr>
              <w:pStyle w:val="100"/>
            </w:pPr>
            <w:r>
              <w:t>///</w:t>
            </w:r>
            <w:r>
              <w:rPr>
                <w:lang w:val="en-US"/>
              </w:rPr>
              <w:t>fails</w:t>
            </w:r>
          </w:p>
          <w:p w14:paraId="7FC37D92" w14:textId="77777777" w:rsidR="00A67350" w:rsidRPr="00D837A0" w:rsidRDefault="00A67350" w:rsidP="00D946C5">
            <w:pPr>
              <w:pStyle w:val="100"/>
            </w:pPr>
            <w:r>
              <w:t>//</w:t>
            </w:r>
            <w:r>
              <w:rPr>
                <w:lang w:val="en-US"/>
              </w:rPr>
              <w:t>accountFlkResult</w:t>
            </w:r>
          </w:p>
        </w:tc>
        <w:tc>
          <w:tcPr>
            <w:tcW w:w="742" w:type="pct"/>
          </w:tcPr>
          <w:p w14:paraId="09B536B0" w14:textId="77777777" w:rsidR="00A67350" w:rsidRPr="007C13CA" w:rsidRDefault="00A67350" w:rsidP="00D946C5">
            <w:pPr>
              <w:pStyle w:val="100"/>
            </w:pPr>
          </w:p>
        </w:tc>
        <w:tc>
          <w:tcPr>
            <w:tcW w:w="677" w:type="pct"/>
          </w:tcPr>
          <w:p w14:paraId="07FFC01A" w14:textId="77777777" w:rsidR="00A67350" w:rsidRDefault="00A67350" w:rsidP="00D946C5">
            <w:pPr>
              <w:pStyle w:val="103"/>
            </w:pPr>
          </w:p>
        </w:tc>
        <w:tc>
          <w:tcPr>
            <w:tcW w:w="492" w:type="pct"/>
          </w:tcPr>
          <w:p w14:paraId="797967D4" w14:textId="77777777" w:rsidR="00A67350" w:rsidRPr="008866C4" w:rsidRDefault="00A67350" w:rsidP="00D946C5">
            <w:pPr>
              <w:pStyle w:val="100"/>
            </w:pPr>
            <w:r>
              <w:t>Закрытие тэга</w:t>
            </w:r>
          </w:p>
        </w:tc>
        <w:tc>
          <w:tcPr>
            <w:tcW w:w="499" w:type="pct"/>
          </w:tcPr>
          <w:p w14:paraId="41912DAC" w14:textId="77777777" w:rsidR="00A67350" w:rsidRDefault="00A67350" w:rsidP="00D946C5">
            <w:pPr>
              <w:pStyle w:val="100"/>
              <w:rPr>
                <w:lang w:val="en-US"/>
              </w:rPr>
            </w:pPr>
          </w:p>
        </w:tc>
        <w:tc>
          <w:tcPr>
            <w:tcW w:w="612" w:type="pct"/>
          </w:tcPr>
          <w:p w14:paraId="7991EA7C" w14:textId="77777777" w:rsidR="00A67350" w:rsidRDefault="00A67350" w:rsidP="00D946C5">
            <w:pPr>
              <w:pStyle w:val="100"/>
            </w:pPr>
          </w:p>
        </w:tc>
        <w:tc>
          <w:tcPr>
            <w:tcW w:w="562" w:type="pct"/>
          </w:tcPr>
          <w:p w14:paraId="6DDD906E" w14:textId="77777777" w:rsidR="00A67350" w:rsidRDefault="00A67350" w:rsidP="00D946C5">
            <w:pPr>
              <w:pStyle w:val="103"/>
            </w:pPr>
          </w:p>
        </w:tc>
      </w:tr>
      <w:tr w:rsidR="00A67350" w14:paraId="44E09434" w14:textId="77777777" w:rsidTr="00D946C5">
        <w:trPr>
          <w:trHeight w:val="454"/>
        </w:trPr>
        <w:tc>
          <w:tcPr>
            <w:tcW w:w="123" w:type="pct"/>
          </w:tcPr>
          <w:p w14:paraId="1732EA27" w14:textId="77777777" w:rsidR="00A67350" w:rsidRDefault="00A67350" w:rsidP="00D946C5">
            <w:pPr>
              <w:pStyle w:val="100"/>
            </w:pPr>
          </w:p>
        </w:tc>
        <w:tc>
          <w:tcPr>
            <w:tcW w:w="1293" w:type="pct"/>
          </w:tcPr>
          <w:p w14:paraId="174D8D46" w14:textId="77777777" w:rsidR="00A67350" w:rsidRDefault="00A67350" w:rsidP="00D946C5">
            <w:pPr>
              <w:pStyle w:val="100"/>
              <w:rPr>
                <w:lang w:val="en-US"/>
              </w:rPr>
            </w:pPr>
            <w:r>
              <w:rPr>
                <w:lang w:val="en-US"/>
              </w:rPr>
              <w:t>formAccountMekResult//</w:t>
            </w:r>
          </w:p>
          <w:p w14:paraId="15316543" w14:textId="77777777" w:rsidR="00A67350" w:rsidRPr="00511DE0" w:rsidRDefault="00A67350" w:rsidP="00D946C5">
            <w:pPr>
              <w:pStyle w:val="100"/>
              <w:rPr>
                <w:lang w:val="en-US"/>
              </w:rPr>
            </w:pPr>
            <w:r w:rsidRPr="00511DE0">
              <w:rPr>
                <w:i/>
                <w:iCs/>
                <w:sz w:val="16"/>
                <w:szCs w:val="16"/>
                <w:lang w:val="en-US"/>
              </w:rPr>
              <w:t>tns:DmnResult</w:t>
            </w:r>
          </w:p>
        </w:tc>
        <w:tc>
          <w:tcPr>
            <w:tcW w:w="742" w:type="pct"/>
          </w:tcPr>
          <w:p w14:paraId="230682F9" w14:textId="77777777" w:rsidR="00A67350" w:rsidRPr="007C13CA" w:rsidRDefault="00A67350" w:rsidP="00D946C5">
            <w:pPr>
              <w:pStyle w:val="100"/>
            </w:pPr>
          </w:p>
        </w:tc>
        <w:tc>
          <w:tcPr>
            <w:tcW w:w="677" w:type="pct"/>
          </w:tcPr>
          <w:p w14:paraId="4BDB56CF" w14:textId="77777777" w:rsidR="00A67350" w:rsidRDefault="00A67350" w:rsidP="00D946C5">
            <w:pPr>
              <w:pStyle w:val="103"/>
            </w:pPr>
            <w:r>
              <w:t>0-*</w:t>
            </w:r>
          </w:p>
        </w:tc>
        <w:tc>
          <w:tcPr>
            <w:tcW w:w="492" w:type="pct"/>
          </w:tcPr>
          <w:p w14:paraId="389E2090" w14:textId="77777777" w:rsidR="00A67350" w:rsidRPr="008866C4" w:rsidRDefault="00A67350" w:rsidP="00D946C5">
            <w:pPr>
              <w:pStyle w:val="100"/>
            </w:pPr>
            <w:r>
              <w:t>Результаты МЭК счета</w:t>
            </w:r>
          </w:p>
        </w:tc>
        <w:tc>
          <w:tcPr>
            <w:tcW w:w="499" w:type="pct"/>
          </w:tcPr>
          <w:p w14:paraId="2553F43A" w14:textId="77777777" w:rsidR="00A67350" w:rsidRDefault="00A67350" w:rsidP="00D946C5">
            <w:pPr>
              <w:pStyle w:val="100"/>
              <w:rPr>
                <w:lang w:val="en-US"/>
              </w:rPr>
            </w:pPr>
            <w:r>
              <w:rPr>
                <w:lang w:val="en-US"/>
              </w:rPr>
              <w:t>object</w:t>
            </w:r>
          </w:p>
        </w:tc>
        <w:tc>
          <w:tcPr>
            <w:tcW w:w="612" w:type="pct"/>
          </w:tcPr>
          <w:p w14:paraId="20CD2C97" w14:textId="77777777" w:rsidR="00A67350" w:rsidRDefault="00A67350" w:rsidP="00D946C5">
            <w:pPr>
              <w:pStyle w:val="100"/>
            </w:pPr>
          </w:p>
        </w:tc>
        <w:tc>
          <w:tcPr>
            <w:tcW w:w="562" w:type="pct"/>
          </w:tcPr>
          <w:p w14:paraId="7A345652" w14:textId="77777777" w:rsidR="00A67350" w:rsidRDefault="00A67350" w:rsidP="00D946C5">
            <w:pPr>
              <w:pStyle w:val="103"/>
            </w:pPr>
          </w:p>
        </w:tc>
      </w:tr>
      <w:tr w:rsidR="00A67350" w14:paraId="6229CAD0" w14:textId="77777777" w:rsidTr="00D946C5">
        <w:trPr>
          <w:trHeight w:val="454"/>
        </w:trPr>
        <w:tc>
          <w:tcPr>
            <w:tcW w:w="123" w:type="pct"/>
          </w:tcPr>
          <w:p w14:paraId="76A27803" w14:textId="77777777" w:rsidR="00A67350" w:rsidRDefault="00A67350" w:rsidP="00D946C5">
            <w:pPr>
              <w:pStyle w:val="100"/>
            </w:pPr>
          </w:p>
        </w:tc>
        <w:tc>
          <w:tcPr>
            <w:tcW w:w="1293" w:type="pct"/>
          </w:tcPr>
          <w:p w14:paraId="51E30539" w14:textId="77777777" w:rsidR="00A67350" w:rsidRDefault="00A67350" w:rsidP="00D946C5">
            <w:pPr>
              <w:pStyle w:val="100"/>
            </w:pPr>
            <w:r>
              <w:rPr>
                <w:lang w:val="en-US"/>
              </w:rPr>
              <w:t>fails</w:t>
            </w:r>
            <w:r>
              <w:t>///</w:t>
            </w:r>
          </w:p>
          <w:p w14:paraId="0D4C388C" w14:textId="77777777" w:rsidR="00A67350" w:rsidRDefault="00A67350" w:rsidP="00D946C5">
            <w:pPr>
              <w:pStyle w:val="100"/>
              <w:rPr>
                <w:lang w:val="en-US"/>
              </w:rPr>
            </w:pPr>
            <w:r w:rsidRPr="00511DE0">
              <w:rPr>
                <w:i/>
                <w:iCs/>
                <w:sz w:val="16"/>
                <w:szCs w:val="16"/>
                <w:lang w:val="en-US"/>
              </w:rPr>
              <w:t>tns:DmnFailedRule</w:t>
            </w:r>
          </w:p>
        </w:tc>
        <w:tc>
          <w:tcPr>
            <w:tcW w:w="742" w:type="pct"/>
          </w:tcPr>
          <w:p w14:paraId="4022085C" w14:textId="77777777" w:rsidR="00A67350" w:rsidRPr="007C13CA" w:rsidRDefault="00A67350" w:rsidP="00D946C5">
            <w:pPr>
              <w:pStyle w:val="100"/>
            </w:pPr>
          </w:p>
        </w:tc>
        <w:tc>
          <w:tcPr>
            <w:tcW w:w="677" w:type="pct"/>
          </w:tcPr>
          <w:p w14:paraId="74A77F6B" w14:textId="77777777" w:rsidR="00A67350" w:rsidRDefault="00A67350" w:rsidP="00D946C5">
            <w:pPr>
              <w:pStyle w:val="103"/>
            </w:pPr>
            <w:r>
              <w:t>0-*</w:t>
            </w:r>
          </w:p>
        </w:tc>
        <w:tc>
          <w:tcPr>
            <w:tcW w:w="492" w:type="pct"/>
          </w:tcPr>
          <w:p w14:paraId="58D02F72" w14:textId="77777777" w:rsidR="00A67350" w:rsidRPr="008866C4" w:rsidRDefault="00A67350" w:rsidP="00D946C5">
            <w:pPr>
              <w:pStyle w:val="100"/>
            </w:pPr>
            <w:r w:rsidRPr="00511DE0">
              <w:t>Ошибка ФЛК</w:t>
            </w:r>
          </w:p>
        </w:tc>
        <w:tc>
          <w:tcPr>
            <w:tcW w:w="499" w:type="pct"/>
          </w:tcPr>
          <w:p w14:paraId="45B900C1" w14:textId="77777777" w:rsidR="00A67350" w:rsidRDefault="00A67350" w:rsidP="00D946C5">
            <w:pPr>
              <w:pStyle w:val="100"/>
              <w:rPr>
                <w:lang w:val="en-US"/>
              </w:rPr>
            </w:pPr>
            <w:r>
              <w:rPr>
                <w:lang w:val="en-US"/>
              </w:rPr>
              <w:t>object</w:t>
            </w:r>
          </w:p>
        </w:tc>
        <w:tc>
          <w:tcPr>
            <w:tcW w:w="612" w:type="pct"/>
          </w:tcPr>
          <w:p w14:paraId="655ECBDF" w14:textId="77777777" w:rsidR="00A67350" w:rsidRDefault="00A67350" w:rsidP="00D946C5">
            <w:pPr>
              <w:pStyle w:val="100"/>
            </w:pPr>
          </w:p>
        </w:tc>
        <w:tc>
          <w:tcPr>
            <w:tcW w:w="562" w:type="pct"/>
          </w:tcPr>
          <w:p w14:paraId="00C0091A" w14:textId="77777777" w:rsidR="00A67350" w:rsidRDefault="00A67350" w:rsidP="00D946C5">
            <w:pPr>
              <w:pStyle w:val="103"/>
            </w:pPr>
          </w:p>
        </w:tc>
      </w:tr>
      <w:tr w:rsidR="00A67350" w14:paraId="1DFA4893" w14:textId="77777777" w:rsidTr="00D946C5">
        <w:trPr>
          <w:trHeight w:val="454"/>
        </w:trPr>
        <w:tc>
          <w:tcPr>
            <w:tcW w:w="123" w:type="pct"/>
          </w:tcPr>
          <w:p w14:paraId="78567962" w14:textId="77777777" w:rsidR="00A67350" w:rsidRDefault="00A67350" w:rsidP="00D946C5">
            <w:pPr>
              <w:pStyle w:val="100"/>
            </w:pPr>
          </w:p>
        </w:tc>
        <w:tc>
          <w:tcPr>
            <w:tcW w:w="1293" w:type="pct"/>
          </w:tcPr>
          <w:p w14:paraId="287B9884" w14:textId="77777777" w:rsidR="00A67350" w:rsidRDefault="00A67350" w:rsidP="00D946C5">
            <w:pPr>
              <w:pStyle w:val="100"/>
              <w:rPr>
                <w:lang w:val="en-US"/>
              </w:rPr>
            </w:pPr>
          </w:p>
        </w:tc>
        <w:tc>
          <w:tcPr>
            <w:tcW w:w="742" w:type="pct"/>
          </w:tcPr>
          <w:p w14:paraId="2896D9CB" w14:textId="77777777" w:rsidR="00A67350" w:rsidRPr="007C13CA" w:rsidRDefault="00A67350" w:rsidP="00D946C5">
            <w:pPr>
              <w:pStyle w:val="100"/>
            </w:pPr>
            <w:r w:rsidRPr="00511DE0">
              <w:t>ruleCode</w:t>
            </w:r>
          </w:p>
        </w:tc>
        <w:tc>
          <w:tcPr>
            <w:tcW w:w="677" w:type="pct"/>
          </w:tcPr>
          <w:p w14:paraId="3E2E126B" w14:textId="77777777" w:rsidR="00A67350" w:rsidRDefault="00A67350" w:rsidP="00D946C5">
            <w:pPr>
              <w:pStyle w:val="103"/>
            </w:pPr>
            <w:r>
              <w:t>О</w:t>
            </w:r>
          </w:p>
        </w:tc>
        <w:tc>
          <w:tcPr>
            <w:tcW w:w="492" w:type="pct"/>
          </w:tcPr>
          <w:p w14:paraId="08856C44" w14:textId="77777777" w:rsidR="00A67350" w:rsidRPr="008866C4" w:rsidRDefault="00A67350" w:rsidP="00D946C5">
            <w:pPr>
              <w:pStyle w:val="100"/>
            </w:pPr>
            <w:r w:rsidRPr="00511DE0">
              <w:t>Код</w:t>
            </w:r>
          </w:p>
        </w:tc>
        <w:tc>
          <w:tcPr>
            <w:tcW w:w="499" w:type="pct"/>
          </w:tcPr>
          <w:p w14:paraId="01971492" w14:textId="77777777" w:rsidR="00A67350" w:rsidRDefault="00A67350" w:rsidP="00D946C5">
            <w:pPr>
              <w:pStyle w:val="100"/>
              <w:rPr>
                <w:lang w:val="en-US"/>
              </w:rPr>
            </w:pPr>
            <w:r w:rsidRPr="00511DE0">
              <w:rPr>
                <w:lang w:val="en-US"/>
              </w:rPr>
              <w:t>NonEmptyString</w:t>
            </w:r>
          </w:p>
        </w:tc>
        <w:tc>
          <w:tcPr>
            <w:tcW w:w="612" w:type="pct"/>
          </w:tcPr>
          <w:p w14:paraId="1BFCCA6E" w14:textId="77777777" w:rsidR="00A67350" w:rsidRDefault="00A67350" w:rsidP="00D946C5">
            <w:pPr>
              <w:pStyle w:val="100"/>
            </w:pPr>
          </w:p>
        </w:tc>
        <w:tc>
          <w:tcPr>
            <w:tcW w:w="562" w:type="pct"/>
          </w:tcPr>
          <w:p w14:paraId="4BEEA9F0" w14:textId="77777777" w:rsidR="00A67350" w:rsidRDefault="00A67350" w:rsidP="00D946C5">
            <w:pPr>
              <w:pStyle w:val="103"/>
            </w:pPr>
          </w:p>
        </w:tc>
      </w:tr>
      <w:tr w:rsidR="00A67350" w14:paraId="3F1A80A8" w14:textId="77777777" w:rsidTr="00D946C5">
        <w:trPr>
          <w:trHeight w:val="454"/>
        </w:trPr>
        <w:tc>
          <w:tcPr>
            <w:tcW w:w="123" w:type="pct"/>
          </w:tcPr>
          <w:p w14:paraId="25BEEC3F" w14:textId="77777777" w:rsidR="00A67350" w:rsidRDefault="00A67350" w:rsidP="00D946C5">
            <w:pPr>
              <w:pStyle w:val="100"/>
            </w:pPr>
          </w:p>
        </w:tc>
        <w:tc>
          <w:tcPr>
            <w:tcW w:w="1293" w:type="pct"/>
          </w:tcPr>
          <w:p w14:paraId="2879F33F" w14:textId="77777777" w:rsidR="00A67350" w:rsidRDefault="00A67350" w:rsidP="00D946C5">
            <w:pPr>
              <w:pStyle w:val="100"/>
              <w:rPr>
                <w:lang w:val="en-US"/>
              </w:rPr>
            </w:pPr>
          </w:p>
        </w:tc>
        <w:tc>
          <w:tcPr>
            <w:tcW w:w="742" w:type="pct"/>
          </w:tcPr>
          <w:p w14:paraId="697580DD" w14:textId="77777777" w:rsidR="00A67350" w:rsidRPr="007C13CA" w:rsidRDefault="00A67350" w:rsidP="00D946C5">
            <w:pPr>
              <w:pStyle w:val="100"/>
            </w:pPr>
            <w:r w:rsidRPr="00511DE0">
              <w:t>ruleMessage</w:t>
            </w:r>
          </w:p>
        </w:tc>
        <w:tc>
          <w:tcPr>
            <w:tcW w:w="677" w:type="pct"/>
          </w:tcPr>
          <w:p w14:paraId="5BDD9B57" w14:textId="77777777" w:rsidR="00A67350" w:rsidRDefault="00A67350" w:rsidP="00D946C5">
            <w:pPr>
              <w:pStyle w:val="103"/>
            </w:pPr>
            <w:r>
              <w:t>О</w:t>
            </w:r>
          </w:p>
        </w:tc>
        <w:tc>
          <w:tcPr>
            <w:tcW w:w="492" w:type="pct"/>
          </w:tcPr>
          <w:p w14:paraId="5F9D3883" w14:textId="77777777" w:rsidR="00A67350" w:rsidRPr="008866C4" w:rsidRDefault="00A67350" w:rsidP="00D946C5">
            <w:pPr>
              <w:pStyle w:val="100"/>
            </w:pPr>
            <w:r w:rsidRPr="00511DE0">
              <w:t>Сообщение</w:t>
            </w:r>
          </w:p>
        </w:tc>
        <w:tc>
          <w:tcPr>
            <w:tcW w:w="499" w:type="pct"/>
          </w:tcPr>
          <w:p w14:paraId="2D8DE69D" w14:textId="77777777" w:rsidR="00A67350" w:rsidRDefault="00A67350" w:rsidP="00D946C5">
            <w:pPr>
              <w:pStyle w:val="100"/>
              <w:rPr>
                <w:lang w:val="en-US"/>
              </w:rPr>
            </w:pPr>
            <w:r w:rsidRPr="00511DE0">
              <w:rPr>
                <w:lang w:val="en-US"/>
              </w:rPr>
              <w:t>NonEmptyText</w:t>
            </w:r>
          </w:p>
        </w:tc>
        <w:tc>
          <w:tcPr>
            <w:tcW w:w="612" w:type="pct"/>
          </w:tcPr>
          <w:p w14:paraId="37D4D387" w14:textId="77777777" w:rsidR="00A67350" w:rsidRDefault="00A67350" w:rsidP="00D946C5">
            <w:pPr>
              <w:pStyle w:val="100"/>
            </w:pPr>
          </w:p>
        </w:tc>
        <w:tc>
          <w:tcPr>
            <w:tcW w:w="562" w:type="pct"/>
          </w:tcPr>
          <w:p w14:paraId="7AC3A83F" w14:textId="77777777" w:rsidR="00A67350" w:rsidRDefault="00A67350" w:rsidP="00D946C5">
            <w:pPr>
              <w:pStyle w:val="103"/>
            </w:pPr>
          </w:p>
        </w:tc>
      </w:tr>
      <w:tr w:rsidR="00A67350" w14:paraId="0350F7F9" w14:textId="77777777" w:rsidTr="00D946C5">
        <w:trPr>
          <w:trHeight w:val="454"/>
        </w:trPr>
        <w:tc>
          <w:tcPr>
            <w:tcW w:w="123" w:type="pct"/>
          </w:tcPr>
          <w:p w14:paraId="76C68BF6" w14:textId="77777777" w:rsidR="00A67350" w:rsidRDefault="00A67350" w:rsidP="00D946C5">
            <w:pPr>
              <w:pStyle w:val="100"/>
            </w:pPr>
          </w:p>
        </w:tc>
        <w:tc>
          <w:tcPr>
            <w:tcW w:w="1293" w:type="pct"/>
          </w:tcPr>
          <w:p w14:paraId="39F461E4" w14:textId="77777777" w:rsidR="00A67350" w:rsidRDefault="00A67350" w:rsidP="00D946C5">
            <w:pPr>
              <w:pStyle w:val="100"/>
              <w:rPr>
                <w:lang w:val="en-US"/>
              </w:rPr>
            </w:pPr>
          </w:p>
        </w:tc>
        <w:tc>
          <w:tcPr>
            <w:tcW w:w="742" w:type="pct"/>
          </w:tcPr>
          <w:p w14:paraId="6F5C35AD" w14:textId="77777777" w:rsidR="00A67350" w:rsidRPr="007C13CA" w:rsidRDefault="00A67350" w:rsidP="00D946C5">
            <w:pPr>
              <w:pStyle w:val="100"/>
            </w:pPr>
            <w:r w:rsidRPr="00511DE0">
              <w:t>type</w:t>
            </w:r>
          </w:p>
        </w:tc>
        <w:tc>
          <w:tcPr>
            <w:tcW w:w="677" w:type="pct"/>
          </w:tcPr>
          <w:p w14:paraId="3F84237C" w14:textId="77777777" w:rsidR="00A67350" w:rsidRDefault="00A67350" w:rsidP="00D946C5">
            <w:pPr>
              <w:pStyle w:val="103"/>
            </w:pPr>
            <w:r>
              <w:t>О</w:t>
            </w:r>
          </w:p>
        </w:tc>
        <w:tc>
          <w:tcPr>
            <w:tcW w:w="492" w:type="pct"/>
          </w:tcPr>
          <w:p w14:paraId="4B522CC7" w14:textId="77777777" w:rsidR="00A67350" w:rsidRPr="008866C4" w:rsidRDefault="00A67350" w:rsidP="00D946C5">
            <w:pPr>
              <w:pStyle w:val="100"/>
            </w:pPr>
            <w:r w:rsidRPr="00511DE0">
              <w:t>Тип</w:t>
            </w:r>
          </w:p>
        </w:tc>
        <w:tc>
          <w:tcPr>
            <w:tcW w:w="499" w:type="pct"/>
          </w:tcPr>
          <w:p w14:paraId="2A8CBB3E" w14:textId="77777777" w:rsidR="00A67350" w:rsidRDefault="00A67350" w:rsidP="00D946C5">
            <w:pPr>
              <w:pStyle w:val="100"/>
              <w:rPr>
                <w:lang w:val="en-US"/>
              </w:rPr>
            </w:pPr>
            <w:r w:rsidRPr="00511DE0">
              <w:rPr>
                <w:lang w:val="en-US"/>
              </w:rPr>
              <w:t>NonEmptyInt</w:t>
            </w:r>
          </w:p>
        </w:tc>
        <w:tc>
          <w:tcPr>
            <w:tcW w:w="612" w:type="pct"/>
          </w:tcPr>
          <w:p w14:paraId="73F7F10B" w14:textId="77777777" w:rsidR="00A67350" w:rsidRDefault="00A67350" w:rsidP="00D946C5">
            <w:pPr>
              <w:pStyle w:val="100"/>
            </w:pPr>
          </w:p>
        </w:tc>
        <w:tc>
          <w:tcPr>
            <w:tcW w:w="562" w:type="pct"/>
          </w:tcPr>
          <w:p w14:paraId="09E723B1" w14:textId="77777777" w:rsidR="00A67350" w:rsidRDefault="00A67350" w:rsidP="00D946C5">
            <w:pPr>
              <w:pStyle w:val="103"/>
            </w:pPr>
          </w:p>
        </w:tc>
      </w:tr>
      <w:tr w:rsidR="00A67350" w14:paraId="7B9E712E" w14:textId="77777777" w:rsidTr="00D946C5">
        <w:trPr>
          <w:trHeight w:val="454"/>
        </w:trPr>
        <w:tc>
          <w:tcPr>
            <w:tcW w:w="123" w:type="pct"/>
          </w:tcPr>
          <w:p w14:paraId="5445C78C" w14:textId="77777777" w:rsidR="00A67350" w:rsidRDefault="00A67350" w:rsidP="00D946C5">
            <w:pPr>
              <w:pStyle w:val="100"/>
            </w:pPr>
          </w:p>
        </w:tc>
        <w:tc>
          <w:tcPr>
            <w:tcW w:w="1293" w:type="pct"/>
          </w:tcPr>
          <w:p w14:paraId="140539A1" w14:textId="77777777" w:rsidR="00A67350" w:rsidRDefault="00A67350" w:rsidP="00D946C5">
            <w:pPr>
              <w:pStyle w:val="100"/>
            </w:pPr>
            <w:r>
              <w:t>///</w:t>
            </w:r>
            <w:r>
              <w:rPr>
                <w:lang w:val="en-US"/>
              </w:rPr>
              <w:t>fails</w:t>
            </w:r>
          </w:p>
          <w:p w14:paraId="278091F5" w14:textId="77777777" w:rsidR="00A67350" w:rsidRPr="00D837A0" w:rsidRDefault="00A67350" w:rsidP="00D946C5">
            <w:pPr>
              <w:pStyle w:val="100"/>
            </w:pPr>
            <w:r>
              <w:rPr>
                <w:lang w:val="en-US"/>
              </w:rPr>
              <w:t>//formAccountMekResult</w:t>
            </w:r>
          </w:p>
        </w:tc>
        <w:tc>
          <w:tcPr>
            <w:tcW w:w="742" w:type="pct"/>
          </w:tcPr>
          <w:p w14:paraId="0A6C2DE3" w14:textId="77777777" w:rsidR="00A67350" w:rsidRPr="007C13CA" w:rsidRDefault="00A67350" w:rsidP="00D946C5">
            <w:pPr>
              <w:pStyle w:val="100"/>
            </w:pPr>
          </w:p>
        </w:tc>
        <w:tc>
          <w:tcPr>
            <w:tcW w:w="677" w:type="pct"/>
          </w:tcPr>
          <w:p w14:paraId="732914AF" w14:textId="77777777" w:rsidR="00A67350" w:rsidRDefault="00A67350" w:rsidP="00D946C5">
            <w:pPr>
              <w:pStyle w:val="103"/>
            </w:pPr>
          </w:p>
        </w:tc>
        <w:tc>
          <w:tcPr>
            <w:tcW w:w="492" w:type="pct"/>
          </w:tcPr>
          <w:p w14:paraId="0A0B78C3" w14:textId="77777777" w:rsidR="00A67350" w:rsidRPr="00511DE0" w:rsidRDefault="00A67350" w:rsidP="00D946C5">
            <w:pPr>
              <w:pStyle w:val="100"/>
            </w:pPr>
            <w:r>
              <w:t>Закрытие тэга</w:t>
            </w:r>
          </w:p>
        </w:tc>
        <w:tc>
          <w:tcPr>
            <w:tcW w:w="499" w:type="pct"/>
          </w:tcPr>
          <w:p w14:paraId="752475A0" w14:textId="77777777" w:rsidR="00A67350" w:rsidRDefault="00A67350" w:rsidP="00D946C5">
            <w:pPr>
              <w:pStyle w:val="100"/>
              <w:rPr>
                <w:lang w:val="en-US"/>
              </w:rPr>
            </w:pPr>
          </w:p>
        </w:tc>
        <w:tc>
          <w:tcPr>
            <w:tcW w:w="612" w:type="pct"/>
          </w:tcPr>
          <w:p w14:paraId="12C18273" w14:textId="77777777" w:rsidR="00A67350" w:rsidRDefault="00A67350" w:rsidP="00D946C5">
            <w:pPr>
              <w:pStyle w:val="100"/>
            </w:pPr>
          </w:p>
        </w:tc>
        <w:tc>
          <w:tcPr>
            <w:tcW w:w="562" w:type="pct"/>
          </w:tcPr>
          <w:p w14:paraId="24B62B0E" w14:textId="77777777" w:rsidR="00A67350" w:rsidRDefault="00A67350" w:rsidP="00D946C5">
            <w:pPr>
              <w:pStyle w:val="103"/>
            </w:pPr>
          </w:p>
        </w:tc>
      </w:tr>
      <w:tr w:rsidR="00A67350" w14:paraId="52A1F207" w14:textId="77777777" w:rsidTr="00D946C5">
        <w:trPr>
          <w:trHeight w:val="454"/>
        </w:trPr>
        <w:tc>
          <w:tcPr>
            <w:tcW w:w="123" w:type="pct"/>
          </w:tcPr>
          <w:p w14:paraId="0868DB4A" w14:textId="77777777" w:rsidR="00A67350" w:rsidRDefault="00A67350" w:rsidP="00D946C5">
            <w:pPr>
              <w:pStyle w:val="100"/>
            </w:pPr>
          </w:p>
        </w:tc>
        <w:tc>
          <w:tcPr>
            <w:tcW w:w="1293" w:type="pct"/>
          </w:tcPr>
          <w:p w14:paraId="39B156D0" w14:textId="77777777" w:rsidR="00A67350" w:rsidRDefault="00A67350" w:rsidP="00D946C5">
            <w:pPr>
              <w:pStyle w:val="100"/>
            </w:pPr>
            <w:r>
              <w:rPr>
                <w:lang w:val="en-US"/>
              </w:rPr>
              <w:t>creationAccountFlkResult</w:t>
            </w:r>
            <w:r>
              <w:t>//</w:t>
            </w:r>
          </w:p>
          <w:p w14:paraId="635C347D" w14:textId="77777777" w:rsidR="00A67350" w:rsidRPr="00D837A0" w:rsidRDefault="00A67350" w:rsidP="00D946C5">
            <w:pPr>
              <w:pStyle w:val="100"/>
            </w:pPr>
            <w:r w:rsidRPr="00511DE0">
              <w:rPr>
                <w:i/>
                <w:iCs/>
                <w:sz w:val="16"/>
                <w:szCs w:val="16"/>
                <w:lang w:val="en-US"/>
              </w:rPr>
              <w:t>tns:DmnResult</w:t>
            </w:r>
          </w:p>
        </w:tc>
        <w:tc>
          <w:tcPr>
            <w:tcW w:w="742" w:type="pct"/>
          </w:tcPr>
          <w:p w14:paraId="635691D3" w14:textId="77777777" w:rsidR="00A67350" w:rsidRPr="007C13CA" w:rsidRDefault="00A67350" w:rsidP="00D946C5">
            <w:pPr>
              <w:pStyle w:val="100"/>
            </w:pPr>
          </w:p>
        </w:tc>
        <w:tc>
          <w:tcPr>
            <w:tcW w:w="677" w:type="pct"/>
          </w:tcPr>
          <w:p w14:paraId="0B253382" w14:textId="77777777" w:rsidR="00A67350" w:rsidRDefault="00A67350" w:rsidP="00D946C5">
            <w:pPr>
              <w:pStyle w:val="103"/>
            </w:pPr>
            <w:r>
              <w:t>0-*</w:t>
            </w:r>
          </w:p>
        </w:tc>
        <w:tc>
          <w:tcPr>
            <w:tcW w:w="492" w:type="pct"/>
          </w:tcPr>
          <w:p w14:paraId="2D35AC43" w14:textId="77777777" w:rsidR="00A67350" w:rsidRPr="008866C4" w:rsidRDefault="00A67350" w:rsidP="00D946C5">
            <w:pPr>
              <w:pStyle w:val="100"/>
            </w:pPr>
            <w:r>
              <w:t>Результаты ФЛК создания счета</w:t>
            </w:r>
          </w:p>
        </w:tc>
        <w:tc>
          <w:tcPr>
            <w:tcW w:w="499" w:type="pct"/>
          </w:tcPr>
          <w:p w14:paraId="7F1E5C5B" w14:textId="77777777" w:rsidR="00A67350" w:rsidRPr="004B4B31" w:rsidRDefault="00A67350" w:rsidP="00D946C5">
            <w:pPr>
              <w:pStyle w:val="100"/>
              <w:rPr>
                <w:lang w:val="en-US"/>
              </w:rPr>
            </w:pPr>
            <w:r>
              <w:rPr>
                <w:lang w:val="en-US"/>
              </w:rPr>
              <w:t>object</w:t>
            </w:r>
          </w:p>
        </w:tc>
        <w:tc>
          <w:tcPr>
            <w:tcW w:w="612" w:type="pct"/>
          </w:tcPr>
          <w:p w14:paraId="4AC9FCFA" w14:textId="77777777" w:rsidR="00A67350" w:rsidRDefault="00A67350" w:rsidP="00D946C5">
            <w:pPr>
              <w:pStyle w:val="100"/>
            </w:pPr>
          </w:p>
        </w:tc>
        <w:tc>
          <w:tcPr>
            <w:tcW w:w="562" w:type="pct"/>
          </w:tcPr>
          <w:p w14:paraId="41FAEEA4" w14:textId="77777777" w:rsidR="00A67350" w:rsidRDefault="00A67350" w:rsidP="00D946C5">
            <w:pPr>
              <w:pStyle w:val="103"/>
            </w:pPr>
          </w:p>
        </w:tc>
      </w:tr>
      <w:tr w:rsidR="00A67350" w14:paraId="54E35DD0" w14:textId="77777777" w:rsidTr="00D946C5">
        <w:trPr>
          <w:trHeight w:val="454"/>
        </w:trPr>
        <w:tc>
          <w:tcPr>
            <w:tcW w:w="123" w:type="pct"/>
          </w:tcPr>
          <w:p w14:paraId="29CED853" w14:textId="77777777" w:rsidR="00A67350" w:rsidRDefault="00A67350" w:rsidP="00D946C5">
            <w:pPr>
              <w:pStyle w:val="100"/>
            </w:pPr>
          </w:p>
        </w:tc>
        <w:tc>
          <w:tcPr>
            <w:tcW w:w="1293" w:type="pct"/>
          </w:tcPr>
          <w:p w14:paraId="7F4DC390" w14:textId="77777777" w:rsidR="00A67350" w:rsidRDefault="00A67350" w:rsidP="00D946C5">
            <w:pPr>
              <w:pStyle w:val="100"/>
            </w:pPr>
            <w:r>
              <w:rPr>
                <w:lang w:val="en-US"/>
              </w:rPr>
              <w:t>fails</w:t>
            </w:r>
            <w:r>
              <w:t>///</w:t>
            </w:r>
          </w:p>
          <w:p w14:paraId="65545C3A" w14:textId="77777777" w:rsidR="00A67350" w:rsidRDefault="00A67350" w:rsidP="00D946C5">
            <w:pPr>
              <w:pStyle w:val="100"/>
              <w:rPr>
                <w:lang w:val="en-US"/>
              </w:rPr>
            </w:pPr>
            <w:r w:rsidRPr="00511DE0">
              <w:rPr>
                <w:i/>
                <w:iCs/>
                <w:sz w:val="16"/>
                <w:szCs w:val="16"/>
                <w:lang w:val="en-US"/>
              </w:rPr>
              <w:t>tns:DmnFailedRule</w:t>
            </w:r>
          </w:p>
        </w:tc>
        <w:tc>
          <w:tcPr>
            <w:tcW w:w="742" w:type="pct"/>
          </w:tcPr>
          <w:p w14:paraId="70631314" w14:textId="77777777" w:rsidR="00A67350" w:rsidRPr="007C13CA" w:rsidRDefault="00A67350" w:rsidP="00D946C5">
            <w:pPr>
              <w:pStyle w:val="100"/>
            </w:pPr>
          </w:p>
        </w:tc>
        <w:tc>
          <w:tcPr>
            <w:tcW w:w="677" w:type="pct"/>
          </w:tcPr>
          <w:p w14:paraId="23DFE9B1" w14:textId="77777777" w:rsidR="00A67350" w:rsidRDefault="00A67350" w:rsidP="00D946C5">
            <w:pPr>
              <w:pStyle w:val="103"/>
            </w:pPr>
            <w:r>
              <w:t>0-*</w:t>
            </w:r>
          </w:p>
        </w:tc>
        <w:tc>
          <w:tcPr>
            <w:tcW w:w="492" w:type="pct"/>
          </w:tcPr>
          <w:p w14:paraId="6014F5DA" w14:textId="77777777" w:rsidR="00A67350" w:rsidRPr="008866C4" w:rsidRDefault="00A67350" w:rsidP="00D946C5">
            <w:pPr>
              <w:pStyle w:val="100"/>
            </w:pPr>
            <w:r w:rsidRPr="00511DE0">
              <w:t>Ошибка ФЛК</w:t>
            </w:r>
          </w:p>
        </w:tc>
        <w:tc>
          <w:tcPr>
            <w:tcW w:w="499" w:type="pct"/>
          </w:tcPr>
          <w:p w14:paraId="1F28A223" w14:textId="77777777" w:rsidR="00A67350" w:rsidRDefault="00A67350" w:rsidP="00D946C5">
            <w:pPr>
              <w:pStyle w:val="100"/>
              <w:rPr>
                <w:lang w:val="en-US"/>
              </w:rPr>
            </w:pPr>
            <w:r>
              <w:rPr>
                <w:lang w:val="en-US"/>
              </w:rPr>
              <w:t>object</w:t>
            </w:r>
          </w:p>
        </w:tc>
        <w:tc>
          <w:tcPr>
            <w:tcW w:w="612" w:type="pct"/>
          </w:tcPr>
          <w:p w14:paraId="74E0C871" w14:textId="77777777" w:rsidR="00A67350" w:rsidRDefault="00A67350" w:rsidP="00D946C5">
            <w:pPr>
              <w:pStyle w:val="100"/>
            </w:pPr>
          </w:p>
        </w:tc>
        <w:tc>
          <w:tcPr>
            <w:tcW w:w="562" w:type="pct"/>
          </w:tcPr>
          <w:p w14:paraId="6E768BF0" w14:textId="77777777" w:rsidR="00A67350" w:rsidRDefault="00A67350" w:rsidP="00D946C5">
            <w:pPr>
              <w:pStyle w:val="103"/>
            </w:pPr>
          </w:p>
        </w:tc>
      </w:tr>
      <w:tr w:rsidR="00A67350" w14:paraId="7B856D5D" w14:textId="77777777" w:rsidTr="00D946C5">
        <w:trPr>
          <w:trHeight w:val="454"/>
        </w:trPr>
        <w:tc>
          <w:tcPr>
            <w:tcW w:w="123" w:type="pct"/>
          </w:tcPr>
          <w:p w14:paraId="3192D67F" w14:textId="77777777" w:rsidR="00A67350" w:rsidRDefault="00A67350" w:rsidP="00D946C5">
            <w:pPr>
              <w:pStyle w:val="100"/>
            </w:pPr>
          </w:p>
        </w:tc>
        <w:tc>
          <w:tcPr>
            <w:tcW w:w="1293" w:type="pct"/>
          </w:tcPr>
          <w:p w14:paraId="693B891F" w14:textId="77777777" w:rsidR="00A67350" w:rsidRDefault="00A67350" w:rsidP="00D946C5">
            <w:pPr>
              <w:pStyle w:val="100"/>
              <w:rPr>
                <w:lang w:val="en-US"/>
              </w:rPr>
            </w:pPr>
          </w:p>
        </w:tc>
        <w:tc>
          <w:tcPr>
            <w:tcW w:w="742" w:type="pct"/>
          </w:tcPr>
          <w:p w14:paraId="2C0852F0" w14:textId="77777777" w:rsidR="00A67350" w:rsidRPr="007C13CA" w:rsidRDefault="00A67350" w:rsidP="00D946C5">
            <w:pPr>
              <w:pStyle w:val="100"/>
            </w:pPr>
            <w:r w:rsidRPr="00511DE0">
              <w:t>ruleCode</w:t>
            </w:r>
          </w:p>
        </w:tc>
        <w:tc>
          <w:tcPr>
            <w:tcW w:w="677" w:type="pct"/>
          </w:tcPr>
          <w:p w14:paraId="56629182" w14:textId="77777777" w:rsidR="00A67350" w:rsidRDefault="00A67350" w:rsidP="00D946C5">
            <w:pPr>
              <w:pStyle w:val="103"/>
            </w:pPr>
            <w:r>
              <w:t>О</w:t>
            </w:r>
          </w:p>
        </w:tc>
        <w:tc>
          <w:tcPr>
            <w:tcW w:w="492" w:type="pct"/>
          </w:tcPr>
          <w:p w14:paraId="1E751DA4" w14:textId="77777777" w:rsidR="00A67350" w:rsidRPr="008866C4" w:rsidRDefault="00A67350" w:rsidP="00D946C5">
            <w:pPr>
              <w:pStyle w:val="100"/>
            </w:pPr>
            <w:r w:rsidRPr="00511DE0">
              <w:t>Код</w:t>
            </w:r>
          </w:p>
        </w:tc>
        <w:tc>
          <w:tcPr>
            <w:tcW w:w="499" w:type="pct"/>
          </w:tcPr>
          <w:p w14:paraId="0DFEE842" w14:textId="77777777" w:rsidR="00A67350" w:rsidRDefault="00A67350" w:rsidP="00D946C5">
            <w:pPr>
              <w:pStyle w:val="100"/>
              <w:rPr>
                <w:lang w:val="en-US"/>
              </w:rPr>
            </w:pPr>
            <w:r w:rsidRPr="00511DE0">
              <w:rPr>
                <w:lang w:val="en-US"/>
              </w:rPr>
              <w:t>NonEmptyString</w:t>
            </w:r>
          </w:p>
        </w:tc>
        <w:tc>
          <w:tcPr>
            <w:tcW w:w="612" w:type="pct"/>
          </w:tcPr>
          <w:p w14:paraId="0720F0FD" w14:textId="77777777" w:rsidR="00A67350" w:rsidRDefault="00A67350" w:rsidP="00D946C5">
            <w:pPr>
              <w:pStyle w:val="100"/>
            </w:pPr>
          </w:p>
        </w:tc>
        <w:tc>
          <w:tcPr>
            <w:tcW w:w="562" w:type="pct"/>
          </w:tcPr>
          <w:p w14:paraId="15C9D88E" w14:textId="77777777" w:rsidR="00A67350" w:rsidRDefault="00A67350" w:rsidP="00D946C5">
            <w:pPr>
              <w:pStyle w:val="103"/>
            </w:pPr>
          </w:p>
        </w:tc>
      </w:tr>
      <w:tr w:rsidR="00A67350" w14:paraId="7927A933" w14:textId="77777777" w:rsidTr="00D946C5">
        <w:trPr>
          <w:trHeight w:val="454"/>
        </w:trPr>
        <w:tc>
          <w:tcPr>
            <w:tcW w:w="123" w:type="pct"/>
          </w:tcPr>
          <w:p w14:paraId="48C18850" w14:textId="77777777" w:rsidR="00A67350" w:rsidRDefault="00A67350" w:rsidP="00D946C5">
            <w:pPr>
              <w:pStyle w:val="100"/>
            </w:pPr>
          </w:p>
        </w:tc>
        <w:tc>
          <w:tcPr>
            <w:tcW w:w="1293" w:type="pct"/>
          </w:tcPr>
          <w:p w14:paraId="439744E5" w14:textId="77777777" w:rsidR="00A67350" w:rsidRDefault="00A67350" w:rsidP="00D946C5">
            <w:pPr>
              <w:pStyle w:val="100"/>
              <w:rPr>
                <w:lang w:val="en-US"/>
              </w:rPr>
            </w:pPr>
          </w:p>
        </w:tc>
        <w:tc>
          <w:tcPr>
            <w:tcW w:w="742" w:type="pct"/>
          </w:tcPr>
          <w:p w14:paraId="1D3AEB3F" w14:textId="77777777" w:rsidR="00A67350" w:rsidRPr="007C13CA" w:rsidRDefault="00A67350" w:rsidP="00D946C5">
            <w:pPr>
              <w:pStyle w:val="100"/>
            </w:pPr>
            <w:r w:rsidRPr="00511DE0">
              <w:t>ruleMessage</w:t>
            </w:r>
          </w:p>
        </w:tc>
        <w:tc>
          <w:tcPr>
            <w:tcW w:w="677" w:type="pct"/>
          </w:tcPr>
          <w:p w14:paraId="785F927F" w14:textId="77777777" w:rsidR="00A67350" w:rsidRDefault="00A67350" w:rsidP="00D946C5">
            <w:pPr>
              <w:pStyle w:val="103"/>
            </w:pPr>
            <w:r>
              <w:t>О</w:t>
            </w:r>
          </w:p>
        </w:tc>
        <w:tc>
          <w:tcPr>
            <w:tcW w:w="492" w:type="pct"/>
          </w:tcPr>
          <w:p w14:paraId="0583FE56" w14:textId="77777777" w:rsidR="00A67350" w:rsidRPr="008866C4" w:rsidRDefault="00A67350" w:rsidP="00D946C5">
            <w:pPr>
              <w:pStyle w:val="100"/>
            </w:pPr>
            <w:r w:rsidRPr="00511DE0">
              <w:t>Сообщение</w:t>
            </w:r>
          </w:p>
        </w:tc>
        <w:tc>
          <w:tcPr>
            <w:tcW w:w="499" w:type="pct"/>
          </w:tcPr>
          <w:p w14:paraId="33C0E7CF" w14:textId="77777777" w:rsidR="00A67350" w:rsidRDefault="00A67350" w:rsidP="00D946C5">
            <w:pPr>
              <w:pStyle w:val="100"/>
              <w:rPr>
                <w:lang w:val="en-US"/>
              </w:rPr>
            </w:pPr>
            <w:r w:rsidRPr="00511DE0">
              <w:rPr>
                <w:lang w:val="en-US"/>
              </w:rPr>
              <w:t>NonEmptyText</w:t>
            </w:r>
          </w:p>
        </w:tc>
        <w:tc>
          <w:tcPr>
            <w:tcW w:w="612" w:type="pct"/>
          </w:tcPr>
          <w:p w14:paraId="0A89BD61" w14:textId="77777777" w:rsidR="00A67350" w:rsidRDefault="00A67350" w:rsidP="00D946C5">
            <w:pPr>
              <w:pStyle w:val="100"/>
            </w:pPr>
          </w:p>
        </w:tc>
        <w:tc>
          <w:tcPr>
            <w:tcW w:w="562" w:type="pct"/>
          </w:tcPr>
          <w:p w14:paraId="6132E929" w14:textId="77777777" w:rsidR="00A67350" w:rsidRDefault="00A67350" w:rsidP="00D946C5">
            <w:pPr>
              <w:pStyle w:val="103"/>
            </w:pPr>
          </w:p>
        </w:tc>
      </w:tr>
      <w:tr w:rsidR="00A67350" w14:paraId="104126A5" w14:textId="77777777" w:rsidTr="00D946C5">
        <w:trPr>
          <w:trHeight w:val="454"/>
        </w:trPr>
        <w:tc>
          <w:tcPr>
            <w:tcW w:w="123" w:type="pct"/>
          </w:tcPr>
          <w:p w14:paraId="01930B88" w14:textId="77777777" w:rsidR="00A67350" w:rsidRDefault="00A67350" w:rsidP="00D946C5">
            <w:pPr>
              <w:pStyle w:val="100"/>
            </w:pPr>
          </w:p>
        </w:tc>
        <w:tc>
          <w:tcPr>
            <w:tcW w:w="1293" w:type="pct"/>
          </w:tcPr>
          <w:p w14:paraId="012E1995" w14:textId="77777777" w:rsidR="00A67350" w:rsidRDefault="00A67350" w:rsidP="00D946C5">
            <w:pPr>
              <w:pStyle w:val="100"/>
              <w:rPr>
                <w:lang w:val="en-US"/>
              </w:rPr>
            </w:pPr>
          </w:p>
        </w:tc>
        <w:tc>
          <w:tcPr>
            <w:tcW w:w="742" w:type="pct"/>
          </w:tcPr>
          <w:p w14:paraId="60980CF2" w14:textId="77777777" w:rsidR="00A67350" w:rsidRPr="007C13CA" w:rsidRDefault="00A67350" w:rsidP="00D946C5">
            <w:pPr>
              <w:pStyle w:val="100"/>
            </w:pPr>
            <w:r w:rsidRPr="00511DE0">
              <w:t>type</w:t>
            </w:r>
          </w:p>
        </w:tc>
        <w:tc>
          <w:tcPr>
            <w:tcW w:w="677" w:type="pct"/>
          </w:tcPr>
          <w:p w14:paraId="44357E82" w14:textId="77777777" w:rsidR="00A67350" w:rsidRDefault="00A67350" w:rsidP="00D946C5">
            <w:pPr>
              <w:pStyle w:val="103"/>
            </w:pPr>
            <w:r>
              <w:t>О</w:t>
            </w:r>
          </w:p>
        </w:tc>
        <w:tc>
          <w:tcPr>
            <w:tcW w:w="492" w:type="pct"/>
          </w:tcPr>
          <w:p w14:paraId="5343239B" w14:textId="77777777" w:rsidR="00A67350" w:rsidRPr="008866C4" w:rsidRDefault="00A67350" w:rsidP="00D946C5">
            <w:pPr>
              <w:pStyle w:val="100"/>
            </w:pPr>
            <w:r w:rsidRPr="00511DE0">
              <w:t>Тип</w:t>
            </w:r>
          </w:p>
        </w:tc>
        <w:tc>
          <w:tcPr>
            <w:tcW w:w="499" w:type="pct"/>
          </w:tcPr>
          <w:p w14:paraId="51B9DE1B" w14:textId="77777777" w:rsidR="00A67350" w:rsidRDefault="00A67350" w:rsidP="00D946C5">
            <w:pPr>
              <w:pStyle w:val="100"/>
              <w:rPr>
                <w:lang w:val="en-US"/>
              </w:rPr>
            </w:pPr>
            <w:r w:rsidRPr="00511DE0">
              <w:rPr>
                <w:lang w:val="en-US"/>
              </w:rPr>
              <w:t>NonEmptyInt</w:t>
            </w:r>
          </w:p>
        </w:tc>
        <w:tc>
          <w:tcPr>
            <w:tcW w:w="612" w:type="pct"/>
          </w:tcPr>
          <w:p w14:paraId="628A81C1" w14:textId="77777777" w:rsidR="00A67350" w:rsidRDefault="00A67350" w:rsidP="00D946C5">
            <w:pPr>
              <w:pStyle w:val="100"/>
            </w:pPr>
          </w:p>
        </w:tc>
        <w:tc>
          <w:tcPr>
            <w:tcW w:w="562" w:type="pct"/>
          </w:tcPr>
          <w:p w14:paraId="76A0C20B" w14:textId="77777777" w:rsidR="00A67350" w:rsidRDefault="00A67350" w:rsidP="00D946C5">
            <w:pPr>
              <w:pStyle w:val="103"/>
            </w:pPr>
          </w:p>
        </w:tc>
      </w:tr>
      <w:tr w:rsidR="00A67350" w14:paraId="34BAA36B" w14:textId="77777777" w:rsidTr="00D946C5">
        <w:trPr>
          <w:trHeight w:val="454"/>
        </w:trPr>
        <w:tc>
          <w:tcPr>
            <w:tcW w:w="123" w:type="pct"/>
          </w:tcPr>
          <w:p w14:paraId="2E744B27" w14:textId="77777777" w:rsidR="00A67350" w:rsidRDefault="00A67350" w:rsidP="00D946C5">
            <w:pPr>
              <w:pStyle w:val="100"/>
            </w:pPr>
          </w:p>
        </w:tc>
        <w:tc>
          <w:tcPr>
            <w:tcW w:w="1293" w:type="pct"/>
          </w:tcPr>
          <w:p w14:paraId="3E73EE63" w14:textId="77777777" w:rsidR="00A67350" w:rsidRDefault="00A67350" w:rsidP="00D946C5">
            <w:pPr>
              <w:pStyle w:val="100"/>
            </w:pPr>
            <w:r>
              <w:t>///</w:t>
            </w:r>
            <w:r>
              <w:rPr>
                <w:lang w:val="en-US"/>
              </w:rPr>
              <w:t>fails</w:t>
            </w:r>
          </w:p>
          <w:p w14:paraId="008D0FEE" w14:textId="77777777" w:rsidR="00A67350" w:rsidRPr="00D837A0" w:rsidRDefault="00A67350" w:rsidP="00D946C5">
            <w:pPr>
              <w:pStyle w:val="100"/>
            </w:pPr>
            <w:r>
              <w:t>//</w:t>
            </w:r>
            <w:r>
              <w:rPr>
                <w:lang w:val="en-US"/>
              </w:rPr>
              <w:t>creationAccountFlkResult</w:t>
            </w:r>
          </w:p>
        </w:tc>
        <w:tc>
          <w:tcPr>
            <w:tcW w:w="742" w:type="pct"/>
          </w:tcPr>
          <w:p w14:paraId="3EA8C745" w14:textId="77777777" w:rsidR="00A67350" w:rsidRPr="007C13CA" w:rsidRDefault="00A67350" w:rsidP="00D946C5">
            <w:pPr>
              <w:pStyle w:val="100"/>
            </w:pPr>
          </w:p>
        </w:tc>
        <w:tc>
          <w:tcPr>
            <w:tcW w:w="677" w:type="pct"/>
          </w:tcPr>
          <w:p w14:paraId="6BF1898B" w14:textId="77777777" w:rsidR="00A67350" w:rsidRDefault="00A67350" w:rsidP="00D946C5">
            <w:pPr>
              <w:pStyle w:val="103"/>
            </w:pPr>
          </w:p>
        </w:tc>
        <w:tc>
          <w:tcPr>
            <w:tcW w:w="492" w:type="pct"/>
          </w:tcPr>
          <w:p w14:paraId="2C3678E2" w14:textId="77777777" w:rsidR="00A67350" w:rsidRPr="008866C4" w:rsidRDefault="00A67350" w:rsidP="00D946C5">
            <w:pPr>
              <w:pStyle w:val="100"/>
            </w:pPr>
            <w:r>
              <w:t>Закрытие тэга</w:t>
            </w:r>
          </w:p>
        </w:tc>
        <w:tc>
          <w:tcPr>
            <w:tcW w:w="499" w:type="pct"/>
          </w:tcPr>
          <w:p w14:paraId="40C8326B" w14:textId="77777777" w:rsidR="00A67350" w:rsidRDefault="00A67350" w:rsidP="00D946C5">
            <w:pPr>
              <w:pStyle w:val="100"/>
              <w:rPr>
                <w:lang w:val="en-US"/>
              </w:rPr>
            </w:pPr>
          </w:p>
        </w:tc>
        <w:tc>
          <w:tcPr>
            <w:tcW w:w="612" w:type="pct"/>
          </w:tcPr>
          <w:p w14:paraId="5B43152D" w14:textId="77777777" w:rsidR="00A67350" w:rsidRDefault="00A67350" w:rsidP="00D946C5">
            <w:pPr>
              <w:pStyle w:val="100"/>
            </w:pPr>
          </w:p>
        </w:tc>
        <w:tc>
          <w:tcPr>
            <w:tcW w:w="562" w:type="pct"/>
          </w:tcPr>
          <w:p w14:paraId="3790452D" w14:textId="77777777" w:rsidR="00A67350" w:rsidRDefault="00A67350" w:rsidP="00D946C5">
            <w:pPr>
              <w:pStyle w:val="103"/>
            </w:pPr>
          </w:p>
        </w:tc>
      </w:tr>
      <w:tr w:rsidR="00A67350" w14:paraId="25DF39CB" w14:textId="77777777" w:rsidTr="00D946C5">
        <w:trPr>
          <w:trHeight w:val="454"/>
        </w:trPr>
        <w:tc>
          <w:tcPr>
            <w:tcW w:w="123" w:type="pct"/>
          </w:tcPr>
          <w:p w14:paraId="771C1210" w14:textId="77777777" w:rsidR="00A67350" w:rsidRDefault="00A67350" w:rsidP="00D946C5">
            <w:pPr>
              <w:pStyle w:val="100"/>
            </w:pPr>
          </w:p>
        </w:tc>
        <w:tc>
          <w:tcPr>
            <w:tcW w:w="1293" w:type="pct"/>
          </w:tcPr>
          <w:p w14:paraId="0AEDF9FC" w14:textId="77777777" w:rsidR="00A67350" w:rsidRDefault="00A67350" w:rsidP="00D946C5">
            <w:pPr>
              <w:pStyle w:val="100"/>
            </w:pPr>
            <w:r>
              <w:t>//</w:t>
            </w:r>
            <w:r w:rsidRPr="008866C4">
              <w:t>formFlkMekResult</w:t>
            </w:r>
          </w:p>
          <w:p w14:paraId="669BE9EC" w14:textId="77777777" w:rsidR="00A67350" w:rsidRPr="008866C4" w:rsidRDefault="00A67350" w:rsidP="00D946C5">
            <w:pPr>
              <w:pStyle w:val="100"/>
            </w:pPr>
            <w:r>
              <w:t>/</w:t>
            </w:r>
            <w:r w:rsidRPr="004574EC">
              <w:t>getFormSmpAccountFlkMekResultResponse</w:t>
            </w:r>
          </w:p>
        </w:tc>
        <w:tc>
          <w:tcPr>
            <w:tcW w:w="742" w:type="pct"/>
          </w:tcPr>
          <w:p w14:paraId="0669F77A" w14:textId="77777777" w:rsidR="00A67350" w:rsidRPr="007C13CA" w:rsidRDefault="00A67350" w:rsidP="00D946C5">
            <w:pPr>
              <w:pStyle w:val="100"/>
            </w:pPr>
          </w:p>
        </w:tc>
        <w:tc>
          <w:tcPr>
            <w:tcW w:w="677" w:type="pct"/>
          </w:tcPr>
          <w:p w14:paraId="2A47B6A6" w14:textId="77777777" w:rsidR="00A67350" w:rsidRDefault="00A67350" w:rsidP="00D946C5">
            <w:pPr>
              <w:pStyle w:val="103"/>
            </w:pPr>
          </w:p>
        </w:tc>
        <w:tc>
          <w:tcPr>
            <w:tcW w:w="492" w:type="pct"/>
          </w:tcPr>
          <w:p w14:paraId="1C36C20B" w14:textId="77777777" w:rsidR="00A67350" w:rsidRPr="008866C4" w:rsidRDefault="00A67350" w:rsidP="00D946C5">
            <w:pPr>
              <w:pStyle w:val="100"/>
            </w:pPr>
            <w:r>
              <w:t>Закрывающий тэг</w:t>
            </w:r>
          </w:p>
        </w:tc>
        <w:tc>
          <w:tcPr>
            <w:tcW w:w="499" w:type="pct"/>
          </w:tcPr>
          <w:p w14:paraId="7BBEDB43" w14:textId="77777777" w:rsidR="00A67350" w:rsidRDefault="00A67350" w:rsidP="00D946C5">
            <w:pPr>
              <w:pStyle w:val="100"/>
              <w:rPr>
                <w:lang w:val="en-US"/>
              </w:rPr>
            </w:pPr>
          </w:p>
        </w:tc>
        <w:tc>
          <w:tcPr>
            <w:tcW w:w="612" w:type="pct"/>
          </w:tcPr>
          <w:p w14:paraId="63EE8D2D" w14:textId="77777777" w:rsidR="00A67350" w:rsidRDefault="00A67350" w:rsidP="00D946C5">
            <w:pPr>
              <w:pStyle w:val="100"/>
            </w:pPr>
          </w:p>
        </w:tc>
        <w:tc>
          <w:tcPr>
            <w:tcW w:w="562" w:type="pct"/>
          </w:tcPr>
          <w:p w14:paraId="51AAF0A8" w14:textId="77777777" w:rsidR="00A67350" w:rsidRDefault="00A67350" w:rsidP="00D946C5">
            <w:pPr>
              <w:pStyle w:val="103"/>
            </w:pPr>
          </w:p>
        </w:tc>
      </w:tr>
    </w:tbl>
    <w:p w14:paraId="4F5D8E61" w14:textId="77777777" w:rsidR="00A67350" w:rsidRDefault="00A67350" w:rsidP="00AB492A">
      <w:pPr>
        <w:pStyle w:val="aa"/>
        <w:rPr>
          <w:rFonts w:asciiTheme="minorHAnsi" w:hAnsiTheme="minorHAnsi"/>
        </w:rPr>
      </w:pPr>
    </w:p>
    <w:p w14:paraId="64B738EC" w14:textId="77777777" w:rsidR="00A67350" w:rsidRPr="00A67350" w:rsidRDefault="00A67350" w:rsidP="00AB492A">
      <w:pPr>
        <w:pStyle w:val="aa"/>
        <w:rPr>
          <w:rFonts w:asciiTheme="minorHAnsi" w:hAnsiTheme="minorHAnsi"/>
        </w:rPr>
      </w:pPr>
    </w:p>
    <w:p w14:paraId="4E0A0832" w14:textId="77777777" w:rsidR="003F0197" w:rsidRPr="00A9388C" w:rsidRDefault="003F0197" w:rsidP="003F0197">
      <w:pPr>
        <w:pStyle w:val="115"/>
        <w:rPr>
          <w:rFonts w:hint="eastAsia"/>
        </w:rPr>
      </w:pPr>
      <w:bookmarkStart w:id="53" w:name="_Toc144623650"/>
      <w:bookmarkStart w:id="54" w:name="_Toc151720472"/>
      <w:bookmarkStart w:id="55" w:name="_Toc221101714"/>
      <w:bookmarkStart w:id="56" w:name="_Toc151720474"/>
      <w:r w:rsidRPr="00A92AA2">
        <w:t xml:space="preserve">Сервис </w:t>
      </w:r>
      <w:r w:rsidRPr="00A9388C">
        <w:rPr>
          <w:lang w:val="en-US"/>
        </w:rPr>
        <w:t>formAMB</w:t>
      </w:r>
      <w:bookmarkEnd w:id="53"/>
      <w:bookmarkEnd w:id="54"/>
      <w:bookmarkEnd w:id="55"/>
    </w:p>
    <w:p w14:paraId="42F1D03E" w14:textId="396E1899" w:rsidR="003F0197" w:rsidRPr="003F0197" w:rsidRDefault="003F0197">
      <w:pPr>
        <w:pStyle w:val="1113"/>
        <w:numPr>
          <w:ilvl w:val="2"/>
          <w:numId w:val="29"/>
        </w:numPr>
        <w:rPr>
          <w:rFonts w:ascii="Times New Roman" w:hAnsi="Times New Roman"/>
        </w:rPr>
      </w:pPr>
      <w:bookmarkStart w:id="57" w:name="_Toc221101715"/>
      <w:r w:rsidRPr="003F0197">
        <w:rPr>
          <w:rFonts w:ascii="Times New Roman" w:hAnsi="Times New Roman"/>
        </w:rPr>
        <w:t xml:space="preserve">Метод </w:t>
      </w:r>
      <w:bookmarkEnd w:id="56"/>
      <w:r w:rsidR="008B1C30" w:rsidRPr="00B23851">
        <w:rPr>
          <w:rFonts w:ascii="Times New Roman" w:hAnsi="Times New Roman"/>
          <w:lang w:val="en-US"/>
        </w:rPr>
        <w:t>GetFormAmb</w:t>
      </w:r>
      <w:bookmarkEnd w:id="57"/>
    </w:p>
    <w:p w14:paraId="51CEAD3E" w14:textId="17B5FA1E" w:rsidR="003F0197" w:rsidRPr="00A92AA2" w:rsidRDefault="003F0197" w:rsidP="003F0197">
      <w:pPr>
        <w:pStyle w:val="11110"/>
      </w:pPr>
      <w:r w:rsidRPr="00A92AA2">
        <w:t>Параметры</w:t>
      </w:r>
      <w:r w:rsidRPr="00792A15">
        <w:rPr>
          <w:lang w:val="en-US"/>
        </w:rPr>
        <w:t xml:space="preserve"> </w:t>
      </w:r>
      <w:r>
        <w:t>запроса</w:t>
      </w:r>
      <w:r>
        <w:rPr>
          <w:lang w:val="en-US"/>
        </w:rPr>
        <w:t xml:space="preserve">: </w:t>
      </w:r>
      <w:r w:rsidR="008B1C30">
        <w:rPr>
          <w:lang w:val="en-US"/>
        </w:rPr>
        <w:t>get</w:t>
      </w:r>
      <w:r w:rsidR="008B1C30" w:rsidRPr="00BE2100">
        <w:t>Form</w:t>
      </w:r>
      <w:r w:rsidR="008B1C30">
        <w:rPr>
          <w:lang w:val="en-US"/>
        </w:rPr>
        <w:t>Amb</w:t>
      </w:r>
      <w:r w:rsidR="008B1C30" w:rsidRPr="00BE2100">
        <w:t>Request</w:t>
      </w:r>
    </w:p>
    <w:p w14:paraId="00D911BF" w14:textId="77777777" w:rsidR="003F0197" w:rsidRDefault="003F0197" w:rsidP="003F0197">
      <w:pPr>
        <w:rPr>
          <w:lang w:val="en-US"/>
        </w:rPr>
      </w:pPr>
    </w:p>
    <w:tbl>
      <w:tblPr>
        <w:tblStyle w:val="af4"/>
        <w:tblW w:w="4866" w:type="pct"/>
        <w:tblLayout w:type="fixed"/>
        <w:tblLook w:val="04A0" w:firstRow="1" w:lastRow="0" w:firstColumn="1" w:lastColumn="0" w:noHBand="0" w:noVBand="1"/>
      </w:tblPr>
      <w:tblGrid>
        <w:gridCol w:w="713"/>
        <w:gridCol w:w="1075"/>
        <w:gridCol w:w="1905"/>
        <w:gridCol w:w="1373"/>
        <w:gridCol w:w="2687"/>
        <w:gridCol w:w="883"/>
        <w:gridCol w:w="2228"/>
        <w:gridCol w:w="3060"/>
      </w:tblGrid>
      <w:tr w:rsidR="001C0BC6" w:rsidRPr="00F26E2A" w14:paraId="209CB661" w14:textId="77777777" w:rsidTr="00D214D3">
        <w:trPr>
          <w:cnfStyle w:val="100000000000" w:firstRow="1" w:lastRow="0" w:firstColumn="0" w:lastColumn="0" w:oddVBand="0" w:evenVBand="0" w:oddHBand="0" w:evenHBand="0" w:firstRowFirstColumn="0" w:firstRowLastColumn="0" w:lastRowFirstColumn="0" w:lastRowLastColumn="0"/>
          <w:trHeight w:val="454"/>
          <w:tblHeader/>
        </w:trPr>
        <w:tc>
          <w:tcPr>
            <w:tcW w:w="256" w:type="pct"/>
            <w:tcBorders>
              <w:bottom w:val="double" w:sz="4" w:space="0" w:color="auto"/>
            </w:tcBorders>
            <w:vAlign w:val="center"/>
            <w:hideMark/>
          </w:tcPr>
          <w:p w14:paraId="228A8748" w14:textId="77777777" w:rsidR="001C0BC6" w:rsidRPr="00F26E2A" w:rsidRDefault="001C0BC6" w:rsidP="00F25F31">
            <w:pPr>
              <w:pStyle w:val="104"/>
            </w:pPr>
            <w:r w:rsidRPr="00F26E2A">
              <w:t>№</w:t>
            </w:r>
          </w:p>
        </w:tc>
        <w:tc>
          <w:tcPr>
            <w:tcW w:w="386" w:type="pct"/>
            <w:tcBorders>
              <w:bottom w:val="double" w:sz="4" w:space="0" w:color="auto"/>
            </w:tcBorders>
            <w:vAlign w:val="center"/>
            <w:hideMark/>
          </w:tcPr>
          <w:p w14:paraId="3774A628" w14:textId="77777777" w:rsidR="001C0BC6" w:rsidRPr="00F26E2A" w:rsidRDefault="001C0BC6" w:rsidP="00F25F31">
            <w:pPr>
              <w:pStyle w:val="104"/>
            </w:pPr>
            <w:r w:rsidRPr="00F26E2A">
              <w:t>Имя параметра</w:t>
            </w:r>
          </w:p>
        </w:tc>
        <w:tc>
          <w:tcPr>
            <w:tcW w:w="684" w:type="pct"/>
            <w:tcBorders>
              <w:bottom w:val="double" w:sz="4" w:space="0" w:color="auto"/>
            </w:tcBorders>
            <w:vAlign w:val="center"/>
            <w:hideMark/>
          </w:tcPr>
          <w:p w14:paraId="11171913" w14:textId="77777777" w:rsidR="001C0BC6" w:rsidRPr="00F26E2A" w:rsidRDefault="001C0BC6" w:rsidP="00F25F31">
            <w:pPr>
              <w:pStyle w:val="104"/>
            </w:pPr>
            <w:r w:rsidRPr="00F26E2A">
              <w:t>Поле параметра- объекта</w:t>
            </w:r>
          </w:p>
        </w:tc>
        <w:tc>
          <w:tcPr>
            <w:tcW w:w="493" w:type="pct"/>
            <w:tcBorders>
              <w:bottom w:val="double" w:sz="4" w:space="0" w:color="auto"/>
            </w:tcBorders>
            <w:vAlign w:val="center"/>
            <w:hideMark/>
          </w:tcPr>
          <w:p w14:paraId="3E29A31A" w14:textId="77777777" w:rsidR="001C0BC6" w:rsidRPr="00F26E2A" w:rsidRDefault="001C0BC6" w:rsidP="00F25F31">
            <w:pPr>
              <w:pStyle w:val="104"/>
            </w:pPr>
            <w:r w:rsidRPr="00F26E2A">
              <w:t>Обязательно/</w:t>
            </w:r>
          </w:p>
          <w:p w14:paraId="5E62F4EF" w14:textId="77777777" w:rsidR="001C0BC6" w:rsidRPr="00F26E2A" w:rsidRDefault="001C0BC6" w:rsidP="00F25F31">
            <w:pPr>
              <w:pStyle w:val="104"/>
            </w:pPr>
            <w:r w:rsidRPr="00F26E2A">
              <w:t>необязательно</w:t>
            </w:r>
          </w:p>
        </w:tc>
        <w:tc>
          <w:tcPr>
            <w:tcW w:w="965" w:type="pct"/>
            <w:tcBorders>
              <w:bottom w:val="double" w:sz="4" w:space="0" w:color="auto"/>
            </w:tcBorders>
            <w:vAlign w:val="center"/>
            <w:hideMark/>
          </w:tcPr>
          <w:p w14:paraId="6DDF5F28" w14:textId="77777777" w:rsidR="001C0BC6" w:rsidRPr="00F26E2A" w:rsidRDefault="001C0BC6" w:rsidP="00F25F31">
            <w:pPr>
              <w:pStyle w:val="104"/>
            </w:pPr>
            <w:r w:rsidRPr="00F26E2A">
              <w:t>Описание</w:t>
            </w:r>
          </w:p>
        </w:tc>
        <w:tc>
          <w:tcPr>
            <w:tcW w:w="317" w:type="pct"/>
            <w:tcBorders>
              <w:bottom w:val="double" w:sz="4" w:space="0" w:color="auto"/>
            </w:tcBorders>
            <w:vAlign w:val="center"/>
            <w:hideMark/>
          </w:tcPr>
          <w:p w14:paraId="2D526F61" w14:textId="77777777" w:rsidR="001C0BC6" w:rsidRPr="00F26E2A" w:rsidRDefault="001C0BC6" w:rsidP="00F25F31">
            <w:pPr>
              <w:pStyle w:val="104"/>
            </w:pPr>
            <w:r w:rsidRPr="00F26E2A">
              <w:t>Тип данных</w:t>
            </w:r>
          </w:p>
        </w:tc>
        <w:tc>
          <w:tcPr>
            <w:tcW w:w="800" w:type="pct"/>
            <w:tcBorders>
              <w:bottom w:val="double" w:sz="4" w:space="0" w:color="auto"/>
            </w:tcBorders>
            <w:vAlign w:val="center"/>
            <w:hideMark/>
          </w:tcPr>
          <w:p w14:paraId="4E879ACE" w14:textId="77777777" w:rsidR="001C0BC6" w:rsidRPr="00F26E2A" w:rsidRDefault="001C0BC6" w:rsidP="00F25F31">
            <w:pPr>
              <w:pStyle w:val="104"/>
            </w:pPr>
            <w:r w:rsidRPr="00F26E2A">
              <w:t>Справочник</w:t>
            </w:r>
          </w:p>
        </w:tc>
        <w:tc>
          <w:tcPr>
            <w:tcW w:w="1099" w:type="pct"/>
            <w:tcBorders>
              <w:bottom w:val="double" w:sz="4" w:space="0" w:color="auto"/>
            </w:tcBorders>
            <w:vAlign w:val="center"/>
          </w:tcPr>
          <w:p w14:paraId="434A9E03" w14:textId="77777777" w:rsidR="001C0BC6" w:rsidRPr="00F26E2A" w:rsidRDefault="001C0BC6" w:rsidP="00F25F31">
            <w:pPr>
              <w:pStyle w:val="104"/>
            </w:pPr>
            <w:r w:rsidRPr="00F26E2A">
              <w:t>Пример</w:t>
            </w:r>
          </w:p>
        </w:tc>
      </w:tr>
      <w:tr w:rsidR="001C0BC6" w:rsidRPr="00F26E2A" w14:paraId="654D769B" w14:textId="77777777" w:rsidTr="00D214D3">
        <w:trPr>
          <w:trHeight w:val="454"/>
        </w:trPr>
        <w:tc>
          <w:tcPr>
            <w:tcW w:w="256" w:type="pct"/>
            <w:tcBorders>
              <w:top w:val="double" w:sz="4" w:space="0" w:color="auto"/>
            </w:tcBorders>
          </w:tcPr>
          <w:p w14:paraId="370D602F" w14:textId="77777777" w:rsidR="001C0BC6" w:rsidRPr="00F26E2A" w:rsidRDefault="001C0BC6" w:rsidP="00F25F31">
            <w:pPr>
              <w:pStyle w:val="100"/>
            </w:pPr>
          </w:p>
        </w:tc>
        <w:tc>
          <w:tcPr>
            <w:tcW w:w="386" w:type="pct"/>
            <w:tcBorders>
              <w:top w:val="double" w:sz="4" w:space="0" w:color="auto"/>
            </w:tcBorders>
          </w:tcPr>
          <w:p w14:paraId="172FC6B7" w14:textId="77777777" w:rsidR="001C0BC6" w:rsidRPr="00F26E2A" w:rsidRDefault="001C0BC6" w:rsidP="00F25F31">
            <w:pPr>
              <w:pStyle w:val="100"/>
            </w:pPr>
          </w:p>
        </w:tc>
        <w:tc>
          <w:tcPr>
            <w:tcW w:w="684" w:type="pct"/>
            <w:tcBorders>
              <w:top w:val="double" w:sz="4" w:space="0" w:color="auto"/>
            </w:tcBorders>
          </w:tcPr>
          <w:p w14:paraId="1EE71394" w14:textId="77777777" w:rsidR="001C0BC6" w:rsidRPr="00F26E2A" w:rsidRDefault="001C0BC6" w:rsidP="00F25F31">
            <w:pPr>
              <w:pStyle w:val="100"/>
            </w:pPr>
          </w:p>
        </w:tc>
        <w:tc>
          <w:tcPr>
            <w:tcW w:w="493" w:type="pct"/>
            <w:tcBorders>
              <w:top w:val="double" w:sz="4" w:space="0" w:color="auto"/>
            </w:tcBorders>
          </w:tcPr>
          <w:p w14:paraId="21E6D7FA" w14:textId="77777777" w:rsidR="001C0BC6" w:rsidRPr="00F26E2A" w:rsidRDefault="001C0BC6" w:rsidP="00F25F31">
            <w:pPr>
              <w:pStyle w:val="103"/>
            </w:pPr>
          </w:p>
        </w:tc>
        <w:tc>
          <w:tcPr>
            <w:tcW w:w="965" w:type="pct"/>
            <w:tcBorders>
              <w:top w:val="double" w:sz="4" w:space="0" w:color="auto"/>
            </w:tcBorders>
          </w:tcPr>
          <w:p w14:paraId="67E26897" w14:textId="3265C502" w:rsidR="001C0BC6" w:rsidRPr="00DF5733" w:rsidRDefault="001C0BC6" w:rsidP="00F25F31">
            <w:pPr>
              <w:pStyle w:val="100"/>
            </w:pPr>
            <w:r w:rsidRPr="00792A15">
              <w:t xml:space="preserve">Запрос получения АМБ </w:t>
            </w:r>
            <w:r w:rsidR="00D214D3">
              <w:t>СЭФД</w:t>
            </w:r>
            <w:r w:rsidRPr="00792A15">
              <w:t xml:space="preserve"> по ID</w:t>
            </w:r>
          </w:p>
        </w:tc>
        <w:tc>
          <w:tcPr>
            <w:tcW w:w="317" w:type="pct"/>
            <w:tcBorders>
              <w:top w:val="double" w:sz="4" w:space="0" w:color="auto"/>
            </w:tcBorders>
          </w:tcPr>
          <w:p w14:paraId="73D35F64" w14:textId="77777777" w:rsidR="001C0BC6" w:rsidRPr="00F26E2A" w:rsidRDefault="001C0BC6" w:rsidP="00F25F31">
            <w:pPr>
              <w:pStyle w:val="100"/>
            </w:pPr>
          </w:p>
        </w:tc>
        <w:tc>
          <w:tcPr>
            <w:tcW w:w="800" w:type="pct"/>
            <w:tcBorders>
              <w:top w:val="double" w:sz="4" w:space="0" w:color="auto"/>
            </w:tcBorders>
          </w:tcPr>
          <w:p w14:paraId="0EFF66CF" w14:textId="77777777" w:rsidR="001C0BC6" w:rsidRPr="00F26E2A" w:rsidRDefault="001C0BC6" w:rsidP="00F25F31">
            <w:pPr>
              <w:pStyle w:val="100"/>
            </w:pPr>
          </w:p>
        </w:tc>
        <w:tc>
          <w:tcPr>
            <w:tcW w:w="1099" w:type="pct"/>
            <w:tcBorders>
              <w:top w:val="double" w:sz="4" w:space="0" w:color="auto"/>
            </w:tcBorders>
          </w:tcPr>
          <w:p w14:paraId="7717C0D4" w14:textId="77777777" w:rsidR="001C0BC6" w:rsidRPr="00F26E2A" w:rsidRDefault="001C0BC6" w:rsidP="00F25F31">
            <w:pPr>
              <w:pStyle w:val="103"/>
            </w:pPr>
          </w:p>
        </w:tc>
      </w:tr>
      <w:tr w:rsidR="00D214D3" w:rsidRPr="00F26E2A" w14:paraId="4AAA01D9" w14:textId="77777777" w:rsidTr="00D214D3">
        <w:trPr>
          <w:trHeight w:val="454"/>
        </w:trPr>
        <w:tc>
          <w:tcPr>
            <w:tcW w:w="256" w:type="pct"/>
          </w:tcPr>
          <w:p w14:paraId="67CC003B" w14:textId="77777777" w:rsidR="00D214D3" w:rsidRPr="00B535B7" w:rsidRDefault="00D214D3" w:rsidP="00D214D3">
            <w:pPr>
              <w:pStyle w:val="100"/>
              <w:rPr>
                <w:lang w:val="en-US"/>
              </w:rPr>
            </w:pPr>
            <w:r>
              <w:rPr>
                <w:lang w:val="en-US"/>
              </w:rPr>
              <w:t>1</w:t>
            </w:r>
          </w:p>
        </w:tc>
        <w:tc>
          <w:tcPr>
            <w:tcW w:w="386" w:type="pct"/>
          </w:tcPr>
          <w:p w14:paraId="1831D52B" w14:textId="77777777" w:rsidR="00D214D3" w:rsidRPr="00DF5733" w:rsidRDefault="00D214D3" w:rsidP="00D214D3">
            <w:pPr>
              <w:pStyle w:val="100"/>
              <w:rPr>
                <w:lang w:val="en-US"/>
              </w:rPr>
            </w:pPr>
          </w:p>
        </w:tc>
        <w:tc>
          <w:tcPr>
            <w:tcW w:w="684" w:type="pct"/>
          </w:tcPr>
          <w:p w14:paraId="4ACB7E27" w14:textId="77777777" w:rsidR="00D214D3" w:rsidRPr="00F26E2A" w:rsidRDefault="00D214D3" w:rsidP="00D214D3">
            <w:pPr>
              <w:pStyle w:val="100"/>
            </w:pPr>
            <w:r w:rsidRPr="00037047">
              <w:t>id</w:t>
            </w:r>
          </w:p>
        </w:tc>
        <w:tc>
          <w:tcPr>
            <w:tcW w:w="493" w:type="pct"/>
          </w:tcPr>
          <w:p w14:paraId="7BB38C76" w14:textId="77777777" w:rsidR="00D214D3" w:rsidRPr="00037047" w:rsidRDefault="00D214D3" w:rsidP="00D214D3">
            <w:pPr>
              <w:pStyle w:val="103"/>
            </w:pPr>
            <w:r>
              <w:t>О</w:t>
            </w:r>
          </w:p>
        </w:tc>
        <w:tc>
          <w:tcPr>
            <w:tcW w:w="965" w:type="pct"/>
          </w:tcPr>
          <w:p w14:paraId="21EC2CAC" w14:textId="52A38D77" w:rsidR="00D214D3" w:rsidRPr="00037047" w:rsidRDefault="00D214D3" w:rsidP="00D214D3">
            <w:pPr>
              <w:pStyle w:val="100"/>
            </w:pPr>
            <w:r w:rsidRPr="00031179">
              <w:t>Идентификатор</w:t>
            </w:r>
            <w:r>
              <w:t xml:space="preserve"> СЭФД</w:t>
            </w:r>
          </w:p>
        </w:tc>
        <w:tc>
          <w:tcPr>
            <w:tcW w:w="317" w:type="pct"/>
          </w:tcPr>
          <w:p w14:paraId="7C7A8ADD" w14:textId="77777777" w:rsidR="00D214D3" w:rsidRPr="00DF5733" w:rsidRDefault="00D214D3" w:rsidP="00D214D3">
            <w:pPr>
              <w:pStyle w:val="100"/>
              <w:rPr>
                <w:lang w:val="en-US"/>
              </w:rPr>
            </w:pPr>
            <w:r>
              <w:rPr>
                <w:lang w:val="en-US"/>
              </w:rPr>
              <w:t>string</w:t>
            </w:r>
          </w:p>
        </w:tc>
        <w:tc>
          <w:tcPr>
            <w:tcW w:w="800" w:type="pct"/>
          </w:tcPr>
          <w:p w14:paraId="042E2BF6" w14:textId="77777777" w:rsidR="00D214D3" w:rsidRPr="00F26E2A" w:rsidRDefault="00D214D3" w:rsidP="00D214D3">
            <w:pPr>
              <w:pStyle w:val="100"/>
            </w:pPr>
          </w:p>
        </w:tc>
        <w:tc>
          <w:tcPr>
            <w:tcW w:w="1099" w:type="pct"/>
          </w:tcPr>
          <w:p w14:paraId="7A593097" w14:textId="77777777" w:rsidR="00D214D3" w:rsidRPr="0022468C" w:rsidRDefault="00D214D3" w:rsidP="00D214D3">
            <w:pPr>
              <w:pStyle w:val="103"/>
            </w:pPr>
            <w:r>
              <w:t>1266</w:t>
            </w:r>
          </w:p>
        </w:tc>
      </w:tr>
    </w:tbl>
    <w:p w14:paraId="1389F4B0" w14:textId="1F93C2F7" w:rsidR="001C0BC6" w:rsidRDefault="003F0197" w:rsidP="007E6A03">
      <w:pPr>
        <w:pStyle w:val="11110"/>
      </w:pPr>
      <w:r w:rsidRPr="00A92AA2">
        <w:lastRenderedPageBreak/>
        <w:t>Параметры</w:t>
      </w:r>
      <w:r w:rsidRPr="00792A15">
        <w:rPr>
          <w:lang w:val="en-US"/>
        </w:rPr>
        <w:t xml:space="preserve"> </w:t>
      </w:r>
      <w:r>
        <w:t xml:space="preserve">ответа: </w:t>
      </w:r>
      <w:r>
        <w:rPr>
          <w:lang w:val="en-US"/>
        </w:rPr>
        <w:t>get</w:t>
      </w:r>
      <w:r w:rsidRPr="00BE2100">
        <w:t>Form</w:t>
      </w:r>
      <w:r>
        <w:rPr>
          <w:lang w:val="en-US"/>
        </w:rPr>
        <w:t>Amb</w:t>
      </w:r>
      <w:r w:rsidRPr="00BE2100">
        <w:t>Response</w:t>
      </w:r>
    </w:p>
    <w:tbl>
      <w:tblPr>
        <w:tblStyle w:val="af4"/>
        <w:tblW w:w="4851" w:type="pct"/>
        <w:tblLayout w:type="fixed"/>
        <w:tblLook w:val="04A0" w:firstRow="1" w:lastRow="0" w:firstColumn="1" w:lastColumn="0" w:noHBand="0" w:noVBand="1"/>
      </w:tblPr>
      <w:tblGrid>
        <w:gridCol w:w="694"/>
        <w:gridCol w:w="1099"/>
        <w:gridCol w:w="1993"/>
        <w:gridCol w:w="1283"/>
        <w:gridCol w:w="2685"/>
        <w:gridCol w:w="933"/>
        <w:gridCol w:w="2210"/>
        <w:gridCol w:w="2984"/>
      </w:tblGrid>
      <w:tr w:rsidR="007D4AB1" w:rsidRPr="007D4AB1" w14:paraId="4C3F9AD9"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250" w:type="pct"/>
            <w:tcBorders>
              <w:bottom w:val="double" w:sz="4" w:space="0" w:color="auto"/>
            </w:tcBorders>
            <w:vAlign w:val="center"/>
            <w:hideMark/>
          </w:tcPr>
          <w:p w14:paraId="4B77DC2E" w14:textId="77777777" w:rsidR="007D4AB1" w:rsidRPr="007D4AB1" w:rsidRDefault="007D4AB1" w:rsidP="00F25F31">
            <w:pPr>
              <w:pStyle w:val="104"/>
            </w:pPr>
            <w:bookmarkStart w:id="58" w:name="_Hlk158732509"/>
            <w:r w:rsidRPr="007D4AB1">
              <w:t>№</w:t>
            </w:r>
          </w:p>
        </w:tc>
        <w:tc>
          <w:tcPr>
            <w:tcW w:w="396" w:type="pct"/>
            <w:tcBorders>
              <w:bottom w:val="double" w:sz="4" w:space="0" w:color="auto"/>
            </w:tcBorders>
            <w:vAlign w:val="center"/>
            <w:hideMark/>
          </w:tcPr>
          <w:p w14:paraId="5046BA36" w14:textId="77777777" w:rsidR="007D4AB1" w:rsidRPr="007D4AB1" w:rsidRDefault="007D4AB1" w:rsidP="00F25F31">
            <w:pPr>
              <w:pStyle w:val="104"/>
            </w:pPr>
            <w:r w:rsidRPr="007D4AB1">
              <w:t>Имя параметра</w:t>
            </w:r>
          </w:p>
        </w:tc>
        <w:tc>
          <w:tcPr>
            <w:tcW w:w="718" w:type="pct"/>
            <w:tcBorders>
              <w:bottom w:val="double" w:sz="4" w:space="0" w:color="auto"/>
            </w:tcBorders>
            <w:vAlign w:val="center"/>
            <w:hideMark/>
          </w:tcPr>
          <w:p w14:paraId="446279DE" w14:textId="77777777" w:rsidR="007D4AB1" w:rsidRPr="007D4AB1" w:rsidRDefault="007D4AB1" w:rsidP="00F25F31">
            <w:pPr>
              <w:pStyle w:val="104"/>
            </w:pPr>
            <w:r w:rsidRPr="007D4AB1">
              <w:t>Поле параметра- объекта</w:t>
            </w:r>
          </w:p>
        </w:tc>
        <w:tc>
          <w:tcPr>
            <w:tcW w:w="462" w:type="pct"/>
            <w:tcBorders>
              <w:bottom w:val="double" w:sz="4" w:space="0" w:color="auto"/>
            </w:tcBorders>
            <w:vAlign w:val="center"/>
            <w:hideMark/>
          </w:tcPr>
          <w:p w14:paraId="10EA01BC" w14:textId="77777777" w:rsidR="007D4AB1" w:rsidRPr="007D4AB1" w:rsidRDefault="007D4AB1" w:rsidP="00F25F31">
            <w:pPr>
              <w:pStyle w:val="104"/>
            </w:pPr>
            <w:r w:rsidRPr="007D4AB1">
              <w:t>Обязательно/</w:t>
            </w:r>
          </w:p>
          <w:p w14:paraId="7C5132BB" w14:textId="77777777" w:rsidR="007D4AB1" w:rsidRPr="007D4AB1" w:rsidRDefault="007D4AB1" w:rsidP="00F25F31">
            <w:pPr>
              <w:pStyle w:val="104"/>
            </w:pPr>
            <w:r w:rsidRPr="007D4AB1">
              <w:t>необязательно</w:t>
            </w:r>
          </w:p>
        </w:tc>
        <w:tc>
          <w:tcPr>
            <w:tcW w:w="967" w:type="pct"/>
            <w:tcBorders>
              <w:bottom w:val="double" w:sz="4" w:space="0" w:color="auto"/>
            </w:tcBorders>
            <w:vAlign w:val="center"/>
            <w:hideMark/>
          </w:tcPr>
          <w:p w14:paraId="52141AEE" w14:textId="77777777" w:rsidR="007D4AB1" w:rsidRPr="007D4AB1" w:rsidRDefault="007D4AB1" w:rsidP="00F25F31">
            <w:pPr>
              <w:pStyle w:val="104"/>
            </w:pPr>
            <w:r w:rsidRPr="007D4AB1">
              <w:t>Описание</w:t>
            </w:r>
          </w:p>
        </w:tc>
        <w:tc>
          <w:tcPr>
            <w:tcW w:w="336" w:type="pct"/>
            <w:tcBorders>
              <w:bottom w:val="double" w:sz="4" w:space="0" w:color="auto"/>
            </w:tcBorders>
            <w:vAlign w:val="center"/>
            <w:hideMark/>
          </w:tcPr>
          <w:p w14:paraId="685A04FC" w14:textId="77777777" w:rsidR="007D4AB1" w:rsidRPr="007D4AB1" w:rsidRDefault="007D4AB1" w:rsidP="00F25F31">
            <w:pPr>
              <w:pStyle w:val="104"/>
            </w:pPr>
            <w:r w:rsidRPr="007D4AB1">
              <w:t>Тип данных</w:t>
            </w:r>
          </w:p>
        </w:tc>
        <w:tc>
          <w:tcPr>
            <w:tcW w:w="796" w:type="pct"/>
            <w:tcBorders>
              <w:bottom w:val="double" w:sz="4" w:space="0" w:color="auto"/>
            </w:tcBorders>
            <w:vAlign w:val="center"/>
            <w:hideMark/>
          </w:tcPr>
          <w:p w14:paraId="607E204C" w14:textId="77777777" w:rsidR="007D4AB1" w:rsidRPr="007D4AB1" w:rsidRDefault="007D4AB1" w:rsidP="00F25F31">
            <w:pPr>
              <w:pStyle w:val="104"/>
            </w:pPr>
            <w:r w:rsidRPr="007D4AB1">
              <w:t>Справочник</w:t>
            </w:r>
          </w:p>
        </w:tc>
        <w:tc>
          <w:tcPr>
            <w:tcW w:w="1075" w:type="pct"/>
            <w:tcBorders>
              <w:bottom w:val="double" w:sz="4" w:space="0" w:color="auto"/>
            </w:tcBorders>
            <w:vAlign w:val="center"/>
          </w:tcPr>
          <w:p w14:paraId="61A9DAE6" w14:textId="77777777" w:rsidR="007D4AB1" w:rsidRPr="007D4AB1" w:rsidRDefault="007D4AB1" w:rsidP="00F25F31">
            <w:pPr>
              <w:pStyle w:val="104"/>
            </w:pPr>
            <w:r w:rsidRPr="007D4AB1">
              <w:t>Пример</w:t>
            </w:r>
          </w:p>
        </w:tc>
      </w:tr>
      <w:tr w:rsidR="007D4AB1" w:rsidRPr="007D4AB1" w14:paraId="61E3E6F3" w14:textId="77777777" w:rsidTr="00F25F31">
        <w:trPr>
          <w:trHeight w:val="454"/>
        </w:trPr>
        <w:tc>
          <w:tcPr>
            <w:tcW w:w="250" w:type="pct"/>
            <w:tcBorders>
              <w:top w:val="double" w:sz="4" w:space="0" w:color="auto"/>
            </w:tcBorders>
          </w:tcPr>
          <w:p w14:paraId="3F2442E2" w14:textId="77777777" w:rsidR="007D4AB1" w:rsidRPr="007D4AB1" w:rsidRDefault="007D4AB1" w:rsidP="00F25F31">
            <w:pPr>
              <w:pStyle w:val="100"/>
            </w:pPr>
          </w:p>
        </w:tc>
        <w:tc>
          <w:tcPr>
            <w:tcW w:w="396" w:type="pct"/>
            <w:tcBorders>
              <w:top w:val="double" w:sz="4" w:space="0" w:color="auto"/>
            </w:tcBorders>
          </w:tcPr>
          <w:p w14:paraId="6D26BFF3" w14:textId="77777777" w:rsidR="007D4AB1" w:rsidRPr="007D4AB1" w:rsidRDefault="007D4AB1" w:rsidP="00F25F31">
            <w:pPr>
              <w:pStyle w:val="100"/>
            </w:pPr>
          </w:p>
        </w:tc>
        <w:tc>
          <w:tcPr>
            <w:tcW w:w="718" w:type="pct"/>
            <w:tcBorders>
              <w:top w:val="double" w:sz="4" w:space="0" w:color="auto"/>
            </w:tcBorders>
          </w:tcPr>
          <w:p w14:paraId="029EC40B" w14:textId="77777777" w:rsidR="007D4AB1" w:rsidRPr="007D4AB1" w:rsidRDefault="007D4AB1" w:rsidP="00F25F31">
            <w:pPr>
              <w:pStyle w:val="100"/>
            </w:pPr>
          </w:p>
        </w:tc>
        <w:tc>
          <w:tcPr>
            <w:tcW w:w="462" w:type="pct"/>
            <w:tcBorders>
              <w:top w:val="double" w:sz="4" w:space="0" w:color="auto"/>
            </w:tcBorders>
          </w:tcPr>
          <w:p w14:paraId="1FD389BA" w14:textId="77777777" w:rsidR="007D4AB1" w:rsidRPr="007D4AB1" w:rsidRDefault="007D4AB1" w:rsidP="00F25F31">
            <w:pPr>
              <w:pStyle w:val="103"/>
            </w:pPr>
          </w:p>
        </w:tc>
        <w:tc>
          <w:tcPr>
            <w:tcW w:w="967" w:type="pct"/>
            <w:tcBorders>
              <w:top w:val="double" w:sz="4" w:space="0" w:color="auto"/>
            </w:tcBorders>
          </w:tcPr>
          <w:p w14:paraId="1157731A" w14:textId="77777777" w:rsidR="007D4AB1" w:rsidRPr="007D4AB1" w:rsidRDefault="007D4AB1" w:rsidP="00F25F31">
            <w:pPr>
              <w:pStyle w:val="100"/>
            </w:pPr>
            <w:r w:rsidRPr="007D4AB1">
              <w:t>Ответ на запрос получения АМБ СЭФД по ID</w:t>
            </w:r>
          </w:p>
        </w:tc>
        <w:tc>
          <w:tcPr>
            <w:tcW w:w="336" w:type="pct"/>
            <w:tcBorders>
              <w:top w:val="double" w:sz="4" w:space="0" w:color="auto"/>
            </w:tcBorders>
          </w:tcPr>
          <w:p w14:paraId="62E75E59" w14:textId="77777777" w:rsidR="007D4AB1" w:rsidRPr="007D4AB1" w:rsidRDefault="007D4AB1" w:rsidP="00F25F31">
            <w:pPr>
              <w:pStyle w:val="100"/>
            </w:pPr>
          </w:p>
        </w:tc>
        <w:tc>
          <w:tcPr>
            <w:tcW w:w="796" w:type="pct"/>
            <w:tcBorders>
              <w:top w:val="double" w:sz="4" w:space="0" w:color="auto"/>
            </w:tcBorders>
          </w:tcPr>
          <w:p w14:paraId="611B551F" w14:textId="77777777" w:rsidR="007D4AB1" w:rsidRPr="007D4AB1" w:rsidRDefault="007D4AB1" w:rsidP="00F25F31">
            <w:pPr>
              <w:pStyle w:val="100"/>
            </w:pPr>
          </w:p>
        </w:tc>
        <w:tc>
          <w:tcPr>
            <w:tcW w:w="1075" w:type="pct"/>
            <w:tcBorders>
              <w:top w:val="double" w:sz="4" w:space="0" w:color="auto"/>
            </w:tcBorders>
          </w:tcPr>
          <w:p w14:paraId="709D6977" w14:textId="77777777" w:rsidR="007D4AB1" w:rsidRPr="007D4AB1" w:rsidRDefault="007D4AB1" w:rsidP="00F25F31">
            <w:pPr>
              <w:pStyle w:val="103"/>
            </w:pPr>
          </w:p>
        </w:tc>
      </w:tr>
      <w:tr w:rsidR="007D4AB1" w:rsidRPr="007D4AB1" w14:paraId="4ABD8F94" w14:textId="77777777" w:rsidTr="00F25F31">
        <w:trPr>
          <w:trHeight w:val="454"/>
        </w:trPr>
        <w:tc>
          <w:tcPr>
            <w:tcW w:w="250" w:type="pct"/>
          </w:tcPr>
          <w:p w14:paraId="7F1FE7B1" w14:textId="77777777" w:rsidR="007D4AB1" w:rsidRPr="007D4AB1" w:rsidRDefault="007D4AB1" w:rsidP="00F25F31">
            <w:pPr>
              <w:pStyle w:val="100"/>
              <w:rPr>
                <w:lang w:val="en-US"/>
              </w:rPr>
            </w:pPr>
            <w:r w:rsidRPr="007D4AB1">
              <w:rPr>
                <w:lang w:val="en-US"/>
              </w:rPr>
              <w:t>1</w:t>
            </w:r>
          </w:p>
        </w:tc>
        <w:tc>
          <w:tcPr>
            <w:tcW w:w="396" w:type="pct"/>
          </w:tcPr>
          <w:p w14:paraId="06087554" w14:textId="77777777" w:rsidR="007D4AB1" w:rsidRPr="007D4AB1" w:rsidRDefault="007D4AB1" w:rsidP="00F25F31">
            <w:pPr>
              <w:pStyle w:val="100"/>
              <w:rPr>
                <w:lang w:val="en-US"/>
              </w:rPr>
            </w:pPr>
            <w:r w:rsidRPr="007D4AB1">
              <w:rPr>
                <w:lang w:val="en-US"/>
              </w:rPr>
              <w:t>/ meta</w:t>
            </w:r>
          </w:p>
        </w:tc>
        <w:tc>
          <w:tcPr>
            <w:tcW w:w="718" w:type="pct"/>
          </w:tcPr>
          <w:p w14:paraId="0D89CD18" w14:textId="77777777" w:rsidR="007D4AB1" w:rsidRPr="007D4AB1" w:rsidRDefault="007D4AB1" w:rsidP="00F25F31">
            <w:pPr>
              <w:pStyle w:val="100"/>
            </w:pPr>
          </w:p>
        </w:tc>
        <w:tc>
          <w:tcPr>
            <w:tcW w:w="462" w:type="pct"/>
          </w:tcPr>
          <w:p w14:paraId="7A8DC052" w14:textId="77777777" w:rsidR="007D4AB1" w:rsidRPr="007D4AB1" w:rsidRDefault="007D4AB1" w:rsidP="00F25F31">
            <w:pPr>
              <w:pStyle w:val="103"/>
            </w:pPr>
            <w:r w:rsidRPr="007D4AB1">
              <w:t>О</w:t>
            </w:r>
          </w:p>
        </w:tc>
        <w:tc>
          <w:tcPr>
            <w:tcW w:w="967" w:type="pct"/>
          </w:tcPr>
          <w:p w14:paraId="2B18093E" w14:textId="77777777" w:rsidR="007D4AB1" w:rsidRPr="007D4AB1" w:rsidRDefault="007D4AB1" w:rsidP="00F25F31">
            <w:pPr>
              <w:pStyle w:val="100"/>
            </w:pPr>
            <w:r w:rsidRPr="007D4AB1">
              <w:t xml:space="preserve">Метаданные </w:t>
            </w:r>
            <w:r w:rsidRPr="007D4AB1">
              <w:rPr>
                <w:lang w:val="en-US"/>
              </w:rPr>
              <w:t>C</w:t>
            </w:r>
            <w:r w:rsidRPr="007D4AB1">
              <w:t>ЭФД</w:t>
            </w:r>
          </w:p>
        </w:tc>
        <w:tc>
          <w:tcPr>
            <w:tcW w:w="336" w:type="pct"/>
          </w:tcPr>
          <w:p w14:paraId="54276850" w14:textId="77777777" w:rsidR="007D4AB1" w:rsidRPr="007D4AB1" w:rsidRDefault="007D4AB1" w:rsidP="00F25F31">
            <w:pPr>
              <w:pStyle w:val="100"/>
              <w:rPr>
                <w:lang w:val="en-US"/>
              </w:rPr>
            </w:pPr>
            <w:r w:rsidRPr="007D4AB1">
              <w:rPr>
                <w:lang w:val="en-US"/>
              </w:rPr>
              <w:t>object</w:t>
            </w:r>
          </w:p>
        </w:tc>
        <w:tc>
          <w:tcPr>
            <w:tcW w:w="796" w:type="pct"/>
          </w:tcPr>
          <w:p w14:paraId="06D9A845" w14:textId="77777777" w:rsidR="007D4AB1" w:rsidRPr="007D4AB1" w:rsidRDefault="007D4AB1" w:rsidP="00F25F31">
            <w:pPr>
              <w:pStyle w:val="100"/>
            </w:pPr>
          </w:p>
        </w:tc>
        <w:tc>
          <w:tcPr>
            <w:tcW w:w="1075" w:type="pct"/>
          </w:tcPr>
          <w:p w14:paraId="6719256C" w14:textId="77777777" w:rsidR="007D4AB1" w:rsidRPr="007D4AB1" w:rsidRDefault="007D4AB1" w:rsidP="00F25F31">
            <w:pPr>
              <w:pStyle w:val="103"/>
              <w:rPr>
                <w:lang w:val="en-US"/>
              </w:rPr>
            </w:pPr>
          </w:p>
        </w:tc>
      </w:tr>
      <w:tr w:rsidR="007D4AB1" w:rsidRPr="007D4AB1" w14:paraId="30FFB74E" w14:textId="77777777" w:rsidTr="00F25F31">
        <w:trPr>
          <w:trHeight w:val="454"/>
        </w:trPr>
        <w:tc>
          <w:tcPr>
            <w:tcW w:w="250" w:type="pct"/>
          </w:tcPr>
          <w:p w14:paraId="6539F775" w14:textId="77777777" w:rsidR="007D4AB1" w:rsidRPr="007D4AB1" w:rsidRDefault="007D4AB1" w:rsidP="00F25F31">
            <w:pPr>
              <w:pStyle w:val="100"/>
              <w:rPr>
                <w:lang w:val="en-US"/>
              </w:rPr>
            </w:pPr>
            <w:r w:rsidRPr="007D4AB1">
              <w:rPr>
                <w:lang w:val="en-US"/>
              </w:rPr>
              <w:t>1.1</w:t>
            </w:r>
          </w:p>
        </w:tc>
        <w:tc>
          <w:tcPr>
            <w:tcW w:w="396" w:type="pct"/>
          </w:tcPr>
          <w:p w14:paraId="7BD72369" w14:textId="77777777" w:rsidR="007D4AB1" w:rsidRPr="007D4AB1" w:rsidRDefault="007D4AB1" w:rsidP="00F25F31">
            <w:pPr>
              <w:pStyle w:val="100"/>
              <w:rPr>
                <w:lang w:val="en-US"/>
              </w:rPr>
            </w:pPr>
            <w:r w:rsidRPr="007D4AB1">
              <w:rPr>
                <w:lang w:val="en-US"/>
              </w:rPr>
              <w:t>// id</w:t>
            </w:r>
          </w:p>
        </w:tc>
        <w:tc>
          <w:tcPr>
            <w:tcW w:w="718" w:type="pct"/>
          </w:tcPr>
          <w:p w14:paraId="0776602B" w14:textId="77777777" w:rsidR="007D4AB1" w:rsidRPr="007D4AB1" w:rsidRDefault="007D4AB1" w:rsidP="00F25F31">
            <w:pPr>
              <w:pStyle w:val="100"/>
            </w:pPr>
          </w:p>
        </w:tc>
        <w:tc>
          <w:tcPr>
            <w:tcW w:w="462" w:type="pct"/>
          </w:tcPr>
          <w:p w14:paraId="6354102F" w14:textId="77777777" w:rsidR="007D4AB1" w:rsidRPr="007D4AB1" w:rsidRDefault="007D4AB1" w:rsidP="00F25F31">
            <w:pPr>
              <w:pStyle w:val="103"/>
            </w:pPr>
            <w:r w:rsidRPr="007D4AB1">
              <w:t>O</w:t>
            </w:r>
          </w:p>
        </w:tc>
        <w:tc>
          <w:tcPr>
            <w:tcW w:w="967" w:type="pct"/>
          </w:tcPr>
          <w:p w14:paraId="2AFDCE9E" w14:textId="77777777" w:rsidR="007D4AB1" w:rsidRPr="007D4AB1" w:rsidRDefault="007D4AB1" w:rsidP="00F25F31">
            <w:pPr>
              <w:pStyle w:val="100"/>
            </w:pPr>
            <w:r w:rsidRPr="007D4AB1">
              <w:t>Идетификатор документа</w:t>
            </w:r>
          </w:p>
        </w:tc>
        <w:tc>
          <w:tcPr>
            <w:tcW w:w="336" w:type="pct"/>
          </w:tcPr>
          <w:p w14:paraId="65EC3A52" w14:textId="77777777" w:rsidR="007D4AB1" w:rsidRPr="007D4AB1" w:rsidRDefault="007D4AB1" w:rsidP="00F25F31">
            <w:pPr>
              <w:pStyle w:val="100"/>
              <w:rPr>
                <w:lang w:val="en-US"/>
              </w:rPr>
            </w:pPr>
            <w:r w:rsidRPr="007D4AB1">
              <w:rPr>
                <w:lang w:val="en-US"/>
              </w:rPr>
              <w:t>object</w:t>
            </w:r>
          </w:p>
        </w:tc>
        <w:tc>
          <w:tcPr>
            <w:tcW w:w="796" w:type="pct"/>
          </w:tcPr>
          <w:p w14:paraId="32863B19" w14:textId="77777777" w:rsidR="007D4AB1" w:rsidRPr="007D4AB1" w:rsidRDefault="007D4AB1" w:rsidP="00F25F31">
            <w:pPr>
              <w:pStyle w:val="100"/>
            </w:pPr>
          </w:p>
        </w:tc>
        <w:tc>
          <w:tcPr>
            <w:tcW w:w="1075" w:type="pct"/>
          </w:tcPr>
          <w:p w14:paraId="629609B8" w14:textId="77777777" w:rsidR="007D4AB1" w:rsidRPr="007D4AB1" w:rsidRDefault="007D4AB1" w:rsidP="00F25F31">
            <w:pPr>
              <w:pStyle w:val="103"/>
              <w:rPr>
                <w:lang w:val="en-US"/>
              </w:rPr>
            </w:pPr>
          </w:p>
        </w:tc>
      </w:tr>
      <w:tr w:rsidR="007D4AB1" w:rsidRPr="007D4AB1" w14:paraId="4AA1E6C8" w14:textId="77777777" w:rsidTr="00F25F31">
        <w:trPr>
          <w:trHeight w:val="454"/>
        </w:trPr>
        <w:tc>
          <w:tcPr>
            <w:tcW w:w="250" w:type="pct"/>
          </w:tcPr>
          <w:p w14:paraId="5D27EE8C" w14:textId="77777777" w:rsidR="007D4AB1" w:rsidRPr="007D4AB1" w:rsidRDefault="007D4AB1" w:rsidP="00F25F31">
            <w:pPr>
              <w:pStyle w:val="100"/>
              <w:rPr>
                <w:lang w:val="en-US"/>
              </w:rPr>
            </w:pPr>
          </w:p>
        </w:tc>
        <w:tc>
          <w:tcPr>
            <w:tcW w:w="396" w:type="pct"/>
          </w:tcPr>
          <w:p w14:paraId="5FF74813" w14:textId="77777777" w:rsidR="007D4AB1" w:rsidRPr="007D4AB1" w:rsidRDefault="007D4AB1" w:rsidP="00F25F31">
            <w:pPr>
              <w:pStyle w:val="100"/>
            </w:pPr>
          </w:p>
        </w:tc>
        <w:tc>
          <w:tcPr>
            <w:tcW w:w="718" w:type="pct"/>
          </w:tcPr>
          <w:p w14:paraId="2C94EB3A" w14:textId="77777777" w:rsidR="007D4AB1" w:rsidRPr="007D4AB1" w:rsidRDefault="007D4AB1" w:rsidP="00F25F31">
            <w:pPr>
              <w:pStyle w:val="100"/>
              <w:rPr>
                <w:lang w:val="en-US"/>
              </w:rPr>
            </w:pPr>
            <w:r w:rsidRPr="007D4AB1">
              <w:rPr>
                <w:lang w:val="en-US"/>
              </w:rPr>
              <w:t>pmdType</w:t>
            </w:r>
          </w:p>
        </w:tc>
        <w:tc>
          <w:tcPr>
            <w:tcW w:w="462" w:type="pct"/>
          </w:tcPr>
          <w:p w14:paraId="6810E03E" w14:textId="77777777" w:rsidR="007D4AB1" w:rsidRPr="007D4AB1" w:rsidRDefault="007D4AB1" w:rsidP="00F25F31">
            <w:pPr>
              <w:pStyle w:val="103"/>
            </w:pPr>
            <w:r w:rsidRPr="007D4AB1">
              <w:t>О</w:t>
            </w:r>
          </w:p>
        </w:tc>
        <w:tc>
          <w:tcPr>
            <w:tcW w:w="967" w:type="pct"/>
          </w:tcPr>
          <w:p w14:paraId="6A7791FF" w14:textId="77777777" w:rsidR="007D4AB1" w:rsidRPr="007D4AB1" w:rsidRDefault="007D4AB1" w:rsidP="00F25F31">
            <w:pPr>
              <w:pStyle w:val="100"/>
            </w:pPr>
            <w:r w:rsidRPr="007D4AB1">
              <w:t>Тип СЭФД</w:t>
            </w:r>
          </w:p>
        </w:tc>
        <w:tc>
          <w:tcPr>
            <w:tcW w:w="336" w:type="pct"/>
          </w:tcPr>
          <w:p w14:paraId="0828DDEC" w14:textId="77777777" w:rsidR="007D4AB1" w:rsidRPr="007D4AB1" w:rsidRDefault="007D4AB1" w:rsidP="00F25F31">
            <w:pPr>
              <w:pStyle w:val="100"/>
              <w:rPr>
                <w:lang w:val="en-US"/>
              </w:rPr>
            </w:pPr>
            <w:r w:rsidRPr="007D4AB1">
              <w:rPr>
                <w:lang w:val="en-US"/>
              </w:rPr>
              <w:t>String</w:t>
            </w:r>
          </w:p>
        </w:tc>
        <w:tc>
          <w:tcPr>
            <w:tcW w:w="796" w:type="pct"/>
          </w:tcPr>
          <w:p w14:paraId="22D66AFF" w14:textId="77777777" w:rsidR="007D4AB1" w:rsidRPr="007D4AB1" w:rsidRDefault="007D4AB1" w:rsidP="00F25F31">
            <w:pPr>
              <w:pStyle w:val="100"/>
            </w:pPr>
          </w:p>
        </w:tc>
        <w:tc>
          <w:tcPr>
            <w:tcW w:w="1075" w:type="pct"/>
          </w:tcPr>
          <w:p w14:paraId="16D37E53" w14:textId="77777777" w:rsidR="007D4AB1" w:rsidRPr="007D4AB1" w:rsidRDefault="007D4AB1" w:rsidP="00F25F31">
            <w:pPr>
              <w:pStyle w:val="103"/>
              <w:rPr>
                <w:lang w:val="en-US"/>
              </w:rPr>
            </w:pPr>
            <w:r w:rsidRPr="007D4AB1">
              <w:rPr>
                <w:lang w:val="en-US"/>
              </w:rPr>
              <w:t>amb</w:t>
            </w:r>
          </w:p>
        </w:tc>
      </w:tr>
      <w:tr w:rsidR="007D4AB1" w:rsidRPr="007D4AB1" w14:paraId="0AF565F8" w14:textId="77777777" w:rsidTr="00F25F31">
        <w:trPr>
          <w:trHeight w:val="454"/>
        </w:trPr>
        <w:tc>
          <w:tcPr>
            <w:tcW w:w="250" w:type="pct"/>
          </w:tcPr>
          <w:p w14:paraId="401F5C13" w14:textId="77777777" w:rsidR="007D4AB1" w:rsidRPr="007D4AB1" w:rsidRDefault="007D4AB1" w:rsidP="00F25F31">
            <w:pPr>
              <w:pStyle w:val="100"/>
              <w:rPr>
                <w:lang w:val="en-US"/>
              </w:rPr>
            </w:pPr>
          </w:p>
        </w:tc>
        <w:tc>
          <w:tcPr>
            <w:tcW w:w="396" w:type="pct"/>
          </w:tcPr>
          <w:p w14:paraId="0E1C2171" w14:textId="77777777" w:rsidR="007D4AB1" w:rsidRPr="007D4AB1" w:rsidRDefault="007D4AB1" w:rsidP="00F25F31">
            <w:pPr>
              <w:pStyle w:val="100"/>
            </w:pPr>
          </w:p>
        </w:tc>
        <w:tc>
          <w:tcPr>
            <w:tcW w:w="718" w:type="pct"/>
          </w:tcPr>
          <w:p w14:paraId="683BAC0A" w14:textId="77777777" w:rsidR="007D4AB1" w:rsidRPr="007D4AB1" w:rsidRDefault="007D4AB1" w:rsidP="00F25F31">
            <w:pPr>
              <w:pStyle w:val="100"/>
              <w:rPr>
                <w:lang w:val="en-US"/>
              </w:rPr>
            </w:pPr>
            <w:r w:rsidRPr="007D4AB1">
              <w:rPr>
                <w:lang w:val="en-US"/>
              </w:rPr>
              <w:t>pmdId</w:t>
            </w:r>
          </w:p>
        </w:tc>
        <w:tc>
          <w:tcPr>
            <w:tcW w:w="462" w:type="pct"/>
          </w:tcPr>
          <w:p w14:paraId="5443DA1E" w14:textId="77777777" w:rsidR="007D4AB1" w:rsidRPr="007D4AB1" w:rsidRDefault="007D4AB1" w:rsidP="00F25F31">
            <w:pPr>
              <w:pStyle w:val="103"/>
            </w:pPr>
          </w:p>
        </w:tc>
        <w:tc>
          <w:tcPr>
            <w:tcW w:w="967" w:type="pct"/>
          </w:tcPr>
          <w:p w14:paraId="4A138C9C" w14:textId="77777777" w:rsidR="007D4AB1" w:rsidRPr="007D4AB1" w:rsidRDefault="007D4AB1" w:rsidP="00F25F31">
            <w:pPr>
              <w:pStyle w:val="100"/>
            </w:pPr>
            <w:r w:rsidRPr="007D4AB1">
              <w:t>Идентификатор СЭФД</w:t>
            </w:r>
          </w:p>
        </w:tc>
        <w:tc>
          <w:tcPr>
            <w:tcW w:w="336" w:type="pct"/>
          </w:tcPr>
          <w:p w14:paraId="6B062319" w14:textId="6EF203F9" w:rsidR="007D4AB1" w:rsidRPr="007D4AB1" w:rsidRDefault="007D4AB1" w:rsidP="00F25F31">
            <w:pPr>
              <w:pStyle w:val="100"/>
              <w:rPr>
                <w:lang w:val="en-US"/>
              </w:rPr>
            </w:pPr>
            <w:r w:rsidRPr="007D4AB1">
              <w:rPr>
                <w:lang w:val="en-US"/>
              </w:rPr>
              <w:t xml:space="preserve">Long </w:t>
            </w:r>
          </w:p>
        </w:tc>
        <w:tc>
          <w:tcPr>
            <w:tcW w:w="796" w:type="pct"/>
          </w:tcPr>
          <w:p w14:paraId="657D5B88" w14:textId="77777777" w:rsidR="007D4AB1" w:rsidRPr="007D4AB1" w:rsidRDefault="007D4AB1" w:rsidP="00F25F31">
            <w:pPr>
              <w:pStyle w:val="100"/>
            </w:pPr>
          </w:p>
        </w:tc>
        <w:tc>
          <w:tcPr>
            <w:tcW w:w="1075" w:type="pct"/>
          </w:tcPr>
          <w:p w14:paraId="152D6E83" w14:textId="77777777" w:rsidR="007D4AB1" w:rsidRPr="007D4AB1" w:rsidRDefault="007D4AB1" w:rsidP="00F25F31">
            <w:pPr>
              <w:pStyle w:val="103"/>
              <w:rPr>
                <w:lang w:val="en-US"/>
              </w:rPr>
            </w:pPr>
            <w:r w:rsidRPr="007D4AB1">
              <w:rPr>
                <w:lang w:val="en-US"/>
              </w:rPr>
              <w:t>1266</w:t>
            </w:r>
          </w:p>
        </w:tc>
      </w:tr>
      <w:tr w:rsidR="007D4AB1" w:rsidRPr="007D4AB1" w14:paraId="526E8163" w14:textId="77777777" w:rsidTr="00F25F31">
        <w:trPr>
          <w:trHeight w:val="454"/>
        </w:trPr>
        <w:tc>
          <w:tcPr>
            <w:tcW w:w="250" w:type="pct"/>
          </w:tcPr>
          <w:p w14:paraId="03558E6C" w14:textId="77777777" w:rsidR="007D4AB1" w:rsidRPr="007D4AB1" w:rsidRDefault="007D4AB1" w:rsidP="00F25F31">
            <w:pPr>
              <w:pStyle w:val="100"/>
              <w:rPr>
                <w:lang w:val="en-US"/>
              </w:rPr>
            </w:pPr>
          </w:p>
        </w:tc>
        <w:tc>
          <w:tcPr>
            <w:tcW w:w="396" w:type="pct"/>
          </w:tcPr>
          <w:p w14:paraId="044588F9" w14:textId="4792A8F3" w:rsidR="007D4AB1" w:rsidRPr="007D4AB1" w:rsidRDefault="007D4AB1" w:rsidP="00F25F31">
            <w:pPr>
              <w:pStyle w:val="100"/>
              <w:rPr>
                <w:lang w:val="en-US"/>
              </w:rPr>
            </w:pPr>
          </w:p>
        </w:tc>
        <w:tc>
          <w:tcPr>
            <w:tcW w:w="718" w:type="pct"/>
          </w:tcPr>
          <w:p w14:paraId="7AA473B9" w14:textId="77777777" w:rsidR="007D4AB1" w:rsidRPr="007D4AB1" w:rsidRDefault="007D4AB1" w:rsidP="00F25F31">
            <w:pPr>
              <w:pStyle w:val="100"/>
            </w:pPr>
            <w:r w:rsidRPr="007D4AB1">
              <w:rPr>
                <w:lang w:val="en-US"/>
              </w:rPr>
              <w:t>pmdV</w:t>
            </w:r>
            <w:r w:rsidRPr="007D4AB1">
              <w:t>ersionRevision</w:t>
            </w:r>
          </w:p>
        </w:tc>
        <w:tc>
          <w:tcPr>
            <w:tcW w:w="462" w:type="pct"/>
          </w:tcPr>
          <w:p w14:paraId="11F8740D" w14:textId="77777777" w:rsidR="007D4AB1" w:rsidRPr="007D4AB1" w:rsidRDefault="007D4AB1" w:rsidP="00F25F31">
            <w:pPr>
              <w:pStyle w:val="103"/>
            </w:pPr>
            <w:r w:rsidRPr="007D4AB1">
              <w:t>О</w:t>
            </w:r>
          </w:p>
        </w:tc>
        <w:tc>
          <w:tcPr>
            <w:tcW w:w="967" w:type="pct"/>
          </w:tcPr>
          <w:p w14:paraId="0388C34F" w14:textId="77777777" w:rsidR="007D4AB1" w:rsidRPr="007D4AB1" w:rsidRDefault="007D4AB1" w:rsidP="00F25F31">
            <w:pPr>
              <w:pStyle w:val="100"/>
            </w:pPr>
            <w:r w:rsidRPr="007D4AB1">
              <w:t>Версия</w:t>
            </w:r>
          </w:p>
        </w:tc>
        <w:tc>
          <w:tcPr>
            <w:tcW w:w="336" w:type="pct"/>
          </w:tcPr>
          <w:p w14:paraId="30B96419" w14:textId="63F01B63" w:rsidR="007D4AB1" w:rsidRPr="007D4AB1" w:rsidRDefault="007D4AB1" w:rsidP="00F25F31">
            <w:pPr>
              <w:pStyle w:val="100"/>
              <w:rPr>
                <w:lang w:val="en-US"/>
              </w:rPr>
            </w:pPr>
            <w:r w:rsidRPr="007D4AB1">
              <w:t>int</w:t>
            </w:r>
          </w:p>
        </w:tc>
        <w:tc>
          <w:tcPr>
            <w:tcW w:w="796" w:type="pct"/>
          </w:tcPr>
          <w:p w14:paraId="5341E7FA" w14:textId="77777777" w:rsidR="007D4AB1" w:rsidRPr="007D4AB1" w:rsidRDefault="007D4AB1" w:rsidP="00F25F31">
            <w:pPr>
              <w:pStyle w:val="100"/>
            </w:pPr>
          </w:p>
        </w:tc>
        <w:tc>
          <w:tcPr>
            <w:tcW w:w="1075" w:type="pct"/>
          </w:tcPr>
          <w:p w14:paraId="226D33F2" w14:textId="77777777" w:rsidR="007D4AB1" w:rsidRPr="007D4AB1" w:rsidRDefault="007D4AB1" w:rsidP="00F25F31">
            <w:pPr>
              <w:pStyle w:val="103"/>
              <w:rPr>
                <w:lang w:val="en-US"/>
              </w:rPr>
            </w:pPr>
            <w:r w:rsidRPr="007D4AB1">
              <w:rPr>
                <w:lang w:val="en-US"/>
              </w:rPr>
              <w:t>1</w:t>
            </w:r>
          </w:p>
        </w:tc>
      </w:tr>
      <w:tr w:rsidR="003C0FA0" w:rsidRPr="007D4AB1" w14:paraId="269BD474" w14:textId="77777777" w:rsidTr="00F25F31">
        <w:trPr>
          <w:trHeight w:val="454"/>
        </w:trPr>
        <w:tc>
          <w:tcPr>
            <w:tcW w:w="250" w:type="pct"/>
          </w:tcPr>
          <w:p w14:paraId="13A15D85" w14:textId="77777777" w:rsidR="003C0FA0" w:rsidRPr="007D4AB1" w:rsidRDefault="003C0FA0" w:rsidP="003C0FA0">
            <w:pPr>
              <w:pStyle w:val="100"/>
              <w:rPr>
                <w:lang w:val="en-US"/>
              </w:rPr>
            </w:pPr>
          </w:p>
        </w:tc>
        <w:tc>
          <w:tcPr>
            <w:tcW w:w="396" w:type="pct"/>
          </w:tcPr>
          <w:p w14:paraId="308D7DE6" w14:textId="77777777" w:rsidR="003C0FA0" w:rsidRPr="007D4AB1" w:rsidRDefault="003C0FA0" w:rsidP="003C0FA0">
            <w:pPr>
              <w:pStyle w:val="100"/>
              <w:rPr>
                <w:lang w:val="en-US"/>
              </w:rPr>
            </w:pPr>
          </w:p>
        </w:tc>
        <w:tc>
          <w:tcPr>
            <w:tcW w:w="718" w:type="pct"/>
          </w:tcPr>
          <w:p w14:paraId="3F23BE71" w14:textId="25107D74" w:rsidR="003C0FA0" w:rsidRPr="007D4AB1" w:rsidRDefault="003C0FA0" w:rsidP="003C0FA0">
            <w:pPr>
              <w:pStyle w:val="100"/>
              <w:rPr>
                <w:lang w:val="en-US"/>
              </w:rPr>
            </w:pPr>
            <w:r>
              <w:rPr>
                <w:lang w:val="en-US"/>
              </w:rPr>
              <w:t>pmdRecalculationVersion</w:t>
            </w:r>
          </w:p>
        </w:tc>
        <w:tc>
          <w:tcPr>
            <w:tcW w:w="462" w:type="pct"/>
          </w:tcPr>
          <w:p w14:paraId="594DBF61" w14:textId="1B3FD0C7" w:rsidR="003C0FA0" w:rsidRPr="007D4AB1" w:rsidRDefault="009850E9" w:rsidP="003C0FA0">
            <w:pPr>
              <w:pStyle w:val="103"/>
            </w:pPr>
            <w:r>
              <w:t>Н</w:t>
            </w:r>
          </w:p>
        </w:tc>
        <w:tc>
          <w:tcPr>
            <w:tcW w:w="967" w:type="pct"/>
          </w:tcPr>
          <w:p w14:paraId="16B3CD46" w14:textId="7423BA5C" w:rsidR="003C0FA0" w:rsidRPr="007D4AB1" w:rsidRDefault="009850E9" w:rsidP="003C0FA0">
            <w:pPr>
              <w:pStyle w:val="100"/>
            </w:pPr>
            <w:r>
              <w:t>Версия перерасчета СЭФД</w:t>
            </w:r>
          </w:p>
        </w:tc>
        <w:tc>
          <w:tcPr>
            <w:tcW w:w="336" w:type="pct"/>
          </w:tcPr>
          <w:p w14:paraId="0AD6B287" w14:textId="7A3F4D75" w:rsidR="003C0FA0" w:rsidRPr="007D4AB1" w:rsidRDefault="003C0FA0" w:rsidP="003C0FA0">
            <w:pPr>
              <w:pStyle w:val="100"/>
            </w:pPr>
            <w:r>
              <w:rPr>
                <w:lang w:val="en-US"/>
              </w:rPr>
              <w:t>NonEmpty</w:t>
            </w:r>
            <w:r w:rsidRPr="00803E68">
              <w:t>In</w:t>
            </w:r>
            <w:r w:rsidRPr="00803E68">
              <w:rPr>
                <w:lang w:val="en-US"/>
              </w:rPr>
              <w:t>t</w:t>
            </w:r>
          </w:p>
        </w:tc>
        <w:tc>
          <w:tcPr>
            <w:tcW w:w="796" w:type="pct"/>
          </w:tcPr>
          <w:p w14:paraId="698B8C14" w14:textId="77777777" w:rsidR="003C0FA0" w:rsidRPr="007D4AB1" w:rsidRDefault="003C0FA0" w:rsidP="003C0FA0">
            <w:pPr>
              <w:pStyle w:val="100"/>
            </w:pPr>
          </w:p>
        </w:tc>
        <w:tc>
          <w:tcPr>
            <w:tcW w:w="1075" w:type="pct"/>
          </w:tcPr>
          <w:p w14:paraId="2989CD75" w14:textId="77777777" w:rsidR="003C0FA0" w:rsidRPr="007D4AB1" w:rsidRDefault="003C0FA0" w:rsidP="003C0FA0">
            <w:pPr>
              <w:pStyle w:val="103"/>
              <w:rPr>
                <w:lang w:val="en-US"/>
              </w:rPr>
            </w:pPr>
          </w:p>
        </w:tc>
      </w:tr>
      <w:tr w:rsidR="003C0FA0" w:rsidRPr="007D4AB1" w14:paraId="53DE95AD" w14:textId="77777777" w:rsidTr="00F25F31">
        <w:trPr>
          <w:trHeight w:val="454"/>
        </w:trPr>
        <w:tc>
          <w:tcPr>
            <w:tcW w:w="250" w:type="pct"/>
          </w:tcPr>
          <w:p w14:paraId="6C776134" w14:textId="77777777" w:rsidR="003C0FA0" w:rsidRPr="007D4AB1" w:rsidRDefault="003C0FA0" w:rsidP="003C0FA0">
            <w:pPr>
              <w:pStyle w:val="100"/>
              <w:rPr>
                <w:lang w:val="en-US"/>
              </w:rPr>
            </w:pPr>
          </w:p>
        </w:tc>
        <w:tc>
          <w:tcPr>
            <w:tcW w:w="396" w:type="pct"/>
          </w:tcPr>
          <w:p w14:paraId="3AD8F669" w14:textId="60685628" w:rsidR="003C0FA0" w:rsidRPr="007D4AB1" w:rsidRDefault="003C0FA0" w:rsidP="003C0FA0">
            <w:pPr>
              <w:pStyle w:val="100"/>
              <w:rPr>
                <w:lang w:val="en-US"/>
              </w:rPr>
            </w:pPr>
            <w:r w:rsidRPr="007D4AB1">
              <w:rPr>
                <w:lang w:val="en-US"/>
              </w:rPr>
              <w:t>/ id</w:t>
            </w:r>
          </w:p>
        </w:tc>
        <w:tc>
          <w:tcPr>
            <w:tcW w:w="718" w:type="pct"/>
          </w:tcPr>
          <w:p w14:paraId="3071F0FD" w14:textId="77777777" w:rsidR="003C0FA0" w:rsidRDefault="003C0FA0" w:rsidP="003C0FA0">
            <w:pPr>
              <w:pStyle w:val="100"/>
              <w:rPr>
                <w:lang w:val="en-US"/>
              </w:rPr>
            </w:pPr>
          </w:p>
        </w:tc>
        <w:tc>
          <w:tcPr>
            <w:tcW w:w="462" w:type="pct"/>
          </w:tcPr>
          <w:p w14:paraId="1E36E165" w14:textId="77777777" w:rsidR="003C0FA0" w:rsidRDefault="003C0FA0" w:rsidP="003C0FA0">
            <w:pPr>
              <w:pStyle w:val="103"/>
            </w:pPr>
          </w:p>
        </w:tc>
        <w:tc>
          <w:tcPr>
            <w:tcW w:w="967" w:type="pct"/>
          </w:tcPr>
          <w:p w14:paraId="3A719E1B" w14:textId="622EAE11" w:rsidR="003C0FA0" w:rsidRPr="007D4AB1" w:rsidRDefault="003C0FA0" w:rsidP="003C0FA0">
            <w:pPr>
              <w:pStyle w:val="100"/>
            </w:pPr>
            <w:r>
              <w:t>Закрытие тэга</w:t>
            </w:r>
          </w:p>
        </w:tc>
        <w:tc>
          <w:tcPr>
            <w:tcW w:w="336" w:type="pct"/>
          </w:tcPr>
          <w:p w14:paraId="33CB576A" w14:textId="77777777" w:rsidR="003C0FA0" w:rsidRDefault="003C0FA0" w:rsidP="003C0FA0">
            <w:pPr>
              <w:pStyle w:val="100"/>
              <w:rPr>
                <w:lang w:val="en-US"/>
              </w:rPr>
            </w:pPr>
          </w:p>
        </w:tc>
        <w:tc>
          <w:tcPr>
            <w:tcW w:w="796" w:type="pct"/>
          </w:tcPr>
          <w:p w14:paraId="1AE53CAD" w14:textId="77777777" w:rsidR="003C0FA0" w:rsidRPr="007D4AB1" w:rsidRDefault="003C0FA0" w:rsidP="003C0FA0">
            <w:pPr>
              <w:pStyle w:val="100"/>
            </w:pPr>
          </w:p>
        </w:tc>
        <w:tc>
          <w:tcPr>
            <w:tcW w:w="1075" w:type="pct"/>
          </w:tcPr>
          <w:p w14:paraId="6755710B" w14:textId="77777777" w:rsidR="003C0FA0" w:rsidRPr="007D4AB1" w:rsidRDefault="003C0FA0" w:rsidP="003C0FA0">
            <w:pPr>
              <w:pStyle w:val="103"/>
              <w:rPr>
                <w:lang w:val="en-US"/>
              </w:rPr>
            </w:pPr>
          </w:p>
        </w:tc>
      </w:tr>
      <w:tr w:rsidR="007D4AB1" w:rsidRPr="007D4AB1" w14:paraId="1BD61EAD" w14:textId="77777777" w:rsidTr="00F25F31">
        <w:trPr>
          <w:trHeight w:val="454"/>
        </w:trPr>
        <w:tc>
          <w:tcPr>
            <w:tcW w:w="250" w:type="pct"/>
          </w:tcPr>
          <w:p w14:paraId="74668ED3" w14:textId="77777777" w:rsidR="007D4AB1" w:rsidRPr="007D4AB1" w:rsidRDefault="007D4AB1" w:rsidP="00F25F31">
            <w:pPr>
              <w:pStyle w:val="100"/>
              <w:rPr>
                <w:lang w:val="en-US"/>
              </w:rPr>
            </w:pPr>
            <w:r w:rsidRPr="007D4AB1">
              <w:rPr>
                <w:lang w:val="en-US"/>
              </w:rPr>
              <w:t>1.2</w:t>
            </w:r>
          </w:p>
        </w:tc>
        <w:tc>
          <w:tcPr>
            <w:tcW w:w="396" w:type="pct"/>
          </w:tcPr>
          <w:p w14:paraId="1D822905" w14:textId="77777777" w:rsidR="007D4AB1" w:rsidRPr="007D4AB1" w:rsidRDefault="007D4AB1" w:rsidP="00F25F31">
            <w:pPr>
              <w:pStyle w:val="100"/>
              <w:rPr>
                <w:lang w:val="en-US"/>
              </w:rPr>
            </w:pPr>
          </w:p>
        </w:tc>
        <w:tc>
          <w:tcPr>
            <w:tcW w:w="718" w:type="pct"/>
          </w:tcPr>
          <w:p w14:paraId="256C5BBE" w14:textId="77777777" w:rsidR="007D4AB1" w:rsidRPr="007D4AB1" w:rsidRDefault="007D4AB1" w:rsidP="00F25F31">
            <w:pPr>
              <w:pStyle w:val="100"/>
            </w:pPr>
            <w:r w:rsidRPr="007D4AB1">
              <w:t>technicalVersion</w:t>
            </w:r>
          </w:p>
        </w:tc>
        <w:tc>
          <w:tcPr>
            <w:tcW w:w="462" w:type="pct"/>
          </w:tcPr>
          <w:p w14:paraId="490840F8" w14:textId="77777777" w:rsidR="007D4AB1" w:rsidRPr="007D4AB1" w:rsidRDefault="007D4AB1" w:rsidP="00F25F31">
            <w:pPr>
              <w:pStyle w:val="103"/>
            </w:pPr>
            <w:r w:rsidRPr="007D4AB1">
              <w:t>Н</w:t>
            </w:r>
          </w:p>
        </w:tc>
        <w:tc>
          <w:tcPr>
            <w:tcW w:w="967" w:type="pct"/>
          </w:tcPr>
          <w:p w14:paraId="5CB145BB" w14:textId="77777777" w:rsidR="007D4AB1" w:rsidRPr="007D4AB1" w:rsidRDefault="007D4AB1" w:rsidP="00F25F31">
            <w:pPr>
              <w:pStyle w:val="100"/>
            </w:pPr>
            <w:r w:rsidRPr="007D4AB1">
              <w:t>Техническая версия</w:t>
            </w:r>
          </w:p>
        </w:tc>
        <w:tc>
          <w:tcPr>
            <w:tcW w:w="336" w:type="pct"/>
          </w:tcPr>
          <w:p w14:paraId="17CCF665" w14:textId="775E729E" w:rsidR="007D4AB1" w:rsidRPr="007D4AB1" w:rsidRDefault="008F7AA0" w:rsidP="00F25F31">
            <w:pPr>
              <w:pStyle w:val="100"/>
              <w:rPr>
                <w:lang w:val="en-US"/>
              </w:rPr>
            </w:pPr>
            <w:r w:rsidRPr="007D4AB1">
              <w:t>int</w:t>
            </w:r>
          </w:p>
        </w:tc>
        <w:tc>
          <w:tcPr>
            <w:tcW w:w="796" w:type="pct"/>
          </w:tcPr>
          <w:p w14:paraId="2D1543E7" w14:textId="77777777" w:rsidR="007D4AB1" w:rsidRPr="007D4AB1" w:rsidRDefault="007D4AB1" w:rsidP="00F25F31">
            <w:pPr>
              <w:pStyle w:val="100"/>
            </w:pPr>
          </w:p>
        </w:tc>
        <w:tc>
          <w:tcPr>
            <w:tcW w:w="1075" w:type="pct"/>
          </w:tcPr>
          <w:p w14:paraId="23DACC23" w14:textId="77777777" w:rsidR="007D4AB1" w:rsidRPr="007D4AB1" w:rsidRDefault="007D4AB1" w:rsidP="00F25F31">
            <w:pPr>
              <w:pStyle w:val="103"/>
              <w:rPr>
                <w:lang w:val="en-US"/>
              </w:rPr>
            </w:pPr>
            <w:r w:rsidRPr="007D4AB1">
              <w:rPr>
                <w:lang w:val="en-US"/>
              </w:rPr>
              <w:t>2</w:t>
            </w:r>
          </w:p>
        </w:tc>
      </w:tr>
      <w:tr w:rsidR="007D4AB1" w:rsidRPr="007D4AB1" w14:paraId="6098FF78" w14:textId="77777777" w:rsidTr="00F25F31">
        <w:trPr>
          <w:trHeight w:val="454"/>
        </w:trPr>
        <w:tc>
          <w:tcPr>
            <w:tcW w:w="250" w:type="pct"/>
          </w:tcPr>
          <w:p w14:paraId="0063A306" w14:textId="77777777" w:rsidR="007D4AB1" w:rsidRPr="007D4AB1" w:rsidRDefault="007D4AB1" w:rsidP="00F25F31">
            <w:pPr>
              <w:pStyle w:val="100"/>
              <w:rPr>
                <w:lang w:val="en-US"/>
              </w:rPr>
            </w:pPr>
            <w:r w:rsidRPr="007D4AB1">
              <w:rPr>
                <w:lang w:val="en-US"/>
              </w:rPr>
              <w:t>1.3</w:t>
            </w:r>
          </w:p>
        </w:tc>
        <w:tc>
          <w:tcPr>
            <w:tcW w:w="396" w:type="pct"/>
          </w:tcPr>
          <w:p w14:paraId="0971DE4C" w14:textId="77777777" w:rsidR="007D4AB1" w:rsidRPr="007D4AB1" w:rsidRDefault="007D4AB1" w:rsidP="00F25F31">
            <w:pPr>
              <w:pStyle w:val="100"/>
              <w:rPr>
                <w:lang w:val="en-US"/>
              </w:rPr>
            </w:pPr>
          </w:p>
        </w:tc>
        <w:tc>
          <w:tcPr>
            <w:tcW w:w="718" w:type="pct"/>
          </w:tcPr>
          <w:p w14:paraId="7069B72A" w14:textId="77777777" w:rsidR="007D4AB1" w:rsidRPr="007D4AB1" w:rsidRDefault="007D4AB1" w:rsidP="00F25F31">
            <w:pPr>
              <w:pStyle w:val="100"/>
            </w:pPr>
            <w:r w:rsidRPr="007D4AB1">
              <w:t>receivedAt</w:t>
            </w:r>
          </w:p>
        </w:tc>
        <w:tc>
          <w:tcPr>
            <w:tcW w:w="462" w:type="pct"/>
          </w:tcPr>
          <w:p w14:paraId="22A4BF42" w14:textId="77777777" w:rsidR="007D4AB1" w:rsidRPr="007D4AB1" w:rsidRDefault="007D4AB1" w:rsidP="00F25F31">
            <w:pPr>
              <w:pStyle w:val="103"/>
            </w:pPr>
            <w:r w:rsidRPr="007D4AB1">
              <w:t>O</w:t>
            </w:r>
          </w:p>
        </w:tc>
        <w:tc>
          <w:tcPr>
            <w:tcW w:w="967" w:type="pct"/>
          </w:tcPr>
          <w:p w14:paraId="254A1F05" w14:textId="77777777" w:rsidR="007D4AB1" w:rsidRPr="007D4AB1" w:rsidRDefault="007D4AB1" w:rsidP="00F25F31">
            <w:pPr>
              <w:pStyle w:val="100"/>
            </w:pPr>
            <w:r w:rsidRPr="007D4AB1">
              <w:t>Дата получения документа из внешнего источника</w:t>
            </w:r>
          </w:p>
        </w:tc>
        <w:tc>
          <w:tcPr>
            <w:tcW w:w="336" w:type="pct"/>
          </w:tcPr>
          <w:p w14:paraId="2794C6B4" w14:textId="77777777" w:rsidR="007D4AB1" w:rsidRPr="007D4AB1" w:rsidRDefault="007D4AB1" w:rsidP="00F25F31">
            <w:pPr>
              <w:pStyle w:val="100"/>
              <w:rPr>
                <w:lang w:val="en-US"/>
              </w:rPr>
            </w:pPr>
            <w:r w:rsidRPr="007D4AB1">
              <w:t>date</w:t>
            </w:r>
            <w:r w:rsidRPr="007D4AB1">
              <w:rPr>
                <w:lang w:val="en-US"/>
              </w:rPr>
              <w:t>Time</w:t>
            </w:r>
          </w:p>
        </w:tc>
        <w:tc>
          <w:tcPr>
            <w:tcW w:w="796" w:type="pct"/>
          </w:tcPr>
          <w:p w14:paraId="1197B099" w14:textId="77777777" w:rsidR="007D4AB1" w:rsidRPr="007D4AB1" w:rsidRDefault="007D4AB1" w:rsidP="00F25F31">
            <w:pPr>
              <w:pStyle w:val="100"/>
            </w:pPr>
          </w:p>
        </w:tc>
        <w:tc>
          <w:tcPr>
            <w:tcW w:w="1075" w:type="pct"/>
          </w:tcPr>
          <w:p w14:paraId="035EA2D2" w14:textId="77777777" w:rsidR="007D4AB1" w:rsidRPr="007D4AB1" w:rsidRDefault="007D4AB1" w:rsidP="00F25F31">
            <w:pPr>
              <w:pStyle w:val="103"/>
              <w:rPr>
                <w:lang w:val="en-US"/>
              </w:rPr>
            </w:pPr>
            <w:r w:rsidRPr="007D4AB1">
              <w:t>2023-11-20T08:52:31.561Z</w:t>
            </w:r>
          </w:p>
        </w:tc>
      </w:tr>
      <w:tr w:rsidR="007D4AB1" w:rsidRPr="007D4AB1" w14:paraId="268F6D72" w14:textId="77777777" w:rsidTr="00F25F31">
        <w:trPr>
          <w:trHeight w:val="454"/>
        </w:trPr>
        <w:tc>
          <w:tcPr>
            <w:tcW w:w="250" w:type="pct"/>
          </w:tcPr>
          <w:p w14:paraId="688D8CBC" w14:textId="77777777" w:rsidR="007D4AB1" w:rsidRPr="007D4AB1" w:rsidRDefault="007D4AB1" w:rsidP="00F25F31">
            <w:pPr>
              <w:pStyle w:val="100"/>
              <w:rPr>
                <w:lang w:val="en-US"/>
              </w:rPr>
            </w:pPr>
            <w:r w:rsidRPr="007D4AB1">
              <w:rPr>
                <w:lang w:val="en-US"/>
              </w:rPr>
              <w:t>1.4</w:t>
            </w:r>
          </w:p>
        </w:tc>
        <w:tc>
          <w:tcPr>
            <w:tcW w:w="396" w:type="pct"/>
          </w:tcPr>
          <w:p w14:paraId="195D08F4" w14:textId="77777777" w:rsidR="007D4AB1" w:rsidRPr="007D4AB1" w:rsidRDefault="007D4AB1" w:rsidP="00F25F31">
            <w:pPr>
              <w:pStyle w:val="100"/>
              <w:rPr>
                <w:lang w:val="en-US"/>
              </w:rPr>
            </w:pPr>
          </w:p>
        </w:tc>
        <w:tc>
          <w:tcPr>
            <w:tcW w:w="718" w:type="pct"/>
          </w:tcPr>
          <w:p w14:paraId="212D2766" w14:textId="77777777" w:rsidR="007D4AB1" w:rsidRPr="007D4AB1" w:rsidRDefault="007D4AB1" w:rsidP="00F25F31">
            <w:pPr>
              <w:pStyle w:val="100"/>
            </w:pPr>
            <w:r w:rsidRPr="007D4AB1">
              <w:t>createdAt</w:t>
            </w:r>
          </w:p>
        </w:tc>
        <w:tc>
          <w:tcPr>
            <w:tcW w:w="462" w:type="pct"/>
          </w:tcPr>
          <w:p w14:paraId="5C4D34B7" w14:textId="77777777" w:rsidR="007D4AB1" w:rsidRPr="007D4AB1" w:rsidRDefault="007D4AB1" w:rsidP="00F25F31">
            <w:pPr>
              <w:pStyle w:val="103"/>
            </w:pPr>
            <w:r w:rsidRPr="007D4AB1">
              <w:t>O</w:t>
            </w:r>
          </w:p>
        </w:tc>
        <w:tc>
          <w:tcPr>
            <w:tcW w:w="967" w:type="pct"/>
          </w:tcPr>
          <w:p w14:paraId="18EC4752" w14:textId="77777777" w:rsidR="007D4AB1" w:rsidRPr="007D4AB1" w:rsidRDefault="007D4AB1" w:rsidP="00F25F31">
            <w:pPr>
              <w:pStyle w:val="100"/>
            </w:pPr>
            <w:r w:rsidRPr="007D4AB1">
              <w:t>Дата создания документа в системе</w:t>
            </w:r>
          </w:p>
        </w:tc>
        <w:tc>
          <w:tcPr>
            <w:tcW w:w="336" w:type="pct"/>
          </w:tcPr>
          <w:p w14:paraId="3B78CB6A" w14:textId="77777777" w:rsidR="007D4AB1" w:rsidRPr="007D4AB1" w:rsidRDefault="007D4AB1" w:rsidP="00F25F31">
            <w:pPr>
              <w:pStyle w:val="100"/>
              <w:rPr>
                <w:lang w:val="en-US"/>
              </w:rPr>
            </w:pPr>
            <w:r w:rsidRPr="007D4AB1">
              <w:t>date</w:t>
            </w:r>
            <w:r w:rsidRPr="007D4AB1">
              <w:rPr>
                <w:lang w:val="en-US"/>
              </w:rPr>
              <w:t>Time</w:t>
            </w:r>
          </w:p>
        </w:tc>
        <w:tc>
          <w:tcPr>
            <w:tcW w:w="796" w:type="pct"/>
          </w:tcPr>
          <w:p w14:paraId="242064F2" w14:textId="77777777" w:rsidR="007D4AB1" w:rsidRPr="007D4AB1" w:rsidRDefault="007D4AB1" w:rsidP="00F25F31">
            <w:pPr>
              <w:pStyle w:val="100"/>
            </w:pPr>
          </w:p>
        </w:tc>
        <w:tc>
          <w:tcPr>
            <w:tcW w:w="1075" w:type="pct"/>
          </w:tcPr>
          <w:p w14:paraId="09CD5DAD" w14:textId="77777777" w:rsidR="007D4AB1" w:rsidRPr="007D4AB1" w:rsidRDefault="007D4AB1" w:rsidP="00F25F31">
            <w:pPr>
              <w:pStyle w:val="103"/>
              <w:rPr>
                <w:lang w:val="en-US"/>
              </w:rPr>
            </w:pPr>
            <w:r w:rsidRPr="007D4AB1">
              <w:t>2023-11-20T08:52:31.561Z</w:t>
            </w:r>
          </w:p>
        </w:tc>
      </w:tr>
      <w:tr w:rsidR="007D4AB1" w:rsidRPr="007D4AB1" w14:paraId="5CB7F859" w14:textId="77777777" w:rsidTr="00F25F31">
        <w:trPr>
          <w:trHeight w:val="454"/>
        </w:trPr>
        <w:tc>
          <w:tcPr>
            <w:tcW w:w="250" w:type="pct"/>
          </w:tcPr>
          <w:p w14:paraId="67667FB6" w14:textId="77777777" w:rsidR="007D4AB1" w:rsidRPr="007D4AB1" w:rsidRDefault="007D4AB1" w:rsidP="00F25F31">
            <w:pPr>
              <w:pStyle w:val="100"/>
              <w:rPr>
                <w:lang w:val="en-US"/>
              </w:rPr>
            </w:pPr>
            <w:r w:rsidRPr="007D4AB1">
              <w:rPr>
                <w:lang w:val="en-US"/>
              </w:rPr>
              <w:t>1.5</w:t>
            </w:r>
          </w:p>
        </w:tc>
        <w:tc>
          <w:tcPr>
            <w:tcW w:w="396" w:type="pct"/>
          </w:tcPr>
          <w:p w14:paraId="623E4607" w14:textId="77777777" w:rsidR="007D4AB1" w:rsidRPr="007D4AB1" w:rsidRDefault="007D4AB1" w:rsidP="00F25F31">
            <w:pPr>
              <w:pStyle w:val="100"/>
              <w:rPr>
                <w:lang w:val="en-US"/>
              </w:rPr>
            </w:pPr>
          </w:p>
        </w:tc>
        <w:tc>
          <w:tcPr>
            <w:tcW w:w="718" w:type="pct"/>
          </w:tcPr>
          <w:p w14:paraId="0A115D61" w14:textId="77777777" w:rsidR="007D4AB1" w:rsidRPr="007D4AB1" w:rsidRDefault="007D4AB1" w:rsidP="00F25F31">
            <w:pPr>
              <w:pStyle w:val="100"/>
            </w:pPr>
            <w:r w:rsidRPr="007D4AB1">
              <w:t>lastUpdatedAt</w:t>
            </w:r>
          </w:p>
        </w:tc>
        <w:tc>
          <w:tcPr>
            <w:tcW w:w="462" w:type="pct"/>
          </w:tcPr>
          <w:p w14:paraId="5737F5C1" w14:textId="77777777" w:rsidR="007D4AB1" w:rsidRPr="007D4AB1" w:rsidRDefault="007D4AB1" w:rsidP="00F25F31">
            <w:pPr>
              <w:pStyle w:val="103"/>
            </w:pPr>
            <w:r w:rsidRPr="007D4AB1">
              <w:t>H</w:t>
            </w:r>
          </w:p>
        </w:tc>
        <w:tc>
          <w:tcPr>
            <w:tcW w:w="967" w:type="pct"/>
          </w:tcPr>
          <w:p w14:paraId="18DBCAB4" w14:textId="77777777" w:rsidR="007D4AB1" w:rsidRPr="007D4AB1" w:rsidRDefault="007D4AB1" w:rsidP="00F25F31">
            <w:pPr>
              <w:pStyle w:val="100"/>
            </w:pPr>
            <w:r w:rsidRPr="007D4AB1">
              <w:t>Дата последнего обновления</w:t>
            </w:r>
          </w:p>
        </w:tc>
        <w:tc>
          <w:tcPr>
            <w:tcW w:w="336" w:type="pct"/>
          </w:tcPr>
          <w:p w14:paraId="42FC09D9" w14:textId="77777777" w:rsidR="007D4AB1" w:rsidRPr="007D4AB1" w:rsidRDefault="007D4AB1" w:rsidP="00F25F31">
            <w:pPr>
              <w:pStyle w:val="100"/>
            </w:pPr>
            <w:r w:rsidRPr="007D4AB1">
              <w:t>date</w:t>
            </w:r>
            <w:r w:rsidRPr="007D4AB1">
              <w:rPr>
                <w:lang w:val="en-US"/>
              </w:rPr>
              <w:t>Time</w:t>
            </w:r>
          </w:p>
        </w:tc>
        <w:tc>
          <w:tcPr>
            <w:tcW w:w="796" w:type="pct"/>
          </w:tcPr>
          <w:p w14:paraId="5A1294FC" w14:textId="77777777" w:rsidR="007D4AB1" w:rsidRPr="007D4AB1" w:rsidRDefault="007D4AB1" w:rsidP="00F25F31">
            <w:pPr>
              <w:pStyle w:val="100"/>
            </w:pPr>
          </w:p>
        </w:tc>
        <w:tc>
          <w:tcPr>
            <w:tcW w:w="1075" w:type="pct"/>
          </w:tcPr>
          <w:p w14:paraId="15EA6882" w14:textId="77777777" w:rsidR="007D4AB1" w:rsidRPr="007D4AB1" w:rsidRDefault="007D4AB1" w:rsidP="00F25F31">
            <w:pPr>
              <w:pStyle w:val="103"/>
            </w:pPr>
          </w:p>
        </w:tc>
      </w:tr>
      <w:tr w:rsidR="007D4AB1" w:rsidRPr="007D4AB1" w14:paraId="6E3AD382" w14:textId="77777777" w:rsidTr="00F25F31">
        <w:trPr>
          <w:trHeight w:val="454"/>
        </w:trPr>
        <w:tc>
          <w:tcPr>
            <w:tcW w:w="250" w:type="pct"/>
          </w:tcPr>
          <w:p w14:paraId="18BF6638" w14:textId="77777777" w:rsidR="007D4AB1" w:rsidRPr="007D4AB1" w:rsidRDefault="007D4AB1" w:rsidP="00F25F31">
            <w:pPr>
              <w:pStyle w:val="100"/>
              <w:rPr>
                <w:lang w:val="en-US"/>
              </w:rPr>
            </w:pPr>
            <w:r w:rsidRPr="007D4AB1">
              <w:rPr>
                <w:lang w:val="en-US"/>
              </w:rPr>
              <w:t>1.6</w:t>
            </w:r>
          </w:p>
        </w:tc>
        <w:tc>
          <w:tcPr>
            <w:tcW w:w="396" w:type="pct"/>
          </w:tcPr>
          <w:p w14:paraId="01C13DCD" w14:textId="77777777" w:rsidR="007D4AB1" w:rsidRPr="007D4AB1" w:rsidRDefault="007D4AB1" w:rsidP="00F25F31">
            <w:pPr>
              <w:pStyle w:val="100"/>
              <w:rPr>
                <w:lang w:val="en-US"/>
              </w:rPr>
            </w:pPr>
          </w:p>
        </w:tc>
        <w:tc>
          <w:tcPr>
            <w:tcW w:w="718" w:type="pct"/>
          </w:tcPr>
          <w:p w14:paraId="6D6C9193" w14:textId="77777777" w:rsidR="007D4AB1" w:rsidRPr="007D4AB1" w:rsidRDefault="007D4AB1" w:rsidP="00F25F31">
            <w:pPr>
              <w:pStyle w:val="100"/>
            </w:pPr>
            <w:r w:rsidRPr="007D4AB1">
              <w:t>createdBy</w:t>
            </w:r>
          </w:p>
        </w:tc>
        <w:tc>
          <w:tcPr>
            <w:tcW w:w="462" w:type="pct"/>
          </w:tcPr>
          <w:p w14:paraId="7919A5C5" w14:textId="77777777" w:rsidR="007D4AB1" w:rsidRPr="007D4AB1" w:rsidRDefault="007D4AB1" w:rsidP="00F25F31">
            <w:pPr>
              <w:pStyle w:val="103"/>
            </w:pPr>
            <w:r w:rsidRPr="007D4AB1">
              <w:t>O</w:t>
            </w:r>
          </w:p>
        </w:tc>
        <w:tc>
          <w:tcPr>
            <w:tcW w:w="967" w:type="pct"/>
          </w:tcPr>
          <w:p w14:paraId="67F96096" w14:textId="77777777" w:rsidR="007D4AB1" w:rsidRPr="007D4AB1" w:rsidRDefault="007D4AB1" w:rsidP="00F25F31">
            <w:pPr>
              <w:pStyle w:val="100"/>
            </w:pPr>
            <w:r w:rsidRPr="007D4AB1">
              <w:t>Идентификатор пользователя, который создал документ</w:t>
            </w:r>
          </w:p>
        </w:tc>
        <w:tc>
          <w:tcPr>
            <w:tcW w:w="336" w:type="pct"/>
          </w:tcPr>
          <w:p w14:paraId="64FB5B97" w14:textId="77777777" w:rsidR="007D4AB1" w:rsidRPr="007D4AB1" w:rsidRDefault="007D4AB1" w:rsidP="00F25F31">
            <w:pPr>
              <w:pStyle w:val="100"/>
            </w:pPr>
            <w:r w:rsidRPr="007D4AB1">
              <w:t>string</w:t>
            </w:r>
          </w:p>
        </w:tc>
        <w:tc>
          <w:tcPr>
            <w:tcW w:w="796" w:type="pct"/>
          </w:tcPr>
          <w:p w14:paraId="19F5AEC9" w14:textId="77777777" w:rsidR="007D4AB1" w:rsidRPr="007D4AB1" w:rsidRDefault="007D4AB1" w:rsidP="00F25F31">
            <w:pPr>
              <w:pStyle w:val="100"/>
            </w:pPr>
          </w:p>
        </w:tc>
        <w:tc>
          <w:tcPr>
            <w:tcW w:w="1075" w:type="pct"/>
          </w:tcPr>
          <w:p w14:paraId="013F2353" w14:textId="77777777" w:rsidR="007D4AB1" w:rsidRPr="007D4AB1" w:rsidRDefault="007D4AB1" w:rsidP="00F25F31">
            <w:pPr>
              <w:pStyle w:val="103"/>
            </w:pPr>
            <w:r w:rsidRPr="007D4AB1">
              <w:t>mbestaeva_m</w:t>
            </w:r>
          </w:p>
        </w:tc>
      </w:tr>
      <w:tr w:rsidR="007D4AB1" w:rsidRPr="007D4AB1" w14:paraId="53E63672" w14:textId="77777777" w:rsidTr="00F25F31">
        <w:trPr>
          <w:trHeight w:val="454"/>
        </w:trPr>
        <w:tc>
          <w:tcPr>
            <w:tcW w:w="250" w:type="pct"/>
          </w:tcPr>
          <w:p w14:paraId="61D11072" w14:textId="77777777" w:rsidR="007D4AB1" w:rsidRPr="007D4AB1" w:rsidRDefault="007D4AB1" w:rsidP="00F25F31">
            <w:pPr>
              <w:pStyle w:val="100"/>
              <w:rPr>
                <w:lang w:val="en-US"/>
              </w:rPr>
            </w:pPr>
            <w:r w:rsidRPr="007D4AB1">
              <w:rPr>
                <w:lang w:val="en-US"/>
              </w:rPr>
              <w:lastRenderedPageBreak/>
              <w:t>1.7</w:t>
            </w:r>
          </w:p>
        </w:tc>
        <w:tc>
          <w:tcPr>
            <w:tcW w:w="396" w:type="pct"/>
          </w:tcPr>
          <w:p w14:paraId="2C70D249" w14:textId="77777777" w:rsidR="007D4AB1" w:rsidRPr="007D4AB1" w:rsidRDefault="007D4AB1" w:rsidP="00F25F31">
            <w:pPr>
              <w:pStyle w:val="100"/>
              <w:rPr>
                <w:lang w:val="en-US"/>
              </w:rPr>
            </w:pPr>
          </w:p>
        </w:tc>
        <w:tc>
          <w:tcPr>
            <w:tcW w:w="718" w:type="pct"/>
          </w:tcPr>
          <w:p w14:paraId="7F40116F" w14:textId="77777777" w:rsidR="007D4AB1" w:rsidRPr="007D4AB1" w:rsidRDefault="007D4AB1" w:rsidP="00F25F31">
            <w:pPr>
              <w:pStyle w:val="100"/>
            </w:pPr>
            <w:r w:rsidRPr="007D4AB1">
              <w:t>lastUpdatedBy</w:t>
            </w:r>
          </w:p>
        </w:tc>
        <w:tc>
          <w:tcPr>
            <w:tcW w:w="462" w:type="pct"/>
          </w:tcPr>
          <w:p w14:paraId="57E9C423" w14:textId="77777777" w:rsidR="007D4AB1" w:rsidRPr="007D4AB1" w:rsidRDefault="007D4AB1" w:rsidP="00F25F31">
            <w:pPr>
              <w:pStyle w:val="103"/>
            </w:pPr>
            <w:r w:rsidRPr="007D4AB1">
              <w:t>Н</w:t>
            </w:r>
          </w:p>
        </w:tc>
        <w:tc>
          <w:tcPr>
            <w:tcW w:w="967" w:type="pct"/>
          </w:tcPr>
          <w:p w14:paraId="3E165373" w14:textId="77777777" w:rsidR="007D4AB1" w:rsidRPr="007D4AB1" w:rsidRDefault="007D4AB1" w:rsidP="00F25F31">
            <w:pPr>
              <w:pStyle w:val="100"/>
            </w:pPr>
            <w:r w:rsidRPr="007D4AB1">
              <w:t>Идентификатор пользователя, который обновил документ</w:t>
            </w:r>
          </w:p>
        </w:tc>
        <w:tc>
          <w:tcPr>
            <w:tcW w:w="336" w:type="pct"/>
          </w:tcPr>
          <w:p w14:paraId="798C295B" w14:textId="77777777" w:rsidR="007D4AB1" w:rsidRPr="007D4AB1" w:rsidRDefault="007D4AB1" w:rsidP="00F25F31">
            <w:pPr>
              <w:pStyle w:val="100"/>
            </w:pPr>
            <w:r w:rsidRPr="007D4AB1">
              <w:t>string</w:t>
            </w:r>
          </w:p>
        </w:tc>
        <w:tc>
          <w:tcPr>
            <w:tcW w:w="796" w:type="pct"/>
          </w:tcPr>
          <w:p w14:paraId="111B8C4F" w14:textId="77777777" w:rsidR="007D4AB1" w:rsidRPr="007D4AB1" w:rsidRDefault="007D4AB1" w:rsidP="00F25F31">
            <w:pPr>
              <w:pStyle w:val="100"/>
            </w:pPr>
          </w:p>
        </w:tc>
        <w:tc>
          <w:tcPr>
            <w:tcW w:w="1075" w:type="pct"/>
          </w:tcPr>
          <w:p w14:paraId="68E27D1A" w14:textId="77777777" w:rsidR="007D4AB1" w:rsidRPr="007D4AB1" w:rsidRDefault="007D4AB1" w:rsidP="00F25F31">
            <w:pPr>
              <w:pStyle w:val="103"/>
            </w:pPr>
          </w:p>
        </w:tc>
      </w:tr>
      <w:tr w:rsidR="007D4AB1" w:rsidRPr="007D4AB1" w14:paraId="50208959" w14:textId="77777777" w:rsidTr="00F25F31">
        <w:trPr>
          <w:trHeight w:val="454"/>
        </w:trPr>
        <w:tc>
          <w:tcPr>
            <w:tcW w:w="250" w:type="pct"/>
          </w:tcPr>
          <w:p w14:paraId="41C391C0" w14:textId="77777777" w:rsidR="007D4AB1" w:rsidRPr="007D4AB1" w:rsidRDefault="007D4AB1" w:rsidP="00F25F31">
            <w:pPr>
              <w:pStyle w:val="100"/>
              <w:rPr>
                <w:lang w:val="en-US"/>
              </w:rPr>
            </w:pPr>
            <w:r w:rsidRPr="007D4AB1">
              <w:rPr>
                <w:lang w:val="en-US"/>
              </w:rPr>
              <w:t>1.8</w:t>
            </w:r>
          </w:p>
        </w:tc>
        <w:tc>
          <w:tcPr>
            <w:tcW w:w="396" w:type="pct"/>
          </w:tcPr>
          <w:p w14:paraId="06BB4088" w14:textId="77777777" w:rsidR="007D4AB1" w:rsidRPr="007D4AB1" w:rsidRDefault="007D4AB1" w:rsidP="00F25F31">
            <w:pPr>
              <w:pStyle w:val="100"/>
              <w:rPr>
                <w:lang w:val="en-US"/>
              </w:rPr>
            </w:pPr>
          </w:p>
        </w:tc>
        <w:tc>
          <w:tcPr>
            <w:tcW w:w="718" w:type="pct"/>
          </w:tcPr>
          <w:p w14:paraId="58A74359" w14:textId="77777777" w:rsidR="007D4AB1" w:rsidRPr="007D4AB1" w:rsidRDefault="007D4AB1" w:rsidP="00F25F31">
            <w:pPr>
              <w:pStyle w:val="100"/>
            </w:pPr>
            <w:r w:rsidRPr="007D4AB1">
              <w:t>transportChannel</w:t>
            </w:r>
          </w:p>
        </w:tc>
        <w:tc>
          <w:tcPr>
            <w:tcW w:w="462" w:type="pct"/>
          </w:tcPr>
          <w:p w14:paraId="23CF920A" w14:textId="77777777" w:rsidR="007D4AB1" w:rsidRPr="007D4AB1" w:rsidRDefault="007D4AB1" w:rsidP="00F25F31">
            <w:pPr>
              <w:pStyle w:val="103"/>
            </w:pPr>
            <w:r w:rsidRPr="007D4AB1">
              <w:t>О</w:t>
            </w:r>
          </w:p>
        </w:tc>
        <w:tc>
          <w:tcPr>
            <w:tcW w:w="967" w:type="pct"/>
          </w:tcPr>
          <w:p w14:paraId="6D2241E7" w14:textId="77777777" w:rsidR="007D4AB1" w:rsidRPr="007D4AB1" w:rsidRDefault="007D4AB1" w:rsidP="00F25F31">
            <w:pPr>
              <w:pStyle w:val="100"/>
            </w:pPr>
            <w:r w:rsidRPr="007D4AB1">
              <w:t>Канал получения СЭФД</w:t>
            </w:r>
          </w:p>
        </w:tc>
        <w:tc>
          <w:tcPr>
            <w:tcW w:w="336" w:type="pct"/>
          </w:tcPr>
          <w:p w14:paraId="56472491" w14:textId="77777777" w:rsidR="007D4AB1" w:rsidRPr="007D4AB1" w:rsidRDefault="007D4AB1" w:rsidP="00F25F31">
            <w:pPr>
              <w:pStyle w:val="100"/>
            </w:pPr>
            <w:r w:rsidRPr="007D4AB1">
              <w:t>string</w:t>
            </w:r>
          </w:p>
        </w:tc>
        <w:tc>
          <w:tcPr>
            <w:tcW w:w="796" w:type="pct"/>
          </w:tcPr>
          <w:p w14:paraId="0252AD04" w14:textId="77777777" w:rsidR="007D4AB1" w:rsidRPr="007D4AB1" w:rsidRDefault="007D4AB1" w:rsidP="00F25F31">
            <w:pPr>
              <w:pStyle w:val="100"/>
            </w:pPr>
          </w:p>
        </w:tc>
        <w:tc>
          <w:tcPr>
            <w:tcW w:w="1075" w:type="pct"/>
          </w:tcPr>
          <w:p w14:paraId="38C419DE" w14:textId="77777777" w:rsidR="007D4AB1" w:rsidRPr="007D4AB1" w:rsidRDefault="007D4AB1" w:rsidP="00F25F31">
            <w:pPr>
              <w:pStyle w:val="103"/>
            </w:pPr>
            <w:r w:rsidRPr="007D4AB1">
              <w:t>webservice</w:t>
            </w:r>
          </w:p>
          <w:p w14:paraId="562121F5" w14:textId="77777777" w:rsidR="007D4AB1" w:rsidRPr="007D4AB1" w:rsidRDefault="007D4AB1" w:rsidP="00F25F31">
            <w:pPr>
              <w:pStyle w:val="103"/>
              <w:jc w:val="left"/>
            </w:pPr>
            <w:r w:rsidRPr="007D4AB1">
              <w:t>[restApi; webservice]</w:t>
            </w:r>
          </w:p>
        </w:tc>
      </w:tr>
      <w:tr w:rsidR="007D4AB1" w:rsidRPr="007D4AB1" w14:paraId="72E75258" w14:textId="77777777" w:rsidTr="00F25F31">
        <w:trPr>
          <w:trHeight w:val="454"/>
        </w:trPr>
        <w:tc>
          <w:tcPr>
            <w:tcW w:w="250" w:type="pct"/>
          </w:tcPr>
          <w:p w14:paraId="0B41F0E7" w14:textId="77777777" w:rsidR="007D4AB1" w:rsidRPr="007D4AB1" w:rsidRDefault="007D4AB1" w:rsidP="00F25F31">
            <w:pPr>
              <w:pStyle w:val="100"/>
              <w:rPr>
                <w:lang w:val="en-US"/>
              </w:rPr>
            </w:pPr>
            <w:r w:rsidRPr="007D4AB1">
              <w:rPr>
                <w:lang w:val="en-US"/>
              </w:rPr>
              <w:t>1.9</w:t>
            </w:r>
          </w:p>
        </w:tc>
        <w:tc>
          <w:tcPr>
            <w:tcW w:w="396" w:type="pct"/>
          </w:tcPr>
          <w:p w14:paraId="7BC39206" w14:textId="77777777" w:rsidR="007D4AB1" w:rsidRPr="007D4AB1" w:rsidRDefault="007D4AB1" w:rsidP="00F25F31">
            <w:pPr>
              <w:pStyle w:val="100"/>
              <w:rPr>
                <w:lang w:val="en-US"/>
              </w:rPr>
            </w:pPr>
          </w:p>
        </w:tc>
        <w:tc>
          <w:tcPr>
            <w:tcW w:w="718" w:type="pct"/>
          </w:tcPr>
          <w:p w14:paraId="18C5F4A8" w14:textId="77777777" w:rsidR="007D4AB1" w:rsidRPr="007D4AB1" w:rsidRDefault="007D4AB1" w:rsidP="00F25F31">
            <w:pPr>
              <w:pStyle w:val="100"/>
            </w:pPr>
            <w:r w:rsidRPr="007D4AB1">
              <w:t>pmdStatus</w:t>
            </w:r>
          </w:p>
        </w:tc>
        <w:tc>
          <w:tcPr>
            <w:tcW w:w="462" w:type="pct"/>
          </w:tcPr>
          <w:p w14:paraId="7D4789E6" w14:textId="77777777" w:rsidR="007D4AB1" w:rsidRPr="007D4AB1" w:rsidRDefault="007D4AB1" w:rsidP="00F25F31">
            <w:pPr>
              <w:pStyle w:val="103"/>
            </w:pPr>
            <w:r w:rsidRPr="007D4AB1">
              <w:t>О</w:t>
            </w:r>
          </w:p>
        </w:tc>
        <w:tc>
          <w:tcPr>
            <w:tcW w:w="967" w:type="pct"/>
          </w:tcPr>
          <w:p w14:paraId="3C823796" w14:textId="77777777" w:rsidR="007D4AB1" w:rsidRPr="007D4AB1" w:rsidRDefault="007D4AB1" w:rsidP="00F25F31">
            <w:pPr>
              <w:pStyle w:val="100"/>
            </w:pPr>
            <w:r w:rsidRPr="007D4AB1">
              <w:t>Статус СЭФД</w:t>
            </w:r>
          </w:p>
        </w:tc>
        <w:tc>
          <w:tcPr>
            <w:tcW w:w="336" w:type="pct"/>
          </w:tcPr>
          <w:p w14:paraId="6A9B5938" w14:textId="77777777" w:rsidR="007D4AB1" w:rsidRPr="007D4AB1" w:rsidRDefault="007D4AB1" w:rsidP="00F25F31">
            <w:pPr>
              <w:pStyle w:val="100"/>
            </w:pPr>
            <w:r w:rsidRPr="007D4AB1">
              <w:t>string</w:t>
            </w:r>
          </w:p>
        </w:tc>
        <w:tc>
          <w:tcPr>
            <w:tcW w:w="796" w:type="pct"/>
          </w:tcPr>
          <w:p w14:paraId="64BAB07A" w14:textId="77777777" w:rsidR="007D4AB1" w:rsidRPr="007D4AB1" w:rsidRDefault="007D4AB1" w:rsidP="00F25F31">
            <w:pPr>
              <w:pStyle w:val="100"/>
            </w:pPr>
          </w:p>
        </w:tc>
        <w:tc>
          <w:tcPr>
            <w:tcW w:w="1075" w:type="pct"/>
          </w:tcPr>
          <w:p w14:paraId="6911312D" w14:textId="77777777" w:rsidR="007D4AB1" w:rsidRPr="007D4AB1" w:rsidRDefault="007D4AB1" w:rsidP="00F25F31">
            <w:pPr>
              <w:pStyle w:val="103"/>
            </w:pPr>
            <w:r w:rsidRPr="007D4AB1">
              <w:t>110</w:t>
            </w:r>
          </w:p>
          <w:p w14:paraId="53988B06" w14:textId="77777777" w:rsidR="007D4AB1" w:rsidRPr="007D4AB1" w:rsidRDefault="007D4AB1" w:rsidP="00F25F31">
            <w:pPr>
              <w:pStyle w:val="103"/>
              <w:jc w:val="both"/>
            </w:pPr>
            <w:r w:rsidRPr="007D4AB1">
              <w:t>См. приложение М</w:t>
            </w:r>
          </w:p>
          <w:p w14:paraId="1E1A52CD" w14:textId="77777777" w:rsidR="007D4AB1" w:rsidRPr="007D4AB1" w:rsidRDefault="007D4AB1" w:rsidP="00F25F31">
            <w:pPr>
              <w:pStyle w:val="103"/>
            </w:pPr>
          </w:p>
        </w:tc>
      </w:tr>
      <w:tr w:rsidR="007D4AB1" w:rsidRPr="007D4AB1" w14:paraId="5F44B77B" w14:textId="77777777" w:rsidTr="00F25F31">
        <w:trPr>
          <w:trHeight w:val="454"/>
        </w:trPr>
        <w:tc>
          <w:tcPr>
            <w:tcW w:w="250" w:type="pct"/>
          </w:tcPr>
          <w:p w14:paraId="2F4EEBF0" w14:textId="77777777" w:rsidR="007D4AB1" w:rsidRPr="007D4AB1" w:rsidRDefault="007D4AB1" w:rsidP="00F25F31">
            <w:pPr>
              <w:pStyle w:val="100"/>
              <w:rPr>
                <w:lang w:val="en-US"/>
              </w:rPr>
            </w:pPr>
            <w:r w:rsidRPr="007D4AB1">
              <w:rPr>
                <w:lang w:val="en-US"/>
              </w:rPr>
              <w:t>1.10</w:t>
            </w:r>
          </w:p>
        </w:tc>
        <w:tc>
          <w:tcPr>
            <w:tcW w:w="396" w:type="pct"/>
          </w:tcPr>
          <w:p w14:paraId="01BE144F" w14:textId="77777777" w:rsidR="007D4AB1" w:rsidRPr="007D4AB1" w:rsidRDefault="007D4AB1" w:rsidP="00F25F31">
            <w:pPr>
              <w:pStyle w:val="100"/>
              <w:rPr>
                <w:lang w:val="en-US"/>
              </w:rPr>
            </w:pPr>
          </w:p>
        </w:tc>
        <w:tc>
          <w:tcPr>
            <w:tcW w:w="718" w:type="pct"/>
          </w:tcPr>
          <w:p w14:paraId="741DBE10" w14:textId="77777777" w:rsidR="007D4AB1" w:rsidRPr="007D4AB1" w:rsidRDefault="007D4AB1" w:rsidP="00F25F31">
            <w:pPr>
              <w:pStyle w:val="100"/>
            </w:pPr>
            <w:r w:rsidRPr="007D4AB1">
              <w:t>prevPmdStatus</w:t>
            </w:r>
          </w:p>
        </w:tc>
        <w:tc>
          <w:tcPr>
            <w:tcW w:w="462" w:type="pct"/>
          </w:tcPr>
          <w:p w14:paraId="341161D4" w14:textId="77777777" w:rsidR="007D4AB1" w:rsidRPr="007D4AB1" w:rsidRDefault="007D4AB1" w:rsidP="00F25F31">
            <w:pPr>
              <w:pStyle w:val="103"/>
            </w:pPr>
            <w:r w:rsidRPr="007D4AB1">
              <w:t>Н</w:t>
            </w:r>
          </w:p>
        </w:tc>
        <w:tc>
          <w:tcPr>
            <w:tcW w:w="967" w:type="pct"/>
          </w:tcPr>
          <w:p w14:paraId="19E2CFB8" w14:textId="77777777" w:rsidR="007D4AB1" w:rsidRPr="007D4AB1" w:rsidRDefault="007D4AB1" w:rsidP="00F25F31">
            <w:pPr>
              <w:pStyle w:val="100"/>
            </w:pPr>
            <w:r w:rsidRPr="007D4AB1">
              <w:t>Предыдущий статус СЭФД</w:t>
            </w:r>
          </w:p>
        </w:tc>
        <w:tc>
          <w:tcPr>
            <w:tcW w:w="336" w:type="pct"/>
          </w:tcPr>
          <w:p w14:paraId="2D47872F" w14:textId="77777777" w:rsidR="007D4AB1" w:rsidRPr="007D4AB1" w:rsidRDefault="007D4AB1" w:rsidP="00F25F31">
            <w:pPr>
              <w:pStyle w:val="100"/>
            </w:pPr>
            <w:r w:rsidRPr="007D4AB1">
              <w:t>string</w:t>
            </w:r>
          </w:p>
        </w:tc>
        <w:tc>
          <w:tcPr>
            <w:tcW w:w="796" w:type="pct"/>
          </w:tcPr>
          <w:p w14:paraId="2C19D88A" w14:textId="77777777" w:rsidR="007D4AB1" w:rsidRPr="007D4AB1" w:rsidRDefault="007D4AB1" w:rsidP="00F25F31">
            <w:pPr>
              <w:pStyle w:val="100"/>
            </w:pPr>
          </w:p>
        </w:tc>
        <w:tc>
          <w:tcPr>
            <w:tcW w:w="1075" w:type="pct"/>
          </w:tcPr>
          <w:p w14:paraId="7694DE07" w14:textId="77777777" w:rsidR="007D4AB1" w:rsidRPr="007D4AB1" w:rsidRDefault="007D4AB1" w:rsidP="00F25F31">
            <w:pPr>
              <w:pStyle w:val="103"/>
            </w:pPr>
            <w:r w:rsidRPr="007D4AB1">
              <w:t>000</w:t>
            </w:r>
          </w:p>
          <w:p w14:paraId="48169FB7" w14:textId="77777777" w:rsidR="007D4AB1" w:rsidRPr="007D4AB1" w:rsidRDefault="007D4AB1" w:rsidP="00F25F31">
            <w:pPr>
              <w:pStyle w:val="103"/>
              <w:jc w:val="both"/>
            </w:pPr>
            <w:r w:rsidRPr="007D4AB1">
              <w:t>См. приложение М</w:t>
            </w:r>
          </w:p>
          <w:p w14:paraId="26F9FBFC" w14:textId="77777777" w:rsidR="007D4AB1" w:rsidRPr="007D4AB1" w:rsidRDefault="007D4AB1" w:rsidP="00F25F31">
            <w:pPr>
              <w:pStyle w:val="103"/>
            </w:pPr>
          </w:p>
        </w:tc>
      </w:tr>
      <w:tr w:rsidR="007D4AB1" w:rsidRPr="007D4AB1" w14:paraId="15061061" w14:textId="77777777" w:rsidTr="00F25F31">
        <w:trPr>
          <w:trHeight w:val="454"/>
        </w:trPr>
        <w:tc>
          <w:tcPr>
            <w:tcW w:w="250" w:type="pct"/>
          </w:tcPr>
          <w:p w14:paraId="6A3FC7B7" w14:textId="77777777" w:rsidR="007D4AB1" w:rsidRPr="007D4AB1" w:rsidRDefault="007D4AB1" w:rsidP="00F25F31">
            <w:pPr>
              <w:pStyle w:val="100"/>
              <w:rPr>
                <w:lang w:val="en-US"/>
              </w:rPr>
            </w:pPr>
            <w:r w:rsidRPr="007D4AB1">
              <w:rPr>
                <w:lang w:val="en-US"/>
              </w:rPr>
              <w:t>1.11</w:t>
            </w:r>
          </w:p>
        </w:tc>
        <w:tc>
          <w:tcPr>
            <w:tcW w:w="396" w:type="pct"/>
          </w:tcPr>
          <w:p w14:paraId="2BDDB61C" w14:textId="77777777" w:rsidR="007D4AB1" w:rsidRPr="007D4AB1" w:rsidRDefault="007D4AB1" w:rsidP="00F25F31">
            <w:pPr>
              <w:pStyle w:val="100"/>
              <w:rPr>
                <w:lang w:val="en-US"/>
              </w:rPr>
            </w:pPr>
          </w:p>
        </w:tc>
        <w:tc>
          <w:tcPr>
            <w:tcW w:w="718" w:type="pct"/>
          </w:tcPr>
          <w:p w14:paraId="73A028F6" w14:textId="77777777" w:rsidR="007D4AB1" w:rsidRPr="007D4AB1" w:rsidRDefault="007D4AB1" w:rsidP="00F25F31">
            <w:pPr>
              <w:pStyle w:val="100"/>
            </w:pPr>
            <w:r w:rsidRPr="007D4AB1">
              <w:t>misCode</w:t>
            </w:r>
          </w:p>
        </w:tc>
        <w:tc>
          <w:tcPr>
            <w:tcW w:w="462" w:type="pct"/>
          </w:tcPr>
          <w:p w14:paraId="62504892" w14:textId="77777777" w:rsidR="007D4AB1" w:rsidRPr="007D4AB1" w:rsidRDefault="007D4AB1" w:rsidP="00F25F31">
            <w:pPr>
              <w:pStyle w:val="103"/>
            </w:pPr>
            <w:r w:rsidRPr="007D4AB1">
              <w:t>О</w:t>
            </w:r>
          </w:p>
        </w:tc>
        <w:tc>
          <w:tcPr>
            <w:tcW w:w="967" w:type="pct"/>
          </w:tcPr>
          <w:p w14:paraId="3CFCF5C3" w14:textId="77777777" w:rsidR="007D4AB1" w:rsidRPr="007D4AB1" w:rsidRDefault="007D4AB1" w:rsidP="00F25F31">
            <w:pPr>
              <w:pStyle w:val="100"/>
            </w:pPr>
            <w:r w:rsidRPr="007D4AB1">
              <w:t>Код МИС источника</w:t>
            </w:r>
          </w:p>
        </w:tc>
        <w:tc>
          <w:tcPr>
            <w:tcW w:w="336" w:type="pct"/>
          </w:tcPr>
          <w:p w14:paraId="4F6D02D2" w14:textId="77777777" w:rsidR="007D4AB1" w:rsidRPr="007D4AB1" w:rsidRDefault="007D4AB1" w:rsidP="00F25F31">
            <w:pPr>
              <w:pStyle w:val="100"/>
            </w:pPr>
            <w:r w:rsidRPr="007D4AB1">
              <w:t>string</w:t>
            </w:r>
          </w:p>
        </w:tc>
        <w:tc>
          <w:tcPr>
            <w:tcW w:w="796" w:type="pct"/>
          </w:tcPr>
          <w:p w14:paraId="241208FC" w14:textId="77777777" w:rsidR="007D4AB1" w:rsidRPr="007D4AB1" w:rsidRDefault="007D4AB1" w:rsidP="00F25F31">
            <w:pPr>
              <w:pStyle w:val="100"/>
            </w:pPr>
          </w:p>
        </w:tc>
        <w:tc>
          <w:tcPr>
            <w:tcW w:w="1075" w:type="pct"/>
          </w:tcPr>
          <w:p w14:paraId="62EF6517" w14:textId="77777777" w:rsidR="007D4AB1" w:rsidRPr="007D4AB1" w:rsidRDefault="007D4AB1" w:rsidP="00F25F31">
            <w:pPr>
              <w:pStyle w:val="103"/>
            </w:pPr>
            <w:r w:rsidRPr="007D4AB1">
              <w:t>1</w:t>
            </w:r>
          </w:p>
        </w:tc>
      </w:tr>
      <w:tr w:rsidR="007D4AB1" w:rsidRPr="007D4AB1" w14:paraId="44D31FCC" w14:textId="77777777" w:rsidTr="00F25F31">
        <w:trPr>
          <w:trHeight w:val="454"/>
        </w:trPr>
        <w:tc>
          <w:tcPr>
            <w:tcW w:w="250" w:type="pct"/>
          </w:tcPr>
          <w:p w14:paraId="24AF17BB" w14:textId="77777777" w:rsidR="007D4AB1" w:rsidRPr="007D4AB1" w:rsidRDefault="007D4AB1" w:rsidP="00F25F31">
            <w:pPr>
              <w:pStyle w:val="100"/>
              <w:rPr>
                <w:lang w:val="en-US"/>
              </w:rPr>
            </w:pPr>
          </w:p>
        </w:tc>
        <w:tc>
          <w:tcPr>
            <w:tcW w:w="396" w:type="pct"/>
          </w:tcPr>
          <w:p w14:paraId="6C2E2724" w14:textId="77777777" w:rsidR="007D4AB1" w:rsidRPr="007D4AB1" w:rsidRDefault="007D4AB1" w:rsidP="00F25F31">
            <w:pPr>
              <w:pStyle w:val="100"/>
              <w:rPr>
                <w:lang w:val="en-US"/>
              </w:rPr>
            </w:pPr>
            <w:r w:rsidRPr="007D4AB1">
              <w:rPr>
                <w:lang w:val="en-US"/>
              </w:rPr>
              <w:t>/ meta</w:t>
            </w:r>
          </w:p>
        </w:tc>
        <w:tc>
          <w:tcPr>
            <w:tcW w:w="718" w:type="pct"/>
          </w:tcPr>
          <w:p w14:paraId="41A0717C" w14:textId="77777777" w:rsidR="007D4AB1" w:rsidRPr="007D4AB1" w:rsidRDefault="007D4AB1" w:rsidP="00F25F31">
            <w:pPr>
              <w:pStyle w:val="100"/>
            </w:pPr>
            <w:r w:rsidRPr="007D4AB1">
              <w:t>prevPmdStatusDate</w:t>
            </w:r>
          </w:p>
        </w:tc>
        <w:tc>
          <w:tcPr>
            <w:tcW w:w="462" w:type="pct"/>
          </w:tcPr>
          <w:p w14:paraId="432E80FB" w14:textId="77777777" w:rsidR="007D4AB1" w:rsidRPr="007D4AB1" w:rsidRDefault="007D4AB1" w:rsidP="00F25F31">
            <w:pPr>
              <w:pStyle w:val="103"/>
            </w:pPr>
            <w:r w:rsidRPr="007D4AB1">
              <w:t>Н</w:t>
            </w:r>
          </w:p>
        </w:tc>
        <w:tc>
          <w:tcPr>
            <w:tcW w:w="967" w:type="pct"/>
          </w:tcPr>
          <w:p w14:paraId="6A16FC57" w14:textId="77777777" w:rsidR="007D4AB1" w:rsidRPr="007D4AB1" w:rsidRDefault="007D4AB1" w:rsidP="00F25F31">
            <w:pPr>
              <w:pStyle w:val="100"/>
            </w:pPr>
            <w:r w:rsidRPr="007D4AB1">
              <w:t>Дата изменения (смены) статуса документа</w:t>
            </w:r>
          </w:p>
        </w:tc>
        <w:tc>
          <w:tcPr>
            <w:tcW w:w="336" w:type="pct"/>
          </w:tcPr>
          <w:p w14:paraId="0EDB89AC" w14:textId="77777777" w:rsidR="007D4AB1" w:rsidRPr="007D4AB1" w:rsidRDefault="007D4AB1" w:rsidP="00F25F31">
            <w:pPr>
              <w:pStyle w:val="100"/>
            </w:pPr>
            <w:r w:rsidRPr="007D4AB1">
              <w:t>dateTime</w:t>
            </w:r>
          </w:p>
        </w:tc>
        <w:tc>
          <w:tcPr>
            <w:tcW w:w="796" w:type="pct"/>
          </w:tcPr>
          <w:p w14:paraId="173D4CD3" w14:textId="77777777" w:rsidR="007D4AB1" w:rsidRPr="007D4AB1" w:rsidRDefault="007D4AB1" w:rsidP="00F25F31">
            <w:pPr>
              <w:pStyle w:val="100"/>
            </w:pPr>
          </w:p>
        </w:tc>
        <w:tc>
          <w:tcPr>
            <w:tcW w:w="1075" w:type="pct"/>
          </w:tcPr>
          <w:p w14:paraId="25B8FD1E" w14:textId="77777777" w:rsidR="007D4AB1" w:rsidRPr="007D4AB1" w:rsidRDefault="007D4AB1" w:rsidP="00F25F31">
            <w:pPr>
              <w:pStyle w:val="103"/>
            </w:pPr>
          </w:p>
        </w:tc>
      </w:tr>
      <w:tr w:rsidR="007D4AB1" w:rsidRPr="007D4AB1" w14:paraId="4945CCD2" w14:textId="77777777" w:rsidTr="00F25F31">
        <w:trPr>
          <w:trHeight w:val="454"/>
        </w:trPr>
        <w:tc>
          <w:tcPr>
            <w:tcW w:w="250" w:type="pct"/>
          </w:tcPr>
          <w:p w14:paraId="72779BEA" w14:textId="77777777" w:rsidR="007D4AB1" w:rsidRPr="007D4AB1" w:rsidRDefault="007D4AB1" w:rsidP="00F25F31">
            <w:pPr>
              <w:pStyle w:val="100"/>
              <w:rPr>
                <w:lang w:val="en-US"/>
              </w:rPr>
            </w:pPr>
          </w:p>
        </w:tc>
        <w:tc>
          <w:tcPr>
            <w:tcW w:w="396" w:type="pct"/>
          </w:tcPr>
          <w:p w14:paraId="71A552CC" w14:textId="77777777" w:rsidR="007D4AB1" w:rsidRPr="007D4AB1" w:rsidRDefault="007D4AB1" w:rsidP="00F25F31">
            <w:pPr>
              <w:pStyle w:val="100"/>
              <w:rPr>
                <w:lang w:val="en-US"/>
              </w:rPr>
            </w:pPr>
            <w:r w:rsidRPr="007D4AB1">
              <w:t>/FormData</w:t>
            </w:r>
          </w:p>
        </w:tc>
        <w:tc>
          <w:tcPr>
            <w:tcW w:w="718" w:type="pct"/>
          </w:tcPr>
          <w:p w14:paraId="6E664070" w14:textId="77777777" w:rsidR="007D4AB1" w:rsidRPr="007D4AB1" w:rsidRDefault="007D4AB1" w:rsidP="00F25F31">
            <w:pPr>
              <w:pStyle w:val="100"/>
            </w:pPr>
          </w:p>
        </w:tc>
        <w:tc>
          <w:tcPr>
            <w:tcW w:w="462" w:type="pct"/>
          </w:tcPr>
          <w:p w14:paraId="63C2EAEB" w14:textId="77777777" w:rsidR="007D4AB1" w:rsidRPr="007D4AB1" w:rsidRDefault="007D4AB1" w:rsidP="00F25F31">
            <w:pPr>
              <w:pStyle w:val="103"/>
            </w:pPr>
            <w:r w:rsidRPr="007D4AB1">
              <w:t>O</w:t>
            </w:r>
          </w:p>
        </w:tc>
        <w:tc>
          <w:tcPr>
            <w:tcW w:w="967" w:type="pct"/>
          </w:tcPr>
          <w:p w14:paraId="47BB184E" w14:textId="77777777" w:rsidR="007D4AB1" w:rsidRPr="007D4AB1" w:rsidRDefault="007D4AB1" w:rsidP="00F25F31">
            <w:pPr>
              <w:pStyle w:val="100"/>
            </w:pPr>
            <w:r w:rsidRPr="007D4AB1">
              <w:t>Данные СЭФД</w:t>
            </w:r>
          </w:p>
        </w:tc>
        <w:tc>
          <w:tcPr>
            <w:tcW w:w="336" w:type="pct"/>
          </w:tcPr>
          <w:p w14:paraId="6FA0477E" w14:textId="77777777" w:rsidR="007D4AB1" w:rsidRPr="007D4AB1" w:rsidRDefault="007D4AB1" w:rsidP="00F25F31">
            <w:pPr>
              <w:pStyle w:val="100"/>
              <w:rPr>
                <w:lang w:val="en-US"/>
              </w:rPr>
            </w:pPr>
            <w:r w:rsidRPr="007D4AB1">
              <w:rPr>
                <w:lang w:val="en-US"/>
              </w:rPr>
              <w:t>object</w:t>
            </w:r>
          </w:p>
        </w:tc>
        <w:tc>
          <w:tcPr>
            <w:tcW w:w="796" w:type="pct"/>
          </w:tcPr>
          <w:p w14:paraId="72E3A0D6" w14:textId="77777777" w:rsidR="007D4AB1" w:rsidRPr="007D4AB1" w:rsidRDefault="007D4AB1" w:rsidP="00F25F31">
            <w:pPr>
              <w:pStyle w:val="100"/>
            </w:pPr>
          </w:p>
        </w:tc>
        <w:tc>
          <w:tcPr>
            <w:tcW w:w="1075" w:type="pct"/>
          </w:tcPr>
          <w:p w14:paraId="219E1985" w14:textId="77777777" w:rsidR="007D4AB1" w:rsidRPr="007D4AB1" w:rsidRDefault="007D4AB1" w:rsidP="00F25F31">
            <w:pPr>
              <w:pStyle w:val="103"/>
            </w:pPr>
          </w:p>
        </w:tc>
      </w:tr>
      <w:tr w:rsidR="007D4AB1" w:rsidRPr="007D4AB1" w14:paraId="2E16F1A5" w14:textId="77777777" w:rsidTr="00F25F31">
        <w:trPr>
          <w:trHeight w:val="454"/>
        </w:trPr>
        <w:tc>
          <w:tcPr>
            <w:tcW w:w="250" w:type="pct"/>
          </w:tcPr>
          <w:p w14:paraId="15CF7566" w14:textId="77777777" w:rsidR="007D4AB1" w:rsidRPr="007D4AB1" w:rsidRDefault="007D4AB1" w:rsidP="00F25F31">
            <w:pPr>
              <w:pStyle w:val="100"/>
              <w:rPr>
                <w:lang w:val="en-US"/>
              </w:rPr>
            </w:pPr>
          </w:p>
        </w:tc>
        <w:tc>
          <w:tcPr>
            <w:tcW w:w="396" w:type="pct"/>
          </w:tcPr>
          <w:p w14:paraId="52D78D1D" w14:textId="6FC7151B" w:rsidR="007D4AB1" w:rsidRPr="00CA4D98" w:rsidRDefault="007D4AB1" w:rsidP="00F25F31">
            <w:pPr>
              <w:pStyle w:val="100"/>
            </w:pPr>
            <w:r w:rsidRPr="007D4AB1">
              <w:rPr>
                <w:lang w:val="en-US"/>
              </w:rPr>
              <w:t>ambForm</w:t>
            </w:r>
            <w:r w:rsidR="00CA4D98">
              <w:t>/</w:t>
            </w:r>
          </w:p>
        </w:tc>
        <w:tc>
          <w:tcPr>
            <w:tcW w:w="718" w:type="pct"/>
          </w:tcPr>
          <w:p w14:paraId="324D812E" w14:textId="77777777" w:rsidR="007D4AB1" w:rsidRPr="007D4AB1" w:rsidRDefault="007D4AB1" w:rsidP="00F25F31">
            <w:pPr>
              <w:pStyle w:val="100"/>
            </w:pPr>
          </w:p>
        </w:tc>
        <w:tc>
          <w:tcPr>
            <w:tcW w:w="462" w:type="pct"/>
          </w:tcPr>
          <w:p w14:paraId="62618DE9" w14:textId="77777777" w:rsidR="007D4AB1" w:rsidRPr="007D4AB1" w:rsidRDefault="007D4AB1" w:rsidP="00F25F31">
            <w:pPr>
              <w:pStyle w:val="103"/>
            </w:pPr>
            <w:r w:rsidRPr="007D4AB1">
              <w:t>О</w:t>
            </w:r>
          </w:p>
        </w:tc>
        <w:tc>
          <w:tcPr>
            <w:tcW w:w="967" w:type="pct"/>
          </w:tcPr>
          <w:p w14:paraId="538E196E" w14:textId="77777777" w:rsidR="007D4AB1" w:rsidRPr="007D4AB1" w:rsidRDefault="007D4AB1" w:rsidP="00F25F31">
            <w:pPr>
              <w:pStyle w:val="100"/>
            </w:pPr>
            <w:r w:rsidRPr="007D4AB1">
              <w:t>Форма АМБ</w:t>
            </w:r>
          </w:p>
        </w:tc>
        <w:tc>
          <w:tcPr>
            <w:tcW w:w="336" w:type="pct"/>
          </w:tcPr>
          <w:p w14:paraId="0D727F7C" w14:textId="77777777" w:rsidR="007D4AB1" w:rsidRPr="007D4AB1" w:rsidRDefault="007D4AB1" w:rsidP="00F25F31">
            <w:pPr>
              <w:pStyle w:val="100"/>
              <w:rPr>
                <w:lang w:val="en-US"/>
              </w:rPr>
            </w:pPr>
            <w:r w:rsidRPr="007D4AB1">
              <w:rPr>
                <w:lang w:val="en-US"/>
              </w:rPr>
              <w:t>object</w:t>
            </w:r>
          </w:p>
        </w:tc>
        <w:tc>
          <w:tcPr>
            <w:tcW w:w="796" w:type="pct"/>
          </w:tcPr>
          <w:p w14:paraId="7C916872" w14:textId="77777777" w:rsidR="007D4AB1" w:rsidRPr="007D4AB1" w:rsidRDefault="007D4AB1" w:rsidP="00F25F31">
            <w:pPr>
              <w:pStyle w:val="100"/>
            </w:pPr>
          </w:p>
        </w:tc>
        <w:tc>
          <w:tcPr>
            <w:tcW w:w="1075" w:type="pct"/>
          </w:tcPr>
          <w:p w14:paraId="7160EAA7" w14:textId="77777777" w:rsidR="007D4AB1" w:rsidRPr="007D4AB1" w:rsidRDefault="007D4AB1" w:rsidP="00F25F31">
            <w:pPr>
              <w:pStyle w:val="103"/>
            </w:pPr>
          </w:p>
        </w:tc>
      </w:tr>
      <w:tr w:rsidR="004F1FD1" w:rsidRPr="007D4AB1" w14:paraId="79443080" w14:textId="77777777" w:rsidTr="00F25F31">
        <w:trPr>
          <w:trHeight w:val="454"/>
        </w:trPr>
        <w:tc>
          <w:tcPr>
            <w:tcW w:w="250" w:type="pct"/>
          </w:tcPr>
          <w:p w14:paraId="41410CDA" w14:textId="77777777" w:rsidR="004F1FD1" w:rsidRPr="007D4AB1" w:rsidRDefault="004F1FD1" w:rsidP="004F1FD1">
            <w:pPr>
              <w:pStyle w:val="100"/>
              <w:rPr>
                <w:lang w:val="en-US"/>
              </w:rPr>
            </w:pPr>
          </w:p>
        </w:tc>
        <w:tc>
          <w:tcPr>
            <w:tcW w:w="396" w:type="pct"/>
          </w:tcPr>
          <w:p w14:paraId="7796CCBA" w14:textId="77777777" w:rsidR="004F1FD1" w:rsidRPr="007D4AB1" w:rsidRDefault="004F1FD1" w:rsidP="004F1FD1">
            <w:pPr>
              <w:pStyle w:val="100"/>
            </w:pPr>
          </w:p>
        </w:tc>
        <w:tc>
          <w:tcPr>
            <w:tcW w:w="718" w:type="pct"/>
          </w:tcPr>
          <w:p w14:paraId="6F38EAFC" w14:textId="77777777" w:rsidR="004F1FD1" w:rsidRPr="007D4AB1" w:rsidRDefault="004F1FD1" w:rsidP="004F1FD1">
            <w:pPr>
              <w:pStyle w:val="100"/>
            </w:pPr>
            <w:r w:rsidRPr="007D4AB1">
              <w:rPr>
                <w:lang w:val="en-US"/>
              </w:rPr>
              <w:t>externalId</w:t>
            </w:r>
          </w:p>
        </w:tc>
        <w:tc>
          <w:tcPr>
            <w:tcW w:w="462" w:type="pct"/>
          </w:tcPr>
          <w:p w14:paraId="759BC9A4" w14:textId="77777777" w:rsidR="004F1FD1" w:rsidRPr="007D4AB1" w:rsidRDefault="004F1FD1" w:rsidP="004F1FD1">
            <w:pPr>
              <w:pStyle w:val="103"/>
            </w:pPr>
            <w:r w:rsidRPr="007D4AB1">
              <w:t>Н</w:t>
            </w:r>
          </w:p>
        </w:tc>
        <w:tc>
          <w:tcPr>
            <w:tcW w:w="967" w:type="pct"/>
          </w:tcPr>
          <w:p w14:paraId="7493A1C5" w14:textId="77777777" w:rsidR="004F1FD1" w:rsidRPr="007D4AB1" w:rsidRDefault="004F1FD1" w:rsidP="004F1FD1">
            <w:pPr>
              <w:pStyle w:val="100"/>
            </w:pPr>
            <w:r w:rsidRPr="007D4AB1">
              <w:t>Идентификатор СЭМД</w:t>
            </w:r>
          </w:p>
        </w:tc>
        <w:tc>
          <w:tcPr>
            <w:tcW w:w="336" w:type="pct"/>
          </w:tcPr>
          <w:p w14:paraId="5EB1F2E2" w14:textId="6207B7B5" w:rsidR="004F1FD1" w:rsidRPr="00F07BED" w:rsidRDefault="00F07BED" w:rsidP="004F1FD1">
            <w:pPr>
              <w:pStyle w:val="100"/>
            </w:pPr>
            <w:r w:rsidRPr="003222C6">
              <w:t>NonEmpty</w:t>
            </w:r>
            <w:r>
              <w:rPr>
                <w:lang w:val="en-US"/>
              </w:rPr>
              <w:t>Text</w:t>
            </w:r>
          </w:p>
        </w:tc>
        <w:tc>
          <w:tcPr>
            <w:tcW w:w="796" w:type="pct"/>
          </w:tcPr>
          <w:p w14:paraId="3CDA232E" w14:textId="77777777" w:rsidR="004F1FD1" w:rsidRDefault="004F1FD1" w:rsidP="004F1FD1">
            <w:pPr>
              <w:pStyle w:val="100"/>
            </w:pPr>
            <w:r>
              <w:t>«Электронные медицинские документы» (OID 1.2.643.5.1.13.13.11.1520)</w:t>
            </w:r>
          </w:p>
          <w:p w14:paraId="178479E6" w14:textId="77777777" w:rsidR="004F1FD1" w:rsidRDefault="004F1FD1" w:rsidP="004F1FD1">
            <w:pPr>
              <w:pStyle w:val="100"/>
            </w:pPr>
          </w:p>
          <w:p w14:paraId="50452C65" w14:textId="77777777" w:rsidR="004F1FD1" w:rsidRDefault="004F1FD1" w:rsidP="004F1FD1">
            <w:pPr>
              <w:pStyle w:val="100"/>
            </w:pPr>
            <w:r>
              <w:t xml:space="preserve">В данном поле должен содержаться СЭМД </w:t>
            </w:r>
            <w:r>
              <w:rPr>
                <w:lang w:val="en-US"/>
              </w:rPr>
              <w:t>OID</w:t>
            </w:r>
            <w:r>
              <w:t xml:space="preserve"> 92 «Эпикриз по законченному случаю амбулаторный (CDA) Редакция 4»</w:t>
            </w:r>
          </w:p>
          <w:p w14:paraId="6BBFACBA" w14:textId="08C4EF3E" w:rsidR="004F1FD1" w:rsidRPr="007D4AB1" w:rsidRDefault="004F1FD1" w:rsidP="004F1FD1">
            <w:pPr>
              <w:pStyle w:val="100"/>
            </w:pPr>
            <w:r>
              <w:rPr>
                <w:lang w:val="en-US"/>
              </w:rPr>
              <w:lastRenderedPageBreak/>
              <w:t>OID</w:t>
            </w:r>
            <w:r>
              <w:t xml:space="preserve"> 233 «Эпикриз по законченному случаю амбулаторный (CDA) Редакция 5»</w:t>
            </w:r>
          </w:p>
        </w:tc>
        <w:tc>
          <w:tcPr>
            <w:tcW w:w="1075" w:type="pct"/>
          </w:tcPr>
          <w:p w14:paraId="3352599A" w14:textId="5EFA2123" w:rsidR="004F1FD1" w:rsidRPr="007D4AB1" w:rsidRDefault="004F1FD1" w:rsidP="004F1FD1">
            <w:pPr>
              <w:pStyle w:val="103"/>
            </w:pPr>
            <w:r>
              <w:lastRenderedPageBreak/>
              <w:t>92.12.24.06.000001024</w:t>
            </w:r>
          </w:p>
        </w:tc>
      </w:tr>
      <w:tr w:rsidR="004F1FD1" w:rsidRPr="007D4AB1" w14:paraId="0B1DBEBF" w14:textId="77777777" w:rsidTr="00F25F31">
        <w:trPr>
          <w:trHeight w:val="454"/>
        </w:trPr>
        <w:tc>
          <w:tcPr>
            <w:tcW w:w="250" w:type="pct"/>
          </w:tcPr>
          <w:p w14:paraId="48058A3F" w14:textId="77777777" w:rsidR="004F1FD1" w:rsidRPr="004F1FD1" w:rsidRDefault="004F1FD1" w:rsidP="004F1FD1">
            <w:pPr>
              <w:pStyle w:val="100"/>
            </w:pPr>
          </w:p>
        </w:tc>
        <w:tc>
          <w:tcPr>
            <w:tcW w:w="396" w:type="pct"/>
          </w:tcPr>
          <w:p w14:paraId="17957485" w14:textId="77777777" w:rsidR="004F1FD1" w:rsidRPr="004F1FD1" w:rsidRDefault="004F1FD1" w:rsidP="004F1FD1">
            <w:pPr>
              <w:pStyle w:val="100"/>
            </w:pPr>
          </w:p>
        </w:tc>
        <w:tc>
          <w:tcPr>
            <w:tcW w:w="718" w:type="pct"/>
          </w:tcPr>
          <w:p w14:paraId="5BA3DFCA" w14:textId="77777777" w:rsidR="004F1FD1" w:rsidRPr="007D4AB1" w:rsidRDefault="004F1FD1" w:rsidP="004F1FD1">
            <w:pPr>
              <w:pStyle w:val="100"/>
            </w:pPr>
            <w:r w:rsidRPr="007D4AB1">
              <w:rPr>
                <w:lang w:val="en-US"/>
              </w:rPr>
              <w:t>externalSystemId</w:t>
            </w:r>
          </w:p>
        </w:tc>
        <w:tc>
          <w:tcPr>
            <w:tcW w:w="462" w:type="pct"/>
          </w:tcPr>
          <w:p w14:paraId="38CD418B" w14:textId="699CBFC3" w:rsidR="004F1FD1" w:rsidRPr="007D4AB1" w:rsidRDefault="00F07BED" w:rsidP="004F1FD1">
            <w:pPr>
              <w:pStyle w:val="103"/>
            </w:pPr>
            <w:r>
              <w:t>Н</w:t>
            </w:r>
          </w:p>
        </w:tc>
        <w:tc>
          <w:tcPr>
            <w:tcW w:w="967" w:type="pct"/>
          </w:tcPr>
          <w:p w14:paraId="35584052" w14:textId="77777777" w:rsidR="004F1FD1" w:rsidRPr="007D4AB1" w:rsidRDefault="004F1FD1" w:rsidP="004F1FD1">
            <w:pPr>
              <w:pStyle w:val="100"/>
            </w:pPr>
            <w:r w:rsidRPr="007D4AB1">
              <w:t>Идентификатор МИС</w:t>
            </w:r>
          </w:p>
        </w:tc>
        <w:tc>
          <w:tcPr>
            <w:tcW w:w="336" w:type="pct"/>
          </w:tcPr>
          <w:p w14:paraId="15A866EE" w14:textId="2DDF177C" w:rsidR="004F1FD1" w:rsidRPr="007D4AB1" w:rsidRDefault="00F07BED" w:rsidP="004F1FD1">
            <w:pPr>
              <w:pStyle w:val="100"/>
              <w:rPr>
                <w:lang w:val="en-US"/>
              </w:rPr>
            </w:pPr>
            <w:r w:rsidRPr="003222C6">
              <w:t>NonEmpty</w:t>
            </w:r>
            <w:r>
              <w:rPr>
                <w:lang w:val="en-US"/>
              </w:rPr>
              <w:t>Text</w:t>
            </w:r>
          </w:p>
        </w:tc>
        <w:tc>
          <w:tcPr>
            <w:tcW w:w="796" w:type="pct"/>
          </w:tcPr>
          <w:p w14:paraId="78816377" w14:textId="77777777" w:rsidR="004F1FD1" w:rsidRPr="007D4AB1" w:rsidRDefault="004F1FD1" w:rsidP="004F1FD1">
            <w:pPr>
              <w:pStyle w:val="100"/>
            </w:pPr>
          </w:p>
        </w:tc>
        <w:tc>
          <w:tcPr>
            <w:tcW w:w="1075" w:type="pct"/>
          </w:tcPr>
          <w:p w14:paraId="16D1D67A" w14:textId="77777777" w:rsidR="004F1FD1" w:rsidRPr="007D4AB1" w:rsidRDefault="004F1FD1" w:rsidP="004F1FD1">
            <w:pPr>
              <w:pStyle w:val="103"/>
            </w:pPr>
          </w:p>
        </w:tc>
      </w:tr>
      <w:tr w:rsidR="004F1FD1" w:rsidRPr="007D4AB1" w14:paraId="68F6132F" w14:textId="77777777" w:rsidTr="00F25F31">
        <w:trPr>
          <w:trHeight w:val="454"/>
        </w:trPr>
        <w:tc>
          <w:tcPr>
            <w:tcW w:w="250" w:type="pct"/>
          </w:tcPr>
          <w:p w14:paraId="5071064B" w14:textId="77777777" w:rsidR="004F1FD1" w:rsidRPr="007D4AB1" w:rsidRDefault="004F1FD1" w:rsidP="004F1FD1">
            <w:pPr>
              <w:pStyle w:val="100"/>
              <w:rPr>
                <w:lang w:val="en-US"/>
              </w:rPr>
            </w:pPr>
          </w:p>
        </w:tc>
        <w:tc>
          <w:tcPr>
            <w:tcW w:w="396" w:type="pct"/>
          </w:tcPr>
          <w:p w14:paraId="1B0B5379" w14:textId="4B16D781" w:rsidR="004F1FD1" w:rsidRPr="007D4AB1" w:rsidRDefault="004F1FD1" w:rsidP="004F1FD1">
            <w:pPr>
              <w:pStyle w:val="100"/>
              <w:rPr>
                <w:lang w:val="en-US"/>
              </w:rPr>
            </w:pPr>
          </w:p>
        </w:tc>
        <w:tc>
          <w:tcPr>
            <w:tcW w:w="718" w:type="pct"/>
          </w:tcPr>
          <w:p w14:paraId="1C8E15D6" w14:textId="46564761" w:rsidR="004F1FD1" w:rsidRPr="007D4AB1" w:rsidRDefault="004F1FD1" w:rsidP="004F1FD1">
            <w:pPr>
              <w:pStyle w:val="100"/>
              <w:rPr>
                <w:lang w:val="en-US"/>
              </w:rPr>
            </w:pPr>
            <w:r w:rsidRPr="00C20FDA">
              <w:rPr>
                <w:lang w:val="en-US"/>
              </w:rPr>
              <w:t>headMoCode</w:t>
            </w:r>
          </w:p>
        </w:tc>
        <w:tc>
          <w:tcPr>
            <w:tcW w:w="462" w:type="pct"/>
          </w:tcPr>
          <w:p w14:paraId="11E87428" w14:textId="6A3D5CD9" w:rsidR="004F1FD1" w:rsidRPr="007D4AB1" w:rsidRDefault="004F1FD1" w:rsidP="004F1FD1">
            <w:pPr>
              <w:pStyle w:val="103"/>
            </w:pPr>
            <w:r>
              <w:t>Н</w:t>
            </w:r>
          </w:p>
        </w:tc>
        <w:tc>
          <w:tcPr>
            <w:tcW w:w="967" w:type="pct"/>
          </w:tcPr>
          <w:p w14:paraId="1DBCEBF7" w14:textId="4F1FDED3" w:rsidR="004F1FD1" w:rsidRPr="007D4AB1" w:rsidRDefault="004F1FD1" w:rsidP="004F1FD1">
            <w:pPr>
              <w:pStyle w:val="100"/>
            </w:pPr>
            <w:r w:rsidRPr="00C20FDA">
              <w:t>Головная МО</w:t>
            </w:r>
          </w:p>
        </w:tc>
        <w:tc>
          <w:tcPr>
            <w:tcW w:w="336" w:type="pct"/>
          </w:tcPr>
          <w:p w14:paraId="73B51681" w14:textId="56C16EDD" w:rsidR="004F1FD1" w:rsidRPr="007D4AB1" w:rsidRDefault="00F07BED" w:rsidP="004F1FD1">
            <w:pPr>
              <w:pStyle w:val="100"/>
            </w:pPr>
            <w:r w:rsidRPr="003222C6">
              <w:t>NonEmpty</w:t>
            </w:r>
            <w:r>
              <w:rPr>
                <w:lang w:val="en-US"/>
              </w:rPr>
              <w:t>Text</w:t>
            </w:r>
          </w:p>
        </w:tc>
        <w:tc>
          <w:tcPr>
            <w:tcW w:w="796" w:type="pct"/>
          </w:tcPr>
          <w:p w14:paraId="052D406A" w14:textId="77777777" w:rsidR="004F1FD1" w:rsidRPr="007D4AB1" w:rsidRDefault="004F1FD1" w:rsidP="004F1FD1">
            <w:pPr>
              <w:pStyle w:val="100"/>
            </w:pPr>
          </w:p>
        </w:tc>
        <w:tc>
          <w:tcPr>
            <w:tcW w:w="1075" w:type="pct"/>
          </w:tcPr>
          <w:p w14:paraId="340CC533" w14:textId="77777777" w:rsidR="004F1FD1" w:rsidRPr="007D4AB1" w:rsidRDefault="004F1FD1" w:rsidP="004F1FD1">
            <w:pPr>
              <w:pStyle w:val="103"/>
            </w:pPr>
          </w:p>
        </w:tc>
      </w:tr>
      <w:tr w:rsidR="004F1FD1" w:rsidRPr="007D4AB1" w14:paraId="4161E4AA" w14:textId="77777777" w:rsidTr="00F25F31">
        <w:trPr>
          <w:trHeight w:val="454"/>
        </w:trPr>
        <w:tc>
          <w:tcPr>
            <w:tcW w:w="250" w:type="pct"/>
          </w:tcPr>
          <w:p w14:paraId="0F2B5040" w14:textId="77777777" w:rsidR="004F1FD1" w:rsidRPr="007D4AB1" w:rsidRDefault="004F1FD1" w:rsidP="004F1FD1">
            <w:pPr>
              <w:pStyle w:val="100"/>
              <w:rPr>
                <w:lang w:val="en-US"/>
              </w:rPr>
            </w:pPr>
          </w:p>
        </w:tc>
        <w:tc>
          <w:tcPr>
            <w:tcW w:w="396" w:type="pct"/>
          </w:tcPr>
          <w:p w14:paraId="0BB256D5" w14:textId="77777777" w:rsidR="004F1FD1" w:rsidRPr="007D4AB1" w:rsidRDefault="004F1FD1" w:rsidP="004F1FD1">
            <w:pPr>
              <w:pStyle w:val="100"/>
            </w:pPr>
          </w:p>
        </w:tc>
        <w:tc>
          <w:tcPr>
            <w:tcW w:w="718" w:type="pct"/>
          </w:tcPr>
          <w:p w14:paraId="53B9E9F7" w14:textId="77777777" w:rsidR="004F1FD1" w:rsidRPr="007D4AB1" w:rsidRDefault="004F1FD1" w:rsidP="004F1FD1">
            <w:pPr>
              <w:pStyle w:val="100"/>
            </w:pPr>
            <w:r w:rsidRPr="007D4AB1">
              <w:t>moCode</w:t>
            </w:r>
          </w:p>
        </w:tc>
        <w:tc>
          <w:tcPr>
            <w:tcW w:w="462" w:type="pct"/>
          </w:tcPr>
          <w:p w14:paraId="1E51989A" w14:textId="77777777" w:rsidR="004F1FD1" w:rsidRPr="007D4AB1" w:rsidRDefault="004F1FD1" w:rsidP="004F1FD1">
            <w:pPr>
              <w:pStyle w:val="103"/>
            </w:pPr>
            <w:r w:rsidRPr="007D4AB1">
              <w:t>О</w:t>
            </w:r>
          </w:p>
        </w:tc>
        <w:tc>
          <w:tcPr>
            <w:tcW w:w="967" w:type="pct"/>
          </w:tcPr>
          <w:p w14:paraId="3B5806B1" w14:textId="77777777" w:rsidR="004F1FD1" w:rsidRPr="007D4AB1" w:rsidRDefault="004F1FD1" w:rsidP="004F1FD1">
            <w:pPr>
              <w:pStyle w:val="100"/>
            </w:pPr>
            <w:r w:rsidRPr="007D4AB1">
              <w:t>Идентификатор МО / Филиала МО, которая создала документ</w:t>
            </w:r>
          </w:p>
        </w:tc>
        <w:tc>
          <w:tcPr>
            <w:tcW w:w="336" w:type="pct"/>
          </w:tcPr>
          <w:p w14:paraId="3B05775D" w14:textId="3D47E370" w:rsidR="004F1FD1" w:rsidRPr="007D4AB1" w:rsidRDefault="00F07BED" w:rsidP="004F1FD1">
            <w:pPr>
              <w:pStyle w:val="100"/>
            </w:pPr>
            <w:r w:rsidRPr="003222C6">
              <w:t>NonEmpty</w:t>
            </w:r>
            <w:r>
              <w:rPr>
                <w:lang w:val="en-US"/>
              </w:rPr>
              <w:t>Text</w:t>
            </w:r>
          </w:p>
        </w:tc>
        <w:tc>
          <w:tcPr>
            <w:tcW w:w="796" w:type="pct"/>
          </w:tcPr>
          <w:p w14:paraId="5BC0F410" w14:textId="77777777" w:rsidR="004F1FD1" w:rsidRPr="007D4AB1" w:rsidRDefault="004F1FD1" w:rsidP="004F1FD1">
            <w:pPr>
              <w:pStyle w:val="100"/>
            </w:pPr>
            <w:r w:rsidRPr="007D4AB1">
              <w:t>ФРМО.МО.OID</w:t>
            </w:r>
          </w:p>
        </w:tc>
        <w:tc>
          <w:tcPr>
            <w:tcW w:w="1075" w:type="pct"/>
          </w:tcPr>
          <w:p w14:paraId="145FFC61" w14:textId="77777777" w:rsidR="004F1FD1" w:rsidRPr="007D4AB1" w:rsidRDefault="004F1FD1" w:rsidP="004F1FD1">
            <w:pPr>
              <w:pStyle w:val="103"/>
              <w:rPr>
                <w:lang w:val="en-US"/>
              </w:rPr>
            </w:pPr>
            <w:r w:rsidRPr="007D4AB1">
              <w:t>1.2.643.5.1.13.13.12.2.12.81</w:t>
            </w:r>
            <w:r w:rsidRPr="007D4AB1">
              <w:rPr>
                <w:lang w:val="en-US"/>
              </w:rPr>
              <w:t>1</w:t>
            </w:r>
          </w:p>
        </w:tc>
      </w:tr>
      <w:tr w:rsidR="004F1FD1" w:rsidRPr="007D4AB1" w14:paraId="516ACB4E" w14:textId="77777777" w:rsidTr="00F25F31">
        <w:trPr>
          <w:trHeight w:val="454"/>
        </w:trPr>
        <w:tc>
          <w:tcPr>
            <w:tcW w:w="250" w:type="pct"/>
          </w:tcPr>
          <w:p w14:paraId="638E15E9" w14:textId="77777777" w:rsidR="004F1FD1" w:rsidRPr="007D4AB1" w:rsidRDefault="004F1FD1" w:rsidP="004F1FD1">
            <w:pPr>
              <w:pStyle w:val="100"/>
              <w:rPr>
                <w:lang w:val="en-US"/>
              </w:rPr>
            </w:pPr>
          </w:p>
        </w:tc>
        <w:tc>
          <w:tcPr>
            <w:tcW w:w="396" w:type="pct"/>
          </w:tcPr>
          <w:p w14:paraId="5CEB88C6" w14:textId="77777777" w:rsidR="004F1FD1" w:rsidRPr="007D4AB1" w:rsidRDefault="004F1FD1" w:rsidP="004F1FD1">
            <w:pPr>
              <w:pStyle w:val="100"/>
            </w:pPr>
          </w:p>
        </w:tc>
        <w:tc>
          <w:tcPr>
            <w:tcW w:w="718" w:type="pct"/>
          </w:tcPr>
          <w:p w14:paraId="52EAFACE" w14:textId="77777777" w:rsidR="004F1FD1" w:rsidRPr="007D4AB1" w:rsidRDefault="004F1FD1" w:rsidP="004F1FD1">
            <w:pPr>
              <w:pStyle w:val="100"/>
            </w:pPr>
            <w:r w:rsidRPr="007D4AB1">
              <w:t>moFomsCode</w:t>
            </w:r>
          </w:p>
        </w:tc>
        <w:tc>
          <w:tcPr>
            <w:tcW w:w="462" w:type="pct"/>
          </w:tcPr>
          <w:p w14:paraId="1BA499BD" w14:textId="77777777" w:rsidR="004F1FD1" w:rsidRPr="007D4AB1" w:rsidRDefault="004F1FD1" w:rsidP="004F1FD1">
            <w:pPr>
              <w:pStyle w:val="103"/>
            </w:pPr>
            <w:r w:rsidRPr="007D4AB1">
              <w:t>О</w:t>
            </w:r>
          </w:p>
        </w:tc>
        <w:tc>
          <w:tcPr>
            <w:tcW w:w="967" w:type="pct"/>
          </w:tcPr>
          <w:p w14:paraId="14AAA687" w14:textId="77777777" w:rsidR="004F1FD1" w:rsidRPr="007D4AB1" w:rsidRDefault="004F1FD1" w:rsidP="004F1FD1">
            <w:pPr>
              <w:pStyle w:val="100"/>
            </w:pPr>
            <w:r w:rsidRPr="007D4AB1">
              <w:t>Идентификатор МО в ФОМС - от какого юр. лица обрабатывать данный СЭФД.</w:t>
            </w:r>
          </w:p>
        </w:tc>
        <w:tc>
          <w:tcPr>
            <w:tcW w:w="336" w:type="pct"/>
          </w:tcPr>
          <w:p w14:paraId="71C34BBA" w14:textId="0F9BA51A" w:rsidR="004F1FD1" w:rsidRPr="007D4AB1" w:rsidRDefault="00F07BED" w:rsidP="004F1FD1">
            <w:pPr>
              <w:pStyle w:val="100"/>
            </w:pPr>
            <w:r w:rsidRPr="003222C6">
              <w:t>NonEmpty</w:t>
            </w:r>
            <w:r>
              <w:rPr>
                <w:lang w:val="en-US"/>
              </w:rPr>
              <w:t>Text</w:t>
            </w:r>
          </w:p>
        </w:tc>
        <w:tc>
          <w:tcPr>
            <w:tcW w:w="796" w:type="pct"/>
          </w:tcPr>
          <w:p w14:paraId="6C3D11BC" w14:textId="77777777" w:rsidR="004F1FD1" w:rsidRPr="007D4AB1" w:rsidRDefault="004F1FD1" w:rsidP="004F1FD1">
            <w:pPr>
              <w:pStyle w:val="100"/>
            </w:pPr>
          </w:p>
        </w:tc>
        <w:tc>
          <w:tcPr>
            <w:tcW w:w="1075" w:type="pct"/>
          </w:tcPr>
          <w:p w14:paraId="7DDE3A2D" w14:textId="77777777" w:rsidR="004F1FD1" w:rsidRPr="007D4AB1" w:rsidRDefault="004F1FD1" w:rsidP="004F1FD1">
            <w:pPr>
              <w:pStyle w:val="103"/>
              <w:rPr>
                <w:lang w:val="en-US"/>
              </w:rPr>
            </w:pPr>
            <w:r w:rsidRPr="007D4AB1">
              <w:rPr>
                <w:lang w:val="en-US"/>
              </w:rPr>
              <w:t>120038</w:t>
            </w:r>
          </w:p>
        </w:tc>
      </w:tr>
      <w:tr w:rsidR="004F1FD1" w:rsidRPr="007D4AB1" w14:paraId="6A2BDE0A" w14:textId="77777777" w:rsidTr="00F25F31">
        <w:trPr>
          <w:trHeight w:val="454"/>
        </w:trPr>
        <w:tc>
          <w:tcPr>
            <w:tcW w:w="250" w:type="pct"/>
          </w:tcPr>
          <w:p w14:paraId="09064C07" w14:textId="77777777" w:rsidR="004F1FD1" w:rsidRPr="007D4AB1" w:rsidRDefault="004F1FD1" w:rsidP="004F1FD1">
            <w:pPr>
              <w:pStyle w:val="100"/>
              <w:rPr>
                <w:lang w:val="en-US"/>
              </w:rPr>
            </w:pPr>
          </w:p>
        </w:tc>
        <w:tc>
          <w:tcPr>
            <w:tcW w:w="396" w:type="pct"/>
          </w:tcPr>
          <w:p w14:paraId="519F501B" w14:textId="77777777" w:rsidR="004F1FD1" w:rsidRPr="007D4AB1" w:rsidRDefault="004F1FD1" w:rsidP="004F1FD1">
            <w:pPr>
              <w:pStyle w:val="100"/>
            </w:pPr>
          </w:p>
        </w:tc>
        <w:tc>
          <w:tcPr>
            <w:tcW w:w="718" w:type="pct"/>
          </w:tcPr>
          <w:p w14:paraId="67D0F20D" w14:textId="77777777" w:rsidR="004F1FD1" w:rsidRPr="007D4AB1" w:rsidRDefault="004F1FD1" w:rsidP="004F1FD1">
            <w:pPr>
              <w:pStyle w:val="100"/>
              <w:rPr>
                <w:lang w:val="en-US"/>
              </w:rPr>
            </w:pPr>
            <w:r w:rsidRPr="007D4AB1">
              <w:t>moSubjectCode</w:t>
            </w:r>
          </w:p>
        </w:tc>
        <w:tc>
          <w:tcPr>
            <w:tcW w:w="462" w:type="pct"/>
          </w:tcPr>
          <w:p w14:paraId="55E2B92F" w14:textId="77777777" w:rsidR="004F1FD1" w:rsidRPr="007D4AB1" w:rsidRDefault="004F1FD1" w:rsidP="004F1FD1">
            <w:pPr>
              <w:pStyle w:val="103"/>
            </w:pPr>
            <w:r w:rsidRPr="007D4AB1">
              <w:t>О</w:t>
            </w:r>
          </w:p>
        </w:tc>
        <w:tc>
          <w:tcPr>
            <w:tcW w:w="967" w:type="pct"/>
          </w:tcPr>
          <w:p w14:paraId="75E71F74" w14:textId="77777777" w:rsidR="004F1FD1" w:rsidRPr="007D4AB1" w:rsidRDefault="004F1FD1" w:rsidP="004F1FD1">
            <w:pPr>
              <w:pStyle w:val="100"/>
            </w:pPr>
            <w:r w:rsidRPr="007D4AB1">
              <w:t>Код субъекта МО</w:t>
            </w:r>
          </w:p>
        </w:tc>
        <w:tc>
          <w:tcPr>
            <w:tcW w:w="336" w:type="pct"/>
          </w:tcPr>
          <w:p w14:paraId="3EAEAE1C" w14:textId="15AD413F" w:rsidR="004F1FD1" w:rsidRPr="007D4AB1" w:rsidRDefault="00AD1152" w:rsidP="004F1FD1">
            <w:pPr>
              <w:pStyle w:val="100"/>
            </w:pPr>
            <w:r w:rsidRPr="003222C6">
              <w:t>NonEmpty</w:t>
            </w:r>
            <w:r>
              <w:rPr>
                <w:lang w:val="en-US"/>
              </w:rPr>
              <w:t>Text</w:t>
            </w:r>
          </w:p>
        </w:tc>
        <w:tc>
          <w:tcPr>
            <w:tcW w:w="796" w:type="pct"/>
          </w:tcPr>
          <w:p w14:paraId="4E5A4382" w14:textId="77777777" w:rsidR="004F1FD1" w:rsidRPr="007D4AB1" w:rsidRDefault="004F1FD1" w:rsidP="004F1FD1">
            <w:pPr>
              <w:pStyle w:val="100"/>
            </w:pPr>
          </w:p>
        </w:tc>
        <w:tc>
          <w:tcPr>
            <w:tcW w:w="1075" w:type="pct"/>
          </w:tcPr>
          <w:p w14:paraId="77DCBC2C" w14:textId="77777777" w:rsidR="004F1FD1" w:rsidRPr="007D4AB1" w:rsidRDefault="004F1FD1" w:rsidP="004F1FD1">
            <w:pPr>
              <w:pStyle w:val="103"/>
              <w:rPr>
                <w:lang w:val="en-US"/>
              </w:rPr>
            </w:pPr>
          </w:p>
        </w:tc>
      </w:tr>
      <w:tr w:rsidR="004F1FD1" w:rsidRPr="007D4AB1" w14:paraId="2580028A" w14:textId="77777777" w:rsidTr="00F25F31">
        <w:trPr>
          <w:trHeight w:val="454"/>
        </w:trPr>
        <w:tc>
          <w:tcPr>
            <w:tcW w:w="250" w:type="pct"/>
          </w:tcPr>
          <w:p w14:paraId="2FF221CA" w14:textId="77777777" w:rsidR="004F1FD1" w:rsidRPr="007D4AB1" w:rsidRDefault="004F1FD1" w:rsidP="004F1FD1">
            <w:pPr>
              <w:pStyle w:val="100"/>
              <w:rPr>
                <w:lang w:val="en-US"/>
              </w:rPr>
            </w:pPr>
          </w:p>
        </w:tc>
        <w:tc>
          <w:tcPr>
            <w:tcW w:w="396" w:type="pct"/>
          </w:tcPr>
          <w:p w14:paraId="77071B65" w14:textId="77777777" w:rsidR="004F1FD1" w:rsidRPr="007D4AB1" w:rsidRDefault="004F1FD1" w:rsidP="004F1FD1">
            <w:pPr>
              <w:pStyle w:val="100"/>
            </w:pPr>
          </w:p>
        </w:tc>
        <w:tc>
          <w:tcPr>
            <w:tcW w:w="718" w:type="pct"/>
          </w:tcPr>
          <w:p w14:paraId="66B2E9CD" w14:textId="77777777" w:rsidR="004F1FD1" w:rsidRPr="007D4AB1" w:rsidRDefault="004F1FD1" w:rsidP="004F1FD1">
            <w:pPr>
              <w:pStyle w:val="100"/>
            </w:pPr>
            <w:r w:rsidRPr="007D4AB1">
              <w:t>paymentTypeCode</w:t>
            </w:r>
          </w:p>
        </w:tc>
        <w:tc>
          <w:tcPr>
            <w:tcW w:w="462" w:type="pct"/>
          </w:tcPr>
          <w:p w14:paraId="78C03DE7" w14:textId="77777777" w:rsidR="004F1FD1" w:rsidRPr="007D4AB1" w:rsidRDefault="004F1FD1" w:rsidP="004F1FD1">
            <w:pPr>
              <w:pStyle w:val="103"/>
            </w:pPr>
            <w:r w:rsidRPr="007D4AB1">
              <w:t>О</w:t>
            </w:r>
          </w:p>
        </w:tc>
        <w:tc>
          <w:tcPr>
            <w:tcW w:w="967" w:type="pct"/>
          </w:tcPr>
          <w:p w14:paraId="0213BE5C" w14:textId="77777777" w:rsidR="004F1FD1" w:rsidRPr="007D4AB1" w:rsidRDefault="004F1FD1" w:rsidP="004F1FD1">
            <w:pPr>
              <w:pStyle w:val="100"/>
            </w:pPr>
            <w:r w:rsidRPr="007D4AB1">
              <w:t>Вид оплаты</w:t>
            </w:r>
          </w:p>
        </w:tc>
        <w:tc>
          <w:tcPr>
            <w:tcW w:w="336" w:type="pct"/>
          </w:tcPr>
          <w:p w14:paraId="4A7A7137" w14:textId="08EE2F05" w:rsidR="004F1FD1" w:rsidRPr="007D4AB1" w:rsidRDefault="00AD1152" w:rsidP="004F1FD1">
            <w:pPr>
              <w:pStyle w:val="100"/>
              <w:rPr>
                <w:lang w:val="en-US"/>
              </w:rPr>
            </w:pPr>
            <w:r w:rsidRPr="003222C6">
              <w:t>NonEmpty</w:t>
            </w:r>
            <w:r>
              <w:rPr>
                <w:lang w:val="en-US"/>
              </w:rPr>
              <w:t>Text</w:t>
            </w:r>
          </w:p>
        </w:tc>
        <w:tc>
          <w:tcPr>
            <w:tcW w:w="796" w:type="pct"/>
          </w:tcPr>
          <w:p w14:paraId="565621C0" w14:textId="77777777" w:rsidR="004F1FD1" w:rsidRPr="007D4AB1" w:rsidRDefault="004F1FD1" w:rsidP="004F1FD1">
            <w:pPr>
              <w:pStyle w:val="100"/>
            </w:pPr>
            <w:r w:rsidRPr="007D4AB1">
              <w:t>nsi.rosminzdrav  Источники оплаты медицинской помощи 1.2.643.5.1.13.13.11.1039</w:t>
            </w:r>
          </w:p>
        </w:tc>
        <w:tc>
          <w:tcPr>
            <w:tcW w:w="1075" w:type="pct"/>
          </w:tcPr>
          <w:p w14:paraId="41599A44" w14:textId="77777777" w:rsidR="004F1FD1" w:rsidRPr="007D4AB1" w:rsidRDefault="004F1FD1" w:rsidP="004F1FD1">
            <w:pPr>
              <w:pStyle w:val="103"/>
              <w:rPr>
                <w:lang w:val="en-US"/>
              </w:rPr>
            </w:pPr>
            <w:r w:rsidRPr="007D4AB1">
              <w:rPr>
                <w:lang w:val="en-US"/>
              </w:rPr>
              <w:t>1</w:t>
            </w:r>
          </w:p>
        </w:tc>
      </w:tr>
      <w:tr w:rsidR="004F1FD1" w:rsidRPr="007D4AB1" w14:paraId="6AD35DD2" w14:textId="77777777" w:rsidTr="00F25F31">
        <w:trPr>
          <w:trHeight w:val="454"/>
        </w:trPr>
        <w:tc>
          <w:tcPr>
            <w:tcW w:w="250" w:type="pct"/>
          </w:tcPr>
          <w:p w14:paraId="3AEE27D3" w14:textId="77777777" w:rsidR="004F1FD1" w:rsidRPr="007D4AB1" w:rsidRDefault="004F1FD1" w:rsidP="004F1FD1">
            <w:pPr>
              <w:pStyle w:val="100"/>
              <w:rPr>
                <w:lang w:val="en-US"/>
              </w:rPr>
            </w:pPr>
          </w:p>
        </w:tc>
        <w:tc>
          <w:tcPr>
            <w:tcW w:w="396" w:type="pct"/>
          </w:tcPr>
          <w:p w14:paraId="5D7A8C43" w14:textId="77777777" w:rsidR="004F1FD1" w:rsidRPr="007D4AB1" w:rsidRDefault="004F1FD1" w:rsidP="004F1FD1">
            <w:pPr>
              <w:pStyle w:val="100"/>
            </w:pPr>
          </w:p>
        </w:tc>
        <w:tc>
          <w:tcPr>
            <w:tcW w:w="718" w:type="pct"/>
          </w:tcPr>
          <w:p w14:paraId="4163D289" w14:textId="77777777" w:rsidR="004F1FD1" w:rsidRPr="007D4AB1" w:rsidRDefault="004F1FD1" w:rsidP="004F1FD1">
            <w:pPr>
              <w:pStyle w:val="100"/>
            </w:pPr>
            <w:r w:rsidRPr="007D4AB1">
              <w:t>medicalCaseType</w:t>
            </w:r>
            <w:r w:rsidRPr="007D4AB1">
              <w:rPr>
                <w:lang w:val="en-US"/>
              </w:rPr>
              <w:t>Code</w:t>
            </w:r>
          </w:p>
        </w:tc>
        <w:tc>
          <w:tcPr>
            <w:tcW w:w="462" w:type="pct"/>
          </w:tcPr>
          <w:p w14:paraId="2D90B6B3" w14:textId="77777777" w:rsidR="004F1FD1" w:rsidRPr="007D4AB1" w:rsidRDefault="004F1FD1" w:rsidP="004F1FD1">
            <w:pPr>
              <w:pStyle w:val="103"/>
            </w:pPr>
            <w:r w:rsidRPr="007D4AB1">
              <w:t>О</w:t>
            </w:r>
          </w:p>
        </w:tc>
        <w:tc>
          <w:tcPr>
            <w:tcW w:w="967" w:type="pct"/>
          </w:tcPr>
          <w:p w14:paraId="23BDBE35" w14:textId="77777777" w:rsidR="004F1FD1" w:rsidRPr="007D4AB1" w:rsidRDefault="004F1FD1" w:rsidP="004F1FD1">
            <w:pPr>
              <w:pStyle w:val="100"/>
            </w:pPr>
            <w:r w:rsidRPr="007D4AB1">
              <w:t>Код тип мед.случая АМБ</w:t>
            </w:r>
          </w:p>
        </w:tc>
        <w:tc>
          <w:tcPr>
            <w:tcW w:w="336" w:type="pct"/>
          </w:tcPr>
          <w:p w14:paraId="4136AE2D" w14:textId="35DED14F" w:rsidR="004F1FD1" w:rsidRPr="007D4AB1" w:rsidRDefault="00AD1152" w:rsidP="004F1FD1">
            <w:pPr>
              <w:pStyle w:val="100"/>
              <w:rPr>
                <w:lang w:val="en-US"/>
              </w:rPr>
            </w:pPr>
            <w:r w:rsidRPr="003222C6">
              <w:t>NonEmpty</w:t>
            </w:r>
            <w:r>
              <w:rPr>
                <w:lang w:val="en-US"/>
              </w:rPr>
              <w:t>Text</w:t>
            </w:r>
          </w:p>
        </w:tc>
        <w:tc>
          <w:tcPr>
            <w:tcW w:w="796" w:type="pct"/>
          </w:tcPr>
          <w:p w14:paraId="69C4D3A7" w14:textId="77777777" w:rsidR="004F1FD1" w:rsidRPr="007D4AB1" w:rsidRDefault="004F1FD1" w:rsidP="004F1FD1">
            <w:pPr>
              <w:pStyle w:val="100"/>
            </w:pPr>
            <w:r w:rsidRPr="007D4AB1">
              <w:t>Внутрениий справочник «Тип мед.случая АМБ».</w:t>
            </w:r>
          </w:p>
          <w:p w14:paraId="3EF8AFAB" w14:textId="4007019C"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65781294" w14:textId="77777777" w:rsidR="004F1FD1" w:rsidRPr="007D4AB1" w:rsidRDefault="004F1FD1" w:rsidP="004F1FD1">
            <w:pPr>
              <w:pStyle w:val="103"/>
            </w:pPr>
          </w:p>
          <w:p w14:paraId="4A6DA157" w14:textId="77777777" w:rsidR="004F1FD1" w:rsidRPr="007D4AB1" w:rsidRDefault="004F1FD1" w:rsidP="004F1FD1">
            <w:pPr>
              <w:pStyle w:val="103"/>
            </w:pPr>
            <w:r w:rsidRPr="007D4AB1">
              <w:t>2</w:t>
            </w:r>
          </w:p>
        </w:tc>
      </w:tr>
      <w:tr w:rsidR="004F1FD1" w:rsidRPr="00EC2AAD" w14:paraId="18CAB500" w14:textId="77777777" w:rsidTr="00F25F31">
        <w:trPr>
          <w:trHeight w:val="454"/>
        </w:trPr>
        <w:tc>
          <w:tcPr>
            <w:tcW w:w="250" w:type="pct"/>
          </w:tcPr>
          <w:p w14:paraId="49C32B9D" w14:textId="77777777" w:rsidR="004F1FD1" w:rsidRPr="007D4AB1" w:rsidRDefault="004F1FD1" w:rsidP="004F1FD1">
            <w:pPr>
              <w:pStyle w:val="100"/>
              <w:rPr>
                <w:lang w:val="en-US"/>
              </w:rPr>
            </w:pPr>
          </w:p>
        </w:tc>
        <w:tc>
          <w:tcPr>
            <w:tcW w:w="396" w:type="pct"/>
          </w:tcPr>
          <w:p w14:paraId="5F6CF648" w14:textId="77777777" w:rsidR="004F1FD1" w:rsidRPr="007D4AB1" w:rsidRDefault="004F1FD1" w:rsidP="004F1FD1">
            <w:pPr>
              <w:pStyle w:val="100"/>
            </w:pPr>
          </w:p>
        </w:tc>
        <w:tc>
          <w:tcPr>
            <w:tcW w:w="718" w:type="pct"/>
          </w:tcPr>
          <w:p w14:paraId="72311699" w14:textId="77777777" w:rsidR="004F1FD1" w:rsidRPr="007D4AB1" w:rsidRDefault="004F1FD1" w:rsidP="004F1FD1">
            <w:pPr>
              <w:pStyle w:val="100"/>
            </w:pPr>
            <w:r w:rsidRPr="007D4AB1">
              <w:t>patientsSpecia</w:t>
            </w:r>
            <w:r w:rsidRPr="007D4AB1">
              <w:rPr>
                <w:lang w:val="en-US"/>
              </w:rPr>
              <w:t>l</w:t>
            </w:r>
            <w:r w:rsidRPr="007D4AB1">
              <w:t>Category</w:t>
            </w:r>
          </w:p>
        </w:tc>
        <w:tc>
          <w:tcPr>
            <w:tcW w:w="462" w:type="pct"/>
          </w:tcPr>
          <w:p w14:paraId="603CE1BE" w14:textId="77777777" w:rsidR="004F1FD1" w:rsidRPr="007D4AB1" w:rsidRDefault="004F1FD1" w:rsidP="004F1FD1">
            <w:pPr>
              <w:pStyle w:val="103"/>
            </w:pPr>
            <w:r w:rsidRPr="007D4AB1">
              <w:rPr>
                <w:lang w:val="en-US"/>
              </w:rPr>
              <w:t>O</w:t>
            </w:r>
          </w:p>
        </w:tc>
        <w:tc>
          <w:tcPr>
            <w:tcW w:w="967" w:type="pct"/>
          </w:tcPr>
          <w:p w14:paraId="1AAD2119" w14:textId="77777777" w:rsidR="004F1FD1" w:rsidRPr="007D4AB1" w:rsidRDefault="004F1FD1" w:rsidP="004F1FD1">
            <w:pPr>
              <w:pStyle w:val="100"/>
            </w:pPr>
            <w:r w:rsidRPr="007D4AB1">
              <w:t>Особая категория пациентов (для диспансеризации).</w:t>
            </w:r>
          </w:p>
          <w:p w14:paraId="7EDB8535" w14:textId="77777777" w:rsidR="004F1FD1" w:rsidRPr="007D4AB1" w:rsidRDefault="004F1FD1" w:rsidP="004F1FD1">
            <w:pPr>
              <w:pStyle w:val="100"/>
            </w:pPr>
            <w:r w:rsidRPr="007D4AB1">
              <w:t xml:space="preserve">Особая категория пациентов (отдельная категория </w:t>
            </w:r>
            <w:r w:rsidRPr="007D4AB1">
              <w:lastRenderedPageBreak/>
              <w:t>граждан определяется согласно п.5 2) а) Приложения к Приказу Минздрава от 27.04.2021 №404н</w:t>
            </w:r>
          </w:p>
        </w:tc>
        <w:tc>
          <w:tcPr>
            <w:tcW w:w="336" w:type="pct"/>
          </w:tcPr>
          <w:p w14:paraId="46924D3F" w14:textId="77777777" w:rsidR="004F1FD1" w:rsidRPr="007D4AB1" w:rsidRDefault="004F1FD1" w:rsidP="004F1FD1">
            <w:pPr>
              <w:pStyle w:val="100"/>
            </w:pPr>
            <w:r w:rsidRPr="007D4AB1">
              <w:rPr>
                <w:lang w:val="en-US"/>
              </w:rPr>
              <w:lastRenderedPageBreak/>
              <w:t>bool</w:t>
            </w:r>
          </w:p>
        </w:tc>
        <w:tc>
          <w:tcPr>
            <w:tcW w:w="796" w:type="pct"/>
          </w:tcPr>
          <w:p w14:paraId="75AA41A0" w14:textId="77777777" w:rsidR="004F1FD1" w:rsidRPr="007D4AB1" w:rsidRDefault="004F1FD1" w:rsidP="004F1FD1">
            <w:pPr>
              <w:pStyle w:val="100"/>
            </w:pPr>
          </w:p>
        </w:tc>
        <w:tc>
          <w:tcPr>
            <w:tcW w:w="1075" w:type="pct"/>
          </w:tcPr>
          <w:p w14:paraId="1FA48BDE" w14:textId="77777777" w:rsidR="004F1FD1" w:rsidRPr="007D4AB1" w:rsidRDefault="004F1FD1" w:rsidP="004F1FD1">
            <w:pPr>
              <w:pStyle w:val="103"/>
              <w:rPr>
                <w:lang w:val="en-US"/>
              </w:rPr>
            </w:pPr>
            <w:r w:rsidRPr="007D4AB1">
              <w:rPr>
                <w:lang w:val="en-US"/>
              </w:rPr>
              <w:t>true</w:t>
            </w:r>
          </w:p>
          <w:p w14:paraId="06967721" w14:textId="77777777" w:rsidR="004F1FD1" w:rsidRPr="007D4AB1" w:rsidRDefault="004F1FD1" w:rsidP="004F1FD1">
            <w:pPr>
              <w:pStyle w:val="103"/>
              <w:jc w:val="left"/>
              <w:rPr>
                <w:lang w:val="en-US"/>
              </w:rPr>
            </w:pPr>
            <w:r w:rsidRPr="007D4AB1">
              <w:rPr>
                <w:lang w:val="en-US"/>
              </w:rPr>
              <w:t xml:space="preserve">[true - </w:t>
            </w:r>
            <w:r w:rsidRPr="007D4AB1">
              <w:t>да</w:t>
            </w:r>
            <w:r w:rsidRPr="007D4AB1">
              <w:rPr>
                <w:lang w:val="en-US"/>
              </w:rPr>
              <w:t>;</w:t>
            </w:r>
          </w:p>
          <w:p w14:paraId="5564D84C" w14:textId="77777777" w:rsidR="004F1FD1" w:rsidRPr="007D4AB1" w:rsidRDefault="004F1FD1" w:rsidP="004F1FD1">
            <w:pPr>
              <w:pStyle w:val="103"/>
              <w:jc w:val="left"/>
              <w:rPr>
                <w:lang w:val="en-US"/>
              </w:rPr>
            </w:pPr>
            <w:r w:rsidRPr="007D4AB1">
              <w:rPr>
                <w:lang w:val="en-US"/>
              </w:rPr>
              <w:t xml:space="preserve">false - </w:t>
            </w:r>
            <w:r w:rsidRPr="007D4AB1">
              <w:t>нет</w:t>
            </w:r>
            <w:r w:rsidRPr="007D4AB1">
              <w:rPr>
                <w:lang w:val="en-US"/>
              </w:rPr>
              <w:t>]</w:t>
            </w:r>
          </w:p>
        </w:tc>
      </w:tr>
      <w:tr w:rsidR="004F1FD1" w:rsidRPr="007D4AB1" w14:paraId="65B7097D" w14:textId="77777777" w:rsidTr="00F25F31">
        <w:trPr>
          <w:trHeight w:val="454"/>
        </w:trPr>
        <w:tc>
          <w:tcPr>
            <w:tcW w:w="250" w:type="pct"/>
          </w:tcPr>
          <w:p w14:paraId="338E8F3A" w14:textId="77777777" w:rsidR="004F1FD1" w:rsidRPr="007D4AB1" w:rsidRDefault="004F1FD1" w:rsidP="004F1FD1">
            <w:pPr>
              <w:pStyle w:val="100"/>
              <w:rPr>
                <w:lang w:val="en-US"/>
              </w:rPr>
            </w:pPr>
          </w:p>
        </w:tc>
        <w:tc>
          <w:tcPr>
            <w:tcW w:w="396" w:type="pct"/>
          </w:tcPr>
          <w:p w14:paraId="7F196FD2" w14:textId="77777777" w:rsidR="004F1FD1" w:rsidRPr="007D4AB1" w:rsidRDefault="004F1FD1" w:rsidP="004F1FD1">
            <w:pPr>
              <w:pStyle w:val="100"/>
            </w:pPr>
            <w:r w:rsidRPr="007D4AB1">
              <w:t>//patient</w:t>
            </w:r>
          </w:p>
        </w:tc>
        <w:tc>
          <w:tcPr>
            <w:tcW w:w="718" w:type="pct"/>
          </w:tcPr>
          <w:p w14:paraId="0DE3BDA2" w14:textId="77777777" w:rsidR="004F1FD1" w:rsidRPr="007D4AB1" w:rsidRDefault="004F1FD1" w:rsidP="004F1FD1">
            <w:pPr>
              <w:pStyle w:val="100"/>
            </w:pPr>
          </w:p>
        </w:tc>
        <w:tc>
          <w:tcPr>
            <w:tcW w:w="462" w:type="pct"/>
          </w:tcPr>
          <w:p w14:paraId="74EEAA84" w14:textId="77777777" w:rsidR="004F1FD1" w:rsidRPr="007D4AB1" w:rsidRDefault="004F1FD1" w:rsidP="004F1FD1">
            <w:pPr>
              <w:pStyle w:val="103"/>
              <w:rPr>
                <w:lang w:val="en-US"/>
              </w:rPr>
            </w:pPr>
            <w:r w:rsidRPr="007D4AB1">
              <w:t>О</w:t>
            </w:r>
          </w:p>
        </w:tc>
        <w:tc>
          <w:tcPr>
            <w:tcW w:w="967" w:type="pct"/>
          </w:tcPr>
          <w:p w14:paraId="031092C7" w14:textId="77777777" w:rsidR="004F1FD1" w:rsidRPr="007D4AB1" w:rsidRDefault="004F1FD1" w:rsidP="004F1FD1">
            <w:pPr>
              <w:pStyle w:val="100"/>
            </w:pPr>
            <w:r w:rsidRPr="007D4AB1">
              <w:t>Данные пациента</w:t>
            </w:r>
          </w:p>
        </w:tc>
        <w:tc>
          <w:tcPr>
            <w:tcW w:w="336" w:type="pct"/>
          </w:tcPr>
          <w:p w14:paraId="2DDB837B" w14:textId="77777777" w:rsidR="004F1FD1" w:rsidRPr="007D4AB1" w:rsidRDefault="004F1FD1" w:rsidP="004F1FD1">
            <w:pPr>
              <w:pStyle w:val="100"/>
              <w:rPr>
                <w:lang w:val="en-US"/>
              </w:rPr>
            </w:pPr>
            <w:r w:rsidRPr="007D4AB1">
              <w:t>object</w:t>
            </w:r>
          </w:p>
        </w:tc>
        <w:tc>
          <w:tcPr>
            <w:tcW w:w="796" w:type="pct"/>
          </w:tcPr>
          <w:p w14:paraId="594FDF73" w14:textId="77777777" w:rsidR="004F1FD1" w:rsidRPr="007D4AB1" w:rsidRDefault="004F1FD1" w:rsidP="004F1FD1">
            <w:pPr>
              <w:pStyle w:val="100"/>
            </w:pPr>
          </w:p>
        </w:tc>
        <w:tc>
          <w:tcPr>
            <w:tcW w:w="1075" w:type="pct"/>
          </w:tcPr>
          <w:p w14:paraId="683C207B" w14:textId="77777777" w:rsidR="004F1FD1" w:rsidRPr="007D4AB1" w:rsidRDefault="004F1FD1" w:rsidP="004F1FD1">
            <w:pPr>
              <w:pStyle w:val="103"/>
              <w:rPr>
                <w:lang w:val="en-US"/>
              </w:rPr>
            </w:pPr>
          </w:p>
        </w:tc>
      </w:tr>
      <w:tr w:rsidR="004F1FD1" w:rsidRPr="007D4AB1" w14:paraId="4C86DF49" w14:textId="77777777" w:rsidTr="00F25F31">
        <w:trPr>
          <w:trHeight w:val="454"/>
        </w:trPr>
        <w:tc>
          <w:tcPr>
            <w:tcW w:w="250" w:type="pct"/>
          </w:tcPr>
          <w:p w14:paraId="39F3F573" w14:textId="77777777" w:rsidR="004F1FD1" w:rsidRPr="007D4AB1" w:rsidRDefault="004F1FD1" w:rsidP="004F1FD1">
            <w:pPr>
              <w:pStyle w:val="100"/>
              <w:rPr>
                <w:lang w:val="en-US"/>
              </w:rPr>
            </w:pPr>
          </w:p>
        </w:tc>
        <w:tc>
          <w:tcPr>
            <w:tcW w:w="396" w:type="pct"/>
          </w:tcPr>
          <w:p w14:paraId="5F1C0BFA" w14:textId="77777777" w:rsidR="004F1FD1" w:rsidRPr="007D4AB1" w:rsidRDefault="004F1FD1" w:rsidP="004F1FD1">
            <w:pPr>
              <w:pStyle w:val="100"/>
            </w:pPr>
            <w:r w:rsidRPr="007D4AB1">
              <w:t>///patient</w:t>
            </w:r>
          </w:p>
        </w:tc>
        <w:tc>
          <w:tcPr>
            <w:tcW w:w="718" w:type="pct"/>
          </w:tcPr>
          <w:p w14:paraId="52044F6F" w14:textId="77777777" w:rsidR="004F1FD1" w:rsidRPr="007D4AB1" w:rsidRDefault="004F1FD1" w:rsidP="004F1FD1">
            <w:pPr>
              <w:pStyle w:val="100"/>
            </w:pPr>
          </w:p>
        </w:tc>
        <w:tc>
          <w:tcPr>
            <w:tcW w:w="462" w:type="pct"/>
          </w:tcPr>
          <w:p w14:paraId="0A683875" w14:textId="77777777" w:rsidR="004F1FD1" w:rsidRPr="007D4AB1" w:rsidRDefault="004F1FD1" w:rsidP="004F1FD1">
            <w:pPr>
              <w:pStyle w:val="103"/>
            </w:pPr>
            <w:r w:rsidRPr="007D4AB1">
              <w:t>О</w:t>
            </w:r>
          </w:p>
        </w:tc>
        <w:tc>
          <w:tcPr>
            <w:tcW w:w="967" w:type="pct"/>
          </w:tcPr>
          <w:p w14:paraId="5B4A9FE4" w14:textId="77777777" w:rsidR="004F1FD1" w:rsidRPr="007D4AB1" w:rsidRDefault="004F1FD1" w:rsidP="004F1FD1">
            <w:pPr>
              <w:pStyle w:val="100"/>
            </w:pPr>
            <w:r w:rsidRPr="007D4AB1">
              <w:t>Пациент</w:t>
            </w:r>
          </w:p>
        </w:tc>
        <w:tc>
          <w:tcPr>
            <w:tcW w:w="336" w:type="pct"/>
          </w:tcPr>
          <w:p w14:paraId="58E4E14B" w14:textId="77777777" w:rsidR="004F1FD1" w:rsidRPr="007D4AB1" w:rsidRDefault="004F1FD1" w:rsidP="004F1FD1">
            <w:pPr>
              <w:pStyle w:val="100"/>
            </w:pPr>
            <w:r w:rsidRPr="007D4AB1">
              <w:t>object</w:t>
            </w:r>
          </w:p>
        </w:tc>
        <w:tc>
          <w:tcPr>
            <w:tcW w:w="796" w:type="pct"/>
          </w:tcPr>
          <w:p w14:paraId="5FA3D090" w14:textId="77777777" w:rsidR="004F1FD1" w:rsidRPr="007D4AB1" w:rsidRDefault="004F1FD1" w:rsidP="004F1FD1">
            <w:pPr>
              <w:pStyle w:val="100"/>
            </w:pPr>
          </w:p>
        </w:tc>
        <w:tc>
          <w:tcPr>
            <w:tcW w:w="1075" w:type="pct"/>
          </w:tcPr>
          <w:p w14:paraId="2A8507BE" w14:textId="77777777" w:rsidR="004F1FD1" w:rsidRPr="007D4AB1" w:rsidRDefault="004F1FD1" w:rsidP="004F1FD1">
            <w:pPr>
              <w:pStyle w:val="103"/>
              <w:rPr>
                <w:lang w:val="en-US"/>
              </w:rPr>
            </w:pPr>
          </w:p>
        </w:tc>
      </w:tr>
      <w:tr w:rsidR="004F1FD1" w:rsidRPr="007D4AB1" w14:paraId="6C430E9E" w14:textId="77777777" w:rsidTr="00F25F31">
        <w:trPr>
          <w:trHeight w:val="454"/>
        </w:trPr>
        <w:tc>
          <w:tcPr>
            <w:tcW w:w="250" w:type="pct"/>
          </w:tcPr>
          <w:p w14:paraId="6D30D67F" w14:textId="77777777" w:rsidR="004F1FD1" w:rsidRPr="007D4AB1" w:rsidRDefault="004F1FD1" w:rsidP="004F1FD1">
            <w:pPr>
              <w:pStyle w:val="100"/>
              <w:rPr>
                <w:lang w:val="en-US"/>
              </w:rPr>
            </w:pPr>
          </w:p>
        </w:tc>
        <w:tc>
          <w:tcPr>
            <w:tcW w:w="396" w:type="pct"/>
          </w:tcPr>
          <w:p w14:paraId="05A1C452" w14:textId="77777777" w:rsidR="004F1FD1" w:rsidRPr="007D4AB1" w:rsidRDefault="004F1FD1" w:rsidP="004F1FD1">
            <w:pPr>
              <w:pStyle w:val="100"/>
              <w:rPr>
                <w:lang w:val="en-US"/>
              </w:rPr>
            </w:pPr>
          </w:p>
        </w:tc>
        <w:tc>
          <w:tcPr>
            <w:tcW w:w="718" w:type="pct"/>
          </w:tcPr>
          <w:p w14:paraId="29F52CC5" w14:textId="77777777" w:rsidR="004F1FD1" w:rsidRPr="007D4AB1" w:rsidRDefault="004F1FD1" w:rsidP="004F1FD1">
            <w:pPr>
              <w:pStyle w:val="100"/>
            </w:pPr>
            <w:r w:rsidRPr="007D4AB1">
              <w:t>patientOip</w:t>
            </w:r>
          </w:p>
        </w:tc>
        <w:tc>
          <w:tcPr>
            <w:tcW w:w="462" w:type="pct"/>
          </w:tcPr>
          <w:p w14:paraId="3DC35723" w14:textId="77777777" w:rsidR="004F1FD1" w:rsidRPr="007D4AB1" w:rsidRDefault="004F1FD1" w:rsidP="004F1FD1">
            <w:pPr>
              <w:pStyle w:val="103"/>
            </w:pPr>
            <w:r w:rsidRPr="007D4AB1">
              <w:t>О</w:t>
            </w:r>
          </w:p>
        </w:tc>
        <w:tc>
          <w:tcPr>
            <w:tcW w:w="967" w:type="pct"/>
          </w:tcPr>
          <w:p w14:paraId="09F29DD4" w14:textId="77777777" w:rsidR="004F1FD1" w:rsidRPr="007D4AB1" w:rsidRDefault="004F1FD1" w:rsidP="004F1FD1">
            <w:pPr>
              <w:pStyle w:val="100"/>
            </w:pPr>
            <w:r w:rsidRPr="007D4AB1">
              <w:t>OIP пациента</w:t>
            </w:r>
          </w:p>
        </w:tc>
        <w:tc>
          <w:tcPr>
            <w:tcW w:w="336" w:type="pct"/>
          </w:tcPr>
          <w:p w14:paraId="3B9D85C3" w14:textId="77777777" w:rsidR="004F1FD1" w:rsidRPr="007D4AB1" w:rsidRDefault="004F1FD1" w:rsidP="004F1FD1">
            <w:pPr>
              <w:pStyle w:val="100"/>
            </w:pPr>
            <w:r w:rsidRPr="007D4AB1">
              <w:rPr>
                <w:lang w:val="en-US"/>
              </w:rPr>
              <w:t>string</w:t>
            </w:r>
          </w:p>
        </w:tc>
        <w:tc>
          <w:tcPr>
            <w:tcW w:w="796" w:type="pct"/>
          </w:tcPr>
          <w:p w14:paraId="25216913" w14:textId="77777777" w:rsidR="004F1FD1" w:rsidRPr="007D4AB1" w:rsidRDefault="004F1FD1" w:rsidP="004F1FD1">
            <w:pPr>
              <w:pStyle w:val="100"/>
            </w:pPr>
            <w:r w:rsidRPr="007D4AB1">
              <w:t>ФЕРЗЛ</w:t>
            </w:r>
          </w:p>
        </w:tc>
        <w:tc>
          <w:tcPr>
            <w:tcW w:w="1075" w:type="pct"/>
          </w:tcPr>
          <w:p w14:paraId="0DC8D293" w14:textId="77777777" w:rsidR="004F1FD1" w:rsidRPr="007D4AB1" w:rsidRDefault="004F1FD1" w:rsidP="004F1FD1">
            <w:pPr>
              <w:pStyle w:val="103"/>
            </w:pPr>
            <w:r w:rsidRPr="007D4AB1">
              <w:t>900002378541</w:t>
            </w:r>
          </w:p>
        </w:tc>
      </w:tr>
      <w:tr w:rsidR="004F1FD1" w:rsidRPr="007D4AB1" w14:paraId="02C62459" w14:textId="77777777" w:rsidTr="00F25F31">
        <w:trPr>
          <w:trHeight w:val="454"/>
        </w:trPr>
        <w:tc>
          <w:tcPr>
            <w:tcW w:w="250" w:type="pct"/>
          </w:tcPr>
          <w:p w14:paraId="6394AC99" w14:textId="77777777" w:rsidR="004F1FD1" w:rsidRPr="007D4AB1" w:rsidRDefault="004F1FD1" w:rsidP="004F1FD1">
            <w:pPr>
              <w:pStyle w:val="100"/>
              <w:rPr>
                <w:lang w:val="en-US"/>
              </w:rPr>
            </w:pPr>
          </w:p>
        </w:tc>
        <w:tc>
          <w:tcPr>
            <w:tcW w:w="396" w:type="pct"/>
          </w:tcPr>
          <w:p w14:paraId="59AE4452" w14:textId="77777777" w:rsidR="004F1FD1" w:rsidRPr="007D4AB1" w:rsidRDefault="004F1FD1" w:rsidP="004F1FD1">
            <w:pPr>
              <w:pStyle w:val="100"/>
              <w:rPr>
                <w:lang w:val="en-US"/>
              </w:rPr>
            </w:pPr>
            <w:r w:rsidRPr="007D4AB1">
              <w:t>///patient</w:t>
            </w:r>
          </w:p>
        </w:tc>
        <w:tc>
          <w:tcPr>
            <w:tcW w:w="718" w:type="pct"/>
          </w:tcPr>
          <w:p w14:paraId="0D7FD65C" w14:textId="77777777" w:rsidR="004F1FD1" w:rsidRPr="007D4AB1" w:rsidRDefault="004F1FD1" w:rsidP="004F1FD1">
            <w:pPr>
              <w:pStyle w:val="100"/>
            </w:pPr>
            <w:r w:rsidRPr="007D4AB1">
              <w:rPr>
                <w:lang w:val="en-US"/>
              </w:rPr>
              <w:t>registrationList</w:t>
            </w:r>
          </w:p>
        </w:tc>
        <w:tc>
          <w:tcPr>
            <w:tcW w:w="462" w:type="pct"/>
          </w:tcPr>
          <w:p w14:paraId="7C4F2F5B" w14:textId="77777777" w:rsidR="004F1FD1" w:rsidRPr="007D4AB1" w:rsidRDefault="004F1FD1" w:rsidP="004F1FD1">
            <w:pPr>
              <w:pStyle w:val="103"/>
            </w:pPr>
            <w:r w:rsidRPr="007D4AB1">
              <w:t>Н</w:t>
            </w:r>
          </w:p>
        </w:tc>
        <w:tc>
          <w:tcPr>
            <w:tcW w:w="967" w:type="pct"/>
          </w:tcPr>
          <w:p w14:paraId="04D8AF26" w14:textId="77777777" w:rsidR="004F1FD1" w:rsidRPr="007D4AB1" w:rsidRDefault="004F1FD1" w:rsidP="004F1FD1">
            <w:pPr>
              <w:pStyle w:val="100"/>
            </w:pPr>
            <w:r w:rsidRPr="007D4AB1">
              <w:t>Лист регистрации</w:t>
            </w:r>
          </w:p>
        </w:tc>
        <w:tc>
          <w:tcPr>
            <w:tcW w:w="336" w:type="pct"/>
          </w:tcPr>
          <w:p w14:paraId="07C3E64D" w14:textId="77777777" w:rsidR="004F1FD1" w:rsidRPr="007D4AB1" w:rsidRDefault="004F1FD1" w:rsidP="004F1FD1">
            <w:pPr>
              <w:pStyle w:val="100"/>
              <w:rPr>
                <w:lang w:val="en-US"/>
              </w:rPr>
            </w:pPr>
            <w:r w:rsidRPr="007D4AB1">
              <w:t>string</w:t>
            </w:r>
          </w:p>
        </w:tc>
        <w:tc>
          <w:tcPr>
            <w:tcW w:w="796" w:type="pct"/>
          </w:tcPr>
          <w:p w14:paraId="0166D2DF" w14:textId="77777777" w:rsidR="004F1FD1" w:rsidRPr="007D4AB1" w:rsidRDefault="004F1FD1" w:rsidP="004F1FD1">
            <w:pPr>
              <w:pStyle w:val="100"/>
            </w:pPr>
            <w:r w:rsidRPr="007D4AB1">
              <w:t>ФЕРЗЛ</w:t>
            </w:r>
          </w:p>
        </w:tc>
        <w:tc>
          <w:tcPr>
            <w:tcW w:w="1075" w:type="pct"/>
          </w:tcPr>
          <w:p w14:paraId="60B45FA5" w14:textId="77777777" w:rsidR="004F1FD1" w:rsidRPr="007D4AB1" w:rsidRDefault="004F1FD1" w:rsidP="004F1FD1">
            <w:pPr>
              <w:pStyle w:val="103"/>
            </w:pPr>
          </w:p>
        </w:tc>
      </w:tr>
      <w:tr w:rsidR="004F1FD1" w:rsidRPr="007D4AB1" w14:paraId="5E3C0D68" w14:textId="77777777" w:rsidTr="00F25F31">
        <w:trPr>
          <w:trHeight w:val="454"/>
        </w:trPr>
        <w:tc>
          <w:tcPr>
            <w:tcW w:w="250" w:type="pct"/>
          </w:tcPr>
          <w:p w14:paraId="066D1C63" w14:textId="77777777" w:rsidR="004F1FD1" w:rsidRPr="007D4AB1" w:rsidRDefault="004F1FD1" w:rsidP="004F1FD1">
            <w:pPr>
              <w:pStyle w:val="100"/>
              <w:rPr>
                <w:lang w:val="en-US"/>
              </w:rPr>
            </w:pPr>
          </w:p>
        </w:tc>
        <w:tc>
          <w:tcPr>
            <w:tcW w:w="396" w:type="pct"/>
          </w:tcPr>
          <w:p w14:paraId="22E6C255" w14:textId="77777777" w:rsidR="004F1FD1" w:rsidRPr="007D4AB1" w:rsidRDefault="004F1FD1" w:rsidP="004F1FD1">
            <w:pPr>
              <w:pStyle w:val="100"/>
            </w:pPr>
          </w:p>
        </w:tc>
        <w:tc>
          <w:tcPr>
            <w:tcW w:w="718" w:type="pct"/>
          </w:tcPr>
          <w:p w14:paraId="09BA027A" w14:textId="77777777" w:rsidR="004F1FD1" w:rsidRPr="007D4AB1" w:rsidRDefault="004F1FD1" w:rsidP="004F1FD1">
            <w:pPr>
              <w:pStyle w:val="100"/>
            </w:pPr>
            <w:r w:rsidRPr="007D4AB1">
              <w:t>patientWeigh</w:t>
            </w:r>
          </w:p>
        </w:tc>
        <w:tc>
          <w:tcPr>
            <w:tcW w:w="462" w:type="pct"/>
          </w:tcPr>
          <w:p w14:paraId="3FFDB11D" w14:textId="77777777" w:rsidR="004F1FD1" w:rsidRPr="007D4AB1" w:rsidRDefault="004F1FD1" w:rsidP="004F1FD1">
            <w:pPr>
              <w:pStyle w:val="103"/>
            </w:pPr>
            <w:r w:rsidRPr="007D4AB1">
              <w:t>О</w:t>
            </w:r>
          </w:p>
        </w:tc>
        <w:tc>
          <w:tcPr>
            <w:tcW w:w="967" w:type="pct"/>
          </w:tcPr>
          <w:p w14:paraId="02807CDE" w14:textId="77777777" w:rsidR="004F1FD1" w:rsidRPr="007D4AB1" w:rsidRDefault="004F1FD1" w:rsidP="004F1FD1">
            <w:pPr>
              <w:pStyle w:val="100"/>
            </w:pPr>
            <w:r w:rsidRPr="007D4AB1">
              <w:t>Вес пациента, кг</w:t>
            </w:r>
          </w:p>
        </w:tc>
        <w:tc>
          <w:tcPr>
            <w:tcW w:w="336" w:type="pct"/>
          </w:tcPr>
          <w:p w14:paraId="16430BD8" w14:textId="77777777" w:rsidR="004F1FD1" w:rsidRPr="007D4AB1" w:rsidRDefault="004F1FD1" w:rsidP="004F1FD1">
            <w:pPr>
              <w:pStyle w:val="100"/>
            </w:pPr>
            <w:r w:rsidRPr="007D4AB1">
              <w:rPr>
                <w:lang w:val="en-US"/>
              </w:rPr>
              <w:t>decimal</w:t>
            </w:r>
          </w:p>
        </w:tc>
        <w:tc>
          <w:tcPr>
            <w:tcW w:w="796" w:type="pct"/>
          </w:tcPr>
          <w:p w14:paraId="252A23FB" w14:textId="77777777" w:rsidR="004F1FD1" w:rsidRPr="007D4AB1" w:rsidRDefault="004F1FD1" w:rsidP="004F1FD1">
            <w:pPr>
              <w:pStyle w:val="100"/>
            </w:pPr>
          </w:p>
        </w:tc>
        <w:tc>
          <w:tcPr>
            <w:tcW w:w="1075" w:type="pct"/>
          </w:tcPr>
          <w:p w14:paraId="5CB31BBD" w14:textId="77777777" w:rsidR="004F1FD1" w:rsidRPr="007D4AB1" w:rsidRDefault="004F1FD1" w:rsidP="004F1FD1">
            <w:pPr>
              <w:pStyle w:val="103"/>
              <w:rPr>
                <w:lang w:val="en-US"/>
              </w:rPr>
            </w:pPr>
            <w:r w:rsidRPr="007D4AB1">
              <w:rPr>
                <w:lang w:val="en-US"/>
              </w:rPr>
              <w:t>89.00</w:t>
            </w:r>
          </w:p>
        </w:tc>
      </w:tr>
      <w:tr w:rsidR="004F1FD1" w:rsidRPr="007D4AB1" w14:paraId="377007F3" w14:textId="77777777" w:rsidTr="00F25F31">
        <w:trPr>
          <w:trHeight w:val="454"/>
        </w:trPr>
        <w:tc>
          <w:tcPr>
            <w:tcW w:w="250" w:type="pct"/>
          </w:tcPr>
          <w:p w14:paraId="40DB3043" w14:textId="77777777" w:rsidR="004F1FD1" w:rsidRPr="007D4AB1" w:rsidRDefault="004F1FD1" w:rsidP="004F1FD1">
            <w:pPr>
              <w:pStyle w:val="100"/>
              <w:rPr>
                <w:lang w:val="en-US"/>
              </w:rPr>
            </w:pPr>
          </w:p>
        </w:tc>
        <w:tc>
          <w:tcPr>
            <w:tcW w:w="396" w:type="pct"/>
          </w:tcPr>
          <w:p w14:paraId="33D7603E" w14:textId="77777777" w:rsidR="004F1FD1" w:rsidRPr="007D4AB1" w:rsidRDefault="004F1FD1" w:rsidP="004F1FD1">
            <w:pPr>
              <w:pStyle w:val="100"/>
            </w:pPr>
          </w:p>
        </w:tc>
        <w:tc>
          <w:tcPr>
            <w:tcW w:w="718" w:type="pct"/>
          </w:tcPr>
          <w:p w14:paraId="6894058F" w14:textId="77777777" w:rsidR="004F1FD1" w:rsidRPr="007D4AB1" w:rsidRDefault="004F1FD1" w:rsidP="004F1FD1">
            <w:pPr>
              <w:pStyle w:val="100"/>
            </w:pPr>
            <w:r w:rsidRPr="007D4AB1">
              <w:t>patientHeight</w:t>
            </w:r>
          </w:p>
        </w:tc>
        <w:tc>
          <w:tcPr>
            <w:tcW w:w="462" w:type="pct"/>
          </w:tcPr>
          <w:p w14:paraId="11A63364" w14:textId="77777777" w:rsidR="004F1FD1" w:rsidRPr="007D4AB1" w:rsidRDefault="004F1FD1" w:rsidP="004F1FD1">
            <w:pPr>
              <w:pStyle w:val="103"/>
            </w:pPr>
            <w:r w:rsidRPr="007D4AB1">
              <w:t>О</w:t>
            </w:r>
          </w:p>
        </w:tc>
        <w:tc>
          <w:tcPr>
            <w:tcW w:w="967" w:type="pct"/>
          </w:tcPr>
          <w:p w14:paraId="300E4125" w14:textId="77777777" w:rsidR="004F1FD1" w:rsidRPr="007D4AB1" w:rsidRDefault="004F1FD1" w:rsidP="004F1FD1">
            <w:pPr>
              <w:pStyle w:val="100"/>
            </w:pPr>
            <w:r w:rsidRPr="007D4AB1">
              <w:t>Рост пациента, см</w:t>
            </w:r>
          </w:p>
        </w:tc>
        <w:tc>
          <w:tcPr>
            <w:tcW w:w="336" w:type="pct"/>
          </w:tcPr>
          <w:p w14:paraId="2DE5FCAA" w14:textId="294C7376" w:rsidR="004F1FD1" w:rsidRPr="007D4AB1" w:rsidRDefault="004F1FD1" w:rsidP="004F1FD1">
            <w:pPr>
              <w:pStyle w:val="100"/>
            </w:pPr>
            <w:r w:rsidRPr="007D4AB1">
              <w:t>int</w:t>
            </w:r>
          </w:p>
        </w:tc>
        <w:tc>
          <w:tcPr>
            <w:tcW w:w="796" w:type="pct"/>
          </w:tcPr>
          <w:p w14:paraId="6B1ABF86" w14:textId="77777777" w:rsidR="004F1FD1" w:rsidRPr="007D4AB1" w:rsidRDefault="004F1FD1" w:rsidP="004F1FD1">
            <w:pPr>
              <w:pStyle w:val="100"/>
            </w:pPr>
          </w:p>
        </w:tc>
        <w:tc>
          <w:tcPr>
            <w:tcW w:w="1075" w:type="pct"/>
          </w:tcPr>
          <w:p w14:paraId="7C32799A" w14:textId="77777777" w:rsidR="004F1FD1" w:rsidRPr="007D4AB1" w:rsidRDefault="004F1FD1" w:rsidP="004F1FD1">
            <w:pPr>
              <w:pStyle w:val="103"/>
              <w:rPr>
                <w:lang w:val="en-US"/>
              </w:rPr>
            </w:pPr>
            <w:r w:rsidRPr="007D4AB1">
              <w:rPr>
                <w:lang w:val="en-US"/>
              </w:rPr>
              <w:t>175</w:t>
            </w:r>
          </w:p>
        </w:tc>
      </w:tr>
      <w:tr w:rsidR="004F1FD1" w:rsidRPr="007D4AB1" w14:paraId="57037A6C" w14:textId="77777777" w:rsidTr="00F25F31">
        <w:trPr>
          <w:trHeight w:val="454"/>
        </w:trPr>
        <w:tc>
          <w:tcPr>
            <w:tcW w:w="250" w:type="pct"/>
          </w:tcPr>
          <w:p w14:paraId="5FEDCA9E" w14:textId="77777777" w:rsidR="004F1FD1" w:rsidRPr="007D4AB1" w:rsidRDefault="004F1FD1" w:rsidP="004F1FD1">
            <w:pPr>
              <w:pStyle w:val="100"/>
              <w:rPr>
                <w:lang w:val="en-US"/>
              </w:rPr>
            </w:pPr>
          </w:p>
        </w:tc>
        <w:tc>
          <w:tcPr>
            <w:tcW w:w="396" w:type="pct"/>
          </w:tcPr>
          <w:p w14:paraId="40830B55" w14:textId="77777777" w:rsidR="004F1FD1" w:rsidRPr="007D4AB1" w:rsidRDefault="004F1FD1" w:rsidP="004F1FD1">
            <w:pPr>
              <w:pStyle w:val="100"/>
            </w:pPr>
          </w:p>
        </w:tc>
        <w:tc>
          <w:tcPr>
            <w:tcW w:w="718" w:type="pct"/>
          </w:tcPr>
          <w:p w14:paraId="7E567FFC" w14:textId="77777777" w:rsidR="004F1FD1" w:rsidRPr="007D4AB1" w:rsidRDefault="004F1FD1" w:rsidP="004F1FD1">
            <w:pPr>
              <w:pStyle w:val="100"/>
            </w:pPr>
            <w:r w:rsidRPr="007D4AB1">
              <w:t>patientWeightAtBirth</w:t>
            </w:r>
          </w:p>
        </w:tc>
        <w:tc>
          <w:tcPr>
            <w:tcW w:w="462" w:type="pct"/>
          </w:tcPr>
          <w:p w14:paraId="5778EB05" w14:textId="77777777" w:rsidR="004F1FD1" w:rsidRPr="007D4AB1" w:rsidRDefault="004F1FD1" w:rsidP="004F1FD1">
            <w:pPr>
              <w:pStyle w:val="103"/>
            </w:pPr>
            <w:r w:rsidRPr="007D4AB1">
              <w:rPr>
                <w:lang w:val="en-US"/>
              </w:rPr>
              <w:t>H</w:t>
            </w:r>
          </w:p>
        </w:tc>
        <w:tc>
          <w:tcPr>
            <w:tcW w:w="967" w:type="pct"/>
          </w:tcPr>
          <w:p w14:paraId="54DCFE0D" w14:textId="77777777" w:rsidR="004F1FD1" w:rsidRPr="007D4AB1" w:rsidRDefault="004F1FD1" w:rsidP="004F1FD1">
            <w:pPr>
              <w:pStyle w:val="100"/>
            </w:pPr>
            <w:r w:rsidRPr="007D4AB1">
              <w:t>Вес пациента при рождении, кг</w:t>
            </w:r>
          </w:p>
        </w:tc>
        <w:tc>
          <w:tcPr>
            <w:tcW w:w="336" w:type="pct"/>
          </w:tcPr>
          <w:p w14:paraId="3D0B0D64" w14:textId="77777777" w:rsidR="004F1FD1" w:rsidRPr="007D4AB1" w:rsidRDefault="004F1FD1" w:rsidP="004F1FD1">
            <w:pPr>
              <w:pStyle w:val="100"/>
            </w:pPr>
            <w:r w:rsidRPr="007D4AB1">
              <w:rPr>
                <w:lang w:val="en-US"/>
              </w:rPr>
              <w:t>decimal</w:t>
            </w:r>
          </w:p>
        </w:tc>
        <w:tc>
          <w:tcPr>
            <w:tcW w:w="796" w:type="pct"/>
          </w:tcPr>
          <w:p w14:paraId="6C0D98E8" w14:textId="77777777" w:rsidR="004F1FD1" w:rsidRPr="007D4AB1" w:rsidRDefault="004F1FD1" w:rsidP="004F1FD1">
            <w:pPr>
              <w:pStyle w:val="100"/>
            </w:pPr>
          </w:p>
        </w:tc>
        <w:tc>
          <w:tcPr>
            <w:tcW w:w="1075" w:type="pct"/>
          </w:tcPr>
          <w:p w14:paraId="60AFE57B" w14:textId="77777777" w:rsidR="004F1FD1" w:rsidRPr="007D4AB1" w:rsidRDefault="004F1FD1" w:rsidP="004F1FD1">
            <w:pPr>
              <w:pStyle w:val="103"/>
              <w:rPr>
                <w:lang w:val="en-US"/>
              </w:rPr>
            </w:pPr>
            <w:r w:rsidRPr="007D4AB1">
              <w:rPr>
                <w:lang w:val="en-US"/>
              </w:rPr>
              <w:t>3.00</w:t>
            </w:r>
          </w:p>
        </w:tc>
      </w:tr>
      <w:tr w:rsidR="004F1FD1" w:rsidRPr="007D4AB1" w14:paraId="61979CE4" w14:textId="77777777" w:rsidTr="00F25F31">
        <w:trPr>
          <w:trHeight w:val="454"/>
        </w:trPr>
        <w:tc>
          <w:tcPr>
            <w:tcW w:w="250" w:type="pct"/>
          </w:tcPr>
          <w:p w14:paraId="3B7C59CD" w14:textId="77777777" w:rsidR="004F1FD1" w:rsidRPr="007D4AB1" w:rsidRDefault="004F1FD1" w:rsidP="004F1FD1">
            <w:pPr>
              <w:pStyle w:val="100"/>
              <w:rPr>
                <w:lang w:val="en-US"/>
              </w:rPr>
            </w:pPr>
          </w:p>
        </w:tc>
        <w:tc>
          <w:tcPr>
            <w:tcW w:w="396" w:type="pct"/>
          </w:tcPr>
          <w:p w14:paraId="2C8DDBC6" w14:textId="77777777" w:rsidR="004F1FD1" w:rsidRPr="007D4AB1" w:rsidRDefault="004F1FD1" w:rsidP="004F1FD1">
            <w:pPr>
              <w:pStyle w:val="100"/>
            </w:pPr>
            <w:r w:rsidRPr="007D4AB1">
              <w:t>//patient</w:t>
            </w:r>
          </w:p>
        </w:tc>
        <w:tc>
          <w:tcPr>
            <w:tcW w:w="718" w:type="pct"/>
          </w:tcPr>
          <w:p w14:paraId="59350DA6" w14:textId="77777777" w:rsidR="004F1FD1" w:rsidRPr="007D4AB1" w:rsidRDefault="004F1FD1" w:rsidP="004F1FD1">
            <w:pPr>
              <w:pStyle w:val="100"/>
            </w:pPr>
            <w:r w:rsidRPr="007D4AB1">
              <w:t>mobilityGroup</w:t>
            </w:r>
            <w:r w:rsidRPr="007D4AB1">
              <w:rPr>
                <w:lang w:val="en-US"/>
              </w:rPr>
              <w:t>Code</w:t>
            </w:r>
          </w:p>
        </w:tc>
        <w:tc>
          <w:tcPr>
            <w:tcW w:w="462" w:type="pct"/>
          </w:tcPr>
          <w:p w14:paraId="63598786" w14:textId="77777777" w:rsidR="004F1FD1" w:rsidRPr="007D4AB1" w:rsidRDefault="004F1FD1" w:rsidP="004F1FD1">
            <w:pPr>
              <w:pStyle w:val="103"/>
            </w:pPr>
            <w:r w:rsidRPr="007D4AB1">
              <w:t>Н</w:t>
            </w:r>
          </w:p>
        </w:tc>
        <w:tc>
          <w:tcPr>
            <w:tcW w:w="967" w:type="pct"/>
          </w:tcPr>
          <w:p w14:paraId="7CB100EF" w14:textId="77777777" w:rsidR="004F1FD1" w:rsidRPr="007D4AB1" w:rsidRDefault="004F1FD1" w:rsidP="004F1FD1">
            <w:pPr>
              <w:pStyle w:val="100"/>
            </w:pPr>
            <w:r w:rsidRPr="007D4AB1">
              <w:t>Группа мобильности</w:t>
            </w:r>
          </w:p>
        </w:tc>
        <w:tc>
          <w:tcPr>
            <w:tcW w:w="336" w:type="pct"/>
          </w:tcPr>
          <w:p w14:paraId="2D7DC830" w14:textId="54EF78B7" w:rsidR="004F1FD1" w:rsidRPr="007D4AB1" w:rsidRDefault="00AD1152" w:rsidP="004F1FD1">
            <w:pPr>
              <w:pStyle w:val="100"/>
            </w:pPr>
            <w:r w:rsidRPr="003222C6">
              <w:t>NonEmpty</w:t>
            </w:r>
            <w:r>
              <w:rPr>
                <w:lang w:val="en-US"/>
              </w:rPr>
              <w:t>Text</w:t>
            </w:r>
          </w:p>
        </w:tc>
        <w:tc>
          <w:tcPr>
            <w:tcW w:w="796" w:type="pct"/>
          </w:tcPr>
          <w:p w14:paraId="4D759A8D" w14:textId="77777777" w:rsidR="004F1FD1" w:rsidRPr="007D4AB1" w:rsidRDefault="004F1FD1" w:rsidP="004F1FD1">
            <w:pPr>
              <w:pStyle w:val="100"/>
              <w:rPr>
                <w:color w:val="000000" w:themeColor="text1"/>
                <w:highlight w:val="white"/>
              </w:rPr>
            </w:pPr>
            <w:r w:rsidRPr="007D4AB1">
              <w:rPr>
                <w:color w:val="000000" w:themeColor="text1"/>
                <w:highlight w:val="white"/>
              </w:rPr>
              <w:t>Внутренний справочник "Группы мобильности".</w:t>
            </w:r>
          </w:p>
          <w:p w14:paraId="33B6E725" w14:textId="0875AA84" w:rsidR="004F1FD1" w:rsidRPr="007D4AB1" w:rsidRDefault="004F1FD1" w:rsidP="004F1FD1">
            <w:pPr>
              <w:pStyle w:val="100"/>
            </w:pPr>
            <w:r w:rsidRPr="007D4AB1">
              <w:rPr>
                <w:color w:val="000000" w:themeColor="text1"/>
              </w:rPr>
              <w:t xml:space="preserve">См. </w:t>
            </w:r>
            <w:r w:rsidRPr="00A604DD">
              <w:rPr>
                <w:color w:val="000000" w:themeColor="text1"/>
              </w:rPr>
              <w:t>«</w:t>
            </w:r>
            <w:r>
              <w:rPr>
                <w:color w:val="000000" w:themeColor="text1"/>
              </w:rPr>
              <w:t>Приложение №3.3.5 ФПУМП Справочники объекта АМБ</w:t>
            </w:r>
            <w:r w:rsidRPr="00A604DD">
              <w:rPr>
                <w:color w:val="000000" w:themeColor="text1"/>
              </w:rPr>
              <w:t>»</w:t>
            </w:r>
          </w:p>
        </w:tc>
        <w:tc>
          <w:tcPr>
            <w:tcW w:w="1075" w:type="pct"/>
          </w:tcPr>
          <w:p w14:paraId="0ACE3AB4" w14:textId="77777777" w:rsidR="004F1FD1" w:rsidRPr="007D4AB1" w:rsidRDefault="004F1FD1" w:rsidP="004F1FD1">
            <w:pPr>
              <w:pStyle w:val="100"/>
              <w:jc w:val="center"/>
            </w:pPr>
            <w:r w:rsidRPr="007D4AB1">
              <w:rPr>
                <w:lang w:val="en-US"/>
              </w:rPr>
              <w:t>M</w:t>
            </w:r>
            <w:r w:rsidRPr="007D4AB1">
              <w:t>1</w:t>
            </w:r>
          </w:p>
          <w:p w14:paraId="24AED113" w14:textId="77777777" w:rsidR="004F1FD1" w:rsidRPr="007D4AB1" w:rsidRDefault="004F1FD1" w:rsidP="004F1FD1">
            <w:pPr>
              <w:pStyle w:val="100"/>
            </w:pPr>
          </w:p>
        </w:tc>
      </w:tr>
      <w:tr w:rsidR="004F1FD1" w:rsidRPr="007D4AB1" w14:paraId="1A6EF09B" w14:textId="77777777" w:rsidTr="00F25F31">
        <w:trPr>
          <w:trHeight w:val="454"/>
        </w:trPr>
        <w:tc>
          <w:tcPr>
            <w:tcW w:w="250" w:type="pct"/>
          </w:tcPr>
          <w:p w14:paraId="106AD29D" w14:textId="77777777" w:rsidR="004F1FD1" w:rsidRPr="007D4AB1" w:rsidRDefault="004F1FD1" w:rsidP="004F1FD1">
            <w:pPr>
              <w:pStyle w:val="100"/>
            </w:pPr>
          </w:p>
        </w:tc>
        <w:tc>
          <w:tcPr>
            <w:tcW w:w="396" w:type="pct"/>
          </w:tcPr>
          <w:p w14:paraId="6D1E8735" w14:textId="77777777" w:rsidR="004F1FD1" w:rsidRPr="007D4AB1" w:rsidRDefault="004F1FD1" w:rsidP="004F1FD1">
            <w:pPr>
              <w:pStyle w:val="100"/>
            </w:pPr>
          </w:p>
        </w:tc>
        <w:tc>
          <w:tcPr>
            <w:tcW w:w="718" w:type="pct"/>
          </w:tcPr>
          <w:p w14:paraId="4735E29B" w14:textId="77777777" w:rsidR="004F1FD1" w:rsidRPr="007D4AB1" w:rsidRDefault="004F1FD1" w:rsidP="004F1FD1">
            <w:pPr>
              <w:pStyle w:val="100"/>
            </w:pPr>
            <w:r w:rsidRPr="007D4AB1">
              <w:t>visitPurposeCode</w:t>
            </w:r>
          </w:p>
        </w:tc>
        <w:tc>
          <w:tcPr>
            <w:tcW w:w="462" w:type="pct"/>
          </w:tcPr>
          <w:p w14:paraId="794332F1" w14:textId="77777777" w:rsidR="004F1FD1" w:rsidRPr="007D4AB1" w:rsidRDefault="004F1FD1" w:rsidP="004F1FD1">
            <w:pPr>
              <w:pStyle w:val="103"/>
            </w:pPr>
            <w:r w:rsidRPr="007D4AB1">
              <w:t>О</w:t>
            </w:r>
          </w:p>
        </w:tc>
        <w:tc>
          <w:tcPr>
            <w:tcW w:w="967" w:type="pct"/>
          </w:tcPr>
          <w:p w14:paraId="22063134" w14:textId="77777777" w:rsidR="004F1FD1" w:rsidRPr="007D4AB1" w:rsidRDefault="004F1FD1" w:rsidP="004F1FD1">
            <w:pPr>
              <w:pStyle w:val="100"/>
            </w:pPr>
            <w:r w:rsidRPr="007D4AB1">
              <w:t>Код цели посещения</w:t>
            </w:r>
          </w:p>
        </w:tc>
        <w:tc>
          <w:tcPr>
            <w:tcW w:w="336" w:type="pct"/>
          </w:tcPr>
          <w:p w14:paraId="629A4FDC" w14:textId="366A65CE" w:rsidR="004F1FD1" w:rsidRPr="007D4AB1" w:rsidRDefault="00AD1152" w:rsidP="004F1FD1">
            <w:pPr>
              <w:pStyle w:val="100"/>
            </w:pPr>
            <w:r w:rsidRPr="003222C6">
              <w:t>NonEmpty</w:t>
            </w:r>
            <w:r>
              <w:rPr>
                <w:lang w:val="en-US"/>
              </w:rPr>
              <w:t>Text</w:t>
            </w:r>
          </w:p>
        </w:tc>
        <w:tc>
          <w:tcPr>
            <w:tcW w:w="796" w:type="pct"/>
          </w:tcPr>
          <w:p w14:paraId="54F69F0F" w14:textId="77777777" w:rsidR="004F1FD1" w:rsidRPr="007D4AB1" w:rsidRDefault="004F1FD1" w:rsidP="004F1FD1">
            <w:pPr>
              <w:pStyle w:val="100"/>
            </w:pPr>
            <w:r w:rsidRPr="007D4AB1">
              <w:t>Справочник ФОМС V025 "Классификатор целей посещения"</w:t>
            </w:r>
          </w:p>
        </w:tc>
        <w:tc>
          <w:tcPr>
            <w:tcW w:w="1075" w:type="pct"/>
          </w:tcPr>
          <w:p w14:paraId="1440F11F" w14:textId="77777777" w:rsidR="004F1FD1" w:rsidRPr="007D4AB1" w:rsidRDefault="004F1FD1" w:rsidP="004F1FD1">
            <w:pPr>
              <w:pStyle w:val="103"/>
              <w:rPr>
                <w:lang w:val="en-US"/>
              </w:rPr>
            </w:pPr>
            <w:r w:rsidRPr="007D4AB1">
              <w:rPr>
                <w:lang w:val="en-US"/>
              </w:rPr>
              <w:t>1.0</w:t>
            </w:r>
          </w:p>
        </w:tc>
      </w:tr>
      <w:tr w:rsidR="004F1FD1" w:rsidRPr="007D4AB1" w14:paraId="5C975EAD" w14:textId="77777777" w:rsidTr="00F25F31">
        <w:trPr>
          <w:trHeight w:val="454"/>
        </w:trPr>
        <w:tc>
          <w:tcPr>
            <w:tcW w:w="250" w:type="pct"/>
          </w:tcPr>
          <w:p w14:paraId="2D112295" w14:textId="77777777" w:rsidR="004F1FD1" w:rsidRPr="007D4AB1" w:rsidRDefault="004F1FD1" w:rsidP="004F1FD1">
            <w:pPr>
              <w:pStyle w:val="100"/>
              <w:rPr>
                <w:lang w:val="en-US"/>
              </w:rPr>
            </w:pPr>
          </w:p>
        </w:tc>
        <w:tc>
          <w:tcPr>
            <w:tcW w:w="396" w:type="pct"/>
          </w:tcPr>
          <w:p w14:paraId="0568716B" w14:textId="77777777" w:rsidR="004F1FD1" w:rsidRPr="007D4AB1" w:rsidRDefault="004F1FD1" w:rsidP="004F1FD1">
            <w:pPr>
              <w:pStyle w:val="100"/>
            </w:pPr>
          </w:p>
        </w:tc>
        <w:tc>
          <w:tcPr>
            <w:tcW w:w="718" w:type="pct"/>
          </w:tcPr>
          <w:p w14:paraId="12D3CDB2" w14:textId="77777777" w:rsidR="004F1FD1" w:rsidRPr="007D4AB1" w:rsidRDefault="004F1FD1" w:rsidP="004F1FD1">
            <w:pPr>
              <w:pStyle w:val="100"/>
            </w:pPr>
            <w:r w:rsidRPr="007D4AB1">
              <w:t>dispensationCode</w:t>
            </w:r>
          </w:p>
        </w:tc>
        <w:tc>
          <w:tcPr>
            <w:tcW w:w="462" w:type="pct"/>
          </w:tcPr>
          <w:p w14:paraId="6286E580" w14:textId="77777777" w:rsidR="004F1FD1" w:rsidRPr="007D4AB1" w:rsidRDefault="004F1FD1" w:rsidP="004F1FD1">
            <w:pPr>
              <w:pStyle w:val="103"/>
            </w:pPr>
            <w:r w:rsidRPr="007D4AB1">
              <w:t>Н</w:t>
            </w:r>
          </w:p>
        </w:tc>
        <w:tc>
          <w:tcPr>
            <w:tcW w:w="967" w:type="pct"/>
          </w:tcPr>
          <w:p w14:paraId="6C1F5669" w14:textId="77777777" w:rsidR="004F1FD1" w:rsidRPr="007D4AB1" w:rsidRDefault="004F1FD1" w:rsidP="004F1FD1">
            <w:pPr>
              <w:pStyle w:val="100"/>
            </w:pPr>
            <w:r w:rsidRPr="007D4AB1">
              <w:t>Код диспансеризации или профосмотра</w:t>
            </w:r>
          </w:p>
        </w:tc>
        <w:tc>
          <w:tcPr>
            <w:tcW w:w="336" w:type="pct"/>
          </w:tcPr>
          <w:p w14:paraId="0942DE1A" w14:textId="50A10673" w:rsidR="004F1FD1" w:rsidRPr="007D4AB1" w:rsidRDefault="00AD1152" w:rsidP="004F1FD1">
            <w:pPr>
              <w:pStyle w:val="100"/>
            </w:pPr>
            <w:r w:rsidRPr="003222C6">
              <w:t>NonEmpty</w:t>
            </w:r>
            <w:r>
              <w:rPr>
                <w:lang w:val="en-US"/>
              </w:rPr>
              <w:t>Text</w:t>
            </w:r>
          </w:p>
        </w:tc>
        <w:tc>
          <w:tcPr>
            <w:tcW w:w="796" w:type="pct"/>
          </w:tcPr>
          <w:p w14:paraId="654F4AE8" w14:textId="77777777" w:rsidR="004F1FD1" w:rsidRPr="007D4AB1" w:rsidRDefault="004F1FD1" w:rsidP="004F1FD1">
            <w:pPr>
              <w:pStyle w:val="100"/>
            </w:pPr>
            <w:r w:rsidRPr="007D4AB1">
              <w:t xml:space="preserve">Справочник ФОМС V016 "Классификатор </w:t>
            </w:r>
            <w:r w:rsidRPr="007D4AB1">
              <w:lastRenderedPageBreak/>
              <w:t>типов диспансеризации"</w:t>
            </w:r>
          </w:p>
        </w:tc>
        <w:tc>
          <w:tcPr>
            <w:tcW w:w="1075" w:type="pct"/>
          </w:tcPr>
          <w:p w14:paraId="2DF9A0B7" w14:textId="77777777" w:rsidR="004F1FD1" w:rsidRPr="007D4AB1" w:rsidRDefault="004F1FD1" w:rsidP="004F1FD1">
            <w:pPr>
              <w:pStyle w:val="103"/>
            </w:pPr>
            <w:r w:rsidRPr="007D4AB1">
              <w:lastRenderedPageBreak/>
              <w:t>ДВ2</w:t>
            </w:r>
          </w:p>
        </w:tc>
      </w:tr>
      <w:tr w:rsidR="004F1FD1" w:rsidRPr="007D4AB1" w14:paraId="784BACD6" w14:textId="77777777" w:rsidTr="00F25F31">
        <w:trPr>
          <w:trHeight w:val="454"/>
        </w:trPr>
        <w:tc>
          <w:tcPr>
            <w:tcW w:w="250" w:type="pct"/>
          </w:tcPr>
          <w:p w14:paraId="3617F6A7" w14:textId="77777777" w:rsidR="004F1FD1" w:rsidRPr="007D4AB1" w:rsidRDefault="004F1FD1" w:rsidP="004F1FD1">
            <w:pPr>
              <w:pStyle w:val="100"/>
              <w:rPr>
                <w:lang w:val="en-US"/>
              </w:rPr>
            </w:pPr>
          </w:p>
        </w:tc>
        <w:tc>
          <w:tcPr>
            <w:tcW w:w="396" w:type="pct"/>
          </w:tcPr>
          <w:p w14:paraId="505E3C69" w14:textId="77777777" w:rsidR="004F1FD1" w:rsidRPr="007D4AB1" w:rsidRDefault="004F1FD1" w:rsidP="004F1FD1">
            <w:pPr>
              <w:pStyle w:val="100"/>
              <w:rPr>
                <w:lang w:val="en-US"/>
              </w:rPr>
            </w:pPr>
          </w:p>
        </w:tc>
        <w:tc>
          <w:tcPr>
            <w:tcW w:w="718" w:type="pct"/>
          </w:tcPr>
          <w:p w14:paraId="4A405685" w14:textId="77777777" w:rsidR="004F1FD1" w:rsidRPr="007D4AB1" w:rsidRDefault="004F1FD1" w:rsidP="004F1FD1">
            <w:pPr>
              <w:pStyle w:val="100"/>
            </w:pPr>
            <w:r w:rsidRPr="007D4AB1">
              <w:t>rehabilitationServiceCode</w:t>
            </w:r>
          </w:p>
        </w:tc>
        <w:tc>
          <w:tcPr>
            <w:tcW w:w="462" w:type="pct"/>
          </w:tcPr>
          <w:p w14:paraId="21440602" w14:textId="77777777" w:rsidR="004F1FD1" w:rsidRPr="007D4AB1" w:rsidRDefault="004F1FD1" w:rsidP="004F1FD1">
            <w:pPr>
              <w:pStyle w:val="103"/>
            </w:pPr>
            <w:r w:rsidRPr="007D4AB1">
              <w:t>Н</w:t>
            </w:r>
          </w:p>
        </w:tc>
        <w:tc>
          <w:tcPr>
            <w:tcW w:w="967" w:type="pct"/>
          </w:tcPr>
          <w:p w14:paraId="49A73E76" w14:textId="77777777" w:rsidR="004F1FD1" w:rsidRPr="007D4AB1" w:rsidRDefault="004F1FD1" w:rsidP="004F1FD1">
            <w:pPr>
              <w:pStyle w:val="100"/>
            </w:pPr>
            <w:r w:rsidRPr="007D4AB1">
              <w:t>Комплексная услуга из НМУ</w:t>
            </w:r>
          </w:p>
        </w:tc>
        <w:tc>
          <w:tcPr>
            <w:tcW w:w="336" w:type="pct"/>
          </w:tcPr>
          <w:p w14:paraId="30141680" w14:textId="05FD45F3" w:rsidR="004F1FD1" w:rsidRPr="007D4AB1" w:rsidRDefault="004F1FD1" w:rsidP="004F1FD1">
            <w:pPr>
              <w:pStyle w:val="100"/>
            </w:pPr>
            <w:r w:rsidRPr="007D4AB1">
              <w:rPr>
                <w:lang w:val="en-US"/>
              </w:rPr>
              <w:t>string</w:t>
            </w:r>
            <w:r w:rsidR="00AD1152" w:rsidRPr="003222C6">
              <w:t xml:space="preserve"> NonEmpty</w:t>
            </w:r>
            <w:r w:rsidR="00AD1152">
              <w:rPr>
                <w:lang w:val="en-US"/>
              </w:rPr>
              <w:t>Text</w:t>
            </w:r>
          </w:p>
        </w:tc>
        <w:tc>
          <w:tcPr>
            <w:tcW w:w="796" w:type="pct"/>
          </w:tcPr>
          <w:p w14:paraId="0DAFF9FB" w14:textId="77777777" w:rsidR="004F1FD1" w:rsidRPr="007D4AB1" w:rsidRDefault="004F1FD1" w:rsidP="004F1FD1">
            <w:pPr>
              <w:pStyle w:val="100"/>
            </w:pPr>
            <w:r w:rsidRPr="007D4AB1">
              <w:t>nsi.rosminzdrav  Номенклатура медицинских услуг - 1.2.643.5.1.13.13.11.1070.</w:t>
            </w:r>
          </w:p>
          <w:p w14:paraId="3315BE9E" w14:textId="77777777" w:rsidR="004F1FD1" w:rsidRPr="007D4AB1" w:rsidRDefault="004F1FD1" w:rsidP="004F1FD1">
            <w:pPr>
              <w:pStyle w:val="100"/>
            </w:pPr>
            <w:r w:rsidRPr="007D4AB1">
              <w:t>Перечень ограничен конкретным списком справочника «Комплексная услуга из НМУ».</w:t>
            </w:r>
          </w:p>
          <w:p w14:paraId="643E8239" w14:textId="20559F0B"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4D16A1D8" w14:textId="77777777" w:rsidR="004F1FD1" w:rsidRPr="007D4AB1" w:rsidRDefault="004F1FD1" w:rsidP="004F1FD1">
            <w:pPr>
              <w:pStyle w:val="103"/>
            </w:pPr>
            <w:r w:rsidRPr="007D4AB1">
              <w:t>B05.015.001</w:t>
            </w:r>
          </w:p>
        </w:tc>
      </w:tr>
      <w:tr w:rsidR="004F1FD1" w:rsidRPr="007D4AB1" w14:paraId="326C2F74" w14:textId="77777777" w:rsidTr="00F25F31">
        <w:trPr>
          <w:trHeight w:val="454"/>
        </w:trPr>
        <w:tc>
          <w:tcPr>
            <w:tcW w:w="250" w:type="pct"/>
          </w:tcPr>
          <w:p w14:paraId="0A3297FD" w14:textId="77777777" w:rsidR="004F1FD1" w:rsidRPr="007D4AB1" w:rsidRDefault="004F1FD1" w:rsidP="004F1FD1">
            <w:pPr>
              <w:pStyle w:val="100"/>
              <w:rPr>
                <w:lang w:val="en-US"/>
              </w:rPr>
            </w:pPr>
          </w:p>
        </w:tc>
        <w:tc>
          <w:tcPr>
            <w:tcW w:w="396" w:type="pct"/>
          </w:tcPr>
          <w:p w14:paraId="51FD7D55" w14:textId="77777777" w:rsidR="004F1FD1" w:rsidRPr="007D4AB1" w:rsidRDefault="004F1FD1" w:rsidP="004F1FD1">
            <w:pPr>
              <w:pStyle w:val="100"/>
            </w:pPr>
            <w:r w:rsidRPr="007D4AB1">
              <w:rPr>
                <w:lang w:val="en-US"/>
              </w:rPr>
              <w:t xml:space="preserve">// </w:t>
            </w:r>
            <w:r w:rsidRPr="007D4AB1">
              <w:t>scaleSHRM</w:t>
            </w:r>
          </w:p>
        </w:tc>
        <w:tc>
          <w:tcPr>
            <w:tcW w:w="718" w:type="pct"/>
          </w:tcPr>
          <w:p w14:paraId="04BDF71B" w14:textId="77777777" w:rsidR="004F1FD1" w:rsidRPr="007D4AB1" w:rsidRDefault="004F1FD1" w:rsidP="004F1FD1">
            <w:pPr>
              <w:pStyle w:val="100"/>
            </w:pPr>
          </w:p>
        </w:tc>
        <w:tc>
          <w:tcPr>
            <w:tcW w:w="462" w:type="pct"/>
          </w:tcPr>
          <w:p w14:paraId="06BD7664" w14:textId="77777777" w:rsidR="004F1FD1" w:rsidRPr="007D4AB1" w:rsidRDefault="004F1FD1" w:rsidP="004F1FD1">
            <w:pPr>
              <w:pStyle w:val="103"/>
            </w:pPr>
            <w:r w:rsidRPr="007D4AB1">
              <w:t>Н</w:t>
            </w:r>
          </w:p>
        </w:tc>
        <w:tc>
          <w:tcPr>
            <w:tcW w:w="967" w:type="pct"/>
          </w:tcPr>
          <w:p w14:paraId="2D739AEB" w14:textId="77777777" w:rsidR="004F1FD1" w:rsidRPr="007D4AB1" w:rsidRDefault="004F1FD1" w:rsidP="004F1FD1">
            <w:pPr>
              <w:pStyle w:val="100"/>
            </w:pPr>
          </w:p>
        </w:tc>
        <w:tc>
          <w:tcPr>
            <w:tcW w:w="336" w:type="pct"/>
          </w:tcPr>
          <w:p w14:paraId="470AF2E0" w14:textId="77777777" w:rsidR="004F1FD1" w:rsidRPr="007D4AB1" w:rsidRDefault="004F1FD1" w:rsidP="004F1FD1">
            <w:pPr>
              <w:pStyle w:val="100"/>
            </w:pPr>
            <w:r w:rsidRPr="007D4AB1">
              <w:rPr>
                <w:lang w:val="en-US"/>
              </w:rPr>
              <w:t>object</w:t>
            </w:r>
          </w:p>
        </w:tc>
        <w:tc>
          <w:tcPr>
            <w:tcW w:w="796" w:type="pct"/>
          </w:tcPr>
          <w:p w14:paraId="0A145C7C" w14:textId="77777777" w:rsidR="004F1FD1" w:rsidRPr="007D4AB1" w:rsidRDefault="004F1FD1" w:rsidP="004F1FD1">
            <w:pPr>
              <w:pStyle w:val="100"/>
            </w:pPr>
          </w:p>
        </w:tc>
        <w:tc>
          <w:tcPr>
            <w:tcW w:w="1075" w:type="pct"/>
          </w:tcPr>
          <w:p w14:paraId="4A2CC41B" w14:textId="77777777" w:rsidR="004F1FD1" w:rsidRPr="007D4AB1" w:rsidRDefault="004F1FD1" w:rsidP="004F1FD1">
            <w:pPr>
              <w:pStyle w:val="103"/>
            </w:pPr>
          </w:p>
        </w:tc>
      </w:tr>
      <w:tr w:rsidR="004F1FD1" w:rsidRPr="007D4AB1" w14:paraId="5AA3F359" w14:textId="77777777" w:rsidTr="00F25F31">
        <w:trPr>
          <w:trHeight w:val="454"/>
        </w:trPr>
        <w:tc>
          <w:tcPr>
            <w:tcW w:w="250" w:type="pct"/>
          </w:tcPr>
          <w:p w14:paraId="7B654157" w14:textId="77777777" w:rsidR="004F1FD1" w:rsidRPr="007D4AB1" w:rsidRDefault="004F1FD1" w:rsidP="004F1FD1">
            <w:pPr>
              <w:pStyle w:val="100"/>
              <w:rPr>
                <w:lang w:val="en-US"/>
              </w:rPr>
            </w:pPr>
          </w:p>
        </w:tc>
        <w:tc>
          <w:tcPr>
            <w:tcW w:w="396" w:type="pct"/>
          </w:tcPr>
          <w:p w14:paraId="76889C64" w14:textId="77777777" w:rsidR="004F1FD1" w:rsidRPr="007D4AB1" w:rsidRDefault="004F1FD1" w:rsidP="004F1FD1">
            <w:pPr>
              <w:pStyle w:val="100"/>
              <w:rPr>
                <w:lang w:val="en-US"/>
              </w:rPr>
            </w:pPr>
          </w:p>
        </w:tc>
        <w:tc>
          <w:tcPr>
            <w:tcW w:w="718" w:type="pct"/>
          </w:tcPr>
          <w:p w14:paraId="71E496D8" w14:textId="77777777" w:rsidR="004F1FD1" w:rsidRPr="007D4AB1" w:rsidRDefault="004F1FD1" w:rsidP="004F1FD1">
            <w:pPr>
              <w:pStyle w:val="100"/>
              <w:rPr>
                <w:lang w:val="en-US"/>
              </w:rPr>
            </w:pPr>
            <w:r w:rsidRPr="007D4AB1">
              <w:rPr>
                <w:lang w:val="en-US"/>
              </w:rPr>
              <w:t>externalSystemId</w:t>
            </w:r>
          </w:p>
        </w:tc>
        <w:tc>
          <w:tcPr>
            <w:tcW w:w="462" w:type="pct"/>
          </w:tcPr>
          <w:p w14:paraId="697BD9AC" w14:textId="430AFA14" w:rsidR="004F1FD1" w:rsidRPr="007D4AB1" w:rsidRDefault="00AD1152" w:rsidP="004F1FD1">
            <w:pPr>
              <w:pStyle w:val="103"/>
            </w:pPr>
            <w:r>
              <w:t>Н</w:t>
            </w:r>
          </w:p>
        </w:tc>
        <w:tc>
          <w:tcPr>
            <w:tcW w:w="967" w:type="pct"/>
          </w:tcPr>
          <w:p w14:paraId="4F5A8967" w14:textId="77777777" w:rsidR="004F1FD1" w:rsidRPr="007D4AB1" w:rsidRDefault="004F1FD1" w:rsidP="004F1FD1">
            <w:pPr>
              <w:pStyle w:val="100"/>
            </w:pPr>
            <w:r w:rsidRPr="007D4AB1">
              <w:t>Идентификатор</w:t>
            </w:r>
          </w:p>
        </w:tc>
        <w:tc>
          <w:tcPr>
            <w:tcW w:w="336" w:type="pct"/>
          </w:tcPr>
          <w:p w14:paraId="5F56202A" w14:textId="35C502CA" w:rsidR="004F1FD1" w:rsidRPr="007D4AB1" w:rsidRDefault="00AD1152" w:rsidP="004F1FD1">
            <w:pPr>
              <w:pStyle w:val="100"/>
              <w:rPr>
                <w:lang w:val="en-US"/>
              </w:rPr>
            </w:pPr>
            <w:r w:rsidRPr="003222C6">
              <w:t>NonEmpty</w:t>
            </w:r>
            <w:r>
              <w:rPr>
                <w:lang w:val="en-US"/>
              </w:rPr>
              <w:t>Text</w:t>
            </w:r>
          </w:p>
        </w:tc>
        <w:tc>
          <w:tcPr>
            <w:tcW w:w="796" w:type="pct"/>
          </w:tcPr>
          <w:p w14:paraId="061CCCBE" w14:textId="77777777" w:rsidR="004F1FD1" w:rsidRPr="007D4AB1" w:rsidRDefault="004F1FD1" w:rsidP="004F1FD1">
            <w:pPr>
              <w:pStyle w:val="100"/>
            </w:pPr>
          </w:p>
        </w:tc>
        <w:tc>
          <w:tcPr>
            <w:tcW w:w="1075" w:type="pct"/>
          </w:tcPr>
          <w:p w14:paraId="19E75491" w14:textId="77777777" w:rsidR="004F1FD1" w:rsidRPr="007D4AB1" w:rsidRDefault="004F1FD1" w:rsidP="004F1FD1">
            <w:pPr>
              <w:pStyle w:val="103"/>
            </w:pPr>
          </w:p>
        </w:tc>
      </w:tr>
      <w:tr w:rsidR="004F1FD1" w:rsidRPr="007D4AB1" w14:paraId="58D38F9B" w14:textId="77777777" w:rsidTr="00F25F31">
        <w:trPr>
          <w:trHeight w:val="454"/>
        </w:trPr>
        <w:tc>
          <w:tcPr>
            <w:tcW w:w="250" w:type="pct"/>
          </w:tcPr>
          <w:p w14:paraId="5EBB91C5" w14:textId="77777777" w:rsidR="004F1FD1" w:rsidRPr="007D4AB1" w:rsidRDefault="004F1FD1" w:rsidP="004F1FD1">
            <w:pPr>
              <w:pStyle w:val="100"/>
              <w:rPr>
                <w:lang w:val="en-US"/>
              </w:rPr>
            </w:pPr>
          </w:p>
        </w:tc>
        <w:tc>
          <w:tcPr>
            <w:tcW w:w="396" w:type="pct"/>
          </w:tcPr>
          <w:p w14:paraId="5CD416BE" w14:textId="77777777" w:rsidR="004F1FD1" w:rsidRPr="007D4AB1" w:rsidRDefault="004F1FD1" w:rsidP="004F1FD1">
            <w:pPr>
              <w:pStyle w:val="100"/>
              <w:rPr>
                <w:lang w:val="en-US"/>
              </w:rPr>
            </w:pPr>
          </w:p>
        </w:tc>
        <w:tc>
          <w:tcPr>
            <w:tcW w:w="718" w:type="pct"/>
          </w:tcPr>
          <w:p w14:paraId="4F79719B" w14:textId="77777777" w:rsidR="004F1FD1" w:rsidRPr="007D4AB1" w:rsidRDefault="004F1FD1" w:rsidP="004F1FD1">
            <w:pPr>
              <w:pStyle w:val="100"/>
            </w:pPr>
            <w:r w:rsidRPr="007D4AB1">
              <w:t>measureDate</w:t>
            </w:r>
          </w:p>
        </w:tc>
        <w:tc>
          <w:tcPr>
            <w:tcW w:w="462" w:type="pct"/>
          </w:tcPr>
          <w:p w14:paraId="01082772" w14:textId="77777777" w:rsidR="004F1FD1" w:rsidRPr="007D4AB1" w:rsidRDefault="004F1FD1" w:rsidP="004F1FD1">
            <w:pPr>
              <w:pStyle w:val="103"/>
              <w:rPr>
                <w:lang w:val="en-US"/>
              </w:rPr>
            </w:pPr>
            <w:r w:rsidRPr="007D4AB1">
              <w:t>О</w:t>
            </w:r>
          </w:p>
        </w:tc>
        <w:tc>
          <w:tcPr>
            <w:tcW w:w="967" w:type="pct"/>
          </w:tcPr>
          <w:p w14:paraId="30DDF59D" w14:textId="77777777" w:rsidR="004F1FD1" w:rsidRPr="007D4AB1" w:rsidRDefault="004F1FD1" w:rsidP="004F1FD1">
            <w:pPr>
              <w:pStyle w:val="100"/>
            </w:pPr>
            <w:r w:rsidRPr="007D4AB1">
              <w:t>Дата измерения</w:t>
            </w:r>
          </w:p>
        </w:tc>
        <w:tc>
          <w:tcPr>
            <w:tcW w:w="336" w:type="pct"/>
          </w:tcPr>
          <w:p w14:paraId="4E246087"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6497EDE0" w14:textId="77777777" w:rsidR="004F1FD1" w:rsidRPr="007D4AB1" w:rsidRDefault="004F1FD1" w:rsidP="004F1FD1">
            <w:pPr>
              <w:pStyle w:val="100"/>
            </w:pPr>
          </w:p>
        </w:tc>
        <w:tc>
          <w:tcPr>
            <w:tcW w:w="1075" w:type="pct"/>
          </w:tcPr>
          <w:p w14:paraId="338D8FD4" w14:textId="77777777" w:rsidR="004F1FD1" w:rsidRPr="007D4AB1" w:rsidRDefault="004F1FD1" w:rsidP="004F1FD1">
            <w:pPr>
              <w:pStyle w:val="103"/>
            </w:pPr>
          </w:p>
        </w:tc>
      </w:tr>
      <w:tr w:rsidR="004F1FD1" w:rsidRPr="007D4AB1" w14:paraId="7B5DDB65" w14:textId="77777777" w:rsidTr="00F25F31">
        <w:trPr>
          <w:trHeight w:val="454"/>
        </w:trPr>
        <w:tc>
          <w:tcPr>
            <w:tcW w:w="250" w:type="pct"/>
          </w:tcPr>
          <w:p w14:paraId="4739141C" w14:textId="77777777" w:rsidR="004F1FD1" w:rsidRPr="007D4AB1" w:rsidRDefault="004F1FD1" w:rsidP="004F1FD1">
            <w:pPr>
              <w:pStyle w:val="100"/>
            </w:pPr>
          </w:p>
        </w:tc>
        <w:tc>
          <w:tcPr>
            <w:tcW w:w="396" w:type="pct"/>
          </w:tcPr>
          <w:p w14:paraId="73C5581A" w14:textId="77777777" w:rsidR="004F1FD1" w:rsidRPr="007D4AB1" w:rsidRDefault="004F1FD1" w:rsidP="004F1FD1">
            <w:pPr>
              <w:pStyle w:val="100"/>
              <w:rPr>
                <w:lang w:val="en-US"/>
              </w:rPr>
            </w:pPr>
          </w:p>
        </w:tc>
        <w:tc>
          <w:tcPr>
            <w:tcW w:w="718" w:type="pct"/>
          </w:tcPr>
          <w:p w14:paraId="74D1C6CB" w14:textId="77777777" w:rsidR="004F1FD1" w:rsidRPr="007D4AB1" w:rsidRDefault="004F1FD1" w:rsidP="004F1FD1">
            <w:pPr>
              <w:pStyle w:val="100"/>
            </w:pPr>
            <w:r w:rsidRPr="007D4AB1">
              <w:t>scoreCode</w:t>
            </w:r>
          </w:p>
        </w:tc>
        <w:tc>
          <w:tcPr>
            <w:tcW w:w="462" w:type="pct"/>
          </w:tcPr>
          <w:p w14:paraId="2EC44292" w14:textId="77777777" w:rsidR="004F1FD1" w:rsidRPr="007D4AB1" w:rsidRDefault="004F1FD1" w:rsidP="004F1FD1">
            <w:pPr>
              <w:pStyle w:val="103"/>
            </w:pPr>
            <w:r w:rsidRPr="007D4AB1">
              <w:t>О</w:t>
            </w:r>
          </w:p>
        </w:tc>
        <w:tc>
          <w:tcPr>
            <w:tcW w:w="967" w:type="pct"/>
          </w:tcPr>
          <w:p w14:paraId="3A3AB960" w14:textId="77777777" w:rsidR="004F1FD1" w:rsidRPr="007D4AB1" w:rsidRDefault="004F1FD1" w:rsidP="004F1FD1">
            <w:pPr>
              <w:pStyle w:val="100"/>
            </w:pPr>
            <w:r w:rsidRPr="007D4AB1">
              <w:t>Код балла</w:t>
            </w:r>
          </w:p>
        </w:tc>
        <w:tc>
          <w:tcPr>
            <w:tcW w:w="336" w:type="pct"/>
          </w:tcPr>
          <w:p w14:paraId="79E665A6" w14:textId="0DA38335" w:rsidR="004F1FD1" w:rsidRPr="007D4AB1" w:rsidRDefault="00AD1152" w:rsidP="004F1FD1">
            <w:pPr>
              <w:pStyle w:val="100"/>
              <w:rPr>
                <w:lang w:val="en-US"/>
              </w:rPr>
            </w:pPr>
            <w:r w:rsidRPr="003222C6">
              <w:t>NonEmpty</w:t>
            </w:r>
            <w:r>
              <w:rPr>
                <w:lang w:val="en-US"/>
              </w:rPr>
              <w:t>Text</w:t>
            </w:r>
          </w:p>
        </w:tc>
        <w:tc>
          <w:tcPr>
            <w:tcW w:w="796" w:type="pct"/>
          </w:tcPr>
          <w:p w14:paraId="16D67FFA" w14:textId="77777777" w:rsidR="004F1FD1" w:rsidRPr="007D4AB1" w:rsidRDefault="004F1FD1" w:rsidP="004F1FD1">
            <w:pPr>
              <w:pStyle w:val="100"/>
            </w:pPr>
          </w:p>
        </w:tc>
        <w:tc>
          <w:tcPr>
            <w:tcW w:w="1075" w:type="pct"/>
          </w:tcPr>
          <w:p w14:paraId="3DF8583C" w14:textId="77777777" w:rsidR="004F1FD1" w:rsidRPr="007D4AB1" w:rsidRDefault="004F1FD1" w:rsidP="004F1FD1">
            <w:pPr>
              <w:pStyle w:val="103"/>
            </w:pPr>
          </w:p>
        </w:tc>
      </w:tr>
      <w:tr w:rsidR="004F1FD1" w:rsidRPr="007D4AB1" w14:paraId="585292D4" w14:textId="77777777" w:rsidTr="00F25F31">
        <w:trPr>
          <w:trHeight w:val="454"/>
        </w:trPr>
        <w:tc>
          <w:tcPr>
            <w:tcW w:w="250" w:type="pct"/>
          </w:tcPr>
          <w:p w14:paraId="5AB6BD95" w14:textId="77777777" w:rsidR="004F1FD1" w:rsidRPr="007D4AB1" w:rsidRDefault="004F1FD1" w:rsidP="004F1FD1">
            <w:pPr>
              <w:pStyle w:val="100"/>
            </w:pPr>
          </w:p>
        </w:tc>
        <w:tc>
          <w:tcPr>
            <w:tcW w:w="396" w:type="pct"/>
          </w:tcPr>
          <w:p w14:paraId="2F93DBC4" w14:textId="77777777" w:rsidR="004F1FD1" w:rsidRPr="007D4AB1" w:rsidRDefault="004F1FD1" w:rsidP="004F1FD1">
            <w:pPr>
              <w:pStyle w:val="100"/>
              <w:rPr>
                <w:lang w:val="en-US"/>
              </w:rPr>
            </w:pPr>
            <w:r w:rsidRPr="007D4AB1">
              <w:rPr>
                <w:lang w:val="en-US"/>
              </w:rPr>
              <w:br/>
              <w:t>//scaleSHRM</w:t>
            </w:r>
          </w:p>
        </w:tc>
        <w:tc>
          <w:tcPr>
            <w:tcW w:w="718" w:type="pct"/>
          </w:tcPr>
          <w:p w14:paraId="5662B17D" w14:textId="77777777" w:rsidR="004F1FD1" w:rsidRPr="007D4AB1" w:rsidRDefault="004F1FD1" w:rsidP="004F1FD1">
            <w:pPr>
              <w:pStyle w:val="100"/>
            </w:pPr>
            <w:r w:rsidRPr="007D4AB1">
              <w:t>shrmTypeCode</w:t>
            </w:r>
          </w:p>
        </w:tc>
        <w:tc>
          <w:tcPr>
            <w:tcW w:w="462" w:type="pct"/>
          </w:tcPr>
          <w:p w14:paraId="233FE699" w14:textId="627F0182" w:rsidR="004F1FD1" w:rsidRPr="007D4AB1" w:rsidRDefault="00AD1152" w:rsidP="004F1FD1">
            <w:pPr>
              <w:pStyle w:val="103"/>
            </w:pPr>
            <w:r>
              <w:t>Н</w:t>
            </w:r>
          </w:p>
        </w:tc>
        <w:tc>
          <w:tcPr>
            <w:tcW w:w="967" w:type="pct"/>
          </w:tcPr>
          <w:p w14:paraId="657E3B6B" w14:textId="77777777" w:rsidR="004F1FD1" w:rsidRPr="007D4AB1" w:rsidRDefault="004F1FD1" w:rsidP="004F1FD1">
            <w:pPr>
              <w:pStyle w:val="100"/>
            </w:pPr>
          </w:p>
        </w:tc>
        <w:tc>
          <w:tcPr>
            <w:tcW w:w="336" w:type="pct"/>
          </w:tcPr>
          <w:p w14:paraId="36BA6EC8" w14:textId="2BEAA560" w:rsidR="004F1FD1" w:rsidRPr="007D4AB1" w:rsidRDefault="00AD1152" w:rsidP="004F1FD1">
            <w:pPr>
              <w:pStyle w:val="100"/>
              <w:rPr>
                <w:lang w:val="en-US"/>
              </w:rPr>
            </w:pPr>
            <w:r w:rsidRPr="003222C6">
              <w:t>NonEmpty</w:t>
            </w:r>
            <w:r>
              <w:rPr>
                <w:lang w:val="en-US"/>
              </w:rPr>
              <w:t>Text</w:t>
            </w:r>
          </w:p>
        </w:tc>
        <w:tc>
          <w:tcPr>
            <w:tcW w:w="796" w:type="pct"/>
          </w:tcPr>
          <w:p w14:paraId="2938D29D" w14:textId="77777777" w:rsidR="004F1FD1" w:rsidRPr="007D4AB1" w:rsidRDefault="004F1FD1" w:rsidP="004F1FD1">
            <w:pPr>
              <w:pStyle w:val="100"/>
            </w:pPr>
          </w:p>
        </w:tc>
        <w:tc>
          <w:tcPr>
            <w:tcW w:w="1075" w:type="pct"/>
          </w:tcPr>
          <w:p w14:paraId="03F4905B" w14:textId="77777777" w:rsidR="004F1FD1" w:rsidRPr="007D4AB1" w:rsidRDefault="004F1FD1" w:rsidP="004F1FD1">
            <w:pPr>
              <w:pStyle w:val="103"/>
            </w:pPr>
          </w:p>
        </w:tc>
      </w:tr>
      <w:tr w:rsidR="004F1FD1" w:rsidRPr="007D4AB1" w14:paraId="5BE5819D" w14:textId="77777777" w:rsidTr="00F25F31">
        <w:trPr>
          <w:trHeight w:val="454"/>
        </w:trPr>
        <w:tc>
          <w:tcPr>
            <w:tcW w:w="250" w:type="pct"/>
          </w:tcPr>
          <w:p w14:paraId="72D7A974" w14:textId="77777777" w:rsidR="004F1FD1" w:rsidRPr="007D4AB1" w:rsidRDefault="004F1FD1" w:rsidP="004F1FD1">
            <w:pPr>
              <w:pStyle w:val="100"/>
            </w:pPr>
          </w:p>
        </w:tc>
        <w:tc>
          <w:tcPr>
            <w:tcW w:w="396" w:type="pct"/>
          </w:tcPr>
          <w:p w14:paraId="568CAA32" w14:textId="77777777" w:rsidR="004F1FD1" w:rsidRPr="007D4AB1" w:rsidRDefault="004F1FD1" w:rsidP="004F1FD1">
            <w:pPr>
              <w:pStyle w:val="100"/>
              <w:rPr>
                <w:lang w:val="en-US"/>
              </w:rPr>
            </w:pPr>
          </w:p>
        </w:tc>
        <w:tc>
          <w:tcPr>
            <w:tcW w:w="718" w:type="pct"/>
          </w:tcPr>
          <w:p w14:paraId="1B37E13E" w14:textId="77777777" w:rsidR="004F1FD1" w:rsidRPr="007D4AB1" w:rsidRDefault="004F1FD1" w:rsidP="004F1FD1">
            <w:pPr>
              <w:pStyle w:val="100"/>
              <w:rPr>
                <w:strike/>
              </w:rPr>
            </w:pPr>
            <w:r w:rsidRPr="007D4AB1">
              <w:t>activityType</w:t>
            </w:r>
          </w:p>
        </w:tc>
        <w:tc>
          <w:tcPr>
            <w:tcW w:w="462" w:type="pct"/>
          </w:tcPr>
          <w:p w14:paraId="49C8D560" w14:textId="77777777" w:rsidR="004F1FD1" w:rsidRPr="007D4AB1" w:rsidRDefault="004F1FD1" w:rsidP="004F1FD1">
            <w:pPr>
              <w:pStyle w:val="103"/>
            </w:pPr>
            <w:r w:rsidRPr="007D4AB1">
              <w:t>Н</w:t>
            </w:r>
          </w:p>
        </w:tc>
        <w:tc>
          <w:tcPr>
            <w:tcW w:w="967" w:type="pct"/>
          </w:tcPr>
          <w:p w14:paraId="38AE9326" w14:textId="77777777" w:rsidR="004F1FD1" w:rsidRPr="007D4AB1" w:rsidRDefault="004F1FD1" w:rsidP="004F1FD1">
            <w:pPr>
              <w:pStyle w:val="100"/>
            </w:pPr>
            <w:r w:rsidRPr="007D4AB1">
              <w:t>Признак группового или индивидуального занятия</w:t>
            </w:r>
          </w:p>
        </w:tc>
        <w:tc>
          <w:tcPr>
            <w:tcW w:w="336" w:type="pct"/>
          </w:tcPr>
          <w:p w14:paraId="1C4FF964" w14:textId="4B17F8AE" w:rsidR="004F1FD1" w:rsidRPr="007D4AB1" w:rsidRDefault="00AD1152" w:rsidP="004F1FD1">
            <w:pPr>
              <w:pStyle w:val="100"/>
              <w:rPr>
                <w:lang w:val="en-US"/>
              </w:rPr>
            </w:pPr>
            <w:r w:rsidRPr="003222C6">
              <w:t>NonEmpty</w:t>
            </w:r>
            <w:r>
              <w:rPr>
                <w:lang w:val="en-US"/>
              </w:rPr>
              <w:t>Text</w:t>
            </w:r>
          </w:p>
        </w:tc>
        <w:tc>
          <w:tcPr>
            <w:tcW w:w="796" w:type="pct"/>
          </w:tcPr>
          <w:p w14:paraId="431F29F9" w14:textId="77777777" w:rsidR="004F1FD1" w:rsidRPr="007D4AB1" w:rsidRDefault="004F1FD1" w:rsidP="004F1FD1">
            <w:pPr>
              <w:pStyle w:val="100"/>
            </w:pPr>
            <w:r w:rsidRPr="007D4AB1">
              <w:t>Внутрении справочник «Индивидуальное/групповое занятие».</w:t>
            </w:r>
          </w:p>
          <w:p w14:paraId="1D9A1B96" w14:textId="4AFD0192" w:rsidR="004F1FD1" w:rsidRPr="007D4AB1" w:rsidRDefault="004F1FD1" w:rsidP="004F1FD1">
            <w:pPr>
              <w:pStyle w:val="100"/>
            </w:pPr>
            <w:r w:rsidRPr="007D4AB1">
              <w:t xml:space="preserve">См. </w:t>
            </w:r>
            <w:r>
              <w:t xml:space="preserve">«Приложение №3.3.5 ФПУМП </w:t>
            </w:r>
            <w:r>
              <w:lastRenderedPageBreak/>
              <w:t>Справочники объекта АМБ»</w:t>
            </w:r>
          </w:p>
        </w:tc>
        <w:tc>
          <w:tcPr>
            <w:tcW w:w="1075" w:type="pct"/>
          </w:tcPr>
          <w:p w14:paraId="3C211313" w14:textId="77777777" w:rsidR="004F1FD1" w:rsidRPr="007D4AB1" w:rsidRDefault="004F1FD1" w:rsidP="004F1FD1">
            <w:pPr>
              <w:pStyle w:val="103"/>
            </w:pPr>
            <w:r w:rsidRPr="007D4AB1">
              <w:lastRenderedPageBreak/>
              <w:t>group</w:t>
            </w:r>
          </w:p>
        </w:tc>
      </w:tr>
      <w:tr w:rsidR="004F1FD1" w:rsidRPr="007D4AB1" w14:paraId="0456DCBD" w14:textId="77777777" w:rsidTr="00F25F31">
        <w:trPr>
          <w:trHeight w:val="454"/>
        </w:trPr>
        <w:tc>
          <w:tcPr>
            <w:tcW w:w="250" w:type="pct"/>
          </w:tcPr>
          <w:p w14:paraId="0EAA4957" w14:textId="77777777" w:rsidR="004F1FD1" w:rsidRPr="007D4AB1" w:rsidRDefault="004F1FD1" w:rsidP="004F1FD1">
            <w:pPr>
              <w:pStyle w:val="100"/>
            </w:pPr>
          </w:p>
        </w:tc>
        <w:tc>
          <w:tcPr>
            <w:tcW w:w="396" w:type="pct"/>
          </w:tcPr>
          <w:p w14:paraId="35CC5843" w14:textId="77777777" w:rsidR="004F1FD1" w:rsidRPr="007D4AB1" w:rsidRDefault="004F1FD1" w:rsidP="004F1FD1">
            <w:pPr>
              <w:pStyle w:val="100"/>
            </w:pPr>
          </w:p>
        </w:tc>
        <w:tc>
          <w:tcPr>
            <w:tcW w:w="718" w:type="pct"/>
          </w:tcPr>
          <w:p w14:paraId="7B62CB04" w14:textId="77777777" w:rsidR="004F1FD1" w:rsidRPr="007D4AB1" w:rsidRDefault="004F1FD1" w:rsidP="004F1FD1">
            <w:pPr>
              <w:pStyle w:val="100"/>
            </w:pPr>
            <w:r w:rsidRPr="007D4AB1">
              <w:t>receiptDate</w:t>
            </w:r>
          </w:p>
        </w:tc>
        <w:tc>
          <w:tcPr>
            <w:tcW w:w="462" w:type="pct"/>
          </w:tcPr>
          <w:p w14:paraId="18136000" w14:textId="77777777" w:rsidR="004F1FD1" w:rsidRPr="007D4AB1" w:rsidRDefault="004F1FD1" w:rsidP="004F1FD1">
            <w:pPr>
              <w:pStyle w:val="103"/>
            </w:pPr>
            <w:r w:rsidRPr="007D4AB1">
              <w:t>О</w:t>
            </w:r>
          </w:p>
        </w:tc>
        <w:tc>
          <w:tcPr>
            <w:tcW w:w="967" w:type="pct"/>
          </w:tcPr>
          <w:p w14:paraId="3A56AA1B" w14:textId="77777777" w:rsidR="004F1FD1" w:rsidRPr="007D4AB1" w:rsidRDefault="004F1FD1" w:rsidP="004F1FD1">
            <w:pPr>
              <w:pStyle w:val="100"/>
            </w:pPr>
            <w:r w:rsidRPr="007D4AB1">
              <w:t>Дата начала АМБ/ дата начала первого визита</w:t>
            </w:r>
          </w:p>
        </w:tc>
        <w:tc>
          <w:tcPr>
            <w:tcW w:w="336" w:type="pct"/>
          </w:tcPr>
          <w:p w14:paraId="29C899F0"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0FC654A5" w14:textId="77777777" w:rsidR="004F1FD1" w:rsidRPr="007D4AB1" w:rsidRDefault="004F1FD1" w:rsidP="004F1FD1">
            <w:pPr>
              <w:pStyle w:val="100"/>
            </w:pPr>
          </w:p>
        </w:tc>
        <w:tc>
          <w:tcPr>
            <w:tcW w:w="1075" w:type="pct"/>
          </w:tcPr>
          <w:p w14:paraId="46AA0A38" w14:textId="77777777" w:rsidR="004F1FD1" w:rsidRPr="007D4AB1" w:rsidRDefault="004F1FD1" w:rsidP="004F1FD1">
            <w:pPr>
              <w:pStyle w:val="103"/>
            </w:pPr>
          </w:p>
        </w:tc>
      </w:tr>
      <w:tr w:rsidR="004F1FD1" w:rsidRPr="007D4AB1" w14:paraId="1AB53F85" w14:textId="77777777" w:rsidTr="00F25F31">
        <w:trPr>
          <w:trHeight w:val="454"/>
        </w:trPr>
        <w:tc>
          <w:tcPr>
            <w:tcW w:w="250" w:type="pct"/>
          </w:tcPr>
          <w:p w14:paraId="135F02B3" w14:textId="77777777" w:rsidR="004F1FD1" w:rsidRPr="007D4AB1" w:rsidRDefault="004F1FD1" w:rsidP="004F1FD1">
            <w:pPr>
              <w:pStyle w:val="100"/>
            </w:pPr>
          </w:p>
        </w:tc>
        <w:tc>
          <w:tcPr>
            <w:tcW w:w="396" w:type="pct"/>
          </w:tcPr>
          <w:p w14:paraId="3EF73DCE" w14:textId="77777777" w:rsidR="004F1FD1" w:rsidRPr="007D4AB1" w:rsidRDefault="004F1FD1" w:rsidP="004F1FD1">
            <w:pPr>
              <w:pStyle w:val="100"/>
              <w:rPr>
                <w:lang w:val="en-US"/>
              </w:rPr>
            </w:pPr>
          </w:p>
        </w:tc>
        <w:tc>
          <w:tcPr>
            <w:tcW w:w="718" w:type="pct"/>
          </w:tcPr>
          <w:p w14:paraId="2E0AEB31" w14:textId="77777777" w:rsidR="004F1FD1" w:rsidRPr="007D4AB1" w:rsidRDefault="004F1FD1" w:rsidP="004F1FD1">
            <w:pPr>
              <w:pStyle w:val="100"/>
            </w:pPr>
            <w:r w:rsidRPr="007D4AB1">
              <w:t>retirementDate</w:t>
            </w:r>
          </w:p>
        </w:tc>
        <w:tc>
          <w:tcPr>
            <w:tcW w:w="462" w:type="pct"/>
          </w:tcPr>
          <w:p w14:paraId="73ED8B18" w14:textId="77777777" w:rsidR="004F1FD1" w:rsidRPr="007D4AB1" w:rsidRDefault="004F1FD1" w:rsidP="004F1FD1">
            <w:pPr>
              <w:pStyle w:val="103"/>
            </w:pPr>
            <w:r w:rsidRPr="007D4AB1">
              <w:t>О</w:t>
            </w:r>
          </w:p>
        </w:tc>
        <w:tc>
          <w:tcPr>
            <w:tcW w:w="967" w:type="pct"/>
          </w:tcPr>
          <w:p w14:paraId="7AFDFED1" w14:textId="77777777" w:rsidR="004F1FD1" w:rsidRPr="007D4AB1" w:rsidRDefault="004F1FD1" w:rsidP="004F1FD1">
            <w:pPr>
              <w:pStyle w:val="100"/>
            </w:pPr>
            <w:r w:rsidRPr="007D4AB1">
              <w:t>Дата окончания АМБ/ дата окончания последнего визита</w:t>
            </w:r>
          </w:p>
        </w:tc>
        <w:tc>
          <w:tcPr>
            <w:tcW w:w="336" w:type="pct"/>
          </w:tcPr>
          <w:p w14:paraId="7D2595BA"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25EDFFE0" w14:textId="77777777" w:rsidR="004F1FD1" w:rsidRPr="007D4AB1" w:rsidRDefault="004F1FD1" w:rsidP="004F1FD1">
            <w:pPr>
              <w:pStyle w:val="100"/>
            </w:pPr>
          </w:p>
        </w:tc>
        <w:tc>
          <w:tcPr>
            <w:tcW w:w="1075" w:type="pct"/>
          </w:tcPr>
          <w:p w14:paraId="367DFF3B" w14:textId="77777777" w:rsidR="004F1FD1" w:rsidRPr="007D4AB1" w:rsidRDefault="004F1FD1" w:rsidP="004F1FD1">
            <w:pPr>
              <w:pStyle w:val="103"/>
            </w:pPr>
          </w:p>
        </w:tc>
      </w:tr>
      <w:tr w:rsidR="004F1FD1" w:rsidRPr="007D4AB1" w14:paraId="70F56521" w14:textId="77777777" w:rsidTr="00F25F31">
        <w:trPr>
          <w:trHeight w:val="454"/>
        </w:trPr>
        <w:tc>
          <w:tcPr>
            <w:tcW w:w="250" w:type="pct"/>
          </w:tcPr>
          <w:p w14:paraId="365296ED" w14:textId="77777777" w:rsidR="004F1FD1" w:rsidRPr="007D4AB1" w:rsidRDefault="004F1FD1" w:rsidP="004F1FD1">
            <w:pPr>
              <w:pStyle w:val="100"/>
            </w:pPr>
          </w:p>
        </w:tc>
        <w:tc>
          <w:tcPr>
            <w:tcW w:w="396" w:type="pct"/>
          </w:tcPr>
          <w:p w14:paraId="1974D220" w14:textId="77777777" w:rsidR="004F1FD1" w:rsidRPr="007D4AB1" w:rsidRDefault="004F1FD1" w:rsidP="004F1FD1">
            <w:pPr>
              <w:pStyle w:val="100"/>
              <w:rPr>
                <w:lang w:val="en-US"/>
              </w:rPr>
            </w:pPr>
          </w:p>
        </w:tc>
        <w:tc>
          <w:tcPr>
            <w:tcW w:w="718" w:type="pct"/>
          </w:tcPr>
          <w:p w14:paraId="31ADC8CD" w14:textId="77777777" w:rsidR="004F1FD1" w:rsidRPr="007D4AB1" w:rsidRDefault="004F1FD1" w:rsidP="004F1FD1">
            <w:pPr>
              <w:pStyle w:val="100"/>
            </w:pPr>
            <w:r w:rsidRPr="007D4AB1">
              <w:t>cardNumber</w:t>
            </w:r>
          </w:p>
        </w:tc>
        <w:tc>
          <w:tcPr>
            <w:tcW w:w="462" w:type="pct"/>
          </w:tcPr>
          <w:p w14:paraId="72FD3CA2" w14:textId="77777777" w:rsidR="004F1FD1" w:rsidRPr="007D4AB1" w:rsidRDefault="004F1FD1" w:rsidP="004F1FD1">
            <w:pPr>
              <w:pStyle w:val="103"/>
            </w:pPr>
            <w:r w:rsidRPr="007D4AB1">
              <w:t>О</w:t>
            </w:r>
          </w:p>
        </w:tc>
        <w:tc>
          <w:tcPr>
            <w:tcW w:w="967" w:type="pct"/>
          </w:tcPr>
          <w:p w14:paraId="780BFCB9" w14:textId="77777777" w:rsidR="004F1FD1" w:rsidRPr="007D4AB1" w:rsidRDefault="004F1FD1" w:rsidP="004F1FD1">
            <w:pPr>
              <w:pStyle w:val="100"/>
            </w:pPr>
            <w:r w:rsidRPr="007D4AB1">
              <w:t>Номер Медкарты</w:t>
            </w:r>
          </w:p>
        </w:tc>
        <w:tc>
          <w:tcPr>
            <w:tcW w:w="336" w:type="pct"/>
          </w:tcPr>
          <w:p w14:paraId="7EEB385E" w14:textId="58EC2EB3" w:rsidR="004F1FD1" w:rsidRPr="007D4AB1" w:rsidRDefault="004F1FD1" w:rsidP="004F1FD1">
            <w:pPr>
              <w:pStyle w:val="100"/>
              <w:rPr>
                <w:lang w:val="en-US"/>
              </w:rPr>
            </w:pPr>
            <w:r w:rsidRPr="00BC3AC9">
              <w:t>NonEmptyText</w:t>
            </w:r>
          </w:p>
        </w:tc>
        <w:tc>
          <w:tcPr>
            <w:tcW w:w="796" w:type="pct"/>
          </w:tcPr>
          <w:p w14:paraId="20DE7565" w14:textId="77777777" w:rsidR="004F1FD1" w:rsidRPr="007D4AB1" w:rsidRDefault="004F1FD1" w:rsidP="004F1FD1">
            <w:pPr>
              <w:pStyle w:val="100"/>
            </w:pPr>
          </w:p>
        </w:tc>
        <w:tc>
          <w:tcPr>
            <w:tcW w:w="1075" w:type="pct"/>
          </w:tcPr>
          <w:p w14:paraId="114A784A" w14:textId="77777777" w:rsidR="004F1FD1" w:rsidRPr="007D4AB1" w:rsidRDefault="004F1FD1" w:rsidP="004F1FD1">
            <w:pPr>
              <w:pStyle w:val="103"/>
            </w:pPr>
          </w:p>
        </w:tc>
      </w:tr>
      <w:tr w:rsidR="004F1FD1" w:rsidRPr="007D4AB1" w14:paraId="4EF2EBF0" w14:textId="77777777" w:rsidTr="00F25F31">
        <w:trPr>
          <w:trHeight w:val="454"/>
        </w:trPr>
        <w:tc>
          <w:tcPr>
            <w:tcW w:w="250" w:type="pct"/>
          </w:tcPr>
          <w:p w14:paraId="11359050" w14:textId="77777777" w:rsidR="004F1FD1" w:rsidRPr="007D4AB1" w:rsidRDefault="004F1FD1" w:rsidP="004F1FD1">
            <w:pPr>
              <w:pStyle w:val="100"/>
            </w:pPr>
          </w:p>
        </w:tc>
        <w:tc>
          <w:tcPr>
            <w:tcW w:w="396" w:type="pct"/>
          </w:tcPr>
          <w:p w14:paraId="4EEE0123" w14:textId="77777777" w:rsidR="004F1FD1" w:rsidRPr="007D4AB1" w:rsidRDefault="004F1FD1" w:rsidP="004F1FD1">
            <w:pPr>
              <w:pStyle w:val="100"/>
              <w:rPr>
                <w:lang w:val="en-US"/>
              </w:rPr>
            </w:pPr>
          </w:p>
        </w:tc>
        <w:tc>
          <w:tcPr>
            <w:tcW w:w="718" w:type="pct"/>
          </w:tcPr>
          <w:p w14:paraId="1BAE7EC6" w14:textId="77777777" w:rsidR="004F1FD1" w:rsidRPr="007D4AB1" w:rsidRDefault="004F1FD1" w:rsidP="004F1FD1">
            <w:pPr>
              <w:pStyle w:val="100"/>
            </w:pPr>
            <w:r w:rsidRPr="007D4AB1">
              <w:t>doctorCardId</w:t>
            </w:r>
          </w:p>
        </w:tc>
        <w:tc>
          <w:tcPr>
            <w:tcW w:w="462" w:type="pct"/>
          </w:tcPr>
          <w:p w14:paraId="10422A5B" w14:textId="77777777" w:rsidR="004F1FD1" w:rsidRPr="007D4AB1" w:rsidRDefault="004F1FD1" w:rsidP="004F1FD1">
            <w:pPr>
              <w:pStyle w:val="103"/>
            </w:pPr>
            <w:r w:rsidRPr="007D4AB1">
              <w:t>О</w:t>
            </w:r>
          </w:p>
        </w:tc>
        <w:tc>
          <w:tcPr>
            <w:tcW w:w="967" w:type="pct"/>
          </w:tcPr>
          <w:p w14:paraId="555F8FEB" w14:textId="77777777" w:rsidR="004F1FD1" w:rsidRPr="007D4AB1" w:rsidRDefault="004F1FD1" w:rsidP="004F1FD1">
            <w:pPr>
              <w:pStyle w:val="100"/>
            </w:pPr>
            <w:r w:rsidRPr="007D4AB1">
              <w:t>Идентификатор записи личного дела МР в ФРМО</w:t>
            </w:r>
          </w:p>
        </w:tc>
        <w:tc>
          <w:tcPr>
            <w:tcW w:w="336" w:type="pct"/>
          </w:tcPr>
          <w:p w14:paraId="4E210050" w14:textId="6CDE7661" w:rsidR="004F1FD1" w:rsidRPr="007D4AB1" w:rsidRDefault="004F1FD1" w:rsidP="004F1FD1">
            <w:pPr>
              <w:pStyle w:val="100"/>
              <w:rPr>
                <w:lang w:val="en-US"/>
              </w:rPr>
            </w:pPr>
            <w:r>
              <w:rPr>
                <w:lang w:val="en-US"/>
              </w:rPr>
              <w:t>guid</w:t>
            </w:r>
          </w:p>
        </w:tc>
        <w:tc>
          <w:tcPr>
            <w:tcW w:w="796" w:type="pct"/>
          </w:tcPr>
          <w:p w14:paraId="6315E403"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59D936F5" w14:textId="77777777" w:rsidR="004F1FD1" w:rsidRPr="007D4AB1" w:rsidRDefault="004F1FD1" w:rsidP="004F1FD1">
            <w:pPr>
              <w:pStyle w:val="100"/>
              <w:rPr>
                <w:lang w:val="en-US"/>
              </w:rPr>
            </w:pPr>
          </w:p>
          <w:p w14:paraId="7D1E361C"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0B0EB999" w14:textId="70EF8615" w:rsidR="004F1FD1" w:rsidRPr="007D4AB1" w:rsidRDefault="004F1FD1" w:rsidP="004F1FD1">
            <w:pPr>
              <w:pStyle w:val="103"/>
            </w:pPr>
            <w:r w:rsidRPr="00F02B4C">
              <w:t>8b4e4c01-a761-4759-a226-ce7793e73b49</w:t>
            </w:r>
          </w:p>
        </w:tc>
      </w:tr>
      <w:tr w:rsidR="004F1FD1" w:rsidRPr="007D4AB1" w14:paraId="630979B9" w14:textId="77777777" w:rsidTr="00F25F31">
        <w:trPr>
          <w:gridAfter w:val="7"/>
          <w:wAfter w:w="4750" w:type="pct"/>
          <w:trHeight w:val="454"/>
        </w:trPr>
        <w:tc>
          <w:tcPr>
            <w:tcW w:w="250" w:type="pct"/>
          </w:tcPr>
          <w:p w14:paraId="5852295B" w14:textId="77777777" w:rsidR="004F1FD1" w:rsidRPr="007D4AB1" w:rsidRDefault="004F1FD1" w:rsidP="004F1FD1">
            <w:pPr>
              <w:pStyle w:val="100"/>
            </w:pPr>
          </w:p>
        </w:tc>
      </w:tr>
      <w:tr w:rsidR="004F1FD1" w:rsidRPr="007D4AB1" w14:paraId="79528864" w14:textId="77777777" w:rsidTr="00F25F31">
        <w:trPr>
          <w:trHeight w:val="454"/>
        </w:trPr>
        <w:tc>
          <w:tcPr>
            <w:tcW w:w="250" w:type="pct"/>
          </w:tcPr>
          <w:p w14:paraId="7D8F9D19" w14:textId="77777777" w:rsidR="004F1FD1" w:rsidRPr="007D4AB1" w:rsidRDefault="004F1FD1" w:rsidP="004F1FD1">
            <w:pPr>
              <w:pStyle w:val="100"/>
            </w:pPr>
          </w:p>
        </w:tc>
        <w:tc>
          <w:tcPr>
            <w:tcW w:w="396" w:type="pct"/>
          </w:tcPr>
          <w:p w14:paraId="098AC1B2" w14:textId="77777777" w:rsidR="004F1FD1" w:rsidRPr="007D4AB1" w:rsidRDefault="004F1FD1" w:rsidP="004F1FD1">
            <w:pPr>
              <w:pStyle w:val="100"/>
              <w:rPr>
                <w:lang w:val="en-US"/>
              </w:rPr>
            </w:pPr>
            <w:r w:rsidRPr="007D4AB1">
              <w:rPr>
                <w:lang w:val="en-US"/>
              </w:rPr>
              <w:t xml:space="preserve">/ </w:t>
            </w:r>
            <w:r w:rsidRPr="007D4AB1">
              <w:t>incomeReferral</w:t>
            </w:r>
          </w:p>
        </w:tc>
        <w:tc>
          <w:tcPr>
            <w:tcW w:w="718" w:type="pct"/>
          </w:tcPr>
          <w:p w14:paraId="2B3575A6" w14:textId="77777777" w:rsidR="004F1FD1" w:rsidRPr="007D4AB1" w:rsidRDefault="004F1FD1" w:rsidP="004F1FD1">
            <w:pPr>
              <w:pStyle w:val="100"/>
            </w:pPr>
          </w:p>
        </w:tc>
        <w:tc>
          <w:tcPr>
            <w:tcW w:w="462" w:type="pct"/>
          </w:tcPr>
          <w:p w14:paraId="3CEF2CAF" w14:textId="77777777" w:rsidR="004F1FD1" w:rsidRPr="007D4AB1" w:rsidRDefault="004F1FD1" w:rsidP="004F1FD1">
            <w:pPr>
              <w:pStyle w:val="103"/>
            </w:pPr>
            <w:r w:rsidRPr="007D4AB1">
              <w:t>Н</w:t>
            </w:r>
          </w:p>
        </w:tc>
        <w:tc>
          <w:tcPr>
            <w:tcW w:w="967" w:type="pct"/>
          </w:tcPr>
          <w:p w14:paraId="3E920513" w14:textId="77777777" w:rsidR="004F1FD1" w:rsidRPr="007D4AB1" w:rsidRDefault="004F1FD1" w:rsidP="004F1FD1">
            <w:pPr>
              <w:pStyle w:val="100"/>
            </w:pPr>
            <w:r w:rsidRPr="007D4AB1">
              <w:t>Направление входящее</w:t>
            </w:r>
          </w:p>
        </w:tc>
        <w:tc>
          <w:tcPr>
            <w:tcW w:w="336" w:type="pct"/>
          </w:tcPr>
          <w:p w14:paraId="02D97908" w14:textId="77777777" w:rsidR="004F1FD1" w:rsidRPr="007D4AB1" w:rsidRDefault="004F1FD1" w:rsidP="004F1FD1">
            <w:pPr>
              <w:pStyle w:val="100"/>
              <w:rPr>
                <w:lang w:val="en-US"/>
              </w:rPr>
            </w:pPr>
            <w:r w:rsidRPr="007D4AB1">
              <w:rPr>
                <w:lang w:val="en-US"/>
              </w:rPr>
              <w:t>object</w:t>
            </w:r>
          </w:p>
        </w:tc>
        <w:tc>
          <w:tcPr>
            <w:tcW w:w="796" w:type="pct"/>
          </w:tcPr>
          <w:p w14:paraId="6C04D430" w14:textId="77777777" w:rsidR="004F1FD1" w:rsidRPr="007D4AB1" w:rsidRDefault="004F1FD1" w:rsidP="004F1FD1">
            <w:pPr>
              <w:pStyle w:val="100"/>
            </w:pPr>
          </w:p>
        </w:tc>
        <w:tc>
          <w:tcPr>
            <w:tcW w:w="1075" w:type="pct"/>
          </w:tcPr>
          <w:p w14:paraId="104D1CB2" w14:textId="77777777" w:rsidR="004F1FD1" w:rsidRPr="007D4AB1" w:rsidRDefault="004F1FD1" w:rsidP="004F1FD1">
            <w:pPr>
              <w:pStyle w:val="103"/>
            </w:pPr>
          </w:p>
        </w:tc>
      </w:tr>
      <w:tr w:rsidR="004F1FD1" w:rsidRPr="007D4AB1" w14:paraId="0D54F2CB" w14:textId="77777777" w:rsidTr="00F25F31">
        <w:trPr>
          <w:trHeight w:val="454"/>
        </w:trPr>
        <w:tc>
          <w:tcPr>
            <w:tcW w:w="250" w:type="pct"/>
          </w:tcPr>
          <w:p w14:paraId="6E475937" w14:textId="77777777" w:rsidR="004F1FD1" w:rsidRPr="007D4AB1" w:rsidRDefault="004F1FD1" w:rsidP="004F1FD1">
            <w:pPr>
              <w:pStyle w:val="100"/>
            </w:pPr>
          </w:p>
        </w:tc>
        <w:tc>
          <w:tcPr>
            <w:tcW w:w="396" w:type="pct"/>
          </w:tcPr>
          <w:p w14:paraId="42367A9B" w14:textId="77777777" w:rsidR="004F1FD1" w:rsidRPr="007D4AB1" w:rsidRDefault="004F1FD1" w:rsidP="004F1FD1">
            <w:pPr>
              <w:pStyle w:val="100"/>
              <w:rPr>
                <w:lang w:val="en-US"/>
              </w:rPr>
            </w:pPr>
          </w:p>
        </w:tc>
        <w:tc>
          <w:tcPr>
            <w:tcW w:w="718" w:type="pct"/>
          </w:tcPr>
          <w:p w14:paraId="3F0A6E3E" w14:textId="77777777" w:rsidR="004F1FD1" w:rsidRPr="007D4AB1" w:rsidRDefault="004F1FD1" w:rsidP="004F1FD1">
            <w:pPr>
              <w:pStyle w:val="100"/>
            </w:pPr>
            <w:r w:rsidRPr="007D4AB1">
              <w:t>externalSystemId</w:t>
            </w:r>
          </w:p>
        </w:tc>
        <w:tc>
          <w:tcPr>
            <w:tcW w:w="462" w:type="pct"/>
          </w:tcPr>
          <w:p w14:paraId="0E340383" w14:textId="77777777" w:rsidR="004F1FD1" w:rsidRPr="007D4AB1" w:rsidRDefault="004F1FD1" w:rsidP="004F1FD1">
            <w:pPr>
              <w:pStyle w:val="103"/>
            </w:pPr>
            <w:r w:rsidRPr="007D4AB1">
              <w:t>Н</w:t>
            </w:r>
          </w:p>
        </w:tc>
        <w:tc>
          <w:tcPr>
            <w:tcW w:w="967" w:type="pct"/>
          </w:tcPr>
          <w:p w14:paraId="7C777AE6" w14:textId="77777777" w:rsidR="004F1FD1" w:rsidRPr="007D4AB1" w:rsidRDefault="004F1FD1" w:rsidP="004F1FD1">
            <w:pPr>
              <w:pStyle w:val="100"/>
            </w:pPr>
            <w:r w:rsidRPr="007D4AB1">
              <w:t>Идетификатор направления во внешней системе (МИС)</w:t>
            </w:r>
          </w:p>
        </w:tc>
        <w:tc>
          <w:tcPr>
            <w:tcW w:w="336" w:type="pct"/>
          </w:tcPr>
          <w:p w14:paraId="0EB2C03F" w14:textId="77777777" w:rsidR="004F1FD1" w:rsidRPr="007D4AB1" w:rsidRDefault="004F1FD1" w:rsidP="004F1FD1">
            <w:pPr>
              <w:pStyle w:val="100"/>
            </w:pPr>
            <w:r w:rsidRPr="007D4AB1">
              <w:rPr>
                <w:lang w:val="en-US"/>
              </w:rPr>
              <w:t>string</w:t>
            </w:r>
          </w:p>
        </w:tc>
        <w:tc>
          <w:tcPr>
            <w:tcW w:w="796" w:type="pct"/>
          </w:tcPr>
          <w:p w14:paraId="7A85D992" w14:textId="77777777" w:rsidR="004F1FD1" w:rsidRPr="007D4AB1" w:rsidRDefault="004F1FD1" w:rsidP="004F1FD1">
            <w:pPr>
              <w:pStyle w:val="100"/>
            </w:pPr>
          </w:p>
        </w:tc>
        <w:tc>
          <w:tcPr>
            <w:tcW w:w="1075" w:type="pct"/>
          </w:tcPr>
          <w:p w14:paraId="7BF8A814" w14:textId="77777777" w:rsidR="004F1FD1" w:rsidRPr="007D4AB1" w:rsidRDefault="004F1FD1" w:rsidP="004F1FD1">
            <w:pPr>
              <w:pStyle w:val="103"/>
            </w:pPr>
          </w:p>
        </w:tc>
      </w:tr>
      <w:tr w:rsidR="004F1FD1" w:rsidRPr="007D4AB1" w14:paraId="6B6C5BB3" w14:textId="77777777" w:rsidTr="00F25F31">
        <w:trPr>
          <w:trHeight w:val="454"/>
        </w:trPr>
        <w:tc>
          <w:tcPr>
            <w:tcW w:w="250" w:type="pct"/>
          </w:tcPr>
          <w:p w14:paraId="0EF2FC0A" w14:textId="77777777" w:rsidR="004F1FD1" w:rsidRPr="007D4AB1" w:rsidRDefault="004F1FD1" w:rsidP="004F1FD1">
            <w:pPr>
              <w:pStyle w:val="100"/>
            </w:pPr>
          </w:p>
        </w:tc>
        <w:tc>
          <w:tcPr>
            <w:tcW w:w="396" w:type="pct"/>
          </w:tcPr>
          <w:p w14:paraId="1ABBB825" w14:textId="77777777" w:rsidR="004F1FD1" w:rsidRPr="007D4AB1" w:rsidRDefault="004F1FD1" w:rsidP="004F1FD1">
            <w:pPr>
              <w:pStyle w:val="100"/>
            </w:pPr>
          </w:p>
        </w:tc>
        <w:tc>
          <w:tcPr>
            <w:tcW w:w="718" w:type="pct"/>
          </w:tcPr>
          <w:p w14:paraId="2E9412DF" w14:textId="77777777" w:rsidR="004F1FD1" w:rsidRPr="007D4AB1" w:rsidRDefault="004F1FD1" w:rsidP="004F1FD1">
            <w:pPr>
              <w:pStyle w:val="100"/>
            </w:pPr>
            <w:r w:rsidRPr="007D4AB1">
              <w:t>senderType</w:t>
            </w:r>
            <w:r w:rsidRPr="007D4AB1">
              <w:rPr>
                <w:lang w:val="en-US"/>
              </w:rPr>
              <w:t>Code</w:t>
            </w:r>
          </w:p>
        </w:tc>
        <w:tc>
          <w:tcPr>
            <w:tcW w:w="462" w:type="pct"/>
          </w:tcPr>
          <w:p w14:paraId="01A4CE08" w14:textId="77777777" w:rsidR="004F1FD1" w:rsidRPr="007D4AB1" w:rsidRDefault="004F1FD1" w:rsidP="004F1FD1">
            <w:pPr>
              <w:pStyle w:val="103"/>
            </w:pPr>
            <w:r w:rsidRPr="007D4AB1">
              <w:t>О</w:t>
            </w:r>
          </w:p>
        </w:tc>
        <w:tc>
          <w:tcPr>
            <w:tcW w:w="967" w:type="pct"/>
          </w:tcPr>
          <w:p w14:paraId="2A80B44B" w14:textId="77777777" w:rsidR="004F1FD1" w:rsidRPr="007D4AB1" w:rsidRDefault="004F1FD1" w:rsidP="004F1FD1">
            <w:pPr>
              <w:pStyle w:val="100"/>
            </w:pPr>
            <w:r w:rsidRPr="007D4AB1">
              <w:t>Тип организации, выдавшей направление</w:t>
            </w:r>
          </w:p>
        </w:tc>
        <w:tc>
          <w:tcPr>
            <w:tcW w:w="336" w:type="pct"/>
          </w:tcPr>
          <w:p w14:paraId="26915B3E" w14:textId="77777777" w:rsidR="004F1FD1" w:rsidRPr="007D4AB1" w:rsidRDefault="004F1FD1" w:rsidP="004F1FD1">
            <w:pPr>
              <w:pStyle w:val="100"/>
              <w:rPr>
                <w:lang w:val="en-US"/>
              </w:rPr>
            </w:pPr>
            <w:r w:rsidRPr="007D4AB1">
              <w:t>string</w:t>
            </w:r>
          </w:p>
        </w:tc>
        <w:tc>
          <w:tcPr>
            <w:tcW w:w="796" w:type="pct"/>
          </w:tcPr>
          <w:p w14:paraId="31662F21" w14:textId="77777777" w:rsidR="004F1FD1" w:rsidRPr="007D4AB1" w:rsidRDefault="004F1FD1" w:rsidP="004F1FD1">
            <w:pPr>
              <w:pStyle w:val="100"/>
            </w:pPr>
            <w:r w:rsidRPr="007D4AB1">
              <w:t>Предлагается внести данный справочник в НСИ ФОМС</w:t>
            </w:r>
          </w:p>
          <w:p w14:paraId="382ADFC4" w14:textId="77777777" w:rsidR="004F1FD1" w:rsidRPr="007D4AB1" w:rsidRDefault="004F1FD1" w:rsidP="004F1FD1">
            <w:pPr>
              <w:pStyle w:val="100"/>
            </w:pPr>
            <w:r w:rsidRPr="007D4AB1">
              <w:t>На этапе «пилот» будет только Медицинская организация</w:t>
            </w:r>
            <w:r w:rsidRPr="007D4AB1">
              <w:br/>
            </w:r>
          </w:p>
        </w:tc>
        <w:tc>
          <w:tcPr>
            <w:tcW w:w="1075" w:type="pct"/>
          </w:tcPr>
          <w:p w14:paraId="5FD72B12" w14:textId="77777777" w:rsidR="004F1FD1" w:rsidRPr="007D4AB1" w:rsidRDefault="004F1FD1" w:rsidP="004F1FD1">
            <w:pPr>
              <w:pStyle w:val="103"/>
            </w:pPr>
            <w:r w:rsidRPr="007D4AB1">
              <w:t>1</w:t>
            </w:r>
          </w:p>
          <w:p w14:paraId="5C9C30FF" w14:textId="77777777" w:rsidR="004F1FD1" w:rsidRPr="007D4AB1" w:rsidRDefault="004F1FD1" w:rsidP="004F1FD1">
            <w:pPr>
              <w:pStyle w:val="100"/>
            </w:pPr>
            <w:r w:rsidRPr="007D4AB1">
              <w:t>[1- Медицинская организация;</w:t>
            </w:r>
          </w:p>
          <w:p w14:paraId="6F109035" w14:textId="77777777" w:rsidR="004F1FD1" w:rsidRPr="007D4AB1" w:rsidRDefault="004F1FD1" w:rsidP="004F1FD1">
            <w:pPr>
              <w:pStyle w:val="100"/>
            </w:pPr>
            <w:r w:rsidRPr="007D4AB1">
              <w:t xml:space="preserve">2- Военкомат; </w:t>
            </w:r>
          </w:p>
          <w:p w14:paraId="69793ED5" w14:textId="77777777" w:rsidR="004F1FD1" w:rsidRPr="007D4AB1" w:rsidRDefault="004F1FD1" w:rsidP="004F1FD1">
            <w:pPr>
              <w:pStyle w:val="100"/>
            </w:pPr>
            <w:r w:rsidRPr="007D4AB1">
              <w:t>3- Минздрав]</w:t>
            </w:r>
          </w:p>
        </w:tc>
      </w:tr>
      <w:tr w:rsidR="004F1FD1" w:rsidRPr="007D4AB1" w14:paraId="24F65BE3" w14:textId="77777777" w:rsidTr="00F25F31">
        <w:trPr>
          <w:trHeight w:val="454"/>
        </w:trPr>
        <w:tc>
          <w:tcPr>
            <w:tcW w:w="250" w:type="pct"/>
          </w:tcPr>
          <w:p w14:paraId="3706D891" w14:textId="77777777" w:rsidR="004F1FD1" w:rsidRPr="007D4AB1" w:rsidRDefault="004F1FD1" w:rsidP="004F1FD1">
            <w:pPr>
              <w:pStyle w:val="100"/>
            </w:pPr>
          </w:p>
        </w:tc>
        <w:tc>
          <w:tcPr>
            <w:tcW w:w="396" w:type="pct"/>
          </w:tcPr>
          <w:p w14:paraId="1CAEF3F1" w14:textId="77777777" w:rsidR="004F1FD1" w:rsidRPr="007D4AB1" w:rsidRDefault="004F1FD1" w:rsidP="004F1FD1">
            <w:pPr>
              <w:pStyle w:val="100"/>
              <w:rPr>
                <w:lang w:val="en-US"/>
              </w:rPr>
            </w:pPr>
          </w:p>
        </w:tc>
        <w:tc>
          <w:tcPr>
            <w:tcW w:w="718" w:type="pct"/>
          </w:tcPr>
          <w:p w14:paraId="7ED1200A" w14:textId="77777777" w:rsidR="004F1FD1" w:rsidRPr="007D4AB1" w:rsidRDefault="004F1FD1" w:rsidP="004F1FD1">
            <w:pPr>
              <w:pStyle w:val="100"/>
            </w:pPr>
            <w:r w:rsidRPr="007D4AB1">
              <w:t>receiverTypeCode</w:t>
            </w:r>
          </w:p>
        </w:tc>
        <w:tc>
          <w:tcPr>
            <w:tcW w:w="462" w:type="pct"/>
          </w:tcPr>
          <w:p w14:paraId="37C72861" w14:textId="77777777" w:rsidR="004F1FD1" w:rsidRPr="007D4AB1" w:rsidRDefault="004F1FD1" w:rsidP="004F1FD1">
            <w:pPr>
              <w:pStyle w:val="103"/>
            </w:pPr>
            <w:r w:rsidRPr="007D4AB1">
              <w:t>О</w:t>
            </w:r>
          </w:p>
        </w:tc>
        <w:tc>
          <w:tcPr>
            <w:tcW w:w="967" w:type="pct"/>
          </w:tcPr>
          <w:p w14:paraId="6E64D7BE" w14:textId="77777777" w:rsidR="004F1FD1" w:rsidRPr="007D4AB1" w:rsidRDefault="004F1FD1" w:rsidP="004F1FD1">
            <w:pPr>
              <w:pStyle w:val="100"/>
            </w:pPr>
            <w:r w:rsidRPr="007D4AB1">
              <w:t>Тип организации, в которую выдано направление</w:t>
            </w:r>
          </w:p>
        </w:tc>
        <w:tc>
          <w:tcPr>
            <w:tcW w:w="336" w:type="pct"/>
          </w:tcPr>
          <w:p w14:paraId="2DB5914E" w14:textId="77777777" w:rsidR="004F1FD1" w:rsidRPr="007D4AB1" w:rsidRDefault="004F1FD1" w:rsidP="004F1FD1">
            <w:pPr>
              <w:pStyle w:val="100"/>
              <w:rPr>
                <w:lang w:val="en-US"/>
              </w:rPr>
            </w:pPr>
            <w:r w:rsidRPr="007D4AB1">
              <w:t>string</w:t>
            </w:r>
          </w:p>
        </w:tc>
        <w:tc>
          <w:tcPr>
            <w:tcW w:w="796" w:type="pct"/>
          </w:tcPr>
          <w:p w14:paraId="29942BCA" w14:textId="77777777" w:rsidR="004F1FD1" w:rsidRPr="007D4AB1" w:rsidRDefault="004F1FD1" w:rsidP="004F1FD1">
            <w:pPr>
              <w:pStyle w:val="100"/>
            </w:pPr>
            <w:r w:rsidRPr="007D4AB1">
              <w:t>Предлагается внести данный справочник в НСИ ФОМС</w:t>
            </w:r>
          </w:p>
          <w:p w14:paraId="34609EAE" w14:textId="77777777" w:rsidR="004F1FD1" w:rsidRPr="007D4AB1" w:rsidRDefault="004F1FD1" w:rsidP="004F1FD1">
            <w:pPr>
              <w:pStyle w:val="100"/>
            </w:pPr>
            <w:r w:rsidRPr="007D4AB1">
              <w:lastRenderedPageBreak/>
              <w:t>На этапе «пилот» будет только «Медицинская организация"</w:t>
            </w:r>
            <w:r w:rsidRPr="007D4AB1">
              <w:br/>
            </w:r>
          </w:p>
        </w:tc>
        <w:tc>
          <w:tcPr>
            <w:tcW w:w="1075" w:type="pct"/>
          </w:tcPr>
          <w:p w14:paraId="79B438D2" w14:textId="77777777" w:rsidR="004F1FD1" w:rsidRPr="007D4AB1" w:rsidRDefault="004F1FD1" w:rsidP="004F1FD1">
            <w:pPr>
              <w:pStyle w:val="103"/>
            </w:pPr>
            <w:r w:rsidRPr="007D4AB1">
              <w:lastRenderedPageBreak/>
              <w:t>1</w:t>
            </w:r>
          </w:p>
          <w:p w14:paraId="11F4D8A9" w14:textId="77777777" w:rsidR="004F1FD1" w:rsidRPr="007D4AB1" w:rsidRDefault="004F1FD1" w:rsidP="004F1FD1">
            <w:pPr>
              <w:pStyle w:val="100"/>
            </w:pPr>
            <w:r w:rsidRPr="007D4AB1">
              <w:t xml:space="preserve">[1- Медицинская организация; </w:t>
            </w:r>
          </w:p>
          <w:p w14:paraId="79289558" w14:textId="77777777" w:rsidR="004F1FD1" w:rsidRPr="007D4AB1" w:rsidRDefault="004F1FD1" w:rsidP="004F1FD1">
            <w:pPr>
              <w:pStyle w:val="100"/>
            </w:pPr>
            <w:r w:rsidRPr="007D4AB1">
              <w:lastRenderedPageBreak/>
              <w:t>2-Учреждение медико-социальной экспертизы]</w:t>
            </w:r>
          </w:p>
        </w:tc>
      </w:tr>
      <w:tr w:rsidR="004F1FD1" w:rsidRPr="007D4AB1" w14:paraId="604D2AC2" w14:textId="77777777" w:rsidTr="00F25F31">
        <w:trPr>
          <w:trHeight w:val="454"/>
        </w:trPr>
        <w:tc>
          <w:tcPr>
            <w:tcW w:w="250" w:type="pct"/>
          </w:tcPr>
          <w:p w14:paraId="1A2FE451" w14:textId="77777777" w:rsidR="004F1FD1" w:rsidRPr="007D4AB1" w:rsidRDefault="004F1FD1" w:rsidP="004F1FD1">
            <w:pPr>
              <w:pStyle w:val="100"/>
            </w:pPr>
          </w:p>
        </w:tc>
        <w:tc>
          <w:tcPr>
            <w:tcW w:w="396" w:type="pct"/>
          </w:tcPr>
          <w:p w14:paraId="3A56AA87" w14:textId="77777777" w:rsidR="004F1FD1" w:rsidRPr="007D4AB1" w:rsidRDefault="004F1FD1" w:rsidP="004F1FD1">
            <w:pPr>
              <w:pStyle w:val="100"/>
            </w:pPr>
          </w:p>
        </w:tc>
        <w:tc>
          <w:tcPr>
            <w:tcW w:w="718" w:type="pct"/>
          </w:tcPr>
          <w:p w14:paraId="29D8D23D" w14:textId="77777777" w:rsidR="004F1FD1" w:rsidRPr="007D4AB1" w:rsidRDefault="004F1FD1" w:rsidP="004F1FD1">
            <w:pPr>
              <w:pStyle w:val="100"/>
            </w:pPr>
            <w:r w:rsidRPr="007D4AB1">
              <w:t>externalId</w:t>
            </w:r>
          </w:p>
        </w:tc>
        <w:tc>
          <w:tcPr>
            <w:tcW w:w="462" w:type="pct"/>
          </w:tcPr>
          <w:p w14:paraId="7E0635CA" w14:textId="77777777" w:rsidR="004F1FD1" w:rsidRPr="007D4AB1" w:rsidRDefault="004F1FD1" w:rsidP="004F1FD1">
            <w:pPr>
              <w:pStyle w:val="103"/>
            </w:pPr>
            <w:r w:rsidRPr="007D4AB1">
              <w:t>Н</w:t>
            </w:r>
          </w:p>
        </w:tc>
        <w:tc>
          <w:tcPr>
            <w:tcW w:w="967" w:type="pct"/>
          </w:tcPr>
          <w:p w14:paraId="4F4A7919" w14:textId="77777777" w:rsidR="004F1FD1" w:rsidRPr="007D4AB1" w:rsidRDefault="004F1FD1" w:rsidP="004F1FD1">
            <w:pPr>
              <w:pStyle w:val="100"/>
            </w:pPr>
            <w:r w:rsidRPr="007D4AB1">
              <w:t>Идентификатор электронного направления СЭМД в ЕГИСЗ</w:t>
            </w:r>
          </w:p>
        </w:tc>
        <w:tc>
          <w:tcPr>
            <w:tcW w:w="336" w:type="pct"/>
          </w:tcPr>
          <w:p w14:paraId="77149184" w14:textId="77777777" w:rsidR="004F1FD1" w:rsidRPr="007D4AB1" w:rsidRDefault="004F1FD1" w:rsidP="004F1FD1">
            <w:pPr>
              <w:pStyle w:val="100"/>
              <w:rPr>
                <w:lang w:val="en-US"/>
              </w:rPr>
            </w:pPr>
            <w:r w:rsidRPr="007D4AB1">
              <w:t>string</w:t>
            </w:r>
          </w:p>
        </w:tc>
        <w:tc>
          <w:tcPr>
            <w:tcW w:w="796" w:type="pct"/>
          </w:tcPr>
          <w:p w14:paraId="6F02FF03" w14:textId="77777777" w:rsidR="004F1FD1" w:rsidRDefault="004F1FD1" w:rsidP="004F1FD1">
            <w:pPr>
              <w:pStyle w:val="100"/>
            </w:pPr>
            <w:r>
              <w:t>«Электронные медицинские документы» (OID 1.2.643.5.1.13.13.11.1520)</w:t>
            </w:r>
          </w:p>
          <w:p w14:paraId="6B1F6232" w14:textId="77777777" w:rsidR="004F1FD1" w:rsidRPr="007D4AB1" w:rsidRDefault="004F1FD1" w:rsidP="004F1FD1">
            <w:pPr>
              <w:pStyle w:val="100"/>
            </w:pPr>
          </w:p>
        </w:tc>
        <w:tc>
          <w:tcPr>
            <w:tcW w:w="1075" w:type="pct"/>
          </w:tcPr>
          <w:p w14:paraId="2E071213" w14:textId="0D2BBE46" w:rsidR="004F1FD1" w:rsidRPr="007D4AB1" w:rsidRDefault="004F1FD1" w:rsidP="004F1FD1">
            <w:pPr>
              <w:pStyle w:val="103"/>
            </w:pPr>
            <w:r>
              <w:t>124.16.23.11.000070374</w:t>
            </w:r>
          </w:p>
        </w:tc>
      </w:tr>
      <w:tr w:rsidR="004F1FD1" w:rsidRPr="007D4AB1" w14:paraId="0DD3D5FA" w14:textId="77777777" w:rsidTr="00F25F31">
        <w:trPr>
          <w:trHeight w:val="454"/>
        </w:trPr>
        <w:tc>
          <w:tcPr>
            <w:tcW w:w="250" w:type="pct"/>
          </w:tcPr>
          <w:p w14:paraId="180C6047" w14:textId="77777777" w:rsidR="004F1FD1" w:rsidRPr="007D4AB1" w:rsidRDefault="004F1FD1" w:rsidP="004F1FD1">
            <w:pPr>
              <w:pStyle w:val="100"/>
            </w:pPr>
          </w:p>
        </w:tc>
        <w:tc>
          <w:tcPr>
            <w:tcW w:w="396" w:type="pct"/>
          </w:tcPr>
          <w:p w14:paraId="2DD638C5" w14:textId="77777777" w:rsidR="004F1FD1" w:rsidRPr="007D4AB1" w:rsidRDefault="004F1FD1" w:rsidP="004F1FD1">
            <w:pPr>
              <w:pStyle w:val="100"/>
              <w:rPr>
                <w:lang w:val="en-US"/>
              </w:rPr>
            </w:pPr>
          </w:p>
        </w:tc>
        <w:tc>
          <w:tcPr>
            <w:tcW w:w="718" w:type="pct"/>
          </w:tcPr>
          <w:p w14:paraId="0E4CA128" w14:textId="77777777" w:rsidR="004F1FD1" w:rsidRPr="007D4AB1" w:rsidRDefault="004F1FD1" w:rsidP="004F1FD1">
            <w:pPr>
              <w:pStyle w:val="100"/>
            </w:pPr>
            <w:r w:rsidRPr="007D4AB1">
              <w:t>externalSystem</w:t>
            </w:r>
            <w:r w:rsidRPr="007D4AB1">
              <w:rPr>
                <w:lang w:val="en-US"/>
              </w:rPr>
              <w:t>Code</w:t>
            </w:r>
          </w:p>
        </w:tc>
        <w:tc>
          <w:tcPr>
            <w:tcW w:w="462" w:type="pct"/>
          </w:tcPr>
          <w:p w14:paraId="6D12E991" w14:textId="77777777" w:rsidR="004F1FD1" w:rsidRDefault="004F1FD1" w:rsidP="004F1FD1">
            <w:pPr>
              <w:pStyle w:val="103"/>
            </w:pPr>
            <w:r>
              <w:t>УО</w:t>
            </w:r>
          </w:p>
          <w:p w14:paraId="2CCF28DD" w14:textId="09974F66" w:rsidR="004F1FD1" w:rsidRPr="007D4AB1" w:rsidRDefault="004F1FD1" w:rsidP="004F1FD1">
            <w:pPr>
              <w:pStyle w:val="103"/>
            </w:pPr>
            <w:r>
              <w:t xml:space="preserve">Обязательно если заполнено </w:t>
            </w:r>
            <w:r>
              <w:rPr>
                <w:lang w:val="en-US"/>
              </w:rPr>
              <w:t>E</w:t>
            </w:r>
            <w:r>
              <w:t>xternalId</w:t>
            </w:r>
          </w:p>
        </w:tc>
        <w:tc>
          <w:tcPr>
            <w:tcW w:w="967" w:type="pct"/>
          </w:tcPr>
          <w:p w14:paraId="225F7C01" w14:textId="77777777" w:rsidR="004F1FD1" w:rsidRPr="007D4AB1" w:rsidRDefault="004F1FD1" w:rsidP="004F1FD1">
            <w:pPr>
              <w:pStyle w:val="100"/>
            </w:pPr>
            <w:r w:rsidRPr="007D4AB1">
              <w:t>Внешняя система источник оригинала электронного документа</w:t>
            </w:r>
          </w:p>
        </w:tc>
        <w:tc>
          <w:tcPr>
            <w:tcW w:w="336" w:type="pct"/>
          </w:tcPr>
          <w:p w14:paraId="44250469" w14:textId="77777777" w:rsidR="004F1FD1" w:rsidRPr="007D4AB1" w:rsidRDefault="004F1FD1" w:rsidP="004F1FD1">
            <w:pPr>
              <w:pStyle w:val="100"/>
              <w:rPr>
                <w:lang w:val="en-US"/>
              </w:rPr>
            </w:pPr>
            <w:r w:rsidRPr="007D4AB1">
              <w:t>string</w:t>
            </w:r>
          </w:p>
        </w:tc>
        <w:tc>
          <w:tcPr>
            <w:tcW w:w="796" w:type="pct"/>
          </w:tcPr>
          <w:p w14:paraId="5B270603" w14:textId="77777777" w:rsidR="004F1FD1" w:rsidRPr="007D4AB1" w:rsidRDefault="004F1FD1" w:rsidP="004F1FD1">
            <w:pPr>
              <w:pStyle w:val="100"/>
            </w:pPr>
            <w:r w:rsidRPr="007D4AB1">
              <w:t>Система, в которой хранится оригинал электронного направления</w:t>
            </w:r>
          </w:p>
          <w:p w14:paraId="031E8114" w14:textId="77777777" w:rsidR="004F1FD1" w:rsidRPr="007D4AB1" w:rsidRDefault="004F1FD1" w:rsidP="004F1FD1">
            <w:pPr>
              <w:pStyle w:val="100"/>
            </w:pPr>
            <w:r w:rsidRPr="007D4AB1">
              <w:t>На старте будет только «РЭМД ЕГИСЗ»</w:t>
            </w:r>
            <w:r w:rsidRPr="007D4AB1">
              <w:br/>
            </w:r>
          </w:p>
        </w:tc>
        <w:tc>
          <w:tcPr>
            <w:tcW w:w="1075" w:type="pct"/>
          </w:tcPr>
          <w:p w14:paraId="444A8387" w14:textId="77777777" w:rsidR="004F1FD1" w:rsidRPr="007D4AB1" w:rsidRDefault="004F1FD1" w:rsidP="004F1FD1">
            <w:pPr>
              <w:pStyle w:val="100"/>
              <w:jc w:val="center"/>
            </w:pPr>
            <w:r w:rsidRPr="007D4AB1">
              <w:t>1</w:t>
            </w:r>
          </w:p>
          <w:p w14:paraId="79A4B2C6" w14:textId="77777777" w:rsidR="004F1FD1" w:rsidRPr="007D4AB1" w:rsidRDefault="004F1FD1" w:rsidP="004F1FD1">
            <w:pPr>
              <w:pStyle w:val="100"/>
            </w:pPr>
            <w:r w:rsidRPr="007D4AB1">
              <w:t>[1- РЭМД ЕГИСЗ;</w:t>
            </w:r>
          </w:p>
          <w:p w14:paraId="3E6B59E1" w14:textId="77777777" w:rsidR="004F1FD1" w:rsidRPr="007D4AB1" w:rsidRDefault="004F1FD1" w:rsidP="004F1FD1">
            <w:pPr>
              <w:pStyle w:val="100"/>
            </w:pPr>
            <w:r w:rsidRPr="007D4AB1">
              <w:t>2- ВМП ЕГИСЗ;</w:t>
            </w:r>
          </w:p>
          <w:p w14:paraId="3763E1A2" w14:textId="77777777" w:rsidR="004F1FD1" w:rsidRPr="007D4AB1" w:rsidRDefault="004F1FD1" w:rsidP="004F1FD1">
            <w:pPr>
              <w:pStyle w:val="103"/>
              <w:jc w:val="left"/>
            </w:pPr>
            <w:r w:rsidRPr="007D4AB1">
              <w:t>3- СМП ЕГИСЗ]</w:t>
            </w:r>
          </w:p>
        </w:tc>
      </w:tr>
      <w:tr w:rsidR="004F1FD1" w:rsidRPr="007D4AB1" w14:paraId="011E6723" w14:textId="77777777" w:rsidTr="00F25F31">
        <w:trPr>
          <w:trHeight w:val="454"/>
        </w:trPr>
        <w:tc>
          <w:tcPr>
            <w:tcW w:w="250" w:type="pct"/>
          </w:tcPr>
          <w:p w14:paraId="12C48E4C" w14:textId="77777777" w:rsidR="004F1FD1" w:rsidRPr="007D4AB1" w:rsidRDefault="004F1FD1" w:rsidP="004F1FD1">
            <w:pPr>
              <w:pStyle w:val="100"/>
            </w:pPr>
          </w:p>
        </w:tc>
        <w:tc>
          <w:tcPr>
            <w:tcW w:w="396" w:type="pct"/>
          </w:tcPr>
          <w:p w14:paraId="1993AF1C" w14:textId="77777777" w:rsidR="004F1FD1" w:rsidRPr="007D4AB1" w:rsidRDefault="004F1FD1" w:rsidP="004F1FD1">
            <w:pPr>
              <w:pStyle w:val="100"/>
            </w:pPr>
          </w:p>
        </w:tc>
        <w:tc>
          <w:tcPr>
            <w:tcW w:w="718" w:type="pct"/>
          </w:tcPr>
          <w:p w14:paraId="51B1932C" w14:textId="77777777" w:rsidR="004F1FD1" w:rsidRPr="007D4AB1" w:rsidRDefault="004F1FD1" w:rsidP="004F1FD1">
            <w:pPr>
              <w:pStyle w:val="100"/>
            </w:pPr>
            <w:r w:rsidRPr="007D4AB1">
              <w:t>referralType</w:t>
            </w:r>
            <w:r w:rsidRPr="007D4AB1">
              <w:rPr>
                <w:lang w:val="en-US"/>
              </w:rPr>
              <w:t>Code</w:t>
            </w:r>
          </w:p>
        </w:tc>
        <w:tc>
          <w:tcPr>
            <w:tcW w:w="462" w:type="pct"/>
          </w:tcPr>
          <w:p w14:paraId="2467DC32" w14:textId="77777777" w:rsidR="004F1FD1" w:rsidRPr="007D4AB1" w:rsidRDefault="004F1FD1" w:rsidP="004F1FD1">
            <w:pPr>
              <w:pStyle w:val="103"/>
            </w:pPr>
            <w:r w:rsidRPr="007D4AB1">
              <w:t>О</w:t>
            </w:r>
          </w:p>
        </w:tc>
        <w:tc>
          <w:tcPr>
            <w:tcW w:w="967" w:type="pct"/>
          </w:tcPr>
          <w:p w14:paraId="3F774281" w14:textId="77777777" w:rsidR="004F1FD1" w:rsidRPr="007D4AB1" w:rsidRDefault="004F1FD1" w:rsidP="004F1FD1">
            <w:pPr>
              <w:pStyle w:val="100"/>
            </w:pPr>
            <w:r w:rsidRPr="007D4AB1">
              <w:t>Вид направления</w:t>
            </w:r>
          </w:p>
        </w:tc>
        <w:tc>
          <w:tcPr>
            <w:tcW w:w="336" w:type="pct"/>
          </w:tcPr>
          <w:p w14:paraId="5D3F2E9F" w14:textId="77777777" w:rsidR="004F1FD1" w:rsidRPr="007D4AB1" w:rsidRDefault="004F1FD1" w:rsidP="004F1FD1">
            <w:pPr>
              <w:pStyle w:val="100"/>
              <w:rPr>
                <w:lang w:val="en-US"/>
              </w:rPr>
            </w:pPr>
            <w:r w:rsidRPr="007D4AB1">
              <w:t>string</w:t>
            </w:r>
          </w:p>
        </w:tc>
        <w:tc>
          <w:tcPr>
            <w:tcW w:w="796" w:type="pct"/>
          </w:tcPr>
          <w:p w14:paraId="5BEC68D8" w14:textId="1255155C" w:rsidR="004F1FD1" w:rsidRPr="007D4AB1" w:rsidRDefault="004F1FD1" w:rsidP="004F1FD1">
            <w:pPr>
              <w:pStyle w:val="100"/>
            </w:pPr>
            <w:r w:rsidRPr="007D4AB1">
              <w:t>nsi.rosminzdrav Расширенный справочник «</w:t>
            </w:r>
            <w:hyperlink r:id="rId36" w:anchor="!/refbook/1.2.643.5.1.13.13.11.1009" w:tooltip="https://nsi.rosminzdrav.ru/#!/refbook/1.2.643.5.1.13.13.11.1009" w:history="1">
              <w:r w:rsidRPr="007D4AB1">
                <w:t>Виды медицинских направлений» 1.2.643.5.1.13.13.11.1009</w:t>
              </w:r>
            </w:hyperlink>
          </w:p>
        </w:tc>
        <w:tc>
          <w:tcPr>
            <w:tcW w:w="1075" w:type="pct"/>
          </w:tcPr>
          <w:p w14:paraId="177F1391" w14:textId="77777777" w:rsidR="004F1FD1" w:rsidRPr="007D4AB1" w:rsidRDefault="004F1FD1" w:rsidP="004F1FD1">
            <w:pPr>
              <w:pStyle w:val="103"/>
            </w:pPr>
            <w:r w:rsidRPr="007D4AB1">
              <w:t>1</w:t>
            </w:r>
          </w:p>
        </w:tc>
      </w:tr>
      <w:tr w:rsidR="004F1FD1" w:rsidRPr="007D4AB1" w14:paraId="49A00D51" w14:textId="77777777" w:rsidTr="00F25F31">
        <w:trPr>
          <w:trHeight w:val="454"/>
        </w:trPr>
        <w:tc>
          <w:tcPr>
            <w:tcW w:w="250" w:type="pct"/>
          </w:tcPr>
          <w:p w14:paraId="06676BCE" w14:textId="77777777" w:rsidR="004F1FD1" w:rsidRPr="007D4AB1" w:rsidRDefault="004F1FD1" w:rsidP="004F1FD1">
            <w:pPr>
              <w:pStyle w:val="100"/>
            </w:pPr>
          </w:p>
        </w:tc>
        <w:tc>
          <w:tcPr>
            <w:tcW w:w="396" w:type="pct"/>
          </w:tcPr>
          <w:p w14:paraId="489F7941" w14:textId="77777777" w:rsidR="004F1FD1" w:rsidRPr="007D4AB1" w:rsidRDefault="004F1FD1" w:rsidP="004F1FD1">
            <w:pPr>
              <w:pStyle w:val="100"/>
              <w:rPr>
                <w:lang w:val="en-US"/>
              </w:rPr>
            </w:pPr>
          </w:p>
        </w:tc>
        <w:tc>
          <w:tcPr>
            <w:tcW w:w="718" w:type="pct"/>
          </w:tcPr>
          <w:p w14:paraId="28FB9986" w14:textId="77777777" w:rsidR="004F1FD1" w:rsidRPr="007D4AB1" w:rsidRDefault="004F1FD1" w:rsidP="004F1FD1">
            <w:pPr>
              <w:pStyle w:val="100"/>
            </w:pPr>
            <w:r w:rsidRPr="007D4AB1">
              <w:t>referralNumber</w:t>
            </w:r>
          </w:p>
        </w:tc>
        <w:tc>
          <w:tcPr>
            <w:tcW w:w="462" w:type="pct"/>
          </w:tcPr>
          <w:p w14:paraId="573D7B47" w14:textId="77777777" w:rsidR="004F1FD1" w:rsidRPr="007D4AB1" w:rsidRDefault="004F1FD1" w:rsidP="004F1FD1">
            <w:pPr>
              <w:pStyle w:val="103"/>
            </w:pPr>
            <w:r w:rsidRPr="007D4AB1">
              <w:t>О</w:t>
            </w:r>
          </w:p>
        </w:tc>
        <w:tc>
          <w:tcPr>
            <w:tcW w:w="967" w:type="pct"/>
          </w:tcPr>
          <w:p w14:paraId="6CAF2536" w14:textId="77777777" w:rsidR="004F1FD1" w:rsidRPr="007D4AB1" w:rsidRDefault="004F1FD1" w:rsidP="004F1FD1">
            <w:pPr>
              <w:pStyle w:val="100"/>
            </w:pPr>
            <w:r w:rsidRPr="007D4AB1">
              <w:t>Номер направления</w:t>
            </w:r>
          </w:p>
        </w:tc>
        <w:tc>
          <w:tcPr>
            <w:tcW w:w="336" w:type="pct"/>
          </w:tcPr>
          <w:p w14:paraId="16338154" w14:textId="5DB9E907" w:rsidR="004F1FD1" w:rsidRPr="007D4AB1" w:rsidRDefault="004F1FD1" w:rsidP="004F1FD1">
            <w:pPr>
              <w:pStyle w:val="100"/>
              <w:rPr>
                <w:lang w:val="en-US"/>
              </w:rPr>
            </w:pPr>
            <w:r>
              <w:rPr>
                <w:lang w:val="en-US"/>
              </w:rPr>
              <w:t>N</w:t>
            </w:r>
            <w:r w:rsidRPr="00097EAF">
              <w:rPr>
                <w:lang w:val="en-US"/>
              </w:rPr>
              <w:t>onEmptyText</w:t>
            </w:r>
          </w:p>
        </w:tc>
        <w:tc>
          <w:tcPr>
            <w:tcW w:w="796" w:type="pct"/>
          </w:tcPr>
          <w:p w14:paraId="50F53EF8" w14:textId="77777777" w:rsidR="004F1FD1" w:rsidRPr="007D4AB1" w:rsidRDefault="004F1FD1" w:rsidP="004F1FD1">
            <w:pPr>
              <w:pStyle w:val="100"/>
            </w:pPr>
          </w:p>
        </w:tc>
        <w:tc>
          <w:tcPr>
            <w:tcW w:w="1075" w:type="pct"/>
          </w:tcPr>
          <w:p w14:paraId="6B7D868F" w14:textId="77777777" w:rsidR="004F1FD1" w:rsidRPr="007D4AB1" w:rsidRDefault="004F1FD1" w:rsidP="004F1FD1">
            <w:pPr>
              <w:pStyle w:val="103"/>
            </w:pPr>
            <w:r w:rsidRPr="007D4AB1">
              <w:t>159753</w:t>
            </w:r>
          </w:p>
        </w:tc>
      </w:tr>
      <w:tr w:rsidR="004F1FD1" w:rsidRPr="007D4AB1" w14:paraId="104CFB63" w14:textId="77777777" w:rsidTr="00F25F31">
        <w:trPr>
          <w:trHeight w:val="454"/>
        </w:trPr>
        <w:tc>
          <w:tcPr>
            <w:tcW w:w="250" w:type="pct"/>
          </w:tcPr>
          <w:p w14:paraId="1C2BAF86" w14:textId="77777777" w:rsidR="004F1FD1" w:rsidRPr="007D4AB1" w:rsidRDefault="004F1FD1" w:rsidP="004F1FD1">
            <w:pPr>
              <w:pStyle w:val="100"/>
            </w:pPr>
          </w:p>
        </w:tc>
        <w:tc>
          <w:tcPr>
            <w:tcW w:w="396" w:type="pct"/>
          </w:tcPr>
          <w:p w14:paraId="52F96C03" w14:textId="77777777" w:rsidR="004F1FD1" w:rsidRPr="007D4AB1" w:rsidRDefault="004F1FD1" w:rsidP="004F1FD1">
            <w:pPr>
              <w:pStyle w:val="100"/>
              <w:rPr>
                <w:lang w:val="en-US"/>
              </w:rPr>
            </w:pPr>
          </w:p>
        </w:tc>
        <w:tc>
          <w:tcPr>
            <w:tcW w:w="718" w:type="pct"/>
          </w:tcPr>
          <w:p w14:paraId="45B1A21B" w14:textId="77777777" w:rsidR="004F1FD1" w:rsidRPr="007D4AB1" w:rsidRDefault="004F1FD1" w:rsidP="004F1FD1">
            <w:pPr>
              <w:pStyle w:val="100"/>
            </w:pPr>
            <w:r w:rsidRPr="007D4AB1">
              <w:t>referralDate</w:t>
            </w:r>
          </w:p>
        </w:tc>
        <w:tc>
          <w:tcPr>
            <w:tcW w:w="462" w:type="pct"/>
          </w:tcPr>
          <w:p w14:paraId="4AA4B8AE" w14:textId="77777777" w:rsidR="004F1FD1" w:rsidRPr="007D4AB1" w:rsidRDefault="004F1FD1" w:rsidP="004F1FD1">
            <w:pPr>
              <w:pStyle w:val="103"/>
            </w:pPr>
            <w:r w:rsidRPr="007D4AB1">
              <w:t>Н</w:t>
            </w:r>
          </w:p>
        </w:tc>
        <w:tc>
          <w:tcPr>
            <w:tcW w:w="967" w:type="pct"/>
          </w:tcPr>
          <w:p w14:paraId="2C4DC101" w14:textId="77777777" w:rsidR="004F1FD1" w:rsidRPr="007D4AB1" w:rsidRDefault="004F1FD1" w:rsidP="004F1FD1">
            <w:pPr>
              <w:pStyle w:val="100"/>
            </w:pPr>
            <w:r w:rsidRPr="007D4AB1">
              <w:t>Дата направления</w:t>
            </w:r>
          </w:p>
        </w:tc>
        <w:tc>
          <w:tcPr>
            <w:tcW w:w="336" w:type="pct"/>
          </w:tcPr>
          <w:p w14:paraId="3DF21C61" w14:textId="4CF601B9" w:rsidR="004F1FD1" w:rsidRPr="003A349C" w:rsidRDefault="004F1FD1" w:rsidP="004F1FD1">
            <w:pPr>
              <w:pStyle w:val="100"/>
            </w:pPr>
            <w:r w:rsidRPr="007D4AB1">
              <w:t>date</w:t>
            </w:r>
          </w:p>
        </w:tc>
        <w:tc>
          <w:tcPr>
            <w:tcW w:w="796" w:type="pct"/>
          </w:tcPr>
          <w:p w14:paraId="0C3786FD" w14:textId="77777777" w:rsidR="004F1FD1" w:rsidRPr="007D4AB1" w:rsidRDefault="004F1FD1" w:rsidP="004F1FD1">
            <w:pPr>
              <w:pStyle w:val="100"/>
            </w:pPr>
          </w:p>
        </w:tc>
        <w:tc>
          <w:tcPr>
            <w:tcW w:w="1075" w:type="pct"/>
          </w:tcPr>
          <w:p w14:paraId="494251E8" w14:textId="498D7C3E" w:rsidR="004F1FD1" w:rsidRPr="007D4AB1" w:rsidRDefault="004F1FD1" w:rsidP="004F1FD1">
            <w:pPr>
              <w:pStyle w:val="103"/>
            </w:pPr>
            <w:r w:rsidRPr="007D4AB1">
              <w:t>2023-10-11</w:t>
            </w:r>
          </w:p>
        </w:tc>
      </w:tr>
      <w:tr w:rsidR="004F1FD1" w:rsidRPr="007D4AB1" w14:paraId="0594191A" w14:textId="77777777" w:rsidTr="00F25F31">
        <w:trPr>
          <w:trHeight w:val="454"/>
        </w:trPr>
        <w:tc>
          <w:tcPr>
            <w:tcW w:w="250" w:type="pct"/>
          </w:tcPr>
          <w:p w14:paraId="7454D117" w14:textId="77777777" w:rsidR="004F1FD1" w:rsidRPr="007D4AB1" w:rsidRDefault="004F1FD1" w:rsidP="004F1FD1">
            <w:pPr>
              <w:pStyle w:val="100"/>
            </w:pPr>
          </w:p>
        </w:tc>
        <w:tc>
          <w:tcPr>
            <w:tcW w:w="396" w:type="pct"/>
          </w:tcPr>
          <w:p w14:paraId="74E64E2C" w14:textId="77777777" w:rsidR="004F1FD1" w:rsidRPr="007D4AB1" w:rsidRDefault="004F1FD1" w:rsidP="004F1FD1">
            <w:pPr>
              <w:pStyle w:val="100"/>
              <w:rPr>
                <w:lang w:val="en-US"/>
              </w:rPr>
            </w:pPr>
          </w:p>
        </w:tc>
        <w:tc>
          <w:tcPr>
            <w:tcW w:w="718" w:type="pct"/>
          </w:tcPr>
          <w:p w14:paraId="4251E0B3" w14:textId="77777777" w:rsidR="004F1FD1" w:rsidRPr="007D4AB1" w:rsidRDefault="004F1FD1" w:rsidP="004F1FD1">
            <w:pPr>
              <w:pStyle w:val="100"/>
              <w:rPr>
                <w:lang w:val="en-US"/>
              </w:rPr>
            </w:pPr>
            <w:r w:rsidRPr="007D4AB1">
              <w:t>directedToMо</w:t>
            </w:r>
            <w:r w:rsidRPr="007D4AB1">
              <w:rPr>
                <w:lang w:val="en-US"/>
              </w:rPr>
              <w:t>Code</w:t>
            </w:r>
          </w:p>
        </w:tc>
        <w:tc>
          <w:tcPr>
            <w:tcW w:w="462" w:type="pct"/>
          </w:tcPr>
          <w:p w14:paraId="5A261076" w14:textId="77777777" w:rsidR="004F1FD1" w:rsidRPr="007D4AB1" w:rsidRDefault="004F1FD1" w:rsidP="004F1FD1">
            <w:pPr>
              <w:pStyle w:val="103"/>
            </w:pPr>
            <w:r w:rsidRPr="007D4AB1">
              <w:t>УО</w:t>
            </w:r>
            <w:r w:rsidRPr="007D4AB1">
              <w:br/>
              <w:t xml:space="preserve">обязательно, </w:t>
            </w:r>
          </w:p>
          <w:p w14:paraId="01526C1E" w14:textId="77777777" w:rsidR="004F1FD1" w:rsidRPr="007D4AB1" w:rsidRDefault="004F1FD1" w:rsidP="004F1FD1">
            <w:pPr>
              <w:pStyle w:val="103"/>
            </w:pPr>
            <w:r w:rsidRPr="007D4AB1">
              <w:lastRenderedPageBreak/>
              <w:t>если тип организации МО</w:t>
            </w:r>
          </w:p>
        </w:tc>
        <w:tc>
          <w:tcPr>
            <w:tcW w:w="967" w:type="pct"/>
          </w:tcPr>
          <w:p w14:paraId="520A67EE" w14:textId="77777777" w:rsidR="004F1FD1" w:rsidRPr="007D4AB1" w:rsidRDefault="004F1FD1" w:rsidP="004F1FD1">
            <w:pPr>
              <w:pStyle w:val="100"/>
            </w:pPr>
            <w:r w:rsidRPr="007D4AB1">
              <w:rPr>
                <w:lang w:val="en-US"/>
              </w:rPr>
              <w:lastRenderedPageBreak/>
              <w:t>OID</w:t>
            </w:r>
            <w:r w:rsidRPr="007D4AB1">
              <w:t xml:space="preserve"> МО, в которую направлен пациент</w:t>
            </w:r>
          </w:p>
        </w:tc>
        <w:tc>
          <w:tcPr>
            <w:tcW w:w="336" w:type="pct"/>
          </w:tcPr>
          <w:p w14:paraId="7441F5AB" w14:textId="77777777" w:rsidR="004F1FD1" w:rsidRPr="007D4AB1" w:rsidRDefault="004F1FD1" w:rsidP="004F1FD1">
            <w:pPr>
              <w:pStyle w:val="100"/>
              <w:rPr>
                <w:lang w:val="en-US"/>
              </w:rPr>
            </w:pPr>
            <w:r w:rsidRPr="007D4AB1">
              <w:t>string</w:t>
            </w:r>
          </w:p>
        </w:tc>
        <w:tc>
          <w:tcPr>
            <w:tcW w:w="796" w:type="pct"/>
          </w:tcPr>
          <w:p w14:paraId="217A8F1E" w14:textId="77777777" w:rsidR="004F1FD1" w:rsidRPr="007D4AB1" w:rsidRDefault="004F1FD1" w:rsidP="004F1FD1">
            <w:pPr>
              <w:pStyle w:val="100"/>
            </w:pPr>
            <w:r w:rsidRPr="007D4AB1">
              <w:t xml:space="preserve">nsi.rosminzdrav  Реестр медицинских организаций </w:t>
            </w:r>
            <w:r w:rsidRPr="007D4AB1">
              <w:lastRenderedPageBreak/>
              <w:t>Российской Федерации | Реестр МО РФ</w:t>
            </w:r>
          </w:p>
          <w:p w14:paraId="75D13E3F" w14:textId="77777777" w:rsidR="004F1FD1" w:rsidRPr="007D4AB1" w:rsidRDefault="004F1FD1" w:rsidP="004F1FD1">
            <w:pPr>
              <w:pStyle w:val="100"/>
            </w:pPr>
            <w:r w:rsidRPr="007D4AB1">
              <w:t>1.2.643.5.1.13.13.11.1461</w:t>
            </w:r>
          </w:p>
        </w:tc>
        <w:tc>
          <w:tcPr>
            <w:tcW w:w="1075" w:type="pct"/>
          </w:tcPr>
          <w:p w14:paraId="774DFA9C" w14:textId="77777777" w:rsidR="004F1FD1" w:rsidRPr="007D4AB1" w:rsidRDefault="004F1FD1" w:rsidP="004F1FD1">
            <w:pPr>
              <w:pStyle w:val="103"/>
            </w:pPr>
            <w:r w:rsidRPr="007D4AB1">
              <w:lastRenderedPageBreak/>
              <w:t>1.2.643.5.1.13.13.12.2.12.811</w:t>
            </w:r>
          </w:p>
        </w:tc>
      </w:tr>
      <w:tr w:rsidR="004F1FD1" w:rsidRPr="007D4AB1" w14:paraId="06552E42" w14:textId="77777777" w:rsidTr="00F25F31">
        <w:trPr>
          <w:trHeight w:val="454"/>
        </w:trPr>
        <w:tc>
          <w:tcPr>
            <w:tcW w:w="250" w:type="pct"/>
          </w:tcPr>
          <w:p w14:paraId="1D93B99D" w14:textId="77777777" w:rsidR="004F1FD1" w:rsidRPr="007D4AB1" w:rsidRDefault="004F1FD1" w:rsidP="004F1FD1">
            <w:pPr>
              <w:pStyle w:val="100"/>
            </w:pPr>
          </w:p>
        </w:tc>
        <w:tc>
          <w:tcPr>
            <w:tcW w:w="396" w:type="pct"/>
          </w:tcPr>
          <w:p w14:paraId="4744743B" w14:textId="77777777" w:rsidR="004F1FD1" w:rsidRPr="007D4AB1" w:rsidRDefault="004F1FD1" w:rsidP="004F1FD1">
            <w:pPr>
              <w:pStyle w:val="100"/>
              <w:rPr>
                <w:lang w:val="en-US"/>
              </w:rPr>
            </w:pPr>
            <w:r w:rsidRPr="007D4AB1">
              <w:rPr>
                <w:lang w:val="en-US"/>
              </w:rPr>
              <w:t>//</w:t>
            </w:r>
            <w:r w:rsidRPr="007D4AB1">
              <w:t>directedT</w:t>
            </w:r>
            <w:r w:rsidRPr="007D4AB1">
              <w:rPr>
                <w:lang w:val="en-US"/>
              </w:rPr>
              <w:t>o</w:t>
            </w:r>
          </w:p>
        </w:tc>
        <w:tc>
          <w:tcPr>
            <w:tcW w:w="718" w:type="pct"/>
          </w:tcPr>
          <w:p w14:paraId="282BDE1E" w14:textId="77777777" w:rsidR="004F1FD1" w:rsidRPr="007D4AB1" w:rsidRDefault="004F1FD1" w:rsidP="004F1FD1">
            <w:pPr>
              <w:pStyle w:val="100"/>
              <w:rPr>
                <w:lang w:val="en-US"/>
              </w:rPr>
            </w:pPr>
          </w:p>
        </w:tc>
        <w:tc>
          <w:tcPr>
            <w:tcW w:w="462" w:type="pct"/>
          </w:tcPr>
          <w:p w14:paraId="35F4E0D8" w14:textId="77777777" w:rsidR="004F1FD1" w:rsidRPr="007D4AB1" w:rsidRDefault="004F1FD1" w:rsidP="004F1FD1">
            <w:pPr>
              <w:pStyle w:val="103"/>
            </w:pPr>
            <w:r w:rsidRPr="007D4AB1">
              <w:t>УО - Обязательно, если тип направляющей организации отличный от МО</w:t>
            </w:r>
          </w:p>
        </w:tc>
        <w:tc>
          <w:tcPr>
            <w:tcW w:w="967" w:type="pct"/>
          </w:tcPr>
          <w:p w14:paraId="0E627DF0" w14:textId="77777777" w:rsidR="004F1FD1" w:rsidRPr="007D4AB1" w:rsidRDefault="004F1FD1" w:rsidP="004F1FD1">
            <w:pPr>
              <w:pStyle w:val="100"/>
            </w:pPr>
            <w:r w:rsidRPr="007D4AB1">
              <w:t xml:space="preserve">Организация, отличная от МО, в которую направлен пациент. </w:t>
            </w:r>
          </w:p>
        </w:tc>
        <w:tc>
          <w:tcPr>
            <w:tcW w:w="336" w:type="pct"/>
          </w:tcPr>
          <w:p w14:paraId="73860DE4" w14:textId="77777777" w:rsidR="004F1FD1" w:rsidRPr="007D4AB1" w:rsidRDefault="004F1FD1" w:rsidP="004F1FD1">
            <w:pPr>
              <w:pStyle w:val="100"/>
            </w:pPr>
            <w:r w:rsidRPr="007D4AB1">
              <w:t>object</w:t>
            </w:r>
          </w:p>
        </w:tc>
        <w:tc>
          <w:tcPr>
            <w:tcW w:w="796" w:type="pct"/>
          </w:tcPr>
          <w:p w14:paraId="78CFDC62" w14:textId="77777777" w:rsidR="004F1FD1" w:rsidRPr="007D4AB1" w:rsidRDefault="004F1FD1" w:rsidP="004F1FD1">
            <w:pPr>
              <w:pStyle w:val="100"/>
            </w:pPr>
          </w:p>
        </w:tc>
        <w:tc>
          <w:tcPr>
            <w:tcW w:w="1075" w:type="pct"/>
          </w:tcPr>
          <w:p w14:paraId="5946A5D8" w14:textId="77777777" w:rsidR="004F1FD1" w:rsidRPr="007D4AB1" w:rsidRDefault="004F1FD1" w:rsidP="004F1FD1">
            <w:pPr>
              <w:pStyle w:val="103"/>
            </w:pPr>
          </w:p>
        </w:tc>
      </w:tr>
      <w:tr w:rsidR="004F1FD1" w:rsidRPr="007D4AB1" w14:paraId="04F50597" w14:textId="77777777" w:rsidTr="00F25F31">
        <w:trPr>
          <w:trHeight w:val="454"/>
        </w:trPr>
        <w:tc>
          <w:tcPr>
            <w:tcW w:w="250" w:type="pct"/>
          </w:tcPr>
          <w:p w14:paraId="0CDC44D7" w14:textId="77777777" w:rsidR="004F1FD1" w:rsidRPr="007D4AB1" w:rsidRDefault="004F1FD1" w:rsidP="004F1FD1">
            <w:pPr>
              <w:pStyle w:val="100"/>
            </w:pPr>
          </w:p>
        </w:tc>
        <w:tc>
          <w:tcPr>
            <w:tcW w:w="396" w:type="pct"/>
          </w:tcPr>
          <w:p w14:paraId="79499BAF" w14:textId="77777777" w:rsidR="004F1FD1" w:rsidRPr="007D4AB1" w:rsidRDefault="004F1FD1" w:rsidP="004F1FD1">
            <w:pPr>
              <w:pStyle w:val="100"/>
              <w:rPr>
                <w:lang w:val="en-US"/>
              </w:rPr>
            </w:pPr>
          </w:p>
        </w:tc>
        <w:tc>
          <w:tcPr>
            <w:tcW w:w="718" w:type="pct"/>
          </w:tcPr>
          <w:p w14:paraId="17E66F87" w14:textId="77777777" w:rsidR="004F1FD1" w:rsidRPr="007D4AB1" w:rsidRDefault="004F1FD1" w:rsidP="004F1FD1">
            <w:pPr>
              <w:pStyle w:val="100"/>
              <w:rPr>
                <w:lang w:val="en-US"/>
              </w:rPr>
            </w:pPr>
            <w:r w:rsidRPr="007D4AB1">
              <w:rPr>
                <w:lang w:val="en-US"/>
              </w:rPr>
              <w:t>inn</w:t>
            </w:r>
          </w:p>
        </w:tc>
        <w:tc>
          <w:tcPr>
            <w:tcW w:w="462" w:type="pct"/>
          </w:tcPr>
          <w:p w14:paraId="7E5157B2" w14:textId="77777777" w:rsidR="004F1FD1" w:rsidRPr="007D4AB1" w:rsidRDefault="004F1FD1" w:rsidP="004F1FD1">
            <w:pPr>
              <w:pStyle w:val="103"/>
            </w:pPr>
            <w:r w:rsidRPr="007D4AB1">
              <w:t>О</w:t>
            </w:r>
          </w:p>
        </w:tc>
        <w:tc>
          <w:tcPr>
            <w:tcW w:w="967" w:type="pct"/>
          </w:tcPr>
          <w:p w14:paraId="119E36B6" w14:textId="77777777" w:rsidR="004F1FD1" w:rsidRPr="007D4AB1" w:rsidRDefault="004F1FD1" w:rsidP="004F1FD1">
            <w:pPr>
              <w:pStyle w:val="100"/>
            </w:pPr>
            <w:r w:rsidRPr="007D4AB1">
              <w:t>Организация отличная от МО: ИНН</w:t>
            </w:r>
          </w:p>
        </w:tc>
        <w:tc>
          <w:tcPr>
            <w:tcW w:w="336" w:type="pct"/>
          </w:tcPr>
          <w:p w14:paraId="7DA59F15" w14:textId="77777777" w:rsidR="004F1FD1" w:rsidRPr="007D4AB1" w:rsidRDefault="004F1FD1" w:rsidP="004F1FD1">
            <w:pPr>
              <w:pStyle w:val="100"/>
            </w:pPr>
            <w:r w:rsidRPr="007D4AB1">
              <w:t>string</w:t>
            </w:r>
          </w:p>
        </w:tc>
        <w:tc>
          <w:tcPr>
            <w:tcW w:w="796" w:type="pct"/>
          </w:tcPr>
          <w:p w14:paraId="55D4E6F5" w14:textId="77777777" w:rsidR="004F1FD1" w:rsidRPr="007D4AB1" w:rsidRDefault="004F1FD1" w:rsidP="004F1FD1">
            <w:pPr>
              <w:pStyle w:val="100"/>
            </w:pPr>
            <w:r w:rsidRPr="007D4AB1">
              <w:t>10 цифр</w:t>
            </w:r>
          </w:p>
        </w:tc>
        <w:tc>
          <w:tcPr>
            <w:tcW w:w="1075" w:type="pct"/>
          </w:tcPr>
          <w:p w14:paraId="63AD286F" w14:textId="77777777" w:rsidR="004F1FD1" w:rsidRPr="007D4AB1" w:rsidRDefault="004F1FD1" w:rsidP="004F1FD1">
            <w:pPr>
              <w:pStyle w:val="103"/>
            </w:pPr>
            <w:r w:rsidRPr="007D4AB1">
              <w:t>2647896638</w:t>
            </w:r>
          </w:p>
        </w:tc>
      </w:tr>
      <w:tr w:rsidR="004F1FD1" w:rsidRPr="007D4AB1" w14:paraId="721D08D3" w14:textId="77777777" w:rsidTr="00F25F31">
        <w:trPr>
          <w:trHeight w:val="454"/>
        </w:trPr>
        <w:tc>
          <w:tcPr>
            <w:tcW w:w="250" w:type="pct"/>
          </w:tcPr>
          <w:p w14:paraId="46E42E79" w14:textId="77777777" w:rsidR="004F1FD1" w:rsidRPr="007D4AB1" w:rsidRDefault="004F1FD1" w:rsidP="004F1FD1">
            <w:pPr>
              <w:pStyle w:val="100"/>
            </w:pPr>
          </w:p>
        </w:tc>
        <w:tc>
          <w:tcPr>
            <w:tcW w:w="396" w:type="pct"/>
          </w:tcPr>
          <w:p w14:paraId="3AD7AFC6" w14:textId="77777777" w:rsidR="004F1FD1" w:rsidRPr="007D4AB1" w:rsidRDefault="004F1FD1" w:rsidP="004F1FD1">
            <w:pPr>
              <w:pStyle w:val="100"/>
            </w:pPr>
          </w:p>
        </w:tc>
        <w:tc>
          <w:tcPr>
            <w:tcW w:w="718" w:type="pct"/>
          </w:tcPr>
          <w:p w14:paraId="7F7F1445" w14:textId="77777777" w:rsidR="004F1FD1" w:rsidRPr="007D4AB1" w:rsidRDefault="004F1FD1" w:rsidP="004F1FD1">
            <w:pPr>
              <w:pStyle w:val="100"/>
              <w:rPr>
                <w:lang w:val="en-US"/>
              </w:rPr>
            </w:pPr>
            <w:r w:rsidRPr="007D4AB1">
              <w:rPr>
                <w:lang w:val="en-US"/>
              </w:rPr>
              <w:t>ogrn</w:t>
            </w:r>
          </w:p>
        </w:tc>
        <w:tc>
          <w:tcPr>
            <w:tcW w:w="462" w:type="pct"/>
          </w:tcPr>
          <w:p w14:paraId="493996FF" w14:textId="77777777" w:rsidR="004F1FD1" w:rsidRPr="007D4AB1" w:rsidRDefault="004F1FD1" w:rsidP="004F1FD1">
            <w:pPr>
              <w:pStyle w:val="103"/>
            </w:pPr>
            <w:r w:rsidRPr="007D4AB1">
              <w:t>О</w:t>
            </w:r>
          </w:p>
        </w:tc>
        <w:tc>
          <w:tcPr>
            <w:tcW w:w="967" w:type="pct"/>
          </w:tcPr>
          <w:p w14:paraId="41629F43" w14:textId="77777777" w:rsidR="004F1FD1" w:rsidRPr="007D4AB1" w:rsidRDefault="004F1FD1" w:rsidP="004F1FD1">
            <w:pPr>
              <w:pStyle w:val="100"/>
            </w:pPr>
            <w:r w:rsidRPr="007D4AB1">
              <w:t>ОГРН</w:t>
            </w:r>
          </w:p>
        </w:tc>
        <w:tc>
          <w:tcPr>
            <w:tcW w:w="336" w:type="pct"/>
          </w:tcPr>
          <w:p w14:paraId="7F849305" w14:textId="77777777" w:rsidR="004F1FD1" w:rsidRPr="007D4AB1" w:rsidRDefault="004F1FD1" w:rsidP="004F1FD1">
            <w:pPr>
              <w:pStyle w:val="100"/>
            </w:pPr>
            <w:r w:rsidRPr="007D4AB1">
              <w:t>string</w:t>
            </w:r>
          </w:p>
        </w:tc>
        <w:tc>
          <w:tcPr>
            <w:tcW w:w="796" w:type="pct"/>
          </w:tcPr>
          <w:p w14:paraId="1C09242D" w14:textId="77777777" w:rsidR="004F1FD1" w:rsidRPr="007D4AB1" w:rsidRDefault="004F1FD1" w:rsidP="004F1FD1">
            <w:pPr>
              <w:pStyle w:val="100"/>
            </w:pPr>
          </w:p>
        </w:tc>
        <w:tc>
          <w:tcPr>
            <w:tcW w:w="1075" w:type="pct"/>
          </w:tcPr>
          <w:p w14:paraId="25BD817B" w14:textId="77777777" w:rsidR="004F1FD1" w:rsidRPr="007D4AB1" w:rsidRDefault="004F1FD1" w:rsidP="004F1FD1">
            <w:pPr>
              <w:pStyle w:val="103"/>
            </w:pPr>
            <w:r w:rsidRPr="007D4AB1">
              <w:t>1162939723220</w:t>
            </w:r>
          </w:p>
        </w:tc>
      </w:tr>
      <w:tr w:rsidR="004F1FD1" w:rsidRPr="007D4AB1" w14:paraId="711BF9F2" w14:textId="77777777" w:rsidTr="00F25F31">
        <w:trPr>
          <w:trHeight w:val="454"/>
        </w:trPr>
        <w:tc>
          <w:tcPr>
            <w:tcW w:w="250" w:type="pct"/>
          </w:tcPr>
          <w:p w14:paraId="5EE868E2" w14:textId="77777777" w:rsidR="004F1FD1" w:rsidRPr="007D4AB1" w:rsidRDefault="004F1FD1" w:rsidP="004F1FD1">
            <w:pPr>
              <w:pStyle w:val="100"/>
            </w:pPr>
          </w:p>
        </w:tc>
        <w:tc>
          <w:tcPr>
            <w:tcW w:w="396" w:type="pct"/>
          </w:tcPr>
          <w:p w14:paraId="150C850A" w14:textId="77777777" w:rsidR="004F1FD1" w:rsidRPr="007D4AB1" w:rsidRDefault="004F1FD1" w:rsidP="004F1FD1">
            <w:pPr>
              <w:pStyle w:val="100"/>
            </w:pPr>
            <w:r w:rsidRPr="007D4AB1">
              <w:rPr>
                <w:lang w:val="en-US"/>
              </w:rPr>
              <w:t>//</w:t>
            </w:r>
            <w:r w:rsidRPr="007D4AB1">
              <w:t>directedT</w:t>
            </w:r>
            <w:r w:rsidRPr="007D4AB1">
              <w:rPr>
                <w:lang w:val="en-US"/>
              </w:rPr>
              <w:t>o</w:t>
            </w:r>
          </w:p>
        </w:tc>
        <w:tc>
          <w:tcPr>
            <w:tcW w:w="718" w:type="pct"/>
          </w:tcPr>
          <w:p w14:paraId="1C58896E" w14:textId="77777777" w:rsidR="004F1FD1" w:rsidRPr="007D4AB1" w:rsidRDefault="004F1FD1" w:rsidP="004F1FD1">
            <w:pPr>
              <w:pStyle w:val="100"/>
              <w:rPr>
                <w:lang w:val="en-US"/>
              </w:rPr>
            </w:pPr>
            <w:r w:rsidRPr="007D4AB1">
              <w:rPr>
                <w:lang w:val="en-US"/>
              </w:rPr>
              <w:t>kpp</w:t>
            </w:r>
          </w:p>
        </w:tc>
        <w:tc>
          <w:tcPr>
            <w:tcW w:w="462" w:type="pct"/>
          </w:tcPr>
          <w:p w14:paraId="0B9D0EAA" w14:textId="77777777" w:rsidR="004F1FD1" w:rsidRPr="007D4AB1" w:rsidRDefault="004F1FD1" w:rsidP="004F1FD1">
            <w:pPr>
              <w:pStyle w:val="103"/>
            </w:pPr>
            <w:r w:rsidRPr="007D4AB1">
              <w:t>О</w:t>
            </w:r>
          </w:p>
        </w:tc>
        <w:tc>
          <w:tcPr>
            <w:tcW w:w="967" w:type="pct"/>
          </w:tcPr>
          <w:p w14:paraId="23485119" w14:textId="77777777" w:rsidR="004F1FD1" w:rsidRPr="007D4AB1" w:rsidRDefault="004F1FD1" w:rsidP="004F1FD1">
            <w:pPr>
              <w:pStyle w:val="100"/>
            </w:pPr>
            <w:r w:rsidRPr="007D4AB1">
              <w:t>Организация отличная от МО: КПП</w:t>
            </w:r>
          </w:p>
        </w:tc>
        <w:tc>
          <w:tcPr>
            <w:tcW w:w="336" w:type="pct"/>
          </w:tcPr>
          <w:p w14:paraId="285BEE8C" w14:textId="77777777" w:rsidR="004F1FD1" w:rsidRPr="007D4AB1" w:rsidRDefault="004F1FD1" w:rsidP="004F1FD1">
            <w:pPr>
              <w:pStyle w:val="100"/>
            </w:pPr>
            <w:r w:rsidRPr="007D4AB1">
              <w:rPr>
                <w:lang w:val="en-US"/>
              </w:rPr>
              <w:t>String</w:t>
            </w:r>
          </w:p>
        </w:tc>
        <w:tc>
          <w:tcPr>
            <w:tcW w:w="796" w:type="pct"/>
          </w:tcPr>
          <w:p w14:paraId="69DB28C1" w14:textId="77777777" w:rsidR="004F1FD1" w:rsidRPr="007D4AB1" w:rsidRDefault="004F1FD1" w:rsidP="004F1FD1">
            <w:pPr>
              <w:pStyle w:val="100"/>
            </w:pPr>
            <w:r w:rsidRPr="007D4AB1">
              <w:rPr>
                <w:lang w:val="en-US"/>
              </w:rPr>
              <w:t xml:space="preserve">9 </w:t>
            </w:r>
            <w:r w:rsidRPr="007D4AB1">
              <w:t>цифр</w:t>
            </w:r>
          </w:p>
        </w:tc>
        <w:tc>
          <w:tcPr>
            <w:tcW w:w="1075" w:type="pct"/>
          </w:tcPr>
          <w:p w14:paraId="17B76149" w14:textId="77777777" w:rsidR="004F1FD1" w:rsidRPr="007D4AB1" w:rsidRDefault="004F1FD1" w:rsidP="004F1FD1">
            <w:pPr>
              <w:pStyle w:val="103"/>
            </w:pPr>
            <w:r w:rsidRPr="007D4AB1">
              <w:t>844043925</w:t>
            </w:r>
          </w:p>
        </w:tc>
      </w:tr>
      <w:tr w:rsidR="004F1FD1" w:rsidRPr="007D4AB1" w14:paraId="2E372D24" w14:textId="77777777" w:rsidTr="00F25F31">
        <w:trPr>
          <w:trHeight w:val="454"/>
        </w:trPr>
        <w:tc>
          <w:tcPr>
            <w:tcW w:w="250" w:type="pct"/>
          </w:tcPr>
          <w:p w14:paraId="59509D3E" w14:textId="77777777" w:rsidR="004F1FD1" w:rsidRPr="007D4AB1" w:rsidRDefault="004F1FD1" w:rsidP="004F1FD1">
            <w:pPr>
              <w:pStyle w:val="100"/>
            </w:pPr>
          </w:p>
        </w:tc>
        <w:tc>
          <w:tcPr>
            <w:tcW w:w="396" w:type="pct"/>
          </w:tcPr>
          <w:p w14:paraId="04AD35C2" w14:textId="77777777" w:rsidR="004F1FD1" w:rsidRPr="007D4AB1" w:rsidRDefault="004F1FD1" w:rsidP="004F1FD1">
            <w:pPr>
              <w:pStyle w:val="100"/>
              <w:rPr>
                <w:lang w:val="en-US"/>
              </w:rPr>
            </w:pPr>
          </w:p>
        </w:tc>
        <w:tc>
          <w:tcPr>
            <w:tcW w:w="718" w:type="pct"/>
          </w:tcPr>
          <w:p w14:paraId="03F40BFA" w14:textId="77777777" w:rsidR="004F1FD1" w:rsidRPr="007D4AB1" w:rsidRDefault="004F1FD1" w:rsidP="004F1FD1">
            <w:pPr>
              <w:pStyle w:val="100"/>
            </w:pPr>
            <w:r w:rsidRPr="007D4AB1">
              <w:t>directedFromMoCode</w:t>
            </w:r>
          </w:p>
        </w:tc>
        <w:tc>
          <w:tcPr>
            <w:tcW w:w="462" w:type="pct"/>
          </w:tcPr>
          <w:p w14:paraId="447C27A6" w14:textId="77777777" w:rsidR="004F1FD1" w:rsidRPr="007D4AB1" w:rsidRDefault="004F1FD1" w:rsidP="004F1FD1">
            <w:pPr>
              <w:pStyle w:val="103"/>
            </w:pPr>
            <w:r w:rsidRPr="007D4AB1">
              <w:t>УО,</w:t>
            </w:r>
            <w:r w:rsidRPr="007D4AB1">
              <w:br/>
              <w:t>обязательно, если тип организации - МО</w:t>
            </w:r>
          </w:p>
        </w:tc>
        <w:tc>
          <w:tcPr>
            <w:tcW w:w="967" w:type="pct"/>
          </w:tcPr>
          <w:p w14:paraId="6A09DD20" w14:textId="77777777" w:rsidR="004F1FD1" w:rsidRPr="007D4AB1" w:rsidRDefault="004F1FD1" w:rsidP="004F1FD1">
            <w:pPr>
              <w:pStyle w:val="100"/>
            </w:pPr>
            <w:r w:rsidRPr="007D4AB1">
              <w:rPr>
                <w:lang w:val="en-US"/>
              </w:rPr>
              <w:t xml:space="preserve">OID </w:t>
            </w:r>
            <w:r w:rsidRPr="007D4AB1">
              <w:t>направившей МО</w:t>
            </w:r>
          </w:p>
        </w:tc>
        <w:tc>
          <w:tcPr>
            <w:tcW w:w="336" w:type="pct"/>
          </w:tcPr>
          <w:p w14:paraId="1774FBF4" w14:textId="77777777" w:rsidR="004F1FD1" w:rsidRPr="007D4AB1" w:rsidRDefault="004F1FD1" w:rsidP="004F1FD1">
            <w:pPr>
              <w:pStyle w:val="100"/>
              <w:rPr>
                <w:lang w:val="en-US"/>
              </w:rPr>
            </w:pPr>
            <w:r w:rsidRPr="007D4AB1">
              <w:t>string</w:t>
            </w:r>
          </w:p>
        </w:tc>
        <w:tc>
          <w:tcPr>
            <w:tcW w:w="796" w:type="pct"/>
          </w:tcPr>
          <w:p w14:paraId="7DF2859F" w14:textId="77777777" w:rsidR="004F1FD1" w:rsidRPr="007D4AB1" w:rsidRDefault="004F1FD1" w:rsidP="004F1FD1">
            <w:pPr>
              <w:pStyle w:val="100"/>
            </w:pPr>
            <w:r w:rsidRPr="007D4AB1">
              <w:t>nsi.rosminzdrav  Реестр медицинских организаций Российской Федерации | Реестр МО РФ</w:t>
            </w:r>
          </w:p>
          <w:p w14:paraId="5BFD17A0" w14:textId="77777777" w:rsidR="004F1FD1" w:rsidRPr="007D4AB1" w:rsidRDefault="004F1FD1" w:rsidP="004F1FD1">
            <w:pPr>
              <w:pStyle w:val="100"/>
              <w:rPr>
                <w:lang w:val="en-US"/>
              </w:rPr>
            </w:pPr>
            <w:r w:rsidRPr="007D4AB1">
              <w:t>1.2.643.5.1.13.13.11.1461</w:t>
            </w:r>
          </w:p>
        </w:tc>
        <w:tc>
          <w:tcPr>
            <w:tcW w:w="1075" w:type="pct"/>
          </w:tcPr>
          <w:p w14:paraId="17804080" w14:textId="77777777" w:rsidR="004F1FD1" w:rsidRPr="007D4AB1" w:rsidRDefault="004F1FD1" w:rsidP="004F1FD1">
            <w:pPr>
              <w:pStyle w:val="103"/>
            </w:pPr>
            <w:r w:rsidRPr="007D4AB1">
              <w:t>1.2.643.5.1.13.13.12.2.12.811</w:t>
            </w:r>
          </w:p>
        </w:tc>
      </w:tr>
      <w:tr w:rsidR="004F1FD1" w:rsidRPr="007D4AB1" w14:paraId="75653E73" w14:textId="77777777" w:rsidTr="00F25F31">
        <w:trPr>
          <w:trHeight w:val="454"/>
        </w:trPr>
        <w:tc>
          <w:tcPr>
            <w:tcW w:w="250" w:type="pct"/>
          </w:tcPr>
          <w:p w14:paraId="15CB923A" w14:textId="77777777" w:rsidR="004F1FD1" w:rsidRPr="007D4AB1" w:rsidRDefault="004F1FD1" w:rsidP="004F1FD1">
            <w:pPr>
              <w:pStyle w:val="100"/>
            </w:pPr>
          </w:p>
        </w:tc>
        <w:tc>
          <w:tcPr>
            <w:tcW w:w="396" w:type="pct"/>
          </w:tcPr>
          <w:p w14:paraId="3DB56DDF" w14:textId="77777777" w:rsidR="004F1FD1" w:rsidRPr="007D4AB1" w:rsidRDefault="004F1FD1" w:rsidP="004F1FD1">
            <w:pPr>
              <w:pStyle w:val="100"/>
              <w:rPr>
                <w:lang w:val="en-US"/>
              </w:rPr>
            </w:pPr>
            <w:r w:rsidRPr="007D4AB1">
              <w:t>//</w:t>
            </w:r>
            <w:r w:rsidRPr="007D4AB1">
              <w:rPr>
                <w:lang w:val="en-US"/>
              </w:rPr>
              <w:t>directedFrom</w:t>
            </w:r>
          </w:p>
        </w:tc>
        <w:tc>
          <w:tcPr>
            <w:tcW w:w="718" w:type="pct"/>
          </w:tcPr>
          <w:p w14:paraId="7444E3B1" w14:textId="77777777" w:rsidR="004F1FD1" w:rsidRPr="007D4AB1" w:rsidRDefault="004F1FD1" w:rsidP="004F1FD1">
            <w:pPr>
              <w:pStyle w:val="100"/>
            </w:pPr>
          </w:p>
        </w:tc>
        <w:tc>
          <w:tcPr>
            <w:tcW w:w="462" w:type="pct"/>
          </w:tcPr>
          <w:p w14:paraId="11DFFBC8" w14:textId="77777777" w:rsidR="004F1FD1" w:rsidRPr="007D4AB1" w:rsidRDefault="004F1FD1" w:rsidP="004F1FD1">
            <w:pPr>
              <w:pStyle w:val="103"/>
            </w:pPr>
            <w:r w:rsidRPr="007D4AB1">
              <w:t xml:space="preserve">УО - Обязательно, если тип принимающей  организации </w:t>
            </w:r>
            <w:r w:rsidRPr="007D4AB1">
              <w:lastRenderedPageBreak/>
              <w:t>отличный от МО</w:t>
            </w:r>
          </w:p>
        </w:tc>
        <w:tc>
          <w:tcPr>
            <w:tcW w:w="967" w:type="pct"/>
          </w:tcPr>
          <w:p w14:paraId="58CAF282" w14:textId="77777777" w:rsidR="004F1FD1" w:rsidRPr="007D4AB1" w:rsidRDefault="004F1FD1" w:rsidP="004F1FD1">
            <w:pPr>
              <w:pStyle w:val="100"/>
            </w:pPr>
            <w:r w:rsidRPr="007D4AB1">
              <w:lastRenderedPageBreak/>
              <w:t>Направившая организация, отличная от МО.</w:t>
            </w:r>
          </w:p>
        </w:tc>
        <w:tc>
          <w:tcPr>
            <w:tcW w:w="336" w:type="pct"/>
          </w:tcPr>
          <w:p w14:paraId="7CC650AC" w14:textId="77777777" w:rsidR="004F1FD1" w:rsidRPr="007D4AB1" w:rsidRDefault="004F1FD1" w:rsidP="004F1FD1">
            <w:pPr>
              <w:pStyle w:val="100"/>
            </w:pPr>
            <w:r w:rsidRPr="007D4AB1">
              <w:t>object</w:t>
            </w:r>
          </w:p>
        </w:tc>
        <w:tc>
          <w:tcPr>
            <w:tcW w:w="796" w:type="pct"/>
          </w:tcPr>
          <w:p w14:paraId="5F11C274" w14:textId="77777777" w:rsidR="004F1FD1" w:rsidRPr="007D4AB1" w:rsidRDefault="004F1FD1" w:rsidP="004F1FD1">
            <w:pPr>
              <w:pStyle w:val="100"/>
            </w:pPr>
          </w:p>
        </w:tc>
        <w:tc>
          <w:tcPr>
            <w:tcW w:w="1075" w:type="pct"/>
          </w:tcPr>
          <w:p w14:paraId="475DD29A" w14:textId="77777777" w:rsidR="004F1FD1" w:rsidRPr="007D4AB1" w:rsidRDefault="004F1FD1" w:rsidP="004F1FD1">
            <w:pPr>
              <w:pStyle w:val="103"/>
            </w:pPr>
          </w:p>
        </w:tc>
      </w:tr>
      <w:tr w:rsidR="004F1FD1" w:rsidRPr="007D4AB1" w14:paraId="5986AD0E" w14:textId="77777777" w:rsidTr="00F25F31">
        <w:trPr>
          <w:trHeight w:val="454"/>
        </w:trPr>
        <w:tc>
          <w:tcPr>
            <w:tcW w:w="250" w:type="pct"/>
          </w:tcPr>
          <w:p w14:paraId="4819C02E" w14:textId="77777777" w:rsidR="004F1FD1" w:rsidRPr="007D4AB1" w:rsidRDefault="004F1FD1" w:rsidP="004F1FD1">
            <w:pPr>
              <w:pStyle w:val="100"/>
            </w:pPr>
          </w:p>
        </w:tc>
        <w:tc>
          <w:tcPr>
            <w:tcW w:w="396" w:type="pct"/>
          </w:tcPr>
          <w:p w14:paraId="1EEE8F09" w14:textId="77777777" w:rsidR="004F1FD1" w:rsidRPr="007D4AB1" w:rsidRDefault="004F1FD1" w:rsidP="004F1FD1">
            <w:pPr>
              <w:pStyle w:val="100"/>
            </w:pPr>
          </w:p>
        </w:tc>
        <w:tc>
          <w:tcPr>
            <w:tcW w:w="718" w:type="pct"/>
          </w:tcPr>
          <w:p w14:paraId="40F21C71" w14:textId="77777777" w:rsidR="004F1FD1" w:rsidRPr="007D4AB1" w:rsidRDefault="004F1FD1" w:rsidP="004F1FD1">
            <w:pPr>
              <w:pStyle w:val="100"/>
              <w:rPr>
                <w:lang w:val="en-US"/>
              </w:rPr>
            </w:pPr>
            <w:r w:rsidRPr="007D4AB1">
              <w:rPr>
                <w:lang w:val="en-US"/>
              </w:rPr>
              <w:t>inn</w:t>
            </w:r>
          </w:p>
        </w:tc>
        <w:tc>
          <w:tcPr>
            <w:tcW w:w="462" w:type="pct"/>
          </w:tcPr>
          <w:p w14:paraId="233A0287" w14:textId="77777777" w:rsidR="004F1FD1" w:rsidRPr="007D4AB1" w:rsidRDefault="004F1FD1" w:rsidP="004F1FD1">
            <w:pPr>
              <w:pStyle w:val="103"/>
            </w:pPr>
            <w:r w:rsidRPr="007D4AB1">
              <w:t>О</w:t>
            </w:r>
          </w:p>
        </w:tc>
        <w:tc>
          <w:tcPr>
            <w:tcW w:w="967" w:type="pct"/>
          </w:tcPr>
          <w:p w14:paraId="037FC8F7" w14:textId="77777777" w:rsidR="004F1FD1" w:rsidRPr="007D4AB1" w:rsidRDefault="004F1FD1" w:rsidP="004F1FD1">
            <w:pPr>
              <w:pStyle w:val="100"/>
            </w:pPr>
            <w:r w:rsidRPr="007D4AB1">
              <w:t>Организация отличная от МО: ИНН</w:t>
            </w:r>
          </w:p>
        </w:tc>
        <w:tc>
          <w:tcPr>
            <w:tcW w:w="336" w:type="pct"/>
          </w:tcPr>
          <w:p w14:paraId="584D6FFD" w14:textId="77777777" w:rsidR="004F1FD1" w:rsidRPr="007D4AB1" w:rsidRDefault="004F1FD1" w:rsidP="004F1FD1">
            <w:pPr>
              <w:pStyle w:val="100"/>
            </w:pPr>
            <w:r w:rsidRPr="007D4AB1">
              <w:t>string</w:t>
            </w:r>
          </w:p>
        </w:tc>
        <w:tc>
          <w:tcPr>
            <w:tcW w:w="796" w:type="pct"/>
          </w:tcPr>
          <w:p w14:paraId="2DCE28F5" w14:textId="77777777" w:rsidR="004F1FD1" w:rsidRPr="007D4AB1" w:rsidRDefault="004F1FD1" w:rsidP="004F1FD1">
            <w:pPr>
              <w:pStyle w:val="100"/>
            </w:pPr>
            <w:r w:rsidRPr="007D4AB1">
              <w:t>10 цифр</w:t>
            </w:r>
          </w:p>
        </w:tc>
        <w:tc>
          <w:tcPr>
            <w:tcW w:w="1075" w:type="pct"/>
          </w:tcPr>
          <w:p w14:paraId="590615FF" w14:textId="77777777" w:rsidR="004F1FD1" w:rsidRPr="007D4AB1" w:rsidRDefault="004F1FD1" w:rsidP="004F1FD1">
            <w:pPr>
              <w:pStyle w:val="103"/>
            </w:pPr>
          </w:p>
        </w:tc>
      </w:tr>
      <w:tr w:rsidR="004F1FD1" w:rsidRPr="007D4AB1" w14:paraId="48BF901A" w14:textId="77777777" w:rsidTr="00F25F31">
        <w:trPr>
          <w:trHeight w:val="454"/>
        </w:trPr>
        <w:tc>
          <w:tcPr>
            <w:tcW w:w="250" w:type="pct"/>
          </w:tcPr>
          <w:p w14:paraId="1EA9CEA0" w14:textId="77777777" w:rsidR="004F1FD1" w:rsidRPr="007D4AB1" w:rsidRDefault="004F1FD1" w:rsidP="004F1FD1">
            <w:pPr>
              <w:pStyle w:val="100"/>
            </w:pPr>
          </w:p>
        </w:tc>
        <w:tc>
          <w:tcPr>
            <w:tcW w:w="396" w:type="pct"/>
          </w:tcPr>
          <w:p w14:paraId="7368901C" w14:textId="77777777" w:rsidR="004F1FD1" w:rsidRPr="007D4AB1" w:rsidRDefault="004F1FD1" w:rsidP="004F1FD1">
            <w:pPr>
              <w:pStyle w:val="100"/>
              <w:rPr>
                <w:lang w:val="en-US"/>
              </w:rPr>
            </w:pPr>
          </w:p>
        </w:tc>
        <w:tc>
          <w:tcPr>
            <w:tcW w:w="718" w:type="pct"/>
          </w:tcPr>
          <w:p w14:paraId="0D6D8706" w14:textId="77777777" w:rsidR="004F1FD1" w:rsidRPr="007D4AB1" w:rsidRDefault="004F1FD1" w:rsidP="004F1FD1">
            <w:pPr>
              <w:pStyle w:val="100"/>
              <w:rPr>
                <w:lang w:val="en-US"/>
              </w:rPr>
            </w:pPr>
            <w:r w:rsidRPr="007D4AB1">
              <w:rPr>
                <w:lang w:val="en-US"/>
              </w:rPr>
              <w:t>ogrn</w:t>
            </w:r>
          </w:p>
        </w:tc>
        <w:tc>
          <w:tcPr>
            <w:tcW w:w="462" w:type="pct"/>
          </w:tcPr>
          <w:p w14:paraId="3DE1A69B" w14:textId="77777777" w:rsidR="004F1FD1" w:rsidRPr="007D4AB1" w:rsidRDefault="004F1FD1" w:rsidP="004F1FD1">
            <w:pPr>
              <w:pStyle w:val="103"/>
            </w:pPr>
            <w:r w:rsidRPr="007D4AB1">
              <w:t>О</w:t>
            </w:r>
          </w:p>
        </w:tc>
        <w:tc>
          <w:tcPr>
            <w:tcW w:w="967" w:type="pct"/>
          </w:tcPr>
          <w:p w14:paraId="14C14F58" w14:textId="77777777" w:rsidR="004F1FD1" w:rsidRPr="007D4AB1" w:rsidRDefault="004F1FD1" w:rsidP="004F1FD1">
            <w:pPr>
              <w:pStyle w:val="100"/>
            </w:pPr>
            <w:r w:rsidRPr="007D4AB1">
              <w:t>ОГРН</w:t>
            </w:r>
          </w:p>
        </w:tc>
        <w:tc>
          <w:tcPr>
            <w:tcW w:w="336" w:type="pct"/>
          </w:tcPr>
          <w:p w14:paraId="570D9DF0" w14:textId="77777777" w:rsidR="004F1FD1" w:rsidRPr="007D4AB1" w:rsidRDefault="004F1FD1" w:rsidP="004F1FD1">
            <w:pPr>
              <w:pStyle w:val="100"/>
              <w:rPr>
                <w:lang w:val="en-US"/>
              </w:rPr>
            </w:pPr>
            <w:r w:rsidRPr="007D4AB1">
              <w:t>string</w:t>
            </w:r>
          </w:p>
        </w:tc>
        <w:tc>
          <w:tcPr>
            <w:tcW w:w="796" w:type="pct"/>
          </w:tcPr>
          <w:p w14:paraId="4070D827" w14:textId="77777777" w:rsidR="004F1FD1" w:rsidRPr="007D4AB1" w:rsidRDefault="004F1FD1" w:rsidP="004F1FD1">
            <w:pPr>
              <w:pStyle w:val="100"/>
              <w:rPr>
                <w:lang w:val="en-US"/>
              </w:rPr>
            </w:pPr>
          </w:p>
        </w:tc>
        <w:tc>
          <w:tcPr>
            <w:tcW w:w="1075" w:type="pct"/>
          </w:tcPr>
          <w:p w14:paraId="44213373" w14:textId="77777777" w:rsidR="004F1FD1" w:rsidRPr="007D4AB1" w:rsidRDefault="004F1FD1" w:rsidP="004F1FD1">
            <w:pPr>
              <w:pStyle w:val="103"/>
            </w:pPr>
          </w:p>
        </w:tc>
      </w:tr>
      <w:tr w:rsidR="004F1FD1" w:rsidRPr="007D4AB1" w14:paraId="38BB9E0D" w14:textId="77777777" w:rsidTr="00F25F31">
        <w:trPr>
          <w:trHeight w:val="454"/>
        </w:trPr>
        <w:tc>
          <w:tcPr>
            <w:tcW w:w="250" w:type="pct"/>
          </w:tcPr>
          <w:p w14:paraId="780820AA" w14:textId="77777777" w:rsidR="004F1FD1" w:rsidRPr="007D4AB1" w:rsidRDefault="004F1FD1" w:rsidP="004F1FD1">
            <w:pPr>
              <w:pStyle w:val="100"/>
            </w:pPr>
          </w:p>
        </w:tc>
        <w:tc>
          <w:tcPr>
            <w:tcW w:w="396" w:type="pct"/>
          </w:tcPr>
          <w:p w14:paraId="6ADA172F" w14:textId="77777777" w:rsidR="004F1FD1" w:rsidRPr="007D4AB1" w:rsidRDefault="004F1FD1" w:rsidP="004F1FD1">
            <w:pPr>
              <w:pStyle w:val="100"/>
              <w:rPr>
                <w:lang w:val="en-US"/>
              </w:rPr>
            </w:pPr>
            <w:r w:rsidRPr="007D4AB1">
              <w:t>//</w:t>
            </w:r>
            <w:r w:rsidRPr="007D4AB1">
              <w:rPr>
                <w:lang w:val="en-US"/>
              </w:rPr>
              <w:t>directedFrom</w:t>
            </w:r>
          </w:p>
        </w:tc>
        <w:tc>
          <w:tcPr>
            <w:tcW w:w="718" w:type="pct"/>
          </w:tcPr>
          <w:p w14:paraId="4BB868F9" w14:textId="77777777" w:rsidR="004F1FD1" w:rsidRPr="007D4AB1" w:rsidRDefault="004F1FD1" w:rsidP="004F1FD1">
            <w:pPr>
              <w:pStyle w:val="100"/>
              <w:rPr>
                <w:lang w:val="en-US"/>
              </w:rPr>
            </w:pPr>
            <w:r w:rsidRPr="007D4AB1">
              <w:rPr>
                <w:lang w:val="en-US"/>
              </w:rPr>
              <w:t>kpp</w:t>
            </w:r>
          </w:p>
        </w:tc>
        <w:tc>
          <w:tcPr>
            <w:tcW w:w="462" w:type="pct"/>
          </w:tcPr>
          <w:p w14:paraId="7C9FFEE1" w14:textId="77777777" w:rsidR="004F1FD1" w:rsidRPr="007D4AB1" w:rsidRDefault="004F1FD1" w:rsidP="004F1FD1">
            <w:pPr>
              <w:pStyle w:val="103"/>
            </w:pPr>
            <w:r w:rsidRPr="007D4AB1">
              <w:t>О</w:t>
            </w:r>
          </w:p>
        </w:tc>
        <w:tc>
          <w:tcPr>
            <w:tcW w:w="967" w:type="pct"/>
          </w:tcPr>
          <w:p w14:paraId="2102098F" w14:textId="77777777" w:rsidR="004F1FD1" w:rsidRPr="007D4AB1" w:rsidRDefault="004F1FD1" w:rsidP="004F1FD1">
            <w:pPr>
              <w:pStyle w:val="100"/>
            </w:pPr>
            <w:r w:rsidRPr="007D4AB1">
              <w:t>Организация отличная от МО: КПП</w:t>
            </w:r>
          </w:p>
        </w:tc>
        <w:tc>
          <w:tcPr>
            <w:tcW w:w="336" w:type="pct"/>
          </w:tcPr>
          <w:p w14:paraId="66356453" w14:textId="77777777" w:rsidR="004F1FD1" w:rsidRPr="007D4AB1" w:rsidRDefault="004F1FD1" w:rsidP="004F1FD1">
            <w:pPr>
              <w:pStyle w:val="100"/>
            </w:pPr>
            <w:r w:rsidRPr="007D4AB1">
              <w:rPr>
                <w:lang w:val="en-US"/>
              </w:rPr>
              <w:t>String</w:t>
            </w:r>
          </w:p>
        </w:tc>
        <w:tc>
          <w:tcPr>
            <w:tcW w:w="796" w:type="pct"/>
          </w:tcPr>
          <w:p w14:paraId="2956B8E4" w14:textId="77777777" w:rsidR="004F1FD1" w:rsidRPr="007D4AB1" w:rsidRDefault="004F1FD1" w:rsidP="004F1FD1">
            <w:pPr>
              <w:pStyle w:val="100"/>
            </w:pPr>
            <w:r w:rsidRPr="007D4AB1">
              <w:rPr>
                <w:lang w:val="en-US"/>
              </w:rPr>
              <w:t xml:space="preserve">9 </w:t>
            </w:r>
            <w:r w:rsidRPr="007D4AB1">
              <w:t>цифр</w:t>
            </w:r>
          </w:p>
        </w:tc>
        <w:tc>
          <w:tcPr>
            <w:tcW w:w="1075" w:type="pct"/>
          </w:tcPr>
          <w:p w14:paraId="7EFFDC84" w14:textId="77777777" w:rsidR="004F1FD1" w:rsidRPr="007D4AB1" w:rsidRDefault="004F1FD1" w:rsidP="004F1FD1">
            <w:pPr>
              <w:pStyle w:val="103"/>
            </w:pPr>
          </w:p>
        </w:tc>
      </w:tr>
      <w:tr w:rsidR="004F1FD1" w:rsidRPr="007D4AB1" w14:paraId="3136966F" w14:textId="77777777" w:rsidTr="00F25F31">
        <w:trPr>
          <w:trHeight w:val="454"/>
        </w:trPr>
        <w:tc>
          <w:tcPr>
            <w:tcW w:w="250" w:type="pct"/>
          </w:tcPr>
          <w:p w14:paraId="10AB3A5C" w14:textId="77777777" w:rsidR="004F1FD1" w:rsidRPr="007D4AB1" w:rsidRDefault="004F1FD1" w:rsidP="004F1FD1">
            <w:pPr>
              <w:pStyle w:val="100"/>
            </w:pPr>
          </w:p>
        </w:tc>
        <w:tc>
          <w:tcPr>
            <w:tcW w:w="396" w:type="pct"/>
          </w:tcPr>
          <w:p w14:paraId="13EA828A" w14:textId="77777777" w:rsidR="004F1FD1" w:rsidRPr="007D4AB1" w:rsidRDefault="004F1FD1" w:rsidP="004F1FD1">
            <w:pPr>
              <w:pStyle w:val="100"/>
              <w:rPr>
                <w:lang w:val="en-US"/>
              </w:rPr>
            </w:pPr>
          </w:p>
        </w:tc>
        <w:tc>
          <w:tcPr>
            <w:tcW w:w="718" w:type="pct"/>
          </w:tcPr>
          <w:p w14:paraId="269E9491" w14:textId="77777777" w:rsidR="004F1FD1" w:rsidRPr="007D4AB1" w:rsidRDefault="004F1FD1" w:rsidP="004F1FD1">
            <w:pPr>
              <w:pStyle w:val="100"/>
              <w:rPr>
                <w:shd w:val="clear" w:color="auto" w:fill="00B050"/>
                <w:lang w:val="en-US"/>
              </w:rPr>
            </w:pPr>
            <w:r w:rsidRPr="007D4AB1">
              <w:t>referralDiagnosisCode</w:t>
            </w:r>
          </w:p>
        </w:tc>
        <w:tc>
          <w:tcPr>
            <w:tcW w:w="462" w:type="pct"/>
          </w:tcPr>
          <w:p w14:paraId="2CB64D80" w14:textId="77777777" w:rsidR="004F1FD1" w:rsidRPr="007D4AB1" w:rsidRDefault="004F1FD1" w:rsidP="004F1FD1">
            <w:pPr>
              <w:pStyle w:val="103"/>
            </w:pPr>
            <w:r w:rsidRPr="007D4AB1">
              <w:t>О</w:t>
            </w:r>
          </w:p>
        </w:tc>
        <w:tc>
          <w:tcPr>
            <w:tcW w:w="967" w:type="pct"/>
          </w:tcPr>
          <w:p w14:paraId="68C804A2" w14:textId="77777777" w:rsidR="004F1FD1" w:rsidRPr="007D4AB1" w:rsidRDefault="004F1FD1" w:rsidP="004F1FD1">
            <w:pPr>
              <w:pStyle w:val="100"/>
            </w:pPr>
            <w:r w:rsidRPr="007D4AB1">
              <w:t>Диагноз направления</w:t>
            </w:r>
          </w:p>
        </w:tc>
        <w:tc>
          <w:tcPr>
            <w:tcW w:w="336" w:type="pct"/>
          </w:tcPr>
          <w:p w14:paraId="5C66B296" w14:textId="77777777" w:rsidR="004F1FD1" w:rsidRPr="007D4AB1" w:rsidRDefault="004F1FD1" w:rsidP="004F1FD1">
            <w:pPr>
              <w:pStyle w:val="100"/>
            </w:pPr>
            <w:r w:rsidRPr="007D4AB1">
              <w:t>string</w:t>
            </w:r>
          </w:p>
        </w:tc>
        <w:tc>
          <w:tcPr>
            <w:tcW w:w="796" w:type="pct"/>
          </w:tcPr>
          <w:p w14:paraId="6ADE085F" w14:textId="77777777" w:rsidR="004F1FD1" w:rsidRPr="007D4AB1" w:rsidRDefault="004F1FD1" w:rsidP="004F1FD1">
            <w:pPr>
              <w:pStyle w:val="100"/>
            </w:pPr>
            <w:r w:rsidRPr="007D4AB1">
              <w:rPr>
                <w:rStyle w:val="docdata"/>
                <w:rFonts w:eastAsia="Arial"/>
                <w:color w:val="000000"/>
              </w:rPr>
              <w:t xml:space="preserve">nsi.rosminzdrav </w:t>
            </w:r>
            <w:r w:rsidRPr="007D4AB1">
              <w:t>Международная статистическая классификация болезней и проблем, связанных со здоровьем (10-й пересмотр) | МКБ-10</w:t>
            </w:r>
          </w:p>
          <w:p w14:paraId="62F40338" w14:textId="77777777" w:rsidR="004F1FD1" w:rsidRPr="007D4AB1" w:rsidRDefault="004F1FD1" w:rsidP="004F1FD1">
            <w:pPr>
              <w:pStyle w:val="100"/>
            </w:pPr>
            <w:r w:rsidRPr="007D4AB1">
              <w:t>1.2.643.5.1.13.13.11.1005</w:t>
            </w:r>
          </w:p>
        </w:tc>
        <w:tc>
          <w:tcPr>
            <w:tcW w:w="1075" w:type="pct"/>
          </w:tcPr>
          <w:p w14:paraId="462C6BF6" w14:textId="77777777" w:rsidR="004F1FD1" w:rsidRPr="007D4AB1" w:rsidRDefault="004F1FD1" w:rsidP="004F1FD1">
            <w:pPr>
              <w:pStyle w:val="103"/>
            </w:pPr>
          </w:p>
        </w:tc>
      </w:tr>
      <w:tr w:rsidR="004F1FD1" w:rsidRPr="007D4AB1" w14:paraId="6593DBF6" w14:textId="77777777" w:rsidTr="00F25F31">
        <w:trPr>
          <w:trHeight w:val="454"/>
        </w:trPr>
        <w:tc>
          <w:tcPr>
            <w:tcW w:w="250" w:type="pct"/>
          </w:tcPr>
          <w:p w14:paraId="1635E08A" w14:textId="77777777" w:rsidR="004F1FD1" w:rsidRPr="007D4AB1" w:rsidRDefault="004F1FD1" w:rsidP="004F1FD1">
            <w:pPr>
              <w:pStyle w:val="100"/>
            </w:pPr>
          </w:p>
        </w:tc>
        <w:tc>
          <w:tcPr>
            <w:tcW w:w="396" w:type="pct"/>
          </w:tcPr>
          <w:p w14:paraId="2BF3DB29" w14:textId="77777777" w:rsidR="004F1FD1" w:rsidRPr="007D4AB1" w:rsidRDefault="004F1FD1" w:rsidP="004F1FD1">
            <w:pPr>
              <w:pStyle w:val="100"/>
            </w:pPr>
          </w:p>
        </w:tc>
        <w:tc>
          <w:tcPr>
            <w:tcW w:w="718" w:type="pct"/>
          </w:tcPr>
          <w:p w14:paraId="452B833E" w14:textId="77777777" w:rsidR="004F1FD1" w:rsidRPr="007D4AB1" w:rsidRDefault="004F1FD1" w:rsidP="004F1FD1">
            <w:pPr>
              <w:pStyle w:val="100"/>
            </w:pPr>
            <w:r w:rsidRPr="007D4AB1">
              <w:t>doctorCardIdFrom</w:t>
            </w:r>
          </w:p>
        </w:tc>
        <w:tc>
          <w:tcPr>
            <w:tcW w:w="462" w:type="pct"/>
          </w:tcPr>
          <w:p w14:paraId="3156C913" w14:textId="77777777" w:rsidR="004F1FD1" w:rsidRPr="007D4AB1" w:rsidRDefault="004F1FD1" w:rsidP="004F1FD1">
            <w:pPr>
              <w:pStyle w:val="103"/>
            </w:pPr>
            <w:r w:rsidRPr="007D4AB1">
              <w:t>УО</w:t>
            </w:r>
            <w:r w:rsidRPr="007D4AB1">
              <w:br/>
              <w:t xml:space="preserve">, обязательно, если </w:t>
            </w:r>
            <w:r w:rsidRPr="007D4AB1">
              <w:rPr>
                <w:lang w:val="en-US"/>
              </w:rPr>
              <w:t>oid</w:t>
            </w:r>
            <w:r w:rsidRPr="007D4AB1">
              <w:t xml:space="preserve"> направившей МО совпадает с </w:t>
            </w:r>
            <w:r w:rsidRPr="007D4AB1">
              <w:rPr>
                <w:lang w:val="en-US"/>
              </w:rPr>
              <w:t>oid</w:t>
            </w:r>
            <w:r w:rsidRPr="007D4AB1">
              <w:t xml:space="preserve"> принимающей МО</w:t>
            </w:r>
          </w:p>
        </w:tc>
        <w:tc>
          <w:tcPr>
            <w:tcW w:w="967" w:type="pct"/>
          </w:tcPr>
          <w:p w14:paraId="696CB8CA" w14:textId="77777777" w:rsidR="004F1FD1" w:rsidRPr="007D4AB1" w:rsidRDefault="004F1FD1" w:rsidP="004F1FD1">
            <w:pPr>
              <w:pStyle w:val="100"/>
            </w:pPr>
            <w:r w:rsidRPr="007D4AB1">
              <w:t>Идентификатор записи личного дела направившего МР в ФРМО</w:t>
            </w:r>
          </w:p>
        </w:tc>
        <w:tc>
          <w:tcPr>
            <w:tcW w:w="336" w:type="pct"/>
          </w:tcPr>
          <w:p w14:paraId="0AFA03E3" w14:textId="1068CCC5" w:rsidR="004F1FD1" w:rsidRPr="007D4AB1" w:rsidRDefault="004F1FD1" w:rsidP="004F1FD1">
            <w:pPr>
              <w:pStyle w:val="100"/>
            </w:pPr>
            <w:r>
              <w:rPr>
                <w:lang w:val="en-US"/>
              </w:rPr>
              <w:t>guid</w:t>
            </w:r>
          </w:p>
        </w:tc>
        <w:tc>
          <w:tcPr>
            <w:tcW w:w="796" w:type="pct"/>
          </w:tcPr>
          <w:p w14:paraId="3473E186"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5C9FA526" w14:textId="77777777" w:rsidR="004F1FD1" w:rsidRPr="007D4AB1" w:rsidRDefault="004F1FD1" w:rsidP="004F1FD1">
            <w:pPr>
              <w:pStyle w:val="100"/>
              <w:rPr>
                <w:lang w:val="en-US"/>
              </w:rPr>
            </w:pPr>
          </w:p>
          <w:p w14:paraId="738F89FA"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64AD4097" w14:textId="77777777" w:rsidR="004F1FD1" w:rsidRPr="007D4AB1" w:rsidRDefault="004F1FD1" w:rsidP="004F1FD1">
            <w:pPr>
              <w:pStyle w:val="103"/>
            </w:pPr>
          </w:p>
        </w:tc>
      </w:tr>
      <w:tr w:rsidR="004F1FD1" w:rsidRPr="007D4AB1" w14:paraId="151EE9F1" w14:textId="77777777" w:rsidTr="00F25F31">
        <w:trPr>
          <w:trHeight w:val="454"/>
        </w:trPr>
        <w:tc>
          <w:tcPr>
            <w:tcW w:w="250" w:type="pct"/>
          </w:tcPr>
          <w:p w14:paraId="746A56EA" w14:textId="77777777" w:rsidR="004F1FD1" w:rsidRPr="007D4AB1" w:rsidRDefault="004F1FD1" w:rsidP="004F1FD1">
            <w:pPr>
              <w:pStyle w:val="100"/>
            </w:pPr>
          </w:p>
        </w:tc>
        <w:tc>
          <w:tcPr>
            <w:tcW w:w="396" w:type="pct"/>
          </w:tcPr>
          <w:p w14:paraId="2E953416" w14:textId="77777777" w:rsidR="004F1FD1" w:rsidRPr="007D4AB1" w:rsidRDefault="004F1FD1" w:rsidP="004F1FD1">
            <w:pPr>
              <w:pStyle w:val="100"/>
            </w:pPr>
          </w:p>
        </w:tc>
        <w:tc>
          <w:tcPr>
            <w:tcW w:w="718" w:type="pct"/>
          </w:tcPr>
          <w:p w14:paraId="2CFC0B2E" w14:textId="77777777" w:rsidR="004F1FD1" w:rsidRPr="007D4AB1" w:rsidRDefault="004F1FD1" w:rsidP="004F1FD1">
            <w:pPr>
              <w:pStyle w:val="100"/>
            </w:pPr>
            <w:r w:rsidRPr="007D4AB1">
              <w:t>doctorPositionFromCode</w:t>
            </w:r>
          </w:p>
        </w:tc>
        <w:tc>
          <w:tcPr>
            <w:tcW w:w="462" w:type="pct"/>
          </w:tcPr>
          <w:p w14:paraId="5C45BFB9" w14:textId="77777777" w:rsidR="004F1FD1" w:rsidRPr="007D4AB1" w:rsidRDefault="004F1FD1" w:rsidP="004F1FD1">
            <w:pPr>
              <w:pStyle w:val="103"/>
            </w:pPr>
            <w:r w:rsidRPr="007D4AB1">
              <w:t>УО</w:t>
            </w:r>
            <w:r w:rsidRPr="007D4AB1">
              <w:br/>
              <w:t xml:space="preserve">, обязательно, если </w:t>
            </w:r>
            <w:r w:rsidRPr="007D4AB1">
              <w:rPr>
                <w:lang w:val="en-US"/>
              </w:rPr>
              <w:t>oid</w:t>
            </w:r>
            <w:r w:rsidRPr="007D4AB1">
              <w:t xml:space="preserve"> </w:t>
            </w:r>
            <w:r w:rsidRPr="007D4AB1">
              <w:lastRenderedPageBreak/>
              <w:t xml:space="preserve">направившей МО НЕ совпадает с </w:t>
            </w:r>
            <w:r w:rsidRPr="007D4AB1">
              <w:rPr>
                <w:lang w:val="en-US"/>
              </w:rPr>
              <w:t>oid</w:t>
            </w:r>
            <w:r w:rsidRPr="007D4AB1">
              <w:t xml:space="preserve"> принимающей МО ИЛИ заполнен атрибут externalId</w:t>
            </w:r>
          </w:p>
        </w:tc>
        <w:tc>
          <w:tcPr>
            <w:tcW w:w="967" w:type="pct"/>
          </w:tcPr>
          <w:p w14:paraId="7AD8F824" w14:textId="77777777" w:rsidR="004F1FD1" w:rsidRPr="007D4AB1" w:rsidRDefault="004F1FD1" w:rsidP="004F1FD1">
            <w:pPr>
              <w:pStyle w:val="100"/>
            </w:pPr>
            <w:r w:rsidRPr="007D4AB1">
              <w:lastRenderedPageBreak/>
              <w:t>Код Должности направившего МР</w:t>
            </w:r>
          </w:p>
        </w:tc>
        <w:tc>
          <w:tcPr>
            <w:tcW w:w="336" w:type="pct"/>
          </w:tcPr>
          <w:p w14:paraId="70B47868" w14:textId="77777777" w:rsidR="004F1FD1" w:rsidRPr="007D4AB1" w:rsidRDefault="004F1FD1" w:rsidP="004F1FD1">
            <w:pPr>
              <w:pStyle w:val="100"/>
            </w:pPr>
            <w:r w:rsidRPr="007D4AB1">
              <w:t>string</w:t>
            </w:r>
          </w:p>
        </w:tc>
        <w:tc>
          <w:tcPr>
            <w:tcW w:w="796" w:type="pct"/>
          </w:tcPr>
          <w:p w14:paraId="567C2D62" w14:textId="77777777" w:rsidR="004F1FD1" w:rsidRPr="007D4AB1" w:rsidRDefault="004F1FD1" w:rsidP="004F1FD1">
            <w:pPr>
              <w:pStyle w:val="100"/>
            </w:pPr>
            <w:r w:rsidRPr="007D4AB1">
              <w:t xml:space="preserve">nsi.rosminzdrav Должности медицинских и </w:t>
            </w:r>
            <w:r w:rsidRPr="007D4AB1">
              <w:lastRenderedPageBreak/>
              <w:t>фармацевтических работников</w:t>
            </w:r>
          </w:p>
          <w:p w14:paraId="74E5EF53" w14:textId="77777777" w:rsidR="004F1FD1" w:rsidRPr="007D4AB1" w:rsidRDefault="004F1FD1" w:rsidP="004F1FD1">
            <w:pPr>
              <w:pStyle w:val="100"/>
            </w:pPr>
            <w:r w:rsidRPr="007D4AB1">
              <w:t>1.2.643.5.1.13.13.11.1002</w:t>
            </w:r>
          </w:p>
        </w:tc>
        <w:tc>
          <w:tcPr>
            <w:tcW w:w="1075" w:type="pct"/>
          </w:tcPr>
          <w:p w14:paraId="341B447B" w14:textId="77777777" w:rsidR="004F1FD1" w:rsidRPr="007D4AB1" w:rsidRDefault="004F1FD1" w:rsidP="004F1FD1">
            <w:pPr>
              <w:pStyle w:val="103"/>
            </w:pPr>
            <w:r w:rsidRPr="007D4AB1">
              <w:lastRenderedPageBreak/>
              <w:t>94</w:t>
            </w:r>
          </w:p>
        </w:tc>
      </w:tr>
      <w:tr w:rsidR="004F1FD1" w:rsidRPr="007D4AB1" w14:paraId="6C721E08" w14:textId="77777777" w:rsidTr="00F25F31">
        <w:trPr>
          <w:trHeight w:val="454"/>
        </w:trPr>
        <w:tc>
          <w:tcPr>
            <w:tcW w:w="250" w:type="pct"/>
          </w:tcPr>
          <w:p w14:paraId="5E01926C" w14:textId="77777777" w:rsidR="004F1FD1" w:rsidRPr="007D4AB1" w:rsidRDefault="004F1FD1" w:rsidP="004F1FD1">
            <w:pPr>
              <w:pStyle w:val="100"/>
            </w:pPr>
          </w:p>
        </w:tc>
        <w:tc>
          <w:tcPr>
            <w:tcW w:w="396" w:type="pct"/>
          </w:tcPr>
          <w:p w14:paraId="7D5B2B32" w14:textId="77777777" w:rsidR="004F1FD1" w:rsidRPr="007D4AB1" w:rsidRDefault="004F1FD1" w:rsidP="004F1FD1">
            <w:pPr>
              <w:pStyle w:val="100"/>
            </w:pPr>
          </w:p>
        </w:tc>
        <w:tc>
          <w:tcPr>
            <w:tcW w:w="718" w:type="pct"/>
          </w:tcPr>
          <w:p w14:paraId="2D9527EF" w14:textId="77777777" w:rsidR="004F1FD1" w:rsidRPr="007D4AB1" w:rsidRDefault="004F1FD1" w:rsidP="004F1FD1">
            <w:pPr>
              <w:pStyle w:val="100"/>
            </w:pPr>
            <w:r w:rsidRPr="007D4AB1">
              <w:t>medicalCareProfileSmpCode</w:t>
            </w:r>
          </w:p>
        </w:tc>
        <w:tc>
          <w:tcPr>
            <w:tcW w:w="462" w:type="pct"/>
          </w:tcPr>
          <w:p w14:paraId="4E29BE96" w14:textId="77777777" w:rsidR="004F1FD1" w:rsidRPr="007D4AB1" w:rsidRDefault="004F1FD1" w:rsidP="004F1FD1">
            <w:pPr>
              <w:pStyle w:val="103"/>
            </w:pPr>
            <w:r w:rsidRPr="007D4AB1">
              <w:t>УО, если вид направления =16</w:t>
            </w:r>
          </w:p>
        </w:tc>
        <w:tc>
          <w:tcPr>
            <w:tcW w:w="967" w:type="pct"/>
          </w:tcPr>
          <w:p w14:paraId="32815443" w14:textId="77777777" w:rsidR="004F1FD1" w:rsidRPr="007D4AB1" w:rsidRDefault="004F1FD1" w:rsidP="004F1FD1">
            <w:pPr>
              <w:pStyle w:val="100"/>
            </w:pPr>
            <w:r w:rsidRPr="007D4AB1">
              <w:t>Профиль медицинской помощи для специализированной медицинской помощи</w:t>
            </w:r>
          </w:p>
          <w:p w14:paraId="268A6B07" w14:textId="77777777" w:rsidR="004F1FD1" w:rsidRPr="007D4AB1" w:rsidRDefault="004F1FD1" w:rsidP="004F1FD1">
            <w:pPr>
              <w:pStyle w:val="100"/>
            </w:pPr>
          </w:p>
          <w:p w14:paraId="2738B978" w14:textId="77777777" w:rsidR="004F1FD1" w:rsidRPr="007D4AB1" w:rsidRDefault="004F1FD1" w:rsidP="004F1FD1">
            <w:pPr>
              <w:pStyle w:val="100"/>
            </w:pPr>
          </w:p>
        </w:tc>
        <w:tc>
          <w:tcPr>
            <w:tcW w:w="336" w:type="pct"/>
          </w:tcPr>
          <w:p w14:paraId="463006D6" w14:textId="77777777" w:rsidR="004F1FD1" w:rsidRPr="007D4AB1" w:rsidRDefault="004F1FD1" w:rsidP="004F1FD1">
            <w:pPr>
              <w:pStyle w:val="100"/>
            </w:pPr>
            <w:r w:rsidRPr="007D4AB1">
              <w:t>string</w:t>
            </w:r>
          </w:p>
        </w:tc>
        <w:tc>
          <w:tcPr>
            <w:tcW w:w="796" w:type="pct"/>
          </w:tcPr>
          <w:p w14:paraId="3B831C34" w14:textId="77777777" w:rsidR="004F1FD1" w:rsidRPr="007D4AB1" w:rsidRDefault="004F1FD1" w:rsidP="004F1FD1">
            <w:pPr>
              <w:pStyle w:val="100"/>
            </w:pPr>
            <w:r w:rsidRPr="007D4AB1">
              <w:t>nsi.rosminzdrav СМП. Справочник видов работ и услуг 1.2.643.5.1.13.13.99.2.706</w:t>
            </w:r>
          </w:p>
        </w:tc>
        <w:tc>
          <w:tcPr>
            <w:tcW w:w="1075" w:type="pct"/>
          </w:tcPr>
          <w:p w14:paraId="2FDDD647" w14:textId="77777777" w:rsidR="004F1FD1" w:rsidRPr="007D4AB1" w:rsidRDefault="004F1FD1" w:rsidP="004F1FD1">
            <w:pPr>
              <w:pStyle w:val="103"/>
            </w:pPr>
            <w:r w:rsidRPr="007D4AB1">
              <w:t>17987</w:t>
            </w:r>
          </w:p>
        </w:tc>
      </w:tr>
      <w:tr w:rsidR="004F1FD1" w:rsidRPr="007D4AB1" w14:paraId="637AC393" w14:textId="77777777" w:rsidTr="00F25F31">
        <w:trPr>
          <w:trHeight w:val="454"/>
        </w:trPr>
        <w:tc>
          <w:tcPr>
            <w:tcW w:w="250" w:type="pct"/>
          </w:tcPr>
          <w:p w14:paraId="70F71A9B" w14:textId="77777777" w:rsidR="004F1FD1" w:rsidRPr="007D4AB1" w:rsidRDefault="004F1FD1" w:rsidP="004F1FD1">
            <w:pPr>
              <w:pStyle w:val="100"/>
            </w:pPr>
          </w:p>
        </w:tc>
        <w:tc>
          <w:tcPr>
            <w:tcW w:w="396" w:type="pct"/>
          </w:tcPr>
          <w:p w14:paraId="52C49655" w14:textId="77777777" w:rsidR="004F1FD1" w:rsidRPr="007D4AB1" w:rsidRDefault="004F1FD1" w:rsidP="004F1FD1">
            <w:pPr>
              <w:pStyle w:val="100"/>
            </w:pPr>
          </w:p>
        </w:tc>
        <w:tc>
          <w:tcPr>
            <w:tcW w:w="718" w:type="pct"/>
          </w:tcPr>
          <w:p w14:paraId="5AC8159E" w14:textId="77777777" w:rsidR="004F1FD1" w:rsidRPr="007D4AB1" w:rsidRDefault="004F1FD1" w:rsidP="004F1FD1">
            <w:pPr>
              <w:pStyle w:val="100"/>
              <w:rPr>
                <w:shd w:val="clear" w:color="auto" w:fill="00B050"/>
                <w:lang w:val="en-GB"/>
              </w:rPr>
            </w:pPr>
            <w:r w:rsidRPr="007D4AB1">
              <w:t>medicalCareProfileCode</w:t>
            </w:r>
          </w:p>
        </w:tc>
        <w:tc>
          <w:tcPr>
            <w:tcW w:w="462" w:type="pct"/>
          </w:tcPr>
          <w:p w14:paraId="48F226F7" w14:textId="77777777" w:rsidR="004F1FD1" w:rsidRPr="007D4AB1" w:rsidRDefault="004F1FD1" w:rsidP="004F1FD1">
            <w:pPr>
              <w:pStyle w:val="103"/>
            </w:pPr>
            <w:r w:rsidRPr="007D4AB1">
              <w:t>УО, обязательно если вид направления не равен 16 или 15</w:t>
            </w:r>
          </w:p>
        </w:tc>
        <w:tc>
          <w:tcPr>
            <w:tcW w:w="967" w:type="pct"/>
          </w:tcPr>
          <w:p w14:paraId="0CCDA009" w14:textId="77777777" w:rsidR="004F1FD1" w:rsidRPr="007D4AB1" w:rsidRDefault="004F1FD1" w:rsidP="004F1FD1">
            <w:pPr>
              <w:pStyle w:val="100"/>
            </w:pPr>
            <w:r w:rsidRPr="007D4AB1">
              <w:t>Профиль медицинской помощи</w:t>
            </w:r>
          </w:p>
        </w:tc>
        <w:tc>
          <w:tcPr>
            <w:tcW w:w="336" w:type="pct"/>
          </w:tcPr>
          <w:p w14:paraId="478125A0" w14:textId="77777777" w:rsidR="004F1FD1" w:rsidRPr="007D4AB1" w:rsidRDefault="004F1FD1" w:rsidP="004F1FD1">
            <w:pPr>
              <w:pStyle w:val="100"/>
            </w:pPr>
            <w:r w:rsidRPr="007D4AB1">
              <w:t>string</w:t>
            </w:r>
          </w:p>
        </w:tc>
        <w:tc>
          <w:tcPr>
            <w:tcW w:w="796" w:type="pct"/>
          </w:tcPr>
          <w:p w14:paraId="408D5958" w14:textId="77777777" w:rsidR="004F1FD1" w:rsidRPr="007D4AB1" w:rsidRDefault="004F1FD1" w:rsidP="004F1FD1">
            <w:pPr>
              <w:pStyle w:val="100"/>
            </w:pPr>
            <w:r w:rsidRPr="007D4AB1">
              <w:t>nsi.rosminzdrav Профили медицинской помощи</w:t>
            </w:r>
          </w:p>
          <w:p w14:paraId="09A9663B" w14:textId="77777777" w:rsidR="004F1FD1" w:rsidRPr="007D4AB1" w:rsidRDefault="004F1FD1" w:rsidP="004F1FD1">
            <w:pPr>
              <w:pStyle w:val="100"/>
            </w:pPr>
            <w:r w:rsidRPr="007D4AB1">
              <w:t>1.2.643.5.1.13.13.11.1119</w:t>
            </w:r>
          </w:p>
        </w:tc>
        <w:tc>
          <w:tcPr>
            <w:tcW w:w="1075" w:type="pct"/>
          </w:tcPr>
          <w:p w14:paraId="42C39011" w14:textId="77777777" w:rsidR="004F1FD1" w:rsidRPr="007D4AB1" w:rsidRDefault="004F1FD1" w:rsidP="004F1FD1">
            <w:pPr>
              <w:pStyle w:val="103"/>
            </w:pPr>
            <w:r w:rsidRPr="007D4AB1">
              <w:t>12</w:t>
            </w:r>
          </w:p>
        </w:tc>
      </w:tr>
      <w:tr w:rsidR="004F1FD1" w:rsidRPr="007D4AB1" w14:paraId="608B066F" w14:textId="77777777" w:rsidTr="00F25F31">
        <w:trPr>
          <w:trHeight w:val="454"/>
        </w:trPr>
        <w:tc>
          <w:tcPr>
            <w:tcW w:w="250" w:type="pct"/>
          </w:tcPr>
          <w:p w14:paraId="77ADD1B7" w14:textId="77777777" w:rsidR="004F1FD1" w:rsidRPr="007D4AB1" w:rsidRDefault="004F1FD1" w:rsidP="004F1FD1">
            <w:pPr>
              <w:pStyle w:val="100"/>
            </w:pPr>
          </w:p>
        </w:tc>
        <w:tc>
          <w:tcPr>
            <w:tcW w:w="396" w:type="pct"/>
          </w:tcPr>
          <w:p w14:paraId="62534839" w14:textId="77777777" w:rsidR="004F1FD1" w:rsidRPr="007D4AB1" w:rsidRDefault="004F1FD1" w:rsidP="004F1FD1">
            <w:pPr>
              <w:pStyle w:val="100"/>
            </w:pPr>
          </w:p>
        </w:tc>
        <w:tc>
          <w:tcPr>
            <w:tcW w:w="718" w:type="pct"/>
          </w:tcPr>
          <w:p w14:paraId="30069E88" w14:textId="77777777" w:rsidR="004F1FD1" w:rsidRPr="007D4AB1" w:rsidRDefault="004F1FD1" w:rsidP="004F1FD1">
            <w:pPr>
              <w:pStyle w:val="100"/>
              <w:rPr>
                <w:lang w:val="en-US"/>
              </w:rPr>
            </w:pPr>
            <w:r w:rsidRPr="007D4AB1">
              <w:t>znoReferralTypeC</w:t>
            </w:r>
            <w:r w:rsidRPr="007D4AB1">
              <w:rPr>
                <w:lang w:val="en-US"/>
              </w:rPr>
              <w:t>ode</w:t>
            </w:r>
          </w:p>
        </w:tc>
        <w:tc>
          <w:tcPr>
            <w:tcW w:w="462" w:type="pct"/>
          </w:tcPr>
          <w:p w14:paraId="08FC897F" w14:textId="77777777" w:rsidR="004F1FD1" w:rsidRPr="007D4AB1" w:rsidRDefault="004F1FD1" w:rsidP="004F1FD1">
            <w:pPr>
              <w:pStyle w:val="103"/>
            </w:pPr>
            <w:r w:rsidRPr="007D4AB1">
              <w:t>УО,</w:t>
            </w:r>
          </w:p>
          <w:p w14:paraId="5B33888E" w14:textId="77777777" w:rsidR="004F1FD1" w:rsidRPr="007D4AB1" w:rsidRDefault="004F1FD1" w:rsidP="004F1FD1">
            <w:pPr>
              <w:pStyle w:val="103"/>
            </w:pPr>
            <w:r w:rsidRPr="007D4AB1">
              <w:t>если this. Диагноз направления = любому из кодов C00-C97 и вид направления один из 4, 6, 11, 14</w:t>
            </w:r>
          </w:p>
        </w:tc>
        <w:tc>
          <w:tcPr>
            <w:tcW w:w="967" w:type="pct"/>
          </w:tcPr>
          <w:p w14:paraId="630A8AFF" w14:textId="77777777" w:rsidR="004F1FD1" w:rsidRPr="007D4AB1" w:rsidRDefault="004F1FD1" w:rsidP="004F1FD1">
            <w:pPr>
              <w:pStyle w:val="100"/>
            </w:pPr>
            <w:r w:rsidRPr="007D4AB1">
              <w:t>Вид направления (ЗНО)</w:t>
            </w:r>
          </w:p>
        </w:tc>
        <w:tc>
          <w:tcPr>
            <w:tcW w:w="336" w:type="pct"/>
          </w:tcPr>
          <w:p w14:paraId="2683498E" w14:textId="77777777" w:rsidR="004F1FD1" w:rsidRPr="007D4AB1" w:rsidRDefault="004F1FD1" w:rsidP="004F1FD1">
            <w:pPr>
              <w:pStyle w:val="100"/>
            </w:pPr>
            <w:r w:rsidRPr="007D4AB1">
              <w:t>string</w:t>
            </w:r>
          </w:p>
        </w:tc>
        <w:tc>
          <w:tcPr>
            <w:tcW w:w="796" w:type="pct"/>
          </w:tcPr>
          <w:p w14:paraId="15A99C2A" w14:textId="77777777" w:rsidR="004F1FD1" w:rsidRPr="007D4AB1" w:rsidRDefault="004F1FD1" w:rsidP="004F1FD1">
            <w:pPr>
              <w:pStyle w:val="100"/>
            </w:pPr>
            <w:r w:rsidRPr="007D4AB1">
              <w:t>nsi.ffoms V028 Классификатор видов направления (NAPR_V)</w:t>
            </w:r>
          </w:p>
        </w:tc>
        <w:tc>
          <w:tcPr>
            <w:tcW w:w="1075" w:type="pct"/>
          </w:tcPr>
          <w:p w14:paraId="26D8A6FD" w14:textId="77777777" w:rsidR="004F1FD1" w:rsidRPr="007D4AB1" w:rsidRDefault="004F1FD1" w:rsidP="004F1FD1">
            <w:pPr>
              <w:pStyle w:val="103"/>
              <w:jc w:val="left"/>
            </w:pPr>
            <w:r w:rsidRPr="007D4AB1">
              <w:t>[1 -Направление к онкологу;</w:t>
            </w:r>
            <w:r w:rsidRPr="007D4AB1">
              <w:br/>
              <w:t>2 – Направление на биопсию;</w:t>
            </w:r>
            <w:r w:rsidRPr="007D4AB1">
              <w:br/>
              <w:t>3 – Направление на дообследование;</w:t>
            </w:r>
            <w:r w:rsidRPr="007D4AB1">
              <w:br/>
              <w:t>4 – Направление для определения тактики обследования и/или тактики лечения]</w:t>
            </w:r>
          </w:p>
        </w:tc>
      </w:tr>
      <w:tr w:rsidR="004F1FD1" w:rsidRPr="007D4AB1" w14:paraId="28D5F311" w14:textId="77777777" w:rsidTr="00F25F31">
        <w:trPr>
          <w:trHeight w:val="454"/>
        </w:trPr>
        <w:tc>
          <w:tcPr>
            <w:tcW w:w="250" w:type="pct"/>
          </w:tcPr>
          <w:p w14:paraId="5082B7F3" w14:textId="77777777" w:rsidR="004F1FD1" w:rsidRPr="007D4AB1" w:rsidRDefault="004F1FD1" w:rsidP="004F1FD1">
            <w:pPr>
              <w:pStyle w:val="100"/>
            </w:pPr>
          </w:p>
        </w:tc>
        <w:tc>
          <w:tcPr>
            <w:tcW w:w="396" w:type="pct"/>
          </w:tcPr>
          <w:p w14:paraId="41D7C722" w14:textId="77777777" w:rsidR="004F1FD1" w:rsidRPr="007D4AB1" w:rsidRDefault="004F1FD1" w:rsidP="004F1FD1">
            <w:pPr>
              <w:pStyle w:val="100"/>
            </w:pPr>
          </w:p>
        </w:tc>
        <w:tc>
          <w:tcPr>
            <w:tcW w:w="718" w:type="pct"/>
          </w:tcPr>
          <w:p w14:paraId="0DFF45BC" w14:textId="77777777" w:rsidR="004F1FD1" w:rsidRPr="007D4AB1" w:rsidRDefault="004F1FD1" w:rsidP="004F1FD1">
            <w:pPr>
              <w:pStyle w:val="100"/>
            </w:pPr>
            <w:r w:rsidRPr="007D4AB1">
              <w:t>znoResearchType</w:t>
            </w:r>
            <w:r w:rsidRPr="007D4AB1">
              <w:rPr>
                <w:lang w:val="en-US"/>
              </w:rPr>
              <w:t>Code</w:t>
            </w:r>
          </w:p>
        </w:tc>
        <w:tc>
          <w:tcPr>
            <w:tcW w:w="462" w:type="pct"/>
          </w:tcPr>
          <w:p w14:paraId="152303BB" w14:textId="77777777" w:rsidR="004F1FD1" w:rsidRPr="007D4AB1" w:rsidRDefault="004F1FD1" w:rsidP="004F1FD1">
            <w:pPr>
              <w:pStyle w:val="103"/>
            </w:pPr>
            <w:r w:rsidRPr="007D4AB1">
              <w:t>УО,</w:t>
            </w:r>
          </w:p>
          <w:p w14:paraId="7B52ECE1" w14:textId="77777777" w:rsidR="004F1FD1" w:rsidRPr="007D4AB1" w:rsidRDefault="004F1FD1" w:rsidP="004F1FD1">
            <w:pPr>
              <w:pStyle w:val="103"/>
            </w:pPr>
            <w:r w:rsidRPr="007D4AB1">
              <w:lastRenderedPageBreak/>
              <w:t>Обязателен, если this. Вид направления (ЗНО) = 3 -Направление на дообследование»</w:t>
            </w:r>
          </w:p>
        </w:tc>
        <w:tc>
          <w:tcPr>
            <w:tcW w:w="967" w:type="pct"/>
          </w:tcPr>
          <w:p w14:paraId="37566CAC" w14:textId="77777777" w:rsidR="004F1FD1" w:rsidRPr="007D4AB1" w:rsidRDefault="004F1FD1" w:rsidP="004F1FD1">
            <w:pPr>
              <w:pStyle w:val="100"/>
            </w:pPr>
            <w:r w:rsidRPr="007D4AB1">
              <w:lastRenderedPageBreak/>
              <w:t>Метод диагностического исследования (ЗНО)</w:t>
            </w:r>
          </w:p>
        </w:tc>
        <w:tc>
          <w:tcPr>
            <w:tcW w:w="336" w:type="pct"/>
          </w:tcPr>
          <w:p w14:paraId="0993E2EC" w14:textId="77777777" w:rsidR="004F1FD1" w:rsidRPr="007D4AB1" w:rsidRDefault="004F1FD1" w:rsidP="004F1FD1">
            <w:pPr>
              <w:pStyle w:val="100"/>
            </w:pPr>
            <w:r w:rsidRPr="007D4AB1">
              <w:t>string</w:t>
            </w:r>
          </w:p>
        </w:tc>
        <w:tc>
          <w:tcPr>
            <w:tcW w:w="796" w:type="pct"/>
          </w:tcPr>
          <w:p w14:paraId="09752272" w14:textId="77777777" w:rsidR="004F1FD1" w:rsidRPr="007D4AB1" w:rsidRDefault="004F1FD1" w:rsidP="004F1FD1">
            <w:pPr>
              <w:pStyle w:val="100"/>
            </w:pPr>
            <w:r w:rsidRPr="007D4AB1">
              <w:t xml:space="preserve">nsi.ffoms V029 Классификатор методов </w:t>
            </w:r>
            <w:r w:rsidRPr="007D4AB1">
              <w:lastRenderedPageBreak/>
              <w:t>диагностического исследования (MET_ISSL)</w:t>
            </w:r>
          </w:p>
        </w:tc>
        <w:tc>
          <w:tcPr>
            <w:tcW w:w="1075" w:type="pct"/>
          </w:tcPr>
          <w:p w14:paraId="6DB7376B" w14:textId="77777777" w:rsidR="004F1FD1" w:rsidRPr="007D4AB1" w:rsidRDefault="004F1FD1" w:rsidP="004F1FD1">
            <w:pPr>
              <w:pStyle w:val="103"/>
              <w:jc w:val="left"/>
            </w:pPr>
            <w:r w:rsidRPr="007D4AB1">
              <w:lastRenderedPageBreak/>
              <w:t>[1 – Лабораторная диагностика;</w:t>
            </w:r>
            <w:r w:rsidRPr="007D4AB1">
              <w:br/>
              <w:t xml:space="preserve">2 – Инструментальная </w:t>
            </w:r>
            <w:r w:rsidRPr="007D4AB1">
              <w:lastRenderedPageBreak/>
              <w:t>диагностика;</w:t>
            </w:r>
            <w:r w:rsidRPr="007D4AB1">
              <w:br/>
              <w:t>3 – Методы лучевой диагностики, за исключением дорогостоящих;</w:t>
            </w:r>
            <w:r w:rsidRPr="007D4AB1">
              <w:br/>
              <w:t>4 – Дорогостоящие методы лучевой диагностики (КТ, МРТ, ангиография)]</w:t>
            </w:r>
          </w:p>
        </w:tc>
      </w:tr>
      <w:tr w:rsidR="004F1FD1" w:rsidRPr="007D4AB1" w14:paraId="4CBEF8D8" w14:textId="77777777" w:rsidTr="00F25F31">
        <w:trPr>
          <w:trHeight w:val="454"/>
        </w:trPr>
        <w:tc>
          <w:tcPr>
            <w:tcW w:w="250" w:type="pct"/>
          </w:tcPr>
          <w:p w14:paraId="5576EF52" w14:textId="77777777" w:rsidR="004F1FD1" w:rsidRPr="007D4AB1" w:rsidRDefault="004F1FD1" w:rsidP="004F1FD1">
            <w:pPr>
              <w:pStyle w:val="100"/>
            </w:pPr>
          </w:p>
        </w:tc>
        <w:tc>
          <w:tcPr>
            <w:tcW w:w="396" w:type="pct"/>
          </w:tcPr>
          <w:p w14:paraId="4EC7FB46" w14:textId="5D9A1048" w:rsidR="004F1FD1" w:rsidRPr="007D4AB1" w:rsidRDefault="004F1FD1" w:rsidP="004F1FD1">
            <w:pPr>
              <w:pStyle w:val="100"/>
            </w:pPr>
            <w:r w:rsidRPr="0057538B">
              <w:t>serviceByN</w:t>
            </w:r>
            <w:r w:rsidRPr="0057538B">
              <w:rPr>
                <w:lang w:val="en-US"/>
              </w:rPr>
              <w:t>muCodeList</w:t>
            </w:r>
            <w:r>
              <w:t>//</w:t>
            </w:r>
          </w:p>
        </w:tc>
        <w:tc>
          <w:tcPr>
            <w:tcW w:w="718" w:type="pct"/>
          </w:tcPr>
          <w:p w14:paraId="68FF8824" w14:textId="7A6F8F44" w:rsidR="004F1FD1" w:rsidRPr="007D4AB1" w:rsidRDefault="004F1FD1" w:rsidP="004F1FD1">
            <w:pPr>
              <w:pStyle w:val="100"/>
            </w:pPr>
          </w:p>
        </w:tc>
        <w:tc>
          <w:tcPr>
            <w:tcW w:w="462" w:type="pct"/>
          </w:tcPr>
          <w:p w14:paraId="24D8203C" w14:textId="77777777" w:rsidR="004F1FD1" w:rsidRPr="008C0DC5" w:rsidRDefault="004F1FD1" w:rsidP="004F1FD1">
            <w:pPr>
              <w:pStyle w:val="103"/>
            </w:pPr>
            <w:r w:rsidRPr="008C0DC5">
              <w:t>О</w:t>
            </w:r>
          </w:p>
          <w:p w14:paraId="2E16B382" w14:textId="12597371" w:rsidR="004F1FD1" w:rsidRPr="007D4AB1" w:rsidRDefault="004F1FD1" w:rsidP="004F1FD1">
            <w:pPr>
              <w:pStyle w:val="103"/>
            </w:pPr>
            <w:r>
              <w:t xml:space="preserve">Обязательно, </w:t>
            </w:r>
            <w:r w:rsidRPr="008C0DC5">
              <w:t>если Вид направления (ЗНО) = 3 - «Направление на дообследование»</w:t>
            </w:r>
          </w:p>
        </w:tc>
        <w:tc>
          <w:tcPr>
            <w:tcW w:w="967" w:type="pct"/>
          </w:tcPr>
          <w:p w14:paraId="37F14151" w14:textId="1D9CA8FB" w:rsidR="004F1FD1" w:rsidRPr="007D4AB1" w:rsidRDefault="004F1FD1" w:rsidP="004F1FD1">
            <w:pPr>
              <w:pStyle w:val="100"/>
            </w:pPr>
            <w:r w:rsidRPr="008C0DC5">
              <w:t>Услуга по НМУ</w:t>
            </w:r>
          </w:p>
        </w:tc>
        <w:tc>
          <w:tcPr>
            <w:tcW w:w="336" w:type="pct"/>
          </w:tcPr>
          <w:p w14:paraId="3D639804" w14:textId="3532731C" w:rsidR="004F1FD1" w:rsidRPr="007D4AB1" w:rsidRDefault="004F1FD1" w:rsidP="004F1FD1">
            <w:pPr>
              <w:pStyle w:val="100"/>
            </w:pPr>
            <w:r>
              <w:rPr>
                <w:lang w:val="en-US"/>
              </w:rPr>
              <w:t>object</w:t>
            </w:r>
          </w:p>
        </w:tc>
        <w:tc>
          <w:tcPr>
            <w:tcW w:w="796" w:type="pct"/>
          </w:tcPr>
          <w:p w14:paraId="30CBB842" w14:textId="4BCAD544" w:rsidR="004F1FD1" w:rsidRPr="007D4AB1" w:rsidRDefault="004F1FD1" w:rsidP="004F1FD1">
            <w:pPr>
              <w:pStyle w:val="100"/>
            </w:pPr>
          </w:p>
        </w:tc>
        <w:tc>
          <w:tcPr>
            <w:tcW w:w="1075" w:type="pct"/>
          </w:tcPr>
          <w:p w14:paraId="1268778C" w14:textId="77777777" w:rsidR="004F1FD1" w:rsidRPr="007D4AB1" w:rsidRDefault="004F1FD1" w:rsidP="004F1FD1">
            <w:pPr>
              <w:pStyle w:val="103"/>
            </w:pPr>
          </w:p>
        </w:tc>
      </w:tr>
      <w:tr w:rsidR="004F1FD1" w:rsidRPr="007D4AB1" w14:paraId="7C3EA20C" w14:textId="77777777" w:rsidTr="00F25F31">
        <w:trPr>
          <w:trHeight w:val="454"/>
        </w:trPr>
        <w:tc>
          <w:tcPr>
            <w:tcW w:w="250" w:type="pct"/>
          </w:tcPr>
          <w:p w14:paraId="256F5EAA" w14:textId="77777777" w:rsidR="004F1FD1" w:rsidRPr="007D4AB1" w:rsidRDefault="004F1FD1" w:rsidP="004F1FD1">
            <w:pPr>
              <w:pStyle w:val="100"/>
            </w:pPr>
          </w:p>
        </w:tc>
        <w:tc>
          <w:tcPr>
            <w:tcW w:w="396" w:type="pct"/>
          </w:tcPr>
          <w:p w14:paraId="3C8F685D" w14:textId="77777777" w:rsidR="004F1FD1" w:rsidRPr="007D4AB1" w:rsidRDefault="004F1FD1" w:rsidP="004F1FD1">
            <w:pPr>
              <w:pStyle w:val="100"/>
            </w:pPr>
          </w:p>
        </w:tc>
        <w:tc>
          <w:tcPr>
            <w:tcW w:w="718" w:type="pct"/>
          </w:tcPr>
          <w:p w14:paraId="64A391FF" w14:textId="6B76C825" w:rsidR="004F1FD1" w:rsidRPr="007D4AB1" w:rsidRDefault="004F1FD1" w:rsidP="004F1FD1">
            <w:pPr>
              <w:pStyle w:val="100"/>
            </w:pPr>
            <w:r w:rsidRPr="008C0DC5">
              <w:t>serviceByN</w:t>
            </w:r>
            <w:r w:rsidRPr="008C0DC5">
              <w:rPr>
                <w:lang w:val="en-US"/>
              </w:rPr>
              <w:t>muCode</w:t>
            </w:r>
          </w:p>
        </w:tc>
        <w:tc>
          <w:tcPr>
            <w:tcW w:w="462" w:type="pct"/>
          </w:tcPr>
          <w:p w14:paraId="7224D826" w14:textId="78447728" w:rsidR="004F1FD1" w:rsidRPr="007D4AB1" w:rsidRDefault="004F1FD1" w:rsidP="004F1FD1">
            <w:pPr>
              <w:pStyle w:val="103"/>
            </w:pPr>
            <w:r>
              <w:rPr>
                <w:lang w:val="en-US"/>
              </w:rPr>
              <w:t>0-*</w:t>
            </w:r>
          </w:p>
        </w:tc>
        <w:tc>
          <w:tcPr>
            <w:tcW w:w="967" w:type="pct"/>
          </w:tcPr>
          <w:p w14:paraId="0A8514F5" w14:textId="759C2520" w:rsidR="004F1FD1" w:rsidRPr="007D4AB1" w:rsidRDefault="004F1FD1" w:rsidP="004F1FD1">
            <w:pPr>
              <w:pStyle w:val="100"/>
            </w:pPr>
          </w:p>
        </w:tc>
        <w:tc>
          <w:tcPr>
            <w:tcW w:w="336" w:type="pct"/>
          </w:tcPr>
          <w:p w14:paraId="2E81A4E4" w14:textId="0249368A" w:rsidR="004F1FD1" w:rsidRPr="007D4AB1" w:rsidRDefault="004F1FD1" w:rsidP="004F1FD1">
            <w:pPr>
              <w:pStyle w:val="100"/>
            </w:pPr>
            <w:r w:rsidRPr="008C0DC5">
              <w:t>string</w:t>
            </w:r>
          </w:p>
        </w:tc>
        <w:tc>
          <w:tcPr>
            <w:tcW w:w="796" w:type="pct"/>
          </w:tcPr>
          <w:p w14:paraId="3272BCAC" w14:textId="426AF364" w:rsidR="004F1FD1" w:rsidRPr="007D4AB1" w:rsidRDefault="004F1FD1" w:rsidP="004F1FD1">
            <w:pPr>
              <w:pStyle w:val="100"/>
            </w:pPr>
            <w:r w:rsidRPr="007D4AB1">
              <w:t xml:space="preserve">nsi.rosminzdrav </w:t>
            </w:r>
            <w:hyperlink r:id="rId37" w:anchor="!/refbook/1.2.643.5.1.13.13.11.1070" w:tooltip="https://nsi.rosminzdrav.ru/#!/refbook/1.2.643.5.1.13.13.11.1070" w:history="1">
              <w:r w:rsidRPr="007D4AB1">
                <w:t>Номенклатура медицинских услуг» 1.2.643.5.1.13.13.11.1070</w:t>
              </w:r>
            </w:hyperlink>
          </w:p>
          <w:p w14:paraId="3E9F86E9" w14:textId="76BCE966" w:rsidR="004F1FD1" w:rsidRPr="007D4AB1" w:rsidRDefault="004F1FD1" w:rsidP="004F1FD1">
            <w:pPr>
              <w:pStyle w:val="100"/>
            </w:pPr>
            <w:r w:rsidRPr="007D4AB1">
              <w:t>Может быть заполнено по видам направлений с кодами 4, 6, 11, 12, 13, а также при ЗНО</w:t>
            </w:r>
          </w:p>
        </w:tc>
        <w:tc>
          <w:tcPr>
            <w:tcW w:w="1075" w:type="pct"/>
          </w:tcPr>
          <w:p w14:paraId="09076872" w14:textId="4852E2DE" w:rsidR="004F1FD1" w:rsidRPr="007D4AB1" w:rsidRDefault="004F1FD1" w:rsidP="004F1FD1">
            <w:pPr>
              <w:pStyle w:val="103"/>
            </w:pPr>
            <w:r w:rsidRPr="007D4AB1">
              <w:t>A16.08.038.002</w:t>
            </w:r>
          </w:p>
        </w:tc>
      </w:tr>
      <w:tr w:rsidR="004F1FD1" w:rsidRPr="007D4AB1" w14:paraId="20A7F6A1" w14:textId="77777777" w:rsidTr="00F25F31">
        <w:trPr>
          <w:trHeight w:val="454"/>
        </w:trPr>
        <w:tc>
          <w:tcPr>
            <w:tcW w:w="250" w:type="pct"/>
          </w:tcPr>
          <w:p w14:paraId="6ED2BBE0" w14:textId="77777777" w:rsidR="004F1FD1" w:rsidRPr="007D4AB1" w:rsidRDefault="004F1FD1" w:rsidP="004F1FD1">
            <w:pPr>
              <w:pStyle w:val="100"/>
            </w:pPr>
          </w:p>
        </w:tc>
        <w:tc>
          <w:tcPr>
            <w:tcW w:w="396" w:type="pct"/>
          </w:tcPr>
          <w:p w14:paraId="257E7AE2" w14:textId="4DBDEDA0" w:rsidR="004F1FD1" w:rsidRPr="007D4AB1" w:rsidRDefault="004F1FD1" w:rsidP="004F1FD1">
            <w:pPr>
              <w:pStyle w:val="100"/>
            </w:pPr>
            <w:r>
              <w:t>//</w:t>
            </w:r>
            <w:r w:rsidRPr="0057538B">
              <w:t>serviceByN</w:t>
            </w:r>
            <w:r w:rsidRPr="0057538B">
              <w:rPr>
                <w:lang w:val="en-US"/>
              </w:rPr>
              <w:t>muCodeList</w:t>
            </w:r>
          </w:p>
        </w:tc>
        <w:tc>
          <w:tcPr>
            <w:tcW w:w="718" w:type="pct"/>
          </w:tcPr>
          <w:p w14:paraId="003D0958" w14:textId="0A51F463" w:rsidR="004F1FD1" w:rsidRPr="007D4AB1" w:rsidRDefault="004F1FD1" w:rsidP="004F1FD1">
            <w:pPr>
              <w:pStyle w:val="100"/>
            </w:pPr>
          </w:p>
        </w:tc>
        <w:tc>
          <w:tcPr>
            <w:tcW w:w="462" w:type="pct"/>
          </w:tcPr>
          <w:p w14:paraId="409C3542" w14:textId="77777777" w:rsidR="004F1FD1" w:rsidRPr="007D4AB1" w:rsidRDefault="004F1FD1" w:rsidP="004F1FD1">
            <w:pPr>
              <w:pStyle w:val="103"/>
            </w:pPr>
          </w:p>
        </w:tc>
        <w:tc>
          <w:tcPr>
            <w:tcW w:w="967" w:type="pct"/>
          </w:tcPr>
          <w:p w14:paraId="43B3F8F9" w14:textId="05193B9B" w:rsidR="004F1FD1" w:rsidRPr="007D4AB1" w:rsidRDefault="004F1FD1" w:rsidP="004F1FD1">
            <w:pPr>
              <w:pStyle w:val="100"/>
            </w:pPr>
            <w:r>
              <w:t>Закрытие тэга</w:t>
            </w:r>
          </w:p>
        </w:tc>
        <w:tc>
          <w:tcPr>
            <w:tcW w:w="336" w:type="pct"/>
          </w:tcPr>
          <w:p w14:paraId="6A634212" w14:textId="34106148" w:rsidR="004F1FD1" w:rsidRPr="007D4AB1" w:rsidRDefault="004F1FD1" w:rsidP="004F1FD1">
            <w:pPr>
              <w:pStyle w:val="100"/>
            </w:pPr>
          </w:p>
        </w:tc>
        <w:tc>
          <w:tcPr>
            <w:tcW w:w="796" w:type="pct"/>
          </w:tcPr>
          <w:p w14:paraId="7CEA8FAA" w14:textId="77777777" w:rsidR="004F1FD1" w:rsidRPr="007D4AB1" w:rsidRDefault="004F1FD1" w:rsidP="004F1FD1">
            <w:pPr>
              <w:pStyle w:val="100"/>
            </w:pPr>
          </w:p>
        </w:tc>
        <w:tc>
          <w:tcPr>
            <w:tcW w:w="1075" w:type="pct"/>
          </w:tcPr>
          <w:p w14:paraId="4D9678E0" w14:textId="77777777" w:rsidR="004F1FD1" w:rsidRPr="007D4AB1" w:rsidRDefault="004F1FD1" w:rsidP="004F1FD1">
            <w:pPr>
              <w:pStyle w:val="103"/>
            </w:pPr>
          </w:p>
        </w:tc>
      </w:tr>
      <w:tr w:rsidR="004F1FD1" w:rsidRPr="007D4AB1" w14:paraId="2B8847BB" w14:textId="77777777" w:rsidTr="00F25F31">
        <w:trPr>
          <w:trHeight w:val="454"/>
        </w:trPr>
        <w:tc>
          <w:tcPr>
            <w:tcW w:w="250" w:type="pct"/>
          </w:tcPr>
          <w:p w14:paraId="188F7499" w14:textId="77777777" w:rsidR="004F1FD1" w:rsidRPr="007D4AB1" w:rsidRDefault="004F1FD1" w:rsidP="004F1FD1">
            <w:pPr>
              <w:pStyle w:val="100"/>
            </w:pPr>
          </w:p>
        </w:tc>
        <w:tc>
          <w:tcPr>
            <w:tcW w:w="396" w:type="pct"/>
          </w:tcPr>
          <w:p w14:paraId="5278BDDD" w14:textId="77777777" w:rsidR="004F1FD1" w:rsidRPr="007D4AB1" w:rsidRDefault="004F1FD1" w:rsidP="004F1FD1">
            <w:pPr>
              <w:pStyle w:val="100"/>
            </w:pPr>
          </w:p>
        </w:tc>
        <w:tc>
          <w:tcPr>
            <w:tcW w:w="718" w:type="pct"/>
          </w:tcPr>
          <w:p w14:paraId="7D18AE88" w14:textId="77777777" w:rsidR="004F1FD1" w:rsidRPr="007D4AB1" w:rsidRDefault="004F1FD1" w:rsidP="004F1FD1">
            <w:pPr>
              <w:pStyle w:val="100"/>
            </w:pPr>
            <w:r w:rsidRPr="007D4AB1">
              <w:rPr>
                <w:lang w:val="en-US"/>
              </w:rPr>
              <w:t>vmpKindCode</w:t>
            </w:r>
          </w:p>
        </w:tc>
        <w:tc>
          <w:tcPr>
            <w:tcW w:w="462" w:type="pct"/>
          </w:tcPr>
          <w:p w14:paraId="36ECA326" w14:textId="77777777" w:rsidR="004F1FD1" w:rsidRPr="007D4AB1" w:rsidRDefault="004F1FD1" w:rsidP="004F1FD1">
            <w:pPr>
              <w:pStyle w:val="103"/>
            </w:pPr>
            <w:r w:rsidRPr="007D4AB1">
              <w:t>УО, если вид направления =1</w:t>
            </w:r>
            <w:r w:rsidRPr="007D4AB1">
              <w:rPr>
                <w:lang w:val="en-US"/>
              </w:rPr>
              <w:t>5</w:t>
            </w:r>
          </w:p>
        </w:tc>
        <w:tc>
          <w:tcPr>
            <w:tcW w:w="967" w:type="pct"/>
          </w:tcPr>
          <w:p w14:paraId="2F3BB981" w14:textId="77777777" w:rsidR="004F1FD1" w:rsidRPr="007D4AB1" w:rsidRDefault="004F1FD1" w:rsidP="004F1FD1">
            <w:pPr>
              <w:pStyle w:val="100"/>
            </w:pPr>
            <w:r w:rsidRPr="007D4AB1">
              <w:t>Вид ВМП</w:t>
            </w:r>
          </w:p>
          <w:p w14:paraId="21485565" w14:textId="77777777" w:rsidR="004F1FD1" w:rsidRPr="007D4AB1" w:rsidRDefault="004F1FD1" w:rsidP="004F1FD1">
            <w:pPr>
              <w:pStyle w:val="100"/>
            </w:pPr>
          </w:p>
          <w:p w14:paraId="6F00BAC3" w14:textId="77777777" w:rsidR="004F1FD1" w:rsidRPr="007D4AB1" w:rsidRDefault="004F1FD1" w:rsidP="004F1FD1">
            <w:pPr>
              <w:pStyle w:val="100"/>
            </w:pPr>
          </w:p>
        </w:tc>
        <w:tc>
          <w:tcPr>
            <w:tcW w:w="336" w:type="pct"/>
          </w:tcPr>
          <w:p w14:paraId="0A09B817" w14:textId="77777777" w:rsidR="004F1FD1" w:rsidRPr="007D4AB1" w:rsidRDefault="004F1FD1" w:rsidP="004F1FD1">
            <w:pPr>
              <w:pStyle w:val="100"/>
            </w:pPr>
            <w:r w:rsidRPr="007D4AB1">
              <w:t>string</w:t>
            </w:r>
          </w:p>
        </w:tc>
        <w:tc>
          <w:tcPr>
            <w:tcW w:w="796" w:type="pct"/>
          </w:tcPr>
          <w:p w14:paraId="31E7F78A" w14:textId="77777777" w:rsidR="004F1FD1" w:rsidRPr="007D4AB1" w:rsidRDefault="004F1FD1" w:rsidP="004F1FD1">
            <w:pPr>
              <w:pStyle w:val="100"/>
            </w:pPr>
            <w:r w:rsidRPr="007D4AB1">
              <w:t>nsi.rosminzdrav Виды высокотехнологичной медицинской помощи</w:t>
            </w:r>
          </w:p>
          <w:p w14:paraId="2B1030EA" w14:textId="77777777" w:rsidR="004F1FD1" w:rsidRPr="007D4AB1" w:rsidRDefault="004F1FD1" w:rsidP="004F1FD1">
            <w:pPr>
              <w:pStyle w:val="100"/>
            </w:pPr>
            <w:r w:rsidRPr="007D4AB1">
              <w:lastRenderedPageBreak/>
              <w:t>1.2.643.5.1.13.13.11.1493</w:t>
            </w:r>
          </w:p>
        </w:tc>
        <w:tc>
          <w:tcPr>
            <w:tcW w:w="1075" w:type="pct"/>
          </w:tcPr>
          <w:p w14:paraId="27315B4C" w14:textId="39A14A82" w:rsidR="004F1FD1" w:rsidRPr="007D4AB1" w:rsidRDefault="00664ACA" w:rsidP="004F1FD1">
            <w:pPr>
              <w:pStyle w:val="103"/>
            </w:pPr>
            <w:r>
              <w:lastRenderedPageBreak/>
              <w:t>212</w:t>
            </w:r>
          </w:p>
        </w:tc>
      </w:tr>
      <w:tr w:rsidR="004F1FD1" w:rsidRPr="007D4AB1" w14:paraId="5FF69949" w14:textId="77777777" w:rsidTr="00F25F31">
        <w:trPr>
          <w:trHeight w:val="454"/>
        </w:trPr>
        <w:tc>
          <w:tcPr>
            <w:tcW w:w="250" w:type="pct"/>
          </w:tcPr>
          <w:p w14:paraId="6EC5ADA9" w14:textId="77777777" w:rsidR="004F1FD1" w:rsidRPr="007D4AB1" w:rsidRDefault="004F1FD1" w:rsidP="004F1FD1">
            <w:pPr>
              <w:pStyle w:val="100"/>
            </w:pPr>
          </w:p>
        </w:tc>
        <w:tc>
          <w:tcPr>
            <w:tcW w:w="396" w:type="pct"/>
          </w:tcPr>
          <w:p w14:paraId="30A4209C" w14:textId="69E96879" w:rsidR="004F1FD1" w:rsidRPr="00CA4D98" w:rsidRDefault="004F1FD1" w:rsidP="004F1FD1">
            <w:pPr>
              <w:pStyle w:val="100"/>
            </w:pPr>
            <w:r>
              <w:rPr>
                <w:lang w:val="en-US"/>
              </w:rPr>
              <w:t xml:space="preserve"> ticketIds </w:t>
            </w:r>
            <w:r>
              <w:t>//</w:t>
            </w:r>
          </w:p>
        </w:tc>
        <w:tc>
          <w:tcPr>
            <w:tcW w:w="718" w:type="pct"/>
          </w:tcPr>
          <w:p w14:paraId="2383D006" w14:textId="77777777" w:rsidR="004F1FD1" w:rsidRPr="007D4AB1" w:rsidRDefault="004F1FD1" w:rsidP="004F1FD1">
            <w:pPr>
              <w:pStyle w:val="100"/>
            </w:pPr>
          </w:p>
        </w:tc>
        <w:tc>
          <w:tcPr>
            <w:tcW w:w="462" w:type="pct"/>
          </w:tcPr>
          <w:p w14:paraId="12D0375F" w14:textId="0E4F83FA" w:rsidR="004F1FD1" w:rsidRPr="007D4AB1" w:rsidRDefault="004F1FD1" w:rsidP="004F1FD1">
            <w:pPr>
              <w:pStyle w:val="103"/>
            </w:pPr>
            <w:r w:rsidRPr="00D908F5">
              <w:t>Н</w:t>
            </w:r>
          </w:p>
        </w:tc>
        <w:tc>
          <w:tcPr>
            <w:tcW w:w="967" w:type="pct"/>
          </w:tcPr>
          <w:p w14:paraId="58E8EC09" w14:textId="1E69F2FD" w:rsidR="004F1FD1" w:rsidRPr="007D4AB1" w:rsidRDefault="004F1FD1" w:rsidP="004F1FD1">
            <w:pPr>
              <w:pStyle w:val="100"/>
            </w:pPr>
            <w:r>
              <w:t>Идентификаторы талонов СМП и ВМП</w:t>
            </w:r>
          </w:p>
        </w:tc>
        <w:tc>
          <w:tcPr>
            <w:tcW w:w="336" w:type="pct"/>
          </w:tcPr>
          <w:p w14:paraId="7AB3FBC5" w14:textId="269A3328" w:rsidR="004F1FD1" w:rsidRPr="007D4AB1" w:rsidRDefault="004F1FD1" w:rsidP="004F1FD1">
            <w:pPr>
              <w:pStyle w:val="100"/>
            </w:pPr>
            <w:r>
              <w:rPr>
                <w:lang w:val="en-US"/>
              </w:rPr>
              <w:t>object</w:t>
            </w:r>
          </w:p>
        </w:tc>
        <w:tc>
          <w:tcPr>
            <w:tcW w:w="796" w:type="pct"/>
          </w:tcPr>
          <w:p w14:paraId="65CEA0FC" w14:textId="77777777" w:rsidR="004F1FD1" w:rsidRPr="007D4AB1" w:rsidRDefault="004F1FD1" w:rsidP="004F1FD1">
            <w:pPr>
              <w:pStyle w:val="100"/>
            </w:pPr>
          </w:p>
        </w:tc>
        <w:tc>
          <w:tcPr>
            <w:tcW w:w="1075" w:type="pct"/>
          </w:tcPr>
          <w:p w14:paraId="4302DD75" w14:textId="77777777" w:rsidR="004F1FD1" w:rsidRPr="007D4AB1" w:rsidRDefault="004F1FD1" w:rsidP="004F1FD1">
            <w:pPr>
              <w:pStyle w:val="103"/>
            </w:pPr>
          </w:p>
        </w:tc>
      </w:tr>
      <w:tr w:rsidR="004F1FD1" w:rsidRPr="007D4AB1" w14:paraId="006C978E" w14:textId="77777777" w:rsidTr="00F25F31">
        <w:trPr>
          <w:trHeight w:val="454"/>
        </w:trPr>
        <w:tc>
          <w:tcPr>
            <w:tcW w:w="250" w:type="pct"/>
          </w:tcPr>
          <w:p w14:paraId="12635FD0" w14:textId="77777777" w:rsidR="004F1FD1" w:rsidRPr="007D4AB1" w:rsidRDefault="004F1FD1" w:rsidP="004F1FD1">
            <w:pPr>
              <w:pStyle w:val="100"/>
            </w:pPr>
          </w:p>
        </w:tc>
        <w:tc>
          <w:tcPr>
            <w:tcW w:w="396" w:type="pct"/>
          </w:tcPr>
          <w:p w14:paraId="2A8BD374" w14:textId="04A9490C" w:rsidR="004F1FD1" w:rsidRPr="007D4AB1" w:rsidRDefault="004F1FD1" w:rsidP="004F1FD1">
            <w:pPr>
              <w:pStyle w:val="100"/>
            </w:pPr>
          </w:p>
        </w:tc>
        <w:tc>
          <w:tcPr>
            <w:tcW w:w="718" w:type="pct"/>
          </w:tcPr>
          <w:p w14:paraId="513BD99D" w14:textId="2F234E0C" w:rsidR="004F1FD1" w:rsidRPr="007D4AB1" w:rsidRDefault="004F1FD1" w:rsidP="004F1FD1">
            <w:pPr>
              <w:pStyle w:val="100"/>
            </w:pPr>
            <w:r>
              <w:rPr>
                <w:lang w:val="en-US"/>
              </w:rPr>
              <w:t>ticketId</w:t>
            </w:r>
          </w:p>
        </w:tc>
        <w:tc>
          <w:tcPr>
            <w:tcW w:w="462" w:type="pct"/>
          </w:tcPr>
          <w:p w14:paraId="00183907" w14:textId="6022902A" w:rsidR="004F1FD1" w:rsidRPr="007D4AB1" w:rsidRDefault="004F1FD1" w:rsidP="004F1FD1">
            <w:pPr>
              <w:pStyle w:val="103"/>
            </w:pPr>
            <w:r w:rsidRPr="00D908F5">
              <w:t>0..*</w:t>
            </w:r>
          </w:p>
        </w:tc>
        <w:tc>
          <w:tcPr>
            <w:tcW w:w="967" w:type="pct"/>
          </w:tcPr>
          <w:p w14:paraId="3C505E9E" w14:textId="3B5FEA70" w:rsidR="004F1FD1" w:rsidRPr="007D4AB1" w:rsidRDefault="004F1FD1" w:rsidP="004F1FD1">
            <w:pPr>
              <w:pStyle w:val="100"/>
            </w:pPr>
            <w:r w:rsidRPr="00CD1032">
              <w:t>Номер (идетификатор) талона СМП</w:t>
            </w:r>
            <w:r>
              <w:t xml:space="preserve"> и/или ВМП</w:t>
            </w:r>
            <w:r w:rsidRPr="00CD1032">
              <w:t>, который получен в подсистеме ЕГИСЗ</w:t>
            </w:r>
          </w:p>
        </w:tc>
        <w:tc>
          <w:tcPr>
            <w:tcW w:w="336" w:type="pct"/>
          </w:tcPr>
          <w:p w14:paraId="724A9928" w14:textId="60EA4ABA" w:rsidR="004F1FD1" w:rsidRPr="007D4AB1" w:rsidRDefault="004F1FD1" w:rsidP="004F1FD1">
            <w:pPr>
              <w:pStyle w:val="100"/>
            </w:pPr>
            <w:r>
              <w:t>string</w:t>
            </w:r>
          </w:p>
        </w:tc>
        <w:tc>
          <w:tcPr>
            <w:tcW w:w="796" w:type="pct"/>
          </w:tcPr>
          <w:p w14:paraId="32E27F21" w14:textId="77777777" w:rsidR="004F1FD1" w:rsidRPr="007D4AB1" w:rsidRDefault="004F1FD1" w:rsidP="004F1FD1">
            <w:pPr>
              <w:pStyle w:val="100"/>
            </w:pPr>
          </w:p>
        </w:tc>
        <w:tc>
          <w:tcPr>
            <w:tcW w:w="1075" w:type="pct"/>
          </w:tcPr>
          <w:p w14:paraId="3633E889" w14:textId="1741B749" w:rsidR="004F1FD1" w:rsidRPr="007D4AB1" w:rsidRDefault="004F1FD1" w:rsidP="004F1FD1">
            <w:pPr>
              <w:pStyle w:val="103"/>
            </w:pPr>
          </w:p>
        </w:tc>
      </w:tr>
      <w:tr w:rsidR="004F1FD1" w:rsidRPr="007D4AB1" w14:paraId="568725A6" w14:textId="77777777" w:rsidTr="00F25F31">
        <w:trPr>
          <w:trHeight w:val="454"/>
        </w:trPr>
        <w:tc>
          <w:tcPr>
            <w:tcW w:w="250" w:type="pct"/>
          </w:tcPr>
          <w:p w14:paraId="3CCD3B05" w14:textId="77777777" w:rsidR="004F1FD1" w:rsidRPr="007D4AB1" w:rsidRDefault="004F1FD1" w:rsidP="004F1FD1">
            <w:pPr>
              <w:pStyle w:val="100"/>
            </w:pPr>
          </w:p>
        </w:tc>
        <w:tc>
          <w:tcPr>
            <w:tcW w:w="396" w:type="pct"/>
          </w:tcPr>
          <w:p w14:paraId="285E0F07" w14:textId="4F212CB5" w:rsidR="004F1FD1" w:rsidRPr="007D4AB1" w:rsidRDefault="004F1FD1" w:rsidP="004F1FD1">
            <w:pPr>
              <w:pStyle w:val="100"/>
            </w:pPr>
            <w:r>
              <w:rPr>
                <w:lang w:val="en-US"/>
              </w:rPr>
              <w:t>/ ticketIds</w:t>
            </w:r>
          </w:p>
        </w:tc>
        <w:tc>
          <w:tcPr>
            <w:tcW w:w="718" w:type="pct"/>
          </w:tcPr>
          <w:p w14:paraId="3B733BB6" w14:textId="77777777" w:rsidR="004F1FD1" w:rsidRPr="007D4AB1" w:rsidRDefault="004F1FD1" w:rsidP="004F1FD1">
            <w:pPr>
              <w:pStyle w:val="100"/>
            </w:pPr>
          </w:p>
        </w:tc>
        <w:tc>
          <w:tcPr>
            <w:tcW w:w="462" w:type="pct"/>
          </w:tcPr>
          <w:p w14:paraId="4EC6897C" w14:textId="77777777" w:rsidR="004F1FD1" w:rsidRPr="007D4AB1" w:rsidRDefault="004F1FD1" w:rsidP="004F1FD1">
            <w:pPr>
              <w:pStyle w:val="103"/>
            </w:pPr>
          </w:p>
        </w:tc>
        <w:tc>
          <w:tcPr>
            <w:tcW w:w="967" w:type="pct"/>
          </w:tcPr>
          <w:p w14:paraId="3195481E" w14:textId="46BCF6A4" w:rsidR="004F1FD1" w:rsidRPr="007D4AB1" w:rsidRDefault="004F1FD1" w:rsidP="004F1FD1">
            <w:pPr>
              <w:pStyle w:val="100"/>
            </w:pPr>
            <w:r>
              <w:t>Закрытие тэга</w:t>
            </w:r>
          </w:p>
        </w:tc>
        <w:tc>
          <w:tcPr>
            <w:tcW w:w="336" w:type="pct"/>
          </w:tcPr>
          <w:p w14:paraId="46FC7A38" w14:textId="77777777" w:rsidR="004F1FD1" w:rsidRPr="007D4AB1" w:rsidRDefault="004F1FD1" w:rsidP="004F1FD1">
            <w:pPr>
              <w:pStyle w:val="100"/>
            </w:pPr>
          </w:p>
        </w:tc>
        <w:tc>
          <w:tcPr>
            <w:tcW w:w="796" w:type="pct"/>
          </w:tcPr>
          <w:p w14:paraId="5EE98F95" w14:textId="77777777" w:rsidR="004F1FD1" w:rsidRPr="007D4AB1" w:rsidRDefault="004F1FD1" w:rsidP="004F1FD1">
            <w:pPr>
              <w:pStyle w:val="100"/>
            </w:pPr>
          </w:p>
        </w:tc>
        <w:tc>
          <w:tcPr>
            <w:tcW w:w="1075" w:type="pct"/>
          </w:tcPr>
          <w:p w14:paraId="41362DC8" w14:textId="77777777" w:rsidR="004F1FD1" w:rsidRPr="007D4AB1" w:rsidRDefault="004F1FD1" w:rsidP="004F1FD1">
            <w:pPr>
              <w:pStyle w:val="103"/>
            </w:pPr>
          </w:p>
        </w:tc>
      </w:tr>
      <w:tr w:rsidR="004F1FD1" w:rsidRPr="007D4AB1" w14:paraId="2D683DA7" w14:textId="77777777" w:rsidTr="00F25F31">
        <w:trPr>
          <w:trHeight w:val="454"/>
        </w:trPr>
        <w:tc>
          <w:tcPr>
            <w:tcW w:w="250" w:type="pct"/>
          </w:tcPr>
          <w:p w14:paraId="67CDEEC0" w14:textId="77777777" w:rsidR="004F1FD1" w:rsidRPr="007D4AB1" w:rsidRDefault="004F1FD1" w:rsidP="004F1FD1">
            <w:pPr>
              <w:pStyle w:val="100"/>
            </w:pPr>
          </w:p>
        </w:tc>
        <w:tc>
          <w:tcPr>
            <w:tcW w:w="396" w:type="pct"/>
          </w:tcPr>
          <w:p w14:paraId="624D37D4" w14:textId="6DC67860" w:rsidR="004F1FD1" w:rsidRPr="007D4AB1" w:rsidRDefault="004F1FD1" w:rsidP="004F1FD1">
            <w:pPr>
              <w:pStyle w:val="100"/>
            </w:pPr>
            <w:r w:rsidRPr="007D4AB1">
              <w:t>/ incomeReferral</w:t>
            </w:r>
          </w:p>
        </w:tc>
        <w:tc>
          <w:tcPr>
            <w:tcW w:w="718" w:type="pct"/>
          </w:tcPr>
          <w:p w14:paraId="4763B86D" w14:textId="331235F8" w:rsidR="004F1FD1" w:rsidRPr="007D4AB1" w:rsidRDefault="004F1FD1" w:rsidP="004F1FD1">
            <w:pPr>
              <w:pStyle w:val="100"/>
            </w:pPr>
            <w:r w:rsidRPr="00DE0DCC">
              <w:t>referralCreatedDate</w:t>
            </w:r>
          </w:p>
        </w:tc>
        <w:tc>
          <w:tcPr>
            <w:tcW w:w="462" w:type="pct"/>
          </w:tcPr>
          <w:p w14:paraId="57A70377" w14:textId="5CAD3FFC" w:rsidR="004F1FD1" w:rsidRPr="007D4AB1" w:rsidRDefault="004F1FD1" w:rsidP="004F1FD1">
            <w:pPr>
              <w:pStyle w:val="103"/>
            </w:pPr>
            <w:r>
              <w:t>Н</w:t>
            </w:r>
          </w:p>
        </w:tc>
        <w:tc>
          <w:tcPr>
            <w:tcW w:w="967" w:type="pct"/>
          </w:tcPr>
          <w:p w14:paraId="3D3CCC37" w14:textId="7D7C9F07" w:rsidR="004F1FD1" w:rsidRPr="007D4AB1" w:rsidRDefault="004F1FD1" w:rsidP="004F1FD1">
            <w:pPr>
              <w:pStyle w:val="100"/>
            </w:pPr>
            <w:r>
              <w:t>Дата создания направления</w:t>
            </w:r>
          </w:p>
        </w:tc>
        <w:tc>
          <w:tcPr>
            <w:tcW w:w="336" w:type="pct"/>
          </w:tcPr>
          <w:p w14:paraId="6073279B" w14:textId="30EDD2BE" w:rsidR="004F1FD1" w:rsidRPr="007D4AB1" w:rsidRDefault="004F1FD1" w:rsidP="004F1FD1">
            <w:pPr>
              <w:pStyle w:val="100"/>
            </w:pPr>
            <w:r>
              <w:rPr>
                <w:lang w:val="en-US"/>
              </w:rPr>
              <w:t>date</w:t>
            </w:r>
          </w:p>
        </w:tc>
        <w:tc>
          <w:tcPr>
            <w:tcW w:w="796" w:type="pct"/>
          </w:tcPr>
          <w:p w14:paraId="3CC3460B" w14:textId="77777777" w:rsidR="004F1FD1" w:rsidRPr="007D4AB1" w:rsidRDefault="004F1FD1" w:rsidP="004F1FD1">
            <w:pPr>
              <w:pStyle w:val="100"/>
            </w:pPr>
          </w:p>
        </w:tc>
        <w:tc>
          <w:tcPr>
            <w:tcW w:w="1075" w:type="pct"/>
          </w:tcPr>
          <w:p w14:paraId="2A62DA95" w14:textId="77777777" w:rsidR="004F1FD1" w:rsidRPr="007D4AB1" w:rsidRDefault="004F1FD1" w:rsidP="004F1FD1">
            <w:pPr>
              <w:pStyle w:val="103"/>
            </w:pPr>
          </w:p>
        </w:tc>
      </w:tr>
      <w:tr w:rsidR="004F1FD1" w:rsidRPr="007D4AB1" w14:paraId="773A0C07" w14:textId="77777777" w:rsidTr="00F25F31">
        <w:trPr>
          <w:trHeight w:val="454"/>
        </w:trPr>
        <w:tc>
          <w:tcPr>
            <w:tcW w:w="250" w:type="pct"/>
          </w:tcPr>
          <w:p w14:paraId="3BC005C1" w14:textId="77777777" w:rsidR="004F1FD1" w:rsidRPr="007D4AB1" w:rsidRDefault="004F1FD1" w:rsidP="004F1FD1">
            <w:pPr>
              <w:pStyle w:val="100"/>
            </w:pPr>
          </w:p>
        </w:tc>
        <w:tc>
          <w:tcPr>
            <w:tcW w:w="396" w:type="pct"/>
          </w:tcPr>
          <w:p w14:paraId="50A981E6" w14:textId="77777777" w:rsidR="004F1FD1" w:rsidRPr="007D4AB1" w:rsidRDefault="004F1FD1" w:rsidP="004F1FD1">
            <w:pPr>
              <w:pStyle w:val="100"/>
            </w:pPr>
          </w:p>
        </w:tc>
        <w:tc>
          <w:tcPr>
            <w:tcW w:w="718" w:type="pct"/>
          </w:tcPr>
          <w:p w14:paraId="11E924A8" w14:textId="77777777" w:rsidR="004F1FD1" w:rsidRPr="00DE0DCC" w:rsidRDefault="004F1FD1" w:rsidP="004F1FD1">
            <w:pPr>
              <w:pStyle w:val="100"/>
            </w:pPr>
          </w:p>
        </w:tc>
        <w:tc>
          <w:tcPr>
            <w:tcW w:w="462" w:type="pct"/>
          </w:tcPr>
          <w:p w14:paraId="382FFB2D" w14:textId="77777777" w:rsidR="004F1FD1" w:rsidRDefault="004F1FD1" w:rsidP="004F1FD1">
            <w:pPr>
              <w:pStyle w:val="103"/>
            </w:pPr>
          </w:p>
        </w:tc>
        <w:tc>
          <w:tcPr>
            <w:tcW w:w="967" w:type="pct"/>
          </w:tcPr>
          <w:p w14:paraId="23C3C564" w14:textId="77777777" w:rsidR="004F1FD1" w:rsidRDefault="004F1FD1" w:rsidP="004F1FD1">
            <w:pPr>
              <w:pStyle w:val="100"/>
            </w:pPr>
          </w:p>
        </w:tc>
        <w:tc>
          <w:tcPr>
            <w:tcW w:w="336" w:type="pct"/>
          </w:tcPr>
          <w:p w14:paraId="28785137" w14:textId="77777777" w:rsidR="004F1FD1" w:rsidRDefault="004F1FD1" w:rsidP="004F1FD1">
            <w:pPr>
              <w:pStyle w:val="100"/>
              <w:rPr>
                <w:lang w:val="en-US"/>
              </w:rPr>
            </w:pPr>
          </w:p>
        </w:tc>
        <w:tc>
          <w:tcPr>
            <w:tcW w:w="796" w:type="pct"/>
          </w:tcPr>
          <w:p w14:paraId="2AD07430" w14:textId="77777777" w:rsidR="004F1FD1" w:rsidRPr="007D4AB1" w:rsidRDefault="004F1FD1" w:rsidP="004F1FD1">
            <w:pPr>
              <w:pStyle w:val="100"/>
            </w:pPr>
          </w:p>
        </w:tc>
        <w:tc>
          <w:tcPr>
            <w:tcW w:w="1075" w:type="pct"/>
          </w:tcPr>
          <w:p w14:paraId="1A061AAD" w14:textId="77777777" w:rsidR="004F1FD1" w:rsidRPr="007D4AB1" w:rsidRDefault="004F1FD1" w:rsidP="004F1FD1">
            <w:pPr>
              <w:pStyle w:val="103"/>
            </w:pPr>
          </w:p>
        </w:tc>
      </w:tr>
      <w:tr w:rsidR="004F1FD1" w:rsidRPr="007D4AB1" w14:paraId="70111EE7" w14:textId="77777777" w:rsidTr="00F25F31">
        <w:trPr>
          <w:trHeight w:val="454"/>
        </w:trPr>
        <w:tc>
          <w:tcPr>
            <w:tcW w:w="250" w:type="pct"/>
          </w:tcPr>
          <w:p w14:paraId="60FED682" w14:textId="77777777" w:rsidR="004F1FD1" w:rsidRPr="007D4AB1" w:rsidRDefault="004F1FD1" w:rsidP="004F1FD1">
            <w:pPr>
              <w:pStyle w:val="100"/>
            </w:pPr>
          </w:p>
        </w:tc>
        <w:tc>
          <w:tcPr>
            <w:tcW w:w="396" w:type="pct"/>
          </w:tcPr>
          <w:p w14:paraId="2B7834B6" w14:textId="77777777" w:rsidR="004F1FD1" w:rsidRPr="007D4AB1" w:rsidRDefault="004F1FD1" w:rsidP="004F1FD1">
            <w:pPr>
              <w:pStyle w:val="100"/>
            </w:pPr>
          </w:p>
        </w:tc>
        <w:tc>
          <w:tcPr>
            <w:tcW w:w="718" w:type="pct"/>
          </w:tcPr>
          <w:p w14:paraId="3D8AF63F" w14:textId="77777777" w:rsidR="004F1FD1" w:rsidRPr="007D4AB1" w:rsidRDefault="004F1FD1" w:rsidP="004F1FD1">
            <w:pPr>
              <w:pStyle w:val="100"/>
            </w:pPr>
            <w:r w:rsidRPr="007D4AB1">
              <w:t>illegalHealthHarmCode</w:t>
            </w:r>
          </w:p>
        </w:tc>
        <w:tc>
          <w:tcPr>
            <w:tcW w:w="462" w:type="pct"/>
          </w:tcPr>
          <w:p w14:paraId="17159758" w14:textId="77777777" w:rsidR="004F1FD1" w:rsidRPr="007D4AB1" w:rsidRDefault="004F1FD1" w:rsidP="004F1FD1">
            <w:pPr>
              <w:pStyle w:val="100"/>
              <w:jc w:val="center"/>
            </w:pPr>
            <w:r w:rsidRPr="007D4AB1">
              <w:t>Обязательно, если "Подозрение на противоправные действия" = 1</w:t>
            </w:r>
          </w:p>
        </w:tc>
        <w:tc>
          <w:tcPr>
            <w:tcW w:w="967" w:type="pct"/>
          </w:tcPr>
          <w:p w14:paraId="325BD73F" w14:textId="77777777" w:rsidR="004F1FD1" w:rsidRPr="007D4AB1" w:rsidRDefault="004F1FD1" w:rsidP="004F1FD1">
            <w:pPr>
              <w:pStyle w:val="100"/>
            </w:pPr>
            <w:r w:rsidRPr="007D4AB1">
              <w:t>код причинения вреда здоровья в результате совершения противоправных действий</w:t>
            </w:r>
          </w:p>
        </w:tc>
        <w:tc>
          <w:tcPr>
            <w:tcW w:w="336" w:type="pct"/>
          </w:tcPr>
          <w:p w14:paraId="085D6248" w14:textId="77777777" w:rsidR="004F1FD1" w:rsidRPr="007D4AB1" w:rsidRDefault="004F1FD1" w:rsidP="004F1FD1">
            <w:pPr>
              <w:pStyle w:val="100"/>
            </w:pPr>
            <w:r w:rsidRPr="007D4AB1">
              <w:rPr>
                <w:lang w:val="en-US"/>
              </w:rPr>
              <w:t>string</w:t>
            </w:r>
          </w:p>
        </w:tc>
        <w:tc>
          <w:tcPr>
            <w:tcW w:w="796" w:type="pct"/>
          </w:tcPr>
          <w:p w14:paraId="01902832" w14:textId="77777777" w:rsidR="004F1FD1" w:rsidRPr="007D4AB1" w:rsidRDefault="004F1FD1" w:rsidP="004F1FD1">
            <w:pPr>
              <w:pStyle w:val="100"/>
            </w:pPr>
            <w:r w:rsidRPr="007D4AB1">
              <w:t>nsi.rosminzdrav  Признаки причинения вреда здоровью в результате совершения противоправных действий - 1.2.643.5.1.13.13.99.2.933</w:t>
            </w:r>
          </w:p>
        </w:tc>
        <w:tc>
          <w:tcPr>
            <w:tcW w:w="1075" w:type="pct"/>
          </w:tcPr>
          <w:p w14:paraId="1262B6F2" w14:textId="77777777" w:rsidR="004F1FD1" w:rsidRPr="007D4AB1" w:rsidRDefault="004F1FD1" w:rsidP="004F1FD1">
            <w:pPr>
              <w:pStyle w:val="103"/>
            </w:pPr>
          </w:p>
        </w:tc>
      </w:tr>
      <w:tr w:rsidR="004F1FD1" w:rsidRPr="007D4AB1" w14:paraId="20D15F48" w14:textId="77777777" w:rsidTr="00F25F31">
        <w:trPr>
          <w:trHeight w:val="454"/>
        </w:trPr>
        <w:tc>
          <w:tcPr>
            <w:tcW w:w="250" w:type="pct"/>
          </w:tcPr>
          <w:p w14:paraId="5BDB8A13" w14:textId="77777777" w:rsidR="004F1FD1" w:rsidRPr="007D4AB1" w:rsidRDefault="004F1FD1" w:rsidP="004F1FD1">
            <w:pPr>
              <w:pStyle w:val="100"/>
            </w:pPr>
          </w:p>
        </w:tc>
        <w:tc>
          <w:tcPr>
            <w:tcW w:w="396" w:type="pct"/>
          </w:tcPr>
          <w:p w14:paraId="104CF0C5" w14:textId="77777777" w:rsidR="004F1FD1" w:rsidRPr="007D4AB1" w:rsidRDefault="004F1FD1" w:rsidP="004F1FD1">
            <w:pPr>
              <w:pStyle w:val="100"/>
            </w:pPr>
          </w:p>
        </w:tc>
        <w:tc>
          <w:tcPr>
            <w:tcW w:w="718" w:type="pct"/>
          </w:tcPr>
          <w:p w14:paraId="72BD5E53" w14:textId="77777777" w:rsidR="004F1FD1" w:rsidRPr="007D4AB1" w:rsidRDefault="004F1FD1" w:rsidP="004F1FD1">
            <w:pPr>
              <w:pStyle w:val="100"/>
            </w:pPr>
            <w:r w:rsidRPr="007D4AB1">
              <w:t>isIllegalHealthHarm</w:t>
            </w:r>
          </w:p>
        </w:tc>
        <w:tc>
          <w:tcPr>
            <w:tcW w:w="462" w:type="pct"/>
          </w:tcPr>
          <w:p w14:paraId="65D88F29" w14:textId="77777777" w:rsidR="004F1FD1" w:rsidRPr="007D4AB1" w:rsidRDefault="004F1FD1" w:rsidP="004F1FD1">
            <w:pPr>
              <w:pStyle w:val="100"/>
              <w:jc w:val="center"/>
              <w:rPr>
                <w:lang w:val="en-US"/>
              </w:rPr>
            </w:pPr>
            <w:r w:rsidRPr="007D4AB1">
              <w:rPr>
                <w:lang w:val="en-US"/>
              </w:rPr>
              <w:t>O</w:t>
            </w:r>
          </w:p>
        </w:tc>
        <w:tc>
          <w:tcPr>
            <w:tcW w:w="967" w:type="pct"/>
          </w:tcPr>
          <w:p w14:paraId="3FF8FF39" w14:textId="77777777" w:rsidR="004F1FD1" w:rsidRPr="007D4AB1" w:rsidRDefault="004F1FD1" w:rsidP="004F1FD1">
            <w:pPr>
              <w:pStyle w:val="100"/>
            </w:pPr>
            <w:r w:rsidRPr="007D4AB1">
              <w:t>Подозрение на противоправные действия</w:t>
            </w:r>
          </w:p>
        </w:tc>
        <w:tc>
          <w:tcPr>
            <w:tcW w:w="336" w:type="pct"/>
          </w:tcPr>
          <w:p w14:paraId="4E63F3B1" w14:textId="77777777" w:rsidR="004F1FD1" w:rsidRPr="007D4AB1" w:rsidRDefault="004F1FD1" w:rsidP="004F1FD1">
            <w:pPr>
              <w:pStyle w:val="100"/>
            </w:pPr>
            <w:r w:rsidRPr="007D4AB1">
              <w:rPr>
                <w:lang w:val="en-US"/>
              </w:rPr>
              <w:t>bool</w:t>
            </w:r>
          </w:p>
        </w:tc>
        <w:tc>
          <w:tcPr>
            <w:tcW w:w="796" w:type="pct"/>
          </w:tcPr>
          <w:p w14:paraId="6B8899CD" w14:textId="77777777" w:rsidR="004F1FD1" w:rsidRPr="007D4AB1" w:rsidRDefault="004F1FD1" w:rsidP="004F1FD1">
            <w:pPr>
              <w:pStyle w:val="100"/>
            </w:pPr>
          </w:p>
        </w:tc>
        <w:tc>
          <w:tcPr>
            <w:tcW w:w="1075" w:type="pct"/>
          </w:tcPr>
          <w:p w14:paraId="728138C4" w14:textId="77777777" w:rsidR="004F1FD1" w:rsidRPr="007D4AB1" w:rsidRDefault="004F1FD1" w:rsidP="004F1FD1">
            <w:pPr>
              <w:pStyle w:val="100"/>
            </w:pPr>
            <w:r w:rsidRPr="007D4AB1">
              <w:t>[</w:t>
            </w:r>
            <w:r w:rsidRPr="007D4AB1">
              <w:rPr>
                <w:lang w:val="en-US"/>
              </w:rPr>
              <w:t>false</w:t>
            </w:r>
            <w:r w:rsidRPr="007D4AB1">
              <w:t xml:space="preserve">- нет;  </w:t>
            </w:r>
            <w:r w:rsidRPr="007D4AB1">
              <w:rPr>
                <w:lang w:val="en-US"/>
              </w:rPr>
              <w:t>true</w:t>
            </w:r>
            <w:r w:rsidRPr="007D4AB1">
              <w:t>-да]</w:t>
            </w:r>
          </w:p>
          <w:p w14:paraId="626BBB9A" w14:textId="77777777" w:rsidR="004F1FD1" w:rsidRPr="007D4AB1" w:rsidRDefault="004F1FD1" w:rsidP="004F1FD1">
            <w:pPr>
              <w:pStyle w:val="100"/>
            </w:pPr>
            <w:r w:rsidRPr="007D4AB1">
              <w:rPr>
                <w:lang w:val="en-US"/>
              </w:rPr>
              <w:t>f</w:t>
            </w:r>
            <w:r w:rsidRPr="007D4AB1">
              <w:t>alse - значение по умолчанию, если не передано true</w:t>
            </w:r>
          </w:p>
          <w:p w14:paraId="5A08DB49" w14:textId="77777777" w:rsidR="004F1FD1" w:rsidRPr="007D4AB1" w:rsidRDefault="004F1FD1" w:rsidP="004F1FD1">
            <w:pPr>
              <w:pStyle w:val="103"/>
            </w:pPr>
          </w:p>
        </w:tc>
      </w:tr>
      <w:tr w:rsidR="004F1FD1" w:rsidRPr="007D4AB1" w14:paraId="6A2DB027" w14:textId="77777777" w:rsidTr="00F25F31">
        <w:trPr>
          <w:trHeight w:val="454"/>
        </w:trPr>
        <w:tc>
          <w:tcPr>
            <w:tcW w:w="250" w:type="pct"/>
          </w:tcPr>
          <w:p w14:paraId="1B4105E1" w14:textId="77777777" w:rsidR="004F1FD1" w:rsidRPr="007D4AB1" w:rsidRDefault="004F1FD1" w:rsidP="004F1FD1">
            <w:pPr>
              <w:pStyle w:val="100"/>
            </w:pPr>
          </w:p>
        </w:tc>
        <w:tc>
          <w:tcPr>
            <w:tcW w:w="396" w:type="pct"/>
          </w:tcPr>
          <w:p w14:paraId="288B4F79" w14:textId="77777777" w:rsidR="004F1FD1" w:rsidRPr="007D4AB1" w:rsidRDefault="004F1FD1" w:rsidP="004F1FD1">
            <w:pPr>
              <w:pStyle w:val="100"/>
            </w:pPr>
          </w:p>
        </w:tc>
        <w:tc>
          <w:tcPr>
            <w:tcW w:w="718" w:type="pct"/>
          </w:tcPr>
          <w:p w14:paraId="03749A6B" w14:textId="77777777" w:rsidR="004F1FD1" w:rsidRPr="007D4AB1" w:rsidRDefault="004F1FD1" w:rsidP="004F1FD1">
            <w:pPr>
              <w:pStyle w:val="100"/>
            </w:pPr>
            <w:r w:rsidRPr="007D4AB1">
              <w:t>appealResultCode</w:t>
            </w:r>
          </w:p>
        </w:tc>
        <w:tc>
          <w:tcPr>
            <w:tcW w:w="462" w:type="pct"/>
          </w:tcPr>
          <w:p w14:paraId="2B54BCF6" w14:textId="77777777" w:rsidR="004F1FD1" w:rsidRPr="007D4AB1" w:rsidRDefault="004F1FD1" w:rsidP="004F1FD1">
            <w:pPr>
              <w:pStyle w:val="100"/>
              <w:jc w:val="center"/>
            </w:pPr>
            <w:r w:rsidRPr="007D4AB1">
              <w:t>О</w:t>
            </w:r>
          </w:p>
        </w:tc>
        <w:tc>
          <w:tcPr>
            <w:tcW w:w="967" w:type="pct"/>
          </w:tcPr>
          <w:p w14:paraId="6CE1E4C8" w14:textId="77777777" w:rsidR="004F1FD1" w:rsidRPr="007D4AB1" w:rsidRDefault="004F1FD1" w:rsidP="004F1FD1">
            <w:pPr>
              <w:pStyle w:val="100"/>
            </w:pPr>
            <w:r w:rsidRPr="007D4AB1">
              <w:t>Код результата обращения</w:t>
            </w:r>
          </w:p>
        </w:tc>
        <w:tc>
          <w:tcPr>
            <w:tcW w:w="336" w:type="pct"/>
          </w:tcPr>
          <w:p w14:paraId="3112CE6F" w14:textId="77777777" w:rsidR="004F1FD1" w:rsidRPr="007D4AB1" w:rsidRDefault="004F1FD1" w:rsidP="004F1FD1">
            <w:pPr>
              <w:pStyle w:val="100"/>
              <w:rPr>
                <w:lang w:val="en-US"/>
              </w:rPr>
            </w:pPr>
            <w:r w:rsidRPr="007D4AB1">
              <w:rPr>
                <w:lang w:val="en-US"/>
              </w:rPr>
              <w:t>String</w:t>
            </w:r>
          </w:p>
        </w:tc>
        <w:tc>
          <w:tcPr>
            <w:tcW w:w="796" w:type="pct"/>
          </w:tcPr>
          <w:p w14:paraId="398642E1" w14:textId="77777777" w:rsidR="004F1FD1" w:rsidRPr="007D4AB1" w:rsidRDefault="004F1FD1" w:rsidP="004F1FD1">
            <w:pPr>
              <w:pStyle w:val="100"/>
            </w:pPr>
            <w:r w:rsidRPr="007D4AB1">
              <w:t>Справочник ФОМС "Классификатор результатов обращения за медицинской помощью" (V009)</w:t>
            </w:r>
          </w:p>
        </w:tc>
        <w:tc>
          <w:tcPr>
            <w:tcW w:w="1075" w:type="pct"/>
          </w:tcPr>
          <w:p w14:paraId="6EC0814F" w14:textId="77777777" w:rsidR="004F1FD1" w:rsidRPr="007D4AB1" w:rsidRDefault="004F1FD1" w:rsidP="004F1FD1">
            <w:pPr>
              <w:pStyle w:val="103"/>
            </w:pPr>
          </w:p>
        </w:tc>
      </w:tr>
      <w:tr w:rsidR="004F1FD1" w:rsidRPr="007D4AB1" w14:paraId="6B124254" w14:textId="77777777" w:rsidTr="00F25F31">
        <w:trPr>
          <w:trHeight w:val="454"/>
        </w:trPr>
        <w:tc>
          <w:tcPr>
            <w:tcW w:w="250" w:type="pct"/>
          </w:tcPr>
          <w:p w14:paraId="75CBBD21" w14:textId="77777777" w:rsidR="004F1FD1" w:rsidRPr="007D4AB1" w:rsidRDefault="004F1FD1" w:rsidP="004F1FD1">
            <w:pPr>
              <w:pStyle w:val="100"/>
            </w:pPr>
          </w:p>
        </w:tc>
        <w:tc>
          <w:tcPr>
            <w:tcW w:w="396" w:type="pct"/>
          </w:tcPr>
          <w:p w14:paraId="24238996" w14:textId="77777777" w:rsidR="004F1FD1" w:rsidRPr="007D4AB1" w:rsidRDefault="004F1FD1" w:rsidP="004F1FD1">
            <w:pPr>
              <w:pStyle w:val="100"/>
            </w:pPr>
          </w:p>
        </w:tc>
        <w:tc>
          <w:tcPr>
            <w:tcW w:w="718" w:type="pct"/>
          </w:tcPr>
          <w:p w14:paraId="0261F6DE" w14:textId="77777777" w:rsidR="004F1FD1" w:rsidRPr="007D4AB1" w:rsidRDefault="004F1FD1" w:rsidP="004F1FD1">
            <w:pPr>
              <w:pStyle w:val="100"/>
            </w:pPr>
            <w:r w:rsidRPr="007D4AB1">
              <w:t>diseaseOutcomeCode</w:t>
            </w:r>
          </w:p>
        </w:tc>
        <w:tc>
          <w:tcPr>
            <w:tcW w:w="462" w:type="pct"/>
          </w:tcPr>
          <w:p w14:paraId="03485F0B" w14:textId="77777777" w:rsidR="004F1FD1" w:rsidRPr="007D4AB1" w:rsidRDefault="004F1FD1" w:rsidP="004F1FD1">
            <w:pPr>
              <w:pStyle w:val="100"/>
              <w:jc w:val="center"/>
            </w:pPr>
            <w:r w:rsidRPr="007D4AB1">
              <w:t>О</w:t>
            </w:r>
          </w:p>
        </w:tc>
        <w:tc>
          <w:tcPr>
            <w:tcW w:w="967" w:type="pct"/>
          </w:tcPr>
          <w:p w14:paraId="0A72EBEA" w14:textId="77777777" w:rsidR="004F1FD1" w:rsidRPr="007D4AB1" w:rsidRDefault="004F1FD1" w:rsidP="004F1FD1">
            <w:pPr>
              <w:pStyle w:val="100"/>
            </w:pPr>
            <w:r w:rsidRPr="007D4AB1">
              <w:t>Код исхода заболевания</w:t>
            </w:r>
          </w:p>
        </w:tc>
        <w:tc>
          <w:tcPr>
            <w:tcW w:w="336" w:type="pct"/>
          </w:tcPr>
          <w:p w14:paraId="75D11BFC" w14:textId="77777777" w:rsidR="004F1FD1" w:rsidRPr="007D4AB1" w:rsidRDefault="004F1FD1" w:rsidP="004F1FD1">
            <w:pPr>
              <w:pStyle w:val="100"/>
              <w:rPr>
                <w:lang w:val="en-US"/>
              </w:rPr>
            </w:pPr>
            <w:r w:rsidRPr="007D4AB1">
              <w:rPr>
                <w:lang w:val="en-US"/>
              </w:rPr>
              <w:t>string</w:t>
            </w:r>
          </w:p>
        </w:tc>
        <w:tc>
          <w:tcPr>
            <w:tcW w:w="796" w:type="pct"/>
          </w:tcPr>
          <w:p w14:paraId="722B7CA9" w14:textId="77777777" w:rsidR="004F1FD1" w:rsidRPr="007D4AB1" w:rsidRDefault="004F1FD1" w:rsidP="004F1FD1">
            <w:pPr>
              <w:pStyle w:val="100"/>
            </w:pPr>
            <w:r w:rsidRPr="007D4AB1">
              <w:t>Справочник ФОМС "Классификатор исходов заболевания" (V012)</w:t>
            </w:r>
          </w:p>
        </w:tc>
        <w:tc>
          <w:tcPr>
            <w:tcW w:w="1075" w:type="pct"/>
          </w:tcPr>
          <w:p w14:paraId="095A5F9A" w14:textId="77777777" w:rsidR="004F1FD1" w:rsidRPr="007D4AB1" w:rsidRDefault="004F1FD1" w:rsidP="004F1FD1">
            <w:pPr>
              <w:pStyle w:val="103"/>
            </w:pPr>
          </w:p>
        </w:tc>
      </w:tr>
      <w:tr w:rsidR="004F1FD1" w:rsidRPr="007D4AB1" w14:paraId="5745E1E9" w14:textId="77777777" w:rsidTr="00F25F31">
        <w:trPr>
          <w:trHeight w:val="454"/>
        </w:trPr>
        <w:tc>
          <w:tcPr>
            <w:tcW w:w="250" w:type="pct"/>
          </w:tcPr>
          <w:p w14:paraId="368770E0" w14:textId="77777777" w:rsidR="004F1FD1" w:rsidRPr="007D4AB1" w:rsidRDefault="004F1FD1" w:rsidP="004F1FD1">
            <w:pPr>
              <w:pStyle w:val="100"/>
            </w:pPr>
          </w:p>
        </w:tc>
        <w:tc>
          <w:tcPr>
            <w:tcW w:w="396" w:type="pct"/>
          </w:tcPr>
          <w:p w14:paraId="05020BA2" w14:textId="77777777" w:rsidR="004F1FD1" w:rsidRPr="007D4AB1" w:rsidRDefault="004F1FD1" w:rsidP="004F1FD1">
            <w:pPr>
              <w:pStyle w:val="100"/>
            </w:pPr>
          </w:p>
        </w:tc>
        <w:tc>
          <w:tcPr>
            <w:tcW w:w="718" w:type="pct"/>
          </w:tcPr>
          <w:p w14:paraId="3A84F98E" w14:textId="77777777" w:rsidR="004F1FD1" w:rsidRPr="007D4AB1" w:rsidRDefault="004F1FD1" w:rsidP="004F1FD1">
            <w:pPr>
              <w:pStyle w:val="100"/>
            </w:pPr>
            <w:r w:rsidRPr="007D4AB1">
              <w:t>znoSuspicion</w:t>
            </w:r>
          </w:p>
        </w:tc>
        <w:tc>
          <w:tcPr>
            <w:tcW w:w="462" w:type="pct"/>
          </w:tcPr>
          <w:p w14:paraId="1A667CCD" w14:textId="77777777" w:rsidR="004F1FD1" w:rsidRPr="007D4AB1" w:rsidRDefault="004F1FD1" w:rsidP="004F1FD1">
            <w:pPr>
              <w:pStyle w:val="100"/>
              <w:jc w:val="center"/>
              <w:rPr>
                <w:lang w:val="en-US"/>
              </w:rPr>
            </w:pPr>
            <w:r w:rsidRPr="007D4AB1">
              <w:rPr>
                <w:lang w:val="en-US"/>
              </w:rPr>
              <w:t>O</w:t>
            </w:r>
          </w:p>
        </w:tc>
        <w:tc>
          <w:tcPr>
            <w:tcW w:w="967" w:type="pct"/>
          </w:tcPr>
          <w:p w14:paraId="68CE917F" w14:textId="77777777" w:rsidR="004F1FD1" w:rsidRPr="007D4AB1" w:rsidRDefault="004F1FD1" w:rsidP="004F1FD1">
            <w:pPr>
              <w:pStyle w:val="100"/>
            </w:pPr>
            <w:r w:rsidRPr="007D4AB1">
              <w:t>Признак подозрения на ЗНО</w:t>
            </w:r>
          </w:p>
        </w:tc>
        <w:tc>
          <w:tcPr>
            <w:tcW w:w="336" w:type="pct"/>
          </w:tcPr>
          <w:p w14:paraId="57B0AAD9" w14:textId="77777777" w:rsidR="004F1FD1" w:rsidRPr="007D4AB1" w:rsidRDefault="004F1FD1" w:rsidP="004F1FD1">
            <w:pPr>
              <w:pStyle w:val="100"/>
              <w:rPr>
                <w:lang w:val="en-US"/>
              </w:rPr>
            </w:pPr>
            <w:r w:rsidRPr="007D4AB1">
              <w:rPr>
                <w:lang w:val="en-US"/>
              </w:rPr>
              <w:t>bool</w:t>
            </w:r>
          </w:p>
        </w:tc>
        <w:tc>
          <w:tcPr>
            <w:tcW w:w="796" w:type="pct"/>
          </w:tcPr>
          <w:p w14:paraId="2F972E62" w14:textId="77777777" w:rsidR="004F1FD1" w:rsidRPr="007D4AB1" w:rsidRDefault="004F1FD1" w:rsidP="004F1FD1">
            <w:pPr>
              <w:pStyle w:val="100"/>
            </w:pPr>
          </w:p>
        </w:tc>
        <w:tc>
          <w:tcPr>
            <w:tcW w:w="1075" w:type="pct"/>
          </w:tcPr>
          <w:p w14:paraId="55DB407D" w14:textId="77777777" w:rsidR="004F1FD1" w:rsidRPr="007D4AB1" w:rsidRDefault="004F1FD1" w:rsidP="004F1FD1">
            <w:pPr>
              <w:pStyle w:val="103"/>
            </w:pPr>
          </w:p>
        </w:tc>
      </w:tr>
      <w:tr w:rsidR="004F1FD1" w:rsidRPr="007D4AB1" w14:paraId="461982F3" w14:textId="77777777" w:rsidTr="00F25F31">
        <w:trPr>
          <w:trHeight w:val="454"/>
        </w:trPr>
        <w:tc>
          <w:tcPr>
            <w:tcW w:w="250" w:type="pct"/>
          </w:tcPr>
          <w:p w14:paraId="257B2E4B" w14:textId="77777777" w:rsidR="004F1FD1" w:rsidRPr="007D4AB1" w:rsidRDefault="004F1FD1" w:rsidP="004F1FD1">
            <w:pPr>
              <w:pStyle w:val="100"/>
            </w:pPr>
          </w:p>
        </w:tc>
        <w:tc>
          <w:tcPr>
            <w:tcW w:w="396" w:type="pct"/>
          </w:tcPr>
          <w:p w14:paraId="01ABBD0E" w14:textId="296FAE27" w:rsidR="004F1FD1" w:rsidRPr="007D4AB1" w:rsidRDefault="004F1FD1" w:rsidP="004F1FD1">
            <w:pPr>
              <w:pStyle w:val="100"/>
            </w:pPr>
            <w:r w:rsidRPr="00011A45">
              <w:t>previouslyPerformedServicesCodeList</w:t>
            </w:r>
            <w:r>
              <w:t>/</w:t>
            </w:r>
          </w:p>
        </w:tc>
        <w:tc>
          <w:tcPr>
            <w:tcW w:w="718" w:type="pct"/>
          </w:tcPr>
          <w:p w14:paraId="34807257" w14:textId="77777777" w:rsidR="004F1FD1" w:rsidRPr="007D4AB1" w:rsidRDefault="004F1FD1" w:rsidP="004F1FD1">
            <w:pPr>
              <w:pStyle w:val="100"/>
            </w:pPr>
          </w:p>
        </w:tc>
        <w:tc>
          <w:tcPr>
            <w:tcW w:w="462" w:type="pct"/>
          </w:tcPr>
          <w:p w14:paraId="3EAF4C8C" w14:textId="77777777" w:rsidR="004F1FD1" w:rsidRPr="007D4AB1" w:rsidRDefault="004F1FD1" w:rsidP="004F1FD1">
            <w:pPr>
              <w:pStyle w:val="100"/>
              <w:jc w:val="center"/>
            </w:pPr>
            <w:r w:rsidRPr="007D4AB1">
              <w:t>Н</w:t>
            </w:r>
          </w:p>
        </w:tc>
        <w:tc>
          <w:tcPr>
            <w:tcW w:w="967" w:type="pct"/>
          </w:tcPr>
          <w:p w14:paraId="661878A4" w14:textId="77777777" w:rsidR="004F1FD1" w:rsidRPr="007D4AB1" w:rsidRDefault="004F1FD1" w:rsidP="004F1FD1">
            <w:pPr>
              <w:pStyle w:val="100"/>
            </w:pPr>
            <w:r w:rsidRPr="007D4AB1">
              <w:t>Ранее пройденные посещения/исследования</w:t>
            </w:r>
          </w:p>
        </w:tc>
        <w:tc>
          <w:tcPr>
            <w:tcW w:w="336" w:type="pct"/>
          </w:tcPr>
          <w:p w14:paraId="53D906FD" w14:textId="77777777" w:rsidR="004F1FD1" w:rsidRPr="007D4AB1" w:rsidRDefault="004F1FD1" w:rsidP="004F1FD1">
            <w:pPr>
              <w:pStyle w:val="100"/>
              <w:rPr>
                <w:lang w:val="en-US"/>
              </w:rPr>
            </w:pPr>
            <w:r w:rsidRPr="007D4AB1">
              <w:rPr>
                <w:lang w:val="en-US"/>
              </w:rPr>
              <w:t>object</w:t>
            </w:r>
          </w:p>
        </w:tc>
        <w:tc>
          <w:tcPr>
            <w:tcW w:w="796" w:type="pct"/>
          </w:tcPr>
          <w:p w14:paraId="47EE08D4" w14:textId="77777777" w:rsidR="004F1FD1" w:rsidRPr="007D4AB1" w:rsidRDefault="004F1FD1" w:rsidP="004F1FD1">
            <w:pPr>
              <w:pStyle w:val="100"/>
            </w:pPr>
          </w:p>
        </w:tc>
        <w:tc>
          <w:tcPr>
            <w:tcW w:w="1075" w:type="pct"/>
          </w:tcPr>
          <w:p w14:paraId="11D57C98" w14:textId="77777777" w:rsidR="004F1FD1" w:rsidRPr="007D4AB1" w:rsidRDefault="004F1FD1" w:rsidP="004F1FD1">
            <w:pPr>
              <w:pStyle w:val="103"/>
            </w:pPr>
          </w:p>
        </w:tc>
      </w:tr>
      <w:tr w:rsidR="004F1FD1" w:rsidRPr="007D4AB1" w14:paraId="00C6D9D3" w14:textId="77777777" w:rsidTr="00F25F31">
        <w:trPr>
          <w:trHeight w:val="454"/>
        </w:trPr>
        <w:tc>
          <w:tcPr>
            <w:tcW w:w="250" w:type="pct"/>
          </w:tcPr>
          <w:p w14:paraId="5BC172CD" w14:textId="77777777" w:rsidR="004F1FD1" w:rsidRPr="007D4AB1" w:rsidRDefault="004F1FD1" w:rsidP="004F1FD1">
            <w:pPr>
              <w:pStyle w:val="100"/>
              <w:rPr>
                <w:lang w:val="en-US"/>
              </w:rPr>
            </w:pPr>
          </w:p>
        </w:tc>
        <w:tc>
          <w:tcPr>
            <w:tcW w:w="396" w:type="pct"/>
          </w:tcPr>
          <w:p w14:paraId="275E0A1A" w14:textId="77777777" w:rsidR="004F1FD1" w:rsidRPr="007D4AB1" w:rsidRDefault="004F1FD1" w:rsidP="004F1FD1">
            <w:pPr>
              <w:pStyle w:val="100"/>
              <w:rPr>
                <w:lang w:val="en-US"/>
              </w:rPr>
            </w:pPr>
          </w:p>
        </w:tc>
        <w:tc>
          <w:tcPr>
            <w:tcW w:w="718" w:type="pct"/>
          </w:tcPr>
          <w:p w14:paraId="5DB642F0" w14:textId="4E3A1095" w:rsidR="004F1FD1" w:rsidRPr="007D4AB1" w:rsidRDefault="004F1FD1" w:rsidP="004F1FD1">
            <w:pPr>
              <w:pStyle w:val="100"/>
            </w:pPr>
            <w:r w:rsidRPr="00011A45">
              <w:t>previouslyPerformedServicesCode</w:t>
            </w:r>
          </w:p>
        </w:tc>
        <w:tc>
          <w:tcPr>
            <w:tcW w:w="462" w:type="pct"/>
          </w:tcPr>
          <w:p w14:paraId="3432D392" w14:textId="396CBBF4" w:rsidR="004F1FD1" w:rsidRPr="007D4AB1" w:rsidRDefault="004F1FD1" w:rsidP="004F1FD1">
            <w:pPr>
              <w:pStyle w:val="100"/>
              <w:jc w:val="center"/>
            </w:pPr>
            <w:r>
              <w:t>1-*</w:t>
            </w:r>
          </w:p>
        </w:tc>
        <w:tc>
          <w:tcPr>
            <w:tcW w:w="967" w:type="pct"/>
          </w:tcPr>
          <w:p w14:paraId="1CEB4E79" w14:textId="64CA789B" w:rsidR="004F1FD1" w:rsidRPr="007D4AB1" w:rsidRDefault="004F1FD1" w:rsidP="004F1FD1">
            <w:pPr>
              <w:pStyle w:val="100"/>
            </w:pPr>
            <w:r>
              <w:t>Код услуги по НМУ приказ Минздрава 804н от 13.10.2017), которая была оказана ранее.</w:t>
            </w:r>
          </w:p>
        </w:tc>
        <w:tc>
          <w:tcPr>
            <w:tcW w:w="336" w:type="pct"/>
          </w:tcPr>
          <w:p w14:paraId="0A2E47E9" w14:textId="79932A01" w:rsidR="004F1FD1" w:rsidRPr="007D4AB1" w:rsidRDefault="004F1FD1" w:rsidP="004F1FD1">
            <w:pPr>
              <w:pStyle w:val="100"/>
              <w:rPr>
                <w:lang w:val="en-US"/>
              </w:rPr>
            </w:pPr>
            <w:r>
              <w:rPr>
                <w:lang w:val="en-US"/>
              </w:rPr>
              <w:t>string</w:t>
            </w:r>
          </w:p>
        </w:tc>
        <w:tc>
          <w:tcPr>
            <w:tcW w:w="796" w:type="pct"/>
          </w:tcPr>
          <w:p w14:paraId="2C8961DB" w14:textId="1DBF6E90" w:rsidR="004F1FD1" w:rsidRPr="007D4AB1" w:rsidRDefault="004F1FD1" w:rsidP="004F1FD1">
            <w:pPr>
              <w:pStyle w:val="100"/>
            </w:pPr>
            <w:r>
              <w:t>nsi.rosminzdrav  Номенклатура медицинских услуг - 1.2.643.5.1.13.13.11.1070</w:t>
            </w:r>
          </w:p>
        </w:tc>
        <w:tc>
          <w:tcPr>
            <w:tcW w:w="1075" w:type="pct"/>
          </w:tcPr>
          <w:p w14:paraId="2D7BC87B" w14:textId="3F876749" w:rsidR="004F1FD1" w:rsidRPr="00011A45" w:rsidRDefault="004F1FD1" w:rsidP="004F1FD1">
            <w:pPr>
              <w:pStyle w:val="103"/>
            </w:pPr>
          </w:p>
        </w:tc>
      </w:tr>
      <w:tr w:rsidR="004F1FD1" w:rsidRPr="007D4AB1" w14:paraId="09623AE8" w14:textId="77777777" w:rsidTr="00F25F31">
        <w:trPr>
          <w:trHeight w:val="454"/>
        </w:trPr>
        <w:tc>
          <w:tcPr>
            <w:tcW w:w="250" w:type="pct"/>
          </w:tcPr>
          <w:p w14:paraId="713FF7F3" w14:textId="77777777" w:rsidR="004F1FD1" w:rsidRPr="00011A45" w:rsidRDefault="004F1FD1" w:rsidP="004F1FD1">
            <w:pPr>
              <w:pStyle w:val="100"/>
            </w:pPr>
          </w:p>
        </w:tc>
        <w:tc>
          <w:tcPr>
            <w:tcW w:w="396" w:type="pct"/>
          </w:tcPr>
          <w:p w14:paraId="3E18210F" w14:textId="77777777" w:rsidR="004F1FD1" w:rsidRPr="007D4AB1" w:rsidRDefault="004F1FD1" w:rsidP="004F1FD1">
            <w:pPr>
              <w:pStyle w:val="100"/>
              <w:rPr>
                <w:lang w:val="en-US"/>
              </w:rPr>
            </w:pPr>
            <w:r w:rsidRPr="007D4AB1">
              <w:rPr>
                <w:lang w:val="en-US"/>
              </w:rPr>
              <w:t>/</w:t>
            </w:r>
            <w:r w:rsidRPr="007D4AB1">
              <w:t xml:space="preserve"> previousAmbIds</w:t>
            </w:r>
          </w:p>
        </w:tc>
        <w:tc>
          <w:tcPr>
            <w:tcW w:w="718" w:type="pct"/>
          </w:tcPr>
          <w:p w14:paraId="3EB918FC" w14:textId="29BD1720" w:rsidR="004F1FD1" w:rsidRPr="007D4AB1" w:rsidRDefault="004F1FD1" w:rsidP="004F1FD1">
            <w:pPr>
              <w:pStyle w:val="100"/>
            </w:pPr>
          </w:p>
        </w:tc>
        <w:tc>
          <w:tcPr>
            <w:tcW w:w="462" w:type="pct"/>
          </w:tcPr>
          <w:p w14:paraId="5E0061E6" w14:textId="77777777" w:rsidR="004F1FD1" w:rsidRPr="007D4AB1" w:rsidRDefault="004F1FD1" w:rsidP="004F1FD1">
            <w:pPr>
              <w:pStyle w:val="100"/>
              <w:jc w:val="center"/>
            </w:pPr>
            <w:r w:rsidRPr="007D4AB1">
              <w:t>О</w:t>
            </w:r>
          </w:p>
        </w:tc>
        <w:tc>
          <w:tcPr>
            <w:tcW w:w="967" w:type="pct"/>
          </w:tcPr>
          <w:p w14:paraId="4FB8930A" w14:textId="1A71A467" w:rsidR="004F1FD1" w:rsidRPr="007D4AB1" w:rsidRDefault="004F1FD1" w:rsidP="004F1FD1">
            <w:pPr>
              <w:pStyle w:val="100"/>
            </w:pPr>
            <w:r>
              <w:t>Закрытие тэга</w:t>
            </w:r>
          </w:p>
        </w:tc>
        <w:tc>
          <w:tcPr>
            <w:tcW w:w="336" w:type="pct"/>
          </w:tcPr>
          <w:p w14:paraId="76EDC258" w14:textId="153B2F6E" w:rsidR="004F1FD1" w:rsidRPr="007D4AB1" w:rsidRDefault="004F1FD1" w:rsidP="004F1FD1">
            <w:pPr>
              <w:pStyle w:val="100"/>
              <w:rPr>
                <w:lang w:val="en-US"/>
              </w:rPr>
            </w:pPr>
          </w:p>
        </w:tc>
        <w:tc>
          <w:tcPr>
            <w:tcW w:w="796" w:type="pct"/>
          </w:tcPr>
          <w:p w14:paraId="1A459066" w14:textId="77777777" w:rsidR="004F1FD1" w:rsidRPr="007D4AB1" w:rsidRDefault="004F1FD1" w:rsidP="004F1FD1">
            <w:pPr>
              <w:pStyle w:val="100"/>
            </w:pPr>
          </w:p>
        </w:tc>
        <w:tc>
          <w:tcPr>
            <w:tcW w:w="1075" w:type="pct"/>
          </w:tcPr>
          <w:p w14:paraId="79C15837" w14:textId="77777777" w:rsidR="004F1FD1" w:rsidRPr="007D4AB1" w:rsidRDefault="004F1FD1" w:rsidP="004F1FD1">
            <w:pPr>
              <w:pStyle w:val="103"/>
            </w:pPr>
          </w:p>
        </w:tc>
      </w:tr>
      <w:tr w:rsidR="004F1FD1" w:rsidRPr="007D4AB1" w14:paraId="0554CF2D" w14:textId="77777777" w:rsidTr="00F25F31">
        <w:trPr>
          <w:trHeight w:val="454"/>
        </w:trPr>
        <w:tc>
          <w:tcPr>
            <w:tcW w:w="250" w:type="pct"/>
          </w:tcPr>
          <w:p w14:paraId="187A92C0" w14:textId="77777777" w:rsidR="004F1FD1" w:rsidRPr="007D4AB1" w:rsidRDefault="004F1FD1" w:rsidP="004F1FD1">
            <w:pPr>
              <w:pStyle w:val="100"/>
              <w:rPr>
                <w:lang w:val="en-US"/>
              </w:rPr>
            </w:pPr>
          </w:p>
        </w:tc>
        <w:tc>
          <w:tcPr>
            <w:tcW w:w="396" w:type="pct"/>
          </w:tcPr>
          <w:p w14:paraId="315C99A1" w14:textId="77777777" w:rsidR="004F1FD1" w:rsidRPr="007D4AB1" w:rsidRDefault="004F1FD1" w:rsidP="004F1FD1">
            <w:pPr>
              <w:pStyle w:val="100"/>
              <w:rPr>
                <w:lang w:val="en-US"/>
              </w:rPr>
            </w:pPr>
          </w:p>
        </w:tc>
        <w:tc>
          <w:tcPr>
            <w:tcW w:w="718" w:type="pct"/>
          </w:tcPr>
          <w:p w14:paraId="487E9313" w14:textId="77777777" w:rsidR="004F1FD1" w:rsidRPr="007D4AB1" w:rsidRDefault="004F1FD1" w:rsidP="004F1FD1">
            <w:pPr>
              <w:pStyle w:val="100"/>
            </w:pPr>
            <w:r w:rsidRPr="007D4AB1">
              <w:t>excludeFromAccoun</w:t>
            </w:r>
          </w:p>
        </w:tc>
        <w:tc>
          <w:tcPr>
            <w:tcW w:w="462" w:type="pct"/>
          </w:tcPr>
          <w:p w14:paraId="3ADD14B9" w14:textId="77777777" w:rsidR="004F1FD1" w:rsidRPr="007D4AB1" w:rsidRDefault="004F1FD1" w:rsidP="004F1FD1">
            <w:pPr>
              <w:pStyle w:val="100"/>
              <w:jc w:val="center"/>
              <w:rPr>
                <w:lang w:val="en-US"/>
              </w:rPr>
            </w:pPr>
            <w:r w:rsidRPr="007D4AB1">
              <w:rPr>
                <w:lang w:val="en-US"/>
              </w:rPr>
              <w:t>O</w:t>
            </w:r>
          </w:p>
        </w:tc>
        <w:tc>
          <w:tcPr>
            <w:tcW w:w="967" w:type="pct"/>
          </w:tcPr>
          <w:p w14:paraId="4E70C85C" w14:textId="77777777" w:rsidR="004F1FD1" w:rsidRPr="007D4AB1" w:rsidRDefault="004F1FD1" w:rsidP="004F1FD1">
            <w:pPr>
              <w:pStyle w:val="100"/>
            </w:pPr>
            <w:r w:rsidRPr="007D4AB1">
              <w:t>Исключить из счета</w:t>
            </w:r>
          </w:p>
        </w:tc>
        <w:tc>
          <w:tcPr>
            <w:tcW w:w="336" w:type="pct"/>
          </w:tcPr>
          <w:p w14:paraId="57C35261" w14:textId="77777777" w:rsidR="004F1FD1" w:rsidRPr="007D4AB1" w:rsidRDefault="004F1FD1" w:rsidP="004F1FD1">
            <w:pPr>
              <w:pStyle w:val="100"/>
              <w:rPr>
                <w:lang w:val="en-US"/>
              </w:rPr>
            </w:pPr>
            <w:r w:rsidRPr="007D4AB1">
              <w:rPr>
                <w:lang w:val="en-US"/>
              </w:rPr>
              <w:t>bool</w:t>
            </w:r>
          </w:p>
        </w:tc>
        <w:tc>
          <w:tcPr>
            <w:tcW w:w="796" w:type="pct"/>
          </w:tcPr>
          <w:p w14:paraId="7B3C2EB9" w14:textId="77777777" w:rsidR="004F1FD1" w:rsidRPr="007D4AB1" w:rsidRDefault="004F1FD1" w:rsidP="004F1FD1">
            <w:pPr>
              <w:pStyle w:val="100"/>
            </w:pPr>
          </w:p>
        </w:tc>
        <w:tc>
          <w:tcPr>
            <w:tcW w:w="1075" w:type="pct"/>
          </w:tcPr>
          <w:p w14:paraId="4ED96717" w14:textId="77777777" w:rsidR="004F1FD1" w:rsidRPr="007D4AB1" w:rsidRDefault="004F1FD1" w:rsidP="004F1FD1">
            <w:pPr>
              <w:pStyle w:val="103"/>
              <w:jc w:val="left"/>
            </w:pPr>
            <w:r w:rsidRPr="007D4AB1">
              <w:t>[</w:t>
            </w:r>
            <w:r w:rsidRPr="007D4AB1">
              <w:rPr>
                <w:lang w:val="en-US"/>
              </w:rPr>
              <w:t>true</w:t>
            </w:r>
            <w:r w:rsidRPr="007D4AB1">
              <w:t xml:space="preserve"> – исключить</w:t>
            </w:r>
            <w:r w:rsidRPr="007D4AB1">
              <w:br/>
            </w:r>
            <w:r w:rsidRPr="007D4AB1">
              <w:rPr>
                <w:lang w:val="en-US"/>
              </w:rPr>
              <w:t>false</w:t>
            </w:r>
            <w:r w:rsidRPr="007D4AB1">
              <w:t xml:space="preserve"> – не исключать]</w:t>
            </w:r>
          </w:p>
        </w:tc>
      </w:tr>
      <w:tr w:rsidR="004F1FD1" w:rsidRPr="007D4AB1" w14:paraId="4EA71038" w14:textId="77777777" w:rsidTr="00F25F31">
        <w:trPr>
          <w:trHeight w:val="454"/>
        </w:trPr>
        <w:tc>
          <w:tcPr>
            <w:tcW w:w="250" w:type="pct"/>
          </w:tcPr>
          <w:p w14:paraId="219CA174" w14:textId="77777777" w:rsidR="004F1FD1" w:rsidRPr="007D4AB1" w:rsidRDefault="004F1FD1" w:rsidP="004F1FD1">
            <w:pPr>
              <w:pStyle w:val="100"/>
            </w:pPr>
          </w:p>
        </w:tc>
        <w:tc>
          <w:tcPr>
            <w:tcW w:w="396" w:type="pct"/>
          </w:tcPr>
          <w:p w14:paraId="10EAAA26" w14:textId="77777777" w:rsidR="004F1FD1" w:rsidRPr="007D4AB1" w:rsidRDefault="004F1FD1" w:rsidP="004F1FD1">
            <w:pPr>
              <w:pStyle w:val="100"/>
            </w:pPr>
          </w:p>
        </w:tc>
        <w:tc>
          <w:tcPr>
            <w:tcW w:w="718" w:type="pct"/>
          </w:tcPr>
          <w:p w14:paraId="158E2077" w14:textId="77777777" w:rsidR="004F1FD1" w:rsidRPr="007D4AB1" w:rsidRDefault="004F1FD1" w:rsidP="004F1FD1">
            <w:pPr>
              <w:pStyle w:val="100"/>
            </w:pPr>
            <w:r w:rsidRPr="007D4AB1">
              <w:t>dispensationRefusal</w:t>
            </w:r>
          </w:p>
        </w:tc>
        <w:tc>
          <w:tcPr>
            <w:tcW w:w="462" w:type="pct"/>
          </w:tcPr>
          <w:p w14:paraId="0880329A" w14:textId="2200EB94" w:rsidR="004F1FD1" w:rsidRPr="00686047" w:rsidRDefault="004F1FD1" w:rsidP="004F1FD1">
            <w:pPr>
              <w:pStyle w:val="100"/>
              <w:jc w:val="center"/>
            </w:pPr>
            <w:r>
              <w:t>О</w:t>
            </w:r>
          </w:p>
        </w:tc>
        <w:tc>
          <w:tcPr>
            <w:tcW w:w="967" w:type="pct"/>
          </w:tcPr>
          <w:p w14:paraId="3921E85B" w14:textId="77777777" w:rsidR="004F1FD1" w:rsidRPr="007D4AB1" w:rsidRDefault="004F1FD1" w:rsidP="004F1FD1">
            <w:pPr>
              <w:pStyle w:val="100"/>
            </w:pPr>
            <w:r w:rsidRPr="007D4AB1">
              <w:t>Признак отказа от диспансеризации</w:t>
            </w:r>
          </w:p>
        </w:tc>
        <w:tc>
          <w:tcPr>
            <w:tcW w:w="336" w:type="pct"/>
          </w:tcPr>
          <w:p w14:paraId="64DBBD8D" w14:textId="7596853B" w:rsidR="004F1FD1" w:rsidRPr="007D4AB1" w:rsidRDefault="004F1FD1" w:rsidP="004F1FD1">
            <w:pPr>
              <w:pStyle w:val="100"/>
              <w:rPr>
                <w:lang w:val="en-US"/>
              </w:rPr>
            </w:pPr>
            <w:r w:rsidRPr="007D4AB1">
              <w:rPr>
                <w:lang w:val="en-US"/>
              </w:rPr>
              <w:t>bool</w:t>
            </w:r>
          </w:p>
        </w:tc>
        <w:tc>
          <w:tcPr>
            <w:tcW w:w="796" w:type="pct"/>
          </w:tcPr>
          <w:p w14:paraId="5D03C9E6" w14:textId="77777777" w:rsidR="004F1FD1" w:rsidRPr="007D4AB1" w:rsidRDefault="004F1FD1" w:rsidP="004F1FD1">
            <w:pPr>
              <w:pStyle w:val="100"/>
            </w:pPr>
          </w:p>
        </w:tc>
        <w:tc>
          <w:tcPr>
            <w:tcW w:w="1075" w:type="pct"/>
          </w:tcPr>
          <w:p w14:paraId="75656A2C" w14:textId="77777777" w:rsidR="004F1FD1" w:rsidRPr="007D4AB1" w:rsidRDefault="004F1FD1" w:rsidP="004F1FD1">
            <w:pPr>
              <w:pStyle w:val="103"/>
              <w:jc w:val="left"/>
              <w:rPr>
                <w:lang w:val="en-US"/>
              </w:rPr>
            </w:pPr>
            <w:r w:rsidRPr="007D4AB1">
              <w:rPr>
                <w:lang w:val="en-US"/>
              </w:rPr>
              <w:t>[</w:t>
            </w:r>
            <w:r w:rsidRPr="007D4AB1">
              <w:t>0 – нет отказа</w:t>
            </w:r>
            <w:r w:rsidRPr="007D4AB1">
              <w:br/>
              <w:t>1 – отказ</w:t>
            </w:r>
            <w:r w:rsidRPr="007D4AB1">
              <w:rPr>
                <w:lang w:val="en-US"/>
              </w:rPr>
              <w:t>]</w:t>
            </w:r>
          </w:p>
        </w:tc>
      </w:tr>
      <w:tr w:rsidR="004F1FD1" w:rsidRPr="007D4AB1" w14:paraId="19B24D82" w14:textId="77777777" w:rsidTr="00F25F31">
        <w:trPr>
          <w:trHeight w:val="454"/>
        </w:trPr>
        <w:tc>
          <w:tcPr>
            <w:tcW w:w="250" w:type="pct"/>
          </w:tcPr>
          <w:p w14:paraId="7A262675" w14:textId="77777777" w:rsidR="004F1FD1" w:rsidRPr="007D4AB1" w:rsidRDefault="004F1FD1" w:rsidP="004F1FD1">
            <w:pPr>
              <w:pStyle w:val="100"/>
            </w:pPr>
          </w:p>
        </w:tc>
        <w:tc>
          <w:tcPr>
            <w:tcW w:w="396" w:type="pct"/>
          </w:tcPr>
          <w:p w14:paraId="249E48D9" w14:textId="77777777" w:rsidR="004F1FD1" w:rsidRPr="007D4AB1" w:rsidRDefault="004F1FD1" w:rsidP="004F1FD1">
            <w:pPr>
              <w:pStyle w:val="100"/>
            </w:pPr>
          </w:p>
        </w:tc>
        <w:tc>
          <w:tcPr>
            <w:tcW w:w="718" w:type="pct"/>
          </w:tcPr>
          <w:p w14:paraId="675D6780" w14:textId="77777777" w:rsidR="004F1FD1" w:rsidRPr="007D4AB1" w:rsidRDefault="004F1FD1" w:rsidP="004F1FD1">
            <w:pPr>
              <w:pStyle w:val="100"/>
            </w:pPr>
            <w:r w:rsidRPr="007D4AB1">
              <w:rPr>
                <w:lang w:val="en-US"/>
              </w:rPr>
              <w:t>epidemVaccinCode</w:t>
            </w:r>
          </w:p>
        </w:tc>
        <w:tc>
          <w:tcPr>
            <w:tcW w:w="462" w:type="pct"/>
          </w:tcPr>
          <w:p w14:paraId="05587BF6" w14:textId="77777777" w:rsidR="004F1FD1" w:rsidRPr="007D4AB1" w:rsidRDefault="004F1FD1" w:rsidP="004F1FD1">
            <w:pPr>
              <w:pStyle w:val="100"/>
              <w:jc w:val="center"/>
              <w:rPr>
                <w:lang w:val="en-US"/>
              </w:rPr>
            </w:pPr>
            <w:r w:rsidRPr="007D4AB1">
              <w:t>Н</w:t>
            </w:r>
          </w:p>
        </w:tc>
        <w:tc>
          <w:tcPr>
            <w:tcW w:w="967" w:type="pct"/>
          </w:tcPr>
          <w:p w14:paraId="2E983368" w14:textId="77777777" w:rsidR="004F1FD1" w:rsidRPr="007D4AB1" w:rsidRDefault="004F1FD1" w:rsidP="004F1FD1">
            <w:pPr>
              <w:pStyle w:val="100"/>
            </w:pPr>
            <w:r w:rsidRPr="007D4AB1">
              <w:t>Прививки по эпидемическим показаниям</w:t>
            </w:r>
          </w:p>
        </w:tc>
        <w:tc>
          <w:tcPr>
            <w:tcW w:w="336" w:type="pct"/>
          </w:tcPr>
          <w:p w14:paraId="1FF8E89C" w14:textId="519B19DE" w:rsidR="004F1FD1" w:rsidRPr="007D4AB1" w:rsidRDefault="004F1FD1" w:rsidP="004F1FD1">
            <w:pPr>
              <w:pStyle w:val="100"/>
              <w:rPr>
                <w:lang w:val="en-US"/>
              </w:rPr>
            </w:pPr>
            <w:r>
              <w:rPr>
                <w:lang w:val="en-US"/>
              </w:rPr>
              <w:t>int</w:t>
            </w:r>
          </w:p>
        </w:tc>
        <w:tc>
          <w:tcPr>
            <w:tcW w:w="796" w:type="pct"/>
          </w:tcPr>
          <w:p w14:paraId="2E99ECB9" w14:textId="77777777" w:rsidR="004F1FD1" w:rsidRDefault="004F1FD1" w:rsidP="004F1FD1">
            <w:pPr>
              <w:pStyle w:val="100"/>
            </w:pPr>
            <w:r w:rsidRPr="00676E3E">
              <w:t xml:space="preserve">nsi.rosminzdrav  </w:t>
            </w:r>
          </w:p>
          <w:p w14:paraId="4C933929" w14:textId="6F1FB61A" w:rsidR="004F1FD1" w:rsidRPr="007D4AB1" w:rsidRDefault="004F1FD1" w:rsidP="004F1FD1">
            <w:pPr>
              <w:pStyle w:val="100"/>
            </w:pPr>
            <w:r w:rsidRPr="00676E3E">
              <w:t>Группа заболеваний, для диагностики, профилактики и лечения которых используются иммунобиологические препараты-1.2.643.5.1.13.13.99.2.1111</w:t>
            </w:r>
          </w:p>
        </w:tc>
        <w:tc>
          <w:tcPr>
            <w:tcW w:w="1075" w:type="pct"/>
          </w:tcPr>
          <w:p w14:paraId="4704AECA" w14:textId="77777777" w:rsidR="004F1FD1" w:rsidRPr="007D4AB1" w:rsidRDefault="004F1FD1" w:rsidP="004F1FD1">
            <w:pPr>
              <w:pStyle w:val="103"/>
            </w:pPr>
            <w:r w:rsidRPr="007D4AB1">
              <w:t>1</w:t>
            </w:r>
          </w:p>
        </w:tc>
      </w:tr>
      <w:tr w:rsidR="004F1FD1" w:rsidRPr="007D4AB1" w14:paraId="3CF5C773" w14:textId="77777777" w:rsidTr="00F25F31">
        <w:trPr>
          <w:trHeight w:val="454"/>
        </w:trPr>
        <w:tc>
          <w:tcPr>
            <w:tcW w:w="250" w:type="pct"/>
          </w:tcPr>
          <w:p w14:paraId="68542AB3" w14:textId="77777777" w:rsidR="004F1FD1" w:rsidRPr="007D4AB1" w:rsidDel="001B7D75" w:rsidRDefault="004F1FD1" w:rsidP="004F1FD1">
            <w:pPr>
              <w:pStyle w:val="100"/>
            </w:pPr>
          </w:p>
        </w:tc>
        <w:tc>
          <w:tcPr>
            <w:tcW w:w="396" w:type="pct"/>
          </w:tcPr>
          <w:p w14:paraId="7FF6F0E3" w14:textId="77777777" w:rsidR="004F1FD1" w:rsidRPr="007D4AB1" w:rsidRDefault="004F1FD1" w:rsidP="004F1FD1">
            <w:pPr>
              <w:pStyle w:val="100"/>
            </w:pPr>
          </w:p>
        </w:tc>
        <w:tc>
          <w:tcPr>
            <w:tcW w:w="718" w:type="pct"/>
          </w:tcPr>
          <w:p w14:paraId="3F8428D4" w14:textId="77777777" w:rsidR="004F1FD1" w:rsidRPr="007D4AB1" w:rsidRDefault="004F1FD1" w:rsidP="004F1FD1">
            <w:pPr>
              <w:pStyle w:val="100"/>
              <w:rPr>
                <w:lang w:val="en-US"/>
              </w:rPr>
            </w:pPr>
            <w:r w:rsidRPr="007D4AB1">
              <w:rPr>
                <w:lang w:val="en-US"/>
              </w:rPr>
              <w:t>nextInspectionAt</w:t>
            </w:r>
          </w:p>
        </w:tc>
        <w:tc>
          <w:tcPr>
            <w:tcW w:w="462" w:type="pct"/>
          </w:tcPr>
          <w:p w14:paraId="4C1F2A4D" w14:textId="77777777" w:rsidR="004F1FD1" w:rsidRPr="007D4AB1" w:rsidRDefault="004F1FD1" w:rsidP="004F1FD1">
            <w:pPr>
              <w:pStyle w:val="100"/>
              <w:jc w:val="center"/>
            </w:pPr>
            <w:r w:rsidRPr="007D4AB1">
              <w:t>Н</w:t>
            </w:r>
          </w:p>
        </w:tc>
        <w:tc>
          <w:tcPr>
            <w:tcW w:w="967" w:type="pct"/>
          </w:tcPr>
          <w:p w14:paraId="62A6AB48" w14:textId="77777777" w:rsidR="004F1FD1" w:rsidRPr="007D4AB1" w:rsidRDefault="004F1FD1" w:rsidP="004F1FD1">
            <w:pPr>
              <w:pStyle w:val="100"/>
            </w:pPr>
            <w:r w:rsidRPr="007D4AB1">
              <w:t>Период проведения следующего планового осмотра</w:t>
            </w:r>
          </w:p>
        </w:tc>
        <w:tc>
          <w:tcPr>
            <w:tcW w:w="336" w:type="pct"/>
          </w:tcPr>
          <w:p w14:paraId="2F05C4CB" w14:textId="77777777" w:rsidR="004F1FD1" w:rsidRPr="007D4AB1" w:rsidRDefault="004F1FD1" w:rsidP="004F1FD1">
            <w:pPr>
              <w:pStyle w:val="100"/>
            </w:pPr>
            <w:r w:rsidRPr="007D4AB1">
              <w:t>dateTime</w:t>
            </w:r>
          </w:p>
        </w:tc>
        <w:tc>
          <w:tcPr>
            <w:tcW w:w="796" w:type="pct"/>
          </w:tcPr>
          <w:p w14:paraId="0B5B7F35" w14:textId="77777777" w:rsidR="004F1FD1" w:rsidRPr="007D4AB1" w:rsidRDefault="004F1FD1" w:rsidP="004F1FD1">
            <w:pPr>
              <w:pStyle w:val="100"/>
            </w:pPr>
          </w:p>
        </w:tc>
        <w:tc>
          <w:tcPr>
            <w:tcW w:w="1075" w:type="pct"/>
          </w:tcPr>
          <w:p w14:paraId="502BD777" w14:textId="77777777" w:rsidR="004F1FD1" w:rsidRPr="007D4AB1" w:rsidRDefault="004F1FD1" w:rsidP="004F1FD1">
            <w:pPr>
              <w:pStyle w:val="103"/>
              <w:jc w:val="left"/>
            </w:pPr>
          </w:p>
        </w:tc>
      </w:tr>
      <w:tr w:rsidR="004F1FD1" w:rsidRPr="007D4AB1" w14:paraId="01948430" w14:textId="77777777" w:rsidTr="00F25F31">
        <w:trPr>
          <w:trHeight w:val="454"/>
        </w:trPr>
        <w:tc>
          <w:tcPr>
            <w:tcW w:w="250" w:type="pct"/>
          </w:tcPr>
          <w:p w14:paraId="448F7516" w14:textId="77777777" w:rsidR="004F1FD1" w:rsidRPr="007D4AB1" w:rsidDel="001B7D75" w:rsidRDefault="004F1FD1" w:rsidP="004F1FD1">
            <w:pPr>
              <w:pStyle w:val="100"/>
            </w:pPr>
          </w:p>
        </w:tc>
        <w:tc>
          <w:tcPr>
            <w:tcW w:w="396" w:type="pct"/>
          </w:tcPr>
          <w:p w14:paraId="4E8B9AD8" w14:textId="77777777" w:rsidR="004F1FD1" w:rsidRPr="007D4AB1" w:rsidRDefault="004F1FD1" w:rsidP="004F1FD1">
            <w:pPr>
              <w:pStyle w:val="100"/>
            </w:pPr>
          </w:p>
        </w:tc>
        <w:tc>
          <w:tcPr>
            <w:tcW w:w="718" w:type="pct"/>
          </w:tcPr>
          <w:p w14:paraId="5CC01FBE" w14:textId="15C12E5C" w:rsidR="004F1FD1" w:rsidRPr="007D4AB1" w:rsidRDefault="004F1FD1" w:rsidP="004F1FD1">
            <w:pPr>
              <w:pStyle w:val="100"/>
              <w:rPr>
                <w:lang w:val="en-US"/>
              </w:rPr>
            </w:pPr>
            <w:r>
              <w:rPr>
                <w:lang w:val="en-US" w:eastAsia="zh-CN"/>
              </w:rPr>
              <w:t>socialCategoryCode</w:t>
            </w:r>
          </w:p>
        </w:tc>
        <w:tc>
          <w:tcPr>
            <w:tcW w:w="462" w:type="pct"/>
          </w:tcPr>
          <w:p w14:paraId="518E9C9B" w14:textId="2F1C4136" w:rsidR="004F1FD1" w:rsidRPr="007D4AB1" w:rsidRDefault="004F1FD1" w:rsidP="004F1FD1">
            <w:pPr>
              <w:pStyle w:val="100"/>
              <w:jc w:val="center"/>
            </w:pPr>
            <w:r>
              <w:rPr>
                <w:lang w:eastAsia="zh-CN"/>
              </w:rPr>
              <w:t>О</w:t>
            </w:r>
          </w:p>
        </w:tc>
        <w:tc>
          <w:tcPr>
            <w:tcW w:w="967" w:type="pct"/>
          </w:tcPr>
          <w:p w14:paraId="671AC551" w14:textId="69FE7A86" w:rsidR="004F1FD1" w:rsidRPr="007D4AB1" w:rsidRDefault="004F1FD1" w:rsidP="004F1FD1">
            <w:pPr>
              <w:pStyle w:val="100"/>
            </w:pPr>
            <w:r>
              <w:rPr>
                <w:lang w:eastAsia="zh-CN"/>
              </w:rPr>
              <w:t>Социальная категория</w:t>
            </w:r>
          </w:p>
        </w:tc>
        <w:tc>
          <w:tcPr>
            <w:tcW w:w="336" w:type="pct"/>
          </w:tcPr>
          <w:p w14:paraId="09109A8F" w14:textId="62AF5293" w:rsidR="004F1FD1" w:rsidRPr="007D4AB1" w:rsidRDefault="004F1FD1" w:rsidP="004F1FD1">
            <w:pPr>
              <w:pStyle w:val="100"/>
            </w:pPr>
            <w:r>
              <w:rPr>
                <w:lang w:eastAsia="zh-CN"/>
              </w:rPr>
              <w:t>string</w:t>
            </w:r>
          </w:p>
        </w:tc>
        <w:tc>
          <w:tcPr>
            <w:tcW w:w="796" w:type="pct"/>
          </w:tcPr>
          <w:p w14:paraId="78675004" w14:textId="77777777" w:rsidR="004F1FD1" w:rsidRDefault="004F1FD1" w:rsidP="004F1FD1">
            <w:pPr>
              <w:pStyle w:val="100"/>
            </w:pPr>
            <w:r>
              <w:t>000 - категория отсутствует</w:t>
            </w:r>
          </w:p>
          <w:p w14:paraId="2E759CC5" w14:textId="77777777" w:rsidR="004F1FD1" w:rsidRDefault="004F1FD1" w:rsidP="004F1FD1">
            <w:pPr>
              <w:pStyle w:val="100"/>
            </w:pPr>
            <w:r>
              <w:t>035 - участник специальной военной операции (СВО), уволенный в запас (отставку)</w:t>
            </w:r>
          </w:p>
          <w:p w14:paraId="6ABAEE8B" w14:textId="77777777" w:rsidR="004F1FD1" w:rsidRDefault="004F1FD1" w:rsidP="004F1FD1">
            <w:pPr>
              <w:pStyle w:val="100"/>
            </w:pPr>
            <w:r>
              <w:t>065 - член семьи участника специальной военной операции (СВО)</w:t>
            </w:r>
          </w:p>
          <w:p w14:paraId="2BE31626" w14:textId="77777777" w:rsidR="004F1FD1" w:rsidRDefault="004F1FD1" w:rsidP="004F1FD1">
            <w:pPr>
              <w:pStyle w:val="100"/>
            </w:pPr>
            <w:r w:rsidRPr="00217F84">
              <w:t>810</w:t>
            </w:r>
            <w:r w:rsidRPr="00875108">
              <w:t xml:space="preserve"> - </w:t>
            </w:r>
            <w:r w:rsidRPr="00217F84">
              <w:t>инвалид I группы</w:t>
            </w:r>
          </w:p>
          <w:p w14:paraId="41D57078" w14:textId="77777777" w:rsidR="004F1FD1" w:rsidRDefault="004F1FD1" w:rsidP="004F1FD1">
            <w:pPr>
              <w:pStyle w:val="100"/>
            </w:pPr>
            <w:r w:rsidRPr="00217F84">
              <w:t>813</w:t>
            </w:r>
            <w:r>
              <w:t xml:space="preserve"> - </w:t>
            </w:r>
            <w:r w:rsidRPr="00217F84">
              <w:t>инвалид I группы участник специальной военной операции (СВО)</w:t>
            </w:r>
          </w:p>
          <w:p w14:paraId="5D06032A" w14:textId="34487C11" w:rsidR="004F1FD1" w:rsidRPr="007D4AB1" w:rsidRDefault="004F1FD1" w:rsidP="004F1FD1">
            <w:pPr>
              <w:pStyle w:val="100"/>
            </w:pPr>
            <w:r w:rsidRPr="00217F84">
              <w:t>816</w:t>
            </w:r>
            <w:r>
              <w:t xml:space="preserve"> - </w:t>
            </w:r>
            <w:r w:rsidRPr="00217F84">
              <w:t>инвалид I группы член семьи участника специальной военной операции (СВО)</w:t>
            </w:r>
          </w:p>
        </w:tc>
        <w:tc>
          <w:tcPr>
            <w:tcW w:w="1075" w:type="pct"/>
          </w:tcPr>
          <w:p w14:paraId="4AB44A55" w14:textId="73838474" w:rsidR="004F1FD1" w:rsidRPr="007D4AB1" w:rsidRDefault="004F1FD1" w:rsidP="004F1FD1">
            <w:pPr>
              <w:pStyle w:val="103"/>
            </w:pPr>
            <w:r>
              <w:t>035</w:t>
            </w:r>
          </w:p>
        </w:tc>
      </w:tr>
      <w:tr w:rsidR="004F1FD1" w:rsidRPr="007D4AB1" w14:paraId="4C47D494" w14:textId="77777777" w:rsidTr="00F25F31">
        <w:trPr>
          <w:trHeight w:val="454"/>
        </w:trPr>
        <w:tc>
          <w:tcPr>
            <w:tcW w:w="250" w:type="pct"/>
          </w:tcPr>
          <w:p w14:paraId="740F7160" w14:textId="77777777" w:rsidR="004F1FD1" w:rsidRPr="007D4AB1" w:rsidDel="001B7D75" w:rsidRDefault="004F1FD1" w:rsidP="004F1FD1">
            <w:pPr>
              <w:pStyle w:val="100"/>
            </w:pPr>
          </w:p>
        </w:tc>
        <w:tc>
          <w:tcPr>
            <w:tcW w:w="396" w:type="pct"/>
          </w:tcPr>
          <w:p w14:paraId="0F7D5A6D" w14:textId="77777777" w:rsidR="004F1FD1" w:rsidRPr="007D4AB1" w:rsidRDefault="004F1FD1" w:rsidP="004F1FD1">
            <w:pPr>
              <w:pStyle w:val="100"/>
            </w:pPr>
          </w:p>
        </w:tc>
        <w:tc>
          <w:tcPr>
            <w:tcW w:w="718" w:type="pct"/>
          </w:tcPr>
          <w:p w14:paraId="5702C676" w14:textId="3B243847" w:rsidR="004F1FD1" w:rsidRDefault="004F1FD1" w:rsidP="004F1FD1">
            <w:pPr>
              <w:pStyle w:val="100"/>
              <w:rPr>
                <w:lang w:val="en-US" w:eastAsia="zh-CN"/>
              </w:rPr>
            </w:pPr>
            <w:r w:rsidRPr="007B4500">
              <w:rPr>
                <w:lang w:val="en-US" w:eastAsia="zh-CN"/>
              </w:rPr>
              <w:t>medicalCareTypeMHCode</w:t>
            </w:r>
          </w:p>
        </w:tc>
        <w:tc>
          <w:tcPr>
            <w:tcW w:w="462" w:type="pct"/>
          </w:tcPr>
          <w:p w14:paraId="208485EB" w14:textId="7C40595D" w:rsidR="004F1FD1" w:rsidRDefault="004F1FD1" w:rsidP="004F1FD1">
            <w:pPr>
              <w:pStyle w:val="100"/>
              <w:jc w:val="center"/>
              <w:rPr>
                <w:lang w:eastAsia="zh-CN"/>
              </w:rPr>
            </w:pPr>
            <w:r>
              <w:rPr>
                <w:lang w:eastAsia="zh-CN"/>
              </w:rPr>
              <w:t>Н</w:t>
            </w:r>
          </w:p>
        </w:tc>
        <w:tc>
          <w:tcPr>
            <w:tcW w:w="967" w:type="pct"/>
          </w:tcPr>
          <w:p w14:paraId="1712552D" w14:textId="4BB15163" w:rsidR="004F1FD1" w:rsidRDefault="004F1FD1" w:rsidP="004F1FD1">
            <w:pPr>
              <w:pStyle w:val="100"/>
              <w:rPr>
                <w:lang w:eastAsia="zh-CN"/>
              </w:rPr>
            </w:pPr>
            <w:r>
              <w:rPr>
                <w:lang w:eastAsia="zh-CN"/>
              </w:rPr>
              <w:t>Вид медицинской помощи МЗ</w:t>
            </w:r>
          </w:p>
        </w:tc>
        <w:tc>
          <w:tcPr>
            <w:tcW w:w="336" w:type="pct"/>
          </w:tcPr>
          <w:p w14:paraId="355A59CB" w14:textId="6C8C2A4A" w:rsidR="004F1FD1" w:rsidRDefault="004F1FD1" w:rsidP="004F1FD1">
            <w:pPr>
              <w:pStyle w:val="100"/>
              <w:rPr>
                <w:lang w:eastAsia="zh-CN"/>
              </w:rPr>
            </w:pPr>
            <w:r>
              <w:rPr>
                <w:lang w:val="en-US" w:eastAsia="zh-CN"/>
              </w:rPr>
              <w:t>int</w:t>
            </w:r>
          </w:p>
        </w:tc>
        <w:tc>
          <w:tcPr>
            <w:tcW w:w="796" w:type="pct"/>
          </w:tcPr>
          <w:p w14:paraId="66338E4B" w14:textId="77777777" w:rsidR="004F1FD1" w:rsidRDefault="004F1FD1" w:rsidP="004F1FD1">
            <w:pPr>
              <w:pStyle w:val="100"/>
            </w:pPr>
          </w:p>
        </w:tc>
        <w:tc>
          <w:tcPr>
            <w:tcW w:w="1075" w:type="pct"/>
          </w:tcPr>
          <w:p w14:paraId="62E6D35F" w14:textId="77777777" w:rsidR="004F1FD1" w:rsidRDefault="004F1FD1" w:rsidP="004F1FD1">
            <w:pPr>
              <w:pStyle w:val="103"/>
            </w:pPr>
          </w:p>
        </w:tc>
      </w:tr>
      <w:tr w:rsidR="004F1FD1" w:rsidRPr="007D4AB1" w14:paraId="7177D2BD" w14:textId="77777777" w:rsidTr="00F25F31">
        <w:trPr>
          <w:trHeight w:val="454"/>
        </w:trPr>
        <w:tc>
          <w:tcPr>
            <w:tcW w:w="250" w:type="pct"/>
          </w:tcPr>
          <w:p w14:paraId="2E90F8F0" w14:textId="77777777" w:rsidR="004F1FD1" w:rsidRPr="007D4AB1" w:rsidDel="001B7D75" w:rsidRDefault="004F1FD1" w:rsidP="004F1FD1">
            <w:pPr>
              <w:pStyle w:val="100"/>
            </w:pPr>
          </w:p>
        </w:tc>
        <w:tc>
          <w:tcPr>
            <w:tcW w:w="396" w:type="pct"/>
          </w:tcPr>
          <w:p w14:paraId="0AAACD02" w14:textId="77777777" w:rsidR="004F1FD1" w:rsidRPr="007D4AB1" w:rsidRDefault="004F1FD1" w:rsidP="004F1FD1">
            <w:pPr>
              <w:pStyle w:val="100"/>
            </w:pPr>
          </w:p>
        </w:tc>
        <w:tc>
          <w:tcPr>
            <w:tcW w:w="718" w:type="pct"/>
          </w:tcPr>
          <w:p w14:paraId="55877395" w14:textId="285E7434" w:rsidR="004F1FD1" w:rsidRPr="007B4500" w:rsidRDefault="004F1FD1" w:rsidP="004F1FD1">
            <w:pPr>
              <w:pStyle w:val="100"/>
              <w:rPr>
                <w:lang w:val="en-US" w:eastAsia="zh-CN"/>
              </w:rPr>
            </w:pPr>
            <w:r w:rsidRPr="007B4500">
              <w:rPr>
                <w:lang w:val="en-US" w:eastAsia="zh-CN"/>
              </w:rPr>
              <w:t>patientEmploymentCode</w:t>
            </w:r>
          </w:p>
        </w:tc>
        <w:tc>
          <w:tcPr>
            <w:tcW w:w="462" w:type="pct"/>
          </w:tcPr>
          <w:p w14:paraId="4869FB43" w14:textId="4A9CC4D5" w:rsidR="004F1FD1" w:rsidRDefault="004F1FD1" w:rsidP="004F1FD1">
            <w:pPr>
              <w:pStyle w:val="100"/>
              <w:jc w:val="center"/>
              <w:rPr>
                <w:lang w:eastAsia="zh-CN"/>
              </w:rPr>
            </w:pPr>
            <w:r>
              <w:rPr>
                <w:lang w:eastAsia="zh-CN"/>
              </w:rPr>
              <w:t>О</w:t>
            </w:r>
          </w:p>
        </w:tc>
        <w:tc>
          <w:tcPr>
            <w:tcW w:w="967" w:type="pct"/>
          </w:tcPr>
          <w:p w14:paraId="24D914E7" w14:textId="72B0111C" w:rsidR="004F1FD1" w:rsidRDefault="004F1FD1" w:rsidP="004F1FD1">
            <w:pPr>
              <w:pStyle w:val="100"/>
              <w:rPr>
                <w:lang w:eastAsia="zh-CN"/>
              </w:rPr>
            </w:pPr>
            <w:r w:rsidRPr="007B4500">
              <w:rPr>
                <w:lang w:eastAsia="zh-CN"/>
              </w:rPr>
              <w:t>Код вида занятости пациента</w:t>
            </w:r>
          </w:p>
        </w:tc>
        <w:tc>
          <w:tcPr>
            <w:tcW w:w="336" w:type="pct"/>
          </w:tcPr>
          <w:p w14:paraId="3703BA69" w14:textId="32D5E548" w:rsidR="004F1FD1" w:rsidRDefault="004F1FD1" w:rsidP="004F1FD1">
            <w:pPr>
              <w:pStyle w:val="100"/>
              <w:rPr>
                <w:lang w:val="en-US" w:eastAsia="zh-CN"/>
              </w:rPr>
            </w:pPr>
            <w:r>
              <w:rPr>
                <w:lang w:val="en-US" w:eastAsia="zh-CN"/>
              </w:rPr>
              <w:t>int</w:t>
            </w:r>
          </w:p>
        </w:tc>
        <w:tc>
          <w:tcPr>
            <w:tcW w:w="796" w:type="pct"/>
          </w:tcPr>
          <w:p w14:paraId="2513157A" w14:textId="77777777" w:rsidR="004F1FD1" w:rsidRDefault="004F1FD1" w:rsidP="004F1FD1">
            <w:pPr>
              <w:pStyle w:val="100"/>
            </w:pPr>
          </w:p>
        </w:tc>
        <w:tc>
          <w:tcPr>
            <w:tcW w:w="1075" w:type="pct"/>
          </w:tcPr>
          <w:p w14:paraId="682BC029" w14:textId="77777777" w:rsidR="004F1FD1" w:rsidRDefault="004F1FD1" w:rsidP="004F1FD1">
            <w:pPr>
              <w:pStyle w:val="103"/>
            </w:pPr>
          </w:p>
        </w:tc>
      </w:tr>
      <w:tr w:rsidR="004F1FD1" w:rsidRPr="007D4AB1" w14:paraId="32CD04D6" w14:textId="77777777" w:rsidTr="00F25F31">
        <w:trPr>
          <w:gridAfter w:val="7"/>
          <w:wAfter w:w="4750" w:type="pct"/>
          <w:trHeight w:val="454"/>
        </w:trPr>
        <w:tc>
          <w:tcPr>
            <w:tcW w:w="250" w:type="pct"/>
          </w:tcPr>
          <w:p w14:paraId="3BF14ABD" w14:textId="77777777" w:rsidR="004F1FD1" w:rsidRPr="007D4AB1" w:rsidRDefault="004F1FD1" w:rsidP="004F1FD1">
            <w:pPr>
              <w:pStyle w:val="103"/>
              <w:jc w:val="left"/>
              <w:rPr>
                <w:b/>
                <w:bCs/>
              </w:rPr>
            </w:pPr>
          </w:p>
        </w:tc>
      </w:tr>
      <w:tr w:rsidR="004F1FD1" w:rsidRPr="007D4AB1" w14:paraId="2A985FD9" w14:textId="77777777" w:rsidTr="00F25F31">
        <w:trPr>
          <w:trHeight w:val="454"/>
        </w:trPr>
        <w:tc>
          <w:tcPr>
            <w:tcW w:w="250" w:type="pct"/>
          </w:tcPr>
          <w:p w14:paraId="7E3F46DA" w14:textId="77777777" w:rsidR="004F1FD1" w:rsidRPr="007D4AB1" w:rsidRDefault="004F1FD1" w:rsidP="004F1FD1">
            <w:pPr>
              <w:pStyle w:val="100"/>
            </w:pPr>
          </w:p>
        </w:tc>
        <w:tc>
          <w:tcPr>
            <w:tcW w:w="396" w:type="pct"/>
          </w:tcPr>
          <w:p w14:paraId="5C8E137A" w14:textId="77777777" w:rsidR="004F1FD1" w:rsidRPr="007D4AB1" w:rsidRDefault="004F1FD1" w:rsidP="004F1FD1">
            <w:pPr>
              <w:pStyle w:val="100"/>
              <w:rPr>
                <w:lang w:val="en-US"/>
              </w:rPr>
            </w:pPr>
            <w:r w:rsidRPr="007D4AB1">
              <w:rPr>
                <w:lang w:val="en-US"/>
              </w:rPr>
              <w:t>/</w:t>
            </w:r>
            <w:r w:rsidRPr="007D4AB1">
              <w:t xml:space="preserve"> </w:t>
            </w:r>
            <w:r w:rsidRPr="007D4AB1">
              <w:rPr>
                <w:lang w:val="en-US"/>
              </w:rPr>
              <w:t>diagnoses</w:t>
            </w:r>
          </w:p>
        </w:tc>
        <w:tc>
          <w:tcPr>
            <w:tcW w:w="718" w:type="pct"/>
          </w:tcPr>
          <w:p w14:paraId="518E19F1" w14:textId="77777777" w:rsidR="004F1FD1" w:rsidRPr="007D4AB1" w:rsidRDefault="004F1FD1" w:rsidP="004F1FD1">
            <w:pPr>
              <w:pStyle w:val="100"/>
            </w:pPr>
          </w:p>
        </w:tc>
        <w:tc>
          <w:tcPr>
            <w:tcW w:w="462" w:type="pct"/>
          </w:tcPr>
          <w:p w14:paraId="53861E99" w14:textId="77777777" w:rsidR="004F1FD1" w:rsidRPr="007D4AB1" w:rsidRDefault="004F1FD1" w:rsidP="004F1FD1">
            <w:pPr>
              <w:pStyle w:val="100"/>
              <w:jc w:val="center"/>
            </w:pPr>
            <w:r w:rsidRPr="007D4AB1">
              <w:t>О</w:t>
            </w:r>
          </w:p>
        </w:tc>
        <w:tc>
          <w:tcPr>
            <w:tcW w:w="967" w:type="pct"/>
          </w:tcPr>
          <w:p w14:paraId="5B50AA93" w14:textId="77777777" w:rsidR="004F1FD1" w:rsidRPr="007D4AB1" w:rsidRDefault="004F1FD1" w:rsidP="004F1FD1">
            <w:pPr>
              <w:pStyle w:val="100"/>
            </w:pPr>
            <w:r w:rsidRPr="007D4AB1">
              <w:t>Диагнозы</w:t>
            </w:r>
          </w:p>
        </w:tc>
        <w:tc>
          <w:tcPr>
            <w:tcW w:w="336" w:type="pct"/>
          </w:tcPr>
          <w:p w14:paraId="40AC9ED2" w14:textId="77777777" w:rsidR="004F1FD1" w:rsidRPr="007D4AB1" w:rsidRDefault="004F1FD1" w:rsidP="004F1FD1">
            <w:pPr>
              <w:pStyle w:val="100"/>
              <w:rPr>
                <w:lang w:val="en-US"/>
              </w:rPr>
            </w:pPr>
            <w:r w:rsidRPr="007D4AB1">
              <w:rPr>
                <w:lang w:val="en-US"/>
              </w:rPr>
              <w:t>object</w:t>
            </w:r>
          </w:p>
        </w:tc>
        <w:tc>
          <w:tcPr>
            <w:tcW w:w="796" w:type="pct"/>
          </w:tcPr>
          <w:p w14:paraId="3955BAD4" w14:textId="77777777" w:rsidR="004F1FD1" w:rsidRPr="007D4AB1" w:rsidRDefault="004F1FD1" w:rsidP="004F1FD1">
            <w:pPr>
              <w:pStyle w:val="100"/>
            </w:pPr>
          </w:p>
        </w:tc>
        <w:tc>
          <w:tcPr>
            <w:tcW w:w="1075" w:type="pct"/>
          </w:tcPr>
          <w:p w14:paraId="28ED1702" w14:textId="77777777" w:rsidR="004F1FD1" w:rsidRPr="007D4AB1" w:rsidRDefault="004F1FD1" w:rsidP="004F1FD1">
            <w:pPr>
              <w:pStyle w:val="103"/>
              <w:rPr>
                <w:lang w:val="en-US"/>
              </w:rPr>
            </w:pPr>
          </w:p>
        </w:tc>
      </w:tr>
      <w:tr w:rsidR="004F1FD1" w:rsidRPr="007D4AB1" w14:paraId="0621429F" w14:textId="77777777" w:rsidTr="00F25F31">
        <w:trPr>
          <w:trHeight w:val="454"/>
        </w:trPr>
        <w:tc>
          <w:tcPr>
            <w:tcW w:w="250" w:type="pct"/>
          </w:tcPr>
          <w:p w14:paraId="32A1E38C" w14:textId="77777777" w:rsidR="004F1FD1" w:rsidRPr="007D4AB1" w:rsidRDefault="004F1FD1" w:rsidP="004F1FD1">
            <w:pPr>
              <w:pStyle w:val="100"/>
              <w:rPr>
                <w:lang w:val="en-US"/>
              </w:rPr>
            </w:pPr>
          </w:p>
        </w:tc>
        <w:tc>
          <w:tcPr>
            <w:tcW w:w="396" w:type="pct"/>
          </w:tcPr>
          <w:p w14:paraId="07A331ED" w14:textId="77777777" w:rsidR="004F1FD1" w:rsidRPr="007D4AB1" w:rsidRDefault="004F1FD1" w:rsidP="004F1FD1">
            <w:pPr>
              <w:pStyle w:val="100"/>
              <w:rPr>
                <w:lang w:val="en-US"/>
              </w:rPr>
            </w:pPr>
            <w:r w:rsidRPr="007D4AB1">
              <w:rPr>
                <w:lang w:val="en-US"/>
              </w:rPr>
              <w:t>///</w:t>
            </w:r>
            <w:r w:rsidRPr="007D4AB1">
              <w:t xml:space="preserve"> </w:t>
            </w:r>
            <w:r w:rsidRPr="007D4AB1">
              <w:rPr>
                <w:lang w:val="en-US"/>
              </w:rPr>
              <w:t>diagnose</w:t>
            </w:r>
          </w:p>
        </w:tc>
        <w:tc>
          <w:tcPr>
            <w:tcW w:w="718" w:type="pct"/>
          </w:tcPr>
          <w:p w14:paraId="1ABF1031" w14:textId="77777777" w:rsidR="004F1FD1" w:rsidRPr="007D4AB1" w:rsidRDefault="004F1FD1" w:rsidP="004F1FD1">
            <w:pPr>
              <w:pStyle w:val="100"/>
            </w:pPr>
          </w:p>
        </w:tc>
        <w:tc>
          <w:tcPr>
            <w:tcW w:w="462" w:type="pct"/>
          </w:tcPr>
          <w:p w14:paraId="2EDCD908" w14:textId="77777777" w:rsidR="004F1FD1" w:rsidRPr="007D4AB1" w:rsidRDefault="004F1FD1" w:rsidP="004F1FD1">
            <w:pPr>
              <w:pStyle w:val="100"/>
              <w:jc w:val="center"/>
            </w:pPr>
          </w:p>
        </w:tc>
        <w:tc>
          <w:tcPr>
            <w:tcW w:w="967" w:type="pct"/>
          </w:tcPr>
          <w:p w14:paraId="697EC858" w14:textId="77777777" w:rsidR="004F1FD1" w:rsidRPr="007D4AB1" w:rsidRDefault="004F1FD1" w:rsidP="004F1FD1">
            <w:pPr>
              <w:pStyle w:val="100"/>
            </w:pPr>
          </w:p>
        </w:tc>
        <w:tc>
          <w:tcPr>
            <w:tcW w:w="336" w:type="pct"/>
          </w:tcPr>
          <w:p w14:paraId="3FD8B9E6" w14:textId="77777777" w:rsidR="004F1FD1" w:rsidRPr="007D4AB1" w:rsidRDefault="004F1FD1" w:rsidP="004F1FD1">
            <w:pPr>
              <w:pStyle w:val="100"/>
              <w:rPr>
                <w:lang w:val="en-US"/>
              </w:rPr>
            </w:pPr>
            <w:r w:rsidRPr="007D4AB1">
              <w:rPr>
                <w:lang w:val="en-US"/>
              </w:rPr>
              <w:t>object</w:t>
            </w:r>
          </w:p>
        </w:tc>
        <w:tc>
          <w:tcPr>
            <w:tcW w:w="796" w:type="pct"/>
          </w:tcPr>
          <w:p w14:paraId="786095E7" w14:textId="77777777" w:rsidR="004F1FD1" w:rsidRPr="007D4AB1" w:rsidRDefault="004F1FD1" w:rsidP="004F1FD1">
            <w:pPr>
              <w:pStyle w:val="100"/>
            </w:pPr>
          </w:p>
        </w:tc>
        <w:tc>
          <w:tcPr>
            <w:tcW w:w="1075" w:type="pct"/>
          </w:tcPr>
          <w:p w14:paraId="2C63A798" w14:textId="77777777" w:rsidR="004F1FD1" w:rsidRPr="007D4AB1" w:rsidRDefault="004F1FD1" w:rsidP="004F1FD1">
            <w:pPr>
              <w:pStyle w:val="103"/>
              <w:rPr>
                <w:lang w:val="en-US"/>
              </w:rPr>
            </w:pPr>
          </w:p>
        </w:tc>
      </w:tr>
      <w:tr w:rsidR="004F1FD1" w:rsidRPr="007D4AB1" w14:paraId="030C41EA" w14:textId="77777777" w:rsidTr="00F25F31">
        <w:trPr>
          <w:trHeight w:val="454"/>
        </w:trPr>
        <w:tc>
          <w:tcPr>
            <w:tcW w:w="250" w:type="pct"/>
          </w:tcPr>
          <w:p w14:paraId="45057D6B" w14:textId="77777777" w:rsidR="004F1FD1" w:rsidRPr="007D4AB1" w:rsidRDefault="004F1FD1" w:rsidP="004F1FD1">
            <w:pPr>
              <w:pStyle w:val="100"/>
              <w:rPr>
                <w:lang w:val="en-US"/>
              </w:rPr>
            </w:pPr>
          </w:p>
        </w:tc>
        <w:tc>
          <w:tcPr>
            <w:tcW w:w="396" w:type="pct"/>
          </w:tcPr>
          <w:p w14:paraId="7EA9396D" w14:textId="77777777" w:rsidR="004F1FD1" w:rsidRPr="007D4AB1" w:rsidRDefault="004F1FD1" w:rsidP="004F1FD1">
            <w:pPr>
              <w:pStyle w:val="100"/>
              <w:rPr>
                <w:lang w:val="en-US"/>
              </w:rPr>
            </w:pPr>
          </w:p>
        </w:tc>
        <w:tc>
          <w:tcPr>
            <w:tcW w:w="718" w:type="pct"/>
          </w:tcPr>
          <w:p w14:paraId="3D0CF658" w14:textId="77777777" w:rsidR="004F1FD1" w:rsidRPr="007D4AB1" w:rsidRDefault="004F1FD1" w:rsidP="004F1FD1">
            <w:pPr>
              <w:pStyle w:val="100"/>
            </w:pPr>
            <w:r w:rsidRPr="007D4AB1">
              <w:t>externalSystemId</w:t>
            </w:r>
          </w:p>
        </w:tc>
        <w:tc>
          <w:tcPr>
            <w:tcW w:w="462" w:type="pct"/>
          </w:tcPr>
          <w:p w14:paraId="35536F9A" w14:textId="77777777" w:rsidR="004F1FD1" w:rsidRPr="007D4AB1" w:rsidRDefault="004F1FD1" w:rsidP="004F1FD1">
            <w:pPr>
              <w:pStyle w:val="100"/>
              <w:jc w:val="center"/>
            </w:pPr>
          </w:p>
        </w:tc>
        <w:tc>
          <w:tcPr>
            <w:tcW w:w="967" w:type="pct"/>
          </w:tcPr>
          <w:p w14:paraId="5CED346B" w14:textId="77777777" w:rsidR="004F1FD1" w:rsidRPr="007D4AB1" w:rsidRDefault="004F1FD1" w:rsidP="004F1FD1">
            <w:pPr>
              <w:pStyle w:val="100"/>
            </w:pPr>
            <w:r w:rsidRPr="007D4AB1">
              <w:t>Идетификатор записи во внешенй системе МИС</w:t>
            </w:r>
          </w:p>
        </w:tc>
        <w:tc>
          <w:tcPr>
            <w:tcW w:w="336" w:type="pct"/>
          </w:tcPr>
          <w:p w14:paraId="1300E609" w14:textId="77777777" w:rsidR="004F1FD1" w:rsidRPr="007D4AB1" w:rsidRDefault="004F1FD1" w:rsidP="004F1FD1">
            <w:pPr>
              <w:pStyle w:val="100"/>
            </w:pPr>
            <w:r w:rsidRPr="007D4AB1">
              <w:rPr>
                <w:lang w:val="en-US"/>
              </w:rPr>
              <w:t>string</w:t>
            </w:r>
          </w:p>
        </w:tc>
        <w:tc>
          <w:tcPr>
            <w:tcW w:w="796" w:type="pct"/>
          </w:tcPr>
          <w:p w14:paraId="24858FBC" w14:textId="77777777" w:rsidR="004F1FD1" w:rsidRPr="007D4AB1" w:rsidRDefault="004F1FD1" w:rsidP="004F1FD1">
            <w:pPr>
              <w:pStyle w:val="100"/>
            </w:pPr>
          </w:p>
        </w:tc>
        <w:tc>
          <w:tcPr>
            <w:tcW w:w="1075" w:type="pct"/>
          </w:tcPr>
          <w:p w14:paraId="32E7D612" w14:textId="77777777" w:rsidR="004F1FD1" w:rsidRPr="007D4AB1" w:rsidRDefault="004F1FD1" w:rsidP="004F1FD1">
            <w:pPr>
              <w:pStyle w:val="103"/>
            </w:pPr>
          </w:p>
        </w:tc>
      </w:tr>
      <w:tr w:rsidR="004F1FD1" w:rsidRPr="007D4AB1" w14:paraId="2DACC812" w14:textId="77777777" w:rsidTr="00F25F31">
        <w:trPr>
          <w:trHeight w:val="454"/>
        </w:trPr>
        <w:tc>
          <w:tcPr>
            <w:tcW w:w="250" w:type="pct"/>
          </w:tcPr>
          <w:p w14:paraId="08496B87" w14:textId="77777777" w:rsidR="004F1FD1" w:rsidRPr="007D4AB1" w:rsidRDefault="004F1FD1" w:rsidP="004F1FD1">
            <w:pPr>
              <w:pStyle w:val="100"/>
            </w:pPr>
          </w:p>
        </w:tc>
        <w:tc>
          <w:tcPr>
            <w:tcW w:w="396" w:type="pct"/>
          </w:tcPr>
          <w:p w14:paraId="03AED265" w14:textId="77777777" w:rsidR="004F1FD1" w:rsidRPr="007D4AB1" w:rsidRDefault="004F1FD1" w:rsidP="004F1FD1">
            <w:pPr>
              <w:pStyle w:val="100"/>
            </w:pPr>
          </w:p>
        </w:tc>
        <w:tc>
          <w:tcPr>
            <w:tcW w:w="718" w:type="pct"/>
          </w:tcPr>
          <w:p w14:paraId="64CA2793" w14:textId="77777777" w:rsidR="004F1FD1" w:rsidRPr="007D4AB1" w:rsidRDefault="004F1FD1" w:rsidP="004F1FD1">
            <w:pPr>
              <w:pStyle w:val="100"/>
            </w:pPr>
            <w:r w:rsidRPr="007D4AB1">
              <w:t>diagnosisType</w:t>
            </w:r>
            <w:r w:rsidRPr="007D4AB1">
              <w:rPr>
                <w:lang w:val="en-US"/>
              </w:rPr>
              <w:t>Code</w:t>
            </w:r>
          </w:p>
        </w:tc>
        <w:tc>
          <w:tcPr>
            <w:tcW w:w="462" w:type="pct"/>
          </w:tcPr>
          <w:p w14:paraId="3A5D1A82" w14:textId="77777777" w:rsidR="004F1FD1" w:rsidRPr="007D4AB1" w:rsidRDefault="004F1FD1" w:rsidP="004F1FD1">
            <w:pPr>
              <w:pStyle w:val="100"/>
              <w:jc w:val="center"/>
            </w:pPr>
            <w:r w:rsidRPr="007D4AB1">
              <w:t>О</w:t>
            </w:r>
          </w:p>
        </w:tc>
        <w:tc>
          <w:tcPr>
            <w:tcW w:w="967" w:type="pct"/>
          </w:tcPr>
          <w:p w14:paraId="20CEB396" w14:textId="77777777" w:rsidR="004F1FD1" w:rsidRPr="007D4AB1" w:rsidRDefault="004F1FD1" w:rsidP="004F1FD1">
            <w:pPr>
              <w:pStyle w:val="100"/>
            </w:pPr>
            <w:r w:rsidRPr="007D4AB1">
              <w:t>Тип диагноза</w:t>
            </w:r>
          </w:p>
        </w:tc>
        <w:tc>
          <w:tcPr>
            <w:tcW w:w="336" w:type="pct"/>
          </w:tcPr>
          <w:p w14:paraId="34CC4A79" w14:textId="77777777" w:rsidR="004F1FD1" w:rsidRPr="007D4AB1" w:rsidRDefault="004F1FD1" w:rsidP="004F1FD1">
            <w:pPr>
              <w:pStyle w:val="100"/>
              <w:rPr>
                <w:lang w:val="en-US"/>
              </w:rPr>
            </w:pPr>
            <w:r w:rsidRPr="007D4AB1">
              <w:rPr>
                <w:lang w:val="en-US"/>
              </w:rPr>
              <w:t>string</w:t>
            </w:r>
          </w:p>
        </w:tc>
        <w:tc>
          <w:tcPr>
            <w:tcW w:w="796" w:type="pct"/>
          </w:tcPr>
          <w:p w14:paraId="1C51DAA7" w14:textId="77777777" w:rsidR="004F1FD1" w:rsidRPr="007D4AB1" w:rsidRDefault="004F1FD1" w:rsidP="004F1FD1">
            <w:pPr>
              <w:pStyle w:val="100"/>
            </w:pPr>
            <w:r w:rsidRPr="007D4AB1">
              <w:t>nsi.rosminzdrav  Виды нозологических единиц диагноза-1.2.643.5.1.13.13.11.1077</w:t>
            </w:r>
          </w:p>
        </w:tc>
        <w:tc>
          <w:tcPr>
            <w:tcW w:w="1075" w:type="pct"/>
          </w:tcPr>
          <w:p w14:paraId="0B3DF237" w14:textId="77777777" w:rsidR="004F1FD1" w:rsidRPr="007D4AB1" w:rsidRDefault="004F1FD1" w:rsidP="004F1FD1">
            <w:pPr>
              <w:pStyle w:val="103"/>
              <w:rPr>
                <w:lang w:val="en-US"/>
              </w:rPr>
            </w:pPr>
            <w:r w:rsidRPr="007D4AB1">
              <w:rPr>
                <w:lang w:val="en-US"/>
              </w:rPr>
              <w:t>1</w:t>
            </w:r>
          </w:p>
          <w:p w14:paraId="6281EEA3" w14:textId="1F04DAB8" w:rsidR="004F1FD1" w:rsidRPr="007D4AB1" w:rsidRDefault="004F1FD1" w:rsidP="004F1FD1">
            <w:pPr>
              <w:pStyle w:val="103"/>
              <w:jc w:val="left"/>
              <w:rPr>
                <w:lang w:val="en-US"/>
              </w:rPr>
            </w:pPr>
            <w:r w:rsidRPr="007D4AB1">
              <w:rPr>
                <w:lang w:val="en-US"/>
              </w:rPr>
              <w:t>[</w:t>
            </w:r>
            <w:r w:rsidRPr="007D4AB1">
              <w:t xml:space="preserve">1 - Основной, 2 </w:t>
            </w:r>
            <w:r>
              <w:t xml:space="preserve">– </w:t>
            </w:r>
            <w:r w:rsidRPr="007D4AB1">
              <w:t>Осложнение</w:t>
            </w:r>
            <w:r>
              <w:t xml:space="preserve"> основного</w:t>
            </w:r>
            <w:r w:rsidRPr="007D4AB1">
              <w:t>, 3 –</w:t>
            </w:r>
            <w:r>
              <w:t xml:space="preserve"> </w:t>
            </w:r>
            <w:r w:rsidRPr="007D4AB1">
              <w:t>Сопутствующий</w:t>
            </w:r>
            <w:r w:rsidRPr="007D4AB1">
              <w:rPr>
                <w:lang w:val="en-US"/>
              </w:rPr>
              <w:t>]</w:t>
            </w:r>
          </w:p>
        </w:tc>
      </w:tr>
      <w:tr w:rsidR="004F1FD1" w:rsidRPr="007D4AB1" w14:paraId="2B075E66" w14:textId="77777777" w:rsidTr="00F25F31">
        <w:trPr>
          <w:trHeight w:val="454"/>
        </w:trPr>
        <w:tc>
          <w:tcPr>
            <w:tcW w:w="250" w:type="pct"/>
          </w:tcPr>
          <w:p w14:paraId="588420BF" w14:textId="77777777" w:rsidR="004F1FD1" w:rsidRPr="007D4AB1" w:rsidRDefault="004F1FD1" w:rsidP="004F1FD1">
            <w:pPr>
              <w:pStyle w:val="100"/>
            </w:pPr>
          </w:p>
        </w:tc>
        <w:tc>
          <w:tcPr>
            <w:tcW w:w="396" w:type="pct"/>
          </w:tcPr>
          <w:p w14:paraId="5FE920CB" w14:textId="77777777" w:rsidR="004F1FD1" w:rsidRPr="007D4AB1" w:rsidRDefault="004F1FD1" w:rsidP="004F1FD1">
            <w:pPr>
              <w:pStyle w:val="100"/>
            </w:pPr>
          </w:p>
        </w:tc>
        <w:tc>
          <w:tcPr>
            <w:tcW w:w="718" w:type="pct"/>
          </w:tcPr>
          <w:p w14:paraId="0D9BEAAF" w14:textId="77777777" w:rsidR="004F1FD1" w:rsidRPr="007D4AB1" w:rsidRDefault="004F1FD1" w:rsidP="004F1FD1">
            <w:pPr>
              <w:pStyle w:val="100"/>
            </w:pPr>
            <w:r w:rsidRPr="007D4AB1">
              <w:t>disease</w:t>
            </w:r>
            <w:r w:rsidRPr="007D4AB1">
              <w:rPr>
                <w:lang w:val="en-US"/>
              </w:rPr>
              <w:t>Code</w:t>
            </w:r>
          </w:p>
        </w:tc>
        <w:tc>
          <w:tcPr>
            <w:tcW w:w="462" w:type="pct"/>
          </w:tcPr>
          <w:p w14:paraId="3186F45F" w14:textId="77777777" w:rsidR="004F1FD1" w:rsidRPr="007D4AB1" w:rsidRDefault="004F1FD1" w:rsidP="004F1FD1">
            <w:pPr>
              <w:pStyle w:val="100"/>
              <w:jc w:val="center"/>
            </w:pPr>
            <w:r w:rsidRPr="007D4AB1">
              <w:t>О</w:t>
            </w:r>
          </w:p>
        </w:tc>
        <w:tc>
          <w:tcPr>
            <w:tcW w:w="967" w:type="pct"/>
          </w:tcPr>
          <w:p w14:paraId="2159AE37" w14:textId="77777777" w:rsidR="004F1FD1" w:rsidRPr="007D4AB1" w:rsidRDefault="004F1FD1" w:rsidP="004F1FD1">
            <w:pPr>
              <w:pStyle w:val="100"/>
            </w:pPr>
            <w:r w:rsidRPr="007D4AB1">
              <w:t>Код Диагноза</w:t>
            </w:r>
          </w:p>
        </w:tc>
        <w:tc>
          <w:tcPr>
            <w:tcW w:w="336" w:type="pct"/>
          </w:tcPr>
          <w:p w14:paraId="087D3552" w14:textId="77777777" w:rsidR="004F1FD1" w:rsidRPr="007D4AB1" w:rsidRDefault="004F1FD1" w:rsidP="004F1FD1">
            <w:pPr>
              <w:pStyle w:val="100"/>
              <w:rPr>
                <w:lang w:val="en-US"/>
              </w:rPr>
            </w:pPr>
            <w:r w:rsidRPr="007D4AB1">
              <w:rPr>
                <w:lang w:val="en-US"/>
              </w:rPr>
              <w:t>string</w:t>
            </w:r>
          </w:p>
        </w:tc>
        <w:tc>
          <w:tcPr>
            <w:tcW w:w="796" w:type="pct"/>
          </w:tcPr>
          <w:p w14:paraId="46734D40" w14:textId="77777777" w:rsidR="004F1FD1" w:rsidRPr="007D4AB1" w:rsidRDefault="004F1FD1" w:rsidP="004F1FD1">
            <w:pPr>
              <w:pStyle w:val="100"/>
            </w:pPr>
            <w:r w:rsidRPr="007D4AB1">
              <w:t>Справочник Минздрав "МКБ-10" (MKB10)</w:t>
            </w:r>
          </w:p>
        </w:tc>
        <w:tc>
          <w:tcPr>
            <w:tcW w:w="1075" w:type="pct"/>
          </w:tcPr>
          <w:p w14:paraId="50676E82" w14:textId="77777777" w:rsidR="004F1FD1" w:rsidRPr="007D4AB1" w:rsidRDefault="004F1FD1" w:rsidP="004F1FD1">
            <w:pPr>
              <w:pStyle w:val="103"/>
              <w:rPr>
                <w:lang w:val="en-US"/>
              </w:rPr>
            </w:pPr>
            <w:r w:rsidRPr="007D4AB1">
              <w:rPr>
                <w:lang w:val="en-US"/>
              </w:rPr>
              <w:t>C88.2</w:t>
            </w:r>
          </w:p>
        </w:tc>
      </w:tr>
      <w:tr w:rsidR="004F1FD1" w:rsidRPr="007D4AB1" w14:paraId="090BAC73" w14:textId="77777777" w:rsidTr="00F25F31">
        <w:trPr>
          <w:trHeight w:val="454"/>
        </w:trPr>
        <w:tc>
          <w:tcPr>
            <w:tcW w:w="250" w:type="pct"/>
          </w:tcPr>
          <w:p w14:paraId="54BD3B7B" w14:textId="77777777" w:rsidR="004F1FD1" w:rsidRPr="007D4AB1" w:rsidRDefault="004F1FD1" w:rsidP="004F1FD1">
            <w:pPr>
              <w:pStyle w:val="100"/>
              <w:rPr>
                <w:lang w:val="en-US"/>
              </w:rPr>
            </w:pPr>
          </w:p>
        </w:tc>
        <w:tc>
          <w:tcPr>
            <w:tcW w:w="396" w:type="pct"/>
          </w:tcPr>
          <w:p w14:paraId="7A9FC202" w14:textId="77777777" w:rsidR="004F1FD1" w:rsidRPr="007D4AB1" w:rsidRDefault="004F1FD1" w:rsidP="004F1FD1">
            <w:pPr>
              <w:pStyle w:val="100"/>
              <w:rPr>
                <w:lang w:val="en-US"/>
              </w:rPr>
            </w:pPr>
          </w:p>
        </w:tc>
        <w:tc>
          <w:tcPr>
            <w:tcW w:w="718" w:type="pct"/>
          </w:tcPr>
          <w:p w14:paraId="5DE2CF3F" w14:textId="77777777" w:rsidR="004F1FD1" w:rsidRPr="007D4AB1" w:rsidRDefault="004F1FD1" w:rsidP="004F1FD1">
            <w:pPr>
              <w:pStyle w:val="100"/>
            </w:pPr>
            <w:r w:rsidRPr="007D4AB1">
              <w:t>diseaseNature</w:t>
            </w:r>
            <w:r w:rsidRPr="007D4AB1">
              <w:rPr>
                <w:lang w:val="en-US"/>
              </w:rPr>
              <w:t>Code</w:t>
            </w:r>
          </w:p>
        </w:tc>
        <w:tc>
          <w:tcPr>
            <w:tcW w:w="462" w:type="pct"/>
          </w:tcPr>
          <w:p w14:paraId="61357BED" w14:textId="77777777" w:rsidR="004F1FD1" w:rsidRPr="007D4AB1" w:rsidRDefault="004F1FD1" w:rsidP="004F1FD1">
            <w:pPr>
              <w:pStyle w:val="100"/>
              <w:jc w:val="center"/>
            </w:pPr>
            <w:r w:rsidRPr="007D4AB1">
              <w:t>Н</w:t>
            </w:r>
          </w:p>
        </w:tc>
        <w:tc>
          <w:tcPr>
            <w:tcW w:w="967" w:type="pct"/>
          </w:tcPr>
          <w:p w14:paraId="5BE01D58" w14:textId="77777777" w:rsidR="004F1FD1" w:rsidRPr="007D4AB1" w:rsidRDefault="004F1FD1" w:rsidP="004F1FD1">
            <w:pPr>
              <w:pStyle w:val="100"/>
            </w:pPr>
            <w:r w:rsidRPr="007D4AB1">
              <w:t>Характер заболевания</w:t>
            </w:r>
          </w:p>
        </w:tc>
        <w:tc>
          <w:tcPr>
            <w:tcW w:w="336" w:type="pct"/>
          </w:tcPr>
          <w:p w14:paraId="3FD2A88A" w14:textId="77777777" w:rsidR="004F1FD1" w:rsidRPr="007D4AB1" w:rsidRDefault="004F1FD1" w:rsidP="004F1FD1">
            <w:pPr>
              <w:pStyle w:val="100"/>
              <w:rPr>
                <w:lang w:val="en-US"/>
              </w:rPr>
            </w:pPr>
            <w:r w:rsidRPr="007D4AB1">
              <w:rPr>
                <w:lang w:val="en-US"/>
              </w:rPr>
              <w:t>string</w:t>
            </w:r>
          </w:p>
        </w:tc>
        <w:tc>
          <w:tcPr>
            <w:tcW w:w="796" w:type="pct"/>
          </w:tcPr>
          <w:p w14:paraId="0F987B5F" w14:textId="77777777" w:rsidR="004F1FD1" w:rsidRPr="007D4AB1" w:rsidRDefault="004F1FD1" w:rsidP="004F1FD1">
            <w:pPr>
              <w:pStyle w:val="100"/>
            </w:pPr>
            <w:r w:rsidRPr="007D4AB1">
              <w:t>nsi.rosminzdrav  Характер заболевания" - 1.2.643.5.1.13.13.11.1049</w:t>
            </w:r>
          </w:p>
        </w:tc>
        <w:tc>
          <w:tcPr>
            <w:tcW w:w="1075" w:type="pct"/>
          </w:tcPr>
          <w:p w14:paraId="67C198B1" w14:textId="77777777" w:rsidR="004F1FD1" w:rsidRPr="007D4AB1" w:rsidRDefault="004F1FD1" w:rsidP="004F1FD1">
            <w:pPr>
              <w:pStyle w:val="103"/>
            </w:pPr>
            <w:r w:rsidRPr="007D4AB1">
              <w:t>1</w:t>
            </w:r>
          </w:p>
        </w:tc>
      </w:tr>
      <w:tr w:rsidR="004F1FD1" w:rsidRPr="007D4AB1" w14:paraId="11347077" w14:textId="77777777" w:rsidTr="00F25F31">
        <w:trPr>
          <w:trHeight w:val="454"/>
        </w:trPr>
        <w:tc>
          <w:tcPr>
            <w:tcW w:w="250" w:type="pct"/>
          </w:tcPr>
          <w:p w14:paraId="1FE36BB4" w14:textId="77777777" w:rsidR="004F1FD1" w:rsidRPr="007D4AB1" w:rsidRDefault="004F1FD1" w:rsidP="004F1FD1">
            <w:pPr>
              <w:pStyle w:val="100"/>
            </w:pPr>
          </w:p>
        </w:tc>
        <w:tc>
          <w:tcPr>
            <w:tcW w:w="396" w:type="pct"/>
          </w:tcPr>
          <w:p w14:paraId="72A7AD82" w14:textId="77777777" w:rsidR="004F1FD1" w:rsidRPr="007D4AB1" w:rsidRDefault="004F1FD1" w:rsidP="004F1FD1">
            <w:pPr>
              <w:pStyle w:val="100"/>
            </w:pPr>
          </w:p>
        </w:tc>
        <w:tc>
          <w:tcPr>
            <w:tcW w:w="718" w:type="pct"/>
          </w:tcPr>
          <w:p w14:paraId="25B83B41" w14:textId="77777777" w:rsidR="004F1FD1" w:rsidRPr="007D4AB1" w:rsidRDefault="004F1FD1" w:rsidP="004F1FD1">
            <w:pPr>
              <w:pStyle w:val="100"/>
              <w:rPr>
                <w:lang w:val="en-US"/>
              </w:rPr>
            </w:pPr>
            <w:r w:rsidRPr="007D4AB1">
              <w:rPr>
                <w:lang w:val="en-US"/>
              </w:rPr>
              <w:t>injuryTypeCode</w:t>
            </w:r>
          </w:p>
        </w:tc>
        <w:tc>
          <w:tcPr>
            <w:tcW w:w="462" w:type="pct"/>
          </w:tcPr>
          <w:p w14:paraId="27C5FD2A" w14:textId="77777777" w:rsidR="004F1FD1" w:rsidRPr="007D4AB1" w:rsidRDefault="004F1FD1" w:rsidP="004F1FD1">
            <w:pPr>
              <w:pStyle w:val="100"/>
              <w:jc w:val="center"/>
            </w:pPr>
            <w:r w:rsidRPr="007D4AB1">
              <w:t>Н</w:t>
            </w:r>
          </w:p>
        </w:tc>
        <w:tc>
          <w:tcPr>
            <w:tcW w:w="967" w:type="pct"/>
          </w:tcPr>
          <w:p w14:paraId="718DF1D9" w14:textId="77777777" w:rsidR="004F1FD1" w:rsidRPr="007D4AB1" w:rsidRDefault="004F1FD1" w:rsidP="004F1FD1">
            <w:pPr>
              <w:pStyle w:val="100"/>
            </w:pPr>
            <w:r w:rsidRPr="007D4AB1">
              <w:t>Вид травмы</w:t>
            </w:r>
          </w:p>
        </w:tc>
        <w:tc>
          <w:tcPr>
            <w:tcW w:w="336" w:type="pct"/>
          </w:tcPr>
          <w:p w14:paraId="6D83F782" w14:textId="77777777" w:rsidR="004F1FD1" w:rsidRPr="007D4AB1" w:rsidRDefault="004F1FD1" w:rsidP="004F1FD1">
            <w:pPr>
              <w:pStyle w:val="100"/>
              <w:rPr>
                <w:lang w:val="en-US"/>
              </w:rPr>
            </w:pPr>
            <w:r w:rsidRPr="007D4AB1">
              <w:rPr>
                <w:lang w:val="en-US"/>
              </w:rPr>
              <w:t>string</w:t>
            </w:r>
          </w:p>
        </w:tc>
        <w:tc>
          <w:tcPr>
            <w:tcW w:w="796" w:type="pct"/>
          </w:tcPr>
          <w:p w14:paraId="7ABB22CB" w14:textId="77777777" w:rsidR="004F1FD1" w:rsidRPr="007D4AB1" w:rsidRDefault="004F1FD1" w:rsidP="004F1FD1">
            <w:pPr>
              <w:pStyle w:val="100"/>
            </w:pPr>
            <w:r w:rsidRPr="007D4AB1">
              <w:t>Справочник Минздрав "Виды травм по способу получения" (OID 1.2.643.5.1.13.13.11.1036)</w:t>
            </w:r>
          </w:p>
          <w:p w14:paraId="7832CD97" w14:textId="77777777" w:rsidR="004F1FD1" w:rsidRPr="007D4AB1" w:rsidRDefault="004F1FD1" w:rsidP="004F1FD1">
            <w:pPr>
              <w:pStyle w:val="100"/>
            </w:pPr>
            <w:r w:rsidRPr="007D4AB1">
              <w:t>Уникальный код справочника</w:t>
            </w:r>
          </w:p>
        </w:tc>
        <w:tc>
          <w:tcPr>
            <w:tcW w:w="1075" w:type="pct"/>
          </w:tcPr>
          <w:p w14:paraId="5005FFD5" w14:textId="77777777" w:rsidR="004F1FD1" w:rsidRPr="007D4AB1" w:rsidRDefault="004F1FD1" w:rsidP="004F1FD1">
            <w:pPr>
              <w:pStyle w:val="103"/>
              <w:rPr>
                <w:lang w:val="en-US"/>
              </w:rPr>
            </w:pPr>
            <w:r w:rsidRPr="007D4AB1">
              <w:rPr>
                <w:lang w:val="en-US"/>
              </w:rPr>
              <w:t>1</w:t>
            </w:r>
          </w:p>
        </w:tc>
      </w:tr>
      <w:tr w:rsidR="004F1FD1" w:rsidRPr="007D4AB1" w14:paraId="25B6BE35" w14:textId="77777777" w:rsidTr="00F25F31">
        <w:trPr>
          <w:trHeight w:val="454"/>
        </w:trPr>
        <w:tc>
          <w:tcPr>
            <w:tcW w:w="250" w:type="pct"/>
          </w:tcPr>
          <w:p w14:paraId="23CB2FCB" w14:textId="77777777" w:rsidR="004F1FD1" w:rsidRPr="007D4AB1" w:rsidRDefault="004F1FD1" w:rsidP="004F1FD1">
            <w:pPr>
              <w:pStyle w:val="100"/>
            </w:pPr>
          </w:p>
        </w:tc>
        <w:tc>
          <w:tcPr>
            <w:tcW w:w="396" w:type="pct"/>
          </w:tcPr>
          <w:p w14:paraId="44F538D1" w14:textId="77777777" w:rsidR="004F1FD1" w:rsidRPr="007D4AB1" w:rsidRDefault="004F1FD1" w:rsidP="004F1FD1">
            <w:pPr>
              <w:pStyle w:val="100"/>
            </w:pPr>
          </w:p>
        </w:tc>
        <w:tc>
          <w:tcPr>
            <w:tcW w:w="718" w:type="pct"/>
          </w:tcPr>
          <w:p w14:paraId="0E917B00" w14:textId="77777777" w:rsidR="004F1FD1" w:rsidRPr="007D4AB1" w:rsidRDefault="004F1FD1" w:rsidP="004F1FD1">
            <w:pPr>
              <w:pStyle w:val="100"/>
              <w:rPr>
                <w:lang w:val="en-US"/>
              </w:rPr>
            </w:pPr>
            <w:r w:rsidRPr="007D4AB1">
              <w:rPr>
                <w:lang w:val="en-US"/>
              </w:rPr>
              <w:t>dispObsCode</w:t>
            </w:r>
          </w:p>
        </w:tc>
        <w:tc>
          <w:tcPr>
            <w:tcW w:w="462" w:type="pct"/>
          </w:tcPr>
          <w:p w14:paraId="7E287701" w14:textId="77777777" w:rsidR="004F1FD1" w:rsidRPr="007D4AB1" w:rsidRDefault="004F1FD1" w:rsidP="004F1FD1">
            <w:pPr>
              <w:pStyle w:val="100"/>
              <w:jc w:val="center"/>
            </w:pPr>
            <w:r w:rsidRPr="007D4AB1">
              <w:t>Н</w:t>
            </w:r>
          </w:p>
        </w:tc>
        <w:tc>
          <w:tcPr>
            <w:tcW w:w="967" w:type="pct"/>
          </w:tcPr>
          <w:p w14:paraId="716A508E" w14:textId="77777777" w:rsidR="004F1FD1" w:rsidRPr="007D4AB1" w:rsidRDefault="004F1FD1" w:rsidP="004F1FD1">
            <w:pPr>
              <w:pStyle w:val="100"/>
            </w:pPr>
            <w:r w:rsidRPr="007D4AB1">
              <w:t>Статус диспансерного наблюдения</w:t>
            </w:r>
          </w:p>
        </w:tc>
        <w:tc>
          <w:tcPr>
            <w:tcW w:w="336" w:type="pct"/>
          </w:tcPr>
          <w:p w14:paraId="16A146B5" w14:textId="77777777" w:rsidR="004F1FD1" w:rsidRPr="007D4AB1" w:rsidRDefault="004F1FD1" w:rsidP="004F1FD1">
            <w:pPr>
              <w:pStyle w:val="100"/>
              <w:rPr>
                <w:lang w:val="en-US"/>
              </w:rPr>
            </w:pPr>
            <w:r w:rsidRPr="007D4AB1">
              <w:rPr>
                <w:lang w:val="en-US"/>
              </w:rPr>
              <w:t>String</w:t>
            </w:r>
          </w:p>
        </w:tc>
        <w:tc>
          <w:tcPr>
            <w:tcW w:w="796" w:type="pct"/>
          </w:tcPr>
          <w:p w14:paraId="44224F9E" w14:textId="77777777" w:rsidR="004F1FD1" w:rsidRPr="007D4AB1" w:rsidRDefault="004F1FD1" w:rsidP="004F1FD1">
            <w:pPr>
              <w:pStyle w:val="100"/>
            </w:pPr>
            <w:r w:rsidRPr="007D4AB1">
              <w:t xml:space="preserve">nsi.rosminzdrav  Статусы диспансерного наблюдения - 1.2.643.5.1.13.13.11.1047 </w:t>
            </w:r>
          </w:p>
        </w:tc>
        <w:tc>
          <w:tcPr>
            <w:tcW w:w="1075" w:type="pct"/>
          </w:tcPr>
          <w:p w14:paraId="73552D46" w14:textId="77777777" w:rsidR="004F1FD1" w:rsidRPr="007D4AB1" w:rsidRDefault="004F1FD1" w:rsidP="004F1FD1">
            <w:pPr>
              <w:pStyle w:val="103"/>
            </w:pPr>
            <w:r w:rsidRPr="007D4AB1">
              <w:t>1</w:t>
            </w:r>
          </w:p>
        </w:tc>
      </w:tr>
      <w:tr w:rsidR="004F1FD1" w:rsidRPr="007D4AB1" w14:paraId="5AC1D497" w14:textId="77777777" w:rsidTr="00F25F31">
        <w:trPr>
          <w:trHeight w:val="454"/>
        </w:trPr>
        <w:tc>
          <w:tcPr>
            <w:tcW w:w="250" w:type="pct"/>
          </w:tcPr>
          <w:p w14:paraId="6EABC0C2" w14:textId="77777777" w:rsidR="004F1FD1" w:rsidRPr="007D4AB1" w:rsidRDefault="004F1FD1" w:rsidP="004F1FD1">
            <w:pPr>
              <w:pStyle w:val="100"/>
              <w:rPr>
                <w:lang w:val="en-US"/>
              </w:rPr>
            </w:pPr>
          </w:p>
        </w:tc>
        <w:tc>
          <w:tcPr>
            <w:tcW w:w="396" w:type="pct"/>
          </w:tcPr>
          <w:p w14:paraId="4E0EB395" w14:textId="77777777" w:rsidR="004F1FD1" w:rsidRPr="007D4AB1" w:rsidRDefault="004F1FD1" w:rsidP="004F1FD1">
            <w:pPr>
              <w:pStyle w:val="100"/>
              <w:rPr>
                <w:lang w:val="en-US"/>
              </w:rPr>
            </w:pPr>
          </w:p>
        </w:tc>
        <w:tc>
          <w:tcPr>
            <w:tcW w:w="718" w:type="pct"/>
          </w:tcPr>
          <w:p w14:paraId="250C448E" w14:textId="77777777" w:rsidR="004F1FD1" w:rsidRPr="007D4AB1" w:rsidRDefault="004F1FD1" w:rsidP="004F1FD1">
            <w:pPr>
              <w:pStyle w:val="100"/>
            </w:pPr>
            <w:r w:rsidRPr="007D4AB1">
              <w:t>dispTerm</w:t>
            </w:r>
          </w:p>
        </w:tc>
        <w:tc>
          <w:tcPr>
            <w:tcW w:w="462" w:type="pct"/>
          </w:tcPr>
          <w:p w14:paraId="62AEC4DD" w14:textId="77777777" w:rsidR="004F1FD1" w:rsidRPr="007D4AB1" w:rsidRDefault="004F1FD1" w:rsidP="004F1FD1">
            <w:pPr>
              <w:pStyle w:val="100"/>
              <w:jc w:val="center"/>
            </w:pPr>
            <w:r w:rsidRPr="007D4AB1">
              <w:t>УО</w:t>
            </w:r>
            <w:r w:rsidRPr="007D4AB1">
              <w:br/>
              <w:t xml:space="preserve">Если значение </w:t>
            </w:r>
            <w:r w:rsidRPr="007D4AB1">
              <w:rPr>
                <w:lang w:val="en-US"/>
              </w:rPr>
              <w:lastRenderedPageBreak/>
              <w:t>dispObs</w:t>
            </w:r>
            <w:r w:rsidRPr="007D4AB1">
              <w:t xml:space="preserve"> = 3 - Снят</w:t>
            </w:r>
          </w:p>
        </w:tc>
        <w:tc>
          <w:tcPr>
            <w:tcW w:w="967" w:type="pct"/>
          </w:tcPr>
          <w:p w14:paraId="65C344D9" w14:textId="77777777" w:rsidR="004F1FD1" w:rsidRPr="007D4AB1" w:rsidRDefault="004F1FD1" w:rsidP="004F1FD1">
            <w:pPr>
              <w:pStyle w:val="100"/>
            </w:pPr>
            <w:r w:rsidRPr="007D4AB1">
              <w:lastRenderedPageBreak/>
              <w:t>Причина прекращения диспансерного наблюдения</w:t>
            </w:r>
          </w:p>
        </w:tc>
        <w:tc>
          <w:tcPr>
            <w:tcW w:w="336" w:type="pct"/>
          </w:tcPr>
          <w:p w14:paraId="0F352E9F" w14:textId="77777777" w:rsidR="004F1FD1" w:rsidRPr="007D4AB1" w:rsidRDefault="004F1FD1" w:rsidP="004F1FD1">
            <w:pPr>
              <w:pStyle w:val="100"/>
              <w:rPr>
                <w:lang w:val="en-US"/>
              </w:rPr>
            </w:pPr>
            <w:r w:rsidRPr="007D4AB1">
              <w:rPr>
                <w:lang w:val="en-US"/>
              </w:rPr>
              <w:t>string</w:t>
            </w:r>
          </w:p>
        </w:tc>
        <w:tc>
          <w:tcPr>
            <w:tcW w:w="796" w:type="pct"/>
          </w:tcPr>
          <w:p w14:paraId="064A51EC" w14:textId="77777777" w:rsidR="004F1FD1" w:rsidRPr="007D4AB1" w:rsidRDefault="004F1FD1" w:rsidP="004F1FD1">
            <w:pPr>
              <w:pStyle w:val="100"/>
            </w:pPr>
            <w:r w:rsidRPr="007D4AB1">
              <w:t xml:space="preserve">nsi.rosminzdrav  Причины прекращения диспансерного наблюдения - </w:t>
            </w:r>
            <w:r w:rsidRPr="007D4AB1">
              <w:lastRenderedPageBreak/>
              <w:t xml:space="preserve">1.2.643.5.1.13.13.11.1045 </w:t>
            </w:r>
          </w:p>
        </w:tc>
        <w:tc>
          <w:tcPr>
            <w:tcW w:w="1075" w:type="pct"/>
          </w:tcPr>
          <w:p w14:paraId="6C357B23" w14:textId="77777777" w:rsidR="004F1FD1" w:rsidRPr="007D4AB1" w:rsidRDefault="004F1FD1" w:rsidP="004F1FD1">
            <w:pPr>
              <w:pStyle w:val="103"/>
            </w:pPr>
            <w:r w:rsidRPr="007D4AB1">
              <w:lastRenderedPageBreak/>
              <w:t>21</w:t>
            </w:r>
          </w:p>
        </w:tc>
      </w:tr>
      <w:tr w:rsidR="004F1FD1" w:rsidRPr="007D4AB1" w14:paraId="6094F588" w14:textId="77777777" w:rsidTr="00F25F31">
        <w:trPr>
          <w:trHeight w:val="454"/>
        </w:trPr>
        <w:tc>
          <w:tcPr>
            <w:tcW w:w="250" w:type="pct"/>
          </w:tcPr>
          <w:p w14:paraId="59058DD4" w14:textId="77777777" w:rsidR="004F1FD1" w:rsidRPr="007D4AB1" w:rsidRDefault="004F1FD1" w:rsidP="004F1FD1">
            <w:pPr>
              <w:pStyle w:val="100"/>
              <w:rPr>
                <w:lang w:val="en-US"/>
              </w:rPr>
            </w:pPr>
          </w:p>
        </w:tc>
        <w:tc>
          <w:tcPr>
            <w:tcW w:w="396" w:type="pct"/>
          </w:tcPr>
          <w:p w14:paraId="451EEA36" w14:textId="77777777" w:rsidR="004F1FD1" w:rsidRPr="007D4AB1" w:rsidRDefault="004F1FD1" w:rsidP="004F1FD1">
            <w:pPr>
              <w:pStyle w:val="100"/>
              <w:rPr>
                <w:lang w:val="en-US"/>
              </w:rPr>
            </w:pPr>
            <w:r w:rsidRPr="007D4AB1">
              <w:rPr>
                <w:lang w:val="en-US"/>
              </w:rPr>
              <w:t>///</w:t>
            </w:r>
            <w:r w:rsidRPr="007D4AB1">
              <w:t xml:space="preserve"> </w:t>
            </w:r>
            <w:r w:rsidRPr="007D4AB1">
              <w:rPr>
                <w:lang w:val="en-US"/>
              </w:rPr>
              <w:t>diagnose</w:t>
            </w:r>
            <w:r w:rsidRPr="007D4AB1">
              <w:rPr>
                <w:lang w:val="en-US"/>
              </w:rPr>
              <w:br/>
              <w:t>/ diagnoses</w:t>
            </w:r>
          </w:p>
        </w:tc>
        <w:tc>
          <w:tcPr>
            <w:tcW w:w="718" w:type="pct"/>
          </w:tcPr>
          <w:p w14:paraId="4E0BFE8C" w14:textId="77777777" w:rsidR="004F1FD1" w:rsidRPr="007D4AB1" w:rsidRDefault="004F1FD1" w:rsidP="004F1FD1">
            <w:pPr>
              <w:pStyle w:val="100"/>
            </w:pPr>
          </w:p>
        </w:tc>
        <w:tc>
          <w:tcPr>
            <w:tcW w:w="462" w:type="pct"/>
          </w:tcPr>
          <w:p w14:paraId="3D310E09" w14:textId="77777777" w:rsidR="004F1FD1" w:rsidRPr="007D4AB1" w:rsidRDefault="004F1FD1" w:rsidP="004F1FD1">
            <w:pPr>
              <w:pStyle w:val="100"/>
              <w:jc w:val="center"/>
            </w:pPr>
          </w:p>
        </w:tc>
        <w:tc>
          <w:tcPr>
            <w:tcW w:w="967" w:type="pct"/>
          </w:tcPr>
          <w:p w14:paraId="1DF44C8F" w14:textId="77777777" w:rsidR="004F1FD1" w:rsidRPr="007D4AB1" w:rsidRDefault="004F1FD1" w:rsidP="004F1FD1">
            <w:pPr>
              <w:pStyle w:val="100"/>
            </w:pPr>
          </w:p>
        </w:tc>
        <w:tc>
          <w:tcPr>
            <w:tcW w:w="336" w:type="pct"/>
          </w:tcPr>
          <w:p w14:paraId="4029C2E5" w14:textId="77777777" w:rsidR="004F1FD1" w:rsidRPr="007D4AB1" w:rsidRDefault="004F1FD1" w:rsidP="004F1FD1">
            <w:pPr>
              <w:pStyle w:val="100"/>
              <w:rPr>
                <w:lang w:val="en-US"/>
              </w:rPr>
            </w:pPr>
          </w:p>
        </w:tc>
        <w:tc>
          <w:tcPr>
            <w:tcW w:w="796" w:type="pct"/>
          </w:tcPr>
          <w:p w14:paraId="1D26A6D5" w14:textId="77777777" w:rsidR="004F1FD1" w:rsidRPr="007D4AB1" w:rsidRDefault="004F1FD1" w:rsidP="004F1FD1">
            <w:pPr>
              <w:pStyle w:val="100"/>
            </w:pPr>
          </w:p>
        </w:tc>
        <w:tc>
          <w:tcPr>
            <w:tcW w:w="1075" w:type="pct"/>
          </w:tcPr>
          <w:p w14:paraId="6EDAF279" w14:textId="77777777" w:rsidR="004F1FD1" w:rsidRPr="007D4AB1" w:rsidRDefault="004F1FD1" w:rsidP="004F1FD1">
            <w:pPr>
              <w:pStyle w:val="103"/>
            </w:pPr>
          </w:p>
        </w:tc>
      </w:tr>
      <w:tr w:rsidR="004F1FD1" w:rsidRPr="007D4AB1" w14:paraId="7D5E52F4" w14:textId="77777777" w:rsidTr="00F25F31">
        <w:trPr>
          <w:gridAfter w:val="7"/>
          <w:wAfter w:w="4750" w:type="pct"/>
          <w:trHeight w:val="454"/>
        </w:trPr>
        <w:tc>
          <w:tcPr>
            <w:tcW w:w="250" w:type="pct"/>
          </w:tcPr>
          <w:p w14:paraId="4D9C39B2" w14:textId="77777777" w:rsidR="004F1FD1" w:rsidRPr="007D4AB1" w:rsidRDefault="004F1FD1" w:rsidP="004F1FD1">
            <w:pPr>
              <w:pStyle w:val="100"/>
              <w:rPr>
                <w:lang w:val="en-US"/>
              </w:rPr>
            </w:pPr>
          </w:p>
        </w:tc>
      </w:tr>
      <w:tr w:rsidR="004F1FD1" w:rsidRPr="007D4AB1" w14:paraId="638DA864" w14:textId="77777777" w:rsidTr="00F25F31">
        <w:trPr>
          <w:trHeight w:val="454"/>
        </w:trPr>
        <w:tc>
          <w:tcPr>
            <w:tcW w:w="250" w:type="pct"/>
          </w:tcPr>
          <w:p w14:paraId="26A14D0F" w14:textId="77777777" w:rsidR="004F1FD1" w:rsidRPr="007D4AB1" w:rsidRDefault="004F1FD1" w:rsidP="004F1FD1">
            <w:pPr>
              <w:pStyle w:val="100"/>
              <w:rPr>
                <w:lang w:val="en-US"/>
              </w:rPr>
            </w:pPr>
          </w:p>
        </w:tc>
        <w:tc>
          <w:tcPr>
            <w:tcW w:w="396" w:type="pct"/>
          </w:tcPr>
          <w:p w14:paraId="1515FA04" w14:textId="77777777" w:rsidR="004F1FD1" w:rsidRPr="007D4AB1" w:rsidRDefault="004F1FD1" w:rsidP="004F1FD1">
            <w:pPr>
              <w:pStyle w:val="100"/>
              <w:rPr>
                <w:lang w:val="en-US"/>
              </w:rPr>
            </w:pPr>
            <w:r w:rsidRPr="007D4AB1">
              <w:rPr>
                <w:lang w:val="en-US"/>
              </w:rPr>
              <w:t>/ znoInfo</w:t>
            </w:r>
          </w:p>
        </w:tc>
        <w:tc>
          <w:tcPr>
            <w:tcW w:w="718" w:type="pct"/>
          </w:tcPr>
          <w:p w14:paraId="07251C76" w14:textId="77777777" w:rsidR="004F1FD1" w:rsidRPr="007D4AB1" w:rsidRDefault="004F1FD1" w:rsidP="004F1FD1">
            <w:pPr>
              <w:pStyle w:val="100"/>
            </w:pPr>
          </w:p>
        </w:tc>
        <w:tc>
          <w:tcPr>
            <w:tcW w:w="462" w:type="pct"/>
          </w:tcPr>
          <w:p w14:paraId="35C18667" w14:textId="77777777" w:rsidR="004F1FD1" w:rsidRPr="007D4AB1" w:rsidRDefault="004F1FD1" w:rsidP="004F1FD1">
            <w:pPr>
              <w:pStyle w:val="100"/>
              <w:jc w:val="center"/>
            </w:pPr>
            <w:r w:rsidRPr="007D4AB1">
              <w:t>Н</w:t>
            </w:r>
          </w:p>
        </w:tc>
        <w:tc>
          <w:tcPr>
            <w:tcW w:w="967" w:type="pct"/>
          </w:tcPr>
          <w:p w14:paraId="5C4DE559" w14:textId="77777777" w:rsidR="004F1FD1" w:rsidRPr="007D4AB1" w:rsidRDefault="004F1FD1" w:rsidP="004F1FD1">
            <w:pPr>
              <w:pStyle w:val="100"/>
              <w:rPr>
                <w:lang w:val="en-US"/>
              </w:rPr>
            </w:pPr>
            <w:r w:rsidRPr="007D4AB1">
              <w:t>Сведения о ЗНО</w:t>
            </w:r>
          </w:p>
        </w:tc>
        <w:tc>
          <w:tcPr>
            <w:tcW w:w="336" w:type="pct"/>
          </w:tcPr>
          <w:p w14:paraId="33646F8F" w14:textId="77777777" w:rsidR="004F1FD1" w:rsidRPr="007D4AB1" w:rsidRDefault="004F1FD1" w:rsidP="004F1FD1">
            <w:pPr>
              <w:pStyle w:val="100"/>
              <w:rPr>
                <w:lang w:val="en-US"/>
              </w:rPr>
            </w:pPr>
            <w:r w:rsidRPr="007D4AB1">
              <w:rPr>
                <w:lang w:val="en-US"/>
              </w:rPr>
              <w:t>object</w:t>
            </w:r>
          </w:p>
        </w:tc>
        <w:tc>
          <w:tcPr>
            <w:tcW w:w="796" w:type="pct"/>
          </w:tcPr>
          <w:p w14:paraId="2F188DD4" w14:textId="77777777" w:rsidR="004F1FD1" w:rsidRPr="007D4AB1" w:rsidRDefault="004F1FD1" w:rsidP="004F1FD1">
            <w:pPr>
              <w:pStyle w:val="100"/>
            </w:pPr>
          </w:p>
        </w:tc>
        <w:tc>
          <w:tcPr>
            <w:tcW w:w="1075" w:type="pct"/>
          </w:tcPr>
          <w:p w14:paraId="5C05BF6D" w14:textId="77777777" w:rsidR="004F1FD1" w:rsidRPr="007D4AB1" w:rsidRDefault="004F1FD1" w:rsidP="004F1FD1">
            <w:pPr>
              <w:pStyle w:val="103"/>
              <w:rPr>
                <w:lang w:val="en-US"/>
              </w:rPr>
            </w:pPr>
          </w:p>
        </w:tc>
      </w:tr>
      <w:tr w:rsidR="004F1FD1" w:rsidRPr="007D4AB1" w14:paraId="75DEACDC" w14:textId="77777777" w:rsidTr="00F25F31">
        <w:trPr>
          <w:trHeight w:val="454"/>
        </w:trPr>
        <w:tc>
          <w:tcPr>
            <w:tcW w:w="250" w:type="pct"/>
          </w:tcPr>
          <w:p w14:paraId="4C81DE77" w14:textId="77777777" w:rsidR="004F1FD1" w:rsidRPr="007D4AB1" w:rsidRDefault="004F1FD1" w:rsidP="004F1FD1">
            <w:pPr>
              <w:pStyle w:val="100"/>
              <w:rPr>
                <w:lang w:val="en-US"/>
              </w:rPr>
            </w:pPr>
          </w:p>
        </w:tc>
        <w:tc>
          <w:tcPr>
            <w:tcW w:w="396" w:type="pct"/>
          </w:tcPr>
          <w:p w14:paraId="2D4068C7" w14:textId="77777777" w:rsidR="004F1FD1" w:rsidRPr="007D4AB1" w:rsidRDefault="004F1FD1" w:rsidP="004F1FD1">
            <w:pPr>
              <w:pStyle w:val="100"/>
              <w:rPr>
                <w:lang w:val="en-US"/>
              </w:rPr>
            </w:pPr>
          </w:p>
        </w:tc>
        <w:tc>
          <w:tcPr>
            <w:tcW w:w="718" w:type="pct"/>
          </w:tcPr>
          <w:p w14:paraId="1B006333" w14:textId="77777777" w:rsidR="004F1FD1" w:rsidRPr="007D4AB1" w:rsidRDefault="004F1FD1" w:rsidP="004F1FD1">
            <w:pPr>
              <w:pStyle w:val="100"/>
            </w:pPr>
            <w:r w:rsidRPr="007D4AB1">
              <w:t>znoReasonCode</w:t>
            </w:r>
          </w:p>
        </w:tc>
        <w:tc>
          <w:tcPr>
            <w:tcW w:w="462" w:type="pct"/>
          </w:tcPr>
          <w:p w14:paraId="78EA6B3F" w14:textId="253E8FEE" w:rsidR="004F1FD1" w:rsidRPr="00CE3209" w:rsidRDefault="004F1FD1" w:rsidP="004F1FD1">
            <w:pPr>
              <w:pStyle w:val="100"/>
              <w:jc w:val="center"/>
            </w:pPr>
            <w:r>
              <w:t>О</w:t>
            </w:r>
          </w:p>
        </w:tc>
        <w:tc>
          <w:tcPr>
            <w:tcW w:w="967" w:type="pct"/>
          </w:tcPr>
          <w:p w14:paraId="54215A47" w14:textId="77777777" w:rsidR="004F1FD1" w:rsidRPr="007D4AB1" w:rsidRDefault="004F1FD1" w:rsidP="004F1FD1">
            <w:pPr>
              <w:pStyle w:val="100"/>
            </w:pPr>
            <w:r w:rsidRPr="007D4AB1">
              <w:t>Причина обращения</w:t>
            </w:r>
          </w:p>
        </w:tc>
        <w:tc>
          <w:tcPr>
            <w:tcW w:w="336" w:type="pct"/>
          </w:tcPr>
          <w:p w14:paraId="1E914284" w14:textId="77777777" w:rsidR="004F1FD1" w:rsidRPr="007D4AB1" w:rsidRDefault="004F1FD1" w:rsidP="004F1FD1">
            <w:pPr>
              <w:pStyle w:val="100"/>
              <w:rPr>
                <w:lang w:val="en-US"/>
              </w:rPr>
            </w:pPr>
            <w:r w:rsidRPr="007D4AB1">
              <w:rPr>
                <w:lang w:val="en-US"/>
              </w:rPr>
              <w:t>string</w:t>
            </w:r>
          </w:p>
        </w:tc>
        <w:tc>
          <w:tcPr>
            <w:tcW w:w="796" w:type="pct"/>
          </w:tcPr>
          <w:p w14:paraId="45B18AEF" w14:textId="77777777" w:rsidR="004F1FD1" w:rsidRPr="007D4AB1" w:rsidRDefault="004F1FD1" w:rsidP="004F1FD1">
            <w:pPr>
              <w:pStyle w:val="100"/>
            </w:pPr>
            <w:r w:rsidRPr="007D4AB1">
              <w:t>Справочник ФОМС N018</w:t>
            </w:r>
          </w:p>
        </w:tc>
        <w:tc>
          <w:tcPr>
            <w:tcW w:w="1075" w:type="pct"/>
          </w:tcPr>
          <w:p w14:paraId="472BC984" w14:textId="77777777" w:rsidR="004F1FD1" w:rsidRPr="007D4AB1" w:rsidRDefault="004F1FD1" w:rsidP="004F1FD1">
            <w:pPr>
              <w:pStyle w:val="103"/>
              <w:rPr>
                <w:lang w:val="en-US"/>
              </w:rPr>
            </w:pPr>
          </w:p>
        </w:tc>
      </w:tr>
      <w:tr w:rsidR="004F1FD1" w:rsidRPr="007D4AB1" w14:paraId="038A4D42" w14:textId="77777777" w:rsidTr="00F25F31">
        <w:trPr>
          <w:trHeight w:val="454"/>
        </w:trPr>
        <w:tc>
          <w:tcPr>
            <w:tcW w:w="250" w:type="pct"/>
          </w:tcPr>
          <w:p w14:paraId="7A9A60F0" w14:textId="77777777" w:rsidR="004F1FD1" w:rsidRPr="007D4AB1" w:rsidRDefault="004F1FD1" w:rsidP="004F1FD1">
            <w:pPr>
              <w:pStyle w:val="100"/>
              <w:rPr>
                <w:lang w:val="en-US"/>
              </w:rPr>
            </w:pPr>
          </w:p>
        </w:tc>
        <w:tc>
          <w:tcPr>
            <w:tcW w:w="396" w:type="pct"/>
          </w:tcPr>
          <w:p w14:paraId="0F85E27C" w14:textId="77777777" w:rsidR="004F1FD1" w:rsidRPr="007D4AB1" w:rsidRDefault="004F1FD1" w:rsidP="004F1FD1">
            <w:pPr>
              <w:pStyle w:val="100"/>
              <w:rPr>
                <w:lang w:val="en-US"/>
              </w:rPr>
            </w:pPr>
          </w:p>
        </w:tc>
        <w:tc>
          <w:tcPr>
            <w:tcW w:w="718" w:type="pct"/>
          </w:tcPr>
          <w:p w14:paraId="1E4E55F0" w14:textId="77777777" w:rsidR="004F1FD1" w:rsidRPr="007D4AB1" w:rsidRDefault="004F1FD1" w:rsidP="004F1FD1">
            <w:pPr>
              <w:pStyle w:val="100"/>
            </w:pPr>
            <w:r w:rsidRPr="007D4AB1">
              <w:rPr>
                <w:lang w:val="en-US"/>
              </w:rPr>
              <w:t>zno</w:t>
            </w:r>
            <w:r w:rsidRPr="007D4AB1">
              <w:t>StageCode</w:t>
            </w:r>
          </w:p>
        </w:tc>
        <w:tc>
          <w:tcPr>
            <w:tcW w:w="462" w:type="pct"/>
          </w:tcPr>
          <w:p w14:paraId="3E439614" w14:textId="77777777" w:rsidR="004F1FD1" w:rsidRPr="007D4AB1" w:rsidRDefault="004F1FD1" w:rsidP="004F1FD1">
            <w:pPr>
              <w:pStyle w:val="100"/>
              <w:jc w:val="center"/>
            </w:pPr>
            <w:r w:rsidRPr="007D4AB1">
              <w:t>УО,</w:t>
            </w:r>
            <w:r w:rsidRPr="007D4AB1">
              <w:br/>
              <w:t>если this.Повод обращения=0,1,2,3,4</w:t>
            </w:r>
          </w:p>
        </w:tc>
        <w:tc>
          <w:tcPr>
            <w:tcW w:w="967" w:type="pct"/>
          </w:tcPr>
          <w:p w14:paraId="41E15874" w14:textId="77777777" w:rsidR="004F1FD1" w:rsidRPr="007D4AB1" w:rsidRDefault="004F1FD1" w:rsidP="004F1FD1">
            <w:pPr>
              <w:pStyle w:val="100"/>
            </w:pPr>
            <w:r w:rsidRPr="007D4AB1">
              <w:t>Стадия заболевания</w:t>
            </w:r>
          </w:p>
        </w:tc>
        <w:tc>
          <w:tcPr>
            <w:tcW w:w="336" w:type="pct"/>
          </w:tcPr>
          <w:p w14:paraId="7D0B3626" w14:textId="77777777" w:rsidR="004F1FD1" w:rsidRPr="007D4AB1" w:rsidRDefault="004F1FD1" w:rsidP="004F1FD1">
            <w:pPr>
              <w:pStyle w:val="100"/>
              <w:rPr>
                <w:lang w:val="en-US"/>
              </w:rPr>
            </w:pPr>
            <w:r w:rsidRPr="007D4AB1">
              <w:rPr>
                <w:lang w:val="en-US"/>
              </w:rPr>
              <w:t>string</w:t>
            </w:r>
          </w:p>
        </w:tc>
        <w:tc>
          <w:tcPr>
            <w:tcW w:w="796" w:type="pct"/>
          </w:tcPr>
          <w:p w14:paraId="3229521B" w14:textId="77777777" w:rsidR="004F1FD1" w:rsidRPr="007D4AB1" w:rsidRDefault="004F1FD1" w:rsidP="004F1FD1">
            <w:pPr>
              <w:pStyle w:val="100"/>
            </w:pPr>
            <w:r w:rsidRPr="007D4AB1">
              <w:t>Справочник ФОМС N002</w:t>
            </w:r>
          </w:p>
        </w:tc>
        <w:tc>
          <w:tcPr>
            <w:tcW w:w="1075" w:type="pct"/>
          </w:tcPr>
          <w:p w14:paraId="763FAAD9" w14:textId="77777777" w:rsidR="004F1FD1" w:rsidRPr="007D4AB1" w:rsidRDefault="004F1FD1" w:rsidP="004F1FD1">
            <w:pPr>
              <w:pStyle w:val="103"/>
              <w:rPr>
                <w:lang w:val="en-US"/>
              </w:rPr>
            </w:pPr>
          </w:p>
        </w:tc>
      </w:tr>
      <w:tr w:rsidR="004F1FD1" w:rsidRPr="007D4AB1" w14:paraId="54557843" w14:textId="77777777" w:rsidTr="00F25F31">
        <w:trPr>
          <w:trHeight w:val="454"/>
        </w:trPr>
        <w:tc>
          <w:tcPr>
            <w:tcW w:w="250" w:type="pct"/>
          </w:tcPr>
          <w:p w14:paraId="6BC28B5B" w14:textId="77777777" w:rsidR="004F1FD1" w:rsidRPr="007D4AB1" w:rsidRDefault="004F1FD1" w:rsidP="004F1FD1">
            <w:pPr>
              <w:pStyle w:val="100"/>
              <w:rPr>
                <w:lang w:val="en-US"/>
              </w:rPr>
            </w:pPr>
          </w:p>
        </w:tc>
        <w:tc>
          <w:tcPr>
            <w:tcW w:w="396" w:type="pct"/>
          </w:tcPr>
          <w:p w14:paraId="21690C9C" w14:textId="77777777" w:rsidR="004F1FD1" w:rsidRPr="007D4AB1" w:rsidRDefault="004F1FD1" w:rsidP="004F1FD1">
            <w:pPr>
              <w:pStyle w:val="100"/>
              <w:rPr>
                <w:lang w:val="en-US"/>
              </w:rPr>
            </w:pPr>
          </w:p>
        </w:tc>
        <w:tc>
          <w:tcPr>
            <w:tcW w:w="718" w:type="pct"/>
          </w:tcPr>
          <w:p w14:paraId="56157B89" w14:textId="77777777" w:rsidR="004F1FD1" w:rsidRPr="007D4AB1" w:rsidRDefault="004F1FD1" w:rsidP="004F1FD1">
            <w:pPr>
              <w:pStyle w:val="100"/>
            </w:pPr>
            <w:r w:rsidRPr="007D4AB1">
              <w:t>metastasisRevealingCode</w:t>
            </w:r>
          </w:p>
        </w:tc>
        <w:tc>
          <w:tcPr>
            <w:tcW w:w="462" w:type="pct"/>
          </w:tcPr>
          <w:p w14:paraId="11311FD2" w14:textId="77777777" w:rsidR="004F1FD1" w:rsidRPr="007D4AB1" w:rsidRDefault="004F1FD1" w:rsidP="004F1FD1">
            <w:pPr>
              <w:pStyle w:val="100"/>
              <w:jc w:val="center"/>
            </w:pPr>
            <w:r w:rsidRPr="007D4AB1">
              <w:t>Н</w:t>
            </w:r>
          </w:p>
        </w:tc>
        <w:tc>
          <w:tcPr>
            <w:tcW w:w="967" w:type="pct"/>
          </w:tcPr>
          <w:p w14:paraId="249E8818" w14:textId="77777777" w:rsidR="004F1FD1" w:rsidRPr="007D4AB1" w:rsidRDefault="004F1FD1" w:rsidP="004F1FD1">
            <w:pPr>
              <w:pStyle w:val="100"/>
            </w:pPr>
            <w:r w:rsidRPr="007D4AB1">
              <w:t>Признак выявления отдельных метастазов</w:t>
            </w:r>
          </w:p>
        </w:tc>
        <w:tc>
          <w:tcPr>
            <w:tcW w:w="336" w:type="pct"/>
          </w:tcPr>
          <w:p w14:paraId="70D7BB29" w14:textId="77777777" w:rsidR="004F1FD1" w:rsidRPr="007D4AB1" w:rsidRDefault="004F1FD1" w:rsidP="004F1FD1">
            <w:pPr>
              <w:pStyle w:val="100"/>
              <w:rPr>
                <w:lang w:val="en-US"/>
              </w:rPr>
            </w:pPr>
            <w:r w:rsidRPr="007D4AB1">
              <w:t>string</w:t>
            </w:r>
          </w:p>
        </w:tc>
        <w:tc>
          <w:tcPr>
            <w:tcW w:w="796" w:type="pct"/>
          </w:tcPr>
          <w:p w14:paraId="1F3407D0" w14:textId="77777777" w:rsidR="004F1FD1" w:rsidRPr="007D4AB1" w:rsidRDefault="004F1FD1" w:rsidP="004F1FD1">
            <w:pPr>
              <w:pStyle w:val="100"/>
            </w:pPr>
          </w:p>
        </w:tc>
        <w:tc>
          <w:tcPr>
            <w:tcW w:w="1075" w:type="pct"/>
          </w:tcPr>
          <w:p w14:paraId="2A1C6A0A" w14:textId="77777777" w:rsidR="004F1FD1" w:rsidRPr="007D4AB1" w:rsidRDefault="004F1FD1" w:rsidP="004F1FD1">
            <w:pPr>
              <w:pStyle w:val="100"/>
              <w:rPr>
                <w:lang w:val="en-US"/>
              </w:rPr>
            </w:pPr>
          </w:p>
          <w:p w14:paraId="15244F75" w14:textId="77777777" w:rsidR="004F1FD1" w:rsidRPr="002F127D" w:rsidRDefault="004F1FD1" w:rsidP="004F1FD1">
            <w:pPr>
              <w:pStyle w:val="100"/>
            </w:pPr>
            <w:r w:rsidRPr="007D4AB1">
              <w:rPr>
                <w:lang w:val="en-US"/>
              </w:rPr>
              <w:t>[</w:t>
            </w:r>
            <w:r w:rsidRPr="002F127D">
              <w:t>1 – Нет данных</w:t>
            </w:r>
          </w:p>
          <w:p w14:paraId="2D08FB45" w14:textId="77777777" w:rsidR="004F1FD1" w:rsidRPr="002F127D" w:rsidRDefault="004F1FD1" w:rsidP="004F1FD1">
            <w:pPr>
              <w:pStyle w:val="100"/>
            </w:pPr>
            <w:r w:rsidRPr="002F127D">
              <w:t>2 – Да</w:t>
            </w:r>
          </w:p>
          <w:p w14:paraId="39D11DCC" w14:textId="4C9C4FA5" w:rsidR="004F1FD1" w:rsidRPr="007D4AB1" w:rsidRDefault="004F1FD1" w:rsidP="004F1FD1">
            <w:pPr>
              <w:pStyle w:val="100"/>
              <w:rPr>
                <w:lang w:val="en-US"/>
              </w:rPr>
            </w:pPr>
            <w:r w:rsidRPr="002F127D">
              <w:t>3 – Нет</w:t>
            </w:r>
            <w:r w:rsidRPr="007D4AB1">
              <w:rPr>
                <w:lang w:val="en-US"/>
              </w:rPr>
              <w:t>]</w:t>
            </w:r>
          </w:p>
          <w:p w14:paraId="2670E6DD" w14:textId="77777777" w:rsidR="004F1FD1" w:rsidRPr="007D4AB1" w:rsidRDefault="004F1FD1" w:rsidP="004F1FD1">
            <w:pPr>
              <w:pStyle w:val="103"/>
              <w:rPr>
                <w:lang w:val="en-US"/>
              </w:rPr>
            </w:pPr>
          </w:p>
        </w:tc>
      </w:tr>
      <w:tr w:rsidR="004F1FD1" w:rsidRPr="007D4AB1" w14:paraId="459B0D5E" w14:textId="77777777" w:rsidTr="00F25F31">
        <w:trPr>
          <w:trHeight w:val="454"/>
        </w:trPr>
        <w:tc>
          <w:tcPr>
            <w:tcW w:w="250" w:type="pct"/>
          </w:tcPr>
          <w:p w14:paraId="6DF38338" w14:textId="77777777" w:rsidR="004F1FD1" w:rsidRPr="007D4AB1" w:rsidRDefault="004F1FD1" w:rsidP="004F1FD1">
            <w:pPr>
              <w:pStyle w:val="100"/>
            </w:pPr>
          </w:p>
        </w:tc>
        <w:tc>
          <w:tcPr>
            <w:tcW w:w="396" w:type="pct"/>
          </w:tcPr>
          <w:p w14:paraId="31FDF63A" w14:textId="77777777" w:rsidR="004F1FD1" w:rsidRPr="007D4AB1" w:rsidRDefault="004F1FD1" w:rsidP="004F1FD1">
            <w:pPr>
              <w:pStyle w:val="100"/>
              <w:rPr>
                <w:lang w:val="en-US"/>
              </w:rPr>
            </w:pPr>
          </w:p>
        </w:tc>
        <w:tc>
          <w:tcPr>
            <w:tcW w:w="718" w:type="pct"/>
          </w:tcPr>
          <w:p w14:paraId="76DBE4B6" w14:textId="77777777" w:rsidR="004F1FD1" w:rsidRPr="007D4AB1" w:rsidRDefault="004F1FD1" w:rsidP="004F1FD1">
            <w:pPr>
              <w:pStyle w:val="100"/>
            </w:pPr>
            <w:r w:rsidRPr="007D4AB1">
              <w:t>tumorCode</w:t>
            </w:r>
          </w:p>
        </w:tc>
        <w:tc>
          <w:tcPr>
            <w:tcW w:w="462" w:type="pct"/>
          </w:tcPr>
          <w:p w14:paraId="6CE20B8E" w14:textId="77777777" w:rsidR="004F1FD1" w:rsidRPr="007D4AB1" w:rsidRDefault="004F1FD1" w:rsidP="004F1FD1">
            <w:pPr>
              <w:pStyle w:val="100"/>
              <w:jc w:val="center"/>
            </w:pPr>
            <w:r w:rsidRPr="007D4AB1">
              <w:t>Н</w:t>
            </w:r>
          </w:p>
        </w:tc>
        <w:tc>
          <w:tcPr>
            <w:tcW w:w="967" w:type="pct"/>
          </w:tcPr>
          <w:p w14:paraId="36E24717" w14:textId="77777777" w:rsidR="004F1FD1" w:rsidRPr="007D4AB1" w:rsidRDefault="004F1FD1" w:rsidP="004F1FD1">
            <w:pPr>
              <w:pStyle w:val="100"/>
            </w:pPr>
            <w:r w:rsidRPr="007D4AB1">
              <w:t xml:space="preserve">Значение </w:t>
            </w:r>
            <w:r w:rsidRPr="007D4AB1">
              <w:rPr>
                <w:lang w:val="en-US"/>
              </w:rPr>
              <w:t>tumor</w:t>
            </w:r>
          </w:p>
        </w:tc>
        <w:tc>
          <w:tcPr>
            <w:tcW w:w="336" w:type="pct"/>
          </w:tcPr>
          <w:p w14:paraId="21CE049D" w14:textId="77777777" w:rsidR="004F1FD1" w:rsidRPr="007D4AB1" w:rsidRDefault="004F1FD1" w:rsidP="004F1FD1">
            <w:pPr>
              <w:pStyle w:val="100"/>
              <w:rPr>
                <w:lang w:val="en-US"/>
              </w:rPr>
            </w:pPr>
            <w:r w:rsidRPr="007D4AB1">
              <w:t>string</w:t>
            </w:r>
          </w:p>
        </w:tc>
        <w:tc>
          <w:tcPr>
            <w:tcW w:w="796" w:type="pct"/>
          </w:tcPr>
          <w:p w14:paraId="7793CAE8" w14:textId="77777777" w:rsidR="004F1FD1" w:rsidRPr="007D4AB1" w:rsidRDefault="004F1FD1" w:rsidP="004F1FD1">
            <w:pPr>
              <w:pStyle w:val="100"/>
            </w:pPr>
            <w:r w:rsidRPr="007D4AB1">
              <w:t>Справочник ФОМС N003</w:t>
            </w:r>
          </w:p>
        </w:tc>
        <w:tc>
          <w:tcPr>
            <w:tcW w:w="1075" w:type="pct"/>
          </w:tcPr>
          <w:p w14:paraId="7BDC183E" w14:textId="77777777" w:rsidR="004F1FD1" w:rsidRPr="007D4AB1" w:rsidRDefault="004F1FD1" w:rsidP="004F1FD1">
            <w:pPr>
              <w:pStyle w:val="100"/>
            </w:pPr>
          </w:p>
        </w:tc>
      </w:tr>
      <w:tr w:rsidR="004F1FD1" w:rsidRPr="007D4AB1" w14:paraId="44336ACD" w14:textId="77777777" w:rsidTr="00F25F31">
        <w:trPr>
          <w:trHeight w:val="454"/>
        </w:trPr>
        <w:tc>
          <w:tcPr>
            <w:tcW w:w="250" w:type="pct"/>
          </w:tcPr>
          <w:p w14:paraId="685C98F3" w14:textId="77777777" w:rsidR="004F1FD1" w:rsidRPr="007D4AB1" w:rsidRDefault="004F1FD1" w:rsidP="004F1FD1">
            <w:pPr>
              <w:pStyle w:val="100"/>
            </w:pPr>
          </w:p>
        </w:tc>
        <w:tc>
          <w:tcPr>
            <w:tcW w:w="396" w:type="pct"/>
          </w:tcPr>
          <w:p w14:paraId="43649F42" w14:textId="77777777" w:rsidR="004F1FD1" w:rsidRPr="007D4AB1" w:rsidRDefault="004F1FD1" w:rsidP="004F1FD1">
            <w:pPr>
              <w:pStyle w:val="100"/>
              <w:rPr>
                <w:lang w:val="en-US"/>
              </w:rPr>
            </w:pPr>
          </w:p>
        </w:tc>
        <w:tc>
          <w:tcPr>
            <w:tcW w:w="718" w:type="pct"/>
          </w:tcPr>
          <w:p w14:paraId="063E7FEC" w14:textId="77777777" w:rsidR="004F1FD1" w:rsidRPr="007D4AB1" w:rsidRDefault="004F1FD1" w:rsidP="004F1FD1">
            <w:pPr>
              <w:pStyle w:val="100"/>
            </w:pPr>
            <w:r w:rsidRPr="007D4AB1">
              <w:t>metastasisCode</w:t>
            </w:r>
          </w:p>
        </w:tc>
        <w:tc>
          <w:tcPr>
            <w:tcW w:w="462" w:type="pct"/>
          </w:tcPr>
          <w:p w14:paraId="26BE2527" w14:textId="77777777" w:rsidR="004F1FD1" w:rsidRPr="007D4AB1" w:rsidRDefault="004F1FD1" w:rsidP="004F1FD1">
            <w:pPr>
              <w:pStyle w:val="100"/>
              <w:jc w:val="center"/>
            </w:pPr>
            <w:r w:rsidRPr="007D4AB1">
              <w:t>Н</w:t>
            </w:r>
          </w:p>
        </w:tc>
        <w:tc>
          <w:tcPr>
            <w:tcW w:w="967" w:type="pct"/>
          </w:tcPr>
          <w:p w14:paraId="67A40748" w14:textId="77777777" w:rsidR="004F1FD1" w:rsidRPr="007D4AB1" w:rsidRDefault="004F1FD1" w:rsidP="004F1FD1">
            <w:pPr>
              <w:pStyle w:val="100"/>
            </w:pPr>
            <w:r w:rsidRPr="007D4AB1">
              <w:t xml:space="preserve">Значение </w:t>
            </w:r>
            <w:r w:rsidRPr="007D4AB1">
              <w:rPr>
                <w:lang w:val="en-US"/>
              </w:rPr>
              <w:t>metastasis</w:t>
            </w:r>
          </w:p>
        </w:tc>
        <w:tc>
          <w:tcPr>
            <w:tcW w:w="336" w:type="pct"/>
          </w:tcPr>
          <w:p w14:paraId="1AB84540" w14:textId="77777777" w:rsidR="004F1FD1" w:rsidRPr="007D4AB1" w:rsidRDefault="004F1FD1" w:rsidP="004F1FD1">
            <w:pPr>
              <w:pStyle w:val="100"/>
              <w:rPr>
                <w:lang w:val="en-US"/>
              </w:rPr>
            </w:pPr>
            <w:r w:rsidRPr="007D4AB1">
              <w:t>string</w:t>
            </w:r>
          </w:p>
        </w:tc>
        <w:tc>
          <w:tcPr>
            <w:tcW w:w="796" w:type="pct"/>
          </w:tcPr>
          <w:p w14:paraId="2A4577E7" w14:textId="77777777" w:rsidR="004F1FD1" w:rsidRPr="007D4AB1" w:rsidRDefault="004F1FD1" w:rsidP="004F1FD1">
            <w:pPr>
              <w:pStyle w:val="100"/>
            </w:pPr>
            <w:r w:rsidRPr="007D4AB1">
              <w:t>Справочник ФОМС N005</w:t>
            </w:r>
          </w:p>
        </w:tc>
        <w:tc>
          <w:tcPr>
            <w:tcW w:w="1075" w:type="pct"/>
          </w:tcPr>
          <w:p w14:paraId="46158F9E" w14:textId="77777777" w:rsidR="004F1FD1" w:rsidRPr="007D4AB1" w:rsidRDefault="004F1FD1" w:rsidP="004F1FD1">
            <w:pPr>
              <w:pStyle w:val="100"/>
            </w:pPr>
          </w:p>
        </w:tc>
      </w:tr>
      <w:tr w:rsidR="004F1FD1" w:rsidRPr="007D4AB1" w14:paraId="3455B287" w14:textId="77777777" w:rsidTr="00F25F31">
        <w:trPr>
          <w:trHeight w:val="454"/>
        </w:trPr>
        <w:tc>
          <w:tcPr>
            <w:tcW w:w="250" w:type="pct"/>
          </w:tcPr>
          <w:p w14:paraId="0395227A" w14:textId="77777777" w:rsidR="004F1FD1" w:rsidRPr="007D4AB1" w:rsidRDefault="004F1FD1" w:rsidP="004F1FD1">
            <w:pPr>
              <w:pStyle w:val="100"/>
            </w:pPr>
          </w:p>
        </w:tc>
        <w:tc>
          <w:tcPr>
            <w:tcW w:w="396" w:type="pct"/>
          </w:tcPr>
          <w:p w14:paraId="0B585A4C" w14:textId="77777777" w:rsidR="004F1FD1" w:rsidRPr="007D4AB1" w:rsidRDefault="004F1FD1" w:rsidP="004F1FD1">
            <w:pPr>
              <w:pStyle w:val="100"/>
              <w:rPr>
                <w:lang w:val="en-US"/>
              </w:rPr>
            </w:pPr>
          </w:p>
        </w:tc>
        <w:tc>
          <w:tcPr>
            <w:tcW w:w="718" w:type="pct"/>
          </w:tcPr>
          <w:p w14:paraId="578CBD05" w14:textId="77777777" w:rsidR="004F1FD1" w:rsidRPr="007D4AB1" w:rsidRDefault="004F1FD1" w:rsidP="004F1FD1">
            <w:pPr>
              <w:pStyle w:val="100"/>
            </w:pPr>
            <w:r w:rsidRPr="007D4AB1">
              <w:t>nodusCode</w:t>
            </w:r>
          </w:p>
        </w:tc>
        <w:tc>
          <w:tcPr>
            <w:tcW w:w="462" w:type="pct"/>
          </w:tcPr>
          <w:p w14:paraId="4D3C577C" w14:textId="77777777" w:rsidR="004F1FD1" w:rsidRPr="007D4AB1" w:rsidRDefault="004F1FD1" w:rsidP="004F1FD1">
            <w:pPr>
              <w:pStyle w:val="100"/>
              <w:jc w:val="center"/>
            </w:pPr>
            <w:r w:rsidRPr="007D4AB1">
              <w:t>Н</w:t>
            </w:r>
          </w:p>
        </w:tc>
        <w:tc>
          <w:tcPr>
            <w:tcW w:w="967" w:type="pct"/>
          </w:tcPr>
          <w:p w14:paraId="1EF514C1" w14:textId="77777777" w:rsidR="004F1FD1" w:rsidRPr="007D4AB1" w:rsidRDefault="004F1FD1" w:rsidP="004F1FD1">
            <w:pPr>
              <w:pStyle w:val="100"/>
            </w:pPr>
            <w:r w:rsidRPr="007D4AB1">
              <w:t xml:space="preserve">Значение </w:t>
            </w:r>
            <w:r w:rsidRPr="007D4AB1">
              <w:rPr>
                <w:lang w:val="en-US"/>
              </w:rPr>
              <w:t>nodus</w:t>
            </w:r>
          </w:p>
        </w:tc>
        <w:tc>
          <w:tcPr>
            <w:tcW w:w="336" w:type="pct"/>
          </w:tcPr>
          <w:p w14:paraId="3B29E863" w14:textId="77777777" w:rsidR="004F1FD1" w:rsidRPr="007D4AB1" w:rsidRDefault="004F1FD1" w:rsidP="004F1FD1">
            <w:pPr>
              <w:pStyle w:val="100"/>
              <w:rPr>
                <w:lang w:val="en-US"/>
              </w:rPr>
            </w:pPr>
            <w:r w:rsidRPr="007D4AB1">
              <w:t>string</w:t>
            </w:r>
          </w:p>
        </w:tc>
        <w:tc>
          <w:tcPr>
            <w:tcW w:w="796" w:type="pct"/>
          </w:tcPr>
          <w:p w14:paraId="51C4E140" w14:textId="77777777" w:rsidR="004F1FD1" w:rsidRPr="007D4AB1" w:rsidRDefault="004F1FD1" w:rsidP="004F1FD1">
            <w:pPr>
              <w:pStyle w:val="100"/>
            </w:pPr>
            <w:r w:rsidRPr="007D4AB1">
              <w:t>Справочник ФОМС N004</w:t>
            </w:r>
          </w:p>
        </w:tc>
        <w:tc>
          <w:tcPr>
            <w:tcW w:w="1075" w:type="pct"/>
          </w:tcPr>
          <w:p w14:paraId="09023270" w14:textId="77777777" w:rsidR="004F1FD1" w:rsidRPr="007D4AB1" w:rsidRDefault="004F1FD1" w:rsidP="004F1FD1">
            <w:pPr>
              <w:pStyle w:val="100"/>
            </w:pPr>
          </w:p>
        </w:tc>
      </w:tr>
      <w:tr w:rsidR="004F1FD1" w:rsidRPr="007D4AB1" w14:paraId="2D21E548" w14:textId="77777777" w:rsidTr="00F25F31">
        <w:trPr>
          <w:trHeight w:val="454"/>
        </w:trPr>
        <w:tc>
          <w:tcPr>
            <w:tcW w:w="250" w:type="pct"/>
          </w:tcPr>
          <w:p w14:paraId="56AEB597" w14:textId="77777777" w:rsidR="004F1FD1" w:rsidRPr="007D4AB1" w:rsidRDefault="004F1FD1" w:rsidP="004F1FD1">
            <w:pPr>
              <w:pStyle w:val="100"/>
              <w:rPr>
                <w:lang w:val="en-US"/>
              </w:rPr>
            </w:pPr>
          </w:p>
        </w:tc>
        <w:tc>
          <w:tcPr>
            <w:tcW w:w="396" w:type="pct"/>
          </w:tcPr>
          <w:p w14:paraId="077945D0" w14:textId="77777777" w:rsidR="004F1FD1" w:rsidRPr="007D4AB1" w:rsidRDefault="004F1FD1" w:rsidP="004F1FD1">
            <w:pPr>
              <w:pStyle w:val="100"/>
              <w:rPr>
                <w:lang w:val="en-US"/>
              </w:rPr>
            </w:pPr>
          </w:p>
        </w:tc>
        <w:tc>
          <w:tcPr>
            <w:tcW w:w="718" w:type="pct"/>
          </w:tcPr>
          <w:p w14:paraId="5277FBE0" w14:textId="77777777" w:rsidR="004F1FD1" w:rsidRPr="007D4AB1" w:rsidRDefault="004F1FD1" w:rsidP="004F1FD1">
            <w:pPr>
              <w:pStyle w:val="100"/>
            </w:pPr>
            <w:r w:rsidRPr="007D4AB1">
              <w:t>bodySurfaceAre</w:t>
            </w:r>
          </w:p>
        </w:tc>
        <w:tc>
          <w:tcPr>
            <w:tcW w:w="462" w:type="pct"/>
          </w:tcPr>
          <w:p w14:paraId="6006ACDF" w14:textId="77777777" w:rsidR="004F1FD1" w:rsidRPr="007D4AB1" w:rsidRDefault="004F1FD1" w:rsidP="004F1FD1">
            <w:pPr>
              <w:pStyle w:val="100"/>
              <w:jc w:val="center"/>
            </w:pPr>
            <w:r w:rsidRPr="007D4AB1">
              <w:t>Н</w:t>
            </w:r>
          </w:p>
        </w:tc>
        <w:tc>
          <w:tcPr>
            <w:tcW w:w="967" w:type="pct"/>
          </w:tcPr>
          <w:p w14:paraId="7B22C172" w14:textId="77777777" w:rsidR="004F1FD1" w:rsidRPr="007D4AB1" w:rsidRDefault="004F1FD1" w:rsidP="004F1FD1">
            <w:pPr>
              <w:pStyle w:val="100"/>
            </w:pPr>
            <w:r w:rsidRPr="007D4AB1">
              <w:t>Площадь поверхности тела (м2)</w:t>
            </w:r>
          </w:p>
        </w:tc>
        <w:tc>
          <w:tcPr>
            <w:tcW w:w="336" w:type="pct"/>
          </w:tcPr>
          <w:p w14:paraId="7F643BD4" w14:textId="77777777" w:rsidR="004F1FD1" w:rsidRPr="007D4AB1" w:rsidRDefault="004F1FD1" w:rsidP="004F1FD1">
            <w:pPr>
              <w:pStyle w:val="100"/>
              <w:rPr>
                <w:lang w:val="en-US"/>
              </w:rPr>
            </w:pPr>
            <w:r w:rsidRPr="007D4AB1">
              <w:rPr>
                <w:lang w:val="en-US"/>
              </w:rPr>
              <w:t>decimal</w:t>
            </w:r>
          </w:p>
        </w:tc>
        <w:tc>
          <w:tcPr>
            <w:tcW w:w="796" w:type="pct"/>
          </w:tcPr>
          <w:p w14:paraId="43583950" w14:textId="77777777" w:rsidR="004F1FD1" w:rsidRPr="007D4AB1" w:rsidRDefault="004F1FD1" w:rsidP="004F1FD1">
            <w:pPr>
              <w:pStyle w:val="100"/>
            </w:pPr>
          </w:p>
        </w:tc>
        <w:tc>
          <w:tcPr>
            <w:tcW w:w="1075" w:type="pct"/>
          </w:tcPr>
          <w:p w14:paraId="2A9B914C" w14:textId="77777777" w:rsidR="004F1FD1" w:rsidRPr="007D4AB1" w:rsidRDefault="004F1FD1" w:rsidP="004F1FD1">
            <w:pPr>
              <w:pStyle w:val="100"/>
            </w:pPr>
          </w:p>
        </w:tc>
      </w:tr>
      <w:tr w:rsidR="004F1FD1" w:rsidRPr="007D4AB1" w14:paraId="4216A8C3" w14:textId="77777777" w:rsidTr="00F25F31">
        <w:trPr>
          <w:trHeight w:val="454"/>
        </w:trPr>
        <w:tc>
          <w:tcPr>
            <w:tcW w:w="250" w:type="pct"/>
          </w:tcPr>
          <w:p w14:paraId="0865B860" w14:textId="77777777" w:rsidR="004F1FD1" w:rsidRPr="007D4AB1" w:rsidRDefault="004F1FD1" w:rsidP="004F1FD1">
            <w:pPr>
              <w:pStyle w:val="100"/>
            </w:pPr>
          </w:p>
        </w:tc>
        <w:tc>
          <w:tcPr>
            <w:tcW w:w="396" w:type="pct"/>
          </w:tcPr>
          <w:p w14:paraId="415EFDB6" w14:textId="77777777" w:rsidR="004F1FD1" w:rsidRPr="007D4AB1" w:rsidRDefault="004F1FD1" w:rsidP="004F1FD1">
            <w:pPr>
              <w:pStyle w:val="100"/>
              <w:rPr>
                <w:lang w:val="en-US"/>
              </w:rPr>
            </w:pPr>
          </w:p>
        </w:tc>
        <w:tc>
          <w:tcPr>
            <w:tcW w:w="718" w:type="pct"/>
          </w:tcPr>
          <w:p w14:paraId="743809DA" w14:textId="77777777" w:rsidR="004F1FD1" w:rsidRPr="007D4AB1" w:rsidRDefault="004F1FD1" w:rsidP="004F1FD1">
            <w:pPr>
              <w:pStyle w:val="100"/>
            </w:pPr>
            <w:r w:rsidRPr="007D4AB1">
              <w:t>focalDose</w:t>
            </w:r>
          </w:p>
        </w:tc>
        <w:tc>
          <w:tcPr>
            <w:tcW w:w="462" w:type="pct"/>
          </w:tcPr>
          <w:p w14:paraId="24DEEF20" w14:textId="77777777" w:rsidR="004F1FD1" w:rsidRPr="007D4AB1" w:rsidRDefault="004F1FD1" w:rsidP="004F1FD1">
            <w:pPr>
              <w:pStyle w:val="100"/>
              <w:jc w:val="center"/>
            </w:pPr>
            <w:r w:rsidRPr="007D4AB1">
              <w:t>Н</w:t>
            </w:r>
          </w:p>
        </w:tc>
        <w:tc>
          <w:tcPr>
            <w:tcW w:w="967" w:type="pct"/>
          </w:tcPr>
          <w:p w14:paraId="17886D14" w14:textId="77777777" w:rsidR="004F1FD1" w:rsidRPr="007D4AB1" w:rsidRDefault="004F1FD1" w:rsidP="004F1FD1">
            <w:pPr>
              <w:pStyle w:val="100"/>
            </w:pPr>
            <w:r w:rsidRPr="007D4AB1">
              <w:t>Суммарная очаговая доза</w:t>
            </w:r>
          </w:p>
        </w:tc>
        <w:tc>
          <w:tcPr>
            <w:tcW w:w="336" w:type="pct"/>
          </w:tcPr>
          <w:p w14:paraId="67CD528F" w14:textId="77777777" w:rsidR="004F1FD1" w:rsidRPr="007D4AB1" w:rsidRDefault="004F1FD1" w:rsidP="004F1FD1">
            <w:pPr>
              <w:pStyle w:val="100"/>
              <w:rPr>
                <w:lang w:val="en-US"/>
              </w:rPr>
            </w:pPr>
            <w:r w:rsidRPr="007D4AB1">
              <w:rPr>
                <w:lang w:val="en-US"/>
              </w:rPr>
              <w:t>decimal</w:t>
            </w:r>
          </w:p>
        </w:tc>
        <w:tc>
          <w:tcPr>
            <w:tcW w:w="796" w:type="pct"/>
          </w:tcPr>
          <w:p w14:paraId="4AE51DED" w14:textId="77777777" w:rsidR="004F1FD1" w:rsidRPr="007D4AB1" w:rsidRDefault="004F1FD1" w:rsidP="004F1FD1">
            <w:pPr>
              <w:pStyle w:val="100"/>
            </w:pPr>
          </w:p>
        </w:tc>
        <w:tc>
          <w:tcPr>
            <w:tcW w:w="1075" w:type="pct"/>
          </w:tcPr>
          <w:p w14:paraId="52B9EF1A" w14:textId="77777777" w:rsidR="004F1FD1" w:rsidRPr="007D4AB1" w:rsidRDefault="004F1FD1" w:rsidP="004F1FD1">
            <w:pPr>
              <w:pStyle w:val="100"/>
            </w:pPr>
          </w:p>
        </w:tc>
      </w:tr>
      <w:tr w:rsidR="004F1FD1" w:rsidRPr="007D4AB1" w14:paraId="1B8A791A" w14:textId="77777777" w:rsidTr="00F25F31">
        <w:trPr>
          <w:trHeight w:val="454"/>
        </w:trPr>
        <w:tc>
          <w:tcPr>
            <w:tcW w:w="250" w:type="pct"/>
          </w:tcPr>
          <w:p w14:paraId="7A552564" w14:textId="77777777" w:rsidR="004F1FD1" w:rsidRPr="007D4AB1" w:rsidRDefault="004F1FD1" w:rsidP="004F1FD1">
            <w:pPr>
              <w:pStyle w:val="100"/>
            </w:pPr>
          </w:p>
        </w:tc>
        <w:tc>
          <w:tcPr>
            <w:tcW w:w="396" w:type="pct"/>
          </w:tcPr>
          <w:p w14:paraId="2F886464" w14:textId="77777777" w:rsidR="004F1FD1" w:rsidRPr="007D4AB1" w:rsidRDefault="004F1FD1" w:rsidP="004F1FD1">
            <w:pPr>
              <w:pStyle w:val="100"/>
              <w:rPr>
                <w:lang w:val="en-US"/>
              </w:rPr>
            </w:pPr>
          </w:p>
        </w:tc>
        <w:tc>
          <w:tcPr>
            <w:tcW w:w="718" w:type="pct"/>
          </w:tcPr>
          <w:p w14:paraId="1E801BEF" w14:textId="77777777" w:rsidR="004F1FD1" w:rsidRPr="007D4AB1" w:rsidRDefault="004F1FD1" w:rsidP="004F1FD1">
            <w:pPr>
              <w:pStyle w:val="100"/>
            </w:pPr>
            <w:r w:rsidRPr="007D4AB1">
              <w:t>fractionsNumber</w:t>
            </w:r>
          </w:p>
        </w:tc>
        <w:tc>
          <w:tcPr>
            <w:tcW w:w="462" w:type="pct"/>
          </w:tcPr>
          <w:p w14:paraId="33BC5DDE" w14:textId="77777777" w:rsidR="004F1FD1" w:rsidRPr="007D4AB1" w:rsidRDefault="004F1FD1" w:rsidP="004F1FD1">
            <w:pPr>
              <w:pStyle w:val="100"/>
              <w:jc w:val="center"/>
            </w:pPr>
            <w:r w:rsidRPr="007D4AB1">
              <w:t>Н</w:t>
            </w:r>
          </w:p>
        </w:tc>
        <w:tc>
          <w:tcPr>
            <w:tcW w:w="967" w:type="pct"/>
          </w:tcPr>
          <w:p w14:paraId="5C69D068" w14:textId="77777777" w:rsidR="004F1FD1" w:rsidRPr="007D4AB1" w:rsidRDefault="004F1FD1" w:rsidP="004F1FD1">
            <w:pPr>
              <w:pStyle w:val="100"/>
            </w:pPr>
            <w:r w:rsidRPr="007D4AB1">
              <w:t>Количество фракций</w:t>
            </w:r>
          </w:p>
        </w:tc>
        <w:tc>
          <w:tcPr>
            <w:tcW w:w="336" w:type="pct"/>
          </w:tcPr>
          <w:p w14:paraId="626D1FEA" w14:textId="77777777" w:rsidR="004F1FD1" w:rsidRPr="007D4AB1" w:rsidRDefault="004F1FD1" w:rsidP="004F1FD1">
            <w:pPr>
              <w:pStyle w:val="100"/>
              <w:rPr>
                <w:lang w:val="en-US"/>
              </w:rPr>
            </w:pPr>
            <w:r w:rsidRPr="007D4AB1">
              <w:rPr>
                <w:lang w:val="en-US"/>
              </w:rPr>
              <w:t>decimal</w:t>
            </w:r>
          </w:p>
        </w:tc>
        <w:tc>
          <w:tcPr>
            <w:tcW w:w="796" w:type="pct"/>
          </w:tcPr>
          <w:p w14:paraId="0F6E30B3" w14:textId="77777777" w:rsidR="004F1FD1" w:rsidRPr="007D4AB1" w:rsidRDefault="004F1FD1" w:rsidP="004F1FD1">
            <w:pPr>
              <w:pStyle w:val="100"/>
            </w:pPr>
          </w:p>
        </w:tc>
        <w:tc>
          <w:tcPr>
            <w:tcW w:w="1075" w:type="pct"/>
          </w:tcPr>
          <w:p w14:paraId="114EEA98" w14:textId="77777777" w:rsidR="004F1FD1" w:rsidRPr="007D4AB1" w:rsidRDefault="004F1FD1" w:rsidP="004F1FD1">
            <w:pPr>
              <w:pStyle w:val="100"/>
            </w:pPr>
          </w:p>
        </w:tc>
      </w:tr>
      <w:tr w:rsidR="004F1FD1" w:rsidRPr="007D4AB1" w14:paraId="12FFDA89" w14:textId="77777777" w:rsidTr="00F25F31">
        <w:trPr>
          <w:trHeight w:val="454"/>
        </w:trPr>
        <w:tc>
          <w:tcPr>
            <w:tcW w:w="250" w:type="pct"/>
          </w:tcPr>
          <w:p w14:paraId="2A54908C" w14:textId="77777777" w:rsidR="004F1FD1" w:rsidRPr="007D4AB1" w:rsidRDefault="004F1FD1" w:rsidP="004F1FD1">
            <w:pPr>
              <w:pStyle w:val="100"/>
            </w:pPr>
          </w:p>
        </w:tc>
        <w:tc>
          <w:tcPr>
            <w:tcW w:w="396" w:type="pct"/>
          </w:tcPr>
          <w:p w14:paraId="093A03E2" w14:textId="77777777" w:rsidR="004F1FD1" w:rsidRPr="007D4AB1" w:rsidRDefault="004F1FD1" w:rsidP="004F1FD1">
            <w:pPr>
              <w:pStyle w:val="100"/>
              <w:rPr>
                <w:lang w:val="en-US"/>
              </w:rPr>
            </w:pPr>
            <w:r w:rsidRPr="007D4AB1">
              <w:rPr>
                <w:lang w:val="en-US"/>
              </w:rPr>
              <w:t>/ znoInfo</w:t>
            </w:r>
          </w:p>
        </w:tc>
        <w:tc>
          <w:tcPr>
            <w:tcW w:w="718" w:type="pct"/>
          </w:tcPr>
          <w:p w14:paraId="11B3B159" w14:textId="77777777" w:rsidR="004F1FD1" w:rsidRPr="007D4AB1" w:rsidRDefault="004F1FD1" w:rsidP="004F1FD1">
            <w:pPr>
              <w:pStyle w:val="100"/>
            </w:pPr>
          </w:p>
        </w:tc>
        <w:tc>
          <w:tcPr>
            <w:tcW w:w="462" w:type="pct"/>
          </w:tcPr>
          <w:p w14:paraId="35A7584F" w14:textId="77777777" w:rsidR="004F1FD1" w:rsidRPr="007D4AB1" w:rsidRDefault="004F1FD1" w:rsidP="004F1FD1">
            <w:pPr>
              <w:pStyle w:val="100"/>
              <w:jc w:val="center"/>
            </w:pPr>
          </w:p>
        </w:tc>
        <w:tc>
          <w:tcPr>
            <w:tcW w:w="967" w:type="pct"/>
          </w:tcPr>
          <w:p w14:paraId="6FF39248" w14:textId="77777777" w:rsidR="004F1FD1" w:rsidRPr="007D4AB1" w:rsidRDefault="004F1FD1" w:rsidP="004F1FD1">
            <w:pPr>
              <w:pStyle w:val="100"/>
            </w:pPr>
          </w:p>
        </w:tc>
        <w:tc>
          <w:tcPr>
            <w:tcW w:w="336" w:type="pct"/>
          </w:tcPr>
          <w:p w14:paraId="6E3FCE36" w14:textId="77777777" w:rsidR="004F1FD1" w:rsidRPr="007D4AB1" w:rsidRDefault="004F1FD1" w:rsidP="004F1FD1">
            <w:pPr>
              <w:pStyle w:val="100"/>
              <w:rPr>
                <w:lang w:val="en-US"/>
              </w:rPr>
            </w:pPr>
          </w:p>
        </w:tc>
        <w:tc>
          <w:tcPr>
            <w:tcW w:w="796" w:type="pct"/>
          </w:tcPr>
          <w:p w14:paraId="20D6E9C7" w14:textId="77777777" w:rsidR="004F1FD1" w:rsidRPr="007D4AB1" w:rsidRDefault="004F1FD1" w:rsidP="004F1FD1">
            <w:pPr>
              <w:pStyle w:val="100"/>
            </w:pPr>
          </w:p>
        </w:tc>
        <w:tc>
          <w:tcPr>
            <w:tcW w:w="1075" w:type="pct"/>
          </w:tcPr>
          <w:p w14:paraId="6FD32A04" w14:textId="77777777" w:rsidR="004F1FD1" w:rsidRPr="007D4AB1" w:rsidRDefault="004F1FD1" w:rsidP="004F1FD1">
            <w:pPr>
              <w:pStyle w:val="100"/>
            </w:pPr>
          </w:p>
        </w:tc>
      </w:tr>
      <w:tr w:rsidR="004F1FD1" w:rsidRPr="007D4AB1" w14:paraId="5A1AD76B" w14:textId="77777777" w:rsidTr="00F25F31">
        <w:trPr>
          <w:gridAfter w:val="7"/>
          <w:wAfter w:w="4750" w:type="pct"/>
          <w:trHeight w:val="454"/>
        </w:trPr>
        <w:tc>
          <w:tcPr>
            <w:tcW w:w="250" w:type="pct"/>
          </w:tcPr>
          <w:p w14:paraId="7C6F6FA4" w14:textId="77777777" w:rsidR="004F1FD1" w:rsidRPr="007D4AB1" w:rsidRDefault="004F1FD1" w:rsidP="004F1FD1">
            <w:pPr>
              <w:pStyle w:val="100"/>
            </w:pPr>
          </w:p>
        </w:tc>
      </w:tr>
      <w:tr w:rsidR="004F1FD1" w:rsidRPr="007D4AB1" w14:paraId="2896D278" w14:textId="77777777" w:rsidTr="00F25F31">
        <w:trPr>
          <w:trHeight w:val="454"/>
        </w:trPr>
        <w:tc>
          <w:tcPr>
            <w:tcW w:w="250" w:type="pct"/>
          </w:tcPr>
          <w:p w14:paraId="52C712FD" w14:textId="77777777" w:rsidR="004F1FD1" w:rsidRPr="007D4AB1" w:rsidRDefault="004F1FD1" w:rsidP="004F1FD1">
            <w:pPr>
              <w:pStyle w:val="100"/>
            </w:pPr>
          </w:p>
        </w:tc>
        <w:tc>
          <w:tcPr>
            <w:tcW w:w="396" w:type="pct"/>
          </w:tcPr>
          <w:p w14:paraId="3A305C10" w14:textId="77777777" w:rsidR="004F1FD1" w:rsidRPr="007D4AB1" w:rsidRDefault="004F1FD1" w:rsidP="004F1FD1">
            <w:pPr>
              <w:pStyle w:val="100"/>
              <w:rPr>
                <w:lang w:val="en-US"/>
              </w:rPr>
            </w:pPr>
            <w:r w:rsidRPr="007D4AB1">
              <w:rPr>
                <w:lang w:val="en-US"/>
              </w:rPr>
              <w:t>/ councils</w:t>
            </w:r>
          </w:p>
        </w:tc>
        <w:tc>
          <w:tcPr>
            <w:tcW w:w="718" w:type="pct"/>
          </w:tcPr>
          <w:p w14:paraId="6C4897B8" w14:textId="77777777" w:rsidR="004F1FD1" w:rsidRPr="007D4AB1" w:rsidRDefault="004F1FD1" w:rsidP="004F1FD1">
            <w:pPr>
              <w:pStyle w:val="100"/>
            </w:pPr>
          </w:p>
        </w:tc>
        <w:tc>
          <w:tcPr>
            <w:tcW w:w="462" w:type="pct"/>
          </w:tcPr>
          <w:p w14:paraId="37F159BE" w14:textId="77777777" w:rsidR="004F1FD1" w:rsidRPr="007D4AB1" w:rsidRDefault="004F1FD1" w:rsidP="004F1FD1">
            <w:pPr>
              <w:pStyle w:val="100"/>
              <w:jc w:val="center"/>
            </w:pPr>
            <w:r w:rsidRPr="007D4AB1">
              <w:t>Н</w:t>
            </w:r>
          </w:p>
        </w:tc>
        <w:tc>
          <w:tcPr>
            <w:tcW w:w="967" w:type="pct"/>
          </w:tcPr>
          <w:p w14:paraId="410C9714" w14:textId="77777777" w:rsidR="004F1FD1" w:rsidRPr="007D4AB1" w:rsidRDefault="004F1FD1" w:rsidP="004F1FD1">
            <w:pPr>
              <w:pStyle w:val="100"/>
            </w:pPr>
            <w:r w:rsidRPr="007D4AB1">
              <w:t>Консилиумы</w:t>
            </w:r>
          </w:p>
        </w:tc>
        <w:tc>
          <w:tcPr>
            <w:tcW w:w="336" w:type="pct"/>
          </w:tcPr>
          <w:p w14:paraId="1B0CB7EE" w14:textId="77777777" w:rsidR="004F1FD1" w:rsidRPr="007D4AB1" w:rsidRDefault="004F1FD1" w:rsidP="004F1FD1">
            <w:pPr>
              <w:pStyle w:val="100"/>
              <w:rPr>
                <w:lang w:val="en-US"/>
              </w:rPr>
            </w:pPr>
            <w:r w:rsidRPr="007D4AB1">
              <w:rPr>
                <w:lang w:val="en-US"/>
              </w:rPr>
              <w:t>object</w:t>
            </w:r>
          </w:p>
        </w:tc>
        <w:tc>
          <w:tcPr>
            <w:tcW w:w="796" w:type="pct"/>
          </w:tcPr>
          <w:p w14:paraId="51F8DAE2" w14:textId="77777777" w:rsidR="004F1FD1" w:rsidRPr="007D4AB1" w:rsidRDefault="004F1FD1" w:rsidP="004F1FD1">
            <w:pPr>
              <w:pStyle w:val="100"/>
            </w:pPr>
          </w:p>
        </w:tc>
        <w:tc>
          <w:tcPr>
            <w:tcW w:w="1075" w:type="pct"/>
          </w:tcPr>
          <w:p w14:paraId="52F1FD7F" w14:textId="77777777" w:rsidR="004F1FD1" w:rsidRPr="007D4AB1" w:rsidRDefault="004F1FD1" w:rsidP="004F1FD1">
            <w:pPr>
              <w:pStyle w:val="100"/>
            </w:pPr>
          </w:p>
        </w:tc>
      </w:tr>
      <w:tr w:rsidR="004F1FD1" w:rsidRPr="007D4AB1" w14:paraId="285DC04A" w14:textId="77777777" w:rsidTr="00F25F31">
        <w:trPr>
          <w:trHeight w:val="454"/>
        </w:trPr>
        <w:tc>
          <w:tcPr>
            <w:tcW w:w="250" w:type="pct"/>
          </w:tcPr>
          <w:p w14:paraId="3D151D8F" w14:textId="77777777" w:rsidR="004F1FD1" w:rsidRPr="007D4AB1" w:rsidRDefault="004F1FD1" w:rsidP="004F1FD1">
            <w:pPr>
              <w:pStyle w:val="100"/>
            </w:pPr>
          </w:p>
        </w:tc>
        <w:tc>
          <w:tcPr>
            <w:tcW w:w="396" w:type="pct"/>
          </w:tcPr>
          <w:p w14:paraId="6E1BDA3A" w14:textId="77777777" w:rsidR="004F1FD1" w:rsidRPr="007D4AB1" w:rsidRDefault="004F1FD1" w:rsidP="004F1FD1">
            <w:pPr>
              <w:pStyle w:val="100"/>
              <w:rPr>
                <w:lang w:val="en-US"/>
              </w:rPr>
            </w:pPr>
            <w:r w:rsidRPr="007D4AB1">
              <w:rPr>
                <w:lang w:val="en-US"/>
              </w:rPr>
              <w:t>// council</w:t>
            </w:r>
          </w:p>
        </w:tc>
        <w:tc>
          <w:tcPr>
            <w:tcW w:w="718" w:type="pct"/>
          </w:tcPr>
          <w:p w14:paraId="3D8FD6C3" w14:textId="77777777" w:rsidR="004F1FD1" w:rsidRPr="007D4AB1" w:rsidRDefault="004F1FD1" w:rsidP="004F1FD1">
            <w:pPr>
              <w:pStyle w:val="100"/>
            </w:pPr>
          </w:p>
        </w:tc>
        <w:tc>
          <w:tcPr>
            <w:tcW w:w="462" w:type="pct"/>
          </w:tcPr>
          <w:p w14:paraId="522EBBB3" w14:textId="77777777" w:rsidR="004F1FD1" w:rsidRPr="007D4AB1" w:rsidRDefault="004F1FD1" w:rsidP="004F1FD1">
            <w:pPr>
              <w:pStyle w:val="100"/>
              <w:jc w:val="center"/>
            </w:pPr>
            <w:r w:rsidRPr="007D4AB1">
              <w:t>1..*</w:t>
            </w:r>
          </w:p>
        </w:tc>
        <w:tc>
          <w:tcPr>
            <w:tcW w:w="967" w:type="pct"/>
          </w:tcPr>
          <w:p w14:paraId="65E39918" w14:textId="77777777" w:rsidR="004F1FD1" w:rsidRPr="007D4AB1" w:rsidRDefault="004F1FD1" w:rsidP="004F1FD1">
            <w:pPr>
              <w:pStyle w:val="100"/>
            </w:pPr>
            <w:r w:rsidRPr="007D4AB1">
              <w:t>Консилиум</w:t>
            </w:r>
          </w:p>
        </w:tc>
        <w:tc>
          <w:tcPr>
            <w:tcW w:w="336" w:type="pct"/>
          </w:tcPr>
          <w:p w14:paraId="67750A1A" w14:textId="77777777" w:rsidR="004F1FD1" w:rsidRPr="007D4AB1" w:rsidRDefault="004F1FD1" w:rsidP="004F1FD1">
            <w:pPr>
              <w:pStyle w:val="100"/>
              <w:rPr>
                <w:lang w:val="en-US"/>
              </w:rPr>
            </w:pPr>
            <w:r w:rsidRPr="007D4AB1">
              <w:rPr>
                <w:lang w:val="en-US"/>
              </w:rPr>
              <w:t>object</w:t>
            </w:r>
          </w:p>
        </w:tc>
        <w:tc>
          <w:tcPr>
            <w:tcW w:w="796" w:type="pct"/>
          </w:tcPr>
          <w:p w14:paraId="1011863A" w14:textId="77777777" w:rsidR="004F1FD1" w:rsidRPr="007D4AB1" w:rsidRDefault="004F1FD1" w:rsidP="004F1FD1">
            <w:pPr>
              <w:pStyle w:val="100"/>
            </w:pPr>
          </w:p>
        </w:tc>
        <w:tc>
          <w:tcPr>
            <w:tcW w:w="1075" w:type="pct"/>
          </w:tcPr>
          <w:p w14:paraId="0B571F70" w14:textId="77777777" w:rsidR="004F1FD1" w:rsidRPr="007D4AB1" w:rsidRDefault="004F1FD1" w:rsidP="004F1FD1">
            <w:pPr>
              <w:pStyle w:val="100"/>
            </w:pPr>
          </w:p>
        </w:tc>
      </w:tr>
      <w:tr w:rsidR="004F1FD1" w:rsidRPr="007D4AB1" w14:paraId="17949751" w14:textId="77777777" w:rsidTr="00F25F31">
        <w:trPr>
          <w:trHeight w:val="454"/>
        </w:trPr>
        <w:tc>
          <w:tcPr>
            <w:tcW w:w="250" w:type="pct"/>
          </w:tcPr>
          <w:p w14:paraId="2FA69DFE" w14:textId="77777777" w:rsidR="004F1FD1" w:rsidRPr="007D4AB1" w:rsidRDefault="004F1FD1" w:rsidP="004F1FD1">
            <w:pPr>
              <w:pStyle w:val="100"/>
            </w:pPr>
          </w:p>
        </w:tc>
        <w:tc>
          <w:tcPr>
            <w:tcW w:w="396" w:type="pct"/>
          </w:tcPr>
          <w:p w14:paraId="2607DB36" w14:textId="77777777" w:rsidR="004F1FD1" w:rsidRPr="007D4AB1" w:rsidRDefault="004F1FD1" w:rsidP="004F1FD1">
            <w:pPr>
              <w:pStyle w:val="100"/>
              <w:rPr>
                <w:lang w:val="en-US"/>
              </w:rPr>
            </w:pPr>
          </w:p>
        </w:tc>
        <w:tc>
          <w:tcPr>
            <w:tcW w:w="718" w:type="pct"/>
          </w:tcPr>
          <w:p w14:paraId="16717A77" w14:textId="77777777" w:rsidR="004F1FD1" w:rsidRPr="007D4AB1" w:rsidRDefault="004F1FD1" w:rsidP="004F1FD1">
            <w:pPr>
              <w:pStyle w:val="100"/>
            </w:pPr>
            <w:r w:rsidRPr="007D4AB1">
              <w:t>externalSystemId</w:t>
            </w:r>
          </w:p>
        </w:tc>
        <w:tc>
          <w:tcPr>
            <w:tcW w:w="462" w:type="pct"/>
          </w:tcPr>
          <w:p w14:paraId="1A73E486" w14:textId="77777777" w:rsidR="004F1FD1" w:rsidRPr="007D4AB1" w:rsidRDefault="004F1FD1" w:rsidP="004F1FD1">
            <w:pPr>
              <w:pStyle w:val="100"/>
              <w:jc w:val="center"/>
            </w:pPr>
            <w:r w:rsidRPr="007D4AB1">
              <w:t>Н</w:t>
            </w:r>
          </w:p>
        </w:tc>
        <w:tc>
          <w:tcPr>
            <w:tcW w:w="967" w:type="pct"/>
          </w:tcPr>
          <w:p w14:paraId="6B12B27B" w14:textId="77777777" w:rsidR="004F1FD1" w:rsidRPr="007D4AB1" w:rsidRDefault="004F1FD1" w:rsidP="004F1FD1">
            <w:pPr>
              <w:pStyle w:val="100"/>
            </w:pPr>
            <w:r w:rsidRPr="007D4AB1">
              <w:t>Идентификатор записи во внешней системе МИС</w:t>
            </w:r>
          </w:p>
        </w:tc>
        <w:tc>
          <w:tcPr>
            <w:tcW w:w="336" w:type="pct"/>
          </w:tcPr>
          <w:p w14:paraId="475615AA" w14:textId="77777777" w:rsidR="004F1FD1" w:rsidRPr="007D4AB1" w:rsidRDefault="004F1FD1" w:rsidP="004F1FD1">
            <w:pPr>
              <w:pStyle w:val="100"/>
              <w:rPr>
                <w:lang w:val="en-US"/>
              </w:rPr>
            </w:pPr>
            <w:r w:rsidRPr="007D4AB1">
              <w:rPr>
                <w:lang w:val="en-US"/>
              </w:rPr>
              <w:t>string</w:t>
            </w:r>
          </w:p>
        </w:tc>
        <w:tc>
          <w:tcPr>
            <w:tcW w:w="796" w:type="pct"/>
          </w:tcPr>
          <w:p w14:paraId="4C89F3B2" w14:textId="77777777" w:rsidR="004F1FD1" w:rsidRPr="007D4AB1" w:rsidRDefault="004F1FD1" w:rsidP="004F1FD1">
            <w:pPr>
              <w:pStyle w:val="100"/>
            </w:pPr>
          </w:p>
        </w:tc>
        <w:tc>
          <w:tcPr>
            <w:tcW w:w="1075" w:type="pct"/>
          </w:tcPr>
          <w:p w14:paraId="6356E4CE" w14:textId="77777777" w:rsidR="004F1FD1" w:rsidRPr="007D4AB1" w:rsidRDefault="004F1FD1" w:rsidP="004F1FD1">
            <w:pPr>
              <w:pStyle w:val="100"/>
            </w:pPr>
          </w:p>
        </w:tc>
      </w:tr>
      <w:tr w:rsidR="004F1FD1" w:rsidRPr="007D4AB1" w14:paraId="498E928C" w14:textId="77777777" w:rsidTr="00F25F31">
        <w:trPr>
          <w:trHeight w:val="454"/>
        </w:trPr>
        <w:tc>
          <w:tcPr>
            <w:tcW w:w="250" w:type="pct"/>
          </w:tcPr>
          <w:p w14:paraId="3A7DC828" w14:textId="77777777" w:rsidR="004F1FD1" w:rsidRPr="007D4AB1" w:rsidRDefault="004F1FD1" w:rsidP="004F1FD1">
            <w:pPr>
              <w:pStyle w:val="100"/>
            </w:pPr>
          </w:p>
        </w:tc>
        <w:tc>
          <w:tcPr>
            <w:tcW w:w="396" w:type="pct"/>
          </w:tcPr>
          <w:p w14:paraId="0674762F" w14:textId="77777777" w:rsidR="004F1FD1" w:rsidRPr="007D4AB1" w:rsidRDefault="004F1FD1" w:rsidP="004F1FD1">
            <w:pPr>
              <w:pStyle w:val="100"/>
              <w:rPr>
                <w:lang w:val="en-US"/>
              </w:rPr>
            </w:pPr>
          </w:p>
        </w:tc>
        <w:tc>
          <w:tcPr>
            <w:tcW w:w="718" w:type="pct"/>
          </w:tcPr>
          <w:p w14:paraId="3CE69FC6" w14:textId="77777777" w:rsidR="004F1FD1" w:rsidRPr="007D4AB1" w:rsidRDefault="004F1FD1" w:rsidP="004F1FD1">
            <w:pPr>
              <w:pStyle w:val="100"/>
            </w:pPr>
            <w:r w:rsidRPr="007D4AB1">
              <w:t>councilDate</w:t>
            </w:r>
          </w:p>
        </w:tc>
        <w:tc>
          <w:tcPr>
            <w:tcW w:w="462" w:type="pct"/>
          </w:tcPr>
          <w:p w14:paraId="768C3955" w14:textId="77777777" w:rsidR="004F1FD1" w:rsidRPr="007D4AB1" w:rsidRDefault="004F1FD1" w:rsidP="004F1FD1">
            <w:pPr>
              <w:pStyle w:val="100"/>
              <w:jc w:val="center"/>
            </w:pPr>
            <w:r w:rsidRPr="007D4AB1">
              <w:t>О</w:t>
            </w:r>
          </w:p>
        </w:tc>
        <w:tc>
          <w:tcPr>
            <w:tcW w:w="967" w:type="pct"/>
          </w:tcPr>
          <w:p w14:paraId="7C8059E0" w14:textId="77777777" w:rsidR="004F1FD1" w:rsidRPr="007D4AB1" w:rsidRDefault="004F1FD1" w:rsidP="004F1FD1">
            <w:pPr>
              <w:pStyle w:val="100"/>
            </w:pPr>
            <w:r w:rsidRPr="007D4AB1">
              <w:t>Дата проведения консилиума</w:t>
            </w:r>
          </w:p>
        </w:tc>
        <w:tc>
          <w:tcPr>
            <w:tcW w:w="336" w:type="pct"/>
          </w:tcPr>
          <w:p w14:paraId="6304EB12"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4EBB05C1" w14:textId="77777777" w:rsidR="004F1FD1" w:rsidRPr="007D4AB1" w:rsidRDefault="004F1FD1" w:rsidP="004F1FD1">
            <w:pPr>
              <w:pStyle w:val="100"/>
            </w:pPr>
          </w:p>
        </w:tc>
        <w:tc>
          <w:tcPr>
            <w:tcW w:w="1075" w:type="pct"/>
          </w:tcPr>
          <w:p w14:paraId="77D88C62" w14:textId="77777777" w:rsidR="004F1FD1" w:rsidRPr="007D4AB1" w:rsidRDefault="004F1FD1" w:rsidP="004F1FD1">
            <w:pPr>
              <w:pStyle w:val="100"/>
            </w:pPr>
          </w:p>
        </w:tc>
      </w:tr>
      <w:tr w:rsidR="004F1FD1" w:rsidRPr="007D4AB1" w14:paraId="60673D83" w14:textId="77777777" w:rsidTr="00F25F31">
        <w:trPr>
          <w:trHeight w:val="454"/>
        </w:trPr>
        <w:tc>
          <w:tcPr>
            <w:tcW w:w="250" w:type="pct"/>
          </w:tcPr>
          <w:p w14:paraId="7D98E3F1" w14:textId="77777777" w:rsidR="004F1FD1" w:rsidRPr="007D4AB1" w:rsidRDefault="004F1FD1" w:rsidP="004F1FD1">
            <w:pPr>
              <w:pStyle w:val="100"/>
            </w:pPr>
          </w:p>
        </w:tc>
        <w:tc>
          <w:tcPr>
            <w:tcW w:w="396" w:type="pct"/>
          </w:tcPr>
          <w:p w14:paraId="6D6D81A5" w14:textId="77777777" w:rsidR="004F1FD1" w:rsidRPr="007D4AB1" w:rsidRDefault="004F1FD1" w:rsidP="004F1FD1">
            <w:pPr>
              <w:pStyle w:val="100"/>
              <w:rPr>
                <w:lang w:val="en-US"/>
              </w:rPr>
            </w:pPr>
          </w:p>
        </w:tc>
        <w:tc>
          <w:tcPr>
            <w:tcW w:w="718" w:type="pct"/>
          </w:tcPr>
          <w:p w14:paraId="1D1382C4" w14:textId="77777777" w:rsidR="004F1FD1" w:rsidRPr="007D4AB1" w:rsidRDefault="004F1FD1" w:rsidP="004F1FD1">
            <w:pPr>
              <w:pStyle w:val="100"/>
            </w:pPr>
            <w:r w:rsidRPr="007D4AB1">
              <w:t>councilResultCode</w:t>
            </w:r>
          </w:p>
        </w:tc>
        <w:tc>
          <w:tcPr>
            <w:tcW w:w="462" w:type="pct"/>
          </w:tcPr>
          <w:p w14:paraId="108C5B5E" w14:textId="77777777" w:rsidR="004F1FD1" w:rsidRPr="007D4AB1" w:rsidRDefault="004F1FD1" w:rsidP="004F1FD1">
            <w:pPr>
              <w:pStyle w:val="100"/>
              <w:jc w:val="center"/>
            </w:pPr>
            <w:r w:rsidRPr="007D4AB1">
              <w:t>Н</w:t>
            </w:r>
          </w:p>
        </w:tc>
        <w:tc>
          <w:tcPr>
            <w:tcW w:w="967" w:type="pct"/>
          </w:tcPr>
          <w:p w14:paraId="7399E788" w14:textId="77777777" w:rsidR="004F1FD1" w:rsidRPr="007D4AB1" w:rsidRDefault="004F1FD1" w:rsidP="004F1FD1">
            <w:pPr>
              <w:pStyle w:val="100"/>
            </w:pPr>
            <w:r w:rsidRPr="007D4AB1">
              <w:t>Результат консилиума</w:t>
            </w:r>
          </w:p>
        </w:tc>
        <w:tc>
          <w:tcPr>
            <w:tcW w:w="336" w:type="pct"/>
          </w:tcPr>
          <w:p w14:paraId="72544A0F" w14:textId="77777777" w:rsidR="004F1FD1" w:rsidRPr="007D4AB1" w:rsidRDefault="004F1FD1" w:rsidP="004F1FD1">
            <w:pPr>
              <w:pStyle w:val="100"/>
              <w:rPr>
                <w:lang w:val="en-US"/>
              </w:rPr>
            </w:pPr>
            <w:r w:rsidRPr="007D4AB1">
              <w:t>string</w:t>
            </w:r>
          </w:p>
        </w:tc>
        <w:tc>
          <w:tcPr>
            <w:tcW w:w="796" w:type="pct"/>
          </w:tcPr>
          <w:p w14:paraId="26AA12D1" w14:textId="77777777" w:rsidR="004F1FD1" w:rsidRPr="007D4AB1" w:rsidRDefault="004F1FD1" w:rsidP="004F1FD1">
            <w:pPr>
              <w:pStyle w:val="100"/>
            </w:pPr>
            <w:r w:rsidRPr="007D4AB1">
              <w:t>nsi.ffoms N019 Классификатор целей консилиума (OnkCons)</w:t>
            </w:r>
          </w:p>
        </w:tc>
        <w:tc>
          <w:tcPr>
            <w:tcW w:w="1075" w:type="pct"/>
          </w:tcPr>
          <w:p w14:paraId="65A0AF05" w14:textId="77777777" w:rsidR="004F1FD1" w:rsidRPr="007D4AB1" w:rsidRDefault="004F1FD1" w:rsidP="004F1FD1">
            <w:pPr>
              <w:pStyle w:val="100"/>
            </w:pPr>
          </w:p>
        </w:tc>
      </w:tr>
      <w:tr w:rsidR="004F1FD1" w:rsidRPr="007D4AB1" w14:paraId="4E9319FC" w14:textId="77777777" w:rsidTr="00F25F31">
        <w:trPr>
          <w:trHeight w:val="454"/>
        </w:trPr>
        <w:tc>
          <w:tcPr>
            <w:tcW w:w="250" w:type="pct"/>
          </w:tcPr>
          <w:p w14:paraId="73AFBD9A" w14:textId="77777777" w:rsidR="004F1FD1" w:rsidRPr="007D4AB1" w:rsidRDefault="004F1FD1" w:rsidP="004F1FD1">
            <w:pPr>
              <w:pStyle w:val="100"/>
            </w:pPr>
          </w:p>
        </w:tc>
        <w:tc>
          <w:tcPr>
            <w:tcW w:w="396" w:type="pct"/>
          </w:tcPr>
          <w:p w14:paraId="3809B62E" w14:textId="77777777" w:rsidR="004F1FD1" w:rsidRPr="007D4AB1" w:rsidRDefault="004F1FD1" w:rsidP="004F1FD1">
            <w:pPr>
              <w:pStyle w:val="100"/>
            </w:pPr>
          </w:p>
        </w:tc>
        <w:tc>
          <w:tcPr>
            <w:tcW w:w="718" w:type="pct"/>
          </w:tcPr>
          <w:p w14:paraId="679ED8A7" w14:textId="77777777" w:rsidR="004F1FD1" w:rsidRPr="007D4AB1" w:rsidRDefault="004F1FD1" w:rsidP="004F1FD1">
            <w:pPr>
              <w:pStyle w:val="100"/>
            </w:pPr>
            <w:r w:rsidRPr="007D4AB1">
              <w:t>mainDiagnosisDate</w:t>
            </w:r>
          </w:p>
        </w:tc>
        <w:tc>
          <w:tcPr>
            <w:tcW w:w="462" w:type="pct"/>
          </w:tcPr>
          <w:p w14:paraId="53EA659E" w14:textId="77777777" w:rsidR="004F1FD1" w:rsidRPr="007D4AB1" w:rsidRDefault="004F1FD1" w:rsidP="004F1FD1">
            <w:pPr>
              <w:pStyle w:val="100"/>
              <w:jc w:val="center"/>
            </w:pPr>
            <w:r w:rsidRPr="007D4AB1">
              <w:t>Н</w:t>
            </w:r>
          </w:p>
        </w:tc>
        <w:tc>
          <w:tcPr>
            <w:tcW w:w="967" w:type="pct"/>
          </w:tcPr>
          <w:p w14:paraId="62494E44" w14:textId="77777777" w:rsidR="004F1FD1" w:rsidRPr="007D4AB1" w:rsidRDefault="004F1FD1" w:rsidP="004F1FD1">
            <w:pPr>
              <w:pStyle w:val="100"/>
            </w:pPr>
            <w:r w:rsidRPr="007D4AB1">
              <w:t>Дата постановки основного диагноза</w:t>
            </w:r>
          </w:p>
        </w:tc>
        <w:tc>
          <w:tcPr>
            <w:tcW w:w="336" w:type="pct"/>
          </w:tcPr>
          <w:p w14:paraId="314C67D0"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5B37599F" w14:textId="77777777" w:rsidR="004F1FD1" w:rsidRPr="007D4AB1" w:rsidRDefault="004F1FD1" w:rsidP="004F1FD1">
            <w:pPr>
              <w:pStyle w:val="100"/>
            </w:pPr>
          </w:p>
        </w:tc>
        <w:tc>
          <w:tcPr>
            <w:tcW w:w="1075" w:type="pct"/>
          </w:tcPr>
          <w:p w14:paraId="75761867" w14:textId="77777777" w:rsidR="004F1FD1" w:rsidRPr="007D4AB1" w:rsidRDefault="004F1FD1" w:rsidP="004F1FD1">
            <w:pPr>
              <w:pStyle w:val="100"/>
            </w:pPr>
          </w:p>
        </w:tc>
      </w:tr>
      <w:tr w:rsidR="004F1FD1" w:rsidRPr="007D4AB1" w14:paraId="26AC7FE6" w14:textId="77777777" w:rsidTr="00F25F31">
        <w:trPr>
          <w:trHeight w:val="454"/>
        </w:trPr>
        <w:tc>
          <w:tcPr>
            <w:tcW w:w="250" w:type="pct"/>
          </w:tcPr>
          <w:p w14:paraId="7C58A80B" w14:textId="77777777" w:rsidR="004F1FD1" w:rsidRPr="007D4AB1" w:rsidRDefault="004F1FD1" w:rsidP="004F1FD1">
            <w:pPr>
              <w:pStyle w:val="100"/>
              <w:rPr>
                <w:lang w:val="en-US"/>
              </w:rPr>
            </w:pPr>
          </w:p>
        </w:tc>
        <w:tc>
          <w:tcPr>
            <w:tcW w:w="396" w:type="pct"/>
          </w:tcPr>
          <w:p w14:paraId="7033A37B" w14:textId="77777777" w:rsidR="004F1FD1" w:rsidRPr="007D4AB1" w:rsidRDefault="004F1FD1" w:rsidP="004F1FD1">
            <w:pPr>
              <w:pStyle w:val="100"/>
            </w:pPr>
            <w:r w:rsidRPr="007D4AB1">
              <w:t>///</w:t>
            </w:r>
            <w:r w:rsidRPr="007D4AB1">
              <w:rPr>
                <w:lang w:val="en-US"/>
              </w:rPr>
              <w:t>therapySchemeCodes</w:t>
            </w:r>
          </w:p>
        </w:tc>
        <w:tc>
          <w:tcPr>
            <w:tcW w:w="718" w:type="pct"/>
          </w:tcPr>
          <w:p w14:paraId="08139EB2" w14:textId="77777777" w:rsidR="004F1FD1" w:rsidRPr="007D4AB1" w:rsidRDefault="004F1FD1" w:rsidP="004F1FD1">
            <w:pPr>
              <w:pStyle w:val="100"/>
              <w:rPr>
                <w:color w:val="FF0000"/>
              </w:rPr>
            </w:pPr>
          </w:p>
        </w:tc>
        <w:tc>
          <w:tcPr>
            <w:tcW w:w="462" w:type="pct"/>
          </w:tcPr>
          <w:p w14:paraId="73BBD3A0" w14:textId="77777777" w:rsidR="004F1FD1" w:rsidRPr="007D4AB1" w:rsidRDefault="004F1FD1" w:rsidP="004F1FD1">
            <w:pPr>
              <w:pStyle w:val="100"/>
              <w:jc w:val="center"/>
            </w:pPr>
            <w:r w:rsidRPr="007D4AB1">
              <w:t>Н</w:t>
            </w:r>
          </w:p>
        </w:tc>
        <w:tc>
          <w:tcPr>
            <w:tcW w:w="967" w:type="pct"/>
          </w:tcPr>
          <w:p w14:paraId="07B28D7A" w14:textId="77777777" w:rsidR="004F1FD1" w:rsidRPr="007D4AB1" w:rsidRDefault="004F1FD1" w:rsidP="004F1FD1">
            <w:pPr>
              <w:pStyle w:val="100"/>
            </w:pPr>
            <w:r w:rsidRPr="007D4AB1">
              <w:t>Код схем лечения</w:t>
            </w:r>
          </w:p>
        </w:tc>
        <w:tc>
          <w:tcPr>
            <w:tcW w:w="336" w:type="pct"/>
          </w:tcPr>
          <w:p w14:paraId="67EA279B" w14:textId="77777777" w:rsidR="004F1FD1" w:rsidRPr="007D4AB1" w:rsidRDefault="004F1FD1" w:rsidP="004F1FD1">
            <w:pPr>
              <w:pStyle w:val="100"/>
              <w:rPr>
                <w:lang w:val="en-US"/>
              </w:rPr>
            </w:pPr>
          </w:p>
        </w:tc>
        <w:tc>
          <w:tcPr>
            <w:tcW w:w="796" w:type="pct"/>
          </w:tcPr>
          <w:p w14:paraId="1CFE5E8C" w14:textId="77777777" w:rsidR="004F1FD1" w:rsidRPr="007D4AB1" w:rsidRDefault="004F1FD1" w:rsidP="004F1FD1">
            <w:pPr>
              <w:pStyle w:val="100"/>
            </w:pPr>
          </w:p>
        </w:tc>
        <w:tc>
          <w:tcPr>
            <w:tcW w:w="1075" w:type="pct"/>
          </w:tcPr>
          <w:p w14:paraId="657DD049" w14:textId="77777777" w:rsidR="004F1FD1" w:rsidRPr="007D4AB1" w:rsidRDefault="004F1FD1" w:rsidP="004F1FD1">
            <w:pPr>
              <w:pStyle w:val="100"/>
            </w:pPr>
          </w:p>
        </w:tc>
      </w:tr>
      <w:tr w:rsidR="004F1FD1" w:rsidRPr="007D4AB1" w14:paraId="050F5835" w14:textId="77777777" w:rsidTr="00F25F31">
        <w:trPr>
          <w:trHeight w:val="454"/>
        </w:trPr>
        <w:tc>
          <w:tcPr>
            <w:tcW w:w="250" w:type="pct"/>
          </w:tcPr>
          <w:p w14:paraId="42B36C4D" w14:textId="77777777" w:rsidR="004F1FD1" w:rsidRPr="007D4AB1" w:rsidRDefault="004F1FD1" w:rsidP="004F1FD1">
            <w:pPr>
              <w:pStyle w:val="100"/>
              <w:rPr>
                <w:lang w:val="en-US"/>
              </w:rPr>
            </w:pPr>
          </w:p>
        </w:tc>
        <w:tc>
          <w:tcPr>
            <w:tcW w:w="396" w:type="pct"/>
          </w:tcPr>
          <w:p w14:paraId="784EA654" w14:textId="77777777" w:rsidR="004F1FD1" w:rsidRPr="007D4AB1" w:rsidRDefault="004F1FD1" w:rsidP="004F1FD1">
            <w:pPr>
              <w:pStyle w:val="100"/>
              <w:rPr>
                <w:lang w:val="en-US"/>
              </w:rPr>
            </w:pPr>
            <w:r w:rsidRPr="007D4AB1">
              <w:t>///</w:t>
            </w:r>
            <w:r w:rsidRPr="007D4AB1">
              <w:rPr>
                <w:lang w:val="en-US"/>
              </w:rPr>
              <w:t>therapySchemeCodes</w:t>
            </w:r>
          </w:p>
        </w:tc>
        <w:tc>
          <w:tcPr>
            <w:tcW w:w="718" w:type="pct"/>
          </w:tcPr>
          <w:p w14:paraId="7C4FD4FB" w14:textId="77777777" w:rsidR="004F1FD1" w:rsidRPr="007D4AB1" w:rsidRDefault="004F1FD1" w:rsidP="004F1FD1">
            <w:pPr>
              <w:pStyle w:val="100"/>
            </w:pPr>
            <w:r w:rsidRPr="007D4AB1">
              <w:t>therapySchemeCode</w:t>
            </w:r>
          </w:p>
        </w:tc>
        <w:tc>
          <w:tcPr>
            <w:tcW w:w="462" w:type="pct"/>
          </w:tcPr>
          <w:p w14:paraId="1DAA93C0" w14:textId="77777777" w:rsidR="004F1FD1" w:rsidRPr="007D4AB1" w:rsidRDefault="004F1FD1" w:rsidP="004F1FD1">
            <w:pPr>
              <w:pStyle w:val="100"/>
              <w:jc w:val="center"/>
            </w:pPr>
            <w:r w:rsidRPr="007D4AB1">
              <w:t>О</w:t>
            </w:r>
          </w:p>
        </w:tc>
        <w:tc>
          <w:tcPr>
            <w:tcW w:w="967" w:type="pct"/>
          </w:tcPr>
          <w:p w14:paraId="33F2FC40" w14:textId="77777777" w:rsidR="004F1FD1" w:rsidRPr="007D4AB1" w:rsidRDefault="004F1FD1" w:rsidP="004F1FD1">
            <w:pPr>
              <w:pStyle w:val="100"/>
            </w:pPr>
            <w:r w:rsidRPr="007D4AB1">
              <w:t>Код схемы лечения</w:t>
            </w:r>
          </w:p>
        </w:tc>
        <w:tc>
          <w:tcPr>
            <w:tcW w:w="336" w:type="pct"/>
          </w:tcPr>
          <w:p w14:paraId="0BC3F261" w14:textId="77777777" w:rsidR="004F1FD1" w:rsidRPr="007D4AB1" w:rsidRDefault="004F1FD1" w:rsidP="004F1FD1">
            <w:pPr>
              <w:pStyle w:val="100"/>
              <w:rPr>
                <w:lang w:val="en-US"/>
              </w:rPr>
            </w:pPr>
            <w:r w:rsidRPr="007D4AB1">
              <w:t>string</w:t>
            </w:r>
          </w:p>
        </w:tc>
        <w:tc>
          <w:tcPr>
            <w:tcW w:w="796" w:type="pct"/>
          </w:tcPr>
          <w:p w14:paraId="77361F85" w14:textId="77777777" w:rsidR="004F1FD1" w:rsidRPr="007D4AB1" w:rsidRDefault="004F1FD1" w:rsidP="004F1FD1">
            <w:pPr>
              <w:pStyle w:val="100"/>
            </w:pPr>
            <w:r w:rsidRPr="007D4AB1">
              <w:t>nsi.ffoms N013 Классификатор типов лечения (OnkLech)</w:t>
            </w:r>
          </w:p>
        </w:tc>
        <w:tc>
          <w:tcPr>
            <w:tcW w:w="1075" w:type="pct"/>
          </w:tcPr>
          <w:p w14:paraId="72641891" w14:textId="77777777" w:rsidR="004F1FD1" w:rsidRPr="007D4AB1" w:rsidRDefault="004F1FD1" w:rsidP="004F1FD1">
            <w:pPr>
              <w:pStyle w:val="100"/>
            </w:pPr>
          </w:p>
        </w:tc>
      </w:tr>
      <w:tr w:rsidR="004F1FD1" w:rsidRPr="007D4AB1" w14:paraId="75AB3DE3" w14:textId="77777777" w:rsidTr="00F25F31">
        <w:trPr>
          <w:trHeight w:val="454"/>
        </w:trPr>
        <w:tc>
          <w:tcPr>
            <w:tcW w:w="250" w:type="pct"/>
          </w:tcPr>
          <w:p w14:paraId="38B7A187" w14:textId="77777777" w:rsidR="004F1FD1" w:rsidRPr="007D4AB1" w:rsidRDefault="004F1FD1" w:rsidP="004F1FD1">
            <w:pPr>
              <w:pStyle w:val="100"/>
            </w:pPr>
          </w:p>
        </w:tc>
        <w:tc>
          <w:tcPr>
            <w:tcW w:w="396" w:type="pct"/>
          </w:tcPr>
          <w:p w14:paraId="77BC7B53" w14:textId="77777777" w:rsidR="004F1FD1" w:rsidRPr="007D4AB1" w:rsidRDefault="004F1FD1" w:rsidP="004F1FD1">
            <w:pPr>
              <w:pStyle w:val="100"/>
            </w:pPr>
          </w:p>
        </w:tc>
        <w:tc>
          <w:tcPr>
            <w:tcW w:w="718" w:type="pct"/>
          </w:tcPr>
          <w:p w14:paraId="14D423B4" w14:textId="77777777" w:rsidR="004F1FD1" w:rsidRPr="007D4AB1" w:rsidRDefault="004F1FD1" w:rsidP="004F1FD1">
            <w:pPr>
              <w:pStyle w:val="100"/>
            </w:pPr>
            <w:r w:rsidRPr="007D4AB1">
              <w:t>therapyPlanStartDate</w:t>
            </w:r>
          </w:p>
        </w:tc>
        <w:tc>
          <w:tcPr>
            <w:tcW w:w="462" w:type="pct"/>
          </w:tcPr>
          <w:p w14:paraId="296A704E" w14:textId="77777777" w:rsidR="004F1FD1" w:rsidRPr="007D4AB1" w:rsidRDefault="004F1FD1" w:rsidP="004F1FD1">
            <w:pPr>
              <w:pStyle w:val="100"/>
              <w:jc w:val="center"/>
            </w:pPr>
            <w:r w:rsidRPr="007D4AB1">
              <w:t>Н</w:t>
            </w:r>
          </w:p>
        </w:tc>
        <w:tc>
          <w:tcPr>
            <w:tcW w:w="967" w:type="pct"/>
          </w:tcPr>
          <w:p w14:paraId="736337D9" w14:textId="77777777" w:rsidR="004F1FD1" w:rsidRPr="007D4AB1" w:rsidRDefault="004F1FD1" w:rsidP="004F1FD1">
            <w:pPr>
              <w:pStyle w:val="100"/>
            </w:pPr>
            <w:r w:rsidRPr="007D4AB1">
              <w:t>Планируемая дата начала лечения</w:t>
            </w:r>
          </w:p>
        </w:tc>
        <w:tc>
          <w:tcPr>
            <w:tcW w:w="336" w:type="pct"/>
          </w:tcPr>
          <w:p w14:paraId="40628607" w14:textId="77777777" w:rsidR="004F1FD1" w:rsidRPr="007D4AB1" w:rsidRDefault="004F1FD1" w:rsidP="004F1FD1">
            <w:pPr>
              <w:pStyle w:val="100"/>
              <w:rPr>
                <w:lang w:val="en-US"/>
              </w:rPr>
            </w:pPr>
            <w:r w:rsidRPr="007D4AB1">
              <w:rPr>
                <w:lang w:val="en-US"/>
              </w:rPr>
              <w:t>dateTime</w:t>
            </w:r>
          </w:p>
        </w:tc>
        <w:tc>
          <w:tcPr>
            <w:tcW w:w="796" w:type="pct"/>
          </w:tcPr>
          <w:p w14:paraId="1EBCA0AC" w14:textId="77777777" w:rsidR="004F1FD1" w:rsidRPr="007D4AB1" w:rsidRDefault="004F1FD1" w:rsidP="004F1FD1">
            <w:pPr>
              <w:pStyle w:val="100"/>
            </w:pPr>
          </w:p>
        </w:tc>
        <w:tc>
          <w:tcPr>
            <w:tcW w:w="1075" w:type="pct"/>
          </w:tcPr>
          <w:p w14:paraId="456CB010" w14:textId="77777777" w:rsidR="004F1FD1" w:rsidRPr="007D4AB1" w:rsidRDefault="004F1FD1" w:rsidP="004F1FD1">
            <w:pPr>
              <w:pStyle w:val="100"/>
            </w:pPr>
          </w:p>
        </w:tc>
      </w:tr>
      <w:tr w:rsidR="004F1FD1" w:rsidRPr="007D4AB1" w14:paraId="667BAB1E" w14:textId="77777777" w:rsidTr="00F25F31">
        <w:trPr>
          <w:trHeight w:val="454"/>
        </w:trPr>
        <w:tc>
          <w:tcPr>
            <w:tcW w:w="250" w:type="pct"/>
          </w:tcPr>
          <w:p w14:paraId="457212C5" w14:textId="77777777" w:rsidR="004F1FD1" w:rsidRPr="007D4AB1" w:rsidRDefault="004F1FD1" w:rsidP="004F1FD1">
            <w:pPr>
              <w:pStyle w:val="100"/>
              <w:rPr>
                <w:lang w:val="en-US"/>
              </w:rPr>
            </w:pPr>
          </w:p>
        </w:tc>
        <w:tc>
          <w:tcPr>
            <w:tcW w:w="396" w:type="pct"/>
          </w:tcPr>
          <w:p w14:paraId="4446D939" w14:textId="77777777" w:rsidR="004F1FD1" w:rsidRPr="007D4AB1" w:rsidRDefault="004F1FD1" w:rsidP="004F1FD1">
            <w:pPr>
              <w:pStyle w:val="100"/>
              <w:rPr>
                <w:lang w:val="en-US"/>
              </w:rPr>
            </w:pPr>
          </w:p>
        </w:tc>
        <w:tc>
          <w:tcPr>
            <w:tcW w:w="718" w:type="pct"/>
          </w:tcPr>
          <w:p w14:paraId="6D082863" w14:textId="77777777" w:rsidR="004F1FD1" w:rsidRPr="007D4AB1" w:rsidRDefault="004F1FD1" w:rsidP="004F1FD1">
            <w:pPr>
              <w:pStyle w:val="100"/>
            </w:pPr>
            <w:r w:rsidRPr="007D4AB1">
              <w:t>therapyPlanDuration</w:t>
            </w:r>
          </w:p>
        </w:tc>
        <w:tc>
          <w:tcPr>
            <w:tcW w:w="462" w:type="pct"/>
          </w:tcPr>
          <w:p w14:paraId="6D023F25" w14:textId="77777777" w:rsidR="004F1FD1" w:rsidRPr="007D4AB1" w:rsidRDefault="004F1FD1" w:rsidP="004F1FD1">
            <w:pPr>
              <w:pStyle w:val="100"/>
              <w:jc w:val="center"/>
            </w:pPr>
            <w:r w:rsidRPr="007D4AB1">
              <w:t>Н</w:t>
            </w:r>
          </w:p>
        </w:tc>
        <w:tc>
          <w:tcPr>
            <w:tcW w:w="967" w:type="pct"/>
          </w:tcPr>
          <w:p w14:paraId="0A3D5EEA" w14:textId="77777777" w:rsidR="004F1FD1" w:rsidRPr="007D4AB1" w:rsidRDefault="004F1FD1" w:rsidP="004F1FD1">
            <w:pPr>
              <w:pStyle w:val="100"/>
            </w:pPr>
            <w:r w:rsidRPr="007D4AB1">
              <w:t>Планируемая длительность терапии</w:t>
            </w:r>
          </w:p>
        </w:tc>
        <w:tc>
          <w:tcPr>
            <w:tcW w:w="336" w:type="pct"/>
          </w:tcPr>
          <w:p w14:paraId="6F6EDCD8" w14:textId="15F76F4E" w:rsidR="004F1FD1" w:rsidRPr="007D4AB1" w:rsidRDefault="004F1FD1" w:rsidP="004F1FD1">
            <w:pPr>
              <w:pStyle w:val="100"/>
              <w:rPr>
                <w:lang w:val="en-US"/>
              </w:rPr>
            </w:pPr>
            <w:r w:rsidRPr="007D4AB1">
              <w:t>int</w:t>
            </w:r>
          </w:p>
        </w:tc>
        <w:tc>
          <w:tcPr>
            <w:tcW w:w="796" w:type="pct"/>
          </w:tcPr>
          <w:p w14:paraId="0B1B4042" w14:textId="77777777" w:rsidR="004F1FD1" w:rsidRPr="007D4AB1" w:rsidRDefault="004F1FD1" w:rsidP="004F1FD1">
            <w:pPr>
              <w:pStyle w:val="100"/>
            </w:pPr>
          </w:p>
        </w:tc>
        <w:tc>
          <w:tcPr>
            <w:tcW w:w="1075" w:type="pct"/>
          </w:tcPr>
          <w:p w14:paraId="2F7CEC22" w14:textId="77777777" w:rsidR="004F1FD1" w:rsidRPr="007D4AB1" w:rsidRDefault="004F1FD1" w:rsidP="004F1FD1">
            <w:pPr>
              <w:pStyle w:val="100"/>
            </w:pPr>
          </w:p>
        </w:tc>
      </w:tr>
      <w:tr w:rsidR="004F1FD1" w:rsidRPr="007D4AB1" w14:paraId="76E316C6" w14:textId="77777777" w:rsidTr="00F25F31">
        <w:trPr>
          <w:trHeight w:val="454"/>
        </w:trPr>
        <w:tc>
          <w:tcPr>
            <w:tcW w:w="250" w:type="pct"/>
          </w:tcPr>
          <w:p w14:paraId="316084C7" w14:textId="77777777" w:rsidR="004F1FD1" w:rsidRPr="007D4AB1" w:rsidRDefault="004F1FD1" w:rsidP="004F1FD1">
            <w:pPr>
              <w:pStyle w:val="100"/>
              <w:rPr>
                <w:lang w:val="en-US"/>
              </w:rPr>
            </w:pPr>
          </w:p>
        </w:tc>
        <w:tc>
          <w:tcPr>
            <w:tcW w:w="396" w:type="pct"/>
          </w:tcPr>
          <w:p w14:paraId="5ED288D4" w14:textId="77777777" w:rsidR="004F1FD1" w:rsidRPr="007D4AB1" w:rsidRDefault="004F1FD1" w:rsidP="004F1FD1">
            <w:pPr>
              <w:pStyle w:val="100"/>
              <w:rPr>
                <w:lang w:val="en-US"/>
              </w:rPr>
            </w:pPr>
          </w:p>
        </w:tc>
        <w:tc>
          <w:tcPr>
            <w:tcW w:w="718" w:type="pct"/>
          </w:tcPr>
          <w:p w14:paraId="4DD8123E" w14:textId="77777777" w:rsidR="004F1FD1" w:rsidRPr="007D4AB1" w:rsidRDefault="004F1FD1" w:rsidP="004F1FD1">
            <w:pPr>
              <w:pStyle w:val="100"/>
            </w:pPr>
            <w:r w:rsidRPr="007D4AB1">
              <w:t>plannedMedicalOrganizationCode</w:t>
            </w:r>
          </w:p>
        </w:tc>
        <w:tc>
          <w:tcPr>
            <w:tcW w:w="462" w:type="pct"/>
          </w:tcPr>
          <w:p w14:paraId="7540BD92" w14:textId="77777777" w:rsidR="004F1FD1" w:rsidRPr="007D4AB1" w:rsidRDefault="004F1FD1" w:rsidP="004F1FD1">
            <w:pPr>
              <w:pStyle w:val="100"/>
              <w:jc w:val="center"/>
            </w:pPr>
            <w:r w:rsidRPr="007D4AB1">
              <w:t>Н</w:t>
            </w:r>
          </w:p>
        </w:tc>
        <w:tc>
          <w:tcPr>
            <w:tcW w:w="967" w:type="pct"/>
          </w:tcPr>
          <w:p w14:paraId="4FB57D34" w14:textId="77777777" w:rsidR="004F1FD1" w:rsidRPr="007D4AB1" w:rsidRDefault="004F1FD1" w:rsidP="004F1FD1">
            <w:pPr>
              <w:pStyle w:val="100"/>
            </w:pPr>
            <w:r w:rsidRPr="007D4AB1">
              <w:t>Планируемая МО для оказания МП</w:t>
            </w:r>
          </w:p>
        </w:tc>
        <w:tc>
          <w:tcPr>
            <w:tcW w:w="336" w:type="pct"/>
          </w:tcPr>
          <w:p w14:paraId="009114C7" w14:textId="77777777" w:rsidR="004F1FD1" w:rsidRPr="007D4AB1" w:rsidRDefault="004F1FD1" w:rsidP="004F1FD1">
            <w:pPr>
              <w:pStyle w:val="100"/>
            </w:pPr>
            <w:r w:rsidRPr="007D4AB1">
              <w:t>string</w:t>
            </w:r>
          </w:p>
        </w:tc>
        <w:tc>
          <w:tcPr>
            <w:tcW w:w="796" w:type="pct"/>
          </w:tcPr>
          <w:p w14:paraId="58D6C473" w14:textId="77777777" w:rsidR="004F1FD1" w:rsidRPr="007D4AB1" w:rsidRDefault="004F1FD1" w:rsidP="004F1FD1">
            <w:pPr>
              <w:pStyle w:val="100"/>
            </w:pPr>
            <w:r w:rsidRPr="007D4AB1">
              <w:t>ФРМО</w:t>
            </w:r>
          </w:p>
        </w:tc>
        <w:tc>
          <w:tcPr>
            <w:tcW w:w="1075" w:type="pct"/>
          </w:tcPr>
          <w:p w14:paraId="423B456C" w14:textId="77777777" w:rsidR="004F1FD1" w:rsidRPr="007D4AB1" w:rsidRDefault="004F1FD1" w:rsidP="004F1FD1">
            <w:pPr>
              <w:pStyle w:val="100"/>
            </w:pPr>
          </w:p>
        </w:tc>
      </w:tr>
      <w:tr w:rsidR="004F1FD1" w:rsidRPr="007D4AB1" w14:paraId="2C048991" w14:textId="77777777" w:rsidTr="00F25F31">
        <w:trPr>
          <w:trHeight w:val="454"/>
        </w:trPr>
        <w:tc>
          <w:tcPr>
            <w:tcW w:w="250" w:type="pct"/>
          </w:tcPr>
          <w:p w14:paraId="00EDA245" w14:textId="77777777" w:rsidR="004F1FD1" w:rsidRPr="007D4AB1" w:rsidRDefault="004F1FD1" w:rsidP="004F1FD1">
            <w:pPr>
              <w:pStyle w:val="100"/>
              <w:rPr>
                <w:lang w:val="en-US"/>
              </w:rPr>
            </w:pPr>
          </w:p>
        </w:tc>
        <w:tc>
          <w:tcPr>
            <w:tcW w:w="396" w:type="pct"/>
          </w:tcPr>
          <w:p w14:paraId="3776D9C1" w14:textId="77777777" w:rsidR="004F1FD1" w:rsidRPr="007D4AB1" w:rsidRDefault="004F1FD1" w:rsidP="004F1FD1">
            <w:pPr>
              <w:pStyle w:val="100"/>
              <w:rPr>
                <w:lang w:val="en-US"/>
              </w:rPr>
            </w:pPr>
            <w:r w:rsidRPr="007D4AB1">
              <w:rPr>
                <w:lang w:val="en-US"/>
              </w:rPr>
              <w:t>//</w:t>
            </w:r>
            <w:r w:rsidRPr="007D4AB1">
              <w:t>/chairman</w:t>
            </w:r>
          </w:p>
        </w:tc>
        <w:tc>
          <w:tcPr>
            <w:tcW w:w="718" w:type="pct"/>
          </w:tcPr>
          <w:p w14:paraId="658C8CCA" w14:textId="77777777" w:rsidR="004F1FD1" w:rsidRPr="007D4AB1" w:rsidRDefault="004F1FD1" w:rsidP="004F1FD1">
            <w:pPr>
              <w:pStyle w:val="100"/>
            </w:pPr>
          </w:p>
        </w:tc>
        <w:tc>
          <w:tcPr>
            <w:tcW w:w="462" w:type="pct"/>
          </w:tcPr>
          <w:p w14:paraId="5C021838" w14:textId="77777777" w:rsidR="004F1FD1" w:rsidRPr="007D4AB1" w:rsidRDefault="004F1FD1" w:rsidP="004F1FD1">
            <w:pPr>
              <w:pStyle w:val="100"/>
              <w:jc w:val="center"/>
            </w:pPr>
            <w:r w:rsidRPr="007D4AB1">
              <w:t>Н</w:t>
            </w:r>
          </w:p>
        </w:tc>
        <w:tc>
          <w:tcPr>
            <w:tcW w:w="967" w:type="pct"/>
          </w:tcPr>
          <w:p w14:paraId="5767F954" w14:textId="77777777" w:rsidR="004F1FD1" w:rsidRPr="007D4AB1" w:rsidRDefault="004F1FD1" w:rsidP="004F1FD1">
            <w:pPr>
              <w:pStyle w:val="100"/>
            </w:pPr>
            <w:r w:rsidRPr="007D4AB1">
              <w:t>Председатель комиссии</w:t>
            </w:r>
          </w:p>
        </w:tc>
        <w:tc>
          <w:tcPr>
            <w:tcW w:w="336" w:type="pct"/>
          </w:tcPr>
          <w:p w14:paraId="4AD4F550" w14:textId="77777777" w:rsidR="004F1FD1" w:rsidRPr="007D4AB1" w:rsidRDefault="004F1FD1" w:rsidP="004F1FD1">
            <w:pPr>
              <w:pStyle w:val="100"/>
              <w:rPr>
                <w:lang w:val="en-US"/>
              </w:rPr>
            </w:pPr>
            <w:r w:rsidRPr="007D4AB1">
              <w:rPr>
                <w:lang w:val="en-US"/>
              </w:rPr>
              <w:t>object</w:t>
            </w:r>
          </w:p>
        </w:tc>
        <w:tc>
          <w:tcPr>
            <w:tcW w:w="796" w:type="pct"/>
          </w:tcPr>
          <w:p w14:paraId="66D3EA2F" w14:textId="77777777" w:rsidR="004F1FD1" w:rsidRPr="007D4AB1" w:rsidRDefault="004F1FD1" w:rsidP="004F1FD1">
            <w:pPr>
              <w:pStyle w:val="100"/>
            </w:pPr>
            <w:r w:rsidRPr="007D4AB1">
              <w:t>ФРМО</w:t>
            </w:r>
          </w:p>
        </w:tc>
        <w:tc>
          <w:tcPr>
            <w:tcW w:w="1075" w:type="pct"/>
          </w:tcPr>
          <w:p w14:paraId="6ACBEB08" w14:textId="77777777" w:rsidR="004F1FD1" w:rsidRPr="007D4AB1" w:rsidRDefault="004F1FD1" w:rsidP="004F1FD1">
            <w:pPr>
              <w:pStyle w:val="100"/>
            </w:pPr>
          </w:p>
        </w:tc>
      </w:tr>
      <w:tr w:rsidR="004F1FD1" w:rsidRPr="007D4AB1" w14:paraId="6C04688B" w14:textId="77777777" w:rsidTr="00F25F31">
        <w:trPr>
          <w:trHeight w:val="454"/>
        </w:trPr>
        <w:tc>
          <w:tcPr>
            <w:tcW w:w="250" w:type="pct"/>
          </w:tcPr>
          <w:p w14:paraId="451E5CA9" w14:textId="77777777" w:rsidR="004F1FD1" w:rsidRPr="007D4AB1" w:rsidRDefault="004F1FD1" w:rsidP="004F1FD1">
            <w:pPr>
              <w:pStyle w:val="100"/>
              <w:rPr>
                <w:lang w:val="en-US"/>
              </w:rPr>
            </w:pPr>
          </w:p>
        </w:tc>
        <w:tc>
          <w:tcPr>
            <w:tcW w:w="396" w:type="pct"/>
          </w:tcPr>
          <w:p w14:paraId="38D5A932" w14:textId="77777777" w:rsidR="004F1FD1" w:rsidRPr="007D4AB1" w:rsidRDefault="004F1FD1" w:rsidP="004F1FD1">
            <w:pPr>
              <w:pStyle w:val="100"/>
              <w:rPr>
                <w:lang w:val="en-US"/>
              </w:rPr>
            </w:pPr>
          </w:p>
        </w:tc>
        <w:tc>
          <w:tcPr>
            <w:tcW w:w="718" w:type="pct"/>
          </w:tcPr>
          <w:p w14:paraId="77C8A8EB" w14:textId="77777777" w:rsidR="004F1FD1" w:rsidRPr="007D4AB1" w:rsidRDefault="004F1FD1" w:rsidP="004F1FD1">
            <w:pPr>
              <w:pStyle w:val="100"/>
            </w:pPr>
            <w:r w:rsidRPr="007D4AB1">
              <w:t>personCardId</w:t>
            </w:r>
          </w:p>
        </w:tc>
        <w:tc>
          <w:tcPr>
            <w:tcW w:w="462" w:type="pct"/>
          </w:tcPr>
          <w:p w14:paraId="680543B1" w14:textId="77777777" w:rsidR="004F1FD1" w:rsidRPr="007D4AB1" w:rsidRDefault="004F1FD1" w:rsidP="004F1FD1">
            <w:pPr>
              <w:pStyle w:val="100"/>
              <w:jc w:val="center"/>
            </w:pPr>
            <w:r w:rsidRPr="007D4AB1">
              <w:t>О</w:t>
            </w:r>
          </w:p>
        </w:tc>
        <w:tc>
          <w:tcPr>
            <w:tcW w:w="967" w:type="pct"/>
          </w:tcPr>
          <w:p w14:paraId="2D02D51D" w14:textId="77777777" w:rsidR="004F1FD1" w:rsidRPr="007D4AB1" w:rsidRDefault="004F1FD1" w:rsidP="004F1FD1">
            <w:pPr>
              <w:pStyle w:val="100"/>
            </w:pPr>
            <w:r w:rsidRPr="007D4AB1">
              <w:t>Код занятости МР</w:t>
            </w:r>
          </w:p>
        </w:tc>
        <w:tc>
          <w:tcPr>
            <w:tcW w:w="336" w:type="pct"/>
          </w:tcPr>
          <w:p w14:paraId="60B67E05" w14:textId="033E490E" w:rsidR="004F1FD1" w:rsidRPr="007D4AB1" w:rsidRDefault="004F1FD1" w:rsidP="004F1FD1">
            <w:pPr>
              <w:pStyle w:val="100"/>
            </w:pPr>
            <w:r>
              <w:rPr>
                <w:lang w:val="en-US"/>
              </w:rPr>
              <w:t>guid</w:t>
            </w:r>
          </w:p>
        </w:tc>
        <w:tc>
          <w:tcPr>
            <w:tcW w:w="796" w:type="pct"/>
          </w:tcPr>
          <w:p w14:paraId="540D6067"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20384069" w14:textId="77777777" w:rsidR="004F1FD1" w:rsidRPr="007D4AB1" w:rsidRDefault="004F1FD1" w:rsidP="004F1FD1">
            <w:pPr>
              <w:pStyle w:val="100"/>
              <w:rPr>
                <w:lang w:val="en-US"/>
              </w:rPr>
            </w:pPr>
          </w:p>
          <w:p w14:paraId="290BD2B0"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459E7BE9" w14:textId="77777777" w:rsidR="004F1FD1" w:rsidRPr="007D4AB1" w:rsidRDefault="004F1FD1" w:rsidP="004F1FD1">
            <w:pPr>
              <w:pStyle w:val="100"/>
            </w:pPr>
          </w:p>
        </w:tc>
      </w:tr>
      <w:tr w:rsidR="004F1FD1" w:rsidRPr="007D4AB1" w14:paraId="1987E8DA" w14:textId="77777777" w:rsidTr="00F25F31">
        <w:trPr>
          <w:trHeight w:val="454"/>
        </w:trPr>
        <w:tc>
          <w:tcPr>
            <w:tcW w:w="250" w:type="pct"/>
          </w:tcPr>
          <w:p w14:paraId="002B809B" w14:textId="77777777" w:rsidR="004F1FD1" w:rsidRPr="007D4AB1" w:rsidRDefault="004F1FD1" w:rsidP="004F1FD1">
            <w:pPr>
              <w:pStyle w:val="100"/>
              <w:rPr>
                <w:lang w:val="en-US"/>
              </w:rPr>
            </w:pPr>
          </w:p>
        </w:tc>
        <w:tc>
          <w:tcPr>
            <w:tcW w:w="396" w:type="pct"/>
          </w:tcPr>
          <w:p w14:paraId="1FF16133" w14:textId="77777777" w:rsidR="004F1FD1" w:rsidRPr="007D4AB1" w:rsidRDefault="004F1FD1" w:rsidP="004F1FD1">
            <w:pPr>
              <w:pStyle w:val="100"/>
              <w:rPr>
                <w:lang w:val="en-US"/>
              </w:rPr>
            </w:pPr>
          </w:p>
        </w:tc>
        <w:tc>
          <w:tcPr>
            <w:tcW w:w="718" w:type="pct"/>
          </w:tcPr>
          <w:p w14:paraId="0A2A9F6C" w14:textId="41F55831" w:rsidR="004F1FD1" w:rsidRPr="007D4AB1" w:rsidRDefault="004F1FD1" w:rsidP="004F1FD1">
            <w:pPr>
              <w:pStyle w:val="100"/>
            </w:pPr>
            <w:r w:rsidRPr="002B3E75">
              <w:rPr>
                <w:lang w:val="en-GB"/>
              </w:rPr>
              <w:t>postPositionName</w:t>
            </w:r>
          </w:p>
        </w:tc>
        <w:tc>
          <w:tcPr>
            <w:tcW w:w="462" w:type="pct"/>
          </w:tcPr>
          <w:p w14:paraId="2032B573" w14:textId="01618C87" w:rsidR="004F1FD1" w:rsidRPr="007D4AB1" w:rsidRDefault="004F1FD1" w:rsidP="004F1FD1">
            <w:pPr>
              <w:pStyle w:val="100"/>
              <w:jc w:val="center"/>
            </w:pPr>
            <w:r w:rsidRPr="00803E68">
              <w:t xml:space="preserve">УО, если не заполнено </w:t>
            </w:r>
            <w:r w:rsidRPr="00803E68">
              <w:rPr>
                <w:lang w:val="en-US"/>
              </w:rPr>
              <w:t>personCardId</w:t>
            </w:r>
          </w:p>
        </w:tc>
        <w:tc>
          <w:tcPr>
            <w:tcW w:w="967" w:type="pct"/>
          </w:tcPr>
          <w:p w14:paraId="5467ADA1" w14:textId="643F05F1" w:rsidR="004F1FD1" w:rsidRPr="007D4AB1" w:rsidRDefault="004F1FD1" w:rsidP="004F1FD1">
            <w:pPr>
              <w:pStyle w:val="100"/>
            </w:pPr>
            <w:r w:rsidRPr="00803E68">
              <w:t>Должность медработника</w:t>
            </w:r>
          </w:p>
        </w:tc>
        <w:tc>
          <w:tcPr>
            <w:tcW w:w="336" w:type="pct"/>
          </w:tcPr>
          <w:p w14:paraId="287CE3D0" w14:textId="77777777" w:rsidR="004F1FD1" w:rsidRPr="007D4AB1" w:rsidRDefault="004F1FD1" w:rsidP="004F1FD1">
            <w:pPr>
              <w:pStyle w:val="100"/>
            </w:pPr>
            <w:r w:rsidRPr="007D4AB1">
              <w:rPr>
                <w:lang w:val="en-US"/>
              </w:rPr>
              <w:t>String</w:t>
            </w:r>
          </w:p>
        </w:tc>
        <w:tc>
          <w:tcPr>
            <w:tcW w:w="796" w:type="pct"/>
          </w:tcPr>
          <w:p w14:paraId="5A3C72BC" w14:textId="77777777" w:rsidR="004F1FD1" w:rsidRPr="007D4AB1" w:rsidRDefault="004F1FD1" w:rsidP="004F1FD1">
            <w:pPr>
              <w:pStyle w:val="100"/>
            </w:pPr>
          </w:p>
        </w:tc>
        <w:tc>
          <w:tcPr>
            <w:tcW w:w="1075" w:type="pct"/>
          </w:tcPr>
          <w:p w14:paraId="5C0A7DC5" w14:textId="77777777" w:rsidR="004F1FD1" w:rsidRPr="007D4AB1" w:rsidRDefault="004F1FD1" w:rsidP="004F1FD1">
            <w:pPr>
              <w:pStyle w:val="100"/>
            </w:pPr>
          </w:p>
        </w:tc>
      </w:tr>
      <w:tr w:rsidR="004F1FD1" w:rsidRPr="007D4AB1" w14:paraId="7DA5C94E" w14:textId="77777777" w:rsidTr="00F25F31">
        <w:trPr>
          <w:trHeight w:val="454"/>
        </w:trPr>
        <w:tc>
          <w:tcPr>
            <w:tcW w:w="250" w:type="pct"/>
          </w:tcPr>
          <w:p w14:paraId="0DFCB775" w14:textId="77777777" w:rsidR="004F1FD1" w:rsidRPr="007D4AB1" w:rsidRDefault="004F1FD1" w:rsidP="004F1FD1">
            <w:pPr>
              <w:pStyle w:val="100"/>
              <w:rPr>
                <w:lang w:val="en-US"/>
              </w:rPr>
            </w:pPr>
          </w:p>
        </w:tc>
        <w:tc>
          <w:tcPr>
            <w:tcW w:w="396" w:type="pct"/>
          </w:tcPr>
          <w:p w14:paraId="3316C930" w14:textId="77777777" w:rsidR="004F1FD1" w:rsidRPr="007D4AB1" w:rsidRDefault="004F1FD1" w:rsidP="004F1FD1">
            <w:pPr>
              <w:pStyle w:val="100"/>
              <w:rPr>
                <w:lang w:val="en-US"/>
              </w:rPr>
            </w:pPr>
            <w:r w:rsidRPr="007D4AB1">
              <w:rPr>
                <w:lang w:val="en-US"/>
              </w:rPr>
              <w:t>/</w:t>
            </w:r>
            <w:r w:rsidRPr="007D4AB1">
              <w:t>//</w:t>
            </w:r>
            <w:r w:rsidRPr="007D4AB1">
              <w:rPr>
                <w:lang w:val="en-US"/>
              </w:rPr>
              <w:t>chairman</w:t>
            </w:r>
          </w:p>
        </w:tc>
        <w:tc>
          <w:tcPr>
            <w:tcW w:w="718" w:type="pct"/>
          </w:tcPr>
          <w:p w14:paraId="0C310D6F" w14:textId="77777777" w:rsidR="004F1FD1" w:rsidRPr="007D4AB1" w:rsidRDefault="004F1FD1" w:rsidP="004F1FD1">
            <w:pPr>
              <w:pStyle w:val="100"/>
            </w:pPr>
            <w:r w:rsidRPr="007D4AB1">
              <w:t>personFullName</w:t>
            </w:r>
          </w:p>
        </w:tc>
        <w:tc>
          <w:tcPr>
            <w:tcW w:w="462" w:type="pct"/>
          </w:tcPr>
          <w:p w14:paraId="50DD0A61" w14:textId="77777777" w:rsidR="004F1FD1" w:rsidRPr="007D4AB1" w:rsidRDefault="004F1FD1" w:rsidP="004F1FD1">
            <w:pPr>
              <w:pStyle w:val="100"/>
              <w:jc w:val="center"/>
            </w:pPr>
            <w:r w:rsidRPr="007D4AB1">
              <w:rPr>
                <w:lang w:val="en-US"/>
              </w:rPr>
              <w:t>O</w:t>
            </w:r>
            <w:r w:rsidRPr="007D4AB1">
              <w:t>, если не заполнен код занятости personCardId</w:t>
            </w:r>
          </w:p>
        </w:tc>
        <w:tc>
          <w:tcPr>
            <w:tcW w:w="967" w:type="pct"/>
          </w:tcPr>
          <w:p w14:paraId="4AE407C6" w14:textId="77777777" w:rsidR="004F1FD1" w:rsidRPr="007D4AB1" w:rsidRDefault="004F1FD1" w:rsidP="004F1FD1">
            <w:pPr>
              <w:pStyle w:val="100"/>
            </w:pPr>
            <w:r w:rsidRPr="007D4AB1">
              <w:t>ФИО МР</w:t>
            </w:r>
          </w:p>
        </w:tc>
        <w:tc>
          <w:tcPr>
            <w:tcW w:w="336" w:type="pct"/>
          </w:tcPr>
          <w:p w14:paraId="290B1D49" w14:textId="77777777" w:rsidR="004F1FD1" w:rsidRPr="007D4AB1" w:rsidRDefault="004F1FD1" w:rsidP="004F1FD1">
            <w:pPr>
              <w:pStyle w:val="100"/>
              <w:rPr>
                <w:lang w:val="en-US"/>
              </w:rPr>
            </w:pPr>
            <w:r w:rsidRPr="007D4AB1">
              <w:rPr>
                <w:lang w:val="en-US"/>
              </w:rPr>
              <w:t>string</w:t>
            </w:r>
          </w:p>
        </w:tc>
        <w:tc>
          <w:tcPr>
            <w:tcW w:w="796" w:type="pct"/>
          </w:tcPr>
          <w:p w14:paraId="2A6F31A4" w14:textId="77777777" w:rsidR="004F1FD1" w:rsidRPr="007D4AB1" w:rsidRDefault="004F1FD1" w:rsidP="004F1FD1">
            <w:pPr>
              <w:pStyle w:val="100"/>
            </w:pPr>
          </w:p>
        </w:tc>
        <w:tc>
          <w:tcPr>
            <w:tcW w:w="1075" w:type="pct"/>
          </w:tcPr>
          <w:p w14:paraId="06D03C4B" w14:textId="77777777" w:rsidR="004F1FD1" w:rsidRPr="007D4AB1" w:rsidRDefault="004F1FD1" w:rsidP="004F1FD1">
            <w:pPr>
              <w:pStyle w:val="100"/>
            </w:pPr>
          </w:p>
        </w:tc>
      </w:tr>
      <w:tr w:rsidR="004F1FD1" w:rsidRPr="007D4AB1" w14:paraId="6629DCB9" w14:textId="77777777" w:rsidTr="00F25F31">
        <w:trPr>
          <w:trHeight w:val="454"/>
        </w:trPr>
        <w:tc>
          <w:tcPr>
            <w:tcW w:w="250" w:type="pct"/>
          </w:tcPr>
          <w:p w14:paraId="5C28C127" w14:textId="77777777" w:rsidR="004F1FD1" w:rsidRPr="007D4AB1" w:rsidRDefault="004F1FD1" w:rsidP="004F1FD1">
            <w:pPr>
              <w:pStyle w:val="100"/>
              <w:rPr>
                <w:lang w:val="en-US"/>
              </w:rPr>
            </w:pPr>
          </w:p>
        </w:tc>
        <w:tc>
          <w:tcPr>
            <w:tcW w:w="396" w:type="pct"/>
          </w:tcPr>
          <w:p w14:paraId="2286CCE9" w14:textId="77777777" w:rsidR="004F1FD1" w:rsidRPr="007D4AB1" w:rsidRDefault="004F1FD1" w:rsidP="004F1FD1">
            <w:pPr>
              <w:pStyle w:val="100"/>
              <w:rPr>
                <w:lang w:val="en-US"/>
              </w:rPr>
            </w:pPr>
            <w:r w:rsidRPr="007D4AB1">
              <w:t>///conclusions</w:t>
            </w:r>
          </w:p>
        </w:tc>
        <w:tc>
          <w:tcPr>
            <w:tcW w:w="718" w:type="pct"/>
          </w:tcPr>
          <w:p w14:paraId="286FD505" w14:textId="77777777" w:rsidR="004F1FD1" w:rsidRPr="007D4AB1" w:rsidRDefault="004F1FD1" w:rsidP="004F1FD1">
            <w:pPr>
              <w:pStyle w:val="100"/>
            </w:pPr>
          </w:p>
        </w:tc>
        <w:tc>
          <w:tcPr>
            <w:tcW w:w="462" w:type="pct"/>
          </w:tcPr>
          <w:p w14:paraId="654BFA81" w14:textId="77777777" w:rsidR="004F1FD1" w:rsidRPr="007D4AB1" w:rsidRDefault="004F1FD1" w:rsidP="004F1FD1">
            <w:pPr>
              <w:pStyle w:val="100"/>
              <w:jc w:val="center"/>
            </w:pPr>
            <w:r w:rsidRPr="007D4AB1">
              <w:t>Н</w:t>
            </w:r>
          </w:p>
        </w:tc>
        <w:tc>
          <w:tcPr>
            <w:tcW w:w="967" w:type="pct"/>
          </w:tcPr>
          <w:p w14:paraId="2ED610F7" w14:textId="77777777" w:rsidR="004F1FD1" w:rsidRPr="007D4AB1" w:rsidRDefault="004F1FD1" w:rsidP="004F1FD1">
            <w:pPr>
              <w:pStyle w:val="100"/>
            </w:pPr>
            <w:r w:rsidRPr="007D4AB1">
              <w:t>Заключения / консультации специалистов</w:t>
            </w:r>
          </w:p>
        </w:tc>
        <w:tc>
          <w:tcPr>
            <w:tcW w:w="336" w:type="pct"/>
          </w:tcPr>
          <w:p w14:paraId="65558EFF" w14:textId="77777777" w:rsidR="004F1FD1" w:rsidRPr="007D4AB1" w:rsidRDefault="004F1FD1" w:rsidP="004F1FD1">
            <w:pPr>
              <w:pStyle w:val="100"/>
              <w:rPr>
                <w:strike/>
                <w:highlight w:val="red"/>
              </w:rPr>
            </w:pPr>
            <w:r w:rsidRPr="007D4AB1">
              <w:rPr>
                <w:lang w:val="en-US"/>
              </w:rPr>
              <w:t>object</w:t>
            </w:r>
          </w:p>
        </w:tc>
        <w:tc>
          <w:tcPr>
            <w:tcW w:w="796" w:type="pct"/>
          </w:tcPr>
          <w:p w14:paraId="1E5BC07A" w14:textId="77777777" w:rsidR="004F1FD1" w:rsidRPr="007D4AB1" w:rsidRDefault="004F1FD1" w:rsidP="004F1FD1">
            <w:pPr>
              <w:pStyle w:val="100"/>
            </w:pPr>
          </w:p>
        </w:tc>
        <w:tc>
          <w:tcPr>
            <w:tcW w:w="1075" w:type="pct"/>
          </w:tcPr>
          <w:p w14:paraId="40F3DB1E" w14:textId="77777777" w:rsidR="004F1FD1" w:rsidRPr="007D4AB1" w:rsidRDefault="004F1FD1" w:rsidP="004F1FD1">
            <w:pPr>
              <w:pStyle w:val="100"/>
            </w:pPr>
          </w:p>
        </w:tc>
      </w:tr>
      <w:tr w:rsidR="004F1FD1" w:rsidRPr="007D4AB1" w14:paraId="70DE0A94" w14:textId="77777777" w:rsidTr="00F25F31">
        <w:trPr>
          <w:trHeight w:val="454"/>
        </w:trPr>
        <w:tc>
          <w:tcPr>
            <w:tcW w:w="250" w:type="pct"/>
          </w:tcPr>
          <w:p w14:paraId="6F058257" w14:textId="77777777" w:rsidR="004F1FD1" w:rsidRPr="007D4AB1" w:rsidRDefault="004F1FD1" w:rsidP="004F1FD1">
            <w:pPr>
              <w:pStyle w:val="100"/>
              <w:rPr>
                <w:lang w:val="en-US"/>
              </w:rPr>
            </w:pPr>
          </w:p>
        </w:tc>
        <w:tc>
          <w:tcPr>
            <w:tcW w:w="396" w:type="pct"/>
          </w:tcPr>
          <w:p w14:paraId="41663B57" w14:textId="77777777" w:rsidR="004F1FD1" w:rsidRPr="007D4AB1" w:rsidRDefault="004F1FD1" w:rsidP="004F1FD1">
            <w:pPr>
              <w:pStyle w:val="100"/>
              <w:rPr>
                <w:lang w:val="en-US"/>
              </w:rPr>
            </w:pPr>
            <w:r w:rsidRPr="007D4AB1">
              <w:t>///conclusions</w:t>
            </w:r>
          </w:p>
        </w:tc>
        <w:tc>
          <w:tcPr>
            <w:tcW w:w="718" w:type="pct"/>
          </w:tcPr>
          <w:p w14:paraId="09FF5CA3" w14:textId="77777777" w:rsidR="004F1FD1" w:rsidRPr="007D4AB1" w:rsidRDefault="004F1FD1" w:rsidP="004F1FD1">
            <w:pPr>
              <w:pStyle w:val="100"/>
            </w:pPr>
            <w:r w:rsidRPr="007D4AB1">
              <w:t>conclusion</w:t>
            </w:r>
          </w:p>
        </w:tc>
        <w:tc>
          <w:tcPr>
            <w:tcW w:w="462" w:type="pct"/>
          </w:tcPr>
          <w:p w14:paraId="24919F80" w14:textId="77777777" w:rsidR="004F1FD1" w:rsidRPr="007D4AB1" w:rsidRDefault="004F1FD1" w:rsidP="004F1FD1">
            <w:pPr>
              <w:pStyle w:val="100"/>
              <w:jc w:val="center"/>
              <w:rPr>
                <w:lang w:val="en-US"/>
              </w:rPr>
            </w:pPr>
            <w:r w:rsidRPr="007D4AB1">
              <w:t>О</w:t>
            </w:r>
          </w:p>
        </w:tc>
        <w:tc>
          <w:tcPr>
            <w:tcW w:w="967" w:type="pct"/>
          </w:tcPr>
          <w:p w14:paraId="01A0B384" w14:textId="77777777" w:rsidR="004F1FD1" w:rsidRPr="007D4AB1" w:rsidRDefault="004F1FD1" w:rsidP="004F1FD1">
            <w:pPr>
              <w:pStyle w:val="100"/>
            </w:pPr>
            <w:r w:rsidRPr="007D4AB1">
              <w:t>Заключение / консультация специалиста</w:t>
            </w:r>
            <w:r w:rsidRPr="007D4AB1">
              <w:br/>
            </w:r>
            <w:r w:rsidRPr="007D4AB1">
              <w:br/>
              <w:t>ИД СЭМД</w:t>
            </w:r>
          </w:p>
        </w:tc>
        <w:tc>
          <w:tcPr>
            <w:tcW w:w="336" w:type="pct"/>
          </w:tcPr>
          <w:p w14:paraId="0D138368" w14:textId="77777777" w:rsidR="004F1FD1" w:rsidRPr="007D4AB1" w:rsidRDefault="004F1FD1" w:rsidP="004F1FD1">
            <w:pPr>
              <w:pStyle w:val="100"/>
              <w:rPr>
                <w:strike/>
                <w:highlight w:val="red"/>
              </w:rPr>
            </w:pPr>
          </w:p>
          <w:p w14:paraId="40A4E5F4" w14:textId="77777777" w:rsidR="004F1FD1" w:rsidRPr="007D4AB1" w:rsidRDefault="004F1FD1" w:rsidP="004F1FD1">
            <w:pPr>
              <w:pStyle w:val="100"/>
              <w:rPr>
                <w:lang w:val="en-US"/>
              </w:rPr>
            </w:pPr>
            <w:r w:rsidRPr="007D4AB1">
              <w:rPr>
                <w:lang w:val="en-US"/>
              </w:rPr>
              <w:t>string</w:t>
            </w:r>
          </w:p>
        </w:tc>
        <w:tc>
          <w:tcPr>
            <w:tcW w:w="796" w:type="pct"/>
          </w:tcPr>
          <w:p w14:paraId="48231E82" w14:textId="77777777" w:rsidR="004F1FD1" w:rsidRPr="00C806FF" w:rsidRDefault="004F1FD1" w:rsidP="004F1FD1">
            <w:pPr>
              <w:pStyle w:val="100"/>
            </w:pPr>
            <w:r>
              <w:t>РЭМД ЕГИСЗ</w:t>
            </w:r>
          </w:p>
          <w:p w14:paraId="06563D8B" w14:textId="77777777" w:rsidR="004F1FD1" w:rsidRDefault="004F1FD1" w:rsidP="004F1FD1">
            <w:pPr>
              <w:pStyle w:val="100"/>
            </w:pPr>
            <w:r w:rsidRPr="00C806FF">
              <w:tab/>
            </w:r>
          </w:p>
          <w:p w14:paraId="11169753" w14:textId="77777777" w:rsidR="004F1FD1" w:rsidRPr="007D4AB1" w:rsidRDefault="004F1FD1" w:rsidP="004F1FD1">
            <w:pPr>
              <w:pStyle w:val="100"/>
            </w:pPr>
          </w:p>
        </w:tc>
        <w:tc>
          <w:tcPr>
            <w:tcW w:w="1075" w:type="pct"/>
          </w:tcPr>
          <w:p w14:paraId="3583A895" w14:textId="77777777" w:rsidR="004F1FD1" w:rsidRDefault="004F1FD1" w:rsidP="004F1FD1">
            <w:pPr>
              <w:pStyle w:val="100"/>
            </w:pPr>
            <w:r>
              <w:t xml:space="preserve">Примеры видов СЭМД, идетификаторы которых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16E7209E" w14:textId="77777777" w:rsidR="004F1FD1" w:rsidRPr="001C509E" w:rsidRDefault="004F1FD1" w:rsidP="004F1FD1">
            <w:pPr>
              <w:pStyle w:val="100"/>
            </w:pPr>
          </w:p>
          <w:p w14:paraId="3BDB01A0" w14:textId="77777777" w:rsidR="004F1FD1" w:rsidRPr="00C806FF" w:rsidRDefault="004F1FD1" w:rsidP="004F1FD1">
            <w:pPr>
              <w:pStyle w:val="100"/>
            </w:pPr>
            <w:r w:rsidRPr="00C806FF">
              <w:t>1</w:t>
            </w:r>
            <w:r>
              <w:t>3</w:t>
            </w:r>
            <w:r w:rsidRPr="00C806FF">
              <w:t>- Протокол консультации</w:t>
            </w:r>
            <w:r>
              <w:t>;</w:t>
            </w:r>
          </w:p>
          <w:p w14:paraId="5BDA21C1" w14:textId="77777777" w:rsidR="004F1FD1" w:rsidRPr="00C806FF" w:rsidRDefault="004F1FD1" w:rsidP="004F1FD1">
            <w:pPr>
              <w:pStyle w:val="100"/>
            </w:pPr>
            <w:r>
              <w:t>15</w:t>
            </w:r>
            <w:r w:rsidRPr="00C806FF">
              <w:t>- Протокол телемедицинской консультации</w:t>
            </w:r>
            <w:r>
              <w:t>;</w:t>
            </w:r>
          </w:p>
          <w:p w14:paraId="5A4DBFA7" w14:textId="77777777" w:rsidR="004F1FD1" w:rsidRPr="00C806FF" w:rsidRDefault="004F1FD1" w:rsidP="004F1FD1">
            <w:pPr>
              <w:pStyle w:val="100"/>
            </w:pPr>
            <w:r w:rsidRPr="00C806FF">
              <w:lastRenderedPageBreak/>
              <w:t>1</w:t>
            </w:r>
            <w:r>
              <w:t>4</w:t>
            </w:r>
            <w:r w:rsidRPr="00C806FF">
              <w:t>- Протокол консультации в рамках диспансерного наблюдения</w:t>
            </w:r>
            <w:r>
              <w:t>;</w:t>
            </w:r>
          </w:p>
          <w:p w14:paraId="73BE6200" w14:textId="77777777" w:rsidR="004F1FD1" w:rsidRPr="00C806FF" w:rsidRDefault="004F1FD1" w:rsidP="004F1FD1">
            <w:pPr>
              <w:pStyle w:val="100"/>
            </w:pPr>
            <w:r>
              <w:t>47</w:t>
            </w:r>
            <w:r w:rsidRPr="00C806FF">
              <w:t>-Медицинское заключение по результатам предварительного (периодического) медицинского осмотра (обследования)</w:t>
            </w:r>
            <w:r>
              <w:t>;</w:t>
            </w:r>
          </w:p>
          <w:p w14:paraId="2AB8067F" w14:textId="69C28F43" w:rsidR="004F1FD1" w:rsidRPr="007D4AB1" w:rsidRDefault="004F1FD1" w:rsidP="004F1FD1">
            <w:pPr>
              <w:pStyle w:val="100"/>
            </w:pPr>
            <w:r>
              <w:t>64</w:t>
            </w:r>
            <w:r w:rsidRPr="00C806FF">
              <w:t>-</w:t>
            </w:r>
            <w:r>
              <w:t>З</w:t>
            </w:r>
            <w:r w:rsidRPr="00C806FF">
              <w:t>ключение об установлении факта поствакцинального осложнения</w:t>
            </w:r>
            <w:r>
              <w:t>.</w:t>
            </w:r>
          </w:p>
        </w:tc>
      </w:tr>
      <w:tr w:rsidR="004F1FD1" w:rsidRPr="007D4AB1" w14:paraId="16012C70" w14:textId="77777777" w:rsidTr="00F25F31">
        <w:trPr>
          <w:trHeight w:val="454"/>
        </w:trPr>
        <w:tc>
          <w:tcPr>
            <w:tcW w:w="250" w:type="pct"/>
          </w:tcPr>
          <w:p w14:paraId="1148C4CF" w14:textId="77777777" w:rsidR="004F1FD1" w:rsidRPr="00D636B6" w:rsidRDefault="004F1FD1" w:rsidP="004F1FD1">
            <w:pPr>
              <w:pStyle w:val="100"/>
            </w:pPr>
          </w:p>
        </w:tc>
        <w:tc>
          <w:tcPr>
            <w:tcW w:w="396" w:type="pct"/>
          </w:tcPr>
          <w:p w14:paraId="2FB2E230" w14:textId="77777777" w:rsidR="004F1FD1" w:rsidRPr="007D4AB1" w:rsidRDefault="004F1FD1" w:rsidP="004F1FD1">
            <w:pPr>
              <w:pStyle w:val="100"/>
              <w:rPr>
                <w:lang w:val="en-US"/>
              </w:rPr>
            </w:pPr>
            <w:r w:rsidRPr="007D4AB1">
              <w:t>///</w:t>
            </w:r>
            <w:r w:rsidRPr="007D4AB1">
              <w:rPr>
                <w:lang w:val="en-US"/>
              </w:rPr>
              <w:t>medDocExcerpts</w:t>
            </w:r>
          </w:p>
        </w:tc>
        <w:tc>
          <w:tcPr>
            <w:tcW w:w="718" w:type="pct"/>
          </w:tcPr>
          <w:p w14:paraId="7C9C0C9F" w14:textId="77777777" w:rsidR="004F1FD1" w:rsidRPr="007D4AB1" w:rsidRDefault="004F1FD1" w:rsidP="004F1FD1">
            <w:pPr>
              <w:pStyle w:val="100"/>
              <w:rPr>
                <w:color w:val="FF0000"/>
              </w:rPr>
            </w:pPr>
          </w:p>
        </w:tc>
        <w:tc>
          <w:tcPr>
            <w:tcW w:w="462" w:type="pct"/>
          </w:tcPr>
          <w:p w14:paraId="099D3104" w14:textId="77777777" w:rsidR="004F1FD1" w:rsidRPr="007D4AB1" w:rsidRDefault="004F1FD1" w:rsidP="004F1FD1">
            <w:pPr>
              <w:pStyle w:val="100"/>
              <w:jc w:val="center"/>
            </w:pPr>
            <w:r w:rsidRPr="007D4AB1">
              <w:t>Н</w:t>
            </w:r>
          </w:p>
        </w:tc>
        <w:tc>
          <w:tcPr>
            <w:tcW w:w="967" w:type="pct"/>
          </w:tcPr>
          <w:p w14:paraId="6E6E26AA" w14:textId="77777777" w:rsidR="004F1FD1" w:rsidRPr="007D4AB1" w:rsidRDefault="004F1FD1" w:rsidP="004F1FD1">
            <w:pPr>
              <w:pStyle w:val="100"/>
            </w:pPr>
            <w:r w:rsidRPr="007D4AB1">
              <w:t>Выписки из медицинской документации</w:t>
            </w:r>
          </w:p>
          <w:p w14:paraId="12CE3B27" w14:textId="77777777" w:rsidR="004F1FD1" w:rsidRPr="007D4AB1" w:rsidRDefault="004F1FD1" w:rsidP="004F1FD1">
            <w:pPr>
              <w:pStyle w:val="100"/>
            </w:pPr>
          </w:p>
        </w:tc>
        <w:tc>
          <w:tcPr>
            <w:tcW w:w="336" w:type="pct"/>
          </w:tcPr>
          <w:p w14:paraId="0CBFF028" w14:textId="77777777" w:rsidR="004F1FD1" w:rsidRPr="007D4AB1" w:rsidRDefault="004F1FD1" w:rsidP="004F1FD1">
            <w:pPr>
              <w:pStyle w:val="100"/>
              <w:rPr>
                <w:strike/>
                <w:highlight w:val="red"/>
              </w:rPr>
            </w:pPr>
            <w:r w:rsidRPr="007D4AB1">
              <w:rPr>
                <w:lang w:val="en-US"/>
              </w:rPr>
              <w:t>object</w:t>
            </w:r>
          </w:p>
        </w:tc>
        <w:tc>
          <w:tcPr>
            <w:tcW w:w="796" w:type="pct"/>
          </w:tcPr>
          <w:p w14:paraId="3A6CEFB8" w14:textId="77777777" w:rsidR="004F1FD1" w:rsidRPr="007D4AB1" w:rsidRDefault="004F1FD1" w:rsidP="004F1FD1">
            <w:pPr>
              <w:pStyle w:val="100"/>
            </w:pPr>
          </w:p>
        </w:tc>
        <w:tc>
          <w:tcPr>
            <w:tcW w:w="1075" w:type="pct"/>
          </w:tcPr>
          <w:p w14:paraId="003540BC" w14:textId="77777777" w:rsidR="004F1FD1" w:rsidRPr="007D4AB1" w:rsidRDefault="004F1FD1" w:rsidP="004F1FD1">
            <w:pPr>
              <w:pStyle w:val="100"/>
            </w:pPr>
          </w:p>
        </w:tc>
      </w:tr>
      <w:tr w:rsidR="004F1FD1" w:rsidRPr="007D4AB1" w14:paraId="2F11120D" w14:textId="77777777" w:rsidTr="00F25F31">
        <w:trPr>
          <w:trHeight w:val="454"/>
        </w:trPr>
        <w:tc>
          <w:tcPr>
            <w:tcW w:w="250" w:type="pct"/>
          </w:tcPr>
          <w:p w14:paraId="46128ABF" w14:textId="77777777" w:rsidR="004F1FD1" w:rsidRPr="007D4AB1" w:rsidRDefault="004F1FD1" w:rsidP="004F1FD1">
            <w:pPr>
              <w:pStyle w:val="100"/>
              <w:rPr>
                <w:lang w:val="en-US"/>
              </w:rPr>
            </w:pPr>
          </w:p>
        </w:tc>
        <w:tc>
          <w:tcPr>
            <w:tcW w:w="396" w:type="pct"/>
          </w:tcPr>
          <w:p w14:paraId="5061A339" w14:textId="77777777" w:rsidR="004F1FD1" w:rsidRPr="007D4AB1" w:rsidRDefault="004F1FD1" w:rsidP="004F1FD1">
            <w:pPr>
              <w:pStyle w:val="100"/>
              <w:rPr>
                <w:lang w:val="en-US"/>
              </w:rPr>
            </w:pPr>
            <w:r w:rsidRPr="007D4AB1">
              <w:t>///</w:t>
            </w:r>
            <w:r w:rsidRPr="007D4AB1">
              <w:rPr>
                <w:lang w:val="en-US"/>
              </w:rPr>
              <w:t>medDocExcerpts</w:t>
            </w:r>
          </w:p>
        </w:tc>
        <w:tc>
          <w:tcPr>
            <w:tcW w:w="718" w:type="pct"/>
          </w:tcPr>
          <w:p w14:paraId="4CBFABF4" w14:textId="77777777" w:rsidR="004F1FD1" w:rsidRPr="007D4AB1" w:rsidRDefault="004F1FD1" w:rsidP="004F1FD1">
            <w:pPr>
              <w:pStyle w:val="100"/>
            </w:pPr>
            <w:r w:rsidRPr="007D4AB1">
              <w:t>medDocExcerpt</w:t>
            </w:r>
          </w:p>
        </w:tc>
        <w:tc>
          <w:tcPr>
            <w:tcW w:w="462" w:type="pct"/>
          </w:tcPr>
          <w:p w14:paraId="70349F35" w14:textId="77777777" w:rsidR="004F1FD1" w:rsidRPr="007D4AB1" w:rsidRDefault="004F1FD1" w:rsidP="004F1FD1">
            <w:pPr>
              <w:pStyle w:val="100"/>
              <w:jc w:val="center"/>
            </w:pPr>
            <w:r w:rsidRPr="007D4AB1">
              <w:t>О</w:t>
            </w:r>
          </w:p>
        </w:tc>
        <w:tc>
          <w:tcPr>
            <w:tcW w:w="967" w:type="pct"/>
          </w:tcPr>
          <w:p w14:paraId="2DCC9FDA" w14:textId="77777777" w:rsidR="004F1FD1" w:rsidRPr="007D4AB1" w:rsidRDefault="004F1FD1" w:rsidP="004F1FD1">
            <w:pPr>
              <w:pStyle w:val="100"/>
            </w:pPr>
            <w:r w:rsidRPr="007D4AB1">
              <w:t>Выписка из медицинской документации</w:t>
            </w:r>
          </w:p>
          <w:p w14:paraId="1E1D41BE" w14:textId="77777777" w:rsidR="004F1FD1" w:rsidRPr="007D4AB1" w:rsidRDefault="004F1FD1" w:rsidP="004F1FD1">
            <w:pPr>
              <w:pStyle w:val="100"/>
            </w:pPr>
            <w:r w:rsidRPr="007D4AB1">
              <w:t>ИД СЭМД</w:t>
            </w:r>
          </w:p>
        </w:tc>
        <w:tc>
          <w:tcPr>
            <w:tcW w:w="336" w:type="pct"/>
          </w:tcPr>
          <w:p w14:paraId="636FDDCE" w14:textId="77777777" w:rsidR="004F1FD1" w:rsidRPr="007D4AB1" w:rsidRDefault="004F1FD1" w:rsidP="004F1FD1">
            <w:pPr>
              <w:pStyle w:val="100"/>
              <w:rPr>
                <w:strike/>
                <w:highlight w:val="red"/>
              </w:rPr>
            </w:pPr>
            <w:r w:rsidRPr="007D4AB1">
              <w:rPr>
                <w:strike/>
                <w:highlight w:val="red"/>
              </w:rPr>
              <w:br/>
            </w:r>
            <w:r w:rsidRPr="007D4AB1">
              <w:rPr>
                <w:lang w:val="en-US"/>
              </w:rPr>
              <w:t>string</w:t>
            </w:r>
          </w:p>
        </w:tc>
        <w:tc>
          <w:tcPr>
            <w:tcW w:w="796" w:type="pct"/>
          </w:tcPr>
          <w:p w14:paraId="559D0220" w14:textId="10AB8E90" w:rsidR="004F1FD1" w:rsidRPr="007D4AB1" w:rsidRDefault="004F1FD1" w:rsidP="004F1FD1">
            <w:pPr>
              <w:pStyle w:val="100"/>
            </w:pPr>
            <w:r>
              <w:t>РЭМД ЕГИСЗ</w:t>
            </w:r>
          </w:p>
        </w:tc>
        <w:tc>
          <w:tcPr>
            <w:tcW w:w="1075" w:type="pct"/>
          </w:tcPr>
          <w:p w14:paraId="2088E62F"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3EF35192" w14:textId="77777777" w:rsidR="004F1FD1" w:rsidRDefault="004F1FD1" w:rsidP="004F1FD1">
            <w:pPr>
              <w:pStyle w:val="100"/>
            </w:pPr>
          </w:p>
          <w:p w14:paraId="03675ABF" w14:textId="178D263C" w:rsidR="004F1FD1" w:rsidRPr="007D4AB1" w:rsidRDefault="004F1FD1" w:rsidP="004F1FD1">
            <w:pPr>
              <w:pStyle w:val="100"/>
            </w:pPr>
            <w:r>
              <w:t>61</w:t>
            </w:r>
            <w:r>
              <w:tab/>
              <w:t xml:space="preserve">- Выписка из истории болезни </w:t>
            </w:r>
          </w:p>
        </w:tc>
      </w:tr>
      <w:tr w:rsidR="004F1FD1" w:rsidRPr="007D4AB1" w14:paraId="7BAC8041" w14:textId="77777777" w:rsidTr="00F25F31">
        <w:trPr>
          <w:trHeight w:val="454"/>
        </w:trPr>
        <w:tc>
          <w:tcPr>
            <w:tcW w:w="250" w:type="pct"/>
          </w:tcPr>
          <w:p w14:paraId="3CEE4D32" w14:textId="77777777" w:rsidR="004F1FD1" w:rsidRPr="00524664" w:rsidRDefault="004F1FD1" w:rsidP="004F1FD1">
            <w:pPr>
              <w:pStyle w:val="100"/>
            </w:pPr>
          </w:p>
        </w:tc>
        <w:tc>
          <w:tcPr>
            <w:tcW w:w="396" w:type="pct"/>
          </w:tcPr>
          <w:p w14:paraId="1D145427" w14:textId="77777777" w:rsidR="004F1FD1" w:rsidRPr="007D4AB1" w:rsidRDefault="004F1FD1" w:rsidP="004F1FD1">
            <w:pPr>
              <w:pStyle w:val="100"/>
              <w:rPr>
                <w:lang w:val="en-US"/>
              </w:rPr>
            </w:pPr>
            <w:r w:rsidRPr="007D4AB1">
              <w:t>///</w:t>
            </w:r>
            <w:r w:rsidRPr="007D4AB1">
              <w:rPr>
                <w:lang w:val="en-US"/>
              </w:rPr>
              <w:t>labResearchCopies</w:t>
            </w:r>
          </w:p>
        </w:tc>
        <w:tc>
          <w:tcPr>
            <w:tcW w:w="718" w:type="pct"/>
          </w:tcPr>
          <w:p w14:paraId="2FED1F9B" w14:textId="77777777" w:rsidR="004F1FD1" w:rsidRPr="007D4AB1" w:rsidRDefault="004F1FD1" w:rsidP="004F1FD1">
            <w:pPr>
              <w:pStyle w:val="100"/>
              <w:rPr>
                <w:color w:val="FF0000"/>
              </w:rPr>
            </w:pPr>
          </w:p>
        </w:tc>
        <w:tc>
          <w:tcPr>
            <w:tcW w:w="462" w:type="pct"/>
          </w:tcPr>
          <w:p w14:paraId="36E24311" w14:textId="77777777" w:rsidR="004F1FD1" w:rsidRPr="007D4AB1" w:rsidRDefault="004F1FD1" w:rsidP="004F1FD1">
            <w:pPr>
              <w:pStyle w:val="100"/>
              <w:jc w:val="center"/>
            </w:pPr>
            <w:r w:rsidRPr="007D4AB1">
              <w:t>Н</w:t>
            </w:r>
          </w:p>
        </w:tc>
        <w:tc>
          <w:tcPr>
            <w:tcW w:w="967" w:type="pct"/>
          </w:tcPr>
          <w:p w14:paraId="2133C123" w14:textId="77777777" w:rsidR="004F1FD1" w:rsidRPr="007D4AB1" w:rsidRDefault="004F1FD1" w:rsidP="004F1FD1">
            <w:pPr>
              <w:pStyle w:val="100"/>
            </w:pPr>
            <w:r w:rsidRPr="007D4AB1">
              <w:t>Копии лабораторных исследований</w:t>
            </w:r>
          </w:p>
        </w:tc>
        <w:tc>
          <w:tcPr>
            <w:tcW w:w="336" w:type="pct"/>
          </w:tcPr>
          <w:p w14:paraId="59852D03" w14:textId="77777777" w:rsidR="004F1FD1" w:rsidRPr="007D4AB1" w:rsidRDefault="004F1FD1" w:rsidP="004F1FD1">
            <w:pPr>
              <w:pStyle w:val="100"/>
              <w:rPr>
                <w:strike/>
                <w:highlight w:val="red"/>
              </w:rPr>
            </w:pPr>
            <w:r w:rsidRPr="007D4AB1">
              <w:rPr>
                <w:lang w:val="en-US"/>
              </w:rPr>
              <w:t>object</w:t>
            </w:r>
          </w:p>
        </w:tc>
        <w:tc>
          <w:tcPr>
            <w:tcW w:w="796" w:type="pct"/>
          </w:tcPr>
          <w:p w14:paraId="651CA900" w14:textId="77777777" w:rsidR="004F1FD1" w:rsidRPr="007D4AB1" w:rsidRDefault="004F1FD1" w:rsidP="004F1FD1">
            <w:pPr>
              <w:pStyle w:val="100"/>
            </w:pPr>
          </w:p>
        </w:tc>
        <w:tc>
          <w:tcPr>
            <w:tcW w:w="1075" w:type="pct"/>
          </w:tcPr>
          <w:p w14:paraId="178C47D5" w14:textId="77777777" w:rsidR="004F1FD1" w:rsidRPr="007D4AB1" w:rsidRDefault="004F1FD1" w:rsidP="004F1FD1">
            <w:pPr>
              <w:pStyle w:val="100"/>
            </w:pPr>
          </w:p>
        </w:tc>
      </w:tr>
      <w:tr w:rsidR="004F1FD1" w:rsidRPr="007D4AB1" w14:paraId="50988BAE" w14:textId="77777777" w:rsidTr="00F25F31">
        <w:trPr>
          <w:trHeight w:val="454"/>
        </w:trPr>
        <w:tc>
          <w:tcPr>
            <w:tcW w:w="250" w:type="pct"/>
          </w:tcPr>
          <w:p w14:paraId="23C14190" w14:textId="77777777" w:rsidR="004F1FD1" w:rsidRPr="007D4AB1" w:rsidRDefault="004F1FD1" w:rsidP="004F1FD1">
            <w:pPr>
              <w:pStyle w:val="100"/>
              <w:rPr>
                <w:lang w:val="en-US"/>
              </w:rPr>
            </w:pPr>
          </w:p>
        </w:tc>
        <w:tc>
          <w:tcPr>
            <w:tcW w:w="396" w:type="pct"/>
          </w:tcPr>
          <w:p w14:paraId="47FD0635" w14:textId="77777777" w:rsidR="004F1FD1" w:rsidRPr="007D4AB1" w:rsidRDefault="004F1FD1" w:rsidP="004F1FD1">
            <w:pPr>
              <w:pStyle w:val="100"/>
              <w:rPr>
                <w:lang w:val="en-US"/>
              </w:rPr>
            </w:pPr>
            <w:r w:rsidRPr="007D4AB1">
              <w:t>///</w:t>
            </w:r>
            <w:r w:rsidRPr="007D4AB1">
              <w:rPr>
                <w:lang w:val="en-US"/>
              </w:rPr>
              <w:t>labResearchCopies</w:t>
            </w:r>
          </w:p>
        </w:tc>
        <w:tc>
          <w:tcPr>
            <w:tcW w:w="718" w:type="pct"/>
          </w:tcPr>
          <w:p w14:paraId="50E3F160" w14:textId="77777777" w:rsidR="004F1FD1" w:rsidRPr="007D4AB1" w:rsidRDefault="004F1FD1" w:rsidP="004F1FD1">
            <w:pPr>
              <w:pStyle w:val="100"/>
            </w:pPr>
            <w:r w:rsidRPr="007D4AB1">
              <w:t>labResearchCopy</w:t>
            </w:r>
          </w:p>
        </w:tc>
        <w:tc>
          <w:tcPr>
            <w:tcW w:w="462" w:type="pct"/>
          </w:tcPr>
          <w:p w14:paraId="53AFCCB6" w14:textId="77777777" w:rsidR="004F1FD1" w:rsidRPr="007D4AB1" w:rsidRDefault="004F1FD1" w:rsidP="004F1FD1">
            <w:pPr>
              <w:pStyle w:val="100"/>
              <w:jc w:val="center"/>
            </w:pPr>
            <w:r w:rsidRPr="007D4AB1">
              <w:t>О</w:t>
            </w:r>
          </w:p>
        </w:tc>
        <w:tc>
          <w:tcPr>
            <w:tcW w:w="967" w:type="pct"/>
          </w:tcPr>
          <w:p w14:paraId="1A4D3DFB" w14:textId="77777777" w:rsidR="004F1FD1" w:rsidRPr="007D4AB1" w:rsidRDefault="004F1FD1" w:rsidP="004F1FD1">
            <w:pPr>
              <w:pStyle w:val="100"/>
            </w:pPr>
            <w:r w:rsidRPr="007D4AB1">
              <w:t>Копия лабораторных исследований</w:t>
            </w:r>
            <w:r w:rsidRPr="007D4AB1">
              <w:br/>
              <w:t>ИД СЭМД</w:t>
            </w:r>
          </w:p>
        </w:tc>
        <w:tc>
          <w:tcPr>
            <w:tcW w:w="336" w:type="pct"/>
          </w:tcPr>
          <w:p w14:paraId="204F9430" w14:textId="77777777" w:rsidR="004F1FD1" w:rsidRPr="007D4AB1" w:rsidRDefault="004F1FD1" w:rsidP="004F1FD1">
            <w:pPr>
              <w:pStyle w:val="100"/>
              <w:rPr>
                <w:strike/>
                <w:highlight w:val="red"/>
              </w:rPr>
            </w:pPr>
            <w:r w:rsidRPr="007D4AB1">
              <w:rPr>
                <w:strike/>
                <w:highlight w:val="red"/>
              </w:rPr>
              <w:br/>
            </w:r>
            <w:r w:rsidRPr="007D4AB1">
              <w:rPr>
                <w:strike/>
                <w:highlight w:val="red"/>
              </w:rPr>
              <w:br/>
            </w:r>
            <w:r w:rsidRPr="007D4AB1">
              <w:rPr>
                <w:lang w:val="en-US"/>
              </w:rPr>
              <w:t>string</w:t>
            </w:r>
          </w:p>
        </w:tc>
        <w:tc>
          <w:tcPr>
            <w:tcW w:w="796" w:type="pct"/>
          </w:tcPr>
          <w:p w14:paraId="27F4AC49" w14:textId="2473E677" w:rsidR="004F1FD1" w:rsidRPr="007D4AB1" w:rsidRDefault="004F1FD1" w:rsidP="004F1FD1">
            <w:pPr>
              <w:pStyle w:val="100"/>
            </w:pPr>
            <w:r>
              <w:t>РЭМД ЕГИСЗ</w:t>
            </w:r>
          </w:p>
        </w:tc>
        <w:tc>
          <w:tcPr>
            <w:tcW w:w="1075" w:type="pct"/>
          </w:tcPr>
          <w:p w14:paraId="0D5D33DC"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4B9B341F" w14:textId="77777777" w:rsidR="004F1FD1" w:rsidRDefault="004F1FD1" w:rsidP="004F1FD1">
            <w:pPr>
              <w:pStyle w:val="100"/>
            </w:pPr>
          </w:p>
          <w:p w14:paraId="708244DB" w14:textId="1C2B61C1" w:rsidR="004F1FD1" w:rsidRPr="007D4AB1" w:rsidRDefault="004F1FD1" w:rsidP="004F1FD1">
            <w:pPr>
              <w:pStyle w:val="100"/>
            </w:pPr>
            <w:r>
              <w:lastRenderedPageBreak/>
              <w:t>18</w:t>
            </w:r>
            <w:r>
              <w:tab/>
              <w:t xml:space="preserve">-Протокол лабораторного исследования </w:t>
            </w:r>
          </w:p>
        </w:tc>
      </w:tr>
      <w:tr w:rsidR="004F1FD1" w:rsidRPr="007D4AB1" w14:paraId="5632520B" w14:textId="77777777" w:rsidTr="00F25F31">
        <w:trPr>
          <w:trHeight w:val="454"/>
        </w:trPr>
        <w:tc>
          <w:tcPr>
            <w:tcW w:w="250" w:type="pct"/>
          </w:tcPr>
          <w:p w14:paraId="07337173" w14:textId="77777777" w:rsidR="004F1FD1" w:rsidRPr="00524664" w:rsidRDefault="004F1FD1" w:rsidP="004F1FD1">
            <w:pPr>
              <w:pStyle w:val="100"/>
            </w:pPr>
          </w:p>
        </w:tc>
        <w:tc>
          <w:tcPr>
            <w:tcW w:w="396" w:type="pct"/>
          </w:tcPr>
          <w:p w14:paraId="5B93F715" w14:textId="77777777" w:rsidR="004F1FD1" w:rsidRPr="007D4AB1" w:rsidRDefault="004F1FD1" w:rsidP="004F1FD1">
            <w:pPr>
              <w:pStyle w:val="100"/>
              <w:rPr>
                <w:lang w:val="en-US"/>
              </w:rPr>
            </w:pPr>
            <w:r w:rsidRPr="007D4AB1">
              <w:t>///</w:t>
            </w:r>
            <w:r w:rsidRPr="007D4AB1">
              <w:rPr>
                <w:lang w:val="en-US"/>
              </w:rPr>
              <w:t>instrumentalResearchCopies</w:t>
            </w:r>
          </w:p>
        </w:tc>
        <w:tc>
          <w:tcPr>
            <w:tcW w:w="718" w:type="pct"/>
          </w:tcPr>
          <w:p w14:paraId="567AC435" w14:textId="77777777" w:rsidR="004F1FD1" w:rsidRPr="007D4AB1" w:rsidRDefault="004F1FD1" w:rsidP="004F1FD1">
            <w:pPr>
              <w:pStyle w:val="100"/>
              <w:rPr>
                <w:color w:val="FF0000"/>
              </w:rPr>
            </w:pPr>
          </w:p>
        </w:tc>
        <w:tc>
          <w:tcPr>
            <w:tcW w:w="462" w:type="pct"/>
          </w:tcPr>
          <w:p w14:paraId="3EC60E74" w14:textId="77777777" w:rsidR="004F1FD1" w:rsidRPr="007D4AB1" w:rsidRDefault="004F1FD1" w:rsidP="004F1FD1">
            <w:pPr>
              <w:pStyle w:val="100"/>
              <w:jc w:val="center"/>
            </w:pPr>
            <w:r w:rsidRPr="007D4AB1">
              <w:t>Н</w:t>
            </w:r>
          </w:p>
        </w:tc>
        <w:tc>
          <w:tcPr>
            <w:tcW w:w="967" w:type="pct"/>
          </w:tcPr>
          <w:p w14:paraId="4F2552E1" w14:textId="77777777" w:rsidR="004F1FD1" w:rsidRPr="007D4AB1" w:rsidRDefault="004F1FD1" w:rsidP="004F1FD1">
            <w:pPr>
              <w:pStyle w:val="100"/>
            </w:pPr>
            <w:r w:rsidRPr="007D4AB1">
              <w:t>Копии инструментальных исследований</w:t>
            </w:r>
          </w:p>
        </w:tc>
        <w:tc>
          <w:tcPr>
            <w:tcW w:w="336" w:type="pct"/>
          </w:tcPr>
          <w:p w14:paraId="65E95A4D" w14:textId="77777777" w:rsidR="004F1FD1" w:rsidRPr="007D4AB1" w:rsidRDefault="004F1FD1" w:rsidP="004F1FD1">
            <w:pPr>
              <w:pStyle w:val="100"/>
              <w:rPr>
                <w:strike/>
                <w:highlight w:val="red"/>
              </w:rPr>
            </w:pPr>
            <w:r w:rsidRPr="007D4AB1">
              <w:rPr>
                <w:lang w:val="en-US"/>
              </w:rPr>
              <w:t>object</w:t>
            </w:r>
          </w:p>
        </w:tc>
        <w:tc>
          <w:tcPr>
            <w:tcW w:w="796" w:type="pct"/>
          </w:tcPr>
          <w:p w14:paraId="443A30A3" w14:textId="77777777" w:rsidR="004F1FD1" w:rsidRPr="007D4AB1" w:rsidRDefault="004F1FD1" w:rsidP="004F1FD1">
            <w:pPr>
              <w:pStyle w:val="100"/>
            </w:pPr>
          </w:p>
        </w:tc>
        <w:tc>
          <w:tcPr>
            <w:tcW w:w="1075" w:type="pct"/>
          </w:tcPr>
          <w:p w14:paraId="0768AFF1" w14:textId="77777777" w:rsidR="004F1FD1" w:rsidRPr="007D4AB1" w:rsidRDefault="004F1FD1" w:rsidP="004F1FD1">
            <w:pPr>
              <w:pStyle w:val="100"/>
            </w:pPr>
          </w:p>
        </w:tc>
      </w:tr>
      <w:tr w:rsidR="004F1FD1" w:rsidRPr="007D4AB1" w14:paraId="729AA1FE" w14:textId="77777777" w:rsidTr="00F25F31">
        <w:trPr>
          <w:trHeight w:val="454"/>
        </w:trPr>
        <w:tc>
          <w:tcPr>
            <w:tcW w:w="250" w:type="pct"/>
          </w:tcPr>
          <w:p w14:paraId="63825140" w14:textId="77777777" w:rsidR="004F1FD1" w:rsidRPr="007D4AB1" w:rsidRDefault="004F1FD1" w:rsidP="004F1FD1">
            <w:pPr>
              <w:pStyle w:val="100"/>
              <w:rPr>
                <w:lang w:val="en-US"/>
              </w:rPr>
            </w:pPr>
          </w:p>
        </w:tc>
        <w:tc>
          <w:tcPr>
            <w:tcW w:w="396" w:type="pct"/>
          </w:tcPr>
          <w:p w14:paraId="1973FB9D" w14:textId="77777777" w:rsidR="004F1FD1" w:rsidRPr="007D4AB1" w:rsidRDefault="004F1FD1" w:rsidP="004F1FD1">
            <w:pPr>
              <w:pStyle w:val="100"/>
              <w:rPr>
                <w:lang w:val="en-US"/>
              </w:rPr>
            </w:pPr>
            <w:r w:rsidRPr="007D4AB1">
              <w:t>///</w:t>
            </w:r>
            <w:r w:rsidRPr="007D4AB1">
              <w:rPr>
                <w:lang w:val="en-US"/>
              </w:rPr>
              <w:t>instrumentalResearchCopies</w:t>
            </w:r>
          </w:p>
        </w:tc>
        <w:tc>
          <w:tcPr>
            <w:tcW w:w="718" w:type="pct"/>
          </w:tcPr>
          <w:p w14:paraId="11887713" w14:textId="77777777" w:rsidR="004F1FD1" w:rsidRPr="007D4AB1" w:rsidRDefault="004F1FD1" w:rsidP="004F1FD1">
            <w:pPr>
              <w:pStyle w:val="100"/>
            </w:pPr>
            <w:r w:rsidRPr="007D4AB1">
              <w:t>instrumentalResearchCopy</w:t>
            </w:r>
          </w:p>
        </w:tc>
        <w:tc>
          <w:tcPr>
            <w:tcW w:w="462" w:type="pct"/>
          </w:tcPr>
          <w:p w14:paraId="3B4CE0DB" w14:textId="77777777" w:rsidR="004F1FD1" w:rsidRPr="007D4AB1" w:rsidRDefault="004F1FD1" w:rsidP="004F1FD1">
            <w:pPr>
              <w:pStyle w:val="100"/>
              <w:jc w:val="center"/>
            </w:pPr>
            <w:r w:rsidRPr="007D4AB1">
              <w:t>О</w:t>
            </w:r>
          </w:p>
        </w:tc>
        <w:tc>
          <w:tcPr>
            <w:tcW w:w="967" w:type="pct"/>
          </w:tcPr>
          <w:p w14:paraId="0F5AF9F1" w14:textId="77777777" w:rsidR="004F1FD1" w:rsidRPr="007D4AB1" w:rsidRDefault="004F1FD1" w:rsidP="004F1FD1">
            <w:pPr>
              <w:pStyle w:val="100"/>
            </w:pPr>
            <w:r w:rsidRPr="007D4AB1">
              <w:t>Копия инструментальных исследований</w:t>
            </w:r>
            <w:r w:rsidRPr="007D4AB1">
              <w:br/>
              <w:t>ИД СЭМД</w:t>
            </w:r>
          </w:p>
        </w:tc>
        <w:tc>
          <w:tcPr>
            <w:tcW w:w="336" w:type="pct"/>
          </w:tcPr>
          <w:p w14:paraId="303357DC" w14:textId="77777777" w:rsidR="004F1FD1" w:rsidRPr="007D4AB1" w:rsidRDefault="004F1FD1" w:rsidP="004F1FD1">
            <w:pPr>
              <w:pStyle w:val="100"/>
              <w:rPr>
                <w:strike/>
                <w:highlight w:val="red"/>
              </w:rPr>
            </w:pPr>
            <w:r w:rsidRPr="007D4AB1">
              <w:rPr>
                <w:strike/>
                <w:highlight w:val="red"/>
              </w:rPr>
              <w:br/>
            </w:r>
            <w:r w:rsidRPr="007D4AB1">
              <w:rPr>
                <w:strike/>
                <w:highlight w:val="red"/>
              </w:rPr>
              <w:br/>
            </w:r>
            <w:r w:rsidRPr="007D4AB1">
              <w:rPr>
                <w:lang w:val="en-US"/>
              </w:rPr>
              <w:t>string</w:t>
            </w:r>
          </w:p>
        </w:tc>
        <w:tc>
          <w:tcPr>
            <w:tcW w:w="796" w:type="pct"/>
          </w:tcPr>
          <w:p w14:paraId="3CBE6D70" w14:textId="590374C2" w:rsidR="004F1FD1" w:rsidRPr="007D4AB1" w:rsidRDefault="004F1FD1" w:rsidP="004F1FD1">
            <w:pPr>
              <w:pStyle w:val="100"/>
            </w:pPr>
            <w:r>
              <w:t>РЭМД ЕГИСЗ</w:t>
            </w:r>
          </w:p>
        </w:tc>
        <w:tc>
          <w:tcPr>
            <w:tcW w:w="1075" w:type="pct"/>
          </w:tcPr>
          <w:p w14:paraId="74A3219F" w14:textId="77777777" w:rsidR="004F1FD1" w:rsidRDefault="004F1FD1" w:rsidP="004F1FD1">
            <w:pPr>
              <w:pStyle w:val="100"/>
            </w:pPr>
            <w:r>
              <w:t xml:space="preserve">Пример вида СЭМД, идетификатор которого предлагается вводить в этот атрибут. Указан уникальный идентификатор вида </w:t>
            </w:r>
            <w:r w:rsidRPr="0011015F">
              <w:t xml:space="preserve"> СЭМД </w:t>
            </w:r>
            <w:r>
              <w:t xml:space="preserve">по справочнику </w:t>
            </w:r>
            <w:r w:rsidRPr="0011015F">
              <w:rPr>
                <w:lang w:val="en-US"/>
              </w:rPr>
              <w:t>nsi</w:t>
            </w:r>
            <w:r w:rsidRPr="001C509E">
              <w:t>.</w:t>
            </w:r>
            <w:r w:rsidRPr="0011015F">
              <w:rPr>
                <w:lang w:val="en-US"/>
              </w:rPr>
              <w:t>rosminzdrav</w:t>
            </w:r>
            <w:r>
              <w:t xml:space="preserve"> </w:t>
            </w:r>
            <w:r w:rsidRPr="001C509E">
              <w:t>1.2.643.5.1.13.13.99.2.1079</w:t>
            </w:r>
            <w:r>
              <w:t>:</w:t>
            </w:r>
          </w:p>
          <w:p w14:paraId="314DC739" w14:textId="77777777" w:rsidR="004F1FD1" w:rsidRDefault="004F1FD1" w:rsidP="004F1FD1">
            <w:pPr>
              <w:pStyle w:val="100"/>
            </w:pPr>
          </w:p>
          <w:p w14:paraId="70792558" w14:textId="0FE0B64B" w:rsidR="004F1FD1" w:rsidRPr="007D4AB1" w:rsidRDefault="004F1FD1" w:rsidP="004F1FD1">
            <w:pPr>
              <w:pStyle w:val="100"/>
            </w:pPr>
            <w:r>
              <w:t xml:space="preserve">17-Протокол инструментального исследования </w:t>
            </w:r>
          </w:p>
        </w:tc>
      </w:tr>
      <w:tr w:rsidR="004F1FD1" w:rsidRPr="007D4AB1" w14:paraId="7B85B22D" w14:textId="77777777" w:rsidTr="00F25F31">
        <w:trPr>
          <w:trHeight w:val="454"/>
        </w:trPr>
        <w:tc>
          <w:tcPr>
            <w:tcW w:w="250" w:type="pct"/>
          </w:tcPr>
          <w:p w14:paraId="31458562" w14:textId="77777777" w:rsidR="004F1FD1" w:rsidRPr="00524664" w:rsidRDefault="004F1FD1" w:rsidP="004F1FD1">
            <w:pPr>
              <w:pStyle w:val="100"/>
            </w:pPr>
          </w:p>
        </w:tc>
        <w:tc>
          <w:tcPr>
            <w:tcW w:w="396" w:type="pct"/>
          </w:tcPr>
          <w:p w14:paraId="531AE109" w14:textId="77777777" w:rsidR="004F1FD1" w:rsidRPr="00524664" w:rsidRDefault="004F1FD1" w:rsidP="004F1FD1">
            <w:pPr>
              <w:pStyle w:val="100"/>
            </w:pPr>
          </w:p>
        </w:tc>
        <w:tc>
          <w:tcPr>
            <w:tcW w:w="718" w:type="pct"/>
          </w:tcPr>
          <w:p w14:paraId="4937E757" w14:textId="77777777" w:rsidR="004F1FD1" w:rsidRPr="007D4AB1" w:rsidRDefault="004F1FD1" w:rsidP="004F1FD1">
            <w:pPr>
              <w:pStyle w:val="100"/>
            </w:pPr>
            <w:r w:rsidRPr="007D4AB1">
              <w:t>noticeCardCopy</w:t>
            </w:r>
          </w:p>
        </w:tc>
        <w:tc>
          <w:tcPr>
            <w:tcW w:w="462" w:type="pct"/>
          </w:tcPr>
          <w:p w14:paraId="00B2E2FB" w14:textId="77777777" w:rsidR="004F1FD1" w:rsidRPr="007D4AB1" w:rsidRDefault="004F1FD1" w:rsidP="004F1FD1">
            <w:pPr>
              <w:pStyle w:val="100"/>
              <w:jc w:val="center"/>
            </w:pPr>
            <w:r w:rsidRPr="007D4AB1">
              <w:t>Н</w:t>
            </w:r>
          </w:p>
        </w:tc>
        <w:tc>
          <w:tcPr>
            <w:tcW w:w="967" w:type="pct"/>
          </w:tcPr>
          <w:p w14:paraId="69BA59A6" w14:textId="77777777" w:rsidR="004F1FD1" w:rsidRPr="007D4AB1" w:rsidRDefault="004F1FD1" w:rsidP="004F1FD1">
            <w:pPr>
              <w:pStyle w:val="100"/>
            </w:pPr>
            <w:r w:rsidRPr="007D4AB1">
              <w:t>Копия карты извещения, направленная в РЗН, о развитии неблагоприятной побочной реакции или неэффективности лекарственного средства</w:t>
            </w:r>
            <w:r w:rsidRPr="007D4AB1">
              <w:br/>
              <w:t>ИД СЭМД</w:t>
            </w:r>
          </w:p>
        </w:tc>
        <w:tc>
          <w:tcPr>
            <w:tcW w:w="336" w:type="pct"/>
          </w:tcPr>
          <w:p w14:paraId="2D0E246D" w14:textId="77777777" w:rsidR="004F1FD1" w:rsidRPr="007D4AB1" w:rsidRDefault="004F1FD1" w:rsidP="004F1FD1">
            <w:pPr>
              <w:pStyle w:val="100"/>
              <w:rPr>
                <w:strike/>
                <w:highlight w:val="red"/>
              </w:rPr>
            </w:pPr>
            <w:r w:rsidRPr="007D4AB1">
              <w:rPr>
                <w:strike/>
                <w:highlight w:val="red"/>
              </w:rPr>
              <w:br/>
            </w:r>
            <w:r w:rsidRPr="007D4AB1">
              <w:rPr>
                <w:strike/>
                <w:highlight w:val="red"/>
              </w:rPr>
              <w:br/>
            </w:r>
            <w:r w:rsidRPr="007D4AB1">
              <w:rPr>
                <w:lang w:val="en-US"/>
              </w:rPr>
              <w:t>string</w:t>
            </w:r>
          </w:p>
        </w:tc>
        <w:tc>
          <w:tcPr>
            <w:tcW w:w="796" w:type="pct"/>
          </w:tcPr>
          <w:p w14:paraId="129836DA" w14:textId="77777777" w:rsidR="004F1FD1" w:rsidRPr="007D4AB1" w:rsidRDefault="004F1FD1" w:rsidP="004F1FD1">
            <w:pPr>
              <w:pStyle w:val="100"/>
            </w:pPr>
          </w:p>
        </w:tc>
        <w:tc>
          <w:tcPr>
            <w:tcW w:w="1075" w:type="pct"/>
          </w:tcPr>
          <w:p w14:paraId="747D0715" w14:textId="77777777" w:rsidR="004F1FD1" w:rsidRPr="007D4AB1" w:rsidRDefault="004F1FD1" w:rsidP="004F1FD1">
            <w:pPr>
              <w:pStyle w:val="100"/>
            </w:pPr>
          </w:p>
        </w:tc>
      </w:tr>
      <w:tr w:rsidR="004F1FD1" w:rsidRPr="007D4AB1" w14:paraId="6E2C17F5" w14:textId="77777777" w:rsidTr="00F25F31">
        <w:trPr>
          <w:trHeight w:val="454"/>
        </w:trPr>
        <w:tc>
          <w:tcPr>
            <w:tcW w:w="250" w:type="pct"/>
          </w:tcPr>
          <w:p w14:paraId="53116ACC" w14:textId="77777777" w:rsidR="004F1FD1" w:rsidRPr="007D4AB1" w:rsidRDefault="004F1FD1" w:rsidP="004F1FD1">
            <w:pPr>
              <w:pStyle w:val="100"/>
              <w:rPr>
                <w:lang w:val="en-US"/>
              </w:rPr>
            </w:pPr>
          </w:p>
        </w:tc>
        <w:tc>
          <w:tcPr>
            <w:tcW w:w="396" w:type="pct"/>
          </w:tcPr>
          <w:p w14:paraId="5E3AF717" w14:textId="77777777" w:rsidR="004F1FD1" w:rsidRPr="007D4AB1" w:rsidRDefault="004F1FD1" w:rsidP="004F1FD1">
            <w:pPr>
              <w:pStyle w:val="100"/>
              <w:rPr>
                <w:lang w:val="en-US"/>
              </w:rPr>
            </w:pPr>
            <w:r w:rsidRPr="007D4AB1">
              <w:rPr>
                <w:lang w:val="en-US"/>
              </w:rPr>
              <w:t xml:space="preserve">// </w:t>
            </w:r>
            <w:r w:rsidRPr="007D4AB1">
              <w:t>members</w:t>
            </w:r>
          </w:p>
        </w:tc>
        <w:tc>
          <w:tcPr>
            <w:tcW w:w="718" w:type="pct"/>
          </w:tcPr>
          <w:p w14:paraId="1726052D" w14:textId="77777777" w:rsidR="004F1FD1" w:rsidRPr="007D4AB1" w:rsidRDefault="004F1FD1" w:rsidP="004F1FD1">
            <w:pPr>
              <w:pStyle w:val="100"/>
            </w:pPr>
          </w:p>
        </w:tc>
        <w:tc>
          <w:tcPr>
            <w:tcW w:w="462" w:type="pct"/>
          </w:tcPr>
          <w:p w14:paraId="28A13E54" w14:textId="77777777" w:rsidR="004F1FD1" w:rsidRPr="007D4AB1" w:rsidRDefault="004F1FD1" w:rsidP="004F1FD1">
            <w:pPr>
              <w:pStyle w:val="100"/>
              <w:jc w:val="center"/>
            </w:pPr>
            <w:r w:rsidRPr="007D4AB1">
              <w:t>Н</w:t>
            </w:r>
          </w:p>
        </w:tc>
        <w:tc>
          <w:tcPr>
            <w:tcW w:w="967" w:type="pct"/>
          </w:tcPr>
          <w:p w14:paraId="4CE0F215" w14:textId="77777777" w:rsidR="004F1FD1" w:rsidRPr="007D4AB1" w:rsidRDefault="004F1FD1" w:rsidP="004F1FD1">
            <w:pPr>
              <w:pStyle w:val="100"/>
            </w:pPr>
            <w:r w:rsidRPr="007D4AB1">
              <w:t>Члены комиссии</w:t>
            </w:r>
          </w:p>
        </w:tc>
        <w:tc>
          <w:tcPr>
            <w:tcW w:w="336" w:type="pct"/>
          </w:tcPr>
          <w:p w14:paraId="6CB3FA19" w14:textId="77777777" w:rsidR="004F1FD1" w:rsidRPr="007D4AB1" w:rsidRDefault="004F1FD1" w:rsidP="004F1FD1">
            <w:pPr>
              <w:pStyle w:val="100"/>
              <w:rPr>
                <w:strike/>
                <w:highlight w:val="red"/>
              </w:rPr>
            </w:pPr>
            <w:r w:rsidRPr="007D4AB1">
              <w:rPr>
                <w:lang w:val="en-US"/>
              </w:rPr>
              <w:t>object</w:t>
            </w:r>
          </w:p>
        </w:tc>
        <w:tc>
          <w:tcPr>
            <w:tcW w:w="796" w:type="pct"/>
          </w:tcPr>
          <w:p w14:paraId="4F8E958E" w14:textId="77777777" w:rsidR="004F1FD1" w:rsidRPr="007D4AB1" w:rsidRDefault="004F1FD1" w:rsidP="004F1FD1">
            <w:pPr>
              <w:pStyle w:val="100"/>
            </w:pPr>
          </w:p>
        </w:tc>
        <w:tc>
          <w:tcPr>
            <w:tcW w:w="1075" w:type="pct"/>
          </w:tcPr>
          <w:p w14:paraId="2C0C47D2" w14:textId="77777777" w:rsidR="004F1FD1" w:rsidRPr="007D4AB1" w:rsidRDefault="004F1FD1" w:rsidP="004F1FD1">
            <w:pPr>
              <w:pStyle w:val="100"/>
            </w:pPr>
          </w:p>
        </w:tc>
      </w:tr>
      <w:tr w:rsidR="004F1FD1" w:rsidRPr="007D4AB1" w14:paraId="2C371FCD" w14:textId="77777777" w:rsidTr="00F25F31">
        <w:trPr>
          <w:trHeight w:val="454"/>
        </w:trPr>
        <w:tc>
          <w:tcPr>
            <w:tcW w:w="250" w:type="pct"/>
          </w:tcPr>
          <w:p w14:paraId="2C9FF596" w14:textId="77777777" w:rsidR="004F1FD1" w:rsidRPr="007D4AB1" w:rsidRDefault="004F1FD1" w:rsidP="004F1FD1">
            <w:pPr>
              <w:pStyle w:val="100"/>
              <w:rPr>
                <w:lang w:val="en-US"/>
              </w:rPr>
            </w:pPr>
          </w:p>
        </w:tc>
        <w:tc>
          <w:tcPr>
            <w:tcW w:w="396" w:type="pct"/>
          </w:tcPr>
          <w:p w14:paraId="0F9D3E68" w14:textId="77777777" w:rsidR="004F1FD1" w:rsidRPr="007D4AB1" w:rsidRDefault="004F1FD1" w:rsidP="004F1FD1">
            <w:pPr>
              <w:pStyle w:val="100"/>
              <w:rPr>
                <w:lang w:val="en-US"/>
              </w:rPr>
            </w:pPr>
            <w:r w:rsidRPr="007D4AB1">
              <w:rPr>
                <w:lang w:val="en-US"/>
              </w:rPr>
              <w:t xml:space="preserve">/// </w:t>
            </w:r>
            <w:r w:rsidRPr="007D4AB1">
              <w:t>member</w:t>
            </w:r>
          </w:p>
        </w:tc>
        <w:tc>
          <w:tcPr>
            <w:tcW w:w="718" w:type="pct"/>
          </w:tcPr>
          <w:p w14:paraId="1E6FD720" w14:textId="77777777" w:rsidR="004F1FD1" w:rsidRPr="007D4AB1" w:rsidRDefault="004F1FD1" w:rsidP="004F1FD1">
            <w:pPr>
              <w:pStyle w:val="100"/>
            </w:pPr>
          </w:p>
        </w:tc>
        <w:tc>
          <w:tcPr>
            <w:tcW w:w="462" w:type="pct"/>
          </w:tcPr>
          <w:p w14:paraId="439CBB12" w14:textId="77777777" w:rsidR="004F1FD1" w:rsidRPr="007D4AB1" w:rsidRDefault="004F1FD1" w:rsidP="004F1FD1">
            <w:pPr>
              <w:pStyle w:val="100"/>
              <w:jc w:val="center"/>
            </w:pPr>
            <w:r w:rsidRPr="007D4AB1">
              <w:t>0-4</w:t>
            </w:r>
          </w:p>
        </w:tc>
        <w:tc>
          <w:tcPr>
            <w:tcW w:w="967" w:type="pct"/>
          </w:tcPr>
          <w:p w14:paraId="6EC17036" w14:textId="77777777" w:rsidR="004F1FD1" w:rsidRPr="007D4AB1" w:rsidRDefault="004F1FD1" w:rsidP="004F1FD1">
            <w:pPr>
              <w:pStyle w:val="100"/>
            </w:pPr>
            <w:r w:rsidRPr="007D4AB1">
              <w:t>Член комиссии №1</w:t>
            </w:r>
          </w:p>
        </w:tc>
        <w:tc>
          <w:tcPr>
            <w:tcW w:w="336" w:type="pct"/>
          </w:tcPr>
          <w:p w14:paraId="0DFABD2F" w14:textId="77777777" w:rsidR="004F1FD1" w:rsidRPr="007D4AB1" w:rsidRDefault="004F1FD1" w:rsidP="004F1FD1">
            <w:pPr>
              <w:pStyle w:val="100"/>
              <w:rPr>
                <w:lang w:val="en-US"/>
              </w:rPr>
            </w:pPr>
            <w:r w:rsidRPr="007D4AB1">
              <w:rPr>
                <w:lang w:val="en-US"/>
              </w:rPr>
              <w:t>object</w:t>
            </w:r>
          </w:p>
        </w:tc>
        <w:tc>
          <w:tcPr>
            <w:tcW w:w="796" w:type="pct"/>
          </w:tcPr>
          <w:p w14:paraId="67386766" w14:textId="77777777" w:rsidR="004F1FD1" w:rsidRPr="007D4AB1" w:rsidRDefault="004F1FD1" w:rsidP="004F1FD1">
            <w:pPr>
              <w:pStyle w:val="100"/>
            </w:pPr>
          </w:p>
        </w:tc>
        <w:tc>
          <w:tcPr>
            <w:tcW w:w="1075" w:type="pct"/>
          </w:tcPr>
          <w:p w14:paraId="79E39E26" w14:textId="77777777" w:rsidR="004F1FD1" w:rsidRPr="007D4AB1" w:rsidRDefault="004F1FD1" w:rsidP="004F1FD1">
            <w:pPr>
              <w:pStyle w:val="100"/>
            </w:pPr>
          </w:p>
        </w:tc>
      </w:tr>
      <w:tr w:rsidR="004F1FD1" w:rsidRPr="007D4AB1" w14:paraId="32636091" w14:textId="77777777" w:rsidTr="00F25F31">
        <w:trPr>
          <w:trHeight w:val="454"/>
        </w:trPr>
        <w:tc>
          <w:tcPr>
            <w:tcW w:w="250" w:type="pct"/>
          </w:tcPr>
          <w:p w14:paraId="59CBC906" w14:textId="77777777" w:rsidR="004F1FD1" w:rsidRPr="007D4AB1" w:rsidRDefault="004F1FD1" w:rsidP="004F1FD1">
            <w:pPr>
              <w:pStyle w:val="100"/>
              <w:rPr>
                <w:lang w:val="en-US"/>
              </w:rPr>
            </w:pPr>
          </w:p>
        </w:tc>
        <w:tc>
          <w:tcPr>
            <w:tcW w:w="396" w:type="pct"/>
          </w:tcPr>
          <w:p w14:paraId="79EBC4F1" w14:textId="77777777" w:rsidR="004F1FD1" w:rsidRPr="007D4AB1" w:rsidRDefault="004F1FD1" w:rsidP="004F1FD1">
            <w:pPr>
              <w:pStyle w:val="100"/>
              <w:rPr>
                <w:lang w:val="en-US"/>
              </w:rPr>
            </w:pPr>
          </w:p>
        </w:tc>
        <w:tc>
          <w:tcPr>
            <w:tcW w:w="718" w:type="pct"/>
          </w:tcPr>
          <w:p w14:paraId="64EF429E" w14:textId="77777777" w:rsidR="004F1FD1" w:rsidRPr="007D4AB1" w:rsidRDefault="004F1FD1" w:rsidP="004F1FD1">
            <w:pPr>
              <w:pStyle w:val="100"/>
            </w:pPr>
            <w:r w:rsidRPr="007D4AB1">
              <w:rPr>
                <w:lang w:val="en-US"/>
              </w:rPr>
              <w:t>personCardId</w:t>
            </w:r>
          </w:p>
        </w:tc>
        <w:tc>
          <w:tcPr>
            <w:tcW w:w="462" w:type="pct"/>
          </w:tcPr>
          <w:p w14:paraId="49DB84FC" w14:textId="77777777" w:rsidR="004F1FD1" w:rsidRPr="007D4AB1" w:rsidRDefault="004F1FD1" w:rsidP="004F1FD1">
            <w:pPr>
              <w:pStyle w:val="100"/>
              <w:jc w:val="center"/>
            </w:pPr>
            <w:r w:rsidRPr="007D4AB1">
              <w:t>О</w:t>
            </w:r>
          </w:p>
        </w:tc>
        <w:tc>
          <w:tcPr>
            <w:tcW w:w="967" w:type="pct"/>
          </w:tcPr>
          <w:p w14:paraId="05898C5F" w14:textId="77777777" w:rsidR="004F1FD1" w:rsidRPr="007D4AB1" w:rsidRDefault="004F1FD1" w:rsidP="004F1FD1">
            <w:pPr>
              <w:pStyle w:val="100"/>
            </w:pPr>
            <w:r w:rsidRPr="007D4AB1">
              <w:t xml:space="preserve">Код Занятости </w:t>
            </w:r>
          </w:p>
        </w:tc>
        <w:tc>
          <w:tcPr>
            <w:tcW w:w="336" w:type="pct"/>
          </w:tcPr>
          <w:p w14:paraId="08DABD4E" w14:textId="1CC5AF9D" w:rsidR="004F1FD1" w:rsidRPr="007D4AB1" w:rsidRDefault="004F1FD1" w:rsidP="004F1FD1">
            <w:pPr>
              <w:pStyle w:val="100"/>
              <w:rPr>
                <w:lang w:val="en-US"/>
              </w:rPr>
            </w:pPr>
            <w:r>
              <w:rPr>
                <w:lang w:val="en-US"/>
              </w:rPr>
              <w:t>guid</w:t>
            </w:r>
          </w:p>
        </w:tc>
        <w:tc>
          <w:tcPr>
            <w:tcW w:w="796" w:type="pct"/>
          </w:tcPr>
          <w:p w14:paraId="4A9D13EE"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07126CF4" w14:textId="77777777" w:rsidR="004F1FD1" w:rsidRPr="007D4AB1" w:rsidRDefault="004F1FD1" w:rsidP="004F1FD1">
            <w:pPr>
              <w:pStyle w:val="100"/>
              <w:rPr>
                <w:lang w:val="en-US"/>
              </w:rPr>
            </w:pPr>
          </w:p>
          <w:p w14:paraId="68EA77CC"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0602BEEE" w14:textId="25E48E49" w:rsidR="004F1FD1" w:rsidRPr="007D4AB1" w:rsidRDefault="004F1FD1" w:rsidP="004F1FD1">
            <w:pPr>
              <w:pStyle w:val="100"/>
              <w:jc w:val="center"/>
            </w:pPr>
            <w:r w:rsidRPr="00F02B4C">
              <w:t>8b4e4c01-a761-4759-a226-ce7793e73b49</w:t>
            </w:r>
          </w:p>
        </w:tc>
      </w:tr>
      <w:tr w:rsidR="004F1FD1" w:rsidRPr="007D4AB1" w14:paraId="5F8E90DD" w14:textId="77777777" w:rsidTr="00F25F31">
        <w:trPr>
          <w:trHeight w:val="454"/>
        </w:trPr>
        <w:tc>
          <w:tcPr>
            <w:tcW w:w="250" w:type="pct"/>
          </w:tcPr>
          <w:p w14:paraId="297C65AE" w14:textId="77777777" w:rsidR="004F1FD1" w:rsidRPr="007D4AB1" w:rsidRDefault="004F1FD1" w:rsidP="004F1FD1">
            <w:pPr>
              <w:pStyle w:val="100"/>
              <w:rPr>
                <w:lang w:val="en-US"/>
              </w:rPr>
            </w:pPr>
          </w:p>
        </w:tc>
        <w:tc>
          <w:tcPr>
            <w:tcW w:w="396" w:type="pct"/>
          </w:tcPr>
          <w:p w14:paraId="2455973C" w14:textId="77777777" w:rsidR="004F1FD1" w:rsidRPr="007D4AB1" w:rsidRDefault="004F1FD1" w:rsidP="004F1FD1">
            <w:pPr>
              <w:pStyle w:val="100"/>
              <w:rPr>
                <w:lang w:val="en-US"/>
              </w:rPr>
            </w:pPr>
          </w:p>
        </w:tc>
        <w:tc>
          <w:tcPr>
            <w:tcW w:w="718" w:type="pct"/>
          </w:tcPr>
          <w:p w14:paraId="0297962B" w14:textId="1058B15F" w:rsidR="004F1FD1" w:rsidRPr="007D4AB1" w:rsidRDefault="004F1FD1" w:rsidP="004F1FD1">
            <w:pPr>
              <w:pStyle w:val="100"/>
            </w:pPr>
            <w:r w:rsidRPr="002B3E75">
              <w:rPr>
                <w:lang w:val="en-GB"/>
              </w:rPr>
              <w:t>postPositionName</w:t>
            </w:r>
          </w:p>
        </w:tc>
        <w:tc>
          <w:tcPr>
            <w:tcW w:w="462" w:type="pct"/>
          </w:tcPr>
          <w:p w14:paraId="0C689A09" w14:textId="531603F6" w:rsidR="004F1FD1" w:rsidRPr="007D4AB1" w:rsidRDefault="004F1FD1" w:rsidP="004F1FD1">
            <w:pPr>
              <w:pStyle w:val="100"/>
              <w:jc w:val="center"/>
            </w:pPr>
            <w:r w:rsidRPr="00803E68">
              <w:t xml:space="preserve">УО, если не заполнено </w:t>
            </w:r>
            <w:r w:rsidRPr="00803E68">
              <w:rPr>
                <w:lang w:val="en-US"/>
              </w:rPr>
              <w:t>personCardId</w:t>
            </w:r>
          </w:p>
        </w:tc>
        <w:tc>
          <w:tcPr>
            <w:tcW w:w="967" w:type="pct"/>
          </w:tcPr>
          <w:p w14:paraId="23E9F768" w14:textId="16B0DA39" w:rsidR="004F1FD1" w:rsidRPr="007D4AB1" w:rsidRDefault="004F1FD1" w:rsidP="004F1FD1">
            <w:pPr>
              <w:pStyle w:val="100"/>
            </w:pPr>
            <w:r w:rsidRPr="00803E68">
              <w:t>Должность медработника</w:t>
            </w:r>
          </w:p>
        </w:tc>
        <w:tc>
          <w:tcPr>
            <w:tcW w:w="336" w:type="pct"/>
          </w:tcPr>
          <w:p w14:paraId="61C51AB9" w14:textId="77777777" w:rsidR="004F1FD1" w:rsidRPr="007D4AB1" w:rsidRDefault="004F1FD1" w:rsidP="004F1FD1">
            <w:pPr>
              <w:pStyle w:val="100"/>
            </w:pPr>
            <w:r w:rsidRPr="007D4AB1">
              <w:rPr>
                <w:lang w:val="en-US"/>
              </w:rPr>
              <w:t>string</w:t>
            </w:r>
          </w:p>
        </w:tc>
        <w:tc>
          <w:tcPr>
            <w:tcW w:w="796" w:type="pct"/>
          </w:tcPr>
          <w:p w14:paraId="619F26E0" w14:textId="77777777" w:rsidR="004F1FD1" w:rsidRPr="007D4AB1" w:rsidRDefault="004F1FD1" w:rsidP="004F1FD1">
            <w:pPr>
              <w:pStyle w:val="100"/>
            </w:pPr>
          </w:p>
        </w:tc>
        <w:tc>
          <w:tcPr>
            <w:tcW w:w="1075" w:type="pct"/>
          </w:tcPr>
          <w:p w14:paraId="31A344AE" w14:textId="77777777" w:rsidR="004F1FD1" w:rsidRPr="007D4AB1" w:rsidRDefault="004F1FD1" w:rsidP="004F1FD1">
            <w:pPr>
              <w:pStyle w:val="100"/>
            </w:pPr>
          </w:p>
        </w:tc>
      </w:tr>
      <w:tr w:rsidR="004F1FD1" w:rsidRPr="007D4AB1" w14:paraId="5A51E97D" w14:textId="77777777" w:rsidTr="00F25F31">
        <w:trPr>
          <w:trHeight w:val="454"/>
        </w:trPr>
        <w:tc>
          <w:tcPr>
            <w:tcW w:w="250" w:type="pct"/>
          </w:tcPr>
          <w:p w14:paraId="7B585D53" w14:textId="77777777" w:rsidR="004F1FD1" w:rsidRPr="007D4AB1" w:rsidRDefault="004F1FD1" w:rsidP="004F1FD1">
            <w:pPr>
              <w:pStyle w:val="100"/>
              <w:rPr>
                <w:lang w:val="en-US"/>
              </w:rPr>
            </w:pPr>
          </w:p>
        </w:tc>
        <w:tc>
          <w:tcPr>
            <w:tcW w:w="396" w:type="pct"/>
          </w:tcPr>
          <w:p w14:paraId="080140B4" w14:textId="77777777" w:rsidR="004F1FD1" w:rsidRPr="007D4AB1" w:rsidRDefault="004F1FD1" w:rsidP="004F1FD1">
            <w:pPr>
              <w:pStyle w:val="100"/>
              <w:rPr>
                <w:lang w:val="en-US"/>
              </w:rPr>
            </w:pPr>
          </w:p>
        </w:tc>
        <w:tc>
          <w:tcPr>
            <w:tcW w:w="718" w:type="pct"/>
          </w:tcPr>
          <w:p w14:paraId="331BDD22" w14:textId="77777777" w:rsidR="004F1FD1" w:rsidRPr="007D4AB1" w:rsidRDefault="004F1FD1" w:rsidP="004F1FD1">
            <w:pPr>
              <w:pStyle w:val="100"/>
            </w:pPr>
            <w:r w:rsidRPr="007D4AB1">
              <w:t>personFullName</w:t>
            </w:r>
          </w:p>
        </w:tc>
        <w:tc>
          <w:tcPr>
            <w:tcW w:w="462" w:type="pct"/>
          </w:tcPr>
          <w:p w14:paraId="4EFF2D7A" w14:textId="77777777" w:rsidR="004F1FD1" w:rsidRPr="007D4AB1" w:rsidRDefault="004F1FD1" w:rsidP="004F1FD1">
            <w:pPr>
              <w:pStyle w:val="100"/>
              <w:jc w:val="center"/>
            </w:pPr>
            <w:r w:rsidRPr="007D4AB1">
              <w:rPr>
                <w:lang w:val="en-US"/>
              </w:rPr>
              <w:t>O</w:t>
            </w:r>
            <w:r w:rsidRPr="007D4AB1">
              <w:t>, если не заполнен код занятости</w:t>
            </w:r>
          </w:p>
        </w:tc>
        <w:tc>
          <w:tcPr>
            <w:tcW w:w="967" w:type="pct"/>
          </w:tcPr>
          <w:p w14:paraId="2E809024" w14:textId="77777777" w:rsidR="004F1FD1" w:rsidRPr="007D4AB1" w:rsidRDefault="004F1FD1" w:rsidP="004F1FD1">
            <w:pPr>
              <w:pStyle w:val="100"/>
            </w:pPr>
            <w:r w:rsidRPr="007D4AB1">
              <w:t>ФИО</w:t>
            </w:r>
          </w:p>
        </w:tc>
        <w:tc>
          <w:tcPr>
            <w:tcW w:w="336" w:type="pct"/>
          </w:tcPr>
          <w:p w14:paraId="1526815C" w14:textId="77777777" w:rsidR="004F1FD1" w:rsidRPr="007D4AB1" w:rsidRDefault="004F1FD1" w:rsidP="004F1FD1">
            <w:pPr>
              <w:pStyle w:val="100"/>
              <w:rPr>
                <w:lang w:val="en-US"/>
              </w:rPr>
            </w:pPr>
            <w:r w:rsidRPr="007D4AB1">
              <w:rPr>
                <w:lang w:val="en-US"/>
              </w:rPr>
              <w:t>string</w:t>
            </w:r>
          </w:p>
        </w:tc>
        <w:tc>
          <w:tcPr>
            <w:tcW w:w="796" w:type="pct"/>
          </w:tcPr>
          <w:p w14:paraId="013D5674" w14:textId="77777777" w:rsidR="004F1FD1" w:rsidRPr="007D4AB1" w:rsidRDefault="004F1FD1" w:rsidP="004F1FD1">
            <w:pPr>
              <w:pStyle w:val="100"/>
            </w:pPr>
          </w:p>
        </w:tc>
        <w:tc>
          <w:tcPr>
            <w:tcW w:w="1075" w:type="pct"/>
          </w:tcPr>
          <w:p w14:paraId="292A642D" w14:textId="77777777" w:rsidR="004F1FD1" w:rsidRPr="007D4AB1" w:rsidRDefault="004F1FD1" w:rsidP="004F1FD1">
            <w:pPr>
              <w:pStyle w:val="100"/>
            </w:pPr>
          </w:p>
        </w:tc>
      </w:tr>
      <w:tr w:rsidR="004F1FD1" w:rsidRPr="007D4AB1" w14:paraId="68D89E1E" w14:textId="77777777" w:rsidTr="00F25F31">
        <w:trPr>
          <w:trHeight w:val="454"/>
        </w:trPr>
        <w:tc>
          <w:tcPr>
            <w:tcW w:w="250" w:type="pct"/>
          </w:tcPr>
          <w:p w14:paraId="13774F45" w14:textId="77777777" w:rsidR="004F1FD1" w:rsidRPr="007D4AB1" w:rsidRDefault="004F1FD1" w:rsidP="004F1FD1">
            <w:pPr>
              <w:pStyle w:val="100"/>
              <w:rPr>
                <w:lang w:val="en-US"/>
              </w:rPr>
            </w:pPr>
          </w:p>
        </w:tc>
        <w:tc>
          <w:tcPr>
            <w:tcW w:w="396" w:type="pct"/>
          </w:tcPr>
          <w:p w14:paraId="6328C69B" w14:textId="77777777" w:rsidR="004F1FD1" w:rsidRPr="007D4AB1" w:rsidRDefault="004F1FD1" w:rsidP="004F1FD1">
            <w:pPr>
              <w:pStyle w:val="100"/>
              <w:rPr>
                <w:lang w:val="en-US"/>
              </w:rPr>
            </w:pPr>
            <w:r w:rsidRPr="007D4AB1">
              <w:rPr>
                <w:lang w:val="en-US"/>
              </w:rPr>
              <w:t>//member</w:t>
            </w:r>
          </w:p>
          <w:p w14:paraId="2E581F85" w14:textId="77777777" w:rsidR="004F1FD1" w:rsidRPr="007D4AB1" w:rsidRDefault="004F1FD1" w:rsidP="004F1FD1">
            <w:pPr>
              <w:pStyle w:val="100"/>
              <w:rPr>
                <w:lang w:val="en-US"/>
              </w:rPr>
            </w:pPr>
            <w:r w:rsidRPr="007D4AB1">
              <w:rPr>
                <w:lang w:val="en-US"/>
              </w:rPr>
              <w:t>/members</w:t>
            </w:r>
          </w:p>
        </w:tc>
        <w:tc>
          <w:tcPr>
            <w:tcW w:w="718" w:type="pct"/>
          </w:tcPr>
          <w:p w14:paraId="05BE0AC9" w14:textId="77777777" w:rsidR="004F1FD1" w:rsidRPr="007D4AB1" w:rsidRDefault="004F1FD1" w:rsidP="004F1FD1">
            <w:pPr>
              <w:pStyle w:val="100"/>
            </w:pPr>
          </w:p>
        </w:tc>
        <w:tc>
          <w:tcPr>
            <w:tcW w:w="462" w:type="pct"/>
          </w:tcPr>
          <w:p w14:paraId="66B06FD9" w14:textId="77777777" w:rsidR="004F1FD1" w:rsidRPr="007D4AB1" w:rsidRDefault="004F1FD1" w:rsidP="004F1FD1">
            <w:pPr>
              <w:pStyle w:val="100"/>
              <w:jc w:val="center"/>
              <w:rPr>
                <w:lang w:val="en-US"/>
              </w:rPr>
            </w:pPr>
          </w:p>
        </w:tc>
        <w:tc>
          <w:tcPr>
            <w:tcW w:w="967" w:type="pct"/>
          </w:tcPr>
          <w:p w14:paraId="19BFC5D4" w14:textId="77777777" w:rsidR="004F1FD1" w:rsidRPr="007D4AB1" w:rsidRDefault="004F1FD1" w:rsidP="004F1FD1">
            <w:pPr>
              <w:pStyle w:val="100"/>
            </w:pPr>
          </w:p>
        </w:tc>
        <w:tc>
          <w:tcPr>
            <w:tcW w:w="336" w:type="pct"/>
          </w:tcPr>
          <w:p w14:paraId="6D15225D" w14:textId="77777777" w:rsidR="004F1FD1" w:rsidRPr="007D4AB1" w:rsidRDefault="004F1FD1" w:rsidP="004F1FD1">
            <w:pPr>
              <w:pStyle w:val="100"/>
              <w:rPr>
                <w:lang w:val="en-US"/>
              </w:rPr>
            </w:pPr>
          </w:p>
        </w:tc>
        <w:tc>
          <w:tcPr>
            <w:tcW w:w="796" w:type="pct"/>
          </w:tcPr>
          <w:p w14:paraId="5ED44D82" w14:textId="77777777" w:rsidR="004F1FD1" w:rsidRPr="007D4AB1" w:rsidRDefault="004F1FD1" w:rsidP="004F1FD1">
            <w:pPr>
              <w:pStyle w:val="100"/>
            </w:pPr>
          </w:p>
        </w:tc>
        <w:tc>
          <w:tcPr>
            <w:tcW w:w="1075" w:type="pct"/>
          </w:tcPr>
          <w:p w14:paraId="11AE5AA8" w14:textId="77777777" w:rsidR="004F1FD1" w:rsidRPr="007D4AB1" w:rsidRDefault="004F1FD1" w:rsidP="004F1FD1">
            <w:pPr>
              <w:pStyle w:val="100"/>
            </w:pPr>
          </w:p>
        </w:tc>
      </w:tr>
      <w:tr w:rsidR="004F1FD1" w:rsidRPr="007D4AB1" w14:paraId="59478A94" w14:textId="77777777" w:rsidTr="00F25F31">
        <w:trPr>
          <w:trHeight w:val="454"/>
        </w:trPr>
        <w:tc>
          <w:tcPr>
            <w:tcW w:w="250" w:type="pct"/>
          </w:tcPr>
          <w:p w14:paraId="5936E2DA" w14:textId="77777777" w:rsidR="004F1FD1" w:rsidRPr="007D4AB1" w:rsidRDefault="004F1FD1" w:rsidP="004F1FD1">
            <w:pPr>
              <w:pStyle w:val="100"/>
              <w:rPr>
                <w:lang w:val="en-US"/>
              </w:rPr>
            </w:pPr>
          </w:p>
        </w:tc>
        <w:tc>
          <w:tcPr>
            <w:tcW w:w="396" w:type="pct"/>
          </w:tcPr>
          <w:p w14:paraId="29A9AC00" w14:textId="77777777" w:rsidR="004F1FD1" w:rsidRPr="007D4AB1" w:rsidRDefault="004F1FD1" w:rsidP="004F1FD1">
            <w:pPr>
              <w:pStyle w:val="100"/>
              <w:rPr>
                <w:lang w:val="en-US"/>
              </w:rPr>
            </w:pPr>
          </w:p>
        </w:tc>
        <w:tc>
          <w:tcPr>
            <w:tcW w:w="718" w:type="pct"/>
          </w:tcPr>
          <w:p w14:paraId="6D383791" w14:textId="77777777" w:rsidR="004F1FD1" w:rsidRPr="007D4AB1" w:rsidRDefault="004F1FD1" w:rsidP="004F1FD1">
            <w:pPr>
              <w:pStyle w:val="100"/>
            </w:pPr>
            <w:r w:rsidRPr="007D4AB1">
              <w:t>councilProtocolId</w:t>
            </w:r>
          </w:p>
        </w:tc>
        <w:tc>
          <w:tcPr>
            <w:tcW w:w="462" w:type="pct"/>
          </w:tcPr>
          <w:p w14:paraId="20B89F07" w14:textId="77777777" w:rsidR="004F1FD1" w:rsidRPr="007D4AB1" w:rsidRDefault="004F1FD1" w:rsidP="004F1FD1">
            <w:pPr>
              <w:pStyle w:val="100"/>
              <w:jc w:val="center"/>
            </w:pPr>
            <w:r w:rsidRPr="007D4AB1">
              <w:t>Н</w:t>
            </w:r>
          </w:p>
        </w:tc>
        <w:tc>
          <w:tcPr>
            <w:tcW w:w="967" w:type="pct"/>
          </w:tcPr>
          <w:p w14:paraId="65B99201" w14:textId="77777777" w:rsidR="004F1FD1" w:rsidRPr="007D4AB1" w:rsidRDefault="004F1FD1" w:rsidP="004F1FD1">
            <w:pPr>
              <w:pStyle w:val="100"/>
            </w:pPr>
            <w:r w:rsidRPr="007D4AB1">
              <w:t>Идентификатор электронного документа СЭМД в ЕГИСЗ</w:t>
            </w:r>
          </w:p>
        </w:tc>
        <w:tc>
          <w:tcPr>
            <w:tcW w:w="336" w:type="pct"/>
          </w:tcPr>
          <w:p w14:paraId="1B230EA0" w14:textId="77777777" w:rsidR="004F1FD1" w:rsidRPr="007D4AB1" w:rsidRDefault="004F1FD1" w:rsidP="004F1FD1">
            <w:pPr>
              <w:pStyle w:val="100"/>
              <w:rPr>
                <w:lang w:val="en-US"/>
              </w:rPr>
            </w:pPr>
            <w:r w:rsidRPr="007D4AB1">
              <w:rPr>
                <w:lang w:val="en-US"/>
              </w:rPr>
              <w:t>string</w:t>
            </w:r>
          </w:p>
        </w:tc>
        <w:tc>
          <w:tcPr>
            <w:tcW w:w="796" w:type="pct"/>
          </w:tcPr>
          <w:p w14:paraId="2AF4D6EF" w14:textId="77777777" w:rsidR="004F1FD1" w:rsidRPr="007D4AB1" w:rsidRDefault="004F1FD1" w:rsidP="004F1FD1">
            <w:pPr>
              <w:pStyle w:val="100"/>
            </w:pPr>
          </w:p>
        </w:tc>
        <w:tc>
          <w:tcPr>
            <w:tcW w:w="1075" w:type="pct"/>
          </w:tcPr>
          <w:p w14:paraId="0DE65B41" w14:textId="77777777" w:rsidR="004F1FD1" w:rsidRPr="007D4AB1" w:rsidRDefault="004F1FD1" w:rsidP="004F1FD1">
            <w:pPr>
              <w:pStyle w:val="100"/>
            </w:pPr>
          </w:p>
        </w:tc>
      </w:tr>
      <w:tr w:rsidR="004F1FD1" w:rsidRPr="007D4AB1" w14:paraId="07865A78" w14:textId="77777777" w:rsidTr="00F25F31">
        <w:trPr>
          <w:trHeight w:val="454"/>
        </w:trPr>
        <w:tc>
          <w:tcPr>
            <w:tcW w:w="250" w:type="pct"/>
          </w:tcPr>
          <w:p w14:paraId="289C31EC" w14:textId="77777777" w:rsidR="004F1FD1" w:rsidRPr="007D4AB1" w:rsidRDefault="004F1FD1" w:rsidP="004F1FD1">
            <w:pPr>
              <w:pStyle w:val="100"/>
              <w:rPr>
                <w:lang w:val="en-US"/>
              </w:rPr>
            </w:pPr>
          </w:p>
        </w:tc>
        <w:tc>
          <w:tcPr>
            <w:tcW w:w="396" w:type="pct"/>
          </w:tcPr>
          <w:p w14:paraId="0B3402A1" w14:textId="77777777" w:rsidR="004F1FD1" w:rsidRPr="007D4AB1" w:rsidRDefault="004F1FD1" w:rsidP="004F1FD1">
            <w:pPr>
              <w:pStyle w:val="100"/>
              <w:rPr>
                <w:lang w:val="en-US"/>
              </w:rPr>
            </w:pPr>
          </w:p>
        </w:tc>
        <w:tc>
          <w:tcPr>
            <w:tcW w:w="718" w:type="pct"/>
          </w:tcPr>
          <w:p w14:paraId="6555906F" w14:textId="77777777" w:rsidR="004F1FD1" w:rsidRPr="007D4AB1" w:rsidRDefault="004F1FD1" w:rsidP="004F1FD1">
            <w:pPr>
              <w:pStyle w:val="100"/>
            </w:pPr>
            <w:r w:rsidRPr="007D4AB1">
              <w:t>councilType</w:t>
            </w:r>
          </w:p>
        </w:tc>
        <w:tc>
          <w:tcPr>
            <w:tcW w:w="462" w:type="pct"/>
          </w:tcPr>
          <w:p w14:paraId="1E92EA23" w14:textId="77777777" w:rsidR="004F1FD1" w:rsidRPr="007D4AB1" w:rsidRDefault="004F1FD1" w:rsidP="004F1FD1">
            <w:pPr>
              <w:pStyle w:val="100"/>
              <w:jc w:val="center"/>
            </w:pPr>
            <w:r w:rsidRPr="007D4AB1">
              <w:t>Н</w:t>
            </w:r>
          </w:p>
        </w:tc>
        <w:tc>
          <w:tcPr>
            <w:tcW w:w="967" w:type="pct"/>
          </w:tcPr>
          <w:p w14:paraId="052D0534" w14:textId="77777777" w:rsidR="004F1FD1" w:rsidRPr="007D4AB1" w:rsidRDefault="004F1FD1" w:rsidP="004F1FD1">
            <w:pPr>
              <w:pStyle w:val="100"/>
            </w:pPr>
            <w:r w:rsidRPr="007D4AB1">
              <w:t>Тип консилиума</w:t>
            </w:r>
          </w:p>
        </w:tc>
        <w:tc>
          <w:tcPr>
            <w:tcW w:w="336" w:type="pct"/>
          </w:tcPr>
          <w:p w14:paraId="2B2D501E" w14:textId="77777777" w:rsidR="004F1FD1" w:rsidRPr="007D4AB1" w:rsidRDefault="004F1FD1" w:rsidP="004F1FD1">
            <w:pPr>
              <w:pStyle w:val="100"/>
              <w:rPr>
                <w:lang w:val="en-US"/>
              </w:rPr>
            </w:pPr>
            <w:r w:rsidRPr="007D4AB1">
              <w:rPr>
                <w:lang w:val="en-US"/>
              </w:rPr>
              <w:t>string</w:t>
            </w:r>
          </w:p>
        </w:tc>
        <w:tc>
          <w:tcPr>
            <w:tcW w:w="796" w:type="pct"/>
          </w:tcPr>
          <w:p w14:paraId="04675988" w14:textId="77777777" w:rsidR="004F1FD1" w:rsidRPr="007D4AB1" w:rsidRDefault="004F1FD1" w:rsidP="004F1FD1">
            <w:pPr>
              <w:pStyle w:val="100"/>
            </w:pPr>
            <w:r w:rsidRPr="007D4AB1">
              <w:t>Справочник Минздрав «Тип консилиума» OID 1.2.643.5.1.13.13.99.2.780</w:t>
            </w:r>
          </w:p>
        </w:tc>
        <w:tc>
          <w:tcPr>
            <w:tcW w:w="1075" w:type="pct"/>
          </w:tcPr>
          <w:p w14:paraId="0BE26697" w14:textId="77777777" w:rsidR="004F1FD1" w:rsidRPr="007D4AB1" w:rsidRDefault="004F1FD1" w:rsidP="004F1FD1">
            <w:pPr>
              <w:pStyle w:val="100"/>
            </w:pPr>
          </w:p>
        </w:tc>
      </w:tr>
      <w:tr w:rsidR="004F1FD1" w:rsidRPr="007D4AB1" w14:paraId="5661D235" w14:textId="77777777" w:rsidTr="00F25F31">
        <w:trPr>
          <w:trHeight w:val="454"/>
        </w:trPr>
        <w:tc>
          <w:tcPr>
            <w:tcW w:w="250" w:type="pct"/>
          </w:tcPr>
          <w:p w14:paraId="48495621" w14:textId="77777777" w:rsidR="004F1FD1" w:rsidRPr="007D4AB1" w:rsidRDefault="004F1FD1" w:rsidP="004F1FD1">
            <w:pPr>
              <w:pStyle w:val="100"/>
            </w:pPr>
          </w:p>
        </w:tc>
        <w:tc>
          <w:tcPr>
            <w:tcW w:w="396" w:type="pct"/>
          </w:tcPr>
          <w:p w14:paraId="407A1418" w14:textId="77777777" w:rsidR="004F1FD1" w:rsidRPr="007D4AB1" w:rsidRDefault="004F1FD1" w:rsidP="004F1FD1">
            <w:pPr>
              <w:pStyle w:val="100"/>
              <w:rPr>
                <w:lang w:val="en-US"/>
              </w:rPr>
            </w:pPr>
            <w:r w:rsidRPr="007D4AB1">
              <w:rPr>
                <w:lang w:val="en-US"/>
              </w:rPr>
              <w:t>//councilItem</w:t>
            </w:r>
          </w:p>
        </w:tc>
        <w:tc>
          <w:tcPr>
            <w:tcW w:w="718" w:type="pct"/>
          </w:tcPr>
          <w:p w14:paraId="2661A9F9" w14:textId="77777777" w:rsidR="004F1FD1" w:rsidRPr="007D4AB1" w:rsidRDefault="004F1FD1" w:rsidP="004F1FD1">
            <w:pPr>
              <w:pStyle w:val="100"/>
            </w:pPr>
          </w:p>
        </w:tc>
        <w:tc>
          <w:tcPr>
            <w:tcW w:w="462" w:type="pct"/>
          </w:tcPr>
          <w:p w14:paraId="0BC2735A" w14:textId="77777777" w:rsidR="004F1FD1" w:rsidRPr="007D4AB1" w:rsidRDefault="004F1FD1" w:rsidP="004F1FD1">
            <w:pPr>
              <w:pStyle w:val="100"/>
              <w:jc w:val="center"/>
              <w:rPr>
                <w:lang w:val="en-US"/>
              </w:rPr>
            </w:pPr>
          </w:p>
        </w:tc>
        <w:tc>
          <w:tcPr>
            <w:tcW w:w="967" w:type="pct"/>
          </w:tcPr>
          <w:p w14:paraId="3DCFF885" w14:textId="77777777" w:rsidR="004F1FD1" w:rsidRPr="007D4AB1" w:rsidRDefault="004F1FD1" w:rsidP="004F1FD1">
            <w:pPr>
              <w:pStyle w:val="100"/>
            </w:pPr>
          </w:p>
        </w:tc>
        <w:tc>
          <w:tcPr>
            <w:tcW w:w="336" w:type="pct"/>
          </w:tcPr>
          <w:p w14:paraId="6E7DE253" w14:textId="77777777" w:rsidR="004F1FD1" w:rsidRPr="007D4AB1" w:rsidRDefault="004F1FD1" w:rsidP="004F1FD1">
            <w:pPr>
              <w:pStyle w:val="100"/>
              <w:rPr>
                <w:lang w:val="en-US"/>
              </w:rPr>
            </w:pPr>
          </w:p>
        </w:tc>
        <w:tc>
          <w:tcPr>
            <w:tcW w:w="796" w:type="pct"/>
          </w:tcPr>
          <w:p w14:paraId="6E608C73" w14:textId="77777777" w:rsidR="004F1FD1" w:rsidRPr="007D4AB1" w:rsidRDefault="004F1FD1" w:rsidP="004F1FD1">
            <w:pPr>
              <w:pStyle w:val="100"/>
            </w:pPr>
          </w:p>
        </w:tc>
        <w:tc>
          <w:tcPr>
            <w:tcW w:w="1075" w:type="pct"/>
          </w:tcPr>
          <w:p w14:paraId="08F91330" w14:textId="77777777" w:rsidR="004F1FD1" w:rsidRPr="007D4AB1" w:rsidRDefault="004F1FD1" w:rsidP="004F1FD1">
            <w:pPr>
              <w:pStyle w:val="100"/>
            </w:pPr>
          </w:p>
        </w:tc>
      </w:tr>
      <w:tr w:rsidR="004F1FD1" w:rsidRPr="007D4AB1" w14:paraId="6EFAAFD2" w14:textId="77777777" w:rsidTr="00F25F31">
        <w:trPr>
          <w:trHeight w:val="454"/>
        </w:trPr>
        <w:tc>
          <w:tcPr>
            <w:tcW w:w="250" w:type="pct"/>
          </w:tcPr>
          <w:p w14:paraId="01CA16D2" w14:textId="77777777" w:rsidR="004F1FD1" w:rsidRPr="007D4AB1" w:rsidRDefault="004F1FD1" w:rsidP="004F1FD1">
            <w:pPr>
              <w:pStyle w:val="100"/>
            </w:pPr>
          </w:p>
        </w:tc>
        <w:tc>
          <w:tcPr>
            <w:tcW w:w="396" w:type="pct"/>
          </w:tcPr>
          <w:p w14:paraId="40DA286B" w14:textId="77777777" w:rsidR="004F1FD1" w:rsidRPr="007D4AB1" w:rsidRDefault="004F1FD1" w:rsidP="004F1FD1">
            <w:pPr>
              <w:pStyle w:val="100"/>
            </w:pPr>
            <w:r w:rsidRPr="007D4AB1">
              <w:t>// council</w:t>
            </w:r>
          </w:p>
          <w:p w14:paraId="0C4D5835" w14:textId="77777777" w:rsidR="004F1FD1" w:rsidRPr="007D4AB1" w:rsidRDefault="004F1FD1" w:rsidP="004F1FD1">
            <w:pPr>
              <w:pStyle w:val="100"/>
              <w:rPr>
                <w:lang w:val="en-US"/>
              </w:rPr>
            </w:pPr>
            <w:r w:rsidRPr="007D4AB1">
              <w:t xml:space="preserve">/ </w:t>
            </w:r>
            <w:r w:rsidRPr="007D4AB1">
              <w:rPr>
                <w:lang w:val="en-US"/>
              </w:rPr>
              <w:t>councils</w:t>
            </w:r>
          </w:p>
        </w:tc>
        <w:tc>
          <w:tcPr>
            <w:tcW w:w="718" w:type="pct"/>
          </w:tcPr>
          <w:p w14:paraId="0E3DB0BD" w14:textId="77777777" w:rsidR="004F1FD1" w:rsidRPr="007D4AB1" w:rsidRDefault="004F1FD1" w:rsidP="004F1FD1">
            <w:pPr>
              <w:pStyle w:val="100"/>
            </w:pPr>
          </w:p>
        </w:tc>
        <w:tc>
          <w:tcPr>
            <w:tcW w:w="462" w:type="pct"/>
          </w:tcPr>
          <w:p w14:paraId="6FB20113" w14:textId="77777777" w:rsidR="004F1FD1" w:rsidRPr="007D4AB1" w:rsidRDefault="004F1FD1" w:rsidP="004F1FD1">
            <w:pPr>
              <w:pStyle w:val="100"/>
              <w:jc w:val="center"/>
              <w:rPr>
                <w:lang w:val="en-US"/>
              </w:rPr>
            </w:pPr>
          </w:p>
        </w:tc>
        <w:tc>
          <w:tcPr>
            <w:tcW w:w="967" w:type="pct"/>
          </w:tcPr>
          <w:p w14:paraId="1AE01B82" w14:textId="77777777" w:rsidR="004F1FD1" w:rsidRPr="007D4AB1" w:rsidRDefault="004F1FD1" w:rsidP="004F1FD1">
            <w:pPr>
              <w:pStyle w:val="100"/>
            </w:pPr>
          </w:p>
        </w:tc>
        <w:tc>
          <w:tcPr>
            <w:tcW w:w="336" w:type="pct"/>
          </w:tcPr>
          <w:p w14:paraId="228C0965" w14:textId="77777777" w:rsidR="004F1FD1" w:rsidRPr="007D4AB1" w:rsidRDefault="004F1FD1" w:rsidP="004F1FD1">
            <w:pPr>
              <w:pStyle w:val="100"/>
              <w:rPr>
                <w:lang w:val="en-US"/>
              </w:rPr>
            </w:pPr>
          </w:p>
        </w:tc>
        <w:tc>
          <w:tcPr>
            <w:tcW w:w="796" w:type="pct"/>
          </w:tcPr>
          <w:p w14:paraId="71511FE3" w14:textId="77777777" w:rsidR="004F1FD1" w:rsidRPr="007D4AB1" w:rsidRDefault="004F1FD1" w:rsidP="004F1FD1">
            <w:pPr>
              <w:pStyle w:val="100"/>
            </w:pPr>
          </w:p>
        </w:tc>
        <w:tc>
          <w:tcPr>
            <w:tcW w:w="1075" w:type="pct"/>
          </w:tcPr>
          <w:p w14:paraId="50412A25" w14:textId="77777777" w:rsidR="004F1FD1" w:rsidRPr="007D4AB1" w:rsidRDefault="004F1FD1" w:rsidP="004F1FD1">
            <w:pPr>
              <w:pStyle w:val="100"/>
            </w:pPr>
          </w:p>
        </w:tc>
      </w:tr>
      <w:tr w:rsidR="004F1FD1" w:rsidRPr="007D4AB1" w14:paraId="583533F1" w14:textId="77777777" w:rsidTr="00F25F31">
        <w:trPr>
          <w:gridAfter w:val="7"/>
          <w:wAfter w:w="4750" w:type="pct"/>
          <w:trHeight w:val="454"/>
        </w:trPr>
        <w:tc>
          <w:tcPr>
            <w:tcW w:w="250" w:type="pct"/>
          </w:tcPr>
          <w:p w14:paraId="2237F816" w14:textId="77777777" w:rsidR="004F1FD1" w:rsidRPr="007D4AB1" w:rsidRDefault="004F1FD1" w:rsidP="004F1FD1">
            <w:pPr>
              <w:pStyle w:val="100"/>
              <w:rPr>
                <w:lang w:val="en-US"/>
              </w:rPr>
            </w:pPr>
          </w:p>
        </w:tc>
      </w:tr>
      <w:tr w:rsidR="004F1FD1" w:rsidRPr="007D4AB1" w14:paraId="54658EED" w14:textId="77777777" w:rsidTr="00F25F31">
        <w:trPr>
          <w:trHeight w:val="454"/>
        </w:trPr>
        <w:tc>
          <w:tcPr>
            <w:tcW w:w="250" w:type="pct"/>
          </w:tcPr>
          <w:p w14:paraId="0C167720" w14:textId="77777777" w:rsidR="004F1FD1" w:rsidRPr="007D4AB1" w:rsidRDefault="004F1FD1" w:rsidP="004F1FD1">
            <w:pPr>
              <w:pStyle w:val="100"/>
              <w:rPr>
                <w:lang w:val="en-US"/>
              </w:rPr>
            </w:pPr>
          </w:p>
        </w:tc>
        <w:tc>
          <w:tcPr>
            <w:tcW w:w="396" w:type="pct"/>
          </w:tcPr>
          <w:p w14:paraId="54E4C08B" w14:textId="77777777" w:rsidR="004F1FD1" w:rsidRPr="007D4AB1" w:rsidRDefault="004F1FD1" w:rsidP="004F1FD1">
            <w:pPr>
              <w:pStyle w:val="100"/>
            </w:pPr>
            <w:r w:rsidRPr="007D4AB1">
              <w:rPr>
                <w:lang w:val="en-US"/>
              </w:rPr>
              <w:t>/outcomeReferrals</w:t>
            </w:r>
          </w:p>
        </w:tc>
        <w:tc>
          <w:tcPr>
            <w:tcW w:w="718" w:type="pct"/>
          </w:tcPr>
          <w:p w14:paraId="66BB7DFE" w14:textId="77777777" w:rsidR="004F1FD1" w:rsidRPr="007D4AB1" w:rsidRDefault="004F1FD1" w:rsidP="004F1FD1">
            <w:pPr>
              <w:pStyle w:val="100"/>
            </w:pPr>
          </w:p>
        </w:tc>
        <w:tc>
          <w:tcPr>
            <w:tcW w:w="462" w:type="pct"/>
          </w:tcPr>
          <w:p w14:paraId="41DD6FE3" w14:textId="77777777" w:rsidR="004F1FD1" w:rsidRPr="007D4AB1" w:rsidRDefault="004F1FD1" w:rsidP="004F1FD1">
            <w:pPr>
              <w:pStyle w:val="100"/>
              <w:jc w:val="center"/>
              <w:rPr>
                <w:lang w:val="en-US"/>
              </w:rPr>
            </w:pPr>
            <w:r w:rsidRPr="007D4AB1">
              <w:t>Н</w:t>
            </w:r>
          </w:p>
        </w:tc>
        <w:tc>
          <w:tcPr>
            <w:tcW w:w="967" w:type="pct"/>
          </w:tcPr>
          <w:p w14:paraId="671A1F8B" w14:textId="77777777" w:rsidR="004F1FD1" w:rsidRPr="007D4AB1" w:rsidRDefault="004F1FD1" w:rsidP="004F1FD1">
            <w:pPr>
              <w:pStyle w:val="100"/>
            </w:pPr>
            <w:r w:rsidRPr="007D4AB1">
              <w:t>Выданные направления</w:t>
            </w:r>
          </w:p>
        </w:tc>
        <w:tc>
          <w:tcPr>
            <w:tcW w:w="336" w:type="pct"/>
          </w:tcPr>
          <w:p w14:paraId="70390DA8" w14:textId="77777777" w:rsidR="004F1FD1" w:rsidRPr="007D4AB1" w:rsidRDefault="004F1FD1" w:rsidP="004F1FD1">
            <w:pPr>
              <w:pStyle w:val="100"/>
              <w:rPr>
                <w:lang w:val="en-US"/>
              </w:rPr>
            </w:pPr>
            <w:r w:rsidRPr="007D4AB1">
              <w:rPr>
                <w:lang w:val="en-US"/>
              </w:rPr>
              <w:t>object</w:t>
            </w:r>
          </w:p>
        </w:tc>
        <w:tc>
          <w:tcPr>
            <w:tcW w:w="796" w:type="pct"/>
          </w:tcPr>
          <w:p w14:paraId="57CDD107" w14:textId="77777777" w:rsidR="004F1FD1" w:rsidRPr="007D4AB1" w:rsidRDefault="004F1FD1" w:rsidP="004F1FD1">
            <w:pPr>
              <w:pStyle w:val="100"/>
            </w:pPr>
          </w:p>
        </w:tc>
        <w:tc>
          <w:tcPr>
            <w:tcW w:w="1075" w:type="pct"/>
          </w:tcPr>
          <w:p w14:paraId="0DD8E212" w14:textId="77777777" w:rsidR="004F1FD1" w:rsidRPr="007D4AB1" w:rsidRDefault="004F1FD1" w:rsidP="004F1FD1">
            <w:pPr>
              <w:pStyle w:val="100"/>
            </w:pPr>
          </w:p>
        </w:tc>
      </w:tr>
      <w:tr w:rsidR="004F1FD1" w:rsidRPr="007D4AB1" w14:paraId="6EB8293C" w14:textId="77777777" w:rsidTr="00F25F31">
        <w:trPr>
          <w:trHeight w:val="454"/>
        </w:trPr>
        <w:tc>
          <w:tcPr>
            <w:tcW w:w="250" w:type="pct"/>
          </w:tcPr>
          <w:p w14:paraId="5728F163" w14:textId="77777777" w:rsidR="004F1FD1" w:rsidRPr="007D4AB1" w:rsidRDefault="004F1FD1" w:rsidP="004F1FD1">
            <w:pPr>
              <w:pStyle w:val="100"/>
              <w:rPr>
                <w:lang w:val="en-US"/>
              </w:rPr>
            </w:pPr>
          </w:p>
        </w:tc>
        <w:tc>
          <w:tcPr>
            <w:tcW w:w="396" w:type="pct"/>
          </w:tcPr>
          <w:p w14:paraId="58C15441" w14:textId="77777777" w:rsidR="004F1FD1" w:rsidRPr="007D4AB1" w:rsidRDefault="004F1FD1" w:rsidP="004F1FD1">
            <w:pPr>
              <w:pStyle w:val="100"/>
              <w:rPr>
                <w:lang w:val="en-US"/>
              </w:rPr>
            </w:pPr>
            <w:r w:rsidRPr="007D4AB1">
              <w:rPr>
                <w:lang w:val="en-US"/>
              </w:rPr>
              <w:t>// referral</w:t>
            </w:r>
          </w:p>
        </w:tc>
        <w:tc>
          <w:tcPr>
            <w:tcW w:w="718" w:type="pct"/>
          </w:tcPr>
          <w:p w14:paraId="0BCA3408" w14:textId="77777777" w:rsidR="004F1FD1" w:rsidRPr="007D4AB1" w:rsidRDefault="004F1FD1" w:rsidP="004F1FD1">
            <w:pPr>
              <w:pStyle w:val="100"/>
            </w:pPr>
          </w:p>
        </w:tc>
        <w:tc>
          <w:tcPr>
            <w:tcW w:w="462" w:type="pct"/>
          </w:tcPr>
          <w:p w14:paraId="673AD864" w14:textId="77777777" w:rsidR="004F1FD1" w:rsidRPr="007D4AB1" w:rsidRDefault="004F1FD1" w:rsidP="004F1FD1">
            <w:pPr>
              <w:pStyle w:val="100"/>
              <w:jc w:val="center"/>
              <w:rPr>
                <w:lang w:val="en-US"/>
              </w:rPr>
            </w:pPr>
            <w:r w:rsidRPr="007D4AB1">
              <w:t>Н</w:t>
            </w:r>
          </w:p>
        </w:tc>
        <w:tc>
          <w:tcPr>
            <w:tcW w:w="967" w:type="pct"/>
          </w:tcPr>
          <w:p w14:paraId="578C6B17" w14:textId="77777777" w:rsidR="004F1FD1" w:rsidRPr="007D4AB1" w:rsidRDefault="004F1FD1" w:rsidP="004F1FD1">
            <w:pPr>
              <w:pStyle w:val="100"/>
            </w:pPr>
            <w:r w:rsidRPr="007D4AB1">
              <w:t>Направление</w:t>
            </w:r>
          </w:p>
        </w:tc>
        <w:tc>
          <w:tcPr>
            <w:tcW w:w="336" w:type="pct"/>
          </w:tcPr>
          <w:p w14:paraId="40F52760" w14:textId="77777777" w:rsidR="004F1FD1" w:rsidRPr="007D4AB1" w:rsidRDefault="004F1FD1" w:rsidP="004F1FD1">
            <w:pPr>
              <w:pStyle w:val="100"/>
              <w:rPr>
                <w:lang w:val="en-US"/>
              </w:rPr>
            </w:pPr>
            <w:r w:rsidRPr="007D4AB1">
              <w:rPr>
                <w:lang w:val="en-US"/>
              </w:rPr>
              <w:t>object</w:t>
            </w:r>
          </w:p>
        </w:tc>
        <w:tc>
          <w:tcPr>
            <w:tcW w:w="796" w:type="pct"/>
          </w:tcPr>
          <w:p w14:paraId="17F4556F" w14:textId="77777777" w:rsidR="004F1FD1" w:rsidRPr="007D4AB1" w:rsidRDefault="004F1FD1" w:rsidP="004F1FD1">
            <w:pPr>
              <w:pStyle w:val="100"/>
            </w:pPr>
          </w:p>
        </w:tc>
        <w:tc>
          <w:tcPr>
            <w:tcW w:w="1075" w:type="pct"/>
          </w:tcPr>
          <w:p w14:paraId="137E48B6" w14:textId="77777777" w:rsidR="004F1FD1" w:rsidRPr="007D4AB1" w:rsidRDefault="004F1FD1" w:rsidP="004F1FD1">
            <w:pPr>
              <w:pStyle w:val="100"/>
            </w:pPr>
          </w:p>
        </w:tc>
      </w:tr>
      <w:tr w:rsidR="004F1FD1" w:rsidRPr="007D4AB1" w14:paraId="61019BF5" w14:textId="77777777" w:rsidTr="00F25F31">
        <w:trPr>
          <w:trHeight w:val="454"/>
        </w:trPr>
        <w:tc>
          <w:tcPr>
            <w:tcW w:w="250" w:type="pct"/>
          </w:tcPr>
          <w:p w14:paraId="2A12C8B3" w14:textId="77777777" w:rsidR="004F1FD1" w:rsidRPr="007D4AB1" w:rsidRDefault="004F1FD1" w:rsidP="004F1FD1">
            <w:pPr>
              <w:pStyle w:val="100"/>
            </w:pPr>
          </w:p>
        </w:tc>
        <w:tc>
          <w:tcPr>
            <w:tcW w:w="396" w:type="pct"/>
          </w:tcPr>
          <w:p w14:paraId="2DAA5611" w14:textId="77777777" w:rsidR="004F1FD1" w:rsidRPr="007D4AB1" w:rsidRDefault="004F1FD1" w:rsidP="004F1FD1">
            <w:pPr>
              <w:pStyle w:val="100"/>
              <w:rPr>
                <w:lang w:val="en-US"/>
              </w:rPr>
            </w:pPr>
          </w:p>
        </w:tc>
        <w:tc>
          <w:tcPr>
            <w:tcW w:w="718" w:type="pct"/>
          </w:tcPr>
          <w:p w14:paraId="7AB4983F" w14:textId="77777777" w:rsidR="004F1FD1" w:rsidRPr="007D4AB1" w:rsidRDefault="004F1FD1" w:rsidP="004F1FD1">
            <w:pPr>
              <w:pStyle w:val="100"/>
            </w:pPr>
            <w:r w:rsidRPr="007D4AB1">
              <w:t>externalSystemId</w:t>
            </w:r>
          </w:p>
        </w:tc>
        <w:tc>
          <w:tcPr>
            <w:tcW w:w="462" w:type="pct"/>
          </w:tcPr>
          <w:p w14:paraId="7D41B36D" w14:textId="77777777" w:rsidR="004F1FD1" w:rsidRPr="007D4AB1" w:rsidRDefault="004F1FD1" w:rsidP="004F1FD1">
            <w:pPr>
              <w:pStyle w:val="103"/>
            </w:pPr>
            <w:r w:rsidRPr="007D4AB1">
              <w:t>Н</w:t>
            </w:r>
          </w:p>
        </w:tc>
        <w:tc>
          <w:tcPr>
            <w:tcW w:w="967" w:type="pct"/>
          </w:tcPr>
          <w:p w14:paraId="5C8D5741" w14:textId="77777777" w:rsidR="004F1FD1" w:rsidRPr="007D4AB1" w:rsidRDefault="004F1FD1" w:rsidP="004F1FD1">
            <w:pPr>
              <w:pStyle w:val="100"/>
            </w:pPr>
            <w:r w:rsidRPr="007D4AB1">
              <w:t>Идетификатор направления во внешней системе (МИС)</w:t>
            </w:r>
          </w:p>
        </w:tc>
        <w:tc>
          <w:tcPr>
            <w:tcW w:w="336" w:type="pct"/>
          </w:tcPr>
          <w:p w14:paraId="35593FCA" w14:textId="77777777" w:rsidR="004F1FD1" w:rsidRPr="007D4AB1" w:rsidRDefault="004F1FD1" w:rsidP="004F1FD1">
            <w:pPr>
              <w:pStyle w:val="100"/>
            </w:pPr>
            <w:r w:rsidRPr="007D4AB1">
              <w:rPr>
                <w:lang w:val="en-US"/>
              </w:rPr>
              <w:t>string</w:t>
            </w:r>
          </w:p>
        </w:tc>
        <w:tc>
          <w:tcPr>
            <w:tcW w:w="796" w:type="pct"/>
          </w:tcPr>
          <w:p w14:paraId="3BF106CB" w14:textId="77777777" w:rsidR="004F1FD1" w:rsidRPr="007D4AB1" w:rsidRDefault="004F1FD1" w:rsidP="004F1FD1">
            <w:pPr>
              <w:pStyle w:val="100"/>
            </w:pPr>
          </w:p>
        </w:tc>
        <w:tc>
          <w:tcPr>
            <w:tcW w:w="1075" w:type="pct"/>
          </w:tcPr>
          <w:p w14:paraId="289E6E7E" w14:textId="77777777" w:rsidR="004F1FD1" w:rsidRPr="007D4AB1" w:rsidRDefault="004F1FD1" w:rsidP="004F1FD1">
            <w:pPr>
              <w:pStyle w:val="103"/>
            </w:pPr>
          </w:p>
        </w:tc>
      </w:tr>
      <w:tr w:rsidR="004F1FD1" w:rsidRPr="007D4AB1" w14:paraId="75BBCBFE" w14:textId="77777777" w:rsidTr="00F25F31">
        <w:trPr>
          <w:trHeight w:val="454"/>
        </w:trPr>
        <w:tc>
          <w:tcPr>
            <w:tcW w:w="250" w:type="pct"/>
          </w:tcPr>
          <w:p w14:paraId="15C8EB16" w14:textId="77777777" w:rsidR="004F1FD1" w:rsidRPr="007D4AB1" w:rsidRDefault="004F1FD1" w:rsidP="004F1FD1">
            <w:pPr>
              <w:pStyle w:val="100"/>
              <w:rPr>
                <w:lang w:val="en-US"/>
              </w:rPr>
            </w:pPr>
          </w:p>
        </w:tc>
        <w:tc>
          <w:tcPr>
            <w:tcW w:w="396" w:type="pct"/>
          </w:tcPr>
          <w:p w14:paraId="57EF5FBE" w14:textId="77777777" w:rsidR="004F1FD1" w:rsidRPr="007D4AB1" w:rsidRDefault="004F1FD1" w:rsidP="004F1FD1">
            <w:pPr>
              <w:pStyle w:val="100"/>
              <w:rPr>
                <w:lang w:val="en-US"/>
              </w:rPr>
            </w:pPr>
          </w:p>
        </w:tc>
        <w:tc>
          <w:tcPr>
            <w:tcW w:w="718" w:type="pct"/>
          </w:tcPr>
          <w:p w14:paraId="1538D112" w14:textId="77777777" w:rsidR="004F1FD1" w:rsidRPr="007D4AB1" w:rsidRDefault="004F1FD1" w:rsidP="004F1FD1">
            <w:pPr>
              <w:pStyle w:val="100"/>
            </w:pPr>
            <w:r w:rsidRPr="007D4AB1">
              <w:t>senderType</w:t>
            </w:r>
            <w:r w:rsidRPr="007D4AB1">
              <w:rPr>
                <w:lang w:val="en-US"/>
              </w:rPr>
              <w:t>Code</w:t>
            </w:r>
          </w:p>
        </w:tc>
        <w:tc>
          <w:tcPr>
            <w:tcW w:w="462" w:type="pct"/>
          </w:tcPr>
          <w:p w14:paraId="3FB9593C" w14:textId="77777777" w:rsidR="004F1FD1" w:rsidRPr="007D4AB1" w:rsidRDefault="004F1FD1" w:rsidP="004F1FD1">
            <w:pPr>
              <w:pStyle w:val="100"/>
              <w:jc w:val="center"/>
              <w:rPr>
                <w:lang w:val="en-US"/>
              </w:rPr>
            </w:pPr>
            <w:r w:rsidRPr="007D4AB1">
              <w:t>О</w:t>
            </w:r>
          </w:p>
        </w:tc>
        <w:tc>
          <w:tcPr>
            <w:tcW w:w="967" w:type="pct"/>
          </w:tcPr>
          <w:p w14:paraId="44A12764" w14:textId="77777777" w:rsidR="004F1FD1" w:rsidRPr="007D4AB1" w:rsidRDefault="004F1FD1" w:rsidP="004F1FD1">
            <w:pPr>
              <w:pStyle w:val="100"/>
            </w:pPr>
            <w:r w:rsidRPr="007D4AB1">
              <w:t>Тип организации, выдавшей направление</w:t>
            </w:r>
          </w:p>
        </w:tc>
        <w:tc>
          <w:tcPr>
            <w:tcW w:w="336" w:type="pct"/>
          </w:tcPr>
          <w:p w14:paraId="757103F0" w14:textId="49954509" w:rsidR="004F1FD1" w:rsidRPr="008F7AA0" w:rsidRDefault="004F1FD1" w:rsidP="004F1FD1">
            <w:pPr>
              <w:pStyle w:val="aa"/>
              <w:ind w:hanging="17"/>
              <w:rPr>
                <w:lang w:val="en-US"/>
              </w:rPr>
            </w:pPr>
            <w:r w:rsidRPr="007D4AB1">
              <w:t>int</w:t>
            </w:r>
          </w:p>
        </w:tc>
        <w:tc>
          <w:tcPr>
            <w:tcW w:w="796" w:type="pct"/>
          </w:tcPr>
          <w:p w14:paraId="0BB0FB83" w14:textId="77777777" w:rsidR="004F1FD1" w:rsidRPr="007D4AB1" w:rsidRDefault="004F1FD1" w:rsidP="004F1FD1">
            <w:pPr>
              <w:pStyle w:val="100"/>
            </w:pPr>
            <w:r w:rsidRPr="007D4AB1">
              <w:t>Предлагается внести данный справочник в НСИ ФОМС</w:t>
            </w:r>
          </w:p>
          <w:p w14:paraId="1FAD84AB" w14:textId="77777777" w:rsidR="004F1FD1" w:rsidRPr="007D4AB1" w:rsidRDefault="004F1FD1" w:rsidP="004F1FD1">
            <w:pPr>
              <w:pStyle w:val="100"/>
            </w:pPr>
            <w:r w:rsidRPr="007D4AB1">
              <w:lastRenderedPageBreak/>
              <w:t>На этапе «пилот» будет только Медицинская организация</w:t>
            </w:r>
            <w:r w:rsidRPr="007D4AB1">
              <w:br/>
            </w:r>
          </w:p>
        </w:tc>
        <w:tc>
          <w:tcPr>
            <w:tcW w:w="1075" w:type="pct"/>
          </w:tcPr>
          <w:p w14:paraId="5EC750D0" w14:textId="77777777" w:rsidR="004F1FD1" w:rsidRPr="007D4AB1" w:rsidRDefault="004F1FD1" w:rsidP="004F1FD1">
            <w:pPr>
              <w:pStyle w:val="103"/>
            </w:pPr>
            <w:r w:rsidRPr="007D4AB1">
              <w:lastRenderedPageBreak/>
              <w:t>1</w:t>
            </w:r>
          </w:p>
          <w:p w14:paraId="1F741A59" w14:textId="77777777" w:rsidR="004F1FD1" w:rsidRPr="007D4AB1" w:rsidRDefault="004F1FD1" w:rsidP="004F1FD1">
            <w:pPr>
              <w:pStyle w:val="100"/>
            </w:pPr>
            <w:r w:rsidRPr="007D4AB1">
              <w:t>[1- Медицинская организация;</w:t>
            </w:r>
          </w:p>
          <w:p w14:paraId="4423998E" w14:textId="77777777" w:rsidR="004F1FD1" w:rsidRPr="007D4AB1" w:rsidRDefault="004F1FD1" w:rsidP="004F1FD1">
            <w:pPr>
              <w:pStyle w:val="100"/>
            </w:pPr>
            <w:r w:rsidRPr="007D4AB1">
              <w:t xml:space="preserve">2- Военкомат; </w:t>
            </w:r>
          </w:p>
          <w:p w14:paraId="24C6B288" w14:textId="77777777" w:rsidR="004F1FD1" w:rsidRPr="007D4AB1" w:rsidRDefault="004F1FD1" w:rsidP="004F1FD1">
            <w:pPr>
              <w:pStyle w:val="100"/>
            </w:pPr>
            <w:r w:rsidRPr="007D4AB1">
              <w:t>3- Минздрав]</w:t>
            </w:r>
          </w:p>
        </w:tc>
      </w:tr>
      <w:tr w:rsidR="004F1FD1" w:rsidRPr="007D4AB1" w14:paraId="39D184D3" w14:textId="77777777" w:rsidTr="00F25F31">
        <w:trPr>
          <w:trHeight w:val="454"/>
        </w:trPr>
        <w:tc>
          <w:tcPr>
            <w:tcW w:w="250" w:type="pct"/>
          </w:tcPr>
          <w:p w14:paraId="408DBF24" w14:textId="77777777" w:rsidR="004F1FD1" w:rsidRPr="007D4AB1" w:rsidRDefault="004F1FD1" w:rsidP="004F1FD1">
            <w:pPr>
              <w:pStyle w:val="100"/>
              <w:rPr>
                <w:lang w:val="en-US"/>
              </w:rPr>
            </w:pPr>
          </w:p>
        </w:tc>
        <w:tc>
          <w:tcPr>
            <w:tcW w:w="396" w:type="pct"/>
          </w:tcPr>
          <w:p w14:paraId="18EAA943" w14:textId="77777777" w:rsidR="004F1FD1" w:rsidRPr="007D4AB1" w:rsidRDefault="004F1FD1" w:rsidP="004F1FD1">
            <w:pPr>
              <w:pStyle w:val="100"/>
              <w:rPr>
                <w:lang w:val="en-US"/>
              </w:rPr>
            </w:pPr>
          </w:p>
        </w:tc>
        <w:tc>
          <w:tcPr>
            <w:tcW w:w="718" w:type="pct"/>
          </w:tcPr>
          <w:p w14:paraId="7D6C395E" w14:textId="77777777" w:rsidR="004F1FD1" w:rsidRPr="007D4AB1" w:rsidRDefault="004F1FD1" w:rsidP="004F1FD1">
            <w:pPr>
              <w:pStyle w:val="100"/>
            </w:pPr>
            <w:r w:rsidRPr="007D4AB1">
              <w:t>receiverTypeCode</w:t>
            </w:r>
          </w:p>
        </w:tc>
        <w:tc>
          <w:tcPr>
            <w:tcW w:w="462" w:type="pct"/>
          </w:tcPr>
          <w:p w14:paraId="3BE1B6AC" w14:textId="77777777" w:rsidR="004F1FD1" w:rsidRPr="007D4AB1" w:rsidRDefault="004F1FD1" w:rsidP="004F1FD1">
            <w:pPr>
              <w:pStyle w:val="100"/>
              <w:jc w:val="center"/>
              <w:rPr>
                <w:lang w:val="en-US"/>
              </w:rPr>
            </w:pPr>
            <w:r w:rsidRPr="007D4AB1">
              <w:t>О</w:t>
            </w:r>
          </w:p>
        </w:tc>
        <w:tc>
          <w:tcPr>
            <w:tcW w:w="967" w:type="pct"/>
          </w:tcPr>
          <w:p w14:paraId="5D29B122" w14:textId="77777777" w:rsidR="004F1FD1" w:rsidRPr="007D4AB1" w:rsidRDefault="004F1FD1" w:rsidP="004F1FD1">
            <w:pPr>
              <w:pStyle w:val="100"/>
            </w:pPr>
            <w:r w:rsidRPr="007D4AB1">
              <w:t>Тип организации, в которую выдано направление</w:t>
            </w:r>
          </w:p>
        </w:tc>
        <w:tc>
          <w:tcPr>
            <w:tcW w:w="336" w:type="pct"/>
          </w:tcPr>
          <w:p w14:paraId="237D5E96" w14:textId="77777777" w:rsidR="004F1FD1" w:rsidRPr="007D4AB1" w:rsidRDefault="004F1FD1" w:rsidP="004F1FD1">
            <w:pPr>
              <w:pStyle w:val="100"/>
              <w:rPr>
                <w:lang w:val="en-US"/>
              </w:rPr>
            </w:pPr>
            <w:r w:rsidRPr="007D4AB1">
              <w:t>integer</w:t>
            </w:r>
          </w:p>
        </w:tc>
        <w:tc>
          <w:tcPr>
            <w:tcW w:w="796" w:type="pct"/>
          </w:tcPr>
          <w:p w14:paraId="1BA2764A" w14:textId="77777777" w:rsidR="004F1FD1" w:rsidRPr="007D4AB1" w:rsidRDefault="004F1FD1" w:rsidP="004F1FD1">
            <w:pPr>
              <w:pStyle w:val="100"/>
            </w:pPr>
            <w:r w:rsidRPr="007D4AB1">
              <w:t>Предлагается внести данный справочник в НСИ ФОМС</w:t>
            </w:r>
          </w:p>
          <w:p w14:paraId="42A0A789" w14:textId="77777777" w:rsidR="004F1FD1" w:rsidRPr="007D4AB1" w:rsidRDefault="004F1FD1" w:rsidP="004F1FD1">
            <w:pPr>
              <w:pStyle w:val="100"/>
            </w:pPr>
            <w:r w:rsidRPr="007D4AB1">
              <w:t>На этапе «пилот» будет только «Медицинская организация"</w:t>
            </w:r>
            <w:r w:rsidRPr="007D4AB1">
              <w:br/>
            </w:r>
          </w:p>
        </w:tc>
        <w:tc>
          <w:tcPr>
            <w:tcW w:w="1075" w:type="pct"/>
          </w:tcPr>
          <w:p w14:paraId="28480485" w14:textId="77777777" w:rsidR="004F1FD1" w:rsidRPr="007D4AB1" w:rsidRDefault="004F1FD1" w:rsidP="004F1FD1">
            <w:pPr>
              <w:pStyle w:val="103"/>
            </w:pPr>
            <w:r w:rsidRPr="007D4AB1">
              <w:t>1</w:t>
            </w:r>
          </w:p>
          <w:p w14:paraId="6DE21C4F" w14:textId="77777777" w:rsidR="004F1FD1" w:rsidRPr="007D4AB1" w:rsidRDefault="004F1FD1" w:rsidP="004F1FD1">
            <w:pPr>
              <w:pStyle w:val="100"/>
            </w:pPr>
            <w:r w:rsidRPr="007D4AB1">
              <w:t xml:space="preserve">[1- Медицинская организация; </w:t>
            </w:r>
          </w:p>
          <w:p w14:paraId="1664F32B" w14:textId="77777777" w:rsidR="004F1FD1" w:rsidRPr="007D4AB1" w:rsidRDefault="004F1FD1" w:rsidP="004F1FD1">
            <w:pPr>
              <w:pStyle w:val="100"/>
            </w:pPr>
            <w:r w:rsidRPr="007D4AB1">
              <w:t>2- Учреждение медико-социальной экспертизы]</w:t>
            </w:r>
          </w:p>
        </w:tc>
      </w:tr>
      <w:tr w:rsidR="004F1FD1" w:rsidRPr="007D4AB1" w14:paraId="43B789C5" w14:textId="77777777" w:rsidTr="00F25F31">
        <w:trPr>
          <w:trHeight w:val="454"/>
        </w:trPr>
        <w:tc>
          <w:tcPr>
            <w:tcW w:w="250" w:type="pct"/>
          </w:tcPr>
          <w:p w14:paraId="35E16214" w14:textId="77777777" w:rsidR="004F1FD1" w:rsidRPr="007D4AB1" w:rsidRDefault="004F1FD1" w:rsidP="004F1FD1">
            <w:pPr>
              <w:pStyle w:val="100"/>
            </w:pPr>
          </w:p>
        </w:tc>
        <w:tc>
          <w:tcPr>
            <w:tcW w:w="396" w:type="pct"/>
          </w:tcPr>
          <w:p w14:paraId="227C616C" w14:textId="77777777" w:rsidR="004F1FD1" w:rsidRPr="007D4AB1" w:rsidRDefault="004F1FD1" w:rsidP="004F1FD1">
            <w:pPr>
              <w:pStyle w:val="100"/>
            </w:pPr>
          </w:p>
        </w:tc>
        <w:tc>
          <w:tcPr>
            <w:tcW w:w="718" w:type="pct"/>
          </w:tcPr>
          <w:p w14:paraId="18B24301" w14:textId="77777777" w:rsidR="004F1FD1" w:rsidRPr="007D4AB1" w:rsidRDefault="004F1FD1" w:rsidP="004F1FD1">
            <w:pPr>
              <w:pStyle w:val="100"/>
            </w:pPr>
            <w:r w:rsidRPr="007D4AB1">
              <w:t>externalId</w:t>
            </w:r>
          </w:p>
        </w:tc>
        <w:tc>
          <w:tcPr>
            <w:tcW w:w="462" w:type="pct"/>
          </w:tcPr>
          <w:p w14:paraId="09C13DE1" w14:textId="77777777" w:rsidR="004F1FD1" w:rsidRPr="007D4AB1" w:rsidRDefault="004F1FD1" w:rsidP="004F1FD1">
            <w:pPr>
              <w:pStyle w:val="100"/>
              <w:jc w:val="center"/>
              <w:rPr>
                <w:lang w:val="en-US"/>
              </w:rPr>
            </w:pPr>
            <w:r w:rsidRPr="007D4AB1">
              <w:t>Н</w:t>
            </w:r>
          </w:p>
        </w:tc>
        <w:tc>
          <w:tcPr>
            <w:tcW w:w="967" w:type="pct"/>
          </w:tcPr>
          <w:p w14:paraId="556FA346" w14:textId="77777777" w:rsidR="004F1FD1" w:rsidRPr="007D4AB1" w:rsidRDefault="004F1FD1" w:rsidP="004F1FD1">
            <w:pPr>
              <w:pStyle w:val="100"/>
            </w:pPr>
            <w:r w:rsidRPr="007D4AB1">
              <w:t>Идентификатор электронного направления СЭМД в ЕГИСЗ</w:t>
            </w:r>
          </w:p>
        </w:tc>
        <w:tc>
          <w:tcPr>
            <w:tcW w:w="336" w:type="pct"/>
          </w:tcPr>
          <w:p w14:paraId="36D799A9" w14:textId="77777777" w:rsidR="004F1FD1" w:rsidRPr="007D4AB1" w:rsidRDefault="004F1FD1" w:rsidP="004F1FD1">
            <w:pPr>
              <w:pStyle w:val="100"/>
              <w:rPr>
                <w:lang w:val="en-US"/>
              </w:rPr>
            </w:pPr>
            <w:r w:rsidRPr="007D4AB1">
              <w:t>string</w:t>
            </w:r>
          </w:p>
        </w:tc>
        <w:tc>
          <w:tcPr>
            <w:tcW w:w="796" w:type="pct"/>
          </w:tcPr>
          <w:p w14:paraId="7C0FA598" w14:textId="77777777" w:rsidR="004F1FD1" w:rsidRDefault="004F1FD1" w:rsidP="004F1FD1">
            <w:pPr>
              <w:pStyle w:val="100"/>
            </w:pPr>
            <w:r>
              <w:t>«Электронные медицинские документы» (OID 1.2.643.5.1.13.13.11.1520)</w:t>
            </w:r>
          </w:p>
          <w:p w14:paraId="082EAB16" w14:textId="77777777" w:rsidR="004F1FD1" w:rsidRPr="007D4AB1" w:rsidRDefault="004F1FD1" w:rsidP="004F1FD1">
            <w:pPr>
              <w:pStyle w:val="100"/>
            </w:pPr>
          </w:p>
        </w:tc>
        <w:tc>
          <w:tcPr>
            <w:tcW w:w="1075" w:type="pct"/>
          </w:tcPr>
          <w:p w14:paraId="0166116F" w14:textId="7F50B918" w:rsidR="004F1FD1" w:rsidRPr="007D4AB1" w:rsidRDefault="004F1FD1" w:rsidP="004F1FD1">
            <w:pPr>
              <w:pStyle w:val="100"/>
            </w:pPr>
            <w:r>
              <w:t>124.16.23.11.000070374</w:t>
            </w:r>
          </w:p>
        </w:tc>
      </w:tr>
      <w:tr w:rsidR="004F1FD1" w:rsidRPr="007D4AB1" w14:paraId="6C3ACF02" w14:textId="77777777" w:rsidTr="00F25F31">
        <w:trPr>
          <w:trHeight w:val="454"/>
        </w:trPr>
        <w:tc>
          <w:tcPr>
            <w:tcW w:w="250" w:type="pct"/>
          </w:tcPr>
          <w:p w14:paraId="2104E17C" w14:textId="77777777" w:rsidR="004F1FD1" w:rsidRPr="007D4AB1" w:rsidRDefault="004F1FD1" w:rsidP="004F1FD1">
            <w:pPr>
              <w:pStyle w:val="100"/>
            </w:pPr>
          </w:p>
        </w:tc>
        <w:tc>
          <w:tcPr>
            <w:tcW w:w="396" w:type="pct"/>
          </w:tcPr>
          <w:p w14:paraId="534B0705" w14:textId="77777777" w:rsidR="004F1FD1" w:rsidRPr="007D4AB1" w:rsidRDefault="004F1FD1" w:rsidP="004F1FD1">
            <w:pPr>
              <w:pStyle w:val="100"/>
              <w:rPr>
                <w:lang w:val="en-US"/>
              </w:rPr>
            </w:pPr>
          </w:p>
        </w:tc>
        <w:tc>
          <w:tcPr>
            <w:tcW w:w="718" w:type="pct"/>
          </w:tcPr>
          <w:p w14:paraId="005934C5" w14:textId="77777777" w:rsidR="004F1FD1" w:rsidRPr="007D4AB1" w:rsidRDefault="004F1FD1" w:rsidP="004F1FD1">
            <w:pPr>
              <w:pStyle w:val="100"/>
            </w:pPr>
            <w:r w:rsidRPr="007D4AB1">
              <w:t>externalSystemCode</w:t>
            </w:r>
          </w:p>
        </w:tc>
        <w:tc>
          <w:tcPr>
            <w:tcW w:w="462" w:type="pct"/>
          </w:tcPr>
          <w:p w14:paraId="15C1CAE2" w14:textId="77777777" w:rsidR="004F1FD1" w:rsidRDefault="004F1FD1" w:rsidP="004F1FD1">
            <w:pPr>
              <w:pStyle w:val="103"/>
            </w:pPr>
            <w:r>
              <w:t>УО</w:t>
            </w:r>
          </w:p>
          <w:p w14:paraId="794A16E5" w14:textId="4690EE08" w:rsidR="004F1FD1" w:rsidRPr="007D4AB1" w:rsidRDefault="004F1FD1" w:rsidP="004F1FD1">
            <w:pPr>
              <w:pStyle w:val="100"/>
              <w:jc w:val="center"/>
            </w:pPr>
            <w:r>
              <w:t xml:space="preserve">Обязательно если заполнено </w:t>
            </w:r>
            <w:r>
              <w:rPr>
                <w:lang w:val="en-US"/>
              </w:rPr>
              <w:t>E</w:t>
            </w:r>
            <w:r>
              <w:t>xternalId</w:t>
            </w:r>
          </w:p>
        </w:tc>
        <w:tc>
          <w:tcPr>
            <w:tcW w:w="967" w:type="pct"/>
          </w:tcPr>
          <w:p w14:paraId="2A5D4B47" w14:textId="77777777" w:rsidR="004F1FD1" w:rsidRPr="007D4AB1" w:rsidRDefault="004F1FD1" w:rsidP="004F1FD1">
            <w:pPr>
              <w:pStyle w:val="100"/>
            </w:pPr>
            <w:r w:rsidRPr="007D4AB1">
              <w:t>Внешняя система источник оригинала электронного документа</w:t>
            </w:r>
          </w:p>
        </w:tc>
        <w:tc>
          <w:tcPr>
            <w:tcW w:w="336" w:type="pct"/>
          </w:tcPr>
          <w:p w14:paraId="581D9CDC" w14:textId="77777777" w:rsidR="004F1FD1" w:rsidRPr="007D4AB1" w:rsidRDefault="004F1FD1" w:rsidP="004F1FD1">
            <w:pPr>
              <w:pStyle w:val="100"/>
            </w:pPr>
            <w:r w:rsidRPr="007D4AB1">
              <w:t>integer</w:t>
            </w:r>
          </w:p>
        </w:tc>
        <w:tc>
          <w:tcPr>
            <w:tcW w:w="796" w:type="pct"/>
          </w:tcPr>
          <w:p w14:paraId="03179B5D" w14:textId="77777777" w:rsidR="004F1FD1" w:rsidRPr="007D4AB1" w:rsidRDefault="004F1FD1" w:rsidP="004F1FD1">
            <w:pPr>
              <w:pStyle w:val="100"/>
            </w:pPr>
            <w:r w:rsidRPr="007D4AB1">
              <w:t>Система, в которой хранится оригинал электронного направления</w:t>
            </w:r>
          </w:p>
          <w:p w14:paraId="3BAFE06E" w14:textId="77777777" w:rsidR="004F1FD1" w:rsidRPr="007D4AB1" w:rsidRDefault="004F1FD1" w:rsidP="004F1FD1">
            <w:pPr>
              <w:pStyle w:val="100"/>
            </w:pPr>
            <w:r w:rsidRPr="007D4AB1">
              <w:t>На старте будет только «РЭМД ЕГИСЗ»</w:t>
            </w:r>
            <w:r w:rsidRPr="007D4AB1">
              <w:br/>
            </w:r>
          </w:p>
        </w:tc>
        <w:tc>
          <w:tcPr>
            <w:tcW w:w="1075" w:type="pct"/>
          </w:tcPr>
          <w:p w14:paraId="6541A4CB" w14:textId="77777777" w:rsidR="004F1FD1" w:rsidRPr="007D4AB1" w:rsidRDefault="004F1FD1" w:rsidP="004F1FD1">
            <w:pPr>
              <w:pStyle w:val="100"/>
            </w:pPr>
            <w:r w:rsidRPr="007D4AB1">
              <w:t>[1- РЭМД ЕГИСЗ;</w:t>
            </w:r>
          </w:p>
          <w:p w14:paraId="225BDF82" w14:textId="77777777" w:rsidR="004F1FD1" w:rsidRPr="007D4AB1" w:rsidRDefault="004F1FD1" w:rsidP="004F1FD1">
            <w:pPr>
              <w:pStyle w:val="100"/>
            </w:pPr>
            <w:r w:rsidRPr="007D4AB1">
              <w:t>2- ВМП ЕГИСЗ;</w:t>
            </w:r>
          </w:p>
          <w:p w14:paraId="399A36F3" w14:textId="77777777" w:rsidR="004F1FD1" w:rsidRPr="007D4AB1" w:rsidRDefault="004F1FD1" w:rsidP="004F1FD1">
            <w:pPr>
              <w:pStyle w:val="100"/>
            </w:pPr>
            <w:r w:rsidRPr="007D4AB1">
              <w:t>3- СМП ЕГИСЗ]</w:t>
            </w:r>
          </w:p>
        </w:tc>
      </w:tr>
      <w:tr w:rsidR="004F1FD1" w:rsidRPr="007D4AB1" w14:paraId="161CDCB0" w14:textId="77777777" w:rsidTr="00F25F31">
        <w:trPr>
          <w:trHeight w:val="454"/>
        </w:trPr>
        <w:tc>
          <w:tcPr>
            <w:tcW w:w="250" w:type="pct"/>
          </w:tcPr>
          <w:p w14:paraId="27246B8D" w14:textId="77777777" w:rsidR="004F1FD1" w:rsidRPr="007D4AB1" w:rsidRDefault="004F1FD1" w:rsidP="004F1FD1">
            <w:pPr>
              <w:pStyle w:val="100"/>
            </w:pPr>
          </w:p>
        </w:tc>
        <w:tc>
          <w:tcPr>
            <w:tcW w:w="396" w:type="pct"/>
          </w:tcPr>
          <w:p w14:paraId="3B3EC263" w14:textId="77777777" w:rsidR="004F1FD1" w:rsidRPr="007D4AB1" w:rsidRDefault="004F1FD1" w:rsidP="004F1FD1">
            <w:pPr>
              <w:pStyle w:val="100"/>
            </w:pPr>
          </w:p>
        </w:tc>
        <w:tc>
          <w:tcPr>
            <w:tcW w:w="718" w:type="pct"/>
          </w:tcPr>
          <w:p w14:paraId="71B41259" w14:textId="77777777" w:rsidR="004F1FD1" w:rsidRPr="007D4AB1" w:rsidRDefault="004F1FD1" w:rsidP="004F1FD1">
            <w:pPr>
              <w:pStyle w:val="100"/>
            </w:pPr>
            <w:r w:rsidRPr="007D4AB1">
              <w:t>referralTypeCode</w:t>
            </w:r>
          </w:p>
        </w:tc>
        <w:tc>
          <w:tcPr>
            <w:tcW w:w="462" w:type="pct"/>
          </w:tcPr>
          <w:p w14:paraId="2430DDFD" w14:textId="77777777" w:rsidR="004F1FD1" w:rsidRPr="007D4AB1" w:rsidRDefault="004F1FD1" w:rsidP="004F1FD1">
            <w:pPr>
              <w:pStyle w:val="100"/>
              <w:jc w:val="center"/>
            </w:pPr>
            <w:r w:rsidRPr="007D4AB1">
              <w:t>О</w:t>
            </w:r>
          </w:p>
        </w:tc>
        <w:tc>
          <w:tcPr>
            <w:tcW w:w="967" w:type="pct"/>
          </w:tcPr>
          <w:p w14:paraId="01C0FDEB" w14:textId="77777777" w:rsidR="004F1FD1" w:rsidRPr="007D4AB1" w:rsidRDefault="004F1FD1" w:rsidP="004F1FD1">
            <w:pPr>
              <w:pStyle w:val="100"/>
            </w:pPr>
            <w:r w:rsidRPr="007D4AB1">
              <w:t>Вид направления</w:t>
            </w:r>
          </w:p>
        </w:tc>
        <w:tc>
          <w:tcPr>
            <w:tcW w:w="336" w:type="pct"/>
          </w:tcPr>
          <w:p w14:paraId="63D9CD07" w14:textId="77777777" w:rsidR="004F1FD1" w:rsidRPr="007D4AB1" w:rsidRDefault="004F1FD1" w:rsidP="004F1FD1">
            <w:pPr>
              <w:pStyle w:val="100"/>
            </w:pPr>
            <w:r w:rsidRPr="007D4AB1">
              <w:t>string</w:t>
            </w:r>
          </w:p>
        </w:tc>
        <w:tc>
          <w:tcPr>
            <w:tcW w:w="796" w:type="pct"/>
          </w:tcPr>
          <w:p w14:paraId="359B6947" w14:textId="7E11AF44" w:rsidR="004F1FD1" w:rsidRPr="007D4AB1" w:rsidRDefault="004F1FD1" w:rsidP="004F1FD1">
            <w:pPr>
              <w:pStyle w:val="100"/>
            </w:pPr>
            <w:r w:rsidRPr="007D4AB1">
              <w:t>nsi.rosminzdrav Расширенный справочник «</w:t>
            </w:r>
            <w:hyperlink r:id="rId38" w:anchor="!/refbook/1.2.643.5.1.13.13.11.1009" w:tooltip="https://nsi.rosminzdrav.ru/#!/refbook/1.2.643.5.1.13.13.11.1009" w:history="1">
              <w:r w:rsidRPr="007D4AB1">
                <w:t>Виды медицинских направлений» 1.2.643.5.1.13.13.11.1009</w:t>
              </w:r>
            </w:hyperlink>
          </w:p>
        </w:tc>
        <w:tc>
          <w:tcPr>
            <w:tcW w:w="1075" w:type="pct"/>
          </w:tcPr>
          <w:p w14:paraId="26228A35" w14:textId="77777777" w:rsidR="004F1FD1" w:rsidRPr="007D4AB1" w:rsidRDefault="004F1FD1" w:rsidP="004F1FD1">
            <w:pPr>
              <w:pStyle w:val="100"/>
              <w:jc w:val="center"/>
            </w:pPr>
            <w:r w:rsidRPr="007D4AB1">
              <w:t>1</w:t>
            </w:r>
          </w:p>
        </w:tc>
      </w:tr>
      <w:tr w:rsidR="004F1FD1" w:rsidRPr="007D4AB1" w14:paraId="4A2DED97" w14:textId="77777777" w:rsidTr="00F25F31">
        <w:trPr>
          <w:trHeight w:val="454"/>
        </w:trPr>
        <w:tc>
          <w:tcPr>
            <w:tcW w:w="250" w:type="pct"/>
          </w:tcPr>
          <w:p w14:paraId="6C4AFFB6" w14:textId="77777777" w:rsidR="004F1FD1" w:rsidRPr="007D4AB1" w:rsidRDefault="004F1FD1" w:rsidP="004F1FD1">
            <w:pPr>
              <w:pStyle w:val="100"/>
            </w:pPr>
          </w:p>
        </w:tc>
        <w:tc>
          <w:tcPr>
            <w:tcW w:w="396" w:type="pct"/>
          </w:tcPr>
          <w:p w14:paraId="1440D6AA" w14:textId="77777777" w:rsidR="004F1FD1" w:rsidRPr="007D4AB1" w:rsidRDefault="004F1FD1" w:rsidP="004F1FD1">
            <w:pPr>
              <w:pStyle w:val="100"/>
              <w:rPr>
                <w:lang w:val="en-US"/>
              </w:rPr>
            </w:pPr>
          </w:p>
        </w:tc>
        <w:tc>
          <w:tcPr>
            <w:tcW w:w="718" w:type="pct"/>
          </w:tcPr>
          <w:p w14:paraId="167800D1" w14:textId="77777777" w:rsidR="004F1FD1" w:rsidRPr="007D4AB1" w:rsidRDefault="004F1FD1" w:rsidP="004F1FD1">
            <w:pPr>
              <w:pStyle w:val="100"/>
            </w:pPr>
            <w:r w:rsidRPr="007D4AB1">
              <w:t>referralNumber</w:t>
            </w:r>
          </w:p>
        </w:tc>
        <w:tc>
          <w:tcPr>
            <w:tcW w:w="462" w:type="pct"/>
          </w:tcPr>
          <w:p w14:paraId="14C4093A" w14:textId="77777777" w:rsidR="004F1FD1" w:rsidRPr="007D4AB1" w:rsidRDefault="004F1FD1" w:rsidP="004F1FD1">
            <w:pPr>
              <w:pStyle w:val="100"/>
              <w:jc w:val="center"/>
            </w:pPr>
            <w:r w:rsidRPr="007D4AB1">
              <w:t>О</w:t>
            </w:r>
          </w:p>
        </w:tc>
        <w:tc>
          <w:tcPr>
            <w:tcW w:w="967" w:type="pct"/>
          </w:tcPr>
          <w:p w14:paraId="3FA2AB7F" w14:textId="77777777" w:rsidR="004F1FD1" w:rsidRPr="007D4AB1" w:rsidRDefault="004F1FD1" w:rsidP="004F1FD1">
            <w:pPr>
              <w:pStyle w:val="100"/>
            </w:pPr>
            <w:r w:rsidRPr="007D4AB1">
              <w:t>Номер направления</w:t>
            </w:r>
          </w:p>
        </w:tc>
        <w:tc>
          <w:tcPr>
            <w:tcW w:w="336" w:type="pct"/>
          </w:tcPr>
          <w:p w14:paraId="5E99EE2B" w14:textId="095BC70B" w:rsidR="004F1FD1" w:rsidRPr="007D4AB1" w:rsidRDefault="004F1FD1" w:rsidP="004F1FD1">
            <w:pPr>
              <w:pStyle w:val="100"/>
            </w:pPr>
            <w:r>
              <w:rPr>
                <w:lang w:val="en-US"/>
              </w:rPr>
              <w:t>N</w:t>
            </w:r>
            <w:r w:rsidRPr="00097EAF">
              <w:rPr>
                <w:lang w:val="en-US"/>
              </w:rPr>
              <w:t>onEmptyText</w:t>
            </w:r>
          </w:p>
        </w:tc>
        <w:tc>
          <w:tcPr>
            <w:tcW w:w="796" w:type="pct"/>
          </w:tcPr>
          <w:p w14:paraId="5252C8F4" w14:textId="77777777" w:rsidR="004F1FD1" w:rsidRPr="007D4AB1" w:rsidRDefault="004F1FD1" w:rsidP="004F1FD1">
            <w:pPr>
              <w:pStyle w:val="100"/>
            </w:pPr>
          </w:p>
        </w:tc>
        <w:tc>
          <w:tcPr>
            <w:tcW w:w="1075" w:type="pct"/>
          </w:tcPr>
          <w:p w14:paraId="4CF4109B" w14:textId="77777777" w:rsidR="004F1FD1" w:rsidRPr="007D4AB1" w:rsidRDefault="004F1FD1" w:rsidP="004F1FD1">
            <w:pPr>
              <w:pStyle w:val="100"/>
              <w:jc w:val="center"/>
            </w:pPr>
            <w:r w:rsidRPr="007D4AB1">
              <w:t>456789</w:t>
            </w:r>
          </w:p>
        </w:tc>
      </w:tr>
      <w:tr w:rsidR="004F1FD1" w:rsidRPr="007D4AB1" w14:paraId="2C4DEF22" w14:textId="77777777" w:rsidTr="00F25F31">
        <w:trPr>
          <w:trHeight w:val="454"/>
        </w:trPr>
        <w:tc>
          <w:tcPr>
            <w:tcW w:w="250" w:type="pct"/>
          </w:tcPr>
          <w:p w14:paraId="5F00872E" w14:textId="77777777" w:rsidR="004F1FD1" w:rsidRPr="007D4AB1" w:rsidRDefault="004F1FD1" w:rsidP="004F1FD1">
            <w:pPr>
              <w:pStyle w:val="100"/>
            </w:pPr>
          </w:p>
        </w:tc>
        <w:tc>
          <w:tcPr>
            <w:tcW w:w="396" w:type="pct"/>
          </w:tcPr>
          <w:p w14:paraId="324EDAEF" w14:textId="77777777" w:rsidR="004F1FD1" w:rsidRPr="007D4AB1" w:rsidRDefault="004F1FD1" w:rsidP="004F1FD1">
            <w:pPr>
              <w:pStyle w:val="100"/>
              <w:rPr>
                <w:lang w:val="en-US"/>
              </w:rPr>
            </w:pPr>
          </w:p>
        </w:tc>
        <w:tc>
          <w:tcPr>
            <w:tcW w:w="718" w:type="pct"/>
          </w:tcPr>
          <w:p w14:paraId="1631D9E5" w14:textId="77777777" w:rsidR="004F1FD1" w:rsidRPr="007D4AB1" w:rsidRDefault="004F1FD1" w:rsidP="004F1FD1">
            <w:pPr>
              <w:pStyle w:val="100"/>
            </w:pPr>
            <w:r w:rsidRPr="007D4AB1">
              <w:t>referralDate</w:t>
            </w:r>
          </w:p>
        </w:tc>
        <w:tc>
          <w:tcPr>
            <w:tcW w:w="462" w:type="pct"/>
          </w:tcPr>
          <w:p w14:paraId="1180DC38" w14:textId="77777777" w:rsidR="004F1FD1" w:rsidRPr="007D4AB1" w:rsidRDefault="004F1FD1" w:rsidP="004F1FD1">
            <w:pPr>
              <w:pStyle w:val="100"/>
              <w:jc w:val="center"/>
            </w:pPr>
            <w:r w:rsidRPr="007D4AB1">
              <w:t>Н</w:t>
            </w:r>
          </w:p>
        </w:tc>
        <w:tc>
          <w:tcPr>
            <w:tcW w:w="967" w:type="pct"/>
          </w:tcPr>
          <w:p w14:paraId="178D0266" w14:textId="77777777" w:rsidR="004F1FD1" w:rsidRPr="007D4AB1" w:rsidRDefault="004F1FD1" w:rsidP="004F1FD1">
            <w:pPr>
              <w:pStyle w:val="100"/>
            </w:pPr>
            <w:r w:rsidRPr="007D4AB1">
              <w:t>Дата направления</w:t>
            </w:r>
          </w:p>
        </w:tc>
        <w:tc>
          <w:tcPr>
            <w:tcW w:w="336" w:type="pct"/>
          </w:tcPr>
          <w:p w14:paraId="17A1C36C" w14:textId="6D8CACF9" w:rsidR="004F1FD1" w:rsidRPr="003A349C" w:rsidRDefault="004F1FD1" w:rsidP="004F1FD1">
            <w:pPr>
              <w:pStyle w:val="100"/>
            </w:pPr>
            <w:r w:rsidRPr="007D4AB1">
              <w:t>date</w:t>
            </w:r>
          </w:p>
        </w:tc>
        <w:tc>
          <w:tcPr>
            <w:tcW w:w="796" w:type="pct"/>
          </w:tcPr>
          <w:p w14:paraId="33D2BAD6" w14:textId="77777777" w:rsidR="004F1FD1" w:rsidRPr="007D4AB1" w:rsidRDefault="004F1FD1" w:rsidP="004F1FD1">
            <w:pPr>
              <w:pStyle w:val="100"/>
            </w:pPr>
          </w:p>
        </w:tc>
        <w:tc>
          <w:tcPr>
            <w:tcW w:w="1075" w:type="pct"/>
          </w:tcPr>
          <w:p w14:paraId="36566ADA" w14:textId="77777777" w:rsidR="004F1FD1" w:rsidRPr="007D4AB1" w:rsidRDefault="004F1FD1" w:rsidP="004F1FD1">
            <w:pPr>
              <w:pStyle w:val="100"/>
              <w:jc w:val="center"/>
            </w:pPr>
            <w:r w:rsidRPr="007D4AB1">
              <w:t>2023-05-02</w:t>
            </w:r>
          </w:p>
        </w:tc>
      </w:tr>
      <w:tr w:rsidR="004F1FD1" w:rsidRPr="007D4AB1" w14:paraId="1300DE72" w14:textId="77777777" w:rsidTr="00F25F31">
        <w:trPr>
          <w:trHeight w:val="454"/>
        </w:trPr>
        <w:tc>
          <w:tcPr>
            <w:tcW w:w="250" w:type="pct"/>
          </w:tcPr>
          <w:p w14:paraId="44DBBF32" w14:textId="77777777" w:rsidR="004F1FD1" w:rsidRPr="007D4AB1" w:rsidRDefault="004F1FD1" w:rsidP="004F1FD1">
            <w:pPr>
              <w:pStyle w:val="100"/>
            </w:pPr>
          </w:p>
        </w:tc>
        <w:tc>
          <w:tcPr>
            <w:tcW w:w="396" w:type="pct"/>
          </w:tcPr>
          <w:p w14:paraId="3D42C4D2" w14:textId="77777777" w:rsidR="004F1FD1" w:rsidRPr="007D4AB1" w:rsidRDefault="004F1FD1" w:rsidP="004F1FD1">
            <w:pPr>
              <w:pStyle w:val="100"/>
              <w:rPr>
                <w:lang w:val="en-US"/>
              </w:rPr>
            </w:pPr>
          </w:p>
        </w:tc>
        <w:tc>
          <w:tcPr>
            <w:tcW w:w="718" w:type="pct"/>
          </w:tcPr>
          <w:p w14:paraId="45857618" w14:textId="77777777" w:rsidR="004F1FD1" w:rsidRPr="007D4AB1" w:rsidRDefault="004F1FD1" w:rsidP="004F1FD1">
            <w:pPr>
              <w:pStyle w:val="100"/>
            </w:pPr>
            <w:r w:rsidRPr="007D4AB1">
              <w:t>directedToMOCode</w:t>
            </w:r>
          </w:p>
        </w:tc>
        <w:tc>
          <w:tcPr>
            <w:tcW w:w="462" w:type="pct"/>
          </w:tcPr>
          <w:p w14:paraId="2C104D56" w14:textId="6C246803" w:rsidR="004F1FD1" w:rsidRPr="007D4AB1" w:rsidRDefault="004F1FD1" w:rsidP="004F1FD1">
            <w:pPr>
              <w:pStyle w:val="103"/>
            </w:pPr>
            <w:r w:rsidRPr="007D4AB1">
              <w:t>УО</w:t>
            </w:r>
            <w:r w:rsidRPr="007D4AB1">
              <w:br/>
              <w:t>обязательно,</w:t>
            </w:r>
          </w:p>
          <w:p w14:paraId="0873B530" w14:textId="77777777" w:rsidR="004F1FD1" w:rsidRPr="007D4AB1" w:rsidRDefault="004F1FD1" w:rsidP="004F1FD1">
            <w:pPr>
              <w:pStyle w:val="100"/>
              <w:jc w:val="center"/>
            </w:pPr>
            <w:r w:rsidRPr="007D4AB1">
              <w:t>если тип организации МО</w:t>
            </w:r>
          </w:p>
        </w:tc>
        <w:tc>
          <w:tcPr>
            <w:tcW w:w="967" w:type="pct"/>
          </w:tcPr>
          <w:p w14:paraId="59FA96DA" w14:textId="77777777" w:rsidR="004F1FD1" w:rsidRPr="007D4AB1" w:rsidRDefault="004F1FD1" w:rsidP="004F1FD1">
            <w:pPr>
              <w:pStyle w:val="100"/>
            </w:pPr>
            <w:r w:rsidRPr="007D4AB1">
              <w:rPr>
                <w:lang w:val="en-US"/>
              </w:rPr>
              <w:t>OID</w:t>
            </w:r>
            <w:r w:rsidRPr="007D4AB1">
              <w:t xml:space="preserve"> МО, в которую направлен пациент</w:t>
            </w:r>
          </w:p>
        </w:tc>
        <w:tc>
          <w:tcPr>
            <w:tcW w:w="336" w:type="pct"/>
          </w:tcPr>
          <w:p w14:paraId="7D7A0DAC" w14:textId="77777777" w:rsidR="004F1FD1" w:rsidRPr="007D4AB1" w:rsidRDefault="004F1FD1" w:rsidP="004F1FD1">
            <w:pPr>
              <w:pStyle w:val="100"/>
            </w:pPr>
            <w:r w:rsidRPr="007D4AB1">
              <w:t>string</w:t>
            </w:r>
          </w:p>
        </w:tc>
        <w:tc>
          <w:tcPr>
            <w:tcW w:w="796" w:type="pct"/>
          </w:tcPr>
          <w:p w14:paraId="4E6B6F94" w14:textId="77777777" w:rsidR="004F1FD1" w:rsidRPr="007D4AB1" w:rsidRDefault="004F1FD1" w:rsidP="004F1FD1">
            <w:pPr>
              <w:pStyle w:val="100"/>
            </w:pPr>
            <w:r w:rsidRPr="007D4AB1">
              <w:t>nsi.rosminzdrav  Реестр медицинских организаций Российской Федерации | Реестр МО РФ</w:t>
            </w:r>
          </w:p>
          <w:p w14:paraId="0AA4506B" w14:textId="77777777" w:rsidR="004F1FD1" w:rsidRPr="007D4AB1" w:rsidRDefault="004F1FD1" w:rsidP="004F1FD1">
            <w:pPr>
              <w:pStyle w:val="100"/>
            </w:pPr>
            <w:r w:rsidRPr="007D4AB1">
              <w:t>1.2.643.5.1.13.13.11.1461</w:t>
            </w:r>
          </w:p>
        </w:tc>
        <w:tc>
          <w:tcPr>
            <w:tcW w:w="1075" w:type="pct"/>
          </w:tcPr>
          <w:p w14:paraId="5CADCF91" w14:textId="77777777" w:rsidR="004F1FD1" w:rsidRPr="007D4AB1" w:rsidRDefault="004F1FD1" w:rsidP="004F1FD1">
            <w:pPr>
              <w:pStyle w:val="100"/>
            </w:pPr>
            <w:r w:rsidRPr="007D4AB1">
              <w:t>1.2.643.5.1.13.13.12.2.58.5735</w:t>
            </w:r>
          </w:p>
        </w:tc>
      </w:tr>
      <w:tr w:rsidR="004F1FD1" w:rsidRPr="007D4AB1" w14:paraId="625C899A" w14:textId="77777777" w:rsidTr="00F25F31">
        <w:trPr>
          <w:trHeight w:val="454"/>
        </w:trPr>
        <w:tc>
          <w:tcPr>
            <w:tcW w:w="250" w:type="pct"/>
          </w:tcPr>
          <w:p w14:paraId="23627D0E" w14:textId="77777777" w:rsidR="004F1FD1" w:rsidRPr="007D4AB1" w:rsidRDefault="004F1FD1" w:rsidP="004F1FD1">
            <w:pPr>
              <w:pStyle w:val="100"/>
            </w:pPr>
          </w:p>
        </w:tc>
        <w:tc>
          <w:tcPr>
            <w:tcW w:w="396" w:type="pct"/>
          </w:tcPr>
          <w:p w14:paraId="14643A0F" w14:textId="77777777" w:rsidR="004F1FD1" w:rsidRPr="007D4AB1" w:rsidRDefault="004F1FD1" w:rsidP="004F1FD1">
            <w:pPr>
              <w:pStyle w:val="100"/>
              <w:rPr>
                <w:lang w:val="en-US"/>
              </w:rPr>
            </w:pPr>
            <w:r w:rsidRPr="007D4AB1">
              <w:rPr>
                <w:lang w:val="en-US"/>
              </w:rPr>
              <w:t>//</w:t>
            </w:r>
            <w:r w:rsidRPr="007D4AB1">
              <w:t>directedT</w:t>
            </w:r>
            <w:r w:rsidRPr="007D4AB1">
              <w:rPr>
                <w:lang w:val="en-US"/>
              </w:rPr>
              <w:t>o</w:t>
            </w:r>
          </w:p>
        </w:tc>
        <w:tc>
          <w:tcPr>
            <w:tcW w:w="718" w:type="pct"/>
          </w:tcPr>
          <w:p w14:paraId="64141F39" w14:textId="77777777" w:rsidR="004F1FD1" w:rsidRPr="007D4AB1" w:rsidRDefault="004F1FD1" w:rsidP="004F1FD1">
            <w:pPr>
              <w:pStyle w:val="100"/>
              <w:rPr>
                <w:lang w:val="en-US"/>
              </w:rPr>
            </w:pPr>
          </w:p>
        </w:tc>
        <w:tc>
          <w:tcPr>
            <w:tcW w:w="462" w:type="pct"/>
          </w:tcPr>
          <w:p w14:paraId="72FEBC60" w14:textId="77777777" w:rsidR="004F1FD1" w:rsidRPr="007D4AB1" w:rsidRDefault="004F1FD1" w:rsidP="004F1FD1">
            <w:pPr>
              <w:pStyle w:val="103"/>
            </w:pPr>
            <w:r w:rsidRPr="007D4AB1">
              <w:t>УО - Обязательно, если тип направляющей организации отличный от МО</w:t>
            </w:r>
          </w:p>
        </w:tc>
        <w:tc>
          <w:tcPr>
            <w:tcW w:w="967" w:type="pct"/>
          </w:tcPr>
          <w:p w14:paraId="318D9394" w14:textId="77777777" w:rsidR="004F1FD1" w:rsidRPr="007D4AB1" w:rsidRDefault="004F1FD1" w:rsidP="004F1FD1">
            <w:pPr>
              <w:pStyle w:val="100"/>
            </w:pPr>
            <w:r w:rsidRPr="007D4AB1">
              <w:t xml:space="preserve">Организация, отличная от МО, в которую направлен пациент. </w:t>
            </w:r>
          </w:p>
        </w:tc>
        <w:tc>
          <w:tcPr>
            <w:tcW w:w="336" w:type="pct"/>
          </w:tcPr>
          <w:p w14:paraId="1F637367" w14:textId="77777777" w:rsidR="004F1FD1" w:rsidRPr="007D4AB1" w:rsidRDefault="004F1FD1" w:rsidP="004F1FD1">
            <w:pPr>
              <w:pStyle w:val="100"/>
            </w:pPr>
            <w:r w:rsidRPr="007D4AB1">
              <w:t>object</w:t>
            </w:r>
          </w:p>
        </w:tc>
        <w:tc>
          <w:tcPr>
            <w:tcW w:w="796" w:type="pct"/>
          </w:tcPr>
          <w:p w14:paraId="454EF9B4" w14:textId="77777777" w:rsidR="004F1FD1" w:rsidRPr="007D4AB1" w:rsidRDefault="004F1FD1" w:rsidP="004F1FD1">
            <w:pPr>
              <w:pStyle w:val="100"/>
            </w:pPr>
          </w:p>
        </w:tc>
        <w:tc>
          <w:tcPr>
            <w:tcW w:w="1075" w:type="pct"/>
          </w:tcPr>
          <w:p w14:paraId="01CE4C94" w14:textId="77777777" w:rsidR="004F1FD1" w:rsidRPr="007D4AB1" w:rsidRDefault="004F1FD1" w:rsidP="004F1FD1">
            <w:pPr>
              <w:pStyle w:val="103"/>
            </w:pPr>
          </w:p>
        </w:tc>
      </w:tr>
      <w:tr w:rsidR="004F1FD1" w:rsidRPr="007D4AB1" w14:paraId="5E4575C8" w14:textId="77777777" w:rsidTr="00F25F31">
        <w:trPr>
          <w:trHeight w:val="454"/>
        </w:trPr>
        <w:tc>
          <w:tcPr>
            <w:tcW w:w="250" w:type="pct"/>
          </w:tcPr>
          <w:p w14:paraId="1317CFDD" w14:textId="77777777" w:rsidR="004F1FD1" w:rsidRPr="007D4AB1" w:rsidRDefault="004F1FD1" w:rsidP="004F1FD1">
            <w:pPr>
              <w:pStyle w:val="100"/>
            </w:pPr>
          </w:p>
        </w:tc>
        <w:tc>
          <w:tcPr>
            <w:tcW w:w="396" w:type="pct"/>
          </w:tcPr>
          <w:p w14:paraId="138DFF85" w14:textId="77777777" w:rsidR="004F1FD1" w:rsidRPr="007D4AB1" w:rsidRDefault="004F1FD1" w:rsidP="004F1FD1">
            <w:pPr>
              <w:pStyle w:val="100"/>
              <w:rPr>
                <w:lang w:val="en-US"/>
              </w:rPr>
            </w:pPr>
          </w:p>
        </w:tc>
        <w:tc>
          <w:tcPr>
            <w:tcW w:w="718" w:type="pct"/>
          </w:tcPr>
          <w:p w14:paraId="49904790" w14:textId="77777777" w:rsidR="004F1FD1" w:rsidRPr="007D4AB1" w:rsidRDefault="004F1FD1" w:rsidP="004F1FD1">
            <w:pPr>
              <w:pStyle w:val="100"/>
              <w:rPr>
                <w:lang w:val="en-US"/>
              </w:rPr>
            </w:pPr>
            <w:r w:rsidRPr="007D4AB1">
              <w:rPr>
                <w:lang w:val="en-US"/>
              </w:rPr>
              <w:t>inn</w:t>
            </w:r>
          </w:p>
        </w:tc>
        <w:tc>
          <w:tcPr>
            <w:tcW w:w="462" w:type="pct"/>
          </w:tcPr>
          <w:p w14:paraId="3F164CA2" w14:textId="77777777" w:rsidR="004F1FD1" w:rsidRPr="007D4AB1" w:rsidRDefault="004F1FD1" w:rsidP="004F1FD1">
            <w:pPr>
              <w:pStyle w:val="103"/>
            </w:pPr>
            <w:r w:rsidRPr="007D4AB1">
              <w:t>О</w:t>
            </w:r>
          </w:p>
        </w:tc>
        <w:tc>
          <w:tcPr>
            <w:tcW w:w="967" w:type="pct"/>
          </w:tcPr>
          <w:p w14:paraId="5586BD37" w14:textId="77777777" w:rsidR="004F1FD1" w:rsidRPr="007D4AB1" w:rsidRDefault="004F1FD1" w:rsidP="004F1FD1">
            <w:pPr>
              <w:pStyle w:val="100"/>
            </w:pPr>
            <w:r w:rsidRPr="007D4AB1">
              <w:t>Организация отличная от МО: ИНН</w:t>
            </w:r>
          </w:p>
        </w:tc>
        <w:tc>
          <w:tcPr>
            <w:tcW w:w="336" w:type="pct"/>
          </w:tcPr>
          <w:p w14:paraId="2D15C312" w14:textId="77777777" w:rsidR="004F1FD1" w:rsidRPr="007D4AB1" w:rsidRDefault="004F1FD1" w:rsidP="004F1FD1">
            <w:pPr>
              <w:pStyle w:val="100"/>
            </w:pPr>
            <w:r w:rsidRPr="007D4AB1">
              <w:t>string</w:t>
            </w:r>
          </w:p>
        </w:tc>
        <w:tc>
          <w:tcPr>
            <w:tcW w:w="796" w:type="pct"/>
          </w:tcPr>
          <w:p w14:paraId="36E94615" w14:textId="77777777" w:rsidR="004F1FD1" w:rsidRPr="007D4AB1" w:rsidRDefault="004F1FD1" w:rsidP="004F1FD1">
            <w:pPr>
              <w:pStyle w:val="100"/>
            </w:pPr>
            <w:r w:rsidRPr="007D4AB1">
              <w:t>10 цифр</w:t>
            </w:r>
          </w:p>
        </w:tc>
        <w:tc>
          <w:tcPr>
            <w:tcW w:w="1075" w:type="pct"/>
          </w:tcPr>
          <w:p w14:paraId="2E32647A" w14:textId="77777777" w:rsidR="004F1FD1" w:rsidRPr="007D4AB1" w:rsidRDefault="004F1FD1" w:rsidP="004F1FD1">
            <w:pPr>
              <w:pStyle w:val="103"/>
            </w:pPr>
            <w:r w:rsidRPr="007D4AB1">
              <w:t>2647896638</w:t>
            </w:r>
          </w:p>
        </w:tc>
      </w:tr>
      <w:tr w:rsidR="004F1FD1" w:rsidRPr="007D4AB1" w14:paraId="4B160D1D" w14:textId="77777777" w:rsidTr="00F25F31">
        <w:trPr>
          <w:trHeight w:val="454"/>
        </w:trPr>
        <w:tc>
          <w:tcPr>
            <w:tcW w:w="250" w:type="pct"/>
          </w:tcPr>
          <w:p w14:paraId="29C47537" w14:textId="77777777" w:rsidR="004F1FD1" w:rsidRPr="007D4AB1" w:rsidRDefault="004F1FD1" w:rsidP="004F1FD1">
            <w:pPr>
              <w:pStyle w:val="100"/>
            </w:pPr>
          </w:p>
        </w:tc>
        <w:tc>
          <w:tcPr>
            <w:tcW w:w="396" w:type="pct"/>
          </w:tcPr>
          <w:p w14:paraId="70D1869C" w14:textId="77777777" w:rsidR="004F1FD1" w:rsidRPr="007D4AB1" w:rsidRDefault="004F1FD1" w:rsidP="004F1FD1">
            <w:pPr>
              <w:pStyle w:val="100"/>
            </w:pPr>
          </w:p>
        </w:tc>
        <w:tc>
          <w:tcPr>
            <w:tcW w:w="718" w:type="pct"/>
          </w:tcPr>
          <w:p w14:paraId="31260163" w14:textId="77777777" w:rsidR="004F1FD1" w:rsidRPr="007D4AB1" w:rsidRDefault="004F1FD1" w:rsidP="004F1FD1">
            <w:pPr>
              <w:pStyle w:val="100"/>
              <w:rPr>
                <w:lang w:val="en-US"/>
              </w:rPr>
            </w:pPr>
            <w:r w:rsidRPr="007D4AB1">
              <w:rPr>
                <w:lang w:val="en-US"/>
              </w:rPr>
              <w:t>ogrn</w:t>
            </w:r>
          </w:p>
        </w:tc>
        <w:tc>
          <w:tcPr>
            <w:tcW w:w="462" w:type="pct"/>
          </w:tcPr>
          <w:p w14:paraId="1A101067" w14:textId="77777777" w:rsidR="004F1FD1" w:rsidRPr="007D4AB1" w:rsidRDefault="004F1FD1" w:rsidP="004F1FD1">
            <w:pPr>
              <w:pStyle w:val="103"/>
            </w:pPr>
            <w:r w:rsidRPr="007D4AB1">
              <w:t>О</w:t>
            </w:r>
          </w:p>
        </w:tc>
        <w:tc>
          <w:tcPr>
            <w:tcW w:w="967" w:type="pct"/>
          </w:tcPr>
          <w:p w14:paraId="7552064C" w14:textId="77777777" w:rsidR="004F1FD1" w:rsidRPr="007D4AB1" w:rsidRDefault="004F1FD1" w:rsidP="004F1FD1">
            <w:pPr>
              <w:pStyle w:val="100"/>
            </w:pPr>
            <w:r w:rsidRPr="007D4AB1">
              <w:t>ОГРН</w:t>
            </w:r>
          </w:p>
        </w:tc>
        <w:tc>
          <w:tcPr>
            <w:tcW w:w="336" w:type="pct"/>
          </w:tcPr>
          <w:p w14:paraId="66C88B5E" w14:textId="77777777" w:rsidR="004F1FD1" w:rsidRPr="007D4AB1" w:rsidRDefault="004F1FD1" w:rsidP="004F1FD1">
            <w:pPr>
              <w:pStyle w:val="100"/>
            </w:pPr>
            <w:r w:rsidRPr="007D4AB1">
              <w:t>string</w:t>
            </w:r>
          </w:p>
        </w:tc>
        <w:tc>
          <w:tcPr>
            <w:tcW w:w="796" w:type="pct"/>
          </w:tcPr>
          <w:p w14:paraId="3697756F" w14:textId="77777777" w:rsidR="004F1FD1" w:rsidRPr="007D4AB1" w:rsidRDefault="004F1FD1" w:rsidP="004F1FD1">
            <w:pPr>
              <w:pStyle w:val="100"/>
            </w:pPr>
          </w:p>
        </w:tc>
        <w:tc>
          <w:tcPr>
            <w:tcW w:w="1075" w:type="pct"/>
          </w:tcPr>
          <w:p w14:paraId="6B80E675" w14:textId="77777777" w:rsidR="004F1FD1" w:rsidRPr="007D4AB1" w:rsidRDefault="004F1FD1" w:rsidP="004F1FD1">
            <w:pPr>
              <w:pStyle w:val="103"/>
            </w:pPr>
            <w:r w:rsidRPr="007D4AB1">
              <w:t>1162939723220</w:t>
            </w:r>
          </w:p>
        </w:tc>
      </w:tr>
      <w:tr w:rsidR="004F1FD1" w:rsidRPr="007D4AB1" w14:paraId="36C6CEE8" w14:textId="77777777" w:rsidTr="00F25F31">
        <w:trPr>
          <w:trHeight w:val="454"/>
        </w:trPr>
        <w:tc>
          <w:tcPr>
            <w:tcW w:w="250" w:type="pct"/>
          </w:tcPr>
          <w:p w14:paraId="2802000E" w14:textId="77777777" w:rsidR="004F1FD1" w:rsidRPr="007D4AB1" w:rsidRDefault="004F1FD1" w:rsidP="004F1FD1">
            <w:pPr>
              <w:pStyle w:val="100"/>
            </w:pPr>
          </w:p>
        </w:tc>
        <w:tc>
          <w:tcPr>
            <w:tcW w:w="396" w:type="pct"/>
          </w:tcPr>
          <w:p w14:paraId="6FC8EFDA" w14:textId="77777777" w:rsidR="004F1FD1" w:rsidRPr="007D4AB1" w:rsidRDefault="004F1FD1" w:rsidP="004F1FD1">
            <w:pPr>
              <w:pStyle w:val="100"/>
            </w:pPr>
            <w:r w:rsidRPr="007D4AB1">
              <w:rPr>
                <w:lang w:val="en-US"/>
              </w:rPr>
              <w:t>//</w:t>
            </w:r>
            <w:r w:rsidRPr="007D4AB1">
              <w:t>directedT</w:t>
            </w:r>
            <w:r w:rsidRPr="007D4AB1">
              <w:rPr>
                <w:lang w:val="en-US"/>
              </w:rPr>
              <w:t>o</w:t>
            </w:r>
          </w:p>
        </w:tc>
        <w:tc>
          <w:tcPr>
            <w:tcW w:w="718" w:type="pct"/>
          </w:tcPr>
          <w:p w14:paraId="0AA66513" w14:textId="77777777" w:rsidR="004F1FD1" w:rsidRPr="007D4AB1" w:rsidRDefault="004F1FD1" w:rsidP="004F1FD1">
            <w:pPr>
              <w:pStyle w:val="100"/>
              <w:rPr>
                <w:lang w:val="en-US"/>
              </w:rPr>
            </w:pPr>
            <w:r w:rsidRPr="007D4AB1">
              <w:rPr>
                <w:lang w:val="en-US"/>
              </w:rPr>
              <w:t>kpp</w:t>
            </w:r>
          </w:p>
        </w:tc>
        <w:tc>
          <w:tcPr>
            <w:tcW w:w="462" w:type="pct"/>
          </w:tcPr>
          <w:p w14:paraId="2C804C84" w14:textId="77777777" w:rsidR="004F1FD1" w:rsidRPr="007D4AB1" w:rsidRDefault="004F1FD1" w:rsidP="004F1FD1">
            <w:pPr>
              <w:pStyle w:val="103"/>
            </w:pPr>
            <w:r w:rsidRPr="007D4AB1">
              <w:t>О</w:t>
            </w:r>
          </w:p>
        </w:tc>
        <w:tc>
          <w:tcPr>
            <w:tcW w:w="967" w:type="pct"/>
          </w:tcPr>
          <w:p w14:paraId="510429C9" w14:textId="77777777" w:rsidR="004F1FD1" w:rsidRPr="007D4AB1" w:rsidRDefault="004F1FD1" w:rsidP="004F1FD1">
            <w:pPr>
              <w:pStyle w:val="100"/>
            </w:pPr>
            <w:r w:rsidRPr="007D4AB1">
              <w:t>Организация отличная от МО: КПП</w:t>
            </w:r>
          </w:p>
        </w:tc>
        <w:tc>
          <w:tcPr>
            <w:tcW w:w="336" w:type="pct"/>
          </w:tcPr>
          <w:p w14:paraId="27C3E8F3" w14:textId="77777777" w:rsidR="004F1FD1" w:rsidRPr="007D4AB1" w:rsidRDefault="004F1FD1" w:rsidP="004F1FD1">
            <w:pPr>
              <w:pStyle w:val="100"/>
            </w:pPr>
            <w:r w:rsidRPr="007D4AB1">
              <w:rPr>
                <w:lang w:val="en-US"/>
              </w:rPr>
              <w:t>String</w:t>
            </w:r>
          </w:p>
        </w:tc>
        <w:tc>
          <w:tcPr>
            <w:tcW w:w="796" w:type="pct"/>
          </w:tcPr>
          <w:p w14:paraId="21CC7F75" w14:textId="77777777" w:rsidR="004F1FD1" w:rsidRPr="007D4AB1" w:rsidRDefault="004F1FD1" w:rsidP="004F1FD1">
            <w:pPr>
              <w:pStyle w:val="100"/>
            </w:pPr>
            <w:r w:rsidRPr="007D4AB1">
              <w:rPr>
                <w:lang w:val="en-US"/>
              </w:rPr>
              <w:t xml:space="preserve">9 </w:t>
            </w:r>
            <w:r w:rsidRPr="007D4AB1">
              <w:t>цифр</w:t>
            </w:r>
          </w:p>
        </w:tc>
        <w:tc>
          <w:tcPr>
            <w:tcW w:w="1075" w:type="pct"/>
          </w:tcPr>
          <w:p w14:paraId="3D42626D" w14:textId="77777777" w:rsidR="004F1FD1" w:rsidRPr="007D4AB1" w:rsidRDefault="004F1FD1" w:rsidP="004F1FD1">
            <w:pPr>
              <w:pStyle w:val="103"/>
            </w:pPr>
            <w:r w:rsidRPr="007D4AB1">
              <w:t>844043925</w:t>
            </w:r>
          </w:p>
        </w:tc>
      </w:tr>
      <w:tr w:rsidR="004F1FD1" w:rsidRPr="007D4AB1" w14:paraId="5D859B39" w14:textId="77777777" w:rsidTr="00F25F31">
        <w:trPr>
          <w:trHeight w:val="454"/>
        </w:trPr>
        <w:tc>
          <w:tcPr>
            <w:tcW w:w="250" w:type="pct"/>
          </w:tcPr>
          <w:p w14:paraId="03FC75EC" w14:textId="77777777" w:rsidR="004F1FD1" w:rsidRPr="007D4AB1" w:rsidRDefault="004F1FD1" w:rsidP="004F1FD1">
            <w:pPr>
              <w:pStyle w:val="100"/>
            </w:pPr>
          </w:p>
        </w:tc>
        <w:tc>
          <w:tcPr>
            <w:tcW w:w="396" w:type="pct"/>
          </w:tcPr>
          <w:p w14:paraId="074497D5" w14:textId="77777777" w:rsidR="004F1FD1" w:rsidRPr="007D4AB1" w:rsidRDefault="004F1FD1" w:rsidP="004F1FD1">
            <w:pPr>
              <w:pStyle w:val="100"/>
              <w:rPr>
                <w:lang w:val="en-US"/>
              </w:rPr>
            </w:pPr>
          </w:p>
        </w:tc>
        <w:tc>
          <w:tcPr>
            <w:tcW w:w="718" w:type="pct"/>
          </w:tcPr>
          <w:p w14:paraId="6D818996" w14:textId="77777777" w:rsidR="004F1FD1" w:rsidRPr="007D4AB1" w:rsidRDefault="004F1FD1" w:rsidP="004F1FD1">
            <w:pPr>
              <w:pStyle w:val="100"/>
            </w:pPr>
            <w:r w:rsidRPr="007D4AB1">
              <w:t>directedFromMOCode</w:t>
            </w:r>
          </w:p>
        </w:tc>
        <w:tc>
          <w:tcPr>
            <w:tcW w:w="462" w:type="pct"/>
          </w:tcPr>
          <w:p w14:paraId="1D883D13" w14:textId="77777777" w:rsidR="004F1FD1" w:rsidRPr="007D4AB1" w:rsidRDefault="004F1FD1" w:rsidP="004F1FD1">
            <w:pPr>
              <w:pStyle w:val="103"/>
            </w:pPr>
            <w:r w:rsidRPr="007D4AB1">
              <w:t>УО,</w:t>
            </w:r>
            <w:r w:rsidRPr="007D4AB1">
              <w:br/>
              <w:t>обязательно, если тип организации - МО</w:t>
            </w:r>
          </w:p>
        </w:tc>
        <w:tc>
          <w:tcPr>
            <w:tcW w:w="967" w:type="pct"/>
          </w:tcPr>
          <w:p w14:paraId="0E9BC5DE" w14:textId="77777777" w:rsidR="004F1FD1" w:rsidRPr="007D4AB1" w:rsidRDefault="004F1FD1" w:rsidP="004F1FD1">
            <w:pPr>
              <w:pStyle w:val="100"/>
            </w:pPr>
            <w:r w:rsidRPr="007D4AB1">
              <w:t>Направившая МО</w:t>
            </w:r>
          </w:p>
        </w:tc>
        <w:tc>
          <w:tcPr>
            <w:tcW w:w="336" w:type="pct"/>
          </w:tcPr>
          <w:p w14:paraId="09027F76" w14:textId="77777777" w:rsidR="004F1FD1" w:rsidRPr="007D4AB1" w:rsidRDefault="004F1FD1" w:rsidP="004F1FD1">
            <w:pPr>
              <w:pStyle w:val="100"/>
              <w:rPr>
                <w:lang w:val="en-US"/>
              </w:rPr>
            </w:pPr>
            <w:r w:rsidRPr="007D4AB1">
              <w:t>string</w:t>
            </w:r>
          </w:p>
        </w:tc>
        <w:tc>
          <w:tcPr>
            <w:tcW w:w="796" w:type="pct"/>
          </w:tcPr>
          <w:p w14:paraId="3FE092FB" w14:textId="77777777" w:rsidR="004F1FD1" w:rsidRPr="007D4AB1" w:rsidRDefault="004F1FD1" w:rsidP="004F1FD1">
            <w:pPr>
              <w:pStyle w:val="100"/>
            </w:pPr>
            <w:r w:rsidRPr="007D4AB1">
              <w:t>nsi.rosminzdrav  Реестр медицинских организаций Российской Федерации | Реестр МО РФ</w:t>
            </w:r>
          </w:p>
          <w:p w14:paraId="25737B1B" w14:textId="77777777" w:rsidR="004F1FD1" w:rsidRPr="007D4AB1" w:rsidRDefault="004F1FD1" w:rsidP="004F1FD1">
            <w:pPr>
              <w:pStyle w:val="100"/>
              <w:rPr>
                <w:lang w:val="en-US"/>
              </w:rPr>
            </w:pPr>
            <w:r w:rsidRPr="007D4AB1">
              <w:t>1.2.643.5.1.13.13.11.1461</w:t>
            </w:r>
          </w:p>
        </w:tc>
        <w:tc>
          <w:tcPr>
            <w:tcW w:w="1075" w:type="pct"/>
          </w:tcPr>
          <w:p w14:paraId="5A467F11" w14:textId="77777777" w:rsidR="004F1FD1" w:rsidRPr="007D4AB1" w:rsidRDefault="004F1FD1" w:rsidP="004F1FD1">
            <w:pPr>
              <w:pStyle w:val="100"/>
            </w:pPr>
          </w:p>
        </w:tc>
      </w:tr>
      <w:tr w:rsidR="004F1FD1" w:rsidRPr="007D4AB1" w14:paraId="1D9107EE" w14:textId="77777777" w:rsidTr="00F25F31">
        <w:trPr>
          <w:trHeight w:val="454"/>
        </w:trPr>
        <w:tc>
          <w:tcPr>
            <w:tcW w:w="250" w:type="pct"/>
          </w:tcPr>
          <w:p w14:paraId="69A0B0B2" w14:textId="77777777" w:rsidR="004F1FD1" w:rsidRPr="007D4AB1" w:rsidRDefault="004F1FD1" w:rsidP="004F1FD1">
            <w:pPr>
              <w:pStyle w:val="100"/>
            </w:pPr>
          </w:p>
        </w:tc>
        <w:tc>
          <w:tcPr>
            <w:tcW w:w="396" w:type="pct"/>
          </w:tcPr>
          <w:p w14:paraId="54A79872" w14:textId="77777777" w:rsidR="004F1FD1" w:rsidRPr="007D4AB1" w:rsidRDefault="004F1FD1" w:rsidP="004F1FD1">
            <w:pPr>
              <w:pStyle w:val="100"/>
              <w:rPr>
                <w:lang w:val="en-US"/>
              </w:rPr>
            </w:pPr>
            <w:r w:rsidRPr="007D4AB1">
              <w:t>//</w:t>
            </w:r>
            <w:r w:rsidRPr="007D4AB1">
              <w:rPr>
                <w:lang w:val="en-US"/>
              </w:rPr>
              <w:t>directedFrom</w:t>
            </w:r>
          </w:p>
        </w:tc>
        <w:tc>
          <w:tcPr>
            <w:tcW w:w="718" w:type="pct"/>
          </w:tcPr>
          <w:p w14:paraId="3C9029F3" w14:textId="77777777" w:rsidR="004F1FD1" w:rsidRPr="007D4AB1" w:rsidRDefault="004F1FD1" w:rsidP="004F1FD1">
            <w:pPr>
              <w:pStyle w:val="100"/>
            </w:pPr>
          </w:p>
        </w:tc>
        <w:tc>
          <w:tcPr>
            <w:tcW w:w="462" w:type="pct"/>
          </w:tcPr>
          <w:p w14:paraId="01A635A2" w14:textId="77777777" w:rsidR="004F1FD1" w:rsidRPr="007D4AB1" w:rsidRDefault="004F1FD1" w:rsidP="004F1FD1">
            <w:pPr>
              <w:pStyle w:val="103"/>
            </w:pPr>
            <w:r w:rsidRPr="007D4AB1">
              <w:t xml:space="preserve">УО - Обязательно, </w:t>
            </w:r>
            <w:r w:rsidRPr="007D4AB1">
              <w:lastRenderedPageBreak/>
              <w:t>если тип принимающей  организации отличный от МО</w:t>
            </w:r>
          </w:p>
        </w:tc>
        <w:tc>
          <w:tcPr>
            <w:tcW w:w="967" w:type="pct"/>
          </w:tcPr>
          <w:p w14:paraId="60643FF9" w14:textId="77777777" w:rsidR="004F1FD1" w:rsidRPr="007D4AB1" w:rsidRDefault="004F1FD1" w:rsidP="004F1FD1">
            <w:pPr>
              <w:pStyle w:val="100"/>
            </w:pPr>
            <w:r w:rsidRPr="007D4AB1">
              <w:lastRenderedPageBreak/>
              <w:t>Направившая организация, отличная от МО.</w:t>
            </w:r>
          </w:p>
        </w:tc>
        <w:tc>
          <w:tcPr>
            <w:tcW w:w="336" w:type="pct"/>
          </w:tcPr>
          <w:p w14:paraId="00F70F2D" w14:textId="77777777" w:rsidR="004F1FD1" w:rsidRPr="007D4AB1" w:rsidRDefault="004F1FD1" w:rsidP="004F1FD1">
            <w:pPr>
              <w:pStyle w:val="100"/>
            </w:pPr>
            <w:r w:rsidRPr="007D4AB1">
              <w:t>object</w:t>
            </w:r>
          </w:p>
        </w:tc>
        <w:tc>
          <w:tcPr>
            <w:tcW w:w="796" w:type="pct"/>
          </w:tcPr>
          <w:p w14:paraId="210DD684" w14:textId="77777777" w:rsidR="004F1FD1" w:rsidRPr="007D4AB1" w:rsidRDefault="004F1FD1" w:rsidP="004F1FD1">
            <w:pPr>
              <w:pStyle w:val="100"/>
            </w:pPr>
          </w:p>
        </w:tc>
        <w:tc>
          <w:tcPr>
            <w:tcW w:w="1075" w:type="pct"/>
          </w:tcPr>
          <w:p w14:paraId="2AEB3D07" w14:textId="77777777" w:rsidR="004F1FD1" w:rsidRPr="007D4AB1" w:rsidRDefault="004F1FD1" w:rsidP="004F1FD1">
            <w:pPr>
              <w:pStyle w:val="103"/>
            </w:pPr>
          </w:p>
        </w:tc>
      </w:tr>
      <w:tr w:rsidR="004F1FD1" w:rsidRPr="007D4AB1" w14:paraId="5CF385AA" w14:textId="77777777" w:rsidTr="00F25F31">
        <w:trPr>
          <w:trHeight w:val="454"/>
        </w:trPr>
        <w:tc>
          <w:tcPr>
            <w:tcW w:w="250" w:type="pct"/>
          </w:tcPr>
          <w:p w14:paraId="5FE9F124" w14:textId="77777777" w:rsidR="004F1FD1" w:rsidRPr="007D4AB1" w:rsidRDefault="004F1FD1" w:rsidP="004F1FD1">
            <w:pPr>
              <w:pStyle w:val="100"/>
            </w:pPr>
          </w:p>
        </w:tc>
        <w:tc>
          <w:tcPr>
            <w:tcW w:w="396" w:type="pct"/>
          </w:tcPr>
          <w:p w14:paraId="2CD4D2B3" w14:textId="77777777" w:rsidR="004F1FD1" w:rsidRPr="007D4AB1" w:rsidRDefault="004F1FD1" w:rsidP="004F1FD1">
            <w:pPr>
              <w:pStyle w:val="100"/>
            </w:pPr>
          </w:p>
        </w:tc>
        <w:tc>
          <w:tcPr>
            <w:tcW w:w="718" w:type="pct"/>
          </w:tcPr>
          <w:p w14:paraId="7BA3EC4C" w14:textId="77777777" w:rsidR="004F1FD1" w:rsidRPr="007D4AB1" w:rsidRDefault="004F1FD1" w:rsidP="004F1FD1">
            <w:pPr>
              <w:pStyle w:val="100"/>
              <w:rPr>
                <w:lang w:val="en-US"/>
              </w:rPr>
            </w:pPr>
            <w:r w:rsidRPr="007D4AB1">
              <w:rPr>
                <w:lang w:val="en-US"/>
              </w:rPr>
              <w:t>inn</w:t>
            </w:r>
          </w:p>
        </w:tc>
        <w:tc>
          <w:tcPr>
            <w:tcW w:w="462" w:type="pct"/>
          </w:tcPr>
          <w:p w14:paraId="5AAD268E" w14:textId="77777777" w:rsidR="004F1FD1" w:rsidRPr="007D4AB1" w:rsidRDefault="004F1FD1" w:rsidP="004F1FD1">
            <w:pPr>
              <w:pStyle w:val="103"/>
            </w:pPr>
            <w:r w:rsidRPr="007D4AB1">
              <w:t>О</w:t>
            </w:r>
          </w:p>
        </w:tc>
        <w:tc>
          <w:tcPr>
            <w:tcW w:w="967" w:type="pct"/>
          </w:tcPr>
          <w:p w14:paraId="3FACF4AC" w14:textId="77777777" w:rsidR="004F1FD1" w:rsidRPr="007D4AB1" w:rsidRDefault="004F1FD1" w:rsidP="004F1FD1">
            <w:pPr>
              <w:pStyle w:val="100"/>
            </w:pPr>
            <w:r w:rsidRPr="007D4AB1">
              <w:t>Организация отличная от МО: ИНН</w:t>
            </w:r>
          </w:p>
        </w:tc>
        <w:tc>
          <w:tcPr>
            <w:tcW w:w="336" w:type="pct"/>
          </w:tcPr>
          <w:p w14:paraId="69333137" w14:textId="77777777" w:rsidR="004F1FD1" w:rsidRPr="007D4AB1" w:rsidRDefault="004F1FD1" w:rsidP="004F1FD1">
            <w:pPr>
              <w:pStyle w:val="100"/>
            </w:pPr>
            <w:r w:rsidRPr="007D4AB1">
              <w:t>string</w:t>
            </w:r>
          </w:p>
        </w:tc>
        <w:tc>
          <w:tcPr>
            <w:tcW w:w="796" w:type="pct"/>
          </w:tcPr>
          <w:p w14:paraId="6BF3F6CD" w14:textId="77777777" w:rsidR="004F1FD1" w:rsidRPr="007D4AB1" w:rsidRDefault="004F1FD1" w:rsidP="004F1FD1">
            <w:pPr>
              <w:pStyle w:val="100"/>
            </w:pPr>
            <w:r w:rsidRPr="007D4AB1">
              <w:t>10 цифр</w:t>
            </w:r>
          </w:p>
        </w:tc>
        <w:tc>
          <w:tcPr>
            <w:tcW w:w="1075" w:type="pct"/>
          </w:tcPr>
          <w:p w14:paraId="094FFEED" w14:textId="77777777" w:rsidR="004F1FD1" w:rsidRPr="007D4AB1" w:rsidRDefault="004F1FD1" w:rsidP="004F1FD1">
            <w:pPr>
              <w:pStyle w:val="103"/>
            </w:pPr>
          </w:p>
        </w:tc>
      </w:tr>
      <w:tr w:rsidR="004F1FD1" w:rsidRPr="007D4AB1" w14:paraId="01239AB1" w14:textId="77777777" w:rsidTr="00F25F31">
        <w:trPr>
          <w:trHeight w:val="454"/>
        </w:trPr>
        <w:tc>
          <w:tcPr>
            <w:tcW w:w="250" w:type="pct"/>
          </w:tcPr>
          <w:p w14:paraId="055BB41C" w14:textId="77777777" w:rsidR="004F1FD1" w:rsidRPr="007D4AB1" w:rsidRDefault="004F1FD1" w:rsidP="004F1FD1">
            <w:pPr>
              <w:pStyle w:val="100"/>
            </w:pPr>
          </w:p>
        </w:tc>
        <w:tc>
          <w:tcPr>
            <w:tcW w:w="396" w:type="pct"/>
          </w:tcPr>
          <w:p w14:paraId="2A19587C" w14:textId="77777777" w:rsidR="004F1FD1" w:rsidRPr="007D4AB1" w:rsidRDefault="004F1FD1" w:rsidP="004F1FD1">
            <w:pPr>
              <w:pStyle w:val="100"/>
              <w:rPr>
                <w:lang w:val="en-US"/>
              </w:rPr>
            </w:pPr>
          </w:p>
        </w:tc>
        <w:tc>
          <w:tcPr>
            <w:tcW w:w="718" w:type="pct"/>
          </w:tcPr>
          <w:p w14:paraId="29645D5F" w14:textId="77777777" w:rsidR="004F1FD1" w:rsidRPr="007D4AB1" w:rsidRDefault="004F1FD1" w:rsidP="004F1FD1">
            <w:pPr>
              <w:pStyle w:val="100"/>
              <w:rPr>
                <w:lang w:val="en-US"/>
              </w:rPr>
            </w:pPr>
            <w:r w:rsidRPr="007D4AB1">
              <w:rPr>
                <w:lang w:val="en-US"/>
              </w:rPr>
              <w:t>ogrn</w:t>
            </w:r>
          </w:p>
        </w:tc>
        <w:tc>
          <w:tcPr>
            <w:tcW w:w="462" w:type="pct"/>
          </w:tcPr>
          <w:p w14:paraId="0A5ED491" w14:textId="77777777" w:rsidR="004F1FD1" w:rsidRPr="007D4AB1" w:rsidRDefault="004F1FD1" w:rsidP="004F1FD1">
            <w:pPr>
              <w:pStyle w:val="103"/>
            </w:pPr>
            <w:r w:rsidRPr="007D4AB1">
              <w:t>О</w:t>
            </w:r>
          </w:p>
        </w:tc>
        <w:tc>
          <w:tcPr>
            <w:tcW w:w="967" w:type="pct"/>
          </w:tcPr>
          <w:p w14:paraId="730D63FD" w14:textId="77777777" w:rsidR="004F1FD1" w:rsidRPr="007D4AB1" w:rsidRDefault="004F1FD1" w:rsidP="004F1FD1">
            <w:pPr>
              <w:pStyle w:val="100"/>
            </w:pPr>
            <w:r w:rsidRPr="007D4AB1">
              <w:t>ОГРН</w:t>
            </w:r>
          </w:p>
        </w:tc>
        <w:tc>
          <w:tcPr>
            <w:tcW w:w="336" w:type="pct"/>
          </w:tcPr>
          <w:p w14:paraId="63C1CC48" w14:textId="77777777" w:rsidR="004F1FD1" w:rsidRPr="007D4AB1" w:rsidRDefault="004F1FD1" w:rsidP="004F1FD1">
            <w:pPr>
              <w:pStyle w:val="100"/>
              <w:rPr>
                <w:lang w:val="en-US"/>
              </w:rPr>
            </w:pPr>
            <w:r w:rsidRPr="007D4AB1">
              <w:t>string</w:t>
            </w:r>
          </w:p>
        </w:tc>
        <w:tc>
          <w:tcPr>
            <w:tcW w:w="796" w:type="pct"/>
          </w:tcPr>
          <w:p w14:paraId="1CC6CB3D" w14:textId="77777777" w:rsidR="004F1FD1" w:rsidRPr="007D4AB1" w:rsidRDefault="004F1FD1" w:rsidP="004F1FD1">
            <w:pPr>
              <w:pStyle w:val="100"/>
              <w:rPr>
                <w:lang w:val="en-US"/>
              </w:rPr>
            </w:pPr>
          </w:p>
        </w:tc>
        <w:tc>
          <w:tcPr>
            <w:tcW w:w="1075" w:type="pct"/>
          </w:tcPr>
          <w:p w14:paraId="116F97EA" w14:textId="77777777" w:rsidR="004F1FD1" w:rsidRPr="007D4AB1" w:rsidRDefault="004F1FD1" w:rsidP="004F1FD1">
            <w:pPr>
              <w:pStyle w:val="103"/>
            </w:pPr>
          </w:p>
        </w:tc>
      </w:tr>
      <w:tr w:rsidR="004F1FD1" w:rsidRPr="007D4AB1" w14:paraId="0EFC8D6F" w14:textId="77777777" w:rsidTr="00F25F31">
        <w:trPr>
          <w:trHeight w:val="454"/>
        </w:trPr>
        <w:tc>
          <w:tcPr>
            <w:tcW w:w="250" w:type="pct"/>
          </w:tcPr>
          <w:p w14:paraId="4DF231FF" w14:textId="77777777" w:rsidR="004F1FD1" w:rsidRPr="007D4AB1" w:rsidRDefault="004F1FD1" w:rsidP="004F1FD1">
            <w:pPr>
              <w:pStyle w:val="100"/>
            </w:pPr>
          </w:p>
        </w:tc>
        <w:tc>
          <w:tcPr>
            <w:tcW w:w="396" w:type="pct"/>
          </w:tcPr>
          <w:p w14:paraId="5F74D83B" w14:textId="77777777" w:rsidR="004F1FD1" w:rsidRPr="007D4AB1" w:rsidRDefault="004F1FD1" w:rsidP="004F1FD1">
            <w:pPr>
              <w:pStyle w:val="100"/>
              <w:rPr>
                <w:lang w:val="en-US"/>
              </w:rPr>
            </w:pPr>
            <w:r w:rsidRPr="007D4AB1">
              <w:t>//</w:t>
            </w:r>
            <w:r w:rsidRPr="007D4AB1">
              <w:rPr>
                <w:lang w:val="en-US"/>
              </w:rPr>
              <w:t>directedFrom</w:t>
            </w:r>
          </w:p>
        </w:tc>
        <w:tc>
          <w:tcPr>
            <w:tcW w:w="718" w:type="pct"/>
          </w:tcPr>
          <w:p w14:paraId="20983783" w14:textId="77777777" w:rsidR="004F1FD1" w:rsidRPr="007D4AB1" w:rsidRDefault="004F1FD1" w:rsidP="004F1FD1">
            <w:pPr>
              <w:pStyle w:val="100"/>
              <w:rPr>
                <w:lang w:val="en-US"/>
              </w:rPr>
            </w:pPr>
            <w:r w:rsidRPr="007D4AB1">
              <w:rPr>
                <w:lang w:val="en-US"/>
              </w:rPr>
              <w:t>kpp</w:t>
            </w:r>
          </w:p>
        </w:tc>
        <w:tc>
          <w:tcPr>
            <w:tcW w:w="462" w:type="pct"/>
          </w:tcPr>
          <w:p w14:paraId="0A965B88" w14:textId="77777777" w:rsidR="004F1FD1" w:rsidRPr="007D4AB1" w:rsidRDefault="004F1FD1" w:rsidP="004F1FD1">
            <w:pPr>
              <w:pStyle w:val="103"/>
            </w:pPr>
            <w:r w:rsidRPr="007D4AB1">
              <w:t>О</w:t>
            </w:r>
          </w:p>
        </w:tc>
        <w:tc>
          <w:tcPr>
            <w:tcW w:w="967" w:type="pct"/>
          </w:tcPr>
          <w:p w14:paraId="45423A10" w14:textId="77777777" w:rsidR="004F1FD1" w:rsidRPr="007D4AB1" w:rsidRDefault="004F1FD1" w:rsidP="004F1FD1">
            <w:pPr>
              <w:pStyle w:val="100"/>
            </w:pPr>
            <w:r w:rsidRPr="007D4AB1">
              <w:t>Организация отличная от МО: КПП</w:t>
            </w:r>
          </w:p>
        </w:tc>
        <w:tc>
          <w:tcPr>
            <w:tcW w:w="336" w:type="pct"/>
          </w:tcPr>
          <w:p w14:paraId="18BA407F" w14:textId="77777777" w:rsidR="004F1FD1" w:rsidRPr="007D4AB1" w:rsidRDefault="004F1FD1" w:rsidP="004F1FD1">
            <w:pPr>
              <w:pStyle w:val="100"/>
            </w:pPr>
            <w:r w:rsidRPr="007D4AB1">
              <w:rPr>
                <w:lang w:val="en-US"/>
              </w:rPr>
              <w:t>String</w:t>
            </w:r>
          </w:p>
        </w:tc>
        <w:tc>
          <w:tcPr>
            <w:tcW w:w="796" w:type="pct"/>
          </w:tcPr>
          <w:p w14:paraId="3C4902F5" w14:textId="77777777" w:rsidR="004F1FD1" w:rsidRPr="007D4AB1" w:rsidRDefault="004F1FD1" w:rsidP="004F1FD1">
            <w:pPr>
              <w:pStyle w:val="100"/>
            </w:pPr>
            <w:r w:rsidRPr="007D4AB1">
              <w:rPr>
                <w:lang w:val="en-US"/>
              </w:rPr>
              <w:t xml:space="preserve">9 </w:t>
            </w:r>
            <w:r w:rsidRPr="007D4AB1">
              <w:t>цифр</w:t>
            </w:r>
          </w:p>
        </w:tc>
        <w:tc>
          <w:tcPr>
            <w:tcW w:w="1075" w:type="pct"/>
          </w:tcPr>
          <w:p w14:paraId="58033B08" w14:textId="77777777" w:rsidR="004F1FD1" w:rsidRPr="007D4AB1" w:rsidRDefault="004F1FD1" w:rsidP="004F1FD1">
            <w:pPr>
              <w:pStyle w:val="103"/>
            </w:pPr>
          </w:p>
        </w:tc>
      </w:tr>
      <w:tr w:rsidR="004F1FD1" w:rsidRPr="007D4AB1" w14:paraId="397BAFF9" w14:textId="77777777" w:rsidTr="00F25F31">
        <w:trPr>
          <w:trHeight w:val="454"/>
        </w:trPr>
        <w:tc>
          <w:tcPr>
            <w:tcW w:w="250" w:type="pct"/>
          </w:tcPr>
          <w:p w14:paraId="09CA818B" w14:textId="77777777" w:rsidR="004F1FD1" w:rsidRPr="007D4AB1" w:rsidRDefault="004F1FD1" w:rsidP="004F1FD1">
            <w:pPr>
              <w:pStyle w:val="100"/>
            </w:pPr>
          </w:p>
        </w:tc>
        <w:tc>
          <w:tcPr>
            <w:tcW w:w="396" w:type="pct"/>
          </w:tcPr>
          <w:p w14:paraId="38D85709" w14:textId="77777777" w:rsidR="004F1FD1" w:rsidRPr="007D4AB1" w:rsidRDefault="004F1FD1" w:rsidP="004F1FD1">
            <w:pPr>
              <w:pStyle w:val="100"/>
            </w:pPr>
          </w:p>
        </w:tc>
        <w:tc>
          <w:tcPr>
            <w:tcW w:w="718" w:type="pct"/>
          </w:tcPr>
          <w:p w14:paraId="5E8FCE2F" w14:textId="77777777" w:rsidR="004F1FD1" w:rsidRPr="007D4AB1" w:rsidRDefault="004F1FD1" w:rsidP="004F1FD1">
            <w:pPr>
              <w:pStyle w:val="100"/>
              <w:rPr>
                <w:shd w:val="clear" w:color="auto" w:fill="00B050"/>
                <w:lang w:val="en-US"/>
              </w:rPr>
            </w:pPr>
            <w:r w:rsidRPr="007D4AB1">
              <w:rPr>
                <w:lang w:val="en-US"/>
              </w:rPr>
              <w:t>referralDiagnosisCode</w:t>
            </w:r>
          </w:p>
        </w:tc>
        <w:tc>
          <w:tcPr>
            <w:tcW w:w="462" w:type="pct"/>
          </w:tcPr>
          <w:p w14:paraId="4DE5B9B7" w14:textId="77777777" w:rsidR="004F1FD1" w:rsidRPr="007D4AB1" w:rsidRDefault="004F1FD1" w:rsidP="004F1FD1">
            <w:pPr>
              <w:pStyle w:val="103"/>
            </w:pPr>
            <w:r w:rsidRPr="007D4AB1">
              <w:t>О</w:t>
            </w:r>
          </w:p>
        </w:tc>
        <w:tc>
          <w:tcPr>
            <w:tcW w:w="967" w:type="pct"/>
          </w:tcPr>
          <w:p w14:paraId="011276C1" w14:textId="77777777" w:rsidR="004F1FD1" w:rsidRPr="007D4AB1" w:rsidRDefault="004F1FD1" w:rsidP="004F1FD1">
            <w:pPr>
              <w:pStyle w:val="100"/>
            </w:pPr>
            <w:r w:rsidRPr="007D4AB1">
              <w:t>Диагноз направления</w:t>
            </w:r>
          </w:p>
        </w:tc>
        <w:tc>
          <w:tcPr>
            <w:tcW w:w="336" w:type="pct"/>
          </w:tcPr>
          <w:p w14:paraId="3C62725A" w14:textId="77777777" w:rsidR="004F1FD1" w:rsidRPr="007D4AB1" w:rsidRDefault="004F1FD1" w:rsidP="004F1FD1">
            <w:pPr>
              <w:pStyle w:val="100"/>
            </w:pPr>
            <w:r w:rsidRPr="007D4AB1">
              <w:t>string</w:t>
            </w:r>
          </w:p>
        </w:tc>
        <w:tc>
          <w:tcPr>
            <w:tcW w:w="796" w:type="pct"/>
          </w:tcPr>
          <w:p w14:paraId="27C9AEEE" w14:textId="77777777" w:rsidR="004F1FD1" w:rsidRPr="007D4AB1" w:rsidRDefault="004F1FD1" w:rsidP="004F1FD1">
            <w:pPr>
              <w:pStyle w:val="100"/>
            </w:pPr>
            <w:r w:rsidRPr="007D4AB1">
              <w:rPr>
                <w:rStyle w:val="docdata"/>
                <w:rFonts w:eastAsia="Arial"/>
                <w:color w:val="000000"/>
              </w:rPr>
              <w:t xml:space="preserve">nsi.rosminzdrav </w:t>
            </w:r>
            <w:r w:rsidRPr="007D4AB1">
              <w:t>Международная статистическая классификация болезней и проблем, связанных со здоровьем (10-й пересмотр) | МКБ-10</w:t>
            </w:r>
          </w:p>
          <w:p w14:paraId="7F48A34B" w14:textId="77777777" w:rsidR="004F1FD1" w:rsidRPr="007D4AB1" w:rsidRDefault="004F1FD1" w:rsidP="004F1FD1">
            <w:pPr>
              <w:pStyle w:val="100"/>
            </w:pPr>
            <w:r w:rsidRPr="007D4AB1">
              <w:t>1.2.643.5.1.13.13.11.1005</w:t>
            </w:r>
          </w:p>
        </w:tc>
        <w:tc>
          <w:tcPr>
            <w:tcW w:w="1075" w:type="pct"/>
          </w:tcPr>
          <w:p w14:paraId="20AD755A" w14:textId="77777777" w:rsidR="004F1FD1" w:rsidRPr="007D4AB1" w:rsidRDefault="004F1FD1" w:rsidP="004F1FD1">
            <w:pPr>
              <w:pStyle w:val="100"/>
            </w:pPr>
          </w:p>
        </w:tc>
      </w:tr>
      <w:tr w:rsidR="004F1FD1" w:rsidRPr="007D4AB1" w14:paraId="34844C87" w14:textId="77777777" w:rsidTr="00F25F31">
        <w:trPr>
          <w:trHeight w:val="454"/>
        </w:trPr>
        <w:tc>
          <w:tcPr>
            <w:tcW w:w="250" w:type="pct"/>
          </w:tcPr>
          <w:p w14:paraId="591AB8B9" w14:textId="77777777" w:rsidR="004F1FD1" w:rsidRPr="007D4AB1" w:rsidRDefault="004F1FD1" w:rsidP="004F1FD1">
            <w:pPr>
              <w:pStyle w:val="100"/>
            </w:pPr>
          </w:p>
        </w:tc>
        <w:tc>
          <w:tcPr>
            <w:tcW w:w="396" w:type="pct"/>
          </w:tcPr>
          <w:p w14:paraId="712D862B" w14:textId="77777777" w:rsidR="004F1FD1" w:rsidRPr="007D4AB1" w:rsidRDefault="004F1FD1" w:rsidP="004F1FD1">
            <w:pPr>
              <w:pStyle w:val="100"/>
            </w:pPr>
          </w:p>
        </w:tc>
        <w:tc>
          <w:tcPr>
            <w:tcW w:w="718" w:type="pct"/>
          </w:tcPr>
          <w:p w14:paraId="7A810E36" w14:textId="77777777" w:rsidR="004F1FD1" w:rsidRPr="007D4AB1" w:rsidRDefault="004F1FD1" w:rsidP="004F1FD1">
            <w:pPr>
              <w:pStyle w:val="100"/>
            </w:pPr>
            <w:r w:rsidRPr="007D4AB1">
              <w:rPr>
                <w:lang w:val="en-US"/>
              </w:rPr>
              <w:t>doctorCardIdFrom</w:t>
            </w:r>
          </w:p>
        </w:tc>
        <w:tc>
          <w:tcPr>
            <w:tcW w:w="462" w:type="pct"/>
          </w:tcPr>
          <w:p w14:paraId="440B31B7" w14:textId="77777777" w:rsidR="004F1FD1" w:rsidRPr="007D4AB1" w:rsidRDefault="004F1FD1" w:rsidP="004F1FD1">
            <w:pPr>
              <w:pStyle w:val="103"/>
            </w:pPr>
            <w:r w:rsidRPr="007D4AB1">
              <w:t>О</w:t>
            </w:r>
          </w:p>
        </w:tc>
        <w:tc>
          <w:tcPr>
            <w:tcW w:w="967" w:type="pct"/>
          </w:tcPr>
          <w:p w14:paraId="7C7F1C4F" w14:textId="77777777" w:rsidR="004F1FD1" w:rsidRPr="007D4AB1" w:rsidRDefault="004F1FD1" w:rsidP="004F1FD1">
            <w:pPr>
              <w:pStyle w:val="100"/>
            </w:pPr>
            <w:r w:rsidRPr="007D4AB1">
              <w:t>Идентификатор записи личного дела направившего МР в ФРМО</w:t>
            </w:r>
          </w:p>
        </w:tc>
        <w:tc>
          <w:tcPr>
            <w:tcW w:w="336" w:type="pct"/>
          </w:tcPr>
          <w:p w14:paraId="336DF2F1" w14:textId="41EF2A2D" w:rsidR="004F1FD1" w:rsidRPr="007D4AB1" w:rsidRDefault="004F1FD1" w:rsidP="004F1FD1">
            <w:pPr>
              <w:pStyle w:val="100"/>
            </w:pPr>
            <w:r>
              <w:rPr>
                <w:lang w:val="en-US"/>
              </w:rPr>
              <w:t>guid</w:t>
            </w:r>
          </w:p>
        </w:tc>
        <w:tc>
          <w:tcPr>
            <w:tcW w:w="796" w:type="pct"/>
          </w:tcPr>
          <w:p w14:paraId="1C0DE54A"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5C220446" w14:textId="77777777" w:rsidR="004F1FD1" w:rsidRPr="007D4AB1" w:rsidRDefault="004F1FD1" w:rsidP="004F1FD1">
            <w:pPr>
              <w:pStyle w:val="100"/>
              <w:rPr>
                <w:lang w:val="en-US"/>
              </w:rPr>
            </w:pPr>
          </w:p>
          <w:p w14:paraId="200ADAB5"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5B750D19" w14:textId="77777777" w:rsidR="004F1FD1" w:rsidRPr="007D4AB1" w:rsidRDefault="004F1FD1" w:rsidP="004F1FD1">
            <w:pPr>
              <w:pStyle w:val="100"/>
            </w:pPr>
          </w:p>
        </w:tc>
      </w:tr>
      <w:tr w:rsidR="004F1FD1" w:rsidRPr="007D4AB1" w14:paraId="525AE031" w14:textId="77777777" w:rsidTr="00F25F31">
        <w:trPr>
          <w:trHeight w:val="454"/>
        </w:trPr>
        <w:tc>
          <w:tcPr>
            <w:tcW w:w="250" w:type="pct"/>
          </w:tcPr>
          <w:p w14:paraId="5278A5B8" w14:textId="77777777" w:rsidR="004F1FD1" w:rsidRPr="007D4AB1" w:rsidRDefault="004F1FD1" w:rsidP="004F1FD1">
            <w:pPr>
              <w:pStyle w:val="100"/>
            </w:pPr>
          </w:p>
        </w:tc>
        <w:tc>
          <w:tcPr>
            <w:tcW w:w="396" w:type="pct"/>
          </w:tcPr>
          <w:p w14:paraId="797A530A" w14:textId="77777777" w:rsidR="004F1FD1" w:rsidRPr="007D4AB1" w:rsidRDefault="004F1FD1" w:rsidP="004F1FD1">
            <w:pPr>
              <w:pStyle w:val="100"/>
            </w:pPr>
          </w:p>
        </w:tc>
        <w:tc>
          <w:tcPr>
            <w:tcW w:w="718" w:type="pct"/>
          </w:tcPr>
          <w:p w14:paraId="64D0A69C" w14:textId="77777777" w:rsidR="004F1FD1" w:rsidRPr="007D4AB1" w:rsidRDefault="004F1FD1" w:rsidP="004F1FD1">
            <w:pPr>
              <w:pStyle w:val="100"/>
            </w:pPr>
            <w:r w:rsidRPr="007D4AB1">
              <w:rPr>
                <w:lang w:val="en-US"/>
              </w:rPr>
              <w:t>doctorPositionFromCode</w:t>
            </w:r>
          </w:p>
        </w:tc>
        <w:tc>
          <w:tcPr>
            <w:tcW w:w="462" w:type="pct"/>
          </w:tcPr>
          <w:p w14:paraId="339491CE" w14:textId="77777777" w:rsidR="004F1FD1" w:rsidRPr="007D4AB1" w:rsidRDefault="004F1FD1" w:rsidP="004F1FD1">
            <w:pPr>
              <w:pStyle w:val="103"/>
            </w:pPr>
            <w:r w:rsidRPr="007D4AB1">
              <w:t>Н</w:t>
            </w:r>
          </w:p>
        </w:tc>
        <w:tc>
          <w:tcPr>
            <w:tcW w:w="967" w:type="pct"/>
          </w:tcPr>
          <w:p w14:paraId="65AA4B39" w14:textId="77777777" w:rsidR="004F1FD1" w:rsidRPr="007D4AB1" w:rsidRDefault="004F1FD1" w:rsidP="004F1FD1">
            <w:pPr>
              <w:pStyle w:val="100"/>
            </w:pPr>
            <w:r w:rsidRPr="007D4AB1">
              <w:t>Код Должности направившего МР</w:t>
            </w:r>
          </w:p>
        </w:tc>
        <w:tc>
          <w:tcPr>
            <w:tcW w:w="336" w:type="pct"/>
          </w:tcPr>
          <w:p w14:paraId="5114BD2C" w14:textId="77777777" w:rsidR="004F1FD1" w:rsidRPr="007D4AB1" w:rsidRDefault="004F1FD1" w:rsidP="004F1FD1">
            <w:pPr>
              <w:pStyle w:val="100"/>
            </w:pPr>
            <w:r w:rsidRPr="007D4AB1">
              <w:t>string</w:t>
            </w:r>
          </w:p>
        </w:tc>
        <w:tc>
          <w:tcPr>
            <w:tcW w:w="796" w:type="pct"/>
          </w:tcPr>
          <w:p w14:paraId="23AA174E" w14:textId="77777777" w:rsidR="004F1FD1" w:rsidRPr="007D4AB1" w:rsidRDefault="004F1FD1" w:rsidP="004F1FD1">
            <w:pPr>
              <w:pStyle w:val="100"/>
            </w:pPr>
            <w:r w:rsidRPr="007D4AB1">
              <w:t xml:space="preserve">nsi.rosminzdrav Должности медицинских и </w:t>
            </w:r>
            <w:r w:rsidRPr="007D4AB1">
              <w:lastRenderedPageBreak/>
              <w:t>фармацевтических работников</w:t>
            </w:r>
          </w:p>
          <w:p w14:paraId="4F4CC867" w14:textId="77777777" w:rsidR="004F1FD1" w:rsidRPr="007D4AB1" w:rsidRDefault="004F1FD1" w:rsidP="004F1FD1">
            <w:pPr>
              <w:pStyle w:val="100"/>
            </w:pPr>
            <w:r w:rsidRPr="007D4AB1">
              <w:rPr>
                <w:lang w:val="en-US"/>
              </w:rPr>
              <w:t>-</w:t>
            </w:r>
            <w:r w:rsidRPr="007D4AB1">
              <w:t>1.2.643.5.1.13.13.11.1002</w:t>
            </w:r>
          </w:p>
        </w:tc>
        <w:tc>
          <w:tcPr>
            <w:tcW w:w="1075" w:type="pct"/>
          </w:tcPr>
          <w:p w14:paraId="4FB0F2AE" w14:textId="77777777" w:rsidR="004F1FD1" w:rsidRPr="007D4AB1" w:rsidRDefault="004F1FD1" w:rsidP="004F1FD1">
            <w:pPr>
              <w:pStyle w:val="100"/>
            </w:pPr>
          </w:p>
        </w:tc>
      </w:tr>
      <w:tr w:rsidR="004F1FD1" w:rsidRPr="007D4AB1" w14:paraId="073740EC" w14:textId="77777777" w:rsidTr="00F25F31">
        <w:trPr>
          <w:trHeight w:val="454"/>
        </w:trPr>
        <w:tc>
          <w:tcPr>
            <w:tcW w:w="250" w:type="pct"/>
          </w:tcPr>
          <w:p w14:paraId="03578F9F" w14:textId="77777777" w:rsidR="004F1FD1" w:rsidRPr="007D4AB1" w:rsidRDefault="004F1FD1" w:rsidP="004F1FD1">
            <w:pPr>
              <w:pStyle w:val="100"/>
            </w:pPr>
          </w:p>
        </w:tc>
        <w:tc>
          <w:tcPr>
            <w:tcW w:w="396" w:type="pct"/>
          </w:tcPr>
          <w:p w14:paraId="512D75BE" w14:textId="77777777" w:rsidR="004F1FD1" w:rsidRPr="007D4AB1" w:rsidRDefault="004F1FD1" w:rsidP="004F1FD1">
            <w:pPr>
              <w:pStyle w:val="100"/>
            </w:pPr>
          </w:p>
        </w:tc>
        <w:tc>
          <w:tcPr>
            <w:tcW w:w="718" w:type="pct"/>
          </w:tcPr>
          <w:p w14:paraId="580ACF97" w14:textId="77777777" w:rsidR="004F1FD1" w:rsidRPr="007D4AB1" w:rsidRDefault="004F1FD1" w:rsidP="004F1FD1">
            <w:pPr>
              <w:pStyle w:val="100"/>
            </w:pPr>
            <w:r w:rsidRPr="007D4AB1">
              <w:t>medicalCareProfile</w:t>
            </w:r>
            <w:r w:rsidRPr="007D4AB1">
              <w:rPr>
                <w:lang w:val="en-US"/>
              </w:rPr>
              <w:t>SmpCode</w:t>
            </w:r>
          </w:p>
        </w:tc>
        <w:tc>
          <w:tcPr>
            <w:tcW w:w="462" w:type="pct"/>
          </w:tcPr>
          <w:p w14:paraId="31CABE54" w14:textId="77777777" w:rsidR="004F1FD1" w:rsidRPr="007D4AB1" w:rsidRDefault="004F1FD1" w:rsidP="004F1FD1">
            <w:pPr>
              <w:pStyle w:val="103"/>
              <w:rPr>
                <w:highlight w:val="green"/>
              </w:rPr>
            </w:pPr>
            <w:r w:rsidRPr="007D4AB1">
              <w:t>УО, если вид направления =16</w:t>
            </w:r>
          </w:p>
        </w:tc>
        <w:tc>
          <w:tcPr>
            <w:tcW w:w="967" w:type="pct"/>
          </w:tcPr>
          <w:p w14:paraId="49F47AA0" w14:textId="77777777" w:rsidR="004F1FD1" w:rsidRPr="007D4AB1" w:rsidRDefault="004F1FD1" w:rsidP="004F1FD1">
            <w:pPr>
              <w:pStyle w:val="100"/>
            </w:pPr>
            <w:r w:rsidRPr="007D4AB1">
              <w:t>Профиль медицинской помощи для специализированной медицинской помощи</w:t>
            </w:r>
          </w:p>
          <w:p w14:paraId="43112B5C" w14:textId="77777777" w:rsidR="004F1FD1" w:rsidRPr="007D4AB1" w:rsidRDefault="004F1FD1" w:rsidP="004F1FD1">
            <w:pPr>
              <w:pStyle w:val="100"/>
            </w:pPr>
          </w:p>
        </w:tc>
        <w:tc>
          <w:tcPr>
            <w:tcW w:w="336" w:type="pct"/>
          </w:tcPr>
          <w:p w14:paraId="04B93D18" w14:textId="77777777" w:rsidR="004F1FD1" w:rsidRPr="007D4AB1" w:rsidRDefault="004F1FD1" w:rsidP="004F1FD1">
            <w:pPr>
              <w:pStyle w:val="100"/>
            </w:pPr>
            <w:r w:rsidRPr="007D4AB1">
              <w:t>string</w:t>
            </w:r>
          </w:p>
        </w:tc>
        <w:tc>
          <w:tcPr>
            <w:tcW w:w="796" w:type="pct"/>
          </w:tcPr>
          <w:p w14:paraId="51697EEF" w14:textId="77777777" w:rsidR="004F1FD1" w:rsidRPr="007D4AB1" w:rsidRDefault="004F1FD1" w:rsidP="004F1FD1">
            <w:pPr>
              <w:pStyle w:val="100"/>
            </w:pPr>
            <w:r w:rsidRPr="007D4AB1">
              <w:t>nsi.rosminzdrav СМП. Справочник видов работ и услуг - 1.2.643.5.1.13.13.99.2.706</w:t>
            </w:r>
          </w:p>
        </w:tc>
        <w:tc>
          <w:tcPr>
            <w:tcW w:w="1075" w:type="pct"/>
          </w:tcPr>
          <w:p w14:paraId="57378006" w14:textId="77777777" w:rsidR="004F1FD1" w:rsidRPr="007D4AB1" w:rsidRDefault="004F1FD1" w:rsidP="004F1FD1">
            <w:pPr>
              <w:pStyle w:val="100"/>
              <w:jc w:val="center"/>
            </w:pPr>
            <w:r w:rsidRPr="007D4AB1">
              <w:t>17987</w:t>
            </w:r>
          </w:p>
        </w:tc>
      </w:tr>
      <w:tr w:rsidR="004F1FD1" w:rsidRPr="007D4AB1" w14:paraId="7B8124E1" w14:textId="77777777" w:rsidTr="00F25F31">
        <w:trPr>
          <w:trHeight w:val="454"/>
        </w:trPr>
        <w:tc>
          <w:tcPr>
            <w:tcW w:w="250" w:type="pct"/>
          </w:tcPr>
          <w:p w14:paraId="6DC24FEF" w14:textId="77777777" w:rsidR="004F1FD1" w:rsidRPr="007D4AB1" w:rsidRDefault="004F1FD1" w:rsidP="004F1FD1">
            <w:pPr>
              <w:pStyle w:val="100"/>
            </w:pPr>
          </w:p>
        </w:tc>
        <w:tc>
          <w:tcPr>
            <w:tcW w:w="396" w:type="pct"/>
          </w:tcPr>
          <w:p w14:paraId="5281787D" w14:textId="77777777" w:rsidR="004F1FD1" w:rsidRPr="007D4AB1" w:rsidRDefault="004F1FD1" w:rsidP="004F1FD1">
            <w:pPr>
              <w:pStyle w:val="100"/>
            </w:pPr>
          </w:p>
        </w:tc>
        <w:tc>
          <w:tcPr>
            <w:tcW w:w="718" w:type="pct"/>
          </w:tcPr>
          <w:p w14:paraId="4BF82635" w14:textId="77777777" w:rsidR="004F1FD1" w:rsidRPr="007D4AB1" w:rsidRDefault="004F1FD1" w:rsidP="004F1FD1">
            <w:pPr>
              <w:pStyle w:val="100"/>
              <w:rPr>
                <w:shd w:val="clear" w:color="auto" w:fill="00B050"/>
                <w:lang w:val="en-GB"/>
              </w:rPr>
            </w:pPr>
            <w:r w:rsidRPr="007D4AB1">
              <w:t>medicalCareProfile</w:t>
            </w:r>
            <w:r w:rsidRPr="007D4AB1">
              <w:rPr>
                <w:lang w:val="en-US"/>
              </w:rPr>
              <w:t>Code</w:t>
            </w:r>
          </w:p>
        </w:tc>
        <w:tc>
          <w:tcPr>
            <w:tcW w:w="462" w:type="pct"/>
          </w:tcPr>
          <w:p w14:paraId="09DE8E15" w14:textId="77777777" w:rsidR="004F1FD1" w:rsidRPr="007D4AB1" w:rsidRDefault="004F1FD1" w:rsidP="004F1FD1">
            <w:pPr>
              <w:pStyle w:val="103"/>
            </w:pPr>
            <w:r w:rsidRPr="007D4AB1">
              <w:t>УО, обязательно если вид направления не равен 16 или 15</w:t>
            </w:r>
          </w:p>
        </w:tc>
        <w:tc>
          <w:tcPr>
            <w:tcW w:w="967" w:type="pct"/>
          </w:tcPr>
          <w:p w14:paraId="39FD7267" w14:textId="77777777" w:rsidR="004F1FD1" w:rsidRPr="007D4AB1" w:rsidRDefault="004F1FD1" w:rsidP="004F1FD1">
            <w:pPr>
              <w:pStyle w:val="100"/>
            </w:pPr>
            <w:r w:rsidRPr="007D4AB1">
              <w:t>Профиль медицинской помощи</w:t>
            </w:r>
          </w:p>
        </w:tc>
        <w:tc>
          <w:tcPr>
            <w:tcW w:w="336" w:type="pct"/>
          </w:tcPr>
          <w:p w14:paraId="4B1AAACA" w14:textId="77777777" w:rsidR="004F1FD1" w:rsidRPr="007D4AB1" w:rsidRDefault="004F1FD1" w:rsidP="004F1FD1">
            <w:pPr>
              <w:pStyle w:val="100"/>
            </w:pPr>
            <w:r w:rsidRPr="007D4AB1">
              <w:t>string</w:t>
            </w:r>
          </w:p>
        </w:tc>
        <w:tc>
          <w:tcPr>
            <w:tcW w:w="796" w:type="pct"/>
          </w:tcPr>
          <w:p w14:paraId="5916EB43" w14:textId="77777777" w:rsidR="004F1FD1" w:rsidRPr="007D4AB1" w:rsidRDefault="004F1FD1" w:rsidP="004F1FD1">
            <w:pPr>
              <w:pStyle w:val="100"/>
            </w:pPr>
            <w:r w:rsidRPr="007D4AB1">
              <w:t>nsi.rosminzdrav Профили медицинской помощи -</w:t>
            </w:r>
          </w:p>
          <w:p w14:paraId="5F4C480C" w14:textId="77777777" w:rsidR="004F1FD1" w:rsidRPr="007D4AB1" w:rsidRDefault="004F1FD1" w:rsidP="004F1FD1">
            <w:pPr>
              <w:pStyle w:val="100"/>
            </w:pPr>
            <w:r w:rsidRPr="007D4AB1">
              <w:t>1.2.643.5.1.13.13.11.1119</w:t>
            </w:r>
          </w:p>
        </w:tc>
        <w:tc>
          <w:tcPr>
            <w:tcW w:w="1075" w:type="pct"/>
          </w:tcPr>
          <w:p w14:paraId="0C74E4FB" w14:textId="77777777" w:rsidR="004F1FD1" w:rsidRPr="007D4AB1" w:rsidRDefault="004F1FD1" w:rsidP="004F1FD1">
            <w:pPr>
              <w:pStyle w:val="100"/>
              <w:jc w:val="center"/>
            </w:pPr>
            <w:r w:rsidRPr="007D4AB1">
              <w:t>12</w:t>
            </w:r>
          </w:p>
        </w:tc>
      </w:tr>
      <w:tr w:rsidR="004F1FD1" w:rsidRPr="007D4AB1" w14:paraId="6C59F303" w14:textId="77777777" w:rsidTr="00F25F31">
        <w:trPr>
          <w:trHeight w:val="454"/>
        </w:trPr>
        <w:tc>
          <w:tcPr>
            <w:tcW w:w="250" w:type="pct"/>
          </w:tcPr>
          <w:p w14:paraId="6549154B" w14:textId="77777777" w:rsidR="004F1FD1" w:rsidRPr="007D4AB1" w:rsidRDefault="004F1FD1" w:rsidP="004F1FD1">
            <w:pPr>
              <w:pStyle w:val="100"/>
            </w:pPr>
          </w:p>
        </w:tc>
        <w:tc>
          <w:tcPr>
            <w:tcW w:w="396" w:type="pct"/>
          </w:tcPr>
          <w:p w14:paraId="3FC2C1D3" w14:textId="77777777" w:rsidR="004F1FD1" w:rsidRPr="007D4AB1" w:rsidRDefault="004F1FD1" w:rsidP="004F1FD1">
            <w:pPr>
              <w:pStyle w:val="100"/>
            </w:pPr>
          </w:p>
        </w:tc>
        <w:tc>
          <w:tcPr>
            <w:tcW w:w="718" w:type="pct"/>
          </w:tcPr>
          <w:p w14:paraId="2D92A4DA" w14:textId="77777777" w:rsidR="004F1FD1" w:rsidRPr="007D4AB1" w:rsidRDefault="004F1FD1" w:rsidP="004F1FD1">
            <w:pPr>
              <w:pStyle w:val="100"/>
              <w:rPr>
                <w:lang w:val="en-US"/>
              </w:rPr>
            </w:pPr>
            <w:r w:rsidRPr="007D4AB1">
              <w:t>znoReferralTypeC</w:t>
            </w:r>
            <w:r w:rsidRPr="007D4AB1">
              <w:rPr>
                <w:lang w:val="en-US"/>
              </w:rPr>
              <w:t>ode</w:t>
            </w:r>
          </w:p>
        </w:tc>
        <w:tc>
          <w:tcPr>
            <w:tcW w:w="462" w:type="pct"/>
          </w:tcPr>
          <w:p w14:paraId="6DCB19EE" w14:textId="77777777" w:rsidR="004F1FD1" w:rsidRPr="007D4AB1" w:rsidRDefault="004F1FD1" w:rsidP="004F1FD1">
            <w:pPr>
              <w:pStyle w:val="103"/>
            </w:pPr>
            <w:r w:rsidRPr="007D4AB1">
              <w:t>УО,</w:t>
            </w:r>
          </w:p>
          <w:p w14:paraId="23AEBE64" w14:textId="77777777" w:rsidR="004F1FD1" w:rsidRPr="007D4AB1" w:rsidRDefault="004F1FD1" w:rsidP="004F1FD1">
            <w:pPr>
              <w:pStyle w:val="103"/>
            </w:pPr>
            <w:r w:rsidRPr="007D4AB1">
              <w:t>если this. Диагноз направления = любому из кодов C00-C97 и вид направления один из 4, 6, 11, 14</w:t>
            </w:r>
          </w:p>
        </w:tc>
        <w:tc>
          <w:tcPr>
            <w:tcW w:w="967" w:type="pct"/>
          </w:tcPr>
          <w:p w14:paraId="01CAD0C8" w14:textId="77777777" w:rsidR="004F1FD1" w:rsidRPr="007D4AB1" w:rsidRDefault="004F1FD1" w:rsidP="004F1FD1">
            <w:pPr>
              <w:pStyle w:val="100"/>
            </w:pPr>
            <w:r w:rsidRPr="007D4AB1">
              <w:t>Вид направления (ЗНО)</w:t>
            </w:r>
          </w:p>
        </w:tc>
        <w:tc>
          <w:tcPr>
            <w:tcW w:w="336" w:type="pct"/>
          </w:tcPr>
          <w:p w14:paraId="5CB842F3" w14:textId="77777777" w:rsidR="004F1FD1" w:rsidRPr="007D4AB1" w:rsidRDefault="004F1FD1" w:rsidP="004F1FD1">
            <w:pPr>
              <w:pStyle w:val="100"/>
            </w:pPr>
            <w:r w:rsidRPr="007D4AB1">
              <w:t>string</w:t>
            </w:r>
          </w:p>
        </w:tc>
        <w:tc>
          <w:tcPr>
            <w:tcW w:w="796" w:type="pct"/>
          </w:tcPr>
          <w:p w14:paraId="23ED4A42" w14:textId="77777777" w:rsidR="004F1FD1" w:rsidRPr="007D4AB1" w:rsidRDefault="004F1FD1" w:rsidP="004F1FD1">
            <w:pPr>
              <w:pStyle w:val="100"/>
            </w:pPr>
            <w:r w:rsidRPr="007D4AB1">
              <w:t>nsi.ffoms V028 Классификатор видов направления (NAPR_V)</w:t>
            </w:r>
          </w:p>
        </w:tc>
        <w:tc>
          <w:tcPr>
            <w:tcW w:w="1075" w:type="pct"/>
          </w:tcPr>
          <w:p w14:paraId="6146989F" w14:textId="77777777" w:rsidR="004F1FD1" w:rsidRPr="007D4AB1" w:rsidRDefault="004F1FD1" w:rsidP="004F1FD1">
            <w:pPr>
              <w:pStyle w:val="100"/>
            </w:pPr>
            <w:r w:rsidRPr="007D4AB1">
              <w:t>[1 – Направление к онкологу;</w:t>
            </w:r>
            <w:r w:rsidRPr="007D4AB1">
              <w:br/>
              <w:t>2 – Направление на биопсию;</w:t>
            </w:r>
            <w:r w:rsidRPr="007D4AB1">
              <w:br/>
              <w:t>3 – Направление на дообследование;</w:t>
            </w:r>
            <w:r w:rsidRPr="007D4AB1">
              <w:br/>
              <w:t>4 – Направление для определения тактики обследования и/или тактики лечения]</w:t>
            </w:r>
          </w:p>
        </w:tc>
      </w:tr>
      <w:tr w:rsidR="004F1FD1" w:rsidRPr="007D4AB1" w14:paraId="5C26AA49" w14:textId="77777777" w:rsidTr="00F25F31">
        <w:trPr>
          <w:trHeight w:val="454"/>
        </w:trPr>
        <w:tc>
          <w:tcPr>
            <w:tcW w:w="250" w:type="pct"/>
          </w:tcPr>
          <w:p w14:paraId="51CC9F78" w14:textId="77777777" w:rsidR="004F1FD1" w:rsidRPr="007D4AB1" w:rsidRDefault="004F1FD1" w:rsidP="004F1FD1">
            <w:pPr>
              <w:pStyle w:val="100"/>
            </w:pPr>
          </w:p>
        </w:tc>
        <w:tc>
          <w:tcPr>
            <w:tcW w:w="396" w:type="pct"/>
          </w:tcPr>
          <w:p w14:paraId="320E8F4B" w14:textId="77777777" w:rsidR="004F1FD1" w:rsidRPr="007D4AB1" w:rsidRDefault="004F1FD1" w:rsidP="004F1FD1">
            <w:pPr>
              <w:pStyle w:val="100"/>
            </w:pPr>
          </w:p>
        </w:tc>
        <w:tc>
          <w:tcPr>
            <w:tcW w:w="718" w:type="pct"/>
          </w:tcPr>
          <w:p w14:paraId="739BFBC5" w14:textId="77777777" w:rsidR="004F1FD1" w:rsidRPr="007D4AB1" w:rsidRDefault="004F1FD1" w:rsidP="004F1FD1">
            <w:pPr>
              <w:pStyle w:val="100"/>
            </w:pPr>
            <w:r w:rsidRPr="007D4AB1">
              <w:t>znoResearchType</w:t>
            </w:r>
            <w:r w:rsidRPr="007D4AB1">
              <w:rPr>
                <w:lang w:val="en-US"/>
              </w:rPr>
              <w:t>Code</w:t>
            </w:r>
          </w:p>
        </w:tc>
        <w:tc>
          <w:tcPr>
            <w:tcW w:w="462" w:type="pct"/>
          </w:tcPr>
          <w:p w14:paraId="4216B85E" w14:textId="77777777" w:rsidR="004F1FD1" w:rsidRPr="007D4AB1" w:rsidRDefault="004F1FD1" w:rsidP="004F1FD1">
            <w:pPr>
              <w:pStyle w:val="103"/>
            </w:pPr>
            <w:r w:rsidRPr="007D4AB1">
              <w:t>УО,</w:t>
            </w:r>
          </w:p>
          <w:p w14:paraId="7CABB51A" w14:textId="77777777" w:rsidR="004F1FD1" w:rsidRPr="007D4AB1" w:rsidRDefault="004F1FD1" w:rsidP="004F1FD1">
            <w:pPr>
              <w:pStyle w:val="103"/>
            </w:pPr>
            <w:r w:rsidRPr="007D4AB1">
              <w:t xml:space="preserve">Обязателен, если this. Вид направления (ЗНО) = 3 -Направление на </w:t>
            </w:r>
            <w:r w:rsidRPr="007D4AB1">
              <w:lastRenderedPageBreak/>
              <w:t>дообследование»</w:t>
            </w:r>
          </w:p>
        </w:tc>
        <w:tc>
          <w:tcPr>
            <w:tcW w:w="967" w:type="pct"/>
          </w:tcPr>
          <w:p w14:paraId="624FA72C" w14:textId="77777777" w:rsidR="004F1FD1" w:rsidRPr="007D4AB1" w:rsidRDefault="004F1FD1" w:rsidP="004F1FD1">
            <w:pPr>
              <w:pStyle w:val="100"/>
            </w:pPr>
            <w:r w:rsidRPr="007D4AB1">
              <w:lastRenderedPageBreak/>
              <w:t>Метод диагностического исследования (ЗНО)</w:t>
            </w:r>
          </w:p>
        </w:tc>
        <w:tc>
          <w:tcPr>
            <w:tcW w:w="336" w:type="pct"/>
          </w:tcPr>
          <w:p w14:paraId="24CD1F39" w14:textId="77777777" w:rsidR="004F1FD1" w:rsidRPr="007D4AB1" w:rsidRDefault="004F1FD1" w:rsidP="004F1FD1">
            <w:pPr>
              <w:pStyle w:val="100"/>
            </w:pPr>
            <w:r w:rsidRPr="007D4AB1">
              <w:t>string</w:t>
            </w:r>
          </w:p>
        </w:tc>
        <w:tc>
          <w:tcPr>
            <w:tcW w:w="796" w:type="pct"/>
          </w:tcPr>
          <w:p w14:paraId="6C33982F" w14:textId="77777777" w:rsidR="004F1FD1" w:rsidRPr="007D4AB1" w:rsidRDefault="004F1FD1" w:rsidP="004F1FD1">
            <w:pPr>
              <w:pStyle w:val="100"/>
            </w:pPr>
            <w:r w:rsidRPr="007D4AB1">
              <w:t>nsi.ffoms V029 Классификатор методов диагностического исследования (MET_ISSL)</w:t>
            </w:r>
          </w:p>
        </w:tc>
        <w:tc>
          <w:tcPr>
            <w:tcW w:w="1075" w:type="pct"/>
          </w:tcPr>
          <w:p w14:paraId="1262320C" w14:textId="77777777" w:rsidR="004F1FD1" w:rsidRPr="007D4AB1" w:rsidRDefault="004F1FD1" w:rsidP="004F1FD1">
            <w:pPr>
              <w:pStyle w:val="100"/>
            </w:pPr>
            <w:r w:rsidRPr="007D4AB1">
              <w:t>[1 – Лабораторная диагностика;</w:t>
            </w:r>
            <w:r w:rsidRPr="007D4AB1">
              <w:br/>
              <w:t>2 – Инструментальная диагностика;</w:t>
            </w:r>
            <w:r w:rsidRPr="007D4AB1">
              <w:br/>
              <w:t>3 – Методы лучевой диагностики, за исключением дорогостоящих;</w:t>
            </w:r>
            <w:r w:rsidRPr="007D4AB1">
              <w:br/>
              <w:t xml:space="preserve">4 – Дорогостоящие методы </w:t>
            </w:r>
            <w:r w:rsidRPr="007D4AB1">
              <w:lastRenderedPageBreak/>
              <w:t>лучевой диагностики (КТ, МРТ, ангиография)]</w:t>
            </w:r>
          </w:p>
        </w:tc>
      </w:tr>
      <w:tr w:rsidR="004F1FD1" w:rsidRPr="007D4AB1" w14:paraId="20F7037F" w14:textId="77777777" w:rsidTr="00F25F31">
        <w:trPr>
          <w:trHeight w:val="454"/>
        </w:trPr>
        <w:tc>
          <w:tcPr>
            <w:tcW w:w="250" w:type="pct"/>
          </w:tcPr>
          <w:p w14:paraId="5FCD5311" w14:textId="77777777" w:rsidR="004F1FD1" w:rsidRPr="007D4AB1" w:rsidRDefault="004F1FD1" w:rsidP="004F1FD1">
            <w:pPr>
              <w:pStyle w:val="100"/>
            </w:pPr>
          </w:p>
        </w:tc>
        <w:tc>
          <w:tcPr>
            <w:tcW w:w="396" w:type="pct"/>
          </w:tcPr>
          <w:p w14:paraId="62F8AAFC" w14:textId="34338D8E" w:rsidR="004F1FD1" w:rsidRPr="007D4AB1" w:rsidRDefault="004F1FD1" w:rsidP="004F1FD1">
            <w:pPr>
              <w:pStyle w:val="100"/>
            </w:pPr>
            <w:r w:rsidRPr="0057538B">
              <w:t>serviceByN</w:t>
            </w:r>
            <w:r w:rsidRPr="0057538B">
              <w:rPr>
                <w:lang w:val="en-US"/>
              </w:rPr>
              <w:t>muCodeList</w:t>
            </w:r>
            <w:r>
              <w:t>//</w:t>
            </w:r>
          </w:p>
        </w:tc>
        <w:tc>
          <w:tcPr>
            <w:tcW w:w="718" w:type="pct"/>
          </w:tcPr>
          <w:p w14:paraId="78C47064" w14:textId="77777777" w:rsidR="004F1FD1" w:rsidRPr="007D4AB1" w:rsidRDefault="004F1FD1" w:rsidP="004F1FD1">
            <w:pPr>
              <w:pStyle w:val="100"/>
            </w:pPr>
          </w:p>
        </w:tc>
        <w:tc>
          <w:tcPr>
            <w:tcW w:w="462" w:type="pct"/>
          </w:tcPr>
          <w:p w14:paraId="38CA3E41" w14:textId="77777777" w:rsidR="004F1FD1" w:rsidRPr="008C0DC5" w:rsidRDefault="004F1FD1" w:rsidP="004F1FD1">
            <w:pPr>
              <w:pStyle w:val="103"/>
            </w:pPr>
            <w:r w:rsidRPr="008C0DC5">
              <w:t>О</w:t>
            </w:r>
          </w:p>
          <w:p w14:paraId="2318AD48" w14:textId="41C309E5" w:rsidR="004F1FD1" w:rsidRPr="007D4AB1" w:rsidRDefault="004F1FD1" w:rsidP="004F1FD1">
            <w:pPr>
              <w:pStyle w:val="103"/>
            </w:pPr>
            <w:r>
              <w:t xml:space="preserve">Обязательно, </w:t>
            </w:r>
            <w:r w:rsidRPr="008C0DC5">
              <w:t>если Вид направления (ЗНО) = 3 - «Направление на дообследование»</w:t>
            </w:r>
          </w:p>
        </w:tc>
        <w:tc>
          <w:tcPr>
            <w:tcW w:w="967" w:type="pct"/>
          </w:tcPr>
          <w:p w14:paraId="04BC6DDD" w14:textId="725F7E90" w:rsidR="004F1FD1" w:rsidRPr="007D4AB1" w:rsidRDefault="004F1FD1" w:rsidP="004F1FD1">
            <w:pPr>
              <w:pStyle w:val="100"/>
            </w:pPr>
            <w:r w:rsidRPr="008C0DC5">
              <w:t>Услуга по НМУ</w:t>
            </w:r>
          </w:p>
        </w:tc>
        <w:tc>
          <w:tcPr>
            <w:tcW w:w="336" w:type="pct"/>
          </w:tcPr>
          <w:p w14:paraId="4BCF6E6F" w14:textId="54875B7D" w:rsidR="004F1FD1" w:rsidRPr="007D4AB1" w:rsidRDefault="004F1FD1" w:rsidP="004F1FD1">
            <w:pPr>
              <w:pStyle w:val="100"/>
            </w:pPr>
            <w:r>
              <w:rPr>
                <w:lang w:val="en-US"/>
              </w:rPr>
              <w:t>object</w:t>
            </w:r>
          </w:p>
        </w:tc>
        <w:tc>
          <w:tcPr>
            <w:tcW w:w="796" w:type="pct"/>
          </w:tcPr>
          <w:p w14:paraId="6FCC662C" w14:textId="77777777" w:rsidR="004F1FD1" w:rsidRPr="007D4AB1" w:rsidRDefault="004F1FD1" w:rsidP="004F1FD1">
            <w:pPr>
              <w:pStyle w:val="100"/>
            </w:pPr>
          </w:p>
        </w:tc>
        <w:tc>
          <w:tcPr>
            <w:tcW w:w="1075" w:type="pct"/>
          </w:tcPr>
          <w:p w14:paraId="0F789BA0" w14:textId="77777777" w:rsidR="004F1FD1" w:rsidRPr="007D4AB1" w:rsidRDefault="004F1FD1" w:rsidP="004F1FD1">
            <w:pPr>
              <w:pStyle w:val="100"/>
              <w:jc w:val="center"/>
            </w:pPr>
          </w:p>
        </w:tc>
      </w:tr>
      <w:tr w:rsidR="004F1FD1" w:rsidRPr="007D4AB1" w14:paraId="6FA4594A" w14:textId="77777777" w:rsidTr="00F25F31">
        <w:trPr>
          <w:trHeight w:val="454"/>
        </w:trPr>
        <w:tc>
          <w:tcPr>
            <w:tcW w:w="250" w:type="pct"/>
          </w:tcPr>
          <w:p w14:paraId="5C2AED02" w14:textId="77777777" w:rsidR="004F1FD1" w:rsidRPr="007D4AB1" w:rsidRDefault="004F1FD1" w:rsidP="004F1FD1">
            <w:pPr>
              <w:pStyle w:val="100"/>
            </w:pPr>
          </w:p>
        </w:tc>
        <w:tc>
          <w:tcPr>
            <w:tcW w:w="396" w:type="pct"/>
          </w:tcPr>
          <w:p w14:paraId="75D352F8" w14:textId="77777777" w:rsidR="004F1FD1" w:rsidRPr="007D4AB1" w:rsidRDefault="004F1FD1" w:rsidP="004F1FD1">
            <w:pPr>
              <w:pStyle w:val="100"/>
            </w:pPr>
          </w:p>
        </w:tc>
        <w:tc>
          <w:tcPr>
            <w:tcW w:w="718" w:type="pct"/>
          </w:tcPr>
          <w:p w14:paraId="4722EDDA" w14:textId="67CDA9F1" w:rsidR="004F1FD1" w:rsidRPr="007D4AB1" w:rsidRDefault="004F1FD1" w:rsidP="004F1FD1">
            <w:pPr>
              <w:pStyle w:val="100"/>
            </w:pPr>
            <w:r w:rsidRPr="008C0DC5">
              <w:t>serviceByN</w:t>
            </w:r>
            <w:r w:rsidRPr="008C0DC5">
              <w:rPr>
                <w:lang w:val="en-US"/>
              </w:rPr>
              <w:t>muCode</w:t>
            </w:r>
          </w:p>
        </w:tc>
        <w:tc>
          <w:tcPr>
            <w:tcW w:w="462" w:type="pct"/>
          </w:tcPr>
          <w:p w14:paraId="220BA47B" w14:textId="57FD7318" w:rsidR="004F1FD1" w:rsidRPr="007D4AB1" w:rsidRDefault="004F1FD1" w:rsidP="004F1FD1">
            <w:pPr>
              <w:pStyle w:val="103"/>
            </w:pPr>
            <w:r>
              <w:rPr>
                <w:lang w:val="en-US"/>
              </w:rPr>
              <w:t>0-*</w:t>
            </w:r>
          </w:p>
        </w:tc>
        <w:tc>
          <w:tcPr>
            <w:tcW w:w="967" w:type="pct"/>
          </w:tcPr>
          <w:p w14:paraId="33B1C5D2" w14:textId="77777777" w:rsidR="004F1FD1" w:rsidRPr="007D4AB1" w:rsidRDefault="004F1FD1" w:rsidP="004F1FD1">
            <w:pPr>
              <w:pStyle w:val="100"/>
            </w:pPr>
          </w:p>
        </w:tc>
        <w:tc>
          <w:tcPr>
            <w:tcW w:w="336" w:type="pct"/>
          </w:tcPr>
          <w:p w14:paraId="45FED98A" w14:textId="313532D1" w:rsidR="004F1FD1" w:rsidRPr="007D4AB1" w:rsidRDefault="004F1FD1" w:rsidP="004F1FD1">
            <w:pPr>
              <w:pStyle w:val="100"/>
            </w:pPr>
            <w:r w:rsidRPr="008C0DC5">
              <w:t>string</w:t>
            </w:r>
          </w:p>
        </w:tc>
        <w:tc>
          <w:tcPr>
            <w:tcW w:w="796" w:type="pct"/>
          </w:tcPr>
          <w:p w14:paraId="420A859A" w14:textId="7BB530EC" w:rsidR="004F1FD1" w:rsidRPr="007D4AB1" w:rsidRDefault="004F1FD1" w:rsidP="004F1FD1">
            <w:pPr>
              <w:pStyle w:val="100"/>
            </w:pPr>
            <w:r w:rsidRPr="007D4AB1">
              <w:t xml:space="preserve">nsi.rosminzdrav </w:t>
            </w:r>
            <w:hyperlink r:id="rId39" w:anchor="!/refbook/1.2.643.5.1.13.13.11.1070" w:tooltip="https://nsi.rosminzdrav.ru/#!/refbook/1.2.643.5.1.13.13.11.1070" w:history="1">
              <w:r w:rsidRPr="007D4AB1">
                <w:t>Номенклатура медицинских услуг» 1.2.643.5.1.13.13.11.1070</w:t>
              </w:r>
            </w:hyperlink>
          </w:p>
          <w:p w14:paraId="5CEC4B36" w14:textId="28B430D9" w:rsidR="004F1FD1" w:rsidRPr="007D4AB1" w:rsidRDefault="004F1FD1" w:rsidP="004F1FD1">
            <w:pPr>
              <w:pStyle w:val="100"/>
            </w:pPr>
            <w:r w:rsidRPr="007D4AB1">
              <w:t>Может быть заполнено по видам направлений с кодами 4, 6, 11, 12, 13, а также при ЗНО</w:t>
            </w:r>
          </w:p>
        </w:tc>
        <w:tc>
          <w:tcPr>
            <w:tcW w:w="1075" w:type="pct"/>
          </w:tcPr>
          <w:p w14:paraId="700E4CC7" w14:textId="23C2CEBF" w:rsidR="004F1FD1" w:rsidRPr="007D4AB1" w:rsidRDefault="004F1FD1" w:rsidP="004F1FD1">
            <w:pPr>
              <w:pStyle w:val="100"/>
              <w:jc w:val="center"/>
            </w:pPr>
            <w:r w:rsidRPr="007D4AB1">
              <w:t>A16.08.038.002</w:t>
            </w:r>
          </w:p>
        </w:tc>
      </w:tr>
      <w:tr w:rsidR="004F1FD1" w:rsidRPr="007D4AB1" w14:paraId="2A0B12FD" w14:textId="77777777" w:rsidTr="00F25F31">
        <w:trPr>
          <w:trHeight w:val="454"/>
        </w:trPr>
        <w:tc>
          <w:tcPr>
            <w:tcW w:w="250" w:type="pct"/>
          </w:tcPr>
          <w:p w14:paraId="67CE979B" w14:textId="77777777" w:rsidR="004F1FD1" w:rsidRPr="007D4AB1" w:rsidRDefault="004F1FD1" w:rsidP="004F1FD1">
            <w:pPr>
              <w:pStyle w:val="100"/>
            </w:pPr>
          </w:p>
        </w:tc>
        <w:tc>
          <w:tcPr>
            <w:tcW w:w="396" w:type="pct"/>
          </w:tcPr>
          <w:p w14:paraId="7B9B1090" w14:textId="60EB4042" w:rsidR="004F1FD1" w:rsidRPr="007D4AB1" w:rsidRDefault="004F1FD1" w:rsidP="004F1FD1">
            <w:pPr>
              <w:pStyle w:val="100"/>
            </w:pPr>
            <w:r>
              <w:t>//</w:t>
            </w:r>
            <w:r w:rsidRPr="0057538B">
              <w:t>serviceByN</w:t>
            </w:r>
            <w:r w:rsidRPr="0057538B">
              <w:rPr>
                <w:lang w:val="en-US"/>
              </w:rPr>
              <w:t>muCodeList</w:t>
            </w:r>
          </w:p>
        </w:tc>
        <w:tc>
          <w:tcPr>
            <w:tcW w:w="718" w:type="pct"/>
          </w:tcPr>
          <w:p w14:paraId="06D75CCD" w14:textId="77777777" w:rsidR="004F1FD1" w:rsidRPr="007D4AB1" w:rsidRDefault="004F1FD1" w:rsidP="004F1FD1">
            <w:pPr>
              <w:pStyle w:val="100"/>
            </w:pPr>
          </w:p>
        </w:tc>
        <w:tc>
          <w:tcPr>
            <w:tcW w:w="462" w:type="pct"/>
          </w:tcPr>
          <w:p w14:paraId="0F0FDAF3" w14:textId="77777777" w:rsidR="004F1FD1" w:rsidRPr="007D4AB1" w:rsidRDefault="004F1FD1" w:rsidP="004F1FD1">
            <w:pPr>
              <w:pStyle w:val="103"/>
            </w:pPr>
          </w:p>
        </w:tc>
        <w:tc>
          <w:tcPr>
            <w:tcW w:w="967" w:type="pct"/>
          </w:tcPr>
          <w:p w14:paraId="6E4F51C6" w14:textId="3C0D16FE" w:rsidR="004F1FD1" w:rsidRPr="007D4AB1" w:rsidRDefault="004F1FD1" w:rsidP="004F1FD1">
            <w:pPr>
              <w:pStyle w:val="100"/>
            </w:pPr>
            <w:r>
              <w:t>Закрытие тэга</w:t>
            </w:r>
          </w:p>
        </w:tc>
        <w:tc>
          <w:tcPr>
            <w:tcW w:w="336" w:type="pct"/>
          </w:tcPr>
          <w:p w14:paraId="74010D4A" w14:textId="77777777" w:rsidR="004F1FD1" w:rsidRPr="007D4AB1" w:rsidRDefault="004F1FD1" w:rsidP="004F1FD1">
            <w:pPr>
              <w:pStyle w:val="100"/>
            </w:pPr>
          </w:p>
        </w:tc>
        <w:tc>
          <w:tcPr>
            <w:tcW w:w="796" w:type="pct"/>
          </w:tcPr>
          <w:p w14:paraId="6767D388" w14:textId="77777777" w:rsidR="004F1FD1" w:rsidRPr="007D4AB1" w:rsidRDefault="004F1FD1" w:rsidP="004F1FD1">
            <w:pPr>
              <w:pStyle w:val="100"/>
            </w:pPr>
          </w:p>
        </w:tc>
        <w:tc>
          <w:tcPr>
            <w:tcW w:w="1075" w:type="pct"/>
          </w:tcPr>
          <w:p w14:paraId="152AE7CB" w14:textId="77777777" w:rsidR="004F1FD1" w:rsidRPr="007D4AB1" w:rsidRDefault="004F1FD1" w:rsidP="004F1FD1">
            <w:pPr>
              <w:pStyle w:val="100"/>
              <w:jc w:val="center"/>
            </w:pPr>
          </w:p>
        </w:tc>
      </w:tr>
      <w:tr w:rsidR="004F1FD1" w:rsidRPr="007D4AB1" w14:paraId="1D4FFE23" w14:textId="77777777" w:rsidTr="00F25F31">
        <w:trPr>
          <w:trHeight w:val="454"/>
        </w:trPr>
        <w:tc>
          <w:tcPr>
            <w:tcW w:w="250" w:type="pct"/>
          </w:tcPr>
          <w:p w14:paraId="36701A95" w14:textId="77777777" w:rsidR="004F1FD1" w:rsidRPr="007D4AB1" w:rsidRDefault="004F1FD1" w:rsidP="004F1FD1">
            <w:pPr>
              <w:pStyle w:val="100"/>
            </w:pPr>
          </w:p>
        </w:tc>
        <w:tc>
          <w:tcPr>
            <w:tcW w:w="396" w:type="pct"/>
          </w:tcPr>
          <w:p w14:paraId="05B8A704" w14:textId="77777777" w:rsidR="004F1FD1" w:rsidRPr="007D4AB1" w:rsidRDefault="004F1FD1" w:rsidP="004F1FD1">
            <w:pPr>
              <w:pStyle w:val="100"/>
            </w:pPr>
          </w:p>
        </w:tc>
        <w:tc>
          <w:tcPr>
            <w:tcW w:w="718" w:type="pct"/>
          </w:tcPr>
          <w:p w14:paraId="17EBF29D" w14:textId="77777777" w:rsidR="004F1FD1" w:rsidRPr="007D4AB1" w:rsidRDefault="004F1FD1" w:rsidP="004F1FD1">
            <w:pPr>
              <w:pStyle w:val="100"/>
            </w:pPr>
            <w:r w:rsidRPr="007D4AB1">
              <w:t>vmpKindCode</w:t>
            </w:r>
          </w:p>
        </w:tc>
        <w:tc>
          <w:tcPr>
            <w:tcW w:w="462" w:type="pct"/>
          </w:tcPr>
          <w:p w14:paraId="51C72050" w14:textId="77777777" w:rsidR="004F1FD1" w:rsidRPr="007D4AB1" w:rsidRDefault="004F1FD1" w:rsidP="004F1FD1">
            <w:pPr>
              <w:pStyle w:val="103"/>
            </w:pPr>
            <w:r w:rsidRPr="007D4AB1">
              <w:t>УО, если вид направления =1</w:t>
            </w:r>
            <w:r w:rsidRPr="007D4AB1">
              <w:rPr>
                <w:lang w:val="en-US"/>
              </w:rPr>
              <w:t>5</w:t>
            </w:r>
          </w:p>
        </w:tc>
        <w:tc>
          <w:tcPr>
            <w:tcW w:w="967" w:type="pct"/>
          </w:tcPr>
          <w:p w14:paraId="5F2F8E81" w14:textId="77777777" w:rsidR="004F1FD1" w:rsidRPr="007D4AB1" w:rsidRDefault="004F1FD1" w:rsidP="004F1FD1">
            <w:pPr>
              <w:pStyle w:val="100"/>
            </w:pPr>
            <w:r w:rsidRPr="007D4AB1">
              <w:t>Вид ВМП</w:t>
            </w:r>
          </w:p>
          <w:p w14:paraId="3E7AC4DA" w14:textId="77777777" w:rsidR="004F1FD1" w:rsidRPr="007D4AB1" w:rsidRDefault="004F1FD1" w:rsidP="004F1FD1">
            <w:pPr>
              <w:pStyle w:val="100"/>
            </w:pPr>
          </w:p>
          <w:p w14:paraId="06DEBECF" w14:textId="77777777" w:rsidR="004F1FD1" w:rsidRPr="007D4AB1" w:rsidRDefault="004F1FD1" w:rsidP="004F1FD1">
            <w:pPr>
              <w:pStyle w:val="100"/>
            </w:pPr>
          </w:p>
        </w:tc>
        <w:tc>
          <w:tcPr>
            <w:tcW w:w="336" w:type="pct"/>
          </w:tcPr>
          <w:p w14:paraId="2A4AB5FC" w14:textId="77777777" w:rsidR="004F1FD1" w:rsidRPr="007D4AB1" w:rsidRDefault="004F1FD1" w:rsidP="004F1FD1">
            <w:pPr>
              <w:pStyle w:val="100"/>
            </w:pPr>
            <w:r w:rsidRPr="007D4AB1">
              <w:t>string</w:t>
            </w:r>
          </w:p>
        </w:tc>
        <w:tc>
          <w:tcPr>
            <w:tcW w:w="796" w:type="pct"/>
          </w:tcPr>
          <w:p w14:paraId="0F345386" w14:textId="77777777" w:rsidR="004F1FD1" w:rsidRPr="007D4AB1" w:rsidRDefault="004F1FD1" w:rsidP="004F1FD1">
            <w:pPr>
              <w:pStyle w:val="100"/>
            </w:pPr>
            <w:r w:rsidRPr="007D4AB1">
              <w:t>nsi.rosminzdrav Виды высокотехнологичной медицинской помощи -</w:t>
            </w:r>
          </w:p>
          <w:p w14:paraId="65750063" w14:textId="77777777" w:rsidR="004F1FD1" w:rsidRPr="007D4AB1" w:rsidRDefault="004F1FD1" w:rsidP="004F1FD1">
            <w:pPr>
              <w:pStyle w:val="100"/>
            </w:pPr>
            <w:r w:rsidRPr="007D4AB1">
              <w:t>1.2.643.5.1.13.13.11.1493</w:t>
            </w:r>
          </w:p>
        </w:tc>
        <w:tc>
          <w:tcPr>
            <w:tcW w:w="1075" w:type="pct"/>
          </w:tcPr>
          <w:p w14:paraId="549CC575" w14:textId="70D24205" w:rsidR="004F1FD1" w:rsidRPr="007D4AB1" w:rsidRDefault="00664ACA" w:rsidP="004F1FD1">
            <w:pPr>
              <w:pStyle w:val="100"/>
              <w:jc w:val="center"/>
            </w:pPr>
            <w:r>
              <w:t>212</w:t>
            </w:r>
          </w:p>
        </w:tc>
      </w:tr>
      <w:tr w:rsidR="004F1FD1" w:rsidRPr="007D4AB1" w14:paraId="37B04279" w14:textId="77777777" w:rsidTr="00F25F31">
        <w:trPr>
          <w:trHeight w:val="454"/>
        </w:trPr>
        <w:tc>
          <w:tcPr>
            <w:tcW w:w="250" w:type="pct"/>
          </w:tcPr>
          <w:p w14:paraId="20D53605" w14:textId="77777777" w:rsidR="004F1FD1" w:rsidRPr="007D4AB1" w:rsidRDefault="004F1FD1" w:rsidP="004F1FD1">
            <w:pPr>
              <w:pStyle w:val="100"/>
            </w:pPr>
          </w:p>
        </w:tc>
        <w:tc>
          <w:tcPr>
            <w:tcW w:w="396" w:type="pct"/>
          </w:tcPr>
          <w:p w14:paraId="2E862539" w14:textId="7C78827B" w:rsidR="004F1FD1" w:rsidRPr="007D4AB1" w:rsidRDefault="004F1FD1" w:rsidP="004F1FD1">
            <w:pPr>
              <w:pStyle w:val="100"/>
            </w:pPr>
            <w:r>
              <w:rPr>
                <w:lang w:val="en-US"/>
              </w:rPr>
              <w:t xml:space="preserve">// ticketIds </w:t>
            </w:r>
          </w:p>
        </w:tc>
        <w:tc>
          <w:tcPr>
            <w:tcW w:w="718" w:type="pct"/>
          </w:tcPr>
          <w:p w14:paraId="6B4ED984" w14:textId="77777777" w:rsidR="004F1FD1" w:rsidRPr="007D4AB1" w:rsidRDefault="004F1FD1" w:rsidP="004F1FD1">
            <w:pPr>
              <w:pStyle w:val="100"/>
            </w:pPr>
          </w:p>
        </w:tc>
        <w:tc>
          <w:tcPr>
            <w:tcW w:w="462" w:type="pct"/>
          </w:tcPr>
          <w:p w14:paraId="4AFB86AD" w14:textId="50D65A97" w:rsidR="004F1FD1" w:rsidRPr="007D4AB1" w:rsidRDefault="004F1FD1" w:rsidP="004F1FD1">
            <w:pPr>
              <w:pStyle w:val="103"/>
            </w:pPr>
            <w:r w:rsidRPr="00D908F5">
              <w:t>Н</w:t>
            </w:r>
          </w:p>
        </w:tc>
        <w:tc>
          <w:tcPr>
            <w:tcW w:w="967" w:type="pct"/>
          </w:tcPr>
          <w:p w14:paraId="2E6A8014" w14:textId="1AD40F9B" w:rsidR="004F1FD1" w:rsidRPr="007D4AB1" w:rsidRDefault="004F1FD1" w:rsidP="004F1FD1">
            <w:pPr>
              <w:pStyle w:val="100"/>
            </w:pPr>
            <w:r>
              <w:t>Идентификаторы талонов СМП и ВМП</w:t>
            </w:r>
          </w:p>
        </w:tc>
        <w:tc>
          <w:tcPr>
            <w:tcW w:w="336" w:type="pct"/>
          </w:tcPr>
          <w:p w14:paraId="46C041F4" w14:textId="1D632BE9" w:rsidR="004F1FD1" w:rsidRPr="007D4AB1" w:rsidRDefault="004F1FD1" w:rsidP="004F1FD1">
            <w:pPr>
              <w:pStyle w:val="100"/>
            </w:pPr>
            <w:r>
              <w:rPr>
                <w:lang w:val="en-US"/>
              </w:rPr>
              <w:t>object</w:t>
            </w:r>
          </w:p>
        </w:tc>
        <w:tc>
          <w:tcPr>
            <w:tcW w:w="796" w:type="pct"/>
          </w:tcPr>
          <w:p w14:paraId="58AEFA71" w14:textId="77777777" w:rsidR="004F1FD1" w:rsidRPr="007D4AB1" w:rsidRDefault="004F1FD1" w:rsidP="004F1FD1">
            <w:pPr>
              <w:pStyle w:val="100"/>
            </w:pPr>
          </w:p>
        </w:tc>
        <w:tc>
          <w:tcPr>
            <w:tcW w:w="1075" w:type="pct"/>
          </w:tcPr>
          <w:p w14:paraId="4BCAA1DC" w14:textId="77777777" w:rsidR="004F1FD1" w:rsidRPr="007D4AB1" w:rsidRDefault="004F1FD1" w:rsidP="004F1FD1">
            <w:pPr>
              <w:pStyle w:val="103"/>
            </w:pPr>
          </w:p>
        </w:tc>
      </w:tr>
      <w:tr w:rsidR="004F1FD1" w:rsidRPr="007D4AB1" w14:paraId="4C6C27DC" w14:textId="77777777" w:rsidTr="00F25F31">
        <w:trPr>
          <w:trHeight w:val="454"/>
        </w:trPr>
        <w:tc>
          <w:tcPr>
            <w:tcW w:w="250" w:type="pct"/>
          </w:tcPr>
          <w:p w14:paraId="7FF2F5B8" w14:textId="77777777" w:rsidR="004F1FD1" w:rsidRPr="007D4AB1" w:rsidRDefault="004F1FD1" w:rsidP="004F1FD1">
            <w:pPr>
              <w:pStyle w:val="100"/>
            </w:pPr>
          </w:p>
        </w:tc>
        <w:tc>
          <w:tcPr>
            <w:tcW w:w="396" w:type="pct"/>
          </w:tcPr>
          <w:p w14:paraId="26C984EA" w14:textId="00983DA6" w:rsidR="004F1FD1" w:rsidRPr="007D4AB1" w:rsidRDefault="004F1FD1" w:rsidP="004F1FD1">
            <w:pPr>
              <w:pStyle w:val="100"/>
            </w:pPr>
          </w:p>
        </w:tc>
        <w:tc>
          <w:tcPr>
            <w:tcW w:w="718" w:type="pct"/>
          </w:tcPr>
          <w:p w14:paraId="1BFCBC3C" w14:textId="6B8A5272" w:rsidR="004F1FD1" w:rsidRPr="007D4AB1" w:rsidRDefault="004F1FD1" w:rsidP="004F1FD1">
            <w:pPr>
              <w:pStyle w:val="100"/>
            </w:pPr>
            <w:r>
              <w:rPr>
                <w:lang w:val="en-US"/>
              </w:rPr>
              <w:t>ticketId</w:t>
            </w:r>
          </w:p>
        </w:tc>
        <w:tc>
          <w:tcPr>
            <w:tcW w:w="462" w:type="pct"/>
          </w:tcPr>
          <w:p w14:paraId="49CDF841" w14:textId="28B63DC0" w:rsidR="004F1FD1" w:rsidRPr="007D4AB1" w:rsidRDefault="004F1FD1" w:rsidP="004F1FD1">
            <w:pPr>
              <w:pStyle w:val="103"/>
            </w:pPr>
            <w:r w:rsidRPr="00D908F5">
              <w:t>0..*</w:t>
            </w:r>
          </w:p>
        </w:tc>
        <w:tc>
          <w:tcPr>
            <w:tcW w:w="967" w:type="pct"/>
          </w:tcPr>
          <w:p w14:paraId="7DB9A0C3" w14:textId="29351A79" w:rsidR="004F1FD1" w:rsidRPr="007D4AB1" w:rsidRDefault="004F1FD1" w:rsidP="004F1FD1">
            <w:pPr>
              <w:pStyle w:val="100"/>
            </w:pPr>
            <w:r w:rsidRPr="00CD1032">
              <w:t>Номер (идетификатор) талона СМП</w:t>
            </w:r>
            <w:r>
              <w:t xml:space="preserve"> и/или ВМП</w:t>
            </w:r>
            <w:r w:rsidRPr="00CD1032">
              <w:t>, который получен в подсистеме ЕГИСЗ</w:t>
            </w:r>
          </w:p>
        </w:tc>
        <w:tc>
          <w:tcPr>
            <w:tcW w:w="336" w:type="pct"/>
          </w:tcPr>
          <w:p w14:paraId="55596029" w14:textId="00D49C57" w:rsidR="004F1FD1" w:rsidRPr="007D4AB1" w:rsidRDefault="004F1FD1" w:rsidP="004F1FD1">
            <w:pPr>
              <w:pStyle w:val="100"/>
            </w:pPr>
            <w:r>
              <w:t>string</w:t>
            </w:r>
          </w:p>
        </w:tc>
        <w:tc>
          <w:tcPr>
            <w:tcW w:w="796" w:type="pct"/>
          </w:tcPr>
          <w:p w14:paraId="60CAE088" w14:textId="77777777" w:rsidR="004F1FD1" w:rsidRPr="007D4AB1" w:rsidRDefault="004F1FD1" w:rsidP="004F1FD1">
            <w:pPr>
              <w:pStyle w:val="100"/>
            </w:pPr>
          </w:p>
        </w:tc>
        <w:tc>
          <w:tcPr>
            <w:tcW w:w="1075" w:type="pct"/>
          </w:tcPr>
          <w:p w14:paraId="6214A0DD" w14:textId="777E70DF" w:rsidR="004F1FD1" w:rsidRPr="007D4AB1" w:rsidRDefault="004F1FD1" w:rsidP="004F1FD1">
            <w:pPr>
              <w:pStyle w:val="103"/>
            </w:pPr>
          </w:p>
        </w:tc>
      </w:tr>
      <w:tr w:rsidR="004F1FD1" w:rsidRPr="007D4AB1" w14:paraId="53FE7829" w14:textId="77777777" w:rsidTr="00F25F31">
        <w:trPr>
          <w:trHeight w:val="454"/>
        </w:trPr>
        <w:tc>
          <w:tcPr>
            <w:tcW w:w="250" w:type="pct"/>
          </w:tcPr>
          <w:p w14:paraId="6C41FA23" w14:textId="77777777" w:rsidR="004F1FD1" w:rsidRPr="007D4AB1" w:rsidRDefault="004F1FD1" w:rsidP="004F1FD1">
            <w:pPr>
              <w:pStyle w:val="100"/>
            </w:pPr>
          </w:p>
        </w:tc>
        <w:tc>
          <w:tcPr>
            <w:tcW w:w="396" w:type="pct"/>
          </w:tcPr>
          <w:p w14:paraId="3A25FB0A" w14:textId="17EF9F88" w:rsidR="004F1FD1" w:rsidRPr="007D4AB1" w:rsidRDefault="004F1FD1" w:rsidP="004F1FD1">
            <w:pPr>
              <w:pStyle w:val="100"/>
            </w:pPr>
            <w:r>
              <w:rPr>
                <w:lang w:val="en-US"/>
              </w:rPr>
              <w:t>/ ticketIds</w:t>
            </w:r>
          </w:p>
        </w:tc>
        <w:tc>
          <w:tcPr>
            <w:tcW w:w="718" w:type="pct"/>
          </w:tcPr>
          <w:p w14:paraId="5E1C7EE1" w14:textId="77777777" w:rsidR="004F1FD1" w:rsidRPr="007D4AB1" w:rsidRDefault="004F1FD1" w:rsidP="004F1FD1">
            <w:pPr>
              <w:pStyle w:val="100"/>
            </w:pPr>
          </w:p>
        </w:tc>
        <w:tc>
          <w:tcPr>
            <w:tcW w:w="462" w:type="pct"/>
          </w:tcPr>
          <w:p w14:paraId="063C6C30" w14:textId="77777777" w:rsidR="004F1FD1" w:rsidRPr="007D4AB1" w:rsidRDefault="004F1FD1" w:rsidP="004F1FD1">
            <w:pPr>
              <w:pStyle w:val="103"/>
            </w:pPr>
          </w:p>
        </w:tc>
        <w:tc>
          <w:tcPr>
            <w:tcW w:w="967" w:type="pct"/>
          </w:tcPr>
          <w:p w14:paraId="570F16DF" w14:textId="37A2BD61" w:rsidR="004F1FD1" w:rsidRPr="007D4AB1" w:rsidRDefault="004F1FD1" w:rsidP="004F1FD1">
            <w:pPr>
              <w:pStyle w:val="100"/>
            </w:pPr>
            <w:r>
              <w:t>Закрытие тэга</w:t>
            </w:r>
          </w:p>
        </w:tc>
        <w:tc>
          <w:tcPr>
            <w:tcW w:w="336" w:type="pct"/>
          </w:tcPr>
          <w:p w14:paraId="78ED5402" w14:textId="794816F0" w:rsidR="004F1FD1" w:rsidRPr="007D4AB1" w:rsidRDefault="004F1FD1" w:rsidP="004F1FD1">
            <w:pPr>
              <w:pStyle w:val="100"/>
            </w:pPr>
          </w:p>
        </w:tc>
        <w:tc>
          <w:tcPr>
            <w:tcW w:w="796" w:type="pct"/>
          </w:tcPr>
          <w:p w14:paraId="43BCB940" w14:textId="77777777" w:rsidR="004F1FD1" w:rsidRPr="007D4AB1" w:rsidRDefault="004F1FD1" w:rsidP="004F1FD1">
            <w:pPr>
              <w:pStyle w:val="100"/>
            </w:pPr>
          </w:p>
        </w:tc>
        <w:tc>
          <w:tcPr>
            <w:tcW w:w="1075" w:type="pct"/>
          </w:tcPr>
          <w:p w14:paraId="3A1BB513" w14:textId="77777777" w:rsidR="004F1FD1" w:rsidRPr="007D4AB1" w:rsidRDefault="004F1FD1" w:rsidP="004F1FD1">
            <w:pPr>
              <w:pStyle w:val="103"/>
            </w:pPr>
          </w:p>
        </w:tc>
      </w:tr>
      <w:tr w:rsidR="004F1FD1" w:rsidRPr="007D4AB1" w14:paraId="605D3B1B" w14:textId="77777777" w:rsidTr="00F25F31">
        <w:trPr>
          <w:trHeight w:val="454"/>
        </w:trPr>
        <w:tc>
          <w:tcPr>
            <w:tcW w:w="250" w:type="pct"/>
          </w:tcPr>
          <w:p w14:paraId="038D4A71" w14:textId="77777777" w:rsidR="004F1FD1" w:rsidRPr="007D4AB1" w:rsidRDefault="004F1FD1" w:rsidP="004F1FD1">
            <w:pPr>
              <w:pStyle w:val="100"/>
            </w:pPr>
          </w:p>
        </w:tc>
        <w:tc>
          <w:tcPr>
            <w:tcW w:w="396" w:type="pct"/>
          </w:tcPr>
          <w:p w14:paraId="5E6D82FD" w14:textId="77777777" w:rsidR="004F1FD1" w:rsidRPr="007D4AB1" w:rsidRDefault="004F1FD1" w:rsidP="004F1FD1">
            <w:pPr>
              <w:pStyle w:val="100"/>
            </w:pPr>
          </w:p>
        </w:tc>
        <w:tc>
          <w:tcPr>
            <w:tcW w:w="718" w:type="pct"/>
          </w:tcPr>
          <w:p w14:paraId="2A47135E" w14:textId="689A5561" w:rsidR="004F1FD1" w:rsidRPr="007D4AB1" w:rsidRDefault="004F1FD1" w:rsidP="004F1FD1">
            <w:pPr>
              <w:pStyle w:val="100"/>
            </w:pPr>
            <w:r w:rsidRPr="00DE0DCC">
              <w:t>referralCreatedDate</w:t>
            </w:r>
          </w:p>
        </w:tc>
        <w:tc>
          <w:tcPr>
            <w:tcW w:w="462" w:type="pct"/>
          </w:tcPr>
          <w:p w14:paraId="03BECB14" w14:textId="03CA5B02" w:rsidR="004F1FD1" w:rsidRPr="007D4AB1" w:rsidRDefault="004F1FD1" w:rsidP="004F1FD1">
            <w:pPr>
              <w:pStyle w:val="103"/>
            </w:pPr>
            <w:r>
              <w:t>Н</w:t>
            </w:r>
          </w:p>
        </w:tc>
        <w:tc>
          <w:tcPr>
            <w:tcW w:w="967" w:type="pct"/>
          </w:tcPr>
          <w:p w14:paraId="49816E25" w14:textId="05121D5E" w:rsidR="004F1FD1" w:rsidRPr="007D4AB1" w:rsidRDefault="004F1FD1" w:rsidP="004F1FD1">
            <w:pPr>
              <w:pStyle w:val="100"/>
            </w:pPr>
            <w:r>
              <w:t>Дата создания направления</w:t>
            </w:r>
          </w:p>
        </w:tc>
        <w:tc>
          <w:tcPr>
            <w:tcW w:w="336" w:type="pct"/>
          </w:tcPr>
          <w:p w14:paraId="056B5DE8" w14:textId="22FD571F" w:rsidR="004F1FD1" w:rsidRPr="007D4AB1" w:rsidRDefault="004F1FD1" w:rsidP="004F1FD1">
            <w:pPr>
              <w:pStyle w:val="100"/>
            </w:pPr>
            <w:r>
              <w:rPr>
                <w:lang w:val="en-US"/>
              </w:rPr>
              <w:t>date</w:t>
            </w:r>
          </w:p>
        </w:tc>
        <w:tc>
          <w:tcPr>
            <w:tcW w:w="796" w:type="pct"/>
          </w:tcPr>
          <w:p w14:paraId="02FE464E" w14:textId="77777777" w:rsidR="004F1FD1" w:rsidRPr="007D4AB1" w:rsidRDefault="004F1FD1" w:rsidP="004F1FD1">
            <w:pPr>
              <w:pStyle w:val="100"/>
            </w:pPr>
          </w:p>
        </w:tc>
        <w:tc>
          <w:tcPr>
            <w:tcW w:w="1075" w:type="pct"/>
          </w:tcPr>
          <w:p w14:paraId="6FDBDA93" w14:textId="77777777" w:rsidR="004F1FD1" w:rsidRPr="007D4AB1" w:rsidRDefault="004F1FD1" w:rsidP="004F1FD1">
            <w:pPr>
              <w:pStyle w:val="103"/>
            </w:pPr>
          </w:p>
        </w:tc>
      </w:tr>
      <w:tr w:rsidR="004F1FD1" w:rsidRPr="007D4AB1" w14:paraId="5D568512" w14:textId="77777777" w:rsidTr="00F25F31">
        <w:trPr>
          <w:trHeight w:val="454"/>
        </w:trPr>
        <w:tc>
          <w:tcPr>
            <w:tcW w:w="250" w:type="pct"/>
          </w:tcPr>
          <w:p w14:paraId="33C94588" w14:textId="77777777" w:rsidR="004F1FD1" w:rsidRPr="007D4AB1" w:rsidRDefault="004F1FD1" w:rsidP="004F1FD1">
            <w:pPr>
              <w:pStyle w:val="100"/>
            </w:pPr>
          </w:p>
        </w:tc>
        <w:tc>
          <w:tcPr>
            <w:tcW w:w="396" w:type="pct"/>
          </w:tcPr>
          <w:p w14:paraId="4B7D4474" w14:textId="77777777" w:rsidR="004F1FD1" w:rsidRPr="007D4AB1" w:rsidRDefault="004F1FD1" w:rsidP="004F1FD1">
            <w:pPr>
              <w:pStyle w:val="100"/>
              <w:rPr>
                <w:lang w:val="en-US"/>
              </w:rPr>
            </w:pPr>
            <w:r w:rsidRPr="007D4AB1">
              <w:rPr>
                <w:lang w:val="en-US"/>
              </w:rPr>
              <w:t>// referral</w:t>
            </w:r>
          </w:p>
          <w:p w14:paraId="1FB7EC03" w14:textId="77777777" w:rsidR="004F1FD1" w:rsidRPr="007D4AB1" w:rsidRDefault="004F1FD1" w:rsidP="004F1FD1">
            <w:pPr>
              <w:pStyle w:val="100"/>
              <w:rPr>
                <w:lang w:val="en-US"/>
              </w:rPr>
            </w:pPr>
            <w:r w:rsidRPr="007D4AB1">
              <w:rPr>
                <w:lang w:val="en-US"/>
              </w:rPr>
              <w:t>/outcomeReferrals</w:t>
            </w:r>
          </w:p>
        </w:tc>
        <w:tc>
          <w:tcPr>
            <w:tcW w:w="718" w:type="pct"/>
          </w:tcPr>
          <w:p w14:paraId="6DE5E8B5" w14:textId="77777777" w:rsidR="004F1FD1" w:rsidRPr="007D4AB1" w:rsidRDefault="004F1FD1" w:rsidP="004F1FD1">
            <w:pPr>
              <w:pStyle w:val="100"/>
            </w:pPr>
          </w:p>
        </w:tc>
        <w:tc>
          <w:tcPr>
            <w:tcW w:w="462" w:type="pct"/>
          </w:tcPr>
          <w:p w14:paraId="281D5BBF" w14:textId="77777777" w:rsidR="004F1FD1" w:rsidRPr="007D4AB1" w:rsidRDefault="004F1FD1" w:rsidP="004F1FD1">
            <w:pPr>
              <w:pStyle w:val="100"/>
            </w:pPr>
          </w:p>
        </w:tc>
        <w:tc>
          <w:tcPr>
            <w:tcW w:w="967" w:type="pct"/>
          </w:tcPr>
          <w:p w14:paraId="095568C2" w14:textId="77777777" w:rsidR="004F1FD1" w:rsidRPr="007D4AB1" w:rsidRDefault="004F1FD1" w:rsidP="004F1FD1">
            <w:pPr>
              <w:pStyle w:val="100"/>
            </w:pPr>
          </w:p>
        </w:tc>
        <w:tc>
          <w:tcPr>
            <w:tcW w:w="336" w:type="pct"/>
          </w:tcPr>
          <w:p w14:paraId="2CA0A10F" w14:textId="77777777" w:rsidR="004F1FD1" w:rsidRPr="007D4AB1" w:rsidRDefault="004F1FD1" w:rsidP="004F1FD1">
            <w:pPr>
              <w:pStyle w:val="100"/>
            </w:pPr>
          </w:p>
        </w:tc>
        <w:tc>
          <w:tcPr>
            <w:tcW w:w="796" w:type="pct"/>
          </w:tcPr>
          <w:p w14:paraId="294F9A56" w14:textId="77777777" w:rsidR="004F1FD1" w:rsidRPr="007D4AB1" w:rsidRDefault="004F1FD1" w:rsidP="004F1FD1">
            <w:pPr>
              <w:pStyle w:val="100"/>
            </w:pPr>
          </w:p>
        </w:tc>
        <w:tc>
          <w:tcPr>
            <w:tcW w:w="1075" w:type="pct"/>
          </w:tcPr>
          <w:p w14:paraId="6DE09F92" w14:textId="77777777" w:rsidR="004F1FD1" w:rsidRPr="007D4AB1" w:rsidRDefault="004F1FD1" w:rsidP="004F1FD1">
            <w:pPr>
              <w:pStyle w:val="100"/>
            </w:pPr>
          </w:p>
        </w:tc>
      </w:tr>
      <w:tr w:rsidR="004F1FD1" w:rsidRPr="007D4AB1" w14:paraId="23F614E9" w14:textId="77777777" w:rsidTr="00F25F31">
        <w:trPr>
          <w:gridAfter w:val="7"/>
          <w:wAfter w:w="4750" w:type="pct"/>
          <w:trHeight w:val="454"/>
        </w:trPr>
        <w:tc>
          <w:tcPr>
            <w:tcW w:w="250" w:type="pct"/>
          </w:tcPr>
          <w:p w14:paraId="5B3BE612" w14:textId="77777777" w:rsidR="004F1FD1" w:rsidRPr="007D4AB1" w:rsidRDefault="004F1FD1" w:rsidP="004F1FD1">
            <w:pPr>
              <w:pStyle w:val="100"/>
            </w:pPr>
          </w:p>
        </w:tc>
      </w:tr>
      <w:tr w:rsidR="004F1FD1" w:rsidRPr="007D4AB1" w14:paraId="27307F56" w14:textId="77777777" w:rsidTr="00F25F31">
        <w:trPr>
          <w:trHeight w:val="454"/>
        </w:trPr>
        <w:tc>
          <w:tcPr>
            <w:tcW w:w="250" w:type="pct"/>
          </w:tcPr>
          <w:p w14:paraId="328CF65A" w14:textId="77777777" w:rsidR="004F1FD1" w:rsidRPr="007D4AB1" w:rsidRDefault="004F1FD1" w:rsidP="004F1FD1">
            <w:pPr>
              <w:pStyle w:val="100"/>
            </w:pPr>
          </w:p>
        </w:tc>
        <w:tc>
          <w:tcPr>
            <w:tcW w:w="396" w:type="pct"/>
          </w:tcPr>
          <w:p w14:paraId="64D3AE03" w14:textId="77777777" w:rsidR="004F1FD1" w:rsidRPr="007D4AB1" w:rsidRDefault="004F1FD1" w:rsidP="004F1FD1">
            <w:pPr>
              <w:pStyle w:val="100"/>
              <w:rPr>
                <w:lang w:val="en-US"/>
              </w:rPr>
            </w:pPr>
            <w:r w:rsidRPr="007D4AB1">
              <w:rPr>
                <w:lang w:val="en-US"/>
              </w:rPr>
              <w:t xml:space="preserve">/ </w:t>
            </w:r>
            <w:r w:rsidRPr="007D4AB1">
              <w:t>visits</w:t>
            </w:r>
          </w:p>
        </w:tc>
        <w:tc>
          <w:tcPr>
            <w:tcW w:w="718" w:type="pct"/>
          </w:tcPr>
          <w:p w14:paraId="27C7A8B2" w14:textId="77777777" w:rsidR="004F1FD1" w:rsidRPr="007D4AB1" w:rsidRDefault="004F1FD1" w:rsidP="004F1FD1">
            <w:pPr>
              <w:pStyle w:val="100"/>
            </w:pPr>
          </w:p>
        </w:tc>
        <w:tc>
          <w:tcPr>
            <w:tcW w:w="462" w:type="pct"/>
          </w:tcPr>
          <w:p w14:paraId="319F74F4" w14:textId="77777777" w:rsidR="004F1FD1" w:rsidRPr="007D4AB1" w:rsidRDefault="004F1FD1" w:rsidP="004F1FD1">
            <w:pPr>
              <w:pStyle w:val="100"/>
            </w:pPr>
            <w:r w:rsidRPr="007D4AB1">
              <w:t>О</w:t>
            </w:r>
          </w:p>
        </w:tc>
        <w:tc>
          <w:tcPr>
            <w:tcW w:w="967" w:type="pct"/>
          </w:tcPr>
          <w:p w14:paraId="4D5688A2" w14:textId="77777777" w:rsidR="004F1FD1" w:rsidRPr="007D4AB1" w:rsidRDefault="004F1FD1" w:rsidP="004F1FD1">
            <w:pPr>
              <w:pStyle w:val="100"/>
            </w:pPr>
            <w:r w:rsidRPr="007D4AB1">
              <w:t>Посещения/ диагностика</w:t>
            </w:r>
          </w:p>
        </w:tc>
        <w:tc>
          <w:tcPr>
            <w:tcW w:w="336" w:type="pct"/>
          </w:tcPr>
          <w:p w14:paraId="0BC4A072" w14:textId="77777777" w:rsidR="004F1FD1" w:rsidRPr="007D4AB1" w:rsidRDefault="004F1FD1" w:rsidP="004F1FD1">
            <w:pPr>
              <w:pStyle w:val="100"/>
            </w:pPr>
            <w:r w:rsidRPr="007D4AB1">
              <w:rPr>
                <w:lang w:val="en-US"/>
              </w:rPr>
              <w:t>Object</w:t>
            </w:r>
          </w:p>
        </w:tc>
        <w:tc>
          <w:tcPr>
            <w:tcW w:w="796" w:type="pct"/>
          </w:tcPr>
          <w:p w14:paraId="114BF6FB" w14:textId="77777777" w:rsidR="004F1FD1" w:rsidRPr="007D4AB1" w:rsidRDefault="004F1FD1" w:rsidP="004F1FD1">
            <w:pPr>
              <w:pStyle w:val="100"/>
            </w:pPr>
          </w:p>
        </w:tc>
        <w:tc>
          <w:tcPr>
            <w:tcW w:w="1075" w:type="pct"/>
          </w:tcPr>
          <w:p w14:paraId="2A4EAC30" w14:textId="77777777" w:rsidR="004F1FD1" w:rsidRPr="007D4AB1" w:rsidRDefault="004F1FD1" w:rsidP="004F1FD1">
            <w:pPr>
              <w:pStyle w:val="100"/>
            </w:pPr>
          </w:p>
        </w:tc>
      </w:tr>
      <w:tr w:rsidR="004F1FD1" w:rsidRPr="007D4AB1" w14:paraId="630DB751" w14:textId="77777777" w:rsidTr="00F25F31">
        <w:trPr>
          <w:trHeight w:val="454"/>
        </w:trPr>
        <w:tc>
          <w:tcPr>
            <w:tcW w:w="250" w:type="pct"/>
          </w:tcPr>
          <w:p w14:paraId="0A91CE2D" w14:textId="77777777" w:rsidR="004F1FD1" w:rsidRPr="007D4AB1" w:rsidRDefault="004F1FD1" w:rsidP="004F1FD1">
            <w:pPr>
              <w:pStyle w:val="100"/>
            </w:pPr>
          </w:p>
        </w:tc>
        <w:tc>
          <w:tcPr>
            <w:tcW w:w="396" w:type="pct"/>
          </w:tcPr>
          <w:p w14:paraId="169F5636" w14:textId="77777777" w:rsidR="004F1FD1" w:rsidRPr="007D4AB1" w:rsidRDefault="004F1FD1" w:rsidP="004F1FD1">
            <w:pPr>
              <w:pStyle w:val="100"/>
              <w:rPr>
                <w:lang w:val="en-US"/>
              </w:rPr>
            </w:pPr>
            <w:r w:rsidRPr="007D4AB1">
              <w:rPr>
                <w:lang w:val="en-US"/>
              </w:rPr>
              <w:t>// visit</w:t>
            </w:r>
          </w:p>
        </w:tc>
        <w:tc>
          <w:tcPr>
            <w:tcW w:w="718" w:type="pct"/>
          </w:tcPr>
          <w:p w14:paraId="79BB227E" w14:textId="77777777" w:rsidR="004F1FD1" w:rsidRPr="007D4AB1" w:rsidRDefault="004F1FD1" w:rsidP="004F1FD1">
            <w:pPr>
              <w:pStyle w:val="100"/>
            </w:pPr>
          </w:p>
        </w:tc>
        <w:tc>
          <w:tcPr>
            <w:tcW w:w="462" w:type="pct"/>
          </w:tcPr>
          <w:p w14:paraId="1B27238D" w14:textId="77777777" w:rsidR="004F1FD1" w:rsidRPr="007D4AB1" w:rsidRDefault="004F1FD1" w:rsidP="004F1FD1">
            <w:pPr>
              <w:pStyle w:val="100"/>
            </w:pPr>
            <w:r w:rsidRPr="007D4AB1">
              <w:t>1..*</w:t>
            </w:r>
          </w:p>
        </w:tc>
        <w:tc>
          <w:tcPr>
            <w:tcW w:w="967" w:type="pct"/>
          </w:tcPr>
          <w:p w14:paraId="478BA1BA" w14:textId="77777777" w:rsidR="004F1FD1" w:rsidRPr="007D4AB1" w:rsidRDefault="004F1FD1" w:rsidP="004F1FD1">
            <w:pPr>
              <w:pStyle w:val="100"/>
            </w:pPr>
            <w:r w:rsidRPr="007D4AB1">
              <w:t>Посещение/ диагностика в рамках АМБ</w:t>
            </w:r>
          </w:p>
        </w:tc>
        <w:tc>
          <w:tcPr>
            <w:tcW w:w="336" w:type="pct"/>
          </w:tcPr>
          <w:p w14:paraId="52C83DAD" w14:textId="77777777" w:rsidR="004F1FD1" w:rsidRPr="007D4AB1" w:rsidRDefault="004F1FD1" w:rsidP="004F1FD1">
            <w:pPr>
              <w:pStyle w:val="100"/>
            </w:pPr>
            <w:r w:rsidRPr="007D4AB1">
              <w:rPr>
                <w:lang w:val="en-US"/>
              </w:rPr>
              <w:t>object</w:t>
            </w:r>
          </w:p>
        </w:tc>
        <w:tc>
          <w:tcPr>
            <w:tcW w:w="796" w:type="pct"/>
          </w:tcPr>
          <w:p w14:paraId="66F2FF45" w14:textId="77777777" w:rsidR="004F1FD1" w:rsidRPr="007D4AB1" w:rsidRDefault="004F1FD1" w:rsidP="004F1FD1">
            <w:pPr>
              <w:pStyle w:val="100"/>
            </w:pPr>
          </w:p>
        </w:tc>
        <w:tc>
          <w:tcPr>
            <w:tcW w:w="1075" w:type="pct"/>
          </w:tcPr>
          <w:p w14:paraId="1337E9B6" w14:textId="77777777" w:rsidR="004F1FD1" w:rsidRPr="007D4AB1" w:rsidRDefault="004F1FD1" w:rsidP="004F1FD1">
            <w:pPr>
              <w:pStyle w:val="100"/>
            </w:pPr>
          </w:p>
        </w:tc>
      </w:tr>
      <w:tr w:rsidR="004F1FD1" w:rsidRPr="007D4AB1" w14:paraId="6E6888CD" w14:textId="77777777" w:rsidTr="00F25F31">
        <w:trPr>
          <w:trHeight w:val="454"/>
        </w:trPr>
        <w:tc>
          <w:tcPr>
            <w:tcW w:w="250" w:type="pct"/>
          </w:tcPr>
          <w:p w14:paraId="203E9437" w14:textId="77777777" w:rsidR="004F1FD1" w:rsidRPr="007D4AB1" w:rsidRDefault="004F1FD1" w:rsidP="004F1FD1">
            <w:pPr>
              <w:pStyle w:val="100"/>
              <w:rPr>
                <w:lang w:val="en-US"/>
              </w:rPr>
            </w:pPr>
          </w:p>
        </w:tc>
        <w:tc>
          <w:tcPr>
            <w:tcW w:w="396" w:type="pct"/>
          </w:tcPr>
          <w:p w14:paraId="1BC8CA24" w14:textId="77777777" w:rsidR="004F1FD1" w:rsidRPr="007D4AB1" w:rsidRDefault="004F1FD1" w:rsidP="004F1FD1">
            <w:pPr>
              <w:pStyle w:val="100"/>
              <w:rPr>
                <w:lang w:val="en-US"/>
              </w:rPr>
            </w:pPr>
          </w:p>
        </w:tc>
        <w:tc>
          <w:tcPr>
            <w:tcW w:w="718" w:type="pct"/>
          </w:tcPr>
          <w:p w14:paraId="00FF777C" w14:textId="77777777" w:rsidR="004F1FD1" w:rsidRPr="007D4AB1" w:rsidRDefault="004F1FD1" w:rsidP="004F1FD1">
            <w:pPr>
              <w:pStyle w:val="100"/>
              <w:rPr>
                <w:lang w:val="en-US"/>
              </w:rPr>
            </w:pPr>
            <w:r w:rsidRPr="007D4AB1">
              <w:t>externalSystemId</w:t>
            </w:r>
          </w:p>
        </w:tc>
        <w:tc>
          <w:tcPr>
            <w:tcW w:w="462" w:type="pct"/>
          </w:tcPr>
          <w:p w14:paraId="6397908F" w14:textId="77777777" w:rsidR="004F1FD1" w:rsidRPr="007D4AB1" w:rsidRDefault="004F1FD1" w:rsidP="004F1FD1">
            <w:pPr>
              <w:pStyle w:val="100"/>
            </w:pPr>
            <w:r w:rsidRPr="007D4AB1">
              <w:t>Н</w:t>
            </w:r>
          </w:p>
        </w:tc>
        <w:tc>
          <w:tcPr>
            <w:tcW w:w="967" w:type="pct"/>
          </w:tcPr>
          <w:p w14:paraId="4891A6DA" w14:textId="77777777" w:rsidR="004F1FD1" w:rsidRPr="007D4AB1" w:rsidRDefault="004F1FD1" w:rsidP="004F1FD1">
            <w:pPr>
              <w:pStyle w:val="100"/>
            </w:pPr>
            <w:r w:rsidRPr="007D4AB1">
              <w:t>Идентификатор посещения МИС</w:t>
            </w:r>
          </w:p>
        </w:tc>
        <w:tc>
          <w:tcPr>
            <w:tcW w:w="336" w:type="pct"/>
          </w:tcPr>
          <w:p w14:paraId="16BAC387" w14:textId="77777777" w:rsidR="004F1FD1" w:rsidRPr="007D4AB1" w:rsidRDefault="004F1FD1" w:rsidP="004F1FD1">
            <w:pPr>
              <w:pStyle w:val="100"/>
              <w:rPr>
                <w:lang w:val="en-US"/>
              </w:rPr>
            </w:pPr>
            <w:r w:rsidRPr="007D4AB1">
              <w:rPr>
                <w:lang w:val="en-US"/>
              </w:rPr>
              <w:t>string</w:t>
            </w:r>
          </w:p>
        </w:tc>
        <w:tc>
          <w:tcPr>
            <w:tcW w:w="796" w:type="pct"/>
          </w:tcPr>
          <w:p w14:paraId="15EBCCB7" w14:textId="77777777" w:rsidR="004F1FD1" w:rsidRPr="007D4AB1" w:rsidRDefault="004F1FD1" w:rsidP="004F1FD1">
            <w:pPr>
              <w:pStyle w:val="100"/>
            </w:pPr>
          </w:p>
        </w:tc>
        <w:tc>
          <w:tcPr>
            <w:tcW w:w="1075" w:type="pct"/>
          </w:tcPr>
          <w:p w14:paraId="12194493" w14:textId="77777777" w:rsidR="004F1FD1" w:rsidRPr="007D4AB1" w:rsidRDefault="004F1FD1" w:rsidP="004F1FD1">
            <w:pPr>
              <w:pStyle w:val="100"/>
            </w:pPr>
          </w:p>
        </w:tc>
      </w:tr>
      <w:tr w:rsidR="004F1FD1" w:rsidRPr="007D4AB1" w14:paraId="1C10448D" w14:textId="77777777" w:rsidTr="00F25F31">
        <w:trPr>
          <w:trHeight w:val="454"/>
        </w:trPr>
        <w:tc>
          <w:tcPr>
            <w:tcW w:w="250" w:type="pct"/>
          </w:tcPr>
          <w:p w14:paraId="3B5512AA" w14:textId="77777777" w:rsidR="004F1FD1" w:rsidRPr="007D4AB1" w:rsidRDefault="004F1FD1" w:rsidP="004F1FD1">
            <w:pPr>
              <w:pStyle w:val="100"/>
            </w:pPr>
          </w:p>
        </w:tc>
        <w:tc>
          <w:tcPr>
            <w:tcW w:w="396" w:type="pct"/>
          </w:tcPr>
          <w:p w14:paraId="49B9D6B4" w14:textId="77777777" w:rsidR="004F1FD1" w:rsidRPr="007D4AB1" w:rsidRDefault="004F1FD1" w:rsidP="004F1FD1">
            <w:pPr>
              <w:pStyle w:val="100"/>
              <w:rPr>
                <w:lang w:val="en-US"/>
              </w:rPr>
            </w:pPr>
          </w:p>
        </w:tc>
        <w:tc>
          <w:tcPr>
            <w:tcW w:w="718" w:type="pct"/>
          </w:tcPr>
          <w:p w14:paraId="796E9426" w14:textId="77777777" w:rsidR="004F1FD1" w:rsidRPr="007D4AB1" w:rsidRDefault="004F1FD1" w:rsidP="004F1FD1">
            <w:pPr>
              <w:pStyle w:val="100"/>
            </w:pPr>
            <w:r w:rsidRPr="007D4AB1">
              <w:rPr>
                <w:lang w:val="en-US"/>
              </w:rPr>
              <w:t>visitDate</w:t>
            </w:r>
          </w:p>
        </w:tc>
        <w:tc>
          <w:tcPr>
            <w:tcW w:w="462" w:type="pct"/>
          </w:tcPr>
          <w:p w14:paraId="22367110" w14:textId="77777777" w:rsidR="004F1FD1" w:rsidRPr="007D4AB1" w:rsidRDefault="004F1FD1" w:rsidP="004F1FD1">
            <w:pPr>
              <w:pStyle w:val="100"/>
            </w:pPr>
            <w:r w:rsidRPr="007D4AB1">
              <w:t>О</w:t>
            </w:r>
          </w:p>
        </w:tc>
        <w:tc>
          <w:tcPr>
            <w:tcW w:w="967" w:type="pct"/>
          </w:tcPr>
          <w:p w14:paraId="1D9C4503" w14:textId="77777777" w:rsidR="004F1FD1" w:rsidRPr="007D4AB1" w:rsidRDefault="004F1FD1" w:rsidP="004F1FD1">
            <w:pPr>
              <w:pStyle w:val="100"/>
            </w:pPr>
            <w:r w:rsidRPr="007D4AB1">
              <w:t>Дата посещения/ диагностики</w:t>
            </w:r>
          </w:p>
        </w:tc>
        <w:tc>
          <w:tcPr>
            <w:tcW w:w="336" w:type="pct"/>
          </w:tcPr>
          <w:p w14:paraId="0F104189" w14:textId="77777777" w:rsidR="004F1FD1" w:rsidRPr="007D4AB1" w:rsidRDefault="004F1FD1" w:rsidP="004F1FD1">
            <w:pPr>
              <w:pStyle w:val="100"/>
            </w:pPr>
            <w:r w:rsidRPr="007D4AB1">
              <w:t>date</w:t>
            </w:r>
            <w:r w:rsidRPr="007D4AB1">
              <w:rPr>
                <w:lang w:val="en-US"/>
              </w:rPr>
              <w:t>Time</w:t>
            </w:r>
          </w:p>
        </w:tc>
        <w:tc>
          <w:tcPr>
            <w:tcW w:w="796" w:type="pct"/>
          </w:tcPr>
          <w:p w14:paraId="7DAED625" w14:textId="77777777" w:rsidR="004F1FD1" w:rsidRPr="007D4AB1" w:rsidRDefault="004F1FD1" w:rsidP="004F1FD1">
            <w:pPr>
              <w:pStyle w:val="100"/>
            </w:pPr>
          </w:p>
        </w:tc>
        <w:tc>
          <w:tcPr>
            <w:tcW w:w="1075" w:type="pct"/>
          </w:tcPr>
          <w:p w14:paraId="375A3E2E" w14:textId="77777777" w:rsidR="004F1FD1" w:rsidRPr="007D4AB1" w:rsidRDefault="004F1FD1" w:rsidP="004F1FD1">
            <w:pPr>
              <w:pStyle w:val="100"/>
            </w:pPr>
          </w:p>
        </w:tc>
      </w:tr>
      <w:tr w:rsidR="004F1FD1" w:rsidRPr="007D4AB1" w14:paraId="16AC62BC" w14:textId="77777777" w:rsidTr="00F25F31">
        <w:trPr>
          <w:trHeight w:val="454"/>
        </w:trPr>
        <w:tc>
          <w:tcPr>
            <w:tcW w:w="250" w:type="pct"/>
          </w:tcPr>
          <w:p w14:paraId="3722A6E5" w14:textId="77777777" w:rsidR="004F1FD1" w:rsidRPr="007D4AB1" w:rsidRDefault="004F1FD1" w:rsidP="004F1FD1">
            <w:pPr>
              <w:pStyle w:val="100"/>
            </w:pPr>
          </w:p>
        </w:tc>
        <w:tc>
          <w:tcPr>
            <w:tcW w:w="396" w:type="pct"/>
          </w:tcPr>
          <w:p w14:paraId="47697895" w14:textId="77777777" w:rsidR="004F1FD1" w:rsidRPr="007D4AB1" w:rsidRDefault="004F1FD1" w:rsidP="004F1FD1">
            <w:pPr>
              <w:pStyle w:val="100"/>
              <w:rPr>
                <w:lang w:val="en-US"/>
              </w:rPr>
            </w:pPr>
          </w:p>
        </w:tc>
        <w:tc>
          <w:tcPr>
            <w:tcW w:w="718" w:type="pct"/>
          </w:tcPr>
          <w:p w14:paraId="3443BA5B" w14:textId="77777777" w:rsidR="004F1FD1" w:rsidRPr="007D4AB1" w:rsidRDefault="004F1FD1" w:rsidP="004F1FD1">
            <w:pPr>
              <w:pStyle w:val="100"/>
              <w:rPr>
                <w:lang w:val="en-US"/>
              </w:rPr>
            </w:pPr>
            <w:r w:rsidRPr="007D4AB1">
              <w:rPr>
                <w:lang w:val="en-US"/>
              </w:rPr>
              <w:t>doctorCardId</w:t>
            </w:r>
          </w:p>
        </w:tc>
        <w:tc>
          <w:tcPr>
            <w:tcW w:w="462" w:type="pct"/>
          </w:tcPr>
          <w:p w14:paraId="255100D0" w14:textId="77777777" w:rsidR="004F1FD1" w:rsidRPr="007D4AB1" w:rsidRDefault="004F1FD1" w:rsidP="004F1FD1">
            <w:pPr>
              <w:pStyle w:val="100"/>
            </w:pPr>
            <w:r w:rsidRPr="007D4AB1">
              <w:t>О</w:t>
            </w:r>
          </w:p>
        </w:tc>
        <w:tc>
          <w:tcPr>
            <w:tcW w:w="967" w:type="pct"/>
          </w:tcPr>
          <w:p w14:paraId="2F98F78B" w14:textId="77777777" w:rsidR="004F1FD1" w:rsidRPr="007D4AB1" w:rsidRDefault="004F1FD1" w:rsidP="004F1FD1">
            <w:pPr>
              <w:pStyle w:val="100"/>
              <w:rPr>
                <w:color w:val="172B4D"/>
                <w:shd w:val="clear" w:color="auto" w:fill="FFFFFF"/>
              </w:rPr>
            </w:pPr>
            <w:r w:rsidRPr="007D4AB1">
              <w:t>Идентификатор записи личного дела МР в ФРМО</w:t>
            </w:r>
          </w:p>
        </w:tc>
        <w:tc>
          <w:tcPr>
            <w:tcW w:w="336" w:type="pct"/>
          </w:tcPr>
          <w:p w14:paraId="1A5D4A05" w14:textId="008DDD81" w:rsidR="004F1FD1" w:rsidRPr="007D4AB1" w:rsidRDefault="004F1FD1" w:rsidP="004F1FD1">
            <w:pPr>
              <w:pStyle w:val="100"/>
            </w:pPr>
            <w:r>
              <w:rPr>
                <w:lang w:val="en-US"/>
              </w:rPr>
              <w:t>guid</w:t>
            </w:r>
          </w:p>
        </w:tc>
        <w:tc>
          <w:tcPr>
            <w:tcW w:w="796" w:type="pct"/>
          </w:tcPr>
          <w:p w14:paraId="07ED4FFA"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3621D91A" w14:textId="77777777" w:rsidR="004F1FD1" w:rsidRPr="007D4AB1" w:rsidRDefault="004F1FD1" w:rsidP="004F1FD1">
            <w:pPr>
              <w:pStyle w:val="100"/>
              <w:rPr>
                <w:lang w:val="en-US"/>
              </w:rPr>
            </w:pPr>
          </w:p>
          <w:p w14:paraId="4B928586"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4F193FAB" w14:textId="77777777" w:rsidR="004F1FD1" w:rsidRPr="007D4AB1" w:rsidRDefault="004F1FD1" w:rsidP="004F1FD1">
            <w:pPr>
              <w:pStyle w:val="100"/>
            </w:pPr>
          </w:p>
        </w:tc>
      </w:tr>
      <w:tr w:rsidR="004F1FD1" w:rsidRPr="007D4AB1" w14:paraId="32340D0E" w14:textId="77777777" w:rsidTr="00F25F31">
        <w:trPr>
          <w:trHeight w:val="454"/>
        </w:trPr>
        <w:tc>
          <w:tcPr>
            <w:tcW w:w="250" w:type="pct"/>
          </w:tcPr>
          <w:p w14:paraId="6E547114" w14:textId="77777777" w:rsidR="004F1FD1" w:rsidRPr="007D4AB1" w:rsidRDefault="004F1FD1" w:rsidP="004F1FD1">
            <w:pPr>
              <w:pStyle w:val="100"/>
            </w:pPr>
          </w:p>
        </w:tc>
        <w:tc>
          <w:tcPr>
            <w:tcW w:w="396" w:type="pct"/>
          </w:tcPr>
          <w:p w14:paraId="3883019B" w14:textId="77777777" w:rsidR="004F1FD1" w:rsidRPr="007D4AB1" w:rsidRDefault="004F1FD1" w:rsidP="004F1FD1">
            <w:pPr>
              <w:pStyle w:val="100"/>
            </w:pPr>
          </w:p>
        </w:tc>
        <w:tc>
          <w:tcPr>
            <w:tcW w:w="718" w:type="pct"/>
          </w:tcPr>
          <w:p w14:paraId="14E15C2C" w14:textId="77777777" w:rsidR="004F1FD1" w:rsidRPr="007D4AB1" w:rsidRDefault="004F1FD1" w:rsidP="004F1FD1">
            <w:pPr>
              <w:pStyle w:val="100"/>
            </w:pPr>
            <w:r w:rsidRPr="007D4AB1">
              <w:rPr>
                <w:lang w:val="en-US"/>
              </w:rPr>
              <w:t>visitType</w:t>
            </w:r>
          </w:p>
        </w:tc>
        <w:tc>
          <w:tcPr>
            <w:tcW w:w="462" w:type="pct"/>
          </w:tcPr>
          <w:p w14:paraId="2499B4B1" w14:textId="77777777" w:rsidR="004F1FD1" w:rsidRPr="007D4AB1" w:rsidRDefault="004F1FD1" w:rsidP="004F1FD1">
            <w:pPr>
              <w:pStyle w:val="100"/>
            </w:pPr>
            <w:r w:rsidRPr="007D4AB1">
              <w:t>О</w:t>
            </w:r>
          </w:p>
        </w:tc>
        <w:tc>
          <w:tcPr>
            <w:tcW w:w="967" w:type="pct"/>
          </w:tcPr>
          <w:p w14:paraId="37B5A053" w14:textId="77777777" w:rsidR="004F1FD1" w:rsidRPr="007D4AB1" w:rsidRDefault="004F1FD1" w:rsidP="004F1FD1">
            <w:pPr>
              <w:pStyle w:val="100"/>
            </w:pPr>
            <w:r w:rsidRPr="007D4AB1">
              <w:t>Первичное/повторное</w:t>
            </w:r>
          </w:p>
        </w:tc>
        <w:tc>
          <w:tcPr>
            <w:tcW w:w="336" w:type="pct"/>
          </w:tcPr>
          <w:p w14:paraId="4DD46891" w14:textId="77777777" w:rsidR="004F1FD1" w:rsidRPr="007D4AB1" w:rsidRDefault="004F1FD1" w:rsidP="004F1FD1">
            <w:pPr>
              <w:pStyle w:val="100"/>
            </w:pPr>
            <w:r w:rsidRPr="007D4AB1">
              <w:rPr>
                <w:lang w:val="en-US"/>
              </w:rPr>
              <w:t>string</w:t>
            </w:r>
          </w:p>
        </w:tc>
        <w:tc>
          <w:tcPr>
            <w:tcW w:w="796" w:type="pct"/>
          </w:tcPr>
          <w:p w14:paraId="68BC6966" w14:textId="77777777" w:rsidR="004F1FD1" w:rsidRPr="007D4AB1" w:rsidRDefault="004F1FD1" w:rsidP="004F1FD1">
            <w:pPr>
              <w:pStyle w:val="100"/>
            </w:pPr>
            <w:r w:rsidRPr="007D4AB1">
              <w:t xml:space="preserve">Внутрениий справочник «Очередность обращения за </w:t>
            </w:r>
            <w:r w:rsidRPr="007D4AB1">
              <w:lastRenderedPageBreak/>
              <w:t>медицинской помощью».</w:t>
            </w:r>
          </w:p>
          <w:p w14:paraId="1F246F62" w14:textId="1326416E"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53D1C9B5" w14:textId="77777777" w:rsidR="004F1FD1" w:rsidRPr="007D4AB1" w:rsidRDefault="004F1FD1" w:rsidP="004F1FD1">
            <w:pPr>
              <w:pStyle w:val="100"/>
              <w:jc w:val="center"/>
            </w:pPr>
            <w:r w:rsidRPr="007D4AB1">
              <w:lastRenderedPageBreak/>
              <w:t>primary</w:t>
            </w:r>
          </w:p>
        </w:tc>
      </w:tr>
      <w:tr w:rsidR="004F1FD1" w:rsidRPr="007D4AB1" w14:paraId="24D86F76" w14:textId="77777777" w:rsidTr="00F25F31">
        <w:trPr>
          <w:trHeight w:val="454"/>
        </w:trPr>
        <w:tc>
          <w:tcPr>
            <w:tcW w:w="250" w:type="pct"/>
          </w:tcPr>
          <w:p w14:paraId="11E5A5EF" w14:textId="77777777" w:rsidR="004F1FD1" w:rsidRPr="007D4AB1" w:rsidRDefault="004F1FD1" w:rsidP="004F1FD1">
            <w:pPr>
              <w:pStyle w:val="100"/>
            </w:pPr>
          </w:p>
        </w:tc>
        <w:tc>
          <w:tcPr>
            <w:tcW w:w="396" w:type="pct"/>
          </w:tcPr>
          <w:p w14:paraId="321B7F1E" w14:textId="77777777" w:rsidR="004F1FD1" w:rsidRPr="007D4AB1" w:rsidRDefault="004F1FD1" w:rsidP="004F1FD1">
            <w:pPr>
              <w:pStyle w:val="100"/>
              <w:rPr>
                <w:lang w:val="en-US"/>
              </w:rPr>
            </w:pPr>
          </w:p>
        </w:tc>
        <w:tc>
          <w:tcPr>
            <w:tcW w:w="718" w:type="pct"/>
          </w:tcPr>
          <w:p w14:paraId="63E86BB3" w14:textId="77777777" w:rsidR="004F1FD1" w:rsidRPr="007D4AB1" w:rsidRDefault="004F1FD1" w:rsidP="004F1FD1">
            <w:pPr>
              <w:pStyle w:val="100"/>
              <w:rPr>
                <w:lang w:val="en-US"/>
              </w:rPr>
            </w:pPr>
            <w:r w:rsidRPr="007D4AB1">
              <w:rPr>
                <w:lang w:val="en-US"/>
              </w:rPr>
              <w:t>medicalCarePlaceCode</w:t>
            </w:r>
          </w:p>
        </w:tc>
        <w:tc>
          <w:tcPr>
            <w:tcW w:w="462" w:type="pct"/>
          </w:tcPr>
          <w:p w14:paraId="6678AF01" w14:textId="77777777" w:rsidR="004F1FD1" w:rsidRPr="007D4AB1" w:rsidRDefault="004F1FD1" w:rsidP="004F1FD1">
            <w:pPr>
              <w:pStyle w:val="100"/>
            </w:pPr>
            <w:r w:rsidRPr="007D4AB1">
              <w:t>О</w:t>
            </w:r>
          </w:p>
        </w:tc>
        <w:tc>
          <w:tcPr>
            <w:tcW w:w="967" w:type="pct"/>
          </w:tcPr>
          <w:p w14:paraId="3EDEB8AB" w14:textId="77777777" w:rsidR="004F1FD1" w:rsidRPr="007D4AB1" w:rsidRDefault="004F1FD1" w:rsidP="004F1FD1">
            <w:pPr>
              <w:pStyle w:val="100"/>
            </w:pPr>
            <w:r w:rsidRPr="007D4AB1">
              <w:t>Код места оказания МП</w:t>
            </w:r>
          </w:p>
        </w:tc>
        <w:tc>
          <w:tcPr>
            <w:tcW w:w="336" w:type="pct"/>
          </w:tcPr>
          <w:p w14:paraId="015F42E7" w14:textId="77777777" w:rsidR="004F1FD1" w:rsidRPr="007D4AB1" w:rsidRDefault="004F1FD1" w:rsidP="004F1FD1">
            <w:pPr>
              <w:pStyle w:val="100"/>
              <w:rPr>
                <w:lang w:val="en-US"/>
              </w:rPr>
            </w:pPr>
            <w:r w:rsidRPr="007D4AB1">
              <w:rPr>
                <w:lang w:val="en-US"/>
              </w:rPr>
              <w:t>string</w:t>
            </w:r>
          </w:p>
        </w:tc>
        <w:tc>
          <w:tcPr>
            <w:tcW w:w="796" w:type="pct"/>
          </w:tcPr>
          <w:p w14:paraId="3E965609" w14:textId="77777777" w:rsidR="004F1FD1" w:rsidRPr="007D4AB1" w:rsidRDefault="004F1FD1" w:rsidP="004F1FD1">
            <w:pPr>
              <w:pStyle w:val="100"/>
            </w:pPr>
            <w:r w:rsidRPr="007D4AB1">
              <w:t>nsi.rosminzdrav  Место оказания медицинской помощи - 1.2.643.5.1.13.13.11.1008</w:t>
            </w:r>
          </w:p>
        </w:tc>
        <w:tc>
          <w:tcPr>
            <w:tcW w:w="1075" w:type="pct"/>
          </w:tcPr>
          <w:p w14:paraId="286F6100" w14:textId="77777777" w:rsidR="004F1FD1" w:rsidRPr="007D4AB1" w:rsidRDefault="004F1FD1" w:rsidP="004F1FD1">
            <w:pPr>
              <w:pStyle w:val="100"/>
            </w:pPr>
            <w:r w:rsidRPr="007D4AB1">
              <w:t xml:space="preserve">[1 - Амбулаторно-поликлиническое учреждение; </w:t>
            </w:r>
          </w:p>
          <w:p w14:paraId="53E9181D" w14:textId="77777777" w:rsidR="004F1FD1" w:rsidRPr="007D4AB1" w:rsidRDefault="004F1FD1" w:rsidP="004F1FD1">
            <w:pPr>
              <w:pStyle w:val="100"/>
            </w:pPr>
            <w:r w:rsidRPr="007D4AB1">
              <w:t>2 - На дому;</w:t>
            </w:r>
          </w:p>
          <w:p w14:paraId="304EE594" w14:textId="77777777" w:rsidR="004F1FD1" w:rsidRPr="007D4AB1" w:rsidRDefault="004F1FD1" w:rsidP="004F1FD1">
            <w:pPr>
              <w:pStyle w:val="100"/>
            </w:pPr>
            <w:r w:rsidRPr="007D4AB1">
              <w:t>4 - Центр здоровья;</w:t>
            </w:r>
          </w:p>
          <w:p w14:paraId="5DCA3ED2" w14:textId="77777777" w:rsidR="004F1FD1" w:rsidRPr="007D4AB1" w:rsidRDefault="004F1FD1" w:rsidP="004F1FD1">
            <w:pPr>
              <w:pStyle w:val="100"/>
            </w:pPr>
            <w:r w:rsidRPr="007D4AB1">
              <w:t>8 - Дистанционно (в справочнике Минздрава нужно разрешить использовать для АПП);</w:t>
            </w:r>
          </w:p>
          <w:p w14:paraId="32D8F93F" w14:textId="77777777" w:rsidR="004F1FD1" w:rsidRPr="007D4AB1" w:rsidRDefault="004F1FD1" w:rsidP="004F1FD1">
            <w:pPr>
              <w:pStyle w:val="100"/>
            </w:pPr>
            <w:r w:rsidRPr="007D4AB1">
              <w:t>12 - Мобильная медицинская бригада;</w:t>
            </w:r>
          </w:p>
          <w:p w14:paraId="48DEC27F" w14:textId="77777777" w:rsidR="004F1FD1" w:rsidRPr="007D4AB1" w:rsidRDefault="004F1FD1" w:rsidP="004F1FD1">
            <w:pPr>
              <w:pStyle w:val="100"/>
            </w:pPr>
            <w:r w:rsidRPr="007D4AB1">
              <w:t>9 - Иные медицинские организации]</w:t>
            </w:r>
          </w:p>
        </w:tc>
      </w:tr>
      <w:tr w:rsidR="004F1FD1" w:rsidRPr="007D4AB1" w14:paraId="51303A78" w14:textId="77777777" w:rsidTr="00F25F31">
        <w:trPr>
          <w:trHeight w:val="454"/>
        </w:trPr>
        <w:tc>
          <w:tcPr>
            <w:tcW w:w="250" w:type="pct"/>
          </w:tcPr>
          <w:p w14:paraId="1E38B5DF" w14:textId="77777777" w:rsidR="004F1FD1" w:rsidRPr="007D4AB1" w:rsidRDefault="004F1FD1" w:rsidP="004F1FD1">
            <w:pPr>
              <w:pStyle w:val="100"/>
            </w:pPr>
          </w:p>
        </w:tc>
        <w:tc>
          <w:tcPr>
            <w:tcW w:w="396" w:type="pct"/>
          </w:tcPr>
          <w:p w14:paraId="00A5E1BD" w14:textId="77777777" w:rsidR="004F1FD1" w:rsidRPr="007D4AB1" w:rsidRDefault="004F1FD1" w:rsidP="004F1FD1">
            <w:pPr>
              <w:pStyle w:val="100"/>
            </w:pPr>
          </w:p>
        </w:tc>
        <w:tc>
          <w:tcPr>
            <w:tcW w:w="718" w:type="pct"/>
          </w:tcPr>
          <w:p w14:paraId="76D1CC33" w14:textId="77777777" w:rsidR="004F1FD1" w:rsidRPr="007D4AB1" w:rsidRDefault="004F1FD1" w:rsidP="004F1FD1">
            <w:pPr>
              <w:pStyle w:val="100"/>
              <w:rPr>
                <w:lang w:val="en-US"/>
              </w:rPr>
            </w:pPr>
            <w:r w:rsidRPr="007D4AB1">
              <w:t>telemedicineTechnologiesCode</w:t>
            </w:r>
          </w:p>
        </w:tc>
        <w:tc>
          <w:tcPr>
            <w:tcW w:w="462" w:type="pct"/>
          </w:tcPr>
          <w:p w14:paraId="6993B7BD" w14:textId="77777777" w:rsidR="004F1FD1" w:rsidRPr="007D4AB1" w:rsidRDefault="004F1FD1" w:rsidP="004F1FD1">
            <w:pPr>
              <w:pStyle w:val="100"/>
            </w:pPr>
            <w:r w:rsidRPr="007D4AB1">
              <w:t>Н</w:t>
            </w:r>
          </w:p>
        </w:tc>
        <w:tc>
          <w:tcPr>
            <w:tcW w:w="967" w:type="pct"/>
          </w:tcPr>
          <w:p w14:paraId="62FCB2BD" w14:textId="77777777" w:rsidR="004F1FD1" w:rsidRPr="007D4AB1" w:rsidRDefault="004F1FD1" w:rsidP="004F1FD1">
            <w:pPr>
              <w:pStyle w:val="100"/>
            </w:pPr>
            <w:r w:rsidRPr="007D4AB1">
              <w:t>Телемедицинские технологии</w:t>
            </w:r>
          </w:p>
        </w:tc>
        <w:tc>
          <w:tcPr>
            <w:tcW w:w="336" w:type="pct"/>
          </w:tcPr>
          <w:p w14:paraId="1361D7C7" w14:textId="77777777" w:rsidR="004F1FD1" w:rsidRPr="007D4AB1" w:rsidRDefault="004F1FD1" w:rsidP="004F1FD1">
            <w:pPr>
              <w:pStyle w:val="100"/>
              <w:rPr>
                <w:lang w:val="en-US"/>
              </w:rPr>
            </w:pPr>
            <w:r w:rsidRPr="007D4AB1">
              <w:rPr>
                <w:lang w:val="en-US"/>
              </w:rPr>
              <w:t>String</w:t>
            </w:r>
          </w:p>
        </w:tc>
        <w:tc>
          <w:tcPr>
            <w:tcW w:w="796" w:type="pct"/>
          </w:tcPr>
          <w:p w14:paraId="2B9F9BFA" w14:textId="77777777" w:rsidR="004F1FD1" w:rsidRPr="007D4AB1" w:rsidRDefault="004F1FD1" w:rsidP="004F1FD1">
            <w:pPr>
              <w:pStyle w:val="100"/>
            </w:pPr>
            <w:r w:rsidRPr="007D4AB1">
              <w:t xml:space="preserve">Внутренний справочник "Телемедицинские технологии". </w:t>
            </w:r>
          </w:p>
          <w:p w14:paraId="252F7F84" w14:textId="124FB87D" w:rsidR="004F1FD1" w:rsidRPr="007D4AB1" w:rsidRDefault="004F1FD1" w:rsidP="004F1FD1">
            <w:pPr>
              <w:pStyle w:val="100"/>
            </w:pPr>
            <w:r w:rsidRPr="007D4AB1">
              <w:t xml:space="preserve">См. </w:t>
            </w:r>
            <w:r w:rsidRPr="00A604DD">
              <w:t>«</w:t>
            </w:r>
            <w:r>
              <w:t>Приложение №3.3.5 ФПУМП Справочники объекта АМБ</w:t>
            </w:r>
            <w:r w:rsidRPr="00A604DD">
              <w:t>»</w:t>
            </w:r>
          </w:p>
        </w:tc>
        <w:tc>
          <w:tcPr>
            <w:tcW w:w="1075" w:type="pct"/>
          </w:tcPr>
          <w:p w14:paraId="2A3BBF8C" w14:textId="77777777" w:rsidR="004F1FD1" w:rsidRPr="007D4AB1" w:rsidRDefault="004F1FD1" w:rsidP="004F1FD1">
            <w:pPr>
              <w:pStyle w:val="103"/>
            </w:pPr>
            <w:r w:rsidRPr="007D4AB1">
              <w:t>1</w:t>
            </w:r>
          </w:p>
        </w:tc>
      </w:tr>
      <w:tr w:rsidR="004F1FD1" w:rsidRPr="007D4AB1" w14:paraId="28715CAC" w14:textId="77777777" w:rsidTr="00F25F31">
        <w:trPr>
          <w:trHeight w:val="454"/>
        </w:trPr>
        <w:tc>
          <w:tcPr>
            <w:tcW w:w="250" w:type="pct"/>
          </w:tcPr>
          <w:p w14:paraId="423FFAEA" w14:textId="77777777" w:rsidR="004F1FD1" w:rsidRPr="007D4AB1" w:rsidRDefault="004F1FD1" w:rsidP="004F1FD1">
            <w:pPr>
              <w:pStyle w:val="100"/>
            </w:pPr>
          </w:p>
        </w:tc>
        <w:tc>
          <w:tcPr>
            <w:tcW w:w="396" w:type="pct"/>
          </w:tcPr>
          <w:p w14:paraId="2B89BD5F" w14:textId="77777777" w:rsidR="004F1FD1" w:rsidRPr="007D4AB1" w:rsidRDefault="004F1FD1" w:rsidP="004F1FD1">
            <w:pPr>
              <w:pStyle w:val="100"/>
            </w:pPr>
          </w:p>
        </w:tc>
        <w:tc>
          <w:tcPr>
            <w:tcW w:w="718" w:type="pct"/>
          </w:tcPr>
          <w:p w14:paraId="5E32C199" w14:textId="77777777" w:rsidR="004F1FD1" w:rsidRPr="007D4AB1" w:rsidRDefault="004F1FD1" w:rsidP="004F1FD1">
            <w:pPr>
              <w:pStyle w:val="100"/>
            </w:pPr>
            <w:r w:rsidRPr="007D4AB1">
              <w:t>paymentTypeCode</w:t>
            </w:r>
          </w:p>
        </w:tc>
        <w:tc>
          <w:tcPr>
            <w:tcW w:w="462" w:type="pct"/>
          </w:tcPr>
          <w:p w14:paraId="5C39ED7C" w14:textId="77777777" w:rsidR="004F1FD1" w:rsidRPr="007D4AB1" w:rsidRDefault="004F1FD1" w:rsidP="004F1FD1">
            <w:pPr>
              <w:pStyle w:val="100"/>
            </w:pPr>
            <w:r w:rsidRPr="007D4AB1">
              <w:t>О</w:t>
            </w:r>
          </w:p>
        </w:tc>
        <w:tc>
          <w:tcPr>
            <w:tcW w:w="967" w:type="pct"/>
          </w:tcPr>
          <w:p w14:paraId="3558A542" w14:textId="77777777" w:rsidR="004F1FD1" w:rsidRPr="007D4AB1" w:rsidRDefault="004F1FD1" w:rsidP="004F1FD1">
            <w:pPr>
              <w:pStyle w:val="100"/>
            </w:pPr>
            <w:r w:rsidRPr="007D4AB1">
              <w:t>Вид оплаты</w:t>
            </w:r>
          </w:p>
        </w:tc>
        <w:tc>
          <w:tcPr>
            <w:tcW w:w="336" w:type="pct"/>
          </w:tcPr>
          <w:p w14:paraId="24C8AE71" w14:textId="77777777" w:rsidR="004F1FD1" w:rsidRPr="007D4AB1" w:rsidRDefault="004F1FD1" w:rsidP="004F1FD1">
            <w:pPr>
              <w:pStyle w:val="100"/>
              <w:rPr>
                <w:lang w:val="en-US"/>
              </w:rPr>
            </w:pPr>
            <w:r w:rsidRPr="007D4AB1">
              <w:rPr>
                <w:lang w:val="en-US"/>
              </w:rPr>
              <w:t>string</w:t>
            </w:r>
          </w:p>
        </w:tc>
        <w:tc>
          <w:tcPr>
            <w:tcW w:w="796" w:type="pct"/>
          </w:tcPr>
          <w:p w14:paraId="41D8FA3F" w14:textId="77777777" w:rsidR="004F1FD1" w:rsidRPr="007D4AB1" w:rsidRDefault="004F1FD1" w:rsidP="004F1FD1">
            <w:pPr>
              <w:pStyle w:val="100"/>
            </w:pPr>
            <w:r w:rsidRPr="007D4AB1">
              <w:t>nsi.rosminzdrav  Источники оплаты медицинской помощи - 1.2.643.5.1.13.13.11.1039</w:t>
            </w:r>
          </w:p>
        </w:tc>
        <w:tc>
          <w:tcPr>
            <w:tcW w:w="1075" w:type="pct"/>
          </w:tcPr>
          <w:p w14:paraId="3C050A85" w14:textId="77777777" w:rsidR="004F1FD1" w:rsidRPr="007D4AB1" w:rsidRDefault="004F1FD1" w:rsidP="004F1FD1">
            <w:pPr>
              <w:pStyle w:val="103"/>
            </w:pPr>
          </w:p>
        </w:tc>
      </w:tr>
      <w:tr w:rsidR="004F1FD1" w:rsidRPr="007D4AB1" w14:paraId="11F98E87" w14:textId="77777777" w:rsidTr="00F25F31">
        <w:trPr>
          <w:trHeight w:val="254"/>
        </w:trPr>
        <w:tc>
          <w:tcPr>
            <w:tcW w:w="250" w:type="pct"/>
          </w:tcPr>
          <w:p w14:paraId="1FFCE97C" w14:textId="77777777" w:rsidR="004F1FD1" w:rsidRPr="007D4AB1" w:rsidRDefault="004F1FD1" w:rsidP="004F1FD1">
            <w:pPr>
              <w:pStyle w:val="100"/>
            </w:pPr>
          </w:p>
        </w:tc>
        <w:tc>
          <w:tcPr>
            <w:tcW w:w="396" w:type="pct"/>
          </w:tcPr>
          <w:p w14:paraId="4495F9F6" w14:textId="77777777" w:rsidR="004F1FD1" w:rsidRPr="007D4AB1" w:rsidRDefault="004F1FD1" w:rsidP="004F1FD1">
            <w:pPr>
              <w:pStyle w:val="100"/>
            </w:pPr>
          </w:p>
        </w:tc>
        <w:tc>
          <w:tcPr>
            <w:tcW w:w="718" w:type="pct"/>
          </w:tcPr>
          <w:p w14:paraId="48A329E2" w14:textId="77777777" w:rsidR="004F1FD1" w:rsidRPr="007D4AB1" w:rsidRDefault="004F1FD1" w:rsidP="004F1FD1">
            <w:pPr>
              <w:pStyle w:val="100"/>
            </w:pPr>
            <w:r w:rsidRPr="007D4AB1">
              <w:t>excludeFromAccount</w:t>
            </w:r>
          </w:p>
        </w:tc>
        <w:tc>
          <w:tcPr>
            <w:tcW w:w="462" w:type="pct"/>
          </w:tcPr>
          <w:p w14:paraId="368AA2F0" w14:textId="77777777" w:rsidR="004F1FD1" w:rsidRPr="007D4AB1" w:rsidRDefault="004F1FD1" w:rsidP="004F1FD1">
            <w:pPr>
              <w:pStyle w:val="100"/>
              <w:rPr>
                <w:lang w:val="en-US"/>
              </w:rPr>
            </w:pPr>
            <w:r w:rsidRPr="007D4AB1">
              <w:rPr>
                <w:lang w:val="en-US"/>
              </w:rPr>
              <w:t>O</w:t>
            </w:r>
          </w:p>
        </w:tc>
        <w:tc>
          <w:tcPr>
            <w:tcW w:w="967" w:type="pct"/>
          </w:tcPr>
          <w:p w14:paraId="7F9990DF" w14:textId="77777777" w:rsidR="004F1FD1" w:rsidRPr="007D4AB1" w:rsidRDefault="004F1FD1" w:rsidP="004F1FD1">
            <w:pPr>
              <w:pStyle w:val="100"/>
            </w:pPr>
            <w:r w:rsidRPr="007D4AB1">
              <w:t>Признак "Исключить из счета"</w:t>
            </w:r>
          </w:p>
        </w:tc>
        <w:tc>
          <w:tcPr>
            <w:tcW w:w="336" w:type="pct"/>
          </w:tcPr>
          <w:p w14:paraId="4157CA5A" w14:textId="77777777" w:rsidR="004F1FD1" w:rsidRPr="007D4AB1" w:rsidRDefault="004F1FD1" w:rsidP="004F1FD1">
            <w:pPr>
              <w:pStyle w:val="100"/>
              <w:rPr>
                <w:lang w:val="en-US"/>
              </w:rPr>
            </w:pPr>
            <w:r w:rsidRPr="007D4AB1">
              <w:rPr>
                <w:lang w:val="en-US"/>
              </w:rPr>
              <w:t>bool</w:t>
            </w:r>
          </w:p>
        </w:tc>
        <w:tc>
          <w:tcPr>
            <w:tcW w:w="796" w:type="pct"/>
          </w:tcPr>
          <w:p w14:paraId="5FFAA49A" w14:textId="77777777" w:rsidR="004F1FD1" w:rsidRPr="007D4AB1" w:rsidRDefault="004F1FD1" w:rsidP="004F1FD1">
            <w:pPr>
              <w:pStyle w:val="100"/>
            </w:pPr>
          </w:p>
        </w:tc>
        <w:tc>
          <w:tcPr>
            <w:tcW w:w="1075" w:type="pct"/>
          </w:tcPr>
          <w:p w14:paraId="2D8993D8" w14:textId="77777777" w:rsidR="004F1FD1" w:rsidRPr="007D4AB1" w:rsidRDefault="004F1FD1" w:rsidP="004F1FD1">
            <w:pPr>
              <w:pStyle w:val="103"/>
            </w:pPr>
          </w:p>
        </w:tc>
      </w:tr>
      <w:tr w:rsidR="004F1FD1" w:rsidRPr="007D4AB1" w14:paraId="35EA1BD5" w14:textId="77777777" w:rsidTr="00F25F31">
        <w:trPr>
          <w:trHeight w:val="254"/>
        </w:trPr>
        <w:tc>
          <w:tcPr>
            <w:tcW w:w="250" w:type="pct"/>
          </w:tcPr>
          <w:p w14:paraId="2DDD8857" w14:textId="77777777" w:rsidR="004F1FD1" w:rsidRPr="007D4AB1" w:rsidRDefault="004F1FD1" w:rsidP="004F1FD1">
            <w:pPr>
              <w:pStyle w:val="100"/>
            </w:pPr>
          </w:p>
        </w:tc>
        <w:tc>
          <w:tcPr>
            <w:tcW w:w="396" w:type="pct"/>
          </w:tcPr>
          <w:p w14:paraId="26C44D65" w14:textId="77777777" w:rsidR="004F1FD1" w:rsidRPr="007D4AB1" w:rsidRDefault="004F1FD1" w:rsidP="004F1FD1">
            <w:pPr>
              <w:pStyle w:val="100"/>
            </w:pPr>
            <w:r w:rsidRPr="007D4AB1">
              <w:t>///</w:t>
            </w:r>
            <w:r w:rsidRPr="007D4AB1">
              <w:rPr>
                <w:lang w:val="en-US"/>
              </w:rPr>
              <w:t>a</w:t>
            </w:r>
            <w:r w:rsidRPr="007D4AB1">
              <w:t>dditionalDoctorCardIds</w:t>
            </w:r>
          </w:p>
        </w:tc>
        <w:tc>
          <w:tcPr>
            <w:tcW w:w="718" w:type="pct"/>
          </w:tcPr>
          <w:p w14:paraId="53D9E2B9" w14:textId="77777777" w:rsidR="004F1FD1" w:rsidRPr="007D4AB1" w:rsidRDefault="004F1FD1" w:rsidP="004F1FD1">
            <w:pPr>
              <w:pStyle w:val="100"/>
            </w:pPr>
          </w:p>
        </w:tc>
        <w:tc>
          <w:tcPr>
            <w:tcW w:w="462" w:type="pct"/>
          </w:tcPr>
          <w:p w14:paraId="68DBB489" w14:textId="77777777" w:rsidR="004F1FD1" w:rsidRPr="007D4AB1" w:rsidRDefault="004F1FD1" w:rsidP="004F1FD1">
            <w:pPr>
              <w:pStyle w:val="100"/>
            </w:pPr>
            <w:r w:rsidRPr="007D4AB1">
              <w:t>Н</w:t>
            </w:r>
          </w:p>
        </w:tc>
        <w:tc>
          <w:tcPr>
            <w:tcW w:w="967" w:type="pct"/>
          </w:tcPr>
          <w:p w14:paraId="4FA9EA19" w14:textId="77777777" w:rsidR="004F1FD1" w:rsidRPr="007D4AB1" w:rsidRDefault="004F1FD1" w:rsidP="004F1FD1">
            <w:pPr>
              <w:pStyle w:val="100"/>
            </w:pPr>
            <w:r w:rsidRPr="007D4AB1">
              <w:t>Дополнительный мед пресонал, который участвует в оказании МП</w:t>
            </w:r>
          </w:p>
        </w:tc>
        <w:tc>
          <w:tcPr>
            <w:tcW w:w="336" w:type="pct"/>
          </w:tcPr>
          <w:p w14:paraId="4486A45D" w14:textId="77777777" w:rsidR="004F1FD1" w:rsidRPr="007D4AB1" w:rsidRDefault="004F1FD1" w:rsidP="004F1FD1">
            <w:pPr>
              <w:pStyle w:val="100"/>
            </w:pPr>
            <w:r w:rsidRPr="007D4AB1">
              <w:rPr>
                <w:lang w:val="en-US"/>
              </w:rPr>
              <w:t>object</w:t>
            </w:r>
          </w:p>
        </w:tc>
        <w:tc>
          <w:tcPr>
            <w:tcW w:w="796" w:type="pct"/>
          </w:tcPr>
          <w:p w14:paraId="7C5C511C" w14:textId="77777777" w:rsidR="004F1FD1" w:rsidRPr="007D4AB1" w:rsidRDefault="004F1FD1" w:rsidP="004F1FD1">
            <w:pPr>
              <w:pStyle w:val="100"/>
            </w:pPr>
          </w:p>
        </w:tc>
        <w:tc>
          <w:tcPr>
            <w:tcW w:w="1075" w:type="pct"/>
          </w:tcPr>
          <w:p w14:paraId="7CA08A64" w14:textId="77777777" w:rsidR="004F1FD1" w:rsidRPr="007D4AB1" w:rsidRDefault="004F1FD1" w:rsidP="004F1FD1">
            <w:pPr>
              <w:pStyle w:val="103"/>
            </w:pPr>
          </w:p>
        </w:tc>
      </w:tr>
      <w:tr w:rsidR="004F1FD1" w:rsidRPr="007D4AB1" w14:paraId="0711371D" w14:textId="77777777" w:rsidTr="00F25F31">
        <w:trPr>
          <w:trHeight w:val="254"/>
        </w:trPr>
        <w:tc>
          <w:tcPr>
            <w:tcW w:w="250" w:type="pct"/>
          </w:tcPr>
          <w:p w14:paraId="713A9DCE" w14:textId="77777777" w:rsidR="004F1FD1" w:rsidRPr="007D4AB1" w:rsidRDefault="004F1FD1" w:rsidP="004F1FD1">
            <w:pPr>
              <w:pStyle w:val="100"/>
            </w:pPr>
          </w:p>
        </w:tc>
        <w:tc>
          <w:tcPr>
            <w:tcW w:w="396" w:type="pct"/>
          </w:tcPr>
          <w:p w14:paraId="70C4E976" w14:textId="77777777" w:rsidR="004F1FD1" w:rsidRPr="007D4AB1" w:rsidRDefault="004F1FD1" w:rsidP="004F1FD1">
            <w:pPr>
              <w:pStyle w:val="100"/>
            </w:pPr>
            <w:r w:rsidRPr="007D4AB1">
              <w:t>///</w:t>
            </w:r>
            <w:r w:rsidRPr="007D4AB1">
              <w:rPr>
                <w:lang w:val="en-US"/>
              </w:rPr>
              <w:t>a</w:t>
            </w:r>
            <w:r w:rsidRPr="007D4AB1">
              <w:t>dditionalDoctorCardIds</w:t>
            </w:r>
          </w:p>
        </w:tc>
        <w:tc>
          <w:tcPr>
            <w:tcW w:w="718" w:type="pct"/>
          </w:tcPr>
          <w:p w14:paraId="4D3D36FF" w14:textId="77777777" w:rsidR="004F1FD1" w:rsidRPr="007D4AB1" w:rsidRDefault="004F1FD1" w:rsidP="004F1FD1">
            <w:pPr>
              <w:pStyle w:val="100"/>
            </w:pPr>
            <w:r w:rsidRPr="007D4AB1">
              <w:t>additionalDoctorCardId</w:t>
            </w:r>
          </w:p>
        </w:tc>
        <w:tc>
          <w:tcPr>
            <w:tcW w:w="462" w:type="pct"/>
          </w:tcPr>
          <w:p w14:paraId="4073BA77" w14:textId="77777777" w:rsidR="004F1FD1" w:rsidRPr="007D4AB1" w:rsidRDefault="004F1FD1" w:rsidP="004F1FD1">
            <w:pPr>
              <w:pStyle w:val="100"/>
            </w:pPr>
            <w:r w:rsidRPr="007D4AB1">
              <w:t>О</w:t>
            </w:r>
          </w:p>
        </w:tc>
        <w:tc>
          <w:tcPr>
            <w:tcW w:w="967" w:type="pct"/>
          </w:tcPr>
          <w:p w14:paraId="32C53B4D" w14:textId="77777777" w:rsidR="004F1FD1" w:rsidRPr="007D4AB1" w:rsidRDefault="004F1FD1" w:rsidP="004F1FD1">
            <w:pPr>
              <w:pStyle w:val="100"/>
            </w:pPr>
            <w:r w:rsidRPr="007D4AB1">
              <w:t>Идентификатор записи личного дела МР в ФРМО</w:t>
            </w:r>
          </w:p>
        </w:tc>
        <w:tc>
          <w:tcPr>
            <w:tcW w:w="336" w:type="pct"/>
          </w:tcPr>
          <w:p w14:paraId="5380CB2B" w14:textId="48CBB578" w:rsidR="004F1FD1" w:rsidRPr="007D4AB1" w:rsidRDefault="004F1FD1" w:rsidP="004F1FD1">
            <w:pPr>
              <w:pStyle w:val="100"/>
            </w:pPr>
            <w:r>
              <w:rPr>
                <w:lang w:val="en-US"/>
              </w:rPr>
              <w:t>guid</w:t>
            </w:r>
          </w:p>
        </w:tc>
        <w:tc>
          <w:tcPr>
            <w:tcW w:w="796" w:type="pct"/>
          </w:tcPr>
          <w:p w14:paraId="0EFF146E" w14:textId="77777777" w:rsidR="004F1FD1" w:rsidRPr="007D4AB1" w:rsidRDefault="004F1FD1" w:rsidP="004F1FD1">
            <w:pPr>
              <w:pStyle w:val="100"/>
              <w:rPr>
                <w:lang w:val="en-US"/>
              </w:rPr>
            </w:pPr>
            <w:r w:rsidRPr="007D4AB1">
              <w:t>ФРМО</w:t>
            </w:r>
            <w:r w:rsidRPr="007D4AB1">
              <w:rPr>
                <w:lang w:val="en-US"/>
              </w:rPr>
              <w:t>.</w:t>
            </w:r>
            <w:r w:rsidRPr="007D4AB1">
              <w:t>Занятости</w:t>
            </w:r>
            <w:r w:rsidRPr="007D4AB1">
              <w:rPr>
                <w:lang w:val="en-US"/>
              </w:rPr>
              <w:br/>
              <w:t>persons\ person\ card\ cardId</w:t>
            </w:r>
          </w:p>
          <w:p w14:paraId="6ABF7156" w14:textId="77777777" w:rsidR="004F1FD1" w:rsidRPr="007D4AB1" w:rsidRDefault="004F1FD1" w:rsidP="004F1FD1">
            <w:pPr>
              <w:pStyle w:val="100"/>
              <w:rPr>
                <w:lang w:val="en-US"/>
              </w:rPr>
            </w:pPr>
          </w:p>
          <w:p w14:paraId="4D6BE4FB" w14:textId="77777777" w:rsidR="004F1FD1" w:rsidRPr="007D4AB1" w:rsidRDefault="004F1FD1" w:rsidP="004F1FD1">
            <w:pPr>
              <w:pStyle w:val="100"/>
            </w:pPr>
            <w:r w:rsidRPr="007D4AB1">
              <w:rPr>
                <w:lang w:val="en-US"/>
              </w:rPr>
              <w:t>Идентификатор записи личного дела</w:t>
            </w:r>
          </w:p>
        </w:tc>
        <w:tc>
          <w:tcPr>
            <w:tcW w:w="1075" w:type="pct"/>
          </w:tcPr>
          <w:p w14:paraId="3F3C4AE0" w14:textId="77777777" w:rsidR="004F1FD1" w:rsidRPr="007D4AB1" w:rsidRDefault="004F1FD1" w:rsidP="004F1FD1">
            <w:pPr>
              <w:pStyle w:val="103"/>
            </w:pPr>
          </w:p>
        </w:tc>
      </w:tr>
      <w:tr w:rsidR="004F1FD1" w:rsidRPr="007D4AB1" w14:paraId="693B49DB" w14:textId="77777777" w:rsidTr="00F25F31">
        <w:trPr>
          <w:gridAfter w:val="6"/>
          <w:wAfter w:w="4354" w:type="pct"/>
          <w:trHeight w:val="454"/>
        </w:trPr>
        <w:tc>
          <w:tcPr>
            <w:tcW w:w="250" w:type="pct"/>
          </w:tcPr>
          <w:p w14:paraId="3A7C0ECE" w14:textId="77777777" w:rsidR="004F1FD1" w:rsidRPr="007D4AB1" w:rsidRDefault="004F1FD1" w:rsidP="004F1FD1">
            <w:pPr>
              <w:pStyle w:val="100"/>
            </w:pPr>
          </w:p>
        </w:tc>
        <w:tc>
          <w:tcPr>
            <w:tcW w:w="396" w:type="pct"/>
          </w:tcPr>
          <w:p w14:paraId="4450C250" w14:textId="77777777" w:rsidR="004F1FD1" w:rsidRPr="007D4AB1" w:rsidRDefault="004F1FD1" w:rsidP="004F1FD1">
            <w:pPr>
              <w:pStyle w:val="100"/>
            </w:pPr>
          </w:p>
        </w:tc>
      </w:tr>
      <w:tr w:rsidR="004F1FD1" w:rsidRPr="007D4AB1" w14:paraId="3395E8C8" w14:textId="77777777" w:rsidTr="00F25F31">
        <w:trPr>
          <w:trHeight w:val="454"/>
        </w:trPr>
        <w:tc>
          <w:tcPr>
            <w:tcW w:w="250" w:type="pct"/>
          </w:tcPr>
          <w:p w14:paraId="228D4BC0" w14:textId="77777777" w:rsidR="004F1FD1" w:rsidRPr="007D4AB1" w:rsidRDefault="004F1FD1" w:rsidP="004F1FD1">
            <w:pPr>
              <w:pStyle w:val="100"/>
            </w:pPr>
          </w:p>
        </w:tc>
        <w:tc>
          <w:tcPr>
            <w:tcW w:w="396" w:type="pct"/>
          </w:tcPr>
          <w:p w14:paraId="219FBB86" w14:textId="77777777" w:rsidR="004F1FD1" w:rsidRPr="007D4AB1" w:rsidRDefault="004F1FD1" w:rsidP="004F1FD1">
            <w:pPr>
              <w:pStyle w:val="100"/>
              <w:rPr>
                <w:lang w:val="en-US"/>
              </w:rPr>
            </w:pPr>
            <w:r w:rsidRPr="007D4AB1">
              <w:rPr>
                <w:lang w:val="en-US"/>
              </w:rPr>
              <w:t>/// medicines</w:t>
            </w:r>
          </w:p>
        </w:tc>
        <w:tc>
          <w:tcPr>
            <w:tcW w:w="718" w:type="pct"/>
          </w:tcPr>
          <w:p w14:paraId="07E9D50E" w14:textId="77777777" w:rsidR="004F1FD1" w:rsidRPr="007D4AB1" w:rsidRDefault="004F1FD1" w:rsidP="004F1FD1">
            <w:pPr>
              <w:pStyle w:val="100"/>
            </w:pPr>
          </w:p>
        </w:tc>
        <w:tc>
          <w:tcPr>
            <w:tcW w:w="462" w:type="pct"/>
          </w:tcPr>
          <w:p w14:paraId="309F379A" w14:textId="77777777" w:rsidR="004F1FD1" w:rsidRPr="007D4AB1" w:rsidRDefault="004F1FD1" w:rsidP="004F1FD1">
            <w:pPr>
              <w:pStyle w:val="100"/>
            </w:pPr>
            <w:r w:rsidRPr="007D4AB1">
              <w:t>Н</w:t>
            </w:r>
          </w:p>
        </w:tc>
        <w:tc>
          <w:tcPr>
            <w:tcW w:w="967" w:type="pct"/>
          </w:tcPr>
          <w:p w14:paraId="6724EDA7" w14:textId="77777777" w:rsidR="004F1FD1" w:rsidRPr="007D4AB1" w:rsidRDefault="004F1FD1" w:rsidP="004F1FD1">
            <w:pPr>
              <w:pStyle w:val="100"/>
            </w:pPr>
            <w:r w:rsidRPr="007D4AB1">
              <w:t>Лекарственные средстав</w:t>
            </w:r>
          </w:p>
        </w:tc>
        <w:tc>
          <w:tcPr>
            <w:tcW w:w="336" w:type="pct"/>
          </w:tcPr>
          <w:p w14:paraId="0EBE104A" w14:textId="77777777" w:rsidR="004F1FD1" w:rsidRPr="007D4AB1" w:rsidRDefault="004F1FD1" w:rsidP="004F1FD1">
            <w:pPr>
              <w:pStyle w:val="100"/>
              <w:rPr>
                <w:lang w:val="en-US"/>
              </w:rPr>
            </w:pPr>
            <w:r w:rsidRPr="007D4AB1">
              <w:rPr>
                <w:lang w:val="en-US"/>
              </w:rPr>
              <w:t>object</w:t>
            </w:r>
          </w:p>
        </w:tc>
        <w:tc>
          <w:tcPr>
            <w:tcW w:w="796" w:type="pct"/>
          </w:tcPr>
          <w:p w14:paraId="2C839A96" w14:textId="77777777" w:rsidR="004F1FD1" w:rsidRPr="007D4AB1" w:rsidRDefault="004F1FD1" w:rsidP="004F1FD1">
            <w:pPr>
              <w:pStyle w:val="100"/>
            </w:pPr>
          </w:p>
        </w:tc>
        <w:tc>
          <w:tcPr>
            <w:tcW w:w="1075" w:type="pct"/>
          </w:tcPr>
          <w:p w14:paraId="4FCE2CB5" w14:textId="77777777" w:rsidR="004F1FD1" w:rsidRPr="007D4AB1" w:rsidRDefault="004F1FD1" w:rsidP="004F1FD1">
            <w:pPr>
              <w:pStyle w:val="103"/>
            </w:pPr>
          </w:p>
        </w:tc>
      </w:tr>
      <w:tr w:rsidR="004F1FD1" w:rsidRPr="007D4AB1" w14:paraId="0BDFEA9A" w14:textId="77777777" w:rsidTr="00F25F31">
        <w:trPr>
          <w:trHeight w:val="454"/>
        </w:trPr>
        <w:tc>
          <w:tcPr>
            <w:tcW w:w="250" w:type="pct"/>
          </w:tcPr>
          <w:p w14:paraId="19101002" w14:textId="77777777" w:rsidR="004F1FD1" w:rsidRPr="007D4AB1" w:rsidRDefault="004F1FD1" w:rsidP="004F1FD1">
            <w:pPr>
              <w:pStyle w:val="100"/>
              <w:rPr>
                <w:lang w:val="en-US"/>
              </w:rPr>
            </w:pPr>
          </w:p>
        </w:tc>
        <w:tc>
          <w:tcPr>
            <w:tcW w:w="396" w:type="pct"/>
          </w:tcPr>
          <w:p w14:paraId="1842DDEB" w14:textId="77777777" w:rsidR="004F1FD1" w:rsidRPr="007D4AB1" w:rsidRDefault="004F1FD1" w:rsidP="004F1FD1">
            <w:pPr>
              <w:pStyle w:val="100"/>
              <w:rPr>
                <w:lang w:val="en-US"/>
              </w:rPr>
            </w:pPr>
            <w:r w:rsidRPr="007D4AB1">
              <w:rPr>
                <w:lang w:val="en-US"/>
              </w:rPr>
              <w:t>////</w:t>
            </w:r>
            <w:r w:rsidRPr="007D4AB1">
              <w:t>medicine</w:t>
            </w:r>
          </w:p>
        </w:tc>
        <w:tc>
          <w:tcPr>
            <w:tcW w:w="718" w:type="pct"/>
          </w:tcPr>
          <w:p w14:paraId="584834E5" w14:textId="77777777" w:rsidR="004F1FD1" w:rsidRPr="007D4AB1" w:rsidRDefault="004F1FD1" w:rsidP="004F1FD1">
            <w:pPr>
              <w:pStyle w:val="100"/>
            </w:pPr>
          </w:p>
        </w:tc>
        <w:tc>
          <w:tcPr>
            <w:tcW w:w="462" w:type="pct"/>
          </w:tcPr>
          <w:p w14:paraId="65221BB1" w14:textId="77777777" w:rsidR="004F1FD1" w:rsidRPr="007D4AB1" w:rsidRDefault="004F1FD1" w:rsidP="004F1FD1">
            <w:pPr>
              <w:pStyle w:val="100"/>
            </w:pPr>
            <w:r w:rsidRPr="007D4AB1">
              <w:t>0-*</w:t>
            </w:r>
          </w:p>
        </w:tc>
        <w:tc>
          <w:tcPr>
            <w:tcW w:w="967" w:type="pct"/>
          </w:tcPr>
          <w:p w14:paraId="688D41B8" w14:textId="541B6366" w:rsidR="004F1FD1" w:rsidRPr="007D4AB1" w:rsidRDefault="004F1FD1" w:rsidP="004F1FD1">
            <w:pPr>
              <w:pStyle w:val="100"/>
            </w:pPr>
            <w:r>
              <w:t>Лекарственный препарат</w:t>
            </w:r>
          </w:p>
        </w:tc>
        <w:tc>
          <w:tcPr>
            <w:tcW w:w="336" w:type="pct"/>
          </w:tcPr>
          <w:p w14:paraId="0E1F29AE" w14:textId="77777777" w:rsidR="004F1FD1" w:rsidRPr="007D4AB1" w:rsidRDefault="004F1FD1" w:rsidP="004F1FD1">
            <w:pPr>
              <w:pStyle w:val="100"/>
              <w:rPr>
                <w:lang w:val="en-US"/>
              </w:rPr>
            </w:pPr>
            <w:r w:rsidRPr="007D4AB1">
              <w:rPr>
                <w:lang w:val="en-GB"/>
              </w:rPr>
              <w:t>Object</w:t>
            </w:r>
          </w:p>
        </w:tc>
        <w:tc>
          <w:tcPr>
            <w:tcW w:w="796" w:type="pct"/>
          </w:tcPr>
          <w:p w14:paraId="5C8EB906" w14:textId="77777777" w:rsidR="004F1FD1" w:rsidRPr="007D4AB1" w:rsidRDefault="004F1FD1" w:rsidP="004F1FD1">
            <w:pPr>
              <w:pStyle w:val="100"/>
            </w:pPr>
          </w:p>
        </w:tc>
        <w:tc>
          <w:tcPr>
            <w:tcW w:w="1075" w:type="pct"/>
          </w:tcPr>
          <w:p w14:paraId="6A5CF996" w14:textId="77777777" w:rsidR="004F1FD1" w:rsidRPr="007D4AB1" w:rsidRDefault="004F1FD1" w:rsidP="004F1FD1">
            <w:pPr>
              <w:pStyle w:val="103"/>
            </w:pPr>
          </w:p>
        </w:tc>
      </w:tr>
      <w:tr w:rsidR="004F1FD1" w:rsidRPr="007D4AB1" w14:paraId="0104E396" w14:textId="77777777" w:rsidTr="00F25F31">
        <w:trPr>
          <w:trHeight w:val="454"/>
        </w:trPr>
        <w:tc>
          <w:tcPr>
            <w:tcW w:w="250" w:type="pct"/>
          </w:tcPr>
          <w:p w14:paraId="2837DA22" w14:textId="77777777" w:rsidR="004F1FD1" w:rsidRPr="007D4AB1" w:rsidRDefault="004F1FD1" w:rsidP="004F1FD1">
            <w:pPr>
              <w:pStyle w:val="100"/>
              <w:rPr>
                <w:lang w:val="en-US"/>
              </w:rPr>
            </w:pPr>
          </w:p>
        </w:tc>
        <w:tc>
          <w:tcPr>
            <w:tcW w:w="396" w:type="pct"/>
          </w:tcPr>
          <w:p w14:paraId="01B80912" w14:textId="77777777" w:rsidR="004F1FD1" w:rsidRPr="007D4AB1" w:rsidRDefault="004F1FD1" w:rsidP="004F1FD1">
            <w:pPr>
              <w:pStyle w:val="100"/>
              <w:rPr>
                <w:lang w:val="en-US"/>
              </w:rPr>
            </w:pPr>
          </w:p>
        </w:tc>
        <w:tc>
          <w:tcPr>
            <w:tcW w:w="718" w:type="pct"/>
          </w:tcPr>
          <w:p w14:paraId="0C40AC4B" w14:textId="77777777" w:rsidR="004F1FD1" w:rsidRPr="007D4AB1" w:rsidRDefault="004F1FD1" w:rsidP="004F1FD1">
            <w:pPr>
              <w:pStyle w:val="100"/>
              <w:rPr>
                <w:lang w:val="en-US"/>
              </w:rPr>
            </w:pPr>
            <w:r w:rsidRPr="007D4AB1">
              <w:rPr>
                <w:lang w:val="en-US"/>
              </w:rPr>
              <w:t>externalSystemId</w:t>
            </w:r>
          </w:p>
        </w:tc>
        <w:tc>
          <w:tcPr>
            <w:tcW w:w="462" w:type="pct"/>
          </w:tcPr>
          <w:p w14:paraId="281E67EE" w14:textId="77777777" w:rsidR="004F1FD1" w:rsidRPr="007D4AB1" w:rsidRDefault="004F1FD1" w:rsidP="004F1FD1">
            <w:pPr>
              <w:pStyle w:val="100"/>
            </w:pPr>
            <w:r w:rsidRPr="007D4AB1">
              <w:t>Н</w:t>
            </w:r>
          </w:p>
        </w:tc>
        <w:tc>
          <w:tcPr>
            <w:tcW w:w="967" w:type="pct"/>
          </w:tcPr>
          <w:p w14:paraId="3185E627" w14:textId="77777777" w:rsidR="004F1FD1" w:rsidRPr="007D4AB1" w:rsidRDefault="004F1FD1" w:rsidP="004F1FD1">
            <w:pPr>
              <w:pStyle w:val="100"/>
            </w:pPr>
            <w:r w:rsidRPr="007D4AB1">
              <w:t>Идетификаторво внешней системе (МИС)</w:t>
            </w:r>
          </w:p>
        </w:tc>
        <w:tc>
          <w:tcPr>
            <w:tcW w:w="336" w:type="pct"/>
          </w:tcPr>
          <w:p w14:paraId="78DB2272" w14:textId="77777777" w:rsidR="004F1FD1" w:rsidRPr="007D4AB1" w:rsidRDefault="004F1FD1" w:rsidP="004F1FD1">
            <w:pPr>
              <w:pStyle w:val="100"/>
              <w:rPr>
                <w:lang w:val="en-US"/>
              </w:rPr>
            </w:pPr>
            <w:r w:rsidRPr="007D4AB1">
              <w:rPr>
                <w:lang w:val="en-US"/>
              </w:rPr>
              <w:t>string</w:t>
            </w:r>
          </w:p>
        </w:tc>
        <w:tc>
          <w:tcPr>
            <w:tcW w:w="796" w:type="pct"/>
          </w:tcPr>
          <w:p w14:paraId="09C5616C" w14:textId="77777777" w:rsidR="004F1FD1" w:rsidRPr="007D4AB1" w:rsidRDefault="004F1FD1" w:rsidP="004F1FD1">
            <w:pPr>
              <w:pStyle w:val="100"/>
            </w:pPr>
          </w:p>
        </w:tc>
        <w:tc>
          <w:tcPr>
            <w:tcW w:w="1075" w:type="pct"/>
          </w:tcPr>
          <w:p w14:paraId="74371A9D" w14:textId="77777777" w:rsidR="004F1FD1" w:rsidRPr="007D4AB1" w:rsidRDefault="004F1FD1" w:rsidP="004F1FD1">
            <w:pPr>
              <w:pStyle w:val="103"/>
              <w:rPr>
                <w:lang w:val="en-GB"/>
              </w:rPr>
            </w:pPr>
          </w:p>
        </w:tc>
      </w:tr>
      <w:tr w:rsidR="004F1FD1" w:rsidRPr="00EC2AAD" w14:paraId="311F1B01" w14:textId="77777777" w:rsidTr="00F25F31">
        <w:trPr>
          <w:trHeight w:val="454"/>
        </w:trPr>
        <w:tc>
          <w:tcPr>
            <w:tcW w:w="250" w:type="pct"/>
          </w:tcPr>
          <w:p w14:paraId="339BB05C" w14:textId="77777777" w:rsidR="004F1FD1" w:rsidRPr="007D4AB1" w:rsidRDefault="004F1FD1" w:rsidP="004F1FD1">
            <w:pPr>
              <w:pStyle w:val="100"/>
              <w:rPr>
                <w:lang w:val="en-US"/>
              </w:rPr>
            </w:pPr>
          </w:p>
        </w:tc>
        <w:tc>
          <w:tcPr>
            <w:tcW w:w="396" w:type="pct"/>
          </w:tcPr>
          <w:p w14:paraId="76C97C1B" w14:textId="77777777" w:rsidR="004F1FD1" w:rsidRPr="007D4AB1" w:rsidRDefault="004F1FD1" w:rsidP="004F1FD1">
            <w:pPr>
              <w:pStyle w:val="100"/>
              <w:rPr>
                <w:lang w:val="en-US"/>
              </w:rPr>
            </w:pPr>
          </w:p>
        </w:tc>
        <w:tc>
          <w:tcPr>
            <w:tcW w:w="718" w:type="pct"/>
          </w:tcPr>
          <w:p w14:paraId="2AAB167A" w14:textId="77777777" w:rsidR="004F1FD1" w:rsidRPr="007D4AB1" w:rsidRDefault="004F1FD1" w:rsidP="004F1FD1">
            <w:pPr>
              <w:pStyle w:val="100"/>
            </w:pPr>
            <w:r w:rsidRPr="007D4AB1">
              <w:t>codeKLP</w:t>
            </w:r>
          </w:p>
        </w:tc>
        <w:tc>
          <w:tcPr>
            <w:tcW w:w="462" w:type="pct"/>
          </w:tcPr>
          <w:p w14:paraId="008A0F88" w14:textId="77777777" w:rsidR="004F1FD1" w:rsidRPr="007D4AB1" w:rsidRDefault="004F1FD1" w:rsidP="004F1FD1">
            <w:pPr>
              <w:pStyle w:val="100"/>
            </w:pPr>
            <w:r w:rsidRPr="007D4AB1">
              <w:t>О</w:t>
            </w:r>
          </w:p>
        </w:tc>
        <w:tc>
          <w:tcPr>
            <w:tcW w:w="967" w:type="pct"/>
          </w:tcPr>
          <w:p w14:paraId="4B827347" w14:textId="77777777" w:rsidR="004F1FD1" w:rsidRPr="007D4AB1" w:rsidRDefault="004F1FD1" w:rsidP="004F1FD1">
            <w:pPr>
              <w:pStyle w:val="100"/>
            </w:pPr>
            <w:r w:rsidRPr="007D4AB1">
              <w:t>Код КЛП</w:t>
            </w:r>
          </w:p>
        </w:tc>
        <w:tc>
          <w:tcPr>
            <w:tcW w:w="336" w:type="pct"/>
          </w:tcPr>
          <w:p w14:paraId="668D3E56" w14:textId="77777777" w:rsidR="004F1FD1" w:rsidRPr="007D4AB1" w:rsidRDefault="004F1FD1" w:rsidP="004F1FD1">
            <w:pPr>
              <w:pStyle w:val="100"/>
              <w:rPr>
                <w:lang w:val="en-GB"/>
              </w:rPr>
            </w:pPr>
            <w:r w:rsidRPr="007D4AB1">
              <w:t>string</w:t>
            </w:r>
          </w:p>
        </w:tc>
        <w:tc>
          <w:tcPr>
            <w:tcW w:w="796" w:type="pct"/>
          </w:tcPr>
          <w:p w14:paraId="539D62DA" w14:textId="5FE15AE5" w:rsidR="004F1FD1" w:rsidRPr="007D4AB1" w:rsidRDefault="004F1FD1" w:rsidP="004F1FD1">
            <w:pPr>
              <w:pStyle w:val="100"/>
              <w:rPr>
                <w:lang w:val="en-GB"/>
              </w:rPr>
            </w:pPr>
            <w:r w:rsidRPr="007D4AB1">
              <w:t>ЕСКЛП</w:t>
            </w:r>
            <w:r w:rsidRPr="007D4AB1">
              <w:rPr>
                <w:lang w:val="en-GB"/>
              </w:rPr>
              <w:br/>
            </w:r>
            <w:hyperlink r:id="rId40" w:history="1">
              <w:r w:rsidRPr="007D4AB1">
                <w:rPr>
                  <w:lang w:val="en-GB"/>
                </w:rPr>
                <w:t>https://esklp</w:t>
              </w:r>
            </w:hyperlink>
            <w:r w:rsidRPr="007D4AB1">
              <w:rPr>
                <w:lang w:val="en-GB"/>
              </w:rPr>
              <w:t>.</w:t>
            </w:r>
            <w:r w:rsidRPr="007D4AB1">
              <w:rPr>
                <w:lang w:val="en-US"/>
              </w:rPr>
              <w:t>egisz</w:t>
            </w:r>
            <w:r w:rsidRPr="007D4AB1">
              <w:rPr>
                <w:lang w:val="en-GB"/>
              </w:rPr>
              <w:t>.</w:t>
            </w:r>
            <w:r w:rsidRPr="007D4AB1">
              <w:rPr>
                <w:lang w:val="en-US"/>
              </w:rPr>
              <w:t>rosminzdrav</w:t>
            </w:r>
            <w:r w:rsidRPr="007D4AB1">
              <w:rPr>
                <w:lang w:val="en-GB"/>
              </w:rPr>
              <w:t>.</w:t>
            </w:r>
            <w:r w:rsidRPr="007D4AB1">
              <w:rPr>
                <w:lang w:val="en-US"/>
              </w:rPr>
              <w:t>ru</w:t>
            </w:r>
          </w:p>
        </w:tc>
        <w:tc>
          <w:tcPr>
            <w:tcW w:w="1075" w:type="pct"/>
          </w:tcPr>
          <w:p w14:paraId="57E61777" w14:textId="77777777" w:rsidR="004F1FD1" w:rsidRPr="007D4AB1" w:rsidRDefault="004F1FD1" w:rsidP="004F1FD1">
            <w:pPr>
              <w:pStyle w:val="103"/>
              <w:rPr>
                <w:lang w:val="en-GB"/>
              </w:rPr>
            </w:pPr>
          </w:p>
        </w:tc>
      </w:tr>
      <w:tr w:rsidR="004F1FD1" w:rsidRPr="007D4AB1" w14:paraId="2CDABCAC" w14:textId="77777777" w:rsidTr="00F25F31">
        <w:trPr>
          <w:trHeight w:val="454"/>
        </w:trPr>
        <w:tc>
          <w:tcPr>
            <w:tcW w:w="250" w:type="pct"/>
          </w:tcPr>
          <w:p w14:paraId="115BC8FD" w14:textId="77777777" w:rsidR="004F1FD1" w:rsidRPr="007D4AB1" w:rsidRDefault="004F1FD1" w:rsidP="004F1FD1">
            <w:pPr>
              <w:pStyle w:val="100"/>
              <w:rPr>
                <w:lang w:val="en-US"/>
              </w:rPr>
            </w:pPr>
          </w:p>
        </w:tc>
        <w:tc>
          <w:tcPr>
            <w:tcW w:w="396" w:type="pct"/>
          </w:tcPr>
          <w:p w14:paraId="093A3A4D" w14:textId="77777777" w:rsidR="004F1FD1" w:rsidRPr="007D4AB1" w:rsidRDefault="004F1FD1" w:rsidP="004F1FD1">
            <w:pPr>
              <w:pStyle w:val="100"/>
              <w:rPr>
                <w:lang w:val="en-US"/>
              </w:rPr>
            </w:pPr>
          </w:p>
        </w:tc>
        <w:tc>
          <w:tcPr>
            <w:tcW w:w="718" w:type="pct"/>
          </w:tcPr>
          <w:p w14:paraId="19DB4BC8" w14:textId="77777777" w:rsidR="004F1FD1" w:rsidRPr="007D4AB1" w:rsidRDefault="004F1FD1" w:rsidP="004F1FD1">
            <w:pPr>
              <w:pStyle w:val="100"/>
            </w:pPr>
            <w:r w:rsidRPr="007D4AB1">
              <w:t>drugTherapyCod</w:t>
            </w:r>
            <w:r w:rsidRPr="007D4AB1">
              <w:rPr>
                <w:lang w:val="en-US"/>
              </w:rPr>
              <w:t>e</w:t>
            </w:r>
          </w:p>
        </w:tc>
        <w:tc>
          <w:tcPr>
            <w:tcW w:w="462" w:type="pct"/>
          </w:tcPr>
          <w:p w14:paraId="0CF6E6CA" w14:textId="77777777" w:rsidR="004F1FD1" w:rsidRPr="007D4AB1" w:rsidRDefault="004F1FD1" w:rsidP="004F1FD1">
            <w:pPr>
              <w:pStyle w:val="100"/>
            </w:pPr>
            <w:r w:rsidRPr="007D4AB1">
              <w:t>Н</w:t>
            </w:r>
          </w:p>
        </w:tc>
        <w:tc>
          <w:tcPr>
            <w:tcW w:w="967" w:type="pct"/>
          </w:tcPr>
          <w:p w14:paraId="77009085" w14:textId="77777777" w:rsidR="004F1FD1" w:rsidRPr="007D4AB1" w:rsidRDefault="004F1FD1" w:rsidP="004F1FD1">
            <w:pPr>
              <w:pStyle w:val="100"/>
            </w:pPr>
            <w:r w:rsidRPr="007D4AB1">
              <w:t>Схема лекарственной терапии</w:t>
            </w:r>
          </w:p>
        </w:tc>
        <w:tc>
          <w:tcPr>
            <w:tcW w:w="336" w:type="pct"/>
          </w:tcPr>
          <w:p w14:paraId="6BB546E9" w14:textId="77777777" w:rsidR="004F1FD1" w:rsidRPr="007D4AB1" w:rsidRDefault="004F1FD1" w:rsidP="004F1FD1">
            <w:pPr>
              <w:pStyle w:val="100"/>
            </w:pPr>
            <w:r w:rsidRPr="007D4AB1">
              <w:t>string</w:t>
            </w:r>
          </w:p>
        </w:tc>
        <w:tc>
          <w:tcPr>
            <w:tcW w:w="796" w:type="pct"/>
          </w:tcPr>
          <w:p w14:paraId="246E3795" w14:textId="77777777" w:rsidR="004F1FD1" w:rsidRPr="007D4AB1" w:rsidRDefault="004F1FD1" w:rsidP="004F1FD1">
            <w:pPr>
              <w:pStyle w:val="100"/>
            </w:pPr>
            <w:r w:rsidRPr="007D4AB1">
              <w:t>Классификатор классификационных критериев –</w:t>
            </w:r>
            <w:r w:rsidRPr="007D4AB1">
              <w:rPr>
                <w:color w:val="333333"/>
                <w:lang w:val="en-US"/>
              </w:rPr>
              <w:t xml:space="preserve"> </w:t>
            </w:r>
            <w:r w:rsidRPr="007D4AB1">
              <w:t>V024</w:t>
            </w:r>
          </w:p>
        </w:tc>
        <w:tc>
          <w:tcPr>
            <w:tcW w:w="1075" w:type="pct"/>
          </w:tcPr>
          <w:p w14:paraId="33570800" w14:textId="77777777" w:rsidR="004F1FD1" w:rsidRPr="007D4AB1" w:rsidRDefault="004F1FD1" w:rsidP="004F1FD1">
            <w:pPr>
              <w:pStyle w:val="103"/>
            </w:pPr>
          </w:p>
        </w:tc>
      </w:tr>
      <w:tr w:rsidR="004F1FD1" w:rsidRPr="007D4AB1" w14:paraId="624585DA" w14:textId="77777777" w:rsidTr="00F25F31">
        <w:trPr>
          <w:trHeight w:val="454"/>
        </w:trPr>
        <w:tc>
          <w:tcPr>
            <w:tcW w:w="250" w:type="pct"/>
          </w:tcPr>
          <w:p w14:paraId="5E84CFB3" w14:textId="77777777" w:rsidR="004F1FD1" w:rsidRPr="007D4AB1" w:rsidRDefault="004F1FD1" w:rsidP="004F1FD1">
            <w:pPr>
              <w:pStyle w:val="100"/>
              <w:rPr>
                <w:lang w:val="en-US"/>
              </w:rPr>
            </w:pPr>
          </w:p>
        </w:tc>
        <w:tc>
          <w:tcPr>
            <w:tcW w:w="396" w:type="pct"/>
          </w:tcPr>
          <w:p w14:paraId="2820EF3A" w14:textId="77777777" w:rsidR="004F1FD1" w:rsidRPr="007D4AB1" w:rsidRDefault="004F1FD1" w:rsidP="004F1FD1">
            <w:pPr>
              <w:pStyle w:val="100"/>
              <w:rPr>
                <w:lang w:val="en-US"/>
              </w:rPr>
            </w:pPr>
          </w:p>
        </w:tc>
        <w:tc>
          <w:tcPr>
            <w:tcW w:w="718" w:type="pct"/>
          </w:tcPr>
          <w:p w14:paraId="12865ED0" w14:textId="77777777" w:rsidR="004F1FD1" w:rsidRPr="007D4AB1" w:rsidRDefault="004F1FD1" w:rsidP="004F1FD1">
            <w:pPr>
              <w:pStyle w:val="100"/>
            </w:pPr>
            <w:r w:rsidRPr="007D4AB1">
              <w:t>drugRouteCod</w:t>
            </w:r>
            <w:r w:rsidRPr="007D4AB1">
              <w:rPr>
                <w:lang w:val="en-US"/>
              </w:rPr>
              <w:t>e</w:t>
            </w:r>
          </w:p>
        </w:tc>
        <w:tc>
          <w:tcPr>
            <w:tcW w:w="462" w:type="pct"/>
          </w:tcPr>
          <w:p w14:paraId="47F003C4" w14:textId="77777777" w:rsidR="004F1FD1" w:rsidRPr="007D4AB1" w:rsidRDefault="004F1FD1" w:rsidP="004F1FD1">
            <w:pPr>
              <w:pStyle w:val="100"/>
            </w:pPr>
            <w:r w:rsidRPr="007D4AB1">
              <w:t>О</w:t>
            </w:r>
          </w:p>
        </w:tc>
        <w:tc>
          <w:tcPr>
            <w:tcW w:w="967" w:type="pct"/>
          </w:tcPr>
          <w:p w14:paraId="5DCD4480" w14:textId="77777777" w:rsidR="004F1FD1" w:rsidRPr="007D4AB1" w:rsidRDefault="004F1FD1" w:rsidP="004F1FD1">
            <w:pPr>
              <w:pStyle w:val="100"/>
            </w:pPr>
            <w:r w:rsidRPr="007D4AB1">
              <w:t>Путь введения лекарственного препарата</w:t>
            </w:r>
          </w:p>
        </w:tc>
        <w:tc>
          <w:tcPr>
            <w:tcW w:w="336" w:type="pct"/>
          </w:tcPr>
          <w:p w14:paraId="26C9DB96" w14:textId="77777777" w:rsidR="004F1FD1" w:rsidRPr="007D4AB1" w:rsidRDefault="004F1FD1" w:rsidP="004F1FD1">
            <w:pPr>
              <w:pStyle w:val="100"/>
            </w:pPr>
            <w:r w:rsidRPr="007D4AB1">
              <w:t>string</w:t>
            </w:r>
          </w:p>
        </w:tc>
        <w:tc>
          <w:tcPr>
            <w:tcW w:w="796" w:type="pct"/>
          </w:tcPr>
          <w:p w14:paraId="28F9D15A" w14:textId="77777777" w:rsidR="004F1FD1" w:rsidRPr="007D4AB1" w:rsidRDefault="004F1FD1" w:rsidP="004F1FD1">
            <w:pPr>
              <w:pStyle w:val="100"/>
            </w:pPr>
            <w:r w:rsidRPr="007D4AB1">
              <w:t>nsi.rosminzdrav  Пути введения ЛП</w:t>
            </w:r>
            <w:r w:rsidRPr="007D4AB1">
              <w:rPr>
                <w:shd w:val="clear" w:color="auto" w:fill="FFFFFF"/>
              </w:rPr>
              <w:t xml:space="preserve"> – </w:t>
            </w:r>
            <w:r w:rsidRPr="007D4AB1">
              <w:t>1.2.643.5.1.13.13.11.1468</w:t>
            </w:r>
          </w:p>
        </w:tc>
        <w:tc>
          <w:tcPr>
            <w:tcW w:w="1075" w:type="pct"/>
          </w:tcPr>
          <w:p w14:paraId="12E12498" w14:textId="77777777" w:rsidR="004F1FD1" w:rsidRPr="007D4AB1" w:rsidRDefault="004F1FD1" w:rsidP="004F1FD1">
            <w:pPr>
              <w:pStyle w:val="103"/>
            </w:pPr>
          </w:p>
        </w:tc>
      </w:tr>
      <w:tr w:rsidR="004F1FD1" w:rsidRPr="007D4AB1" w14:paraId="4970F74E" w14:textId="77777777" w:rsidTr="00F25F31">
        <w:trPr>
          <w:trHeight w:val="454"/>
        </w:trPr>
        <w:tc>
          <w:tcPr>
            <w:tcW w:w="250" w:type="pct"/>
          </w:tcPr>
          <w:p w14:paraId="202CE399" w14:textId="77777777" w:rsidR="004F1FD1" w:rsidRPr="007D4AB1" w:rsidRDefault="004F1FD1" w:rsidP="004F1FD1">
            <w:pPr>
              <w:pStyle w:val="100"/>
            </w:pPr>
          </w:p>
        </w:tc>
        <w:tc>
          <w:tcPr>
            <w:tcW w:w="396" w:type="pct"/>
          </w:tcPr>
          <w:p w14:paraId="75243188" w14:textId="77777777" w:rsidR="004F1FD1" w:rsidRPr="007D4AB1" w:rsidRDefault="004F1FD1" w:rsidP="004F1FD1">
            <w:pPr>
              <w:pStyle w:val="100"/>
            </w:pPr>
          </w:p>
        </w:tc>
        <w:tc>
          <w:tcPr>
            <w:tcW w:w="718" w:type="pct"/>
          </w:tcPr>
          <w:p w14:paraId="088D1D27" w14:textId="77777777" w:rsidR="004F1FD1" w:rsidRPr="007D4AB1" w:rsidRDefault="004F1FD1" w:rsidP="004F1FD1">
            <w:pPr>
              <w:pStyle w:val="100"/>
            </w:pPr>
            <w:r w:rsidRPr="007D4AB1">
              <w:rPr>
                <w:lang w:val="en-US"/>
              </w:rPr>
              <w:t>i</w:t>
            </w:r>
            <w:r w:rsidRPr="007D4AB1">
              <w:t>ssueDate</w:t>
            </w:r>
          </w:p>
        </w:tc>
        <w:tc>
          <w:tcPr>
            <w:tcW w:w="462" w:type="pct"/>
          </w:tcPr>
          <w:p w14:paraId="28A426A1" w14:textId="77777777" w:rsidR="004F1FD1" w:rsidRPr="007D4AB1" w:rsidRDefault="004F1FD1" w:rsidP="004F1FD1">
            <w:pPr>
              <w:pStyle w:val="100"/>
            </w:pPr>
            <w:r w:rsidRPr="007D4AB1">
              <w:t>О</w:t>
            </w:r>
          </w:p>
        </w:tc>
        <w:tc>
          <w:tcPr>
            <w:tcW w:w="967" w:type="pct"/>
          </w:tcPr>
          <w:p w14:paraId="3C6AB093" w14:textId="77777777" w:rsidR="004F1FD1" w:rsidRPr="007D4AB1" w:rsidRDefault="004F1FD1" w:rsidP="004F1FD1">
            <w:pPr>
              <w:pStyle w:val="100"/>
            </w:pPr>
            <w:r w:rsidRPr="007D4AB1">
              <w:t>Дата выдачи/введения лекарства</w:t>
            </w:r>
          </w:p>
        </w:tc>
        <w:tc>
          <w:tcPr>
            <w:tcW w:w="336" w:type="pct"/>
          </w:tcPr>
          <w:p w14:paraId="6404D92F" w14:textId="77777777" w:rsidR="004F1FD1" w:rsidRPr="007D4AB1" w:rsidRDefault="004F1FD1" w:rsidP="004F1FD1">
            <w:pPr>
              <w:pStyle w:val="100"/>
            </w:pPr>
            <w:r w:rsidRPr="007D4AB1">
              <w:t>date</w:t>
            </w:r>
            <w:r w:rsidRPr="007D4AB1">
              <w:rPr>
                <w:lang w:val="en-US"/>
              </w:rPr>
              <w:t>Time</w:t>
            </w:r>
          </w:p>
        </w:tc>
        <w:tc>
          <w:tcPr>
            <w:tcW w:w="796" w:type="pct"/>
          </w:tcPr>
          <w:p w14:paraId="290CBB7D" w14:textId="77777777" w:rsidR="004F1FD1" w:rsidRPr="007D4AB1" w:rsidRDefault="004F1FD1" w:rsidP="004F1FD1">
            <w:pPr>
              <w:pStyle w:val="100"/>
            </w:pPr>
          </w:p>
        </w:tc>
        <w:tc>
          <w:tcPr>
            <w:tcW w:w="1075" w:type="pct"/>
          </w:tcPr>
          <w:p w14:paraId="688174F6" w14:textId="77777777" w:rsidR="004F1FD1" w:rsidRPr="007D4AB1" w:rsidRDefault="004F1FD1" w:rsidP="004F1FD1">
            <w:pPr>
              <w:pStyle w:val="103"/>
            </w:pPr>
          </w:p>
        </w:tc>
      </w:tr>
      <w:tr w:rsidR="004F1FD1" w:rsidRPr="007D4AB1" w14:paraId="0267761D" w14:textId="77777777" w:rsidTr="00F25F31">
        <w:trPr>
          <w:trHeight w:val="454"/>
        </w:trPr>
        <w:tc>
          <w:tcPr>
            <w:tcW w:w="250" w:type="pct"/>
          </w:tcPr>
          <w:p w14:paraId="0DCC416F" w14:textId="77777777" w:rsidR="004F1FD1" w:rsidRPr="007D4AB1" w:rsidRDefault="004F1FD1" w:rsidP="004F1FD1">
            <w:pPr>
              <w:pStyle w:val="100"/>
              <w:rPr>
                <w:lang w:val="en-US"/>
              </w:rPr>
            </w:pPr>
          </w:p>
        </w:tc>
        <w:tc>
          <w:tcPr>
            <w:tcW w:w="396" w:type="pct"/>
          </w:tcPr>
          <w:p w14:paraId="6FF6E77C" w14:textId="77777777" w:rsidR="004F1FD1" w:rsidRPr="007D4AB1" w:rsidRDefault="004F1FD1" w:rsidP="004F1FD1">
            <w:pPr>
              <w:pStyle w:val="100"/>
              <w:rPr>
                <w:lang w:val="en-US"/>
              </w:rPr>
            </w:pPr>
          </w:p>
        </w:tc>
        <w:tc>
          <w:tcPr>
            <w:tcW w:w="718" w:type="pct"/>
          </w:tcPr>
          <w:p w14:paraId="6E1B67AC" w14:textId="77777777" w:rsidR="004F1FD1" w:rsidRPr="007D4AB1" w:rsidRDefault="004F1FD1" w:rsidP="004F1FD1">
            <w:pPr>
              <w:pStyle w:val="100"/>
              <w:rPr>
                <w:lang w:val="en-US"/>
              </w:rPr>
            </w:pPr>
            <w:r w:rsidRPr="007D4AB1">
              <w:t>singleDose</w:t>
            </w:r>
          </w:p>
        </w:tc>
        <w:tc>
          <w:tcPr>
            <w:tcW w:w="462" w:type="pct"/>
          </w:tcPr>
          <w:p w14:paraId="2C65136B" w14:textId="77777777" w:rsidR="004F1FD1" w:rsidRPr="007D4AB1" w:rsidRDefault="004F1FD1" w:rsidP="004F1FD1">
            <w:pPr>
              <w:pStyle w:val="100"/>
            </w:pPr>
            <w:r w:rsidRPr="007D4AB1">
              <w:t>О</w:t>
            </w:r>
          </w:p>
        </w:tc>
        <w:tc>
          <w:tcPr>
            <w:tcW w:w="967" w:type="pct"/>
          </w:tcPr>
          <w:p w14:paraId="3CA6B2EF" w14:textId="77777777" w:rsidR="004F1FD1" w:rsidRPr="007D4AB1" w:rsidRDefault="004F1FD1" w:rsidP="004F1FD1">
            <w:pPr>
              <w:pStyle w:val="100"/>
            </w:pPr>
            <w:r w:rsidRPr="007D4AB1">
              <w:t>Разовая доза</w:t>
            </w:r>
          </w:p>
        </w:tc>
        <w:tc>
          <w:tcPr>
            <w:tcW w:w="336" w:type="pct"/>
          </w:tcPr>
          <w:p w14:paraId="622B441A" w14:textId="42B40190" w:rsidR="004F1FD1" w:rsidRPr="007D4AB1" w:rsidRDefault="004F1FD1" w:rsidP="004F1FD1">
            <w:pPr>
              <w:pStyle w:val="100"/>
              <w:rPr>
                <w:lang w:val="en-US"/>
              </w:rPr>
            </w:pPr>
            <w:r w:rsidRPr="00747981">
              <w:rPr>
                <w:lang w:val="en-US"/>
              </w:rPr>
              <w:t>decimal (11,</w:t>
            </w:r>
            <w:r>
              <w:t>10</w:t>
            </w:r>
            <w:r w:rsidRPr="00747981">
              <w:rPr>
                <w:lang w:val="en-US"/>
              </w:rPr>
              <w:t>)</w:t>
            </w:r>
          </w:p>
        </w:tc>
        <w:tc>
          <w:tcPr>
            <w:tcW w:w="796" w:type="pct"/>
          </w:tcPr>
          <w:p w14:paraId="30E08C03" w14:textId="77777777" w:rsidR="004F1FD1" w:rsidRPr="007D4AB1" w:rsidRDefault="004F1FD1" w:rsidP="004F1FD1">
            <w:pPr>
              <w:pStyle w:val="100"/>
            </w:pPr>
          </w:p>
        </w:tc>
        <w:tc>
          <w:tcPr>
            <w:tcW w:w="1075" w:type="pct"/>
          </w:tcPr>
          <w:p w14:paraId="31681E84" w14:textId="77777777" w:rsidR="004F1FD1" w:rsidRPr="007D4AB1" w:rsidRDefault="004F1FD1" w:rsidP="004F1FD1">
            <w:pPr>
              <w:pStyle w:val="103"/>
            </w:pPr>
          </w:p>
        </w:tc>
      </w:tr>
      <w:tr w:rsidR="004F1FD1" w:rsidRPr="007D4AB1" w14:paraId="3F871A05" w14:textId="77777777" w:rsidTr="00F25F31">
        <w:trPr>
          <w:trHeight w:val="454"/>
        </w:trPr>
        <w:tc>
          <w:tcPr>
            <w:tcW w:w="250" w:type="pct"/>
          </w:tcPr>
          <w:p w14:paraId="562AE6F0" w14:textId="77777777" w:rsidR="004F1FD1" w:rsidRPr="007D4AB1" w:rsidRDefault="004F1FD1" w:rsidP="004F1FD1">
            <w:pPr>
              <w:pStyle w:val="100"/>
              <w:rPr>
                <w:lang w:val="en-US"/>
              </w:rPr>
            </w:pPr>
          </w:p>
        </w:tc>
        <w:tc>
          <w:tcPr>
            <w:tcW w:w="396" w:type="pct"/>
          </w:tcPr>
          <w:p w14:paraId="46EA6C11" w14:textId="77777777" w:rsidR="004F1FD1" w:rsidRPr="007D4AB1" w:rsidRDefault="004F1FD1" w:rsidP="004F1FD1">
            <w:pPr>
              <w:pStyle w:val="100"/>
              <w:rPr>
                <w:lang w:val="en-US"/>
              </w:rPr>
            </w:pPr>
          </w:p>
        </w:tc>
        <w:tc>
          <w:tcPr>
            <w:tcW w:w="718" w:type="pct"/>
          </w:tcPr>
          <w:p w14:paraId="2A40A1B7" w14:textId="77777777" w:rsidR="004F1FD1" w:rsidRPr="007D4AB1" w:rsidRDefault="004F1FD1" w:rsidP="004F1FD1">
            <w:pPr>
              <w:pStyle w:val="100"/>
            </w:pPr>
            <w:r w:rsidRPr="007D4AB1">
              <w:t>courseMultiplicity</w:t>
            </w:r>
          </w:p>
        </w:tc>
        <w:tc>
          <w:tcPr>
            <w:tcW w:w="462" w:type="pct"/>
          </w:tcPr>
          <w:p w14:paraId="0C88C5A5" w14:textId="77777777" w:rsidR="004F1FD1" w:rsidRPr="007D4AB1" w:rsidRDefault="004F1FD1" w:rsidP="004F1FD1">
            <w:pPr>
              <w:pStyle w:val="100"/>
            </w:pPr>
            <w:r w:rsidRPr="007D4AB1">
              <w:t>О</w:t>
            </w:r>
          </w:p>
        </w:tc>
        <w:tc>
          <w:tcPr>
            <w:tcW w:w="967" w:type="pct"/>
          </w:tcPr>
          <w:p w14:paraId="76130E73" w14:textId="77777777" w:rsidR="004F1FD1" w:rsidRPr="007D4AB1" w:rsidRDefault="004F1FD1" w:rsidP="004F1FD1">
            <w:pPr>
              <w:pStyle w:val="100"/>
            </w:pPr>
            <w:r w:rsidRPr="007D4AB1">
              <w:t>Кратность приема на курс</w:t>
            </w:r>
          </w:p>
        </w:tc>
        <w:tc>
          <w:tcPr>
            <w:tcW w:w="336" w:type="pct"/>
          </w:tcPr>
          <w:p w14:paraId="541E44DE" w14:textId="2D6B7782" w:rsidR="004F1FD1" w:rsidRPr="007D4AB1" w:rsidRDefault="004F1FD1" w:rsidP="004F1FD1">
            <w:pPr>
              <w:pStyle w:val="100"/>
              <w:rPr>
                <w:lang w:val="en-US"/>
              </w:rPr>
            </w:pPr>
            <w:r w:rsidRPr="007D4AB1">
              <w:t>int</w:t>
            </w:r>
          </w:p>
        </w:tc>
        <w:tc>
          <w:tcPr>
            <w:tcW w:w="796" w:type="pct"/>
          </w:tcPr>
          <w:p w14:paraId="2844D27D" w14:textId="77777777" w:rsidR="004F1FD1" w:rsidRPr="007D4AB1" w:rsidRDefault="004F1FD1" w:rsidP="004F1FD1">
            <w:pPr>
              <w:pStyle w:val="100"/>
            </w:pPr>
          </w:p>
        </w:tc>
        <w:tc>
          <w:tcPr>
            <w:tcW w:w="1075" w:type="pct"/>
          </w:tcPr>
          <w:p w14:paraId="734BD714" w14:textId="77777777" w:rsidR="004F1FD1" w:rsidRPr="007D4AB1" w:rsidRDefault="004F1FD1" w:rsidP="004F1FD1">
            <w:pPr>
              <w:pStyle w:val="103"/>
            </w:pPr>
          </w:p>
        </w:tc>
      </w:tr>
      <w:tr w:rsidR="004F1FD1" w:rsidRPr="007D4AB1" w14:paraId="579E4FB9" w14:textId="77777777" w:rsidTr="00F25F31">
        <w:trPr>
          <w:trHeight w:val="454"/>
        </w:trPr>
        <w:tc>
          <w:tcPr>
            <w:tcW w:w="250" w:type="pct"/>
          </w:tcPr>
          <w:p w14:paraId="3CFE001E" w14:textId="77777777" w:rsidR="004F1FD1" w:rsidRPr="007D4AB1" w:rsidRDefault="004F1FD1" w:rsidP="004F1FD1">
            <w:pPr>
              <w:pStyle w:val="100"/>
              <w:rPr>
                <w:lang w:val="en-US"/>
              </w:rPr>
            </w:pPr>
          </w:p>
        </w:tc>
        <w:tc>
          <w:tcPr>
            <w:tcW w:w="396" w:type="pct"/>
          </w:tcPr>
          <w:p w14:paraId="6BE3089E" w14:textId="2F0DC17E" w:rsidR="004F1FD1" w:rsidRPr="007D4AB1" w:rsidRDefault="004F1FD1" w:rsidP="004F1FD1">
            <w:pPr>
              <w:pStyle w:val="100"/>
              <w:rPr>
                <w:lang w:val="en-US"/>
              </w:rPr>
            </w:pPr>
          </w:p>
        </w:tc>
        <w:tc>
          <w:tcPr>
            <w:tcW w:w="718" w:type="pct"/>
          </w:tcPr>
          <w:p w14:paraId="7FCE76BA" w14:textId="77777777" w:rsidR="004F1FD1" w:rsidRPr="007D4AB1" w:rsidRDefault="004F1FD1" w:rsidP="004F1FD1">
            <w:pPr>
              <w:pStyle w:val="100"/>
            </w:pPr>
            <w:r w:rsidRPr="007D4AB1">
              <w:t>paymentTypeCod</w:t>
            </w:r>
            <w:r w:rsidRPr="007D4AB1">
              <w:rPr>
                <w:lang w:val="en-US"/>
              </w:rPr>
              <w:t>e</w:t>
            </w:r>
          </w:p>
        </w:tc>
        <w:tc>
          <w:tcPr>
            <w:tcW w:w="462" w:type="pct"/>
          </w:tcPr>
          <w:p w14:paraId="2EADBBFA" w14:textId="77777777" w:rsidR="004F1FD1" w:rsidRPr="007D4AB1" w:rsidRDefault="004F1FD1" w:rsidP="004F1FD1">
            <w:pPr>
              <w:pStyle w:val="100"/>
            </w:pPr>
            <w:r w:rsidRPr="007D4AB1">
              <w:rPr>
                <w:lang w:val="en-US"/>
              </w:rPr>
              <w:t>O</w:t>
            </w:r>
          </w:p>
        </w:tc>
        <w:tc>
          <w:tcPr>
            <w:tcW w:w="967" w:type="pct"/>
          </w:tcPr>
          <w:p w14:paraId="5A1129C7" w14:textId="77777777" w:rsidR="004F1FD1" w:rsidRPr="007D4AB1" w:rsidRDefault="004F1FD1" w:rsidP="004F1FD1">
            <w:pPr>
              <w:pStyle w:val="100"/>
            </w:pPr>
            <w:r w:rsidRPr="007D4AB1">
              <w:t>Вид оплаты</w:t>
            </w:r>
          </w:p>
          <w:p w14:paraId="5F7CADD4" w14:textId="77777777" w:rsidR="004F1FD1" w:rsidRPr="007D4AB1" w:rsidRDefault="004F1FD1" w:rsidP="004F1FD1">
            <w:pPr>
              <w:pStyle w:val="100"/>
            </w:pPr>
          </w:p>
          <w:p w14:paraId="4D25857E" w14:textId="77777777" w:rsidR="004F1FD1" w:rsidRPr="007D4AB1" w:rsidRDefault="004F1FD1" w:rsidP="004F1FD1">
            <w:pPr>
              <w:pStyle w:val="100"/>
            </w:pPr>
          </w:p>
        </w:tc>
        <w:tc>
          <w:tcPr>
            <w:tcW w:w="336" w:type="pct"/>
          </w:tcPr>
          <w:p w14:paraId="337F06B2" w14:textId="77777777" w:rsidR="004F1FD1" w:rsidRPr="007D4AB1" w:rsidRDefault="004F1FD1" w:rsidP="004F1FD1">
            <w:pPr>
              <w:pStyle w:val="100"/>
              <w:rPr>
                <w:lang w:val="en-US"/>
              </w:rPr>
            </w:pPr>
            <w:r w:rsidRPr="007D4AB1">
              <w:t>string</w:t>
            </w:r>
          </w:p>
        </w:tc>
        <w:tc>
          <w:tcPr>
            <w:tcW w:w="796" w:type="pct"/>
          </w:tcPr>
          <w:p w14:paraId="2B309EED" w14:textId="77777777" w:rsidR="004F1FD1" w:rsidRPr="007D4AB1" w:rsidRDefault="004F1FD1" w:rsidP="004F1FD1">
            <w:pPr>
              <w:pStyle w:val="100"/>
            </w:pPr>
            <w:r w:rsidRPr="007D4AB1">
              <w:t>nsi.rosminzdrav Источники оплаты медицинской помощи 1.2.643.5.1.13.13.11.1039.</w:t>
            </w:r>
          </w:p>
        </w:tc>
        <w:tc>
          <w:tcPr>
            <w:tcW w:w="1075" w:type="pct"/>
          </w:tcPr>
          <w:p w14:paraId="034DAFC9" w14:textId="77777777" w:rsidR="004F1FD1" w:rsidRPr="007D4AB1" w:rsidRDefault="004F1FD1" w:rsidP="004F1FD1">
            <w:pPr>
              <w:pStyle w:val="103"/>
            </w:pPr>
            <w:r w:rsidRPr="007D4AB1">
              <w:t>1</w:t>
            </w:r>
          </w:p>
          <w:p w14:paraId="565D62A6" w14:textId="77777777" w:rsidR="004F1FD1" w:rsidRPr="007D4AB1" w:rsidRDefault="004F1FD1" w:rsidP="004F1FD1">
            <w:pPr>
              <w:pStyle w:val="103"/>
              <w:jc w:val="left"/>
            </w:pPr>
            <w:r w:rsidRPr="007D4AB1">
              <w:t>]</w:t>
            </w:r>
          </w:p>
        </w:tc>
      </w:tr>
      <w:tr w:rsidR="004F1FD1" w:rsidRPr="007D4AB1" w14:paraId="7399D263" w14:textId="77777777" w:rsidTr="00F25F31">
        <w:trPr>
          <w:trHeight w:val="454"/>
        </w:trPr>
        <w:tc>
          <w:tcPr>
            <w:tcW w:w="250" w:type="pct"/>
          </w:tcPr>
          <w:p w14:paraId="5285C380" w14:textId="77777777" w:rsidR="004F1FD1" w:rsidRPr="007D4AB1" w:rsidRDefault="004F1FD1" w:rsidP="004F1FD1">
            <w:pPr>
              <w:pStyle w:val="100"/>
              <w:rPr>
                <w:lang w:val="en-US"/>
              </w:rPr>
            </w:pPr>
          </w:p>
        </w:tc>
        <w:tc>
          <w:tcPr>
            <w:tcW w:w="396" w:type="pct"/>
          </w:tcPr>
          <w:p w14:paraId="70A9E362" w14:textId="77777777" w:rsidR="004F1FD1" w:rsidRPr="007D4AB1" w:rsidRDefault="004F1FD1" w:rsidP="004F1FD1">
            <w:pPr>
              <w:pStyle w:val="100"/>
              <w:rPr>
                <w:lang w:val="en-US"/>
              </w:rPr>
            </w:pPr>
          </w:p>
        </w:tc>
        <w:tc>
          <w:tcPr>
            <w:tcW w:w="718" w:type="pct"/>
          </w:tcPr>
          <w:p w14:paraId="4085174B" w14:textId="47A40C78" w:rsidR="004F1FD1" w:rsidRPr="007D4AB1" w:rsidRDefault="004F1FD1" w:rsidP="004F1FD1">
            <w:pPr>
              <w:pStyle w:val="100"/>
            </w:pPr>
            <w:r w:rsidRPr="00CF1040">
              <w:t>packagingCode</w:t>
            </w:r>
          </w:p>
        </w:tc>
        <w:tc>
          <w:tcPr>
            <w:tcW w:w="462" w:type="pct"/>
          </w:tcPr>
          <w:p w14:paraId="4CDB7947" w14:textId="7B7F2C69" w:rsidR="004F1FD1" w:rsidRPr="007D4AB1" w:rsidRDefault="004F1FD1" w:rsidP="004F1FD1">
            <w:pPr>
              <w:pStyle w:val="100"/>
              <w:rPr>
                <w:lang w:val="en-US"/>
              </w:rPr>
            </w:pPr>
            <w:r>
              <w:t>Н</w:t>
            </w:r>
          </w:p>
        </w:tc>
        <w:tc>
          <w:tcPr>
            <w:tcW w:w="967" w:type="pct"/>
          </w:tcPr>
          <w:p w14:paraId="1AC87B40" w14:textId="58D7A9A9" w:rsidR="004F1FD1" w:rsidRPr="007D4AB1" w:rsidRDefault="004F1FD1" w:rsidP="004F1FD1">
            <w:pPr>
              <w:pStyle w:val="100"/>
            </w:pPr>
            <w:r>
              <w:t>К</w:t>
            </w:r>
            <w:r w:rsidRPr="00CF1040">
              <w:t>од упаковки</w:t>
            </w:r>
          </w:p>
        </w:tc>
        <w:tc>
          <w:tcPr>
            <w:tcW w:w="336" w:type="pct"/>
          </w:tcPr>
          <w:p w14:paraId="182D13A7" w14:textId="6494996D" w:rsidR="004F1FD1" w:rsidRPr="007D4AB1" w:rsidRDefault="004F1FD1" w:rsidP="004F1FD1">
            <w:pPr>
              <w:pStyle w:val="100"/>
            </w:pPr>
            <w:r w:rsidRPr="000A15FB">
              <w:t>string</w:t>
            </w:r>
          </w:p>
        </w:tc>
        <w:tc>
          <w:tcPr>
            <w:tcW w:w="796" w:type="pct"/>
          </w:tcPr>
          <w:p w14:paraId="1457B980" w14:textId="77777777" w:rsidR="004F1FD1" w:rsidRPr="007D4AB1" w:rsidRDefault="004F1FD1" w:rsidP="004F1FD1">
            <w:pPr>
              <w:pStyle w:val="100"/>
            </w:pPr>
          </w:p>
        </w:tc>
        <w:tc>
          <w:tcPr>
            <w:tcW w:w="1075" w:type="pct"/>
          </w:tcPr>
          <w:p w14:paraId="04741016" w14:textId="77777777" w:rsidR="004F1FD1" w:rsidRPr="007D4AB1" w:rsidRDefault="004F1FD1" w:rsidP="004F1FD1">
            <w:pPr>
              <w:pStyle w:val="103"/>
            </w:pPr>
          </w:p>
        </w:tc>
      </w:tr>
      <w:tr w:rsidR="004F1FD1" w:rsidRPr="007D4AB1" w14:paraId="7636BCA6" w14:textId="77777777" w:rsidTr="00F25F31">
        <w:trPr>
          <w:trHeight w:val="454"/>
        </w:trPr>
        <w:tc>
          <w:tcPr>
            <w:tcW w:w="250" w:type="pct"/>
          </w:tcPr>
          <w:p w14:paraId="6C3075E3" w14:textId="77777777" w:rsidR="004F1FD1" w:rsidRPr="007D4AB1" w:rsidRDefault="004F1FD1" w:rsidP="004F1FD1">
            <w:pPr>
              <w:pStyle w:val="100"/>
              <w:rPr>
                <w:lang w:val="en-US"/>
              </w:rPr>
            </w:pPr>
          </w:p>
        </w:tc>
        <w:tc>
          <w:tcPr>
            <w:tcW w:w="396" w:type="pct"/>
          </w:tcPr>
          <w:p w14:paraId="1A276D05" w14:textId="77777777" w:rsidR="004F1FD1" w:rsidRPr="007D4AB1" w:rsidRDefault="004F1FD1" w:rsidP="004F1FD1">
            <w:pPr>
              <w:pStyle w:val="100"/>
              <w:rPr>
                <w:lang w:val="en-US"/>
              </w:rPr>
            </w:pPr>
          </w:p>
        </w:tc>
        <w:tc>
          <w:tcPr>
            <w:tcW w:w="718" w:type="pct"/>
          </w:tcPr>
          <w:p w14:paraId="758E0D7D" w14:textId="33CECD0E" w:rsidR="004F1FD1" w:rsidRPr="007D4AB1" w:rsidRDefault="004F1FD1" w:rsidP="004F1FD1">
            <w:pPr>
              <w:pStyle w:val="100"/>
            </w:pPr>
            <w:r w:rsidRPr="00CF1040">
              <w:t>remainingMedicines</w:t>
            </w:r>
          </w:p>
        </w:tc>
        <w:tc>
          <w:tcPr>
            <w:tcW w:w="462" w:type="pct"/>
          </w:tcPr>
          <w:p w14:paraId="65A868D9" w14:textId="1F9D5F7D" w:rsidR="004F1FD1" w:rsidRPr="007D4AB1" w:rsidRDefault="004F1FD1" w:rsidP="004F1FD1">
            <w:pPr>
              <w:pStyle w:val="100"/>
              <w:rPr>
                <w:lang w:val="en-US"/>
              </w:rPr>
            </w:pPr>
            <w:r>
              <w:t>Н</w:t>
            </w:r>
          </w:p>
        </w:tc>
        <w:tc>
          <w:tcPr>
            <w:tcW w:w="967" w:type="pct"/>
          </w:tcPr>
          <w:p w14:paraId="08CB312A" w14:textId="73650A3C" w:rsidR="004F1FD1" w:rsidRPr="007D4AB1" w:rsidRDefault="004F1FD1" w:rsidP="004F1FD1">
            <w:pPr>
              <w:pStyle w:val="100"/>
            </w:pPr>
            <w:r w:rsidRPr="00CF1040">
              <w:t>Остаток ЛС (ЕН)</w:t>
            </w:r>
          </w:p>
        </w:tc>
        <w:tc>
          <w:tcPr>
            <w:tcW w:w="336" w:type="pct"/>
          </w:tcPr>
          <w:p w14:paraId="7629D40C" w14:textId="0646991C" w:rsidR="004F1FD1" w:rsidRPr="007D4AB1" w:rsidRDefault="004F1FD1" w:rsidP="004F1FD1">
            <w:pPr>
              <w:pStyle w:val="100"/>
            </w:pPr>
            <w:r>
              <w:rPr>
                <w:lang w:val="en-US"/>
              </w:rPr>
              <w:t>decimal</w:t>
            </w:r>
          </w:p>
        </w:tc>
        <w:tc>
          <w:tcPr>
            <w:tcW w:w="796" w:type="pct"/>
          </w:tcPr>
          <w:p w14:paraId="3DB8CE9D" w14:textId="77777777" w:rsidR="004F1FD1" w:rsidRPr="007D4AB1" w:rsidRDefault="004F1FD1" w:rsidP="004F1FD1">
            <w:pPr>
              <w:pStyle w:val="100"/>
            </w:pPr>
          </w:p>
        </w:tc>
        <w:tc>
          <w:tcPr>
            <w:tcW w:w="1075" w:type="pct"/>
          </w:tcPr>
          <w:p w14:paraId="75DB396B" w14:textId="77777777" w:rsidR="004F1FD1" w:rsidRPr="007D4AB1" w:rsidRDefault="004F1FD1" w:rsidP="004F1FD1">
            <w:pPr>
              <w:pStyle w:val="103"/>
            </w:pPr>
          </w:p>
        </w:tc>
      </w:tr>
      <w:tr w:rsidR="004F1FD1" w:rsidRPr="007D4AB1" w14:paraId="702293F4" w14:textId="77777777" w:rsidTr="00F25F31">
        <w:trPr>
          <w:trHeight w:val="454"/>
        </w:trPr>
        <w:tc>
          <w:tcPr>
            <w:tcW w:w="250" w:type="pct"/>
          </w:tcPr>
          <w:p w14:paraId="770CCDDC" w14:textId="77777777" w:rsidR="004F1FD1" w:rsidRPr="007D4AB1" w:rsidRDefault="004F1FD1" w:rsidP="004F1FD1">
            <w:pPr>
              <w:pStyle w:val="100"/>
              <w:rPr>
                <w:lang w:val="en-US"/>
              </w:rPr>
            </w:pPr>
          </w:p>
        </w:tc>
        <w:tc>
          <w:tcPr>
            <w:tcW w:w="396" w:type="pct"/>
          </w:tcPr>
          <w:p w14:paraId="4142782B" w14:textId="77777777" w:rsidR="004F1FD1" w:rsidRPr="007D4AB1" w:rsidRDefault="004F1FD1" w:rsidP="004F1FD1">
            <w:pPr>
              <w:pStyle w:val="100"/>
              <w:rPr>
                <w:lang w:val="en-US"/>
              </w:rPr>
            </w:pPr>
          </w:p>
        </w:tc>
        <w:tc>
          <w:tcPr>
            <w:tcW w:w="718" w:type="pct"/>
          </w:tcPr>
          <w:p w14:paraId="2E08DE37" w14:textId="5D6C7DA5" w:rsidR="004F1FD1" w:rsidRPr="007D4AB1" w:rsidRDefault="004F1FD1" w:rsidP="004F1FD1">
            <w:pPr>
              <w:pStyle w:val="100"/>
            </w:pPr>
            <w:r w:rsidRPr="00CF1040">
              <w:t>costPerUnit</w:t>
            </w:r>
          </w:p>
        </w:tc>
        <w:tc>
          <w:tcPr>
            <w:tcW w:w="462" w:type="pct"/>
          </w:tcPr>
          <w:p w14:paraId="2541C098" w14:textId="261CFECE" w:rsidR="004F1FD1" w:rsidRPr="007D4AB1" w:rsidRDefault="004F1FD1" w:rsidP="004F1FD1">
            <w:pPr>
              <w:pStyle w:val="100"/>
              <w:rPr>
                <w:lang w:val="en-US"/>
              </w:rPr>
            </w:pPr>
            <w:r>
              <w:t>Н</w:t>
            </w:r>
          </w:p>
        </w:tc>
        <w:tc>
          <w:tcPr>
            <w:tcW w:w="967" w:type="pct"/>
          </w:tcPr>
          <w:p w14:paraId="66864E2C" w14:textId="4167F2D6" w:rsidR="004F1FD1" w:rsidRPr="007D4AB1" w:rsidRDefault="004F1FD1" w:rsidP="004F1FD1">
            <w:pPr>
              <w:pStyle w:val="100"/>
            </w:pPr>
            <w:r w:rsidRPr="00CF1040">
              <w:t>Остаток ЛС (ЕН)</w:t>
            </w:r>
          </w:p>
        </w:tc>
        <w:tc>
          <w:tcPr>
            <w:tcW w:w="336" w:type="pct"/>
          </w:tcPr>
          <w:p w14:paraId="4971EEB6" w14:textId="4BDBD8F4" w:rsidR="004F1FD1" w:rsidRPr="007D4AB1" w:rsidRDefault="004F1FD1" w:rsidP="004F1FD1">
            <w:pPr>
              <w:pStyle w:val="100"/>
            </w:pPr>
            <w:r>
              <w:rPr>
                <w:lang w:val="en-US"/>
              </w:rPr>
              <w:t>decimal</w:t>
            </w:r>
          </w:p>
        </w:tc>
        <w:tc>
          <w:tcPr>
            <w:tcW w:w="796" w:type="pct"/>
          </w:tcPr>
          <w:p w14:paraId="32DF9835" w14:textId="77777777" w:rsidR="004F1FD1" w:rsidRPr="007D4AB1" w:rsidRDefault="004F1FD1" w:rsidP="004F1FD1">
            <w:pPr>
              <w:pStyle w:val="100"/>
            </w:pPr>
          </w:p>
        </w:tc>
        <w:tc>
          <w:tcPr>
            <w:tcW w:w="1075" w:type="pct"/>
          </w:tcPr>
          <w:p w14:paraId="46DEE5CC" w14:textId="77777777" w:rsidR="004F1FD1" w:rsidRPr="007D4AB1" w:rsidRDefault="004F1FD1" w:rsidP="004F1FD1">
            <w:pPr>
              <w:pStyle w:val="103"/>
            </w:pPr>
          </w:p>
        </w:tc>
      </w:tr>
      <w:tr w:rsidR="004F1FD1" w:rsidRPr="007D4AB1" w14:paraId="2D0B9C46" w14:textId="77777777" w:rsidTr="00F25F31">
        <w:trPr>
          <w:trHeight w:val="454"/>
        </w:trPr>
        <w:tc>
          <w:tcPr>
            <w:tcW w:w="250" w:type="pct"/>
          </w:tcPr>
          <w:p w14:paraId="7D8AAB95" w14:textId="77777777" w:rsidR="004F1FD1" w:rsidRPr="007D4AB1" w:rsidRDefault="004F1FD1" w:rsidP="004F1FD1">
            <w:pPr>
              <w:pStyle w:val="100"/>
              <w:rPr>
                <w:lang w:val="en-US"/>
              </w:rPr>
            </w:pPr>
          </w:p>
        </w:tc>
        <w:tc>
          <w:tcPr>
            <w:tcW w:w="396" w:type="pct"/>
          </w:tcPr>
          <w:p w14:paraId="4BE56817" w14:textId="77777777" w:rsidR="004F1FD1" w:rsidRPr="007D4AB1" w:rsidRDefault="004F1FD1" w:rsidP="004F1FD1">
            <w:pPr>
              <w:pStyle w:val="100"/>
              <w:rPr>
                <w:lang w:val="en-US"/>
              </w:rPr>
            </w:pPr>
          </w:p>
        </w:tc>
        <w:tc>
          <w:tcPr>
            <w:tcW w:w="718" w:type="pct"/>
          </w:tcPr>
          <w:p w14:paraId="3AD72906" w14:textId="4C1EE0FB" w:rsidR="004F1FD1" w:rsidRPr="007D4AB1" w:rsidRDefault="004F1FD1" w:rsidP="004F1FD1">
            <w:pPr>
              <w:pStyle w:val="100"/>
            </w:pPr>
            <w:r w:rsidRPr="00CF1040">
              <w:t>reduction</w:t>
            </w:r>
          </w:p>
        </w:tc>
        <w:tc>
          <w:tcPr>
            <w:tcW w:w="462" w:type="pct"/>
          </w:tcPr>
          <w:p w14:paraId="6B4DAFE2" w14:textId="57A9DCF1" w:rsidR="004F1FD1" w:rsidRPr="007D4AB1" w:rsidRDefault="004F1FD1" w:rsidP="004F1FD1">
            <w:pPr>
              <w:pStyle w:val="100"/>
              <w:rPr>
                <w:lang w:val="en-US"/>
              </w:rPr>
            </w:pPr>
            <w:r>
              <w:t>О</w:t>
            </w:r>
          </w:p>
        </w:tc>
        <w:tc>
          <w:tcPr>
            <w:tcW w:w="967" w:type="pct"/>
          </w:tcPr>
          <w:p w14:paraId="1E614FBD" w14:textId="2A8DE8A3" w:rsidR="004F1FD1" w:rsidRPr="007D4AB1" w:rsidRDefault="004F1FD1" w:rsidP="004F1FD1">
            <w:pPr>
              <w:pStyle w:val="100"/>
            </w:pPr>
            <w:r w:rsidRPr="00CF1040">
              <w:t>Редукция</w:t>
            </w:r>
          </w:p>
        </w:tc>
        <w:tc>
          <w:tcPr>
            <w:tcW w:w="336" w:type="pct"/>
          </w:tcPr>
          <w:p w14:paraId="163CC906" w14:textId="21227BF3" w:rsidR="004F1FD1" w:rsidRPr="007D4AB1" w:rsidRDefault="004F1FD1" w:rsidP="004F1FD1">
            <w:pPr>
              <w:pStyle w:val="100"/>
            </w:pPr>
            <w:r>
              <w:rPr>
                <w:lang w:val="en-US"/>
              </w:rPr>
              <w:t>boolean</w:t>
            </w:r>
          </w:p>
        </w:tc>
        <w:tc>
          <w:tcPr>
            <w:tcW w:w="796" w:type="pct"/>
          </w:tcPr>
          <w:p w14:paraId="34F8A9F8" w14:textId="77777777" w:rsidR="004F1FD1" w:rsidRPr="007D4AB1" w:rsidRDefault="004F1FD1" w:rsidP="004F1FD1">
            <w:pPr>
              <w:pStyle w:val="100"/>
            </w:pPr>
          </w:p>
        </w:tc>
        <w:tc>
          <w:tcPr>
            <w:tcW w:w="1075" w:type="pct"/>
          </w:tcPr>
          <w:p w14:paraId="429D712D" w14:textId="77777777" w:rsidR="004F1FD1" w:rsidRPr="007D4AB1" w:rsidRDefault="004F1FD1" w:rsidP="004F1FD1">
            <w:pPr>
              <w:pStyle w:val="103"/>
            </w:pPr>
          </w:p>
        </w:tc>
      </w:tr>
      <w:tr w:rsidR="004F1FD1" w:rsidRPr="007D4AB1" w14:paraId="7F2E1A09" w14:textId="77777777" w:rsidTr="00F25F31">
        <w:trPr>
          <w:trHeight w:val="454"/>
        </w:trPr>
        <w:tc>
          <w:tcPr>
            <w:tcW w:w="250" w:type="pct"/>
          </w:tcPr>
          <w:p w14:paraId="3717D148" w14:textId="77777777" w:rsidR="004F1FD1" w:rsidRPr="007D4AB1" w:rsidRDefault="004F1FD1" w:rsidP="004F1FD1">
            <w:pPr>
              <w:pStyle w:val="100"/>
              <w:rPr>
                <w:lang w:val="en-US"/>
              </w:rPr>
            </w:pPr>
          </w:p>
        </w:tc>
        <w:tc>
          <w:tcPr>
            <w:tcW w:w="396" w:type="pct"/>
          </w:tcPr>
          <w:p w14:paraId="6C878A11" w14:textId="77777777" w:rsidR="004F1FD1" w:rsidRPr="00CD0C04" w:rsidRDefault="004F1FD1" w:rsidP="004F1FD1">
            <w:pPr>
              <w:pStyle w:val="100"/>
            </w:pPr>
            <w:r>
              <w:rPr>
                <w:lang w:val="en-US"/>
              </w:rPr>
              <w:t>a</w:t>
            </w:r>
            <w:r w:rsidRPr="00CF1040">
              <w:t>dditionalInfo</w:t>
            </w:r>
            <w:r>
              <w:t>///</w:t>
            </w:r>
          </w:p>
          <w:p w14:paraId="27C49904" w14:textId="26C894E8" w:rsidR="004F1FD1" w:rsidRPr="007D4AB1" w:rsidRDefault="004F1FD1" w:rsidP="004F1FD1">
            <w:pPr>
              <w:pStyle w:val="100"/>
              <w:rPr>
                <w:lang w:val="en-US"/>
              </w:rPr>
            </w:pPr>
            <w:r w:rsidRPr="00CF1040">
              <w:rPr>
                <w:i/>
                <w:iCs/>
                <w:sz w:val="16"/>
                <w:szCs w:val="16"/>
                <w:lang w:val="en-US"/>
              </w:rPr>
              <w:t>tns:</w:t>
            </w:r>
            <w:r w:rsidRPr="00CF1040">
              <w:rPr>
                <w:i/>
                <w:iCs/>
                <w:sz w:val="16"/>
                <w:szCs w:val="16"/>
              </w:rPr>
              <w:t>AdditionalInfo</w:t>
            </w:r>
          </w:p>
        </w:tc>
        <w:tc>
          <w:tcPr>
            <w:tcW w:w="718" w:type="pct"/>
          </w:tcPr>
          <w:p w14:paraId="3C2EEA79" w14:textId="77777777" w:rsidR="004F1FD1" w:rsidRPr="00CF1040" w:rsidRDefault="004F1FD1" w:rsidP="004F1FD1">
            <w:pPr>
              <w:pStyle w:val="100"/>
            </w:pPr>
          </w:p>
        </w:tc>
        <w:tc>
          <w:tcPr>
            <w:tcW w:w="462" w:type="pct"/>
          </w:tcPr>
          <w:p w14:paraId="6EE5EA63" w14:textId="78053CF4" w:rsidR="004F1FD1" w:rsidRDefault="004F1FD1" w:rsidP="004F1FD1">
            <w:pPr>
              <w:pStyle w:val="100"/>
            </w:pPr>
            <w:r>
              <w:t>Н</w:t>
            </w:r>
          </w:p>
        </w:tc>
        <w:tc>
          <w:tcPr>
            <w:tcW w:w="967" w:type="pct"/>
          </w:tcPr>
          <w:p w14:paraId="055DCE48" w14:textId="7C005113" w:rsidR="004F1FD1" w:rsidRPr="00CF1040" w:rsidRDefault="004F1FD1" w:rsidP="004F1FD1">
            <w:pPr>
              <w:pStyle w:val="100"/>
            </w:pPr>
            <w:r>
              <w:t>Дополнительные сведения</w:t>
            </w:r>
          </w:p>
        </w:tc>
        <w:tc>
          <w:tcPr>
            <w:tcW w:w="336" w:type="pct"/>
          </w:tcPr>
          <w:p w14:paraId="7ABF4C70" w14:textId="33335099" w:rsidR="004F1FD1" w:rsidRDefault="004F1FD1" w:rsidP="004F1FD1">
            <w:pPr>
              <w:pStyle w:val="100"/>
              <w:rPr>
                <w:lang w:val="en-US"/>
              </w:rPr>
            </w:pPr>
            <w:r>
              <w:rPr>
                <w:lang w:val="en-US"/>
              </w:rPr>
              <w:t>object</w:t>
            </w:r>
          </w:p>
        </w:tc>
        <w:tc>
          <w:tcPr>
            <w:tcW w:w="796" w:type="pct"/>
          </w:tcPr>
          <w:p w14:paraId="17E44BF1" w14:textId="77777777" w:rsidR="004F1FD1" w:rsidRPr="007D4AB1" w:rsidRDefault="004F1FD1" w:rsidP="004F1FD1">
            <w:pPr>
              <w:pStyle w:val="100"/>
            </w:pPr>
          </w:p>
        </w:tc>
        <w:tc>
          <w:tcPr>
            <w:tcW w:w="1075" w:type="pct"/>
          </w:tcPr>
          <w:p w14:paraId="2C421BB8" w14:textId="77777777" w:rsidR="004F1FD1" w:rsidRPr="007D4AB1" w:rsidRDefault="004F1FD1" w:rsidP="004F1FD1">
            <w:pPr>
              <w:pStyle w:val="103"/>
            </w:pPr>
          </w:p>
        </w:tc>
      </w:tr>
      <w:tr w:rsidR="004F1FD1" w:rsidRPr="007D4AB1" w14:paraId="0EEE5478" w14:textId="77777777" w:rsidTr="00F25F31">
        <w:trPr>
          <w:trHeight w:val="454"/>
        </w:trPr>
        <w:tc>
          <w:tcPr>
            <w:tcW w:w="250" w:type="pct"/>
          </w:tcPr>
          <w:p w14:paraId="6C746C96" w14:textId="77777777" w:rsidR="004F1FD1" w:rsidRPr="007D4AB1" w:rsidRDefault="004F1FD1" w:rsidP="004F1FD1">
            <w:pPr>
              <w:pStyle w:val="100"/>
              <w:rPr>
                <w:lang w:val="en-US"/>
              </w:rPr>
            </w:pPr>
          </w:p>
        </w:tc>
        <w:tc>
          <w:tcPr>
            <w:tcW w:w="396" w:type="pct"/>
          </w:tcPr>
          <w:p w14:paraId="4976ACA7" w14:textId="52A7B973" w:rsidR="004F1FD1" w:rsidRPr="007D4AB1" w:rsidRDefault="004F1FD1" w:rsidP="004F1FD1">
            <w:pPr>
              <w:pStyle w:val="100"/>
              <w:rPr>
                <w:lang w:val="en-US"/>
              </w:rPr>
            </w:pPr>
            <w:r>
              <w:rPr>
                <w:lang w:val="en-US"/>
              </w:rPr>
              <w:t>valueInfoList</w:t>
            </w:r>
            <w:r>
              <w:t>////</w:t>
            </w:r>
          </w:p>
        </w:tc>
        <w:tc>
          <w:tcPr>
            <w:tcW w:w="718" w:type="pct"/>
          </w:tcPr>
          <w:p w14:paraId="68CA6DBD" w14:textId="77777777" w:rsidR="004F1FD1" w:rsidRPr="00CF1040" w:rsidRDefault="004F1FD1" w:rsidP="004F1FD1">
            <w:pPr>
              <w:pStyle w:val="100"/>
            </w:pPr>
          </w:p>
        </w:tc>
        <w:tc>
          <w:tcPr>
            <w:tcW w:w="462" w:type="pct"/>
          </w:tcPr>
          <w:p w14:paraId="38E0DB27" w14:textId="07824FA4" w:rsidR="004F1FD1" w:rsidRDefault="004F1FD1" w:rsidP="004F1FD1">
            <w:pPr>
              <w:pStyle w:val="100"/>
            </w:pPr>
            <w:r>
              <w:t>Н</w:t>
            </w:r>
          </w:p>
        </w:tc>
        <w:tc>
          <w:tcPr>
            <w:tcW w:w="967" w:type="pct"/>
          </w:tcPr>
          <w:p w14:paraId="25444BCC" w14:textId="2D35F868" w:rsidR="004F1FD1" w:rsidRPr="00CF1040" w:rsidRDefault="004F1FD1" w:rsidP="004F1FD1">
            <w:pPr>
              <w:pStyle w:val="100"/>
            </w:pPr>
            <w:r>
              <w:t>Список значений дополнительной информации</w:t>
            </w:r>
          </w:p>
        </w:tc>
        <w:tc>
          <w:tcPr>
            <w:tcW w:w="336" w:type="pct"/>
          </w:tcPr>
          <w:p w14:paraId="481CA8C6" w14:textId="0A877F9B" w:rsidR="004F1FD1" w:rsidRDefault="004F1FD1" w:rsidP="004F1FD1">
            <w:pPr>
              <w:pStyle w:val="100"/>
              <w:rPr>
                <w:lang w:val="en-US"/>
              </w:rPr>
            </w:pPr>
            <w:r>
              <w:rPr>
                <w:lang w:val="en-US"/>
              </w:rPr>
              <w:t>object</w:t>
            </w:r>
          </w:p>
        </w:tc>
        <w:tc>
          <w:tcPr>
            <w:tcW w:w="796" w:type="pct"/>
          </w:tcPr>
          <w:p w14:paraId="0E83A1B4" w14:textId="77777777" w:rsidR="004F1FD1" w:rsidRPr="007D4AB1" w:rsidRDefault="004F1FD1" w:rsidP="004F1FD1">
            <w:pPr>
              <w:pStyle w:val="100"/>
            </w:pPr>
          </w:p>
        </w:tc>
        <w:tc>
          <w:tcPr>
            <w:tcW w:w="1075" w:type="pct"/>
          </w:tcPr>
          <w:p w14:paraId="6ADF2DD6" w14:textId="77777777" w:rsidR="004F1FD1" w:rsidRPr="007D4AB1" w:rsidRDefault="004F1FD1" w:rsidP="004F1FD1">
            <w:pPr>
              <w:pStyle w:val="103"/>
            </w:pPr>
          </w:p>
        </w:tc>
      </w:tr>
      <w:tr w:rsidR="004F1FD1" w:rsidRPr="007D4AB1" w14:paraId="489D7432" w14:textId="77777777" w:rsidTr="00F25F31">
        <w:trPr>
          <w:trHeight w:val="454"/>
        </w:trPr>
        <w:tc>
          <w:tcPr>
            <w:tcW w:w="250" w:type="pct"/>
          </w:tcPr>
          <w:p w14:paraId="5DA322F4" w14:textId="77777777" w:rsidR="004F1FD1" w:rsidRPr="007D4AB1" w:rsidRDefault="004F1FD1" w:rsidP="004F1FD1">
            <w:pPr>
              <w:pStyle w:val="100"/>
              <w:rPr>
                <w:lang w:val="en-US"/>
              </w:rPr>
            </w:pPr>
          </w:p>
        </w:tc>
        <w:tc>
          <w:tcPr>
            <w:tcW w:w="396" w:type="pct"/>
          </w:tcPr>
          <w:p w14:paraId="5680D45D" w14:textId="77777777" w:rsidR="004F1FD1" w:rsidRPr="007D4AB1" w:rsidRDefault="004F1FD1" w:rsidP="004F1FD1">
            <w:pPr>
              <w:pStyle w:val="100"/>
              <w:rPr>
                <w:lang w:val="en-US"/>
              </w:rPr>
            </w:pPr>
          </w:p>
        </w:tc>
        <w:tc>
          <w:tcPr>
            <w:tcW w:w="718" w:type="pct"/>
          </w:tcPr>
          <w:p w14:paraId="275FD8F1" w14:textId="0B371E46" w:rsidR="004F1FD1" w:rsidRPr="00CF1040" w:rsidRDefault="004F1FD1" w:rsidP="004F1FD1">
            <w:pPr>
              <w:pStyle w:val="100"/>
            </w:pPr>
            <w:r>
              <w:rPr>
                <w:lang w:val="en-US"/>
              </w:rPr>
              <w:t>valueInfo</w:t>
            </w:r>
          </w:p>
        </w:tc>
        <w:tc>
          <w:tcPr>
            <w:tcW w:w="462" w:type="pct"/>
          </w:tcPr>
          <w:p w14:paraId="23125145" w14:textId="5C912969" w:rsidR="004F1FD1" w:rsidRDefault="004F1FD1" w:rsidP="004F1FD1">
            <w:pPr>
              <w:pStyle w:val="100"/>
            </w:pPr>
            <w:r>
              <w:rPr>
                <w:lang w:val="en-US"/>
              </w:rPr>
              <w:t>0-*</w:t>
            </w:r>
          </w:p>
        </w:tc>
        <w:tc>
          <w:tcPr>
            <w:tcW w:w="967" w:type="pct"/>
          </w:tcPr>
          <w:p w14:paraId="10C494FE" w14:textId="77777777" w:rsidR="004F1FD1" w:rsidRPr="00CF1040" w:rsidRDefault="004F1FD1" w:rsidP="004F1FD1">
            <w:pPr>
              <w:pStyle w:val="100"/>
            </w:pPr>
          </w:p>
        </w:tc>
        <w:tc>
          <w:tcPr>
            <w:tcW w:w="336" w:type="pct"/>
          </w:tcPr>
          <w:p w14:paraId="60948E57" w14:textId="47EE9402" w:rsidR="004F1FD1" w:rsidRDefault="004F1FD1" w:rsidP="004F1FD1">
            <w:pPr>
              <w:pStyle w:val="100"/>
              <w:rPr>
                <w:lang w:val="en-US"/>
              </w:rPr>
            </w:pPr>
            <w:r w:rsidRPr="000A15FB">
              <w:t>string</w:t>
            </w:r>
          </w:p>
        </w:tc>
        <w:tc>
          <w:tcPr>
            <w:tcW w:w="796" w:type="pct"/>
          </w:tcPr>
          <w:p w14:paraId="3E25970B" w14:textId="77777777" w:rsidR="004F1FD1" w:rsidRPr="007D4AB1" w:rsidRDefault="004F1FD1" w:rsidP="004F1FD1">
            <w:pPr>
              <w:pStyle w:val="100"/>
            </w:pPr>
          </w:p>
        </w:tc>
        <w:tc>
          <w:tcPr>
            <w:tcW w:w="1075" w:type="pct"/>
          </w:tcPr>
          <w:p w14:paraId="43204901" w14:textId="77777777" w:rsidR="004F1FD1" w:rsidRPr="007D4AB1" w:rsidRDefault="004F1FD1" w:rsidP="004F1FD1">
            <w:pPr>
              <w:pStyle w:val="103"/>
            </w:pPr>
          </w:p>
        </w:tc>
      </w:tr>
      <w:tr w:rsidR="004F1FD1" w:rsidRPr="007D4AB1" w14:paraId="1274EF27" w14:textId="77777777" w:rsidTr="00F25F31">
        <w:trPr>
          <w:trHeight w:val="454"/>
        </w:trPr>
        <w:tc>
          <w:tcPr>
            <w:tcW w:w="250" w:type="pct"/>
          </w:tcPr>
          <w:p w14:paraId="5B7F6AEB" w14:textId="77777777" w:rsidR="004F1FD1" w:rsidRPr="007D4AB1" w:rsidRDefault="004F1FD1" w:rsidP="004F1FD1">
            <w:pPr>
              <w:pStyle w:val="100"/>
              <w:rPr>
                <w:lang w:val="en-US"/>
              </w:rPr>
            </w:pPr>
          </w:p>
        </w:tc>
        <w:tc>
          <w:tcPr>
            <w:tcW w:w="396" w:type="pct"/>
          </w:tcPr>
          <w:p w14:paraId="4235A186" w14:textId="26B0FC07" w:rsidR="004F1FD1" w:rsidRPr="007D4AB1" w:rsidRDefault="004F1FD1" w:rsidP="004F1FD1">
            <w:pPr>
              <w:pStyle w:val="100"/>
              <w:rPr>
                <w:lang w:val="en-US"/>
              </w:rPr>
            </w:pPr>
            <w:r>
              <w:t>////</w:t>
            </w:r>
            <w:r>
              <w:rPr>
                <w:lang w:val="en-US"/>
              </w:rPr>
              <w:t>valueInfoList</w:t>
            </w:r>
          </w:p>
        </w:tc>
        <w:tc>
          <w:tcPr>
            <w:tcW w:w="718" w:type="pct"/>
          </w:tcPr>
          <w:p w14:paraId="1E825797" w14:textId="77777777" w:rsidR="004F1FD1" w:rsidRPr="00CF1040" w:rsidRDefault="004F1FD1" w:rsidP="004F1FD1">
            <w:pPr>
              <w:pStyle w:val="100"/>
            </w:pPr>
          </w:p>
        </w:tc>
        <w:tc>
          <w:tcPr>
            <w:tcW w:w="462" w:type="pct"/>
          </w:tcPr>
          <w:p w14:paraId="09670165" w14:textId="77777777" w:rsidR="004F1FD1" w:rsidRDefault="004F1FD1" w:rsidP="004F1FD1">
            <w:pPr>
              <w:pStyle w:val="100"/>
            </w:pPr>
          </w:p>
        </w:tc>
        <w:tc>
          <w:tcPr>
            <w:tcW w:w="967" w:type="pct"/>
          </w:tcPr>
          <w:p w14:paraId="4FAD2262" w14:textId="77777777" w:rsidR="004F1FD1" w:rsidRPr="00CF1040" w:rsidRDefault="004F1FD1" w:rsidP="004F1FD1">
            <w:pPr>
              <w:pStyle w:val="100"/>
            </w:pPr>
          </w:p>
        </w:tc>
        <w:tc>
          <w:tcPr>
            <w:tcW w:w="336" w:type="pct"/>
          </w:tcPr>
          <w:p w14:paraId="400CE743" w14:textId="77777777" w:rsidR="004F1FD1" w:rsidRDefault="004F1FD1" w:rsidP="004F1FD1">
            <w:pPr>
              <w:pStyle w:val="100"/>
              <w:rPr>
                <w:lang w:val="en-US"/>
              </w:rPr>
            </w:pPr>
          </w:p>
        </w:tc>
        <w:tc>
          <w:tcPr>
            <w:tcW w:w="796" w:type="pct"/>
          </w:tcPr>
          <w:p w14:paraId="4A10D120" w14:textId="77777777" w:rsidR="004F1FD1" w:rsidRPr="007D4AB1" w:rsidRDefault="004F1FD1" w:rsidP="004F1FD1">
            <w:pPr>
              <w:pStyle w:val="100"/>
            </w:pPr>
          </w:p>
        </w:tc>
        <w:tc>
          <w:tcPr>
            <w:tcW w:w="1075" w:type="pct"/>
          </w:tcPr>
          <w:p w14:paraId="0233A606" w14:textId="77777777" w:rsidR="004F1FD1" w:rsidRPr="007D4AB1" w:rsidRDefault="004F1FD1" w:rsidP="004F1FD1">
            <w:pPr>
              <w:pStyle w:val="103"/>
            </w:pPr>
          </w:p>
        </w:tc>
      </w:tr>
      <w:tr w:rsidR="004F1FD1" w:rsidRPr="007D4AB1" w14:paraId="78F33A32" w14:textId="77777777" w:rsidTr="00F25F31">
        <w:trPr>
          <w:trHeight w:val="454"/>
        </w:trPr>
        <w:tc>
          <w:tcPr>
            <w:tcW w:w="250" w:type="pct"/>
          </w:tcPr>
          <w:p w14:paraId="4AB78404" w14:textId="77777777" w:rsidR="004F1FD1" w:rsidRPr="007D4AB1" w:rsidRDefault="004F1FD1" w:rsidP="004F1FD1">
            <w:pPr>
              <w:pStyle w:val="100"/>
              <w:rPr>
                <w:lang w:val="en-US"/>
              </w:rPr>
            </w:pPr>
          </w:p>
        </w:tc>
        <w:tc>
          <w:tcPr>
            <w:tcW w:w="396" w:type="pct"/>
          </w:tcPr>
          <w:p w14:paraId="7D505CB9" w14:textId="77777777" w:rsidR="004F1FD1" w:rsidRPr="007D4AB1" w:rsidRDefault="004F1FD1" w:rsidP="004F1FD1">
            <w:pPr>
              <w:pStyle w:val="100"/>
              <w:rPr>
                <w:lang w:val="en-US"/>
              </w:rPr>
            </w:pPr>
          </w:p>
        </w:tc>
        <w:tc>
          <w:tcPr>
            <w:tcW w:w="718" w:type="pct"/>
          </w:tcPr>
          <w:p w14:paraId="0F022C28" w14:textId="6EC15036" w:rsidR="004F1FD1" w:rsidRPr="00CF1040" w:rsidRDefault="004F1FD1" w:rsidP="004F1FD1">
            <w:pPr>
              <w:pStyle w:val="100"/>
            </w:pPr>
            <w:r>
              <w:rPr>
                <w:lang w:val="en-US"/>
              </w:rPr>
              <w:t>typeInfo</w:t>
            </w:r>
          </w:p>
        </w:tc>
        <w:tc>
          <w:tcPr>
            <w:tcW w:w="462" w:type="pct"/>
          </w:tcPr>
          <w:p w14:paraId="6164B340" w14:textId="092F2640" w:rsidR="004F1FD1" w:rsidRDefault="004F1FD1" w:rsidP="004F1FD1">
            <w:pPr>
              <w:pStyle w:val="100"/>
            </w:pPr>
            <w:r>
              <w:t>О</w:t>
            </w:r>
          </w:p>
        </w:tc>
        <w:tc>
          <w:tcPr>
            <w:tcW w:w="967" w:type="pct"/>
          </w:tcPr>
          <w:p w14:paraId="6F3D8B58" w14:textId="70DB17D3" w:rsidR="004F1FD1" w:rsidRPr="00CF1040" w:rsidRDefault="004F1FD1" w:rsidP="004F1FD1">
            <w:pPr>
              <w:pStyle w:val="100"/>
            </w:pPr>
            <w:r>
              <w:t>Тип информации</w:t>
            </w:r>
          </w:p>
        </w:tc>
        <w:tc>
          <w:tcPr>
            <w:tcW w:w="336" w:type="pct"/>
          </w:tcPr>
          <w:p w14:paraId="27179ACB" w14:textId="202DEACC" w:rsidR="004F1FD1" w:rsidRDefault="004F1FD1" w:rsidP="004F1FD1">
            <w:pPr>
              <w:pStyle w:val="100"/>
              <w:rPr>
                <w:lang w:val="en-US"/>
              </w:rPr>
            </w:pPr>
            <w:r w:rsidRPr="000A15FB">
              <w:t>string</w:t>
            </w:r>
          </w:p>
        </w:tc>
        <w:tc>
          <w:tcPr>
            <w:tcW w:w="796" w:type="pct"/>
          </w:tcPr>
          <w:p w14:paraId="4F9A1FE8" w14:textId="77777777" w:rsidR="004F1FD1" w:rsidRPr="007D4AB1" w:rsidRDefault="004F1FD1" w:rsidP="004F1FD1">
            <w:pPr>
              <w:pStyle w:val="100"/>
            </w:pPr>
          </w:p>
        </w:tc>
        <w:tc>
          <w:tcPr>
            <w:tcW w:w="1075" w:type="pct"/>
          </w:tcPr>
          <w:p w14:paraId="66C6F007" w14:textId="77777777" w:rsidR="004F1FD1" w:rsidRPr="007D4AB1" w:rsidRDefault="004F1FD1" w:rsidP="004F1FD1">
            <w:pPr>
              <w:pStyle w:val="103"/>
            </w:pPr>
          </w:p>
        </w:tc>
      </w:tr>
      <w:tr w:rsidR="004F1FD1" w:rsidRPr="007D4AB1" w14:paraId="18383DC7" w14:textId="77777777" w:rsidTr="00F25F31">
        <w:trPr>
          <w:trHeight w:val="454"/>
        </w:trPr>
        <w:tc>
          <w:tcPr>
            <w:tcW w:w="250" w:type="pct"/>
          </w:tcPr>
          <w:p w14:paraId="260C8175" w14:textId="77777777" w:rsidR="004F1FD1" w:rsidRPr="007D4AB1" w:rsidRDefault="004F1FD1" w:rsidP="004F1FD1">
            <w:pPr>
              <w:pStyle w:val="100"/>
              <w:rPr>
                <w:lang w:val="en-US"/>
              </w:rPr>
            </w:pPr>
          </w:p>
        </w:tc>
        <w:tc>
          <w:tcPr>
            <w:tcW w:w="396" w:type="pct"/>
          </w:tcPr>
          <w:p w14:paraId="48CF318E" w14:textId="1C955261" w:rsidR="004F1FD1" w:rsidRPr="007D4AB1" w:rsidRDefault="004F1FD1" w:rsidP="004F1FD1">
            <w:pPr>
              <w:pStyle w:val="100"/>
              <w:rPr>
                <w:lang w:val="en-US"/>
              </w:rPr>
            </w:pPr>
            <w:r>
              <w:t>///</w:t>
            </w:r>
            <w:r>
              <w:rPr>
                <w:lang w:val="en-US"/>
              </w:rPr>
              <w:t>a</w:t>
            </w:r>
            <w:r w:rsidRPr="00CF1040">
              <w:t>dditionalInfo</w:t>
            </w:r>
          </w:p>
        </w:tc>
        <w:tc>
          <w:tcPr>
            <w:tcW w:w="718" w:type="pct"/>
          </w:tcPr>
          <w:p w14:paraId="4FACFC70" w14:textId="77777777" w:rsidR="004F1FD1" w:rsidRPr="00CF1040" w:rsidRDefault="004F1FD1" w:rsidP="004F1FD1">
            <w:pPr>
              <w:pStyle w:val="100"/>
            </w:pPr>
          </w:p>
        </w:tc>
        <w:tc>
          <w:tcPr>
            <w:tcW w:w="462" w:type="pct"/>
          </w:tcPr>
          <w:p w14:paraId="3A5D2516" w14:textId="77777777" w:rsidR="004F1FD1" w:rsidRDefault="004F1FD1" w:rsidP="004F1FD1">
            <w:pPr>
              <w:pStyle w:val="100"/>
            </w:pPr>
          </w:p>
        </w:tc>
        <w:tc>
          <w:tcPr>
            <w:tcW w:w="967" w:type="pct"/>
          </w:tcPr>
          <w:p w14:paraId="22649303" w14:textId="18D1819F" w:rsidR="004F1FD1" w:rsidRPr="00CF1040" w:rsidRDefault="004F1FD1" w:rsidP="004F1FD1">
            <w:pPr>
              <w:pStyle w:val="100"/>
            </w:pPr>
            <w:r>
              <w:t>Закрытие тэга</w:t>
            </w:r>
          </w:p>
        </w:tc>
        <w:tc>
          <w:tcPr>
            <w:tcW w:w="336" w:type="pct"/>
          </w:tcPr>
          <w:p w14:paraId="0768A1A6" w14:textId="77777777" w:rsidR="004F1FD1" w:rsidRDefault="004F1FD1" w:rsidP="004F1FD1">
            <w:pPr>
              <w:pStyle w:val="100"/>
              <w:rPr>
                <w:lang w:val="en-US"/>
              </w:rPr>
            </w:pPr>
          </w:p>
        </w:tc>
        <w:tc>
          <w:tcPr>
            <w:tcW w:w="796" w:type="pct"/>
          </w:tcPr>
          <w:p w14:paraId="540E22B0" w14:textId="77777777" w:rsidR="004F1FD1" w:rsidRPr="007D4AB1" w:rsidRDefault="004F1FD1" w:rsidP="004F1FD1">
            <w:pPr>
              <w:pStyle w:val="100"/>
            </w:pPr>
          </w:p>
        </w:tc>
        <w:tc>
          <w:tcPr>
            <w:tcW w:w="1075" w:type="pct"/>
          </w:tcPr>
          <w:p w14:paraId="3D559B6B" w14:textId="77777777" w:rsidR="004F1FD1" w:rsidRPr="007D4AB1" w:rsidRDefault="004F1FD1" w:rsidP="004F1FD1">
            <w:pPr>
              <w:pStyle w:val="103"/>
            </w:pPr>
          </w:p>
        </w:tc>
      </w:tr>
      <w:tr w:rsidR="004F1FD1" w:rsidRPr="007D4AB1" w14:paraId="75534451" w14:textId="77777777" w:rsidTr="00F25F31">
        <w:trPr>
          <w:trHeight w:val="454"/>
        </w:trPr>
        <w:tc>
          <w:tcPr>
            <w:tcW w:w="250" w:type="pct"/>
          </w:tcPr>
          <w:p w14:paraId="3176E380" w14:textId="77777777" w:rsidR="004F1FD1" w:rsidRPr="007D4AB1" w:rsidRDefault="004F1FD1" w:rsidP="004F1FD1">
            <w:pPr>
              <w:pStyle w:val="100"/>
              <w:rPr>
                <w:lang w:val="en-US"/>
              </w:rPr>
            </w:pPr>
          </w:p>
        </w:tc>
        <w:tc>
          <w:tcPr>
            <w:tcW w:w="396" w:type="pct"/>
          </w:tcPr>
          <w:p w14:paraId="360B4436" w14:textId="77777777" w:rsidR="004F1FD1" w:rsidRPr="007D4AB1" w:rsidRDefault="004F1FD1" w:rsidP="004F1FD1">
            <w:pPr>
              <w:pStyle w:val="100"/>
              <w:rPr>
                <w:lang w:val="en-US"/>
              </w:rPr>
            </w:pPr>
            <w:r w:rsidRPr="007D4AB1">
              <w:rPr>
                <w:lang w:val="en-US"/>
              </w:rPr>
              <w:t>///</w:t>
            </w:r>
            <w:r w:rsidRPr="007D4AB1">
              <w:t>/medicine</w:t>
            </w:r>
          </w:p>
          <w:p w14:paraId="39027693" w14:textId="6944A8FA" w:rsidR="004F1FD1" w:rsidRPr="007D4AB1" w:rsidRDefault="004F1FD1" w:rsidP="004F1FD1">
            <w:pPr>
              <w:pStyle w:val="100"/>
              <w:rPr>
                <w:lang w:val="en-US"/>
              </w:rPr>
            </w:pPr>
            <w:r w:rsidRPr="007D4AB1">
              <w:rPr>
                <w:lang w:val="en-US"/>
              </w:rPr>
              <w:t>///medicines</w:t>
            </w:r>
          </w:p>
        </w:tc>
        <w:tc>
          <w:tcPr>
            <w:tcW w:w="718" w:type="pct"/>
          </w:tcPr>
          <w:p w14:paraId="2E8BAD69" w14:textId="77777777" w:rsidR="004F1FD1" w:rsidRPr="007D4AB1" w:rsidRDefault="004F1FD1" w:rsidP="004F1FD1">
            <w:pPr>
              <w:pStyle w:val="100"/>
            </w:pPr>
          </w:p>
        </w:tc>
        <w:tc>
          <w:tcPr>
            <w:tcW w:w="462" w:type="pct"/>
          </w:tcPr>
          <w:p w14:paraId="3F885DFA" w14:textId="77777777" w:rsidR="004F1FD1" w:rsidRPr="007D4AB1" w:rsidRDefault="004F1FD1" w:rsidP="004F1FD1">
            <w:pPr>
              <w:pStyle w:val="100"/>
              <w:rPr>
                <w:lang w:val="en-US"/>
              </w:rPr>
            </w:pPr>
          </w:p>
        </w:tc>
        <w:tc>
          <w:tcPr>
            <w:tcW w:w="967" w:type="pct"/>
          </w:tcPr>
          <w:p w14:paraId="6D8A0893" w14:textId="36CF4D48" w:rsidR="004F1FD1" w:rsidRPr="007D4AB1" w:rsidRDefault="004F1FD1" w:rsidP="004F1FD1">
            <w:pPr>
              <w:pStyle w:val="100"/>
            </w:pPr>
            <w:r>
              <w:t>Закрытие тэга</w:t>
            </w:r>
          </w:p>
        </w:tc>
        <w:tc>
          <w:tcPr>
            <w:tcW w:w="336" w:type="pct"/>
          </w:tcPr>
          <w:p w14:paraId="6377D78D" w14:textId="77777777" w:rsidR="004F1FD1" w:rsidRPr="007D4AB1" w:rsidRDefault="004F1FD1" w:rsidP="004F1FD1">
            <w:pPr>
              <w:pStyle w:val="100"/>
            </w:pPr>
          </w:p>
        </w:tc>
        <w:tc>
          <w:tcPr>
            <w:tcW w:w="796" w:type="pct"/>
          </w:tcPr>
          <w:p w14:paraId="079528A6" w14:textId="77777777" w:rsidR="004F1FD1" w:rsidRPr="007D4AB1" w:rsidRDefault="004F1FD1" w:rsidP="004F1FD1">
            <w:pPr>
              <w:pStyle w:val="100"/>
            </w:pPr>
          </w:p>
        </w:tc>
        <w:tc>
          <w:tcPr>
            <w:tcW w:w="1075" w:type="pct"/>
          </w:tcPr>
          <w:p w14:paraId="0045156A" w14:textId="77777777" w:rsidR="004F1FD1" w:rsidRPr="007D4AB1" w:rsidRDefault="004F1FD1" w:rsidP="004F1FD1">
            <w:pPr>
              <w:pStyle w:val="103"/>
            </w:pPr>
          </w:p>
        </w:tc>
      </w:tr>
      <w:tr w:rsidR="004F1FD1" w:rsidRPr="007D4AB1" w14:paraId="505B48DE" w14:textId="77777777" w:rsidTr="00F25F31">
        <w:trPr>
          <w:gridAfter w:val="6"/>
          <w:wAfter w:w="4354" w:type="pct"/>
          <w:trHeight w:val="454"/>
        </w:trPr>
        <w:tc>
          <w:tcPr>
            <w:tcW w:w="250" w:type="pct"/>
          </w:tcPr>
          <w:p w14:paraId="6F655FBE" w14:textId="77777777" w:rsidR="004F1FD1" w:rsidRPr="007D4AB1" w:rsidRDefault="004F1FD1" w:rsidP="004F1FD1">
            <w:pPr>
              <w:pStyle w:val="100"/>
              <w:rPr>
                <w:lang w:val="en-US"/>
              </w:rPr>
            </w:pPr>
          </w:p>
        </w:tc>
        <w:tc>
          <w:tcPr>
            <w:tcW w:w="396" w:type="pct"/>
          </w:tcPr>
          <w:p w14:paraId="1F16FFAD" w14:textId="77777777" w:rsidR="004F1FD1" w:rsidRPr="007D4AB1" w:rsidRDefault="004F1FD1" w:rsidP="004F1FD1">
            <w:pPr>
              <w:pStyle w:val="100"/>
              <w:rPr>
                <w:lang w:val="en-US"/>
              </w:rPr>
            </w:pPr>
          </w:p>
        </w:tc>
      </w:tr>
      <w:tr w:rsidR="004F1FD1" w:rsidRPr="007D4AB1" w14:paraId="56019762" w14:textId="77777777" w:rsidTr="00F25F31">
        <w:trPr>
          <w:trHeight w:val="454"/>
        </w:trPr>
        <w:tc>
          <w:tcPr>
            <w:tcW w:w="250" w:type="pct"/>
          </w:tcPr>
          <w:p w14:paraId="59074F41" w14:textId="77777777" w:rsidR="004F1FD1" w:rsidRPr="007D4AB1" w:rsidRDefault="004F1FD1" w:rsidP="004F1FD1">
            <w:pPr>
              <w:pStyle w:val="100"/>
            </w:pPr>
          </w:p>
        </w:tc>
        <w:tc>
          <w:tcPr>
            <w:tcW w:w="396" w:type="pct"/>
          </w:tcPr>
          <w:p w14:paraId="08784BF4" w14:textId="77777777" w:rsidR="004F1FD1" w:rsidRPr="007D4AB1" w:rsidRDefault="004F1FD1" w:rsidP="004F1FD1">
            <w:pPr>
              <w:pStyle w:val="100"/>
            </w:pPr>
            <w:r w:rsidRPr="007D4AB1">
              <w:rPr>
                <w:lang w:val="en-US"/>
              </w:rPr>
              <w:t>/</w:t>
            </w:r>
            <w:r w:rsidRPr="007D4AB1">
              <w:t>/</w:t>
            </w:r>
            <w:r w:rsidRPr="007D4AB1">
              <w:rPr>
                <w:lang w:val="en-US"/>
              </w:rPr>
              <w:t>/</w:t>
            </w:r>
            <w:r w:rsidRPr="007D4AB1">
              <w:t>znoContraindications</w:t>
            </w:r>
          </w:p>
        </w:tc>
        <w:tc>
          <w:tcPr>
            <w:tcW w:w="718" w:type="pct"/>
          </w:tcPr>
          <w:p w14:paraId="0A06933B" w14:textId="77777777" w:rsidR="004F1FD1" w:rsidRPr="007D4AB1" w:rsidRDefault="004F1FD1" w:rsidP="004F1FD1">
            <w:pPr>
              <w:pStyle w:val="100"/>
            </w:pPr>
          </w:p>
        </w:tc>
        <w:tc>
          <w:tcPr>
            <w:tcW w:w="462" w:type="pct"/>
          </w:tcPr>
          <w:p w14:paraId="394AEBC4" w14:textId="77777777" w:rsidR="004F1FD1" w:rsidRPr="007D4AB1" w:rsidRDefault="004F1FD1" w:rsidP="004F1FD1">
            <w:pPr>
              <w:pStyle w:val="100"/>
              <w:rPr>
                <w:lang w:val="en-US"/>
              </w:rPr>
            </w:pPr>
            <w:r w:rsidRPr="007D4AB1">
              <w:t>Н</w:t>
            </w:r>
          </w:p>
        </w:tc>
        <w:tc>
          <w:tcPr>
            <w:tcW w:w="967" w:type="pct"/>
          </w:tcPr>
          <w:p w14:paraId="0A4393ED" w14:textId="77777777" w:rsidR="004F1FD1" w:rsidRPr="007D4AB1" w:rsidRDefault="004F1FD1" w:rsidP="004F1FD1">
            <w:pPr>
              <w:pStyle w:val="100"/>
            </w:pPr>
            <w:r w:rsidRPr="007D4AB1">
              <w:t>ЗНО. противопоказания и отказы</w:t>
            </w:r>
          </w:p>
        </w:tc>
        <w:tc>
          <w:tcPr>
            <w:tcW w:w="336" w:type="pct"/>
          </w:tcPr>
          <w:p w14:paraId="5D8E96C8" w14:textId="77777777" w:rsidR="004F1FD1" w:rsidRPr="007D4AB1" w:rsidRDefault="004F1FD1" w:rsidP="004F1FD1">
            <w:pPr>
              <w:pStyle w:val="100"/>
            </w:pPr>
            <w:r w:rsidRPr="007D4AB1">
              <w:rPr>
                <w:lang w:val="en-US"/>
              </w:rPr>
              <w:t>object</w:t>
            </w:r>
          </w:p>
        </w:tc>
        <w:tc>
          <w:tcPr>
            <w:tcW w:w="796" w:type="pct"/>
          </w:tcPr>
          <w:p w14:paraId="423B4C86" w14:textId="77777777" w:rsidR="004F1FD1" w:rsidRPr="007D4AB1" w:rsidRDefault="004F1FD1" w:rsidP="004F1FD1">
            <w:pPr>
              <w:pStyle w:val="100"/>
            </w:pPr>
          </w:p>
        </w:tc>
        <w:tc>
          <w:tcPr>
            <w:tcW w:w="1075" w:type="pct"/>
          </w:tcPr>
          <w:p w14:paraId="77F390A9" w14:textId="77777777" w:rsidR="004F1FD1" w:rsidRPr="007D4AB1" w:rsidRDefault="004F1FD1" w:rsidP="004F1FD1">
            <w:pPr>
              <w:pStyle w:val="103"/>
            </w:pPr>
          </w:p>
        </w:tc>
      </w:tr>
      <w:tr w:rsidR="004F1FD1" w:rsidRPr="007D4AB1" w14:paraId="1C70BCD7" w14:textId="77777777" w:rsidTr="00F25F31">
        <w:trPr>
          <w:trHeight w:val="454"/>
        </w:trPr>
        <w:tc>
          <w:tcPr>
            <w:tcW w:w="250" w:type="pct"/>
          </w:tcPr>
          <w:p w14:paraId="16196B56" w14:textId="77777777" w:rsidR="004F1FD1" w:rsidRPr="007D4AB1" w:rsidRDefault="004F1FD1" w:rsidP="004F1FD1">
            <w:pPr>
              <w:pStyle w:val="100"/>
              <w:rPr>
                <w:lang w:val="en-US"/>
              </w:rPr>
            </w:pPr>
          </w:p>
        </w:tc>
        <w:tc>
          <w:tcPr>
            <w:tcW w:w="396" w:type="pct"/>
          </w:tcPr>
          <w:p w14:paraId="683788D3" w14:textId="77777777" w:rsidR="004F1FD1" w:rsidRPr="007D4AB1" w:rsidRDefault="004F1FD1" w:rsidP="004F1FD1">
            <w:pPr>
              <w:pStyle w:val="100"/>
              <w:rPr>
                <w:lang w:val="en-US"/>
              </w:rPr>
            </w:pPr>
            <w:r w:rsidRPr="007D4AB1">
              <w:rPr>
                <w:lang w:val="en-US"/>
              </w:rPr>
              <w:t>///</w:t>
            </w:r>
            <w:r w:rsidRPr="007D4AB1">
              <w:t>/</w:t>
            </w:r>
            <w:r w:rsidRPr="007D4AB1">
              <w:rPr>
                <w:lang w:val="en-US"/>
              </w:rPr>
              <w:t xml:space="preserve"> znoContraindication</w:t>
            </w:r>
          </w:p>
        </w:tc>
        <w:tc>
          <w:tcPr>
            <w:tcW w:w="718" w:type="pct"/>
          </w:tcPr>
          <w:p w14:paraId="3588E48A" w14:textId="77777777" w:rsidR="004F1FD1" w:rsidRPr="007D4AB1" w:rsidRDefault="004F1FD1" w:rsidP="004F1FD1">
            <w:pPr>
              <w:pStyle w:val="100"/>
            </w:pPr>
          </w:p>
        </w:tc>
        <w:tc>
          <w:tcPr>
            <w:tcW w:w="462" w:type="pct"/>
          </w:tcPr>
          <w:p w14:paraId="5FB44C76" w14:textId="77777777" w:rsidR="004F1FD1" w:rsidRPr="007D4AB1" w:rsidRDefault="004F1FD1" w:rsidP="004F1FD1">
            <w:pPr>
              <w:pStyle w:val="100"/>
            </w:pPr>
            <w:r w:rsidRPr="007D4AB1">
              <w:t>0..*</w:t>
            </w:r>
          </w:p>
        </w:tc>
        <w:tc>
          <w:tcPr>
            <w:tcW w:w="967" w:type="pct"/>
          </w:tcPr>
          <w:p w14:paraId="22E62BE7" w14:textId="77777777" w:rsidR="004F1FD1" w:rsidRPr="007D4AB1" w:rsidRDefault="004F1FD1" w:rsidP="004F1FD1">
            <w:pPr>
              <w:pStyle w:val="100"/>
            </w:pPr>
          </w:p>
        </w:tc>
        <w:tc>
          <w:tcPr>
            <w:tcW w:w="336" w:type="pct"/>
          </w:tcPr>
          <w:p w14:paraId="732EF902" w14:textId="77777777" w:rsidR="004F1FD1" w:rsidRPr="007D4AB1" w:rsidRDefault="004F1FD1" w:rsidP="004F1FD1">
            <w:pPr>
              <w:pStyle w:val="100"/>
              <w:rPr>
                <w:lang w:val="en-US"/>
              </w:rPr>
            </w:pPr>
            <w:r w:rsidRPr="007D4AB1">
              <w:rPr>
                <w:lang w:val="en-US"/>
              </w:rPr>
              <w:t>object</w:t>
            </w:r>
          </w:p>
        </w:tc>
        <w:tc>
          <w:tcPr>
            <w:tcW w:w="796" w:type="pct"/>
          </w:tcPr>
          <w:p w14:paraId="6C13B57D" w14:textId="77777777" w:rsidR="004F1FD1" w:rsidRPr="007D4AB1" w:rsidRDefault="004F1FD1" w:rsidP="004F1FD1">
            <w:pPr>
              <w:pStyle w:val="100"/>
            </w:pPr>
          </w:p>
        </w:tc>
        <w:tc>
          <w:tcPr>
            <w:tcW w:w="1075" w:type="pct"/>
          </w:tcPr>
          <w:p w14:paraId="4B266EAD" w14:textId="77777777" w:rsidR="004F1FD1" w:rsidRPr="007D4AB1" w:rsidRDefault="004F1FD1" w:rsidP="004F1FD1">
            <w:pPr>
              <w:pStyle w:val="103"/>
            </w:pPr>
          </w:p>
        </w:tc>
      </w:tr>
      <w:tr w:rsidR="004F1FD1" w:rsidRPr="007D4AB1" w14:paraId="178D7F45" w14:textId="77777777" w:rsidTr="00F25F31">
        <w:trPr>
          <w:trHeight w:val="454"/>
        </w:trPr>
        <w:tc>
          <w:tcPr>
            <w:tcW w:w="250" w:type="pct"/>
          </w:tcPr>
          <w:p w14:paraId="2C093D5A" w14:textId="77777777" w:rsidR="004F1FD1" w:rsidRPr="007D4AB1" w:rsidRDefault="004F1FD1" w:rsidP="004F1FD1">
            <w:pPr>
              <w:pStyle w:val="100"/>
              <w:rPr>
                <w:lang w:val="en-US"/>
              </w:rPr>
            </w:pPr>
          </w:p>
        </w:tc>
        <w:tc>
          <w:tcPr>
            <w:tcW w:w="396" w:type="pct"/>
          </w:tcPr>
          <w:p w14:paraId="798376D7" w14:textId="77777777" w:rsidR="004F1FD1" w:rsidRPr="007D4AB1" w:rsidRDefault="004F1FD1" w:rsidP="004F1FD1">
            <w:pPr>
              <w:pStyle w:val="100"/>
              <w:rPr>
                <w:lang w:val="en-US"/>
              </w:rPr>
            </w:pPr>
          </w:p>
        </w:tc>
        <w:tc>
          <w:tcPr>
            <w:tcW w:w="718" w:type="pct"/>
          </w:tcPr>
          <w:p w14:paraId="43730B71" w14:textId="77777777" w:rsidR="004F1FD1" w:rsidRPr="007D4AB1" w:rsidRDefault="004F1FD1" w:rsidP="004F1FD1">
            <w:pPr>
              <w:pStyle w:val="100"/>
              <w:rPr>
                <w:lang w:val="en-US"/>
              </w:rPr>
            </w:pPr>
            <w:r w:rsidRPr="007D4AB1">
              <w:rPr>
                <w:lang w:val="en-US"/>
              </w:rPr>
              <w:t>externalSystemId</w:t>
            </w:r>
          </w:p>
        </w:tc>
        <w:tc>
          <w:tcPr>
            <w:tcW w:w="462" w:type="pct"/>
          </w:tcPr>
          <w:p w14:paraId="2F8AD946" w14:textId="77777777" w:rsidR="004F1FD1" w:rsidRPr="007D4AB1" w:rsidRDefault="004F1FD1" w:rsidP="004F1FD1">
            <w:pPr>
              <w:pStyle w:val="100"/>
            </w:pPr>
            <w:r w:rsidRPr="007D4AB1">
              <w:t>Н</w:t>
            </w:r>
          </w:p>
        </w:tc>
        <w:tc>
          <w:tcPr>
            <w:tcW w:w="967" w:type="pct"/>
          </w:tcPr>
          <w:p w14:paraId="7CBE297E" w14:textId="77777777" w:rsidR="004F1FD1" w:rsidRPr="007D4AB1" w:rsidRDefault="004F1FD1" w:rsidP="004F1FD1">
            <w:pPr>
              <w:pStyle w:val="100"/>
            </w:pPr>
            <w:r w:rsidRPr="007D4AB1">
              <w:t>Идетификатор во внешней системе (МИС)</w:t>
            </w:r>
          </w:p>
        </w:tc>
        <w:tc>
          <w:tcPr>
            <w:tcW w:w="336" w:type="pct"/>
          </w:tcPr>
          <w:p w14:paraId="264AC986" w14:textId="77777777" w:rsidR="004F1FD1" w:rsidRPr="007D4AB1" w:rsidRDefault="004F1FD1" w:rsidP="004F1FD1">
            <w:pPr>
              <w:pStyle w:val="100"/>
              <w:rPr>
                <w:lang w:val="en-US"/>
              </w:rPr>
            </w:pPr>
            <w:r w:rsidRPr="007D4AB1">
              <w:rPr>
                <w:lang w:val="en-US"/>
              </w:rPr>
              <w:t>string</w:t>
            </w:r>
          </w:p>
        </w:tc>
        <w:tc>
          <w:tcPr>
            <w:tcW w:w="796" w:type="pct"/>
          </w:tcPr>
          <w:p w14:paraId="1E21F22C" w14:textId="77777777" w:rsidR="004F1FD1" w:rsidRPr="007D4AB1" w:rsidRDefault="004F1FD1" w:rsidP="004F1FD1">
            <w:pPr>
              <w:pStyle w:val="100"/>
            </w:pPr>
          </w:p>
        </w:tc>
        <w:tc>
          <w:tcPr>
            <w:tcW w:w="1075" w:type="pct"/>
          </w:tcPr>
          <w:p w14:paraId="17544952" w14:textId="77777777" w:rsidR="004F1FD1" w:rsidRPr="007D4AB1" w:rsidRDefault="004F1FD1" w:rsidP="004F1FD1">
            <w:pPr>
              <w:pStyle w:val="103"/>
            </w:pPr>
          </w:p>
        </w:tc>
      </w:tr>
      <w:tr w:rsidR="004F1FD1" w:rsidRPr="007D4AB1" w14:paraId="2CAE5C7C" w14:textId="77777777" w:rsidTr="00F25F31">
        <w:trPr>
          <w:trHeight w:val="454"/>
        </w:trPr>
        <w:tc>
          <w:tcPr>
            <w:tcW w:w="250" w:type="pct"/>
          </w:tcPr>
          <w:p w14:paraId="2A58418D" w14:textId="77777777" w:rsidR="004F1FD1" w:rsidRPr="007D4AB1" w:rsidRDefault="004F1FD1" w:rsidP="004F1FD1">
            <w:pPr>
              <w:pStyle w:val="100"/>
              <w:rPr>
                <w:lang w:val="en-US"/>
              </w:rPr>
            </w:pPr>
          </w:p>
        </w:tc>
        <w:tc>
          <w:tcPr>
            <w:tcW w:w="396" w:type="pct"/>
          </w:tcPr>
          <w:p w14:paraId="16D77CA4" w14:textId="77777777" w:rsidR="004F1FD1" w:rsidRPr="007D4AB1" w:rsidRDefault="004F1FD1" w:rsidP="004F1FD1">
            <w:pPr>
              <w:pStyle w:val="100"/>
              <w:rPr>
                <w:lang w:val="en-US"/>
              </w:rPr>
            </w:pPr>
          </w:p>
        </w:tc>
        <w:tc>
          <w:tcPr>
            <w:tcW w:w="718" w:type="pct"/>
          </w:tcPr>
          <w:p w14:paraId="63D55ED1" w14:textId="77777777" w:rsidR="004F1FD1" w:rsidRPr="007D4AB1" w:rsidRDefault="004F1FD1" w:rsidP="004F1FD1">
            <w:pPr>
              <w:pStyle w:val="100"/>
            </w:pPr>
            <w:r w:rsidRPr="007D4AB1">
              <w:t>contraindicationCode</w:t>
            </w:r>
          </w:p>
        </w:tc>
        <w:tc>
          <w:tcPr>
            <w:tcW w:w="462" w:type="pct"/>
          </w:tcPr>
          <w:p w14:paraId="0BA35D75" w14:textId="77777777" w:rsidR="004F1FD1" w:rsidRPr="007D4AB1" w:rsidRDefault="004F1FD1" w:rsidP="004F1FD1">
            <w:pPr>
              <w:pStyle w:val="100"/>
            </w:pPr>
            <w:r w:rsidRPr="007D4AB1">
              <w:t>О</w:t>
            </w:r>
          </w:p>
        </w:tc>
        <w:tc>
          <w:tcPr>
            <w:tcW w:w="967" w:type="pct"/>
          </w:tcPr>
          <w:p w14:paraId="154509B4" w14:textId="77777777" w:rsidR="004F1FD1" w:rsidRPr="007D4AB1" w:rsidRDefault="004F1FD1" w:rsidP="004F1FD1">
            <w:pPr>
              <w:pStyle w:val="100"/>
            </w:pPr>
            <w:r w:rsidRPr="007D4AB1">
              <w:t>Код противопоказания или отказа</w:t>
            </w:r>
          </w:p>
        </w:tc>
        <w:tc>
          <w:tcPr>
            <w:tcW w:w="336" w:type="pct"/>
          </w:tcPr>
          <w:p w14:paraId="1491FAB6" w14:textId="77777777" w:rsidR="004F1FD1" w:rsidRPr="007D4AB1" w:rsidRDefault="004F1FD1" w:rsidP="004F1FD1">
            <w:pPr>
              <w:pStyle w:val="100"/>
              <w:rPr>
                <w:lang w:val="en-US"/>
              </w:rPr>
            </w:pPr>
            <w:r w:rsidRPr="007D4AB1">
              <w:rPr>
                <w:lang w:val="en-US"/>
              </w:rPr>
              <w:t>string</w:t>
            </w:r>
          </w:p>
        </w:tc>
        <w:tc>
          <w:tcPr>
            <w:tcW w:w="796" w:type="pct"/>
          </w:tcPr>
          <w:p w14:paraId="3F4BD40F" w14:textId="77777777" w:rsidR="004F1FD1" w:rsidRPr="007D4AB1" w:rsidRDefault="004F1FD1" w:rsidP="004F1FD1">
            <w:pPr>
              <w:pStyle w:val="100"/>
              <w:rPr>
                <w:lang w:val="en-US"/>
              </w:rPr>
            </w:pPr>
            <w:r w:rsidRPr="007D4AB1">
              <w:t xml:space="preserve">ФОМС </w:t>
            </w:r>
          </w:p>
          <w:p w14:paraId="5B132947" w14:textId="77777777" w:rsidR="004F1FD1" w:rsidRPr="007D4AB1" w:rsidRDefault="004F1FD1" w:rsidP="004F1FD1">
            <w:pPr>
              <w:pStyle w:val="100"/>
            </w:pPr>
            <w:r w:rsidRPr="007D4AB1">
              <w:rPr>
                <w:lang w:val="en-US"/>
              </w:rPr>
              <w:t>N001</w:t>
            </w:r>
          </w:p>
        </w:tc>
        <w:tc>
          <w:tcPr>
            <w:tcW w:w="1075" w:type="pct"/>
          </w:tcPr>
          <w:p w14:paraId="09235CDE" w14:textId="77777777" w:rsidR="004F1FD1" w:rsidRPr="007D4AB1" w:rsidRDefault="004F1FD1" w:rsidP="004F1FD1">
            <w:pPr>
              <w:pStyle w:val="103"/>
            </w:pPr>
          </w:p>
        </w:tc>
      </w:tr>
      <w:tr w:rsidR="004F1FD1" w:rsidRPr="007D4AB1" w14:paraId="4684BFCF" w14:textId="77777777" w:rsidTr="00F25F31">
        <w:trPr>
          <w:trHeight w:val="454"/>
        </w:trPr>
        <w:tc>
          <w:tcPr>
            <w:tcW w:w="250" w:type="pct"/>
          </w:tcPr>
          <w:p w14:paraId="381EBE7D" w14:textId="77777777" w:rsidR="004F1FD1" w:rsidRPr="007D4AB1" w:rsidRDefault="004F1FD1" w:rsidP="004F1FD1">
            <w:pPr>
              <w:pStyle w:val="100"/>
              <w:rPr>
                <w:lang w:val="en-US"/>
              </w:rPr>
            </w:pPr>
          </w:p>
        </w:tc>
        <w:tc>
          <w:tcPr>
            <w:tcW w:w="396" w:type="pct"/>
          </w:tcPr>
          <w:p w14:paraId="0E7E9928" w14:textId="77777777" w:rsidR="004F1FD1" w:rsidRPr="007D4AB1" w:rsidRDefault="004F1FD1" w:rsidP="004F1FD1">
            <w:pPr>
              <w:pStyle w:val="100"/>
              <w:rPr>
                <w:lang w:val="en-US"/>
              </w:rPr>
            </w:pPr>
          </w:p>
        </w:tc>
        <w:tc>
          <w:tcPr>
            <w:tcW w:w="718" w:type="pct"/>
          </w:tcPr>
          <w:p w14:paraId="29C63B8B" w14:textId="77777777" w:rsidR="004F1FD1" w:rsidRPr="007D4AB1" w:rsidRDefault="004F1FD1" w:rsidP="004F1FD1">
            <w:pPr>
              <w:pStyle w:val="100"/>
            </w:pPr>
            <w:r w:rsidRPr="007D4AB1">
              <w:t>registrationDate</w:t>
            </w:r>
          </w:p>
        </w:tc>
        <w:tc>
          <w:tcPr>
            <w:tcW w:w="462" w:type="pct"/>
          </w:tcPr>
          <w:p w14:paraId="34E71D30" w14:textId="77777777" w:rsidR="004F1FD1" w:rsidRPr="007D4AB1" w:rsidRDefault="004F1FD1" w:rsidP="004F1FD1">
            <w:pPr>
              <w:pStyle w:val="100"/>
            </w:pPr>
            <w:r w:rsidRPr="007D4AB1">
              <w:t>О</w:t>
            </w:r>
          </w:p>
        </w:tc>
        <w:tc>
          <w:tcPr>
            <w:tcW w:w="967" w:type="pct"/>
          </w:tcPr>
          <w:p w14:paraId="21577E2D" w14:textId="77777777" w:rsidR="004F1FD1" w:rsidRPr="007D4AB1" w:rsidRDefault="004F1FD1" w:rsidP="004F1FD1">
            <w:pPr>
              <w:pStyle w:val="100"/>
            </w:pPr>
            <w:r w:rsidRPr="007D4AB1">
              <w:t>Дата регистрации противопоказания или отказа</w:t>
            </w:r>
          </w:p>
        </w:tc>
        <w:tc>
          <w:tcPr>
            <w:tcW w:w="336" w:type="pct"/>
          </w:tcPr>
          <w:p w14:paraId="34903F9E"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1CE55DE0" w14:textId="77777777" w:rsidR="004F1FD1" w:rsidRPr="007D4AB1" w:rsidRDefault="004F1FD1" w:rsidP="004F1FD1">
            <w:pPr>
              <w:pStyle w:val="100"/>
            </w:pPr>
          </w:p>
        </w:tc>
        <w:tc>
          <w:tcPr>
            <w:tcW w:w="1075" w:type="pct"/>
          </w:tcPr>
          <w:p w14:paraId="264F2D2C" w14:textId="77777777" w:rsidR="004F1FD1" w:rsidRPr="007D4AB1" w:rsidRDefault="004F1FD1" w:rsidP="004F1FD1">
            <w:pPr>
              <w:pStyle w:val="103"/>
            </w:pPr>
          </w:p>
        </w:tc>
      </w:tr>
      <w:tr w:rsidR="004F1FD1" w:rsidRPr="007D4AB1" w14:paraId="2B8C0266" w14:textId="77777777" w:rsidTr="00F25F31">
        <w:trPr>
          <w:trHeight w:val="454"/>
        </w:trPr>
        <w:tc>
          <w:tcPr>
            <w:tcW w:w="250" w:type="pct"/>
          </w:tcPr>
          <w:p w14:paraId="6DBF4555" w14:textId="77777777" w:rsidR="004F1FD1" w:rsidRPr="007D4AB1" w:rsidRDefault="004F1FD1" w:rsidP="004F1FD1">
            <w:pPr>
              <w:pStyle w:val="100"/>
              <w:rPr>
                <w:lang w:val="en-US"/>
              </w:rPr>
            </w:pPr>
          </w:p>
        </w:tc>
        <w:tc>
          <w:tcPr>
            <w:tcW w:w="396" w:type="pct"/>
          </w:tcPr>
          <w:p w14:paraId="5DD3C59D" w14:textId="77777777" w:rsidR="004F1FD1" w:rsidRPr="007D4AB1" w:rsidRDefault="004F1FD1" w:rsidP="004F1FD1">
            <w:pPr>
              <w:pStyle w:val="100"/>
              <w:rPr>
                <w:lang w:val="en-US"/>
              </w:rPr>
            </w:pPr>
            <w:r w:rsidRPr="007D4AB1">
              <w:rPr>
                <w:lang w:val="en-US"/>
              </w:rPr>
              <w:t>//</w:t>
            </w:r>
            <w:r w:rsidRPr="007D4AB1">
              <w:t>//</w:t>
            </w:r>
            <w:r w:rsidRPr="007D4AB1">
              <w:rPr>
                <w:lang w:val="en-US"/>
              </w:rPr>
              <w:t xml:space="preserve"> znoContraindication</w:t>
            </w:r>
          </w:p>
          <w:p w14:paraId="2050FC11" w14:textId="77777777" w:rsidR="004F1FD1" w:rsidRPr="007D4AB1" w:rsidRDefault="004F1FD1" w:rsidP="004F1FD1">
            <w:pPr>
              <w:pStyle w:val="100"/>
              <w:rPr>
                <w:lang w:val="en-US"/>
              </w:rPr>
            </w:pPr>
            <w:r w:rsidRPr="007D4AB1">
              <w:rPr>
                <w:lang w:val="en-US"/>
              </w:rPr>
              <w:t>/</w:t>
            </w:r>
            <w:r w:rsidRPr="007D4AB1">
              <w:t>//znoContraindications</w:t>
            </w:r>
          </w:p>
        </w:tc>
        <w:tc>
          <w:tcPr>
            <w:tcW w:w="718" w:type="pct"/>
          </w:tcPr>
          <w:p w14:paraId="5DE2DE75" w14:textId="77777777" w:rsidR="004F1FD1" w:rsidRPr="007D4AB1" w:rsidRDefault="004F1FD1" w:rsidP="004F1FD1">
            <w:pPr>
              <w:pStyle w:val="100"/>
            </w:pPr>
          </w:p>
        </w:tc>
        <w:tc>
          <w:tcPr>
            <w:tcW w:w="462" w:type="pct"/>
          </w:tcPr>
          <w:p w14:paraId="637D16E1" w14:textId="77777777" w:rsidR="004F1FD1" w:rsidRPr="007D4AB1" w:rsidRDefault="004F1FD1" w:rsidP="004F1FD1">
            <w:pPr>
              <w:pStyle w:val="100"/>
            </w:pPr>
          </w:p>
        </w:tc>
        <w:tc>
          <w:tcPr>
            <w:tcW w:w="967" w:type="pct"/>
          </w:tcPr>
          <w:p w14:paraId="50E3908D" w14:textId="77777777" w:rsidR="004F1FD1" w:rsidRPr="007D4AB1" w:rsidRDefault="004F1FD1" w:rsidP="004F1FD1">
            <w:pPr>
              <w:pStyle w:val="100"/>
            </w:pPr>
          </w:p>
        </w:tc>
        <w:tc>
          <w:tcPr>
            <w:tcW w:w="336" w:type="pct"/>
          </w:tcPr>
          <w:p w14:paraId="452D50C2" w14:textId="77777777" w:rsidR="004F1FD1" w:rsidRPr="007D4AB1" w:rsidRDefault="004F1FD1" w:rsidP="004F1FD1">
            <w:pPr>
              <w:pStyle w:val="100"/>
              <w:rPr>
                <w:lang w:val="en-US"/>
              </w:rPr>
            </w:pPr>
          </w:p>
        </w:tc>
        <w:tc>
          <w:tcPr>
            <w:tcW w:w="796" w:type="pct"/>
          </w:tcPr>
          <w:p w14:paraId="767FECA7" w14:textId="77777777" w:rsidR="004F1FD1" w:rsidRPr="007D4AB1" w:rsidRDefault="004F1FD1" w:rsidP="004F1FD1">
            <w:pPr>
              <w:pStyle w:val="100"/>
            </w:pPr>
          </w:p>
        </w:tc>
        <w:tc>
          <w:tcPr>
            <w:tcW w:w="1075" w:type="pct"/>
          </w:tcPr>
          <w:p w14:paraId="24A6BC21" w14:textId="77777777" w:rsidR="004F1FD1" w:rsidRPr="007D4AB1" w:rsidRDefault="004F1FD1" w:rsidP="004F1FD1">
            <w:pPr>
              <w:pStyle w:val="103"/>
            </w:pPr>
          </w:p>
        </w:tc>
      </w:tr>
      <w:tr w:rsidR="004F1FD1" w:rsidRPr="007D4AB1" w14:paraId="0701B8C1" w14:textId="77777777" w:rsidTr="00F25F31">
        <w:trPr>
          <w:gridAfter w:val="6"/>
          <w:wAfter w:w="4354" w:type="pct"/>
          <w:trHeight w:val="454"/>
        </w:trPr>
        <w:tc>
          <w:tcPr>
            <w:tcW w:w="250" w:type="pct"/>
          </w:tcPr>
          <w:p w14:paraId="3544D6AD" w14:textId="77777777" w:rsidR="004F1FD1" w:rsidRPr="007D4AB1" w:rsidRDefault="004F1FD1" w:rsidP="004F1FD1">
            <w:pPr>
              <w:pStyle w:val="100"/>
              <w:rPr>
                <w:lang w:val="en-US"/>
              </w:rPr>
            </w:pPr>
          </w:p>
        </w:tc>
        <w:tc>
          <w:tcPr>
            <w:tcW w:w="396" w:type="pct"/>
          </w:tcPr>
          <w:p w14:paraId="2CEC7999" w14:textId="77777777" w:rsidR="004F1FD1" w:rsidRPr="007D4AB1" w:rsidRDefault="004F1FD1" w:rsidP="004F1FD1">
            <w:pPr>
              <w:pStyle w:val="100"/>
            </w:pPr>
          </w:p>
        </w:tc>
      </w:tr>
      <w:tr w:rsidR="004F1FD1" w:rsidRPr="007D4AB1" w14:paraId="3A69521E" w14:textId="77777777" w:rsidTr="00F25F31">
        <w:trPr>
          <w:trHeight w:val="454"/>
        </w:trPr>
        <w:tc>
          <w:tcPr>
            <w:tcW w:w="250" w:type="pct"/>
          </w:tcPr>
          <w:p w14:paraId="6819733E" w14:textId="77777777" w:rsidR="004F1FD1" w:rsidRPr="007D4AB1" w:rsidRDefault="004F1FD1" w:rsidP="004F1FD1">
            <w:pPr>
              <w:pStyle w:val="100"/>
              <w:rPr>
                <w:lang w:val="en-US"/>
              </w:rPr>
            </w:pPr>
          </w:p>
        </w:tc>
        <w:tc>
          <w:tcPr>
            <w:tcW w:w="396" w:type="pct"/>
          </w:tcPr>
          <w:p w14:paraId="3366F508" w14:textId="77777777" w:rsidR="004F1FD1" w:rsidRPr="007D4AB1" w:rsidRDefault="004F1FD1" w:rsidP="004F1FD1">
            <w:pPr>
              <w:pStyle w:val="100"/>
              <w:rPr>
                <w:lang w:val="en-US"/>
              </w:rPr>
            </w:pPr>
            <w:r w:rsidRPr="007D4AB1">
              <w:t>///znoResearches</w:t>
            </w:r>
          </w:p>
        </w:tc>
        <w:tc>
          <w:tcPr>
            <w:tcW w:w="718" w:type="pct"/>
          </w:tcPr>
          <w:p w14:paraId="0FD2EFC7" w14:textId="77777777" w:rsidR="004F1FD1" w:rsidRPr="007D4AB1" w:rsidRDefault="004F1FD1" w:rsidP="004F1FD1">
            <w:pPr>
              <w:pStyle w:val="100"/>
            </w:pPr>
          </w:p>
        </w:tc>
        <w:tc>
          <w:tcPr>
            <w:tcW w:w="462" w:type="pct"/>
          </w:tcPr>
          <w:p w14:paraId="2A455DCA" w14:textId="77777777" w:rsidR="004F1FD1" w:rsidRPr="007D4AB1" w:rsidRDefault="004F1FD1" w:rsidP="004F1FD1">
            <w:pPr>
              <w:pStyle w:val="100"/>
            </w:pPr>
            <w:r w:rsidRPr="007D4AB1">
              <w:t>Н</w:t>
            </w:r>
          </w:p>
        </w:tc>
        <w:tc>
          <w:tcPr>
            <w:tcW w:w="967" w:type="pct"/>
          </w:tcPr>
          <w:p w14:paraId="422BE693" w14:textId="77777777" w:rsidR="004F1FD1" w:rsidRPr="007D4AB1" w:rsidRDefault="004F1FD1" w:rsidP="004F1FD1">
            <w:pPr>
              <w:pStyle w:val="100"/>
            </w:pPr>
            <w:r w:rsidRPr="007D4AB1">
              <w:t>ЗНО: Исследования</w:t>
            </w:r>
          </w:p>
        </w:tc>
        <w:tc>
          <w:tcPr>
            <w:tcW w:w="336" w:type="pct"/>
          </w:tcPr>
          <w:p w14:paraId="2939673A" w14:textId="77777777" w:rsidR="004F1FD1" w:rsidRPr="007D4AB1" w:rsidRDefault="004F1FD1" w:rsidP="004F1FD1">
            <w:pPr>
              <w:pStyle w:val="100"/>
              <w:rPr>
                <w:lang w:val="en-US"/>
              </w:rPr>
            </w:pPr>
            <w:r w:rsidRPr="007D4AB1">
              <w:rPr>
                <w:lang w:val="en-US"/>
              </w:rPr>
              <w:t>object</w:t>
            </w:r>
          </w:p>
        </w:tc>
        <w:tc>
          <w:tcPr>
            <w:tcW w:w="796" w:type="pct"/>
          </w:tcPr>
          <w:p w14:paraId="1A39DD09" w14:textId="77777777" w:rsidR="004F1FD1" w:rsidRPr="007D4AB1" w:rsidRDefault="004F1FD1" w:rsidP="004F1FD1">
            <w:pPr>
              <w:pStyle w:val="100"/>
            </w:pPr>
          </w:p>
        </w:tc>
        <w:tc>
          <w:tcPr>
            <w:tcW w:w="1075" w:type="pct"/>
          </w:tcPr>
          <w:p w14:paraId="38E16841" w14:textId="77777777" w:rsidR="004F1FD1" w:rsidRPr="007D4AB1" w:rsidRDefault="004F1FD1" w:rsidP="004F1FD1">
            <w:pPr>
              <w:pStyle w:val="103"/>
            </w:pPr>
          </w:p>
        </w:tc>
      </w:tr>
      <w:tr w:rsidR="004F1FD1" w:rsidRPr="007D4AB1" w14:paraId="557E43B8" w14:textId="77777777" w:rsidTr="00F25F31">
        <w:trPr>
          <w:trHeight w:val="454"/>
        </w:trPr>
        <w:tc>
          <w:tcPr>
            <w:tcW w:w="250" w:type="pct"/>
          </w:tcPr>
          <w:p w14:paraId="75800DD4" w14:textId="77777777" w:rsidR="004F1FD1" w:rsidRPr="007D4AB1" w:rsidRDefault="004F1FD1" w:rsidP="004F1FD1">
            <w:pPr>
              <w:pStyle w:val="100"/>
              <w:rPr>
                <w:lang w:val="en-US"/>
              </w:rPr>
            </w:pPr>
          </w:p>
        </w:tc>
        <w:tc>
          <w:tcPr>
            <w:tcW w:w="396" w:type="pct"/>
          </w:tcPr>
          <w:p w14:paraId="4C9F826A" w14:textId="77777777" w:rsidR="004F1FD1" w:rsidRPr="007D4AB1" w:rsidRDefault="004F1FD1" w:rsidP="004F1FD1">
            <w:pPr>
              <w:pStyle w:val="100"/>
            </w:pPr>
            <w:r w:rsidRPr="007D4AB1">
              <w:t>////znoResearch</w:t>
            </w:r>
          </w:p>
        </w:tc>
        <w:tc>
          <w:tcPr>
            <w:tcW w:w="718" w:type="pct"/>
          </w:tcPr>
          <w:p w14:paraId="1E5AF4DA" w14:textId="77777777" w:rsidR="004F1FD1" w:rsidRPr="007D4AB1" w:rsidRDefault="004F1FD1" w:rsidP="004F1FD1">
            <w:pPr>
              <w:pStyle w:val="100"/>
            </w:pPr>
          </w:p>
        </w:tc>
        <w:tc>
          <w:tcPr>
            <w:tcW w:w="462" w:type="pct"/>
          </w:tcPr>
          <w:p w14:paraId="22700898" w14:textId="77777777" w:rsidR="004F1FD1" w:rsidRPr="007D4AB1" w:rsidRDefault="004F1FD1" w:rsidP="004F1FD1">
            <w:pPr>
              <w:pStyle w:val="100"/>
            </w:pPr>
            <w:r w:rsidRPr="007D4AB1">
              <w:t>0-*</w:t>
            </w:r>
          </w:p>
        </w:tc>
        <w:tc>
          <w:tcPr>
            <w:tcW w:w="967" w:type="pct"/>
          </w:tcPr>
          <w:p w14:paraId="3F0667F1" w14:textId="77777777" w:rsidR="004F1FD1" w:rsidRPr="007D4AB1" w:rsidRDefault="004F1FD1" w:rsidP="004F1FD1">
            <w:pPr>
              <w:pStyle w:val="100"/>
            </w:pPr>
            <w:r w:rsidRPr="007D4AB1">
              <w:t>ЗНО: Исследование</w:t>
            </w:r>
          </w:p>
        </w:tc>
        <w:tc>
          <w:tcPr>
            <w:tcW w:w="336" w:type="pct"/>
          </w:tcPr>
          <w:p w14:paraId="73CE4F48" w14:textId="77777777" w:rsidR="004F1FD1" w:rsidRPr="007D4AB1" w:rsidRDefault="004F1FD1" w:rsidP="004F1FD1">
            <w:pPr>
              <w:pStyle w:val="100"/>
              <w:rPr>
                <w:lang w:val="en-US"/>
              </w:rPr>
            </w:pPr>
            <w:r w:rsidRPr="007D4AB1">
              <w:rPr>
                <w:lang w:val="en-US"/>
              </w:rPr>
              <w:t>object</w:t>
            </w:r>
          </w:p>
        </w:tc>
        <w:tc>
          <w:tcPr>
            <w:tcW w:w="796" w:type="pct"/>
          </w:tcPr>
          <w:p w14:paraId="4CC468FA" w14:textId="77777777" w:rsidR="004F1FD1" w:rsidRPr="007D4AB1" w:rsidRDefault="004F1FD1" w:rsidP="004F1FD1">
            <w:pPr>
              <w:pStyle w:val="100"/>
            </w:pPr>
          </w:p>
        </w:tc>
        <w:tc>
          <w:tcPr>
            <w:tcW w:w="1075" w:type="pct"/>
          </w:tcPr>
          <w:p w14:paraId="25FC2759" w14:textId="77777777" w:rsidR="004F1FD1" w:rsidRPr="007D4AB1" w:rsidRDefault="004F1FD1" w:rsidP="004F1FD1">
            <w:pPr>
              <w:pStyle w:val="103"/>
            </w:pPr>
          </w:p>
        </w:tc>
      </w:tr>
      <w:tr w:rsidR="004F1FD1" w:rsidRPr="007D4AB1" w14:paraId="3319F85C" w14:textId="77777777" w:rsidTr="00F25F31">
        <w:trPr>
          <w:trHeight w:val="454"/>
        </w:trPr>
        <w:tc>
          <w:tcPr>
            <w:tcW w:w="250" w:type="pct"/>
          </w:tcPr>
          <w:p w14:paraId="67F8C122" w14:textId="77777777" w:rsidR="004F1FD1" w:rsidRPr="007D4AB1" w:rsidRDefault="004F1FD1" w:rsidP="004F1FD1">
            <w:pPr>
              <w:pStyle w:val="100"/>
              <w:rPr>
                <w:lang w:val="en-US"/>
              </w:rPr>
            </w:pPr>
          </w:p>
        </w:tc>
        <w:tc>
          <w:tcPr>
            <w:tcW w:w="396" w:type="pct"/>
          </w:tcPr>
          <w:p w14:paraId="4D1626A5" w14:textId="77777777" w:rsidR="004F1FD1" w:rsidRPr="007D4AB1" w:rsidRDefault="004F1FD1" w:rsidP="004F1FD1">
            <w:pPr>
              <w:pStyle w:val="100"/>
              <w:rPr>
                <w:lang w:val="en-US"/>
              </w:rPr>
            </w:pPr>
          </w:p>
        </w:tc>
        <w:tc>
          <w:tcPr>
            <w:tcW w:w="718" w:type="pct"/>
          </w:tcPr>
          <w:p w14:paraId="65D553FE" w14:textId="77777777" w:rsidR="004F1FD1" w:rsidRPr="007D4AB1" w:rsidRDefault="004F1FD1" w:rsidP="004F1FD1">
            <w:pPr>
              <w:pStyle w:val="100"/>
              <w:rPr>
                <w:lang w:val="en-US"/>
              </w:rPr>
            </w:pPr>
            <w:r w:rsidRPr="007D4AB1">
              <w:rPr>
                <w:lang w:val="en-US"/>
              </w:rPr>
              <w:t>externalSystemId</w:t>
            </w:r>
          </w:p>
        </w:tc>
        <w:tc>
          <w:tcPr>
            <w:tcW w:w="462" w:type="pct"/>
          </w:tcPr>
          <w:p w14:paraId="44041F20" w14:textId="77777777" w:rsidR="004F1FD1" w:rsidRPr="007D4AB1" w:rsidRDefault="004F1FD1" w:rsidP="004F1FD1">
            <w:pPr>
              <w:pStyle w:val="100"/>
            </w:pPr>
            <w:r w:rsidRPr="007D4AB1">
              <w:t>Н</w:t>
            </w:r>
          </w:p>
        </w:tc>
        <w:tc>
          <w:tcPr>
            <w:tcW w:w="967" w:type="pct"/>
          </w:tcPr>
          <w:p w14:paraId="6D2ADF05" w14:textId="77777777" w:rsidR="004F1FD1" w:rsidRPr="007D4AB1" w:rsidRDefault="004F1FD1" w:rsidP="004F1FD1">
            <w:pPr>
              <w:pStyle w:val="100"/>
            </w:pPr>
            <w:r w:rsidRPr="007D4AB1">
              <w:t>Идетификатор во внешней системе (МИС)</w:t>
            </w:r>
          </w:p>
        </w:tc>
        <w:tc>
          <w:tcPr>
            <w:tcW w:w="336" w:type="pct"/>
          </w:tcPr>
          <w:p w14:paraId="20BABF33" w14:textId="77777777" w:rsidR="004F1FD1" w:rsidRPr="007D4AB1" w:rsidRDefault="004F1FD1" w:rsidP="004F1FD1">
            <w:pPr>
              <w:pStyle w:val="100"/>
              <w:rPr>
                <w:lang w:val="en-US"/>
              </w:rPr>
            </w:pPr>
            <w:r w:rsidRPr="007D4AB1">
              <w:rPr>
                <w:lang w:val="en-US"/>
              </w:rPr>
              <w:t>string</w:t>
            </w:r>
          </w:p>
        </w:tc>
        <w:tc>
          <w:tcPr>
            <w:tcW w:w="796" w:type="pct"/>
          </w:tcPr>
          <w:p w14:paraId="3745CF16" w14:textId="77777777" w:rsidR="004F1FD1" w:rsidRPr="007D4AB1" w:rsidRDefault="004F1FD1" w:rsidP="004F1FD1">
            <w:pPr>
              <w:pStyle w:val="100"/>
            </w:pPr>
          </w:p>
        </w:tc>
        <w:tc>
          <w:tcPr>
            <w:tcW w:w="1075" w:type="pct"/>
          </w:tcPr>
          <w:p w14:paraId="0C264461" w14:textId="77777777" w:rsidR="004F1FD1" w:rsidRPr="007D4AB1" w:rsidRDefault="004F1FD1" w:rsidP="004F1FD1">
            <w:pPr>
              <w:pStyle w:val="103"/>
            </w:pPr>
          </w:p>
        </w:tc>
      </w:tr>
      <w:tr w:rsidR="004F1FD1" w:rsidRPr="007D4AB1" w14:paraId="7265FE85" w14:textId="77777777" w:rsidTr="00F25F31">
        <w:trPr>
          <w:trHeight w:val="454"/>
        </w:trPr>
        <w:tc>
          <w:tcPr>
            <w:tcW w:w="250" w:type="pct"/>
          </w:tcPr>
          <w:p w14:paraId="0659A0F7" w14:textId="77777777" w:rsidR="004F1FD1" w:rsidRPr="007D4AB1" w:rsidRDefault="004F1FD1" w:rsidP="004F1FD1">
            <w:pPr>
              <w:pStyle w:val="100"/>
              <w:rPr>
                <w:lang w:val="en-US"/>
              </w:rPr>
            </w:pPr>
          </w:p>
        </w:tc>
        <w:tc>
          <w:tcPr>
            <w:tcW w:w="396" w:type="pct"/>
          </w:tcPr>
          <w:p w14:paraId="3780D868" w14:textId="77777777" w:rsidR="004F1FD1" w:rsidRPr="007D4AB1" w:rsidRDefault="004F1FD1" w:rsidP="004F1FD1">
            <w:pPr>
              <w:pStyle w:val="100"/>
            </w:pPr>
          </w:p>
        </w:tc>
        <w:tc>
          <w:tcPr>
            <w:tcW w:w="718" w:type="pct"/>
          </w:tcPr>
          <w:p w14:paraId="64FADBDB" w14:textId="77777777" w:rsidR="004F1FD1" w:rsidRPr="007D4AB1" w:rsidRDefault="004F1FD1" w:rsidP="004F1FD1">
            <w:pPr>
              <w:pStyle w:val="100"/>
            </w:pPr>
            <w:r w:rsidRPr="007D4AB1">
              <w:t>materialCollectDate</w:t>
            </w:r>
          </w:p>
        </w:tc>
        <w:tc>
          <w:tcPr>
            <w:tcW w:w="462" w:type="pct"/>
          </w:tcPr>
          <w:p w14:paraId="06D144BE" w14:textId="77777777" w:rsidR="004F1FD1" w:rsidRPr="007D4AB1" w:rsidRDefault="004F1FD1" w:rsidP="004F1FD1">
            <w:pPr>
              <w:pStyle w:val="100"/>
            </w:pPr>
            <w:r w:rsidRPr="007D4AB1">
              <w:t>О</w:t>
            </w:r>
          </w:p>
        </w:tc>
        <w:tc>
          <w:tcPr>
            <w:tcW w:w="967" w:type="pct"/>
          </w:tcPr>
          <w:p w14:paraId="2546DAE2" w14:textId="77777777" w:rsidR="004F1FD1" w:rsidRPr="007D4AB1" w:rsidRDefault="004F1FD1" w:rsidP="004F1FD1">
            <w:pPr>
              <w:pStyle w:val="100"/>
            </w:pPr>
            <w:r w:rsidRPr="007D4AB1">
              <w:t>Дата взятия материала</w:t>
            </w:r>
          </w:p>
        </w:tc>
        <w:tc>
          <w:tcPr>
            <w:tcW w:w="336" w:type="pct"/>
          </w:tcPr>
          <w:p w14:paraId="2A47C9DF" w14:textId="77777777" w:rsidR="004F1FD1" w:rsidRPr="007D4AB1" w:rsidRDefault="004F1FD1" w:rsidP="004F1FD1">
            <w:pPr>
              <w:pStyle w:val="100"/>
              <w:rPr>
                <w:lang w:val="en-US"/>
              </w:rPr>
            </w:pPr>
            <w:r w:rsidRPr="007D4AB1">
              <w:t>date</w:t>
            </w:r>
            <w:r w:rsidRPr="007D4AB1">
              <w:rPr>
                <w:lang w:val="en-US"/>
              </w:rPr>
              <w:t>Time</w:t>
            </w:r>
          </w:p>
        </w:tc>
        <w:tc>
          <w:tcPr>
            <w:tcW w:w="796" w:type="pct"/>
          </w:tcPr>
          <w:p w14:paraId="1F184B94" w14:textId="77777777" w:rsidR="004F1FD1" w:rsidRPr="007D4AB1" w:rsidRDefault="004F1FD1" w:rsidP="004F1FD1">
            <w:pPr>
              <w:pStyle w:val="100"/>
            </w:pPr>
          </w:p>
        </w:tc>
        <w:tc>
          <w:tcPr>
            <w:tcW w:w="1075" w:type="pct"/>
          </w:tcPr>
          <w:p w14:paraId="02181EE6" w14:textId="77777777" w:rsidR="004F1FD1" w:rsidRPr="007D4AB1" w:rsidRDefault="004F1FD1" w:rsidP="004F1FD1">
            <w:pPr>
              <w:pStyle w:val="103"/>
            </w:pPr>
            <w:r w:rsidRPr="007D4AB1">
              <w:t>2023-05-02</w:t>
            </w:r>
          </w:p>
        </w:tc>
      </w:tr>
      <w:tr w:rsidR="004F1FD1" w:rsidRPr="007D4AB1" w14:paraId="20E5AE91" w14:textId="77777777" w:rsidTr="00F25F31">
        <w:trPr>
          <w:trHeight w:val="454"/>
        </w:trPr>
        <w:tc>
          <w:tcPr>
            <w:tcW w:w="250" w:type="pct"/>
          </w:tcPr>
          <w:p w14:paraId="4DE23186" w14:textId="77777777" w:rsidR="004F1FD1" w:rsidRPr="007D4AB1" w:rsidRDefault="004F1FD1" w:rsidP="004F1FD1">
            <w:pPr>
              <w:pStyle w:val="100"/>
              <w:rPr>
                <w:lang w:val="en-US"/>
              </w:rPr>
            </w:pPr>
          </w:p>
        </w:tc>
        <w:tc>
          <w:tcPr>
            <w:tcW w:w="396" w:type="pct"/>
          </w:tcPr>
          <w:p w14:paraId="7992C029" w14:textId="77777777" w:rsidR="004F1FD1" w:rsidRPr="007D4AB1" w:rsidRDefault="004F1FD1" w:rsidP="004F1FD1">
            <w:pPr>
              <w:pStyle w:val="100"/>
            </w:pPr>
          </w:p>
        </w:tc>
        <w:tc>
          <w:tcPr>
            <w:tcW w:w="718" w:type="pct"/>
          </w:tcPr>
          <w:p w14:paraId="0DE2E6F9" w14:textId="77777777" w:rsidR="004F1FD1" w:rsidRPr="007D4AB1" w:rsidRDefault="004F1FD1" w:rsidP="004F1FD1">
            <w:pPr>
              <w:pStyle w:val="100"/>
            </w:pPr>
            <w:r w:rsidRPr="007D4AB1">
              <w:t>resultReceivedCode</w:t>
            </w:r>
          </w:p>
        </w:tc>
        <w:tc>
          <w:tcPr>
            <w:tcW w:w="462" w:type="pct"/>
          </w:tcPr>
          <w:p w14:paraId="54C39E85" w14:textId="77777777" w:rsidR="004F1FD1" w:rsidRPr="007D4AB1" w:rsidRDefault="004F1FD1" w:rsidP="004F1FD1">
            <w:pPr>
              <w:pStyle w:val="100"/>
            </w:pPr>
            <w:r w:rsidRPr="007D4AB1">
              <w:t>Н</w:t>
            </w:r>
          </w:p>
        </w:tc>
        <w:tc>
          <w:tcPr>
            <w:tcW w:w="967" w:type="pct"/>
          </w:tcPr>
          <w:p w14:paraId="6FA539C4" w14:textId="77777777" w:rsidR="004F1FD1" w:rsidRPr="007D4AB1" w:rsidRDefault="004F1FD1" w:rsidP="004F1FD1">
            <w:pPr>
              <w:pStyle w:val="100"/>
            </w:pPr>
            <w:r w:rsidRPr="007D4AB1">
              <w:t>Признак получения результата диагностики</w:t>
            </w:r>
          </w:p>
        </w:tc>
        <w:tc>
          <w:tcPr>
            <w:tcW w:w="336" w:type="pct"/>
          </w:tcPr>
          <w:p w14:paraId="30A61229" w14:textId="28007DB3" w:rsidR="004F1FD1" w:rsidRPr="007D4AB1" w:rsidRDefault="004F1FD1" w:rsidP="004F1FD1">
            <w:pPr>
              <w:pStyle w:val="100"/>
            </w:pPr>
            <w:r w:rsidRPr="007D4AB1">
              <w:t>int</w:t>
            </w:r>
          </w:p>
        </w:tc>
        <w:tc>
          <w:tcPr>
            <w:tcW w:w="796" w:type="pct"/>
          </w:tcPr>
          <w:p w14:paraId="6E136F68" w14:textId="77777777" w:rsidR="004F1FD1" w:rsidRPr="007D4AB1" w:rsidRDefault="004F1FD1" w:rsidP="004F1FD1">
            <w:pPr>
              <w:pStyle w:val="100"/>
            </w:pPr>
          </w:p>
        </w:tc>
        <w:tc>
          <w:tcPr>
            <w:tcW w:w="1075" w:type="pct"/>
          </w:tcPr>
          <w:p w14:paraId="7AA5D1AD" w14:textId="77777777" w:rsidR="004F1FD1" w:rsidRPr="007D4AB1" w:rsidRDefault="004F1FD1" w:rsidP="004F1FD1">
            <w:pPr>
              <w:pStyle w:val="103"/>
            </w:pPr>
            <w:r w:rsidRPr="007D4AB1">
              <w:t>1</w:t>
            </w:r>
          </w:p>
          <w:p w14:paraId="4669E570" w14:textId="77777777" w:rsidR="004F1FD1" w:rsidRPr="007D4AB1" w:rsidRDefault="004F1FD1" w:rsidP="004F1FD1">
            <w:pPr>
              <w:pStyle w:val="100"/>
            </w:pPr>
          </w:p>
          <w:p w14:paraId="6793E2CF" w14:textId="77777777" w:rsidR="004F1FD1" w:rsidRPr="007D4AB1" w:rsidRDefault="004F1FD1" w:rsidP="004F1FD1">
            <w:pPr>
              <w:pStyle w:val="100"/>
            </w:pPr>
            <w:r w:rsidRPr="007D4AB1">
              <w:t xml:space="preserve">[0- Результата диагностики нет; </w:t>
            </w:r>
          </w:p>
          <w:p w14:paraId="2F711955" w14:textId="77777777" w:rsidR="004F1FD1" w:rsidRPr="007D4AB1" w:rsidRDefault="004F1FD1" w:rsidP="004F1FD1">
            <w:pPr>
              <w:pStyle w:val="103"/>
              <w:jc w:val="left"/>
            </w:pPr>
            <w:r w:rsidRPr="007D4AB1">
              <w:t>1- Результат диагностики получен]</w:t>
            </w:r>
          </w:p>
        </w:tc>
      </w:tr>
      <w:tr w:rsidR="004F1FD1" w:rsidRPr="007D4AB1" w14:paraId="7D079233" w14:textId="77777777" w:rsidTr="00F25F31">
        <w:trPr>
          <w:trHeight w:val="454"/>
        </w:trPr>
        <w:tc>
          <w:tcPr>
            <w:tcW w:w="250" w:type="pct"/>
          </w:tcPr>
          <w:p w14:paraId="2666BE9A" w14:textId="77777777" w:rsidR="004F1FD1" w:rsidRPr="007D4AB1" w:rsidRDefault="004F1FD1" w:rsidP="004F1FD1">
            <w:pPr>
              <w:pStyle w:val="100"/>
            </w:pPr>
          </w:p>
        </w:tc>
        <w:tc>
          <w:tcPr>
            <w:tcW w:w="396" w:type="pct"/>
          </w:tcPr>
          <w:p w14:paraId="4EAAF030" w14:textId="77777777" w:rsidR="004F1FD1" w:rsidRPr="007D4AB1" w:rsidRDefault="004F1FD1" w:rsidP="004F1FD1">
            <w:pPr>
              <w:pStyle w:val="100"/>
            </w:pPr>
          </w:p>
        </w:tc>
        <w:tc>
          <w:tcPr>
            <w:tcW w:w="718" w:type="pct"/>
          </w:tcPr>
          <w:p w14:paraId="0ECD3DE7" w14:textId="77777777" w:rsidR="004F1FD1" w:rsidRPr="007D4AB1" w:rsidRDefault="004F1FD1" w:rsidP="004F1FD1">
            <w:pPr>
              <w:pStyle w:val="100"/>
            </w:pPr>
            <w:r w:rsidRPr="007D4AB1">
              <w:t>markTypeCode</w:t>
            </w:r>
          </w:p>
        </w:tc>
        <w:tc>
          <w:tcPr>
            <w:tcW w:w="462" w:type="pct"/>
          </w:tcPr>
          <w:p w14:paraId="72CC7FF0" w14:textId="77777777" w:rsidR="004F1FD1" w:rsidRPr="007D4AB1" w:rsidRDefault="004F1FD1" w:rsidP="004F1FD1">
            <w:pPr>
              <w:pStyle w:val="100"/>
            </w:pPr>
            <w:r w:rsidRPr="007D4AB1">
              <w:t>О</w:t>
            </w:r>
          </w:p>
        </w:tc>
        <w:tc>
          <w:tcPr>
            <w:tcW w:w="967" w:type="pct"/>
          </w:tcPr>
          <w:p w14:paraId="2A54FCCB" w14:textId="77777777" w:rsidR="004F1FD1" w:rsidRPr="007D4AB1" w:rsidRDefault="004F1FD1" w:rsidP="004F1FD1">
            <w:pPr>
              <w:pStyle w:val="100"/>
            </w:pPr>
            <w:r w:rsidRPr="007D4AB1">
              <w:t>Тип диагностического показателя</w:t>
            </w:r>
          </w:p>
        </w:tc>
        <w:tc>
          <w:tcPr>
            <w:tcW w:w="336" w:type="pct"/>
          </w:tcPr>
          <w:p w14:paraId="1972D316" w14:textId="1191116F" w:rsidR="004F1FD1" w:rsidRPr="007D4AB1" w:rsidRDefault="004F1FD1" w:rsidP="004F1FD1">
            <w:pPr>
              <w:pStyle w:val="100"/>
            </w:pPr>
            <w:r w:rsidRPr="007D4AB1">
              <w:t>int</w:t>
            </w:r>
          </w:p>
        </w:tc>
        <w:tc>
          <w:tcPr>
            <w:tcW w:w="796" w:type="pct"/>
          </w:tcPr>
          <w:p w14:paraId="6518B693" w14:textId="77777777" w:rsidR="004F1FD1" w:rsidRPr="007D4AB1" w:rsidRDefault="004F1FD1" w:rsidP="004F1FD1">
            <w:pPr>
              <w:pStyle w:val="100"/>
            </w:pPr>
          </w:p>
        </w:tc>
        <w:tc>
          <w:tcPr>
            <w:tcW w:w="1075" w:type="pct"/>
          </w:tcPr>
          <w:p w14:paraId="00211F77" w14:textId="77777777" w:rsidR="004F1FD1" w:rsidRPr="007D4AB1" w:rsidRDefault="004F1FD1" w:rsidP="004F1FD1">
            <w:pPr>
              <w:pStyle w:val="103"/>
            </w:pPr>
            <w:r w:rsidRPr="007D4AB1">
              <w:t>1</w:t>
            </w:r>
          </w:p>
          <w:p w14:paraId="11C0C797" w14:textId="77777777" w:rsidR="004F1FD1" w:rsidRPr="007D4AB1" w:rsidRDefault="004F1FD1" w:rsidP="004F1FD1">
            <w:pPr>
              <w:pStyle w:val="100"/>
            </w:pPr>
          </w:p>
          <w:p w14:paraId="2BB5978B" w14:textId="77777777" w:rsidR="004F1FD1" w:rsidRPr="007D4AB1" w:rsidRDefault="004F1FD1" w:rsidP="004F1FD1">
            <w:pPr>
              <w:pStyle w:val="100"/>
            </w:pPr>
            <w:r w:rsidRPr="007D4AB1">
              <w:t>[1- Гистологический признак;</w:t>
            </w:r>
          </w:p>
          <w:p w14:paraId="70836D5E" w14:textId="77777777" w:rsidR="004F1FD1" w:rsidRPr="007D4AB1" w:rsidRDefault="004F1FD1" w:rsidP="004F1FD1">
            <w:pPr>
              <w:pStyle w:val="103"/>
              <w:jc w:val="left"/>
            </w:pPr>
            <w:r w:rsidRPr="007D4AB1">
              <w:t>2- Маркер]</w:t>
            </w:r>
          </w:p>
        </w:tc>
      </w:tr>
      <w:tr w:rsidR="004F1FD1" w:rsidRPr="007D4AB1" w14:paraId="362D5C7C" w14:textId="77777777" w:rsidTr="00F25F31">
        <w:trPr>
          <w:trHeight w:val="454"/>
        </w:trPr>
        <w:tc>
          <w:tcPr>
            <w:tcW w:w="250" w:type="pct"/>
          </w:tcPr>
          <w:p w14:paraId="2680B3D4" w14:textId="77777777" w:rsidR="004F1FD1" w:rsidRPr="007D4AB1" w:rsidRDefault="004F1FD1" w:rsidP="004F1FD1">
            <w:pPr>
              <w:pStyle w:val="100"/>
              <w:rPr>
                <w:lang w:val="en-US"/>
              </w:rPr>
            </w:pPr>
          </w:p>
        </w:tc>
        <w:tc>
          <w:tcPr>
            <w:tcW w:w="396" w:type="pct"/>
          </w:tcPr>
          <w:p w14:paraId="327F84E3" w14:textId="77777777" w:rsidR="004F1FD1" w:rsidRPr="007D4AB1" w:rsidRDefault="004F1FD1" w:rsidP="004F1FD1">
            <w:pPr>
              <w:pStyle w:val="100"/>
            </w:pPr>
          </w:p>
        </w:tc>
        <w:tc>
          <w:tcPr>
            <w:tcW w:w="718" w:type="pct"/>
          </w:tcPr>
          <w:p w14:paraId="6119CD22" w14:textId="77777777" w:rsidR="004F1FD1" w:rsidRPr="007D4AB1" w:rsidRDefault="004F1FD1" w:rsidP="004F1FD1">
            <w:pPr>
              <w:pStyle w:val="100"/>
            </w:pPr>
            <w:r w:rsidRPr="007D4AB1">
              <w:t>markCode</w:t>
            </w:r>
          </w:p>
        </w:tc>
        <w:tc>
          <w:tcPr>
            <w:tcW w:w="462" w:type="pct"/>
          </w:tcPr>
          <w:p w14:paraId="35DF74EF" w14:textId="77777777" w:rsidR="004F1FD1" w:rsidRPr="007D4AB1" w:rsidRDefault="004F1FD1" w:rsidP="004F1FD1">
            <w:pPr>
              <w:pStyle w:val="100"/>
            </w:pPr>
            <w:r w:rsidRPr="007D4AB1">
              <w:t>Н</w:t>
            </w:r>
          </w:p>
        </w:tc>
        <w:tc>
          <w:tcPr>
            <w:tcW w:w="967" w:type="pct"/>
          </w:tcPr>
          <w:p w14:paraId="5895B7A9" w14:textId="77777777" w:rsidR="004F1FD1" w:rsidRPr="007D4AB1" w:rsidRDefault="004F1FD1" w:rsidP="004F1FD1">
            <w:pPr>
              <w:pStyle w:val="100"/>
            </w:pPr>
            <w:r w:rsidRPr="007D4AB1">
              <w:t>Код диагностического показателя</w:t>
            </w:r>
          </w:p>
        </w:tc>
        <w:tc>
          <w:tcPr>
            <w:tcW w:w="336" w:type="pct"/>
          </w:tcPr>
          <w:p w14:paraId="02B3A923" w14:textId="77777777" w:rsidR="004F1FD1" w:rsidRPr="007D4AB1" w:rsidRDefault="004F1FD1" w:rsidP="004F1FD1">
            <w:pPr>
              <w:pStyle w:val="100"/>
            </w:pPr>
            <w:r w:rsidRPr="007D4AB1">
              <w:t>string</w:t>
            </w:r>
          </w:p>
        </w:tc>
        <w:tc>
          <w:tcPr>
            <w:tcW w:w="796" w:type="pct"/>
          </w:tcPr>
          <w:p w14:paraId="416C55EB" w14:textId="77777777" w:rsidR="004F1FD1" w:rsidRPr="007D4AB1" w:rsidRDefault="004F1FD1" w:rsidP="004F1FD1">
            <w:pPr>
              <w:pStyle w:val="100"/>
            </w:pPr>
            <w:r w:rsidRPr="007D4AB1">
              <w:t>nsi.ffoms N007 (при указании в поле «Тип диагностического показателя» - 1) </w:t>
            </w:r>
          </w:p>
          <w:p w14:paraId="7428E6AC" w14:textId="77777777" w:rsidR="004F1FD1" w:rsidRPr="007D4AB1" w:rsidRDefault="004F1FD1" w:rsidP="004F1FD1">
            <w:pPr>
              <w:pStyle w:val="100"/>
            </w:pPr>
            <w:r w:rsidRPr="007D4AB1">
              <w:t>N010 (при указании в поле «Тип диагностического показателя» - 2)</w:t>
            </w:r>
          </w:p>
        </w:tc>
        <w:tc>
          <w:tcPr>
            <w:tcW w:w="1075" w:type="pct"/>
          </w:tcPr>
          <w:p w14:paraId="60263E35" w14:textId="77777777" w:rsidR="004F1FD1" w:rsidRPr="007D4AB1" w:rsidRDefault="004F1FD1" w:rsidP="004F1FD1">
            <w:pPr>
              <w:pStyle w:val="103"/>
            </w:pPr>
            <w:r w:rsidRPr="007D4AB1">
              <w:t>9</w:t>
            </w:r>
          </w:p>
        </w:tc>
      </w:tr>
      <w:tr w:rsidR="004F1FD1" w:rsidRPr="007D4AB1" w14:paraId="09A6793B" w14:textId="77777777" w:rsidTr="00F25F31">
        <w:trPr>
          <w:trHeight w:val="454"/>
        </w:trPr>
        <w:tc>
          <w:tcPr>
            <w:tcW w:w="250" w:type="pct"/>
          </w:tcPr>
          <w:p w14:paraId="0541C3BD" w14:textId="77777777" w:rsidR="004F1FD1" w:rsidRPr="007D4AB1" w:rsidRDefault="004F1FD1" w:rsidP="004F1FD1">
            <w:pPr>
              <w:pStyle w:val="100"/>
              <w:rPr>
                <w:lang w:val="en-US"/>
              </w:rPr>
            </w:pPr>
          </w:p>
        </w:tc>
        <w:tc>
          <w:tcPr>
            <w:tcW w:w="396" w:type="pct"/>
          </w:tcPr>
          <w:p w14:paraId="46FED019" w14:textId="77777777" w:rsidR="004F1FD1" w:rsidRPr="007D4AB1" w:rsidRDefault="004F1FD1" w:rsidP="004F1FD1">
            <w:pPr>
              <w:pStyle w:val="100"/>
            </w:pPr>
            <w:r w:rsidRPr="007D4AB1">
              <w:t>//// znoResearche</w:t>
            </w:r>
          </w:p>
          <w:p w14:paraId="38822FE4" w14:textId="77777777" w:rsidR="004F1FD1" w:rsidRPr="007D4AB1" w:rsidRDefault="004F1FD1" w:rsidP="004F1FD1">
            <w:pPr>
              <w:pStyle w:val="100"/>
            </w:pPr>
            <w:r w:rsidRPr="007D4AB1">
              <w:t>/// znoResearches</w:t>
            </w:r>
          </w:p>
        </w:tc>
        <w:tc>
          <w:tcPr>
            <w:tcW w:w="718" w:type="pct"/>
          </w:tcPr>
          <w:p w14:paraId="75740B60" w14:textId="77777777" w:rsidR="004F1FD1" w:rsidRPr="007D4AB1" w:rsidRDefault="004F1FD1" w:rsidP="004F1FD1">
            <w:pPr>
              <w:pStyle w:val="100"/>
            </w:pPr>
            <w:r w:rsidRPr="007D4AB1">
              <w:t>resultCode</w:t>
            </w:r>
          </w:p>
        </w:tc>
        <w:tc>
          <w:tcPr>
            <w:tcW w:w="462" w:type="pct"/>
          </w:tcPr>
          <w:p w14:paraId="7FE56200" w14:textId="77777777" w:rsidR="004F1FD1" w:rsidRPr="007D4AB1" w:rsidRDefault="004F1FD1" w:rsidP="004F1FD1">
            <w:pPr>
              <w:pStyle w:val="100"/>
            </w:pPr>
            <w:r w:rsidRPr="007D4AB1">
              <w:t>Н</w:t>
            </w:r>
          </w:p>
        </w:tc>
        <w:tc>
          <w:tcPr>
            <w:tcW w:w="967" w:type="pct"/>
          </w:tcPr>
          <w:p w14:paraId="1DED8B38" w14:textId="77777777" w:rsidR="004F1FD1" w:rsidRPr="007D4AB1" w:rsidRDefault="004F1FD1" w:rsidP="004F1FD1">
            <w:pPr>
              <w:pStyle w:val="100"/>
            </w:pPr>
            <w:r w:rsidRPr="007D4AB1">
              <w:t>Код результата диагностики</w:t>
            </w:r>
          </w:p>
        </w:tc>
        <w:tc>
          <w:tcPr>
            <w:tcW w:w="336" w:type="pct"/>
          </w:tcPr>
          <w:p w14:paraId="3D02A881" w14:textId="77777777" w:rsidR="004F1FD1" w:rsidRPr="007D4AB1" w:rsidRDefault="004F1FD1" w:rsidP="004F1FD1">
            <w:pPr>
              <w:pStyle w:val="100"/>
            </w:pPr>
            <w:r w:rsidRPr="007D4AB1">
              <w:t>string</w:t>
            </w:r>
          </w:p>
        </w:tc>
        <w:tc>
          <w:tcPr>
            <w:tcW w:w="796" w:type="pct"/>
          </w:tcPr>
          <w:p w14:paraId="2A072971" w14:textId="77777777" w:rsidR="004F1FD1" w:rsidRPr="007D4AB1" w:rsidRDefault="004F1FD1" w:rsidP="004F1FD1">
            <w:pPr>
              <w:pStyle w:val="100"/>
            </w:pPr>
            <w:r w:rsidRPr="007D4AB1">
              <w:t>nsi.ffoms N008 (при указании в поле «Тип диагностического показателя» - 1)</w:t>
            </w:r>
          </w:p>
          <w:p w14:paraId="6FCD9FF3" w14:textId="77777777" w:rsidR="004F1FD1" w:rsidRPr="007D4AB1" w:rsidRDefault="004F1FD1" w:rsidP="004F1FD1">
            <w:pPr>
              <w:pStyle w:val="100"/>
            </w:pPr>
            <w:r w:rsidRPr="007D4AB1">
              <w:t>N011 (при указании в поле «Тип диагностического показателя» - 2)</w:t>
            </w:r>
          </w:p>
        </w:tc>
        <w:tc>
          <w:tcPr>
            <w:tcW w:w="1075" w:type="pct"/>
          </w:tcPr>
          <w:p w14:paraId="3E7E2D8E" w14:textId="77777777" w:rsidR="004F1FD1" w:rsidRPr="007D4AB1" w:rsidRDefault="004F1FD1" w:rsidP="004F1FD1">
            <w:pPr>
              <w:pStyle w:val="103"/>
            </w:pPr>
            <w:r w:rsidRPr="007D4AB1">
              <w:t>1</w:t>
            </w:r>
          </w:p>
        </w:tc>
      </w:tr>
      <w:tr w:rsidR="004F1FD1" w:rsidRPr="007D4AB1" w14:paraId="6524C47C" w14:textId="77777777" w:rsidTr="00F25F31">
        <w:trPr>
          <w:gridAfter w:val="6"/>
          <w:wAfter w:w="4354" w:type="pct"/>
          <w:trHeight w:val="454"/>
        </w:trPr>
        <w:tc>
          <w:tcPr>
            <w:tcW w:w="250" w:type="pct"/>
          </w:tcPr>
          <w:p w14:paraId="52857B57" w14:textId="77777777" w:rsidR="004F1FD1" w:rsidRPr="007D4AB1" w:rsidRDefault="004F1FD1" w:rsidP="004F1FD1">
            <w:pPr>
              <w:pStyle w:val="100"/>
              <w:rPr>
                <w:lang w:val="en-US"/>
              </w:rPr>
            </w:pPr>
          </w:p>
        </w:tc>
        <w:tc>
          <w:tcPr>
            <w:tcW w:w="396" w:type="pct"/>
          </w:tcPr>
          <w:p w14:paraId="65D98734" w14:textId="77777777" w:rsidR="004F1FD1" w:rsidRPr="007D4AB1" w:rsidRDefault="004F1FD1" w:rsidP="004F1FD1">
            <w:pPr>
              <w:pStyle w:val="100"/>
            </w:pPr>
          </w:p>
        </w:tc>
      </w:tr>
      <w:tr w:rsidR="004F1FD1" w:rsidRPr="007D4AB1" w14:paraId="6AE2AD94" w14:textId="77777777" w:rsidTr="00F25F31">
        <w:trPr>
          <w:trHeight w:val="454"/>
        </w:trPr>
        <w:tc>
          <w:tcPr>
            <w:tcW w:w="250" w:type="pct"/>
          </w:tcPr>
          <w:p w14:paraId="4E92A6C8" w14:textId="77777777" w:rsidR="004F1FD1" w:rsidRPr="007D4AB1" w:rsidRDefault="004F1FD1" w:rsidP="004F1FD1">
            <w:pPr>
              <w:pStyle w:val="100"/>
              <w:rPr>
                <w:lang w:val="en-US"/>
              </w:rPr>
            </w:pPr>
          </w:p>
        </w:tc>
        <w:tc>
          <w:tcPr>
            <w:tcW w:w="396" w:type="pct"/>
          </w:tcPr>
          <w:p w14:paraId="6B152969" w14:textId="77777777" w:rsidR="004F1FD1" w:rsidRPr="007D4AB1" w:rsidRDefault="004F1FD1" w:rsidP="004F1FD1">
            <w:pPr>
              <w:pStyle w:val="100"/>
            </w:pPr>
            <w:r w:rsidRPr="007D4AB1">
              <w:t>////znoServices</w:t>
            </w:r>
          </w:p>
        </w:tc>
        <w:tc>
          <w:tcPr>
            <w:tcW w:w="718" w:type="pct"/>
          </w:tcPr>
          <w:p w14:paraId="25E28A6C" w14:textId="77777777" w:rsidR="004F1FD1" w:rsidRPr="007D4AB1" w:rsidRDefault="004F1FD1" w:rsidP="004F1FD1">
            <w:pPr>
              <w:pStyle w:val="100"/>
            </w:pPr>
          </w:p>
        </w:tc>
        <w:tc>
          <w:tcPr>
            <w:tcW w:w="462" w:type="pct"/>
          </w:tcPr>
          <w:p w14:paraId="7EE50CA6" w14:textId="77777777" w:rsidR="004F1FD1" w:rsidRPr="007D4AB1" w:rsidRDefault="004F1FD1" w:rsidP="004F1FD1">
            <w:pPr>
              <w:pStyle w:val="100"/>
            </w:pPr>
            <w:r w:rsidRPr="007D4AB1">
              <w:t>Н</w:t>
            </w:r>
          </w:p>
        </w:tc>
        <w:tc>
          <w:tcPr>
            <w:tcW w:w="967" w:type="pct"/>
          </w:tcPr>
          <w:p w14:paraId="34233E15" w14:textId="77777777" w:rsidR="004F1FD1" w:rsidRPr="007D4AB1" w:rsidRDefault="004F1FD1" w:rsidP="004F1FD1">
            <w:pPr>
              <w:pStyle w:val="100"/>
            </w:pPr>
            <w:r w:rsidRPr="007D4AB1">
              <w:t>ЗНО: Онко-Услуги</w:t>
            </w:r>
          </w:p>
        </w:tc>
        <w:tc>
          <w:tcPr>
            <w:tcW w:w="336" w:type="pct"/>
          </w:tcPr>
          <w:p w14:paraId="4711762F" w14:textId="77777777" w:rsidR="004F1FD1" w:rsidRPr="007D4AB1" w:rsidRDefault="004F1FD1" w:rsidP="004F1FD1">
            <w:pPr>
              <w:pStyle w:val="100"/>
            </w:pPr>
          </w:p>
        </w:tc>
        <w:tc>
          <w:tcPr>
            <w:tcW w:w="796" w:type="pct"/>
          </w:tcPr>
          <w:p w14:paraId="03EFB8A7" w14:textId="77777777" w:rsidR="004F1FD1" w:rsidRPr="007D4AB1" w:rsidRDefault="004F1FD1" w:rsidP="004F1FD1">
            <w:pPr>
              <w:pStyle w:val="100"/>
            </w:pPr>
          </w:p>
        </w:tc>
        <w:tc>
          <w:tcPr>
            <w:tcW w:w="1075" w:type="pct"/>
          </w:tcPr>
          <w:p w14:paraId="1E8B8E66" w14:textId="77777777" w:rsidR="004F1FD1" w:rsidRPr="007D4AB1" w:rsidRDefault="004F1FD1" w:rsidP="004F1FD1">
            <w:pPr>
              <w:pStyle w:val="103"/>
            </w:pPr>
          </w:p>
        </w:tc>
      </w:tr>
      <w:tr w:rsidR="004F1FD1" w:rsidRPr="007D4AB1" w14:paraId="29E20F85" w14:textId="77777777" w:rsidTr="00F25F31">
        <w:trPr>
          <w:trHeight w:val="454"/>
        </w:trPr>
        <w:tc>
          <w:tcPr>
            <w:tcW w:w="250" w:type="pct"/>
          </w:tcPr>
          <w:p w14:paraId="1529EE65" w14:textId="77777777" w:rsidR="004F1FD1" w:rsidRPr="007D4AB1" w:rsidRDefault="004F1FD1" w:rsidP="004F1FD1">
            <w:pPr>
              <w:pStyle w:val="100"/>
              <w:rPr>
                <w:lang w:val="en-US"/>
              </w:rPr>
            </w:pPr>
          </w:p>
        </w:tc>
        <w:tc>
          <w:tcPr>
            <w:tcW w:w="396" w:type="pct"/>
          </w:tcPr>
          <w:p w14:paraId="04AB5443" w14:textId="77777777" w:rsidR="004F1FD1" w:rsidRPr="007D4AB1" w:rsidRDefault="004F1FD1" w:rsidP="004F1FD1">
            <w:pPr>
              <w:pStyle w:val="100"/>
            </w:pPr>
            <w:r w:rsidRPr="007D4AB1">
              <w:t>///znoService</w:t>
            </w:r>
          </w:p>
        </w:tc>
        <w:tc>
          <w:tcPr>
            <w:tcW w:w="718" w:type="pct"/>
          </w:tcPr>
          <w:p w14:paraId="3BCC5154" w14:textId="77777777" w:rsidR="004F1FD1" w:rsidRPr="007D4AB1" w:rsidRDefault="004F1FD1" w:rsidP="004F1FD1">
            <w:pPr>
              <w:pStyle w:val="100"/>
            </w:pPr>
          </w:p>
        </w:tc>
        <w:tc>
          <w:tcPr>
            <w:tcW w:w="462" w:type="pct"/>
          </w:tcPr>
          <w:p w14:paraId="2858C5D4" w14:textId="77777777" w:rsidR="004F1FD1" w:rsidRPr="007D4AB1" w:rsidRDefault="004F1FD1" w:rsidP="004F1FD1">
            <w:pPr>
              <w:pStyle w:val="100"/>
            </w:pPr>
            <w:r w:rsidRPr="007D4AB1">
              <w:t>0-1</w:t>
            </w:r>
          </w:p>
        </w:tc>
        <w:tc>
          <w:tcPr>
            <w:tcW w:w="967" w:type="pct"/>
          </w:tcPr>
          <w:p w14:paraId="70AA2656" w14:textId="77777777" w:rsidR="004F1FD1" w:rsidRPr="007D4AB1" w:rsidRDefault="004F1FD1" w:rsidP="004F1FD1">
            <w:pPr>
              <w:pStyle w:val="100"/>
            </w:pPr>
            <w:r w:rsidRPr="007D4AB1">
              <w:t>ЗНО: Онко-Услуга</w:t>
            </w:r>
          </w:p>
        </w:tc>
        <w:tc>
          <w:tcPr>
            <w:tcW w:w="336" w:type="pct"/>
          </w:tcPr>
          <w:p w14:paraId="4A8DA6A8" w14:textId="77777777" w:rsidR="004F1FD1" w:rsidRPr="007D4AB1" w:rsidRDefault="004F1FD1" w:rsidP="004F1FD1">
            <w:pPr>
              <w:pStyle w:val="100"/>
            </w:pPr>
          </w:p>
        </w:tc>
        <w:tc>
          <w:tcPr>
            <w:tcW w:w="796" w:type="pct"/>
          </w:tcPr>
          <w:p w14:paraId="373F46C9" w14:textId="77777777" w:rsidR="004F1FD1" w:rsidRPr="007D4AB1" w:rsidRDefault="004F1FD1" w:rsidP="004F1FD1">
            <w:pPr>
              <w:pStyle w:val="100"/>
            </w:pPr>
          </w:p>
        </w:tc>
        <w:tc>
          <w:tcPr>
            <w:tcW w:w="1075" w:type="pct"/>
          </w:tcPr>
          <w:p w14:paraId="118B5900" w14:textId="77777777" w:rsidR="004F1FD1" w:rsidRPr="007D4AB1" w:rsidRDefault="004F1FD1" w:rsidP="004F1FD1">
            <w:pPr>
              <w:pStyle w:val="103"/>
            </w:pPr>
          </w:p>
        </w:tc>
      </w:tr>
      <w:tr w:rsidR="004F1FD1" w:rsidRPr="007D4AB1" w14:paraId="523E66D3" w14:textId="77777777" w:rsidTr="00F25F31">
        <w:trPr>
          <w:trHeight w:val="454"/>
        </w:trPr>
        <w:tc>
          <w:tcPr>
            <w:tcW w:w="250" w:type="pct"/>
          </w:tcPr>
          <w:p w14:paraId="607A35D5" w14:textId="77777777" w:rsidR="004F1FD1" w:rsidRPr="007D4AB1" w:rsidRDefault="004F1FD1" w:rsidP="004F1FD1">
            <w:pPr>
              <w:pStyle w:val="100"/>
              <w:rPr>
                <w:lang w:val="en-US"/>
              </w:rPr>
            </w:pPr>
          </w:p>
        </w:tc>
        <w:tc>
          <w:tcPr>
            <w:tcW w:w="396" w:type="pct"/>
          </w:tcPr>
          <w:p w14:paraId="4B702863" w14:textId="77777777" w:rsidR="004F1FD1" w:rsidRPr="007D4AB1" w:rsidRDefault="004F1FD1" w:rsidP="004F1FD1">
            <w:pPr>
              <w:pStyle w:val="100"/>
            </w:pPr>
          </w:p>
        </w:tc>
        <w:tc>
          <w:tcPr>
            <w:tcW w:w="718" w:type="pct"/>
          </w:tcPr>
          <w:p w14:paraId="28CA290B" w14:textId="77777777" w:rsidR="004F1FD1" w:rsidRPr="007D4AB1" w:rsidRDefault="004F1FD1" w:rsidP="004F1FD1">
            <w:pPr>
              <w:pStyle w:val="100"/>
              <w:rPr>
                <w:lang w:val="en-US"/>
              </w:rPr>
            </w:pPr>
            <w:r w:rsidRPr="007D4AB1">
              <w:rPr>
                <w:lang w:val="en-US"/>
              </w:rPr>
              <w:t>externalSystemId</w:t>
            </w:r>
          </w:p>
        </w:tc>
        <w:tc>
          <w:tcPr>
            <w:tcW w:w="462" w:type="pct"/>
          </w:tcPr>
          <w:p w14:paraId="6E9564FC" w14:textId="77777777" w:rsidR="004F1FD1" w:rsidRPr="007D4AB1" w:rsidRDefault="004F1FD1" w:rsidP="004F1FD1">
            <w:pPr>
              <w:pStyle w:val="100"/>
            </w:pPr>
            <w:r w:rsidRPr="007D4AB1">
              <w:t>Н</w:t>
            </w:r>
          </w:p>
        </w:tc>
        <w:tc>
          <w:tcPr>
            <w:tcW w:w="967" w:type="pct"/>
          </w:tcPr>
          <w:p w14:paraId="744FF727" w14:textId="77777777" w:rsidR="004F1FD1" w:rsidRPr="007D4AB1" w:rsidRDefault="004F1FD1" w:rsidP="004F1FD1">
            <w:pPr>
              <w:pStyle w:val="100"/>
            </w:pPr>
            <w:r w:rsidRPr="007D4AB1">
              <w:t>Идентификатор во внешенй системе (МИС)</w:t>
            </w:r>
          </w:p>
        </w:tc>
        <w:tc>
          <w:tcPr>
            <w:tcW w:w="336" w:type="pct"/>
          </w:tcPr>
          <w:p w14:paraId="3AC98AAE" w14:textId="77777777" w:rsidR="004F1FD1" w:rsidRPr="007D4AB1" w:rsidRDefault="004F1FD1" w:rsidP="004F1FD1">
            <w:pPr>
              <w:pStyle w:val="100"/>
              <w:rPr>
                <w:lang w:val="en-US"/>
              </w:rPr>
            </w:pPr>
            <w:r w:rsidRPr="007D4AB1">
              <w:rPr>
                <w:lang w:val="en-US"/>
              </w:rPr>
              <w:t>string</w:t>
            </w:r>
          </w:p>
        </w:tc>
        <w:tc>
          <w:tcPr>
            <w:tcW w:w="796" w:type="pct"/>
          </w:tcPr>
          <w:p w14:paraId="60DA0442" w14:textId="77777777" w:rsidR="004F1FD1" w:rsidRPr="007D4AB1" w:rsidRDefault="004F1FD1" w:rsidP="004F1FD1">
            <w:pPr>
              <w:pStyle w:val="100"/>
            </w:pPr>
          </w:p>
        </w:tc>
        <w:tc>
          <w:tcPr>
            <w:tcW w:w="1075" w:type="pct"/>
          </w:tcPr>
          <w:p w14:paraId="26E24A05" w14:textId="77777777" w:rsidR="004F1FD1" w:rsidRPr="007D4AB1" w:rsidRDefault="004F1FD1" w:rsidP="004F1FD1">
            <w:pPr>
              <w:pStyle w:val="103"/>
            </w:pPr>
          </w:p>
        </w:tc>
      </w:tr>
      <w:tr w:rsidR="004F1FD1" w:rsidRPr="007D4AB1" w14:paraId="7C3820C7" w14:textId="77777777" w:rsidTr="00F25F31">
        <w:trPr>
          <w:trHeight w:val="454"/>
        </w:trPr>
        <w:tc>
          <w:tcPr>
            <w:tcW w:w="250" w:type="pct"/>
          </w:tcPr>
          <w:p w14:paraId="3EFB91A8" w14:textId="77777777" w:rsidR="004F1FD1" w:rsidRPr="007D4AB1" w:rsidRDefault="004F1FD1" w:rsidP="004F1FD1">
            <w:pPr>
              <w:pStyle w:val="100"/>
              <w:rPr>
                <w:lang w:val="en-US"/>
              </w:rPr>
            </w:pPr>
          </w:p>
        </w:tc>
        <w:tc>
          <w:tcPr>
            <w:tcW w:w="396" w:type="pct"/>
          </w:tcPr>
          <w:p w14:paraId="540FAE2D" w14:textId="77777777" w:rsidR="004F1FD1" w:rsidRPr="007D4AB1" w:rsidRDefault="004F1FD1" w:rsidP="004F1FD1">
            <w:pPr>
              <w:pStyle w:val="100"/>
            </w:pPr>
          </w:p>
        </w:tc>
        <w:tc>
          <w:tcPr>
            <w:tcW w:w="718" w:type="pct"/>
          </w:tcPr>
          <w:p w14:paraId="7899CD82" w14:textId="77777777" w:rsidR="004F1FD1" w:rsidRPr="007D4AB1" w:rsidRDefault="004F1FD1" w:rsidP="004F1FD1">
            <w:pPr>
              <w:pStyle w:val="100"/>
            </w:pPr>
            <w:r w:rsidRPr="007D4AB1">
              <w:t>serviceTypeCode</w:t>
            </w:r>
          </w:p>
        </w:tc>
        <w:tc>
          <w:tcPr>
            <w:tcW w:w="462" w:type="pct"/>
          </w:tcPr>
          <w:p w14:paraId="3F6DFA46" w14:textId="77777777" w:rsidR="004F1FD1" w:rsidRPr="007D4AB1" w:rsidRDefault="004F1FD1" w:rsidP="004F1FD1">
            <w:pPr>
              <w:pStyle w:val="100"/>
            </w:pPr>
            <w:r w:rsidRPr="007D4AB1">
              <w:t>О</w:t>
            </w:r>
          </w:p>
        </w:tc>
        <w:tc>
          <w:tcPr>
            <w:tcW w:w="967" w:type="pct"/>
          </w:tcPr>
          <w:p w14:paraId="7927279E" w14:textId="77777777" w:rsidR="004F1FD1" w:rsidRPr="007D4AB1" w:rsidRDefault="004F1FD1" w:rsidP="004F1FD1">
            <w:pPr>
              <w:pStyle w:val="100"/>
            </w:pPr>
            <w:r w:rsidRPr="007D4AB1">
              <w:t>Тип услуги</w:t>
            </w:r>
          </w:p>
        </w:tc>
        <w:tc>
          <w:tcPr>
            <w:tcW w:w="336" w:type="pct"/>
          </w:tcPr>
          <w:p w14:paraId="6E27D095" w14:textId="77777777" w:rsidR="004F1FD1" w:rsidRPr="007D4AB1" w:rsidRDefault="004F1FD1" w:rsidP="004F1FD1">
            <w:pPr>
              <w:pStyle w:val="100"/>
            </w:pPr>
            <w:r w:rsidRPr="007D4AB1">
              <w:t>string</w:t>
            </w:r>
          </w:p>
        </w:tc>
        <w:tc>
          <w:tcPr>
            <w:tcW w:w="796" w:type="pct"/>
          </w:tcPr>
          <w:p w14:paraId="0879CB75" w14:textId="77777777" w:rsidR="004F1FD1" w:rsidRPr="007D4AB1" w:rsidRDefault="004F1FD1" w:rsidP="004F1FD1">
            <w:pPr>
              <w:pStyle w:val="100"/>
            </w:pPr>
            <w:r w:rsidRPr="007D4AB1">
              <w:t>nsi.ffoms  N013 Классификатор типов лечения (OnkLech)</w:t>
            </w:r>
          </w:p>
        </w:tc>
        <w:tc>
          <w:tcPr>
            <w:tcW w:w="1075" w:type="pct"/>
          </w:tcPr>
          <w:p w14:paraId="437F0D90" w14:textId="77777777" w:rsidR="004F1FD1" w:rsidRPr="007D4AB1" w:rsidRDefault="004F1FD1" w:rsidP="004F1FD1">
            <w:pPr>
              <w:pStyle w:val="103"/>
            </w:pPr>
            <w:r w:rsidRPr="007D4AB1">
              <w:t>3</w:t>
            </w:r>
          </w:p>
        </w:tc>
      </w:tr>
      <w:tr w:rsidR="004F1FD1" w:rsidRPr="007D4AB1" w14:paraId="51630F23" w14:textId="77777777" w:rsidTr="00F25F31">
        <w:trPr>
          <w:trHeight w:val="454"/>
        </w:trPr>
        <w:tc>
          <w:tcPr>
            <w:tcW w:w="250" w:type="pct"/>
          </w:tcPr>
          <w:p w14:paraId="104E7FD6" w14:textId="77777777" w:rsidR="004F1FD1" w:rsidRPr="007D4AB1" w:rsidRDefault="004F1FD1" w:rsidP="004F1FD1">
            <w:pPr>
              <w:pStyle w:val="100"/>
              <w:rPr>
                <w:lang w:val="en-US"/>
              </w:rPr>
            </w:pPr>
          </w:p>
        </w:tc>
        <w:tc>
          <w:tcPr>
            <w:tcW w:w="396" w:type="pct"/>
          </w:tcPr>
          <w:p w14:paraId="2E8AECDD" w14:textId="77777777" w:rsidR="004F1FD1" w:rsidRPr="007D4AB1" w:rsidRDefault="004F1FD1" w:rsidP="004F1FD1">
            <w:pPr>
              <w:pStyle w:val="100"/>
            </w:pPr>
          </w:p>
        </w:tc>
        <w:tc>
          <w:tcPr>
            <w:tcW w:w="718" w:type="pct"/>
          </w:tcPr>
          <w:p w14:paraId="22ADB600" w14:textId="77777777" w:rsidR="004F1FD1" w:rsidRPr="007D4AB1" w:rsidRDefault="004F1FD1" w:rsidP="004F1FD1">
            <w:pPr>
              <w:pStyle w:val="100"/>
            </w:pPr>
            <w:r w:rsidRPr="007D4AB1">
              <w:t>surgeryTypeCode</w:t>
            </w:r>
          </w:p>
        </w:tc>
        <w:tc>
          <w:tcPr>
            <w:tcW w:w="462" w:type="pct"/>
          </w:tcPr>
          <w:p w14:paraId="7D2BDE0F" w14:textId="77777777" w:rsidR="004F1FD1" w:rsidRPr="007D4AB1" w:rsidRDefault="004F1FD1" w:rsidP="004F1FD1">
            <w:pPr>
              <w:pStyle w:val="100"/>
            </w:pPr>
            <w:r w:rsidRPr="007D4AB1">
              <w:t>Н</w:t>
            </w:r>
          </w:p>
        </w:tc>
        <w:tc>
          <w:tcPr>
            <w:tcW w:w="967" w:type="pct"/>
          </w:tcPr>
          <w:p w14:paraId="16F2F145" w14:textId="77777777" w:rsidR="004F1FD1" w:rsidRPr="007D4AB1" w:rsidRDefault="004F1FD1" w:rsidP="004F1FD1">
            <w:pPr>
              <w:pStyle w:val="100"/>
            </w:pPr>
            <w:r w:rsidRPr="007D4AB1">
              <w:t>Тип хирургического лечения</w:t>
            </w:r>
          </w:p>
        </w:tc>
        <w:tc>
          <w:tcPr>
            <w:tcW w:w="336" w:type="pct"/>
          </w:tcPr>
          <w:p w14:paraId="011E9573" w14:textId="77777777" w:rsidR="004F1FD1" w:rsidRPr="007D4AB1" w:rsidRDefault="004F1FD1" w:rsidP="004F1FD1">
            <w:pPr>
              <w:pStyle w:val="100"/>
            </w:pPr>
            <w:r w:rsidRPr="007D4AB1">
              <w:t>string</w:t>
            </w:r>
          </w:p>
        </w:tc>
        <w:tc>
          <w:tcPr>
            <w:tcW w:w="796" w:type="pct"/>
          </w:tcPr>
          <w:p w14:paraId="0D5804CB" w14:textId="77777777" w:rsidR="004F1FD1" w:rsidRPr="007D4AB1" w:rsidRDefault="004F1FD1" w:rsidP="004F1FD1">
            <w:pPr>
              <w:pStyle w:val="100"/>
            </w:pPr>
            <w:r w:rsidRPr="007D4AB1">
              <w:t>nsi.ffoms  N014 Классификатор типов хирургического лечения (OnkHir)</w:t>
            </w:r>
          </w:p>
        </w:tc>
        <w:tc>
          <w:tcPr>
            <w:tcW w:w="1075" w:type="pct"/>
          </w:tcPr>
          <w:p w14:paraId="04BC9314" w14:textId="77777777" w:rsidR="004F1FD1" w:rsidRPr="007D4AB1" w:rsidRDefault="004F1FD1" w:rsidP="004F1FD1">
            <w:pPr>
              <w:pStyle w:val="103"/>
            </w:pPr>
            <w:r w:rsidRPr="007D4AB1">
              <w:t>1</w:t>
            </w:r>
          </w:p>
        </w:tc>
      </w:tr>
      <w:tr w:rsidR="004F1FD1" w:rsidRPr="007D4AB1" w14:paraId="4DFF07A4" w14:textId="77777777" w:rsidTr="00F25F31">
        <w:trPr>
          <w:trHeight w:val="454"/>
        </w:trPr>
        <w:tc>
          <w:tcPr>
            <w:tcW w:w="250" w:type="pct"/>
          </w:tcPr>
          <w:p w14:paraId="6048A1FE" w14:textId="77777777" w:rsidR="004F1FD1" w:rsidRPr="007D4AB1" w:rsidRDefault="004F1FD1" w:rsidP="004F1FD1">
            <w:pPr>
              <w:pStyle w:val="100"/>
              <w:rPr>
                <w:lang w:val="en-US"/>
              </w:rPr>
            </w:pPr>
          </w:p>
        </w:tc>
        <w:tc>
          <w:tcPr>
            <w:tcW w:w="396" w:type="pct"/>
          </w:tcPr>
          <w:p w14:paraId="5D7B8190" w14:textId="77777777" w:rsidR="004F1FD1" w:rsidRPr="007D4AB1" w:rsidRDefault="004F1FD1" w:rsidP="004F1FD1">
            <w:pPr>
              <w:pStyle w:val="100"/>
            </w:pPr>
          </w:p>
        </w:tc>
        <w:tc>
          <w:tcPr>
            <w:tcW w:w="718" w:type="pct"/>
          </w:tcPr>
          <w:p w14:paraId="6626478E" w14:textId="77777777" w:rsidR="004F1FD1" w:rsidRPr="007D4AB1" w:rsidRDefault="004F1FD1" w:rsidP="004F1FD1">
            <w:pPr>
              <w:pStyle w:val="100"/>
            </w:pPr>
            <w:r w:rsidRPr="007D4AB1">
              <w:t>drugTherapyLineCode</w:t>
            </w:r>
          </w:p>
        </w:tc>
        <w:tc>
          <w:tcPr>
            <w:tcW w:w="462" w:type="pct"/>
          </w:tcPr>
          <w:p w14:paraId="6593EF0C" w14:textId="77777777" w:rsidR="004F1FD1" w:rsidRPr="007D4AB1" w:rsidRDefault="004F1FD1" w:rsidP="004F1FD1">
            <w:pPr>
              <w:pStyle w:val="100"/>
            </w:pPr>
            <w:r w:rsidRPr="007D4AB1">
              <w:t>Н</w:t>
            </w:r>
          </w:p>
        </w:tc>
        <w:tc>
          <w:tcPr>
            <w:tcW w:w="967" w:type="pct"/>
          </w:tcPr>
          <w:p w14:paraId="77467EBD" w14:textId="77777777" w:rsidR="004F1FD1" w:rsidRPr="007D4AB1" w:rsidRDefault="004F1FD1" w:rsidP="004F1FD1">
            <w:pPr>
              <w:pStyle w:val="100"/>
            </w:pPr>
            <w:r w:rsidRPr="007D4AB1">
              <w:t>Линия лекарственной терапии</w:t>
            </w:r>
          </w:p>
        </w:tc>
        <w:tc>
          <w:tcPr>
            <w:tcW w:w="336" w:type="pct"/>
          </w:tcPr>
          <w:p w14:paraId="667921A1" w14:textId="77777777" w:rsidR="004F1FD1" w:rsidRPr="007D4AB1" w:rsidRDefault="004F1FD1" w:rsidP="004F1FD1">
            <w:pPr>
              <w:pStyle w:val="100"/>
            </w:pPr>
            <w:r w:rsidRPr="007D4AB1">
              <w:t>string</w:t>
            </w:r>
          </w:p>
        </w:tc>
        <w:tc>
          <w:tcPr>
            <w:tcW w:w="796" w:type="pct"/>
          </w:tcPr>
          <w:p w14:paraId="500BF8D3" w14:textId="77777777" w:rsidR="004F1FD1" w:rsidRPr="007D4AB1" w:rsidRDefault="004F1FD1" w:rsidP="004F1FD1">
            <w:pPr>
              <w:pStyle w:val="100"/>
            </w:pPr>
            <w:r w:rsidRPr="007D4AB1">
              <w:t>nsi.ffoms  N015 Классификатор линий лекарственной терапии (OnkLek_L)</w:t>
            </w:r>
          </w:p>
        </w:tc>
        <w:tc>
          <w:tcPr>
            <w:tcW w:w="1075" w:type="pct"/>
          </w:tcPr>
          <w:p w14:paraId="7655A099" w14:textId="77777777" w:rsidR="004F1FD1" w:rsidRPr="007D4AB1" w:rsidRDefault="004F1FD1" w:rsidP="004F1FD1">
            <w:pPr>
              <w:pStyle w:val="103"/>
            </w:pPr>
            <w:r w:rsidRPr="007D4AB1">
              <w:t>8</w:t>
            </w:r>
          </w:p>
        </w:tc>
      </w:tr>
      <w:tr w:rsidR="004F1FD1" w:rsidRPr="007D4AB1" w14:paraId="7F2FCEC8" w14:textId="77777777" w:rsidTr="00F25F31">
        <w:trPr>
          <w:trHeight w:val="454"/>
        </w:trPr>
        <w:tc>
          <w:tcPr>
            <w:tcW w:w="250" w:type="pct"/>
          </w:tcPr>
          <w:p w14:paraId="4BD4F45F" w14:textId="77777777" w:rsidR="004F1FD1" w:rsidRPr="007D4AB1" w:rsidRDefault="004F1FD1" w:rsidP="004F1FD1">
            <w:pPr>
              <w:pStyle w:val="100"/>
              <w:rPr>
                <w:lang w:val="en-US"/>
              </w:rPr>
            </w:pPr>
          </w:p>
        </w:tc>
        <w:tc>
          <w:tcPr>
            <w:tcW w:w="396" w:type="pct"/>
          </w:tcPr>
          <w:p w14:paraId="43AFB987" w14:textId="77777777" w:rsidR="004F1FD1" w:rsidRPr="007D4AB1" w:rsidRDefault="004F1FD1" w:rsidP="004F1FD1">
            <w:pPr>
              <w:pStyle w:val="100"/>
            </w:pPr>
          </w:p>
        </w:tc>
        <w:tc>
          <w:tcPr>
            <w:tcW w:w="718" w:type="pct"/>
          </w:tcPr>
          <w:p w14:paraId="476D41CA" w14:textId="77777777" w:rsidR="004F1FD1" w:rsidRPr="007D4AB1" w:rsidRDefault="004F1FD1" w:rsidP="004F1FD1">
            <w:pPr>
              <w:pStyle w:val="100"/>
            </w:pPr>
            <w:r w:rsidRPr="007D4AB1">
              <w:t>drugTherapyLoopCode</w:t>
            </w:r>
          </w:p>
        </w:tc>
        <w:tc>
          <w:tcPr>
            <w:tcW w:w="462" w:type="pct"/>
          </w:tcPr>
          <w:p w14:paraId="4581C2BE" w14:textId="77777777" w:rsidR="004F1FD1" w:rsidRPr="007D4AB1" w:rsidRDefault="004F1FD1" w:rsidP="004F1FD1">
            <w:pPr>
              <w:pStyle w:val="100"/>
            </w:pPr>
            <w:r w:rsidRPr="007D4AB1">
              <w:t>Н</w:t>
            </w:r>
          </w:p>
        </w:tc>
        <w:tc>
          <w:tcPr>
            <w:tcW w:w="967" w:type="pct"/>
          </w:tcPr>
          <w:p w14:paraId="1E18BD21" w14:textId="77777777" w:rsidR="004F1FD1" w:rsidRPr="007D4AB1" w:rsidRDefault="004F1FD1" w:rsidP="004F1FD1">
            <w:pPr>
              <w:pStyle w:val="100"/>
            </w:pPr>
            <w:r w:rsidRPr="007D4AB1">
              <w:t>Цикл лекарственной терапии</w:t>
            </w:r>
          </w:p>
        </w:tc>
        <w:tc>
          <w:tcPr>
            <w:tcW w:w="336" w:type="pct"/>
          </w:tcPr>
          <w:p w14:paraId="361C671E" w14:textId="77777777" w:rsidR="004F1FD1" w:rsidRPr="007D4AB1" w:rsidRDefault="004F1FD1" w:rsidP="004F1FD1">
            <w:pPr>
              <w:pStyle w:val="100"/>
            </w:pPr>
            <w:r w:rsidRPr="007D4AB1">
              <w:t>string</w:t>
            </w:r>
          </w:p>
        </w:tc>
        <w:tc>
          <w:tcPr>
            <w:tcW w:w="796" w:type="pct"/>
          </w:tcPr>
          <w:p w14:paraId="7AACB25A" w14:textId="77777777" w:rsidR="004F1FD1" w:rsidRPr="007D4AB1" w:rsidRDefault="004F1FD1" w:rsidP="004F1FD1">
            <w:pPr>
              <w:pStyle w:val="100"/>
            </w:pPr>
            <w:r w:rsidRPr="007D4AB1">
              <w:t>nsi.ffoms  N016 Классификатор циклов лекарственной терапии (OnkLek_V)</w:t>
            </w:r>
          </w:p>
        </w:tc>
        <w:tc>
          <w:tcPr>
            <w:tcW w:w="1075" w:type="pct"/>
          </w:tcPr>
          <w:p w14:paraId="4E431956" w14:textId="77777777" w:rsidR="004F1FD1" w:rsidRPr="007D4AB1" w:rsidRDefault="004F1FD1" w:rsidP="004F1FD1">
            <w:pPr>
              <w:pStyle w:val="103"/>
            </w:pPr>
            <w:r w:rsidRPr="007D4AB1">
              <w:t>4</w:t>
            </w:r>
          </w:p>
        </w:tc>
      </w:tr>
      <w:tr w:rsidR="004F1FD1" w:rsidRPr="007D4AB1" w14:paraId="4B79FFC0" w14:textId="77777777" w:rsidTr="00F25F31">
        <w:trPr>
          <w:trHeight w:val="454"/>
        </w:trPr>
        <w:tc>
          <w:tcPr>
            <w:tcW w:w="250" w:type="pct"/>
          </w:tcPr>
          <w:p w14:paraId="681CC6FD" w14:textId="77777777" w:rsidR="004F1FD1" w:rsidRPr="007D4AB1" w:rsidRDefault="004F1FD1" w:rsidP="004F1FD1">
            <w:pPr>
              <w:pStyle w:val="100"/>
              <w:rPr>
                <w:lang w:val="en-US"/>
              </w:rPr>
            </w:pPr>
          </w:p>
        </w:tc>
        <w:tc>
          <w:tcPr>
            <w:tcW w:w="396" w:type="pct"/>
          </w:tcPr>
          <w:p w14:paraId="330ACD53" w14:textId="77777777" w:rsidR="004F1FD1" w:rsidRPr="007D4AB1" w:rsidRDefault="004F1FD1" w:rsidP="004F1FD1">
            <w:pPr>
              <w:pStyle w:val="100"/>
            </w:pPr>
          </w:p>
        </w:tc>
        <w:tc>
          <w:tcPr>
            <w:tcW w:w="718" w:type="pct"/>
          </w:tcPr>
          <w:p w14:paraId="4073B4D5" w14:textId="77777777" w:rsidR="004F1FD1" w:rsidRPr="007D4AB1" w:rsidRDefault="004F1FD1" w:rsidP="004F1FD1">
            <w:pPr>
              <w:pStyle w:val="100"/>
            </w:pPr>
            <w:r w:rsidRPr="007D4AB1">
              <w:t>radiationTherapyTypeCode</w:t>
            </w:r>
          </w:p>
        </w:tc>
        <w:tc>
          <w:tcPr>
            <w:tcW w:w="462" w:type="pct"/>
          </w:tcPr>
          <w:p w14:paraId="31ED1464" w14:textId="77777777" w:rsidR="004F1FD1" w:rsidRPr="007D4AB1" w:rsidRDefault="004F1FD1" w:rsidP="004F1FD1">
            <w:pPr>
              <w:pStyle w:val="100"/>
            </w:pPr>
            <w:r w:rsidRPr="007D4AB1">
              <w:t>Н</w:t>
            </w:r>
          </w:p>
        </w:tc>
        <w:tc>
          <w:tcPr>
            <w:tcW w:w="967" w:type="pct"/>
          </w:tcPr>
          <w:p w14:paraId="6F33FEF7" w14:textId="77777777" w:rsidR="004F1FD1" w:rsidRPr="007D4AB1" w:rsidRDefault="004F1FD1" w:rsidP="004F1FD1">
            <w:pPr>
              <w:pStyle w:val="100"/>
            </w:pPr>
            <w:r w:rsidRPr="007D4AB1">
              <w:t>Тип лучевой терапии</w:t>
            </w:r>
          </w:p>
        </w:tc>
        <w:tc>
          <w:tcPr>
            <w:tcW w:w="336" w:type="pct"/>
          </w:tcPr>
          <w:p w14:paraId="38C9443D" w14:textId="77777777" w:rsidR="004F1FD1" w:rsidRPr="007D4AB1" w:rsidRDefault="004F1FD1" w:rsidP="004F1FD1">
            <w:pPr>
              <w:pStyle w:val="100"/>
            </w:pPr>
            <w:r w:rsidRPr="007D4AB1">
              <w:t>string</w:t>
            </w:r>
          </w:p>
        </w:tc>
        <w:tc>
          <w:tcPr>
            <w:tcW w:w="796" w:type="pct"/>
          </w:tcPr>
          <w:p w14:paraId="1C4BB167" w14:textId="77777777" w:rsidR="004F1FD1" w:rsidRPr="007D4AB1" w:rsidRDefault="004F1FD1" w:rsidP="004F1FD1">
            <w:pPr>
              <w:pStyle w:val="100"/>
            </w:pPr>
            <w:r w:rsidRPr="007D4AB1">
              <w:t>nsi.ffoms  N017 Классификатор типов лучевой терапии (OnkLuch)</w:t>
            </w:r>
          </w:p>
        </w:tc>
        <w:tc>
          <w:tcPr>
            <w:tcW w:w="1075" w:type="pct"/>
          </w:tcPr>
          <w:p w14:paraId="1EE17CB5" w14:textId="77777777" w:rsidR="004F1FD1" w:rsidRPr="007D4AB1" w:rsidRDefault="004F1FD1" w:rsidP="004F1FD1">
            <w:pPr>
              <w:pStyle w:val="103"/>
            </w:pPr>
            <w:r w:rsidRPr="007D4AB1">
              <w:t>1</w:t>
            </w:r>
          </w:p>
        </w:tc>
      </w:tr>
      <w:tr w:rsidR="004F1FD1" w:rsidRPr="00EC2AAD" w14:paraId="3319D783" w14:textId="77777777" w:rsidTr="00F25F31">
        <w:trPr>
          <w:trHeight w:val="454"/>
        </w:trPr>
        <w:tc>
          <w:tcPr>
            <w:tcW w:w="250" w:type="pct"/>
          </w:tcPr>
          <w:p w14:paraId="225533FB" w14:textId="77777777" w:rsidR="004F1FD1" w:rsidRPr="007D4AB1" w:rsidRDefault="004F1FD1" w:rsidP="004F1FD1">
            <w:pPr>
              <w:pStyle w:val="100"/>
              <w:rPr>
                <w:lang w:val="en-US"/>
              </w:rPr>
            </w:pPr>
          </w:p>
        </w:tc>
        <w:tc>
          <w:tcPr>
            <w:tcW w:w="396" w:type="pct"/>
          </w:tcPr>
          <w:p w14:paraId="39B7E5BF" w14:textId="77777777" w:rsidR="004F1FD1" w:rsidRPr="007D4AB1" w:rsidRDefault="004F1FD1" w:rsidP="004F1FD1">
            <w:pPr>
              <w:pStyle w:val="100"/>
            </w:pPr>
            <w:r w:rsidRPr="007D4AB1">
              <w:t>//// znoService</w:t>
            </w:r>
          </w:p>
          <w:p w14:paraId="5EF5A7C0" w14:textId="77777777" w:rsidR="004F1FD1" w:rsidRPr="007D4AB1" w:rsidRDefault="004F1FD1" w:rsidP="004F1FD1">
            <w:pPr>
              <w:pStyle w:val="100"/>
            </w:pPr>
            <w:r w:rsidRPr="007D4AB1">
              <w:t>/// znoServices</w:t>
            </w:r>
          </w:p>
        </w:tc>
        <w:tc>
          <w:tcPr>
            <w:tcW w:w="718" w:type="pct"/>
          </w:tcPr>
          <w:p w14:paraId="11316903" w14:textId="77777777" w:rsidR="004F1FD1" w:rsidRPr="007D4AB1" w:rsidRDefault="004F1FD1" w:rsidP="004F1FD1">
            <w:pPr>
              <w:pStyle w:val="100"/>
            </w:pPr>
            <w:r w:rsidRPr="007D4AB1">
              <w:t>isVomitingPrevention</w:t>
            </w:r>
          </w:p>
        </w:tc>
        <w:tc>
          <w:tcPr>
            <w:tcW w:w="462" w:type="pct"/>
          </w:tcPr>
          <w:p w14:paraId="2F966006" w14:textId="77777777" w:rsidR="004F1FD1" w:rsidRPr="007D4AB1" w:rsidRDefault="004F1FD1" w:rsidP="004F1FD1">
            <w:pPr>
              <w:pStyle w:val="100"/>
              <w:rPr>
                <w:lang w:val="en-US"/>
              </w:rPr>
            </w:pPr>
            <w:r w:rsidRPr="007D4AB1">
              <w:rPr>
                <w:lang w:val="en-US"/>
              </w:rPr>
              <w:t>O</w:t>
            </w:r>
          </w:p>
        </w:tc>
        <w:tc>
          <w:tcPr>
            <w:tcW w:w="967" w:type="pct"/>
          </w:tcPr>
          <w:p w14:paraId="36EE880B" w14:textId="77777777" w:rsidR="004F1FD1" w:rsidRPr="007D4AB1" w:rsidRDefault="004F1FD1" w:rsidP="004F1FD1">
            <w:pPr>
              <w:pStyle w:val="100"/>
            </w:pPr>
            <w:r w:rsidRPr="007D4AB1">
              <w:t>Признак проведения профилактики тошноты и рвотного рефлекса</w:t>
            </w:r>
          </w:p>
        </w:tc>
        <w:tc>
          <w:tcPr>
            <w:tcW w:w="336" w:type="pct"/>
          </w:tcPr>
          <w:p w14:paraId="77E5DADF" w14:textId="77777777" w:rsidR="004F1FD1" w:rsidRPr="007D4AB1" w:rsidRDefault="004F1FD1" w:rsidP="004F1FD1">
            <w:pPr>
              <w:pStyle w:val="100"/>
            </w:pPr>
            <w:r w:rsidRPr="007D4AB1">
              <w:t>bool</w:t>
            </w:r>
          </w:p>
        </w:tc>
        <w:tc>
          <w:tcPr>
            <w:tcW w:w="796" w:type="pct"/>
          </w:tcPr>
          <w:p w14:paraId="480A84CA" w14:textId="77777777" w:rsidR="004F1FD1" w:rsidRPr="007D4AB1" w:rsidRDefault="004F1FD1" w:rsidP="004F1FD1">
            <w:pPr>
              <w:pStyle w:val="100"/>
            </w:pPr>
          </w:p>
        </w:tc>
        <w:tc>
          <w:tcPr>
            <w:tcW w:w="1075" w:type="pct"/>
          </w:tcPr>
          <w:p w14:paraId="569502E3" w14:textId="77777777" w:rsidR="004F1FD1" w:rsidRPr="007D4AB1" w:rsidRDefault="004F1FD1" w:rsidP="004F1FD1">
            <w:pPr>
              <w:pStyle w:val="100"/>
              <w:jc w:val="center"/>
              <w:rPr>
                <w:lang w:val="en-US"/>
              </w:rPr>
            </w:pPr>
            <w:r w:rsidRPr="007D4AB1">
              <w:rPr>
                <w:lang w:val="en-US"/>
              </w:rPr>
              <w:t>false</w:t>
            </w:r>
          </w:p>
          <w:p w14:paraId="2D9C9F93" w14:textId="77777777" w:rsidR="004F1FD1" w:rsidRPr="007D4AB1" w:rsidRDefault="004F1FD1" w:rsidP="004F1FD1">
            <w:pPr>
              <w:pStyle w:val="100"/>
              <w:rPr>
                <w:lang w:val="en-US"/>
              </w:rPr>
            </w:pPr>
            <w:r w:rsidRPr="007D4AB1">
              <w:rPr>
                <w:lang w:val="en-US"/>
              </w:rPr>
              <w:t xml:space="preserve">[false – </w:t>
            </w:r>
            <w:r w:rsidRPr="007D4AB1">
              <w:t>ложь</w:t>
            </w:r>
            <w:r w:rsidRPr="007D4AB1">
              <w:rPr>
                <w:lang w:val="en-US"/>
              </w:rPr>
              <w:t>;</w:t>
            </w:r>
          </w:p>
          <w:p w14:paraId="6CA28D76" w14:textId="77777777" w:rsidR="004F1FD1" w:rsidRPr="007D4AB1" w:rsidRDefault="004F1FD1" w:rsidP="004F1FD1">
            <w:pPr>
              <w:pStyle w:val="103"/>
              <w:jc w:val="left"/>
              <w:rPr>
                <w:lang w:val="en-US"/>
              </w:rPr>
            </w:pPr>
            <w:r w:rsidRPr="007D4AB1">
              <w:rPr>
                <w:lang w:val="en-US"/>
              </w:rPr>
              <w:t xml:space="preserve">true – </w:t>
            </w:r>
            <w:r w:rsidRPr="007D4AB1">
              <w:t>истина</w:t>
            </w:r>
            <w:r w:rsidRPr="007D4AB1">
              <w:rPr>
                <w:lang w:val="en-US"/>
              </w:rPr>
              <w:t>]</w:t>
            </w:r>
          </w:p>
        </w:tc>
      </w:tr>
      <w:tr w:rsidR="004F1FD1" w:rsidRPr="00EC2AAD" w14:paraId="357E6AEC" w14:textId="77777777" w:rsidTr="00F25F31">
        <w:trPr>
          <w:gridAfter w:val="6"/>
          <w:wAfter w:w="4354" w:type="pct"/>
          <w:trHeight w:val="454"/>
        </w:trPr>
        <w:tc>
          <w:tcPr>
            <w:tcW w:w="250" w:type="pct"/>
          </w:tcPr>
          <w:p w14:paraId="016D88F2" w14:textId="77777777" w:rsidR="004F1FD1" w:rsidRPr="007D4AB1" w:rsidRDefault="004F1FD1" w:rsidP="004F1FD1">
            <w:pPr>
              <w:pStyle w:val="100"/>
              <w:rPr>
                <w:lang w:val="en-US"/>
              </w:rPr>
            </w:pPr>
          </w:p>
        </w:tc>
        <w:tc>
          <w:tcPr>
            <w:tcW w:w="396" w:type="pct"/>
          </w:tcPr>
          <w:p w14:paraId="622B62E9" w14:textId="77777777" w:rsidR="004F1FD1" w:rsidRPr="007D4AB1" w:rsidRDefault="004F1FD1" w:rsidP="004F1FD1">
            <w:pPr>
              <w:pStyle w:val="100"/>
              <w:rPr>
                <w:lang w:val="en-US"/>
              </w:rPr>
            </w:pPr>
          </w:p>
        </w:tc>
      </w:tr>
      <w:tr w:rsidR="004F1FD1" w:rsidRPr="007D4AB1" w14:paraId="2D4C0536" w14:textId="77777777" w:rsidTr="00F25F31">
        <w:trPr>
          <w:trHeight w:val="454"/>
        </w:trPr>
        <w:tc>
          <w:tcPr>
            <w:tcW w:w="250" w:type="pct"/>
          </w:tcPr>
          <w:p w14:paraId="4DD8C2B7" w14:textId="77777777" w:rsidR="004F1FD1" w:rsidRPr="007D4AB1" w:rsidRDefault="004F1FD1" w:rsidP="004F1FD1">
            <w:pPr>
              <w:pStyle w:val="100"/>
              <w:rPr>
                <w:lang w:val="en-US"/>
              </w:rPr>
            </w:pPr>
          </w:p>
        </w:tc>
        <w:tc>
          <w:tcPr>
            <w:tcW w:w="396" w:type="pct"/>
          </w:tcPr>
          <w:p w14:paraId="0FB2BE4D" w14:textId="77777777" w:rsidR="004F1FD1" w:rsidRPr="007D4AB1" w:rsidRDefault="004F1FD1" w:rsidP="004F1FD1">
            <w:pPr>
              <w:pStyle w:val="100"/>
            </w:pPr>
            <w:r w:rsidRPr="007D4AB1">
              <w:rPr>
                <w:lang w:val="en-US"/>
              </w:rPr>
              <w:t>//</w:t>
            </w:r>
            <w:r w:rsidRPr="007D4AB1">
              <w:t>/</w:t>
            </w:r>
            <w:r w:rsidRPr="007D4AB1">
              <w:rPr>
                <w:lang w:val="en-US"/>
              </w:rPr>
              <w:t>diagnoses</w:t>
            </w:r>
          </w:p>
        </w:tc>
        <w:tc>
          <w:tcPr>
            <w:tcW w:w="718" w:type="pct"/>
          </w:tcPr>
          <w:p w14:paraId="573B3EF4" w14:textId="77777777" w:rsidR="004F1FD1" w:rsidRPr="007D4AB1" w:rsidRDefault="004F1FD1" w:rsidP="004F1FD1">
            <w:pPr>
              <w:pStyle w:val="100"/>
            </w:pPr>
          </w:p>
        </w:tc>
        <w:tc>
          <w:tcPr>
            <w:tcW w:w="462" w:type="pct"/>
          </w:tcPr>
          <w:p w14:paraId="16EAEC36" w14:textId="77777777" w:rsidR="004F1FD1" w:rsidRPr="007D4AB1" w:rsidRDefault="004F1FD1" w:rsidP="004F1FD1">
            <w:pPr>
              <w:pStyle w:val="100"/>
            </w:pPr>
          </w:p>
        </w:tc>
        <w:tc>
          <w:tcPr>
            <w:tcW w:w="967" w:type="pct"/>
          </w:tcPr>
          <w:p w14:paraId="4D7497BA" w14:textId="77777777" w:rsidR="004F1FD1" w:rsidRPr="007D4AB1" w:rsidRDefault="004F1FD1" w:rsidP="004F1FD1">
            <w:pPr>
              <w:pStyle w:val="100"/>
            </w:pPr>
          </w:p>
        </w:tc>
        <w:tc>
          <w:tcPr>
            <w:tcW w:w="336" w:type="pct"/>
          </w:tcPr>
          <w:p w14:paraId="0CED98AF" w14:textId="77777777" w:rsidR="004F1FD1" w:rsidRPr="007D4AB1" w:rsidRDefault="004F1FD1" w:rsidP="004F1FD1">
            <w:pPr>
              <w:pStyle w:val="100"/>
            </w:pPr>
            <w:r w:rsidRPr="007D4AB1">
              <w:rPr>
                <w:lang w:val="en-US"/>
              </w:rPr>
              <w:t>object</w:t>
            </w:r>
          </w:p>
        </w:tc>
        <w:tc>
          <w:tcPr>
            <w:tcW w:w="796" w:type="pct"/>
          </w:tcPr>
          <w:p w14:paraId="12072A73" w14:textId="77777777" w:rsidR="004F1FD1" w:rsidRPr="007D4AB1" w:rsidRDefault="004F1FD1" w:rsidP="004F1FD1">
            <w:pPr>
              <w:pStyle w:val="100"/>
            </w:pPr>
          </w:p>
        </w:tc>
        <w:tc>
          <w:tcPr>
            <w:tcW w:w="1075" w:type="pct"/>
          </w:tcPr>
          <w:p w14:paraId="37F42C15" w14:textId="77777777" w:rsidR="004F1FD1" w:rsidRPr="007D4AB1" w:rsidRDefault="004F1FD1" w:rsidP="004F1FD1">
            <w:pPr>
              <w:pStyle w:val="100"/>
              <w:rPr>
                <w:lang w:val="en-US"/>
              </w:rPr>
            </w:pPr>
          </w:p>
        </w:tc>
      </w:tr>
      <w:tr w:rsidR="004F1FD1" w:rsidRPr="007D4AB1" w14:paraId="56B81A08" w14:textId="77777777" w:rsidTr="00F25F31">
        <w:trPr>
          <w:trHeight w:val="454"/>
        </w:trPr>
        <w:tc>
          <w:tcPr>
            <w:tcW w:w="250" w:type="pct"/>
          </w:tcPr>
          <w:p w14:paraId="5870AB74" w14:textId="77777777" w:rsidR="004F1FD1" w:rsidRPr="007D4AB1" w:rsidRDefault="004F1FD1" w:rsidP="004F1FD1">
            <w:pPr>
              <w:pStyle w:val="100"/>
              <w:rPr>
                <w:lang w:val="en-US"/>
              </w:rPr>
            </w:pPr>
          </w:p>
        </w:tc>
        <w:tc>
          <w:tcPr>
            <w:tcW w:w="396" w:type="pct"/>
          </w:tcPr>
          <w:p w14:paraId="756E5BE0" w14:textId="77777777" w:rsidR="004F1FD1" w:rsidRPr="007D4AB1" w:rsidRDefault="004F1FD1" w:rsidP="004F1FD1">
            <w:pPr>
              <w:pStyle w:val="100"/>
              <w:rPr>
                <w:lang w:val="en-US"/>
              </w:rPr>
            </w:pPr>
            <w:r w:rsidRPr="007D4AB1">
              <w:rPr>
                <w:lang w:val="en-US"/>
              </w:rPr>
              <w:t>///</w:t>
            </w:r>
            <w:r w:rsidRPr="007D4AB1">
              <w:t>/diagnos</w:t>
            </w:r>
            <w:r w:rsidRPr="007D4AB1">
              <w:rPr>
                <w:lang w:val="en-US"/>
              </w:rPr>
              <w:t>is</w:t>
            </w:r>
          </w:p>
        </w:tc>
        <w:tc>
          <w:tcPr>
            <w:tcW w:w="718" w:type="pct"/>
          </w:tcPr>
          <w:p w14:paraId="25C79F4E" w14:textId="77777777" w:rsidR="004F1FD1" w:rsidRPr="007D4AB1" w:rsidRDefault="004F1FD1" w:rsidP="004F1FD1">
            <w:pPr>
              <w:pStyle w:val="100"/>
            </w:pPr>
          </w:p>
        </w:tc>
        <w:tc>
          <w:tcPr>
            <w:tcW w:w="462" w:type="pct"/>
          </w:tcPr>
          <w:p w14:paraId="763741C8" w14:textId="77777777" w:rsidR="004F1FD1" w:rsidRPr="007D4AB1" w:rsidRDefault="004F1FD1" w:rsidP="004F1FD1">
            <w:pPr>
              <w:pStyle w:val="100"/>
            </w:pPr>
            <w:r w:rsidRPr="007D4AB1">
              <w:t>Н</w:t>
            </w:r>
          </w:p>
        </w:tc>
        <w:tc>
          <w:tcPr>
            <w:tcW w:w="967" w:type="pct"/>
          </w:tcPr>
          <w:p w14:paraId="40E39CAD" w14:textId="77777777" w:rsidR="004F1FD1" w:rsidRPr="007D4AB1" w:rsidRDefault="004F1FD1" w:rsidP="004F1FD1">
            <w:pPr>
              <w:pStyle w:val="100"/>
            </w:pPr>
            <w:r w:rsidRPr="007D4AB1">
              <w:t>Диагнозы</w:t>
            </w:r>
          </w:p>
        </w:tc>
        <w:tc>
          <w:tcPr>
            <w:tcW w:w="336" w:type="pct"/>
          </w:tcPr>
          <w:p w14:paraId="76FE7EF9" w14:textId="77777777" w:rsidR="004F1FD1" w:rsidRPr="007D4AB1" w:rsidRDefault="004F1FD1" w:rsidP="004F1FD1">
            <w:pPr>
              <w:pStyle w:val="100"/>
              <w:rPr>
                <w:lang w:val="en-US"/>
              </w:rPr>
            </w:pPr>
            <w:r w:rsidRPr="007D4AB1">
              <w:rPr>
                <w:lang w:val="en-US"/>
              </w:rPr>
              <w:t>object</w:t>
            </w:r>
          </w:p>
        </w:tc>
        <w:tc>
          <w:tcPr>
            <w:tcW w:w="796" w:type="pct"/>
          </w:tcPr>
          <w:p w14:paraId="1C5A0667" w14:textId="77777777" w:rsidR="004F1FD1" w:rsidRPr="007D4AB1" w:rsidRDefault="004F1FD1" w:rsidP="004F1FD1">
            <w:pPr>
              <w:pStyle w:val="100"/>
            </w:pPr>
          </w:p>
        </w:tc>
        <w:tc>
          <w:tcPr>
            <w:tcW w:w="1075" w:type="pct"/>
          </w:tcPr>
          <w:p w14:paraId="44B45F48" w14:textId="77777777" w:rsidR="004F1FD1" w:rsidRPr="007D4AB1" w:rsidRDefault="004F1FD1" w:rsidP="004F1FD1">
            <w:pPr>
              <w:pStyle w:val="100"/>
              <w:rPr>
                <w:lang w:val="en-US"/>
              </w:rPr>
            </w:pPr>
          </w:p>
        </w:tc>
      </w:tr>
      <w:tr w:rsidR="004F1FD1" w:rsidRPr="007D4AB1" w14:paraId="1D42DBED" w14:textId="77777777" w:rsidTr="00F25F31">
        <w:trPr>
          <w:trHeight w:val="454"/>
        </w:trPr>
        <w:tc>
          <w:tcPr>
            <w:tcW w:w="250" w:type="pct"/>
          </w:tcPr>
          <w:p w14:paraId="6FCB8CAE" w14:textId="77777777" w:rsidR="004F1FD1" w:rsidRPr="007D4AB1" w:rsidRDefault="004F1FD1" w:rsidP="004F1FD1">
            <w:pPr>
              <w:pStyle w:val="100"/>
              <w:rPr>
                <w:lang w:val="en-US"/>
              </w:rPr>
            </w:pPr>
          </w:p>
        </w:tc>
        <w:tc>
          <w:tcPr>
            <w:tcW w:w="396" w:type="pct"/>
          </w:tcPr>
          <w:p w14:paraId="6EE0DF00" w14:textId="77777777" w:rsidR="004F1FD1" w:rsidRPr="007D4AB1" w:rsidRDefault="004F1FD1" w:rsidP="004F1FD1">
            <w:pPr>
              <w:pStyle w:val="100"/>
              <w:rPr>
                <w:lang w:val="en-US"/>
              </w:rPr>
            </w:pPr>
          </w:p>
        </w:tc>
        <w:tc>
          <w:tcPr>
            <w:tcW w:w="718" w:type="pct"/>
          </w:tcPr>
          <w:p w14:paraId="43D80381" w14:textId="77777777" w:rsidR="004F1FD1" w:rsidRPr="007D4AB1" w:rsidRDefault="004F1FD1" w:rsidP="004F1FD1">
            <w:pPr>
              <w:pStyle w:val="100"/>
            </w:pPr>
            <w:r w:rsidRPr="007D4AB1">
              <w:rPr>
                <w:lang w:val="en-US"/>
              </w:rPr>
              <w:t>externalSystemId</w:t>
            </w:r>
          </w:p>
        </w:tc>
        <w:tc>
          <w:tcPr>
            <w:tcW w:w="462" w:type="pct"/>
          </w:tcPr>
          <w:p w14:paraId="510B331F" w14:textId="77777777" w:rsidR="004F1FD1" w:rsidRPr="007D4AB1" w:rsidRDefault="004F1FD1" w:rsidP="004F1FD1">
            <w:pPr>
              <w:pStyle w:val="100"/>
            </w:pPr>
            <w:r w:rsidRPr="007D4AB1">
              <w:t>Н</w:t>
            </w:r>
          </w:p>
        </w:tc>
        <w:tc>
          <w:tcPr>
            <w:tcW w:w="967" w:type="pct"/>
          </w:tcPr>
          <w:p w14:paraId="35B4FC23" w14:textId="77777777" w:rsidR="004F1FD1" w:rsidRPr="007D4AB1" w:rsidRDefault="004F1FD1" w:rsidP="004F1FD1">
            <w:pPr>
              <w:pStyle w:val="100"/>
            </w:pPr>
            <w:r w:rsidRPr="007D4AB1">
              <w:t>Идентификатор во внешенй системе (МИС)</w:t>
            </w:r>
          </w:p>
        </w:tc>
        <w:tc>
          <w:tcPr>
            <w:tcW w:w="336" w:type="pct"/>
          </w:tcPr>
          <w:p w14:paraId="7B399650" w14:textId="77777777" w:rsidR="004F1FD1" w:rsidRPr="007D4AB1" w:rsidRDefault="004F1FD1" w:rsidP="004F1FD1">
            <w:pPr>
              <w:pStyle w:val="100"/>
            </w:pPr>
            <w:r w:rsidRPr="007D4AB1">
              <w:t>string</w:t>
            </w:r>
          </w:p>
        </w:tc>
        <w:tc>
          <w:tcPr>
            <w:tcW w:w="796" w:type="pct"/>
          </w:tcPr>
          <w:p w14:paraId="6B4885D4" w14:textId="77777777" w:rsidR="004F1FD1" w:rsidRPr="007D4AB1" w:rsidRDefault="004F1FD1" w:rsidP="004F1FD1">
            <w:pPr>
              <w:pStyle w:val="100"/>
            </w:pPr>
          </w:p>
        </w:tc>
        <w:tc>
          <w:tcPr>
            <w:tcW w:w="1075" w:type="pct"/>
          </w:tcPr>
          <w:p w14:paraId="5842FF24" w14:textId="77777777" w:rsidR="004F1FD1" w:rsidRPr="007D4AB1" w:rsidRDefault="004F1FD1" w:rsidP="004F1FD1">
            <w:pPr>
              <w:pStyle w:val="100"/>
            </w:pPr>
          </w:p>
        </w:tc>
      </w:tr>
      <w:tr w:rsidR="004F1FD1" w:rsidRPr="007D4AB1" w14:paraId="3A0034BC" w14:textId="77777777" w:rsidTr="00F25F31">
        <w:trPr>
          <w:trHeight w:val="454"/>
        </w:trPr>
        <w:tc>
          <w:tcPr>
            <w:tcW w:w="250" w:type="pct"/>
          </w:tcPr>
          <w:p w14:paraId="28FBD064" w14:textId="77777777" w:rsidR="004F1FD1" w:rsidRPr="007D4AB1" w:rsidRDefault="004F1FD1" w:rsidP="004F1FD1">
            <w:pPr>
              <w:pStyle w:val="100"/>
            </w:pPr>
          </w:p>
        </w:tc>
        <w:tc>
          <w:tcPr>
            <w:tcW w:w="396" w:type="pct"/>
          </w:tcPr>
          <w:p w14:paraId="5F765622" w14:textId="77777777" w:rsidR="004F1FD1" w:rsidRPr="007D4AB1" w:rsidRDefault="004F1FD1" w:rsidP="004F1FD1">
            <w:pPr>
              <w:pStyle w:val="100"/>
            </w:pPr>
          </w:p>
        </w:tc>
        <w:tc>
          <w:tcPr>
            <w:tcW w:w="718" w:type="pct"/>
          </w:tcPr>
          <w:p w14:paraId="59D32CF8" w14:textId="77777777" w:rsidR="004F1FD1" w:rsidRPr="007D4AB1" w:rsidRDefault="004F1FD1" w:rsidP="004F1FD1">
            <w:pPr>
              <w:pStyle w:val="100"/>
            </w:pPr>
            <w:r w:rsidRPr="007D4AB1">
              <w:t>diagnosisTypeCod</w:t>
            </w:r>
            <w:r w:rsidRPr="007D4AB1">
              <w:rPr>
                <w:lang w:val="en-US"/>
              </w:rPr>
              <w:t>e</w:t>
            </w:r>
          </w:p>
        </w:tc>
        <w:tc>
          <w:tcPr>
            <w:tcW w:w="462" w:type="pct"/>
          </w:tcPr>
          <w:p w14:paraId="1570FF09" w14:textId="77777777" w:rsidR="004F1FD1" w:rsidRPr="007D4AB1" w:rsidRDefault="004F1FD1" w:rsidP="004F1FD1">
            <w:pPr>
              <w:pStyle w:val="100"/>
            </w:pPr>
            <w:r w:rsidRPr="007D4AB1">
              <w:t>О</w:t>
            </w:r>
          </w:p>
        </w:tc>
        <w:tc>
          <w:tcPr>
            <w:tcW w:w="967" w:type="pct"/>
          </w:tcPr>
          <w:p w14:paraId="2AF4C70D" w14:textId="77777777" w:rsidR="004F1FD1" w:rsidRPr="007D4AB1" w:rsidRDefault="004F1FD1" w:rsidP="004F1FD1">
            <w:pPr>
              <w:pStyle w:val="100"/>
            </w:pPr>
            <w:r w:rsidRPr="007D4AB1">
              <w:t>Тип диагноза</w:t>
            </w:r>
          </w:p>
        </w:tc>
        <w:tc>
          <w:tcPr>
            <w:tcW w:w="336" w:type="pct"/>
          </w:tcPr>
          <w:p w14:paraId="0B84FBD7" w14:textId="77777777" w:rsidR="004F1FD1" w:rsidRPr="007D4AB1" w:rsidRDefault="004F1FD1" w:rsidP="004F1FD1">
            <w:pPr>
              <w:pStyle w:val="100"/>
              <w:rPr>
                <w:lang w:val="en-US"/>
              </w:rPr>
            </w:pPr>
            <w:r w:rsidRPr="007D4AB1">
              <w:t>string</w:t>
            </w:r>
          </w:p>
        </w:tc>
        <w:tc>
          <w:tcPr>
            <w:tcW w:w="796" w:type="pct"/>
          </w:tcPr>
          <w:p w14:paraId="07BE30D7" w14:textId="77777777" w:rsidR="004F1FD1" w:rsidRPr="007D4AB1" w:rsidRDefault="004F1FD1" w:rsidP="004F1FD1">
            <w:pPr>
              <w:pStyle w:val="100"/>
            </w:pPr>
            <w:r w:rsidRPr="007D4AB1">
              <w:t>nsi.rosminzdrav  Виды нозологических единиц диагноза-1.2.643.5.1.13.13.11.1077</w:t>
            </w:r>
          </w:p>
        </w:tc>
        <w:tc>
          <w:tcPr>
            <w:tcW w:w="1075" w:type="pct"/>
          </w:tcPr>
          <w:p w14:paraId="26645165" w14:textId="77777777" w:rsidR="004F1FD1" w:rsidRPr="007D4AB1" w:rsidRDefault="004F1FD1" w:rsidP="004F1FD1">
            <w:pPr>
              <w:pStyle w:val="100"/>
            </w:pPr>
          </w:p>
          <w:p w14:paraId="71934663" w14:textId="77777777" w:rsidR="004F1FD1" w:rsidRPr="007D4AB1" w:rsidRDefault="004F1FD1" w:rsidP="004F1FD1">
            <w:pPr>
              <w:pStyle w:val="100"/>
            </w:pPr>
            <w:r w:rsidRPr="007D4AB1">
              <w:rPr>
                <w:lang w:val="en-US"/>
              </w:rPr>
              <w:t>[</w:t>
            </w:r>
            <w:r w:rsidRPr="007D4AB1">
              <w:t>1 – Основной</w:t>
            </w:r>
            <w:r w:rsidRPr="007D4AB1">
              <w:rPr>
                <w:lang w:val="en-US"/>
              </w:rPr>
              <w:t>;</w:t>
            </w:r>
            <w:r w:rsidRPr="007D4AB1">
              <w:t xml:space="preserve"> 2 – Сопутствующий</w:t>
            </w:r>
            <w:r w:rsidRPr="007D4AB1">
              <w:rPr>
                <w:lang w:val="en-US"/>
              </w:rPr>
              <w:t>;</w:t>
            </w:r>
            <w:r w:rsidRPr="007D4AB1">
              <w:t xml:space="preserve"> 3 – Осложнение</w:t>
            </w:r>
            <w:r w:rsidRPr="007D4AB1">
              <w:rPr>
                <w:lang w:val="en-US"/>
              </w:rPr>
              <w:t>]</w:t>
            </w:r>
            <w:r w:rsidRPr="007D4AB1">
              <w:t xml:space="preserve"> </w:t>
            </w:r>
          </w:p>
        </w:tc>
      </w:tr>
      <w:tr w:rsidR="004F1FD1" w:rsidRPr="007D4AB1" w14:paraId="07536169" w14:textId="77777777" w:rsidTr="00F25F31">
        <w:trPr>
          <w:trHeight w:val="454"/>
        </w:trPr>
        <w:tc>
          <w:tcPr>
            <w:tcW w:w="250" w:type="pct"/>
          </w:tcPr>
          <w:p w14:paraId="34F3D203" w14:textId="77777777" w:rsidR="004F1FD1" w:rsidRPr="007D4AB1" w:rsidRDefault="004F1FD1" w:rsidP="004F1FD1">
            <w:pPr>
              <w:pStyle w:val="100"/>
            </w:pPr>
          </w:p>
        </w:tc>
        <w:tc>
          <w:tcPr>
            <w:tcW w:w="396" w:type="pct"/>
          </w:tcPr>
          <w:p w14:paraId="08CC7C09" w14:textId="77777777" w:rsidR="004F1FD1" w:rsidRPr="007D4AB1" w:rsidRDefault="004F1FD1" w:rsidP="004F1FD1">
            <w:pPr>
              <w:pStyle w:val="100"/>
            </w:pPr>
          </w:p>
        </w:tc>
        <w:tc>
          <w:tcPr>
            <w:tcW w:w="718" w:type="pct"/>
          </w:tcPr>
          <w:p w14:paraId="27BF0890" w14:textId="77777777" w:rsidR="004F1FD1" w:rsidRPr="007D4AB1" w:rsidRDefault="004F1FD1" w:rsidP="004F1FD1">
            <w:pPr>
              <w:pStyle w:val="100"/>
            </w:pPr>
            <w:r w:rsidRPr="007D4AB1">
              <w:t>diseaseCode</w:t>
            </w:r>
          </w:p>
        </w:tc>
        <w:tc>
          <w:tcPr>
            <w:tcW w:w="462" w:type="pct"/>
          </w:tcPr>
          <w:p w14:paraId="66B844FE" w14:textId="77777777" w:rsidR="004F1FD1" w:rsidRPr="007D4AB1" w:rsidRDefault="004F1FD1" w:rsidP="004F1FD1">
            <w:pPr>
              <w:pStyle w:val="100"/>
            </w:pPr>
            <w:r w:rsidRPr="007D4AB1">
              <w:t>О</w:t>
            </w:r>
          </w:p>
        </w:tc>
        <w:tc>
          <w:tcPr>
            <w:tcW w:w="967" w:type="pct"/>
          </w:tcPr>
          <w:p w14:paraId="463BA575" w14:textId="77777777" w:rsidR="004F1FD1" w:rsidRPr="007D4AB1" w:rsidRDefault="004F1FD1" w:rsidP="004F1FD1">
            <w:pPr>
              <w:pStyle w:val="100"/>
            </w:pPr>
            <w:r w:rsidRPr="007D4AB1">
              <w:t>Код Диагноза</w:t>
            </w:r>
          </w:p>
        </w:tc>
        <w:tc>
          <w:tcPr>
            <w:tcW w:w="336" w:type="pct"/>
          </w:tcPr>
          <w:p w14:paraId="79474388" w14:textId="77777777" w:rsidR="004F1FD1" w:rsidRPr="007D4AB1" w:rsidRDefault="004F1FD1" w:rsidP="004F1FD1">
            <w:pPr>
              <w:pStyle w:val="100"/>
            </w:pPr>
            <w:r w:rsidRPr="007D4AB1">
              <w:t>string</w:t>
            </w:r>
          </w:p>
        </w:tc>
        <w:tc>
          <w:tcPr>
            <w:tcW w:w="796" w:type="pct"/>
          </w:tcPr>
          <w:p w14:paraId="3DF6A3EE" w14:textId="77777777" w:rsidR="004F1FD1" w:rsidRPr="007D4AB1" w:rsidRDefault="004F1FD1" w:rsidP="004F1FD1">
            <w:pPr>
              <w:pStyle w:val="100"/>
            </w:pPr>
            <w:r w:rsidRPr="007D4AB1">
              <w:t>Справочник Минздрав "МКБ-10" (MKB10)</w:t>
            </w:r>
          </w:p>
        </w:tc>
        <w:tc>
          <w:tcPr>
            <w:tcW w:w="1075" w:type="pct"/>
          </w:tcPr>
          <w:p w14:paraId="39FBAE1D" w14:textId="77777777" w:rsidR="004F1FD1" w:rsidRPr="007D4AB1" w:rsidRDefault="004F1FD1" w:rsidP="004F1FD1">
            <w:pPr>
              <w:pStyle w:val="100"/>
              <w:jc w:val="center"/>
            </w:pPr>
            <w:r w:rsidRPr="007D4AB1">
              <w:rPr>
                <w:lang w:val="en-US"/>
              </w:rPr>
              <w:t>A01</w:t>
            </w:r>
          </w:p>
        </w:tc>
      </w:tr>
      <w:tr w:rsidR="004F1FD1" w:rsidRPr="007D4AB1" w14:paraId="75A60247" w14:textId="77777777" w:rsidTr="00F25F31">
        <w:trPr>
          <w:trHeight w:val="454"/>
        </w:trPr>
        <w:tc>
          <w:tcPr>
            <w:tcW w:w="250" w:type="pct"/>
          </w:tcPr>
          <w:p w14:paraId="24CCA893" w14:textId="77777777" w:rsidR="004F1FD1" w:rsidRPr="007D4AB1" w:rsidRDefault="004F1FD1" w:rsidP="004F1FD1">
            <w:pPr>
              <w:pStyle w:val="100"/>
              <w:rPr>
                <w:lang w:val="en-US"/>
              </w:rPr>
            </w:pPr>
          </w:p>
        </w:tc>
        <w:tc>
          <w:tcPr>
            <w:tcW w:w="396" w:type="pct"/>
          </w:tcPr>
          <w:p w14:paraId="5A6BE86A" w14:textId="77777777" w:rsidR="004F1FD1" w:rsidRPr="007D4AB1" w:rsidRDefault="004F1FD1" w:rsidP="004F1FD1">
            <w:pPr>
              <w:pStyle w:val="100"/>
              <w:rPr>
                <w:lang w:val="en-US"/>
              </w:rPr>
            </w:pPr>
          </w:p>
        </w:tc>
        <w:tc>
          <w:tcPr>
            <w:tcW w:w="718" w:type="pct"/>
          </w:tcPr>
          <w:p w14:paraId="78C0229D" w14:textId="77777777" w:rsidR="004F1FD1" w:rsidRPr="007D4AB1" w:rsidRDefault="004F1FD1" w:rsidP="004F1FD1">
            <w:pPr>
              <w:pStyle w:val="100"/>
            </w:pPr>
            <w:r w:rsidRPr="007D4AB1">
              <w:t>disease</w:t>
            </w:r>
            <w:r w:rsidRPr="007D4AB1">
              <w:rPr>
                <w:lang w:val="en-US"/>
              </w:rPr>
              <w:t>Nature</w:t>
            </w:r>
            <w:r w:rsidRPr="007D4AB1">
              <w:t>Code</w:t>
            </w:r>
          </w:p>
        </w:tc>
        <w:tc>
          <w:tcPr>
            <w:tcW w:w="462" w:type="pct"/>
          </w:tcPr>
          <w:p w14:paraId="7DFCE7C1" w14:textId="77777777" w:rsidR="004F1FD1" w:rsidRPr="007D4AB1" w:rsidRDefault="004F1FD1" w:rsidP="004F1FD1">
            <w:pPr>
              <w:pStyle w:val="100"/>
            </w:pPr>
            <w:r w:rsidRPr="007D4AB1">
              <w:t>Н</w:t>
            </w:r>
          </w:p>
        </w:tc>
        <w:tc>
          <w:tcPr>
            <w:tcW w:w="967" w:type="pct"/>
          </w:tcPr>
          <w:p w14:paraId="6A53C7BA" w14:textId="77777777" w:rsidR="004F1FD1" w:rsidRPr="007D4AB1" w:rsidRDefault="004F1FD1" w:rsidP="004F1FD1">
            <w:pPr>
              <w:pStyle w:val="100"/>
            </w:pPr>
            <w:r w:rsidRPr="007D4AB1">
              <w:t>Характер заболевания</w:t>
            </w:r>
          </w:p>
        </w:tc>
        <w:tc>
          <w:tcPr>
            <w:tcW w:w="336" w:type="pct"/>
          </w:tcPr>
          <w:p w14:paraId="2B222B13" w14:textId="77777777" w:rsidR="004F1FD1" w:rsidRPr="007D4AB1" w:rsidRDefault="004F1FD1" w:rsidP="004F1FD1">
            <w:pPr>
              <w:pStyle w:val="100"/>
            </w:pPr>
            <w:r w:rsidRPr="007D4AB1">
              <w:t>string</w:t>
            </w:r>
          </w:p>
        </w:tc>
        <w:tc>
          <w:tcPr>
            <w:tcW w:w="796" w:type="pct"/>
          </w:tcPr>
          <w:p w14:paraId="58DB3F15" w14:textId="77777777" w:rsidR="004F1FD1" w:rsidRPr="007D4AB1" w:rsidRDefault="004F1FD1" w:rsidP="004F1FD1">
            <w:pPr>
              <w:pStyle w:val="100"/>
            </w:pPr>
            <w:r w:rsidRPr="007D4AB1">
              <w:t xml:space="preserve">nsi.rosminzdrav  Характер заболевания" </w:t>
            </w:r>
            <w:r w:rsidRPr="007D4AB1">
              <w:rPr>
                <w:lang w:val="en-US"/>
              </w:rPr>
              <w:t>-</w:t>
            </w:r>
            <w:r w:rsidRPr="007D4AB1">
              <w:t xml:space="preserve"> 1.2.643.5.1.13.13.11.1049</w:t>
            </w:r>
          </w:p>
        </w:tc>
        <w:tc>
          <w:tcPr>
            <w:tcW w:w="1075" w:type="pct"/>
          </w:tcPr>
          <w:p w14:paraId="6E0FF7E5" w14:textId="77777777" w:rsidR="004F1FD1" w:rsidRPr="007D4AB1" w:rsidRDefault="004F1FD1" w:rsidP="004F1FD1">
            <w:pPr>
              <w:pStyle w:val="100"/>
              <w:jc w:val="center"/>
            </w:pPr>
            <w:r w:rsidRPr="007D4AB1">
              <w:rPr>
                <w:lang w:val="en-US"/>
              </w:rPr>
              <w:t>1</w:t>
            </w:r>
          </w:p>
        </w:tc>
      </w:tr>
      <w:tr w:rsidR="004F1FD1" w:rsidRPr="007D4AB1" w14:paraId="123DBD44" w14:textId="77777777" w:rsidTr="00F25F31">
        <w:trPr>
          <w:trHeight w:val="454"/>
        </w:trPr>
        <w:tc>
          <w:tcPr>
            <w:tcW w:w="250" w:type="pct"/>
          </w:tcPr>
          <w:p w14:paraId="7CB241D2" w14:textId="77777777" w:rsidR="004F1FD1" w:rsidRPr="007D4AB1" w:rsidRDefault="004F1FD1" w:rsidP="004F1FD1">
            <w:pPr>
              <w:pStyle w:val="100"/>
              <w:rPr>
                <w:lang w:val="en-US"/>
              </w:rPr>
            </w:pPr>
          </w:p>
        </w:tc>
        <w:tc>
          <w:tcPr>
            <w:tcW w:w="396" w:type="pct"/>
          </w:tcPr>
          <w:p w14:paraId="5D940202" w14:textId="77777777" w:rsidR="004F1FD1" w:rsidRPr="007D4AB1" w:rsidRDefault="004F1FD1" w:rsidP="004F1FD1">
            <w:pPr>
              <w:pStyle w:val="100"/>
              <w:rPr>
                <w:lang w:val="en-US"/>
              </w:rPr>
            </w:pPr>
            <w:r w:rsidRPr="007D4AB1">
              <w:t>//// diagnos</w:t>
            </w:r>
            <w:r w:rsidRPr="007D4AB1">
              <w:rPr>
                <w:lang w:val="en-US"/>
              </w:rPr>
              <w:t>is</w:t>
            </w:r>
          </w:p>
          <w:p w14:paraId="121DF626" w14:textId="77777777" w:rsidR="004F1FD1" w:rsidRPr="007D4AB1" w:rsidRDefault="004F1FD1" w:rsidP="004F1FD1">
            <w:pPr>
              <w:pStyle w:val="100"/>
            </w:pPr>
            <w:r w:rsidRPr="007D4AB1">
              <w:t>/// diagnoses</w:t>
            </w:r>
          </w:p>
        </w:tc>
        <w:tc>
          <w:tcPr>
            <w:tcW w:w="718" w:type="pct"/>
          </w:tcPr>
          <w:p w14:paraId="2278C71B" w14:textId="77777777" w:rsidR="004F1FD1" w:rsidRPr="007D4AB1" w:rsidRDefault="004F1FD1" w:rsidP="004F1FD1">
            <w:pPr>
              <w:pStyle w:val="100"/>
            </w:pPr>
            <w:r w:rsidRPr="007D4AB1">
              <w:t>injuryTypeCode</w:t>
            </w:r>
          </w:p>
        </w:tc>
        <w:tc>
          <w:tcPr>
            <w:tcW w:w="462" w:type="pct"/>
          </w:tcPr>
          <w:p w14:paraId="0E7B0C3C" w14:textId="77777777" w:rsidR="004F1FD1" w:rsidRPr="007D4AB1" w:rsidRDefault="004F1FD1" w:rsidP="004F1FD1">
            <w:pPr>
              <w:pStyle w:val="100"/>
            </w:pPr>
            <w:r w:rsidRPr="007D4AB1">
              <w:t>Н</w:t>
            </w:r>
          </w:p>
        </w:tc>
        <w:tc>
          <w:tcPr>
            <w:tcW w:w="967" w:type="pct"/>
          </w:tcPr>
          <w:p w14:paraId="219120D5" w14:textId="77777777" w:rsidR="004F1FD1" w:rsidRPr="007D4AB1" w:rsidRDefault="004F1FD1" w:rsidP="004F1FD1">
            <w:pPr>
              <w:pStyle w:val="100"/>
            </w:pPr>
            <w:r w:rsidRPr="007D4AB1">
              <w:t>Вид травмы</w:t>
            </w:r>
          </w:p>
        </w:tc>
        <w:tc>
          <w:tcPr>
            <w:tcW w:w="336" w:type="pct"/>
          </w:tcPr>
          <w:p w14:paraId="57A54659" w14:textId="77777777" w:rsidR="004F1FD1" w:rsidRPr="007D4AB1" w:rsidRDefault="004F1FD1" w:rsidP="004F1FD1">
            <w:pPr>
              <w:pStyle w:val="100"/>
            </w:pPr>
            <w:r w:rsidRPr="007D4AB1">
              <w:t>string</w:t>
            </w:r>
          </w:p>
        </w:tc>
        <w:tc>
          <w:tcPr>
            <w:tcW w:w="796" w:type="pct"/>
          </w:tcPr>
          <w:p w14:paraId="7A889C4B" w14:textId="77777777" w:rsidR="004F1FD1" w:rsidRPr="007D4AB1" w:rsidRDefault="004F1FD1" w:rsidP="004F1FD1">
            <w:pPr>
              <w:pStyle w:val="100"/>
            </w:pPr>
            <w:r w:rsidRPr="007D4AB1">
              <w:t>Справочник Минздрав "Виды травм по способу получения" (OID 1.2.643.5.1.13.13.11.1036)</w:t>
            </w:r>
          </w:p>
          <w:p w14:paraId="65E0F2E3" w14:textId="77777777" w:rsidR="004F1FD1" w:rsidRPr="007D4AB1" w:rsidRDefault="004F1FD1" w:rsidP="004F1FD1">
            <w:pPr>
              <w:pStyle w:val="100"/>
            </w:pPr>
            <w:r w:rsidRPr="007D4AB1">
              <w:t>Уникальный код справочника</w:t>
            </w:r>
          </w:p>
        </w:tc>
        <w:tc>
          <w:tcPr>
            <w:tcW w:w="1075" w:type="pct"/>
          </w:tcPr>
          <w:p w14:paraId="01D2E23C" w14:textId="77777777" w:rsidR="004F1FD1" w:rsidRPr="007D4AB1" w:rsidRDefault="004F1FD1" w:rsidP="004F1FD1">
            <w:pPr>
              <w:pStyle w:val="100"/>
              <w:jc w:val="center"/>
              <w:rPr>
                <w:lang w:val="en-US"/>
              </w:rPr>
            </w:pPr>
            <w:r w:rsidRPr="007D4AB1">
              <w:rPr>
                <w:lang w:val="en-US"/>
              </w:rPr>
              <w:t>1</w:t>
            </w:r>
          </w:p>
        </w:tc>
      </w:tr>
      <w:tr w:rsidR="004F1FD1" w:rsidRPr="007D4AB1" w14:paraId="6596C658" w14:textId="77777777" w:rsidTr="00F25F31">
        <w:trPr>
          <w:gridAfter w:val="6"/>
          <w:wAfter w:w="4354" w:type="pct"/>
          <w:trHeight w:val="454"/>
        </w:trPr>
        <w:tc>
          <w:tcPr>
            <w:tcW w:w="250" w:type="pct"/>
          </w:tcPr>
          <w:p w14:paraId="65928649" w14:textId="77777777" w:rsidR="004F1FD1" w:rsidRPr="007D4AB1" w:rsidRDefault="004F1FD1" w:rsidP="004F1FD1">
            <w:pPr>
              <w:pStyle w:val="100"/>
            </w:pPr>
          </w:p>
        </w:tc>
        <w:tc>
          <w:tcPr>
            <w:tcW w:w="396" w:type="pct"/>
          </w:tcPr>
          <w:p w14:paraId="41369249" w14:textId="77777777" w:rsidR="004F1FD1" w:rsidRPr="007D4AB1" w:rsidRDefault="004F1FD1" w:rsidP="004F1FD1">
            <w:pPr>
              <w:pStyle w:val="100"/>
            </w:pPr>
            <w:r w:rsidRPr="007D4AB1">
              <w:t>Услуги</w:t>
            </w:r>
          </w:p>
        </w:tc>
      </w:tr>
      <w:tr w:rsidR="004F1FD1" w:rsidRPr="007D4AB1" w14:paraId="62CD1C7A" w14:textId="77777777" w:rsidTr="00F25F31">
        <w:trPr>
          <w:trHeight w:val="454"/>
        </w:trPr>
        <w:tc>
          <w:tcPr>
            <w:tcW w:w="250" w:type="pct"/>
          </w:tcPr>
          <w:p w14:paraId="64441747" w14:textId="77777777" w:rsidR="004F1FD1" w:rsidRPr="007D4AB1" w:rsidRDefault="004F1FD1" w:rsidP="004F1FD1">
            <w:pPr>
              <w:pStyle w:val="100"/>
              <w:rPr>
                <w:lang w:val="en-US"/>
              </w:rPr>
            </w:pPr>
          </w:p>
        </w:tc>
        <w:tc>
          <w:tcPr>
            <w:tcW w:w="396" w:type="pct"/>
          </w:tcPr>
          <w:p w14:paraId="233DDB8E" w14:textId="77777777" w:rsidR="004F1FD1" w:rsidRPr="007D4AB1" w:rsidRDefault="004F1FD1" w:rsidP="004F1FD1">
            <w:pPr>
              <w:pStyle w:val="100"/>
            </w:pPr>
            <w:r w:rsidRPr="007D4AB1">
              <w:rPr>
                <w:lang w:val="en-US"/>
              </w:rPr>
              <w:t>//</w:t>
            </w:r>
            <w:r w:rsidRPr="007D4AB1">
              <w:t>/services</w:t>
            </w:r>
          </w:p>
        </w:tc>
        <w:tc>
          <w:tcPr>
            <w:tcW w:w="718" w:type="pct"/>
          </w:tcPr>
          <w:p w14:paraId="171CAB7C" w14:textId="77777777" w:rsidR="004F1FD1" w:rsidRPr="007D4AB1" w:rsidRDefault="004F1FD1" w:rsidP="004F1FD1">
            <w:pPr>
              <w:pStyle w:val="100"/>
            </w:pPr>
          </w:p>
        </w:tc>
        <w:tc>
          <w:tcPr>
            <w:tcW w:w="462" w:type="pct"/>
          </w:tcPr>
          <w:p w14:paraId="41EB5FCE" w14:textId="77777777" w:rsidR="004F1FD1" w:rsidRPr="007D4AB1" w:rsidRDefault="004F1FD1" w:rsidP="004F1FD1">
            <w:pPr>
              <w:pStyle w:val="100"/>
            </w:pPr>
            <w:r w:rsidRPr="007D4AB1">
              <w:t>О</w:t>
            </w:r>
          </w:p>
        </w:tc>
        <w:tc>
          <w:tcPr>
            <w:tcW w:w="967" w:type="pct"/>
          </w:tcPr>
          <w:p w14:paraId="7DC73EAB" w14:textId="77777777" w:rsidR="004F1FD1" w:rsidRPr="007D4AB1" w:rsidRDefault="004F1FD1" w:rsidP="004F1FD1">
            <w:pPr>
              <w:pStyle w:val="100"/>
            </w:pPr>
            <w:r w:rsidRPr="007D4AB1">
              <w:t>Услуги</w:t>
            </w:r>
          </w:p>
        </w:tc>
        <w:tc>
          <w:tcPr>
            <w:tcW w:w="336" w:type="pct"/>
          </w:tcPr>
          <w:p w14:paraId="5FBC2858" w14:textId="77777777" w:rsidR="004F1FD1" w:rsidRPr="007D4AB1" w:rsidRDefault="004F1FD1" w:rsidP="004F1FD1">
            <w:pPr>
              <w:pStyle w:val="100"/>
            </w:pPr>
            <w:r w:rsidRPr="007D4AB1">
              <w:rPr>
                <w:lang w:val="en-US"/>
              </w:rPr>
              <w:t>object</w:t>
            </w:r>
          </w:p>
        </w:tc>
        <w:tc>
          <w:tcPr>
            <w:tcW w:w="796" w:type="pct"/>
          </w:tcPr>
          <w:p w14:paraId="5064AC7B" w14:textId="77777777" w:rsidR="004F1FD1" w:rsidRPr="007D4AB1" w:rsidRDefault="004F1FD1" w:rsidP="004F1FD1">
            <w:pPr>
              <w:pStyle w:val="100"/>
            </w:pPr>
          </w:p>
        </w:tc>
        <w:tc>
          <w:tcPr>
            <w:tcW w:w="1075" w:type="pct"/>
          </w:tcPr>
          <w:p w14:paraId="4139D5D5" w14:textId="77777777" w:rsidR="004F1FD1" w:rsidRPr="007D4AB1" w:rsidRDefault="004F1FD1" w:rsidP="004F1FD1">
            <w:pPr>
              <w:pStyle w:val="100"/>
              <w:jc w:val="center"/>
              <w:rPr>
                <w:lang w:val="en-US"/>
              </w:rPr>
            </w:pPr>
          </w:p>
        </w:tc>
      </w:tr>
      <w:tr w:rsidR="004F1FD1" w:rsidRPr="007D4AB1" w14:paraId="15E42285" w14:textId="77777777" w:rsidTr="00F25F31">
        <w:trPr>
          <w:trHeight w:val="454"/>
        </w:trPr>
        <w:tc>
          <w:tcPr>
            <w:tcW w:w="250" w:type="pct"/>
          </w:tcPr>
          <w:p w14:paraId="71CA54D3" w14:textId="77777777" w:rsidR="004F1FD1" w:rsidRPr="007D4AB1" w:rsidRDefault="004F1FD1" w:rsidP="004F1FD1">
            <w:pPr>
              <w:pStyle w:val="100"/>
              <w:rPr>
                <w:lang w:val="en-US"/>
              </w:rPr>
            </w:pPr>
          </w:p>
        </w:tc>
        <w:tc>
          <w:tcPr>
            <w:tcW w:w="396" w:type="pct"/>
          </w:tcPr>
          <w:p w14:paraId="7A25210E" w14:textId="77777777" w:rsidR="004F1FD1" w:rsidRPr="007D4AB1" w:rsidRDefault="004F1FD1" w:rsidP="004F1FD1">
            <w:pPr>
              <w:pStyle w:val="100"/>
              <w:rPr>
                <w:lang w:val="en-US"/>
              </w:rPr>
            </w:pPr>
            <w:r w:rsidRPr="007D4AB1">
              <w:rPr>
                <w:lang w:val="en-US"/>
              </w:rPr>
              <w:t>///</w:t>
            </w:r>
            <w:r w:rsidRPr="007D4AB1">
              <w:t>/</w:t>
            </w:r>
            <w:r w:rsidRPr="007D4AB1">
              <w:rPr>
                <w:lang w:val="en-US"/>
              </w:rPr>
              <w:t>service</w:t>
            </w:r>
          </w:p>
        </w:tc>
        <w:tc>
          <w:tcPr>
            <w:tcW w:w="718" w:type="pct"/>
          </w:tcPr>
          <w:p w14:paraId="7D720068" w14:textId="77777777" w:rsidR="004F1FD1" w:rsidRPr="007D4AB1" w:rsidRDefault="004F1FD1" w:rsidP="004F1FD1">
            <w:pPr>
              <w:pStyle w:val="100"/>
            </w:pPr>
          </w:p>
        </w:tc>
        <w:tc>
          <w:tcPr>
            <w:tcW w:w="462" w:type="pct"/>
          </w:tcPr>
          <w:p w14:paraId="19868C65" w14:textId="77777777" w:rsidR="004F1FD1" w:rsidRPr="007D4AB1" w:rsidRDefault="004F1FD1" w:rsidP="004F1FD1">
            <w:pPr>
              <w:pStyle w:val="100"/>
            </w:pPr>
            <w:r w:rsidRPr="007D4AB1">
              <w:rPr>
                <w:lang w:val="en-US"/>
              </w:rPr>
              <w:t>1..*</w:t>
            </w:r>
          </w:p>
        </w:tc>
        <w:tc>
          <w:tcPr>
            <w:tcW w:w="967" w:type="pct"/>
          </w:tcPr>
          <w:p w14:paraId="59C4C6D9" w14:textId="77777777" w:rsidR="004F1FD1" w:rsidRPr="007D4AB1" w:rsidRDefault="004F1FD1" w:rsidP="004F1FD1">
            <w:pPr>
              <w:pStyle w:val="100"/>
            </w:pPr>
            <w:r w:rsidRPr="007D4AB1">
              <w:t>Услуга во время посещения</w:t>
            </w:r>
          </w:p>
        </w:tc>
        <w:tc>
          <w:tcPr>
            <w:tcW w:w="336" w:type="pct"/>
          </w:tcPr>
          <w:p w14:paraId="6D0D4999" w14:textId="77777777" w:rsidR="004F1FD1" w:rsidRPr="007D4AB1" w:rsidRDefault="004F1FD1" w:rsidP="004F1FD1">
            <w:pPr>
              <w:pStyle w:val="100"/>
              <w:rPr>
                <w:lang w:val="en-US"/>
              </w:rPr>
            </w:pPr>
            <w:r w:rsidRPr="007D4AB1">
              <w:rPr>
                <w:lang w:val="en-US"/>
              </w:rPr>
              <w:t>object</w:t>
            </w:r>
          </w:p>
        </w:tc>
        <w:tc>
          <w:tcPr>
            <w:tcW w:w="796" w:type="pct"/>
          </w:tcPr>
          <w:p w14:paraId="31CD5976" w14:textId="77777777" w:rsidR="004F1FD1" w:rsidRPr="007D4AB1" w:rsidRDefault="004F1FD1" w:rsidP="004F1FD1">
            <w:pPr>
              <w:pStyle w:val="100"/>
            </w:pPr>
          </w:p>
        </w:tc>
        <w:tc>
          <w:tcPr>
            <w:tcW w:w="1075" w:type="pct"/>
          </w:tcPr>
          <w:p w14:paraId="2DEDC67B" w14:textId="77777777" w:rsidR="004F1FD1" w:rsidRPr="007D4AB1" w:rsidRDefault="004F1FD1" w:rsidP="004F1FD1">
            <w:pPr>
              <w:pStyle w:val="100"/>
              <w:jc w:val="center"/>
              <w:rPr>
                <w:lang w:val="en-US"/>
              </w:rPr>
            </w:pPr>
          </w:p>
        </w:tc>
      </w:tr>
      <w:tr w:rsidR="004F1FD1" w:rsidRPr="007D4AB1" w14:paraId="011CA15B" w14:textId="77777777" w:rsidTr="00F25F31">
        <w:trPr>
          <w:trHeight w:val="454"/>
        </w:trPr>
        <w:tc>
          <w:tcPr>
            <w:tcW w:w="250" w:type="pct"/>
          </w:tcPr>
          <w:p w14:paraId="6C0D06E1" w14:textId="77777777" w:rsidR="004F1FD1" w:rsidRPr="007D4AB1" w:rsidRDefault="004F1FD1" w:rsidP="004F1FD1">
            <w:pPr>
              <w:pStyle w:val="100"/>
              <w:rPr>
                <w:lang w:val="en-US"/>
              </w:rPr>
            </w:pPr>
          </w:p>
        </w:tc>
        <w:tc>
          <w:tcPr>
            <w:tcW w:w="396" w:type="pct"/>
          </w:tcPr>
          <w:p w14:paraId="4ACDD947" w14:textId="77777777" w:rsidR="004F1FD1" w:rsidRPr="007D4AB1" w:rsidRDefault="004F1FD1" w:rsidP="004F1FD1">
            <w:pPr>
              <w:pStyle w:val="100"/>
              <w:rPr>
                <w:lang w:val="en-US"/>
              </w:rPr>
            </w:pPr>
          </w:p>
        </w:tc>
        <w:tc>
          <w:tcPr>
            <w:tcW w:w="718" w:type="pct"/>
          </w:tcPr>
          <w:p w14:paraId="5615563A" w14:textId="77777777" w:rsidR="004F1FD1" w:rsidRPr="007D4AB1" w:rsidRDefault="004F1FD1" w:rsidP="004F1FD1">
            <w:pPr>
              <w:pStyle w:val="100"/>
              <w:rPr>
                <w:lang w:val="en-US"/>
              </w:rPr>
            </w:pPr>
            <w:r w:rsidRPr="007D4AB1">
              <w:rPr>
                <w:lang w:val="en-US"/>
              </w:rPr>
              <w:t>externalSystemId</w:t>
            </w:r>
          </w:p>
        </w:tc>
        <w:tc>
          <w:tcPr>
            <w:tcW w:w="462" w:type="pct"/>
          </w:tcPr>
          <w:p w14:paraId="0B99DC52" w14:textId="77777777" w:rsidR="004F1FD1" w:rsidRPr="007D4AB1" w:rsidRDefault="004F1FD1" w:rsidP="004F1FD1">
            <w:pPr>
              <w:pStyle w:val="100"/>
            </w:pPr>
            <w:r w:rsidRPr="007D4AB1">
              <w:t>Н</w:t>
            </w:r>
          </w:p>
        </w:tc>
        <w:tc>
          <w:tcPr>
            <w:tcW w:w="967" w:type="pct"/>
          </w:tcPr>
          <w:p w14:paraId="28A5E2D3" w14:textId="77777777" w:rsidR="004F1FD1" w:rsidRPr="007D4AB1" w:rsidRDefault="004F1FD1" w:rsidP="004F1FD1">
            <w:pPr>
              <w:pStyle w:val="100"/>
              <w:rPr>
                <w:color w:val="172B4D"/>
                <w:shd w:val="clear" w:color="auto" w:fill="FFFFFF"/>
              </w:rPr>
            </w:pPr>
            <w:r w:rsidRPr="007D4AB1">
              <w:t>Идентификатор во внешенй системе (МИС)</w:t>
            </w:r>
          </w:p>
        </w:tc>
        <w:tc>
          <w:tcPr>
            <w:tcW w:w="336" w:type="pct"/>
          </w:tcPr>
          <w:p w14:paraId="7EFB727E" w14:textId="77777777" w:rsidR="004F1FD1" w:rsidRPr="007D4AB1" w:rsidRDefault="004F1FD1" w:rsidP="004F1FD1">
            <w:pPr>
              <w:pStyle w:val="100"/>
              <w:rPr>
                <w:lang w:val="en-US"/>
              </w:rPr>
            </w:pPr>
            <w:r w:rsidRPr="007D4AB1">
              <w:rPr>
                <w:lang w:val="en-US"/>
              </w:rPr>
              <w:t>string</w:t>
            </w:r>
          </w:p>
        </w:tc>
        <w:tc>
          <w:tcPr>
            <w:tcW w:w="796" w:type="pct"/>
          </w:tcPr>
          <w:p w14:paraId="0F6454AC" w14:textId="77777777" w:rsidR="004F1FD1" w:rsidRPr="007D4AB1" w:rsidRDefault="004F1FD1" w:rsidP="004F1FD1">
            <w:pPr>
              <w:pStyle w:val="100"/>
            </w:pPr>
          </w:p>
        </w:tc>
        <w:tc>
          <w:tcPr>
            <w:tcW w:w="1075" w:type="pct"/>
          </w:tcPr>
          <w:p w14:paraId="1710F891" w14:textId="77777777" w:rsidR="004F1FD1" w:rsidRPr="007D4AB1" w:rsidRDefault="004F1FD1" w:rsidP="004F1FD1">
            <w:pPr>
              <w:pStyle w:val="100"/>
              <w:jc w:val="center"/>
            </w:pPr>
          </w:p>
        </w:tc>
      </w:tr>
      <w:tr w:rsidR="004F1FD1" w:rsidRPr="007D4AB1" w14:paraId="0EF82FD2" w14:textId="77777777" w:rsidTr="00F25F31">
        <w:trPr>
          <w:trHeight w:val="454"/>
        </w:trPr>
        <w:tc>
          <w:tcPr>
            <w:tcW w:w="250" w:type="pct"/>
          </w:tcPr>
          <w:p w14:paraId="4266C8E5" w14:textId="77777777" w:rsidR="004F1FD1" w:rsidRPr="007D4AB1" w:rsidRDefault="004F1FD1" w:rsidP="004F1FD1">
            <w:pPr>
              <w:pStyle w:val="100"/>
            </w:pPr>
          </w:p>
        </w:tc>
        <w:tc>
          <w:tcPr>
            <w:tcW w:w="396" w:type="pct"/>
          </w:tcPr>
          <w:p w14:paraId="7C35D2CE" w14:textId="77777777" w:rsidR="004F1FD1" w:rsidRPr="007D4AB1" w:rsidRDefault="004F1FD1" w:rsidP="004F1FD1">
            <w:pPr>
              <w:pStyle w:val="100"/>
            </w:pPr>
          </w:p>
        </w:tc>
        <w:tc>
          <w:tcPr>
            <w:tcW w:w="718" w:type="pct"/>
          </w:tcPr>
          <w:p w14:paraId="37E5176E" w14:textId="77777777" w:rsidR="004F1FD1" w:rsidRPr="007D4AB1" w:rsidRDefault="004F1FD1" w:rsidP="004F1FD1">
            <w:pPr>
              <w:pStyle w:val="100"/>
              <w:rPr>
                <w:lang w:val="en-US"/>
              </w:rPr>
            </w:pPr>
            <w:r w:rsidRPr="007D4AB1">
              <w:t>nmuServiceCode</w:t>
            </w:r>
          </w:p>
        </w:tc>
        <w:tc>
          <w:tcPr>
            <w:tcW w:w="462" w:type="pct"/>
          </w:tcPr>
          <w:p w14:paraId="6AC0B4B2" w14:textId="77777777" w:rsidR="004F1FD1" w:rsidRPr="007D4AB1" w:rsidRDefault="004F1FD1" w:rsidP="004F1FD1">
            <w:pPr>
              <w:pStyle w:val="100"/>
            </w:pPr>
            <w:r w:rsidRPr="007D4AB1">
              <w:t>О</w:t>
            </w:r>
          </w:p>
        </w:tc>
        <w:tc>
          <w:tcPr>
            <w:tcW w:w="967" w:type="pct"/>
          </w:tcPr>
          <w:p w14:paraId="7DE0F36B" w14:textId="77777777" w:rsidR="004F1FD1" w:rsidRPr="007D4AB1" w:rsidRDefault="004F1FD1" w:rsidP="004F1FD1">
            <w:pPr>
              <w:pStyle w:val="100"/>
              <w:rPr>
                <w:color w:val="172B4D"/>
                <w:shd w:val="clear" w:color="auto" w:fill="FFFFFF"/>
              </w:rPr>
            </w:pPr>
            <w:r w:rsidRPr="007D4AB1">
              <w:t>Код услуги НМУ</w:t>
            </w:r>
          </w:p>
        </w:tc>
        <w:tc>
          <w:tcPr>
            <w:tcW w:w="336" w:type="pct"/>
          </w:tcPr>
          <w:p w14:paraId="39E73925" w14:textId="77777777" w:rsidR="004F1FD1" w:rsidRPr="007D4AB1" w:rsidRDefault="004F1FD1" w:rsidP="004F1FD1">
            <w:pPr>
              <w:pStyle w:val="100"/>
              <w:rPr>
                <w:lang w:val="en-US"/>
              </w:rPr>
            </w:pPr>
            <w:r w:rsidRPr="007D4AB1">
              <w:rPr>
                <w:lang w:val="en-US"/>
              </w:rPr>
              <w:t>String</w:t>
            </w:r>
          </w:p>
        </w:tc>
        <w:tc>
          <w:tcPr>
            <w:tcW w:w="796" w:type="pct"/>
          </w:tcPr>
          <w:p w14:paraId="76882238" w14:textId="77777777" w:rsidR="004F1FD1" w:rsidRPr="007D4AB1" w:rsidRDefault="004F1FD1" w:rsidP="004F1FD1">
            <w:pPr>
              <w:pStyle w:val="100"/>
            </w:pPr>
            <w:r w:rsidRPr="007D4AB1">
              <w:tab/>
              <w:t>nsi.rosminzdrav  Номенклатура медицинских услуг - 1.2.643.5.1.13.13.11.1070</w:t>
            </w:r>
          </w:p>
        </w:tc>
        <w:tc>
          <w:tcPr>
            <w:tcW w:w="1075" w:type="pct"/>
          </w:tcPr>
          <w:p w14:paraId="5F95C01E" w14:textId="77777777" w:rsidR="004F1FD1" w:rsidRPr="007D4AB1" w:rsidRDefault="004F1FD1" w:rsidP="004F1FD1">
            <w:pPr>
              <w:pStyle w:val="100"/>
              <w:jc w:val="center"/>
            </w:pPr>
          </w:p>
        </w:tc>
      </w:tr>
      <w:tr w:rsidR="004F1FD1" w:rsidRPr="007D4AB1" w14:paraId="2343A364" w14:textId="77777777" w:rsidTr="00F25F31">
        <w:trPr>
          <w:trHeight w:val="454"/>
        </w:trPr>
        <w:tc>
          <w:tcPr>
            <w:tcW w:w="250" w:type="pct"/>
          </w:tcPr>
          <w:p w14:paraId="624F347F" w14:textId="77777777" w:rsidR="004F1FD1" w:rsidRPr="007D4AB1" w:rsidRDefault="004F1FD1" w:rsidP="004F1FD1">
            <w:pPr>
              <w:pStyle w:val="100"/>
            </w:pPr>
          </w:p>
        </w:tc>
        <w:tc>
          <w:tcPr>
            <w:tcW w:w="396" w:type="pct"/>
          </w:tcPr>
          <w:p w14:paraId="139DE898" w14:textId="77777777" w:rsidR="004F1FD1" w:rsidRPr="007D4AB1" w:rsidRDefault="004F1FD1" w:rsidP="004F1FD1">
            <w:pPr>
              <w:pStyle w:val="100"/>
            </w:pPr>
          </w:p>
        </w:tc>
        <w:tc>
          <w:tcPr>
            <w:tcW w:w="718" w:type="pct"/>
          </w:tcPr>
          <w:p w14:paraId="2BF0DDBF" w14:textId="77777777" w:rsidR="004F1FD1" w:rsidRPr="007D4AB1" w:rsidRDefault="004F1FD1" w:rsidP="004F1FD1">
            <w:pPr>
              <w:pStyle w:val="100"/>
            </w:pPr>
            <w:r w:rsidRPr="007D4AB1">
              <w:t>serviceCount</w:t>
            </w:r>
          </w:p>
        </w:tc>
        <w:tc>
          <w:tcPr>
            <w:tcW w:w="462" w:type="pct"/>
          </w:tcPr>
          <w:p w14:paraId="5277A9A6" w14:textId="77777777" w:rsidR="004F1FD1" w:rsidRPr="007D4AB1" w:rsidRDefault="004F1FD1" w:rsidP="004F1FD1">
            <w:pPr>
              <w:pStyle w:val="100"/>
            </w:pPr>
            <w:r w:rsidRPr="007D4AB1">
              <w:t>О</w:t>
            </w:r>
          </w:p>
        </w:tc>
        <w:tc>
          <w:tcPr>
            <w:tcW w:w="967" w:type="pct"/>
          </w:tcPr>
          <w:p w14:paraId="53B42729" w14:textId="77777777" w:rsidR="004F1FD1" w:rsidRPr="007D4AB1" w:rsidRDefault="004F1FD1" w:rsidP="004F1FD1">
            <w:pPr>
              <w:pStyle w:val="100"/>
              <w:rPr>
                <w:color w:val="172B4D"/>
                <w:shd w:val="clear" w:color="auto" w:fill="FFFFFF"/>
              </w:rPr>
            </w:pPr>
            <w:r w:rsidRPr="007D4AB1">
              <w:t>Количество услуг</w:t>
            </w:r>
          </w:p>
        </w:tc>
        <w:tc>
          <w:tcPr>
            <w:tcW w:w="336" w:type="pct"/>
          </w:tcPr>
          <w:p w14:paraId="414F3247" w14:textId="15560CD3" w:rsidR="004F1FD1" w:rsidRPr="007D4AB1" w:rsidRDefault="004F1FD1" w:rsidP="004F1FD1">
            <w:pPr>
              <w:pStyle w:val="100"/>
              <w:rPr>
                <w:lang w:val="en-US"/>
              </w:rPr>
            </w:pPr>
            <w:r w:rsidRPr="007D4AB1">
              <w:t>int</w:t>
            </w:r>
          </w:p>
        </w:tc>
        <w:tc>
          <w:tcPr>
            <w:tcW w:w="796" w:type="pct"/>
          </w:tcPr>
          <w:p w14:paraId="1648943A" w14:textId="77777777" w:rsidR="004F1FD1" w:rsidRPr="007D4AB1" w:rsidRDefault="004F1FD1" w:rsidP="004F1FD1">
            <w:pPr>
              <w:pStyle w:val="100"/>
            </w:pPr>
          </w:p>
        </w:tc>
        <w:tc>
          <w:tcPr>
            <w:tcW w:w="1075" w:type="pct"/>
          </w:tcPr>
          <w:p w14:paraId="796B4504" w14:textId="77777777" w:rsidR="004F1FD1" w:rsidRPr="007D4AB1" w:rsidRDefault="004F1FD1" w:rsidP="004F1FD1">
            <w:pPr>
              <w:pStyle w:val="100"/>
              <w:jc w:val="center"/>
              <w:rPr>
                <w:lang w:val="en-US"/>
              </w:rPr>
            </w:pPr>
          </w:p>
        </w:tc>
      </w:tr>
      <w:tr w:rsidR="004F1FD1" w:rsidRPr="007D4AB1" w14:paraId="5F4F3AA5" w14:textId="77777777" w:rsidTr="00F25F31">
        <w:trPr>
          <w:trHeight w:val="454"/>
        </w:trPr>
        <w:tc>
          <w:tcPr>
            <w:tcW w:w="250" w:type="pct"/>
          </w:tcPr>
          <w:p w14:paraId="74DFED65" w14:textId="77777777" w:rsidR="004F1FD1" w:rsidRPr="007D4AB1" w:rsidRDefault="004F1FD1" w:rsidP="004F1FD1">
            <w:pPr>
              <w:pStyle w:val="100"/>
              <w:rPr>
                <w:lang w:val="en-US"/>
              </w:rPr>
            </w:pPr>
          </w:p>
        </w:tc>
        <w:tc>
          <w:tcPr>
            <w:tcW w:w="396" w:type="pct"/>
          </w:tcPr>
          <w:p w14:paraId="4DA33320" w14:textId="77777777" w:rsidR="004F1FD1" w:rsidRPr="007D4AB1" w:rsidRDefault="004F1FD1" w:rsidP="004F1FD1">
            <w:pPr>
              <w:pStyle w:val="100"/>
              <w:rPr>
                <w:lang w:val="en-US"/>
              </w:rPr>
            </w:pPr>
          </w:p>
        </w:tc>
        <w:tc>
          <w:tcPr>
            <w:tcW w:w="718" w:type="pct"/>
          </w:tcPr>
          <w:p w14:paraId="08ED4126" w14:textId="77777777" w:rsidR="004F1FD1" w:rsidRPr="007D4AB1" w:rsidRDefault="004F1FD1" w:rsidP="004F1FD1">
            <w:pPr>
              <w:pStyle w:val="100"/>
            </w:pPr>
            <w:r w:rsidRPr="007D4AB1">
              <w:t>serviceCancellation</w:t>
            </w:r>
          </w:p>
        </w:tc>
        <w:tc>
          <w:tcPr>
            <w:tcW w:w="462" w:type="pct"/>
          </w:tcPr>
          <w:p w14:paraId="10E8FF36" w14:textId="77777777" w:rsidR="004F1FD1" w:rsidRPr="007D4AB1" w:rsidRDefault="004F1FD1" w:rsidP="004F1FD1">
            <w:pPr>
              <w:pStyle w:val="100"/>
              <w:rPr>
                <w:lang w:val="en-US"/>
              </w:rPr>
            </w:pPr>
            <w:r w:rsidRPr="007D4AB1">
              <w:rPr>
                <w:lang w:val="en-US"/>
              </w:rPr>
              <w:t>O</w:t>
            </w:r>
          </w:p>
        </w:tc>
        <w:tc>
          <w:tcPr>
            <w:tcW w:w="967" w:type="pct"/>
          </w:tcPr>
          <w:p w14:paraId="55937B21" w14:textId="77777777" w:rsidR="004F1FD1" w:rsidRPr="007D4AB1" w:rsidRDefault="004F1FD1" w:rsidP="004F1FD1">
            <w:pPr>
              <w:pStyle w:val="100"/>
            </w:pPr>
            <w:r w:rsidRPr="007D4AB1">
              <w:t>Отказ от услуги</w:t>
            </w:r>
          </w:p>
        </w:tc>
        <w:tc>
          <w:tcPr>
            <w:tcW w:w="336" w:type="pct"/>
          </w:tcPr>
          <w:p w14:paraId="15E789E4" w14:textId="77777777" w:rsidR="004F1FD1" w:rsidRPr="007D4AB1" w:rsidRDefault="004F1FD1" w:rsidP="004F1FD1">
            <w:pPr>
              <w:pStyle w:val="100"/>
              <w:rPr>
                <w:lang w:val="en-US"/>
              </w:rPr>
            </w:pPr>
            <w:r w:rsidRPr="007D4AB1">
              <w:rPr>
                <w:lang w:val="en-US"/>
              </w:rPr>
              <w:t>bool</w:t>
            </w:r>
          </w:p>
        </w:tc>
        <w:tc>
          <w:tcPr>
            <w:tcW w:w="796" w:type="pct"/>
          </w:tcPr>
          <w:p w14:paraId="6EA1AEB1" w14:textId="77777777" w:rsidR="004F1FD1" w:rsidRPr="007D4AB1" w:rsidRDefault="004F1FD1" w:rsidP="004F1FD1">
            <w:pPr>
              <w:pStyle w:val="100"/>
            </w:pPr>
          </w:p>
        </w:tc>
        <w:tc>
          <w:tcPr>
            <w:tcW w:w="1075" w:type="pct"/>
          </w:tcPr>
          <w:p w14:paraId="4BB7A55A" w14:textId="77777777" w:rsidR="004F1FD1" w:rsidRPr="007D4AB1" w:rsidRDefault="004F1FD1" w:rsidP="004F1FD1">
            <w:pPr>
              <w:pStyle w:val="100"/>
              <w:jc w:val="center"/>
              <w:rPr>
                <w:lang w:val="en-US"/>
              </w:rPr>
            </w:pPr>
          </w:p>
        </w:tc>
      </w:tr>
      <w:tr w:rsidR="004F1FD1" w:rsidRPr="007D4AB1" w14:paraId="0E175D9C" w14:textId="77777777" w:rsidTr="00F25F31">
        <w:trPr>
          <w:trHeight w:val="454"/>
        </w:trPr>
        <w:tc>
          <w:tcPr>
            <w:tcW w:w="250" w:type="pct"/>
          </w:tcPr>
          <w:p w14:paraId="7D89BAAF" w14:textId="77777777" w:rsidR="004F1FD1" w:rsidRPr="007D4AB1" w:rsidRDefault="004F1FD1" w:rsidP="004F1FD1">
            <w:pPr>
              <w:pStyle w:val="100"/>
              <w:rPr>
                <w:lang w:val="en-US"/>
              </w:rPr>
            </w:pPr>
          </w:p>
        </w:tc>
        <w:tc>
          <w:tcPr>
            <w:tcW w:w="396" w:type="pct"/>
          </w:tcPr>
          <w:p w14:paraId="27CBB73F" w14:textId="77777777" w:rsidR="004F1FD1" w:rsidRPr="007D4AB1" w:rsidRDefault="004F1FD1" w:rsidP="004F1FD1">
            <w:pPr>
              <w:pStyle w:val="100"/>
              <w:rPr>
                <w:lang w:val="en-US"/>
              </w:rPr>
            </w:pPr>
          </w:p>
        </w:tc>
        <w:tc>
          <w:tcPr>
            <w:tcW w:w="718" w:type="pct"/>
          </w:tcPr>
          <w:p w14:paraId="4D41C679" w14:textId="77777777" w:rsidR="004F1FD1" w:rsidRPr="007D4AB1" w:rsidRDefault="004F1FD1" w:rsidP="004F1FD1">
            <w:pPr>
              <w:pStyle w:val="100"/>
            </w:pPr>
            <w:r w:rsidRPr="007D4AB1">
              <w:t>partialVolume</w:t>
            </w:r>
          </w:p>
        </w:tc>
        <w:tc>
          <w:tcPr>
            <w:tcW w:w="462" w:type="pct"/>
          </w:tcPr>
          <w:p w14:paraId="6F6800F2" w14:textId="77777777" w:rsidR="004F1FD1" w:rsidRPr="007D4AB1" w:rsidRDefault="004F1FD1" w:rsidP="004F1FD1">
            <w:pPr>
              <w:pStyle w:val="103"/>
              <w:rPr>
                <w:lang w:val="en-US"/>
              </w:rPr>
            </w:pPr>
            <w:r w:rsidRPr="007D4AB1">
              <w:t>УО</w:t>
            </w:r>
            <w:r w:rsidRPr="007D4AB1">
              <w:rPr>
                <w:lang w:val="en-US"/>
              </w:rPr>
              <w:t>,</w:t>
            </w:r>
          </w:p>
          <w:p w14:paraId="03F940D3" w14:textId="77777777" w:rsidR="004F1FD1" w:rsidRPr="007D4AB1" w:rsidRDefault="004F1FD1" w:rsidP="004F1FD1">
            <w:pPr>
              <w:pStyle w:val="100"/>
              <w:rPr>
                <w:lang w:val="en-US"/>
              </w:rPr>
            </w:pPr>
            <w:r w:rsidRPr="007D4AB1">
              <w:t>Обязательно</w:t>
            </w:r>
            <w:r w:rsidRPr="007D4AB1">
              <w:rPr>
                <w:lang w:val="en-US"/>
              </w:rPr>
              <w:t xml:space="preserve">, </w:t>
            </w:r>
            <w:r w:rsidRPr="007D4AB1">
              <w:t>если</w:t>
            </w:r>
            <w:r w:rsidRPr="007D4AB1">
              <w:rPr>
                <w:lang w:val="en-US"/>
              </w:rPr>
              <w:t xml:space="preserve"> serviceCancellation = true</w:t>
            </w:r>
          </w:p>
        </w:tc>
        <w:tc>
          <w:tcPr>
            <w:tcW w:w="967" w:type="pct"/>
          </w:tcPr>
          <w:p w14:paraId="0C388A57" w14:textId="77777777" w:rsidR="004F1FD1" w:rsidRPr="007D4AB1" w:rsidRDefault="004F1FD1" w:rsidP="004F1FD1">
            <w:pPr>
              <w:pStyle w:val="100"/>
            </w:pPr>
            <w:r w:rsidRPr="007D4AB1">
              <w:t>Неполный объем</w:t>
            </w:r>
          </w:p>
        </w:tc>
        <w:tc>
          <w:tcPr>
            <w:tcW w:w="336" w:type="pct"/>
          </w:tcPr>
          <w:p w14:paraId="701FDB1B" w14:textId="77777777" w:rsidR="004F1FD1" w:rsidRPr="007D4AB1" w:rsidRDefault="004F1FD1" w:rsidP="004F1FD1">
            <w:pPr>
              <w:pStyle w:val="100"/>
              <w:rPr>
                <w:lang w:val="en-US"/>
              </w:rPr>
            </w:pPr>
          </w:p>
        </w:tc>
        <w:tc>
          <w:tcPr>
            <w:tcW w:w="796" w:type="pct"/>
          </w:tcPr>
          <w:p w14:paraId="1125A129" w14:textId="77777777" w:rsidR="004F1FD1" w:rsidRPr="007D4AB1" w:rsidRDefault="004F1FD1" w:rsidP="004F1FD1">
            <w:pPr>
              <w:pStyle w:val="100"/>
            </w:pPr>
            <w:r w:rsidRPr="007D4AB1">
              <w:t>Внутрениий справочник «Неполный объем».</w:t>
            </w:r>
          </w:p>
          <w:p w14:paraId="6BA4493B" w14:textId="245D18A1"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189A4423" w14:textId="77777777" w:rsidR="004F1FD1" w:rsidRPr="007D4AB1" w:rsidRDefault="004F1FD1" w:rsidP="004F1FD1">
            <w:pPr>
              <w:pStyle w:val="100"/>
            </w:pPr>
            <w:r w:rsidRPr="007D4AB1">
              <w:t xml:space="preserve">documentedPatientFailure </w:t>
            </w:r>
          </w:p>
          <w:p w14:paraId="7134B52C" w14:textId="77777777" w:rsidR="004F1FD1" w:rsidRPr="007D4AB1" w:rsidRDefault="004F1FD1" w:rsidP="004F1FD1">
            <w:pPr>
              <w:pStyle w:val="100"/>
              <w:jc w:val="center"/>
            </w:pPr>
          </w:p>
        </w:tc>
      </w:tr>
      <w:tr w:rsidR="004F1FD1" w:rsidRPr="007D4AB1" w14:paraId="49EB4CC2" w14:textId="77777777" w:rsidTr="00F25F31">
        <w:trPr>
          <w:trHeight w:val="454"/>
        </w:trPr>
        <w:tc>
          <w:tcPr>
            <w:tcW w:w="250" w:type="pct"/>
          </w:tcPr>
          <w:p w14:paraId="316EF0A1" w14:textId="77777777" w:rsidR="004F1FD1" w:rsidRPr="007D4AB1" w:rsidRDefault="004F1FD1" w:rsidP="004F1FD1">
            <w:pPr>
              <w:pStyle w:val="100"/>
            </w:pPr>
          </w:p>
        </w:tc>
        <w:tc>
          <w:tcPr>
            <w:tcW w:w="396" w:type="pct"/>
          </w:tcPr>
          <w:p w14:paraId="08122ADB" w14:textId="77777777" w:rsidR="004F1FD1" w:rsidRPr="007D4AB1" w:rsidRDefault="004F1FD1" w:rsidP="004F1FD1">
            <w:pPr>
              <w:pStyle w:val="100"/>
            </w:pPr>
          </w:p>
        </w:tc>
        <w:tc>
          <w:tcPr>
            <w:tcW w:w="718" w:type="pct"/>
          </w:tcPr>
          <w:p w14:paraId="3C02C948" w14:textId="77777777" w:rsidR="004F1FD1" w:rsidRPr="007D4AB1" w:rsidRDefault="004F1FD1" w:rsidP="004F1FD1">
            <w:pPr>
              <w:pStyle w:val="100"/>
            </w:pPr>
            <w:r w:rsidRPr="007D4AB1">
              <w:t>paymentTypeCode</w:t>
            </w:r>
          </w:p>
        </w:tc>
        <w:tc>
          <w:tcPr>
            <w:tcW w:w="462" w:type="pct"/>
          </w:tcPr>
          <w:p w14:paraId="51F0B210" w14:textId="77777777" w:rsidR="004F1FD1" w:rsidRPr="007D4AB1" w:rsidRDefault="004F1FD1" w:rsidP="004F1FD1">
            <w:pPr>
              <w:pStyle w:val="100"/>
            </w:pPr>
            <w:r w:rsidRPr="007D4AB1">
              <w:t>О</w:t>
            </w:r>
          </w:p>
        </w:tc>
        <w:tc>
          <w:tcPr>
            <w:tcW w:w="967" w:type="pct"/>
          </w:tcPr>
          <w:p w14:paraId="19EBE0AA" w14:textId="77777777" w:rsidR="004F1FD1" w:rsidRPr="007D4AB1" w:rsidRDefault="004F1FD1" w:rsidP="004F1FD1">
            <w:pPr>
              <w:pStyle w:val="100"/>
              <w:rPr>
                <w:color w:val="172B4D"/>
                <w:shd w:val="clear" w:color="auto" w:fill="FFFFFF"/>
              </w:rPr>
            </w:pPr>
            <w:r w:rsidRPr="007D4AB1">
              <w:t>Вид оплаты</w:t>
            </w:r>
          </w:p>
        </w:tc>
        <w:tc>
          <w:tcPr>
            <w:tcW w:w="336" w:type="pct"/>
          </w:tcPr>
          <w:p w14:paraId="09168CDD" w14:textId="77777777" w:rsidR="004F1FD1" w:rsidRPr="007D4AB1" w:rsidRDefault="004F1FD1" w:rsidP="004F1FD1">
            <w:pPr>
              <w:pStyle w:val="100"/>
              <w:rPr>
                <w:lang w:val="en-US"/>
              </w:rPr>
            </w:pPr>
            <w:r w:rsidRPr="007D4AB1">
              <w:rPr>
                <w:lang w:val="en-US"/>
              </w:rPr>
              <w:t>string</w:t>
            </w:r>
          </w:p>
        </w:tc>
        <w:tc>
          <w:tcPr>
            <w:tcW w:w="796" w:type="pct"/>
          </w:tcPr>
          <w:p w14:paraId="4126A91E" w14:textId="77777777" w:rsidR="004F1FD1" w:rsidRPr="007D4AB1" w:rsidRDefault="004F1FD1" w:rsidP="004F1FD1">
            <w:pPr>
              <w:pStyle w:val="100"/>
            </w:pPr>
            <w:r w:rsidRPr="007D4AB1">
              <w:t>nsi.rosminzdrav  Источники оплаты медицинской помощи - 1.2.643.5.1.13.13.11.1039</w:t>
            </w:r>
          </w:p>
        </w:tc>
        <w:tc>
          <w:tcPr>
            <w:tcW w:w="1075" w:type="pct"/>
          </w:tcPr>
          <w:p w14:paraId="0332AB89" w14:textId="77777777" w:rsidR="004F1FD1" w:rsidRPr="007D4AB1" w:rsidRDefault="004F1FD1" w:rsidP="004F1FD1">
            <w:pPr>
              <w:pStyle w:val="100"/>
              <w:jc w:val="center"/>
            </w:pPr>
          </w:p>
        </w:tc>
      </w:tr>
      <w:tr w:rsidR="004F1FD1" w:rsidRPr="007D4AB1" w14:paraId="5A8A1A94" w14:textId="77777777" w:rsidTr="00F25F31">
        <w:trPr>
          <w:trHeight w:val="454"/>
        </w:trPr>
        <w:tc>
          <w:tcPr>
            <w:tcW w:w="250" w:type="pct"/>
          </w:tcPr>
          <w:p w14:paraId="62EC8BD6" w14:textId="77777777" w:rsidR="004F1FD1" w:rsidRPr="007D4AB1" w:rsidRDefault="004F1FD1" w:rsidP="004F1FD1">
            <w:pPr>
              <w:pStyle w:val="100"/>
            </w:pPr>
          </w:p>
        </w:tc>
        <w:tc>
          <w:tcPr>
            <w:tcW w:w="396" w:type="pct"/>
          </w:tcPr>
          <w:p w14:paraId="27BD8E06" w14:textId="77777777" w:rsidR="004F1FD1" w:rsidRPr="007D4AB1" w:rsidRDefault="004F1FD1" w:rsidP="004F1FD1">
            <w:pPr>
              <w:pStyle w:val="100"/>
            </w:pPr>
          </w:p>
        </w:tc>
        <w:tc>
          <w:tcPr>
            <w:tcW w:w="718" w:type="pct"/>
          </w:tcPr>
          <w:p w14:paraId="2DFE4AA2" w14:textId="77777777" w:rsidR="004F1FD1" w:rsidRPr="007D4AB1" w:rsidRDefault="004F1FD1" w:rsidP="004F1FD1">
            <w:pPr>
              <w:pStyle w:val="100"/>
            </w:pPr>
            <w:r w:rsidRPr="007D4AB1">
              <w:t>excludeFromAccount</w:t>
            </w:r>
          </w:p>
        </w:tc>
        <w:tc>
          <w:tcPr>
            <w:tcW w:w="462" w:type="pct"/>
          </w:tcPr>
          <w:p w14:paraId="0F81E326" w14:textId="77777777" w:rsidR="004F1FD1" w:rsidRPr="007D4AB1" w:rsidRDefault="004F1FD1" w:rsidP="004F1FD1">
            <w:pPr>
              <w:pStyle w:val="100"/>
              <w:rPr>
                <w:lang w:val="en-US"/>
              </w:rPr>
            </w:pPr>
            <w:r w:rsidRPr="007D4AB1">
              <w:rPr>
                <w:lang w:val="en-US"/>
              </w:rPr>
              <w:t>O</w:t>
            </w:r>
          </w:p>
        </w:tc>
        <w:tc>
          <w:tcPr>
            <w:tcW w:w="967" w:type="pct"/>
          </w:tcPr>
          <w:p w14:paraId="04F3E86C" w14:textId="77777777" w:rsidR="004F1FD1" w:rsidRPr="007D4AB1" w:rsidRDefault="004F1FD1" w:rsidP="004F1FD1">
            <w:pPr>
              <w:pStyle w:val="100"/>
            </w:pPr>
            <w:r w:rsidRPr="007D4AB1">
              <w:t>Признак "Исключить из счета"</w:t>
            </w:r>
          </w:p>
        </w:tc>
        <w:tc>
          <w:tcPr>
            <w:tcW w:w="336" w:type="pct"/>
          </w:tcPr>
          <w:p w14:paraId="1C2832E1" w14:textId="77777777" w:rsidR="004F1FD1" w:rsidRPr="007D4AB1" w:rsidRDefault="004F1FD1" w:rsidP="004F1FD1">
            <w:pPr>
              <w:pStyle w:val="100"/>
              <w:rPr>
                <w:lang w:val="en-US"/>
              </w:rPr>
            </w:pPr>
            <w:r w:rsidRPr="007D4AB1">
              <w:rPr>
                <w:lang w:val="en-US"/>
              </w:rPr>
              <w:t>bool</w:t>
            </w:r>
          </w:p>
        </w:tc>
        <w:tc>
          <w:tcPr>
            <w:tcW w:w="796" w:type="pct"/>
          </w:tcPr>
          <w:p w14:paraId="4D34ABB1" w14:textId="77777777" w:rsidR="004F1FD1" w:rsidRPr="007D4AB1" w:rsidRDefault="004F1FD1" w:rsidP="004F1FD1">
            <w:pPr>
              <w:pStyle w:val="100"/>
            </w:pPr>
          </w:p>
        </w:tc>
        <w:tc>
          <w:tcPr>
            <w:tcW w:w="1075" w:type="pct"/>
          </w:tcPr>
          <w:p w14:paraId="78AB89DA" w14:textId="77777777" w:rsidR="004F1FD1" w:rsidRPr="007D4AB1" w:rsidRDefault="004F1FD1" w:rsidP="004F1FD1">
            <w:pPr>
              <w:pStyle w:val="100"/>
            </w:pPr>
          </w:p>
          <w:p w14:paraId="67D46741" w14:textId="77777777" w:rsidR="004F1FD1" w:rsidRPr="007D4AB1" w:rsidRDefault="004F1FD1" w:rsidP="004F1FD1">
            <w:pPr>
              <w:pStyle w:val="100"/>
            </w:pPr>
            <w:r w:rsidRPr="007D4AB1">
              <w:t>[</w:t>
            </w:r>
            <w:r w:rsidRPr="007D4AB1">
              <w:rPr>
                <w:lang w:val="en-US"/>
              </w:rPr>
              <w:t>true</w:t>
            </w:r>
            <w:r w:rsidRPr="007D4AB1">
              <w:t xml:space="preserve"> – исключить;</w:t>
            </w:r>
            <w:r w:rsidRPr="007D4AB1">
              <w:br/>
            </w:r>
            <w:r w:rsidRPr="007D4AB1">
              <w:rPr>
                <w:lang w:val="en-US"/>
              </w:rPr>
              <w:t>false</w:t>
            </w:r>
            <w:r w:rsidRPr="007D4AB1">
              <w:t xml:space="preserve"> – не исключать]</w:t>
            </w:r>
            <w:r w:rsidRPr="007D4AB1">
              <w:br/>
              <w:t xml:space="preserve">по умолчанию </w:t>
            </w:r>
            <w:r w:rsidRPr="007D4AB1">
              <w:rPr>
                <w:lang w:val="en-US"/>
              </w:rPr>
              <w:t>false</w:t>
            </w:r>
          </w:p>
        </w:tc>
      </w:tr>
      <w:tr w:rsidR="004F1FD1" w:rsidRPr="007D4AB1" w14:paraId="79B60E09" w14:textId="77777777" w:rsidTr="00F25F31">
        <w:trPr>
          <w:trHeight w:val="454"/>
        </w:trPr>
        <w:tc>
          <w:tcPr>
            <w:tcW w:w="250" w:type="pct"/>
          </w:tcPr>
          <w:p w14:paraId="7F2A842A" w14:textId="77777777" w:rsidR="004F1FD1" w:rsidRPr="007D4AB1" w:rsidRDefault="004F1FD1" w:rsidP="004F1FD1">
            <w:pPr>
              <w:pStyle w:val="100"/>
            </w:pPr>
          </w:p>
        </w:tc>
        <w:tc>
          <w:tcPr>
            <w:tcW w:w="396" w:type="pct"/>
          </w:tcPr>
          <w:p w14:paraId="1D1D4EBF" w14:textId="77777777" w:rsidR="004F1FD1" w:rsidRPr="007D4AB1" w:rsidRDefault="004F1FD1" w:rsidP="004F1FD1">
            <w:pPr>
              <w:pStyle w:val="100"/>
            </w:pPr>
          </w:p>
        </w:tc>
        <w:tc>
          <w:tcPr>
            <w:tcW w:w="718" w:type="pct"/>
          </w:tcPr>
          <w:p w14:paraId="0862C93C" w14:textId="77777777" w:rsidR="004F1FD1" w:rsidRPr="007D4AB1" w:rsidRDefault="004F1FD1" w:rsidP="004F1FD1">
            <w:pPr>
              <w:pStyle w:val="100"/>
            </w:pPr>
            <w:r w:rsidRPr="007D4AB1">
              <w:t>medicineWorkerId</w:t>
            </w:r>
          </w:p>
        </w:tc>
        <w:tc>
          <w:tcPr>
            <w:tcW w:w="462" w:type="pct"/>
          </w:tcPr>
          <w:p w14:paraId="50CEC016" w14:textId="77777777" w:rsidR="004F1FD1" w:rsidRPr="007D4AB1" w:rsidRDefault="004F1FD1" w:rsidP="004F1FD1">
            <w:pPr>
              <w:pStyle w:val="100"/>
              <w:rPr>
                <w:lang w:val="en-US"/>
              </w:rPr>
            </w:pPr>
            <w:r w:rsidRPr="007D4AB1">
              <w:t>О</w:t>
            </w:r>
          </w:p>
        </w:tc>
        <w:tc>
          <w:tcPr>
            <w:tcW w:w="967" w:type="pct"/>
          </w:tcPr>
          <w:p w14:paraId="26ABFC29" w14:textId="77777777" w:rsidR="004F1FD1" w:rsidRPr="007D4AB1" w:rsidRDefault="004F1FD1" w:rsidP="004F1FD1">
            <w:pPr>
              <w:pStyle w:val="100"/>
            </w:pPr>
            <w:r w:rsidRPr="007D4AB1">
              <w:t>Идентификатор занятости медицинского работника, который оказал услугу</w:t>
            </w:r>
          </w:p>
        </w:tc>
        <w:tc>
          <w:tcPr>
            <w:tcW w:w="336" w:type="pct"/>
          </w:tcPr>
          <w:p w14:paraId="2EF58783" w14:textId="15A22A68" w:rsidR="004F1FD1" w:rsidRPr="007D4AB1" w:rsidRDefault="004F1FD1" w:rsidP="004F1FD1">
            <w:pPr>
              <w:pStyle w:val="100"/>
              <w:rPr>
                <w:lang w:val="en-US"/>
              </w:rPr>
            </w:pPr>
            <w:r>
              <w:rPr>
                <w:lang w:val="en-US"/>
              </w:rPr>
              <w:t>guid</w:t>
            </w:r>
          </w:p>
        </w:tc>
        <w:tc>
          <w:tcPr>
            <w:tcW w:w="796" w:type="pct"/>
          </w:tcPr>
          <w:p w14:paraId="1C5C8588" w14:textId="77777777" w:rsidR="004F1FD1" w:rsidRPr="007D4AB1" w:rsidRDefault="004F1FD1" w:rsidP="004F1FD1">
            <w:pPr>
              <w:pStyle w:val="100"/>
              <w:rPr>
                <w:lang w:val="en-US"/>
              </w:rPr>
            </w:pPr>
            <w:r w:rsidRPr="007D4AB1">
              <w:t>ФРМО</w:t>
            </w:r>
            <w:r w:rsidRPr="007D4AB1">
              <w:rPr>
                <w:lang w:val="en-US"/>
              </w:rPr>
              <w:t>.</w:t>
            </w:r>
            <w:r w:rsidRPr="007D4AB1">
              <w:t>Занятости</w:t>
            </w:r>
          </w:p>
          <w:p w14:paraId="247B7D30" w14:textId="77777777" w:rsidR="004F1FD1" w:rsidRPr="007D4AB1" w:rsidRDefault="004F1FD1" w:rsidP="004F1FD1">
            <w:pPr>
              <w:pStyle w:val="100"/>
              <w:rPr>
                <w:lang w:val="en-US"/>
              </w:rPr>
            </w:pPr>
            <w:r w:rsidRPr="007D4AB1">
              <w:rPr>
                <w:lang w:val="en-US"/>
              </w:rPr>
              <w:t>persons\ person\ card\ cardId</w:t>
            </w:r>
          </w:p>
          <w:p w14:paraId="307E588E" w14:textId="77777777" w:rsidR="004F1FD1" w:rsidRPr="007D4AB1" w:rsidRDefault="004F1FD1" w:rsidP="004F1FD1">
            <w:pPr>
              <w:pStyle w:val="100"/>
              <w:rPr>
                <w:lang w:val="en-US"/>
              </w:rPr>
            </w:pPr>
          </w:p>
          <w:p w14:paraId="7A180950" w14:textId="77777777" w:rsidR="004F1FD1" w:rsidRPr="007D4AB1" w:rsidRDefault="004F1FD1" w:rsidP="004F1FD1">
            <w:pPr>
              <w:pStyle w:val="100"/>
            </w:pPr>
            <w:r w:rsidRPr="007D4AB1">
              <w:t>Идентификатор записи личного дела</w:t>
            </w:r>
          </w:p>
        </w:tc>
        <w:tc>
          <w:tcPr>
            <w:tcW w:w="1075" w:type="pct"/>
          </w:tcPr>
          <w:p w14:paraId="072A3814" w14:textId="77777777" w:rsidR="004F1FD1" w:rsidRPr="007D4AB1" w:rsidRDefault="004F1FD1" w:rsidP="004F1FD1">
            <w:pPr>
              <w:pStyle w:val="100"/>
            </w:pPr>
          </w:p>
        </w:tc>
      </w:tr>
      <w:tr w:rsidR="004F1FD1" w:rsidRPr="007D4AB1" w14:paraId="2B06A4F1" w14:textId="77777777" w:rsidTr="00F25F31">
        <w:trPr>
          <w:trHeight w:val="454"/>
        </w:trPr>
        <w:tc>
          <w:tcPr>
            <w:tcW w:w="250" w:type="pct"/>
          </w:tcPr>
          <w:p w14:paraId="58456701" w14:textId="77777777" w:rsidR="004F1FD1" w:rsidRPr="007D4AB1" w:rsidRDefault="004F1FD1" w:rsidP="004F1FD1">
            <w:pPr>
              <w:pStyle w:val="100"/>
            </w:pPr>
          </w:p>
        </w:tc>
        <w:tc>
          <w:tcPr>
            <w:tcW w:w="396" w:type="pct"/>
          </w:tcPr>
          <w:p w14:paraId="798D7564" w14:textId="77777777" w:rsidR="004F1FD1" w:rsidRPr="007D4AB1" w:rsidRDefault="004F1FD1" w:rsidP="004F1FD1">
            <w:pPr>
              <w:pStyle w:val="100"/>
            </w:pPr>
          </w:p>
        </w:tc>
        <w:tc>
          <w:tcPr>
            <w:tcW w:w="718" w:type="pct"/>
          </w:tcPr>
          <w:p w14:paraId="42DD69F9" w14:textId="77777777" w:rsidR="004F1FD1" w:rsidRPr="007D4AB1" w:rsidRDefault="004F1FD1" w:rsidP="004F1FD1">
            <w:pPr>
              <w:pStyle w:val="100"/>
            </w:pPr>
            <w:r w:rsidRPr="007D4AB1">
              <w:t>reconstruction3D</w:t>
            </w:r>
          </w:p>
        </w:tc>
        <w:tc>
          <w:tcPr>
            <w:tcW w:w="462" w:type="pct"/>
          </w:tcPr>
          <w:p w14:paraId="43375DFB" w14:textId="77777777" w:rsidR="004F1FD1" w:rsidRPr="007D4AB1" w:rsidRDefault="004F1FD1" w:rsidP="004F1FD1">
            <w:pPr>
              <w:pStyle w:val="100"/>
              <w:rPr>
                <w:lang w:val="en-US"/>
              </w:rPr>
            </w:pPr>
            <w:r w:rsidRPr="007D4AB1">
              <w:t>О</w:t>
            </w:r>
          </w:p>
        </w:tc>
        <w:tc>
          <w:tcPr>
            <w:tcW w:w="967" w:type="pct"/>
          </w:tcPr>
          <w:p w14:paraId="3E1D4EEF" w14:textId="77777777" w:rsidR="004F1FD1" w:rsidRPr="007D4AB1" w:rsidRDefault="004F1FD1" w:rsidP="004F1FD1">
            <w:pPr>
              <w:pStyle w:val="100"/>
            </w:pPr>
            <w:r w:rsidRPr="007D4AB1">
              <w:t>Атрибут, определяющий способ создания 3D-реконструкции на основе данных визуализирующих исследований: КТ/МРТ и т.д.</w:t>
            </w:r>
          </w:p>
        </w:tc>
        <w:tc>
          <w:tcPr>
            <w:tcW w:w="336" w:type="pct"/>
          </w:tcPr>
          <w:p w14:paraId="0569FE1F" w14:textId="77777777" w:rsidR="004F1FD1" w:rsidRPr="007D4AB1" w:rsidRDefault="004F1FD1" w:rsidP="004F1FD1">
            <w:pPr>
              <w:pStyle w:val="100"/>
              <w:rPr>
                <w:lang w:val="en-US"/>
              </w:rPr>
            </w:pPr>
            <w:r w:rsidRPr="007D4AB1">
              <w:t>bool</w:t>
            </w:r>
          </w:p>
        </w:tc>
        <w:tc>
          <w:tcPr>
            <w:tcW w:w="796" w:type="pct"/>
          </w:tcPr>
          <w:p w14:paraId="4E468FD4" w14:textId="77777777" w:rsidR="004F1FD1" w:rsidRPr="007D4AB1" w:rsidRDefault="004F1FD1" w:rsidP="004F1FD1">
            <w:pPr>
              <w:pStyle w:val="100"/>
            </w:pPr>
          </w:p>
        </w:tc>
        <w:tc>
          <w:tcPr>
            <w:tcW w:w="1075" w:type="pct"/>
          </w:tcPr>
          <w:p w14:paraId="04088412" w14:textId="77777777" w:rsidR="004F1FD1" w:rsidRPr="007D4AB1" w:rsidRDefault="004F1FD1" w:rsidP="004F1FD1">
            <w:pPr>
              <w:pStyle w:val="103"/>
              <w:jc w:val="left"/>
              <w:rPr>
                <w:lang w:val="en-US"/>
              </w:rPr>
            </w:pPr>
            <w:r w:rsidRPr="007D4AB1">
              <w:rPr>
                <w:lang w:val="en-US"/>
              </w:rPr>
              <w:t>true</w:t>
            </w:r>
          </w:p>
          <w:p w14:paraId="55BF6807" w14:textId="77777777" w:rsidR="004F1FD1" w:rsidRPr="007D4AB1" w:rsidRDefault="004F1FD1" w:rsidP="004F1FD1">
            <w:pPr>
              <w:pStyle w:val="100"/>
            </w:pPr>
            <w:r w:rsidRPr="007D4AB1">
              <w:rPr>
                <w:lang w:val="en-US"/>
              </w:rPr>
              <w:t>false</w:t>
            </w:r>
          </w:p>
        </w:tc>
      </w:tr>
      <w:tr w:rsidR="004F1FD1" w:rsidRPr="007D4AB1" w14:paraId="26D20843" w14:textId="77777777" w:rsidTr="00F25F31">
        <w:trPr>
          <w:trHeight w:val="454"/>
        </w:trPr>
        <w:tc>
          <w:tcPr>
            <w:tcW w:w="250" w:type="pct"/>
          </w:tcPr>
          <w:p w14:paraId="38F28792" w14:textId="77777777" w:rsidR="004F1FD1" w:rsidRPr="007D4AB1" w:rsidRDefault="004F1FD1" w:rsidP="004F1FD1">
            <w:pPr>
              <w:pStyle w:val="100"/>
            </w:pPr>
          </w:p>
        </w:tc>
        <w:tc>
          <w:tcPr>
            <w:tcW w:w="396" w:type="pct"/>
          </w:tcPr>
          <w:p w14:paraId="4B47B398" w14:textId="77777777" w:rsidR="004F1FD1" w:rsidRPr="007D4AB1" w:rsidRDefault="004F1FD1" w:rsidP="004F1FD1">
            <w:pPr>
              <w:pStyle w:val="100"/>
            </w:pPr>
          </w:p>
        </w:tc>
        <w:tc>
          <w:tcPr>
            <w:tcW w:w="718" w:type="pct"/>
          </w:tcPr>
          <w:p w14:paraId="18C1B9F8" w14:textId="77777777" w:rsidR="004F1FD1" w:rsidRPr="007D4AB1" w:rsidRDefault="004F1FD1" w:rsidP="004F1FD1">
            <w:pPr>
              <w:pStyle w:val="100"/>
            </w:pPr>
            <w:r w:rsidRPr="007D4AB1">
              <w:t>ultrasoundExpert</w:t>
            </w:r>
          </w:p>
        </w:tc>
        <w:tc>
          <w:tcPr>
            <w:tcW w:w="462" w:type="pct"/>
          </w:tcPr>
          <w:p w14:paraId="5B081A36" w14:textId="77777777" w:rsidR="004F1FD1" w:rsidRPr="007D4AB1" w:rsidRDefault="004F1FD1" w:rsidP="004F1FD1">
            <w:pPr>
              <w:pStyle w:val="100"/>
              <w:rPr>
                <w:lang w:val="en-US"/>
              </w:rPr>
            </w:pPr>
            <w:r w:rsidRPr="007D4AB1">
              <w:t>О</w:t>
            </w:r>
          </w:p>
        </w:tc>
        <w:tc>
          <w:tcPr>
            <w:tcW w:w="967" w:type="pct"/>
          </w:tcPr>
          <w:p w14:paraId="60E26F85" w14:textId="77777777" w:rsidR="004F1FD1" w:rsidRPr="007D4AB1" w:rsidRDefault="004F1FD1" w:rsidP="004F1FD1">
            <w:pPr>
              <w:pStyle w:val="100"/>
            </w:pPr>
            <w:r w:rsidRPr="007D4AB1">
              <w:t>Атрибут, характеризующий проведение УЗ-исследования экспертного класса</w:t>
            </w:r>
          </w:p>
        </w:tc>
        <w:tc>
          <w:tcPr>
            <w:tcW w:w="336" w:type="pct"/>
          </w:tcPr>
          <w:p w14:paraId="69DD1C5A" w14:textId="77777777" w:rsidR="004F1FD1" w:rsidRPr="007D4AB1" w:rsidRDefault="004F1FD1" w:rsidP="004F1FD1">
            <w:pPr>
              <w:pStyle w:val="100"/>
              <w:rPr>
                <w:lang w:val="en-US"/>
              </w:rPr>
            </w:pPr>
            <w:r w:rsidRPr="007D4AB1">
              <w:t>bool</w:t>
            </w:r>
          </w:p>
        </w:tc>
        <w:tc>
          <w:tcPr>
            <w:tcW w:w="796" w:type="pct"/>
          </w:tcPr>
          <w:p w14:paraId="62959D22" w14:textId="77777777" w:rsidR="004F1FD1" w:rsidRPr="007D4AB1" w:rsidRDefault="004F1FD1" w:rsidP="004F1FD1">
            <w:pPr>
              <w:pStyle w:val="100"/>
            </w:pPr>
          </w:p>
        </w:tc>
        <w:tc>
          <w:tcPr>
            <w:tcW w:w="1075" w:type="pct"/>
          </w:tcPr>
          <w:p w14:paraId="20BA0588" w14:textId="77777777" w:rsidR="004F1FD1" w:rsidRPr="007D4AB1" w:rsidRDefault="004F1FD1" w:rsidP="004F1FD1">
            <w:pPr>
              <w:pStyle w:val="103"/>
              <w:jc w:val="left"/>
              <w:rPr>
                <w:lang w:val="en-US"/>
              </w:rPr>
            </w:pPr>
            <w:r w:rsidRPr="007D4AB1">
              <w:rPr>
                <w:lang w:val="en-US"/>
              </w:rPr>
              <w:t>true</w:t>
            </w:r>
          </w:p>
          <w:p w14:paraId="1B7306A1" w14:textId="77777777" w:rsidR="004F1FD1" w:rsidRPr="007D4AB1" w:rsidRDefault="004F1FD1" w:rsidP="004F1FD1">
            <w:pPr>
              <w:pStyle w:val="100"/>
            </w:pPr>
            <w:r w:rsidRPr="007D4AB1">
              <w:rPr>
                <w:lang w:val="en-US"/>
              </w:rPr>
              <w:t>false</w:t>
            </w:r>
          </w:p>
        </w:tc>
      </w:tr>
      <w:tr w:rsidR="004F1FD1" w:rsidRPr="007D4AB1" w14:paraId="018B0592" w14:textId="77777777" w:rsidTr="00F25F31">
        <w:trPr>
          <w:trHeight w:val="454"/>
        </w:trPr>
        <w:tc>
          <w:tcPr>
            <w:tcW w:w="250" w:type="pct"/>
          </w:tcPr>
          <w:p w14:paraId="6293A78A" w14:textId="77777777" w:rsidR="004F1FD1" w:rsidRPr="007D4AB1" w:rsidRDefault="004F1FD1" w:rsidP="004F1FD1">
            <w:pPr>
              <w:pStyle w:val="100"/>
            </w:pPr>
          </w:p>
        </w:tc>
        <w:tc>
          <w:tcPr>
            <w:tcW w:w="396" w:type="pct"/>
          </w:tcPr>
          <w:p w14:paraId="558F319F" w14:textId="77777777" w:rsidR="004F1FD1" w:rsidRPr="007D4AB1" w:rsidRDefault="004F1FD1" w:rsidP="004F1FD1">
            <w:pPr>
              <w:pStyle w:val="100"/>
            </w:pPr>
          </w:p>
        </w:tc>
        <w:tc>
          <w:tcPr>
            <w:tcW w:w="718" w:type="pct"/>
          </w:tcPr>
          <w:p w14:paraId="716F8E74" w14:textId="77777777" w:rsidR="004F1FD1" w:rsidRPr="007D4AB1" w:rsidRDefault="004F1FD1" w:rsidP="004F1FD1">
            <w:pPr>
              <w:pStyle w:val="100"/>
            </w:pPr>
            <w:r w:rsidRPr="007D4AB1">
              <w:t>contrastCtMriCode</w:t>
            </w:r>
          </w:p>
        </w:tc>
        <w:tc>
          <w:tcPr>
            <w:tcW w:w="462" w:type="pct"/>
          </w:tcPr>
          <w:p w14:paraId="5FB8F558" w14:textId="77777777" w:rsidR="004F1FD1" w:rsidRPr="007D4AB1" w:rsidRDefault="004F1FD1" w:rsidP="004F1FD1">
            <w:pPr>
              <w:pStyle w:val="100"/>
              <w:rPr>
                <w:lang w:val="en-US"/>
              </w:rPr>
            </w:pPr>
            <w:r w:rsidRPr="007D4AB1">
              <w:t>Н</w:t>
            </w:r>
          </w:p>
        </w:tc>
        <w:tc>
          <w:tcPr>
            <w:tcW w:w="967" w:type="pct"/>
          </w:tcPr>
          <w:p w14:paraId="55A91EE3" w14:textId="77777777" w:rsidR="004F1FD1" w:rsidRPr="007D4AB1" w:rsidRDefault="004F1FD1" w:rsidP="004F1FD1">
            <w:pPr>
              <w:pStyle w:val="100"/>
            </w:pPr>
            <w:r w:rsidRPr="007D4AB1">
              <w:t>Атрибут, характеризующий проведение КТ и МРТ-исследований с контрастированием</w:t>
            </w:r>
          </w:p>
        </w:tc>
        <w:tc>
          <w:tcPr>
            <w:tcW w:w="336" w:type="pct"/>
          </w:tcPr>
          <w:p w14:paraId="5412D636" w14:textId="77777777" w:rsidR="004F1FD1" w:rsidRPr="007D4AB1" w:rsidRDefault="004F1FD1" w:rsidP="004F1FD1">
            <w:pPr>
              <w:pStyle w:val="100"/>
              <w:rPr>
                <w:lang w:val="en-US"/>
              </w:rPr>
            </w:pPr>
            <w:r w:rsidRPr="007D4AB1">
              <w:t>string</w:t>
            </w:r>
          </w:p>
        </w:tc>
        <w:tc>
          <w:tcPr>
            <w:tcW w:w="796" w:type="pct"/>
          </w:tcPr>
          <w:p w14:paraId="71B0B719" w14:textId="77777777" w:rsidR="004F1FD1" w:rsidRPr="007D4AB1" w:rsidRDefault="004F1FD1" w:rsidP="004F1FD1">
            <w:pPr>
              <w:pStyle w:val="100"/>
            </w:pPr>
            <w:r w:rsidRPr="007D4AB1">
              <w:t xml:space="preserve">Внутрениий справочник " Контрастирование КТ, МРТ ". </w:t>
            </w:r>
          </w:p>
          <w:p w14:paraId="236D1FFD" w14:textId="2129D815"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2C70E196" w14:textId="77777777" w:rsidR="004F1FD1" w:rsidRPr="007D4AB1" w:rsidRDefault="004F1FD1" w:rsidP="004F1FD1">
            <w:pPr>
              <w:pStyle w:val="100"/>
              <w:jc w:val="center"/>
            </w:pPr>
            <w:r w:rsidRPr="007D4AB1">
              <w:t>1</w:t>
            </w:r>
          </w:p>
        </w:tc>
      </w:tr>
      <w:tr w:rsidR="004F1FD1" w:rsidRPr="007D4AB1" w14:paraId="3E51B42C" w14:textId="77777777" w:rsidTr="00F25F31">
        <w:trPr>
          <w:trHeight w:val="454"/>
        </w:trPr>
        <w:tc>
          <w:tcPr>
            <w:tcW w:w="250" w:type="pct"/>
          </w:tcPr>
          <w:p w14:paraId="4D616FDB" w14:textId="77777777" w:rsidR="004F1FD1" w:rsidRPr="007D4AB1" w:rsidRDefault="004F1FD1" w:rsidP="004F1FD1">
            <w:pPr>
              <w:pStyle w:val="100"/>
            </w:pPr>
          </w:p>
        </w:tc>
        <w:tc>
          <w:tcPr>
            <w:tcW w:w="396" w:type="pct"/>
          </w:tcPr>
          <w:p w14:paraId="2E0CF8C8" w14:textId="77777777" w:rsidR="004F1FD1" w:rsidRPr="007D4AB1" w:rsidRDefault="004F1FD1" w:rsidP="004F1FD1">
            <w:pPr>
              <w:pStyle w:val="100"/>
            </w:pPr>
          </w:p>
        </w:tc>
        <w:tc>
          <w:tcPr>
            <w:tcW w:w="718" w:type="pct"/>
          </w:tcPr>
          <w:p w14:paraId="42B0D5E4" w14:textId="77777777" w:rsidR="004F1FD1" w:rsidRPr="007D4AB1" w:rsidRDefault="004F1FD1" w:rsidP="004F1FD1">
            <w:pPr>
              <w:pStyle w:val="100"/>
            </w:pPr>
            <w:r w:rsidRPr="007D4AB1">
              <w:t>locusCode</w:t>
            </w:r>
          </w:p>
        </w:tc>
        <w:tc>
          <w:tcPr>
            <w:tcW w:w="462" w:type="pct"/>
          </w:tcPr>
          <w:p w14:paraId="150A5F60" w14:textId="77777777" w:rsidR="004F1FD1" w:rsidRPr="007D4AB1" w:rsidRDefault="004F1FD1" w:rsidP="004F1FD1">
            <w:pPr>
              <w:pStyle w:val="100"/>
              <w:rPr>
                <w:lang w:val="en-US"/>
              </w:rPr>
            </w:pPr>
            <w:r w:rsidRPr="007D4AB1">
              <w:t>Н</w:t>
            </w:r>
          </w:p>
        </w:tc>
        <w:tc>
          <w:tcPr>
            <w:tcW w:w="967" w:type="pct"/>
          </w:tcPr>
          <w:p w14:paraId="49F9ADA8" w14:textId="77777777" w:rsidR="004F1FD1" w:rsidRPr="007D4AB1" w:rsidRDefault="004F1FD1" w:rsidP="004F1FD1">
            <w:pPr>
              <w:pStyle w:val="100"/>
            </w:pPr>
            <w:r w:rsidRPr="007D4AB1">
              <w:t>Атрибут, определяющий орган, ткань или локализацию воздействия</w:t>
            </w:r>
          </w:p>
        </w:tc>
        <w:tc>
          <w:tcPr>
            <w:tcW w:w="336" w:type="pct"/>
          </w:tcPr>
          <w:p w14:paraId="0A87E053" w14:textId="63BE51C5" w:rsidR="004F1FD1" w:rsidRPr="007D4AB1" w:rsidRDefault="004F1FD1" w:rsidP="004F1FD1">
            <w:pPr>
              <w:pStyle w:val="100"/>
              <w:rPr>
                <w:lang w:val="en-US"/>
              </w:rPr>
            </w:pPr>
            <w:r w:rsidRPr="007D4AB1">
              <w:t>int</w:t>
            </w:r>
          </w:p>
        </w:tc>
        <w:tc>
          <w:tcPr>
            <w:tcW w:w="796" w:type="pct"/>
          </w:tcPr>
          <w:p w14:paraId="19B57EE9" w14:textId="77777777" w:rsidR="004F1FD1" w:rsidRPr="007D4AB1" w:rsidRDefault="004F1FD1" w:rsidP="004F1FD1">
            <w:pPr>
              <w:pStyle w:val="100"/>
            </w:pPr>
            <w:r w:rsidRPr="007D4AB1">
              <w:t>Справочник Минздрав «Анатомические локализации» OID 1.2.643.5.1.13.13.11.1477</w:t>
            </w:r>
          </w:p>
        </w:tc>
        <w:tc>
          <w:tcPr>
            <w:tcW w:w="1075" w:type="pct"/>
          </w:tcPr>
          <w:p w14:paraId="62D2714E" w14:textId="77777777" w:rsidR="004F1FD1" w:rsidRPr="007D4AB1" w:rsidRDefault="004F1FD1" w:rsidP="004F1FD1">
            <w:pPr>
              <w:pStyle w:val="100"/>
            </w:pPr>
          </w:p>
        </w:tc>
      </w:tr>
      <w:tr w:rsidR="004F1FD1" w:rsidRPr="007D4AB1" w14:paraId="35EEA85F" w14:textId="77777777" w:rsidTr="00F25F31">
        <w:trPr>
          <w:trHeight w:val="454"/>
        </w:trPr>
        <w:tc>
          <w:tcPr>
            <w:tcW w:w="250" w:type="pct"/>
          </w:tcPr>
          <w:p w14:paraId="5F79D8F8" w14:textId="77777777" w:rsidR="004F1FD1" w:rsidRPr="007D4AB1" w:rsidRDefault="004F1FD1" w:rsidP="004F1FD1">
            <w:pPr>
              <w:pStyle w:val="100"/>
            </w:pPr>
          </w:p>
        </w:tc>
        <w:tc>
          <w:tcPr>
            <w:tcW w:w="396" w:type="pct"/>
          </w:tcPr>
          <w:p w14:paraId="60858BE4" w14:textId="77777777" w:rsidR="004F1FD1" w:rsidRPr="007D4AB1" w:rsidRDefault="004F1FD1" w:rsidP="004F1FD1">
            <w:pPr>
              <w:pStyle w:val="100"/>
            </w:pPr>
          </w:p>
        </w:tc>
        <w:tc>
          <w:tcPr>
            <w:tcW w:w="718" w:type="pct"/>
          </w:tcPr>
          <w:p w14:paraId="7E5495F2" w14:textId="77777777" w:rsidR="004F1FD1" w:rsidRPr="007D4AB1" w:rsidRDefault="004F1FD1" w:rsidP="004F1FD1">
            <w:pPr>
              <w:pStyle w:val="100"/>
            </w:pPr>
            <w:r w:rsidRPr="007D4AB1">
              <w:t>lateralityCode</w:t>
            </w:r>
          </w:p>
        </w:tc>
        <w:tc>
          <w:tcPr>
            <w:tcW w:w="462" w:type="pct"/>
          </w:tcPr>
          <w:p w14:paraId="0E09693E" w14:textId="77777777" w:rsidR="004F1FD1" w:rsidRPr="007D4AB1" w:rsidRDefault="004F1FD1" w:rsidP="004F1FD1">
            <w:pPr>
              <w:pStyle w:val="100"/>
              <w:rPr>
                <w:lang w:val="en-US"/>
              </w:rPr>
            </w:pPr>
            <w:r w:rsidRPr="007D4AB1">
              <w:t>Н</w:t>
            </w:r>
          </w:p>
        </w:tc>
        <w:tc>
          <w:tcPr>
            <w:tcW w:w="967" w:type="pct"/>
          </w:tcPr>
          <w:p w14:paraId="1A171A9C" w14:textId="77777777" w:rsidR="004F1FD1" w:rsidRPr="007D4AB1" w:rsidRDefault="004F1FD1" w:rsidP="004F1FD1">
            <w:pPr>
              <w:pStyle w:val="100"/>
            </w:pPr>
            <w:r w:rsidRPr="007D4AB1">
              <w:t>Атрибут, определяющий сторону воздействия в соответствии с билатеральной симметрией</w:t>
            </w:r>
          </w:p>
        </w:tc>
        <w:tc>
          <w:tcPr>
            <w:tcW w:w="336" w:type="pct"/>
          </w:tcPr>
          <w:p w14:paraId="03649729" w14:textId="1DE55EE2" w:rsidR="004F1FD1" w:rsidRPr="007D4AB1" w:rsidRDefault="004F1FD1" w:rsidP="004F1FD1">
            <w:pPr>
              <w:pStyle w:val="100"/>
              <w:rPr>
                <w:lang w:val="en-US"/>
              </w:rPr>
            </w:pPr>
            <w:r w:rsidRPr="007D4AB1">
              <w:t>int</w:t>
            </w:r>
          </w:p>
        </w:tc>
        <w:tc>
          <w:tcPr>
            <w:tcW w:w="796" w:type="pct"/>
          </w:tcPr>
          <w:p w14:paraId="4507B41F" w14:textId="77777777" w:rsidR="004F1FD1" w:rsidRPr="007D4AB1" w:rsidRDefault="004F1FD1" w:rsidP="004F1FD1">
            <w:pPr>
              <w:pStyle w:val="100"/>
            </w:pPr>
            <w:r w:rsidRPr="007D4AB1">
              <w:t>Справочник Минздрав «Латеральность» OID 1.2.643.5.1.13.13.99.2.778</w:t>
            </w:r>
          </w:p>
        </w:tc>
        <w:tc>
          <w:tcPr>
            <w:tcW w:w="1075" w:type="pct"/>
          </w:tcPr>
          <w:p w14:paraId="5395D3E4" w14:textId="77777777" w:rsidR="004F1FD1" w:rsidRPr="007D4AB1" w:rsidRDefault="004F1FD1" w:rsidP="004F1FD1">
            <w:pPr>
              <w:pStyle w:val="100"/>
            </w:pPr>
          </w:p>
        </w:tc>
      </w:tr>
      <w:tr w:rsidR="004F1FD1" w:rsidRPr="007D4AB1" w14:paraId="43678A41" w14:textId="77777777" w:rsidTr="00F25F31">
        <w:trPr>
          <w:trHeight w:val="454"/>
        </w:trPr>
        <w:tc>
          <w:tcPr>
            <w:tcW w:w="250" w:type="pct"/>
          </w:tcPr>
          <w:p w14:paraId="1FBE167C" w14:textId="77777777" w:rsidR="004F1FD1" w:rsidRPr="007D4AB1" w:rsidRDefault="004F1FD1" w:rsidP="004F1FD1">
            <w:pPr>
              <w:pStyle w:val="100"/>
            </w:pPr>
          </w:p>
        </w:tc>
        <w:tc>
          <w:tcPr>
            <w:tcW w:w="396" w:type="pct"/>
          </w:tcPr>
          <w:p w14:paraId="5A7161F2" w14:textId="3F122F38" w:rsidR="004F1FD1" w:rsidRPr="007D4AB1" w:rsidRDefault="004F1FD1" w:rsidP="004F1FD1">
            <w:pPr>
              <w:pStyle w:val="100"/>
            </w:pPr>
            <w:r w:rsidRPr="007F0A8F">
              <w:t>anesthesiaKindCodeList</w:t>
            </w:r>
            <w:r>
              <w:t>/</w:t>
            </w:r>
          </w:p>
        </w:tc>
        <w:tc>
          <w:tcPr>
            <w:tcW w:w="718" w:type="pct"/>
          </w:tcPr>
          <w:p w14:paraId="4AC76505" w14:textId="37AA4A71" w:rsidR="004F1FD1" w:rsidRPr="007D4AB1" w:rsidRDefault="004F1FD1" w:rsidP="004F1FD1">
            <w:pPr>
              <w:pStyle w:val="100"/>
            </w:pPr>
          </w:p>
        </w:tc>
        <w:tc>
          <w:tcPr>
            <w:tcW w:w="462" w:type="pct"/>
          </w:tcPr>
          <w:p w14:paraId="5E7B3E11" w14:textId="00CDC39F" w:rsidR="004F1FD1" w:rsidRPr="007D4AB1" w:rsidRDefault="004F1FD1" w:rsidP="004F1FD1">
            <w:pPr>
              <w:pStyle w:val="100"/>
              <w:rPr>
                <w:lang w:val="en-US"/>
              </w:rPr>
            </w:pPr>
            <w:r>
              <w:t>0-1</w:t>
            </w:r>
          </w:p>
        </w:tc>
        <w:tc>
          <w:tcPr>
            <w:tcW w:w="967" w:type="pct"/>
          </w:tcPr>
          <w:p w14:paraId="3908F66E" w14:textId="69DEC7DC" w:rsidR="004F1FD1" w:rsidRPr="007D4AB1" w:rsidRDefault="004F1FD1" w:rsidP="004F1FD1">
            <w:pPr>
              <w:pStyle w:val="100"/>
            </w:pPr>
            <w:r w:rsidRPr="007F0A8F">
              <w:t>Анестезиологическое пособие</w:t>
            </w:r>
          </w:p>
        </w:tc>
        <w:tc>
          <w:tcPr>
            <w:tcW w:w="336" w:type="pct"/>
          </w:tcPr>
          <w:p w14:paraId="27E2B527" w14:textId="22A6278D" w:rsidR="004F1FD1" w:rsidRPr="007D4AB1" w:rsidRDefault="004F1FD1" w:rsidP="004F1FD1">
            <w:pPr>
              <w:pStyle w:val="100"/>
              <w:rPr>
                <w:lang w:val="en-US"/>
              </w:rPr>
            </w:pPr>
          </w:p>
        </w:tc>
        <w:tc>
          <w:tcPr>
            <w:tcW w:w="796" w:type="pct"/>
          </w:tcPr>
          <w:p w14:paraId="3F4C4ED1" w14:textId="5B4823E3" w:rsidR="004F1FD1" w:rsidRPr="007D4AB1" w:rsidRDefault="004F1FD1" w:rsidP="004F1FD1">
            <w:pPr>
              <w:pStyle w:val="100"/>
            </w:pPr>
          </w:p>
        </w:tc>
        <w:tc>
          <w:tcPr>
            <w:tcW w:w="1075" w:type="pct"/>
          </w:tcPr>
          <w:p w14:paraId="6D7883DC" w14:textId="77777777" w:rsidR="004F1FD1" w:rsidRPr="007D4AB1" w:rsidRDefault="004F1FD1" w:rsidP="004F1FD1">
            <w:pPr>
              <w:pStyle w:val="100"/>
            </w:pPr>
          </w:p>
        </w:tc>
      </w:tr>
      <w:tr w:rsidR="004F1FD1" w:rsidRPr="007D4AB1" w14:paraId="339FC4E3" w14:textId="77777777" w:rsidTr="00F25F31">
        <w:trPr>
          <w:trHeight w:val="454"/>
        </w:trPr>
        <w:tc>
          <w:tcPr>
            <w:tcW w:w="250" w:type="pct"/>
          </w:tcPr>
          <w:p w14:paraId="3303952D" w14:textId="77777777" w:rsidR="004F1FD1" w:rsidRPr="007D4AB1" w:rsidRDefault="004F1FD1" w:rsidP="004F1FD1">
            <w:pPr>
              <w:pStyle w:val="100"/>
            </w:pPr>
          </w:p>
        </w:tc>
        <w:tc>
          <w:tcPr>
            <w:tcW w:w="396" w:type="pct"/>
          </w:tcPr>
          <w:p w14:paraId="2B7EB824" w14:textId="7995A93B" w:rsidR="004F1FD1" w:rsidRPr="007D4AB1" w:rsidRDefault="004F1FD1" w:rsidP="004F1FD1">
            <w:pPr>
              <w:pStyle w:val="100"/>
            </w:pPr>
            <w:r>
              <w:t>/</w:t>
            </w:r>
            <w:r w:rsidRPr="007F0A8F">
              <w:t xml:space="preserve"> anesthesiaKindCodeList</w:t>
            </w:r>
          </w:p>
        </w:tc>
        <w:tc>
          <w:tcPr>
            <w:tcW w:w="718" w:type="pct"/>
          </w:tcPr>
          <w:p w14:paraId="376AF9EC" w14:textId="7D8A409B" w:rsidR="004F1FD1" w:rsidRPr="007D4AB1" w:rsidRDefault="004F1FD1" w:rsidP="004F1FD1">
            <w:pPr>
              <w:pStyle w:val="100"/>
            </w:pPr>
            <w:r w:rsidRPr="005C0A06">
              <w:t>anesthesiaKindCode</w:t>
            </w:r>
          </w:p>
        </w:tc>
        <w:tc>
          <w:tcPr>
            <w:tcW w:w="462" w:type="pct"/>
          </w:tcPr>
          <w:p w14:paraId="1E029918" w14:textId="3BDD6408" w:rsidR="004F1FD1" w:rsidRPr="007D4AB1" w:rsidRDefault="004F1FD1" w:rsidP="004F1FD1">
            <w:pPr>
              <w:pStyle w:val="100"/>
            </w:pPr>
            <w:r>
              <w:t>1-*</w:t>
            </w:r>
          </w:p>
        </w:tc>
        <w:tc>
          <w:tcPr>
            <w:tcW w:w="967" w:type="pct"/>
          </w:tcPr>
          <w:p w14:paraId="64B7F6B2" w14:textId="37536C23" w:rsidR="004F1FD1" w:rsidRPr="007D4AB1" w:rsidRDefault="004F1FD1" w:rsidP="004F1FD1">
            <w:pPr>
              <w:pStyle w:val="100"/>
            </w:pPr>
            <w:r>
              <w:t>Атрибут</w:t>
            </w:r>
            <w:r w:rsidRPr="005C0A06">
              <w:t xml:space="preserve">, характеризующий проведение какой-либо лечебно-диагностической манипуляции с применением (без применения) </w:t>
            </w:r>
            <w:r w:rsidRPr="005C0A06">
              <w:lastRenderedPageBreak/>
              <w:t>анестезиологического пособия</w:t>
            </w:r>
          </w:p>
        </w:tc>
        <w:tc>
          <w:tcPr>
            <w:tcW w:w="336" w:type="pct"/>
          </w:tcPr>
          <w:p w14:paraId="008007B9" w14:textId="16683D67" w:rsidR="004F1FD1" w:rsidRPr="007D4AB1" w:rsidRDefault="004F1FD1" w:rsidP="004F1FD1">
            <w:pPr>
              <w:pStyle w:val="100"/>
              <w:rPr>
                <w:lang w:val="en-US"/>
              </w:rPr>
            </w:pPr>
            <w:r w:rsidRPr="007F0A8F">
              <w:lastRenderedPageBreak/>
              <w:t>Array integer</w:t>
            </w:r>
          </w:p>
        </w:tc>
        <w:tc>
          <w:tcPr>
            <w:tcW w:w="796" w:type="pct"/>
          </w:tcPr>
          <w:p w14:paraId="4AB4FDC0" w14:textId="38086538" w:rsidR="004F1FD1" w:rsidRPr="007D4AB1" w:rsidRDefault="004F1FD1" w:rsidP="004F1FD1">
            <w:pPr>
              <w:pStyle w:val="100"/>
            </w:pPr>
            <w:r w:rsidRPr="005C0A06">
              <w:t>Справочник Минздрав «Виды анестезии» OID 1.2.643.5.1.13.13.11.1033</w:t>
            </w:r>
          </w:p>
        </w:tc>
        <w:tc>
          <w:tcPr>
            <w:tcW w:w="1075" w:type="pct"/>
          </w:tcPr>
          <w:p w14:paraId="1C779BC6" w14:textId="77777777" w:rsidR="004F1FD1" w:rsidRPr="007D4AB1" w:rsidRDefault="004F1FD1" w:rsidP="004F1FD1">
            <w:pPr>
              <w:pStyle w:val="100"/>
            </w:pPr>
          </w:p>
        </w:tc>
      </w:tr>
      <w:tr w:rsidR="004F1FD1" w:rsidRPr="007D4AB1" w14:paraId="3F1E9874" w14:textId="77777777" w:rsidTr="00F25F31">
        <w:trPr>
          <w:trHeight w:val="454"/>
        </w:trPr>
        <w:tc>
          <w:tcPr>
            <w:tcW w:w="250" w:type="pct"/>
          </w:tcPr>
          <w:p w14:paraId="762FB8DA" w14:textId="77777777" w:rsidR="004F1FD1" w:rsidRPr="007D4AB1" w:rsidRDefault="004F1FD1" w:rsidP="004F1FD1">
            <w:pPr>
              <w:pStyle w:val="100"/>
            </w:pPr>
          </w:p>
        </w:tc>
        <w:tc>
          <w:tcPr>
            <w:tcW w:w="396" w:type="pct"/>
          </w:tcPr>
          <w:p w14:paraId="1FD369D9" w14:textId="77777777" w:rsidR="004F1FD1" w:rsidRPr="007D4AB1" w:rsidRDefault="004F1FD1" w:rsidP="004F1FD1">
            <w:pPr>
              <w:pStyle w:val="100"/>
            </w:pPr>
          </w:p>
        </w:tc>
        <w:tc>
          <w:tcPr>
            <w:tcW w:w="718" w:type="pct"/>
          </w:tcPr>
          <w:p w14:paraId="0C907DFB" w14:textId="77777777" w:rsidR="004F1FD1" w:rsidRPr="007D4AB1" w:rsidRDefault="004F1FD1" w:rsidP="004F1FD1">
            <w:pPr>
              <w:pStyle w:val="100"/>
            </w:pPr>
            <w:r w:rsidRPr="007D4AB1">
              <w:t>laboratorySampleCode</w:t>
            </w:r>
          </w:p>
        </w:tc>
        <w:tc>
          <w:tcPr>
            <w:tcW w:w="462" w:type="pct"/>
          </w:tcPr>
          <w:p w14:paraId="1E3DB8FD" w14:textId="77777777" w:rsidR="004F1FD1" w:rsidRPr="007D4AB1" w:rsidRDefault="004F1FD1" w:rsidP="004F1FD1">
            <w:pPr>
              <w:pStyle w:val="100"/>
              <w:rPr>
                <w:lang w:val="en-US"/>
              </w:rPr>
            </w:pPr>
            <w:r w:rsidRPr="007D4AB1">
              <w:t>Н</w:t>
            </w:r>
          </w:p>
        </w:tc>
        <w:tc>
          <w:tcPr>
            <w:tcW w:w="967" w:type="pct"/>
          </w:tcPr>
          <w:p w14:paraId="40EE7B3B" w14:textId="77777777" w:rsidR="004F1FD1" w:rsidRPr="007D4AB1" w:rsidRDefault="004F1FD1" w:rsidP="004F1FD1">
            <w:pPr>
              <w:pStyle w:val="100"/>
            </w:pPr>
            <w:r w:rsidRPr="007D4AB1">
              <w:t>Атрибут, характеризующий биоматерил, который используется для исследований</w:t>
            </w:r>
          </w:p>
        </w:tc>
        <w:tc>
          <w:tcPr>
            <w:tcW w:w="336" w:type="pct"/>
          </w:tcPr>
          <w:p w14:paraId="17FA5E8D" w14:textId="6730DD5A" w:rsidR="004F1FD1" w:rsidRPr="007D4AB1" w:rsidRDefault="004F1FD1" w:rsidP="004F1FD1">
            <w:pPr>
              <w:pStyle w:val="100"/>
              <w:rPr>
                <w:lang w:val="en-US"/>
              </w:rPr>
            </w:pPr>
            <w:r w:rsidRPr="007D4AB1">
              <w:t>int</w:t>
            </w:r>
          </w:p>
        </w:tc>
        <w:tc>
          <w:tcPr>
            <w:tcW w:w="796" w:type="pct"/>
          </w:tcPr>
          <w:p w14:paraId="7B0A1213" w14:textId="77777777" w:rsidR="004F1FD1" w:rsidRPr="007D4AB1" w:rsidRDefault="004F1FD1" w:rsidP="004F1FD1">
            <w:pPr>
              <w:pStyle w:val="100"/>
            </w:pPr>
            <w:r w:rsidRPr="007D4AB1">
              <w:t>Справочник Минздрав «ФСЛИ. Справочник лабораторных материалов и образцов» OID 1.2.643.5.1.13.13.11.1081</w:t>
            </w:r>
          </w:p>
        </w:tc>
        <w:tc>
          <w:tcPr>
            <w:tcW w:w="1075" w:type="pct"/>
          </w:tcPr>
          <w:p w14:paraId="4C644E59" w14:textId="77777777" w:rsidR="004F1FD1" w:rsidRPr="007D4AB1" w:rsidRDefault="004F1FD1" w:rsidP="004F1FD1">
            <w:pPr>
              <w:pStyle w:val="100"/>
            </w:pPr>
          </w:p>
        </w:tc>
      </w:tr>
      <w:tr w:rsidR="004F1FD1" w:rsidRPr="007D4AB1" w14:paraId="7E12DC28" w14:textId="77777777" w:rsidTr="00F25F31">
        <w:trPr>
          <w:trHeight w:val="454"/>
        </w:trPr>
        <w:tc>
          <w:tcPr>
            <w:tcW w:w="250" w:type="pct"/>
          </w:tcPr>
          <w:p w14:paraId="13CB781B" w14:textId="77777777" w:rsidR="004F1FD1" w:rsidRPr="007D4AB1" w:rsidRDefault="004F1FD1" w:rsidP="004F1FD1">
            <w:pPr>
              <w:pStyle w:val="100"/>
            </w:pPr>
          </w:p>
        </w:tc>
        <w:tc>
          <w:tcPr>
            <w:tcW w:w="396" w:type="pct"/>
          </w:tcPr>
          <w:p w14:paraId="7FCB4EBD" w14:textId="77777777" w:rsidR="004F1FD1" w:rsidRPr="007D4AB1" w:rsidRDefault="004F1FD1" w:rsidP="004F1FD1">
            <w:pPr>
              <w:pStyle w:val="100"/>
            </w:pPr>
          </w:p>
        </w:tc>
        <w:tc>
          <w:tcPr>
            <w:tcW w:w="718" w:type="pct"/>
          </w:tcPr>
          <w:p w14:paraId="3598ABEF" w14:textId="77777777" w:rsidR="004F1FD1" w:rsidRPr="007D4AB1" w:rsidRDefault="004F1FD1" w:rsidP="004F1FD1">
            <w:pPr>
              <w:pStyle w:val="100"/>
            </w:pPr>
            <w:r w:rsidRPr="007D4AB1">
              <w:rPr>
                <w:lang w:val="en-US"/>
              </w:rPr>
              <w:t>laboratoryTestComplexityCode</w:t>
            </w:r>
          </w:p>
        </w:tc>
        <w:tc>
          <w:tcPr>
            <w:tcW w:w="462" w:type="pct"/>
          </w:tcPr>
          <w:p w14:paraId="3D08D2A8" w14:textId="77777777" w:rsidR="004F1FD1" w:rsidRPr="007D4AB1" w:rsidRDefault="004F1FD1" w:rsidP="004F1FD1">
            <w:pPr>
              <w:pStyle w:val="100"/>
              <w:rPr>
                <w:lang w:val="en-US"/>
              </w:rPr>
            </w:pPr>
            <w:r w:rsidRPr="007D4AB1">
              <w:t>Н</w:t>
            </w:r>
          </w:p>
        </w:tc>
        <w:tc>
          <w:tcPr>
            <w:tcW w:w="967" w:type="pct"/>
          </w:tcPr>
          <w:p w14:paraId="168640EA" w14:textId="77777777" w:rsidR="004F1FD1" w:rsidRPr="007D4AB1" w:rsidRDefault="004F1FD1" w:rsidP="004F1FD1">
            <w:pPr>
              <w:pStyle w:val="100"/>
            </w:pPr>
            <w:r w:rsidRPr="007D4AB1">
              <w:t>Атрибут, характеризующий сложность некоторых групп лабораторных исследований (например - патолого-анатомических исследований биопсионного материала).</w:t>
            </w:r>
          </w:p>
        </w:tc>
        <w:tc>
          <w:tcPr>
            <w:tcW w:w="336" w:type="pct"/>
          </w:tcPr>
          <w:p w14:paraId="3775083B" w14:textId="031A5F78" w:rsidR="004F1FD1" w:rsidRPr="007D4AB1" w:rsidRDefault="004F1FD1" w:rsidP="004F1FD1">
            <w:pPr>
              <w:pStyle w:val="100"/>
              <w:rPr>
                <w:lang w:val="en-US"/>
              </w:rPr>
            </w:pPr>
            <w:r w:rsidRPr="007D4AB1">
              <w:t>int</w:t>
            </w:r>
          </w:p>
        </w:tc>
        <w:tc>
          <w:tcPr>
            <w:tcW w:w="796" w:type="pct"/>
          </w:tcPr>
          <w:p w14:paraId="1FC99441" w14:textId="77777777" w:rsidR="004F1FD1" w:rsidRPr="007D4AB1" w:rsidRDefault="004F1FD1" w:rsidP="004F1FD1">
            <w:pPr>
              <w:pStyle w:val="100"/>
            </w:pPr>
            <w:r w:rsidRPr="007D4AB1">
              <w:t>Справочник Минздрав «Категории сложности прижизненного патолого-анатомического исследования биопсийного (операционного) материала» OID 1.2.643.5.1.13.13.11.1549</w:t>
            </w:r>
          </w:p>
        </w:tc>
        <w:tc>
          <w:tcPr>
            <w:tcW w:w="1075" w:type="pct"/>
          </w:tcPr>
          <w:p w14:paraId="13494CC5" w14:textId="77777777" w:rsidR="004F1FD1" w:rsidRPr="007D4AB1" w:rsidRDefault="004F1FD1" w:rsidP="004F1FD1">
            <w:pPr>
              <w:pStyle w:val="100"/>
            </w:pPr>
          </w:p>
        </w:tc>
      </w:tr>
      <w:tr w:rsidR="004F1FD1" w:rsidRPr="007D4AB1" w14:paraId="68287135" w14:textId="77777777" w:rsidTr="00F25F31">
        <w:trPr>
          <w:trHeight w:val="454"/>
        </w:trPr>
        <w:tc>
          <w:tcPr>
            <w:tcW w:w="250" w:type="pct"/>
          </w:tcPr>
          <w:p w14:paraId="3494EC62" w14:textId="77777777" w:rsidR="004F1FD1" w:rsidRPr="007D4AB1" w:rsidRDefault="004F1FD1" w:rsidP="004F1FD1">
            <w:pPr>
              <w:pStyle w:val="100"/>
            </w:pPr>
          </w:p>
        </w:tc>
        <w:tc>
          <w:tcPr>
            <w:tcW w:w="396" w:type="pct"/>
          </w:tcPr>
          <w:p w14:paraId="503D3D33" w14:textId="77777777" w:rsidR="004F1FD1" w:rsidRPr="007D4AB1" w:rsidRDefault="004F1FD1" w:rsidP="004F1FD1">
            <w:pPr>
              <w:pStyle w:val="100"/>
            </w:pPr>
          </w:p>
        </w:tc>
        <w:tc>
          <w:tcPr>
            <w:tcW w:w="718" w:type="pct"/>
          </w:tcPr>
          <w:p w14:paraId="58619FF3" w14:textId="77777777" w:rsidR="004F1FD1" w:rsidRPr="007D4AB1" w:rsidRDefault="004F1FD1" w:rsidP="004F1FD1">
            <w:pPr>
              <w:pStyle w:val="100"/>
            </w:pPr>
            <w:r w:rsidRPr="007D4AB1">
              <w:t>biopsyTakingMethodCode</w:t>
            </w:r>
          </w:p>
        </w:tc>
        <w:tc>
          <w:tcPr>
            <w:tcW w:w="462" w:type="pct"/>
          </w:tcPr>
          <w:p w14:paraId="3441FFA0" w14:textId="77777777" w:rsidR="004F1FD1" w:rsidRPr="007D4AB1" w:rsidRDefault="004F1FD1" w:rsidP="004F1FD1">
            <w:pPr>
              <w:pStyle w:val="100"/>
              <w:rPr>
                <w:lang w:val="en-US"/>
              </w:rPr>
            </w:pPr>
            <w:r w:rsidRPr="007D4AB1">
              <w:t>Н</w:t>
            </w:r>
          </w:p>
        </w:tc>
        <w:tc>
          <w:tcPr>
            <w:tcW w:w="967" w:type="pct"/>
          </w:tcPr>
          <w:p w14:paraId="62F86880" w14:textId="77777777" w:rsidR="004F1FD1" w:rsidRPr="007D4AB1" w:rsidRDefault="004F1FD1" w:rsidP="004F1FD1">
            <w:pPr>
              <w:pStyle w:val="100"/>
            </w:pPr>
            <w:r w:rsidRPr="007D4AB1">
              <w:t>Атрибут, определяющий способ проведения биопсии и забора биопсионного материала</w:t>
            </w:r>
          </w:p>
        </w:tc>
        <w:tc>
          <w:tcPr>
            <w:tcW w:w="336" w:type="pct"/>
          </w:tcPr>
          <w:p w14:paraId="6ECDEC5C" w14:textId="384C3342" w:rsidR="004F1FD1" w:rsidRPr="007D4AB1" w:rsidRDefault="004F1FD1" w:rsidP="004F1FD1">
            <w:pPr>
              <w:pStyle w:val="100"/>
              <w:rPr>
                <w:lang w:val="en-US"/>
              </w:rPr>
            </w:pPr>
            <w:r w:rsidRPr="007D4AB1">
              <w:t>int</w:t>
            </w:r>
          </w:p>
        </w:tc>
        <w:tc>
          <w:tcPr>
            <w:tcW w:w="796" w:type="pct"/>
          </w:tcPr>
          <w:p w14:paraId="6CF17AE8" w14:textId="77777777" w:rsidR="004F1FD1" w:rsidRPr="007D4AB1" w:rsidRDefault="004F1FD1" w:rsidP="004F1FD1">
            <w:pPr>
              <w:pStyle w:val="100"/>
            </w:pPr>
            <w:r w:rsidRPr="007D4AB1">
              <w:t>Справочник Минздрав "Способ получения биопсийного (операционного) материала для прижизненного патолого-анатомического исследования" OID 1.2.643.5.1.13.13.99.2.33</w:t>
            </w:r>
          </w:p>
        </w:tc>
        <w:tc>
          <w:tcPr>
            <w:tcW w:w="1075" w:type="pct"/>
          </w:tcPr>
          <w:p w14:paraId="07050F4B" w14:textId="77777777" w:rsidR="004F1FD1" w:rsidRPr="007D4AB1" w:rsidRDefault="004F1FD1" w:rsidP="004F1FD1">
            <w:pPr>
              <w:pStyle w:val="100"/>
            </w:pPr>
          </w:p>
        </w:tc>
      </w:tr>
      <w:tr w:rsidR="004F1FD1" w:rsidRPr="007D4AB1" w14:paraId="36F3CEE6" w14:textId="77777777" w:rsidTr="00F25F31">
        <w:trPr>
          <w:trHeight w:val="454"/>
        </w:trPr>
        <w:tc>
          <w:tcPr>
            <w:tcW w:w="250" w:type="pct"/>
          </w:tcPr>
          <w:p w14:paraId="728BEA99" w14:textId="77777777" w:rsidR="004F1FD1" w:rsidRPr="007D4AB1" w:rsidRDefault="004F1FD1" w:rsidP="004F1FD1">
            <w:pPr>
              <w:pStyle w:val="100"/>
            </w:pPr>
          </w:p>
        </w:tc>
        <w:tc>
          <w:tcPr>
            <w:tcW w:w="396" w:type="pct"/>
          </w:tcPr>
          <w:p w14:paraId="7CB3E272" w14:textId="77777777" w:rsidR="004F1FD1" w:rsidRPr="007D4AB1" w:rsidRDefault="004F1FD1" w:rsidP="004F1FD1">
            <w:pPr>
              <w:pStyle w:val="100"/>
            </w:pPr>
          </w:p>
        </w:tc>
        <w:tc>
          <w:tcPr>
            <w:tcW w:w="718" w:type="pct"/>
          </w:tcPr>
          <w:p w14:paraId="1C031ACA" w14:textId="77777777" w:rsidR="004F1FD1" w:rsidRPr="007D4AB1" w:rsidRDefault="004F1FD1" w:rsidP="004F1FD1">
            <w:pPr>
              <w:pStyle w:val="100"/>
            </w:pPr>
            <w:r w:rsidRPr="007D4AB1">
              <w:t>biopsyMonitoringCode</w:t>
            </w:r>
          </w:p>
        </w:tc>
        <w:tc>
          <w:tcPr>
            <w:tcW w:w="462" w:type="pct"/>
          </w:tcPr>
          <w:p w14:paraId="3E277619" w14:textId="77777777" w:rsidR="004F1FD1" w:rsidRPr="007D4AB1" w:rsidRDefault="004F1FD1" w:rsidP="004F1FD1">
            <w:pPr>
              <w:pStyle w:val="100"/>
              <w:rPr>
                <w:lang w:val="en-US"/>
              </w:rPr>
            </w:pPr>
            <w:r w:rsidRPr="007D4AB1">
              <w:t>Н</w:t>
            </w:r>
          </w:p>
        </w:tc>
        <w:tc>
          <w:tcPr>
            <w:tcW w:w="967" w:type="pct"/>
          </w:tcPr>
          <w:p w14:paraId="0AEA7833" w14:textId="77777777" w:rsidR="004F1FD1" w:rsidRPr="007D4AB1" w:rsidRDefault="004F1FD1" w:rsidP="004F1FD1">
            <w:pPr>
              <w:pStyle w:val="100"/>
            </w:pPr>
            <w:r w:rsidRPr="007D4AB1">
              <w:t xml:space="preserve">Атрибут, характеризующий выполнение биопсии под контролем </w:t>
            </w:r>
            <w:r w:rsidRPr="007D4AB1">
              <w:lastRenderedPageBreak/>
              <w:t>инструментальных исследований - КТ, МРТ и т.д.</w:t>
            </w:r>
          </w:p>
        </w:tc>
        <w:tc>
          <w:tcPr>
            <w:tcW w:w="336" w:type="pct"/>
          </w:tcPr>
          <w:p w14:paraId="6011EB35" w14:textId="77777777" w:rsidR="004F1FD1" w:rsidRPr="007D4AB1" w:rsidRDefault="004F1FD1" w:rsidP="004F1FD1">
            <w:pPr>
              <w:pStyle w:val="100"/>
              <w:rPr>
                <w:lang w:val="en-US"/>
              </w:rPr>
            </w:pPr>
            <w:r w:rsidRPr="007D4AB1">
              <w:rPr>
                <w:lang w:val="en-US"/>
              </w:rPr>
              <w:lastRenderedPageBreak/>
              <w:t>string</w:t>
            </w:r>
          </w:p>
        </w:tc>
        <w:tc>
          <w:tcPr>
            <w:tcW w:w="796" w:type="pct"/>
          </w:tcPr>
          <w:p w14:paraId="2A793050" w14:textId="77777777" w:rsidR="004F1FD1" w:rsidRPr="007D4AB1" w:rsidRDefault="004F1FD1" w:rsidP="004F1FD1">
            <w:pPr>
              <w:pStyle w:val="100"/>
            </w:pPr>
            <w:r w:rsidRPr="007D4AB1">
              <w:t xml:space="preserve">Внутрениий справочник "Контроль выполнения биопсии". </w:t>
            </w:r>
          </w:p>
          <w:p w14:paraId="063F41A9" w14:textId="63048BD4" w:rsidR="004F1FD1" w:rsidRPr="007D4AB1" w:rsidRDefault="004F1FD1" w:rsidP="004F1FD1">
            <w:pPr>
              <w:pStyle w:val="100"/>
            </w:pPr>
            <w:r w:rsidRPr="007D4AB1">
              <w:lastRenderedPageBreak/>
              <w:t xml:space="preserve">См. </w:t>
            </w:r>
            <w:r>
              <w:t>«Приложение №3.3.5 ФПУМП Справочники объекта АМБ»</w:t>
            </w:r>
          </w:p>
        </w:tc>
        <w:tc>
          <w:tcPr>
            <w:tcW w:w="1075" w:type="pct"/>
          </w:tcPr>
          <w:p w14:paraId="43C6A6A5" w14:textId="77777777" w:rsidR="004F1FD1" w:rsidRPr="007D4AB1" w:rsidRDefault="004F1FD1" w:rsidP="004F1FD1">
            <w:pPr>
              <w:pStyle w:val="103"/>
            </w:pPr>
            <w:r w:rsidRPr="007D4AB1">
              <w:lastRenderedPageBreak/>
              <w:t>1</w:t>
            </w:r>
          </w:p>
        </w:tc>
      </w:tr>
      <w:tr w:rsidR="004F1FD1" w:rsidRPr="007D4AB1" w14:paraId="1D15ABF0" w14:textId="77777777" w:rsidTr="00F25F31">
        <w:trPr>
          <w:trHeight w:val="454"/>
        </w:trPr>
        <w:tc>
          <w:tcPr>
            <w:tcW w:w="250" w:type="pct"/>
          </w:tcPr>
          <w:p w14:paraId="425527EB" w14:textId="77777777" w:rsidR="004F1FD1" w:rsidRPr="007D4AB1" w:rsidRDefault="004F1FD1" w:rsidP="004F1FD1">
            <w:pPr>
              <w:pStyle w:val="100"/>
            </w:pPr>
          </w:p>
        </w:tc>
        <w:tc>
          <w:tcPr>
            <w:tcW w:w="396" w:type="pct"/>
          </w:tcPr>
          <w:p w14:paraId="57E93E75" w14:textId="77777777" w:rsidR="004F1FD1" w:rsidRPr="007D4AB1" w:rsidRDefault="004F1FD1" w:rsidP="004F1FD1">
            <w:pPr>
              <w:pStyle w:val="100"/>
            </w:pPr>
          </w:p>
        </w:tc>
        <w:tc>
          <w:tcPr>
            <w:tcW w:w="718" w:type="pct"/>
          </w:tcPr>
          <w:p w14:paraId="2A0DF169" w14:textId="77777777" w:rsidR="004F1FD1" w:rsidRPr="007D4AB1" w:rsidRDefault="004F1FD1" w:rsidP="004F1FD1">
            <w:pPr>
              <w:pStyle w:val="100"/>
            </w:pPr>
            <w:r w:rsidRPr="007D4AB1">
              <w:t>plasmapheresisMethodsCode</w:t>
            </w:r>
          </w:p>
        </w:tc>
        <w:tc>
          <w:tcPr>
            <w:tcW w:w="462" w:type="pct"/>
          </w:tcPr>
          <w:p w14:paraId="73F319FD" w14:textId="77777777" w:rsidR="004F1FD1" w:rsidRPr="007D4AB1" w:rsidRDefault="004F1FD1" w:rsidP="004F1FD1">
            <w:pPr>
              <w:pStyle w:val="100"/>
              <w:rPr>
                <w:lang w:val="en-US"/>
              </w:rPr>
            </w:pPr>
            <w:r w:rsidRPr="007D4AB1">
              <w:t>Н</w:t>
            </w:r>
          </w:p>
        </w:tc>
        <w:tc>
          <w:tcPr>
            <w:tcW w:w="967" w:type="pct"/>
          </w:tcPr>
          <w:p w14:paraId="5038FEBD" w14:textId="77777777" w:rsidR="004F1FD1" w:rsidRPr="007D4AB1" w:rsidRDefault="004F1FD1" w:rsidP="004F1FD1">
            <w:pPr>
              <w:pStyle w:val="100"/>
            </w:pPr>
            <w:r w:rsidRPr="007D4AB1">
              <w:t>Атрибут, определяющий метод выполнения плазмафереза</w:t>
            </w:r>
          </w:p>
        </w:tc>
        <w:tc>
          <w:tcPr>
            <w:tcW w:w="336" w:type="pct"/>
          </w:tcPr>
          <w:p w14:paraId="35916E01" w14:textId="77777777" w:rsidR="004F1FD1" w:rsidRPr="007D4AB1" w:rsidRDefault="004F1FD1" w:rsidP="004F1FD1">
            <w:pPr>
              <w:pStyle w:val="100"/>
              <w:rPr>
                <w:lang w:val="en-US"/>
              </w:rPr>
            </w:pPr>
            <w:r w:rsidRPr="007D4AB1">
              <w:rPr>
                <w:lang w:val="en-US"/>
              </w:rPr>
              <w:t>string</w:t>
            </w:r>
          </w:p>
        </w:tc>
        <w:tc>
          <w:tcPr>
            <w:tcW w:w="796" w:type="pct"/>
          </w:tcPr>
          <w:p w14:paraId="2735F1EF" w14:textId="6B12292E" w:rsidR="004F1FD1" w:rsidRPr="007D4AB1" w:rsidRDefault="004F1FD1" w:rsidP="004F1FD1">
            <w:pPr>
              <w:pStyle w:val="100"/>
            </w:pPr>
            <w:r w:rsidRPr="007D4AB1">
              <w:t xml:space="preserve">Внутрениий справочник "Методы плазмафереза". См. </w:t>
            </w:r>
            <w:r>
              <w:t>«Приложение №3.3.5 ФПУМП Справочники объекта АМБ»</w:t>
            </w:r>
          </w:p>
        </w:tc>
        <w:tc>
          <w:tcPr>
            <w:tcW w:w="1075" w:type="pct"/>
          </w:tcPr>
          <w:p w14:paraId="5B8F21EF" w14:textId="77777777" w:rsidR="004F1FD1" w:rsidRPr="007D4AB1" w:rsidRDefault="004F1FD1" w:rsidP="004F1FD1">
            <w:pPr>
              <w:pStyle w:val="100"/>
              <w:jc w:val="center"/>
            </w:pPr>
            <w:r w:rsidRPr="007D4AB1">
              <w:t>1</w:t>
            </w:r>
          </w:p>
        </w:tc>
      </w:tr>
      <w:tr w:rsidR="004F1FD1" w:rsidRPr="007D4AB1" w14:paraId="2CA2DF52" w14:textId="77777777" w:rsidTr="00F25F31">
        <w:trPr>
          <w:trHeight w:val="454"/>
        </w:trPr>
        <w:tc>
          <w:tcPr>
            <w:tcW w:w="250" w:type="pct"/>
          </w:tcPr>
          <w:p w14:paraId="6371CF0E" w14:textId="77777777" w:rsidR="004F1FD1" w:rsidRPr="007D4AB1" w:rsidRDefault="004F1FD1" w:rsidP="004F1FD1">
            <w:pPr>
              <w:pStyle w:val="100"/>
            </w:pPr>
          </w:p>
        </w:tc>
        <w:tc>
          <w:tcPr>
            <w:tcW w:w="396" w:type="pct"/>
          </w:tcPr>
          <w:p w14:paraId="2021471F" w14:textId="77777777" w:rsidR="004F1FD1" w:rsidRPr="007D4AB1" w:rsidRDefault="004F1FD1" w:rsidP="004F1FD1">
            <w:pPr>
              <w:pStyle w:val="100"/>
            </w:pPr>
          </w:p>
        </w:tc>
        <w:tc>
          <w:tcPr>
            <w:tcW w:w="718" w:type="pct"/>
          </w:tcPr>
          <w:p w14:paraId="37B22D7B" w14:textId="77777777" w:rsidR="004F1FD1" w:rsidRPr="007D4AB1" w:rsidRDefault="004F1FD1" w:rsidP="004F1FD1">
            <w:pPr>
              <w:pStyle w:val="100"/>
            </w:pPr>
            <w:r w:rsidRPr="007D4AB1">
              <w:t>genesCode</w:t>
            </w:r>
          </w:p>
        </w:tc>
        <w:tc>
          <w:tcPr>
            <w:tcW w:w="462" w:type="pct"/>
          </w:tcPr>
          <w:p w14:paraId="49878A85" w14:textId="77777777" w:rsidR="004F1FD1" w:rsidRPr="007D4AB1" w:rsidRDefault="004F1FD1" w:rsidP="004F1FD1">
            <w:pPr>
              <w:pStyle w:val="100"/>
              <w:rPr>
                <w:lang w:val="en-US"/>
              </w:rPr>
            </w:pPr>
            <w:r w:rsidRPr="007D4AB1">
              <w:t>Н</w:t>
            </w:r>
          </w:p>
        </w:tc>
        <w:tc>
          <w:tcPr>
            <w:tcW w:w="967" w:type="pct"/>
          </w:tcPr>
          <w:p w14:paraId="6FD9EB0D" w14:textId="77777777" w:rsidR="004F1FD1" w:rsidRPr="007D4AB1" w:rsidRDefault="004F1FD1" w:rsidP="004F1FD1">
            <w:pPr>
              <w:pStyle w:val="100"/>
            </w:pPr>
            <w:r w:rsidRPr="007D4AB1">
              <w:t>Атрибут, определяющий ген для молекулярно-генетических исследований</w:t>
            </w:r>
          </w:p>
        </w:tc>
        <w:tc>
          <w:tcPr>
            <w:tcW w:w="336" w:type="pct"/>
          </w:tcPr>
          <w:p w14:paraId="161B50A7" w14:textId="77777777" w:rsidR="004F1FD1" w:rsidRPr="007D4AB1" w:rsidRDefault="004F1FD1" w:rsidP="004F1FD1">
            <w:pPr>
              <w:pStyle w:val="100"/>
              <w:rPr>
                <w:lang w:val="en-US"/>
              </w:rPr>
            </w:pPr>
            <w:r w:rsidRPr="007D4AB1">
              <w:rPr>
                <w:lang w:val="en-US"/>
              </w:rPr>
              <w:t>string</w:t>
            </w:r>
          </w:p>
        </w:tc>
        <w:tc>
          <w:tcPr>
            <w:tcW w:w="796" w:type="pct"/>
          </w:tcPr>
          <w:p w14:paraId="30F1E51E" w14:textId="77777777" w:rsidR="004F1FD1" w:rsidRPr="007D4AB1" w:rsidRDefault="004F1FD1" w:rsidP="004F1FD1">
            <w:pPr>
              <w:pStyle w:val="100"/>
            </w:pPr>
            <w:r w:rsidRPr="007D4AB1">
              <w:t>Внутрениий справочник "Гены при молекулярно-генетических исследованиях".</w:t>
            </w:r>
          </w:p>
          <w:p w14:paraId="4AEF908E" w14:textId="7513CFD3"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63897D90" w14:textId="77777777" w:rsidR="004F1FD1" w:rsidRPr="007D4AB1" w:rsidRDefault="004F1FD1" w:rsidP="004F1FD1">
            <w:pPr>
              <w:pStyle w:val="100"/>
              <w:jc w:val="center"/>
            </w:pPr>
            <w:r w:rsidRPr="007D4AB1">
              <w:t>1</w:t>
            </w:r>
          </w:p>
        </w:tc>
      </w:tr>
      <w:tr w:rsidR="004F1FD1" w:rsidRPr="007D4AB1" w14:paraId="3C4EC996" w14:textId="77777777" w:rsidTr="00F25F31">
        <w:trPr>
          <w:trHeight w:val="454"/>
        </w:trPr>
        <w:tc>
          <w:tcPr>
            <w:tcW w:w="250" w:type="pct"/>
          </w:tcPr>
          <w:p w14:paraId="7F5E16BD" w14:textId="77777777" w:rsidR="004F1FD1" w:rsidRPr="007D4AB1" w:rsidRDefault="004F1FD1" w:rsidP="004F1FD1">
            <w:pPr>
              <w:pStyle w:val="100"/>
            </w:pPr>
          </w:p>
        </w:tc>
        <w:tc>
          <w:tcPr>
            <w:tcW w:w="396" w:type="pct"/>
          </w:tcPr>
          <w:p w14:paraId="579B5B93" w14:textId="77777777" w:rsidR="004F1FD1" w:rsidRPr="007D4AB1" w:rsidRDefault="004F1FD1" w:rsidP="004F1FD1">
            <w:pPr>
              <w:pStyle w:val="100"/>
            </w:pPr>
          </w:p>
        </w:tc>
        <w:tc>
          <w:tcPr>
            <w:tcW w:w="718" w:type="pct"/>
          </w:tcPr>
          <w:p w14:paraId="7E150D9C" w14:textId="77777777" w:rsidR="004F1FD1" w:rsidRPr="007D4AB1" w:rsidRDefault="004F1FD1" w:rsidP="004F1FD1">
            <w:pPr>
              <w:pStyle w:val="100"/>
            </w:pPr>
            <w:r w:rsidRPr="007D4AB1">
              <w:t>medicalProductsCode</w:t>
            </w:r>
          </w:p>
        </w:tc>
        <w:tc>
          <w:tcPr>
            <w:tcW w:w="462" w:type="pct"/>
          </w:tcPr>
          <w:p w14:paraId="08B81981" w14:textId="77777777" w:rsidR="004F1FD1" w:rsidRPr="007D4AB1" w:rsidRDefault="004F1FD1" w:rsidP="004F1FD1">
            <w:pPr>
              <w:pStyle w:val="100"/>
              <w:rPr>
                <w:lang w:val="en-US"/>
              </w:rPr>
            </w:pPr>
            <w:r w:rsidRPr="007D4AB1">
              <w:t>Н</w:t>
            </w:r>
          </w:p>
        </w:tc>
        <w:tc>
          <w:tcPr>
            <w:tcW w:w="967" w:type="pct"/>
          </w:tcPr>
          <w:p w14:paraId="19B718D9" w14:textId="77777777" w:rsidR="004F1FD1" w:rsidRPr="007D4AB1" w:rsidRDefault="004F1FD1" w:rsidP="004F1FD1">
            <w:pPr>
              <w:pStyle w:val="100"/>
            </w:pPr>
            <w:r w:rsidRPr="007D4AB1">
              <w:t>Атрибут, определяющий изделие медицинского назначения, используемое в тех или иных единицах медицинской помощи</w:t>
            </w:r>
          </w:p>
        </w:tc>
        <w:tc>
          <w:tcPr>
            <w:tcW w:w="336" w:type="pct"/>
          </w:tcPr>
          <w:p w14:paraId="2040EC0A" w14:textId="127F4C4F" w:rsidR="004F1FD1" w:rsidRPr="007D4AB1" w:rsidRDefault="004F1FD1" w:rsidP="004F1FD1">
            <w:pPr>
              <w:pStyle w:val="100"/>
              <w:rPr>
                <w:lang w:val="en-US"/>
              </w:rPr>
            </w:pPr>
            <w:r w:rsidRPr="007D4AB1">
              <w:t>int</w:t>
            </w:r>
          </w:p>
        </w:tc>
        <w:tc>
          <w:tcPr>
            <w:tcW w:w="796" w:type="pct"/>
          </w:tcPr>
          <w:p w14:paraId="75ABFFBD" w14:textId="149DE63D" w:rsidR="004F1FD1" w:rsidRPr="007D4AB1" w:rsidRDefault="003444C1" w:rsidP="004F1FD1">
            <w:pPr>
              <w:pStyle w:val="100"/>
            </w:pPr>
            <w:r w:rsidRPr="003444C1">
              <w:t>Справочник Минздрав «ФРМО. Перечень аппаратов и оборудования отделений (кабинетов) медицинской организации» OID 1.2.643.5.1.13.13.99.2.253</w:t>
            </w:r>
          </w:p>
        </w:tc>
        <w:tc>
          <w:tcPr>
            <w:tcW w:w="1075" w:type="pct"/>
          </w:tcPr>
          <w:p w14:paraId="627EFA22" w14:textId="77777777" w:rsidR="004F1FD1" w:rsidRPr="007D4AB1" w:rsidRDefault="004F1FD1" w:rsidP="004F1FD1">
            <w:pPr>
              <w:pStyle w:val="100"/>
            </w:pPr>
          </w:p>
        </w:tc>
      </w:tr>
      <w:tr w:rsidR="004F1FD1" w:rsidRPr="007D4AB1" w14:paraId="301B9149" w14:textId="77777777" w:rsidTr="00F25F31">
        <w:trPr>
          <w:trHeight w:val="454"/>
        </w:trPr>
        <w:tc>
          <w:tcPr>
            <w:tcW w:w="250" w:type="pct"/>
          </w:tcPr>
          <w:p w14:paraId="3598542A" w14:textId="77777777" w:rsidR="004F1FD1" w:rsidRPr="007D4AB1" w:rsidRDefault="004F1FD1" w:rsidP="004F1FD1">
            <w:pPr>
              <w:pStyle w:val="100"/>
            </w:pPr>
          </w:p>
        </w:tc>
        <w:tc>
          <w:tcPr>
            <w:tcW w:w="396" w:type="pct"/>
          </w:tcPr>
          <w:p w14:paraId="2FE18C7A" w14:textId="77777777" w:rsidR="004F1FD1" w:rsidRPr="007D4AB1" w:rsidRDefault="004F1FD1" w:rsidP="004F1FD1">
            <w:pPr>
              <w:pStyle w:val="100"/>
            </w:pPr>
          </w:p>
        </w:tc>
        <w:tc>
          <w:tcPr>
            <w:tcW w:w="718" w:type="pct"/>
          </w:tcPr>
          <w:p w14:paraId="7AD6E727" w14:textId="77777777" w:rsidR="004F1FD1" w:rsidRPr="007D4AB1" w:rsidRDefault="004F1FD1" w:rsidP="004F1FD1">
            <w:pPr>
              <w:pStyle w:val="100"/>
            </w:pPr>
            <w:r w:rsidRPr="007D4AB1">
              <w:t>urgencyCode</w:t>
            </w:r>
          </w:p>
        </w:tc>
        <w:tc>
          <w:tcPr>
            <w:tcW w:w="462" w:type="pct"/>
          </w:tcPr>
          <w:p w14:paraId="216EC446" w14:textId="77777777" w:rsidR="004F1FD1" w:rsidRPr="007D4AB1" w:rsidRDefault="004F1FD1" w:rsidP="004F1FD1">
            <w:pPr>
              <w:pStyle w:val="100"/>
              <w:rPr>
                <w:lang w:val="en-US"/>
              </w:rPr>
            </w:pPr>
            <w:r w:rsidRPr="007D4AB1">
              <w:t>Н</w:t>
            </w:r>
          </w:p>
        </w:tc>
        <w:tc>
          <w:tcPr>
            <w:tcW w:w="967" w:type="pct"/>
          </w:tcPr>
          <w:p w14:paraId="316C63B5" w14:textId="77777777" w:rsidR="004F1FD1" w:rsidRPr="007D4AB1" w:rsidRDefault="004F1FD1" w:rsidP="004F1FD1">
            <w:pPr>
              <w:pStyle w:val="100"/>
            </w:pPr>
            <w:r w:rsidRPr="007D4AB1">
              <w:t>Модификатор, определяющий временной интервал для выполнения того или иного исследования</w:t>
            </w:r>
          </w:p>
        </w:tc>
        <w:tc>
          <w:tcPr>
            <w:tcW w:w="336" w:type="pct"/>
          </w:tcPr>
          <w:p w14:paraId="2639EC06" w14:textId="77777777" w:rsidR="004F1FD1" w:rsidRPr="007D4AB1" w:rsidRDefault="004F1FD1" w:rsidP="004F1FD1">
            <w:pPr>
              <w:pStyle w:val="100"/>
              <w:rPr>
                <w:lang w:val="en-US"/>
              </w:rPr>
            </w:pPr>
            <w:r w:rsidRPr="007D4AB1">
              <w:rPr>
                <w:lang w:val="en-US"/>
              </w:rPr>
              <w:t>string</w:t>
            </w:r>
          </w:p>
        </w:tc>
        <w:tc>
          <w:tcPr>
            <w:tcW w:w="796" w:type="pct"/>
          </w:tcPr>
          <w:p w14:paraId="172070C8" w14:textId="77777777" w:rsidR="004F1FD1" w:rsidRPr="007D4AB1" w:rsidRDefault="004F1FD1" w:rsidP="004F1FD1">
            <w:pPr>
              <w:pStyle w:val="100"/>
            </w:pPr>
            <w:r w:rsidRPr="007D4AB1">
              <w:t>Внутрениий справочник "Срочность".</w:t>
            </w:r>
          </w:p>
          <w:p w14:paraId="529370E3" w14:textId="15D0408D" w:rsidR="004F1FD1" w:rsidRPr="007D4AB1" w:rsidRDefault="004F1FD1" w:rsidP="004F1FD1">
            <w:pPr>
              <w:pStyle w:val="100"/>
            </w:pPr>
            <w:r w:rsidRPr="007D4AB1">
              <w:t xml:space="preserve">См. </w:t>
            </w:r>
            <w:r>
              <w:t xml:space="preserve">«Приложение №3.3.5 ФПУМП </w:t>
            </w:r>
            <w:r>
              <w:lastRenderedPageBreak/>
              <w:t>Справочники объекта АМБ»</w:t>
            </w:r>
          </w:p>
        </w:tc>
        <w:tc>
          <w:tcPr>
            <w:tcW w:w="1075" w:type="pct"/>
          </w:tcPr>
          <w:p w14:paraId="7D5E9232" w14:textId="77777777" w:rsidR="004F1FD1" w:rsidRPr="007D4AB1" w:rsidRDefault="004F1FD1" w:rsidP="004F1FD1">
            <w:pPr>
              <w:pStyle w:val="100"/>
              <w:jc w:val="center"/>
            </w:pPr>
            <w:r w:rsidRPr="007D4AB1">
              <w:lastRenderedPageBreak/>
              <w:t>1</w:t>
            </w:r>
          </w:p>
        </w:tc>
      </w:tr>
      <w:tr w:rsidR="004F1FD1" w:rsidRPr="007D4AB1" w14:paraId="64C56C12" w14:textId="77777777" w:rsidTr="00F25F31">
        <w:trPr>
          <w:trHeight w:val="454"/>
        </w:trPr>
        <w:tc>
          <w:tcPr>
            <w:tcW w:w="250" w:type="pct"/>
          </w:tcPr>
          <w:p w14:paraId="2CA16095" w14:textId="77777777" w:rsidR="004F1FD1" w:rsidRPr="007D4AB1" w:rsidRDefault="004F1FD1" w:rsidP="004F1FD1">
            <w:pPr>
              <w:pStyle w:val="100"/>
            </w:pPr>
          </w:p>
        </w:tc>
        <w:tc>
          <w:tcPr>
            <w:tcW w:w="396" w:type="pct"/>
          </w:tcPr>
          <w:p w14:paraId="4602FD69" w14:textId="77777777" w:rsidR="004F1FD1" w:rsidRPr="007D4AB1" w:rsidRDefault="004F1FD1" w:rsidP="004F1FD1">
            <w:pPr>
              <w:pStyle w:val="100"/>
            </w:pPr>
          </w:p>
        </w:tc>
        <w:tc>
          <w:tcPr>
            <w:tcW w:w="718" w:type="pct"/>
          </w:tcPr>
          <w:p w14:paraId="7BC07158" w14:textId="77777777" w:rsidR="004F1FD1" w:rsidRPr="007D4AB1" w:rsidRDefault="004F1FD1" w:rsidP="004F1FD1">
            <w:pPr>
              <w:pStyle w:val="100"/>
            </w:pPr>
            <w:r w:rsidRPr="007D4AB1">
              <w:t>toothTypeCode</w:t>
            </w:r>
          </w:p>
        </w:tc>
        <w:tc>
          <w:tcPr>
            <w:tcW w:w="462" w:type="pct"/>
          </w:tcPr>
          <w:p w14:paraId="20C932C2" w14:textId="77777777" w:rsidR="004F1FD1" w:rsidRPr="007D4AB1" w:rsidRDefault="004F1FD1" w:rsidP="004F1FD1">
            <w:pPr>
              <w:pStyle w:val="100"/>
              <w:rPr>
                <w:lang w:val="en-US"/>
              </w:rPr>
            </w:pPr>
            <w:r w:rsidRPr="007D4AB1">
              <w:t>Н</w:t>
            </w:r>
          </w:p>
        </w:tc>
        <w:tc>
          <w:tcPr>
            <w:tcW w:w="967" w:type="pct"/>
          </w:tcPr>
          <w:p w14:paraId="61AD04A1" w14:textId="77777777" w:rsidR="004F1FD1" w:rsidRPr="007D4AB1" w:rsidRDefault="004F1FD1" w:rsidP="004F1FD1">
            <w:pPr>
              <w:pStyle w:val="100"/>
            </w:pPr>
            <w:r w:rsidRPr="007D4AB1">
              <w:t>Вид зуба, молочный или постоянный.</w:t>
            </w:r>
          </w:p>
        </w:tc>
        <w:tc>
          <w:tcPr>
            <w:tcW w:w="336" w:type="pct"/>
          </w:tcPr>
          <w:p w14:paraId="4597919E" w14:textId="77777777" w:rsidR="004F1FD1" w:rsidRPr="007D4AB1" w:rsidRDefault="004F1FD1" w:rsidP="004F1FD1">
            <w:pPr>
              <w:pStyle w:val="100"/>
              <w:rPr>
                <w:lang w:val="en-US"/>
              </w:rPr>
            </w:pPr>
            <w:r w:rsidRPr="007D4AB1">
              <w:rPr>
                <w:lang w:val="en-US"/>
              </w:rPr>
              <w:t>string</w:t>
            </w:r>
          </w:p>
        </w:tc>
        <w:tc>
          <w:tcPr>
            <w:tcW w:w="796" w:type="pct"/>
          </w:tcPr>
          <w:p w14:paraId="62BA4146" w14:textId="77777777" w:rsidR="004F1FD1" w:rsidRPr="007D4AB1" w:rsidRDefault="004F1FD1" w:rsidP="004F1FD1">
            <w:pPr>
              <w:pStyle w:val="100"/>
            </w:pPr>
            <w:r w:rsidRPr="007D4AB1">
              <w:t>Внутрениий справочник "Вид зуба".</w:t>
            </w:r>
          </w:p>
          <w:p w14:paraId="1E670355" w14:textId="1A671751"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70F792BE" w14:textId="77777777" w:rsidR="004F1FD1" w:rsidRPr="007D4AB1" w:rsidRDefault="004F1FD1" w:rsidP="004F1FD1">
            <w:pPr>
              <w:pStyle w:val="100"/>
              <w:jc w:val="center"/>
            </w:pPr>
            <w:r w:rsidRPr="007D4AB1">
              <w:t>1</w:t>
            </w:r>
          </w:p>
        </w:tc>
      </w:tr>
      <w:tr w:rsidR="004F1FD1" w:rsidRPr="007D4AB1" w14:paraId="71DAC3B5" w14:textId="77777777" w:rsidTr="00F25F31">
        <w:trPr>
          <w:trHeight w:val="454"/>
        </w:trPr>
        <w:tc>
          <w:tcPr>
            <w:tcW w:w="250" w:type="pct"/>
          </w:tcPr>
          <w:p w14:paraId="04CFE1DC" w14:textId="77777777" w:rsidR="004F1FD1" w:rsidRPr="007D4AB1" w:rsidRDefault="004F1FD1" w:rsidP="004F1FD1">
            <w:pPr>
              <w:pStyle w:val="100"/>
            </w:pPr>
          </w:p>
        </w:tc>
        <w:tc>
          <w:tcPr>
            <w:tcW w:w="396" w:type="pct"/>
          </w:tcPr>
          <w:p w14:paraId="361856F1" w14:textId="77777777" w:rsidR="004F1FD1" w:rsidRPr="007D4AB1" w:rsidRDefault="004F1FD1" w:rsidP="004F1FD1">
            <w:pPr>
              <w:pStyle w:val="100"/>
            </w:pPr>
          </w:p>
        </w:tc>
        <w:tc>
          <w:tcPr>
            <w:tcW w:w="718" w:type="pct"/>
          </w:tcPr>
          <w:p w14:paraId="5ECC20DC" w14:textId="77777777" w:rsidR="004F1FD1" w:rsidRPr="007D4AB1" w:rsidRDefault="004F1FD1" w:rsidP="004F1FD1">
            <w:pPr>
              <w:pStyle w:val="100"/>
            </w:pPr>
            <w:r w:rsidRPr="007D4AB1">
              <w:t>toothNumberCode</w:t>
            </w:r>
          </w:p>
        </w:tc>
        <w:tc>
          <w:tcPr>
            <w:tcW w:w="462" w:type="pct"/>
          </w:tcPr>
          <w:p w14:paraId="5815726F" w14:textId="77777777" w:rsidR="004F1FD1" w:rsidRPr="007D4AB1" w:rsidRDefault="004F1FD1" w:rsidP="004F1FD1">
            <w:pPr>
              <w:pStyle w:val="100"/>
              <w:rPr>
                <w:lang w:val="en-US"/>
              </w:rPr>
            </w:pPr>
            <w:r w:rsidRPr="007D4AB1">
              <w:t>Н</w:t>
            </w:r>
          </w:p>
        </w:tc>
        <w:tc>
          <w:tcPr>
            <w:tcW w:w="967" w:type="pct"/>
          </w:tcPr>
          <w:p w14:paraId="49D3F659" w14:textId="77777777" w:rsidR="004F1FD1" w:rsidRPr="007D4AB1" w:rsidRDefault="004F1FD1" w:rsidP="004F1FD1">
            <w:pPr>
              <w:pStyle w:val="100"/>
            </w:pPr>
            <w:r w:rsidRPr="007D4AB1">
              <w:t xml:space="preserve">Номер  зуба  по </w:t>
            </w:r>
          </w:p>
          <w:p w14:paraId="639E8EFE" w14:textId="77777777" w:rsidR="004F1FD1" w:rsidRPr="007D4AB1" w:rsidRDefault="004F1FD1" w:rsidP="004F1FD1">
            <w:pPr>
              <w:pStyle w:val="100"/>
            </w:pPr>
            <w:r w:rsidRPr="007D4AB1">
              <w:t>МС Виола</w:t>
            </w:r>
          </w:p>
        </w:tc>
        <w:tc>
          <w:tcPr>
            <w:tcW w:w="336" w:type="pct"/>
          </w:tcPr>
          <w:p w14:paraId="54E09E3C" w14:textId="77777777" w:rsidR="004F1FD1" w:rsidRPr="007D4AB1" w:rsidRDefault="004F1FD1" w:rsidP="004F1FD1">
            <w:pPr>
              <w:pStyle w:val="100"/>
            </w:pPr>
          </w:p>
        </w:tc>
        <w:tc>
          <w:tcPr>
            <w:tcW w:w="796" w:type="pct"/>
          </w:tcPr>
          <w:p w14:paraId="48233638" w14:textId="77777777" w:rsidR="004F1FD1" w:rsidRPr="007D4AB1" w:rsidRDefault="004F1FD1" w:rsidP="004F1FD1">
            <w:pPr>
              <w:pStyle w:val="100"/>
            </w:pPr>
            <w:r w:rsidRPr="007D4AB1">
              <w:t xml:space="preserve">Внутрениий справочник "Номер зуба". </w:t>
            </w:r>
          </w:p>
          <w:p w14:paraId="09E3D4B2" w14:textId="23A2F40E" w:rsidR="004F1FD1" w:rsidRPr="007D4AB1" w:rsidRDefault="004F1FD1" w:rsidP="004F1FD1">
            <w:pPr>
              <w:pStyle w:val="100"/>
            </w:pPr>
            <w:r w:rsidRPr="007D4AB1">
              <w:t xml:space="preserve">См. </w:t>
            </w:r>
            <w:r>
              <w:t>«Приложение №3.3.5 ФПУМП Справочники объекта АМБ»</w:t>
            </w:r>
          </w:p>
        </w:tc>
        <w:tc>
          <w:tcPr>
            <w:tcW w:w="1075" w:type="pct"/>
          </w:tcPr>
          <w:p w14:paraId="046355AF" w14:textId="77777777" w:rsidR="004F1FD1" w:rsidRPr="007D4AB1" w:rsidRDefault="004F1FD1" w:rsidP="004F1FD1">
            <w:pPr>
              <w:pStyle w:val="100"/>
              <w:jc w:val="center"/>
            </w:pPr>
            <w:r w:rsidRPr="007D4AB1">
              <w:t>1</w:t>
            </w:r>
          </w:p>
        </w:tc>
      </w:tr>
      <w:tr w:rsidR="004F1FD1" w:rsidRPr="007D4AB1" w14:paraId="0D11D740" w14:textId="77777777" w:rsidTr="00F25F31">
        <w:trPr>
          <w:trHeight w:val="454"/>
        </w:trPr>
        <w:tc>
          <w:tcPr>
            <w:tcW w:w="250" w:type="pct"/>
          </w:tcPr>
          <w:p w14:paraId="7092EC3D" w14:textId="77777777" w:rsidR="004F1FD1" w:rsidRPr="007D4AB1" w:rsidRDefault="004F1FD1" w:rsidP="004F1FD1">
            <w:pPr>
              <w:pStyle w:val="100"/>
            </w:pPr>
          </w:p>
        </w:tc>
        <w:tc>
          <w:tcPr>
            <w:tcW w:w="396" w:type="pct"/>
          </w:tcPr>
          <w:p w14:paraId="4F7DD92B" w14:textId="77777777" w:rsidR="004F1FD1" w:rsidRPr="007D4AB1" w:rsidRDefault="004F1FD1" w:rsidP="004F1FD1">
            <w:pPr>
              <w:pStyle w:val="100"/>
            </w:pPr>
          </w:p>
        </w:tc>
        <w:tc>
          <w:tcPr>
            <w:tcW w:w="718" w:type="pct"/>
          </w:tcPr>
          <w:p w14:paraId="2A012DF3" w14:textId="77777777" w:rsidR="004F1FD1" w:rsidRPr="007D4AB1" w:rsidRDefault="004F1FD1" w:rsidP="004F1FD1">
            <w:pPr>
              <w:pStyle w:val="100"/>
            </w:pPr>
            <w:r w:rsidRPr="007D4AB1">
              <w:t>toothExtractionDifficultyCode</w:t>
            </w:r>
          </w:p>
        </w:tc>
        <w:tc>
          <w:tcPr>
            <w:tcW w:w="462" w:type="pct"/>
          </w:tcPr>
          <w:p w14:paraId="0A4C8944" w14:textId="77777777" w:rsidR="004F1FD1" w:rsidRPr="007D4AB1" w:rsidRDefault="004F1FD1" w:rsidP="004F1FD1">
            <w:pPr>
              <w:pStyle w:val="100"/>
              <w:rPr>
                <w:lang w:val="en-US"/>
              </w:rPr>
            </w:pPr>
            <w:r w:rsidRPr="007D4AB1">
              <w:t>Н</w:t>
            </w:r>
          </w:p>
        </w:tc>
        <w:tc>
          <w:tcPr>
            <w:tcW w:w="967" w:type="pct"/>
          </w:tcPr>
          <w:p w14:paraId="353A9BD8" w14:textId="77777777" w:rsidR="004F1FD1" w:rsidRPr="007D4AB1" w:rsidRDefault="004F1FD1" w:rsidP="004F1FD1">
            <w:pPr>
              <w:pStyle w:val="100"/>
            </w:pPr>
            <w:r w:rsidRPr="007D4AB1">
              <w:t>Категория сложности удаления зуба</w:t>
            </w:r>
          </w:p>
        </w:tc>
        <w:tc>
          <w:tcPr>
            <w:tcW w:w="336" w:type="pct"/>
          </w:tcPr>
          <w:p w14:paraId="24797268" w14:textId="77777777" w:rsidR="004F1FD1" w:rsidRPr="007D4AB1" w:rsidRDefault="004F1FD1" w:rsidP="004F1FD1">
            <w:pPr>
              <w:pStyle w:val="100"/>
              <w:rPr>
                <w:lang w:val="en-US"/>
              </w:rPr>
            </w:pPr>
          </w:p>
        </w:tc>
        <w:tc>
          <w:tcPr>
            <w:tcW w:w="796" w:type="pct"/>
          </w:tcPr>
          <w:p w14:paraId="6226B774" w14:textId="77777777" w:rsidR="004F1FD1" w:rsidRPr="007D4AB1" w:rsidRDefault="004F1FD1" w:rsidP="004F1FD1">
            <w:pPr>
              <w:pStyle w:val="100"/>
            </w:pPr>
            <w:r w:rsidRPr="007D4AB1">
              <w:t>Внутрениий справочник "Категория сложности удаления зуба".</w:t>
            </w:r>
          </w:p>
          <w:p w14:paraId="0258B569" w14:textId="7C0A5A7E"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20342F93" w14:textId="77777777" w:rsidR="004F1FD1" w:rsidRPr="007D4AB1" w:rsidRDefault="004F1FD1" w:rsidP="004F1FD1">
            <w:pPr>
              <w:pStyle w:val="100"/>
              <w:jc w:val="center"/>
            </w:pPr>
            <w:r w:rsidRPr="007D4AB1">
              <w:t>1</w:t>
            </w:r>
          </w:p>
        </w:tc>
      </w:tr>
      <w:tr w:rsidR="004F1FD1" w:rsidRPr="007D4AB1" w14:paraId="28DF9E3C" w14:textId="77777777" w:rsidTr="00F25F31">
        <w:trPr>
          <w:trHeight w:val="454"/>
        </w:trPr>
        <w:tc>
          <w:tcPr>
            <w:tcW w:w="250" w:type="pct"/>
          </w:tcPr>
          <w:p w14:paraId="007B6940" w14:textId="77777777" w:rsidR="004F1FD1" w:rsidRPr="007D4AB1" w:rsidRDefault="004F1FD1" w:rsidP="004F1FD1">
            <w:pPr>
              <w:pStyle w:val="100"/>
            </w:pPr>
          </w:p>
        </w:tc>
        <w:tc>
          <w:tcPr>
            <w:tcW w:w="396" w:type="pct"/>
          </w:tcPr>
          <w:p w14:paraId="19817C2B" w14:textId="77777777" w:rsidR="004F1FD1" w:rsidRPr="007D4AB1" w:rsidRDefault="004F1FD1" w:rsidP="004F1FD1">
            <w:pPr>
              <w:pStyle w:val="100"/>
            </w:pPr>
          </w:p>
        </w:tc>
        <w:tc>
          <w:tcPr>
            <w:tcW w:w="718" w:type="pct"/>
          </w:tcPr>
          <w:p w14:paraId="17852EC7" w14:textId="77777777" w:rsidR="004F1FD1" w:rsidRPr="007D4AB1" w:rsidRDefault="004F1FD1" w:rsidP="004F1FD1">
            <w:pPr>
              <w:pStyle w:val="100"/>
            </w:pPr>
            <w:r w:rsidRPr="007D4AB1">
              <w:t>cariousLocalizationCode</w:t>
            </w:r>
          </w:p>
        </w:tc>
        <w:tc>
          <w:tcPr>
            <w:tcW w:w="462" w:type="pct"/>
          </w:tcPr>
          <w:p w14:paraId="6B604D43" w14:textId="77777777" w:rsidR="004F1FD1" w:rsidRPr="007D4AB1" w:rsidRDefault="004F1FD1" w:rsidP="004F1FD1">
            <w:pPr>
              <w:pStyle w:val="100"/>
              <w:rPr>
                <w:lang w:val="en-US"/>
              </w:rPr>
            </w:pPr>
            <w:r w:rsidRPr="007D4AB1">
              <w:t>Н</w:t>
            </w:r>
          </w:p>
        </w:tc>
        <w:tc>
          <w:tcPr>
            <w:tcW w:w="967" w:type="pct"/>
          </w:tcPr>
          <w:p w14:paraId="6880F80A" w14:textId="77777777" w:rsidR="004F1FD1" w:rsidRPr="007D4AB1" w:rsidRDefault="004F1FD1" w:rsidP="004F1FD1">
            <w:pPr>
              <w:pStyle w:val="100"/>
            </w:pPr>
            <w:r w:rsidRPr="007D4AB1">
              <w:t>Локализация кариозной полости</w:t>
            </w:r>
          </w:p>
        </w:tc>
        <w:tc>
          <w:tcPr>
            <w:tcW w:w="336" w:type="pct"/>
          </w:tcPr>
          <w:p w14:paraId="36B8810F" w14:textId="77777777" w:rsidR="004F1FD1" w:rsidRPr="007D4AB1" w:rsidRDefault="004F1FD1" w:rsidP="004F1FD1">
            <w:pPr>
              <w:pStyle w:val="100"/>
              <w:rPr>
                <w:lang w:val="en-US"/>
              </w:rPr>
            </w:pPr>
          </w:p>
        </w:tc>
        <w:tc>
          <w:tcPr>
            <w:tcW w:w="796" w:type="pct"/>
          </w:tcPr>
          <w:p w14:paraId="5F3BE5BA" w14:textId="77777777" w:rsidR="004F1FD1" w:rsidRPr="007D4AB1" w:rsidRDefault="004F1FD1" w:rsidP="004F1FD1">
            <w:pPr>
              <w:pStyle w:val="100"/>
            </w:pPr>
            <w:r w:rsidRPr="007D4AB1">
              <w:t>Внутрениий справочник "Локализация кариозной полости".</w:t>
            </w:r>
          </w:p>
          <w:p w14:paraId="17E90323" w14:textId="5D4D0BC2"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612A2523" w14:textId="77777777" w:rsidR="004F1FD1" w:rsidRPr="007D4AB1" w:rsidRDefault="004F1FD1" w:rsidP="004F1FD1">
            <w:pPr>
              <w:pStyle w:val="100"/>
              <w:jc w:val="center"/>
            </w:pPr>
            <w:r w:rsidRPr="007D4AB1">
              <w:t>1</w:t>
            </w:r>
          </w:p>
        </w:tc>
      </w:tr>
      <w:tr w:rsidR="004F1FD1" w:rsidRPr="007D4AB1" w14:paraId="44DCC5FA" w14:textId="77777777" w:rsidTr="00F25F31">
        <w:trPr>
          <w:trHeight w:val="454"/>
        </w:trPr>
        <w:tc>
          <w:tcPr>
            <w:tcW w:w="250" w:type="pct"/>
          </w:tcPr>
          <w:p w14:paraId="25C63A91" w14:textId="77777777" w:rsidR="004F1FD1" w:rsidRPr="007D4AB1" w:rsidRDefault="004F1FD1" w:rsidP="004F1FD1">
            <w:pPr>
              <w:pStyle w:val="100"/>
            </w:pPr>
          </w:p>
        </w:tc>
        <w:tc>
          <w:tcPr>
            <w:tcW w:w="396" w:type="pct"/>
          </w:tcPr>
          <w:p w14:paraId="40C18D30" w14:textId="77777777" w:rsidR="004F1FD1" w:rsidRPr="007D4AB1" w:rsidRDefault="004F1FD1" w:rsidP="004F1FD1">
            <w:pPr>
              <w:pStyle w:val="100"/>
            </w:pPr>
          </w:p>
        </w:tc>
        <w:tc>
          <w:tcPr>
            <w:tcW w:w="718" w:type="pct"/>
          </w:tcPr>
          <w:p w14:paraId="5C525356" w14:textId="77777777" w:rsidR="004F1FD1" w:rsidRPr="007D4AB1" w:rsidRDefault="004F1FD1" w:rsidP="004F1FD1">
            <w:pPr>
              <w:pStyle w:val="100"/>
            </w:pPr>
            <w:r w:rsidRPr="007D4AB1">
              <w:t>consumablesCode</w:t>
            </w:r>
          </w:p>
        </w:tc>
        <w:tc>
          <w:tcPr>
            <w:tcW w:w="462" w:type="pct"/>
          </w:tcPr>
          <w:p w14:paraId="5D53EF78" w14:textId="77777777" w:rsidR="004F1FD1" w:rsidRPr="007D4AB1" w:rsidRDefault="004F1FD1" w:rsidP="004F1FD1">
            <w:pPr>
              <w:pStyle w:val="100"/>
              <w:rPr>
                <w:lang w:val="en-US"/>
              </w:rPr>
            </w:pPr>
            <w:r w:rsidRPr="007D4AB1">
              <w:t>Н</w:t>
            </w:r>
          </w:p>
        </w:tc>
        <w:tc>
          <w:tcPr>
            <w:tcW w:w="967" w:type="pct"/>
          </w:tcPr>
          <w:p w14:paraId="7816B7A4" w14:textId="77777777" w:rsidR="004F1FD1" w:rsidRPr="007D4AB1" w:rsidRDefault="004F1FD1" w:rsidP="004F1FD1">
            <w:pPr>
              <w:pStyle w:val="100"/>
            </w:pPr>
            <w:r w:rsidRPr="007D4AB1">
              <w:t>Используемые расходные материалы</w:t>
            </w:r>
          </w:p>
        </w:tc>
        <w:tc>
          <w:tcPr>
            <w:tcW w:w="336" w:type="pct"/>
          </w:tcPr>
          <w:p w14:paraId="1A9001BF" w14:textId="77777777" w:rsidR="004F1FD1" w:rsidRPr="007D4AB1" w:rsidRDefault="004F1FD1" w:rsidP="004F1FD1">
            <w:pPr>
              <w:pStyle w:val="100"/>
              <w:rPr>
                <w:lang w:val="en-US"/>
              </w:rPr>
            </w:pPr>
          </w:p>
        </w:tc>
        <w:tc>
          <w:tcPr>
            <w:tcW w:w="796" w:type="pct"/>
          </w:tcPr>
          <w:p w14:paraId="219FB6E8" w14:textId="77777777" w:rsidR="004F1FD1" w:rsidRPr="007D4AB1" w:rsidRDefault="004F1FD1" w:rsidP="004F1FD1">
            <w:pPr>
              <w:pStyle w:val="100"/>
            </w:pPr>
            <w:r w:rsidRPr="007D4AB1">
              <w:t>Внутрениий справочник "Используемые расходные материалы".</w:t>
            </w:r>
          </w:p>
          <w:p w14:paraId="0738B6CE" w14:textId="0D598D2D" w:rsidR="004F1FD1" w:rsidRPr="007D4AB1" w:rsidRDefault="004F1FD1" w:rsidP="004F1FD1">
            <w:pPr>
              <w:pStyle w:val="100"/>
            </w:pPr>
            <w:r w:rsidRPr="007D4AB1">
              <w:t xml:space="preserve">См. </w:t>
            </w:r>
            <w:r>
              <w:t xml:space="preserve">«Приложение №3.3.5 ФПУМП </w:t>
            </w:r>
            <w:r>
              <w:lastRenderedPageBreak/>
              <w:t>Справочники объекта АМБ»</w:t>
            </w:r>
            <w:r w:rsidRPr="007D4AB1">
              <w:t>.</w:t>
            </w:r>
          </w:p>
        </w:tc>
        <w:tc>
          <w:tcPr>
            <w:tcW w:w="1075" w:type="pct"/>
          </w:tcPr>
          <w:p w14:paraId="25C9AC1E" w14:textId="77777777" w:rsidR="004F1FD1" w:rsidRPr="007D4AB1" w:rsidRDefault="004F1FD1" w:rsidP="004F1FD1">
            <w:pPr>
              <w:pStyle w:val="100"/>
              <w:jc w:val="center"/>
            </w:pPr>
            <w:r w:rsidRPr="007D4AB1">
              <w:lastRenderedPageBreak/>
              <w:t>1</w:t>
            </w:r>
          </w:p>
        </w:tc>
      </w:tr>
      <w:tr w:rsidR="004F1FD1" w:rsidRPr="007D4AB1" w14:paraId="74EF354C" w14:textId="77777777" w:rsidTr="00F25F31">
        <w:trPr>
          <w:trHeight w:val="454"/>
        </w:trPr>
        <w:tc>
          <w:tcPr>
            <w:tcW w:w="250" w:type="pct"/>
          </w:tcPr>
          <w:p w14:paraId="64A3E1CF" w14:textId="77777777" w:rsidR="004F1FD1" w:rsidRPr="007D4AB1" w:rsidRDefault="004F1FD1" w:rsidP="004F1FD1">
            <w:pPr>
              <w:pStyle w:val="100"/>
            </w:pPr>
          </w:p>
        </w:tc>
        <w:tc>
          <w:tcPr>
            <w:tcW w:w="396" w:type="pct"/>
          </w:tcPr>
          <w:p w14:paraId="7E1AA1CE" w14:textId="77777777" w:rsidR="004F1FD1" w:rsidRPr="007D4AB1" w:rsidRDefault="004F1FD1" w:rsidP="004F1FD1">
            <w:pPr>
              <w:pStyle w:val="100"/>
            </w:pPr>
          </w:p>
        </w:tc>
        <w:tc>
          <w:tcPr>
            <w:tcW w:w="718" w:type="pct"/>
          </w:tcPr>
          <w:p w14:paraId="5EBE5358" w14:textId="77777777" w:rsidR="004F1FD1" w:rsidRPr="007D4AB1" w:rsidRDefault="004F1FD1" w:rsidP="004F1FD1">
            <w:pPr>
              <w:pStyle w:val="100"/>
            </w:pPr>
            <w:r w:rsidRPr="007D4AB1">
              <w:t>previousEndodonticTreatmentCode</w:t>
            </w:r>
          </w:p>
        </w:tc>
        <w:tc>
          <w:tcPr>
            <w:tcW w:w="462" w:type="pct"/>
          </w:tcPr>
          <w:p w14:paraId="46904C62" w14:textId="77777777" w:rsidR="004F1FD1" w:rsidRPr="007D4AB1" w:rsidRDefault="004F1FD1" w:rsidP="004F1FD1">
            <w:pPr>
              <w:pStyle w:val="100"/>
              <w:rPr>
                <w:lang w:val="en-US"/>
              </w:rPr>
            </w:pPr>
            <w:r w:rsidRPr="007D4AB1">
              <w:t>Н</w:t>
            </w:r>
          </w:p>
        </w:tc>
        <w:tc>
          <w:tcPr>
            <w:tcW w:w="967" w:type="pct"/>
          </w:tcPr>
          <w:p w14:paraId="28CF1748" w14:textId="77777777" w:rsidR="004F1FD1" w:rsidRPr="007D4AB1" w:rsidRDefault="004F1FD1" w:rsidP="004F1FD1">
            <w:pPr>
              <w:pStyle w:val="100"/>
            </w:pPr>
            <w:r w:rsidRPr="007D4AB1">
              <w:t>Предшествующее эндодонтическое лечение</w:t>
            </w:r>
          </w:p>
        </w:tc>
        <w:tc>
          <w:tcPr>
            <w:tcW w:w="336" w:type="pct"/>
          </w:tcPr>
          <w:p w14:paraId="2BBCEA2B" w14:textId="77777777" w:rsidR="004F1FD1" w:rsidRPr="007D4AB1" w:rsidRDefault="004F1FD1" w:rsidP="004F1FD1">
            <w:pPr>
              <w:pStyle w:val="100"/>
              <w:rPr>
                <w:lang w:val="en-US"/>
              </w:rPr>
            </w:pPr>
          </w:p>
        </w:tc>
        <w:tc>
          <w:tcPr>
            <w:tcW w:w="796" w:type="pct"/>
          </w:tcPr>
          <w:p w14:paraId="09703244" w14:textId="77777777" w:rsidR="004F1FD1" w:rsidRPr="007D4AB1" w:rsidRDefault="004F1FD1" w:rsidP="004F1FD1">
            <w:pPr>
              <w:pStyle w:val="100"/>
            </w:pPr>
            <w:r w:rsidRPr="007D4AB1">
              <w:t xml:space="preserve">Внутрениий справочник "Предшествующее эндодонтическое лечение". </w:t>
            </w:r>
          </w:p>
          <w:p w14:paraId="3045087C" w14:textId="1D714917"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63635636" w14:textId="77777777" w:rsidR="004F1FD1" w:rsidRPr="007D4AB1" w:rsidRDefault="004F1FD1" w:rsidP="004F1FD1">
            <w:pPr>
              <w:pStyle w:val="100"/>
              <w:jc w:val="center"/>
            </w:pPr>
            <w:r w:rsidRPr="007D4AB1">
              <w:t>1</w:t>
            </w:r>
          </w:p>
        </w:tc>
      </w:tr>
      <w:tr w:rsidR="004F1FD1" w:rsidRPr="007D4AB1" w14:paraId="1C775503" w14:textId="77777777" w:rsidTr="00F25F31">
        <w:trPr>
          <w:trHeight w:val="454"/>
        </w:trPr>
        <w:tc>
          <w:tcPr>
            <w:tcW w:w="250" w:type="pct"/>
          </w:tcPr>
          <w:p w14:paraId="17DCA317" w14:textId="77777777" w:rsidR="004F1FD1" w:rsidRPr="007D4AB1" w:rsidRDefault="004F1FD1" w:rsidP="004F1FD1">
            <w:pPr>
              <w:pStyle w:val="100"/>
            </w:pPr>
          </w:p>
        </w:tc>
        <w:tc>
          <w:tcPr>
            <w:tcW w:w="396" w:type="pct"/>
          </w:tcPr>
          <w:p w14:paraId="06697436" w14:textId="77777777" w:rsidR="004F1FD1" w:rsidRPr="007D4AB1" w:rsidRDefault="004F1FD1" w:rsidP="004F1FD1">
            <w:pPr>
              <w:pStyle w:val="100"/>
            </w:pPr>
          </w:p>
        </w:tc>
        <w:tc>
          <w:tcPr>
            <w:tcW w:w="718" w:type="pct"/>
          </w:tcPr>
          <w:p w14:paraId="169C00B4" w14:textId="77777777" w:rsidR="004F1FD1" w:rsidRPr="007D4AB1" w:rsidRDefault="004F1FD1" w:rsidP="004F1FD1">
            <w:pPr>
              <w:pStyle w:val="100"/>
            </w:pPr>
            <w:r w:rsidRPr="007D4AB1">
              <w:t>cariousLesionDepthCode</w:t>
            </w:r>
          </w:p>
        </w:tc>
        <w:tc>
          <w:tcPr>
            <w:tcW w:w="462" w:type="pct"/>
          </w:tcPr>
          <w:p w14:paraId="79D3BEFF" w14:textId="77777777" w:rsidR="004F1FD1" w:rsidRPr="007D4AB1" w:rsidRDefault="004F1FD1" w:rsidP="004F1FD1">
            <w:pPr>
              <w:pStyle w:val="100"/>
              <w:rPr>
                <w:lang w:val="en-US"/>
              </w:rPr>
            </w:pPr>
            <w:r w:rsidRPr="007D4AB1">
              <w:t>Н</w:t>
            </w:r>
          </w:p>
        </w:tc>
        <w:tc>
          <w:tcPr>
            <w:tcW w:w="967" w:type="pct"/>
          </w:tcPr>
          <w:p w14:paraId="4B533306" w14:textId="77777777" w:rsidR="004F1FD1" w:rsidRPr="007D4AB1" w:rsidRDefault="004F1FD1" w:rsidP="004F1FD1">
            <w:pPr>
              <w:pStyle w:val="100"/>
            </w:pPr>
            <w:r w:rsidRPr="007D4AB1">
              <w:t>Глубина кариозного поражения</w:t>
            </w:r>
          </w:p>
        </w:tc>
        <w:tc>
          <w:tcPr>
            <w:tcW w:w="336" w:type="pct"/>
          </w:tcPr>
          <w:p w14:paraId="51D946B8" w14:textId="77777777" w:rsidR="004F1FD1" w:rsidRPr="007D4AB1" w:rsidRDefault="004F1FD1" w:rsidP="004F1FD1">
            <w:pPr>
              <w:pStyle w:val="100"/>
              <w:rPr>
                <w:lang w:val="en-US"/>
              </w:rPr>
            </w:pPr>
          </w:p>
        </w:tc>
        <w:tc>
          <w:tcPr>
            <w:tcW w:w="796" w:type="pct"/>
          </w:tcPr>
          <w:p w14:paraId="177ADD02" w14:textId="77777777" w:rsidR="004F1FD1" w:rsidRPr="007D4AB1" w:rsidRDefault="004F1FD1" w:rsidP="004F1FD1">
            <w:pPr>
              <w:pStyle w:val="100"/>
            </w:pPr>
            <w:r w:rsidRPr="007D4AB1">
              <w:t xml:space="preserve">Внутрениий справочник "Глубина кариозного поражения". </w:t>
            </w:r>
          </w:p>
          <w:p w14:paraId="5F7D593C" w14:textId="0CC4460A"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66D545E2" w14:textId="77777777" w:rsidR="004F1FD1" w:rsidRPr="007D4AB1" w:rsidRDefault="004F1FD1" w:rsidP="004F1FD1">
            <w:pPr>
              <w:pStyle w:val="103"/>
            </w:pPr>
            <w:r w:rsidRPr="007D4AB1">
              <w:t>1</w:t>
            </w:r>
          </w:p>
          <w:p w14:paraId="1EE6EF4E" w14:textId="77777777" w:rsidR="004F1FD1" w:rsidRPr="007D4AB1" w:rsidRDefault="004F1FD1" w:rsidP="004F1FD1">
            <w:pPr>
              <w:pStyle w:val="100"/>
            </w:pPr>
          </w:p>
        </w:tc>
      </w:tr>
      <w:tr w:rsidR="004F1FD1" w:rsidRPr="007D4AB1" w14:paraId="2FC5F246" w14:textId="77777777" w:rsidTr="00F25F31">
        <w:trPr>
          <w:trHeight w:val="454"/>
        </w:trPr>
        <w:tc>
          <w:tcPr>
            <w:tcW w:w="250" w:type="pct"/>
          </w:tcPr>
          <w:p w14:paraId="2905071E" w14:textId="77777777" w:rsidR="004F1FD1" w:rsidRPr="007D4AB1" w:rsidRDefault="004F1FD1" w:rsidP="004F1FD1">
            <w:pPr>
              <w:pStyle w:val="100"/>
            </w:pPr>
          </w:p>
        </w:tc>
        <w:tc>
          <w:tcPr>
            <w:tcW w:w="396" w:type="pct"/>
          </w:tcPr>
          <w:p w14:paraId="40EED820" w14:textId="77777777" w:rsidR="004F1FD1" w:rsidRPr="007D4AB1" w:rsidRDefault="004F1FD1" w:rsidP="004F1FD1">
            <w:pPr>
              <w:pStyle w:val="100"/>
            </w:pPr>
          </w:p>
        </w:tc>
        <w:tc>
          <w:tcPr>
            <w:tcW w:w="718" w:type="pct"/>
          </w:tcPr>
          <w:p w14:paraId="25E60F61" w14:textId="77777777" w:rsidR="004F1FD1" w:rsidRPr="007D4AB1" w:rsidRDefault="004F1FD1" w:rsidP="004F1FD1">
            <w:pPr>
              <w:pStyle w:val="100"/>
            </w:pPr>
            <w:r w:rsidRPr="007D4AB1">
              <w:t>rootCanalComplexityCode</w:t>
            </w:r>
          </w:p>
        </w:tc>
        <w:tc>
          <w:tcPr>
            <w:tcW w:w="462" w:type="pct"/>
          </w:tcPr>
          <w:p w14:paraId="05E8C838" w14:textId="77777777" w:rsidR="004F1FD1" w:rsidRPr="007D4AB1" w:rsidRDefault="004F1FD1" w:rsidP="004F1FD1">
            <w:pPr>
              <w:pStyle w:val="100"/>
              <w:rPr>
                <w:lang w:val="en-US"/>
              </w:rPr>
            </w:pPr>
            <w:r w:rsidRPr="007D4AB1">
              <w:t>Н</w:t>
            </w:r>
          </w:p>
        </w:tc>
        <w:tc>
          <w:tcPr>
            <w:tcW w:w="967" w:type="pct"/>
          </w:tcPr>
          <w:p w14:paraId="4E55C6DD" w14:textId="77777777" w:rsidR="004F1FD1" w:rsidRPr="007D4AB1" w:rsidRDefault="004F1FD1" w:rsidP="004F1FD1">
            <w:pPr>
              <w:pStyle w:val="100"/>
            </w:pPr>
            <w:r w:rsidRPr="007D4AB1">
              <w:t>Категория сложности корневого канала</w:t>
            </w:r>
          </w:p>
        </w:tc>
        <w:tc>
          <w:tcPr>
            <w:tcW w:w="336" w:type="pct"/>
          </w:tcPr>
          <w:p w14:paraId="4BBAE0CE" w14:textId="77777777" w:rsidR="004F1FD1" w:rsidRPr="007D4AB1" w:rsidRDefault="004F1FD1" w:rsidP="004F1FD1">
            <w:pPr>
              <w:pStyle w:val="100"/>
              <w:rPr>
                <w:lang w:val="en-US"/>
              </w:rPr>
            </w:pPr>
          </w:p>
        </w:tc>
        <w:tc>
          <w:tcPr>
            <w:tcW w:w="796" w:type="pct"/>
          </w:tcPr>
          <w:p w14:paraId="5B4F147A" w14:textId="77777777" w:rsidR="004F1FD1" w:rsidRPr="007D4AB1" w:rsidRDefault="004F1FD1" w:rsidP="004F1FD1">
            <w:pPr>
              <w:pStyle w:val="100"/>
            </w:pPr>
            <w:r w:rsidRPr="007D4AB1">
              <w:t>Внутрениий справочник "Категория сложности корневого канала".</w:t>
            </w:r>
          </w:p>
          <w:p w14:paraId="03D17DC4" w14:textId="315E0ED0"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16D27BD5" w14:textId="77777777" w:rsidR="004F1FD1" w:rsidRPr="007D4AB1" w:rsidRDefault="004F1FD1" w:rsidP="004F1FD1">
            <w:pPr>
              <w:pStyle w:val="103"/>
            </w:pPr>
            <w:r w:rsidRPr="007D4AB1">
              <w:t>0</w:t>
            </w:r>
          </w:p>
          <w:p w14:paraId="23E553A0" w14:textId="77777777" w:rsidR="004F1FD1" w:rsidRPr="007D4AB1" w:rsidRDefault="004F1FD1" w:rsidP="004F1FD1">
            <w:pPr>
              <w:pStyle w:val="100"/>
            </w:pPr>
          </w:p>
        </w:tc>
      </w:tr>
      <w:tr w:rsidR="004F1FD1" w:rsidRPr="007D4AB1" w14:paraId="1501FC9E" w14:textId="77777777" w:rsidTr="00F25F31">
        <w:trPr>
          <w:trHeight w:val="454"/>
        </w:trPr>
        <w:tc>
          <w:tcPr>
            <w:tcW w:w="250" w:type="pct"/>
          </w:tcPr>
          <w:p w14:paraId="57EC3667" w14:textId="77777777" w:rsidR="004F1FD1" w:rsidRPr="007D4AB1" w:rsidRDefault="004F1FD1" w:rsidP="004F1FD1">
            <w:pPr>
              <w:pStyle w:val="100"/>
            </w:pPr>
          </w:p>
        </w:tc>
        <w:tc>
          <w:tcPr>
            <w:tcW w:w="396" w:type="pct"/>
          </w:tcPr>
          <w:p w14:paraId="1BEFF87E" w14:textId="77777777" w:rsidR="004F1FD1" w:rsidRPr="007D4AB1" w:rsidRDefault="004F1FD1" w:rsidP="004F1FD1">
            <w:pPr>
              <w:pStyle w:val="100"/>
            </w:pPr>
          </w:p>
        </w:tc>
        <w:tc>
          <w:tcPr>
            <w:tcW w:w="718" w:type="pct"/>
          </w:tcPr>
          <w:p w14:paraId="601CC2E7" w14:textId="77777777" w:rsidR="004F1FD1" w:rsidRPr="007D4AB1" w:rsidRDefault="004F1FD1" w:rsidP="004F1FD1">
            <w:pPr>
              <w:pStyle w:val="100"/>
            </w:pPr>
            <w:r w:rsidRPr="007D4AB1">
              <w:t>restoredCoronalVolumeCode</w:t>
            </w:r>
          </w:p>
        </w:tc>
        <w:tc>
          <w:tcPr>
            <w:tcW w:w="462" w:type="pct"/>
          </w:tcPr>
          <w:p w14:paraId="4A6DFC8C" w14:textId="77777777" w:rsidR="004F1FD1" w:rsidRPr="007D4AB1" w:rsidRDefault="004F1FD1" w:rsidP="004F1FD1">
            <w:pPr>
              <w:pStyle w:val="100"/>
              <w:rPr>
                <w:lang w:val="en-US"/>
              </w:rPr>
            </w:pPr>
            <w:r w:rsidRPr="007D4AB1">
              <w:t>Н</w:t>
            </w:r>
          </w:p>
        </w:tc>
        <w:tc>
          <w:tcPr>
            <w:tcW w:w="967" w:type="pct"/>
          </w:tcPr>
          <w:p w14:paraId="787E5E86" w14:textId="77777777" w:rsidR="004F1FD1" w:rsidRPr="007D4AB1" w:rsidRDefault="004F1FD1" w:rsidP="004F1FD1">
            <w:pPr>
              <w:pStyle w:val="100"/>
            </w:pPr>
            <w:r w:rsidRPr="007D4AB1">
              <w:t>Объем восстанавливаемой коронковой части</w:t>
            </w:r>
          </w:p>
        </w:tc>
        <w:tc>
          <w:tcPr>
            <w:tcW w:w="336" w:type="pct"/>
          </w:tcPr>
          <w:p w14:paraId="22FD2874" w14:textId="77777777" w:rsidR="004F1FD1" w:rsidRPr="007D4AB1" w:rsidRDefault="004F1FD1" w:rsidP="004F1FD1">
            <w:pPr>
              <w:pStyle w:val="100"/>
              <w:rPr>
                <w:lang w:val="en-US"/>
              </w:rPr>
            </w:pPr>
          </w:p>
        </w:tc>
        <w:tc>
          <w:tcPr>
            <w:tcW w:w="796" w:type="pct"/>
          </w:tcPr>
          <w:p w14:paraId="6505A1A9" w14:textId="77777777" w:rsidR="004F1FD1" w:rsidRPr="007D4AB1" w:rsidRDefault="004F1FD1" w:rsidP="004F1FD1">
            <w:pPr>
              <w:pStyle w:val="100"/>
            </w:pPr>
            <w:r w:rsidRPr="007D4AB1">
              <w:t>Внутрениий справочник "Объем восстанавливаемой коронковой части".</w:t>
            </w:r>
          </w:p>
          <w:p w14:paraId="2417C117" w14:textId="25AB6B40" w:rsidR="004F1FD1" w:rsidRPr="007D4AB1" w:rsidRDefault="004F1FD1" w:rsidP="004F1FD1">
            <w:pPr>
              <w:pStyle w:val="100"/>
            </w:pPr>
            <w:r w:rsidRPr="007D4AB1">
              <w:t xml:space="preserve">См. </w:t>
            </w:r>
            <w:r>
              <w:t>«Приложение №3.3.5 ФПУМП Справочники объекта АМБ»</w:t>
            </w:r>
            <w:r w:rsidRPr="007D4AB1">
              <w:t>.</w:t>
            </w:r>
          </w:p>
        </w:tc>
        <w:tc>
          <w:tcPr>
            <w:tcW w:w="1075" w:type="pct"/>
          </w:tcPr>
          <w:p w14:paraId="3E574A06" w14:textId="77777777" w:rsidR="004F1FD1" w:rsidRPr="007D4AB1" w:rsidRDefault="004F1FD1" w:rsidP="004F1FD1">
            <w:pPr>
              <w:pStyle w:val="103"/>
            </w:pPr>
            <w:r w:rsidRPr="007D4AB1">
              <w:t>1</w:t>
            </w:r>
          </w:p>
          <w:p w14:paraId="35BFAAA3" w14:textId="77777777" w:rsidR="004F1FD1" w:rsidRPr="007D4AB1" w:rsidRDefault="004F1FD1" w:rsidP="004F1FD1">
            <w:pPr>
              <w:pStyle w:val="100"/>
            </w:pPr>
          </w:p>
        </w:tc>
      </w:tr>
      <w:tr w:rsidR="004F1FD1" w:rsidRPr="007D4AB1" w14:paraId="3CA26857" w14:textId="77777777" w:rsidTr="00F25F31">
        <w:trPr>
          <w:trHeight w:val="454"/>
        </w:trPr>
        <w:tc>
          <w:tcPr>
            <w:tcW w:w="250" w:type="pct"/>
          </w:tcPr>
          <w:p w14:paraId="0845053B" w14:textId="77777777" w:rsidR="004F1FD1" w:rsidRPr="007D4AB1" w:rsidRDefault="004F1FD1" w:rsidP="004F1FD1">
            <w:pPr>
              <w:pStyle w:val="100"/>
            </w:pPr>
          </w:p>
        </w:tc>
        <w:tc>
          <w:tcPr>
            <w:tcW w:w="396" w:type="pct"/>
          </w:tcPr>
          <w:p w14:paraId="5AE65504" w14:textId="77777777" w:rsidR="004F1FD1" w:rsidRPr="007D4AB1" w:rsidRDefault="004F1FD1" w:rsidP="004F1FD1">
            <w:pPr>
              <w:pStyle w:val="100"/>
            </w:pPr>
          </w:p>
        </w:tc>
        <w:tc>
          <w:tcPr>
            <w:tcW w:w="718" w:type="pct"/>
          </w:tcPr>
          <w:p w14:paraId="51585737" w14:textId="77777777" w:rsidR="004F1FD1" w:rsidRPr="007D4AB1" w:rsidRDefault="004F1FD1" w:rsidP="004F1FD1">
            <w:pPr>
              <w:pStyle w:val="100"/>
            </w:pPr>
            <w:r w:rsidRPr="007D4AB1">
              <w:t>indicatorsIhcCode</w:t>
            </w:r>
          </w:p>
        </w:tc>
        <w:tc>
          <w:tcPr>
            <w:tcW w:w="462" w:type="pct"/>
          </w:tcPr>
          <w:p w14:paraId="4516ADE0" w14:textId="77777777" w:rsidR="004F1FD1" w:rsidRPr="007D4AB1" w:rsidRDefault="004F1FD1" w:rsidP="004F1FD1">
            <w:pPr>
              <w:pStyle w:val="100"/>
            </w:pPr>
            <w:r w:rsidRPr="007D4AB1">
              <w:t>Н</w:t>
            </w:r>
          </w:p>
        </w:tc>
        <w:tc>
          <w:tcPr>
            <w:tcW w:w="967" w:type="pct"/>
          </w:tcPr>
          <w:p w14:paraId="12193C80" w14:textId="77777777" w:rsidR="004F1FD1" w:rsidRPr="007D4AB1" w:rsidRDefault="004F1FD1" w:rsidP="004F1FD1">
            <w:pPr>
              <w:pStyle w:val="100"/>
            </w:pPr>
            <w:r w:rsidRPr="007D4AB1">
              <w:t>Показатели ИГХ</w:t>
            </w:r>
          </w:p>
        </w:tc>
        <w:tc>
          <w:tcPr>
            <w:tcW w:w="336" w:type="pct"/>
          </w:tcPr>
          <w:p w14:paraId="6D32B0F8" w14:textId="77777777" w:rsidR="004F1FD1" w:rsidRPr="007D4AB1" w:rsidRDefault="004F1FD1" w:rsidP="004F1FD1">
            <w:pPr>
              <w:pStyle w:val="100"/>
              <w:rPr>
                <w:lang w:val="en-US"/>
              </w:rPr>
            </w:pPr>
            <w:r w:rsidRPr="007D4AB1">
              <w:rPr>
                <w:lang w:val="en-US"/>
              </w:rPr>
              <w:t>string</w:t>
            </w:r>
          </w:p>
        </w:tc>
        <w:tc>
          <w:tcPr>
            <w:tcW w:w="796" w:type="pct"/>
          </w:tcPr>
          <w:p w14:paraId="4CBC1C52" w14:textId="77777777" w:rsidR="004F1FD1" w:rsidRPr="007D4AB1" w:rsidRDefault="004F1FD1" w:rsidP="004F1FD1">
            <w:pPr>
              <w:pStyle w:val="100"/>
            </w:pPr>
            <w:r w:rsidRPr="007D4AB1">
              <w:t>Внутренний справочник "Показатели ИГХ".</w:t>
            </w:r>
          </w:p>
          <w:p w14:paraId="679743F0" w14:textId="3AF87D88" w:rsidR="004F1FD1" w:rsidRPr="007D4AB1" w:rsidRDefault="004F1FD1" w:rsidP="004F1FD1">
            <w:pPr>
              <w:pStyle w:val="100"/>
            </w:pPr>
            <w:r w:rsidRPr="007D4AB1">
              <w:t xml:space="preserve">См. </w:t>
            </w:r>
            <w:r w:rsidRPr="00A604DD">
              <w:t>«</w:t>
            </w:r>
            <w:r>
              <w:t>Приложение №3.3.5 ФПУМП Справочники объекта АМБ</w:t>
            </w:r>
            <w:r w:rsidRPr="00A604DD">
              <w:t>»</w:t>
            </w:r>
          </w:p>
        </w:tc>
        <w:tc>
          <w:tcPr>
            <w:tcW w:w="1075" w:type="pct"/>
          </w:tcPr>
          <w:p w14:paraId="31163956" w14:textId="77777777" w:rsidR="004F1FD1" w:rsidRPr="007D4AB1" w:rsidRDefault="004F1FD1" w:rsidP="004F1FD1">
            <w:pPr>
              <w:pStyle w:val="103"/>
            </w:pPr>
            <w:r w:rsidRPr="007D4AB1">
              <w:t>1</w:t>
            </w:r>
          </w:p>
        </w:tc>
      </w:tr>
      <w:tr w:rsidR="004F1FD1" w:rsidRPr="007D4AB1" w14:paraId="2B35AB21" w14:textId="77777777" w:rsidTr="00F25F31">
        <w:trPr>
          <w:trHeight w:val="454"/>
        </w:trPr>
        <w:tc>
          <w:tcPr>
            <w:tcW w:w="250" w:type="pct"/>
          </w:tcPr>
          <w:p w14:paraId="3D89B21D" w14:textId="4A7A32AD" w:rsidR="004F1FD1" w:rsidRPr="007D4AB1" w:rsidRDefault="004F1FD1" w:rsidP="004F1FD1">
            <w:pPr>
              <w:pStyle w:val="100"/>
            </w:pPr>
          </w:p>
        </w:tc>
        <w:tc>
          <w:tcPr>
            <w:tcW w:w="396" w:type="pct"/>
          </w:tcPr>
          <w:p w14:paraId="6682DA93" w14:textId="3A9E890A" w:rsidR="004F1FD1" w:rsidRPr="007D4AB1" w:rsidRDefault="004F1FD1" w:rsidP="004F1FD1">
            <w:pPr>
              <w:pStyle w:val="100"/>
            </w:pPr>
            <w:r w:rsidRPr="007F0A8F">
              <w:t>bacteriumCodeList</w:t>
            </w:r>
            <w:r>
              <w:t>/</w:t>
            </w:r>
          </w:p>
        </w:tc>
        <w:tc>
          <w:tcPr>
            <w:tcW w:w="718" w:type="pct"/>
          </w:tcPr>
          <w:p w14:paraId="450823A7" w14:textId="6EFC0E49" w:rsidR="004F1FD1" w:rsidRPr="007D4AB1" w:rsidRDefault="004F1FD1" w:rsidP="004F1FD1">
            <w:pPr>
              <w:pStyle w:val="100"/>
            </w:pPr>
          </w:p>
        </w:tc>
        <w:tc>
          <w:tcPr>
            <w:tcW w:w="462" w:type="pct"/>
          </w:tcPr>
          <w:p w14:paraId="644C86DF" w14:textId="2A2576A5" w:rsidR="004F1FD1" w:rsidRPr="007D4AB1" w:rsidRDefault="004F1FD1" w:rsidP="004F1FD1">
            <w:pPr>
              <w:pStyle w:val="100"/>
            </w:pPr>
            <w:r>
              <w:t>1-0</w:t>
            </w:r>
          </w:p>
        </w:tc>
        <w:tc>
          <w:tcPr>
            <w:tcW w:w="967" w:type="pct"/>
          </w:tcPr>
          <w:p w14:paraId="66DF049B" w14:textId="54E2FA8F" w:rsidR="004F1FD1" w:rsidRPr="007D4AB1" w:rsidRDefault="004F1FD1" w:rsidP="004F1FD1">
            <w:pPr>
              <w:pStyle w:val="100"/>
            </w:pPr>
            <w:r>
              <w:t>Бактерии</w:t>
            </w:r>
          </w:p>
        </w:tc>
        <w:tc>
          <w:tcPr>
            <w:tcW w:w="336" w:type="pct"/>
          </w:tcPr>
          <w:p w14:paraId="14C0A838" w14:textId="22B333B7" w:rsidR="004F1FD1" w:rsidRPr="007D4AB1" w:rsidRDefault="004F1FD1" w:rsidP="004F1FD1">
            <w:pPr>
              <w:pStyle w:val="100"/>
              <w:rPr>
                <w:lang w:val="en-US"/>
              </w:rPr>
            </w:pPr>
          </w:p>
        </w:tc>
        <w:tc>
          <w:tcPr>
            <w:tcW w:w="796" w:type="pct"/>
          </w:tcPr>
          <w:p w14:paraId="3E023420" w14:textId="4FD3BF4F" w:rsidR="004F1FD1" w:rsidRPr="007D4AB1" w:rsidRDefault="004F1FD1" w:rsidP="004F1FD1">
            <w:pPr>
              <w:pStyle w:val="100"/>
            </w:pPr>
          </w:p>
        </w:tc>
        <w:tc>
          <w:tcPr>
            <w:tcW w:w="1075" w:type="pct"/>
          </w:tcPr>
          <w:p w14:paraId="759689E9" w14:textId="095F0CA6" w:rsidR="004F1FD1" w:rsidRPr="007D4AB1" w:rsidRDefault="004F1FD1" w:rsidP="004F1FD1">
            <w:pPr>
              <w:pStyle w:val="103"/>
              <w:jc w:val="left"/>
            </w:pPr>
          </w:p>
        </w:tc>
      </w:tr>
      <w:tr w:rsidR="004F1FD1" w:rsidRPr="007D4AB1" w14:paraId="7BAC04B7" w14:textId="77777777" w:rsidTr="00F25F31">
        <w:trPr>
          <w:trHeight w:val="454"/>
        </w:trPr>
        <w:tc>
          <w:tcPr>
            <w:tcW w:w="250" w:type="pct"/>
          </w:tcPr>
          <w:p w14:paraId="7BC57B7F" w14:textId="1E74F2B4" w:rsidR="004F1FD1" w:rsidRPr="007D4AB1" w:rsidRDefault="004F1FD1" w:rsidP="004F1FD1">
            <w:pPr>
              <w:pStyle w:val="100"/>
            </w:pPr>
          </w:p>
        </w:tc>
        <w:tc>
          <w:tcPr>
            <w:tcW w:w="396" w:type="pct"/>
          </w:tcPr>
          <w:p w14:paraId="621FA787" w14:textId="2F9D9AA4" w:rsidR="004F1FD1" w:rsidRPr="007D4AB1" w:rsidRDefault="004F1FD1" w:rsidP="004F1FD1">
            <w:pPr>
              <w:pStyle w:val="100"/>
            </w:pPr>
            <w:r>
              <w:t>/</w:t>
            </w:r>
            <w:r w:rsidRPr="007F0A8F">
              <w:t>bacteriumCodeList</w:t>
            </w:r>
          </w:p>
        </w:tc>
        <w:tc>
          <w:tcPr>
            <w:tcW w:w="718" w:type="pct"/>
          </w:tcPr>
          <w:p w14:paraId="736AD190" w14:textId="29C6585F" w:rsidR="004F1FD1" w:rsidRPr="007D4AB1" w:rsidRDefault="004F1FD1" w:rsidP="004F1FD1">
            <w:pPr>
              <w:pStyle w:val="100"/>
            </w:pPr>
            <w:r w:rsidRPr="00C57B87">
              <w:t>bacteriumCode</w:t>
            </w:r>
          </w:p>
        </w:tc>
        <w:tc>
          <w:tcPr>
            <w:tcW w:w="462" w:type="pct"/>
          </w:tcPr>
          <w:p w14:paraId="63F67440" w14:textId="5B2238CD" w:rsidR="004F1FD1" w:rsidRPr="007D4AB1" w:rsidRDefault="004F1FD1" w:rsidP="004F1FD1">
            <w:pPr>
              <w:pStyle w:val="100"/>
            </w:pPr>
            <w:r>
              <w:t>1-*</w:t>
            </w:r>
          </w:p>
        </w:tc>
        <w:tc>
          <w:tcPr>
            <w:tcW w:w="967" w:type="pct"/>
          </w:tcPr>
          <w:p w14:paraId="00D6ADAB" w14:textId="0A955353" w:rsidR="004F1FD1" w:rsidRPr="007D4AB1" w:rsidRDefault="004F1FD1" w:rsidP="004F1FD1">
            <w:pPr>
              <w:pStyle w:val="100"/>
            </w:pPr>
            <w:r w:rsidRPr="00C57B87">
              <w:t>Бактери</w:t>
            </w:r>
            <w:r>
              <w:t>я</w:t>
            </w:r>
          </w:p>
        </w:tc>
        <w:tc>
          <w:tcPr>
            <w:tcW w:w="336" w:type="pct"/>
          </w:tcPr>
          <w:p w14:paraId="46D13A9C" w14:textId="29C70B1C" w:rsidR="004F1FD1" w:rsidRPr="007D4AB1" w:rsidRDefault="004F1FD1" w:rsidP="004F1FD1">
            <w:pPr>
              <w:pStyle w:val="100"/>
              <w:rPr>
                <w:lang w:val="en-US"/>
              </w:rPr>
            </w:pPr>
            <w:r w:rsidRPr="007F0A8F">
              <w:t>Array integer</w:t>
            </w:r>
          </w:p>
        </w:tc>
        <w:tc>
          <w:tcPr>
            <w:tcW w:w="796" w:type="pct"/>
          </w:tcPr>
          <w:p w14:paraId="63C24312" w14:textId="6A5F66F0" w:rsidR="004F1FD1" w:rsidRPr="007D4AB1" w:rsidRDefault="004F1FD1" w:rsidP="004F1FD1">
            <w:pPr>
              <w:pStyle w:val="100"/>
            </w:pPr>
            <w:r w:rsidRPr="00C57B87">
              <w:t>Справочник Минздрав "Федеральный справочник лабораторных исследований. Справочник бактерий" OID 1.2.643.5.1.13.13.11.1087</w:t>
            </w:r>
          </w:p>
        </w:tc>
        <w:tc>
          <w:tcPr>
            <w:tcW w:w="1075" w:type="pct"/>
          </w:tcPr>
          <w:p w14:paraId="2E93EB06" w14:textId="68FCE6F7" w:rsidR="004F1FD1" w:rsidRPr="007D4AB1" w:rsidRDefault="004F1FD1" w:rsidP="004F1FD1">
            <w:pPr>
              <w:pStyle w:val="103"/>
              <w:jc w:val="left"/>
            </w:pPr>
          </w:p>
        </w:tc>
      </w:tr>
      <w:tr w:rsidR="004F1FD1" w:rsidRPr="007D4AB1" w14:paraId="16B9C330" w14:textId="77777777" w:rsidTr="00F25F31">
        <w:trPr>
          <w:trHeight w:val="454"/>
        </w:trPr>
        <w:tc>
          <w:tcPr>
            <w:tcW w:w="250" w:type="pct"/>
          </w:tcPr>
          <w:p w14:paraId="44F2D1A7" w14:textId="77777777" w:rsidR="004F1FD1" w:rsidRPr="007D4AB1" w:rsidRDefault="004F1FD1" w:rsidP="004F1FD1">
            <w:pPr>
              <w:pStyle w:val="100"/>
            </w:pPr>
          </w:p>
        </w:tc>
        <w:tc>
          <w:tcPr>
            <w:tcW w:w="396" w:type="pct"/>
          </w:tcPr>
          <w:p w14:paraId="3261C424" w14:textId="77777777" w:rsidR="004F1FD1" w:rsidRPr="007D4AB1" w:rsidRDefault="004F1FD1" w:rsidP="004F1FD1">
            <w:pPr>
              <w:pStyle w:val="100"/>
              <w:rPr>
                <w:lang w:val="en-US"/>
              </w:rPr>
            </w:pPr>
            <w:r w:rsidRPr="007D4AB1">
              <w:rPr>
                <w:lang w:val="en-US"/>
              </w:rPr>
              <w:t>////</w:t>
            </w:r>
            <w:r w:rsidRPr="007D4AB1">
              <w:t>idSemd</w:t>
            </w:r>
          </w:p>
        </w:tc>
        <w:tc>
          <w:tcPr>
            <w:tcW w:w="718" w:type="pct"/>
          </w:tcPr>
          <w:p w14:paraId="6BAE7610" w14:textId="77777777" w:rsidR="004F1FD1" w:rsidRPr="007D4AB1" w:rsidRDefault="004F1FD1" w:rsidP="004F1FD1">
            <w:pPr>
              <w:pStyle w:val="100"/>
            </w:pPr>
          </w:p>
        </w:tc>
        <w:tc>
          <w:tcPr>
            <w:tcW w:w="462" w:type="pct"/>
          </w:tcPr>
          <w:p w14:paraId="1EF42D9D" w14:textId="77777777" w:rsidR="004F1FD1" w:rsidRPr="007D4AB1" w:rsidRDefault="004F1FD1" w:rsidP="004F1FD1">
            <w:pPr>
              <w:pStyle w:val="100"/>
            </w:pPr>
            <w:r w:rsidRPr="007D4AB1">
              <w:t>Н</w:t>
            </w:r>
          </w:p>
        </w:tc>
        <w:tc>
          <w:tcPr>
            <w:tcW w:w="967" w:type="pct"/>
          </w:tcPr>
          <w:p w14:paraId="1886A5CC" w14:textId="77777777" w:rsidR="004F1FD1" w:rsidRPr="007D4AB1" w:rsidRDefault="004F1FD1" w:rsidP="004F1FD1">
            <w:pPr>
              <w:pStyle w:val="100"/>
            </w:pPr>
            <w:r w:rsidRPr="007D4AB1">
              <w:t>Идентификаторы СЭМД</w:t>
            </w:r>
          </w:p>
        </w:tc>
        <w:tc>
          <w:tcPr>
            <w:tcW w:w="336" w:type="pct"/>
          </w:tcPr>
          <w:p w14:paraId="00933AB6" w14:textId="77777777" w:rsidR="004F1FD1" w:rsidRPr="007D4AB1" w:rsidRDefault="004F1FD1" w:rsidP="004F1FD1">
            <w:pPr>
              <w:pStyle w:val="100"/>
              <w:rPr>
                <w:lang w:val="en-US"/>
              </w:rPr>
            </w:pPr>
            <w:r w:rsidRPr="007D4AB1">
              <w:t>object</w:t>
            </w:r>
          </w:p>
        </w:tc>
        <w:tc>
          <w:tcPr>
            <w:tcW w:w="796" w:type="pct"/>
          </w:tcPr>
          <w:p w14:paraId="2B40030D" w14:textId="77777777" w:rsidR="004F1FD1" w:rsidRPr="007D4AB1" w:rsidRDefault="004F1FD1" w:rsidP="004F1FD1">
            <w:pPr>
              <w:pStyle w:val="100"/>
            </w:pPr>
          </w:p>
        </w:tc>
        <w:tc>
          <w:tcPr>
            <w:tcW w:w="1075" w:type="pct"/>
          </w:tcPr>
          <w:p w14:paraId="51C1E6A2" w14:textId="77777777" w:rsidR="004F1FD1" w:rsidRPr="007D4AB1" w:rsidRDefault="004F1FD1" w:rsidP="004F1FD1">
            <w:pPr>
              <w:pStyle w:val="100"/>
              <w:jc w:val="center"/>
            </w:pPr>
          </w:p>
        </w:tc>
      </w:tr>
      <w:tr w:rsidR="004F1FD1" w:rsidRPr="007D4AB1" w14:paraId="41424B30" w14:textId="77777777" w:rsidTr="00F25F31">
        <w:trPr>
          <w:trHeight w:val="454"/>
        </w:trPr>
        <w:tc>
          <w:tcPr>
            <w:tcW w:w="250" w:type="pct"/>
          </w:tcPr>
          <w:p w14:paraId="6F81BAA3" w14:textId="77777777" w:rsidR="004F1FD1" w:rsidRPr="007D4AB1" w:rsidRDefault="004F1FD1" w:rsidP="004F1FD1">
            <w:pPr>
              <w:pStyle w:val="100"/>
            </w:pPr>
          </w:p>
        </w:tc>
        <w:tc>
          <w:tcPr>
            <w:tcW w:w="396" w:type="pct"/>
          </w:tcPr>
          <w:p w14:paraId="5EE1F3E0" w14:textId="77777777" w:rsidR="004F1FD1" w:rsidRPr="007D4AB1" w:rsidRDefault="004F1FD1" w:rsidP="004F1FD1">
            <w:pPr>
              <w:pStyle w:val="100"/>
              <w:rPr>
                <w:lang w:val="en-US"/>
              </w:rPr>
            </w:pPr>
            <w:r w:rsidRPr="007D4AB1">
              <w:rPr>
                <w:lang w:val="en-US"/>
              </w:rPr>
              <w:t>////</w:t>
            </w:r>
            <w:r w:rsidRPr="007D4AB1">
              <w:t>idSemd</w:t>
            </w:r>
          </w:p>
        </w:tc>
        <w:tc>
          <w:tcPr>
            <w:tcW w:w="718" w:type="pct"/>
          </w:tcPr>
          <w:p w14:paraId="1D55D189" w14:textId="77777777" w:rsidR="004F1FD1" w:rsidRPr="007D4AB1" w:rsidRDefault="004F1FD1" w:rsidP="004F1FD1">
            <w:pPr>
              <w:pStyle w:val="100"/>
            </w:pPr>
            <w:r w:rsidRPr="007D4AB1">
              <w:t>idSemd</w:t>
            </w:r>
          </w:p>
        </w:tc>
        <w:tc>
          <w:tcPr>
            <w:tcW w:w="462" w:type="pct"/>
          </w:tcPr>
          <w:p w14:paraId="00544399" w14:textId="77777777" w:rsidR="004F1FD1" w:rsidRPr="007D4AB1" w:rsidRDefault="004F1FD1" w:rsidP="004F1FD1">
            <w:pPr>
              <w:pStyle w:val="100"/>
            </w:pPr>
            <w:r w:rsidRPr="007D4AB1">
              <w:t>1..*</w:t>
            </w:r>
          </w:p>
        </w:tc>
        <w:tc>
          <w:tcPr>
            <w:tcW w:w="967" w:type="pct"/>
          </w:tcPr>
          <w:p w14:paraId="3BB1FB5B" w14:textId="77777777" w:rsidR="004F1FD1" w:rsidRPr="007D4AB1" w:rsidRDefault="004F1FD1" w:rsidP="004F1FD1">
            <w:pPr>
              <w:pStyle w:val="100"/>
            </w:pPr>
            <w:r w:rsidRPr="007D4AB1">
              <w:t>Идентификатор СЭМД</w:t>
            </w:r>
          </w:p>
        </w:tc>
        <w:tc>
          <w:tcPr>
            <w:tcW w:w="336" w:type="pct"/>
          </w:tcPr>
          <w:p w14:paraId="3604A36F" w14:textId="77777777" w:rsidR="004F1FD1" w:rsidRPr="007D4AB1" w:rsidRDefault="004F1FD1" w:rsidP="004F1FD1">
            <w:pPr>
              <w:pStyle w:val="100"/>
              <w:rPr>
                <w:lang w:val="en-US"/>
              </w:rPr>
            </w:pPr>
            <w:r w:rsidRPr="007D4AB1">
              <w:t>string</w:t>
            </w:r>
          </w:p>
        </w:tc>
        <w:tc>
          <w:tcPr>
            <w:tcW w:w="796" w:type="pct"/>
          </w:tcPr>
          <w:p w14:paraId="6AFEA539" w14:textId="77777777" w:rsidR="004F1FD1" w:rsidRPr="007D4AB1" w:rsidRDefault="004F1FD1" w:rsidP="004F1FD1">
            <w:pPr>
              <w:pStyle w:val="100"/>
            </w:pPr>
          </w:p>
        </w:tc>
        <w:tc>
          <w:tcPr>
            <w:tcW w:w="1075" w:type="pct"/>
          </w:tcPr>
          <w:p w14:paraId="46157BFC" w14:textId="77777777" w:rsidR="004F1FD1" w:rsidRPr="007D4AB1" w:rsidRDefault="004F1FD1" w:rsidP="004F1FD1">
            <w:pPr>
              <w:pStyle w:val="100"/>
              <w:jc w:val="center"/>
            </w:pPr>
          </w:p>
        </w:tc>
      </w:tr>
      <w:tr w:rsidR="004F1FD1" w:rsidRPr="007D4AB1" w14:paraId="36E30B4D" w14:textId="77777777" w:rsidTr="00F25F31">
        <w:trPr>
          <w:trHeight w:val="454"/>
        </w:trPr>
        <w:tc>
          <w:tcPr>
            <w:tcW w:w="250" w:type="pct"/>
          </w:tcPr>
          <w:p w14:paraId="274B45B5" w14:textId="77777777" w:rsidR="004F1FD1" w:rsidRPr="007D4AB1" w:rsidRDefault="004F1FD1" w:rsidP="004F1FD1">
            <w:pPr>
              <w:pStyle w:val="100"/>
            </w:pPr>
          </w:p>
        </w:tc>
        <w:tc>
          <w:tcPr>
            <w:tcW w:w="396" w:type="pct"/>
          </w:tcPr>
          <w:p w14:paraId="0DBDFF5B" w14:textId="77777777" w:rsidR="004F1FD1" w:rsidRPr="007D4AB1" w:rsidRDefault="004F1FD1" w:rsidP="004F1FD1">
            <w:pPr>
              <w:pStyle w:val="100"/>
              <w:rPr>
                <w:lang w:val="en-US"/>
              </w:rPr>
            </w:pPr>
            <w:r w:rsidRPr="007D4AB1">
              <w:rPr>
                <w:lang w:val="en-US"/>
              </w:rPr>
              <w:t>////</w:t>
            </w:r>
            <w:r w:rsidRPr="007D4AB1">
              <w:t>medicalDecisionSupportCode</w:t>
            </w:r>
          </w:p>
        </w:tc>
        <w:tc>
          <w:tcPr>
            <w:tcW w:w="718" w:type="pct"/>
          </w:tcPr>
          <w:p w14:paraId="4CFA0E4A" w14:textId="77777777" w:rsidR="004F1FD1" w:rsidRPr="007D4AB1" w:rsidRDefault="004F1FD1" w:rsidP="004F1FD1">
            <w:pPr>
              <w:pStyle w:val="100"/>
            </w:pPr>
          </w:p>
        </w:tc>
        <w:tc>
          <w:tcPr>
            <w:tcW w:w="462" w:type="pct"/>
          </w:tcPr>
          <w:p w14:paraId="30030A9F" w14:textId="77777777" w:rsidR="004F1FD1" w:rsidRPr="007D4AB1" w:rsidRDefault="004F1FD1" w:rsidP="004F1FD1">
            <w:pPr>
              <w:pStyle w:val="100"/>
            </w:pPr>
            <w:r w:rsidRPr="007D4AB1">
              <w:t>Н</w:t>
            </w:r>
          </w:p>
        </w:tc>
        <w:tc>
          <w:tcPr>
            <w:tcW w:w="967" w:type="pct"/>
          </w:tcPr>
          <w:p w14:paraId="7FBB3226" w14:textId="77777777" w:rsidR="004F1FD1" w:rsidRPr="007D4AB1" w:rsidRDefault="004F1FD1" w:rsidP="004F1FD1">
            <w:pPr>
              <w:pStyle w:val="100"/>
            </w:pPr>
            <w:r w:rsidRPr="007D4AB1">
              <w:t>Помощь в принятии врачебного решения</w:t>
            </w:r>
          </w:p>
        </w:tc>
        <w:tc>
          <w:tcPr>
            <w:tcW w:w="336" w:type="pct"/>
          </w:tcPr>
          <w:p w14:paraId="4B7FEB71" w14:textId="77777777" w:rsidR="004F1FD1" w:rsidRPr="007D4AB1" w:rsidRDefault="004F1FD1" w:rsidP="004F1FD1">
            <w:pPr>
              <w:pStyle w:val="100"/>
              <w:rPr>
                <w:lang w:val="en-US"/>
              </w:rPr>
            </w:pPr>
            <w:r w:rsidRPr="007D4AB1">
              <w:t>object</w:t>
            </w:r>
          </w:p>
        </w:tc>
        <w:tc>
          <w:tcPr>
            <w:tcW w:w="796" w:type="pct"/>
          </w:tcPr>
          <w:p w14:paraId="05782FD6" w14:textId="77777777" w:rsidR="004F1FD1" w:rsidRPr="007D4AB1" w:rsidRDefault="004F1FD1" w:rsidP="004F1FD1">
            <w:pPr>
              <w:pStyle w:val="100"/>
            </w:pPr>
          </w:p>
        </w:tc>
        <w:tc>
          <w:tcPr>
            <w:tcW w:w="1075" w:type="pct"/>
          </w:tcPr>
          <w:p w14:paraId="6ECFD9CA" w14:textId="77777777" w:rsidR="004F1FD1" w:rsidRPr="007D4AB1" w:rsidRDefault="004F1FD1" w:rsidP="004F1FD1">
            <w:pPr>
              <w:pStyle w:val="100"/>
              <w:jc w:val="center"/>
            </w:pPr>
          </w:p>
        </w:tc>
      </w:tr>
      <w:tr w:rsidR="004F1FD1" w:rsidRPr="007D4AB1" w14:paraId="2CCA5164" w14:textId="77777777" w:rsidTr="00F25F31">
        <w:trPr>
          <w:trHeight w:val="454"/>
        </w:trPr>
        <w:tc>
          <w:tcPr>
            <w:tcW w:w="250" w:type="pct"/>
          </w:tcPr>
          <w:p w14:paraId="3F35589F" w14:textId="77777777" w:rsidR="004F1FD1" w:rsidRPr="007D4AB1" w:rsidRDefault="004F1FD1" w:rsidP="004F1FD1">
            <w:pPr>
              <w:pStyle w:val="100"/>
            </w:pPr>
          </w:p>
        </w:tc>
        <w:tc>
          <w:tcPr>
            <w:tcW w:w="396" w:type="pct"/>
          </w:tcPr>
          <w:p w14:paraId="7C95A8D2" w14:textId="77777777" w:rsidR="004F1FD1" w:rsidRPr="007D4AB1" w:rsidRDefault="004F1FD1" w:rsidP="004F1FD1">
            <w:pPr>
              <w:pStyle w:val="100"/>
              <w:rPr>
                <w:lang w:val="en-US"/>
              </w:rPr>
            </w:pPr>
            <w:r w:rsidRPr="007D4AB1">
              <w:rPr>
                <w:lang w:val="en-US"/>
              </w:rPr>
              <w:t>////</w:t>
            </w:r>
            <w:r w:rsidRPr="007D4AB1">
              <w:t>medicalDecisionSupportCode</w:t>
            </w:r>
          </w:p>
        </w:tc>
        <w:tc>
          <w:tcPr>
            <w:tcW w:w="718" w:type="pct"/>
          </w:tcPr>
          <w:p w14:paraId="147A710F" w14:textId="77777777" w:rsidR="004F1FD1" w:rsidRPr="007D4AB1" w:rsidRDefault="004F1FD1" w:rsidP="004F1FD1">
            <w:pPr>
              <w:pStyle w:val="100"/>
            </w:pPr>
            <w:r w:rsidRPr="007D4AB1">
              <w:t>medicalDecisionSupportCode</w:t>
            </w:r>
          </w:p>
        </w:tc>
        <w:tc>
          <w:tcPr>
            <w:tcW w:w="462" w:type="pct"/>
          </w:tcPr>
          <w:p w14:paraId="38500E2A" w14:textId="77777777" w:rsidR="004F1FD1" w:rsidRPr="007D4AB1" w:rsidRDefault="004F1FD1" w:rsidP="004F1FD1">
            <w:pPr>
              <w:pStyle w:val="100"/>
            </w:pPr>
            <w:r w:rsidRPr="007D4AB1">
              <w:t>1..*</w:t>
            </w:r>
          </w:p>
        </w:tc>
        <w:tc>
          <w:tcPr>
            <w:tcW w:w="967" w:type="pct"/>
          </w:tcPr>
          <w:p w14:paraId="723C2032" w14:textId="77777777" w:rsidR="004F1FD1" w:rsidRPr="007D4AB1" w:rsidRDefault="004F1FD1" w:rsidP="004F1FD1">
            <w:pPr>
              <w:pStyle w:val="100"/>
            </w:pPr>
            <w:r w:rsidRPr="007D4AB1">
              <w:t>Код элемента справочник «Виды помощи в принятии врачебного решения»</w:t>
            </w:r>
          </w:p>
        </w:tc>
        <w:tc>
          <w:tcPr>
            <w:tcW w:w="336" w:type="pct"/>
          </w:tcPr>
          <w:p w14:paraId="07AC0E30" w14:textId="77777777" w:rsidR="004F1FD1" w:rsidRPr="007D4AB1" w:rsidRDefault="004F1FD1" w:rsidP="004F1FD1">
            <w:pPr>
              <w:pStyle w:val="100"/>
              <w:rPr>
                <w:lang w:val="en-US"/>
              </w:rPr>
            </w:pPr>
            <w:r w:rsidRPr="007D4AB1">
              <w:t>string</w:t>
            </w:r>
          </w:p>
        </w:tc>
        <w:tc>
          <w:tcPr>
            <w:tcW w:w="796" w:type="pct"/>
          </w:tcPr>
          <w:p w14:paraId="6EA8E9D4" w14:textId="77777777" w:rsidR="004F1FD1" w:rsidRPr="007D4AB1" w:rsidRDefault="004F1FD1" w:rsidP="004F1FD1">
            <w:pPr>
              <w:pStyle w:val="100"/>
            </w:pPr>
            <w:r w:rsidRPr="007D4AB1">
              <w:t>Внутренний справочник «Виды помощи в принятии врачебного решения».</w:t>
            </w:r>
          </w:p>
          <w:p w14:paraId="611F522A" w14:textId="6AFA2349" w:rsidR="004F1FD1" w:rsidRPr="007D4AB1" w:rsidRDefault="004F1FD1" w:rsidP="004F1FD1">
            <w:pPr>
              <w:pStyle w:val="100"/>
            </w:pPr>
            <w:r w:rsidRPr="007D4AB1">
              <w:t xml:space="preserve">См. </w:t>
            </w:r>
            <w:r w:rsidRPr="00A604DD">
              <w:t>«</w:t>
            </w:r>
            <w:r>
              <w:t>Приложение №3.3.5 ФПУМП Справочники объекта АМБ</w:t>
            </w:r>
            <w:r w:rsidRPr="00A604DD">
              <w:t>»</w:t>
            </w:r>
          </w:p>
        </w:tc>
        <w:tc>
          <w:tcPr>
            <w:tcW w:w="1075" w:type="pct"/>
          </w:tcPr>
          <w:p w14:paraId="09A001AF" w14:textId="77777777" w:rsidR="004F1FD1" w:rsidRPr="007D4AB1" w:rsidRDefault="004F1FD1" w:rsidP="004F1FD1">
            <w:pPr>
              <w:pStyle w:val="103"/>
            </w:pPr>
            <w:r w:rsidRPr="007D4AB1">
              <w:t>МР</w:t>
            </w:r>
          </w:p>
          <w:p w14:paraId="5A6D43AE" w14:textId="77777777" w:rsidR="004F1FD1" w:rsidRPr="007D4AB1" w:rsidRDefault="004F1FD1" w:rsidP="004F1FD1">
            <w:pPr>
              <w:pStyle w:val="100"/>
            </w:pPr>
          </w:p>
        </w:tc>
      </w:tr>
      <w:tr w:rsidR="004F1FD1" w:rsidRPr="007D4AB1" w14:paraId="358196DC" w14:textId="77777777" w:rsidTr="00F25F31">
        <w:trPr>
          <w:trHeight w:val="454"/>
        </w:trPr>
        <w:tc>
          <w:tcPr>
            <w:tcW w:w="250" w:type="pct"/>
          </w:tcPr>
          <w:p w14:paraId="27CC0CEB" w14:textId="77777777" w:rsidR="004F1FD1" w:rsidRPr="007D4AB1" w:rsidRDefault="004F1FD1" w:rsidP="004F1FD1">
            <w:pPr>
              <w:pStyle w:val="100"/>
            </w:pPr>
          </w:p>
        </w:tc>
        <w:tc>
          <w:tcPr>
            <w:tcW w:w="396" w:type="pct"/>
          </w:tcPr>
          <w:p w14:paraId="5A18536F" w14:textId="77777777" w:rsidR="004F1FD1" w:rsidRPr="007D4AB1" w:rsidRDefault="004F1FD1" w:rsidP="004F1FD1">
            <w:pPr>
              <w:pStyle w:val="100"/>
              <w:rPr>
                <w:lang w:val="en-US"/>
              </w:rPr>
            </w:pPr>
          </w:p>
        </w:tc>
        <w:tc>
          <w:tcPr>
            <w:tcW w:w="718" w:type="pct"/>
          </w:tcPr>
          <w:p w14:paraId="7245AEC6" w14:textId="1A280F6B" w:rsidR="004F1FD1" w:rsidRPr="007D4AB1" w:rsidRDefault="004F1FD1" w:rsidP="004F1FD1">
            <w:pPr>
              <w:pStyle w:val="100"/>
            </w:pPr>
            <w:r w:rsidRPr="001F7278">
              <w:t>moduleCode</w:t>
            </w:r>
          </w:p>
        </w:tc>
        <w:tc>
          <w:tcPr>
            <w:tcW w:w="462" w:type="pct"/>
          </w:tcPr>
          <w:p w14:paraId="764EDFE2" w14:textId="0DE43053" w:rsidR="004F1FD1" w:rsidRPr="007D4AB1" w:rsidRDefault="004F1FD1" w:rsidP="004F1FD1">
            <w:pPr>
              <w:pStyle w:val="100"/>
            </w:pPr>
            <w:r>
              <w:t>Н</w:t>
            </w:r>
          </w:p>
        </w:tc>
        <w:tc>
          <w:tcPr>
            <w:tcW w:w="967" w:type="pct"/>
          </w:tcPr>
          <w:p w14:paraId="4AEFC7FA" w14:textId="061E9954" w:rsidR="004F1FD1" w:rsidRPr="007D4AB1" w:rsidRDefault="004F1FD1" w:rsidP="004F1FD1">
            <w:pPr>
              <w:pStyle w:val="100"/>
            </w:pPr>
            <w:r w:rsidRPr="001F7278">
              <w:t>Ед. измерения</w:t>
            </w:r>
          </w:p>
        </w:tc>
        <w:tc>
          <w:tcPr>
            <w:tcW w:w="336" w:type="pct"/>
          </w:tcPr>
          <w:p w14:paraId="6BD7AACB" w14:textId="5EECCF54" w:rsidR="004F1FD1" w:rsidRPr="007D4AB1" w:rsidRDefault="004F1FD1" w:rsidP="004F1FD1">
            <w:pPr>
              <w:pStyle w:val="100"/>
            </w:pPr>
            <w:r>
              <w:rPr>
                <w:lang w:val="en-US"/>
              </w:rPr>
              <w:t>int</w:t>
            </w:r>
          </w:p>
        </w:tc>
        <w:tc>
          <w:tcPr>
            <w:tcW w:w="796" w:type="pct"/>
          </w:tcPr>
          <w:p w14:paraId="4BC019F1" w14:textId="77777777" w:rsidR="004F1FD1" w:rsidRPr="007D4AB1" w:rsidRDefault="004F1FD1" w:rsidP="004F1FD1">
            <w:pPr>
              <w:pStyle w:val="100"/>
            </w:pPr>
          </w:p>
        </w:tc>
        <w:tc>
          <w:tcPr>
            <w:tcW w:w="1075" w:type="pct"/>
          </w:tcPr>
          <w:p w14:paraId="23B0177B" w14:textId="77777777" w:rsidR="004F1FD1" w:rsidRPr="007D4AB1" w:rsidRDefault="004F1FD1" w:rsidP="004F1FD1">
            <w:pPr>
              <w:pStyle w:val="103"/>
            </w:pPr>
          </w:p>
        </w:tc>
      </w:tr>
      <w:tr w:rsidR="004F1FD1" w:rsidRPr="007D4AB1" w14:paraId="64E5DE19" w14:textId="77777777" w:rsidTr="00F25F31">
        <w:trPr>
          <w:trHeight w:val="454"/>
        </w:trPr>
        <w:tc>
          <w:tcPr>
            <w:tcW w:w="250" w:type="pct"/>
          </w:tcPr>
          <w:p w14:paraId="1541E9E9" w14:textId="77777777" w:rsidR="004F1FD1" w:rsidRPr="007D4AB1" w:rsidRDefault="004F1FD1" w:rsidP="004F1FD1">
            <w:pPr>
              <w:pStyle w:val="100"/>
            </w:pPr>
          </w:p>
        </w:tc>
        <w:tc>
          <w:tcPr>
            <w:tcW w:w="396" w:type="pct"/>
          </w:tcPr>
          <w:p w14:paraId="1CB73A35" w14:textId="3DDAC2FA" w:rsidR="004F1FD1" w:rsidRPr="007D4AB1" w:rsidRDefault="004F1FD1" w:rsidP="004F1FD1">
            <w:pPr>
              <w:pStyle w:val="100"/>
              <w:rPr>
                <w:lang w:val="en-US"/>
              </w:rPr>
            </w:pPr>
            <w:r w:rsidRPr="001F7278">
              <w:rPr>
                <w:lang w:val="en-US"/>
              </w:rPr>
              <w:t>laboratoryResearchCodeList</w:t>
            </w:r>
            <w:r>
              <w:t>///</w:t>
            </w:r>
          </w:p>
        </w:tc>
        <w:tc>
          <w:tcPr>
            <w:tcW w:w="718" w:type="pct"/>
          </w:tcPr>
          <w:p w14:paraId="3C40BD53" w14:textId="77777777" w:rsidR="004F1FD1" w:rsidRPr="007D4AB1" w:rsidRDefault="004F1FD1" w:rsidP="004F1FD1">
            <w:pPr>
              <w:pStyle w:val="100"/>
            </w:pPr>
          </w:p>
        </w:tc>
        <w:tc>
          <w:tcPr>
            <w:tcW w:w="462" w:type="pct"/>
          </w:tcPr>
          <w:p w14:paraId="1AABEA3A" w14:textId="0C76B529" w:rsidR="004F1FD1" w:rsidRPr="007D4AB1" w:rsidRDefault="004F1FD1" w:rsidP="004F1FD1">
            <w:pPr>
              <w:pStyle w:val="100"/>
            </w:pPr>
            <w:r>
              <w:t>Н</w:t>
            </w:r>
          </w:p>
        </w:tc>
        <w:tc>
          <w:tcPr>
            <w:tcW w:w="967" w:type="pct"/>
          </w:tcPr>
          <w:p w14:paraId="50457B13" w14:textId="41108C2F" w:rsidR="004F1FD1" w:rsidRPr="007D4AB1" w:rsidRDefault="004F1FD1" w:rsidP="004F1FD1">
            <w:pPr>
              <w:pStyle w:val="100"/>
            </w:pPr>
            <w:r w:rsidRPr="00566D37">
              <w:t>Лабораторное исследование</w:t>
            </w:r>
          </w:p>
        </w:tc>
        <w:tc>
          <w:tcPr>
            <w:tcW w:w="336" w:type="pct"/>
          </w:tcPr>
          <w:p w14:paraId="148F7719" w14:textId="32DEB9F2" w:rsidR="004F1FD1" w:rsidRPr="007D4AB1" w:rsidRDefault="004F1FD1" w:rsidP="004F1FD1">
            <w:pPr>
              <w:pStyle w:val="100"/>
            </w:pPr>
            <w:r>
              <w:t>object</w:t>
            </w:r>
          </w:p>
        </w:tc>
        <w:tc>
          <w:tcPr>
            <w:tcW w:w="796" w:type="pct"/>
          </w:tcPr>
          <w:p w14:paraId="5ED8C2D6" w14:textId="77777777" w:rsidR="004F1FD1" w:rsidRPr="007D4AB1" w:rsidRDefault="004F1FD1" w:rsidP="004F1FD1">
            <w:pPr>
              <w:pStyle w:val="100"/>
            </w:pPr>
          </w:p>
        </w:tc>
        <w:tc>
          <w:tcPr>
            <w:tcW w:w="1075" w:type="pct"/>
          </w:tcPr>
          <w:p w14:paraId="3CB773E5" w14:textId="77777777" w:rsidR="004F1FD1" w:rsidRPr="007D4AB1" w:rsidRDefault="004F1FD1" w:rsidP="004F1FD1">
            <w:pPr>
              <w:pStyle w:val="103"/>
            </w:pPr>
          </w:p>
        </w:tc>
      </w:tr>
      <w:tr w:rsidR="004F1FD1" w:rsidRPr="007D4AB1" w14:paraId="4F301BF2" w14:textId="77777777" w:rsidTr="00F25F31">
        <w:trPr>
          <w:trHeight w:val="454"/>
        </w:trPr>
        <w:tc>
          <w:tcPr>
            <w:tcW w:w="250" w:type="pct"/>
          </w:tcPr>
          <w:p w14:paraId="6B259BC5" w14:textId="77777777" w:rsidR="004F1FD1" w:rsidRPr="007D4AB1" w:rsidRDefault="004F1FD1" w:rsidP="004F1FD1">
            <w:pPr>
              <w:pStyle w:val="100"/>
            </w:pPr>
          </w:p>
        </w:tc>
        <w:tc>
          <w:tcPr>
            <w:tcW w:w="396" w:type="pct"/>
          </w:tcPr>
          <w:p w14:paraId="1CD5C6C2" w14:textId="77777777" w:rsidR="004F1FD1" w:rsidRPr="007D4AB1" w:rsidRDefault="004F1FD1" w:rsidP="004F1FD1">
            <w:pPr>
              <w:pStyle w:val="100"/>
              <w:rPr>
                <w:lang w:val="en-US"/>
              </w:rPr>
            </w:pPr>
          </w:p>
        </w:tc>
        <w:tc>
          <w:tcPr>
            <w:tcW w:w="718" w:type="pct"/>
          </w:tcPr>
          <w:p w14:paraId="5036D36C" w14:textId="25904EB5" w:rsidR="004F1FD1" w:rsidRPr="007D4AB1" w:rsidRDefault="004F1FD1" w:rsidP="004F1FD1">
            <w:pPr>
              <w:pStyle w:val="100"/>
            </w:pPr>
            <w:r w:rsidRPr="001F7278">
              <w:t>laboratoryResearchCode</w:t>
            </w:r>
          </w:p>
        </w:tc>
        <w:tc>
          <w:tcPr>
            <w:tcW w:w="462" w:type="pct"/>
          </w:tcPr>
          <w:p w14:paraId="6259B2FE" w14:textId="2C284EC5" w:rsidR="004F1FD1" w:rsidRPr="007D4AB1" w:rsidRDefault="004F1FD1" w:rsidP="004F1FD1">
            <w:pPr>
              <w:pStyle w:val="100"/>
            </w:pPr>
            <w:r>
              <w:t>1-*</w:t>
            </w:r>
          </w:p>
        </w:tc>
        <w:tc>
          <w:tcPr>
            <w:tcW w:w="967" w:type="pct"/>
          </w:tcPr>
          <w:p w14:paraId="2D3AE79F" w14:textId="77777777" w:rsidR="004F1FD1" w:rsidRPr="00F47FB3" w:rsidRDefault="004F1FD1" w:rsidP="004F1FD1">
            <w:pPr>
              <w:pStyle w:val="100"/>
            </w:pPr>
            <w:r w:rsidRPr="00F47FB3">
              <w:t>Код элемента справочника "Федеральный справочник лабораторных исследований. Справочник лабораторных тестов"</w:t>
            </w:r>
          </w:p>
          <w:p w14:paraId="2634B588" w14:textId="77777777" w:rsidR="004F1FD1" w:rsidRPr="007D4AB1" w:rsidRDefault="004F1FD1" w:rsidP="004F1FD1">
            <w:pPr>
              <w:pStyle w:val="100"/>
            </w:pPr>
          </w:p>
        </w:tc>
        <w:tc>
          <w:tcPr>
            <w:tcW w:w="336" w:type="pct"/>
          </w:tcPr>
          <w:p w14:paraId="4F24F487" w14:textId="3D1B153A" w:rsidR="004F1FD1" w:rsidRPr="007D4AB1" w:rsidRDefault="004F1FD1" w:rsidP="004F1FD1">
            <w:pPr>
              <w:pStyle w:val="100"/>
            </w:pPr>
            <w:r>
              <w:t>string</w:t>
            </w:r>
          </w:p>
        </w:tc>
        <w:tc>
          <w:tcPr>
            <w:tcW w:w="796" w:type="pct"/>
          </w:tcPr>
          <w:p w14:paraId="57C5BBE1" w14:textId="530A32CD" w:rsidR="004F1FD1" w:rsidRPr="007D4AB1" w:rsidRDefault="004F1FD1" w:rsidP="004F1FD1">
            <w:pPr>
              <w:pStyle w:val="100"/>
            </w:pPr>
            <w:r w:rsidRPr="00F47FB3">
              <w:t>В справочник "Справочник Минздрав "Федеральный справочник лабораторных исследований. Справочник лабораторных тестов" OID 1.2.643.5.1.13.13.11.1080</w:t>
            </w:r>
          </w:p>
        </w:tc>
        <w:tc>
          <w:tcPr>
            <w:tcW w:w="1075" w:type="pct"/>
          </w:tcPr>
          <w:p w14:paraId="57C58299" w14:textId="494BCF6B" w:rsidR="004F1FD1" w:rsidRPr="007D4AB1" w:rsidRDefault="004F1FD1" w:rsidP="004F1FD1">
            <w:pPr>
              <w:pStyle w:val="103"/>
            </w:pPr>
            <w:r w:rsidRPr="00F47FB3">
              <w:t>1000033</w:t>
            </w:r>
          </w:p>
        </w:tc>
      </w:tr>
      <w:tr w:rsidR="004F1FD1" w:rsidRPr="007D4AB1" w14:paraId="3FC377AE" w14:textId="77777777" w:rsidTr="00F25F31">
        <w:trPr>
          <w:trHeight w:val="454"/>
        </w:trPr>
        <w:tc>
          <w:tcPr>
            <w:tcW w:w="250" w:type="pct"/>
          </w:tcPr>
          <w:p w14:paraId="1CAAC0C3" w14:textId="77777777" w:rsidR="004F1FD1" w:rsidRPr="007D4AB1" w:rsidRDefault="004F1FD1" w:rsidP="004F1FD1">
            <w:pPr>
              <w:pStyle w:val="100"/>
            </w:pPr>
          </w:p>
        </w:tc>
        <w:tc>
          <w:tcPr>
            <w:tcW w:w="396" w:type="pct"/>
          </w:tcPr>
          <w:p w14:paraId="5DB1CCD5" w14:textId="619FB66B" w:rsidR="004F1FD1" w:rsidRPr="007D4AB1" w:rsidRDefault="004F1FD1" w:rsidP="004F1FD1">
            <w:pPr>
              <w:pStyle w:val="100"/>
              <w:rPr>
                <w:lang w:val="en-US"/>
              </w:rPr>
            </w:pPr>
            <w:r>
              <w:t>///</w:t>
            </w:r>
            <w:r w:rsidRPr="001F7278">
              <w:t>laboratoryResearchCodeList</w:t>
            </w:r>
          </w:p>
        </w:tc>
        <w:tc>
          <w:tcPr>
            <w:tcW w:w="718" w:type="pct"/>
          </w:tcPr>
          <w:p w14:paraId="090BF8F9" w14:textId="77777777" w:rsidR="004F1FD1" w:rsidRPr="007D4AB1" w:rsidRDefault="004F1FD1" w:rsidP="004F1FD1">
            <w:pPr>
              <w:pStyle w:val="100"/>
            </w:pPr>
          </w:p>
        </w:tc>
        <w:tc>
          <w:tcPr>
            <w:tcW w:w="462" w:type="pct"/>
          </w:tcPr>
          <w:p w14:paraId="2B5B2A05" w14:textId="77777777" w:rsidR="004F1FD1" w:rsidRPr="007D4AB1" w:rsidRDefault="004F1FD1" w:rsidP="004F1FD1">
            <w:pPr>
              <w:pStyle w:val="100"/>
            </w:pPr>
          </w:p>
        </w:tc>
        <w:tc>
          <w:tcPr>
            <w:tcW w:w="967" w:type="pct"/>
          </w:tcPr>
          <w:p w14:paraId="6367D92E" w14:textId="47261757" w:rsidR="004F1FD1" w:rsidRPr="007D4AB1" w:rsidRDefault="004F1FD1" w:rsidP="004F1FD1">
            <w:pPr>
              <w:pStyle w:val="100"/>
            </w:pPr>
            <w:r>
              <w:t>Закрытие тэга</w:t>
            </w:r>
          </w:p>
        </w:tc>
        <w:tc>
          <w:tcPr>
            <w:tcW w:w="336" w:type="pct"/>
          </w:tcPr>
          <w:p w14:paraId="2203B1F9" w14:textId="77777777" w:rsidR="004F1FD1" w:rsidRPr="007D4AB1" w:rsidRDefault="004F1FD1" w:rsidP="004F1FD1">
            <w:pPr>
              <w:pStyle w:val="100"/>
            </w:pPr>
          </w:p>
        </w:tc>
        <w:tc>
          <w:tcPr>
            <w:tcW w:w="796" w:type="pct"/>
          </w:tcPr>
          <w:p w14:paraId="02CF6564" w14:textId="77777777" w:rsidR="004F1FD1" w:rsidRPr="007D4AB1" w:rsidRDefault="004F1FD1" w:rsidP="004F1FD1">
            <w:pPr>
              <w:pStyle w:val="100"/>
            </w:pPr>
          </w:p>
        </w:tc>
        <w:tc>
          <w:tcPr>
            <w:tcW w:w="1075" w:type="pct"/>
          </w:tcPr>
          <w:p w14:paraId="69716F30" w14:textId="77777777" w:rsidR="004F1FD1" w:rsidRPr="007D4AB1" w:rsidRDefault="004F1FD1" w:rsidP="004F1FD1">
            <w:pPr>
              <w:pStyle w:val="103"/>
            </w:pPr>
          </w:p>
        </w:tc>
      </w:tr>
      <w:tr w:rsidR="004F1FD1" w:rsidRPr="007D4AB1" w14:paraId="6F6C73A5" w14:textId="77777777" w:rsidTr="00F25F31">
        <w:trPr>
          <w:trHeight w:val="454"/>
        </w:trPr>
        <w:tc>
          <w:tcPr>
            <w:tcW w:w="250" w:type="pct"/>
          </w:tcPr>
          <w:p w14:paraId="68A1215F" w14:textId="77777777" w:rsidR="004F1FD1" w:rsidRPr="007D4AB1" w:rsidRDefault="004F1FD1" w:rsidP="004F1FD1">
            <w:pPr>
              <w:pStyle w:val="100"/>
            </w:pPr>
          </w:p>
        </w:tc>
        <w:tc>
          <w:tcPr>
            <w:tcW w:w="396" w:type="pct"/>
          </w:tcPr>
          <w:p w14:paraId="088A349F" w14:textId="77777777" w:rsidR="004F1FD1" w:rsidRPr="007D4AB1" w:rsidRDefault="004F1FD1" w:rsidP="004F1FD1">
            <w:pPr>
              <w:pStyle w:val="100"/>
              <w:rPr>
                <w:lang w:val="en-US"/>
              </w:rPr>
            </w:pPr>
            <w:r w:rsidRPr="007D4AB1">
              <w:rPr>
                <w:lang w:val="en-US"/>
              </w:rPr>
              <w:t>//</w:t>
            </w:r>
            <w:r w:rsidRPr="007D4AB1">
              <w:t>/</w:t>
            </w:r>
            <w:r w:rsidRPr="007D4AB1">
              <w:rPr>
                <w:lang w:val="en-US"/>
              </w:rPr>
              <w:t>/service</w:t>
            </w:r>
            <w:r w:rsidRPr="007D4AB1">
              <w:rPr>
                <w:lang w:val="en-US"/>
              </w:rPr>
              <w:br/>
              <w:t>//</w:t>
            </w:r>
            <w:r w:rsidRPr="007D4AB1">
              <w:t>/</w:t>
            </w:r>
            <w:r w:rsidRPr="007D4AB1">
              <w:rPr>
                <w:lang w:val="en-US"/>
              </w:rPr>
              <w:t>services</w:t>
            </w:r>
          </w:p>
        </w:tc>
        <w:tc>
          <w:tcPr>
            <w:tcW w:w="718" w:type="pct"/>
          </w:tcPr>
          <w:p w14:paraId="39117BF2" w14:textId="77777777" w:rsidR="004F1FD1" w:rsidRPr="007D4AB1" w:rsidRDefault="004F1FD1" w:rsidP="004F1FD1">
            <w:pPr>
              <w:pStyle w:val="100"/>
            </w:pPr>
          </w:p>
        </w:tc>
        <w:tc>
          <w:tcPr>
            <w:tcW w:w="462" w:type="pct"/>
          </w:tcPr>
          <w:p w14:paraId="6ECCD7FD" w14:textId="77777777" w:rsidR="004F1FD1" w:rsidRPr="007D4AB1" w:rsidRDefault="004F1FD1" w:rsidP="004F1FD1">
            <w:pPr>
              <w:pStyle w:val="100"/>
            </w:pPr>
          </w:p>
        </w:tc>
        <w:tc>
          <w:tcPr>
            <w:tcW w:w="967" w:type="pct"/>
          </w:tcPr>
          <w:p w14:paraId="43870663" w14:textId="65B8ED95" w:rsidR="004F1FD1" w:rsidRPr="007D4AB1" w:rsidRDefault="004F1FD1" w:rsidP="004F1FD1">
            <w:pPr>
              <w:pStyle w:val="100"/>
            </w:pPr>
            <w:r>
              <w:t>Закрытие тэга</w:t>
            </w:r>
          </w:p>
        </w:tc>
        <w:tc>
          <w:tcPr>
            <w:tcW w:w="336" w:type="pct"/>
          </w:tcPr>
          <w:p w14:paraId="2E0CD903" w14:textId="77777777" w:rsidR="004F1FD1" w:rsidRPr="007D4AB1" w:rsidRDefault="004F1FD1" w:rsidP="004F1FD1">
            <w:pPr>
              <w:pStyle w:val="100"/>
              <w:rPr>
                <w:lang w:val="en-US"/>
              </w:rPr>
            </w:pPr>
          </w:p>
        </w:tc>
        <w:tc>
          <w:tcPr>
            <w:tcW w:w="796" w:type="pct"/>
          </w:tcPr>
          <w:p w14:paraId="3DEE01C9" w14:textId="77777777" w:rsidR="004F1FD1" w:rsidRPr="007D4AB1" w:rsidRDefault="004F1FD1" w:rsidP="004F1FD1">
            <w:pPr>
              <w:pStyle w:val="100"/>
            </w:pPr>
          </w:p>
        </w:tc>
        <w:tc>
          <w:tcPr>
            <w:tcW w:w="1075" w:type="pct"/>
          </w:tcPr>
          <w:p w14:paraId="6EC7509C" w14:textId="77777777" w:rsidR="004F1FD1" w:rsidRPr="007D4AB1" w:rsidRDefault="004F1FD1" w:rsidP="004F1FD1">
            <w:pPr>
              <w:pStyle w:val="100"/>
              <w:jc w:val="center"/>
            </w:pPr>
          </w:p>
        </w:tc>
      </w:tr>
      <w:tr w:rsidR="004F1FD1" w:rsidRPr="007D4AB1" w14:paraId="548AAC90" w14:textId="77777777" w:rsidTr="00F25F31">
        <w:trPr>
          <w:trHeight w:val="454"/>
        </w:trPr>
        <w:tc>
          <w:tcPr>
            <w:tcW w:w="250" w:type="pct"/>
          </w:tcPr>
          <w:p w14:paraId="2E9D6E43" w14:textId="77777777" w:rsidR="004F1FD1" w:rsidRPr="007D4AB1" w:rsidRDefault="004F1FD1" w:rsidP="004F1FD1">
            <w:pPr>
              <w:pStyle w:val="100"/>
              <w:rPr>
                <w:lang w:val="en-US"/>
              </w:rPr>
            </w:pPr>
          </w:p>
        </w:tc>
        <w:tc>
          <w:tcPr>
            <w:tcW w:w="396" w:type="pct"/>
          </w:tcPr>
          <w:p w14:paraId="689BDAC7" w14:textId="77777777" w:rsidR="004F1FD1" w:rsidRPr="007D4AB1" w:rsidRDefault="004F1FD1" w:rsidP="004F1FD1">
            <w:pPr>
              <w:pStyle w:val="100"/>
              <w:rPr>
                <w:lang w:val="en-US"/>
              </w:rPr>
            </w:pPr>
          </w:p>
        </w:tc>
        <w:tc>
          <w:tcPr>
            <w:tcW w:w="718" w:type="pct"/>
          </w:tcPr>
          <w:p w14:paraId="3E24E759" w14:textId="77777777" w:rsidR="004F1FD1" w:rsidRPr="007D4AB1" w:rsidRDefault="004F1FD1" w:rsidP="004F1FD1">
            <w:pPr>
              <w:pStyle w:val="100"/>
            </w:pPr>
          </w:p>
        </w:tc>
        <w:tc>
          <w:tcPr>
            <w:tcW w:w="462" w:type="pct"/>
          </w:tcPr>
          <w:p w14:paraId="28CC201E" w14:textId="77777777" w:rsidR="004F1FD1" w:rsidRPr="007D4AB1" w:rsidRDefault="004F1FD1" w:rsidP="004F1FD1">
            <w:pPr>
              <w:pStyle w:val="100"/>
            </w:pPr>
          </w:p>
        </w:tc>
        <w:tc>
          <w:tcPr>
            <w:tcW w:w="967" w:type="pct"/>
          </w:tcPr>
          <w:p w14:paraId="39F8F01F" w14:textId="77777777" w:rsidR="004F1FD1" w:rsidRPr="007D4AB1" w:rsidRDefault="004F1FD1" w:rsidP="004F1FD1">
            <w:pPr>
              <w:pStyle w:val="100"/>
            </w:pPr>
          </w:p>
        </w:tc>
        <w:tc>
          <w:tcPr>
            <w:tcW w:w="336" w:type="pct"/>
          </w:tcPr>
          <w:p w14:paraId="1E20AB35" w14:textId="77777777" w:rsidR="004F1FD1" w:rsidRPr="007D4AB1" w:rsidRDefault="004F1FD1" w:rsidP="004F1FD1">
            <w:pPr>
              <w:pStyle w:val="100"/>
              <w:rPr>
                <w:lang w:val="en-US"/>
              </w:rPr>
            </w:pPr>
          </w:p>
        </w:tc>
        <w:tc>
          <w:tcPr>
            <w:tcW w:w="796" w:type="pct"/>
          </w:tcPr>
          <w:p w14:paraId="6654D0D7" w14:textId="77777777" w:rsidR="004F1FD1" w:rsidRPr="007D4AB1" w:rsidRDefault="004F1FD1" w:rsidP="004F1FD1">
            <w:pPr>
              <w:pStyle w:val="100"/>
            </w:pPr>
          </w:p>
        </w:tc>
        <w:tc>
          <w:tcPr>
            <w:tcW w:w="1075" w:type="pct"/>
          </w:tcPr>
          <w:p w14:paraId="5EDCB7F9" w14:textId="77777777" w:rsidR="004F1FD1" w:rsidRPr="007D4AB1" w:rsidRDefault="004F1FD1" w:rsidP="004F1FD1">
            <w:pPr>
              <w:pStyle w:val="100"/>
              <w:jc w:val="center"/>
            </w:pPr>
          </w:p>
        </w:tc>
      </w:tr>
      <w:tr w:rsidR="004F1FD1" w:rsidRPr="007D4AB1" w14:paraId="77FCF4AD" w14:textId="77777777" w:rsidTr="00F25F31">
        <w:trPr>
          <w:trHeight w:val="454"/>
        </w:trPr>
        <w:tc>
          <w:tcPr>
            <w:tcW w:w="250" w:type="pct"/>
          </w:tcPr>
          <w:p w14:paraId="670AF9BC" w14:textId="77777777" w:rsidR="004F1FD1" w:rsidRPr="007D4AB1" w:rsidRDefault="004F1FD1" w:rsidP="004F1FD1">
            <w:pPr>
              <w:pStyle w:val="100"/>
              <w:rPr>
                <w:lang w:val="en-US"/>
              </w:rPr>
            </w:pPr>
          </w:p>
        </w:tc>
        <w:tc>
          <w:tcPr>
            <w:tcW w:w="396" w:type="pct"/>
          </w:tcPr>
          <w:p w14:paraId="2B1B90F1" w14:textId="77777777" w:rsidR="004F1FD1" w:rsidRPr="007D4AB1" w:rsidRDefault="004F1FD1" w:rsidP="004F1FD1">
            <w:pPr>
              <w:pStyle w:val="100"/>
              <w:rPr>
                <w:lang w:val="en-US"/>
              </w:rPr>
            </w:pPr>
          </w:p>
        </w:tc>
        <w:tc>
          <w:tcPr>
            <w:tcW w:w="718" w:type="pct"/>
          </w:tcPr>
          <w:p w14:paraId="5B9439C0" w14:textId="77777777" w:rsidR="004F1FD1" w:rsidRPr="007D4AB1" w:rsidRDefault="004F1FD1" w:rsidP="004F1FD1">
            <w:pPr>
              <w:pStyle w:val="100"/>
            </w:pPr>
            <w:r w:rsidRPr="007D4AB1">
              <w:t>patientTransportation</w:t>
            </w:r>
          </w:p>
        </w:tc>
        <w:tc>
          <w:tcPr>
            <w:tcW w:w="462" w:type="pct"/>
          </w:tcPr>
          <w:p w14:paraId="60787089" w14:textId="77777777" w:rsidR="004F1FD1" w:rsidRPr="007D4AB1" w:rsidRDefault="004F1FD1" w:rsidP="004F1FD1">
            <w:pPr>
              <w:pStyle w:val="100"/>
            </w:pPr>
            <w:r w:rsidRPr="007D4AB1">
              <w:t>О</w:t>
            </w:r>
          </w:p>
        </w:tc>
        <w:tc>
          <w:tcPr>
            <w:tcW w:w="967" w:type="pct"/>
          </w:tcPr>
          <w:p w14:paraId="0782264B" w14:textId="77777777" w:rsidR="004F1FD1" w:rsidRPr="007D4AB1" w:rsidRDefault="004F1FD1" w:rsidP="004F1FD1">
            <w:pPr>
              <w:pStyle w:val="100"/>
            </w:pPr>
            <w:r w:rsidRPr="007D4AB1">
              <w:t>Атрибут, характеризующий транспортировку пациента в МО - например, на гемодиализ, госпитализацию, консультацию и т.д.</w:t>
            </w:r>
          </w:p>
        </w:tc>
        <w:tc>
          <w:tcPr>
            <w:tcW w:w="336" w:type="pct"/>
          </w:tcPr>
          <w:p w14:paraId="2703BBA7" w14:textId="77777777" w:rsidR="004F1FD1" w:rsidRPr="007D4AB1" w:rsidRDefault="004F1FD1" w:rsidP="004F1FD1">
            <w:pPr>
              <w:pStyle w:val="100"/>
              <w:rPr>
                <w:lang w:val="en-US"/>
              </w:rPr>
            </w:pPr>
            <w:r w:rsidRPr="007D4AB1">
              <w:t>bool</w:t>
            </w:r>
          </w:p>
        </w:tc>
        <w:tc>
          <w:tcPr>
            <w:tcW w:w="796" w:type="pct"/>
          </w:tcPr>
          <w:p w14:paraId="5542B62E" w14:textId="77777777" w:rsidR="004F1FD1" w:rsidRPr="007D4AB1" w:rsidRDefault="004F1FD1" w:rsidP="004F1FD1">
            <w:pPr>
              <w:pStyle w:val="100"/>
            </w:pPr>
          </w:p>
        </w:tc>
        <w:tc>
          <w:tcPr>
            <w:tcW w:w="1075" w:type="pct"/>
          </w:tcPr>
          <w:p w14:paraId="7B53EB9B" w14:textId="77777777" w:rsidR="004F1FD1" w:rsidRPr="007D4AB1" w:rsidRDefault="004F1FD1" w:rsidP="004F1FD1">
            <w:pPr>
              <w:pStyle w:val="103"/>
              <w:jc w:val="left"/>
            </w:pPr>
            <w:r w:rsidRPr="007D4AB1">
              <w:t>true</w:t>
            </w:r>
          </w:p>
          <w:p w14:paraId="5D82A4E6" w14:textId="77777777" w:rsidR="004F1FD1" w:rsidRPr="007D4AB1" w:rsidRDefault="004F1FD1" w:rsidP="004F1FD1">
            <w:pPr>
              <w:pStyle w:val="100"/>
            </w:pPr>
            <w:r w:rsidRPr="007D4AB1">
              <w:t>false</w:t>
            </w:r>
          </w:p>
        </w:tc>
      </w:tr>
      <w:tr w:rsidR="004F1FD1" w:rsidRPr="007D4AB1" w14:paraId="37673AC6" w14:textId="77777777" w:rsidTr="00F25F31">
        <w:trPr>
          <w:trHeight w:val="454"/>
        </w:trPr>
        <w:tc>
          <w:tcPr>
            <w:tcW w:w="250" w:type="pct"/>
          </w:tcPr>
          <w:p w14:paraId="3E438AFB" w14:textId="77777777" w:rsidR="004F1FD1" w:rsidRPr="007D4AB1" w:rsidRDefault="004F1FD1" w:rsidP="004F1FD1">
            <w:pPr>
              <w:pStyle w:val="100"/>
              <w:rPr>
                <w:lang w:val="en-US"/>
              </w:rPr>
            </w:pPr>
          </w:p>
        </w:tc>
        <w:tc>
          <w:tcPr>
            <w:tcW w:w="396" w:type="pct"/>
          </w:tcPr>
          <w:p w14:paraId="40379C05" w14:textId="77777777" w:rsidR="004F1FD1" w:rsidRPr="007D4AB1" w:rsidRDefault="004F1FD1" w:rsidP="004F1FD1">
            <w:pPr>
              <w:pStyle w:val="100"/>
              <w:rPr>
                <w:lang w:val="en-US"/>
              </w:rPr>
            </w:pPr>
          </w:p>
        </w:tc>
        <w:tc>
          <w:tcPr>
            <w:tcW w:w="718" w:type="pct"/>
          </w:tcPr>
          <w:p w14:paraId="306947AE" w14:textId="77777777" w:rsidR="004F1FD1" w:rsidRPr="007D4AB1" w:rsidRDefault="004F1FD1" w:rsidP="004F1FD1">
            <w:pPr>
              <w:pStyle w:val="100"/>
            </w:pPr>
            <w:r w:rsidRPr="007D4AB1">
              <w:t>transportationZoneCode</w:t>
            </w:r>
          </w:p>
        </w:tc>
        <w:tc>
          <w:tcPr>
            <w:tcW w:w="462" w:type="pct"/>
          </w:tcPr>
          <w:p w14:paraId="51EFAC36" w14:textId="77777777" w:rsidR="004F1FD1" w:rsidRPr="007D4AB1" w:rsidRDefault="004F1FD1" w:rsidP="004F1FD1">
            <w:pPr>
              <w:pStyle w:val="103"/>
              <w:rPr>
                <w:lang w:val="en-US"/>
              </w:rPr>
            </w:pPr>
            <w:r w:rsidRPr="007D4AB1">
              <w:t>УО</w:t>
            </w:r>
          </w:p>
          <w:p w14:paraId="72AE70D3" w14:textId="77777777" w:rsidR="004F1FD1" w:rsidRPr="007D4AB1" w:rsidRDefault="004F1FD1" w:rsidP="004F1FD1">
            <w:pPr>
              <w:pStyle w:val="100"/>
              <w:rPr>
                <w:lang w:val="en-US"/>
              </w:rPr>
            </w:pPr>
            <w:r w:rsidRPr="007D4AB1">
              <w:t>О</w:t>
            </w:r>
            <w:r w:rsidRPr="007D4AB1">
              <w:rPr>
                <w:lang w:val="en-US"/>
              </w:rPr>
              <w:t xml:space="preserve">, </w:t>
            </w:r>
            <w:r w:rsidRPr="007D4AB1">
              <w:t>если</w:t>
            </w:r>
            <w:r w:rsidRPr="007D4AB1">
              <w:rPr>
                <w:lang w:val="en-US"/>
              </w:rPr>
              <w:t xml:space="preserve"> patientTransportation = true</w:t>
            </w:r>
          </w:p>
        </w:tc>
        <w:tc>
          <w:tcPr>
            <w:tcW w:w="967" w:type="pct"/>
          </w:tcPr>
          <w:p w14:paraId="292B4D5C" w14:textId="77777777" w:rsidR="004F1FD1" w:rsidRPr="007D4AB1" w:rsidRDefault="004F1FD1" w:rsidP="004F1FD1">
            <w:pPr>
              <w:pStyle w:val="100"/>
            </w:pPr>
            <w:r w:rsidRPr="007D4AB1">
              <w:t xml:space="preserve">Атрибут, характеризующий расстояния, на которых осуществляется транспортировка пациентов в </w:t>
            </w:r>
            <w:r w:rsidRPr="007D4AB1">
              <w:lastRenderedPageBreak/>
              <w:t>тарифа-значимых диапазонах.</w:t>
            </w:r>
          </w:p>
        </w:tc>
        <w:tc>
          <w:tcPr>
            <w:tcW w:w="336" w:type="pct"/>
          </w:tcPr>
          <w:p w14:paraId="7D437BE3" w14:textId="77777777" w:rsidR="004F1FD1" w:rsidRPr="007D4AB1" w:rsidRDefault="004F1FD1" w:rsidP="004F1FD1">
            <w:pPr>
              <w:pStyle w:val="100"/>
              <w:rPr>
                <w:lang w:val="en-US"/>
              </w:rPr>
            </w:pPr>
            <w:r w:rsidRPr="007D4AB1">
              <w:lastRenderedPageBreak/>
              <w:t>string</w:t>
            </w:r>
          </w:p>
        </w:tc>
        <w:tc>
          <w:tcPr>
            <w:tcW w:w="796" w:type="pct"/>
          </w:tcPr>
          <w:p w14:paraId="20F4BFE2" w14:textId="77777777" w:rsidR="004F1FD1" w:rsidRPr="007D4AB1" w:rsidRDefault="004F1FD1" w:rsidP="004F1FD1">
            <w:pPr>
              <w:pStyle w:val="100"/>
            </w:pPr>
            <w:r w:rsidRPr="007D4AB1">
              <w:t xml:space="preserve">Внутренний справочник "Зоны транспортировки АМБ". </w:t>
            </w:r>
          </w:p>
          <w:p w14:paraId="687203DC" w14:textId="479D5731" w:rsidR="004F1FD1" w:rsidRPr="007D4AB1" w:rsidRDefault="004F1FD1" w:rsidP="004F1FD1">
            <w:pPr>
              <w:pStyle w:val="100"/>
            </w:pPr>
            <w:r w:rsidRPr="007D4AB1">
              <w:lastRenderedPageBreak/>
              <w:t xml:space="preserve">См. </w:t>
            </w:r>
            <w:r w:rsidRPr="00A604DD">
              <w:t>«</w:t>
            </w:r>
            <w:r>
              <w:t>Приложение №3.3.5 ФПУМП Справочники объекта АМБ</w:t>
            </w:r>
            <w:r w:rsidRPr="00A604DD">
              <w:t>»</w:t>
            </w:r>
            <w:r w:rsidRPr="007D4AB1">
              <w:t>.</w:t>
            </w:r>
          </w:p>
        </w:tc>
        <w:tc>
          <w:tcPr>
            <w:tcW w:w="1075" w:type="pct"/>
          </w:tcPr>
          <w:p w14:paraId="790B090D" w14:textId="77777777" w:rsidR="004F1FD1" w:rsidRPr="007D4AB1" w:rsidRDefault="004F1FD1" w:rsidP="004F1FD1">
            <w:pPr>
              <w:pStyle w:val="100"/>
              <w:jc w:val="center"/>
            </w:pPr>
            <w:r w:rsidRPr="007D4AB1">
              <w:lastRenderedPageBreak/>
              <w:t>0</w:t>
            </w:r>
          </w:p>
        </w:tc>
      </w:tr>
      <w:tr w:rsidR="004F1FD1" w:rsidRPr="007D4AB1" w14:paraId="0DA59B44" w14:textId="77777777" w:rsidTr="00F25F31">
        <w:trPr>
          <w:trHeight w:val="454"/>
        </w:trPr>
        <w:tc>
          <w:tcPr>
            <w:tcW w:w="250" w:type="pct"/>
          </w:tcPr>
          <w:p w14:paraId="0E468BEF" w14:textId="77777777" w:rsidR="004F1FD1" w:rsidRPr="007D4AB1" w:rsidRDefault="004F1FD1" w:rsidP="004F1FD1">
            <w:pPr>
              <w:pStyle w:val="100"/>
            </w:pPr>
          </w:p>
        </w:tc>
        <w:tc>
          <w:tcPr>
            <w:tcW w:w="396" w:type="pct"/>
          </w:tcPr>
          <w:p w14:paraId="437306AC" w14:textId="77777777" w:rsidR="004F1FD1" w:rsidRPr="007D4AB1" w:rsidRDefault="004F1FD1" w:rsidP="004F1FD1">
            <w:pPr>
              <w:pStyle w:val="100"/>
              <w:rPr>
                <w:lang w:val="en-US"/>
              </w:rPr>
            </w:pPr>
            <w:r w:rsidRPr="007D4AB1">
              <w:rPr>
                <w:lang w:val="en-US"/>
              </w:rPr>
              <w:t>///</w:t>
            </w:r>
            <w:r w:rsidRPr="007D4AB1">
              <w:t>idSemd</w:t>
            </w:r>
          </w:p>
        </w:tc>
        <w:tc>
          <w:tcPr>
            <w:tcW w:w="718" w:type="pct"/>
          </w:tcPr>
          <w:p w14:paraId="2ED3CCD4" w14:textId="77777777" w:rsidR="004F1FD1" w:rsidRPr="007D4AB1" w:rsidRDefault="004F1FD1" w:rsidP="004F1FD1">
            <w:pPr>
              <w:pStyle w:val="100"/>
            </w:pPr>
          </w:p>
        </w:tc>
        <w:tc>
          <w:tcPr>
            <w:tcW w:w="462" w:type="pct"/>
          </w:tcPr>
          <w:p w14:paraId="0E659A6A" w14:textId="77777777" w:rsidR="004F1FD1" w:rsidRPr="007D4AB1" w:rsidRDefault="004F1FD1" w:rsidP="004F1FD1">
            <w:pPr>
              <w:pStyle w:val="100"/>
            </w:pPr>
            <w:r w:rsidRPr="007D4AB1">
              <w:t>Н</w:t>
            </w:r>
          </w:p>
        </w:tc>
        <w:tc>
          <w:tcPr>
            <w:tcW w:w="967" w:type="pct"/>
          </w:tcPr>
          <w:p w14:paraId="6AE18D3A" w14:textId="77777777" w:rsidR="004F1FD1" w:rsidRPr="007D4AB1" w:rsidRDefault="004F1FD1" w:rsidP="004F1FD1">
            <w:pPr>
              <w:pStyle w:val="100"/>
            </w:pPr>
            <w:r w:rsidRPr="007D4AB1">
              <w:t>Идентификаторы СЭМД</w:t>
            </w:r>
          </w:p>
        </w:tc>
        <w:tc>
          <w:tcPr>
            <w:tcW w:w="336" w:type="pct"/>
          </w:tcPr>
          <w:p w14:paraId="69F3D72A" w14:textId="77777777" w:rsidR="004F1FD1" w:rsidRPr="007D4AB1" w:rsidRDefault="004F1FD1" w:rsidP="004F1FD1">
            <w:pPr>
              <w:pStyle w:val="100"/>
            </w:pPr>
            <w:r w:rsidRPr="007D4AB1">
              <w:t>object</w:t>
            </w:r>
          </w:p>
        </w:tc>
        <w:tc>
          <w:tcPr>
            <w:tcW w:w="796" w:type="pct"/>
          </w:tcPr>
          <w:p w14:paraId="4A925214" w14:textId="77777777" w:rsidR="004F1FD1" w:rsidRPr="007D4AB1" w:rsidRDefault="004F1FD1" w:rsidP="004F1FD1">
            <w:pPr>
              <w:pStyle w:val="100"/>
            </w:pPr>
          </w:p>
        </w:tc>
        <w:tc>
          <w:tcPr>
            <w:tcW w:w="1075" w:type="pct"/>
          </w:tcPr>
          <w:p w14:paraId="6A63B1B7" w14:textId="77777777" w:rsidR="004F1FD1" w:rsidRPr="007D4AB1" w:rsidRDefault="004F1FD1" w:rsidP="004F1FD1">
            <w:pPr>
              <w:pStyle w:val="103"/>
              <w:jc w:val="left"/>
            </w:pPr>
          </w:p>
        </w:tc>
      </w:tr>
      <w:tr w:rsidR="004F1FD1" w:rsidRPr="007D4AB1" w14:paraId="25452400" w14:textId="77777777" w:rsidTr="00F25F31">
        <w:trPr>
          <w:trHeight w:val="454"/>
        </w:trPr>
        <w:tc>
          <w:tcPr>
            <w:tcW w:w="250" w:type="pct"/>
          </w:tcPr>
          <w:p w14:paraId="254234C1" w14:textId="77777777" w:rsidR="004F1FD1" w:rsidRPr="007D4AB1" w:rsidRDefault="004F1FD1" w:rsidP="004F1FD1">
            <w:pPr>
              <w:pStyle w:val="100"/>
            </w:pPr>
          </w:p>
        </w:tc>
        <w:tc>
          <w:tcPr>
            <w:tcW w:w="396" w:type="pct"/>
          </w:tcPr>
          <w:p w14:paraId="77EE9AAA" w14:textId="77777777" w:rsidR="004F1FD1" w:rsidRPr="007D4AB1" w:rsidRDefault="004F1FD1" w:rsidP="004F1FD1">
            <w:pPr>
              <w:pStyle w:val="100"/>
              <w:rPr>
                <w:lang w:val="en-US"/>
              </w:rPr>
            </w:pPr>
            <w:r w:rsidRPr="007D4AB1">
              <w:rPr>
                <w:lang w:val="en-US"/>
              </w:rPr>
              <w:t>///</w:t>
            </w:r>
            <w:r w:rsidRPr="007D4AB1">
              <w:t>idSemd</w:t>
            </w:r>
          </w:p>
        </w:tc>
        <w:tc>
          <w:tcPr>
            <w:tcW w:w="718" w:type="pct"/>
          </w:tcPr>
          <w:p w14:paraId="17B061B3" w14:textId="77777777" w:rsidR="004F1FD1" w:rsidRPr="007D4AB1" w:rsidRDefault="004F1FD1" w:rsidP="004F1FD1">
            <w:pPr>
              <w:pStyle w:val="100"/>
            </w:pPr>
            <w:r w:rsidRPr="007D4AB1">
              <w:t>idSemd</w:t>
            </w:r>
          </w:p>
        </w:tc>
        <w:tc>
          <w:tcPr>
            <w:tcW w:w="462" w:type="pct"/>
          </w:tcPr>
          <w:p w14:paraId="64A0BFE8" w14:textId="77777777" w:rsidR="004F1FD1" w:rsidRPr="007D4AB1" w:rsidRDefault="004F1FD1" w:rsidP="004F1FD1">
            <w:pPr>
              <w:pStyle w:val="100"/>
            </w:pPr>
            <w:r w:rsidRPr="007D4AB1">
              <w:t>1..*</w:t>
            </w:r>
          </w:p>
        </w:tc>
        <w:tc>
          <w:tcPr>
            <w:tcW w:w="967" w:type="pct"/>
          </w:tcPr>
          <w:p w14:paraId="05EF03BF" w14:textId="77777777" w:rsidR="004F1FD1" w:rsidRPr="007D4AB1" w:rsidRDefault="004F1FD1" w:rsidP="004F1FD1">
            <w:pPr>
              <w:pStyle w:val="100"/>
            </w:pPr>
            <w:r w:rsidRPr="007D4AB1">
              <w:t>Идентификатор СЭМД</w:t>
            </w:r>
          </w:p>
        </w:tc>
        <w:tc>
          <w:tcPr>
            <w:tcW w:w="336" w:type="pct"/>
          </w:tcPr>
          <w:p w14:paraId="3D6F6F68" w14:textId="77777777" w:rsidR="004F1FD1" w:rsidRPr="007D4AB1" w:rsidRDefault="004F1FD1" w:rsidP="004F1FD1">
            <w:pPr>
              <w:pStyle w:val="100"/>
            </w:pPr>
            <w:r w:rsidRPr="007D4AB1">
              <w:t>string</w:t>
            </w:r>
          </w:p>
        </w:tc>
        <w:tc>
          <w:tcPr>
            <w:tcW w:w="796" w:type="pct"/>
          </w:tcPr>
          <w:p w14:paraId="7711CB62" w14:textId="77777777" w:rsidR="004F1FD1" w:rsidRPr="007D4AB1" w:rsidRDefault="004F1FD1" w:rsidP="004F1FD1">
            <w:pPr>
              <w:pStyle w:val="100"/>
            </w:pPr>
          </w:p>
        </w:tc>
        <w:tc>
          <w:tcPr>
            <w:tcW w:w="1075" w:type="pct"/>
          </w:tcPr>
          <w:p w14:paraId="00B4704E" w14:textId="77777777" w:rsidR="004F1FD1" w:rsidRPr="007D4AB1" w:rsidRDefault="004F1FD1" w:rsidP="004F1FD1">
            <w:pPr>
              <w:pStyle w:val="103"/>
              <w:jc w:val="left"/>
            </w:pPr>
          </w:p>
        </w:tc>
      </w:tr>
      <w:tr w:rsidR="004F1FD1" w:rsidRPr="007D4AB1" w14:paraId="4D1743A4" w14:textId="77777777" w:rsidTr="00F25F31">
        <w:trPr>
          <w:trHeight w:val="454"/>
        </w:trPr>
        <w:tc>
          <w:tcPr>
            <w:tcW w:w="250" w:type="pct"/>
          </w:tcPr>
          <w:p w14:paraId="6882C84D" w14:textId="77777777" w:rsidR="004F1FD1" w:rsidRPr="007D4AB1" w:rsidRDefault="004F1FD1" w:rsidP="004F1FD1">
            <w:pPr>
              <w:pStyle w:val="100"/>
            </w:pPr>
          </w:p>
        </w:tc>
        <w:tc>
          <w:tcPr>
            <w:tcW w:w="396" w:type="pct"/>
          </w:tcPr>
          <w:p w14:paraId="7C4B0F11" w14:textId="77777777" w:rsidR="004F1FD1" w:rsidRPr="007D4AB1" w:rsidRDefault="004F1FD1" w:rsidP="004F1FD1">
            <w:pPr>
              <w:pStyle w:val="100"/>
              <w:rPr>
                <w:lang w:val="en-US"/>
              </w:rPr>
            </w:pPr>
            <w:r w:rsidRPr="007D4AB1">
              <w:rPr>
                <w:lang w:val="en-US"/>
              </w:rPr>
              <w:t>//visit</w:t>
            </w:r>
            <w:r w:rsidRPr="007D4AB1">
              <w:rPr>
                <w:lang w:val="en-US"/>
              </w:rPr>
              <w:br/>
              <w:t>/visit</w:t>
            </w:r>
          </w:p>
          <w:p w14:paraId="668E06A5" w14:textId="77777777" w:rsidR="004F1FD1" w:rsidRPr="007D4AB1" w:rsidRDefault="004F1FD1" w:rsidP="004F1FD1">
            <w:pPr>
              <w:pStyle w:val="100"/>
              <w:rPr>
                <w:lang w:val="en-US"/>
              </w:rPr>
            </w:pPr>
            <w:r w:rsidRPr="007D4AB1">
              <w:rPr>
                <w:lang w:val="en-US"/>
              </w:rPr>
              <w:t>/FormData</w:t>
            </w:r>
          </w:p>
        </w:tc>
        <w:tc>
          <w:tcPr>
            <w:tcW w:w="718" w:type="pct"/>
          </w:tcPr>
          <w:p w14:paraId="71A1D15D" w14:textId="77777777" w:rsidR="004F1FD1" w:rsidRPr="007D4AB1" w:rsidRDefault="004F1FD1" w:rsidP="004F1FD1">
            <w:pPr>
              <w:pStyle w:val="100"/>
            </w:pPr>
          </w:p>
        </w:tc>
        <w:tc>
          <w:tcPr>
            <w:tcW w:w="462" w:type="pct"/>
          </w:tcPr>
          <w:p w14:paraId="67E9CC6D" w14:textId="77777777" w:rsidR="004F1FD1" w:rsidRPr="007D4AB1" w:rsidRDefault="004F1FD1" w:rsidP="004F1FD1">
            <w:pPr>
              <w:pStyle w:val="100"/>
            </w:pPr>
          </w:p>
        </w:tc>
        <w:tc>
          <w:tcPr>
            <w:tcW w:w="967" w:type="pct"/>
          </w:tcPr>
          <w:p w14:paraId="0F546451" w14:textId="77777777" w:rsidR="004F1FD1" w:rsidRPr="007D4AB1" w:rsidRDefault="004F1FD1" w:rsidP="004F1FD1">
            <w:pPr>
              <w:pStyle w:val="100"/>
            </w:pPr>
          </w:p>
        </w:tc>
        <w:tc>
          <w:tcPr>
            <w:tcW w:w="336" w:type="pct"/>
          </w:tcPr>
          <w:p w14:paraId="33992E6D" w14:textId="77777777" w:rsidR="004F1FD1" w:rsidRPr="007D4AB1" w:rsidRDefault="004F1FD1" w:rsidP="004F1FD1">
            <w:pPr>
              <w:pStyle w:val="100"/>
            </w:pPr>
          </w:p>
        </w:tc>
        <w:tc>
          <w:tcPr>
            <w:tcW w:w="796" w:type="pct"/>
          </w:tcPr>
          <w:p w14:paraId="1696CB84" w14:textId="77777777" w:rsidR="004F1FD1" w:rsidRPr="007D4AB1" w:rsidRDefault="004F1FD1" w:rsidP="004F1FD1">
            <w:pPr>
              <w:pStyle w:val="100"/>
            </w:pPr>
          </w:p>
        </w:tc>
        <w:tc>
          <w:tcPr>
            <w:tcW w:w="1075" w:type="pct"/>
          </w:tcPr>
          <w:p w14:paraId="320A381B" w14:textId="77777777" w:rsidR="004F1FD1" w:rsidRPr="007D4AB1" w:rsidRDefault="004F1FD1" w:rsidP="004F1FD1">
            <w:pPr>
              <w:pStyle w:val="103"/>
              <w:jc w:val="left"/>
            </w:pPr>
          </w:p>
        </w:tc>
      </w:tr>
      <w:tr w:rsidR="004F1FD1" w:rsidRPr="007D4AB1" w14:paraId="38729977" w14:textId="77777777" w:rsidTr="00F25F31">
        <w:trPr>
          <w:gridAfter w:val="7"/>
          <w:wAfter w:w="4750" w:type="pct"/>
          <w:trHeight w:val="454"/>
        </w:trPr>
        <w:tc>
          <w:tcPr>
            <w:tcW w:w="250" w:type="pct"/>
          </w:tcPr>
          <w:p w14:paraId="108AD0A2" w14:textId="77777777" w:rsidR="004F1FD1" w:rsidRPr="007D4AB1" w:rsidRDefault="004F1FD1" w:rsidP="004F1FD1">
            <w:pPr>
              <w:pStyle w:val="100"/>
            </w:pPr>
          </w:p>
        </w:tc>
      </w:tr>
      <w:tr w:rsidR="004F1FD1" w:rsidRPr="007D4AB1" w14:paraId="76D9EF17" w14:textId="77777777" w:rsidTr="00F25F31">
        <w:trPr>
          <w:trHeight w:val="454"/>
        </w:trPr>
        <w:tc>
          <w:tcPr>
            <w:tcW w:w="250" w:type="pct"/>
          </w:tcPr>
          <w:p w14:paraId="1F763011" w14:textId="77777777" w:rsidR="004F1FD1" w:rsidRPr="007D4AB1" w:rsidRDefault="004F1FD1" w:rsidP="004F1FD1">
            <w:pPr>
              <w:pStyle w:val="100"/>
            </w:pPr>
          </w:p>
        </w:tc>
        <w:tc>
          <w:tcPr>
            <w:tcW w:w="396" w:type="pct"/>
          </w:tcPr>
          <w:p w14:paraId="141EBABE" w14:textId="77777777" w:rsidR="004F1FD1" w:rsidRPr="007D4AB1" w:rsidRDefault="004F1FD1" w:rsidP="004F1FD1">
            <w:pPr>
              <w:pStyle w:val="100"/>
              <w:rPr>
                <w:lang w:val="en-US"/>
              </w:rPr>
            </w:pPr>
            <w:r w:rsidRPr="007D4AB1">
              <w:rPr>
                <w:lang w:val="en-US"/>
              </w:rPr>
              <w:t>/</w:t>
            </w:r>
            <w:r w:rsidRPr="007D4AB1">
              <w:t xml:space="preserve"> </w:t>
            </w:r>
            <w:r w:rsidRPr="007D4AB1">
              <w:rPr>
                <w:lang w:val="en-US"/>
              </w:rPr>
              <w:t>FormFlkResult</w:t>
            </w:r>
          </w:p>
        </w:tc>
        <w:tc>
          <w:tcPr>
            <w:tcW w:w="718" w:type="pct"/>
          </w:tcPr>
          <w:p w14:paraId="79EED832" w14:textId="77777777" w:rsidR="004F1FD1" w:rsidRPr="007D4AB1" w:rsidRDefault="004F1FD1" w:rsidP="004F1FD1">
            <w:pPr>
              <w:pStyle w:val="100"/>
            </w:pPr>
          </w:p>
        </w:tc>
        <w:tc>
          <w:tcPr>
            <w:tcW w:w="462" w:type="pct"/>
          </w:tcPr>
          <w:p w14:paraId="5AE8F9D0" w14:textId="77777777" w:rsidR="004F1FD1" w:rsidRPr="007D4AB1" w:rsidRDefault="004F1FD1" w:rsidP="004F1FD1">
            <w:pPr>
              <w:pStyle w:val="100"/>
            </w:pPr>
            <w:r w:rsidRPr="007D4AB1">
              <w:t>Н</w:t>
            </w:r>
          </w:p>
        </w:tc>
        <w:tc>
          <w:tcPr>
            <w:tcW w:w="967" w:type="pct"/>
          </w:tcPr>
          <w:p w14:paraId="36C47FF2" w14:textId="77777777" w:rsidR="004F1FD1" w:rsidRPr="007D4AB1" w:rsidRDefault="004F1FD1" w:rsidP="004F1FD1">
            <w:pPr>
              <w:pStyle w:val="100"/>
            </w:pPr>
            <w:r w:rsidRPr="007D4AB1">
              <w:t>Ошибки ФЛК</w:t>
            </w:r>
          </w:p>
        </w:tc>
        <w:tc>
          <w:tcPr>
            <w:tcW w:w="336" w:type="pct"/>
          </w:tcPr>
          <w:p w14:paraId="2B6D4985" w14:textId="77777777" w:rsidR="004F1FD1" w:rsidRPr="007D4AB1" w:rsidRDefault="004F1FD1" w:rsidP="004F1FD1">
            <w:pPr>
              <w:pStyle w:val="100"/>
              <w:rPr>
                <w:lang w:val="en-US"/>
              </w:rPr>
            </w:pPr>
            <w:r w:rsidRPr="007D4AB1">
              <w:rPr>
                <w:lang w:val="en-US"/>
              </w:rPr>
              <w:t>Object</w:t>
            </w:r>
          </w:p>
        </w:tc>
        <w:tc>
          <w:tcPr>
            <w:tcW w:w="796" w:type="pct"/>
          </w:tcPr>
          <w:p w14:paraId="1AAA4EA8" w14:textId="77777777" w:rsidR="004F1FD1" w:rsidRPr="007D4AB1" w:rsidRDefault="004F1FD1" w:rsidP="004F1FD1">
            <w:pPr>
              <w:pStyle w:val="100"/>
            </w:pPr>
          </w:p>
        </w:tc>
        <w:tc>
          <w:tcPr>
            <w:tcW w:w="1075" w:type="pct"/>
          </w:tcPr>
          <w:p w14:paraId="1298469F" w14:textId="77777777" w:rsidR="004F1FD1" w:rsidRPr="007D4AB1" w:rsidRDefault="004F1FD1" w:rsidP="004F1FD1">
            <w:pPr>
              <w:pStyle w:val="100"/>
              <w:jc w:val="center"/>
            </w:pPr>
          </w:p>
        </w:tc>
      </w:tr>
      <w:tr w:rsidR="004F1FD1" w:rsidRPr="007D4AB1" w14:paraId="1E68163E" w14:textId="77777777" w:rsidTr="00F25F31">
        <w:trPr>
          <w:trHeight w:val="454"/>
        </w:trPr>
        <w:tc>
          <w:tcPr>
            <w:tcW w:w="250" w:type="pct"/>
          </w:tcPr>
          <w:p w14:paraId="21B64170" w14:textId="77777777" w:rsidR="004F1FD1" w:rsidRPr="007D4AB1" w:rsidRDefault="004F1FD1" w:rsidP="004F1FD1">
            <w:pPr>
              <w:pStyle w:val="100"/>
              <w:rPr>
                <w:lang w:val="en-US"/>
              </w:rPr>
            </w:pPr>
          </w:p>
        </w:tc>
        <w:tc>
          <w:tcPr>
            <w:tcW w:w="396" w:type="pct"/>
          </w:tcPr>
          <w:p w14:paraId="67F937BB" w14:textId="77777777" w:rsidR="004F1FD1" w:rsidRPr="007D4AB1" w:rsidRDefault="004F1FD1" w:rsidP="004F1FD1">
            <w:pPr>
              <w:pStyle w:val="100"/>
              <w:rPr>
                <w:lang w:val="en-US"/>
              </w:rPr>
            </w:pPr>
            <w:r w:rsidRPr="007D4AB1">
              <w:t>//</w:t>
            </w:r>
            <w:r w:rsidRPr="007D4AB1">
              <w:rPr>
                <w:lang w:val="en-US"/>
              </w:rPr>
              <w:t>fails</w:t>
            </w:r>
          </w:p>
        </w:tc>
        <w:tc>
          <w:tcPr>
            <w:tcW w:w="718" w:type="pct"/>
          </w:tcPr>
          <w:p w14:paraId="5EDBFD2A" w14:textId="77777777" w:rsidR="004F1FD1" w:rsidRPr="007D4AB1" w:rsidRDefault="004F1FD1" w:rsidP="004F1FD1">
            <w:pPr>
              <w:pStyle w:val="100"/>
              <w:rPr>
                <w:lang w:val="en-US"/>
              </w:rPr>
            </w:pPr>
          </w:p>
        </w:tc>
        <w:tc>
          <w:tcPr>
            <w:tcW w:w="462" w:type="pct"/>
          </w:tcPr>
          <w:p w14:paraId="388C143E" w14:textId="77777777" w:rsidR="004F1FD1" w:rsidRPr="007D4AB1" w:rsidRDefault="004F1FD1" w:rsidP="004F1FD1">
            <w:pPr>
              <w:pStyle w:val="100"/>
            </w:pPr>
            <w:r w:rsidRPr="007D4AB1">
              <w:t>0...*</w:t>
            </w:r>
          </w:p>
        </w:tc>
        <w:tc>
          <w:tcPr>
            <w:tcW w:w="967" w:type="pct"/>
          </w:tcPr>
          <w:p w14:paraId="70F15C26" w14:textId="77777777" w:rsidR="004F1FD1" w:rsidRPr="007D4AB1" w:rsidRDefault="004F1FD1" w:rsidP="004F1FD1">
            <w:pPr>
              <w:pStyle w:val="100"/>
            </w:pPr>
            <w:r w:rsidRPr="007D4AB1">
              <w:t>Ошибка ФЛК</w:t>
            </w:r>
          </w:p>
        </w:tc>
        <w:tc>
          <w:tcPr>
            <w:tcW w:w="336" w:type="pct"/>
          </w:tcPr>
          <w:p w14:paraId="7668FE89" w14:textId="77777777" w:rsidR="004F1FD1" w:rsidRPr="007D4AB1" w:rsidRDefault="004F1FD1" w:rsidP="004F1FD1">
            <w:pPr>
              <w:pStyle w:val="100"/>
              <w:rPr>
                <w:lang w:val="en-US"/>
              </w:rPr>
            </w:pPr>
            <w:r w:rsidRPr="007D4AB1">
              <w:rPr>
                <w:lang w:val="en-US"/>
              </w:rPr>
              <w:t>Object</w:t>
            </w:r>
          </w:p>
        </w:tc>
        <w:tc>
          <w:tcPr>
            <w:tcW w:w="796" w:type="pct"/>
          </w:tcPr>
          <w:p w14:paraId="34F9BACB" w14:textId="77777777" w:rsidR="004F1FD1" w:rsidRPr="007D4AB1" w:rsidRDefault="004F1FD1" w:rsidP="004F1FD1">
            <w:pPr>
              <w:pStyle w:val="100"/>
            </w:pPr>
          </w:p>
        </w:tc>
        <w:tc>
          <w:tcPr>
            <w:tcW w:w="1075" w:type="pct"/>
          </w:tcPr>
          <w:p w14:paraId="6B7FBC4F" w14:textId="77777777" w:rsidR="004F1FD1" w:rsidRPr="007D4AB1" w:rsidRDefault="004F1FD1" w:rsidP="004F1FD1">
            <w:pPr>
              <w:pStyle w:val="100"/>
              <w:jc w:val="center"/>
            </w:pPr>
          </w:p>
        </w:tc>
      </w:tr>
      <w:tr w:rsidR="004F1FD1" w:rsidRPr="007D4AB1" w14:paraId="7FC9A6EB" w14:textId="77777777" w:rsidTr="00F25F31">
        <w:trPr>
          <w:trHeight w:val="454"/>
        </w:trPr>
        <w:tc>
          <w:tcPr>
            <w:tcW w:w="250" w:type="pct"/>
          </w:tcPr>
          <w:p w14:paraId="1A29FF99" w14:textId="77777777" w:rsidR="004F1FD1" w:rsidRPr="007D4AB1" w:rsidRDefault="004F1FD1" w:rsidP="004F1FD1">
            <w:pPr>
              <w:pStyle w:val="100"/>
              <w:rPr>
                <w:lang w:val="en-US"/>
              </w:rPr>
            </w:pPr>
          </w:p>
        </w:tc>
        <w:tc>
          <w:tcPr>
            <w:tcW w:w="396" w:type="pct"/>
          </w:tcPr>
          <w:p w14:paraId="583F5777" w14:textId="77777777" w:rsidR="004F1FD1" w:rsidRPr="007D4AB1" w:rsidRDefault="004F1FD1" w:rsidP="004F1FD1">
            <w:pPr>
              <w:pStyle w:val="100"/>
            </w:pPr>
          </w:p>
        </w:tc>
        <w:tc>
          <w:tcPr>
            <w:tcW w:w="718" w:type="pct"/>
          </w:tcPr>
          <w:p w14:paraId="110B43A1" w14:textId="77777777" w:rsidR="004F1FD1" w:rsidRPr="007D4AB1" w:rsidRDefault="004F1FD1" w:rsidP="004F1FD1">
            <w:pPr>
              <w:pStyle w:val="100"/>
              <w:rPr>
                <w:lang w:val="en-US"/>
              </w:rPr>
            </w:pPr>
            <w:r w:rsidRPr="007D4AB1">
              <w:rPr>
                <w:lang w:val="en-US"/>
              </w:rPr>
              <w:t>ruleCode</w:t>
            </w:r>
          </w:p>
        </w:tc>
        <w:tc>
          <w:tcPr>
            <w:tcW w:w="462" w:type="pct"/>
          </w:tcPr>
          <w:p w14:paraId="782E3154" w14:textId="77777777" w:rsidR="004F1FD1" w:rsidRPr="007D4AB1" w:rsidRDefault="004F1FD1" w:rsidP="004F1FD1">
            <w:pPr>
              <w:pStyle w:val="100"/>
            </w:pPr>
            <w:r w:rsidRPr="007D4AB1">
              <w:t>О</w:t>
            </w:r>
          </w:p>
        </w:tc>
        <w:tc>
          <w:tcPr>
            <w:tcW w:w="967" w:type="pct"/>
          </w:tcPr>
          <w:p w14:paraId="1F276C69" w14:textId="77777777" w:rsidR="004F1FD1" w:rsidRPr="007D4AB1" w:rsidRDefault="004F1FD1" w:rsidP="004F1FD1">
            <w:pPr>
              <w:pStyle w:val="100"/>
            </w:pPr>
            <w:r w:rsidRPr="007D4AB1">
              <w:t>Код ошибки</w:t>
            </w:r>
          </w:p>
        </w:tc>
        <w:tc>
          <w:tcPr>
            <w:tcW w:w="336" w:type="pct"/>
          </w:tcPr>
          <w:p w14:paraId="4676CC97" w14:textId="77777777" w:rsidR="004F1FD1" w:rsidRPr="007D4AB1" w:rsidRDefault="004F1FD1" w:rsidP="004F1FD1">
            <w:pPr>
              <w:pStyle w:val="100"/>
              <w:rPr>
                <w:lang w:val="en-US"/>
              </w:rPr>
            </w:pPr>
            <w:r w:rsidRPr="007D4AB1">
              <w:t>string</w:t>
            </w:r>
          </w:p>
        </w:tc>
        <w:tc>
          <w:tcPr>
            <w:tcW w:w="796" w:type="pct"/>
          </w:tcPr>
          <w:p w14:paraId="56938B87" w14:textId="77777777" w:rsidR="004F1FD1" w:rsidRPr="007D4AB1" w:rsidRDefault="004F1FD1" w:rsidP="004F1FD1">
            <w:pPr>
              <w:pStyle w:val="100"/>
            </w:pPr>
          </w:p>
        </w:tc>
        <w:tc>
          <w:tcPr>
            <w:tcW w:w="1075" w:type="pct"/>
          </w:tcPr>
          <w:p w14:paraId="755CAF9A" w14:textId="77777777" w:rsidR="004F1FD1" w:rsidRPr="007D4AB1" w:rsidRDefault="004F1FD1" w:rsidP="004F1FD1">
            <w:pPr>
              <w:pStyle w:val="100"/>
              <w:jc w:val="center"/>
            </w:pPr>
          </w:p>
        </w:tc>
      </w:tr>
      <w:tr w:rsidR="004F1FD1" w:rsidRPr="007D4AB1" w14:paraId="2DD2DA16" w14:textId="77777777" w:rsidTr="00F25F31">
        <w:trPr>
          <w:trHeight w:val="454"/>
        </w:trPr>
        <w:tc>
          <w:tcPr>
            <w:tcW w:w="250" w:type="pct"/>
          </w:tcPr>
          <w:p w14:paraId="76158EDD" w14:textId="77777777" w:rsidR="004F1FD1" w:rsidRPr="007D4AB1" w:rsidRDefault="004F1FD1" w:rsidP="004F1FD1">
            <w:pPr>
              <w:pStyle w:val="100"/>
              <w:rPr>
                <w:lang w:val="en-US"/>
              </w:rPr>
            </w:pPr>
          </w:p>
        </w:tc>
        <w:tc>
          <w:tcPr>
            <w:tcW w:w="396" w:type="pct"/>
          </w:tcPr>
          <w:p w14:paraId="34169A1D" w14:textId="77777777" w:rsidR="004F1FD1" w:rsidRPr="007D4AB1" w:rsidRDefault="004F1FD1" w:rsidP="004F1FD1">
            <w:pPr>
              <w:pStyle w:val="100"/>
            </w:pPr>
          </w:p>
        </w:tc>
        <w:tc>
          <w:tcPr>
            <w:tcW w:w="718" w:type="pct"/>
          </w:tcPr>
          <w:p w14:paraId="62231EAE" w14:textId="77777777" w:rsidR="004F1FD1" w:rsidRPr="007D4AB1" w:rsidRDefault="004F1FD1" w:rsidP="004F1FD1">
            <w:pPr>
              <w:pStyle w:val="100"/>
              <w:rPr>
                <w:lang w:val="en-US"/>
              </w:rPr>
            </w:pPr>
            <w:r w:rsidRPr="007D4AB1">
              <w:rPr>
                <w:lang w:val="en-US"/>
              </w:rPr>
              <w:t>ruleMessage</w:t>
            </w:r>
          </w:p>
        </w:tc>
        <w:tc>
          <w:tcPr>
            <w:tcW w:w="462" w:type="pct"/>
          </w:tcPr>
          <w:p w14:paraId="785CD25F" w14:textId="77777777" w:rsidR="004F1FD1" w:rsidRPr="007D4AB1" w:rsidRDefault="004F1FD1" w:rsidP="004F1FD1">
            <w:pPr>
              <w:pStyle w:val="100"/>
            </w:pPr>
            <w:r w:rsidRPr="007D4AB1">
              <w:t>О</w:t>
            </w:r>
          </w:p>
        </w:tc>
        <w:tc>
          <w:tcPr>
            <w:tcW w:w="967" w:type="pct"/>
          </w:tcPr>
          <w:p w14:paraId="1BFF8C90" w14:textId="77777777" w:rsidR="004F1FD1" w:rsidRPr="007D4AB1" w:rsidRDefault="004F1FD1" w:rsidP="004F1FD1">
            <w:pPr>
              <w:pStyle w:val="100"/>
            </w:pPr>
            <w:r w:rsidRPr="007D4AB1">
              <w:t>Текст ошибки</w:t>
            </w:r>
          </w:p>
        </w:tc>
        <w:tc>
          <w:tcPr>
            <w:tcW w:w="336" w:type="pct"/>
          </w:tcPr>
          <w:p w14:paraId="35C02224" w14:textId="0B744D56" w:rsidR="004F1FD1" w:rsidRPr="007D4AB1" w:rsidRDefault="004F1FD1" w:rsidP="004F1FD1">
            <w:pPr>
              <w:pStyle w:val="100"/>
              <w:rPr>
                <w:lang w:val="en-US"/>
              </w:rPr>
            </w:pPr>
            <w:r w:rsidRPr="00A03302">
              <w:t>NonEmptyText</w:t>
            </w:r>
          </w:p>
        </w:tc>
        <w:tc>
          <w:tcPr>
            <w:tcW w:w="796" w:type="pct"/>
          </w:tcPr>
          <w:p w14:paraId="26EA90E7" w14:textId="77777777" w:rsidR="004F1FD1" w:rsidRPr="007D4AB1" w:rsidRDefault="004F1FD1" w:rsidP="004F1FD1">
            <w:pPr>
              <w:pStyle w:val="100"/>
            </w:pPr>
          </w:p>
        </w:tc>
        <w:tc>
          <w:tcPr>
            <w:tcW w:w="1075" w:type="pct"/>
          </w:tcPr>
          <w:p w14:paraId="0FC5AEE2" w14:textId="77777777" w:rsidR="004F1FD1" w:rsidRPr="007D4AB1" w:rsidRDefault="004F1FD1" w:rsidP="004F1FD1">
            <w:pPr>
              <w:pStyle w:val="100"/>
              <w:jc w:val="center"/>
            </w:pPr>
          </w:p>
        </w:tc>
      </w:tr>
      <w:tr w:rsidR="004F1FD1" w:rsidRPr="007D4AB1" w14:paraId="3D40B51E" w14:textId="77777777" w:rsidTr="00F25F31">
        <w:trPr>
          <w:trHeight w:val="454"/>
        </w:trPr>
        <w:tc>
          <w:tcPr>
            <w:tcW w:w="250" w:type="pct"/>
          </w:tcPr>
          <w:p w14:paraId="0D054A7F" w14:textId="77777777" w:rsidR="004F1FD1" w:rsidRPr="007D4AB1" w:rsidRDefault="004F1FD1" w:rsidP="004F1FD1">
            <w:pPr>
              <w:pStyle w:val="100"/>
              <w:rPr>
                <w:lang w:val="en-US"/>
              </w:rPr>
            </w:pPr>
          </w:p>
        </w:tc>
        <w:tc>
          <w:tcPr>
            <w:tcW w:w="396" w:type="pct"/>
          </w:tcPr>
          <w:p w14:paraId="1F07AF13" w14:textId="77777777" w:rsidR="004F1FD1" w:rsidRPr="007D4AB1" w:rsidRDefault="004F1FD1" w:rsidP="004F1FD1">
            <w:pPr>
              <w:pStyle w:val="100"/>
              <w:rPr>
                <w:lang w:val="en-US"/>
              </w:rPr>
            </w:pPr>
            <w:r w:rsidRPr="007D4AB1">
              <w:t>//</w:t>
            </w:r>
            <w:r w:rsidRPr="007D4AB1">
              <w:rPr>
                <w:lang w:val="en-US"/>
              </w:rPr>
              <w:t>fails</w:t>
            </w:r>
          </w:p>
          <w:p w14:paraId="04D42394" w14:textId="77777777" w:rsidR="004F1FD1" w:rsidRPr="007D4AB1" w:rsidRDefault="004F1FD1" w:rsidP="004F1FD1">
            <w:pPr>
              <w:pStyle w:val="100"/>
            </w:pPr>
            <w:r w:rsidRPr="007D4AB1">
              <w:rPr>
                <w:lang w:val="en-US"/>
              </w:rPr>
              <w:t>/</w:t>
            </w:r>
            <w:r w:rsidRPr="007D4AB1">
              <w:t xml:space="preserve"> </w:t>
            </w:r>
            <w:r w:rsidRPr="007D4AB1">
              <w:rPr>
                <w:lang w:val="en-US"/>
              </w:rPr>
              <w:t>FormFlkResult</w:t>
            </w:r>
          </w:p>
        </w:tc>
        <w:tc>
          <w:tcPr>
            <w:tcW w:w="718" w:type="pct"/>
          </w:tcPr>
          <w:p w14:paraId="596596AB" w14:textId="77777777" w:rsidR="004F1FD1" w:rsidRPr="007D4AB1" w:rsidRDefault="004F1FD1" w:rsidP="004F1FD1">
            <w:pPr>
              <w:pStyle w:val="100"/>
              <w:rPr>
                <w:lang w:val="en-US"/>
              </w:rPr>
            </w:pPr>
            <w:r w:rsidRPr="007D4AB1">
              <w:rPr>
                <w:lang w:val="en-US"/>
              </w:rPr>
              <w:t>type</w:t>
            </w:r>
          </w:p>
        </w:tc>
        <w:tc>
          <w:tcPr>
            <w:tcW w:w="462" w:type="pct"/>
          </w:tcPr>
          <w:p w14:paraId="2951F6EA" w14:textId="77777777" w:rsidR="004F1FD1" w:rsidRPr="007D4AB1" w:rsidRDefault="004F1FD1" w:rsidP="004F1FD1">
            <w:pPr>
              <w:pStyle w:val="100"/>
            </w:pPr>
            <w:r w:rsidRPr="007D4AB1">
              <w:t>О</w:t>
            </w:r>
          </w:p>
        </w:tc>
        <w:tc>
          <w:tcPr>
            <w:tcW w:w="967" w:type="pct"/>
          </w:tcPr>
          <w:p w14:paraId="487A2BD9" w14:textId="77777777" w:rsidR="004F1FD1" w:rsidRPr="007D4AB1" w:rsidRDefault="004F1FD1" w:rsidP="004F1FD1">
            <w:pPr>
              <w:pStyle w:val="100"/>
            </w:pPr>
            <w:r w:rsidRPr="007D4AB1">
              <w:t>Тип ошибки</w:t>
            </w:r>
          </w:p>
        </w:tc>
        <w:tc>
          <w:tcPr>
            <w:tcW w:w="336" w:type="pct"/>
          </w:tcPr>
          <w:p w14:paraId="11F1108E" w14:textId="1006100A" w:rsidR="004F1FD1" w:rsidRPr="007D4AB1" w:rsidRDefault="004F1FD1" w:rsidP="004F1FD1">
            <w:pPr>
              <w:pStyle w:val="100"/>
              <w:rPr>
                <w:lang w:val="en-US"/>
              </w:rPr>
            </w:pPr>
            <w:r w:rsidRPr="007D4AB1">
              <w:t>int</w:t>
            </w:r>
          </w:p>
        </w:tc>
        <w:tc>
          <w:tcPr>
            <w:tcW w:w="796" w:type="pct"/>
          </w:tcPr>
          <w:p w14:paraId="6814E090" w14:textId="77777777" w:rsidR="004F1FD1" w:rsidRPr="007D4AB1" w:rsidRDefault="004F1FD1" w:rsidP="004F1FD1">
            <w:pPr>
              <w:pStyle w:val="100"/>
            </w:pPr>
          </w:p>
        </w:tc>
        <w:tc>
          <w:tcPr>
            <w:tcW w:w="1075" w:type="pct"/>
          </w:tcPr>
          <w:p w14:paraId="03F7F15F" w14:textId="77777777" w:rsidR="004F1FD1" w:rsidRPr="007D4AB1" w:rsidRDefault="004F1FD1" w:rsidP="004F1FD1">
            <w:pPr>
              <w:pStyle w:val="100"/>
            </w:pPr>
            <w:r w:rsidRPr="007D4AB1">
              <w:t>Возможные значения</w:t>
            </w:r>
          </w:p>
          <w:p w14:paraId="59F3830E" w14:textId="77777777" w:rsidR="004F1FD1" w:rsidRPr="007D4AB1" w:rsidRDefault="004F1FD1" w:rsidP="004F1FD1">
            <w:pPr>
              <w:pStyle w:val="100"/>
              <w:rPr>
                <w:lang w:val="en-US"/>
              </w:rPr>
            </w:pPr>
            <w:r w:rsidRPr="007D4AB1">
              <w:rPr>
                <w:lang w:val="en-US"/>
              </w:rPr>
              <w:t>1</w:t>
            </w:r>
            <w:r w:rsidRPr="007D4AB1">
              <w:t xml:space="preserve"> – </w:t>
            </w:r>
            <w:r w:rsidRPr="007D4AB1">
              <w:rPr>
                <w:lang w:val="en-US"/>
              </w:rPr>
              <w:t>error</w:t>
            </w:r>
          </w:p>
          <w:p w14:paraId="6DF79D1B" w14:textId="77777777" w:rsidR="004F1FD1" w:rsidRPr="007D4AB1" w:rsidRDefault="004F1FD1" w:rsidP="004F1FD1">
            <w:pPr>
              <w:pStyle w:val="100"/>
              <w:rPr>
                <w:lang w:val="en-US"/>
              </w:rPr>
            </w:pPr>
            <w:r w:rsidRPr="007D4AB1">
              <w:rPr>
                <w:lang w:val="en-US"/>
              </w:rPr>
              <w:t>2 – message</w:t>
            </w:r>
          </w:p>
          <w:p w14:paraId="4F52F9A9" w14:textId="77777777" w:rsidR="004F1FD1" w:rsidRPr="007D4AB1" w:rsidRDefault="004F1FD1" w:rsidP="004F1FD1">
            <w:pPr>
              <w:pStyle w:val="100"/>
            </w:pPr>
            <w:r w:rsidRPr="007D4AB1">
              <w:rPr>
                <w:lang w:val="en-US"/>
              </w:rPr>
              <w:t>3 - info</w:t>
            </w:r>
          </w:p>
        </w:tc>
      </w:tr>
      <w:tr w:rsidR="00823681" w:rsidRPr="007D4AB1" w14:paraId="215111CF" w14:textId="77777777" w:rsidTr="00F25F31">
        <w:trPr>
          <w:trHeight w:val="454"/>
        </w:trPr>
        <w:tc>
          <w:tcPr>
            <w:tcW w:w="250" w:type="pct"/>
          </w:tcPr>
          <w:p w14:paraId="3E9CB392" w14:textId="77777777" w:rsidR="00823681" w:rsidRPr="007D4AB1" w:rsidRDefault="00823681" w:rsidP="00823681">
            <w:pPr>
              <w:pStyle w:val="100"/>
              <w:rPr>
                <w:lang w:val="en-US"/>
              </w:rPr>
            </w:pPr>
          </w:p>
        </w:tc>
        <w:tc>
          <w:tcPr>
            <w:tcW w:w="396" w:type="pct"/>
          </w:tcPr>
          <w:p w14:paraId="4466E545" w14:textId="77777777" w:rsidR="00823681" w:rsidRPr="005A7E5A" w:rsidRDefault="00823681" w:rsidP="00823681">
            <w:pPr>
              <w:pStyle w:val="100"/>
            </w:pPr>
            <w:r w:rsidRPr="005A7E5A">
              <w:t>CalculationFlkResult</w:t>
            </w:r>
            <w:r>
              <w:t>/</w:t>
            </w:r>
          </w:p>
          <w:p w14:paraId="1CA1BE6F" w14:textId="77777777" w:rsidR="00823681" w:rsidRPr="007D4AB1" w:rsidRDefault="00823681" w:rsidP="00823681">
            <w:pPr>
              <w:pStyle w:val="100"/>
            </w:pPr>
          </w:p>
        </w:tc>
        <w:tc>
          <w:tcPr>
            <w:tcW w:w="718" w:type="pct"/>
          </w:tcPr>
          <w:p w14:paraId="04136C5D" w14:textId="77777777" w:rsidR="00823681" w:rsidRPr="007D4AB1" w:rsidRDefault="00823681" w:rsidP="00823681">
            <w:pPr>
              <w:pStyle w:val="100"/>
              <w:rPr>
                <w:lang w:val="en-US"/>
              </w:rPr>
            </w:pPr>
          </w:p>
        </w:tc>
        <w:tc>
          <w:tcPr>
            <w:tcW w:w="462" w:type="pct"/>
          </w:tcPr>
          <w:p w14:paraId="7830DC8F" w14:textId="3A765D09" w:rsidR="00823681" w:rsidRPr="007D4AB1" w:rsidRDefault="00823681" w:rsidP="00823681">
            <w:pPr>
              <w:pStyle w:val="100"/>
            </w:pPr>
            <w:r>
              <w:rPr>
                <w:lang w:val="en-US"/>
              </w:rPr>
              <w:t>0..1</w:t>
            </w:r>
          </w:p>
        </w:tc>
        <w:tc>
          <w:tcPr>
            <w:tcW w:w="967" w:type="pct"/>
          </w:tcPr>
          <w:p w14:paraId="69DBFB5B" w14:textId="77777777" w:rsidR="00823681" w:rsidRPr="005A7E5A" w:rsidRDefault="00823681" w:rsidP="00823681">
            <w:pPr>
              <w:pStyle w:val="100"/>
            </w:pPr>
            <w:r w:rsidRPr="005A7E5A">
              <w:t>Данные об ошибках расчета СЭФД</w:t>
            </w:r>
          </w:p>
          <w:p w14:paraId="058A63AC" w14:textId="77777777" w:rsidR="00823681" w:rsidRPr="007D4AB1" w:rsidRDefault="00823681" w:rsidP="00823681">
            <w:pPr>
              <w:pStyle w:val="100"/>
            </w:pPr>
          </w:p>
        </w:tc>
        <w:tc>
          <w:tcPr>
            <w:tcW w:w="336" w:type="pct"/>
          </w:tcPr>
          <w:p w14:paraId="291E6B91" w14:textId="3746D123" w:rsidR="00823681" w:rsidRPr="007D4AB1" w:rsidRDefault="00823681" w:rsidP="00823681">
            <w:pPr>
              <w:pStyle w:val="100"/>
            </w:pPr>
            <w:r>
              <w:rPr>
                <w:lang w:val="en-US"/>
              </w:rPr>
              <w:t>Object</w:t>
            </w:r>
          </w:p>
        </w:tc>
        <w:tc>
          <w:tcPr>
            <w:tcW w:w="796" w:type="pct"/>
          </w:tcPr>
          <w:p w14:paraId="0F11685B" w14:textId="77777777" w:rsidR="00823681" w:rsidRPr="007D4AB1" w:rsidRDefault="00823681" w:rsidP="00823681">
            <w:pPr>
              <w:pStyle w:val="100"/>
            </w:pPr>
          </w:p>
        </w:tc>
        <w:tc>
          <w:tcPr>
            <w:tcW w:w="1075" w:type="pct"/>
          </w:tcPr>
          <w:p w14:paraId="29DD13E5" w14:textId="77777777" w:rsidR="00823681" w:rsidRPr="007D4AB1" w:rsidRDefault="00823681" w:rsidP="00823681">
            <w:pPr>
              <w:pStyle w:val="100"/>
            </w:pPr>
          </w:p>
        </w:tc>
      </w:tr>
      <w:tr w:rsidR="00823681" w:rsidRPr="007D4AB1" w14:paraId="1DA4B776" w14:textId="77777777" w:rsidTr="00F25F31">
        <w:trPr>
          <w:trHeight w:val="454"/>
        </w:trPr>
        <w:tc>
          <w:tcPr>
            <w:tcW w:w="250" w:type="pct"/>
          </w:tcPr>
          <w:p w14:paraId="4CBD9D7D" w14:textId="77777777" w:rsidR="00823681" w:rsidRPr="007D4AB1" w:rsidRDefault="00823681" w:rsidP="00823681">
            <w:pPr>
              <w:pStyle w:val="100"/>
              <w:rPr>
                <w:lang w:val="en-US"/>
              </w:rPr>
            </w:pPr>
          </w:p>
        </w:tc>
        <w:tc>
          <w:tcPr>
            <w:tcW w:w="396" w:type="pct"/>
          </w:tcPr>
          <w:p w14:paraId="214F9EDA" w14:textId="32D207F4" w:rsidR="00823681" w:rsidRPr="007D4AB1" w:rsidRDefault="00823681" w:rsidP="00823681">
            <w:pPr>
              <w:pStyle w:val="100"/>
            </w:pPr>
            <w:r>
              <w:rPr>
                <w:lang w:val="en-US"/>
              </w:rPr>
              <w:t>fails</w:t>
            </w:r>
            <w:r>
              <w:t>/</w:t>
            </w:r>
          </w:p>
        </w:tc>
        <w:tc>
          <w:tcPr>
            <w:tcW w:w="718" w:type="pct"/>
          </w:tcPr>
          <w:p w14:paraId="068DDC47" w14:textId="77777777" w:rsidR="00823681" w:rsidRPr="007D4AB1" w:rsidRDefault="00823681" w:rsidP="00823681">
            <w:pPr>
              <w:pStyle w:val="100"/>
              <w:rPr>
                <w:lang w:val="en-US"/>
              </w:rPr>
            </w:pPr>
          </w:p>
        </w:tc>
        <w:tc>
          <w:tcPr>
            <w:tcW w:w="462" w:type="pct"/>
          </w:tcPr>
          <w:p w14:paraId="0B48436C" w14:textId="3E87E61F" w:rsidR="00823681" w:rsidRPr="007D4AB1" w:rsidRDefault="00823681" w:rsidP="00823681">
            <w:pPr>
              <w:pStyle w:val="100"/>
            </w:pPr>
            <w:r>
              <w:t>0...*</w:t>
            </w:r>
          </w:p>
        </w:tc>
        <w:tc>
          <w:tcPr>
            <w:tcW w:w="967" w:type="pct"/>
          </w:tcPr>
          <w:p w14:paraId="6E4F3F7A" w14:textId="7E93FBDD" w:rsidR="00823681" w:rsidRPr="007D4AB1" w:rsidRDefault="00823681" w:rsidP="00823681">
            <w:pPr>
              <w:pStyle w:val="100"/>
            </w:pPr>
            <w:r w:rsidRPr="00BD2856">
              <w:t>Ошибка ФЛК</w:t>
            </w:r>
          </w:p>
        </w:tc>
        <w:tc>
          <w:tcPr>
            <w:tcW w:w="336" w:type="pct"/>
          </w:tcPr>
          <w:p w14:paraId="714322D4" w14:textId="0E324DDE" w:rsidR="00823681" w:rsidRPr="007D4AB1" w:rsidRDefault="00823681" w:rsidP="00823681">
            <w:pPr>
              <w:pStyle w:val="100"/>
            </w:pPr>
            <w:r>
              <w:rPr>
                <w:lang w:val="en-US"/>
              </w:rPr>
              <w:t>Object</w:t>
            </w:r>
          </w:p>
        </w:tc>
        <w:tc>
          <w:tcPr>
            <w:tcW w:w="796" w:type="pct"/>
          </w:tcPr>
          <w:p w14:paraId="379C146E" w14:textId="77777777" w:rsidR="00823681" w:rsidRPr="007D4AB1" w:rsidRDefault="00823681" w:rsidP="00823681">
            <w:pPr>
              <w:pStyle w:val="100"/>
            </w:pPr>
          </w:p>
        </w:tc>
        <w:tc>
          <w:tcPr>
            <w:tcW w:w="1075" w:type="pct"/>
          </w:tcPr>
          <w:p w14:paraId="79C88BB6" w14:textId="77777777" w:rsidR="00823681" w:rsidRPr="007D4AB1" w:rsidRDefault="00823681" w:rsidP="00823681">
            <w:pPr>
              <w:pStyle w:val="100"/>
            </w:pPr>
          </w:p>
        </w:tc>
      </w:tr>
      <w:tr w:rsidR="00823681" w:rsidRPr="007D4AB1" w14:paraId="5B867F63" w14:textId="77777777" w:rsidTr="00F25F31">
        <w:trPr>
          <w:trHeight w:val="454"/>
        </w:trPr>
        <w:tc>
          <w:tcPr>
            <w:tcW w:w="250" w:type="pct"/>
          </w:tcPr>
          <w:p w14:paraId="5A341903" w14:textId="77777777" w:rsidR="00823681" w:rsidRPr="007D4AB1" w:rsidRDefault="00823681" w:rsidP="00823681">
            <w:pPr>
              <w:pStyle w:val="100"/>
              <w:rPr>
                <w:lang w:val="en-US"/>
              </w:rPr>
            </w:pPr>
          </w:p>
        </w:tc>
        <w:tc>
          <w:tcPr>
            <w:tcW w:w="396" w:type="pct"/>
          </w:tcPr>
          <w:p w14:paraId="1BB06095" w14:textId="77777777" w:rsidR="00823681" w:rsidRPr="007D4AB1" w:rsidRDefault="00823681" w:rsidP="00823681">
            <w:pPr>
              <w:pStyle w:val="100"/>
            </w:pPr>
          </w:p>
        </w:tc>
        <w:tc>
          <w:tcPr>
            <w:tcW w:w="718" w:type="pct"/>
          </w:tcPr>
          <w:p w14:paraId="5875FB76" w14:textId="3AE1E570" w:rsidR="00823681" w:rsidRPr="007D4AB1" w:rsidRDefault="00823681" w:rsidP="00823681">
            <w:pPr>
              <w:pStyle w:val="100"/>
              <w:rPr>
                <w:lang w:val="en-US"/>
              </w:rPr>
            </w:pPr>
            <w:r w:rsidRPr="006D0966">
              <w:rPr>
                <w:lang w:val="en-US"/>
              </w:rPr>
              <w:t>ruleCode</w:t>
            </w:r>
          </w:p>
        </w:tc>
        <w:tc>
          <w:tcPr>
            <w:tcW w:w="462" w:type="pct"/>
          </w:tcPr>
          <w:p w14:paraId="413CB4B6" w14:textId="072BBE7A" w:rsidR="00823681" w:rsidRPr="007D4AB1" w:rsidRDefault="00823681" w:rsidP="00823681">
            <w:pPr>
              <w:pStyle w:val="100"/>
            </w:pPr>
            <w:r>
              <w:t>О</w:t>
            </w:r>
          </w:p>
        </w:tc>
        <w:tc>
          <w:tcPr>
            <w:tcW w:w="967" w:type="pct"/>
          </w:tcPr>
          <w:p w14:paraId="50ED7199" w14:textId="3436F80E" w:rsidR="00823681" w:rsidRPr="007D4AB1" w:rsidRDefault="00823681" w:rsidP="00823681">
            <w:pPr>
              <w:pStyle w:val="100"/>
            </w:pPr>
            <w:r>
              <w:t>Код ошибки</w:t>
            </w:r>
          </w:p>
        </w:tc>
        <w:tc>
          <w:tcPr>
            <w:tcW w:w="336" w:type="pct"/>
          </w:tcPr>
          <w:p w14:paraId="402BDF5C" w14:textId="3BD71198" w:rsidR="00823681" w:rsidRPr="007D4AB1" w:rsidRDefault="00823681" w:rsidP="00823681">
            <w:pPr>
              <w:pStyle w:val="100"/>
            </w:pPr>
            <w:r>
              <w:t>string</w:t>
            </w:r>
          </w:p>
        </w:tc>
        <w:tc>
          <w:tcPr>
            <w:tcW w:w="796" w:type="pct"/>
          </w:tcPr>
          <w:p w14:paraId="6E24B206" w14:textId="77777777" w:rsidR="00823681" w:rsidRPr="007D4AB1" w:rsidRDefault="00823681" w:rsidP="00823681">
            <w:pPr>
              <w:pStyle w:val="100"/>
            </w:pPr>
          </w:p>
        </w:tc>
        <w:tc>
          <w:tcPr>
            <w:tcW w:w="1075" w:type="pct"/>
          </w:tcPr>
          <w:p w14:paraId="10CE75B6" w14:textId="77777777" w:rsidR="00823681" w:rsidRPr="007D4AB1" w:rsidRDefault="00823681" w:rsidP="00823681">
            <w:pPr>
              <w:pStyle w:val="100"/>
            </w:pPr>
          </w:p>
        </w:tc>
      </w:tr>
      <w:tr w:rsidR="00823681" w:rsidRPr="007D4AB1" w14:paraId="6D4A61F8" w14:textId="77777777" w:rsidTr="00F25F31">
        <w:trPr>
          <w:trHeight w:val="454"/>
        </w:trPr>
        <w:tc>
          <w:tcPr>
            <w:tcW w:w="250" w:type="pct"/>
          </w:tcPr>
          <w:p w14:paraId="43ABEF78" w14:textId="77777777" w:rsidR="00823681" w:rsidRPr="007D4AB1" w:rsidRDefault="00823681" w:rsidP="00823681">
            <w:pPr>
              <w:pStyle w:val="100"/>
              <w:rPr>
                <w:lang w:val="en-US"/>
              </w:rPr>
            </w:pPr>
          </w:p>
        </w:tc>
        <w:tc>
          <w:tcPr>
            <w:tcW w:w="396" w:type="pct"/>
          </w:tcPr>
          <w:p w14:paraId="360E9E3E" w14:textId="77777777" w:rsidR="00823681" w:rsidRPr="007D4AB1" w:rsidRDefault="00823681" w:rsidP="00823681">
            <w:pPr>
              <w:pStyle w:val="100"/>
            </w:pPr>
          </w:p>
        </w:tc>
        <w:tc>
          <w:tcPr>
            <w:tcW w:w="718" w:type="pct"/>
          </w:tcPr>
          <w:p w14:paraId="69D98D95" w14:textId="44CACC42" w:rsidR="00823681" w:rsidRPr="007D4AB1" w:rsidRDefault="00823681" w:rsidP="00823681">
            <w:pPr>
              <w:pStyle w:val="100"/>
              <w:rPr>
                <w:lang w:val="en-US"/>
              </w:rPr>
            </w:pPr>
            <w:r w:rsidRPr="006D0966">
              <w:rPr>
                <w:lang w:val="en-US"/>
              </w:rPr>
              <w:t>ruleMessage</w:t>
            </w:r>
          </w:p>
        </w:tc>
        <w:tc>
          <w:tcPr>
            <w:tcW w:w="462" w:type="pct"/>
          </w:tcPr>
          <w:p w14:paraId="5A197DE5" w14:textId="330AEA3A" w:rsidR="00823681" w:rsidRPr="007D4AB1" w:rsidRDefault="00823681" w:rsidP="00823681">
            <w:pPr>
              <w:pStyle w:val="100"/>
            </w:pPr>
            <w:r>
              <w:t>О</w:t>
            </w:r>
          </w:p>
        </w:tc>
        <w:tc>
          <w:tcPr>
            <w:tcW w:w="967" w:type="pct"/>
          </w:tcPr>
          <w:p w14:paraId="1EFFA232" w14:textId="44C87C46" w:rsidR="00823681" w:rsidRPr="007D4AB1" w:rsidRDefault="00823681" w:rsidP="00823681">
            <w:pPr>
              <w:pStyle w:val="100"/>
            </w:pPr>
            <w:r>
              <w:t>Сообщение: текст ошибки</w:t>
            </w:r>
          </w:p>
        </w:tc>
        <w:tc>
          <w:tcPr>
            <w:tcW w:w="336" w:type="pct"/>
          </w:tcPr>
          <w:p w14:paraId="4FFE1023" w14:textId="5A547507" w:rsidR="00823681" w:rsidRPr="007D4AB1" w:rsidRDefault="00823681" w:rsidP="00823681">
            <w:pPr>
              <w:pStyle w:val="100"/>
            </w:pPr>
            <w:r w:rsidRPr="00A03302">
              <w:t>NonEmptyText</w:t>
            </w:r>
          </w:p>
        </w:tc>
        <w:tc>
          <w:tcPr>
            <w:tcW w:w="796" w:type="pct"/>
          </w:tcPr>
          <w:p w14:paraId="60BDDC7D" w14:textId="77777777" w:rsidR="00823681" w:rsidRPr="007D4AB1" w:rsidRDefault="00823681" w:rsidP="00823681">
            <w:pPr>
              <w:pStyle w:val="100"/>
            </w:pPr>
          </w:p>
        </w:tc>
        <w:tc>
          <w:tcPr>
            <w:tcW w:w="1075" w:type="pct"/>
          </w:tcPr>
          <w:p w14:paraId="6EC09614" w14:textId="77777777" w:rsidR="00823681" w:rsidRPr="007D4AB1" w:rsidRDefault="00823681" w:rsidP="00823681">
            <w:pPr>
              <w:pStyle w:val="100"/>
            </w:pPr>
          </w:p>
        </w:tc>
      </w:tr>
      <w:tr w:rsidR="00823681" w:rsidRPr="007D4AB1" w14:paraId="1477C233" w14:textId="77777777" w:rsidTr="00F25F31">
        <w:trPr>
          <w:trHeight w:val="454"/>
        </w:trPr>
        <w:tc>
          <w:tcPr>
            <w:tcW w:w="250" w:type="pct"/>
          </w:tcPr>
          <w:p w14:paraId="65C9191D" w14:textId="77777777" w:rsidR="00823681" w:rsidRPr="007D4AB1" w:rsidRDefault="00823681" w:rsidP="00823681">
            <w:pPr>
              <w:pStyle w:val="100"/>
              <w:rPr>
                <w:lang w:val="en-US"/>
              </w:rPr>
            </w:pPr>
          </w:p>
        </w:tc>
        <w:tc>
          <w:tcPr>
            <w:tcW w:w="396" w:type="pct"/>
          </w:tcPr>
          <w:p w14:paraId="751A6116" w14:textId="77777777" w:rsidR="00823681" w:rsidRDefault="00823681" w:rsidP="00823681">
            <w:pPr>
              <w:pStyle w:val="100"/>
              <w:rPr>
                <w:lang w:val="en-US"/>
              </w:rPr>
            </w:pPr>
            <w:r>
              <w:t>/</w:t>
            </w:r>
            <w:r>
              <w:rPr>
                <w:lang w:val="en-US"/>
              </w:rPr>
              <w:t>fails</w:t>
            </w:r>
          </w:p>
          <w:p w14:paraId="6ED54F77" w14:textId="100B7724" w:rsidR="00823681" w:rsidRPr="007D4AB1" w:rsidRDefault="00823681" w:rsidP="00823681">
            <w:pPr>
              <w:pStyle w:val="100"/>
            </w:pPr>
            <w:r>
              <w:rPr>
                <w:lang w:val="en-US"/>
              </w:rPr>
              <w:t>/</w:t>
            </w:r>
            <w:r>
              <w:t xml:space="preserve"> </w:t>
            </w:r>
            <w:r w:rsidRPr="005A7E5A">
              <w:t>CalculationFlkResult</w:t>
            </w:r>
          </w:p>
        </w:tc>
        <w:tc>
          <w:tcPr>
            <w:tcW w:w="718" w:type="pct"/>
          </w:tcPr>
          <w:p w14:paraId="08567195" w14:textId="22E65428" w:rsidR="00823681" w:rsidRPr="007D4AB1" w:rsidRDefault="00823681" w:rsidP="00823681">
            <w:pPr>
              <w:pStyle w:val="100"/>
              <w:rPr>
                <w:lang w:val="en-US"/>
              </w:rPr>
            </w:pPr>
            <w:r w:rsidRPr="006D0966">
              <w:rPr>
                <w:lang w:val="en-US"/>
              </w:rPr>
              <w:t>type</w:t>
            </w:r>
          </w:p>
        </w:tc>
        <w:tc>
          <w:tcPr>
            <w:tcW w:w="462" w:type="pct"/>
          </w:tcPr>
          <w:p w14:paraId="77502396" w14:textId="79373F38" w:rsidR="00823681" w:rsidRPr="007D4AB1" w:rsidRDefault="00823681" w:rsidP="00823681">
            <w:pPr>
              <w:pStyle w:val="100"/>
            </w:pPr>
            <w:r>
              <w:t>О</w:t>
            </w:r>
          </w:p>
        </w:tc>
        <w:tc>
          <w:tcPr>
            <w:tcW w:w="967" w:type="pct"/>
          </w:tcPr>
          <w:p w14:paraId="5872361D" w14:textId="57814C7D" w:rsidR="00823681" w:rsidRPr="007D4AB1" w:rsidRDefault="00823681" w:rsidP="00823681">
            <w:pPr>
              <w:pStyle w:val="100"/>
            </w:pPr>
            <w:r>
              <w:t>Тип ошибки</w:t>
            </w:r>
          </w:p>
        </w:tc>
        <w:tc>
          <w:tcPr>
            <w:tcW w:w="336" w:type="pct"/>
          </w:tcPr>
          <w:p w14:paraId="3092E3DB" w14:textId="16604F13" w:rsidR="00823681" w:rsidRPr="007D4AB1" w:rsidRDefault="00823681" w:rsidP="00823681">
            <w:pPr>
              <w:pStyle w:val="100"/>
            </w:pPr>
            <w:r>
              <w:rPr>
                <w:lang w:val="en-US"/>
              </w:rPr>
              <w:t>int</w:t>
            </w:r>
          </w:p>
        </w:tc>
        <w:tc>
          <w:tcPr>
            <w:tcW w:w="796" w:type="pct"/>
          </w:tcPr>
          <w:p w14:paraId="0E3C22ED" w14:textId="77777777" w:rsidR="00823681" w:rsidRPr="007D4AB1" w:rsidRDefault="00823681" w:rsidP="00823681">
            <w:pPr>
              <w:pStyle w:val="100"/>
            </w:pPr>
          </w:p>
        </w:tc>
        <w:tc>
          <w:tcPr>
            <w:tcW w:w="1075" w:type="pct"/>
          </w:tcPr>
          <w:p w14:paraId="341493D3" w14:textId="77777777" w:rsidR="00823681" w:rsidRPr="007D4AB1" w:rsidRDefault="00823681" w:rsidP="00823681">
            <w:pPr>
              <w:pStyle w:val="100"/>
            </w:pPr>
          </w:p>
        </w:tc>
      </w:tr>
    </w:tbl>
    <w:p w14:paraId="7844A1DB" w14:textId="4CD60B50" w:rsidR="006A7B1F" w:rsidRDefault="00A67350" w:rsidP="00A67350">
      <w:pPr>
        <w:pStyle w:val="1113"/>
        <w:numPr>
          <w:ilvl w:val="2"/>
          <w:numId w:val="29"/>
        </w:numPr>
        <w:rPr>
          <w:rFonts w:hint="eastAsia"/>
        </w:rPr>
      </w:pPr>
      <w:bookmarkStart w:id="59" w:name="_Toc202792846"/>
      <w:bookmarkStart w:id="60" w:name="_Toc221101716"/>
      <w:bookmarkEnd w:id="58"/>
      <w:r>
        <w:t xml:space="preserve">Метод </w:t>
      </w:r>
      <w:r w:rsidRPr="007C13CA">
        <w:t>getFormAmbAccountFlkMekResult</w:t>
      </w:r>
      <w:bookmarkEnd w:id="59"/>
      <w:bookmarkEnd w:id="60"/>
    </w:p>
    <w:p w14:paraId="7982BEB3" w14:textId="284AB2FF" w:rsidR="00A67350" w:rsidRDefault="00A67350" w:rsidP="00A67350">
      <w:pPr>
        <w:pStyle w:val="11110"/>
      </w:pPr>
      <w:bookmarkStart w:id="61" w:name="_Toc202792847"/>
      <w:r>
        <w:t xml:space="preserve">Параметры запроса: </w:t>
      </w:r>
      <w:r w:rsidRPr="007C13CA">
        <w:t>getFormAmbAccountFlkMekResultRequest</w:t>
      </w:r>
      <w:bookmarkEnd w:id="61"/>
    </w:p>
    <w:tbl>
      <w:tblPr>
        <w:tblStyle w:val="af4"/>
        <w:tblW w:w="5000" w:type="pct"/>
        <w:tblLook w:val="04A0" w:firstRow="1" w:lastRow="0" w:firstColumn="1" w:lastColumn="0" w:noHBand="0" w:noVBand="1"/>
      </w:tblPr>
      <w:tblGrid>
        <w:gridCol w:w="305"/>
        <w:gridCol w:w="3714"/>
        <w:gridCol w:w="2203"/>
        <w:gridCol w:w="1886"/>
        <w:gridCol w:w="1461"/>
        <w:gridCol w:w="1414"/>
        <w:gridCol w:w="1765"/>
        <w:gridCol w:w="1559"/>
      </w:tblGrid>
      <w:tr w:rsidR="00A67350" w14:paraId="5FDF69C6"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5F509262" w14:textId="77777777" w:rsidR="00A67350" w:rsidRDefault="00A67350" w:rsidP="00D946C5">
            <w:pPr>
              <w:pStyle w:val="104"/>
            </w:pPr>
            <w:r>
              <w:t>№</w:t>
            </w:r>
          </w:p>
        </w:tc>
        <w:tc>
          <w:tcPr>
            <w:tcW w:w="1252" w:type="pct"/>
            <w:tcBorders>
              <w:bottom w:val="single" w:sz="4" w:space="0" w:color="000000"/>
            </w:tcBorders>
            <w:vAlign w:val="center"/>
          </w:tcPr>
          <w:p w14:paraId="310C976A" w14:textId="77777777" w:rsidR="00A67350" w:rsidRDefault="00A67350" w:rsidP="00D946C5">
            <w:pPr>
              <w:pStyle w:val="104"/>
            </w:pPr>
            <w:r>
              <w:t>Имя параметра</w:t>
            </w:r>
          </w:p>
        </w:tc>
        <w:tc>
          <w:tcPr>
            <w:tcW w:w="684" w:type="pct"/>
            <w:tcBorders>
              <w:bottom w:val="single" w:sz="4" w:space="0" w:color="000000"/>
            </w:tcBorders>
            <w:vAlign w:val="center"/>
          </w:tcPr>
          <w:p w14:paraId="4B1980DE" w14:textId="77777777" w:rsidR="00A67350" w:rsidRDefault="00A67350" w:rsidP="00D946C5">
            <w:pPr>
              <w:pStyle w:val="104"/>
            </w:pPr>
            <w:r>
              <w:t>Поле параметра- объекта</w:t>
            </w:r>
          </w:p>
        </w:tc>
        <w:tc>
          <w:tcPr>
            <w:tcW w:w="714" w:type="pct"/>
            <w:tcBorders>
              <w:bottom w:val="single" w:sz="4" w:space="0" w:color="000000"/>
            </w:tcBorders>
            <w:vAlign w:val="center"/>
          </w:tcPr>
          <w:p w14:paraId="2C71A9CE" w14:textId="77777777" w:rsidR="00A67350" w:rsidRDefault="00A67350" w:rsidP="00D946C5">
            <w:pPr>
              <w:pStyle w:val="104"/>
            </w:pPr>
            <w:r>
              <w:t>Обязательно/</w:t>
            </w:r>
          </w:p>
          <w:p w14:paraId="1F8BFF8E" w14:textId="77777777" w:rsidR="00A67350" w:rsidRDefault="00A67350" w:rsidP="00D946C5">
            <w:pPr>
              <w:pStyle w:val="104"/>
            </w:pPr>
            <w:r>
              <w:t>необязательно</w:t>
            </w:r>
          </w:p>
        </w:tc>
        <w:tc>
          <w:tcPr>
            <w:tcW w:w="501" w:type="pct"/>
            <w:tcBorders>
              <w:bottom w:val="single" w:sz="4" w:space="0" w:color="000000"/>
            </w:tcBorders>
            <w:vAlign w:val="center"/>
          </w:tcPr>
          <w:p w14:paraId="58D7BB82" w14:textId="77777777" w:rsidR="00A67350" w:rsidRDefault="00A67350" w:rsidP="00D946C5">
            <w:pPr>
              <w:pStyle w:val="104"/>
            </w:pPr>
            <w:r>
              <w:t>Описание</w:t>
            </w:r>
          </w:p>
        </w:tc>
        <w:tc>
          <w:tcPr>
            <w:tcW w:w="418" w:type="pct"/>
            <w:tcBorders>
              <w:bottom w:val="single" w:sz="4" w:space="0" w:color="000000"/>
            </w:tcBorders>
            <w:vAlign w:val="center"/>
          </w:tcPr>
          <w:p w14:paraId="67414AA8" w14:textId="77777777" w:rsidR="00A67350" w:rsidRDefault="00A67350" w:rsidP="00D946C5">
            <w:pPr>
              <w:pStyle w:val="104"/>
            </w:pPr>
            <w:r>
              <w:t>Тип данных</w:t>
            </w:r>
          </w:p>
        </w:tc>
        <w:tc>
          <w:tcPr>
            <w:tcW w:w="671" w:type="pct"/>
            <w:tcBorders>
              <w:bottom w:val="single" w:sz="4" w:space="0" w:color="000000"/>
            </w:tcBorders>
            <w:vAlign w:val="center"/>
          </w:tcPr>
          <w:p w14:paraId="4EDA0677" w14:textId="77777777" w:rsidR="00A67350" w:rsidRDefault="00A67350" w:rsidP="00D946C5">
            <w:pPr>
              <w:pStyle w:val="104"/>
            </w:pPr>
            <w:r>
              <w:t>Справочник</w:t>
            </w:r>
          </w:p>
        </w:tc>
        <w:tc>
          <w:tcPr>
            <w:tcW w:w="599" w:type="pct"/>
            <w:tcBorders>
              <w:bottom w:val="single" w:sz="4" w:space="0" w:color="000000"/>
            </w:tcBorders>
            <w:vAlign w:val="center"/>
          </w:tcPr>
          <w:p w14:paraId="1D36F19A" w14:textId="77777777" w:rsidR="00A67350" w:rsidRDefault="00A67350" w:rsidP="00D946C5">
            <w:pPr>
              <w:pStyle w:val="104"/>
            </w:pPr>
            <w:r>
              <w:t>Пример</w:t>
            </w:r>
          </w:p>
        </w:tc>
      </w:tr>
      <w:tr w:rsidR="00A67350" w14:paraId="5A93C199" w14:textId="77777777" w:rsidTr="00D946C5">
        <w:trPr>
          <w:trHeight w:val="454"/>
        </w:trPr>
        <w:tc>
          <w:tcPr>
            <w:tcW w:w="160" w:type="pct"/>
            <w:tcBorders>
              <w:top w:val="single" w:sz="4" w:space="0" w:color="000000"/>
            </w:tcBorders>
          </w:tcPr>
          <w:p w14:paraId="18E9C00D" w14:textId="77777777" w:rsidR="00A67350" w:rsidRDefault="00A67350" w:rsidP="00D946C5">
            <w:pPr>
              <w:pStyle w:val="100"/>
            </w:pPr>
          </w:p>
        </w:tc>
        <w:tc>
          <w:tcPr>
            <w:tcW w:w="1252" w:type="pct"/>
            <w:tcBorders>
              <w:top w:val="single" w:sz="4" w:space="0" w:color="000000"/>
            </w:tcBorders>
          </w:tcPr>
          <w:p w14:paraId="5A797482" w14:textId="77777777" w:rsidR="00A67350" w:rsidRPr="007C13CA" w:rsidRDefault="00A67350" w:rsidP="00D946C5">
            <w:pPr>
              <w:pStyle w:val="100"/>
              <w:rPr>
                <w:lang w:val="en-US"/>
              </w:rPr>
            </w:pPr>
            <w:r w:rsidRPr="007C13CA">
              <w:t>getFormAmbAccountFlkMekResultRequest</w:t>
            </w:r>
            <w:r>
              <w:t>/</w:t>
            </w:r>
            <w:r>
              <w:br/>
            </w:r>
            <w:r w:rsidRPr="007C13CA">
              <w:rPr>
                <w:i/>
                <w:iCs/>
                <w:sz w:val="16"/>
                <w:szCs w:val="16"/>
                <w:lang w:val="en-US"/>
              </w:rPr>
              <w:t>tns:</w:t>
            </w:r>
            <w:r w:rsidRPr="007C13CA">
              <w:rPr>
                <w:i/>
                <w:iCs/>
                <w:sz w:val="16"/>
                <w:szCs w:val="16"/>
              </w:rPr>
              <w:t xml:space="preserve"> </w:t>
            </w:r>
            <w:r w:rsidRPr="007C13CA">
              <w:rPr>
                <w:i/>
                <w:iCs/>
                <w:sz w:val="16"/>
                <w:szCs w:val="16"/>
                <w:lang w:val="en-US"/>
              </w:rPr>
              <w:t>FormAmbGetAccountFlkMekResultRequest</w:t>
            </w:r>
          </w:p>
        </w:tc>
        <w:tc>
          <w:tcPr>
            <w:tcW w:w="684" w:type="pct"/>
            <w:tcBorders>
              <w:top w:val="single" w:sz="4" w:space="0" w:color="000000"/>
            </w:tcBorders>
          </w:tcPr>
          <w:p w14:paraId="00778B81" w14:textId="77777777" w:rsidR="00A67350" w:rsidRDefault="00A67350" w:rsidP="00D946C5">
            <w:pPr>
              <w:pStyle w:val="100"/>
            </w:pPr>
          </w:p>
        </w:tc>
        <w:tc>
          <w:tcPr>
            <w:tcW w:w="714" w:type="pct"/>
            <w:tcBorders>
              <w:top w:val="single" w:sz="4" w:space="0" w:color="000000"/>
            </w:tcBorders>
          </w:tcPr>
          <w:p w14:paraId="052F730A" w14:textId="77777777" w:rsidR="00A67350" w:rsidRPr="007C13CA" w:rsidRDefault="00A67350" w:rsidP="00D946C5">
            <w:pPr>
              <w:pStyle w:val="103"/>
            </w:pPr>
            <w:r>
              <w:t>О</w:t>
            </w:r>
          </w:p>
        </w:tc>
        <w:tc>
          <w:tcPr>
            <w:tcW w:w="501" w:type="pct"/>
            <w:tcBorders>
              <w:top w:val="single" w:sz="4" w:space="0" w:color="000000"/>
            </w:tcBorders>
          </w:tcPr>
          <w:p w14:paraId="085CE954" w14:textId="77777777" w:rsidR="00A67350" w:rsidRDefault="00A67350" w:rsidP="00D946C5">
            <w:pPr>
              <w:pStyle w:val="100"/>
            </w:pPr>
            <w:r w:rsidRPr="007C13CA">
              <w:t>Запрос получения данных о ФЛК и МЭК СЭФД по связанному счету/счетам</w:t>
            </w:r>
          </w:p>
        </w:tc>
        <w:tc>
          <w:tcPr>
            <w:tcW w:w="418" w:type="pct"/>
            <w:tcBorders>
              <w:top w:val="single" w:sz="4" w:space="0" w:color="000000"/>
            </w:tcBorders>
          </w:tcPr>
          <w:p w14:paraId="6F6FFE4F" w14:textId="77777777" w:rsidR="00A67350" w:rsidRPr="007C13CA" w:rsidRDefault="00A67350" w:rsidP="00D946C5">
            <w:pPr>
              <w:pStyle w:val="100"/>
            </w:pPr>
            <w:r>
              <w:rPr>
                <w:lang w:val="en-US"/>
              </w:rPr>
              <w:t>object</w:t>
            </w:r>
          </w:p>
        </w:tc>
        <w:tc>
          <w:tcPr>
            <w:tcW w:w="671" w:type="pct"/>
            <w:tcBorders>
              <w:top w:val="single" w:sz="4" w:space="0" w:color="000000"/>
            </w:tcBorders>
          </w:tcPr>
          <w:p w14:paraId="367BFF83" w14:textId="77777777" w:rsidR="00A67350" w:rsidRDefault="00A67350" w:rsidP="00D946C5">
            <w:pPr>
              <w:pStyle w:val="100"/>
            </w:pPr>
          </w:p>
        </w:tc>
        <w:tc>
          <w:tcPr>
            <w:tcW w:w="599" w:type="pct"/>
            <w:tcBorders>
              <w:top w:val="single" w:sz="4" w:space="0" w:color="000000"/>
            </w:tcBorders>
          </w:tcPr>
          <w:p w14:paraId="4E061656" w14:textId="77777777" w:rsidR="00A67350" w:rsidRDefault="00A67350" w:rsidP="00D946C5">
            <w:pPr>
              <w:pStyle w:val="103"/>
            </w:pPr>
          </w:p>
        </w:tc>
      </w:tr>
      <w:tr w:rsidR="00A67350" w14:paraId="1E14E633" w14:textId="77777777" w:rsidTr="00D946C5">
        <w:trPr>
          <w:trHeight w:val="454"/>
        </w:trPr>
        <w:tc>
          <w:tcPr>
            <w:tcW w:w="160" w:type="pct"/>
          </w:tcPr>
          <w:p w14:paraId="7176FB0C" w14:textId="77777777" w:rsidR="00A67350" w:rsidRDefault="00A67350" w:rsidP="00D946C5">
            <w:pPr>
              <w:pStyle w:val="100"/>
            </w:pPr>
          </w:p>
        </w:tc>
        <w:tc>
          <w:tcPr>
            <w:tcW w:w="1252" w:type="pct"/>
          </w:tcPr>
          <w:p w14:paraId="7C89EDD9" w14:textId="77777777" w:rsidR="00A67350" w:rsidRDefault="00A67350" w:rsidP="00D946C5">
            <w:pPr>
              <w:pStyle w:val="100"/>
            </w:pPr>
          </w:p>
        </w:tc>
        <w:tc>
          <w:tcPr>
            <w:tcW w:w="684" w:type="pct"/>
          </w:tcPr>
          <w:p w14:paraId="52768CA6" w14:textId="77777777" w:rsidR="00A67350" w:rsidRDefault="00A67350" w:rsidP="00D946C5">
            <w:pPr>
              <w:pStyle w:val="100"/>
            </w:pPr>
            <w:r>
              <w:t>id</w:t>
            </w:r>
          </w:p>
        </w:tc>
        <w:tc>
          <w:tcPr>
            <w:tcW w:w="714" w:type="pct"/>
          </w:tcPr>
          <w:p w14:paraId="28FEAF06" w14:textId="77777777" w:rsidR="00A67350" w:rsidRDefault="00A67350" w:rsidP="00D946C5">
            <w:pPr>
              <w:pStyle w:val="103"/>
            </w:pPr>
            <w:r>
              <w:t>О</w:t>
            </w:r>
          </w:p>
        </w:tc>
        <w:tc>
          <w:tcPr>
            <w:tcW w:w="501" w:type="pct"/>
          </w:tcPr>
          <w:p w14:paraId="4D8D302D" w14:textId="77777777" w:rsidR="00A67350" w:rsidRDefault="00A67350" w:rsidP="00D946C5">
            <w:pPr>
              <w:pStyle w:val="100"/>
            </w:pPr>
            <w:r w:rsidRPr="00031179">
              <w:t>Идентификатор</w:t>
            </w:r>
            <w:r>
              <w:t xml:space="preserve"> СЭФД</w:t>
            </w:r>
          </w:p>
        </w:tc>
        <w:tc>
          <w:tcPr>
            <w:tcW w:w="418" w:type="pct"/>
          </w:tcPr>
          <w:p w14:paraId="3C7E14A0" w14:textId="77777777" w:rsidR="00A67350" w:rsidRDefault="00A67350" w:rsidP="00D946C5">
            <w:pPr>
              <w:pStyle w:val="100"/>
              <w:rPr>
                <w:lang w:val="en-US"/>
              </w:rPr>
            </w:pPr>
            <w:r w:rsidRPr="007C13CA">
              <w:rPr>
                <w:lang w:val="en-US"/>
              </w:rPr>
              <w:t>NonEmptyLong</w:t>
            </w:r>
          </w:p>
        </w:tc>
        <w:tc>
          <w:tcPr>
            <w:tcW w:w="671" w:type="pct"/>
          </w:tcPr>
          <w:p w14:paraId="4BEA15A4" w14:textId="77777777" w:rsidR="00A67350" w:rsidRDefault="00A67350" w:rsidP="00D946C5">
            <w:pPr>
              <w:pStyle w:val="100"/>
            </w:pPr>
          </w:p>
        </w:tc>
        <w:tc>
          <w:tcPr>
            <w:tcW w:w="599" w:type="pct"/>
          </w:tcPr>
          <w:p w14:paraId="6E4D1469" w14:textId="77777777" w:rsidR="00A67350" w:rsidRDefault="00A67350" w:rsidP="00D946C5">
            <w:pPr>
              <w:pStyle w:val="103"/>
            </w:pPr>
          </w:p>
        </w:tc>
      </w:tr>
      <w:tr w:rsidR="00A67350" w14:paraId="3C3B61D0" w14:textId="77777777" w:rsidTr="00D946C5">
        <w:trPr>
          <w:trHeight w:val="454"/>
        </w:trPr>
        <w:tc>
          <w:tcPr>
            <w:tcW w:w="160" w:type="pct"/>
          </w:tcPr>
          <w:p w14:paraId="22CFF54A" w14:textId="77777777" w:rsidR="00A67350" w:rsidRDefault="00A67350" w:rsidP="00D946C5">
            <w:pPr>
              <w:pStyle w:val="100"/>
            </w:pPr>
          </w:p>
        </w:tc>
        <w:tc>
          <w:tcPr>
            <w:tcW w:w="1252" w:type="pct"/>
          </w:tcPr>
          <w:p w14:paraId="1F01EBA8" w14:textId="77777777" w:rsidR="00A67350" w:rsidRDefault="00A67350" w:rsidP="00D946C5">
            <w:pPr>
              <w:pStyle w:val="100"/>
            </w:pPr>
          </w:p>
        </w:tc>
        <w:tc>
          <w:tcPr>
            <w:tcW w:w="684" w:type="pct"/>
          </w:tcPr>
          <w:p w14:paraId="27BA425B" w14:textId="77777777" w:rsidR="00A67350" w:rsidRDefault="00A67350" w:rsidP="00D946C5">
            <w:pPr>
              <w:pStyle w:val="100"/>
            </w:pPr>
            <w:r w:rsidRPr="007C13CA">
              <w:t>pmdVersionRevision</w:t>
            </w:r>
          </w:p>
        </w:tc>
        <w:tc>
          <w:tcPr>
            <w:tcW w:w="714" w:type="pct"/>
          </w:tcPr>
          <w:p w14:paraId="2F906AFC" w14:textId="77777777" w:rsidR="00A67350" w:rsidRDefault="00A67350" w:rsidP="00D946C5">
            <w:pPr>
              <w:pStyle w:val="103"/>
            </w:pPr>
            <w:r>
              <w:t>О</w:t>
            </w:r>
          </w:p>
        </w:tc>
        <w:tc>
          <w:tcPr>
            <w:tcW w:w="501" w:type="pct"/>
          </w:tcPr>
          <w:p w14:paraId="52651BCA" w14:textId="77777777" w:rsidR="00A67350" w:rsidRDefault="00A67350" w:rsidP="00D946C5">
            <w:pPr>
              <w:pStyle w:val="100"/>
            </w:pPr>
            <w:r w:rsidRPr="007C13CA">
              <w:t>Версия СЭФД</w:t>
            </w:r>
          </w:p>
        </w:tc>
        <w:tc>
          <w:tcPr>
            <w:tcW w:w="418" w:type="pct"/>
          </w:tcPr>
          <w:p w14:paraId="0BE7F0D9" w14:textId="77777777" w:rsidR="00A67350" w:rsidRPr="007C13CA" w:rsidRDefault="00A67350" w:rsidP="00D946C5">
            <w:pPr>
              <w:pStyle w:val="100"/>
            </w:pPr>
            <w:r w:rsidRPr="007C13CA">
              <w:t>NonEmptyIn</w:t>
            </w:r>
            <w:r>
              <w:rPr>
                <w:lang w:val="en-US"/>
              </w:rPr>
              <w:t>t</w:t>
            </w:r>
          </w:p>
        </w:tc>
        <w:tc>
          <w:tcPr>
            <w:tcW w:w="671" w:type="pct"/>
          </w:tcPr>
          <w:p w14:paraId="5C0F6DDA" w14:textId="77777777" w:rsidR="00A67350" w:rsidRDefault="00A67350" w:rsidP="00D946C5">
            <w:pPr>
              <w:pStyle w:val="100"/>
            </w:pPr>
          </w:p>
        </w:tc>
        <w:tc>
          <w:tcPr>
            <w:tcW w:w="599" w:type="pct"/>
          </w:tcPr>
          <w:p w14:paraId="56F626CD" w14:textId="77777777" w:rsidR="00A67350" w:rsidRDefault="00A67350" w:rsidP="00D946C5">
            <w:pPr>
              <w:pStyle w:val="103"/>
            </w:pPr>
          </w:p>
        </w:tc>
      </w:tr>
      <w:tr w:rsidR="00A67350" w14:paraId="54E7D552" w14:textId="77777777" w:rsidTr="00D946C5">
        <w:trPr>
          <w:trHeight w:val="454"/>
        </w:trPr>
        <w:tc>
          <w:tcPr>
            <w:tcW w:w="160" w:type="pct"/>
          </w:tcPr>
          <w:p w14:paraId="4D242C26" w14:textId="77777777" w:rsidR="00A67350" w:rsidRDefault="00A67350" w:rsidP="00D946C5">
            <w:pPr>
              <w:pStyle w:val="100"/>
            </w:pPr>
          </w:p>
        </w:tc>
        <w:tc>
          <w:tcPr>
            <w:tcW w:w="1252" w:type="pct"/>
          </w:tcPr>
          <w:p w14:paraId="7FBE817F" w14:textId="77777777" w:rsidR="00A67350" w:rsidRDefault="00A67350" w:rsidP="00D946C5">
            <w:pPr>
              <w:pStyle w:val="100"/>
            </w:pPr>
          </w:p>
        </w:tc>
        <w:tc>
          <w:tcPr>
            <w:tcW w:w="684" w:type="pct"/>
          </w:tcPr>
          <w:p w14:paraId="4A7AE138" w14:textId="77777777" w:rsidR="00A67350" w:rsidRDefault="00A67350" w:rsidP="00D946C5">
            <w:pPr>
              <w:pStyle w:val="100"/>
            </w:pPr>
            <w:r w:rsidRPr="007C13CA">
              <w:t>pmdRecalculationVersion</w:t>
            </w:r>
          </w:p>
        </w:tc>
        <w:tc>
          <w:tcPr>
            <w:tcW w:w="714" w:type="pct"/>
          </w:tcPr>
          <w:p w14:paraId="671EF363" w14:textId="77777777" w:rsidR="00A67350" w:rsidRDefault="00A67350" w:rsidP="00D946C5">
            <w:pPr>
              <w:pStyle w:val="103"/>
            </w:pPr>
            <w:r>
              <w:t>Н</w:t>
            </w:r>
          </w:p>
        </w:tc>
        <w:tc>
          <w:tcPr>
            <w:tcW w:w="501" w:type="pct"/>
          </w:tcPr>
          <w:p w14:paraId="296C1933" w14:textId="77777777" w:rsidR="00A67350" w:rsidRDefault="00A67350" w:rsidP="00D946C5">
            <w:pPr>
              <w:pStyle w:val="100"/>
            </w:pPr>
            <w:r w:rsidRPr="007C13CA">
              <w:t>Версия перерасчета СЭФД</w:t>
            </w:r>
          </w:p>
        </w:tc>
        <w:tc>
          <w:tcPr>
            <w:tcW w:w="418" w:type="pct"/>
          </w:tcPr>
          <w:p w14:paraId="330F7326" w14:textId="77777777" w:rsidR="00A67350" w:rsidRPr="007C13CA" w:rsidRDefault="00A67350" w:rsidP="00D946C5">
            <w:pPr>
              <w:pStyle w:val="100"/>
              <w:rPr>
                <w:lang w:val="en-US"/>
              </w:rPr>
            </w:pPr>
            <w:r w:rsidRPr="007C13CA">
              <w:t>NonEmptyIn</w:t>
            </w:r>
            <w:r>
              <w:rPr>
                <w:lang w:val="en-US"/>
              </w:rPr>
              <w:t>t</w:t>
            </w:r>
          </w:p>
        </w:tc>
        <w:tc>
          <w:tcPr>
            <w:tcW w:w="671" w:type="pct"/>
          </w:tcPr>
          <w:p w14:paraId="72C1466D" w14:textId="77777777" w:rsidR="00A67350" w:rsidRDefault="00A67350" w:rsidP="00D946C5">
            <w:pPr>
              <w:pStyle w:val="100"/>
            </w:pPr>
          </w:p>
        </w:tc>
        <w:tc>
          <w:tcPr>
            <w:tcW w:w="599" w:type="pct"/>
          </w:tcPr>
          <w:p w14:paraId="7BB7CAB1" w14:textId="77777777" w:rsidR="00A67350" w:rsidRDefault="00A67350" w:rsidP="00D946C5">
            <w:pPr>
              <w:pStyle w:val="103"/>
            </w:pPr>
          </w:p>
        </w:tc>
      </w:tr>
      <w:tr w:rsidR="00A67350" w14:paraId="7849FA07" w14:textId="77777777" w:rsidTr="00D946C5">
        <w:trPr>
          <w:trHeight w:val="454"/>
        </w:trPr>
        <w:tc>
          <w:tcPr>
            <w:tcW w:w="160" w:type="pct"/>
          </w:tcPr>
          <w:p w14:paraId="5CEF8FB7" w14:textId="77777777" w:rsidR="00A67350" w:rsidRDefault="00A67350" w:rsidP="00D946C5">
            <w:pPr>
              <w:pStyle w:val="100"/>
            </w:pPr>
          </w:p>
        </w:tc>
        <w:tc>
          <w:tcPr>
            <w:tcW w:w="1252" w:type="pct"/>
          </w:tcPr>
          <w:p w14:paraId="6D695304" w14:textId="77777777" w:rsidR="00A67350" w:rsidRDefault="00A67350" w:rsidP="00D946C5">
            <w:pPr>
              <w:pStyle w:val="100"/>
            </w:pPr>
            <w:r>
              <w:t>/</w:t>
            </w:r>
            <w:r w:rsidRPr="007C13CA">
              <w:t>getFormAmbAccountFlkMekResultRequest</w:t>
            </w:r>
          </w:p>
        </w:tc>
        <w:tc>
          <w:tcPr>
            <w:tcW w:w="684" w:type="pct"/>
          </w:tcPr>
          <w:p w14:paraId="7CA2C419" w14:textId="77777777" w:rsidR="00A67350" w:rsidRDefault="00A67350" w:rsidP="00D946C5">
            <w:pPr>
              <w:pStyle w:val="100"/>
            </w:pPr>
          </w:p>
        </w:tc>
        <w:tc>
          <w:tcPr>
            <w:tcW w:w="714" w:type="pct"/>
          </w:tcPr>
          <w:p w14:paraId="0B49F8D5" w14:textId="77777777" w:rsidR="00A67350" w:rsidRDefault="00A67350" w:rsidP="00D946C5">
            <w:pPr>
              <w:pStyle w:val="103"/>
            </w:pPr>
          </w:p>
        </w:tc>
        <w:tc>
          <w:tcPr>
            <w:tcW w:w="501" w:type="pct"/>
          </w:tcPr>
          <w:p w14:paraId="2FDBBFB3" w14:textId="77777777" w:rsidR="00A67350" w:rsidRDefault="00A67350" w:rsidP="00D946C5">
            <w:pPr>
              <w:pStyle w:val="100"/>
            </w:pPr>
          </w:p>
        </w:tc>
        <w:tc>
          <w:tcPr>
            <w:tcW w:w="418" w:type="pct"/>
          </w:tcPr>
          <w:p w14:paraId="1C55F1F9" w14:textId="77777777" w:rsidR="00A67350" w:rsidRPr="00285733" w:rsidRDefault="00A67350" w:rsidP="00D946C5">
            <w:pPr>
              <w:pStyle w:val="100"/>
              <w:rPr>
                <w:lang w:val="en-US"/>
              </w:rPr>
            </w:pPr>
          </w:p>
        </w:tc>
        <w:tc>
          <w:tcPr>
            <w:tcW w:w="671" w:type="pct"/>
          </w:tcPr>
          <w:p w14:paraId="28309CEC" w14:textId="77777777" w:rsidR="00A67350" w:rsidRDefault="00A67350" w:rsidP="00D946C5">
            <w:pPr>
              <w:pStyle w:val="100"/>
            </w:pPr>
          </w:p>
        </w:tc>
        <w:tc>
          <w:tcPr>
            <w:tcW w:w="599" w:type="pct"/>
          </w:tcPr>
          <w:p w14:paraId="6C00DDCD" w14:textId="77777777" w:rsidR="00A67350" w:rsidRDefault="00A67350" w:rsidP="00D946C5">
            <w:pPr>
              <w:pStyle w:val="103"/>
            </w:pPr>
          </w:p>
        </w:tc>
      </w:tr>
    </w:tbl>
    <w:p w14:paraId="4C9791B5" w14:textId="77777777" w:rsidR="00A67350" w:rsidRDefault="00A67350" w:rsidP="006A7B1F">
      <w:pPr>
        <w:pStyle w:val="11110"/>
        <w:numPr>
          <w:ilvl w:val="0"/>
          <w:numId w:val="0"/>
        </w:numPr>
        <w:ind w:left="709"/>
        <w:outlineLvl w:val="9"/>
      </w:pPr>
    </w:p>
    <w:p w14:paraId="35AA8490" w14:textId="7211D322" w:rsidR="00A67350" w:rsidRDefault="00A67350" w:rsidP="00A67350">
      <w:pPr>
        <w:pStyle w:val="11110"/>
      </w:pPr>
      <w:bookmarkStart w:id="62" w:name="_Toc202792848"/>
      <w:r>
        <w:t xml:space="preserve">Параметры ответа: </w:t>
      </w:r>
      <w:r w:rsidRPr="007C13CA">
        <w:t>getFormAmbAccountFlkMekResultResponse</w:t>
      </w:r>
      <w:bookmarkEnd w:id="62"/>
    </w:p>
    <w:tbl>
      <w:tblPr>
        <w:tblStyle w:val="af4"/>
        <w:tblW w:w="5000" w:type="pct"/>
        <w:tblLook w:val="04A0" w:firstRow="1" w:lastRow="0" w:firstColumn="1" w:lastColumn="0" w:noHBand="0" w:noVBand="1"/>
      </w:tblPr>
      <w:tblGrid>
        <w:gridCol w:w="305"/>
        <w:gridCol w:w="3836"/>
        <w:gridCol w:w="2203"/>
        <w:gridCol w:w="1822"/>
        <w:gridCol w:w="1461"/>
        <w:gridCol w:w="1481"/>
        <w:gridCol w:w="1671"/>
        <w:gridCol w:w="1528"/>
      </w:tblGrid>
      <w:tr w:rsidR="00A67350" w14:paraId="1A32C7AD" w14:textId="77777777" w:rsidTr="00D946C5">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68D8A58C" w14:textId="77777777" w:rsidR="00A67350" w:rsidRDefault="00A67350" w:rsidP="00D946C5">
            <w:pPr>
              <w:pStyle w:val="104"/>
            </w:pPr>
            <w:r>
              <w:t>№</w:t>
            </w:r>
          </w:p>
        </w:tc>
        <w:tc>
          <w:tcPr>
            <w:tcW w:w="1293" w:type="pct"/>
            <w:tcBorders>
              <w:bottom w:val="single" w:sz="4" w:space="0" w:color="000000"/>
            </w:tcBorders>
            <w:vAlign w:val="center"/>
          </w:tcPr>
          <w:p w14:paraId="5A53D0F0" w14:textId="77777777" w:rsidR="00A67350" w:rsidRDefault="00A67350" w:rsidP="00D946C5">
            <w:pPr>
              <w:pStyle w:val="104"/>
            </w:pPr>
            <w:r>
              <w:t>Имя параметра</w:t>
            </w:r>
          </w:p>
        </w:tc>
        <w:tc>
          <w:tcPr>
            <w:tcW w:w="742" w:type="pct"/>
            <w:tcBorders>
              <w:bottom w:val="single" w:sz="4" w:space="0" w:color="000000"/>
            </w:tcBorders>
            <w:vAlign w:val="center"/>
          </w:tcPr>
          <w:p w14:paraId="5C83624D" w14:textId="77777777" w:rsidR="00A67350" w:rsidRDefault="00A67350" w:rsidP="00D946C5">
            <w:pPr>
              <w:pStyle w:val="104"/>
            </w:pPr>
            <w:r>
              <w:t>Поле параметра- объекта</w:t>
            </w:r>
          </w:p>
        </w:tc>
        <w:tc>
          <w:tcPr>
            <w:tcW w:w="677" w:type="pct"/>
            <w:tcBorders>
              <w:bottom w:val="single" w:sz="4" w:space="0" w:color="000000"/>
            </w:tcBorders>
            <w:vAlign w:val="center"/>
          </w:tcPr>
          <w:p w14:paraId="375EF904" w14:textId="77777777" w:rsidR="00A67350" w:rsidRDefault="00A67350" w:rsidP="00D946C5">
            <w:pPr>
              <w:pStyle w:val="104"/>
            </w:pPr>
            <w:r>
              <w:t>Обязательно/</w:t>
            </w:r>
          </w:p>
          <w:p w14:paraId="5183EE83" w14:textId="77777777" w:rsidR="00A67350" w:rsidRDefault="00A67350" w:rsidP="00D946C5">
            <w:pPr>
              <w:pStyle w:val="104"/>
            </w:pPr>
            <w:r>
              <w:t>необязательно</w:t>
            </w:r>
          </w:p>
        </w:tc>
        <w:tc>
          <w:tcPr>
            <w:tcW w:w="492" w:type="pct"/>
            <w:tcBorders>
              <w:bottom w:val="single" w:sz="4" w:space="0" w:color="000000"/>
            </w:tcBorders>
            <w:vAlign w:val="center"/>
          </w:tcPr>
          <w:p w14:paraId="4D61EC2F" w14:textId="77777777" w:rsidR="00A67350" w:rsidRDefault="00A67350" w:rsidP="00D946C5">
            <w:pPr>
              <w:pStyle w:val="104"/>
            </w:pPr>
            <w:r>
              <w:t>Описание</w:t>
            </w:r>
          </w:p>
        </w:tc>
        <w:tc>
          <w:tcPr>
            <w:tcW w:w="499" w:type="pct"/>
            <w:tcBorders>
              <w:bottom w:val="single" w:sz="4" w:space="0" w:color="000000"/>
            </w:tcBorders>
            <w:vAlign w:val="center"/>
          </w:tcPr>
          <w:p w14:paraId="40AEA3B0" w14:textId="77777777" w:rsidR="00A67350" w:rsidRDefault="00A67350" w:rsidP="00D946C5">
            <w:pPr>
              <w:pStyle w:val="104"/>
            </w:pPr>
            <w:r>
              <w:t>Тип данных</w:t>
            </w:r>
          </w:p>
        </w:tc>
        <w:tc>
          <w:tcPr>
            <w:tcW w:w="612" w:type="pct"/>
            <w:tcBorders>
              <w:bottom w:val="single" w:sz="4" w:space="0" w:color="000000"/>
            </w:tcBorders>
            <w:vAlign w:val="center"/>
          </w:tcPr>
          <w:p w14:paraId="06CA5DE6" w14:textId="77777777" w:rsidR="00A67350" w:rsidRDefault="00A67350" w:rsidP="00D946C5">
            <w:pPr>
              <w:pStyle w:val="104"/>
            </w:pPr>
            <w:r>
              <w:t>Справочник</w:t>
            </w:r>
          </w:p>
        </w:tc>
        <w:tc>
          <w:tcPr>
            <w:tcW w:w="562" w:type="pct"/>
            <w:tcBorders>
              <w:bottom w:val="single" w:sz="4" w:space="0" w:color="000000"/>
            </w:tcBorders>
            <w:vAlign w:val="center"/>
          </w:tcPr>
          <w:p w14:paraId="1C80F48F" w14:textId="77777777" w:rsidR="00A67350" w:rsidRDefault="00A67350" w:rsidP="00D946C5">
            <w:pPr>
              <w:pStyle w:val="104"/>
            </w:pPr>
            <w:r>
              <w:t>Пример</w:t>
            </w:r>
          </w:p>
        </w:tc>
      </w:tr>
      <w:tr w:rsidR="00A67350" w14:paraId="2452692A" w14:textId="77777777" w:rsidTr="00D946C5">
        <w:trPr>
          <w:trHeight w:val="454"/>
        </w:trPr>
        <w:tc>
          <w:tcPr>
            <w:tcW w:w="123" w:type="pct"/>
            <w:tcBorders>
              <w:top w:val="single" w:sz="4" w:space="0" w:color="000000"/>
            </w:tcBorders>
          </w:tcPr>
          <w:p w14:paraId="2922F464" w14:textId="77777777" w:rsidR="00A67350" w:rsidRDefault="00A67350" w:rsidP="00D946C5">
            <w:pPr>
              <w:pStyle w:val="100"/>
            </w:pPr>
          </w:p>
        </w:tc>
        <w:tc>
          <w:tcPr>
            <w:tcW w:w="1293" w:type="pct"/>
            <w:tcBorders>
              <w:top w:val="single" w:sz="4" w:space="0" w:color="000000"/>
            </w:tcBorders>
          </w:tcPr>
          <w:p w14:paraId="3D06712D" w14:textId="77777777" w:rsidR="00A67350" w:rsidRPr="007C13CA" w:rsidRDefault="00A67350" w:rsidP="00D946C5">
            <w:pPr>
              <w:pStyle w:val="100"/>
              <w:rPr>
                <w:lang w:val="en-US"/>
              </w:rPr>
            </w:pPr>
            <w:r w:rsidRPr="008866C4">
              <w:t>getFormAmbAccountFlkMekResultResponse</w:t>
            </w:r>
            <w:r>
              <w:t>/</w:t>
            </w:r>
            <w:r>
              <w:br/>
            </w:r>
            <w:r w:rsidRPr="007C13CA">
              <w:rPr>
                <w:i/>
                <w:iCs/>
                <w:sz w:val="16"/>
                <w:szCs w:val="16"/>
                <w:lang w:val="en-US"/>
              </w:rPr>
              <w:t>tns:</w:t>
            </w:r>
            <w:r w:rsidRPr="007C13CA">
              <w:rPr>
                <w:i/>
                <w:iCs/>
                <w:sz w:val="16"/>
                <w:szCs w:val="16"/>
              </w:rPr>
              <w:t xml:space="preserve"> </w:t>
            </w:r>
            <w:r w:rsidRPr="007C13CA">
              <w:rPr>
                <w:i/>
                <w:iCs/>
                <w:sz w:val="16"/>
                <w:szCs w:val="16"/>
                <w:lang w:val="en-US"/>
              </w:rPr>
              <w:t>FormAmbGetAccountFlkMekResult</w:t>
            </w:r>
            <w:r w:rsidRPr="008866C4">
              <w:rPr>
                <w:i/>
                <w:iCs/>
                <w:sz w:val="16"/>
                <w:szCs w:val="16"/>
                <w:lang w:val="en-US"/>
              </w:rPr>
              <w:t>Response</w:t>
            </w:r>
          </w:p>
        </w:tc>
        <w:tc>
          <w:tcPr>
            <w:tcW w:w="742" w:type="pct"/>
            <w:tcBorders>
              <w:top w:val="single" w:sz="4" w:space="0" w:color="000000"/>
            </w:tcBorders>
          </w:tcPr>
          <w:p w14:paraId="3B30A4D0" w14:textId="77777777" w:rsidR="00A67350" w:rsidRDefault="00A67350" w:rsidP="00D946C5">
            <w:pPr>
              <w:pStyle w:val="100"/>
            </w:pPr>
          </w:p>
        </w:tc>
        <w:tc>
          <w:tcPr>
            <w:tcW w:w="677" w:type="pct"/>
            <w:tcBorders>
              <w:top w:val="single" w:sz="4" w:space="0" w:color="000000"/>
            </w:tcBorders>
          </w:tcPr>
          <w:p w14:paraId="542F94C1" w14:textId="77777777" w:rsidR="00A67350" w:rsidRPr="007C13CA" w:rsidRDefault="00A67350" w:rsidP="00D946C5">
            <w:pPr>
              <w:pStyle w:val="103"/>
            </w:pPr>
            <w:r>
              <w:t>О</w:t>
            </w:r>
          </w:p>
        </w:tc>
        <w:tc>
          <w:tcPr>
            <w:tcW w:w="492" w:type="pct"/>
            <w:tcBorders>
              <w:top w:val="single" w:sz="4" w:space="0" w:color="000000"/>
            </w:tcBorders>
          </w:tcPr>
          <w:p w14:paraId="406A9E1C" w14:textId="77777777" w:rsidR="00A67350" w:rsidRDefault="00A67350" w:rsidP="00D946C5">
            <w:pPr>
              <w:pStyle w:val="100"/>
            </w:pPr>
            <w:r w:rsidRPr="008866C4">
              <w:t>Данные о ФЛК и МЭК СЭФД по связанному счету/счетам</w:t>
            </w:r>
          </w:p>
        </w:tc>
        <w:tc>
          <w:tcPr>
            <w:tcW w:w="499" w:type="pct"/>
            <w:tcBorders>
              <w:top w:val="single" w:sz="4" w:space="0" w:color="000000"/>
            </w:tcBorders>
          </w:tcPr>
          <w:p w14:paraId="55406486" w14:textId="77777777" w:rsidR="00A67350" w:rsidRPr="007C13CA" w:rsidRDefault="00A67350" w:rsidP="00D946C5">
            <w:pPr>
              <w:pStyle w:val="100"/>
            </w:pPr>
            <w:r>
              <w:rPr>
                <w:lang w:val="en-US"/>
              </w:rPr>
              <w:t>object</w:t>
            </w:r>
          </w:p>
        </w:tc>
        <w:tc>
          <w:tcPr>
            <w:tcW w:w="612" w:type="pct"/>
            <w:tcBorders>
              <w:top w:val="single" w:sz="4" w:space="0" w:color="000000"/>
            </w:tcBorders>
          </w:tcPr>
          <w:p w14:paraId="225D460B" w14:textId="77777777" w:rsidR="00A67350" w:rsidRDefault="00A67350" w:rsidP="00D946C5">
            <w:pPr>
              <w:pStyle w:val="100"/>
            </w:pPr>
          </w:p>
        </w:tc>
        <w:tc>
          <w:tcPr>
            <w:tcW w:w="562" w:type="pct"/>
            <w:tcBorders>
              <w:top w:val="single" w:sz="4" w:space="0" w:color="000000"/>
            </w:tcBorders>
          </w:tcPr>
          <w:p w14:paraId="6F54D3E8" w14:textId="77777777" w:rsidR="00A67350" w:rsidRDefault="00A67350" w:rsidP="00D946C5">
            <w:pPr>
              <w:pStyle w:val="103"/>
            </w:pPr>
          </w:p>
        </w:tc>
      </w:tr>
      <w:tr w:rsidR="00A67350" w14:paraId="2C3817F7" w14:textId="77777777" w:rsidTr="00D946C5">
        <w:trPr>
          <w:trHeight w:val="454"/>
        </w:trPr>
        <w:tc>
          <w:tcPr>
            <w:tcW w:w="123" w:type="pct"/>
          </w:tcPr>
          <w:p w14:paraId="089929BB" w14:textId="77777777" w:rsidR="00A67350" w:rsidRDefault="00A67350" w:rsidP="00D946C5">
            <w:pPr>
              <w:pStyle w:val="100"/>
            </w:pPr>
          </w:p>
        </w:tc>
        <w:tc>
          <w:tcPr>
            <w:tcW w:w="1293" w:type="pct"/>
          </w:tcPr>
          <w:p w14:paraId="76E2AA9F" w14:textId="77777777" w:rsidR="00A67350" w:rsidRDefault="00A67350" w:rsidP="00D946C5">
            <w:pPr>
              <w:pStyle w:val="100"/>
            </w:pPr>
          </w:p>
        </w:tc>
        <w:tc>
          <w:tcPr>
            <w:tcW w:w="742" w:type="pct"/>
          </w:tcPr>
          <w:p w14:paraId="70B87EBC" w14:textId="77777777" w:rsidR="00A67350" w:rsidRDefault="00A67350" w:rsidP="00D946C5">
            <w:pPr>
              <w:pStyle w:val="100"/>
            </w:pPr>
            <w:r>
              <w:t>id</w:t>
            </w:r>
          </w:p>
        </w:tc>
        <w:tc>
          <w:tcPr>
            <w:tcW w:w="677" w:type="pct"/>
          </w:tcPr>
          <w:p w14:paraId="70E2DE91" w14:textId="77777777" w:rsidR="00A67350" w:rsidRDefault="00A67350" w:rsidP="00D946C5">
            <w:pPr>
              <w:pStyle w:val="103"/>
            </w:pPr>
            <w:r>
              <w:t>О</w:t>
            </w:r>
          </w:p>
        </w:tc>
        <w:tc>
          <w:tcPr>
            <w:tcW w:w="492" w:type="pct"/>
          </w:tcPr>
          <w:p w14:paraId="4A814CA6" w14:textId="77777777" w:rsidR="00A67350" w:rsidRDefault="00A67350" w:rsidP="00D946C5">
            <w:pPr>
              <w:pStyle w:val="100"/>
            </w:pPr>
            <w:r w:rsidRPr="00031179">
              <w:t>Идентификатор</w:t>
            </w:r>
            <w:r>
              <w:t xml:space="preserve"> СЭФД</w:t>
            </w:r>
          </w:p>
        </w:tc>
        <w:tc>
          <w:tcPr>
            <w:tcW w:w="499" w:type="pct"/>
          </w:tcPr>
          <w:p w14:paraId="5D664C67" w14:textId="77777777" w:rsidR="00A67350" w:rsidRDefault="00A67350" w:rsidP="00D946C5">
            <w:pPr>
              <w:pStyle w:val="100"/>
              <w:rPr>
                <w:lang w:val="en-US"/>
              </w:rPr>
            </w:pPr>
            <w:r w:rsidRPr="007C13CA">
              <w:rPr>
                <w:lang w:val="en-US"/>
              </w:rPr>
              <w:t>NonEmptyLong</w:t>
            </w:r>
          </w:p>
        </w:tc>
        <w:tc>
          <w:tcPr>
            <w:tcW w:w="612" w:type="pct"/>
          </w:tcPr>
          <w:p w14:paraId="388DEBED" w14:textId="77777777" w:rsidR="00A67350" w:rsidRDefault="00A67350" w:rsidP="00D946C5">
            <w:pPr>
              <w:pStyle w:val="100"/>
            </w:pPr>
          </w:p>
        </w:tc>
        <w:tc>
          <w:tcPr>
            <w:tcW w:w="562" w:type="pct"/>
          </w:tcPr>
          <w:p w14:paraId="37A0BB24" w14:textId="77777777" w:rsidR="00A67350" w:rsidRDefault="00A67350" w:rsidP="00D946C5">
            <w:pPr>
              <w:pStyle w:val="103"/>
            </w:pPr>
          </w:p>
        </w:tc>
      </w:tr>
      <w:tr w:rsidR="00A67350" w14:paraId="55E49154" w14:textId="77777777" w:rsidTr="00D946C5">
        <w:trPr>
          <w:trHeight w:val="454"/>
        </w:trPr>
        <w:tc>
          <w:tcPr>
            <w:tcW w:w="123" w:type="pct"/>
          </w:tcPr>
          <w:p w14:paraId="7EFC27EF" w14:textId="77777777" w:rsidR="00A67350" w:rsidRDefault="00A67350" w:rsidP="00D946C5">
            <w:pPr>
              <w:pStyle w:val="100"/>
            </w:pPr>
          </w:p>
        </w:tc>
        <w:tc>
          <w:tcPr>
            <w:tcW w:w="1293" w:type="pct"/>
          </w:tcPr>
          <w:p w14:paraId="2A94E76C" w14:textId="77777777" w:rsidR="00A67350" w:rsidRDefault="00A67350" w:rsidP="00D946C5">
            <w:pPr>
              <w:pStyle w:val="100"/>
            </w:pPr>
          </w:p>
        </w:tc>
        <w:tc>
          <w:tcPr>
            <w:tcW w:w="742" w:type="pct"/>
          </w:tcPr>
          <w:p w14:paraId="2D7EEDC8" w14:textId="77777777" w:rsidR="00A67350" w:rsidRDefault="00A67350" w:rsidP="00D946C5">
            <w:pPr>
              <w:pStyle w:val="100"/>
            </w:pPr>
            <w:r w:rsidRPr="007C13CA">
              <w:t>pmdVersionRevision</w:t>
            </w:r>
          </w:p>
        </w:tc>
        <w:tc>
          <w:tcPr>
            <w:tcW w:w="677" w:type="pct"/>
          </w:tcPr>
          <w:p w14:paraId="7974D96F" w14:textId="77777777" w:rsidR="00A67350" w:rsidRDefault="00A67350" w:rsidP="00D946C5">
            <w:pPr>
              <w:pStyle w:val="103"/>
            </w:pPr>
            <w:r>
              <w:t>О</w:t>
            </w:r>
          </w:p>
        </w:tc>
        <w:tc>
          <w:tcPr>
            <w:tcW w:w="492" w:type="pct"/>
          </w:tcPr>
          <w:p w14:paraId="12C677FB" w14:textId="77777777" w:rsidR="00A67350" w:rsidRDefault="00A67350" w:rsidP="00D946C5">
            <w:pPr>
              <w:pStyle w:val="100"/>
            </w:pPr>
            <w:r w:rsidRPr="007C13CA">
              <w:t>Версия СЭФД</w:t>
            </w:r>
          </w:p>
        </w:tc>
        <w:tc>
          <w:tcPr>
            <w:tcW w:w="499" w:type="pct"/>
          </w:tcPr>
          <w:p w14:paraId="62F58703" w14:textId="77777777" w:rsidR="00A67350" w:rsidRPr="007C13CA" w:rsidRDefault="00A67350" w:rsidP="00D946C5">
            <w:pPr>
              <w:pStyle w:val="100"/>
            </w:pPr>
            <w:r w:rsidRPr="007C13CA">
              <w:t>NonEmptyIn</w:t>
            </w:r>
            <w:r>
              <w:rPr>
                <w:lang w:val="en-US"/>
              </w:rPr>
              <w:t>t</w:t>
            </w:r>
          </w:p>
        </w:tc>
        <w:tc>
          <w:tcPr>
            <w:tcW w:w="612" w:type="pct"/>
          </w:tcPr>
          <w:p w14:paraId="00496C17" w14:textId="77777777" w:rsidR="00A67350" w:rsidRDefault="00A67350" w:rsidP="00D946C5">
            <w:pPr>
              <w:pStyle w:val="100"/>
            </w:pPr>
          </w:p>
        </w:tc>
        <w:tc>
          <w:tcPr>
            <w:tcW w:w="562" w:type="pct"/>
          </w:tcPr>
          <w:p w14:paraId="1BC45459" w14:textId="77777777" w:rsidR="00A67350" w:rsidRDefault="00A67350" w:rsidP="00D946C5">
            <w:pPr>
              <w:pStyle w:val="103"/>
            </w:pPr>
          </w:p>
        </w:tc>
      </w:tr>
      <w:tr w:rsidR="00A67350" w14:paraId="36EAC742" w14:textId="77777777" w:rsidTr="00D946C5">
        <w:trPr>
          <w:trHeight w:val="454"/>
        </w:trPr>
        <w:tc>
          <w:tcPr>
            <w:tcW w:w="123" w:type="pct"/>
          </w:tcPr>
          <w:p w14:paraId="3CA8382E" w14:textId="77777777" w:rsidR="00A67350" w:rsidRDefault="00A67350" w:rsidP="00D946C5">
            <w:pPr>
              <w:pStyle w:val="100"/>
            </w:pPr>
          </w:p>
        </w:tc>
        <w:tc>
          <w:tcPr>
            <w:tcW w:w="1293" w:type="pct"/>
          </w:tcPr>
          <w:p w14:paraId="1C800F6F" w14:textId="77777777" w:rsidR="00A67350" w:rsidRDefault="00A67350" w:rsidP="00D946C5">
            <w:pPr>
              <w:pStyle w:val="100"/>
            </w:pPr>
          </w:p>
        </w:tc>
        <w:tc>
          <w:tcPr>
            <w:tcW w:w="742" w:type="pct"/>
          </w:tcPr>
          <w:p w14:paraId="77DCDD2D" w14:textId="77777777" w:rsidR="00A67350" w:rsidRDefault="00A67350" w:rsidP="00D946C5">
            <w:pPr>
              <w:pStyle w:val="100"/>
            </w:pPr>
            <w:r w:rsidRPr="007C13CA">
              <w:t>pmdRecalculationVersion</w:t>
            </w:r>
          </w:p>
        </w:tc>
        <w:tc>
          <w:tcPr>
            <w:tcW w:w="677" w:type="pct"/>
          </w:tcPr>
          <w:p w14:paraId="6F1E0EF7" w14:textId="77777777" w:rsidR="00A67350" w:rsidRDefault="00A67350" w:rsidP="00D946C5">
            <w:pPr>
              <w:pStyle w:val="103"/>
            </w:pPr>
            <w:r>
              <w:t>Н</w:t>
            </w:r>
          </w:p>
        </w:tc>
        <w:tc>
          <w:tcPr>
            <w:tcW w:w="492" w:type="pct"/>
          </w:tcPr>
          <w:p w14:paraId="6F31113D" w14:textId="77777777" w:rsidR="00A67350" w:rsidRDefault="00A67350" w:rsidP="00D946C5">
            <w:pPr>
              <w:pStyle w:val="100"/>
            </w:pPr>
            <w:r w:rsidRPr="007C13CA">
              <w:t>Версия перерасчета СЭФД</w:t>
            </w:r>
          </w:p>
        </w:tc>
        <w:tc>
          <w:tcPr>
            <w:tcW w:w="499" w:type="pct"/>
          </w:tcPr>
          <w:p w14:paraId="486F4693" w14:textId="77777777" w:rsidR="00A67350" w:rsidRPr="007C13CA" w:rsidRDefault="00A67350" w:rsidP="00D946C5">
            <w:pPr>
              <w:pStyle w:val="100"/>
              <w:rPr>
                <w:lang w:val="en-US"/>
              </w:rPr>
            </w:pPr>
            <w:r w:rsidRPr="007C13CA">
              <w:t>NonEmptyIn</w:t>
            </w:r>
            <w:r>
              <w:rPr>
                <w:lang w:val="en-US"/>
              </w:rPr>
              <w:t>t</w:t>
            </w:r>
          </w:p>
        </w:tc>
        <w:tc>
          <w:tcPr>
            <w:tcW w:w="612" w:type="pct"/>
          </w:tcPr>
          <w:p w14:paraId="6FF34127" w14:textId="77777777" w:rsidR="00A67350" w:rsidRDefault="00A67350" w:rsidP="00D946C5">
            <w:pPr>
              <w:pStyle w:val="100"/>
            </w:pPr>
          </w:p>
        </w:tc>
        <w:tc>
          <w:tcPr>
            <w:tcW w:w="562" w:type="pct"/>
          </w:tcPr>
          <w:p w14:paraId="62176782" w14:textId="77777777" w:rsidR="00A67350" w:rsidRDefault="00A67350" w:rsidP="00D946C5">
            <w:pPr>
              <w:pStyle w:val="103"/>
            </w:pPr>
          </w:p>
        </w:tc>
      </w:tr>
      <w:tr w:rsidR="00A67350" w14:paraId="1B959567" w14:textId="77777777" w:rsidTr="00D946C5">
        <w:trPr>
          <w:trHeight w:val="454"/>
        </w:trPr>
        <w:tc>
          <w:tcPr>
            <w:tcW w:w="123" w:type="pct"/>
          </w:tcPr>
          <w:p w14:paraId="67EB116E" w14:textId="77777777" w:rsidR="00A67350" w:rsidRDefault="00A67350" w:rsidP="00D946C5">
            <w:pPr>
              <w:pStyle w:val="100"/>
            </w:pPr>
          </w:p>
        </w:tc>
        <w:tc>
          <w:tcPr>
            <w:tcW w:w="1293" w:type="pct"/>
          </w:tcPr>
          <w:p w14:paraId="40089CBA" w14:textId="77777777" w:rsidR="00A67350" w:rsidRDefault="00A67350" w:rsidP="00D946C5">
            <w:pPr>
              <w:pStyle w:val="100"/>
            </w:pPr>
            <w:r w:rsidRPr="008866C4">
              <w:t>formFlkMekResult</w:t>
            </w:r>
            <w:r>
              <w:t>/</w:t>
            </w:r>
          </w:p>
          <w:p w14:paraId="25715766" w14:textId="77777777" w:rsidR="00A67350" w:rsidRPr="00D837A0" w:rsidRDefault="00A67350" w:rsidP="00D946C5">
            <w:pPr>
              <w:pStyle w:val="100"/>
              <w:rPr>
                <w:i/>
                <w:iCs/>
                <w:sz w:val="16"/>
                <w:szCs w:val="16"/>
              </w:rPr>
            </w:pPr>
            <w:r w:rsidRPr="00D837A0">
              <w:rPr>
                <w:i/>
                <w:iCs/>
                <w:sz w:val="16"/>
                <w:szCs w:val="16"/>
                <w:lang w:val="en-US"/>
              </w:rPr>
              <w:t>tns</w:t>
            </w:r>
            <w:r w:rsidRPr="00D837A0">
              <w:rPr>
                <w:i/>
                <w:iCs/>
                <w:sz w:val="16"/>
                <w:szCs w:val="16"/>
              </w:rPr>
              <w:t>:</w:t>
            </w:r>
            <w:r w:rsidRPr="00D837A0">
              <w:rPr>
                <w:i/>
                <w:iCs/>
                <w:sz w:val="16"/>
                <w:szCs w:val="16"/>
                <w:lang w:val="en-US"/>
              </w:rPr>
              <w:t>AccounFlkMekResult</w:t>
            </w:r>
          </w:p>
        </w:tc>
        <w:tc>
          <w:tcPr>
            <w:tcW w:w="742" w:type="pct"/>
          </w:tcPr>
          <w:p w14:paraId="0832B701" w14:textId="77777777" w:rsidR="00A67350" w:rsidRPr="007C13CA" w:rsidRDefault="00A67350" w:rsidP="00D946C5">
            <w:pPr>
              <w:pStyle w:val="100"/>
            </w:pPr>
          </w:p>
        </w:tc>
        <w:tc>
          <w:tcPr>
            <w:tcW w:w="677" w:type="pct"/>
          </w:tcPr>
          <w:p w14:paraId="1CA357C4" w14:textId="77777777" w:rsidR="00A67350" w:rsidRDefault="00A67350" w:rsidP="00D946C5">
            <w:pPr>
              <w:pStyle w:val="103"/>
            </w:pPr>
            <w:r>
              <w:t>0-*</w:t>
            </w:r>
          </w:p>
        </w:tc>
        <w:tc>
          <w:tcPr>
            <w:tcW w:w="492" w:type="pct"/>
          </w:tcPr>
          <w:p w14:paraId="416AA8BC" w14:textId="77777777" w:rsidR="00A67350" w:rsidRPr="007C13CA" w:rsidRDefault="00A67350" w:rsidP="00D946C5">
            <w:pPr>
              <w:pStyle w:val="100"/>
            </w:pPr>
            <w:r w:rsidRPr="008866C4">
              <w:t>Результаты ФЛК и МЭК для СЭФД по связанному счету/счетам</w:t>
            </w:r>
          </w:p>
        </w:tc>
        <w:tc>
          <w:tcPr>
            <w:tcW w:w="499" w:type="pct"/>
          </w:tcPr>
          <w:p w14:paraId="33D8066B" w14:textId="77777777" w:rsidR="00A67350" w:rsidRPr="007C13CA" w:rsidRDefault="00A67350" w:rsidP="00D946C5">
            <w:pPr>
              <w:pStyle w:val="100"/>
            </w:pPr>
            <w:r>
              <w:rPr>
                <w:lang w:val="en-US"/>
              </w:rPr>
              <w:t>object</w:t>
            </w:r>
          </w:p>
        </w:tc>
        <w:tc>
          <w:tcPr>
            <w:tcW w:w="612" w:type="pct"/>
          </w:tcPr>
          <w:p w14:paraId="017B13B6" w14:textId="77777777" w:rsidR="00A67350" w:rsidRDefault="00A67350" w:rsidP="00D946C5">
            <w:pPr>
              <w:pStyle w:val="100"/>
            </w:pPr>
          </w:p>
        </w:tc>
        <w:tc>
          <w:tcPr>
            <w:tcW w:w="562" w:type="pct"/>
          </w:tcPr>
          <w:p w14:paraId="69AFE29D" w14:textId="77777777" w:rsidR="00A67350" w:rsidRDefault="00A67350" w:rsidP="00D946C5">
            <w:pPr>
              <w:pStyle w:val="103"/>
            </w:pPr>
          </w:p>
        </w:tc>
      </w:tr>
      <w:tr w:rsidR="00A67350" w14:paraId="48F399A0" w14:textId="77777777" w:rsidTr="00D946C5">
        <w:trPr>
          <w:trHeight w:val="454"/>
        </w:trPr>
        <w:tc>
          <w:tcPr>
            <w:tcW w:w="123" w:type="pct"/>
          </w:tcPr>
          <w:p w14:paraId="549152BB" w14:textId="77777777" w:rsidR="00A67350" w:rsidRDefault="00A67350" w:rsidP="00D946C5">
            <w:pPr>
              <w:pStyle w:val="100"/>
            </w:pPr>
          </w:p>
        </w:tc>
        <w:tc>
          <w:tcPr>
            <w:tcW w:w="1293" w:type="pct"/>
          </w:tcPr>
          <w:p w14:paraId="661FA041" w14:textId="77777777" w:rsidR="00A67350" w:rsidRDefault="00A67350" w:rsidP="00D946C5">
            <w:pPr>
              <w:pStyle w:val="100"/>
            </w:pPr>
            <w:r>
              <w:rPr>
                <w:lang w:val="en-US"/>
              </w:rPr>
              <w:t>a</w:t>
            </w:r>
            <w:r w:rsidRPr="008866C4">
              <w:t>ccountId</w:t>
            </w:r>
            <w:r>
              <w:t>//</w:t>
            </w:r>
          </w:p>
          <w:p w14:paraId="6653D306" w14:textId="77777777" w:rsidR="00A67350" w:rsidRPr="008866C4" w:rsidRDefault="00A67350" w:rsidP="00D946C5">
            <w:pPr>
              <w:pStyle w:val="100"/>
              <w:rPr>
                <w:i/>
                <w:iCs/>
                <w:sz w:val="16"/>
                <w:szCs w:val="16"/>
                <w:lang w:val="en-US"/>
              </w:rPr>
            </w:pPr>
            <w:r w:rsidRPr="008866C4">
              <w:rPr>
                <w:i/>
                <w:iCs/>
                <w:sz w:val="16"/>
                <w:szCs w:val="16"/>
                <w:lang w:val="en-US"/>
              </w:rPr>
              <w:t>tns: a</w:t>
            </w:r>
            <w:r w:rsidRPr="008866C4">
              <w:rPr>
                <w:i/>
                <w:iCs/>
                <w:sz w:val="16"/>
                <w:szCs w:val="16"/>
              </w:rPr>
              <w:t>ccountId</w:t>
            </w:r>
          </w:p>
        </w:tc>
        <w:tc>
          <w:tcPr>
            <w:tcW w:w="742" w:type="pct"/>
          </w:tcPr>
          <w:p w14:paraId="38D37F39" w14:textId="77777777" w:rsidR="00A67350" w:rsidRPr="007C13CA" w:rsidRDefault="00A67350" w:rsidP="00D946C5">
            <w:pPr>
              <w:pStyle w:val="100"/>
            </w:pPr>
          </w:p>
        </w:tc>
        <w:tc>
          <w:tcPr>
            <w:tcW w:w="677" w:type="pct"/>
          </w:tcPr>
          <w:p w14:paraId="24C472B8" w14:textId="77777777" w:rsidR="00A67350" w:rsidRDefault="00A67350" w:rsidP="00D946C5">
            <w:pPr>
              <w:pStyle w:val="103"/>
            </w:pPr>
            <w:r>
              <w:t>О</w:t>
            </w:r>
          </w:p>
        </w:tc>
        <w:tc>
          <w:tcPr>
            <w:tcW w:w="492" w:type="pct"/>
          </w:tcPr>
          <w:p w14:paraId="1F71BB7C" w14:textId="77777777" w:rsidR="00A67350" w:rsidRPr="008866C4" w:rsidRDefault="00A67350" w:rsidP="00D946C5">
            <w:pPr>
              <w:pStyle w:val="100"/>
            </w:pPr>
            <w:r w:rsidRPr="008866C4">
              <w:t>Идентификатор счета</w:t>
            </w:r>
          </w:p>
        </w:tc>
        <w:tc>
          <w:tcPr>
            <w:tcW w:w="499" w:type="pct"/>
          </w:tcPr>
          <w:p w14:paraId="69325830" w14:textId="77777777" w:rsidR="00A67350" w:rsidRDefault="00A67350" w:rsidP="00D946C5">
            <w:pPr>
              <w:pStyle w:val="100"/>
              <w:rPr>
                <w:lang w:val="en-US"/>
              </w:rPr>
            </w:pPr>
            <w:r>
              <w:rPr>
                <w:lang w:val="en-US"/>
              </w:rPr>
              <w:t>object</w:t>
            </w:r>
          </w:p>
        </w:tc>
        <w:tc>
          <w:tcPr>
            <w:tcW w:w="612" w:type="pct"/>
          </w:tcPr>
          <w:p w14:paraId="4B6E28F7" w14:textId="77777777" w:rsidR="00A67350" w:rsidRDefault="00A67350" w:rsidP="00D946C5">
            <w:pPr>
              <w:pStyle w:val="100"/>
            </w:pPr>
          </w:p>
        </w:tc>
        <w:tc>
          <w:tcPr>
            <w:tcW w:w="562" w:type="pct"/>
          </w:tcPr>
          <w:p w14:paraId="5C266B6A" w14:textId="77777777" w:rsidR="00A67350" w:rsidRDefault="00A67350" w:rsidP="00D946C5">
            <w:pPr>
              <w:pStyle w:val="103"/>
            </w:pPr>
          </w:p>
        </w:tc>
      </w:tr>
      <w:tr w:rsidR="00A67350" w14:paraId="15AE7BFC" w14:textId="77777777" w:rsidTr="00D946C5">
        <w:trPr>
          <w:trHeight w:val="454"/>
        </w:trPr>
        <w:tc>
          <w:tcPr>
            <w:tcW w:w="123" w:type="pct"/>
          </w:tcPr>
          <w:p w14:paraId="445959FA" w14:textId="77777777" w:rsidR="00A67350" w:rsidRDefault="00A67350" w:rsidP="00D946C5">
            <w:pPr>
              <w:pStyle w:val="100"/>
            </w:pPr>
          </w:p>
        </w:tc>
        <w:tc>
          <w:tcPr>
            <w:tcW w:w="1293" w:type="pct"/>
          </w:tcPr>
          <w:p w14:paraId="32DDB745" w14:textId="77777777" w:rsidR="00A67350" w:rsidRDefault="00A67350" w:rsidP="00D946C5">
            <w:pPr>
              <w:pStyle w:val="100"/>
              <w:rPr>
                <w:lang w:val="en-US"/>
              </w:rPr>
            </w:pPr>
          </w:p>
        </w:tc>
        <w:tc>
          <w:tcPr>
            <w:tcW w:w="742" w:type="pct"/>
          </w:tcPr>
          <w:p w14:paraId="7ECC97AC" w14:textId="77777777" w:rsidR="00A67350" w:rsidRPr="007C13CA" w:rsidRDefault="00A67350" w:rsidP="00D946C5">
            <w:pPr>
              <w:pStyle w:val="100"/>
            </w:pPr>
            <w:r>
              <w:rPr>
                <w:lang w:val="en-US"/>
              </w:rPr>
              <w:t>a</w:t>
            </w:r>
            <w:r w:rsidRPr="008866C4">
              <w:t>ccountId</w:t>
            </w:r>
          </w:p>
        </w:tc>
        <w:tc>
          <w:tcPr>
            <w:tcW w:w="677" w:type="pct"/>
          </w:tcPr>
          <w:p w14:paraId="09E397E0" w14:textId="77777777" w:rsidR="00A67350" w:rsidRDefault="00A67350" w:rsidP="00D946C5">
            <w:pPr>
              <w:pStyle w:val="103"/>
            </w:pPr>
            <w:r>
              <w:t>О</w:t>
            </w:r>
          </w:p>
        </w:tc>
        <w:tc>
          <w:tcPr>
            <w:tcW w:w="492" w:type="pct"/>
          </w:tcPr>
          <w:p w14:paraId="7B461F8C" w14:textId="77777777" w:rsidR="00A67350" w:rsidRPr="008866C4" w:rsidRDefault="00A67350" w:rsidP="00D946C5">
            <w:pPr>
              <w:pStyle w:val="100"/>
            </w:pPr>
            <w:r w:rsidRPr="008866C4">
              <w:t>Идентификатор счета</w:t>
            </w:r>
          </w:p>
        </w:tc>
        <w:tc>
          <w:tcPr>
            <w:tcW w:w="499" w:type="pct"/>
          </w:tcPr>
          <w:p w14:paraId="4C354062" w14:textId="77777777" w:rsidR="00A67350" w:rsidRDefault="00A67350" w:rsidP="00D946C5">
            <w:pPr>
              <w:pStyle w:val="100"/>
              <w:rPr>
                <w:lang w:val="en-US"/>
              </w:rPr>
            </w:pPr>
            <w:r>
              <w:t>string</w:t>
            </w:r>
          </w:p>
        </w:tc>
        <w:tc>
          <w:tcPr>
            <w:tcW w:w="612" w:type="pct"/>
          </w:tcPr>
          <w:p w14:paraId="31F3D9A0" w14:textId="77777777" w:rsidR="00A67350" w:rsidRDefault="00A67350" w:rsidP="00D946C5">
            <w:pPr>
              <w:pStyle w:val="100"/>
            </w:pPr>
          </w:p>
        </w:tc>
        <w:tc>
          <w:tcPr>
            <w:tcW w:w="562" w:type="pct"/>
          </w:tcPr>
          <w:p w14:paraId="72F0A9C9" w14:textId="77777777" w:rsidR="00A67350" w:rsidRDefault="00A67350" w:rsidP="00D946C5">
            <w:pPr>
              <w:pStyle w:val="103"/>
            </w:pPr>
          </w:p>
        </w:tc>
      </w:tr>
      <w:tr w:rsidR="00A67350" w14:paraId="1CF4C62A" w14:textId="77777777" w:rsidTr="00D946C5">
        <w:trPr>
          <w:trHeight w:val="454"/>
        </w:trPr>
        <w:tc>
          <w:tcPr>
            <w:tcW w:w="123" w:type="pct"/>
          </w:tcPr>
          <w:p w14:paraId="61D71EAE" w14:textId="77777777" w:rsidR="00A67350" w:rsidRDefault="00A67350" w:rsidP="00D946C5">
            <w:pPr>
              <w:pStyle w:val="100"/>
            </w:pPr>
          </w:p>
        </w:tc>
        <w:tc>
          <w:tcPr>
            <w:tcW w:w="1293" w:type="pct"/>
          </w:tcPr>
          <w:p w14:paraId="14C0D287" w14:textId="77777777" w:rsidR="00A67350" w:rsidRDefault="00A67350" w:rsidP="00D946C5">
            <w:pPr>
              <w:pStyle w:val="100"/>
              <w:rPr>
                <w:lang w:val="en-US"/>
              </w:rPr>
            </w:pPr>
          </w:p>
        </w:tc>
        <w:tc>
          <w:tcPr>
            <w:tcW w:w="742" w:type="pct"/>
          </w:tcPr>
          <w:p w14:paraId="44594C4D" w14:textId="77777777" w:rsidR="00A67350" w:rsidRPr="008866C4" w:rsidRDefault="00A67350" w:rsidP="00D946C5">
            <w:pPr>
              <w:pStyle w:val="100"/>
              <w:rPr>
                <w:lang w:val="en-US"/>
              </w:rPr>
            </w:pPr>
            <w:r>
              <w:rPr>
                <w:lang w:val="en-US"/>
              </w:rPr>
              <w:t>a</w:t>
            </w:r>
            <w:r w:rsidRPr="008866C4">
              <w:t>ccount</w:t>
            </w:r>
            <w:r w:rsidRPr="007C13CA">
              <w:t>VersionRevision</w:t>
            </w:r>
          </w:p>
        </w:tc>
        <w:tc>
          <w:tcPr>
            <w:tcW w:w="677" w:type="pct"/>
          </w:tcPr>
          <w:p w14:paraId="30D0F5D9" w14:textId="77777777" w:rsidR="00A67350" w:rsidRDefault="00A67350" w:rsidP="00D946C5">
            <w:pPr>
              <w:pStyle w:val="103"/>
            </w:pPr>
            <w:r>
              <w:t>О</w:t>
            </w:r>
          </w:p>
        </w:tc>
        <w:tc>
          <w:tcPr>
            <w:tcW w:w="492" w:type="pct"/>
          </w:tcPr>
          <w:p w14:paraId="5B74516F" w14:textId="77777777" w:rsidR="00A67350" w:rsidRPr="008866C4" w:rsidRDefault="00A67350" w:rsidP="00D946C5">
            <w:pPr>
              <w:pStyle w:val="100"/>
            </w:pPr>
            <w:r>
              <w:t xml:space="preserve">Версия счета </w:t>
            </w:r>
          </w:p>
        </w:tc>
        <w:tc>
          <w:tcPr>
            <w:tcW w:w="499" w:type="pct"/>
          </w:tcPr>
          <w:p w14:paraId="1864F3BB" w14:textId="77777777" w:rsidR="00A67350" w:rsidRPr="00511DE0" w:rsidRDefault="00A67350" w:rsidP="00D946C5">
            <w:pPr>
              <w:pStyle w:val="100"/>
            </w:pPr>
            <w:r>
              <w:rPr>
                <w:lang w:val="en-US"/>
              </w:rPr>
              <w:t>int</w:t>
            </w:r>
          </w:p>
        </w:tc>
        <w:tc>
          <w:tcPr>
            <w:tcW w:w="612" w:type="pct"/>
          </w:tcPr>
          <w:p w14:paraId="73E70FB1" w14:textId="77777777" w:rsidR="00A67350" w:rsidRDefault="00A67350" w:rsidP="00D946C5">
            <w:pPr>
              <w:pStyle w:val="100"/>
            </w:pPr>
          </w:p>
        </w:tc>
        <w:tc>
          <w:tcPr>
            <w:tcW w:w="562" w:type="pct"/>
          </w:tcPr>
          <w:p w14:paraId="0251F370" w14:textId="77777777" w:rsidR="00A67350" w:rsidRDefault="00A67350" w:rsidP="00D946C5">
            <w:pPr>
              <w:pStyle w:val="103"/>
            </w:pPr>
          </w:p>
        </w:tc>
      </w:tr>
      <w:tr w:rsidR="00A67350" w14:paraId="3470343E" w14:textId="77777777" w:rsidTr="00D946C5">
        <w:trPr>
          <w:trHeight w:val="454"/>
        </w:trPr>
        <w:tc>
          <w:tcPr>
            <w:tcW w:w="123" w:type="pct"/>
          </w:tcPr>
          <w:p w14:paraId="7562EEC2" w14:textId="77777777" w:rsidR="00A67350" w:rsidRDefault="00A67350" w:rsidP="00D946C5">
            <w:pPr>
              <w:pStyle w:val="100"/>
            </w:pPr>
          </w:p>
        </w:tc>
        <w:tc>
          <w:tcPr>
            <w:tcW w:w="1293" w:type="pct"/>
          </w:tcPr>
          <w:p w14:paraId="6F6E6D7A" w14:textId="77777777" w:rsidR="00A67350" w:rsidRDefault="00A67350" w:rsidP="00D946C5">
            <w:pPr>
              <w:pStyle w:val="100"/>
              <w:rPr>
                <w:lang w:val="en-US"/>
              </w:rPr>
            </w:pPr>
          </w:p>
        </w:tc>
        <w:tc>
          <w:tcPr>
            <w:tcW w:w="742" w:type="pct"/>
          </w:tcPr>
          <w:p w14:paraId="7A6ADBD3" w14:textId="77777777" w:rsidR="00A67350" w:rsidRPr="008866C4" w:rsidRDefault="00A67350" w:rsidP="00D946C5">
            <w:pPr>
              <w:pStyle w:val="100"/>
            </w:pPr>
            <w:r>
              <w:rPr>
                <w:lang w:val="en-US"/>
              </w:rPr>
              <w:t>a</w:t>
            </w:r>
            <w:r w:rsidRPr="008866C4">
              <w:t>ccount</w:t>
            </w:r>
            <w:r>
              <w:rPr>
                <w:lang w:val="en-US"/>
              </w:rPr>
              <w:t>Type</w:t>
            </w:r>
          </w:p>
        </w:tc>
        <w:tc>
          <w:tcPr>
            <w:tcW w:w="677" w:type="pct"/>
          </w:tcPr>
          <w:p w14:paraId="70802D41" w14:textId="77777777" w:rsidR="00A67350" w:rsidRDefault="00A67350" w:rsidP="00D946C5">
            <w:pPr>
              <w:pStyle w:val="103"/>
            </w:pPr>
            <w:r>
              <w:t>О</w:t>
            </w:r>
          </w:p>
        </w:tc>
        <w:tc>
          <w:tcPr>
            <w:tcW w:w="492" w:type="pct"/>
          </w:tcPr>
          <w:p w14:paraId="0054FD58" w14:textId="77777777" w:rsidR="00A67350" w:rsidRPr="008866C4" w:rsidRDefault="00A67350" w:rsidP="00D946C5">
            <w:pPr>
              <w:pStyle w:val="100"/>
            </w:pPr>
            <w:r>
              <w:t>Код типа счёта</w:t>
            </w:r>
          </w:p>
        </w:tc>
        <w:tc>
          <w:tcPr>
            <w:tcW w:w="499" w:type="pct"/>
          </w:tcPr>
          <w:p w14:paraId="5787CDA4" w14:textId="77777777" w:rsidR="00A67350" w:rsidRDefault="00A67350" w:rsidP="00D946C5">
            <w:pPr>
              <w:pStyle w:val="100"/>
              <w:rPr>
                <w:lang w:val="en-US"/>
              </w:rPr>
            </w:pPr>
            <w:r w:rsidRPr="007C13CA">
              <w:t>NonEmpty</w:t>
            </w:r>
            <w:r>
              <w:rPr>
                <w:lang w:val="en-US"/>
              </w:rPr>
              <w:t>S</w:t>
            </w:r>
            <w:r>
              <w:t>tring</w:t>
            </w:r>
          </w:p>
        </w:tc>
        <w:tc>
          <w:tcPr>
            <w:tcW w:w="612" w:type="pct"/>
          </w:tcPr>
          <w:p w14:paraId="0FE90105" w14:textId="77777777" w:rsidR="00A67350" w:rsidRDefault="00A67350" w:rsidP="00D946C5">
            <w:pPr>
              <w:pStyle w:val="100"/>
            </w:pPr>
          </w:p>
        </w:tc>
        <w:tc>
          <w:tcPr>
            <w:tcW w:w="562" w:type="pct"/>
          </w:tcPr>
          <w:p w14:paraId="78D8E904" w14:textId="77777777" w:rsidR="00A67350" w:rsidRDefault="00A67350" w:rsidP="00D946C5">
            <w:pPr>
              <w:pStyle w:val="103"/>
            </w:pPr>
          </w:p>
        </w:tc>
      </w:tr>
      <w:tr w:rsidR="00A67350" w14:paraId="0D00A6A1" w14:textId="77777777" w:rsidTr="00D946C5">
        <w:trPr>
          <w:trHeight w:val="454"/>
        </w:trPr>
        <w:tc>
          <w:tcPr>
            <w:tcW w:w="123" w:type="pct"/>
          </w:tcPr>
          <w:p w14:paraId="4F90F6AE" w14:textId="77777777" w:rsidR="00A67350" w:rsidRDefault="00A67350" w:rsidP="00D946C5">
            <w:pPr>
              <w:pStyle w:val="100"/>
            </w:pPr>
          </w:p>
        </w:tc>
        <w:tc>
          <w:tcPr>
            <w:tcW w:w="1293" w:type="pct"/>
          </w:tcPr>
          <w:p w14:paraId="075447FB" w14:textId="77777777" w:rsidR="00A67350" w:rsidRPr="008866C4" w:rsidRDefault="00A67350" w:rsidP="00D946C5">
            <w:pPr>
              <w:pStyle w:val="100"/>
            </w:pPr>
            <w:r>
              <w:t>//</w:t>
            </w:r>
            <w:r>
              <w:rPr>
                <w:lang w:val="en-US"/>
              </w:rPr>
              <w:t>a</w:t>
            </w:r>
            <w:r w:rsidRPr="008866C4">
              <w:t>ccountId</w:t>
            </w:r>
          </w:p>
        </w:tc>
        <w:tc>
          <w:tcPr>
            <w:tcW w:w="742" w:type="pct"/>
          </w:tcPr>
          <w:p w14:paraId="475A28B2" w14:textId="77777777" w:rsidR="00A67350" w:rsidRPr="007C13CA" w:rsidRDefault="00A67350" w:rsidP="00D946C5">
            <w:pPr>
              <w:pStyle w:val="100"/>
            </w:pPr>
          </w:p>
        </w:tc>
        <w:tc>
          <w:tcPr>
            <w:tcW w:w="677" w:type="pct"/>
          </w:tcPr>
          <w:p w14:paraId="68D81D90" w14:textId="77777777" w:rsidR="00A67350" w:rsidRDefault="00A67350" w:rsidP="00D946C5">
            <w:pPr>
              <w:pStyle w:val="103"/>
            </w:pPr>
          </w:p>
        </w:tc>
        <w:tc>
          <w:tcPr>
            <w:tcW w:w="492" w:type="pct"/>
          </w:tcPr>
          <w:p w14:paraId="45F3028A" w14:textId="77777777" w:rsidR="00A67350" w:rsidRPr="008866C4" w:rsidRDefault="00A67350" w:rsidP="00D946C5">
            <w:pPr>
              <w:pStyle w:val="100"/>
            </w:pPr>
            <w:r>
              <w:t>Закрытие тэга</w:t>
            </w:r>
          </w:p>
        </w:tc>
        <w:tc>
          <w:tcPr>
            <w:tcW w:w="499" w:type="pct"/>
          </w:tcPr>
          <w:p w14:paraId="16B5512F" w14:textId="77777777" w:rsidR="00A67350" w:rsidRDefault="00A67350" w:rsidP="00D946C5">
            <w:pPr>
              <w:pStyle w:val="100"/>
              <w:rPr>
                <w:lang w:val="en-US"/>
              </w:rPr>
            </w:pPr>
          </w:p>
        </w:tc>
        <w:tc>
          <w:tcPr>
            <w:tcW w:w="612" w:type="pct"/>
          </w:tcPr>
          <w:p w14:paraId="44F844E0" w14:textId="77777777" w:rsidR="00A67350" w:rsidRDefault="00A67350" w:rsidP="00D946C5">
            <w:pPr>
              <w:pStyle w:val="100"/>
            </w:pPr>
          </w:p>
        </w:tc>
        <w:tc>
          <w:tcPr>
            <w:tcW w:w="562" w:type="pct"/>
          </w:tcPr>
          <w:p w14:paraId="03772630" w14:textId="77777777" w:rsidR="00A67350" w:rsidRDefault="00A67350" w:rsidP="00D946C5">
            <w:pPr>
              <w:pStyle w:val="103"/>
            </w:pPr>
          </w:p>
        </w:tc>
      </w:tr>
      <w:tr w:rsidR="00A67350" w14:paraId="4E5C359B" w14:textId="77777777" w:rsidTr="00D946C5">
        <w:trPr>
          <w:trHeight w:val="454"/>
        </w:trPr>
        <w:tc>
          <w:tcPr>
            <w:tcW w:w="123" w:type="pct"/>
          </w:tcPr>
          <w:p w14:paraId="6D0521E3" w14:textId="77777777" w:rsidR="00A67350" w:rsidRDefault="00A67350" w:rsidP="00D946C5">
            <w:pPr>
              <w:pStyle w:val="100"/>
            </w:pPr>
          </w:p>
        </w:tc>
        <w:tc>
          <w:tcPr>
            <w:tcW w:w="1293" w:type="pct"/>
          </w:tcPr>
          <w:p w14:paraId="78F1F287" w14:textId="77777777" w:rsidR="00A67350" w:rsidRDefault="00A67350" w:rsidP="00D946C5">
            <w:pPr>
              <w:pStyle w:val="100"/>
            </w:pPr>
            <w:r>
              <w:rPr>
                <w:lang w:val="en-US"/>
              </w:rPr>
              <w:t>accountFlkResult</w:t>
            </w:r>
            <w:r>
              <w:t>//</w:t>
            </w:r>
          </w:p>
          <w:p w14:paraId="74F228FD" w14:textId="77777777" w:rsidR="00A67350" w:rsidRPr="00511DE0" w:rsidRDefault="00A67350" w:rsidP="00D946C5">
            <w:pPr>
              <w:pStyle w:val="100"/>
              <w:rPr>
                <w:i/>
                <w:iCs/>
                <w:sz w:val="16"/>
                <w:szCs w:val="16"/>
              </w:rPr>
            </w:pPr>
            <w:r w:rsidRPr="00511DE0">
              <w:rPr>
                <w:i/>
                <w:iCs/>
                <w:sz w:val="16"/>
                <w:szCs w:val="16"/>
                <w:lang w:val="en-US"/>
              </w:rPr>
              <w:t>tns:DmnResult</w:t>
            </w:r>
          </w:p>
        </w:tc>
        <w:tc>
          <w:tcPr>
            <w:tcW w:w="742" w:type="pct"/>
          </w:tcPr>
          <w:p w14:paraId="091B6D2C" w14:textId="77777777" w:rsidR="00A67350" w:rsidRPr="007C13CA" w:rsidRDefault="00A67350" w:rsidP="00D946C5">
            <w:pPr>
              <w:pStyle w:val="100"/>
            </w:pPr>
          </w:p>
        </w:tc>
        <w:tc>
          <w:tcPr>
            <w:tcW w:w="677" w:type="pct"/>
          </w:tcPr>
          <w:p w14:paraId="7C37DCD0" w14:textId="77777777" w:rsidR="00A67350" w:rsidRDefault="00A67350" w:rsidP="00D946C5">
            <w:pPr>
              <w:pStyle w:val="103"/>
            </w:pPr>
            <w:r>
              <w:t>0-*</w:t>
            </w:r>
          </w:p>
        </w:tc>
        <w:tc>
          <w:tcPr>
            <w:tcW w:w="492" w:type="pct"/>
          </w:tcPr>
          <w:p w14:paraId="061F21BC" w14:textId="77777777" w:rsidR="00A67350" w:rsidRPr="008866C4" w:rsidRDefault="00A67350" w:rsidP="00D946C5">
            <w:pPr>
              <w:pStyle w:val="100"/>
            </w:pPr>
            <w:r>
              <w:t>Ассинхронные ФЛК счета</w:t>
            </w:r>
          </w:p>
        </w:tc>
        <w:tc>
          <w:tcPr>
            <w:tcW w:w="499" w:type="pct"/>
          </w:tcPr>
          <w:p w14:paraId="735DDAAC" w14:textId="77777777" w:rsidR="00A67350" w:rsidRDefault="00A67350" w:rsidP="00D946C5">
            <w:pPr>
              <w:pStyle w:val="100"/>
              <w:rPr>
                <w:lang w:val="en-US"/>
              </w:rPr>
            </w:pPr>
            <w:r>
              <w:rPr>
                <w:lang w:val="en-US"/>
              </w:rPr>
              <w:t>object</w:t>
            </w:r>
          </w:p>
        </w:tc>
        <w:tc>
          <w:tcPr>
            <w:tcW w:w="612" w:type="pct"/>
          </w:tcPr>
          <w:p w14:paraId="729AED38" w14:textId="77777777" w:rsidR="00A67350" w:rsidRDefault="00A67350" w:rsidP="00D946C5">
            <w:pPr>
              <w:pStyle w:val="100"/>
            </w:pPr>
          </w:p>
        </w:tc>
        <w:tc>
          <w:tcPr>
            <w:tcW w:w="562" w:type="pct"/>
          </w:tcPr>
          <w:p w14:paraId="3C8B7D8C" w14:textId="77777777" w:rsidR="00A67350" w:rsidRDefault="00A67350" w:rsidP="00D946C5">
            <w:pPr>
              <w:pStyle w:val="103"/>
            </w:pPr>
          </w:p>
        </w:tc>
      </w:tr>
      <w:tr w:rsidR="00A67350" w14:paraId="1FF445CC" w14:textId="77777777" w:rsidTr="00D946C5">
        <w:trPr>
          <w:trHeight w:val="454"/>
        </w:trPr>
        <w:tc>
          <w:tcPr>
            <w:tcW w:w="123" w:type="pct"/>
          </w:tcPr>
          <w:p w14:paraId="42815BAB" w14:textId="77777777" w:rsidR="00A67350" w:rsidRDefault="00A67350" w:rsidP="00D946C5">
            <w:pPr>
              <w:pStyle w:val="100"/>
            </w:pPr>
          </w:p>
        </w:tc>
        <w:tc>
          <w:tcPr>
            <w:tcW w:w="1293" w:type="pct"/>
          </w:tcPr>
          <w:p w14:paraId="77A67939" w14:textId="77777777" w:rsidR="00A67350" w:rsidRDefault="00A67350" w:rsidP="00D946C5">
            <w:pPr>
              <w:pStyle w:val="100"/>
            </w:pPr>
            <w:r>
              <w:rPr>
                <w:lang w:val="en-US"/>
              </w:rPr>
              <w:t>fails</w:t>
            </w:r>
            <w:r>
              <w:t>///</w:t>
            </w:r>
          </w:p>
          <w:p w14:paraId="48857232" w14:textId="77777777" w:rsidR="00A67350" w:rsidRPr="00511DE0" w:rsidRDefault="00A67350" w:rsidP="00D946C5">
            <w:pPr>
              <w:pStyle w:val="100"/>
              <w:rPr>
                <w:i/>
                <w:iCs/>
                <w:sz w:val="16"/>
                <w:szCs w:val="16"/>
                <w:lang w:val="en-US"/>
              </w:rPr>
            </w:pPr>
            <w:r w:rsidRPr="00511DE0">
              <w:rPr>
                <w:i/>
                <w:iCs/>
                <w:sz w:val="16"/>
                <w:szCs w:val="16"/>
                <w:lang w:val="en-US"/>
              </w:rPr>
              <w:t>tns:DmnFailedRule</w:t>
            </w:r>
          </w:p>
        </w:tc>
        <w:tc>
          <w:tcPr>
            <w:tcW w:w="742" w:type="pct"/>
          </w:tcPr>
          <w:p w14:paraId="427AD6FC" w14:textId="77777777" w:rsidR="00A67350" w:rsidRPr="007C13CA" w:rsidRDefault="00A67350" w:rsidP="00D946C5">
            <w:pPr>
              <w:pStyle w:val="100"/>
            </w:pPr>
          </w:p>
        </w:tc>
        <w:tc>
          <w:tcPr>
            <w:tcW w:w="677" w:type="pct"/>
          </w:tcPr>
          <w:p w14:paraId="7D964DD2" w14:textId="77777777" w:rsidR="00A67350" w:rsidRDefault="00A67350" w:rsidP="00D946C5">
            <w:pPr>
              <w:pStyle w:val="103"/>
            </w:pPr>
            <w:r>
              <w:t>0-*</w:t>
            </w:r>
          </w:p>
        </w:tc>
        <w:tc>
          <w:tcPr>
            <w:tcW w:w="492" w:type="pct"/>
          </w:tcPr>
          <w:p w14:paraId="0A346E0C" w14:textId="77777777" w:rsidR="00A67350" w:rsidRPr="008866C4" w:rsidRDefault="00A67350" w:rsidP="00D946C5">
            <w:pPr>
              <w:pStyle w:val="100"/>
            </w:pPr>
            <w:r w:rsidRPr="00511DE0">
              <w:t>Ошибка ФЛК</w:t>
            </w:r>
          </w:p>
        </w:tc>
        <w:tc>
          <w:tcPr>
            <w:tcW w:w="499" w:type="pct"/>
          </w:tcPr>
          <w:p w14:paraId="186E8679" w14:textId="77777777" w:rsidR="00A67350" w:rsidRDefault="00A67350" w:rsidP="00D946C5">
            <w:pPr>
              <w:pStyle w:val="100"/>
              <w:rPr>
                <w:lang w:val="en-US"/>
              </w:rPr>
            </w:pPr>
            <w:r>
              <w:rPr>
                <w:lang w:val="en-US"/>
              </w:rPr>
              <w:t>object</w:t>
            </w:r>
          </w:p>
        </w:tc>
        <w:tc>
          <w:tcPr>
            <w:tcW w:w="612" w:type="pct"/>
          </w:tcPr>
          <w:p w14:paraId="632987B4" w14:textId="77777777" w:rsidR="00A67350" w:rsidRDefault="00A67350" w:rsidP="00D946C5">
            <w:pPr>
              <w:pStyle w:val="100"/>
            </w:pPr>
          </w:p>
        </w:tc>
        <w:tc>
          <w:tcPr>
            <w:tcW w:w="562" w:type="pct"/>
          </w:tcPr>
          <w:p w14:paraId="4B47E3A0" w14:textId="77777777" w:rsidR="00A67350" w:rsidRDefault="00A67350" w:rsidP="00D946C5">
            <w:pPr>
              <w:pStyle w:val="103"/>
            </w:pPr>
          </w:p>
        </w:tc>
      </w:tr>
      <w:tr w:rsidR="00A67350" w14:paraId="1D4046B2" w14:textId="77777777" w:rsidTr="00D946C5">
        <w:trPr>
          <w:trHeight w:val="454"/>
        </w:trPr>
        <w:tc>
          <w:tcPr>
            <w:tcW w:w="123" w:type="pct"/>
          </w:tcPr>
          <w:p w14:paraId="79266053" w14:textId="77777777" w:rsidR="00A67350" w:rsidRDefault="00A67350" w:rsidP="00D946C5">
            <w:pPr>
              <w:pStyle w:val="100"/>
            </w:pPr>
          </w:p>
        </w:tc>
        <w:tc>
          <w:tcPr>
            <w:tcW w:w="1293" w:type="pct"/>
          </w:tcPr>
          <w:p w14:paraId="504A395A" w14:textId="77777777" w:rsidR="00A67350" w:rsidRDefault="00A67350" w:rsidP="00D946C5">
            <w:pPr>
              <w:pStyle w:val="100"/>
            </w:pPr>
          </w:p>
        </w:tc>
        <w:tc>
          <w:tcPr>
            <w:tcW w:w="742" w:type="pct"/>
          </w:tcPr>
          <w:p w14:paraId="4A870C6F" w14:textId="77777777" w:rsidR="00A67350" w:rsidRPr="007C13CA" w:rsidRDefault="00A67350" w:rsidP="00D946C5">
            <w:pPr>
              <w:pStyle w:val="100"/>
            </w:pPr>
            <w:r w:rsidRPr="00511DE0">
              <w:t>ruleCode</w:t>
            </w:r>
          </w:p>
        </w:tc>
        <w:tc>
          <w:tcPr>
            <w:tcW w:w="677" w:type="pct"/>
          </w:tcPr>
          <w:p w14:paraId="39F4D6E4" w14:textId="77777777" w:rsidR="00A67350" w:rsidRPr="00511DE0" w:rsidRDefault="00A67350" w:rsidP="00D946C5">
            <w:pPr>
              <w:pStyle w:val="103"/>
            </w:pPr>
            <w:r>
              <w:t>О</w:t>
            </w:r>
          </w:p>
        </w:tc>
        <w:tc>
          <w:tcPr>
            <w:tcW w:w="492" w:type="pct"/>
          </w:tcPr>
          <w:p w14:paraId="00E4B722" w14:textId="77777777" w:rsidR="00A67350" w:rsidRPr="008866C4" w:rsidRDefault="00A67350" w:rsidP="00D946C5">
            <w:pPr>
              <w:pStyle w:val="100"/>
            </w:pPr>
            <w:r w:rsidRPr="00511DE0">
              <w:t>Код</w:t>
            </w:r>
          </w:p>
        </w:tc>
        <w:tc>
          <w:tcPr>
            <w:tcW w:w="499" w:type="pct"/>
          </w:tcPr>
          <w:p w14:paraId="61523FB5" w14:textId="77777777" w:rsidR="00A67350" w:rsidRDefault="00A67350" w:rsidP="00D946C5">
            <w:pPr>
              <w:pStyle w:val="100"/>
              <w:rPr>
                <w:lang w:val="en-US"/>
              </w:rPr>
            </w:pPr>
            <w:r w:rsidRPr="00511DE0">
              <w:rPr>
                <w:lang w:val="en-US"/>
              </w:rPr>
              <w:t>NonEmptyString</w:t>
            </w:r>
          </w:p>
        </w:tc>
        <w:tc>
          <w:tcPr>
            <w:tcW w:w="612" w:type="pct"/>
          </w:tcPr>
          <w:p w14:paraId="2B62F0FA" w14:textId="77777777" w:rsidR="00A67350" w:rsidRDefault="00A67350" w:rsidP="00D946C5">
            <w:pPr>
              <w:pStyle w:val="100"/>
            </w:pPr>
          </w:p>
        </w:tc>
        <w:tc>
          <w:tcPr>
            <w:tcW w:w="562" w:type="pct"/>
          </w:tcPr>
          <w:p w14:paraId="0DC36D2E" w14:textId="77777777" w:rsidR="00A67350" w:rsidRDefault="00A67350" w:rsidP="00D946C5">
            <w:pPr>
              <w:pStyle w:val="103"/>
            </w:pPr>
          </w:p>
        </w:tc>
      </w:tr>
      <w:tr w:rsidR="00A67350" w14:paraId="7EFC54E5" w14:textId="77777777" w:rsidTr="00D946C5">
        <w:trPr>
          <w:trHeight w:val="454"/>
        </w:trPr>
        <w:tc>
          <w:tcPr>
            <w:tcW w:w="123" w:type="pct"/>
          </w:tcPr>
          <w:p w14:paraId="45E4CAFE" w14:textId="77777777" w:rsidR="00A67350" w:rsidRDefault="00A67350" w:rsidP="00D946C5">
            <w:pPr>
              <w:pStyle w:val="100"/>
            </w:pPr>
          </w:p>
        </w:tc>
        <w:tc>
          <w:tcPr>
            <w:tcW w:w="1293" w:type="pct"/>
          </w:tcPr>
          <w:p w14:paraId="754C522E" w14:textId="77777777" w:rsidR="00A67350" w:rsidRDefault="00A67350" w:rsidP="00D946C5">
            <w:pPr>
              <w:pStyle w:val="100"/>
            </w:pPr>
          </w:p>
        </w:tc>
        <w:tc>
          <w:tcPr>
            <w:tcW w:w="742" w:type="pct"/>
          </w:tcPr>
          <w:p w14:paraId="0BF99BBC" w14:textId="77777777" w:rsidR="00A67350" w:rsidRPr="007C13CA" w:rsidRDefault="00A67350" w:rsidP="00D946C5">
            <w:pPr>
              <w:pStyle w:val="100"/>
            </w:pPr>
            <w:r w:rsidRPr="00511DE0">
              <w:t>ruleMessage</w:t>
            </w:r>
          </w:p>
        </w:tc>
        <w:tc>
          <w:tcPr>
            <w:tcW w:w="677" w:type="pct"/>
          </w:tcPr>
          <w:p w14:paraId="01D839DE" w14:textId="77777777" w:rsidR="00A67350" w:rsidRDefault="00A67350" w:rsidP="00D946C5">
            <w:pPr>
              <w:pStyle w:val="103"/>
            </w:pPr>
            <w:r>
              <w:t>О</w:t>
            </w:r>
          </w:p>
        </w:tc>
        <w:tc>
          <w:tcPr>
            <w:tcW w:w="492" w:type="pct"/>
          </w:tcPr>
          <w:p w14:paraId="5F30A076" w14:textId="77777777" w:rsidR="00A67350" w:rsidRPr="008866C4" w:rsidRDefault="00A67350" w:rsidP="00D946C5">
            <w:pPr>
              <w:pStyle w:val="100"/>
            </w:pPr>
            <w:r w:rsidRPr="00511DE0">
              <w:t>Сообщение</w:t>
            </w:r>
          </w:p>
        </w:tc>
        <w:tc>
          <w:tcPr>
            <w:tcW w:w="499" w:type="pct"/>
          </w:tcPr>
          <w:p w14:paraId="6788AC27" w14:textId="77777777" w:rsidR="00A67350" w:rsidRDefault="00A67350" w:rsidP="00D946C5">
            <w:pPr>
              <w:pStyle w:val="100"/>
              <w:rPr>
                <w:lang w:val="en-US"/>
              </w:rPr>
            </w:pPr>
            <w:r w:rsidRPr="00511DE0">
              <w:rPr>
                <w:lang w:val="en-US"/>
              </w:rPr>
              <w:t>NonEmptyText</w:t>
            </w:r>
          </w:p>
        </w:tc>
        <w:tc>
          <w:tcPr>
            <w:tcW w:w="612" w:type="pct"/>
          </w:tcPr>
          <w:p w14:paraId="01414A7C" w14:textId="77777777" w:rsidR="00A67350" w:rsidRDefault="00A67350" w:rsidP="00D946C5">
            <w:pPr>
              <w:pStyle w:val="100"/>
            </w:pPr>
          </w:p>
        </w:tc>
        <w:tc>
          <w:tcPr>
            <w:tcW w:w="562" w:type="pct"/>
          </w:tcPr>
          <w:p w14:paraId="40D32341" w14:textId="77777777" w:rsidR="00A67350" w:rsidRDefault="00A67350" w:rsidP="00D946C5">
            <w:pPr>
              <w:pStyle w:val="103"/>
            </w:pPr>
          </w:p>
        </w:tc>
      </w:tr>
      <w:tr w:rsidR="00A67350" w14:paraId="6E4D3844" w14:textId="77777777" w:rsidTr="00D946C5">
        <w:trPr>
          <w:trHeight w:val="454"/>
        </w:trPr>
        <w:tc>
          <w:tcPr>
            <w:tcW w:w="123" w:type="pct"/>
          </w:tcPr>
          <w:p w14:paraId="3151CA28" w14:textId="77777777" w:rsidR="00A67350" w:rsidRDefault="00A67350" w:rsidP="00D946C5">
            <w:pPr>
              <w:pStyle w:val="100"/>
            </w:pPr>
          </w:p>
        </w:tc>
        <w:tc>
          <w:tcPr>
            <w:tcW w:w="1293" w:type="pct"/>
          </w:tcPr>
          <w:p w14:paraId="29C528D7" w14:textId="77777777" w:rsidR="00A67350" w:rsidRDefault="00A67350" w:rsidP="00D946C5">
            <w:pPr>
              <w:pStyle w:val="100"/>
            </w:pPr>
          </w:p>
        </w:tc>
        <w:tc>
          <w:tcPr>
            <w:tcW w:w="742" w:type="pct"/>
          </w:tcPr>
          <w:p w14:paraId="0BBC7E73" w14:textId="77777777" w:rsidR="00A67350" w:rsidRPr="007C13CA" w:rsidRDefault="00A67350" w:rsidP="00D946C5">
            <w:pPr>
              <w:pStyle w:val="100"/>
            </w:pPr>
            <w:r w:rsidRPr="00511DE0">
              <w:t>type</w:t>
            </w:r>
          </w:p>
        </w:tc>
        <w:tc>
          <w:tcPr>
            <w:tcW w:w="677" w:type="pct"/>
          </w:tcPr>
          <w:p w14:paraId="594BBA0C" w14:textId="77777777" w:rsidR="00A67350" w:rsidRDefault="00A67350" w:rsidP="00D946C5">
            <w:pPr>
              <w:pStyle w:val="103"/>
            </w:pPr>
            <w:r>
              <w:t>О</w:t>
            </w:r>
          </w:p>
        </w:tc>
        <w:tc>
          <w:tcPr>
            <w:tcW w:w="492" w:type="pct"/>
          </w:tcPr>
          <w:p w14:paraId="492D4802" w14:textId="77777777" w:rsidR="00A67350" w:rsidRPr="008866C4" w:rsidRDefault="00A67350" w:rsidP="00D946C5">
            <w:pPr>
              <w:pStyle w:val="100"/>
            </w:pPr>
            <w:r w:rsidRPr="00511DE0">
              <w:t>Тип</w:t>
            </w:r>
          </w:p>
        </w:tc>
        <w:tc>
          <w:tcPr>
            <w:tcW w:w="499" w:type="pct"/>
          </w:tcPr>
          <w:p w14:paraId="693052E9" w14:textId="77777777" w:rsidR="00A67350" w:rsidRDefault="00A67350" w:rsidP="00D946C5">
            <w:pPr>
              <w:pStyle w:val="100"/>
              <w:rPr>
                <w:lang w:val="en-US"/>
              </w:rPr>
            </w:pPr>
            <w:r w:rsidRPr="00511DE0">
              <w:rPr>
                <w:lang w:val="en-US"/>
              </w:rPr>
              <w:t>NonEmptyInt</w:t>
            </w:r>
          </w:p>
        </w:tc>
        <w:tc>
          <w:tcPr>
            <w:tcW w:w="612" w:type="pct"/>
          </w:tcPr>
          <w:p w14:paraId="7DE99AD8" w14:textId="77777777" w:rsidR="00A67350" w:rsidRDefault="00A67350" w:rsidP="00D946C5">
            <w:pPr>
              <w:pStyle w:val="100"/>
            </w:pPr>
          </w:p>
        </w:tc>
        <w:tc>
          <w:tcPr>
            <w:tcW w:w="562" w:type="pct"/>
          </w:tcPr>
          <w:p w14:paraId="05E64762" w14:textId="77777777" w:rsidR="00A67350" w:rsidRDefault="00A67350" w:rsidP="00D946C5">
            <w:pPr>
              <w:pStyle w:val="103"/>
            </w:pPr>
          </w:p>
        </w:tc>
      </w:tr>
      <w:tr w:rsidR="00A67350" w14:paraId="3F95EE45" w14:textId="77777777" w:rsidTr="00D946C5">
        <w:trPr>
          <w:trHeight w:val="454"/>
        </w:trPr>
        <w:tc>
          <w:tcPr>
            <w:tcW w:w="123" w:type="pct"/>
          </w:tcPr>
          <w:p w14:paraId="2374755A" w14:textId="77777777" w:rsidR="00A67350" w:rsidRDefault="00A67350" w:rsidP="00D946C5">
            <w:pPr>
              <w:pStyle w:val="100"/>
            </w:pPr>
          </w:p>
        </w:tc>
        <w:tc>
          <w:tcPr>
            <w:tcW w:w="1293" w:type="pct"/>
          </w:tcPr>
          <w:p w14:paraId="45C6BFDB" w14:textId="77777777" w:rsidR="00A67350" w:rsidRDefault="00A67350" w:rsidP="00D946C5">
            <w:pPr>
              <w:pStyle w:val="100"/>
            </w:pPr>
            <w:r>
              <w:t>///</w:t>
            </w:r>
            <w:r>
              <w:rPr>
                <w:lang w:val="en-US"/>
              </w:rPr>
              <w:t>fails</w:t>
            </w:r>
          </w:p>
          <w:p w14:paraId="74BB1D4E" w14:textId="77777777" w:rsidR="00A67350" w:rsidRPr="00D837A0" w:rsidRDefault="00A67350" w:rsidP="00D946C5">
            <w:pPr>
              <w:pStyle w:val="100"/>
            </w:pPr>
            <w:r>
              <w:t>//</w:t>
            </w:r>
            <w:r>
              <w:rPr>
                <w:lang w:val="en-US"/>
              </w:rPr>
              <w:t>accountFlkResult</w:t>
            </w:r>
          </w:p>
        </w:tc>
        <w:tc>
          <w:tcPr>
            <w:tcW w:w="742" w:type="pct"/>
          </w:tcPr>
          <w:p w14:paraId="496036FE" w14:textId="77777777" w:rsidR="00A67350" w:rsidRPr="007C13CA" w:rsidRDefault="00A67350" w:rsidP="00D946C5">
            <w:pPr>
              <w:pStyle w:val="100"/>
            </w:pPr>
          </w:p>
        </w:tc>
        <w:tc>
          <w:tcPr>
            <w:tcW w:w="677" w:type="pct"/>
          </w:tcPr>
          <w:p w14:paraId="0B2A7948" w14:textId="77777777" w:rsidR="00A67350" w:rsidRDefault="00A67350" w:rsidP="00D946C5">
            <w:pPr>
              <w:pStyle w:val="103"/>
            </w:pPr>
          </w:p>
        </w:tc>
        <w:tc>
          <w:tcPr>
            <w:tcW w:w="492" w:type="pct"/>
          </w:tcPr>
          <w:p w14:paraId="777B6BCF" w14:textId="77777777" w:rsidR="00A67350" w:rsidRPr="008866C4" w:rsidRDefault="00A67350" w:rsidP="00D946C5">
            <w:pPr>
              <w:pStyle w:val="100"/>
            </w:pPr>
            <w:r>
              <w:t>Закрытие тэга</w:t>
            </w:r>
          </w:p>
        </w:tc>
        <w:tc>
          <w:tcPr>
            <w:tcW w:w="499" w:type="pct"/>
          </w:tcPr>
          <w:p w14:paraId="54E3EE4B" w14:textId="77777777" w:rsidR="00A67350" w:rsidRDefault="00A67350" w:rsidP="00D946C5">
            <w:pPr>
              <w:pStyle w:val="100"/>
              <w:rPr>
                <w:lang w:val="en-US"/>
              </w:rPr>
            </w:pPr>
          </w:p>
        </w:tc>
        <w:tc>
          <w:tcPr>
            <w:tcW w:w="612" w:type="pct"/>
          </w:tcPr>
          <w:p w14:paraId="47398418" w14:textId="77777777" w:rsidR="00A67350" w:rsidRDefault="00A67350" w:rsidP="00D946C5">
            <w:pPr>
              <w:pStyle w:val="100"/>
            </w:pPr>
          </w:p>
        </w:tc>
        <w:tc>
          <w:tcPr>
            <w:tcW w:w="562" w:type="pct"/>
          </w:tcPr>
          <w:p w14:paraId="048D6630" w14:textId="77777777" w:rsidR="00A67350" w:rsidRDefault="00A67350" w:rsidP="00D946C5">
            <w:pPr>
              <w:pStyle w:val="103"/>
            </w:pPr>
          </w:p>
        </w:tc>
      </w:tr>
      <w:tr w:rsidR="00A67350" w14:paraId="1448295C" w14:textId="77777777" w:rsidTr="00D946C5">
        <w:trPr>
          <w:trHeight w:val="454"/>
        </w:trPr>
        <w:tc>
          <w:tcPr>
            <w:tcW w:w="123" w:type="pct"/>
          </w:tcPr>
          <w:p w14:paraId="75E294B2" w14:textId="77777777" w:rsidR="00A67350" w:rsidRDefault="00A67350" w:rsidP="00D946C5">
            <w:pPr>
              <w:pStyle w:val="100"/>
            </w:pPr>
          </w:p>
        </w:tc>
        <w:tc>
          <w:tcPr>
            <w:tcW w:w="1293" w:type="pct"/>
          </w:tcPr>
          <w:p w14:paraId="106F6362" w14:textId="77777777" w:rsidR="00A67350" w:rsidRDefault="00A67350" w:rsidP="00D946C5">
            <w:pPr>
              <w:pStyle w:val="100"/>
              <w:rPr>
                <w:lang w:val="en-US"/>
              </w:rPr>
            </w:pPr>
            <w:r>
              <w:rPr>
                <w:lang w:val="en-US"/>
              </w:rPr>
              <w:t>formAccountMekResult//</w:t>
            </w:r>
          </w:p>
          <w:p w14:paraId="1C445DAD" w14:textId="77777777" w:rsidR="00A67350" w:rsidRPr="00511DE0" w:rsidRDefault="00A67350" w:rsidP="00D946C5">
            <w:pPr>
              <w:pStyle w:val="100"/>
              <w:rPr>
                <w:lang w:val="en-US"/>
              </w:rPr>
            </w:pPr>
            <w:r w:rsidRPr="00511DE0">
              <w:rPr>
                <w:i/>
                <w:iCs/>
                <w:sz w:val="16"/>
                <w:szCs w:val="16"/>
                <w:lang w:val="en-US"/>
              </w:rPr>
              <w:t>tns:DmnResult</w:t>
            </w:r>
          </w:p>
        </w:tc>
        <w:tc>
          <w:tcPr>
            <w:tcW w:w="742" w:type="pct"/>
          </w:tcPr>
          <w:p w14:paraId="05CA7CBC" w14:textId="77777777" w:rsidR="00A67350" w:rsidRPr="007C13CA" w:rsidRDefault="00A67350" w:rsidP="00D946C5">
            <w:pPr>
              <w:pStyle w:val="100"/>
            </w:pPr>
          </w:p>
        </w:tc>
        <w:tc>
          <w:tcPr>
            <w:tcW w:w="677" w:type="pct"/>
          </w:tcPr>
          <w:p w14:paraId="441FE554" w14:textId="77777777" w:rsidR="00A67350" w:rsidRDefault="00A67350" w:rsidP="00D946C5">
            <w:pPr>
              <w:pStyle w:val="103"/>
            </w:pPr>
            <w:r>
              <w:t>0-*</w:t>
            </w:r>
          </w:p>
        </w:tc>
        <w:tc>
          <w:tcPr>
            <w:tcW w:w="492" w:type="pct"/>
          </w:tcPr>
          <w:p w14:paraId="16ADA7BA" w14:textId="77777777" w:rsidR="00A67350" w:rsidRPr="008866C4" w:rsidRDefault="00A67350" w:rsidP="00D946C5">
            <w:pPr>
              <w:pStyle w:val="100"/>
            </w:pPr>
            <w:r>
              <w:t>Результаты МЭК счета</w:t>
            </w:r>
          </w:p>
        </w:tc>
        <w:tc>
          <w:tcPr>
            <w:tcW w:w="499" w:type="pct"/>
          </w:tcPr>
          <w:p w14:paraId="1F0846BD" w14:textId="77777777" w:rsidR="00A67350" w:rsidRDefault="00A67350" w:rsidP="00D946C5">
            <w:pPr>
              <w:pStyle w:val="100"/>
              <w:rPr>
                <w:lang w:val="en-US"/>
              </w:rPr>
            </w:pPr>
            <w:r>
              <w:rPr>
                <w:lang w:val="en-US"/>
              </w:rPr>
              <w:t>object</w:t>
            </w:r>
          </w:p>
        </w:tc>
        <w:tc>
          <w:tcPr>
            <w:tcW w:w="612" w:type="pct"/>
          </w:tcPr>
          <w:p w14:paraId="1B8E9508" w14:textId="77777777" w:rsidR="00A67350" w:rsidRDefault="00A67350" w:rsidP="00D946C5">
            <w:pPr>
              <w:pStyle w:val="100"/>
            </w:pPr>
          </w:p>
        </w:tc>
        <w:tc>
          <w:tcPr>
            <w:tcW w:w="562" w:type="pct"/>
          </w:tcPr>
          <w:p w14:paraId="47F81B9D" w14:textId="77777777" w:rsidR="00A67350" w:rsidRDefault="00A67350" w:rsidP="00D946C5">
            <w:pPr>
              <w:pStyle w:val="103"/>
            </w:pPr>
          </w:p>
        </w:tc>
      </w:tr>
      <w:tr w:rsidR="00A67350" w14:paraId="74D5EE94" w14:textId="77777777" w:rsidTr="00D946C5">
        <w:trPr>
          <w:trHeight w:val="454"/>
        </w:trPr>
        <w:tc>
          <w:tcPr>
            <w:tcW w:w="123" w:type="pct"/>
          </w:tcPr>
          <w:p w14:paraId="2F67614D" w14:textId="77777777" w:rsidR="00A67350" w:rsidRDefault="00A67350" w:rsidP="00D946C5">
            <w:pPr>
              <w:pStyle w:val="100"/>
            </w:pPr>
          </w:p>
        </w:tc>
        <w:tc>
          <w:tcPr>
            <w:tcW w:w="1293" w:type="pct"/>
          </w:tcPr>
          <w:p w14:paraId="2C0C8743" w14:textId="77777777" w:rsidR="00A67350" w:rsidRDefault="00A67350" w:rsidP="00D946C5">
            <w:pPr>
              <w:pStyle w:val="100"/>
            </w:pPr>
            <w:r>
              <w:rPr>
                <w:lang w:val="en-US"/>
              </w:rPr>
              <w:t>fails</w:t>
            </w:r>
            <w:r>
              <w:t>///</w:t>
            </w:r>
          </w:p>
          <w:p w14:paraId="77ADE955" w14:textId="77777777" w:rsidR="00A67350" w:rsidRDefault="00A67350" w:rsidP="00D946C5">
            <w:pPr>
              <w:pStyle w:val="100"/>
              <w:rPr>
                <w:lang w:val="en-US"/>
              </w:rPr>
            </w:pPr>
            <w:r w:rsidRPr="00511DE0">
              <w:rPr>
                <w:i/>
                <w:iCs/>
                <w:sz w:val="16"/>
                <w:szCs w:val="16"/>
                <w:lang w:val="en-US"/>
              </w:rPr>
              <w:t>tns:DmnFailedRule</w:t>
            </w:r>
          </w:p>
        </w:tc>
        <w:tc>
          <w:tcPr>
            <w:tcW w:w="742" w:type="pct"/>
          </w:tcPr>
          <w:p w14:paraId="65DD5378" w14:textId="77777777" w:rsidR="00A67350" w:rsidRPr="007C13CA" w:rsidRDefault="00A67350" w:rsidP="00D946C5">
            <w:pPr>
              <w:pStyle w:val="100"/>
            </w:pPr>
          </w:p>
        </w:tc>
        <w:tc>
          <w:tcPr>
            <w:tcW w:w="677" w:type="pct"/>
          </w:tcPr>
          <w:p w14:paraId="76D80A84" w14:textId="77777777" w:rsidR="00A67350" w:rsidRDefault="00A67350" w:rsidP="00D946C5">
            <w:pPr>
              <w:pStyle w:val="103"/>
            </w:pPr>
            <w:r>
              <w:t>0-*</w:t>
            </w:r>
          </w:p>
        </w:tc>
        <w:tc>
          <w:tcPr>
            <w:tcW w:w="492" w:type="pct"/>
          </w:tcPr>
          <w:p w14:paraId="591867AE" w14:textId="77777777" w:rsidR="00A67350" w:rsidRPr="008866C4" w:rsidRDefault="00A67350" w:rsidP="00D946C5">
            <w:pPr>
              <w:pStyle w:val="100"/>
            </w:pPr>
            <w:r w:rsidRPr="00511DE0">
              <w:t>Ошибка ФЛК</w:t>
            </w:r>
          </w:p>
        </w:tc>
        <w:tc>
          <w:tcPr>
            <w:tcW w:w="499" w:type="pct"/>
          </w:tcPr>
          <w:p w14:paraId="184E76A0" w14:textId="77777777" w:rsidR="00A67350" w:rsidRDefault="00A67350" w:rsidP="00D946C5">
            <w:pPr>
              <w:pStyle w:val="100"/>
              <w:rPr>
                <w:lang w:val="en-US"/>
              </w:rPr>
            </w:pPr>
            <w:r>
              <w:rPr>
                <w:lang w:val="en-US"/>
              </w:rPr>
              <w:t>object</w:t>
            </w:r>
          </w:p>
        </w:tc>
        <w:tc>
          <w:tcPr>
            <w:tcW w:w="612" w:type="pct"/>
          </w:tcPr>
          <w:p w14:paraId="152987A2" w14:textId="77777777" w:rsidR="00A67350" w:rsidRDefault="00A67350" w:rsidP="00D946C5">
            <w:pPr>
              <w:pStyle w:val="100"/>
            </w:pPr>
          </w:p>
        </w:tc>
        <w:tc>
          <w:tcPr>
            <w:tcW w:w="562" w:type="pct"/>
          </w:tcPr>
          <w:p w14:paraId="75450B78" w14:textId="77777777" w:rsidR="00A67350" w:rsidRDefault="00A67350" w:rsidP="00D946C5">
            <w:pPr>
              <w:pStyle w:val="103"/>
            </w:pPr>
          </w:p>
        </w:tc>
      </w:tr>
      <w:tr w:rsidR="00A67350" w14:paraId="20D0C2E7" w14:textId="77777777" w:rsidTr="00D946C5">
        <w:trPr>
          <w:trHeight w:val="454"/>
        </w:trPr>
        <w:tc>
          <w:tcPr>
            <w:tcW w:w="123" w:type="pct"/>
          </w:tcPr>
          <w:p w14:paraId="4E2EAADC" w14:textId="77777777" w:rsidR="00A67350" w:rsidRDefault="00A67350" w:rsidP="00D946C5">
            <w:pPr>
              <w:pStyle w:val="100"/>
            </w:pPr>
          </w:p>
        </w:tc>
        <w:tc>
          <w:tcPr>
            <w:tcW w:w="1293" w:type="pct"/>
          </w:tcPr>
          <w:p w14:paraId="6F5DA6F1" w14:textId="77777777" w:rsidR="00A67350" w:rsidRDefault="00A67350" w:rsidP="00D946C5">
            <w:pPr>
              <w:pStyle w:val="100"/>
              <w:rPr>
                <w:lang w:val="en-US"/>
              </w:rPr>
            </w:pPr>
          </w:p>
        </w:tc>
        <w:tc>
          <w:tcPr>
            <w:tcW w:w="742" w:type="pct"/>
          </w:tcPr>
          <w:p w14:paraId="76DA5067" w14:textId="77777777" w:rsidR="00A67350" w:rsidRPr="007C13CA" w:rsidRDefault="00A67350" w:rsidP="00D946C5">
            <w:pPr>
              <w:pStyle w:val="100"/>
            </w:pPr>
            <w:r w:rsidRPr="00511DE0">
              <w:t>ruleCode</w:t>
            </w:r>
          </w:p>
        </w:tc>
        <w:tc>
          <w:tcPr>
            <w:tcW w:w="677" w:type="pct"/>
          </w:tcPr>
          <w:p w14:paraId="304B6C24" w14:textId="77777777" w:rsidR="00A67350" w:rsidRDefault="00A67350" w:rsidP="00D946C5">
            <w:pPr>
              <w:pStyle w:val="103"/>
            </w:pPr>
            <w:r>
              <w:t>О</w:t>
            </w:r>
          </w:p>
        </w:tc>
        <w:tc>
          <w:tcPr>
            <w:tcW w:w="492" w:type="pct"/>
          </w:tcPr>
          <w:p w14:paraId="58806A22" w14:textId="77777777" w:rsidR="00A67350" w:rsidRPr="008866C4" w:rsidRDefault="00A67350" w:rsidP="00D946C5">
            <w:pPr>
              <w:pStyle w:val="100"/>
            </w:pPr>
            <w:r w:rsidRPr="00511DE0">
              <w:t>Код</w:t>
            </w:r>
          </w:p>
        </w:tc>
        <w:tc>
          <w:tcPr>
            <w:tcW w:w="499" w:type="pct"/>
          </w:tcPr>
          <w:p w14:paraId="51747803" w14:textId="77777777" w:rsidR="00A67350" w:rsidRDefault="00A67350" w:rsidP="00D946C5">
            <w:pPr>
              <w:pStyle w:val="100"/>
              <w:rPr>
                <w:lang w:val="en-US"/>
              </w:rPr>
            </w:pPr>
            <w:r w:rsidRPr="00511DE0">
              <w:rPr>
                <w:lang w:val="en-US"/>
              </w:rPr>
              <w:t>NonEmptyString</w:t>
            </w:r>
          </w:p>
        </w:tc>
        <w:tc>
          <w:tcPr>
            <w:tcW w:w="612" w:type="pct"/>
          </w:tcPr>
          <w:p w14:paraId="7C2CE6E0" w14:textId="77777777" w:rsidR="00A67350" w:rsidRDefault="00A67350" w:rsidP="00D946C5">
            <w:pPr>
              <w:pStyle w:val="100"/>
            </w:pPr>
          </w:p>
        </w:tc>
        <w:tc>
          <w:tcPr>
            <w:tcW w:w="562" w:type="pct"/>
          </w:tcPr>
          <w:p w14:paraId="61A20CC5" w14:textId="77777777" w:rsidR="00A67350" w:rsidRDefault="00A67350" w:rsidP="00D946C5">
            <w:pPr>
              <w:pStyle w:val="103"/>
            </w:pPr>
          </w:p>
        </w:tc>
      </w:tr>
      <w:tr w:rsidR="00A67350" w14:paraId="68A375FF" w14:textId="77777777" w:rsidTr="00D946C5">
        <w:trPr>
          <w:trHeight w:val="454"/>
        </w:trPr>
        <w:tc>
          <w:tcPr>
            <w:tcW w:w="123" w:type="pct"/>
          </w:tcPr>
          <w:p w14:paraId="03D1C986" w14:textId="77777777" w:rsidR="00A67350" w:rsidRDefault="00A67350" w:rsidP="00D946C5">
            <w:pPr>
              <w:pStyle w:val="100"/>
            </w:pPr>
          </w:p>
        </w:tc>
        <w:tc>
          <w:tcPr>
            <w:tcW w:w="1293" w:type="pct"/>
          </w:tcPr>
          <w:p w14:paraId="222CD699" w14:textId="77777777" w:rsidR="00A67350" w:rsidRDefault="00A67350" w:rsidP="00D946C5">
            <w:pPr>
              <w:pStyle w:val="100"/>
              <w:rPr>
                <w:lang w:val="en-US"/>
              </w:rPr>
            </w:pPr>
          </w:p>
        </w:tc>
        <w:tc>
          <w:tcPr>
            <w:tcW w:w="742" w:type="pct"/>
          </w:tcPr>
          <w:p w14:paraId="2D3178E9" w14:textId="77777777" w:rsidR="00A67350" w:rsidRPr="007C13CA" w:rsidRDefault="00A67350" w:rsidP="00D946C5">
            <w:pPr>
              <w:pStyle w:val="100"/>
            </w:pPr>
            <w:r w:rsidRPr="00511DE0">
              <w:t>ruleMessage</w:t>
            </w:r>
          </w:p>
        </w:tc>
        <w:tc>
          <w:tcPr>
            <w:tcW w:w="677" w:type="pct"/>
          </w:tcPr>
          <w:p w14:paraId="5DF84781" w14:textId="77777777" w:rsidR="00A67350" w:rsidRDefault="00A67350" w:rsidP="00D946C5">
            <w:pPr>
              <w:pStyle w:val="103"/>
            </w:pPr>
            <w:r>
              <w:t>О</w:t>
            </w:r>
          </w:p>
        </w:tc>
        <w:tc>
          <w:tcPr>
            <w:tcW w:w="492" w:type="pct"/>
          </w:tcPr>
          <w:p w14:paraId="18DBF6EF" w14:textId="77777777" w:rsidR="00A67350" w:rsidRPr="008866C4" w:rsidRDefault="00A67350" w:rsidP="00D946C5">
            <w:pPr>
              <w:pStyle w:val="100"/>
            </w:pPr>
            <w:r w:rsidRPr="00511DE0">
              <w:t>Сообщение</w:t>
            </w:r>
          </w:p>
        </w:tc>
        <w:tc>
          <w:tcPr>
            <w:tcW w:w="499" w:type="pct"/>
          </w:tcPr>
          <w:p w14:paraId="499CE4D9" w14:textId="77777777" w:rsidR="00A67350" w:rsidRDefault="00A67350" w:rsidP="00D946C5">
            <w:pPr>
              <w:pStyle w:val="100"/>
              <w:rPr>
                <w:lang w:val="en-US"/>
              </w:rPr>
            </w:pPr>
            <w:r w:rsidRPr="00511DE0">
              <w:rPr>
                <w:lang w:val="en-US"/>
              </w:rPr>
              <w:t>NonEmptyText</w:t>
            </w:r>
          </w:p>
        </w:tc>
        <w:tc>
          <w:tcPr>
            <w:tcW w:w="612" w:type="pct"/>
          </w:tcPr>
          <w:p w14:paraId="23043140" w14:textId="77777777" w:rsidR="00A67350" w:rsidRDefault="00A67350" w:rsidP="00D946C5">
            <w:pPr>
              <w:pStyle w:val="100"/>
            </w:pPr>
          </w:p>
        </w:tc>
        <w:tc>
          <w:tcPr>
            <w:tcW w:w="562" w:type="pct"/>
          </w:tcPr>
          <w:p w14:paraId="72E2249C" w14:textId="77777777" w:rsidR="00A67350" w:rsidRDefault="00A67350" w:rsidP="00D946C5">
            <w:pPr>
              <w:pStyle w:val="103"/>
            </w:pPr>
          </w:p>
        </w:tc>
      </w:tr>
      <w:tr w:rsidR="00A67350" w14:paraId="2B8E2CC7" w14:textId="77777777" w:rsidTr="00D946C5">
        <w:trPr>
          <w:trHeight w:val="454"/>
        </w:trPr>
        <w:tc>
          <w:tcPr>
            <w:tcW w:w="123" w:type="pct"/>
          </w:tcPr>
          <w:p w14:paraId="61F2A541" w14:textId="77777777" w:rsidR="00A67350" w:rsidRDefault="00A67350" w:rsidP="00D946C5">
            <w:pPr>
              <w:pStyle w:val="100"/>
            </w:pPr>
          </w:p>
        </w:tc>
        <w:tc>
          <w:tcPr>
            <w:tcW w:w="1293" w:type="pct"/>
          </w:tcPr>
          <w:p w14:paraId="34BAA4DA" w14:textId="77777777" w:rsidR="00A67350" w:rsidRDefault="00A67350" w:rsidP="00D946C5">
            <w:pPr>
              <w:pStyle w:val="100"/>
              <w:rPr>
                <w:lang w:val="en-US"/>
              </w:rPr>
            </w:pPr>
          </w:p>
        </w:tc>
        <w:tc>
          <w:tcPr>
            <w:tcW w:w="742" w:type="pct"/>
          </w:tcPr>
          <w:p w14:paraId="77530ACB" w14:textId="77777777" w:rsidR="00A67350" w:rsidRPr="007C13CA" w:rsidRDefault="00A67350" w:rsidP="00D946C5">
            <w:pPr>
              <w:pStyle w:val="100"/>
            </w:pPr>
            <w:r w:rsidRPr="00511DE0">
              <w:t>type</w:t>
            </w:r>
          </w:p>
        </w:tc>
        <w:tc>
          <w:tcPr>
            <w:tcW w:w="677" w:type="pct"/>
          </w:tcPr>
          <w:p w14:paraId="47D21883" w14:textId="77777777" w:rsidR="00A67350" w:rsidRDefault="00A67350" w:rsidP="00D946C5">
            <w:pPr>
              <w:pStyle w:val="103"/>
            </w:pPr>
            <w:r>
              <w:t>О</w:t>
            </w:r>
          </w:p>
        </w:tc>
        <w:tc>
          <w:tcPr>
            <w:tcW w:w="492" w:type="pct"/>
          </w:tcPr>
          <w:p w14:paraId="620342B6" w14:textId="77777777" w:rsidR="00A67350" w:rsidRPr="008866C4" w:rsidRDefault="00A67350" w:rsidP="00D946C5">
            <w:pPr>
              <w:pStyle w:val="100"/>
            </w:pPr>
            <w:r w:rsidRPr="00511DE0">
              <w:t>Тип</w:t>
            </w:r>
          </w:p>
        </w:tc>
        <w:tc>
          <w:tcPr>
            <w:tcW w:w="499" w:type="pct"/>
          </w:tcPr>
          <w:p w14:paraId="32233A40" w14:textId="77777777" w:rsidR="00A67350" w:rsidRDefault="00A67350" w:rsidP="00D946C5">
            <w:pPr>
              <w:pStyle w:val="100"/>
              <w:rPr>
                <w:lang w:val="en-US"/>
              </w:rPr>
            </w:pPr>
            <w:r w:rsidRPr="00511DE0">
              <w:rPr>
                <w:lang w:val="en-US"/>
              </w:rPr>
              <w:t>NonEmptyInt</w:t>
            </w:r>
          </w:p>
        </w:tc>
        <w:tc>
          <w:tcPr>
            <w:tcW w:w="612" w:type="pct"/>
          </w:tcPr>
          <w:p w14:paraId="0C7E85F1" w14:textId="77777777" w:rsidR="00A67350" w:rsidRDefault="00A67350" w:rsidP="00D946C5">
            <w:pPr>
              <w:pStyle w:val="100"/>
            </w:pPr>
          </w:p>
        </w:tc>
        <w:tc>
          <w:tcPr>
            <w:tcW w:w="562" w:type="pct"/>
          </w:tcPr>
          <w:p w14:paraId="6CE5161C" w14:textId="77777777" w:rsidR="00A67350" w:rsidRDefault="00A67350" w:rsidP="00D946C5">
            <w:pPr>
              <w:pStyle w:val="103"/>
            </w:pPr>
          </w:p>
        </w:tc>
      </w:tr>
      <w:tr w:rsidR="00A67350" w14:paraId="551B5E77" w14:textId="77777777" w:rsidTr="00D946C5">
        <w:trPr>
          <w:trHeight w:val="454"/>
        </w:trPr>
        <w:tc>
          <w:tcPr>
            <w:tcW w:w="123" w:type="pct"/>
          </w:tcPr>
          <w:p w14:paraId="0858AAD5" w14:textId="77777777" w:rsidR="00A67350" w:rsidRDefault="00A67350" w:rsidP="00D946C5">
            <w:pPr>
              <w:pStyle w:val="100"/>
            </w:pPr>
          </w:p>
        </w:tc>
        <w:tc>
          <w:tcPr>
            <w:tcW w:w="1293" w:type="pct"/>
          </w:tcPr>
          <w:p w14:paraId="4C9E6D5E" w14:textId="77777777" w:rsidR="00A67350" w:rsidRDefault="00A67350" w:rsidP="00D946C5">
            <w:pPr>
              <w:pStyle w:val="100"/>
            </w:pPr>
            <w:r>
              <w:t>///</w:t>
            </w:r>
            <w:r>
              <w:rPr>
                <w:lang w:val="en-US"/>
              </w:rPr>
              <w:t>fails</w:t>
            </w:r>
          </w:p>
          <w:p w14:paraId="74D68DA1" w14:textId="77777777" w:rsidR="00A67350" w:rsidRPr="00D837A0" w:rsidRDefault="00A67350" w:rsidP="00D946C5">
            <w:pPr>
              <w:pStyle w:val="100"/>
            </w:pPr>
            <w:r>
              <w:rPr>
                <w:lang w:val="en-US"/>
              </w:rPr>
              <w:t>//formAccountMekResult</w:t>
            </w:r>
          </w:p>
        </w:tc>
        <w:tc>
          <w:tcPr>
            <w:tcW w:w="742" w:type="pct"/>
          </w:tcPr>
          <w:p w14:paraId="66045B90" w14:textId="77777777" w:rsidR="00A67350" w:rsidRPr="007C13CA" w:rsidRDefault="00A67350" w:rsidP="00D946C5">
            <w:pPr>
              <w:pStyle w:val="100"/>
            </w:pPr>
          </w:p>
        </w:tc>
        <w:tc>
          <w:tcPr>
            <w:tcW w:w="677" w:type="pct"/>
          </w:tcPr>
          <w:p w14:paraId="503989BD" w14:textId="77777777" w:rsidR="00A67350" w:rsidRDefault="00A67350" w:rsidP="00D946C5">
            <w:pPr>
              <w:pStyle w:val="103"/>
            </w:pPr>
          </w:p>
        </w:tc>
        <w:tc>
          <w:tcPr>
            <w:tcW w:w="492" w:type="pct"/>
          </w:tcPr>
          <w:p w14:paraId="4A65FD1D" w14:textId="77777777" w:rsidR="00A67350" w:rsidRPr="00511DE0" w:rsidRDefault="00A67350" w:rsidP="00D946C5">
            <w:pPr>
              <w:pStyle w:val="100"/>
            </w:pPr>
            <w:r>
              <w:t>Закрытие тэга</w:t>
            </w:r>
          </w:p>
        </w:tc>
        <w:tc>
          <w:tcPr>
            <w:tcW w:w="499" w:type="pct"/>
          </w:tcPr>
          <w:p w14:paraId="45AC1920" w14:textId="77777777" w:rsidR="00A67350" w:rsidRDefault="00A67350" w:rsidP="00D946C5">
            <w:pPr>
              <w:pStyle w:val="100"/>
              <w:rPr>
                <w:lang w:val="en-US"/>
              </w:rPr>
            </w:pPr>
          </w:p>
        </w:tc>
        <w:tc>
          <w:tcPr>
            <w:tcW w:w="612" w:type="pct"/>
          </w:tcPr>
          <w:p w14:paraId="764CC76C" w14:textId="77777777" w:rsidR="00A67350" w:rsidRDefault="00A67350" w:rsidP="00D946C5">
            <w:pPr>
              <w:pStyle w:val="100"/>
            </w:pPr>
          </w:p>
        </w:tc>
        <w:tc>
          <w:tcPr>
            <w:tcW w:w="562" w:type="pct"/>
          </w:tcPr>
          <w:p w14:paraId="7A8B8287" w14:textId="77777777" w:rsidR="00A67350" w:rsidRDefault="00A67350" w:rsidP="00D946C5">
            <w:pPr>
              <w:pStyle w:val="103"/>
            </w:pPr>
          </w:p>
        </w:tc>
      </w:tr>
      <w:tr w:rsidR="00A67350" w14:paraId="191C20A8" w14:textId="77777777" w:rsidTr="00D946C5">
        <w:trPr>
          <w:trHeight w:val="454"/>
        </w:trPr>
        <w:tc>
          <w:tcPr>
            <w:tcW w:w="123" w:type="pct"/>
          </w:tcPr>
          <w:p w14:paraId="1603EAF4" w14:textId="77777777" w:rsidR="00A67350" w:rsidRDefault="00A67350" w:rsidP="00D946C5">
            <w:pPr>
              <w:pStyle w:val="100"/>
            </w:pPr>
          </w:p>
        </w:tc>
        <w:tc>
          <w:tcPr>
            <w:tcW w:w="1293" w:type="pct"/>
          </w:tcPr>
          <w:p w14:paraId="2F593F73" w14:textId="77777777" w:rsidR="00A67350" w:rsidRDefault="00A67350" w:rsidP="00D946C5">
            <w:pPr>
              <w:pStyle w:val="100"/>
            </w:pPr>
            <w:r>
              <w:rPr>
                <w:lang w:val="en-US"/>
              </w:rPr>
              <w:t>creationAccountFlkResult</w:t>
            </w:r>
            <w:r>
              <w:t>//</w:t>
            </w:r>
          </w:p>
          <w:p w14:paraId="0DE3EA15" w14:textId="77777777" w:rsidR="00A67350" w:rsidRPr="00D837A0" w:rsidRDefault="00A67350" w:rsidP="00D946C5">
            <w:pPr>
              <w:pStyle w:val="100"/>
            </w:pPr>
            <w:r w:rsidRPr="00511DE0">
              <w:rPr>
                <w:i/>
                <w:iCs/>
                <w:sz w:val="16"/>
                <w:szCs w:val="16"/>
                <w:lang w:val="en-US"/>
              </w:rPr>
              <w:t>tns:DmnResult</w:t>
            </w:r>
          </w:p>
        </w:tc>
        <w:tc>
          <w:tcPr>
            <w:tcW w:w="742" w:type="pct"/>
          </w:tcPr>
          <w:p w14:paraId="7B97F028" w14:textId="77777777" w:rsidR="00A67350" w:rsidRPr="007C13CA" w:rsidRDefault="00A67350" w:rsidP="00D946C5">
            <w:pPr>
              <w:pStyle w:val="100"/>
            </w:pPr>
          </w:p>
        </w:tc>
        <w:tc>
          <w:tcPr>
            <w:tcW w:w="677" w:type="pct"/>
          </w:tcPr>
          <w:p w14:paraId="0EE52825" w14:textId="77777777" w:rsidR="00A67350" w:rsidRDefault="00A67350" w:rsidP="00D946C5">
            <w:pPr>
              <w:pStyle w:val="103"/>
            </w:pPr>
            <w:r>
              <w:t>0-*</w:t>
            </w:r>
          </w:p>
        </w:tc>
        <w:tc>
          <w:tcPr>
            <w:tcW w:w="492" w:type="pct"/>
          </w:tcPr>
          <w:p w14:paraId="0841BF6E" w14:textId="77777777" w:rsidR="00A67350" w:rsidRPr="004B4B31" w:rsidRDefault="00A67350" w:rsidP="00D946C5">
            <w:pPr>
              <w:pStyle w:val="100"/>
            </w:pPr>
            <w:r>
              <w:t>Результаты ФЛК создания счета</w:t>
            </w:r>
          </w:p>
        </w:tc>
        <w:tc>
          <w:tcPr>
            <w:tcW w:w="499" w:type="pct"/>
          </w:tcPr>
          <w:p w14:paraId="5D5983F9" w14:textId="77777777" w:rsidR="00A67350" w:rsidRDefault="00A67350" w:rsidP="00D946C5">
            <w:pPr>
              <w:pStyle w:val="100"/>
              <w:rPr>
                <w:lang w:val="en-US"/>
              </w:rPr>
            </w:pPr>
            <w:r>
              <w:rPr>
                <w:lang w:val="en-US"/>
              </w:rPr>
              <w:t>object</w:t>
            </w:r>
          </w:p>
        </w:tc>
        <w:tc>
          <w:tcPr>
            <w:tcW w:w="612" w:type="pct"/>
          </w:tcPr>
          <w:p w14:paraId="4E28DD52" w14:textId="77777777" w:rsidR="00A67350" w:rsidRDefault="00A67350" w:rsidP="00D946C5">
            <w:pPr>
              <w:pStyle w:val="100"/>
            </w:pPr>
          </w:p>
        </w:tc>
        <w:tc>
          <w:tcPr>
            <w:tcW w:w="562" w:type="pct"/>
          </w:tcPr>
          <w:p w14:paraId="10BF61EB" w14:textId="77777777" w:rsidR="00A67350" w:rsidRDefault="00A67350" w:rsidP="00D946C5">
            <w:pPr>
              <w:pStyle w:val="103"/>
            </w:pPr>
          </w:p>
        </w:tc>
      </w:tr>
      <w:tr w:rsidR="00A67350" w14:paraId="77993D66" w14:textId="77777777" w:rsidTr="00D946C5">
        <w:trPr>
          <w:trHeight w:val="454"/>
        </w:trPr>
        <w:tc>
          <w:tcPr>
            <w:tcW w:w="123" w:type="pct"/>
          </w:tcPr>
          <w:p w14:paraId="671D8DEB" w14:textId="77777777" w:rsidR="00A67350" w:rsidRDefault="00A67350" w:rsidP="00D946C5">
            <w:pPr>
              <w:pStyle w:val="100"/>
            </w:pPr>
          </w:p>
        </w:tc>
        <w:tc>
          <w:tcPr>
            <w:tcW w:w="1293" w:type="pct"/>
          </w:tcPr>
          <w:p w14:paraId="73DA55BF" w14:textId="77777777" w:rsidR="00A67350" w:rsidRDefault="00A67350" w:rsidP="00D946C5">
            <w:pPr>
              <w:pStyle w:val="100"/>
            </w:pPr>
            <w:r>
              <w:rPr>
                <w:lang w:val="en-US"/>
              </w:rPr>
              <w:t>fails</w:t>
            </w:r>
            <w:r>
              <w:t>///</w:t>
            </w:r>
          </w:p>
          <w:p w14:paraId="1A187760" w14:textId="77777777" w:rsidR="00A67350" w:rsidRDefault="00A67350" w:rsidP="00D946C5">
            <w:pPr>
              <w:pStyle w:val="100"/>
              <w:rPr>
                <w:lang w:val="en-US"/>
              </w:rPr>
            </w:pPr>
            <w:r w:rsidRPr="00511DE0">
              <w:rPr>
                <w:i/>
                <w:iCs/>
                <w:sz w:val="16"/>
                <w:szCs w:val="16"/>
                <w:lang w:val="en-US"/>
              </w:rPr>
              <w:t>tns:DmnFailedRule</w:t>
            </w:r>
          </w:p>
        </w:tc>
        <w:tc>
          <w:tcPr>
            <w:tcW w:w="742" w:type="pct"/>
          </w:tcPr>
          <w:p w14:paraId="37A8626F" w14:textId="77777777" w:rsidR="00A67350" w:rsidRPr="007C13CA" w:rsidRDefault="00A67350" w:rsidP="00D946C5">
            <w:pPr>
              <w:pStyle w:val="100"/>
            </w:pPr>
          </w:p>
        </w:tc>
        <w:tc>
          <w:tcPr>
            <w:tcW w:w="677" w:type="pct"/>
          </w:tcPr>
          <w:p w14:paraId="51D51DE1" w14:textId="77777777" w:rsidR="00A67350" w:rsidRDefault="00A67350" w:rsidP="00D946C5">
            <w:pPr>
              <w:pStyle w:val="103"/>
            </w:pPr>
            <w:r>
              <w:t>0-*</w:t>
            </w:r>
          </w:p>
        </w:tc>
        <w:tc>
          <w:tcPr>
            <w:tcW w:w="492" w:type="pct"/>
          </w:tcPr>
          <w:p w14:paraId="77E82D9B" w14:textId="77777777" w:rsidR="00A67350" w:rsidRPr="008866C4" w:rsidRDefault="00A67350" w:rsidP="00D946C5">
            <w:pPr>
              <w:pStyle w:val="100"/>
            </w:pPr>
            <w:r w:rsidRPr="00511DE0">
              <w:t>Ошибка ФЛК</w:t>
            </w:r>
          </w:p>
        </w:tc>
        <w:tc>
          <w:tcPr>
            <w:tcW w:w="499" w:type="pct"/>
          </w:tcPr>
          <w:p w14:paraId="212A9097" w14:textId="77777777" w:rsidR="00A67350" w:rsidRDefault="00A67350" w:rsidP="00D946C5">
            <w:pPr>
              <w:pStyle w:val="100"/>
              <w:rPr>
                <w:lang w:val="en-US"/>
              </w:rPr>
            </w:pPr>
            <w:r>
              <w:rPr>
                <w:lang w:val="en-US"/>
              </w:rPr>
              <w:t>object</w:t>
            </w:r>
          </w:p>
        </w:tc>
        <w:tc>
          <w:tcPr>
            <w:tcW w:w="612" w:type="pct"/>
          </w:tcPr>
          <w:p w14:paraId="78F9BF4D" w14:textId="77777777" w:rsidR="00A67350" w:rsidRDefault="00A67350" w:rsidP="00D946C5">
            <w:pPr>
              <w:pStyle w:val="100"/>
            </w:pPr>
          </w:p>
        </w:tc>
        <w:tc>
          <w:tcPr>
            <w:tcW w:w="562" w:type="pct"/>
          </w:tcPr>
          <w:p w14:paraId="202CF3FF" w14:textId="77777777" w:rsidR="00A67350" w:rsidRDefault="00A67350" w:rsidP="00D946C5">
            <w:pPr>
              <w:pStyle w:val="103"/>
            </w:pPr>
          </w:p>
        </w:tc>
      </w:tr>
      <w:tr w:rsidR="00A67350" w14:paraId="7F01DFA5" w14:textId="77777777" w:rsidTr="00D946C5">
        <w:trPr>
          <w:trHeight w:val="454"/>
        </w:trPr>
        <w:tc>
          <w:tcPr>
            <w:tcW w:w="123" w:type="pct"/>
          </w:tcPr>
          <w:p w14:paraId="4CD561FF" w14:textId="77777777" w:rsidR="00A67350" w:rsidRDefault="00A67350" w:rsidP="00D946C5">
            <w:pPr>
              <w:pStyle w:val="100"/>
            </w:pPr>
          </w:p>
        </w:tc>
        <w:tc>
          <w:tcPr>
            <w:tcW w:w="1293" w:type="pct"/>
          </w:tcPr>
          <w:p w14:paraId="311D5BDD" w14:textId="77777777" w:rsidR="00A67350" w:rsidRDefault="00A67350" w:rsidP="00D946C5">
            <w:pPr>
              <w:pStyle w:val="100"/>
              <w:rPr>
                <w:lang w:val="en-US"/>
              </w:rPr>
            </w:pPr>
          </w:p>
        </w:tc>
        <w:tc>
          <w:tcPr>
            <w:tcW w:w="742" w:type="pct"/>
          </w:tcPr>
          <w:p w14:paraId="4E59FA29" w14:textId="77777777" w:rsidR="00A67350" w:rsidRPr="007C13CA" w:rsidRDefault="00A67350" w:rsidP="00D946C5">
            <w:pPr>
              <w:pStyle w:val="100"/>
            </w:pPr>
            <w:r w:rsidRPr="00511DE0">
              <w:t>ruleCode</w:t>
            </w:r>
          </w:p>
        </w:tc>
        <w:tc>
          <w:tcPr>
            <w:tcW w:w="677" w:type="pct"/>
          </w:tcPr>
          <w:p w14:paraId="6CDEDEAB" w14:textId="77777777" w:rsidR="00A67350" w:rsidRDefault="00A67350" w:rsidP="00D946C5">
            <w:pPr>
              <w:pStyle w:val="103"/>
            </w:pPr>
            <w:r>
              <w:t>О</w:t>
            </w:r>
          </w:p>
        </w:tc>
        <w:tc>
          <w:tcPr>
            <w:tcW w:w="492" w:type="pct"/>
          </w:tcPr>
          <w:p w14:paraId="3D1135EA" w14:textId="77777777" w:rsidR="00A67350" w:rsidRPr="008866C4" w:rsidRDefault="00A67350" w:rsidP="00D946C5">
            <w:pPr>
              <w:pStyle w:val="100"/>
            </w:pPr>
            <w:r w:rsidRPr="00511DE0">
              <w:t>Код</w:t>
            </w:r>
          </w:p>
        </w:tc>
        <w:tc>
          <w:tcPr>
            <w:tcW w:w="499" w:type="pct"/>
          </w:tcPr>
          <w:p w14:paraId="584E2C25" w14:textId="77777777" w:rsidR="00A67350" w:rsidRDefault="00A67350" w:rsidP="00D946C5">
            <w:pPr>
              <w:pStyle w:val="100"/>
              <w:rPr>
                <w:lang w:val="en-US"/>
              </w:rPr>
            </w:pPr>
            <w:r w:rsidRPr="00511DE0">
              <w:rPr>
                <w:lang w:val="en-US"/>
              </w:rPr>
              <w:t>NonEmptyString</w:t>
            </w:r>
          </w:p>
        </w:tc>
        <w:tc>
          <w:tcPr>
            <w:tcW w:w="612" w:type="pct"/>
          </w:tcPr>
          <w:p w14:paraId="4A0074FC" w14:textId="77777777" w:rsidR="00A67350" w:rsidRDefault="00A67350" w:rsidP="00D946C5">
            <w:pPr>
              <w:pStyle w:val="100"/>
            </w:pPr>
          </w:p>
        </w:tc>
        <w:tc>
          <w:tcPr>
            <w:tcW w:w="562" w:type="pct"/>
          </w:tcPr>
          <w:p w14:paraId="0E94D6D2" w14:textId="77777777" w:rsidR="00A67350" w:rsidRDefault="00A67350" w:rsidP="00D946C5">
            <w:pPr>
              <w:pStyle w:val="103"/>
            </w:pPr>
          </w:p>
        </w:tc>
      </w:tr>
      <w:tr w:rsidR="00A67350" w14:paraId="4359D9B2" w14:textId="77777777" w:rsidTr="00D946C5">
        <w:trPr>
          <w:trHeight w:val="454"/>
        </w:trPr>
        <w:tc>
          <w:tcPr>
            <w:tcW w:w="123" w:type="pct"/>
          </w:tcPr>
          <w:p w14:paraId="05EDC756" w14:textId="77777777" w:rsidR="00A67350" w:rsidRDefault="00A67350" w:rsidP="00D946C5">
            <w:pPr>
              <w:pStyle w:val="100"/>
            </w:pPr>
          </w:p>
        </w:tc>
        <w:tc>
          <w:tcPr>
            <w:tcW w:w="1293" w:type="pct"/>
          </w:tcPr>
          <w:p w14:paraId="0E04F49A" w14:textId="77777777" w:rsidR="00A67350" w:rsidRDefault="00A67350" w:rsidP="00D946C5">
            <w:pPr>
              <w:pStyle w:val="100"/>
              <w:rPr>
                <w:lang w:val="en-US"/>
              </w:rPr>
            </w:pPr>
          </w:p>
        </w:tc>
        <w:tc>
          <w:tcPr>
            <w:tcW w:w="742" w:type="pct"/>
          </w:tcPr>
          <w:p w14:paraId="6F2880EC" w14:textId="77777777" w:rsidR="00A67350" w:rsidRPr="007C13CA" w:rsidRDefault="00A67350" w:rsidP="00D946C5">
            <w:pPr>
              <w:pStyle w:val="100"/>
            </w:pPr>
            <w:r w:rsidRPr="00511DE0">
              <w:t>ruleMessage</w:t>
            </w:r>
          </w:p>
        </w:tc>
        <w:tc>
          <w:tcPr>
            <w:tcW w:w="677" w:type="pct"/>
          </w:tcPr>
          <w:p w14:paraId="7FE6DAC9" w14:textId="77777777" w:rsidR="00A67350" w:rsidRDefault="00A67350" w:rsidP="00D946C5">
            <w:pPr>
              <w:pStyle w:val="103"/>
            </w:pPr>
            <w:r>
              <w:t>О</w:t>
            </w:r>
          </w:p>
        </w:tc>
        <w:tc>
          <w:tcPr>
            <w:tcW w:w="492" w:type="pct"/>
          </w:tcPr>
          <w:p w14:paraId="5664575D" w14:textId="77777777" w:rsidR="00A67350" w:rsidRPr="008866C4" w:rsidRDefault="00A67350" w:rsidP="00D946C5">
            <w:pPr>
              <w:pStyle w:val="100"/>
            </w:pPr>
            <w:r w:rsidRPr="00511DE0">
              <w:t>Сообщение</w:t>
            </w:r>
          </w:p>
        </w:tc>
        <w:tc>
          <w:tcPr>
            <w:tcW w:w="499" w:type="pct"/>
          </w:tcPr>
          <w:p w14:paraId="62787ED9" w14:textId="77777777" w:rsidR="00A67350" w:rsidRDefault="00A67350" w:rsidP="00D946C5">
            <w:pPr>
              <w:pStyle w:val="100"/>
              <w:rPr>
                <w:lang w:val="en-US"/>
              </w:rPr>
            </w:pPr>
            <w:r w:rsidRPr="00511DE0">
              <w:rPr>
                <w:lang w:val="en-US"/>
              </w:rPr>
              <w:t>NonEmptyText</w:t>
            </w:r>
          </w:p>
        </w:tc>
        <w:tc>
          <w:tcPr>
            <w:tcW w:w="612" w:type="pct"/>
          </w:tcPr>
          <w:p w14:paraId="43A73288" w14:textId="77777777" w:rsidR="00A67350" w:rsidRDefault="00A67350" w:rsidP="00D946C5">
            <w:pPr>
              <w:pStyle w:val="100"/>
            </w:pPr>
          </w:p>
        </w:tc>
        <w:tc>
          <w:tcPr>
            <w:tcW w:w="562" w:type="pct"/>
          </w:tcPr>
          <w:p w14:paraId="004A743C" w14:textId="77777777" w:rsidR="00A67350" w:rsidRDefault="00A67350" w:rsidP="00D946C5">
            <w:pPr>
              <w:pStyle w:val="103"/>
            </w:pPr>
          </w:p>
        </w:tc>
      </w:tr>
      <w:tr w:rsidR="00A67350" w14:paraId="73EF1C0B" w14:textId="77777777" w:rsidTr="00D946C5">
        <w:trPr>
          <w:trHeight w:val="454"/>
        </w:trPr>
        <w:tc>
          <w:tcPr>
            <w:tcW w:w="123" w:type="pct"/>
          </w:tcPr>
          <w:p w14:paraId="69014878" w14:textId="77777777" w:rsidR="00A67350" w:rsidRDefault="00A67350" w:rsidP="00D946C5">
            <w:pPr>
              <w:pStyle w:val="100"/>
            </w:pPr>
          </w:p>
        </w:tc>
        <w:tc>
          <w:tcPr>
            <w:tcW w:w="1293" w:type="pct"/>
          </w:tcPr>
          <w:p w14:paraId="714624C4" w14:textId="77777777" w:rsidR="00A67350" w:rsidRDefault="00A67350" w:rsidP="00D946C5">
            <w:pPr>
              <w:pStyle w:val="100"/>
              <w:rPr>
                <w:lang w:val="en-US"/>
              </w:rPr>
            </w:pPr>
          </w:p>
        </w:tc>
        <w:tc>
          <w:tcPr>
            <w:tcW w:w="742" w:type="pct"/>
          </w:tcPr>
          <w:p w14:paraId="2AFD791A" w14:textId="77777777" w:rsidR="00A67350" w:rsidRPr="007C13CA" w:rsidRDefault="00A67350" w:rsidP="00D946C5">
            <w:pPr>
              <w:pStyle w:val="100"/>
            </w:pPr>
            <w:r w:rsidRPr="00511DE0">
              <w:t>type</w:t>
            </w:r>
          </w:p>
        </w:tc>
        <w:tc>
          <w:tcPr>
            <w:tcW w:w="677" w:type="pct"/>
          </w:tcPr>
          <w:p w14:paraId="591BA4B3" w14:textId="77777777" w:rsidR="00A67350" w:rsidRDefault="00A67350" w:rsidP="00D946C5">
            <w:pPr>
              <w:pStyle w:val="103"/>
            </w:pPr>
            <w:r>
              <w:t>О</w:t>
            </w:r>
          </w:p>
        </w:tc>
        <w:tc>
          <w:tcPr>
            <w:tcW w:w="492" w:type="pct"/>
          </w:tcPr>
          <w:p w14:paraId="148A4118" w14:textId="77777777" w:rsidR="00A67350" w:rsidRPr="008866C4" w:rsidRDefault="00A67350" w:rsidP="00D946C5">
            <w:pPr>
              <w:pStyle w:val="100"/>
            </w:pPr>
            <w:r w:rsidRPr="00511DE0">
              <w:t>Тип</w:t>
            </w:r>
          </w:p>
        </w:tc>
        <w:tc>
          <w:tcPr>
            <w:tcW w:w="499" w:type="pct"/>
          </w:tcPr>
          <w:p w14:paraId="16EFF5EF" w14:textId="77777777" w:rsidR="00A67350" w:rsidRDefault="00A67350" w:rsidP="00D946C5">
            <w:pPr>
              <w:pStyle w:val="100"/>
              <w:rPr>
                <w:lang w:val="en-US"/>
              </w:rPr>
            </w:pPr>
            <w:r w:rsidRPr="00511DE0">
              <w:rPr>
                <w:lang w:val="en-US"/>
              </w:rPr>
              <w:t>NonEmptyInt</w:t>
            </w:r>
          </w:p>
        </w:tc>
        <w:tc>
          <w:tcPr>
            <w:tcW w:w="612" w:type="pct"/>
          </w:tcPr>
          <w:p w14:paraId="0EBA9EDB" w14:textId="77777777" w:rsidR="00A67350" w:rsidRDefault="00A67350" w:rsidP="00D946C5">
            <w:pPr>
              <w:pStyle w:val="100"/>
            </w:pPr>
          </w:p>
        </w:tc>
        <w:tc>
          <w:tcPr>
            <w:tcW w:w="562" w:type="pct"/>
          </w:tcPr>
          <w:p w14:paraId="286CE08C" w14:textId="77777777" w:rsidR="00A67350" w:rsidRDefault="00A67350" w:rsidP="00D946C5">
            <w:pPr>
              <w:pStyle w:val="103"/>
            </w:pPr>
          </w:p>
        </w:tc>
      </w:tr>
      <w:tr w:rsidR="00A67350" w14:paraId="6F6D5407" w14:textId="77777777" w:rsidTr="00D946C5">
        <w:trPr>
          <w:trHeight w:val="454"/>
        </w:trPr>
        <w:tc>
          <w:tcPr>
            <w:tcW w:w="123" w:type="pct"/>
          </w:tcPr>
          <w:p w14:paraId="3713D340" w14:textId="77777777" w:rsidR="00A67350" w:rsidRDefault="00A67350" w:rsidP="00D946C5">
            <w:pPr>
              <w:pStyle w:val="100"/>
            </w:pPr>
          </w:p>
        </w:tc>
        <w:tc>
          <w:tcPr>
            <w:tcW w:w="1293" w:type="pct"/>
          </w:tcPr>
          <w:p w14:paraId="0E9BFE78" w14:textId="77777777" w:rsidR="00A67350" w:rsidRDefault="00A67350" w:rsidP="00D946C5">
            <w:pPr>
              <w:pStyle w:val="100"/>
            </w:pPr>
            <w:r>
              <w:t>///</w:t>
            </w:r>
            <w:r>
              <w:rPr>
                <w:lang w:val="en-US"/>
              </w:rPr>
              <w:t>fails</w:t>
            </w:r>
          </w:p>
          <w:p w14:paraId="117DE843" w14:textId="77777777" w:rsidR="00A67350" w:rsidRPr="00D837A0" w:rsidRDefault="00A67350" w:rsidP="00D946C5">
            <w:pPr>
              <w:pStyle w:val="100"/>
            </w:pPr>
            <w:r>
              <w:t>//</w:t>
            </w:r>
            <w:r>
              <w:rPr>
                <w:lang w:val="en-US"/>
              </w:rPr>
              <w:t>creationAccountFlkResult</w:t>
            </w:r>
          </w:p>
        </w:tc>
        <w:tc>
          <w:tcPr>
            <w:tcW w:w="742" w:type="pct"/>
          </w:tcPr>
          <w:p w14:paraId="2643FB54" w14:textId="77777777" w:rsidR="00A67350" w:rsidRPr="007C13CA" w:rsidRDefault="00A67350" w:rsidP="00D946C5">
            <w:pPr>
              <w:pStyle w:val="100"/>
            </w:pPr>
          </w:p>
        </w:tc>
        <w:tc>
          <w:tcPr>
            <w:tcW w:w="677" w:type="pct"/>
          </w:tcPr>
          <w:p w14:paraId="190D86B5" w14:textId="77777777" w:rsidR="00A67350" w:rsidRDefault="00A67350" w:rsidP="00D946C5">
            <w:pPr>
              <w:pStyle w:val="103"/>
            </w:pPr>
          </w:p>
        </w:tc>
        <w:tc>
          <w:tcPr>
            <w:tcW w:w="492" w:type="pct"/>
          </w:tcPr>
          <w:p w14:paraId="36F58248" w14:textId="77777777" w:rsidR="00A67350" w:rsidRPr="008866C4" w:rsidRDefault="00A67350" w:rsidP="00D946C5">
            <w:pPr>
              <w:pStyle w:val="100"/>
            </w:pPr>
            <w:r>
              <w:t>Закрытие тэга</w:t>
            </w:r>
          </w:p>
        </w:tc>
        <w:tc>
          <w:tcPr>
            <w:tcW w:w="499" w:type="pct"/>
          </w:tcPr>
          <w:p w14:paraId="0393C44D" w14:textId="77777777" w:rsidR="00A67350" w:rsidRDefault="00A67350" w:rsidP="00D946C5">
            <w:pPr>
              <w:pStyle w:val="100"/>
              <w:rPr>
                <w:lang w:val="en-US"/>
              </w:rPr>
            </w:pPr>
          </w:p>
        </w:tc>
        <w:tc>
          <w:tcPr>
            <w:tcW w:w="612" w:type="pct"/>
          </w:tcPr>
          <w:p w14:paraId="56DE5DAB" w14:textId="77777777" w:rsidR="00A67350" w:rsidRDefault="00A67350" w:rsidP="00D946C5">
            <w:pPr>
              <w:pStyle w:val="100"/>
            </w:pPr>
          </w:p>
        </w:tc>
        <w:tc>
          <w:tcPr>
            <w:tcW w:w="562" w:type="pct"/>
          </w:tcPr>
          <w:p w14:paraId="2BBC3C98" w14:textId="77777777" w:rsidR="00A67350" w:rsidRDefault="00A67350" w:rsidP="00D946C5">
            <w:pPr>
              <w:pStyle w:val="103"/>
            </w:pPr>
          </w:p>
        </w:tc>
      </w:tr>
      <w:tr w:rsidR="00A67350" w14:paraId="2080F6B9" w14:textId="77777777" w:rsidTr="00D946C5">
        <w:trPr>
          <w:trHeight w:val="454"/>
        </w:trPr>
        <w:tc>
          <w:tcPr>
            <w:tcW w:w="123" w:type="pct"/>
          </w:tcPr>
          <w:p w14:paraId="503D9551" w14:textId="77777777" w:rsidR="00A67350" w:rsidRDefault="00A67350" w:rsidP="00D946C5">
            <w:pPr>
              <w:pStyle w:val="100"/>
            </w:pPr>
          </w:p>
        </w:tc>
        <w:tc>
          <w:tcPr>
            <w:tcW w:w="1293" w:type="pct"/>
          </w:tcPr>
          <w:p w14:paraId="6596192B" w14:textId="77777777" w:rsidR="00A67350" w:rsidRDefault="00A67350" w:rsidP="00D946C5">
            <w:pPr>
              <w:pStyle w:val="100"/>
            </w:pPr>
            <w:r>
              <w:t>//</w:t>
            </w:r>
            <w:r w:rsidRPr="008866C4">
              <w:t>formFlkMekResult</w:t>
            </w:r>
          </w:p>
          <w:p w14:paraId="4A50712B" w14:textId="77777777" w:rsidR="00A67350" w:rsidRPr="008866C4" w:rsidRDefault="00A67350" w:rsidP="00D946C5">
            <w:pPr>
              <w:pStyle w:val="100"/>
            </w:pPr>
            <w:r>
              <w:t>/</w:t>
            </w:r>
            <w:r w:rsidRPr="008866C4">
              <w:t>getFormAmbAccountFlkMekResultResponse</w:t>
            </w:r>
          </w:p>
        </w:tc>
        <w:tc>
          <w:tcPr>
            <w:tcW w:w="742" w:type="pct"/>
          </w:tcPr>
          <w:p w14:paraId="0B1263B4" w14:textId="77777777" w:rsidR="00A67350" w:rsidRPr="007C13CA" w:rsidRDefault="00A67350" w:rsidP="00D946C5">
            <w:pPr>
              <w:pStyle w:val="100"/>
            </w:pPr>
          </w:p>
        </w:tc>
        <w:tc>
          <w:tcPr>
            <w:tcW w:w="677" w:type="pct"/>
          </w:tcPr>
          <w:p w14:paraId="5B87A524" w14:textId="77777777" w:rsidR="00A67350" w:rsidRDefault="00A67350" w:rsidP="00D946C5">
            <w:pPr>
              <w:pStyle w:val="103"/>
            </w:pPr>
          </w:p>
        </w:tc>
        <w:tc>
          <w:tcPr>
            <w:tcW w:w="492" w:type="pct"/>
          </w:tcPr>
          <w:p w14:paraId="7DD72B1E" w14:textId="77777777" w:rsidR="00A67350" w:rsidRPr="008866C4" w:rsidRDefault="00A67350" w:rsidP="00D946C5">
            <w:pPr>
              <w:pStyle w:val="100"/>
            </w:pPr>
            <w:r>
              <w:t>Закрывающий тэг</w:t>
            </w:r>
          </w:p>
        </w:tc>
        <w:tc>
          <w:tcPr>
            <w:tcW w:w="499" w:type="pct"/>
          </w:tcPr>
          <w:p w14:paraId="429E2452" w14:textId="77777777" w:rsidR="00A67350" w:rsidRDefault="00A67350" w:rsidP="00D946C5">
            <w:pPr>
              <w:pStyle w:val="100"/>
              <w:rPr>
                <w:lang w:val="en-US"/>
              </w:rPr>
            </w:pPr>
          </w:p>
        </w:tc>
        <w:tc>
          <w:tcPr>
            <w:tcW w:w="612" w:type="pct"/>
          </w:tcPr>
          <w:p w14:paraId="47E43288" w14:textId="77777777" w:rsidR="00A67350" w:rsidRDefault="00A67350" w:rsidP="00D946C5">
            <w:pPr>
              <w:pStyle w:val="100"/>
            </w:pPr>
          </w:p>
        </w:tc>
        <w:tc>
          <w:tcPr>
            <w:tcW w:w="562" w:type="pct"/>
          </w:tcPr>
          <w:p w14:paraId="187375F5" w14:textId="77777777" w:rsidR="00A67350" w:rsidRDefault="00A67350" w:rsidP="00D946C5">
            <w:pPr>
              <w:pStyle w:val="103"/>
            </w:pPr>
          </w:p>
        </w:tc>
      </w:tr>
    </w:tbl>
    <w:p w14:paraId="11764210" w14:textId="77777777" w:rsidR="00A67350" w:rsidRDefault="00A67350" w:rsidP="006A7B1F">
      <w:pPr>
        <w:pStyle w:val="11110"/>
        <w:numPr>
          <w:ilvl w:val="0"/>
          <w:numId w:val="0"/>
        </w:numPr>
        <w:ind w:left="709"/>
        <w:outlineLvl w:val="9"/>
      </w:pPr>
    </w:p>
    <w:p w14:paraId="1FAA0706" w14:textId="77777777" w:rsidR="00A67350" w:rsidRPr="00A92AA2" w:rsidRDefault="00A67350" w:rsidP="006A7B1F">
      <w:pPr>
        <w:pStyle w:val="11110"/>
        <w:numPr>
          <w:ilvl w:val="0"/>
          <w:numId w:val="0"/>
        </w:numPr>
        <w:ind w:left="709"/>
        <w:outlineLvl w:val="9"/>
      </w:pPr>
    </w:p>
    <w:p w14:paraId="4BEA7BA0" w14:textId="5A238F01" w:rsidR="00152D4B" w:rsidRDefault="00152D4B" w:rsidP="00F26E2A">
      <w:pPr>
        <w:pStyle w:val="115"/>
        <w:rPr>
          <w:rFonts w:hint="eastAsia"/>
        </w:rPr>
      </w:pPr>
      <w:bookmarkStart w:id="63" w:name="_Toc155980187"/>
      <w:bookmarkStart w:id="64" w:name="_Toc221101717"/>
      <w:r>
        <w:t xml:space="preserve">Сервис </w:t>
      </w:r>
      <w:r w:rsidRPr="00634D82">
        <w:t>Accoun</w:t>
      </w:r>
      <w:r>
        <w:t>t</w:t>
      </w:r>
      <w:r w:rsidRPr="00634D82">
        <w:t>Command</w:t>
      </w:r>
      <w:bookmarkEnd w:id="63"/>
      <w:bookmarkEnd w:id="64"/>
    </w:p>
    <w:p w14:paraId="6B247708" w14:textId="012B3CED" w:rsidR="00152D4B" w:rsidRDefault="00152D4B">
      <w:pPr>
        <w:pStyle w:val="1113"/>
        <w:numPr>
          <w:ilvl w:val="2"/>
          <w:numId w:val="29"/>
        </w:numPr>
        <w:rPr>
          <w:rFonts w:hint="eastAsia"/>
        </w:rPr>
      </w:pPr>
      <w:bookmarkStart w:id="65" w:name="_Toc221101718"/>
      <w:r w:rsidRPr="00A92AA2">
        <w:t xml:space="preserve">Метод </w:t>
      </w:r>
      <w:r>
        <w:rPr>
          <w:lang w:val="en-US"/>
        </w:rPr>
        <w:t>generate</w:t>
      </w:r>
      <w:r w:rsidRPr="00634D82">
        <w:t>PayerAnswer</w:t>
      </w:r>
      <w:bookmarkEnd w:id="65"/>
    </w:p>
    <w:p w14:paraId="1B8C6BF4" w14:textId="437054D5" w:rsidR="00152D4B" w:rsidRDefault="00152D4B" w:rsidP="00152D4B">
      <w:pPr>
        <w:pStyle w:val="11110"/>
      </w:pPr>
      <w:r w:rsidRPr="00A92AA2">
        <w:t>Параметры запроса</w:t>
      </w:r>
      <w:r>
        <w:t xml:space="preserve">: </w:t>
      </w:r>
      <w:r>
        <w:rPr>
          <w:lang w:val="en-US"/>
        </w:rPr>
        <w:t>g</w:t>
      </w:r>
      <w:r w:rsidRPr="006963FA">
        <w:rPr>
          <w:lang w:val="en-US"/>
        </w:rPr>
        <w:t>enerate</w:t>
      </w:r>
      <w:r w:rsidRPr="00634D82">
        <w:t>PayerAnswer</w:t>
      </w:r>
      <w:r w:rsidRPr="00BE2100">
        <w:t>Request</w:t>
      </w:r>
    </w:p>
    <w:tbl>
      <w:tblPr>
        <w:tblStyle w:val="2b"/>
        <w:tblW w:w="5000" w:type="pct"/>
        <w:tblLook w:val="04A0" w:firstRow="1" w:lastRow="0" w:firstColumn="1" w:lastColumn="0" w:noHBand="0" w:noVBand="1"/>
      </w:tblPr>
      <w:tblGrid>
        <w:gridCol w:w="407"/>
        <w:gridCol w:w="2616"/>
        <w:gridCol w:w="2183"/>
        <w:gridCol w:w="1448"/>
        <w:gridCol w:w="1563"/>
        <w:gridCol w:w="855"/>
        <w:gridCol w:w="1252"/>
        <w:gridCol w:w="3983"/>
      </w:tblGrid>
      <w:tr w:rsidR="00816DE4" w:rsidRPr="00816DE4" w14:paraId="535D4B5A" w14:textId="77777777" w:rsidTr="00F25F31">
        <w:trPr>
          <w:trHeight w:val="454"/>
          <w:tblHeader/>
        </w:trPr>
        <w:tc>
          <w:tcPr>
            <w:tcW w:w="140" w:type="pct"/>
            <w:tcBorders>
              <w:bottom w:val="double" w:sz="4" w:space="0" w:color="auto"/>
            </w:tcBorders>
            <w:vAlign w:val="center"/>
            <w:hideMark/>
          </w:tcPr>
          <w:p w14:paraId="6AC3D9F7"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w:t>
            </w:r>
          </w:p>
        </w:tc>
        <w:tc>
          <w:tcPr>
            <w:tcW w:w="978" w:type="pct"/>
            <w:tcBorders>
              <w:bottom w:val="double" w:sz="4" w:space="0" w:color="auto"/>
            </w:tcBorders>
            <w:vAlign w:val="center"/>
            <w:hideMark/>
          </w:tcPr>
          <w:p w14:paraId="768DD149"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Имя параметра</w:t>
            </w:r>
          </w:p>
        </w:tc>
        <w:tc>
          <w:tcPr>
            <w:tcW w:w="724" w:type="pct"/>
            <w:tcBorders>
              <w:bottom w:val="double" w:sz="4" w:space="0" w:color="auto"/>
            </w:tcBorders>
            <w:vAlign w:val="center"/>
            <w:hideMark/>
          </w:tcPr>
          <w:p w14:paraId="39A2E7B0"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Поле параметра- объекта</w:t>
            </w:r>
          </w:p>
        </w:tc>
        <w:tc>
          <w:tcPr>
            <w:tcW w:w="497" w:type="pct"/>
            <w:tcBorders>
              <w:bottom w:val="double" w:sz="4" w:space="0" w:color="auto"/>
            </w:tcBorders>
            <w:vAlign w:val="center"/>
            <w:hideMark/>
          </w:tcPr>
          <w:p w14:paraId="399F22A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Обязательно/</w:t>
            </w:r>
          </w:p>
          <w:p w14:paraId="29023B96"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необязательно</w:t>
            </w:r>
          </w:p>
        </w:tc>
        <w:tc>
          <w:tcPr>
            <w:tcW w:w="444" w:type="pct"/>
            <w:tcBorders>
              <w:bottom w:val="double" w:sz="4" w:space="0" w:color="auto"/>
            </w:tcBorders>
            <w:vAlign w:val="center"/>
            <w:hideMark/>
          </w:tcPr>
          <w:p w14:paraId="55B4C32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Описание</w:t>
            </w:r>
          </w:p>
        </w:tc>
        <w:tc>
          <w:tcPr>
            <w:tcW w:w="294" w:type="pct"/>
            <w:tcBorders>
              <w:bottom w:val="double" w:sz="4" w:space="0" w:color="auto"/>
            </w:tcBorders>
            <w:vAlign w:val="center"/>
            <w:hideMark/>
          </w:tcPr>
          <w:p w14:paraId="12B0A5D0"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Тип данных</w:t>
            </w:r>
          </w:p>
        </w:tc>
        <w:tc>
          <w:tcPr>
            <w:tcW w:w="430" w:type="pct"/>
            <w:tcBorders>
              <w:bottom w:val="double" w:sz="4" w:space="0" w:color="auto"/>
            </w:tcBorders>
            <w:vAlign w:val="center"/>
            <w:hideMark/>
          </w:tcPr>
          <w:p w14:paraId="1DD5D7D5"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Справочник</w:t>
            </w:r>
          </w:p>
        </w:tc>
        <w:tc>
          <w:tcPr>
            <w:tcW w:w="1493" w:type="pct"/>
            <w:tcBorders>
              <w:bottom w:val="double" w:sz="4" w:space="0" w:color="auto"/>
            </w:tcBorders>
            <w:vAlign w:val="center"/>
          </w:tcPr>
          <w:p w14:paraId="2FC5D3DB"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Пример</w:t>
            </w:r>
          </w:p>
        </w:tc>
      </w:tr>
      <w:tr w:rsidR="00816DE4" w:rsidRPr="00816DE4" w14:paraId="2DC90BDE" w14:textId="77777777" w:rsidTr="00F25F31">
        <w:trPr>
          <w:trHeight w:val="454"/>
        </w:trPr>
        <w:tc>
          <w:tcPr>
            <w:tcW w:w="140" w:type="pct"/>
            <w:tcBorders>
              <w:top w:val="double" w:sz="4" w:space="0" w:color="auto"/>
            </w:tcBorders>
          </w:tcPr>
          <w:p w14:paraId="3D20B0E2" w14:textId="77777777" w:rsidR="00816DE4" w:rsidRPr="00816DE4" w:rsidRDefault="00816DE4" w:rsidP="00F25F31">
            <w:pPr>
              <w:pStyle w:val="100"/>
              <w:rPr>
                <w:rFonts w:ascii="Times New Roman" w:hAnsi="Times New Roman"/>
                <w:szCs w:val="20"/>
              </w:rPr>
            </w:pPr>
          </w:p>
        </w:tc>
        <w:tc>
          <w:tcPr>
            <w:tcW w:w="978" w:type="pct"/>
            <w:tcBorders>
              <w:top w:val="double" w:sz="4" w:space="0" w:color="auto"/>
            </w:tcBorders>
          </w:tcPr>
          <w:p w14:paraId="2A2EAB3D"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generatePayerAnswerRequest</w:t>
            </w:r>
          </w:p>
        </w:tc>
        <w:tc>
          <w:tcPr>
            <w:tcW w:w="724" w:type="pct"/>
            <w:tcBorders>
              <w:top w:val="double" w:sz="4" w:space="0" w:color="auto"/>
            </w:tcBorders>
          </w:tcPr>
          <w:p w14:paraId="5B6C1488" w14:textId="77777777" w:rsidR="00816DE4" w:rsidRPr="00816DE4" w:rsidRDefault="00816DE4" w:rsidP="00F25F31">
            <w:pPr>
              <w:pStyle w:val="100"/>
              <w:rPr>
                <w:rFonts w:ascii="Times New Roman" w:hAnsi="Times New Roman"/>
                <w:szCs w:val="20"/>
              </w:rPr>
            </w:pPr>
          </w:p>
        </w:tc>
        <w:tc>
          <w:tcPr>
            <w:tcW w:w="497" w:type="pct"/>
            <w:tcBorders>
              <w:top w:val="double" w:sz="4" w:space="0" w:color="auto"/>
            </w:tcBorders>
          </w:tcPr>
          <w:p w14:paraId="5C5C8949" w14:textId="77777777" w:rsidR="00816DE4" w:rsidRPr="00816DE4" w:rsidRDefault="00816DE4" w:rsidP="00F25F31">
            <w:pPr>
              <w:pStyle w:val="103"/>
              <w:rPr>
                <w:rFonts w:ascii="Times New Roman" w:hAnsi="Times New Roman"/>
                <w:szCs w:val="20"/>
              </w:rPr>
            </w:pPr>
          </w:p>
        </w:tc>
        <w:tc>
          <w:tcPr>
            <w:tcW w:w="444" w:type="pct"/>
            <w:tcBorders>
              <w:top w:val="double" w:sz="4" w:space="0" w:color="auto"/>
            </w:tcBorders>
          </w:tcPr>
          <w:p w14:paraId="650B943A"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Запрос на отправку ответа Плательщика</w:t>
            </w:r>
          </w:p>
        </w:tc>
        <w:tc>
          <w:tcPr>
            <w:tcW w:w="294" w:type="pct"/>
            <w:tcBorders>
              <w:top w:val="double" w:sz="4" w:space="0" w:color="auto"/>
            </w:tcBorders>
          </w:tcPr>
          <w:p w14:paraId="084265B1" w14:textId="77777777" w:rsidR="00816DE4" w:rsidRPr="00816DE4" w:rsidRDefault="00816DE4" w:rsidP="00F25F31">
            <w:pPr>
              <w:pStyle w:val="100"/>
              <w:rPr>
                <w:rFonts w:ascii="Times New Roman" w:hAnsi="Times New Roman"/>
                <w:szCs w:val="20"/>
              </w:rPr>
            </w:pPr>
          </w:p>
        </w:tc>
        <w:tc>
          <w:tcPr>
            <w:tcW w:w="430" w:type="pct"/>
            <w:tcBorders>
              <w:top w:val="double" w:sz="4" w:space="0" w:color="auto"/>
            </w:tcBorders>
          </w:tcPr>
          <w:p w14:paraId="7643EB00" w14:textId="77777777" w:rsidR="00816DE4" w:rsidRPr="00816DE4" w:rsidRDefault="00816DE4" w:rsidP="00F25F31">
            <w:pPr>
              <w:pStyle w:val="100"/>
              <w:rPr>
                <w:rFonts w:ascii="Times New Roman" w:hAnsi="Times New Roman"/>
                <w:szCs w:val="20"/>
              </w:rPr>
            </w:pPr>
          </w:p>
        </w:tc>
        <w:tc>
          <w:tcPr>
            <w:tcW w:w="1493" w:type="pct"/>
            <w:tcBorders>
              <w:top w:val="double" w:sz="4" w:space="0" w:color="auto"/>
            </w:tcBorders>
          </w:tcPr>
          <w:p w14:paraId="269B4594" w14:textId="77777777" w:rsidR="00816DE4" w:rsidRPr="00816DE4" w:rsidRDefault="00816DE4" w:rsidP="00F25F31">
            <w:pPr>
              <w:pStyle w:val="103"/>
              <w:rPr>
                <w:rFonts w:ascii="Times New Roman" w:hAnsi="Times New Roman"/>
                <w:szCs w:val="20"/>
              </w:rPr>
            </w:pPr>
          </w:p>
        </w:tc>
      </w:tr>
      <w:tr w:rsidR="00816DE4" w:rsidRPr="00EC2AAD" w14:paraId="14250195" w14:textId="77777777" w:rsidTr="00F25F31">
        <w:trPr>
          <w:trHeight w:val="454"/>
        </w:trPr>
        <w:tc>
          <w:tcPr>
            <w:tcW w:w="140" w:type="pct"/>
          </w:tcPr>
          <w:p w14:paraId="14D919F8" w14:textId="77777777" w:rsidR="00816DE4" w:rsidRPr="00816DE4" w:rsidRDefault="00816DE4" w:rsidP="00F25F31">
            <w:pPr>
              <w:pStyle w:val="100"/>
              <w:rPr>
                <w:rFonts w:ascii="Times New Roman" w:hAnsi="Times New Roman"/>
                <w:szCs w:val="20"/>
              </w:rPr>
            </w:pPr>
          </w:p>
        </w:tc>
        <w:tc>
          <w:tcPr>
            <w:tcW w:w="978" w:type="pct"/>
          </w:tcPr>
          <w:p w14:paraId="67C5FC29" w14:textId="77777777" w:rsidR="00816DE4" w:rsidRPr="00816DE4" w:rsidRDefault="00816DE4" w:rsidP="00F25F31">
            <w:pPr>
              <w:pStyle w:val="100"/>
              <w:rPr>
                <w:rFonts w:ascii="Times New Roman" w:hAnsi="Times New Roman"/>
                <w:szCs w:val="20"/>
              </w:rPr>
            </w:pPr>
          </w:p>
        </w:tc>
        <w:tc>
          <w:tcPr>
            <w:tcW w:w="724" w:type="pct"/>
          </w:tcPr>
          <w:p w14:paraId="31678C29"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accountId</w:t>
            </w:r>
          </w:p>
        </w:tc>
        <w:tc>
          <w:tcPr>
            <w:tcW w:w="497" w:type="pct"/>
          </w:tcPr>
          <w:p w14:paraId="6C78BD82"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44" w:type="pct"/>
          </w:tcPr>
          <w:p w14:paraId="6F0B2267"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Идентификатор счета, который запрашиваем</w:t>
            </w:r>
          </w:p>
        </w:tc>
        <w:tc>
          <w:tcPr>
            <w:tcW w:w="294" w:type="pct"/>
          </w:tcPr>
          <w:p w14:paraId="1933C521"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string</w:t>
            </w:r>
          </w:p>
        </w:tc>
        <w:tc>
          <w:tcPr>
            <w:tcW w:w="430" w:type="pct"/>
          </w:tcPr>
          <w:p w14:paraId="721E3244" w14:textId="77777777" w:rsidR="00816DE4" w:rsidRPr="00816DE4" w:rsidRDefault="00816DE4" w:rsidP="00F25F31">
            <w:pPr>
              <w:pStyle w:val="100"/>
              <w:rPr>
                <w:rFonts w:ascii="Times New Roman" w:hAnsi="Times New Roman"/>
                <w:szCs w:val="20"/>
              </w:rPr>
            </w:pPr>
          </w:p>
        </w:tc>
        <w:tc>
          <w:tcPr>
            <w:tcW w:w="1493" w:type="pct"/>
          </w:tcPr>
          <w:p w14:paraId="0B7B4C26" w14:textId="77777777" w:rsidR="00816DE4" w:rsidRPr="00816DE4" w:rsidRDefault="00816DE4" w:rsidP="00F25F31">
            <w:pPr>
              <w:pStyle w:val="103"/>
              <w:rPr>
                <w:rFonts w:ascii="Times New Roman" w:hAnsi="Times New Roman"/>
                <w:szCs w:val="20"/>
                <w:lang w:val="en-US"/>
              </w:rPr>
            </w:pPr>
            <w:r w:rsidRPr="00816DE4">
              <w:rPr>
                <w:rFonts w:ascii="Times New Roman" w:hAnsi="Times New Roman"/>
                <w:szCs w:val="20"/>
                <w:lang w:val="en-US"/>
              </w:rPr>
              <w:t>15550fa1-2aa5-49d1-82c9-e1eb69d6ed89</w:t>
            </w:r>
          </w:p>
        </w:tc>
      </w:tr>
      <w:tr w:rsidR="00816DE4" w:rsidRPr="00816DE4" w14:paraId="06C050A1" w14:textId="77777777" w:rsidTr="00F25F31">
        <w:trPr>
          <w:trHeight w:val="454"/>
        </w:trPr>
        <w:tc>
          <w:tcPr>
            <w:tcW w:w="140" w:type="pct"/>
          </w:tcPr>
          <w:p w14:paraId="6ABA784F" w14:textId="77777777" w:rsidR="00816DE4" w:rsidRPr="00816DE4" w:rsidRDefault="00816DE4" w:rsidP="00F25F31">
            <w:pPr>
              <w:pStyle w:val="100"/>
              <w:rPr>
                <w:rFonts w:ascii="Times New Roman" w:hAnsi="Times New Roman"/>
                <w:szCs w:val="20"/>
                <w:lang w:val="en-US"/>
              </w:rPr>
            </w:pPr>
          </w:p>
        </w:tc>
        <w:tc>
          <w:tcPr>
            <w:tcW w:w="978" w:type="pct"/>
          </w:tcPr>
          <w:p w14:paraId="0EA65DF9"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generatePayerAnswerRequest</w:t>
            </w:r>
          </w:p>
        </w:tc>
        <w:tc>
          <w:tcPr>
            <w:tcW w:w="724" w:type="pct"/>
          </w:tcPr>
          <w:p w14:paraId="1F6FC2D2"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accountVersionRevision</w:t>
            </w:r>
          </w:p>
        </w:tc>
        <w:tc>
          <w:tcPr>
            <w:tcW w:w="497" w:type="pct"/>
          </w:tcPr>
          <w:p w14:paraId="1D91AFF5"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44" w:type="pct"/>
          </w:tcPr>
          <w:p w14:paraId="79181049"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Версия счета</w:t>
            </w:r>
          </w:p>
        </w:tc>
        <w:tc>
          <w:tcPr>
            <w:tcW w:w="294" w:type="pct"/>
          </w:tcPr>
          <w:p w14:paraId="2B35A8E5" w14:textId="43C4ED5E" w:rsidR="00816DE4" w:rsidRPr="00816DE4" w:rsidRDefault="00816DE4" w:rsidP="00F25F31">
            <w:pPr>
              <w:pStyle w:val="100"/>
              <w:rPr>
                <w:rFonts w:ascii="Times New Roman" w:hAnsi="Times New Roman"/>
                <w:szCs w:val="20"/>
              </w:rPr>
            </w:pPr>
            <w:r w:rsidRPr="00816DE4">
              <w:rPr>
                <w:rFonts w:ascii="Times New Roman" w:hAnsi="Times New Roman"/>
                <w:szCs w:val="20"/>
              </w:rPr>
              <w:t>int</w:t>
            </w:r>
          </w:p>
        </w:tc>
        <w:tc>
          <w:tcPr>
            <w:tcW w:w="430" w:type="pct"/>
          </w:tcPr>
          <w:p w14:paraId="449D3414" w14:textId="77777777" w:rsidR="00816DE4" w:rsidRPr="00816DE4" w:rsidRDefault="00816DE4" w:rsidP="00F25F31">
            <w:pPr>
              <w:pStyle w:val="100"/>
              <w:rPr>
                <w:rFonts w:ascii="Times New Roman" w:hAnsi="Times New Roman"/>
                <w:szCs w:val="20"/>
              </w:rPr>
            </w:pPr>
          </w:p>
        </w:tc>
        <w:tc>
          <w:tcPr>
            <w:tcW w:w="1493" w:type="pct"/>
          </w:tcPr>
          <w:p w14:paraId="5DE3C9C4"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2</w:t>
            </w:r>
          </w:p>
        </w:tc>
      </w:tr>
    </w:tbl>
    <w:p w14:paraId="61B6826A" w14:textId="77777777" w:rsidR="00816DE4" w:rsidRDefault="00816DE4" w:rsidP="00816DE4">
      <w:pPr>
        <w:pStyle w:val="11110"/>
        <w:numPr>
          <w:ilvl w:val="0"/>
          <w:numId w:val="0"/>
        </w:numPr>
        <w:ind w:left="709"/>
        <w:outlineLvl w:val="9"/>
      </w:pPr>
    </w:p>
    <w:p w14:paraId="27840C94" w14:textId="09D36085" w:rsidR="00152D4B" w:rsidRDefault="00152D4B" w:rsidP="00152D4B">
      <w:pPr>
        <w:pStyle w:val="11110"/>
      </w:pPr>
      <w:r w:rsidRPr="00A92AA2">
        <w:t>Параметры</w:t>
      </w:r>
      <w:r w:rsidRPr="00792A15">
        <w:rPr>
          <w:lang w:val="en-US"/>
        </w:rPr>
        <w:t xml:space="preserve"> </w:t>
      </w:r>
      <w:r>
        <w:t xml:space="preserve">ответа: </w:t>
      </w:r>
      <w:r>
        <w:rPr>
          <w:lang w:val="en-US"/>
        </w:rPr>
        <w:t>g</w:t>
      </w:r>
      <w:r w:rsidRPr="006963FA">
        <w:rPr>
          <w:lang w:val="en-US"/>
        </w:rPr>
        <w:t>enerate</w:t>
      </w:r>
      <w:r w:rsidRPr="00634D82">
        <w:t>PayerAnswer</w:t>
      </w:r>
      <w:r w:rsidRPr="00BE2100">
        <w:t>Response</w:t>
      </w:r>
      <w:r>
        <w:t xml:space="preserve"> </w:t>
      </w:r>
    </w:p>
    <w:tbl>
      <w:tblPr>
        <w:tblStyle w:val="1f4"/>
        <w:tblW w:w="5000" w:type="pct"/>
        <w:tblLayout w:type="fixed"/>
        <w:tblCellMar>
          <w:top w:w="28" w:type="dxa"/>
          <w:left w:w="57" w:type="dxa"/>
          <w:bottom w:w="28" w:type="dxa"/>
          <w:right w:w="57" w:type="dxa"/>
        </w:tblCellMar>
        <w:tblLook w:val="04A0" w:firstRow="1" w:lastRow="0" w:firstColumn="1" w:lastColumn="0" w:noHBand="0" w:noVBand="1"/>
      </w:tblPr>
      <w:tblGrid>
        <w:gridCol w:w="300"/>
        <w:gridCol w:w="1505"/>
        <w:gridCol w:w="2269"/>
        <w:gridCol w:w="1491"/>
        <w:gridCol w:w="1256"/>
        <w:gridCol w:w="836"/>
        <w:gridCol w:w="1811"/>
        <w:gridCol w:w="4839"/>
      </w:tblGrid>
      <w:tr w:rsidR="00816DE4" w:rsidRPr="00816DE4" w14:paraId="1C17401B" w14:textId="77777777" w:rsidTr="00F25F31">
        <w:trPr>
          <w:trHeight w:val="454"/>
          <w:tblHeader/>
        </w:trPr>
        <w:tc>
          <w:tcPr>
            <w:tcW w:w="105" w:type="pct"/>
            <w:tcBorders>
              <w:bottom w:val="double" w:sz="4" w:space="0" w:color="auto"/>
            </w:tcBorders>
            <w:vAlign w:val="center"/>
            <w:hideMark/>
          </w:tcPr>
          <w:p w14:paraId="4744FEF5"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w:t>
            </w:r>
          </w:p>
        </w:tc>
        <w:tc>
          <w:tcPr>
            <w:tcW w:w="526" w:type="pct"/>
            <w:tcBorders>
              <w:bottom w:val="double" w:sz="4" w:space="0" w:color="auto"/>
            </w:tcBorders>
            <w:vAlign w:val="center"/>
            <w:hideMark/>
          </w:tcPr>
          <w:p w14:paraId="3CF5C742"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Имя параметра</w:t>
            </w:r>
          </w:p>
        </w:tc>
        <w:tc>
          <w:tcPr>
            <w:tcW w:w="793" w:type="pct"/>
            <w:tcBorders>
              <w:bottom w:val="double" w:sz="4" w:space="0" w:color="auto"/>
            </w:tcBorders>
            <w:vAlign w:val="center"/>
            <w:hideMark/>
          </w:tcPr>
          <w:p w14:paraId="3BEA090A"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Поле параметра- объекта</w:t>
            </w:r>
          </w:p>
        </w:tc>
        <w:tc>
          <w:tcPr>
            <w:tcW w:w="521" w:type="pct"/>
            <w:tcBorders>
              <w:bottom w:val="double" w:sz="4" w:space="0" w:color="auto"/>
            </w:tcBorders>
            <w:vAlign w:val="center"/>
            <w:hideMark/>
          </w:tcPr>
          <w:p w14:paraId="1C69AB36"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Обязательно/</w:t>
            </w:r>
          </w:p>
          <w:p w14:paraId="1CDA03A5"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необязательно</w:t>
            </w:r>
          </w:p>
        </w:tc>
        <w:tc>
          <w:tcPr>
            <w:tcW w:w="439" w:type="pct"/>
            <w:tcBorders>
              <w:bottom w:val="double" w:sz="4" w:space="0" w:color="auto"/>
            </w:tcBorders>
            <w:vAlign w:val="center"/>
            <w:hideMark/>
          </w:tcPr>
          <w:p w14:paraId="72CAA04A"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Описание</w:t>
            </w:r>
          </w:p>
        </w:tc>
        <w:tc>
          <w:tcPr>
            <w:tcW w:w="292" w:type="pct"/>
            <w:tcBorders>
              <w:bottom w:val="double" w:sz="4" w:space="0" w:color="auto"/>
            </w:tcBorders>
            <w:vAlign w:val="center"/>
            <w:hideMark/>
          </w:tcPr>
          <w:p w14:paraId="62741E6F"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Тип данных</w:t>
            </w:r>
          </w:p>
        </w:tc>
        <w:tc>
          <w:tcPr>
            <w:tcW w:w="633" w:type="pct"/>
            <w:tcBorders>
              <w:bottom w:val="double" w:sz="4" w:space="0" w:color="auto"/>
            </w:tcBorders>
            <w:vAlign w:val="center"/>
            <w:hideMark/>
          </w:tcPr>
          <w:p w14:paraId="1BC0635D"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Справочник</w:t>
            </w:r>
          </w:p>
        </w:tc>
        <w:tc>
          <w:tcPr>
            <w:tcW w:w="1692" w:type="pct"/>
            <w:tcBorders>
              <w:bottom w:val="double" w:sz="4" w:space="0" w:color="auto"/>
            </w:tcBorders>
            <w:vAlign w:val="center"/>
          </w:tcPr>
          <w:p w14:paraId="3EB0B4DC"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Пример</w:t>
            </w:r>
          </w:p>
        </w:tc>
      </w:tr>
      <w:tr w:rsidR="00816DE4" w:rsidRPr="00816DE4" w14:paraId="7CC5E041" w14:textId="77777777" w:rsidTr="00F25F31">
        <w:trPr>
          <w:trHeight w:val="454"/>
        </w:trPr>
        <w:tc>
          <w:tcPr>
            <w:tcW w:w="105" w:type="pct"/>
            <w:tcBorders>
              <w:top w:val="double" w:sz="4" w:space="0" w:color="auto"/>
            </w:tcBorders>
          </w:tcPr>
          <w:p w14:paraId="4302F9AA" w14:textId="77777777" w:rsidR="00816DE4" w:rsidRPr="00816DE4" w:rsidRDefault="00816DE4" w:rsidP="00F25F31">
            <w:pPr>
              <w:pStyle w:val="100"/>
              <w:rPr>
                <w:rFonts w:ascii="Times New Roman" w:hAnsi="Times New Roman"/>
                <w:szCs w:val="20"/>
              </w:rPr>
            </w:pPr>
          </w:p>
        </w:tc>
        <w:tc>
          <w:tcPr>
            <w:tcW w:w="526" w:type="pct"/>
            <w:tcBorders>
              <w:top w:val="double" w:sz="4" w:space="0" w:color="auto"/>
            </w:tcBorders>
          </w:tcPr>
          <w:p w14:paraId="6430CEE4"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generatePayerAnswerResponse</w:t>
            </w:r>
          </w:p>
        </w:tc>
        <w:tc>
          <w:tcPr>
            <w:tcW w:w="793" w:type="pct"/>
            <w:tcBorders>
              <w:top w:val="double" w:sz="4" w:space="0" w:color="auto"/>
            </w:tcBorders>
          </w:tcPr>
          <w:p w14:paraId="3F7DDC64" w14:textId="77777777" w:rsidR="00816DE4" w:rsidRPr="00816DE4" w:rsidRDefault="00816DE4" w:rsidP="00F25F31">
            <w:pPr>
              <w:pStyle w:val="100"/>
              <w:rPr>
                <w:rFonts w:ascii="Times New Roman" w:hAnsi="Times New Roman"/>
                <w:szCs w:val="20"/>
              </w:rPr>
            </w:pPr>
          </w:p>
        </w:tc>
        <w:tc>
          <w:tcPr>
            <w:tcW w:w="521" w:type="pct"/>
            <w:tcBorders>
              <w:top w:val="double" w:sz="4" w:space="0" w:color="auto"/>
            </w:tcBorders>
          </w:tcPr>
          <w:p w14:paraId="5A7CC0D1" w14:textId="77777777" w:rsidR="00816DE4" w:rsidRPr="00816DE4" w:rsidRDefault="00816DE4" w:rsidP="00F25F31">
            <w:pPr>
              <w:pStyle w:val="103"/>
              <w:rPr>
                <w:rFonts w:ascii="Times New Roman" w:hAnsi="Times New Roman"/>
                <w:szCs w:val="20"/>
              </w:rPr>
            </w:pPr>
          </w:p>
        </w:tc>
        <w:tc>
          <w:tcPr>
            <w:tcW w:w="439" w:type="pct"/>
            <w:tcBorders>
              <w:top w:val="double" w:sz="4" w:space="0" w:color="auto"/>
            </w:tcBorders>
          </w:tcPr>
          <w:p w14:paraId="7EFDFF9E"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Ответ на запрос на отправку ответа Плательщика</w:t>
            </w:r>
          </w:p>
        </w:tc>
        <w:tc>
          <w:tcPr>
            <w:tcW w:w="292" w:type="pct"/>
            <w:tcBorders>
              <w:top w:val="double" w:sz="4" w:space="0" w:color="auto"/>
            </w:tcBorders>
          </w:tcPr>
          <w:p w14:paraId="71444D9A" w14:textId="77777777" w:rsidR="00816DE4" w:rsidRPr="00816DE4" w:rsidRDefault="00816DE4" w:rsidP="00F25F31">
            <w:pPr>
              <w:pStyle w:val="100"/>
              <w:rPr>
                <w:rFonts w:ascii="Times New Roman" w:hAnsi="Times New Roman"/>
                <w:szCs w:val="20"/>
              </w:rPr>
            </w:pPr>
          </w:p>
        </w:tc>
        <w:tc>
          <w:tcPr>
            <w:tcW w:w="633" w:type="pct"/>
            <w:tcBorders>
              <w:top w:val="double" w:sz="4" w:space="0" w:color="auto"/>
            </w:tcBorders>
          </w:tcPr>
          <w:p w14:paraId="6461FADD" w14:textId="77777777" w:rsidR="00816DE4" w:rsidRPr="00816DE4" w:rsidRDefault="00816DE4" w:rsidP="00F25F31">
            <w:pPr>
              <w:pStyle w:val="100"/>
              <w:rPr>
                <w:rFonts w:ascii="Times New Roman" w:hAnsi="Times New Roman"/>
                <w:szCs w:val="20"/>
              </w:rPr>
            </w:pPr>
          </w:p>
        </w:tc>
        <w:tc>
          <w:tcPr>
            <w:tcW w:w="1692" w:type="pct"/>
            <w:tcBorders>
              <w:top w:val="double" w:sz="4" w:space="0" w:color="auto"/>
            </w:tcBorders>
          </w:tcPr>
          <w:p w14:paraId="1DE1DC1C" w14:textId="77777777" w:rsidR="00816DE4" w:rsidRPr="00816DE4" w:rsidRDefault="00816DE4" w:rsidP="00F25F31">
            <w:pPr>
              <w:pStyle w:val="103"/>
              <w:rPr>
                <w:rFonts w:ascii="Times New Roman" w:hAnsi="Times New Roman"/>
                <w:szCs w:val="20"/>
              </w:rPr>
            </w:pPr>
          </w:p>
        </w:tc>
      </w:tr>
      <w:tr w:rsidR="00816DE4" w:rsidRPr="00816DE4" w14:paraId="31FC3B99" w14:textId="77777777" w:rsidTr="00F25F31">
        <w:trPr>
          <w:trHeight w:val="454"/>
        </w:trPr>
        <w:tc>
          <w:tcPr>
            <w:tcW w:w="105" w:type="pct"/>
          </w:tcPr>
          <w:p w14:paraId="4E3925C2" w14:textId="77777777" w:rsidR="00816DE4" w:rsidRPr="00816DE4" w:rsidRDefault="00816DE4" w:rsidP="00F25F31">
            <w:pPr>
              <w:pStyle w:val="100"/>
              <w:rPr>
                <w:rFonts w:ascii="Times New Roman" w:hAnsi="Times New Roman"/>
                <w:szCs w:val="20"/>
              </w:rPr>
            </w:pPr>
          </w:p>
        </w:tc>
        <w:tc>
          <w:tcPr>
            <w:tcW w:w="526" w:type="pct"/>
          </w:tcPr>
          <w:p w14:paraId="016A5EF8" w14:textId="77777777" w:rsidR="00816DE4" w:rsidRPr="00816DE4" w:rsidRDefault="00816DE4" w:rsidP="00F25F31">
            <w:pPr>
              <w:pStyle w:val="100"/>
              <w:rPr>
                <w:rFonts w:ascii="Times New Roman" w:hAnsi="Times New Roman"/>
                <w:szCs w:val="20"/>
                <w:lang w:val="en-US"/>
              </w:rPr>
            </w:pPr>
            <w:r w:rsidRPr="00816DE4">
              <w:rPr>
                <w:rFonts w:ascii="Times New Roman" w:hAnsi="Times New Roman"/>
                <w:szCs w:val="20"/>
              </w:rPr>
              <w:t>status</w:t>
            </w:r>
            <w:r w:rsidRPr="00816DE4">
              <w:rPr>
                <w:rFonts w:ascii="Times New Roman" w:hAnsi="Times New Roman"/>
                <w:szCs w:val="20"/>
                <w:lang w:val="en-US"/>
              </w:rPr>
              <w:t xml:space="preserve"> /</w:t>
            </w:r>
          </w:p>
        </w:tc>
        <w:tc>
          <w:tcPr>
            <w:tcW w:w="793" w:type="pct"/>
          </w:tcPr>
          <w:p w14:paraId="68C9FB40" w14:textId="77777777" w:rsidR="00816DE4" w:rsidRPr="00816DE4" w:rsidRDefault="00816DE4" w:rsidP="00F25F31">
            <w:pPr>
              <w:pStyle w:val="100"/>
              <w:rPr>
                <w:rFonts w:ascii="Times New Roman" w:hAnsi="Times New Roman"/>
                <w:szCs w:val="20"/>
              </w:rPr>
            </w:pPr>
          </w:p>
        </w:tc>
        <w:tc>
          <w:tcPr>
            <w:tcW w:w="521" w:type="pct"/>
          </w:tcPr>
          <w:p w14:paraId="27B8B812"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747A461B"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Информация о статусе операции</w:t>
            </w:r>
          </w:p>
        </w:tc>
        <w:tc>
          <w:tcPr>
            <w:tcW w:w="292" w:type="pct"/>
          </w:tcPr>
          <w:p w14:paraId="11E06329" w14:textId="77777777" w:rsidR="00816DE4" w:rsidRPr="00816DE4" w:rsidRDefault="00816DE4" w:rsidP="00F25F31">
            <w:pPr>
              <w:pStyle w:val="100"/>
              <w:rPr>
                <w:rFonts w:ascii="Times New Roman" w:hAnsi="Times New Roman"/>
                <w:szCs w:val="20"/>
              </w:rPr>
            </w:pPr>
          </w:p>
        </w:tc>
        <w:tc>
          <w:tcPr>
            <w:tcW w:w="633" w:type="pct"/>
          </w:tcPr>
          <w:p w14:paraId="6848DE5B" w14:textId="77777777" w:rsidR="00816DE4" w:rsidRPr="00816DE4" w:rsidRDefault="00816DE4" w:rsidP="00F25F31">
            <w:pPr>
              <w:pStyle w:val="100"/>
              <w:rPr>
                <w:rFonts w:ascii="Times New Roman" w:hAnsi="Times New Roman"/>
                <w:szCs w:val="20"/>
              </w:rPr>
            </w:pPr>
          </w:p>
        </w:tc>
        <w:tc>
          <w:tcPr>
            <w:tcW w:w="1692" w:type="pct"/>
          </w:tcPr>
          <w:p w14:paraId="4E872751" w14:textId="77777777" w:rsidR="00816DE4" w:rsidRPr="00816DE4" w:rsidRDefault="00816DE4" w:rsidP="00F25F31">
            <w:pPr>
              <w:pStyle w:val="103"/>
              <w:rPr>
                <w:rFonts w:ascii="Times New Roman" w:hAnsi="Times New Roman"/>
                <w:szCs w:val="20"/>
              </w:rPr>
            </w:pPr>
          </w:p>
        </w:tc>
      </w:tr>
      <w:tr w:rsidR="00816DE4" w:rsidRPr="00816DE4" w14:paraId="781A9EC8" w14:textId="77777777" w:rsidTr="00F25F31">
        <w:trPr>
          <w:trHeight w:val="454"/>
        </w:trPr>
        <w:tc>
          <w:tcPr>
            <w:tcW w:w="105" w:type="pct"/>
          </w:tcPr>
          <w:p w14:paraId="34872903" w14:textId="77777777" w:rsidR="00816DE4" w:rsidRPr="00816DE4" w:rsidRDefault="00816DE4" w:rsidP="00F25F31">
            <w:pPr>
              <w:pStyle w:val="100"/>
              <w:rPr>
                <w:rFonts w:ascii="Times New Roman" w:hAnsi="Times New Roman"/>
                <w:szCs w:val="20"/>
              </w:rPr>
            </w:pPr>
          </w:p>
        </w:tc>
        <w:tc>
          <w:tcPr>
            <w:tcW w:w="526" w:type="pct"/>
          </w:tcPr>
          <w:p w14:paraId="403D160E" w14:textId="77777777" w:rsidR="00816DE4" w:rsidRPr="00816DE4" w:rsidRDefault="00816DE4" w:rsidP="00F25F31">
            <w:pPr>
              <w:pStyle w:val="100"/>
              <w:rPr>
                <w:rFonts w:ascii="Times New Roman" w:hAnsi="Times New Roman"/>
                <w:szCs w:val="20"/>
              </w:rPr>
            </w:pPr>
          </w:p>
        </w:tc>
        <w:tc>
          <w:tcPr>
            <w:tcW w:w="793" w:type="pct"/>
          </w:tcPr>
          <w:p w14:paraId="0283F93F"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code</w:t>
            </w:r>
          </w:p>
        </w:tc>
        <w:tc>
          <w:tcPr>
            <w:tcW w:w="521" w:type="pct"/>
          </w:tcPr>
          <w:p w14:paraId="1BFD976B"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6AA699D2"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Код</w:t>
            </w:r>
          </w:p>
        </w:tc>
        <w:tc>
          <w:tcPr>
            <w:tcW w:w="292" w:type="pct"/>
          </w:tcPr>
          <w:p w14:paraId="1467F5BE" w14:textId="593A4FBB" w:rsidR="00816DE4" w:rsidRPr="00816DE4" w:rsidRDefault="00816DE4" w:rsidP="00F25F31">
            <w:pPr>
              <w:pStyle w:val="100"/>
              <w:rPr>
                <w:rFonts w:ascii="Times New Roman" w:hAnsi="Times New Roman"/>
                <w:szCs w:val="20"/>
              </w:rPr>
            </w:pPr>
            <w:r w:rsidRPr="00816DE4">
              <w:rPr>
                <w:rFonts w:ascii="Times New Roman" w:hAnsi="Times New Roman"/>
                <w:szCs w:val="20"/>
              </w:rPr>
              <w:t>int</w:t>
            </w:r>
          </w:p>
        </w:tc>
        <w:tc>
          <w:tcPr>
            <w:tcW w:w="633" w:type="pct"/>
          </w:tcPr>
          <w:p w14:paraId="734B3570" w14:textId="77777777" w:rsidR="00816DE4" w:rsidRPr="00816DE4" w:rsidRDefault="00816DE4" w:rsidP="00F25F31">
            <w:pPr>
              <w:pStyle w:val="100"/>
              <w:rPr>
                <w:rFonts w:ascii="Times New Roman" w:hAnsi="Times New Roman"/>
                <w:szCs w:val="20"/>
              </w:rPr>
            </w:pPr>
          </w:p>
        </w:tc>
        <w:tc>
          <w:tcPr>
            <w:tcW w:w="1692" w:type="pct"/>
          </w:tcPr>
          <w:p w14:paraId="274E0B77"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200</w:t>
            </w:r>
          </w:p>
        </w:tc>
      </w:tr>
      <w:tr w:rsidR="00816DE4" w:rsidRPr="00816DE4" w14:paraId="37BE6C54" w14:textId="77777777" w:rsidTr="00F25F31">
        <w:trPr>
          <w:trHeight w:val="454"/>
        </w:trPr>
        <w:tc>
          <w:tcPr>
            <w:tcW w:w="105" w:type="pct"/>
          </w:tcPr>
          <w:p w14:paraId="304A5498" w14:textId="77777777" w:rsidR="00816DE4" w:rsidRPr="00816DE4" w:rsidRDefault="00816DE4" w:rsidP="00F25F31">
            <w:pPr>
              <w:pStyle w:val="100"/>
              <w:rPr>
                <w:rFonts w:ascii="Times New Roman" w:hAnsi="Times New Roman"/>
                <w:szCs w:val="20"/>
              </w:rPr>
            </w:pPr>
          </w:p>
        </w:tc>
        <w:tc>
          <w:tcPr>
            <w:tcW w:w="526" w:type="pct"/>
          </w:tcPr>
          <w:p w14:paraId="2E9C2176"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status</w:t>
            </w:r>
          </w:p>
        </w:tc>
        <w:tc>
          <w:tcPr>
            <w:tcW w:w="793" w:type="pct"/>
          </w:tcPr>
          <w:p w14:paraId="36BC8854"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message</w:t>
            </w:r>
          </w:p>
        </w:tc>
        <w:tc>
          <w:tcPr>
            <w:tcW w:w="521" w:type="pct"/>
          </w:tcPr>
          <w:p w14:paraId="79C6DDE5"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5D3BA329"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Сообщение статуса</w:t>
            </w:r>
          </w:p>
        </w:tc>
        <w:tc>
          <w:tcPr>
            <w:tcW w:w="292" w:type="pct"/>
          </w:tcPr>
          <w:p w14:paraId="53EF373B"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string</w:t>
            </w:r>
          </w:p>
        </w:tc>
        <w:tc>
          <w:tcPr>
            <w:tcW w:w="633" w:type="pct"/>
          </w:tcPr>
          <w:p w14:paraId="1B26BC63" w14:textId="77777777" w:rsidR="00816DE4" w:rsidRPr="00816DE4" w:rsidRDefault="00816DE4" w:rsidP="00F25F31">
            <w:pPr>
              <w:pStyle w:val="100"/>
              <w:rPr>
                <w:rFonts w:ascii="Times New Roman" w:hAnsi="Times New Roman"/>
                <w:szCs w:val="20"/>
              </w:rPr>
            </w:pPr>
          </w:p>
        </w:tc>
        <w:tc>
          <w:tcPr>
            <w:tcW w:w="1692" w:type="pct"/>
          </w:tcPr>
          <w:p w14:paraId="3815CF4C"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Ответ плательщика в МО отправлен</w:t>
            </w:r>
          </w:p>
        </w:tc>
      </w:tr>
      <w:tr w:rsidR="00816DE4" w:rsidRPr="00816DE4" w14:paraId="0ADA768E" w14:textId="77777777" w:rsidTr="00F25F31">
        <w:trPr>
          <w:trHeight w:val="454"/>
        </w:trPr>
        <w:tc>
          <w:tcPr>
            <w:tcW w:w="105" w:type="pct"/>
          </w:tcPr>
          <w:p w14:paraId="1F4EA490" w14:textId="77777777" w:rsidR="00816DE4" w:rsidRPr="00816DE4" w:rsidRDefault="00816DE4" w:rsidP="00F25F31">
            <w:pPr>
              <w:pStyle w:val="100"/>
              <w:rPr>
                <w:rFonts w:ascii="Times New Roman" w:hAnsi="Times New Roman"/>
                <w:szCs w:val="20"/>
              </w:rPr>
            </w:pPr>
          </w:p>
        </w:tc>
        <w:tc>
          <w:tcPr>
            <w:tcW w:w="526" w:type="pct"/>
          </w:tcPr>
          <w:p w14:paraId="270BFE2F" w14:textId="77777777" w:rsidR="00816DE4" w:rsidRPr="00816DE4" w:rsidRDefault="00816DE4" w:rsidP="00F25F31">
            <w:pPr>
              <w:pStyle w:val="100"/>
              <w:rPr>
                <w:rFonts w:ascii="Times New Roman" w:hAnsi="Times New Roman"/>
                <w:szCs w:val="20"/>
                <w:lang w:val="en-US"/>
              </w:rPr>
            </w:pPr>
            <w:r w:rsidRPr="00816DE4">
              <w:rPr>
                <w:rFonts w:ascii="Times New Roman" w:hAnsi="Times New Roman"/>
                <w:szCs w:val="20"/>
                <w:lang w:val="en-US"/>
              </w:rPr>
              <w:t>a</w:t>
            </w:r>
            <w:r w:rsidRPr="00816DE4">
              <w:rPr>
                <w:rFonts w:ascii="Times New Roman" w:hAnsi="Times New Roman"/>
                <w:szCs w:val="20"/>
              </w:rPr>
              <w:t>ccount</w:t>
            </w:r>
            <w:r w:rsidRPr="00816DE4">
              <w:rPr>
                <w:rFonts w:ascii="Times New Roman" w:hAnsi="Times New Roman"/>
                <w:szCs w:val="20"/>
                <w:lang w:val="en-US"/>
              </w:rPr>
              <w:t>/</w:t>
            </w:r>
          </w:p>
        </w:tc>
        <w:tc>
          <w:tcPr>
            <w:tcW w:w="793" w:type="pct"/>
          </w:tcPr>
          <w:p w14:paraId="12230AB2" w14:textId="77777777" w:rsidR="00816DE4" w:rsidRPr="00816DE4" w:rsidRDefault="00816DE4" w:rsidP="00F25F31">
            <w:pPr>
              <w:pStyle w:val="100"/>
              <w:rPr>
                <w:rFonts w:ascii="Times New Roman" w:hAnsi="Times New Roman"/>
                <w:szCs w:val="20"/>
              </w:rPr>
            </w:pPr>
          </w:p>
        </w:tc>
        <w:tc>
          <w:tcPr>
            <w:tcW w:w="521" w:type="pct"/>
          </w:tcPr>
          <w:p w14:paraId="655E1C4A"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6670239D"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Информация о запросе</w:t>
            </w:r>
          </w:p>
        </w:tc>
        <w:tc>
          <w:tcPr>
            <w:tcW w:w="292" w:type="pct"/>
          </w:tcPr>
          <w:p w14:paraId="77132AFA" w14:textId="77777777" w:rsidR="00816DE4" w:rsidRPr="00816DE4" w:rsidRDefault="00816DE4" w:rsidP="00F25F31">
            <w:pPr>
              <w:pStyle w:val="100"/>
              <w:rPr>
                <w:rFonts w:ascii="Times New Roman" w:hAnsi="Times New Roman"/>
                <w:szCs w:val="20"/>
              </w:rPr>
            </w:pPr>
          </w:p>
        </w:tc>
        <w:tc>
          <w:tcPr>
            <w:tcW w:w="633" w:type="pct"/>
          </w:tcPr>
          <w:p w14:paraId="3564BD12" w14:textId="77777777" w:rsidR="00816DE4" w:rsidRPr="00816DE4" w:rsidRDefault="00816DE4" w:rsidP="00F25F31">
            <w:pPr>
              <w:pStyle w:val="100"/>
              <w:rPr>
                <w:rFonts w:ascii="Times New Roman" w:hAnsi="Times New Roman"/>
                <w:szCs w:val="20"/>
              </w:rPr>
            </w:pPr>
          </w:p>
        </w:tc>
        <w:tc>
          <w:tcPr>
            <w:tcW w:w="1692" w:type="pct"/>
          </w:tcPr>
          <w:p w14:paraId="74B625F1" w14:textId="77777777" w:rsidR="00816DE4" w:rsidRPr="00816DE4" w:rsidRDefault="00816DE4" w:rsidP="00F25F31">
            <w:pPr>
              <w:pStyle w:val="103"/>
              <w:rPr>
                <w:rFonts w:ascii="Times New Roman" w:hAnsi="Times New Roman"/>
                <w:szCs w:val="20"/>
              </w:rPr>
            </w:pPr>
          </w:p>
        </w:tc>
      </w:tr>
      <w:tr w:rsidR="00816DE4" w:rsidRPr="00EC2AAD" w14:paraId="237A2F22" w14:textId="77777777" w:rsidTr="00F25F31">
        <w:trPr>
          <w:trHeight w:val="454"/>
        </w:trPr>
        <w:tc>
          <w:tcPr>
            <w:tcW w:w="105" w:type="pct"/>
          </w:tcPr>
          <w:p w14:paraId="7A02DD8E" w14:textId="77777777" w:rsidR="00816DE4" w:rsidRPr="00816DE4" w:rsidRDefault="00816DE4" w:rsidP="00F25F31">
            <w:pPr>
              <w:pStyle w:val="100"/>
              <w:rPr>
                <w:rFonts w:ascii="Times New Roman" w:hAnsi="Times New Roman"/>
                <w:szCs w:val="20"/>
              </w:rPr>
            </w:pPr>
          </w:p>
        </w:tc>
        <w:tc>
          <w:tcPr>
            <w:tcW w:w="526" w:type="pct"/>
          </w:tcPr>
          <w:p w14:paraId="5AFA84B9" w14:textId="77777777" w:rsidR="00816DE4" w:rsidRPr="00816DE4" w:rsidRDefault="00816DE4" w:rsidP="00F25F31">
            <w:pPr>
              <w:pStyle w:val="100"/>
              <w:rPr>
                <w:rFonts w:ascii="Times New Roman" w:hAnsi="Times New Roman"/>
                <w:szCs w:val="20"/>
              </w:rPr>
            </w:pPr>
          </w:p>
        </w:tc>
        <w:tc>
          <w:tcPr>
            <w:tcW w:w="793" w:type="pct"/>
          </w:tcPr>
          <w:p w14:paraId="57C29C06"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accountId</w:t>
            </w:r>
          </w:p>
        </w:tc>
        <w:tc>
          <w:tcPr>
            <w:tcW w:w="521" w:type="pct"/>
          </w:tcPr>
          <w:p w14:paraId="5FE884D1"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763C42AE"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Идентификатор счета</w:t>
            </w:r>
          </w:p>
        </w:tc>
        <w:tc>
          <w:tcPr>
            <w:tcW w:w="292" w:type="pct"/>
          </w:tcPr>
          <w:p w14:paraId="00D6F79D"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string</w:t>
            </w:r>
          </w:p>
        </w:tc>
        <w:tc>
          <w:tcPr>
            <w:tcW w:w="633" w:type="pct"/>
          </w:tcPr>
          <w:p w14:paraId="51E5F2D0" w14:textId="77777777" w:rsidR="00816DE4" w:rsidRPr="00816DE4" w:rsidRDefault="00816DE4" w:rsidP="00F25F31">
            <w:pPr>
              <w:pStyle w:val="100"/>
              <w:rPr>
                <w:rFonts w:ascii="Times New Roman" w:hAnsi="Times New Roman"/>
                <w:szCs w:val="20"/>
              </w:rPr>
            </w:pPr>
          </w:p>
        </w:tc>
        <w:tc>
          <w:tcPr>
            <w:tcW w:w="1692" w:type="pct"/>
          </w:tcPr>
          <w:p w14:paraId="7DA0F8EA" w14:textId="77777777" w:rsidR="00816DE4" w:rsidRPr="00816DE4" w:rsidRDefault="00816DE4" w:rsidP="00F25F31">
            <w:pPr>
              <w:pStyle w:val="103"/>
              <w:rPr>
                <w:rFonts w:ascii="Times New Roman" w:hAnsi="Times New Roman"/>
                <w:szCs w:val="20"/>
                <w:lang w:val="en-US"/>
              </w:rPr>
            </w:pPr>
            <w:r w:rsidRPr="00816DE4">
              <w:rPr>
                <w:rFonts w:ascii="Times New Roman" w:hAnsi="Times New Roman"/>
                <w:szCs w:val="20"/>
                <w:lang w:val="en-US"/>
              </w:rPr>
              <w:t>15550fa1-2aa5-49d1-82c9-e1eb69d6ed89</w:t>
            </w:r>
          </w:p>
        </w:tc>
      </w:tr>
      <w:tr w:rsidR="00816DE4" w:rsidRPr="00816DE4" w14:paraId="517C846C" w14:textId="77777777" w:rsidTr="00F25F31">
        <w:trPr>
          <w:trHeight w:val="454"/>
        </w:trPr>
        <w:tc>
          <w:tcPr>
            <w:tcW w:w="105" w:type="pct"/>
          </w:tcPr>
          <w:p w14:paraId="216EE439" w14:textId="77777777" w:rsidR="00816DE4" w:rsidRPr="00816DE4" w:rsidRDefault="00816DE4" w:rsidP="00F25F31">
            <w:pPr>
              <w:pStyle w:val="100"/>
              <w:rPr>
                <w:rFonts w:ascii="Times New Roman" w:hAnsi="Times New Roman"/>
                <w:szCs w:val="20"/>
                <w:lang w:val="en-US"/>
              </w:rPr>
            </w:pPr>
          </w:p>
        </w:tc>
        <w:tc>
          <w:tcPr>
            <w:tcW w:w="526" w:type="pct"/>
          </w:tcPr>
          <w:p w14:paraId="36363360"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account</w:t>
            </w:r>
          </w:p>
          <w:p w14:paraId="585DCD74"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generatePayerAnswerResponse</w:t>
            </w:r>
          </w:p>
        </w:tc>
        <w:tc>
          <w:tcPr>
            <w:tcW w:w="793" w:type="pct"/>
          </w:tcPr>
          <w:p w14:paraId="219FC458"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accountVersionRevision</w:t>
            </w:r>
          </w:p>
        </w:tc>
        <w:tc>
          <w:tcPr>
            <w:tcW w:w="521" w:type="pct"/>
          </w:tcPr>
          <w:p w14:paraId="093C1859"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439" w:type="pct"/>
          </w:tcPr>
          <w:p w14:paraId="617EC088"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Версия счета</w:t>
            </w:r>
          </w:p>
        </w:tc>
        <w:tc>
          <w:tcPr>
            <w:tcW w:w="292" w:type="pct"/>
          </w:tcPr>
          <w:p w14:paraId="56AD1612" w14:textId="74D30324" w:rsidR="00816DE4" w:rsidRPr="00816DE4" w:rsidRDefault="007F3E71" w:rsidP="00F25F31">
            <w:pPr>
              <w:pStyle w:val="100"/>
              <w:rPr>
                <w:rFonts w:ascii="Times New Roman" w:hAnsi="Times New Roman"/>
                <w:szCs w:val="20"/>
              </w:rPr>
            </w:pPr>
            <w:r w:rsidRPr="007F3E71">
              <w:rPr>
                <w:rFonts w:ascii="Times New Roman" w:hAnsi="Times New Roman"/>
                <w:szCs w:val="20"/>
                <w:lang w:val="en-GB"/>
              </w:rPr>
              <w:t>int</w:t>
            </w:r>
          </w:p>
        </w:tc>
        <w:tc>
          <w:tcPr>
            <w:tcW w:w="633" w:type="pct"/>
          </w:tcPr>
          <w:p w14:paraId="49348342" w14:textId="77777777" w:rsidR="00816DE4" w:rsidRPr="00816DE4" w:rsidRDefault="00816DE4" w:rsidP="00F25F31">
            <w:pPr>
              <w:pStyle w:val="100"/>
              <w:rPr>
                <w:rFonts w:ascii="Times New Roman" w:hAnsi="Times New Roman"/>
                <w:szCs w:val="20"/>
              </w:rPr>
            </w:pPr>
          </w:p>
        </w:tc>
        <w:tc>
          <w:tcPr>
            <w:tcW w:w="1692" w:type="pct"/>
          </w:tcPr>
          <w:p w14:paraId="7E9C6931"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2</w:t>
            </w:r>
          </w:p>
        </w:tc>
      </w:tr>
    </w:tbl>
    <w:p w14:paraId="6A0DBA31" w14:textId="1C4CC829" w:rsidR="00152D4B" w:rsidRDefault="00152D4B" w:rsidP="00BC5EB6">
      <w:pPr>
        <w:pStyle w:val="1113"/>
        <w:ind w:left="1134" w:hanging="567"/>
        <w:rPr>
          <w:rFonts w:hint="eastAsia"/>
        </w:rPr>
      </w:pPr>
      <w:bookmarkStart w:id="66" w:name="_Toc155980192"/>
      <w:bookmarkStart w:id="67" w:name="_Toc221101719"/>
      <w:r>
        <w:lastRenderedPageBreak/>
        <w:t xml:space="preserve">Метод </w:t>
      </w:r>
      <w:r w:rsidRPr="00C86B44">
        <w:t>generatePayerPreliminaryAnswer</w:t>
      </w:r>
      <w:bookmarkEnd w:id="66"/>
      <w:bookmarkEnd w:id="67"/>
    </w:p>
    <w:p w14:paraId="3623D67E" w14:textId="71408EC8" w:rsidR="00152D4B" w:rsidRDefault="00152D4B" w:rsidP="00BC5EB6">
      <w:pPr>
        <w:pStyle w:val="11110"/>
        <w:ind w:firstLine="567"/>
      </w:pPr>
      <w:r w:rsidRPr="00A92AA2">
        <w:t>Параметры запроса</w:t>
      </w:r>
      <w:r>
        <w:t xml:space="preserve">: </w:t>
      </w:r>
      <w:r w:rsidR="00A67C0D" w:rsidRPr="00C86B44">
        <w:rPr>
          <w:lang w:val="en-US"/>
        </w:rPr>
        <w:t>generatePayerPreliminaryAnswer</w:t>
      </w:r>
      <w:r w:rsidR="00A67C0D" w:rsidRPr="00BE2100">
        <w:t>Request</w:t>
      </w:r>
    </w:p>
    <w:tbl>
      <w:tblPr>
        <w:tblStyle w:val="2b"/>
        <w:tblW w:w="5000" w:type="pct"/>
        <w:tblLook w:val="04A0" w:firstRow="1" w:lastRow="0" w:firstColumn="1" w:lastColumn="0" w:noHBand="0" w:noVBand="1"/>
      </w:tblPr>
      <w:tblGrid>
        <w:gridCol w:w="407"/>
        <w:gridCol w:w="3560"/>
        <w:gridCol w:w="2183"/>
        <w:gridCol w:w="1448"/>
        <w:gridCol w:w="1761"/>
        <w:gridCol w:w="855"/>
        <w:gridCol w:w="1252"/>
        <w:gridCol w:w="2841"/>
      </w:tblGrid>
      <w:tr w:rsidR="00173A59" w:rsidRPr="00173A59" w14:paraId="74FC2395" w14:textId="77777777" w:rsidTr="00F25F31">
        <w:trPr>
          <w:trHeight w:val="454"/>
          <w:tblHeader/>
        </w:trPr>
        <w:tc>
          <w:tcPr>
            <w:tcW w:w="175" w:type="pct"/>
            <w:tcBorders>
              <w:bottom w:val="double" w:sz="4" w:space="0" w:color="auto"/>
            </w:tcBorders>
            <w:vAlign w:val="center"/>
            <w:hideMark/>
          </w:tcPr>
          <w:p w14:paraId="3E3D92F0"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w:t>
            </w:r>
          </w:p>
        </w:tc>
        <w:tc>
          <w:tcPr>
            <w:tcW w:w="643" w:type="pct"/>
            <w:tcBorders>
              <w:bottom w:val="double" w:sz="4" w:space="0" w:color="auto"/>
            </w:tcBorders>
            <w:vAlign w:val="center"/>
            <w:hideMark/>
          </w:tcPr>
          <w:p w14:paraId="5B3AD93A"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Имя параметра</w:t>
            </w:r>
          </w:p>
        </w:tc>
        <w:tc>
          <w:tcPr>
            <w:tcW w:w="632" w:type="pct"/>
            <w:tcBorders>
              <w:bottom w:val="double" w:sz="4" w:space="0" w:color="auto"/>
            </w:tcBorders>
            <w:vAlign w:val="center"/>
            <w:hideMark/>
          </w:tcPr>
          <w:p w14:paraId="7BAC7051"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Поле параметра- объекта</w:t>
            </w:r>
          </w:p>
        </w:tc>
        <w:tc>
          <w:tcPr>
            <w:tcW w:w="292" w:type="pct"/>
            <w:tcBorders>
              <w:bottom w:val="double" w:sz="4" w:space="0" w:color="auto"/>
            </w:tcBorders>
            <w:vAlign w:val="center"/>
            <w:hideMark/>
          </w:tcPr>
          <w:p w14:paraId="215DC2FF"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Обязательно/</w:t>
            </w:r>
          </w:p>
          <w:p w14:paraId="250E75F3"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необязательно</w:t>
            </w:r>
          </w:p>
        </w:tc>
        <w:tc>
          <w:tcPr>
            <w:tcW w:w="341" w:type="pct"/>
            <w:tcBorders>
              <w:bottom w:val="double" w:sz="4" w:space="0" w:color="auto"/>
            </w:tcBorders>
            <w:vAlign w:val="center"/>
            <w:hideMark/>
          </w:tcPr>
          <w:p w14:paraId="36CF9F6E"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Описание</w:t>
            </w:r>
          </w:p>
        </w:tc>
        <w:tc>
          <w:tcPr>
            <w:tcW w:w="340" w:type="pct"/>
            <w:tcBorders>
              <w:bottom w:val="double" w:sz="4" w:space="0" w:color="auto"/>
            </w:tcBorders>
            <w:vAlign w:val="center"/>
            <w:hideMark/>
          </w:tcPr>
          <w:p w14:paraId="5624029F"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Тип данных</w:t>
            </w:r>
          </w:p>
        </w:tc>
        <w:tc>
          <w:tcPr>
            <w:tcW w:w="778" w:type="pct"/>
            <w:tcBorders>
              <w:bottom w:val="double" w:sz="4" w:space="0" w:color="auto"/>
            </w:tcBorders>
            <w:vAlign w:val="center"/>
            <w:hideMark/>
          </w:tcPr>
          <w:p w14:paraId="3E85686D"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Справочник</w:t>
            </w:r>
          </w:p>
        </w:tc>
        <w:tc>
          <w:tcPr>
            <w:tcW w:w="1799" w:type="pct"/>
            <w:tcBorders>
              <w:bottom w:val="double" w:sz="4" w:space="0" w:color="auto"/>
            </w:tcBorders>
            <w:vAlign w:val="center"/>
          </w:tcPr>
          <w:p w14:paraId="1F03EF32" w14:textId="77777777" w:rsidR="00173A59" w:rsidRPr="00173A59" w:rsidRDefault="00173A59" w:rsidP="00F25F31">
            <w:pPr>
              <w:pStyle w:val="104"/>
              <w:rPr>
                <w:rFonts w:ascii="Times New Roman" w:hAnsi="Times New Roman"/>
                <w:szCs w:val="20"/>
              </w:rPr>
            </w:pPr>
            <w:r w:rsidRPr="00173A59">
              <w:rPr>
                <w:rFonts w:ascii="Times New Roman" w:hAnsi="Times New Roman"/>
                <w:szCs w:val="20"/>
              </w:rPr>
              <w:t>Пример</w:t>
            </w:r>
          </w:p>
        </w:tc>
      </w:tr>
      <w:tr w:rsidR="00173A59" w:rsidRPr="00173A59" w14:paraId="46A28605" w14:textId="77777777" w:rsidTr="00F25F31">
        <w:trPr>
          <w:trHeight w:val="454"/>
        </w:trPr>
        <w:tc>
          <w:tcPr>
            <w:tcW w:w="175" w:type="pct"/>
            <w:tcBorders>
              <w:top w:val="double" w:sz="4" w:space="0" w:color="auto"/>
            </w:tcBorders>
          </w:tcPr>
          <w:p w14:paraId="07EE03D8" w14:textId="77777777" w:rsidR="00173A59" w:rsidRPr="00173A59" w:rsidRDefault="00173A59" w:rsidP="00F25F31">
            <w:pPr>
              <w:pStyle w:val="100"/>
              <w:rPr>
                <w:rFonts w:ascii="Times New Roman" w:hAnsi="Times New Roman"/>
                <w:szCs w:val="20"/>
              </w:rPr>
            </w:pPr>
          </w:p>
        </w:tc>
        <w:tc>
          <w:tcPr>
            <w:tcW w:w="643" w:type="pct"/>
            <w:tcBorders>
              <w:top w:val="double" w:sz="4" w:space="0" w:color="auto"/>
            </w:tcBorders>
          </w:tcPr>
          <w:p w14:paraId="51161A8F"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generatePayerPreliminaryAnswerRequest</w:t>
            </w:r>
          </w:p>
        </w:tc>
        <w:tc>
          <w:tcPr>
            <w:tcW w:w="632" w:type="pct"/>
            <w:tcBorders>
              <w:top w:val="double" w:sz="4" w:space="0" w:color="auto"/>
            </w:tcBorders>
          </w:tcPr>
          <w:p w14:paraId="5805B66A" w14:textId="77777777" w:rsidR="00173A59" w:rsidRPr="00173A59" w:rsidRDefault="00173A59" w:rsidP="00F25F31">
            <w:pPr>
              <w:pStyle w:val="100"/>
              <w:rPr>
                <w:rFonts w:ascii="Times New Roman" w:hAnsi="Times New Roman"/>
                <w:szCs w:val="20"/>
              </w:rPr>
            </w:pPr>
          </w:p>
        </w:tc>
        <w:tc>
          <w:tcPr>
            <w:tcW w:w="292" w:type="pct"/>
            <w:tcBorders>
              <w:top w:val="double" w:sz="4" w:space="0" w:color="auto"/>
            </w:tcBorders>
          </w:tcPr>
          <w:p w14:paraId="6E33F1DF" w14:textId="77777777" w:rsidR="00173A59" w:rsidRPr="00173A59" w:rsidRDefault="00173A59" w:rsidP="00F25F31">
            <w:pPr>
              <w:pStyle w:val="103"/>
              <w:rPr>
                <w:rFonts w:ascii="Times New Roman" w:hAnsi="Times New Roman"/>
                <w:szCs w:val="20"/>
              </w:rPr>
            </w:pPr>
          </w:p>
        </w:tc>
        <w:tc>
          <w:tcPr>
            <w:tcW w:w="341" w:type="pct"/>
            <w:tcBorders>
              <w:top w:val="double" w:sz="4" w:space="0" w:color="auto"/>
            </w:tcBorders>
          </w:tcPr>
          <w:p w14:paraId="59D2F165"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Получение предварительного ответа Плательщика</w:t>
            </w:r>
          </w:p>
        </w:tc>
        <w:tc>
          <w:tcPr>
            <w:tcW w:w="340" w:type="pct"/>
            <w:tcBorders>
              <w:top w:val="double" w:sz="4" w:space="0" w:color="auto"/>
            </w:tcBorders>
          </w:tcPr>
          <w:p w14:paraId="0C83936D" w14:textId="77777777" w:rsidR="00173A59" w:rsidRPr="00173A59" w:rsidRDefault="00173A59" w:rsidP="00F25F31">
            <w:pPr>
              <w:pStyle w:val="100"/>
              <w:rPr>
                <w:rFonts w:ascii="Times New Roman" w:hAnsi="Times New Roman"/>
                <w:szCs w:val="20"/>
              </w:rPr>
            </w:pPr>
          </w:p>
        </w:tc>
        <w:tc>
          <w:tcPr>
            <w:tcW w:w="778" w:type="pct"/>
            <w:tcBorders>
              <w:top w:val="double" w:sz="4" w:space="0" w:color="auto"/>
            </w:tcBorders>
          </w:tcPr>
          <w:p w14:paraId="2EBB6702" w14:textId="77777777" w:rsidR="00173A59" w:rsidRPr="00173A59" w:rsidRDefault="00173A59" w:rsidP="00F25F31">
            <w:pPr>
              <w:pStyle w:val="100"/>
              <w:rPr>
                <w:rFonts w:ascii="Times New Roman" w:hAnsi="Times New Roman"/>
                <w:szCs w:val="20"/>
              </w:rPr>
            </w:pPr>
          </w:p>
        </w:tc>
        <w:tc>
          <w:tcPr>
            <w:tcW w:w="1799" w:type="pct"/>
            <w:tcBorders>
              <w:top w:val="double" w:sz="4" w:space="0" w:color="auto"/>
            </w:tcBorders>
          </w:tcPr>
          <w:p w14:paraId="666B8A38" w14:textId="77777777" w:rsidR="00173A59" w:rsidRPr="00173A59" w:rsidRDefault="00173A59" w:rsidP="00F25F31">
            <w:pPr>
              <w:pStyle w:val="103"/>
              <w:rPr>
                <w:rFonts w:ascii="Times New Roman" w:hAnsi="Times New Roman"/>
                <w:szCs w:val="20"/>
              </w:rPr>
            </w:pPr>
          </w:p>
        </w:tc>
      </w:tr>
      <w:tr w:rsidR="00173A59" w:rsidRPr="00173A59" w14:paraId="0D5E8FB6" w14:textId="77777777" w:rsidTr="00F25F31">
        <w:trPr>
          <w:trHeight w:val="454"/>
        </w:trPr>
        <w:tc>
          <w:tcPr>
            <w:tcW w:w="175" w:type="pct"/>
          </w:tcPr>
          <w:p w14:paraId="63FC5B6F" w14:textId="77777777" w:rsidR="00173A59" w:rsidRPr="00173A59" w:rsidRDefault="00173A59" w:rsidP="00F25F31">
            <w:pPr>
              <w:pStyle w:val="100"/>
              <w:rPr>
                <w:rFonts w:ascii="Times New Roman" w:hAnsi="Times New Roman"/>
                <w:szCs w:val="20"/>
              </w:rPr>
            </w:pPr>
          </w:p>
        </w:tc>
        <w:tc>
          <w:tcPr>
            <w:tcW w:w="643" w:type="pct"/>
          </w:tcPr>
          <w:p w14:paraId="634CA78F" w14:textId="77777777" w:rsidR="00173A59" w:rsidRPr="00173A59" w:rsidRDefault="00173A59" w:rsidP="00F25F31">
            <w:pPr>
              <w:pStyle w:val="100"/>
              <w:rPr>
                <w:rFonts w:ascii="Times New Roman" w:hAnsi="Times New Roman"/>
                <w:szCs w:val="20"/>
              </w:rPr>
            </w:pPr>
          </w:p>
        </w:tc>
        <w:tc>
          <w:tcPr>
            <w:tcW w:w="632" w:type="pct"/>
          </w:tcPr>
          <w:p w14:paraId="0EC50AEB"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accountId</w:t>
            </w:r>
          </w:p>
        </w:tc>
        <w:tc>
          <w:tcPr>
            <w:tcW w:w="292" w:type="pct"/>
          </w:tcPr>
          <w:p w14:paraId="3840976A" w14:textId="77777777" w:rsidR="00173A59" w:rsidRPr="00173A59" w:rsidRDefault="00173A59" w:rsidP="00F25F31">
            <w:pPr>
              <w:pStyle w:val="103"/>
              <w:rPr>
                <w:rFonts w:ascii="Times New Roman" w:hAnsi="Times New Roman"/>
                <w:szCs w:val="20"/>
              </w:rPr>
            </w:pPr>
            <w:r w:rsidRPr="00173A59">
              <w:rPr>
                <w:rFonts w:ascii="Times New Roman" w:hAnsi="Times New Roman"/>
                <w:szCs w:val="20"/>
              </w:rPr>
              <w:t>О</w:t>
            </w:r>
          </w:p>
        </w:tc>
        <w:tc>
          <w:tcPr>
            <w:tcW w:w="341" w:type="pct"/>
          </w:tcPr>
          <w:p w14:paraId="20FD8045"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Идентификатор счета, который запрашиваем</w:t>
            </w:r>
          </w:p>
        </w:tc>
        <w:tc>
          <w:tcPr>
            <w:tcW w:w="340" w:type="pct"/>
          </w:tcPr>
          <w:p w14:paraId="382EAAD6"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string</w:t>
            </w:r>
          </w:p>
        </w:tc>
        <w:tc>
          <w:tcPr>
            <w:tcW w:w="778" w:type="pct"/>
          </w:tcPr>
          <w:p w14:paraId="715CB06D" w14:textId="77777777" w:rsidR="00173A59" w:rsidRPr="00173A59" w:rsidRDefault="00173A59" w:rsidP="00F25F31">
            <w:pPr>
              <w:pStyle w:val="100"/>
              <w:rPr>
                <w:rFonts w:ascii="Times New Roman" w:hAnsi="Times New Roman"/>
                <w:szCs w:val="20"/>
              </w:rPr>
            </w:pPr>
          </w:p>
        </w:tc>
        <w:tc>
          <w:tcPr>
            <w:tcW w:w="1799" w:type="pct"/>
          </w:tcPr>
          <w:p w14:paraId="0BE939E4" w14:textId="77777777" w:rsidR="00173A59" w:rsidRPr="00173A59" w:rsidRDefault="00173A59" w:rsidP="00F25F31">
            <w:pPr>
              <w:pStyle w:val="103"/>
              <w:rPr>
                <w:rFonts w:ascii="Times New Roman" w:hAnsi="Times New Roman"/>
                <w:szCs w:val="20"/>
                <w:lang w:val="en-US"/>
              </w:rPr>
            </w:pPr>
          </w:p>
        </w:tc>
      </w:tr>
      <w:tr w:rsidR="00173A59" w:rsidRPr="00173A59" w14:paraId="280AAEC0" w14:textId="77777777" w:rsidTr="00F25F31">
        <w:trPr>
          <w:trHeight w:val="454"/>
        </w:trPr>
        <w:tc>
          <w:tcPr>
            <w:tcW w:w="175" w:type="pct"/>
          </w:tcPr>
          <w:p w14:paraId="7FBBEF36" w14:textId="77777777" w:rsidR="00173A59" w:rsidRPr="00173A59" w:rsidRDefault="00173A59" w:rsidP="00F25F31">
            <w:pPr>
              <w:pStyle w:val="100"/>
              <w:rPr>
                <w:rFonts w:ascii="Times New Roman" w:hAnsi="Times New Roman"/>
                <w:szCs w:val="20"/>
                <w:lang w:val="en-US"/>
              </w:rPr>
            </w:pPr>
          </w:p>
        </w:tc>
        <w:tc>
          <w:tcPr>
            <w:tcW w:w="643" w:type="pct"/>
          </w:tcPr>
          <w:p w14:paraId="67D4F05D"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 generatePayerPreliminaryAnswerRequest</w:t>
            </w:r>
          </w:p>
        </w:tc>
        <w:tc>
          <w:tcPr>
            <w:tcW w:w="632" w:type="pct"/>
          </w:tcPr>
          <w:p w14:paraId="6F160277" w14:textId="2B445FB2" w:rsidR="00173A59" w:rsidRPr="00173A59" w:rsidRDefault="000B0D61" w:rsidP="00F25F31">
            <w:pPr>
              <w:pStyle w:val="100"/>
              <w:rPr>
                <w:rFonts w:ascii="Times New Roman" w:hAnsi="Times New Roman"/>
                <w:szCs w:val="20"/>
              </w:rPr>
            </w:pPr>
            <w:r w:rsidRPr="00806111">
              <w:rPr>
                <w:rFonts w:ascii="Times New Roman" w:hAnsi="Times New Roman"/>
                <w:szCs w:val="20"/>
              </w:rPr>
              <w:t>accountVersionRevision</w:t>
            </w:r>
          </w:p>
        </w:tc>
        <w:tc>
          <w:tcPr>
            <w:tcW w:w="292" w:type="pct"/>
          </w:tcPr>
          <w:p w14:paraId="3A697189" w14:textId="77777777" w:rsidR="00173A59" w:rsidRPr="00173A59" w:rsidRDefault="00173A59" w:rsidP="00F25F31">
            <w:pPr>
              <w:pStyle w:val="103"/>
              <w:rPr>
                <w:rFonts w:ascii="Times New Roman" w:hAnsi="Times New Roman"/>
                <w:szCs w:val="20"/>
              </w:rPr>
            </w:pPr>
            <w:r w:rsidRPr="00173A59">
              <w:rPr>
                <w:rFonts w:ascii="Times New Roman" w:hAnsi="Times New Roman"/>
                <w:szCs w:val="20"/>
              </w:rPr>
              <w:t>О</w:t>
            </w:r>
          </w:p>
        </w:tc>
        <w:tc>
          <w:tcPr>
            <w:tcW w:w="341" w:type="pct"/>
          </w:tcPr>
          <w:p w14:paraId="7A357A98" w14:textId="77777777" w:rsidR="00173A59" w:rsidRPr="00173A59" w:rsidRDefault="00173A59" w:rsidP="00F25F31">
            <w:pPr>
              <w:pStyle w:val="100"/>
              <w:rPr>
                <w:rFonts w:ascii="Times New Roman" w:hAnsi="Times New Roman"/>
                <w:szCs w:val="20"/>
              </w:rPr>
            </w:pPr>
            <w:r w:rsidRPr="00173A59">
              <w:rPr>
                <w:rFonts w:ascii="Times New Roman" w:hAnsi="Times New Roman"/>
                <w:szCs w:val="20"/>
              </w:rPr>
              <w:t>Версия счета</w:t>
            </w:r>
          </w:p>
        </w:tc>
        <w:tc>
          <w:tcPr>
            <w:tcW w:w="340" w:type="pct"/>
          </w:tcPr>
          <w:p w14:paraId="70AD13A6" w14:textId="4A207434" w:rsidR="00173A59" w:rsidRPr="00173A59" w:rsidRDefault="00173A59" w:rsidP="00F25F31">
            <w:pPr>
              <w:pStyle w:val="100"/>
              <w:rPr>
                <w:rFonts w:ascii="Times New Roman" w:hAnsi="Times New Roman"/>
                <w:szCs w:val="20"/>
              </w:rPr>
            </w:pPr>
            <w:r w:rsidRPr="00173A59">
              <w:rPr>
                <w:rFonts w:ascii="Times New Roman" w:hAnsi="Times New Roman"/>
                <w:szCs w:val="20"/>
              </w:rPr>
              <w:t>int</w:t>
            </w:r>
          </w:p>
        </w:tc>
        <w:tc>
          <w:tcPr>
            <w:tcW w:w="778" w:type="pct"/>
          </w:tcPr>
          <w:p w14:paraId="3AD7C004" w14:textId="77777777" w:rsidR="00173A59" w:rsidRPr="00173A59" w:rsidRDefault="00173A59" w:rsidP="00F25F31">
            <w:pPr>
              <w:pStyle w:val="100"/>
              <w:rPr>
                <w:rFonts w:ascii="Times New Roman" w:hAnsi="Times New Roman"/>
                <w:szCs w:val="20"/>
              </w:rPr>
            </w:pPr>
          </w:p>
        </w:tc>
        <w:tc>
          <w:tcPr>
            <w:tcW w:w="1799" w:type="pct"/>
          </w:tcPr>
          <w:p w14:paraId="01EE24E9" w14:textId="77777777" w:rsidR="00173A59" w:rsidRPr="00173A59" w:rsidRDefault="00173A59" w:rsidP="00F25F31">
            <w:pPr>
              <w:pStyle w:val="103"/>
              <w:rPr>
                <w:rFonts w:ascii="Times New Roman" w:hAnsi="Times New Roman"/>
                <w:szCs w:val="20"/>
              </w:rPr>
            </w:pPr>
          </w:p>
        </w:tc>
      </w:tr>
    </w:tbl>
    <w:p w14:paraId="17E870D9" w14:textId="14FF95FE" w:rsidR="00152D4B" w:rsidRDefault="00152D4B" w:rsidP="00BC5EB6">
      <w:pPr>
        <w:pStyle w:val="11110"/>
        <w:ind w:firstLine="567"/>
      </w:pPr>
      <w:r w:rsidRPr="00A92AA2">
        <w:t>Параметры</w:t>
      </w:r>
      <w:r w:rsidRPr="00792A15">
        <w:rPr>
          <w:lang w:val="en-US"/>
        </w:rPr>
        <w:t xml:space="preserve"> </w:t>
      </w:r>
      <w:r>
        <w:t xml:space="preserve">ответа: </w:t>
      </w:r>
      <w:r w:rsidR="00173A59" w:rsidRPr="00C86B44">
        <w:rPr>
          <w:lang w:val="en-US"/>
        </w:rPr>
        <w:t>generatePayerPreliminaryAnswer</w:t>
      </w:r>
      <w:r w:rsidR="00173A59" w:rsidRPr="00BE2100">
        <w:t>Response</w:t>
      </w:r>
    </w:p>
    <w:tbl>
      <w:tblPr>
        <w:tblStyle w:val="2b"/>
        <w:tblW w:w="5000" w:type="pct"/>
        <w:tblLook w:val="04A0" w:firstRow="1" w:lastRow="0" w:firstColumn="1" w:lastColumn="0" w:noHBand="0" w:noVBand="1"/>
      </w:tblPr>
      <w:tblGrid>
        <w:gridCol w:w="407"/>
        <w:gridCol w:w="3682"/>
        <w:gridCol w:w="3783"/>
        <w:gridCol w:w="1448"/>
        <w:gridCol w:w="1761"/>
        <w:gridCol w:w="855"/>
        <w:gridCol w:w="1252"/>
        <w:gridCol w:w="1119"/>
      </w:tblGrid>
      <w:tr w:rsidR="00806111" w:rsidRPr="00806111" w14:paraId="79AB0464" w14:textId="77777777" w:rsidTr="00F25F31">
        <w:trPr>
          <w:trHeight w:val="454"/>
          <w:tblHeader/>
        </w:trPr>
        <w:tc>
          <w:tcPr>
            <w:tcW w:w="140" w:type="pct"/>
            <w:tcBorders>
              <w:bottom w:val="double" w:sz="4" w:space="0" w:color="auto"/>
            </w:tcBorders>
            <w:vAlign w:val="center"/>
            <w:hideMark/>
          </w:tcPr>
          <w:p w14:paraId="27B90626"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w:t>
            </w:r>
          </w:p>
        </w:tc>
        <w:tc>
          <w:tcPr>
            <w:tcW w:w="1264" w:type="pct"/>
            <w:tcBorders>
              <w:bottom w:val="double" w:sz="4" w:space="0" w:color="auto"/>
            </w:tcBorders>
            <w:vAlign w:val="center"/>
            <w:hideMark/>
          </w:tcPr>
          <w:p w14:paraId="002D966E"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Имя параметра</w:t>
            </w:r>
          </w:p>
        </w:tc>
        <w:tc>
          <w:tcPr>
            <w:tcW w:w="1299" w:type="pct"/>
            <w:tcBorders>
              <w:bottom w:val="double" w:sz="4" w:space="0" w:color="auto"/>
            </w:tcBorders>
            <w:vAlign w:val="center"/>
            <w:hideMark/>
          </w:tcPr>
          <w:p w14:paraId="6FF0BD65"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Поле параметра- объекта</w:t>
            </w:r>
          </w:p>
        </w:tc>
        <w:tc>
          <w:tcPr>
            <w:tcW w:w="497" w:type="pct"/>
            <w:tcBorders>
              <w:bottom w:val="double" w:sz="4" w:space="0" w:color="auto"/>
            </w:tcBorders>
            <w:vAlign w:val="center"/>
            <w:hideMark/>
          </w:tcPr>
          <w:p w14:paraId="019EB7D2"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Обязательно/</w:t>
            </w:r>
          </w:p>
          <w:p w14:paraId="40FE92FC"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необязательно</w:t>
            </w:r>
          </w:p>
        </w:tc>
        <w:tc>
          <w:tcPr>
            <w:tcW w:w="499" w:type="pct"/>
            <w:tcBorders>
              <w:bottom w:val="double" w:sz="4" w:space="0" w:color="auto"/>
            </w:tcBorders>
            <w:vAlign w:val="center"/>
            <w:hideMark/>
          </w:tcPr>
          <w:p w14:paraId="0159A106"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Описание</w:t>
            </w:r>
          </w:p>
        </w:tc>
        <w:tc>
          <w:tcPr>
            <w:tcW w:w="294" w:type="pct"/>
            <w:tcBorders>
              <w:bottom w:val="double" w:sz="4" w:space="0" w:color="auto"/>
            </w:tcBorders>
            <w:vAlign w:val="center"/>
            <w:hideMark/>
          </w:tcPr>
          <w:p w14:paraId="66830917"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Тип данных</w:t>
            </w:r>
          </w:p>
        </w:tc>
        <w:tc>
          <w:tcPr>
            <w:tcW w:w="430" w:type="pct"/>
            <w:tcBorders>
              <w:bottom w:val="double" w:sz="4" w:space="0" w:color="auto"/>
            </w:tcBorders>
            <w:vAlign w:val="center"/>
            <w:hideMark/>
          </w:tcPr>
          <w:p w14:paraId="4C00B41D"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Справочник</w:t>
            </w:r>
          </w:p>
        </w:tc>
        <w:tc>
          <w:tcPr>
            <w:tcW w:w="577" w:type="pct"/>
            <w:tcBorders>
              <w:bottom w:val="double" w:sz="4" w:space="0" w:color="auto"/>
            </w:tcBorders>
            <w:vAlign w:val="center"/>
          </w:tcPr>
          <w:p w14:paraId="520A8C09" w14:textId="77777777" w:rsidR="00806111" w:rsidRPr="00806111" w:rsidRDefault="00806111" w:rsidP="00F25F31">
            <w:pPr>
              <w:pStyle w:val="104"/>
              <w:rPr>
                <w:rFonts w:ascii="Times New Roman" w:hAnsi="Times New Roman"/>
                <w:szCs w:val="20"/>
              </w:rPr>
            </w:pPr>
            <w:r w:rsidRPr="00806111">
              <w:rPr>
                <w:rFonts w:ascii="Times New Roman" w:hAnsi="Times New Roman"/>
                <w:szCs w:val="20"/>
              </w:rPr>
              <w:t>Пример</w:t>
            </w:r>
          </w:p>
        </w:tc>
      </w:tr>
      <w:tr w:rsidR="00806111" w:rsidRPr="00806111" w14:paraId="221F8A08" w14:textId="77777777" w:rsidTr="00F25F31">
        <w:trPr>
          <w:trHeight w:val="454"/>
        </w:trPr>
        <w:tc>
          <w:tcPr>
            <w:tcW w:w="140" w:type="pct"/>
            <w:tcBorders>
              <w:top w:val="double" w:sz="4" w:space="0" w:color="auto"/>
            </w:tcBorders>
          </w:tcPr>
          <w:p w14:paraId="30D46957" w14:textId="77777777" w:rsidR="00806111" w:rsidRPr="00806111" w:rsidRDefault="00806111" w:rsidP="00F25F31">
            <w:pPr>
              <w:pStyle w:val="100"/>
              <w:rPr>
                <w:rFonts w:ascii="Times New Roman" w:hAnsi="Times New Roman"/>
                <w:szCs w:val="20"/>
              </w:rPr>
            </w:pPr>
          </w:p>
        </w:tc>
        <w:tc>
          <w:tcPr>
            <w:tcW w:w="1264" w:type="pct"/>
            <w:tcBorders>
              <w:top w:val="double" w:sz="4" w:space="0" w:color="auto"/>
            </w:tcBorders>
          </w:tcPr>
          <w:p w14:paraId="5FD9EF91" w14:textId="77777777" w:rsidR="00806111" w:rsidRPr="00806111" w:rsidRDefault="00806111" w:rsidP="00F25F31">
            <w:pPr>
              <w:pStyle w:val="100"/>
              <w:rPr>
                <w:rFonts w:ascii="Times New Roman" w:hAnsi="Times New Roman"/>
                <w:szCs w:val="20"/>
                <w:lang w:val="en-US"/>
              </w:rPr>
            </w:pPr>
            <w:r w:rsidRPr="00806111">
              <w:rPr>
                <w:rFonts w:ascii="Times New Roman" w:hAnsi="Times New Roman"/>
                <w:szCs w:val="20"/>
              </w:rPr>
              <w:t>generatePayerPreliminaryAnswerRe</w:t>
            </w:r>
            <w:r w:rsidRPr="00806111">
              <w:rPr>
                <w:rFonts w:ascii="Times New Roman" w:hAnsi="Times New Roman"/>
                <w:szCs w:val="20"/>
                <w:lang w:val="en-US"/>
              </w:rPr>
              <w:t>sponse</w:t>
            </w:r>
          </w:p>
        </w:tc>
        <w:tc>
          <w:tcPr>
            <w:tcW w:w="1299" w:type="pct"/>
            <w:tcBorders>
              <w:top w:val="double" w:sz="4" w:space="0" w:color="auto"/>
            </w:tcBorders>
          </w:tcPr>
          <w:p w14:paraId="46C87A06"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AccountCommandOperationStatusResponse</w:t>
            </w:r>
          </w:p>
        </w:tc>
        <w:tc>
          <w:tcPr>
            <w:tcW w:w="497" w:type="pct"/>
            <w:tcBorders>
              <w:top w:val="double" w:sz="4" w:space="0" w:color="auto"/>
            </w:tcBorders>
          </w:tcPr>
          <w:p w14:paraId="13FE04AF" w14:textId="77777777" w:rsidR="00806111" w:rsidRPr="00806111" w:rsidRDefault="00806111" w:rsidP="00F25F31">
            <w:pPr>
              <w:pStyle w:val="103"/>
              <w:rPr>
                <w:rFonts w:ascii="Times New Roman" w:hAnsi="Times New Roman"/>
                <w:szCs w:val="20"/>
              </w:rPr>
            </w:pPr>
          </w:p>
        </w:tc>
        <w:tc>
          <w:tcPr>
            <w:tcW w:w="499" w:type="pct"/>
            <w:tcBorders>
              <w:top w:val="double" w:sz="4" w:space="0" w:color="auto"/>
            </w:tcBorders>
          </w:tcPr>
          <w:p w14:paraId="13067283"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Ответ на запрос на формирование предварительного ответа плательщика</w:t>
            </w:r>
          </w:p>
        </w:tc>
        <w:tc>
          <w:tcPr>
            <w:tcW w:w="294" w:type="pct"/>
            <w:tcBorders>
              <w:top w:val="double" w:sz="4" w:space="0" w:color="auto"/>
            </w:tcBorders>
          </w:tcPr>
          <w:p w14:paraId="7963C342" w14:textId="77777777" w:rsidR="00806111" w:rsidRPr="00806111" w:rsidRDefault="00806111" w:rsidP="00F25F31">
            <w:pPr>
              <w:pStyle w:val="100"/>
              <w:rPr>
                <w:rFonts w:ascii="Times New Roman" w:hAnsi="Times New Roman"/>
                <w:szCs w:val="20"/>
              </w:rPr>
            </w:pPr>
          </w:p>
        </w:tc>
        <w:tc>
          <w:tcPr>
            <w:tcW w:w="430" w:type="pct"/>
            <w:tcBorders>
              <w:top w:val="double" w:sz="4" w:space="0" w:color="auto"/>
            </w:tcBorders>
          </w:tcPr>
          <w:p w14:paraId="0346B99C" w14:textId="77777777" w:rsidR="00806111" w:rsidRPr="00806111" w:rsidRDefault="00806111" w:rsidP="00F25F31">
            <w:pPr>
              <w:pStyle w:val="100"/>
              <w:rPr>
                <w:rFonts w:ascii="Times New Roman" w:hAnsi="Times New Roman"/>
                <w:szCs w:val="20"/>
              </w:rPr>
            </w:pPr>
          </w:p>
        </w:tc>
        <w:tc>
          <w:tcPr>
            <w:tcW w:w="577" w:type="pct"/>
            <w:tcBorders>
              <w:top w:val="double" w:sz="4" w:space="0" w:color="auto"/>
            </w:tcBorders>
          </w:tcPr>
          <w:p w14:paraId="4B4B4840" w14:textId="77777777" w:rsidR="00806111" w:rsidRPr="00806111" w:rsidRDefault="00806111" w:rsidP="00F25F31">
            <w:pPr>
              <w:pStyle w:val="103"/>
              <w:rPr>
                <w:rFonts w:ascii="Times New Roman" w:hAnsi="Times New Roman"/>
                <w:szCs w:val="20"/>
              </w:rPr>
            </w:pPr>
          </w:p>
        </w:tc>
      </w:tr>
      <w:tr w:rsidR="00806111" w:rsidRPr="00806111" w14:paraId="2E82C549" w14:textId="77777777" w:rsidTr="00F25F31">
        <w:trPr>
          <w:trHeight w:val="454"/>
        </w:trPr>
        <w:tc>
          <w:tcPr>
            <w:tcW w:w="140" w:type="pct"/>
          </w:tcPr>
          <w:p w14:paraId="2EFF2A07" w14:textId="77777777" w:rsidR="00806111" w:rsidRPr="00806111" w:rsidRDefault="00806111" w:rsidP="00F25F31">
            <w:pPr>
              <w:pStyle w:val="100"/>
              <w:rPr>
                <w:rFonts w:ascii="Times New Roman" w:hAnsi="Times New Roman"/>
                <w:szCs w:val="20"/>
              </w:rPr>
            </w:pPr>
          </w:p>
        </w:tc>
        <w:tc>
          <w:tcPr>
            <w:tcW w:w="1264" w:type="pct"/>
          </w:tcPr>
          <w:p w14:paraId="0DFC0F36"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lang w:val="en-US"/>
              </w:rPr>
              <w:t>s</w:t>
            </w:r>
            <w:r w:rsidRPr="00806111">
              <w:rPr>
                <w:rFonts w:ascii="Times New Roman" w:hAnsi="Times New Roman"/>
                <w:szCs w:val="20"/>
              </w:rPr>
              <w:t>tatus/</w:t>
            </w:r>
          </w:p>
        </w:tc>
        <w:tc>
          <w:tcPr>
            <w:tcW w:w="1299" w:type="pct"/>
          </w:tcPr>
          <w:p w14:paraId="19E034BB" w14:textId="77777777" w:rsidR="00806111" w:rsidRPr="00806111" w:rsidRDefault="00806111" w:rsidP="00F25F31">
            <w:pPr>
              <w:pStyle w:val="100"/>
              <w:rPr>
                <w:rFonts w:ascii="Times New Roman" w:hAnsi="Times New Roman"/>
                <w:szCs w:val="20"/>
              </w:rPr>
            </w:pPr>
          </w:p>
        </w:tc>
        <w:tc>
          <w:tcPr>
            <w:tcW w:w="497" w:type="pct"/>
          </w:tcPr>
          <w:p w14:paraId="4953A08E" w14:textId="77777777" w:rsidR="00806111" w:rsidRPr="00806111" w:rsidRDefault="00806111" w:rsidP="00F25F31">
            <w:pPr>
              <w:pStyle w:val="103"/>
              <w:rPr>
                <w:rFonts w:ascii="Times New Roman" w:hAnsi="Times New Roman"/>
                <w:szCs w:val="20"/>
                <w:lang w:val="en-US"/>
              </w:rPr>
            </w:pPr>
            <w:r w:rsidRPr="00806111">
              <w:rPr>
                <w:rFonts w:ascii="Times New Roman" w:hAnsi="Times New Roman"/>
                <w:szCs w:val="20"/>
                <w:lang w:val="en-US"/>
              </w:rPr>
              <w:t>1-1</w:t>
            </w:r>
          </w:p>
        </w:tc>
        <w:tc>
          <w:tcPr>
            <w:tcW w:w="499" w:type="pct"/>
          </w:tcPr>
          <w:p w14:paraId="28435163"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Информация о статусе операции</w:t>
            </w:r>
          </w:p>
        </w:tc>
        <w:tc>
          <w:tcPr>
            <w:tcW w:w="294" w:type="pct"/>
          </w:tcPr>
          <w:p w14:paraId="399608B9" w14:textId="77777777" w:rsidR="00806111" w:rsidRPr="00806111" w:rsidRDefault="00806111" w:rsidP="00F25F31">
            <w:pPr>
              <w:pStyle w:val="100"/>
              <w:rPr>
                <w:rFonts w:ascii="Times New Roman" w:hAnsi="Times New Roman"/>
                <w:szCs w:val="20"/>
              </w:rPr>
            </w:pPr>
          </w:p>
        </w:tc>
        <w:tc>
          <w:tcPr>
            <w:tcW w:w="430" w:type="pct"/>
          </w:tcPr>
          <w:p w14:paraId="4BD97F2B" w14:textId="77777777" w:rsidR="00806111" w:rsidRPr="00806111" w:rsidRDefault="00806111" w:rsidP="00F25F31">
            <w:pPr>
              <w:pStyle w:val="100"/>
              <w:rPr>
                <w:rFonts w:ascii="Times New Roman" w:hAnsi="Times New Roman"/>
                <w:szCs w:val="20"/>
              </w:rPr>
            </w:pPr>
          </w:p>
        </w:tc>
        <w:tc>
          <w:tcPr>
            <w:tcW w:w="577" w:type="pct"/>
          </w:tcPr>
          <w:p w14:paraId="71F065EA" w14:textId="77777777" w:rsidR="00806111" w:rsidRPr="00806111" w:rsidRDefault="00806111" w:rsidP="00F25F31">
            <w:pPr>
              <w:pStyle w:val="103"/>
              <w:rPr>
                <w:rFonts w:ascii="Times New Roman" w:hAnsi="Times New Roman"/>
                <w:szCs w:val="20"/>
                <w:lang w:val="en-US"/>
              </w:rPr>
            </w:pPr>
          </w:p>
        </w:tc>
      </w:tr>
      <w:tr w:rsidR="00806111" w:rsidRPr="00806111" w14:paraId="076443C8" w14:textId="77777777" w:rsidTr="00F25F31">
        <w:trPr>
          <w:trHeight w:val="454"/>
        </w:trPr>
        <w:tc>
          <w:tcPr>
            <w:tcW w:w="140" w:type="pct"/>
          </w:tcPr>
          <w:p w14:paraId="69D73DFC" w14:textId="77777777" w:rsidR="00806111" w:rsidRPr="00806111" w:rsidRDefault="00806111" w:rsidP="00F25F31">
            <w:pPr>
              <w:pStyle w:val="100"/>
              <w:rPr>
                <w:rFonts w:ascii="Times New Roman" w:hAnsi="Times New Roman"/>
                <w:szCs w:val="20"/>
              </w:rPr>
            </w:pPr>
          </w:p>
        </w:tc>
        <w:tc>
          <w:tcPr>
            <w:tcW w:w="1264" w:type="pct"/>
          </w:tcPr>
          <w:p w14:paraId="0171DCCB" w14:textId="77777777" w:rsidR="00806111" w:rsidRPr="00806111" w:rsidRDefault="00806111" w:rsidP="00F25F31">
            <w:pPr>
              <w:pStyle w:val="100"/>
              <w:rPr>
                <w:rFonts w:ascii="Times New Roman" w:hAnsi="Times New Roman"/>
                <w:szCs w:val="20"/>
              </w:rPr>
            </w:pPr>
          </w:p>
        </w:tc>
        <w:tc>
          <w:tcPr>
            <w:tcW w:w="1299" w:type="pct"/>
          </w:tcPr>
          <w:p w14:paraId="08300EF9"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code</w:t>
            </w:r>
          </w:p>
        </w:tc>
        <w:tc>
          <w:tcPr>
            <w:tcW w:w="497" w:type="pct"/>
          </w:tcPr>
          <w:p w14:paraId="36BB14EA" w14:textId="77777777" w:rsidR="00806111" w:rsidRPr="00806111" w:rsidRDefault="00806111" w:rsidP="00F25F31">
            <w:pPr>
              <w:pStyle w:val="103"/>
              <w:rPr>
                <w:rFonts w:ascii="Times New Roman" w:hAnsi="Times New Roman"/>
                <w:szCs w:val="20"/>
                <w:lang w:val="en-US"/>
              </w:rPr>
            </w:pPr>
            <w:r w:rsidRPr="00806111">
              <w:rPr>
                <w:rFonts w:ascii="Times New Roman" w:hAnsi="Times New Roman"/>
                <w:szCs w:val="20"/>
                <w:lang w:val="en-US"/>
              </w:rPr>
              <w:t>O</w:t>
            </w:r>
          </w:p>
        </w:tc>
        <w:tc>
          <w:tcPr>
            <w:tcW w:w="499" w:type="pct"/>
          </w:tcPr>
          <w:p w14:paraId="421E2BAA"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Код статуса</w:t>
            </w:r>
          </w:p>
        </w:tc>
        <w:tc>
          <w:tcPr>
            <w:tcW w:w="294" w:type="pct"/>
          </w:tcPr>
          <w:p w14:paraId="1A7DE20A" w14:textId="77777777" w:rsidR="00806111" w:rsidRPr="00806111" w:rsidRDefault="00806111" w:rsidP="00F25F31">
            <w:pPr>
              <w:pStyle w:val="100"/>
              <w:rPr>
                <w:rFonts w:ascii="Times New Roman" w:hAnsi="Times New Roman"/>
                <w:szCs w:val="20"/>
                <w:lang w:val="en-US"/>
              </w:rPr>
            </w:pPr>
            <w:r w:rsidRPr="00806111">
              <w:rPr>
                <w:rFonts w:ascii="Times New Roman" w:hAnsi="Times New Roman"/>
                <w:szCs w:val="20"/>
                <w:lang w:val="en-US"/>
              </w:rPr>
              <w:t>int</w:t>
            </w:r>
          </w:p>
        </w:tc>
        <w:tc>
          <w:tcPr>
            <w:tcW w:w="430" w:type="pct"/>
          </w:tcPr>
          <w:p w14:paraId="6A5565D5" w14:textId="77777777" w:rsidR="00806111" w:rsidRPr="00806111" w:rsidRDefault="00806111" w:rsidP="00F25F31">
            <w:pPr>
              <w:pStyle w:val="100"/>
              <w:rPr>
                <w:rFonts w:ascii="Times New Roman" w:hAnsi="Times New Roman"/>
                <w:szCs w:val="20"/>
              </w:rPr>
            </w:pPr>
          </w:p>
        </w:tc>
        <w:tc>
          <w:tcPr>
            <w:tcW w:w="577" w:type="pct"/>
          </w:tcPr>
          <w:p w14:paraId="6930922A" w14:textId="77777777" w:rsidR="00806111" w:rsidRPr="00806111" w:rsidRDefault="00806111" w:rsidP="00F25F31">
            <w:pPr>
              <w:pStyle w:val="103"/>
              <w:rPr>
                <w:rFonts w:ascii="Times New Roman" w:hAnsi="Times New Roman"/>
                <w:szCs w:val="20"/>
                <w:lang w:val="en-US"/>
              </w:rPr>
            </w:pPr>
          </w:p>
        </w:tc>
      </w:tr>
      <w:tr w:rsidR="00806111" w:rsidRPr="00806111" w14:paraId="58CB9F18" w14:textId="77777777" w:rsidTr="00F25F31">
        <w:trPr>
          <w:trHeight w:val="454"/>
        </w:trPr>
        <w:tc>
          <w:tcPr>
            <w:tcW w:w="140" w:type="pct"/>
          </w:tcPr>
          <w:p w14:paraId="2C890010" w14:textId="77777777" w:rsidR="00806111" w:rsidRPr="00806111" w:rsidRDefault="00806111" w:rsidP="00F25F31">
            <w:pPr>
              <w:pStyle w:val="100"/>
              <w:rPr>
                <w:rFonts w:ascii="Times New Roman" w:hAnsi="Times New Roman"/>
                <w:szCs w:val="20"/>
              </w:rPr>
            </w:pPr>
          </w:p>
        </w:tc>
        <w:tc>
          <w:tcPr>
            <w:tcW w:w="1264" w:type="pct"/>
          </w:tcPr>
          <w:p w14:paraId="1ED42654" w14:textId="77777777" w:rsidR="00806111" w:rsidRPr="00806111" w:rsidRDefault="00806111" w:rsidP="00F25F31">
            <w:pPr>
              <w:pStyle w:val="100"/>
              <w:rPr>
                <w:rFonts w:ascii="Times New Roman" w:hAnsi="Times New Roman"/>
                <w:szCs w:val="20"/>
                <w:lang w:val="en-US"/>
              </w:rPr>
            </w:pPr>
            <w:r w:rsidRPr="00806111">
              <w:rPr>
                <w:rFonts w:ascii="Times New Roman" w:hAnsi="Times New Roman"/>
                <w:szCs w:val="20"/>
                <w:lang w:val="en-US"/>
              </w:rPr>
              <w:t>/status</w:t>
            </w:r>
          </w:p>
        </w:tc>
        <w:tc>
          <w:tcPr>
            <w:tcW w:w="1299" w:type="pct"/>
          </w:tcPr>
          <w:p w14:paraId="4BCF270D"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message</w:t>
            </w:r>
          </w:p>
        </w:tc>
        <w:tc>
          <w:tcPr>
            <w:tcW w:w="497" w:type="pct"/>
          </w:tcPr>
          <w:p w14:paraId="651A02F3" w14:textId="77777777" w:rsidR="00806111" w:rsidRPr="00806111" w:rsidRDefault="00806111" w:rsidP="00F25F31">
            <w:pPr>
              <w:pStyle w:val="103"/>
              <w:rPr>
                <w:rFonts w:ascii="Times New Roman" w:hAnsi="Times New Roman"/>
                <w:szCs w:val="20"/>
                <w:lang w:val="en-US"/>
              </w:rPr>
            </w:pPr>
            <w:r w:rsidRPr="00806111">
              <w:rPr>
                <w:rFonts w:ascii="Times New Roman" w:hAnsi="Times New Roman"/>
                <w:szCs w:val="20"/>
                <w:lang w:val="en-US"/>
              </w:rPr>
              <w:t>O</w:t>
            </w:r>
          </w:p>
        </w:tc>
        <w:tc>
          <w:tcPr>
            <w:tcW w:w="499" w:type="pct"/>
          </w:tcPr>
          <w:p w14:paraId="31F00D54"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Сообщение статуса</w:t>
            </w:r>
          </w:p>
        </w:tc>
        <w:tc>
          <w:tcPr>
            <w:tcW w:w="294" w:type="pct"/>
          </w:tcPr>
          <w:p w14:paraId="613C1C51" w14:textId="77777777" w:rsidR="00806111" w:rsidRPr="00806111" w:rsidRDefault="00806111" w:rsidP="00F25F31">
            <w:pPr>
              <w:pStyle w:val="100"/>
              <w:rPr>
                <w:rFonts w:ascii="Times New Roman" w:hAnsi="Times New Roman"/>
                <w:szCs w:val="20"/>
                <w:lang w:val="en-US"/>
              </w:rPr>
            </w:pPr>
            <w:r w:rsidRPr="00806111">
              <w:rPr>
                <w:rFonts w:ascii="Times New Roman" w:hAnsi="Times New Roman"/>
                <w:szCs w:val="20"/>
                <w:lang w:val="en-US"/>
              </w:rPr>
              <w:t>string</w:t>
            </w:r>
          </w:p>
        </w:tc>
        <w:tc>
          <w:tcPr>
            <w:tcW w:w="430" w:type="pct"/>
          </w:tcPr>
          <w:p w14:paraId="5A17303B" w14:textId="77777777" w:rsidR="00806111" w:rsidRPr="00806111" w:rsidRDefault="00806111" w:rsidP="00F25F31">
            <w:pPr>
              <w:pStyle w:val="100"/>
              <w:rPr>
                <w:rFonts w:ascii="Times New Roman" w:hAnsi="Times New Roman"/>
                <w:szCs w:val="20"/>
              </w:rPr>
            </w:pPr>
          </w:p>
        </w:tc>
        <w:tc>
          <w:tcPr>
            <w:tcW w:w="577" w:type="pct"/>
          </w:tcPr>
          <w:p w14:paraId="46A23B59" w14:textId="77777777" w:rsidR="00806111" w:rsidRPr="00806111" w:rsidRDefault="00806111" w:rsidP="00F25F31">
            <w:pPr>
              <w:pStyle w:val="103"/>
              <w:rPr>
                <w:rFonts w:ascii="Times New Roman" w:hAnsi="Times New Roman"/>
                <w:szCs w:val="20"/>
                <w:lang w:val="en-US"/>
              </w:rPr>
            </w:pPr>
          </w:p>
        </w:tc>
      </w:tr>
      <w:tr w:rsidR="00806111" w:rsidRPr="00806111" w14:paraId="501560AF" w14:textId="77777777" w:rsidTr="00F25F31">
        <w:trPr>
          <w:trHeight w:val="454"/>
        </w:trPr>
        <w:tc>
          <w:tcPr>
            <w:tcW w:w="140" w:type="pct"/>
          </w:tcPr>
          <w:p w14:paraId="16A34CCA" w14:textId="77777777" w:rsidR="00806111" w:rsidRPr="00806111" w:rsidRDefault="00806111" w:rsidP="00F25F31">
            <w:pPr>
              <w:pStyle w:val="100"/>
              <w:rPr>
                <w:rFonts w:ascii="Times New Roman" w:hAnsi="Times New Roman"/>
                <w:szCs w:val="20"/>
                <w:lang w:val="en-US"/>
              </w:rPr>
            </w:pPr>
          </w:p>
        </w:tc>
        <w:tc>
          <w:tcPr>
            <w:tcW w:w="1264" w:type="pct"/>
          </w:tcPr>
          <w:p w14:paraId="11C59888" w14:textId="77777777" w:rsidR="00806111" w:rsidRPr="00806111" w:rsidRDefault="00806111" w:rsidP="00F25F31">
            <w:pPr>
              <w:pStyle w:val="100"/>
              <w:rPr>
                <w:rFonts w:ascii="Times New Roman" w:hAnsi="Times New Roman"/>
                <w:szCs w:val="20"/>
                <w:lang w:val="en-US"/>
              </w:rPr>
            </w:pPr>
            <w:r w:rsidRPr="00806111">
              <w:rPr>
                <w:rFonts w:ascii="Times New Roman" w:hAnsi="Times New Roman"/>
                <w:szCs w:val="20"/>
                <w:lang w:val="en-US"/>
              </w:rPr>
              <w:t>a</w:t>
            </w:r>
            <w:r w:rsidRPr="00806111">
              <w:rPr>
                <w:rFonts w:ascii="Times New Roman" w:hAnsi="Times New Roman"/>
                <w:szCs w:val="20"/>
              </w:rPr>
              <w:t>ccount</w:t>
            </w:r>
            <w:r w:rsidRPr="00806111">
              <w:rPr>
                <w:rFonts w:ascii="Times New Roman" w:hAnsi="Times New Roman"/>
                <w:szCs w:val="20"/>
                <w:lang w:val="en-US"/>
              </w:rPr>
              <w:t>/</w:t>
            </w:r>
          </w:p>
        </w:tc>
        <w:tc>
          <w:tcPr>
            <w:tcW w:w="1299" w:type="pct"/>
          </w:tcPr>
          <w:p w14:paraId="64796741" w14:textId="77777777" w:rsidR="00806111" w:rsidRPr="00806111" w:rsidRDefault="00806111" w:rsidP="00F25F31">
            <w:pPr>
              <w:pStyle w:val="100"/>
              <w:rPr>
                <w:rFonts w:ascii="Times New Roman" w:hAnsi="Times New Roman"/>
                <w:szCs w:val="20"/>
              </w:rPr>
            </w:pPr>
          </w:p>
        </w:tc>
        <w:tc>
          <w:tcPr>
            <w:tcW w:w="497" w:type="pct"/>
          </w:tcPr>
          <w:p w14:paraId="207B1E41" w14:textId="77777777" w:rsidR="00806111" w:rsidRPr="00806111" w:rsidRDefault="00806111" w:rsidP="00F25F31">
            <w:pPr>
              <w:pStyle w:val="103"/>
              <w:rPr>
                <w:rFonts w:ascii="Times New Roman" w:hAnsi="Times New Roman"/>
                <w:szCs w:val="20"/>
                <w:lang w:val="en-US"/>
              </w:rPr>
            </w:pPr>
            <w:r w:rsidRPr="00806111">
              <w:rPr>
                <w:rFonts w:ascii="Times New Roman" w:hAnsi="Times New Roman"/>
                <w:szCs w:val="20"/>
                <w:lang w:val="en-US"/>
              </w:rPr>
              <w:t>1-1</w:t>
            </w:r>
          </w:p>
        </w:tc>
        <w:tc>
          <w:tcPr>
            <w:tcW w:w="499" w:type="pct"/>
          </w:tcPr>
          <w:p w14:paraId="2E445DD5"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Сообщение запроса с идентификацией аккаунта</w:t>
            </w:r>
          </w:p>
        </w:tc>
        <w:tc>
          <w:tcPr>
            <w:tcW w:w="294" w:type="pct"/>
          </w:tcPr>
          <w:p w14:paraId="0FD09364" w14:textId="77777777" w:rsidR="00806111" w:rsidRPr="00806111" w:rsidRDefault="00806111" w:rsidP="00F25F31">
            <w:pPr>
              <w:pStyle w:val="100"/>
              <w:rPr>
                <w:rFonts w:ascii="Times New Roman" w:hAnsi="Times New Roman"/>
                <w:szCs w:val="20"/>
              </w:rPr>
            </w:pPr>
          </w:p>
        </w:tc>
        <w:tc>
          <w:tcPr>
            <w:tcW w:w="430" w:type="pct"/>
          </w:tcPr>
          <w:p w14:paraId="4FB32317" w14:textId="77777777" w:rsidR="00806111" w:rsidRPr="00806111" w:rsidRDefault="00806111" w:rsidP="00F25F31">
            <w:pPr>
              <w:pStyle w:val="100"/>
              <w:rPr>
                <w:rFonts w:ascii="Times New Roman" w:hAnsi="Times New Roman"/>
                <w:szCs w:val="20"/>
              </w:rPr>
            </w:pPr>
          </w:p>
        </w:tc>
        <w:tc>
          <w:tcPr>
            <w:tcW w:w="577" w:type="pct"/>
          </w:tcPr>
          <w:p w14:paraId="2656194D" w14:textId="77777777" w:rsidR="00806111" w:rsidRPr="00806111" w:rsidRDefault="00806111" w:rsidP="00F25F31">
            <w:pPr>
              <w:pStyle w:val="103"/>
              <w:rPr>
                <w:rFonts w:ascii="Times New Roman" w:hAnsi="Times New Roman"/>
                <w:szCs w:val="20"/>
              </w:rPr>
            </w:pPr>
          </w:p>
        </w:tc>
      </w:tr>
      <w:tr w:rsidR="00806111" w:rsidRPr="00806111" w14:paraId="0ACEA129" w14:textId="77777777" w:rsidTr="00F25F31">
        <w:trPr>
          <w:trHeight w:val="454"/>
        </w:trPr>
        <w:tc>
          <w:tcPr>
            <w:tcW w:w="140" w:type="pct"/>
          </w:tcPr>
          <w:p w14:paraId="5F2AFEE0" w14:textId="77777777" w:rsidR="00806111" w:rsidRPr="00806111" w:rsidRDefault="00806111" w:rsidP="00F25F31">
            <w:pPr>
              <w:pStyle w:val="100"/>
              <w:rPr>
                <w:rFonts w:ascii="Times New Roman" w:hAnsi="Times New Roman"/>
                <w:szCs w:val="20"/>
              </w:rPr>
            </w:pPr>
          </w:p>
        </w:tc>
        <w:tc>
          <w:tcPr>
            <w:tcW w:w="1264" w:type="pct"/>
          </w:tcPr>
          <w:p w14:paraId="0F80C765" w14:textId="77777777" w:rsidR="00806111" w:rsidRPr="00806111" w:rsidRDefault="00806111" w:rsidP="00F25F31">
            <w:pPr>
              <w:pStyle w:val="100"/>
              <w:rPr>
                <w:rFonts w:ascii="Times New Roman" w:hAnsi="Times New Roman"/>
                <w:szCs w:val="20"/>
              </w:rPr>
            </w:pPr>
          </w:p>
        </w:tc>
        <w:tc>
          <w:tcPr>
            <w:tcW w:w="1299" w:type="pct"/>
          </w:tcPr>
          <w:p w14:paraId="5A6E365F"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accountId</w:t>
            </w:r>
          </w:p>
        </w:tc>
        <w:tc>
          <w:tcPr>
            <w:tcW w:w="497" w:type="pct"/>
          </w:tcPr>
          <w:p w14:paraId="5128BBB1" w14:textId="77777777" w:rsidR="00806111" w:rsidRPr="00806111" w:rsidRDefault="00806111" w:rsidP="00F25F31">
            <w:pPr>
              <w:pStyle w:val="103"/>
              <w:rPr>
                <w:rFonts w:ascii="Times New Roman" w:hAnsi="Times New Roman"/>
                <w:szCs w:val="20"/>
                <w:lang w:val="en-US"/>
              </w:rPr>
            </w:pPr>
            <w:r w:rsidRPr="00806111">
              <w:rPr>
                <w:rFonts w:ascii="Times New Roman" w:hAnsi="Times New Roman"/>
                <w:szCs w:val="20"/>
                <w:lang w:val="en-US"/>
              </w:rPr>
              <w:t>O</w:t>
            </w:r>
          </w:p>
        </w:tc>
        <w:tc>
          <w:tcPr>
            <w:tcW w:w="499" w:type="pct"/>
          </w:tcPr>
          <w:p w14:paraId="22B565B2"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Идентификатор счета</w:t>
            </w:r>
          </w:p>
        </w:tc>
        <w:tc>
          <w:tcPr>
            <w:tcW w:w="294" w:type="pct"/>
          </w:tcPr>
          <w:p w14:paraId="240B22D3"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lang w:val="en-US"/>
              </w:rPr>
              <w:t>string</w:t>
            </w:r>
          </w:p>
        </w:tc>
        <w:tc>
          <w:tcPr>
            <w:tcW w:w="430" w:type="pct"/>
          </w:tcPr>
          <w:p w14:paraId="5A43C53A" w14:textId="77777777" w:rsidR="00806111" w:rsidRPr="00806111" w:rsidRDefault="00806111" w:rsidP="00F25F31">
            <w:pPr>
              <w:pStyle w:val="100"/>
              <w:rPr>
                <w:rFonts w:ascii="Times New Roman" w:hAnsi="Times New Roman"/>
                <w:szCs w:val="20"/>
              </w:rPr>
            </w:pPr>
          </w:p>
        </w:tc>
        <w:tc>
          <w:tcPr>
            <w:tcW w:w="577" w:type="pct"/>
          </w:tcPr>
          <w:p w14:paraId="74F23455" w14:textId="77777777" w:rsidR="00806111" w:rsidRPr="00806111" w:rsidRDefault="00806111" w:rsidP="00F25F31">
            <w:pPr>
              <w:pStyle w:val="103"/>
              <w:rPr>
                <w:rFonts w:ascii="Times New Roman" w:hAnsi="Times New Roman"/>
                <w:szCs w:val="20"/>
              </w:rPr>
            </w:pPr>
          </w:p>
        </w:tc>
      </w:tr>
      <w:tr w:rsidR="00806111" w:rsidRPr="00806111" w14:paraId="312A4068" w14:textId="77777777" w:rsidTr="00F25F31">
        <w:trPr>
          <w:trHeight w:val="454"/>
        </w:trPr>
        <w:tc>
          <w:tcPr>
            <w:tcW w:w="140" w:type="pct"/>
          </w:tcPr>
          <w:p w14:paraId="3409542C" w14:textId="77777777" w:rsidR="00806111" w:rsidRPr="00806111" w:rsidRDefault="00806111" w:rsidP="00F25F31">
            <w:pPr>
              <w:pStyle w:val="100"/>
              <w:rPr>
                <w:rFonts w:ascii="Times New Roman" w:hAnsi="Times New Roman"/>
                <w:szCs w:val="20"/>
              </w:rPr>
            </w:pPr>
          </w:p>
        </w:tc>
        <w:tc>
          <w:tcPr>
            <w:tcW w:w="1264" w:type="pct"/>
          </w:tcPr>
          <w:p w14:paraId="64EEF140" w14:textId="77777777" w:rsidR="00806111" w:rsidRPr="00806111" w:rsidRDefault="00806111" w:rsidP="00F25F31">
            <w:pPr>
              <w:pStyle w:val="100"/>
              <w:rPr>
                <w:rFonts w:ascii="Times New Roman" w:hAnsi="Times New Roman"/>
                <w:szCs w:val="20"/>
              </w:rPr>
            </w:pPr>
          </w:p>
        </w:tc>
        <w:tc>
          <w:tcPr>
            <w:tcW w:w="1299" w:type="pct"/>
          </w:tcPr>
          <w:p w14:paraId="3DAA1937"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accountVersionRevision</w:t>
            </w:r>
          </w:p>
        </w:tc>
        <w:tc>
          <w:tcPr>
            <w:tcW w:w="497" w:type="pct"/>
          </w:tcPr>
          <w:p w14:paraId="41961B36" w14:textId="77777777" w:rsidR="00806111" w:rsidRPr="00806111" w:rsidRDefault="00806111" w:rsidP="00F25F31">
            <w:pPr>
              <w:pStyle w:val="103"/>
              <w:rPr>
                <w:rFonts w:ascii="Times New Roman" w:hAnsi="Times New Roman"/>
                <w:szCs w:val="20"/>
              </w:rPr>
            </w:pPr>
            <w:r w:rsidRPr="00806111">
              <w:rPr>
                <w:rFonts w:ascii="Times New Roman" w:hAnsi="Times New Roman"/>
                <w:szCs w:val="20"/>
                <w:lang w:val="en-US"/>
              </w:rPr>
              <w:t>O</w:t>
            </w:r>
          </w:p>
        </w:tc>
        <w:tc>
          <w:tcPr>
            <w:tcW w:w="499" w:type="pct"/>
          </w:tcPr>
          <w:p w14:paraId="369EC45A"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rPr>
              <w:t>Версия счета</w:t>
            </w:r>
          </w:p>
        </w:tc>
        <w:tc>
          <w:tcPr>
            <w:tcW w:w="294" w:type="pct"/>
          </w:tcPr>
          <w:p w14:paraId="03DF9374" w14:textId="6978210B" w:rsidR="00806111" w:rsidRPr="00806111" w:rsidRDefault="00806111" w:rsidP="00F25F31">
            <w:pPr>
              <w:pStyle w:val="100"/>
              <w:rPr>
                <w:rFonts w:ascii="Times New Roman" w:hAnsi="Times New Roman"/>
                <w:szCs w:val="20"/>
              </w:rPr>
            </w:pPr>
            <w:r w:rsidRPr="00806111">
              <w:rPr>
                <w:rFonts w:ascii="Times New Roman" w:hAnsi="Times New Roman"/>
                <w:szCs w:val="20"/>
              </w:rPr>
              <w:t>int</w:t>
            </w:r>
          </w:p>
        </w:tc>
        <w:tc>
          <w:tcPr>
            <w:tcW w:w="430" w:type="pct"/>
          </w:tcPr>
          <w:p w14:paraId="33288C0D" w14:textId="77777777" w:rsidR="00806111" w:rsidRPr="00806111" w:rsidRDefault="00806111" w:rsidP="00F25F31">
            <w:pPr>
              <w:pStyle w:val="100"/>
              <w:rPr>
                <w:rFonts w:ascii="Times New Roman" w:hAnsi="Times New Roman"/>
                <w:szCs w:val="20"/>
              </w:rPr>
            </w:pPr>
          </w:p>
        </w:tc>
        <w:tc>
          <w:tcPr>
            <w:tcW w:w="577" w:type="pct"/>
          </w:tcPr>
          <w:p w14:paraId="3591B06E" w14:textId="77777777" w:rsidR="00806111" w:rsidRPr="00806111" w:rsidRDefault="00806111" w:rsidP="00F25F31">
            <w:pPr>
              <w:pStyle w:val="103"/>
              <w:rPr>
                <w:rFonts w:ascii="Times New Roman" w:hAnsi="Times New Roman"/>
                <w:szCs w:val="20"/>
              </w:rPr>
            </w:pPr>
          </w:p>
        </w:tc>
      </w:tr>
      <w:tr w:rsidR="00806111" w:rsidRPr="00806111" w14:paraId="1D827A7B" w14:textId="77777777" w:rsidTr="00F25F31">
        <w:trPr>
          <w:trHeight w:val="454"/>
        </w:trPr>
        <w:tc>
          <w:tcPr>
            <w:tcW w:w="140" w:type="pct"/>
          </w:tcPr>
          <w:p w14:paraId="3CF5A475" w14:textId="77777777" w:rsidR="00806111" w:rsidRPr="00806111" w:rsidRDefault="00806111" w:rsidP="00F25F31">
            <w:pPr>
              <w:pStyle w:val="100"/>
              <w:rPr>
                <w:rFonts w:ascii="Times New Roman" w:hAnsi="Times New Roman"/>
                <w:szCs w:val="20"/>
              </w:rPr>
            </w:pPr>
          </w:p>
        </w:tc>
        <w:tc>
          <w:tcPr>
            <w:tcW w:w="1264" w:type="pct"/>
          </w:tcPr>
          <w:p w14:paraId="36B2EBB4"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lang w:val="en-US"/>
              </w:rPr>
              <w:t>/</w:t>
            </w:r>
            <w:r w:rsidRPr="00806111">
              <w:rPr>
                <w:rFonts w:ascii="Times New Roman" w:hAnsi="Times New Roman"/>
                <w:szCs w:val="20"/>
              </w:rPr>
              <w:t xml:space="preserve"> account</w:t>
            </w:r>
          </w:p>
          <w:p w14:paraId="09093202" w14:textId="77777777" w:rsidR="00806111" w:rsidRPr="00806111" w:rsidRDefault="00806111" w:rsidP="00F25F31">
            <w:pPr>
              <w:pStyle w:val="100"/>
              <w:rPr>
                <w:rFonts w:ascii="Times New Roman" w:hAnsi="Times New Roman"/>
                <w:szCs w:val="20"/>
              </w:rPr>
            </w:pPr>
            <w:r w:rsidRPr="00806111">
              <w:rPr>
                <w:rFonts w:ascii="Times New Roman" w:hAnsi="Times New Roman"/>
                <w:szCs w:val="20"/>
                <w:lang w:val="en-US"/>
              </w:rPr>
              <w:t>/</w:t>
            </w:r>
            <w:r w:rsidRPr="00806111">
              <w:rPr>
                <w:rFonts w:ascii="Times New Roman" w:hAnsi="Times New Roman"/>
                <w:szCs w:val="20"/>
              </w:rPr>
              <w:t xml:space="preserve"> generatePayerPreliminaryAnswerRe</w:t>
            </w:r>
            <w:r w:rsidRPr="00806111">
              <w:rPr>
                <w:rFonts w:ascii="Times New Roman" w:hAnsi="Times New Roman"/>
                <w:szCs w:val="20"/>
                <w:lang w:val="en-US"/>
              </w:rPr>
              <w:t>sponse</w:t>
            </w:r>
          </w:p>
        </w:tc>
        <w:tc>
          <w:tcPr>
            <w:tcW w:w="1299" w:type="pct"/>
          </w:tcPr>
          <w:p w14:paraId="40D0337E" w14:textId="77777777" w:rsidR="00806111" w:rsidRPr="00806111" w:rsidRDefault="00806111" w:rsidP="00F25F31">
            <w:pPr>
              <w:pStyle w:val="100"/>
              <w:rPr>
                <w:rFonts w:ascii="Times New Roman" w:hAnsi="Times New Roman"/>
                <w:szCs w:val="20"/>
              </w:rPr>
            </w:pPr>
          </w:p>
        </w:tc>
        <w:tc>
          <w:tcPr>
            <w:tcW w:w="497" w:type="pct"/>
          </w:tcPr>
          <w:p w14:paraId="0E544E88" w14:textId="77777777" w:rsidR="00806111" w:rsidRPr="00806111" w:rsidRDefault="00806111" w:rsidP="00F25F31">
            <w:pPr>
              <w:pStyle w:val="103"/>
              <w:rPr>
                <w:rFonts w:ascii="Times New Roman" w:hAnsi="Times New Roman"/>
                <w:szCs w:val="20"/>
                <w:lang w:val="en-US"/>
              </w:rPr>
            </w:pPr>
          </w:p>
        </w:tc>
        <w:tc>
          <w:tcPr>
            <w:tcW w:w="499" w:type="pct"/>
          </w:tcPr>
          <w:p w14:paraId="53555E25" w14:textId="77777777" w:rsidR="00806111" w:rsidRPr="00806111" w:rsidRDefault="00806111" w:rsidP="00F25F31">
            <w:pPr>
              <w:pStyle w:val="100"/>
              <w:rPr>
                <w:rFonts w:ascii="Times New Roman" w:hAnsi="Times New Roman"/>
                <w:szCs w:val="20"/>
              </w:rPr>
            </w:pPr>
          </w:p>
        </w:tc>
        <w:tc>
          <w:tcPr>
            <w:tcW w:w="294" w:type="pct"/>
          </w:tcPr>
          <w:p w14:paraId="0D0987C3" w14:textId="77777777" w:rsidR="00806111" w:rsidRPr="00806111" w:rsidRDefault="00806111" w:rsidP="00F25F31">
            <w:pPr>
              <w:pStyle w:val="100"/>
              <w:rPr>
                <w:rFonts w:ascii="Times New Roman" w:hAnsi="Times New Roman"/>
                <w:szCs w:val="20"/>
                <w:lang w:val="en-US"/>
              </w:rPr>
            </w:pPr>
          </w:p>
        </w:tc>
        <w:tc>
          <w:tcPr>
            <w:tcW w:w="430" w:type="pct"/>
          </w:tcPr>
          <w:p w14:paraId="41AA00E8" w14:textId="77777777" w:rsidR="00806111" w:rsidRPr="00806111" w:rsidRDefault="00806111" w:rsidP="00F25F31">
            <w:pPr>
              <w:pStyle w:val="100"/>
              <w:rPr>
                <w:rFonts w:ascii="Times New Roman" w:hAnsi="Times New Roman"/>
                <w:szCs w:val="20"/>
              </w:rPr>
            </w:pPr>
          </w:p>
        </w:tc>
        <w:tc>
          <w:tcPr>
            <w:tcW w:w="577" w:type="pct"/>
          </w:tcPr>
          <w:p w14:paraId="31F19F8C" w14:textId="77777777" w:rsidR="00806111" w:rsidRPr="00806111" w:rsidRDefault="00806111" w:rsidP="00F25F31">
            <w:pPr>
              <w:pStyle w:val="103"/>
              <w:rPr>
                <w:rFonts w:ascii="Times New Roman" w:hAnsi="Times New Roman"/>
                <w:szCs w:val="20"/>
              </w:rPr>
            </w:pPr>
          </w:p>
        </w:tc>
      </w:tr>
    </w:tbl>
    <w:p w14:paraId="1E7B13A1" w14:textId="77777777" w:rsidR="00101D35" w:rsidRPr="00A92AA2" w:rsidRDefault="00101D35" w:rsidP="00101D35">
      <w:pPr>
        <w:pStyle w:val="11110"/>
        <w:numPr>
          <w:ilvl w:val="0"/>
          <w:numId w:val="0"/>
        </w:numPr>
        <w:ind w:left="709"/>
        <w:outlineLvl w:val="9"/>
      </w:pPr>
    </w:p>
    <w:p w14:paraId="1F744DF9" w14:textId="2B10EB3A" w:rsidR="00152D4B" w:rsidRDefault="00152D4B" w:rsidP="00152D4B">
      <w:pPr>
        <w:pStyle w:val="1113"/>
        <w:rPr>
          <w:rFonts w:hint="eastAsia"/>
        </w:rPr>
      </w:pPr>
      <w:bookmarkStart w:id="68" w:name="_Toc155980193"/>
      <w:bookmarkStart w:id="69" w:name="_Toc221101720"/>
      <w:r>
        <w:t xml:space="preserve">Метод </w:t>
      </w:r>
      <w:r>
        <w:rPr>
          <w:lang w:val="en-US"/>
        </w:rPr>
        <w:t>sendPayer</w:t>
      </w:r>
      <w:r w:rsidRPr="00025A8D">
        <w:t>PreliminaryAnswer</w:t>
      </w:r>
      <w:bookmarkEnd w:id="68"/>
      <w:bookmarkEnd w:id="69"/>
    </w:p>
    <w:p w14:paraId="45AB1BFF" w14:textId="025F0C20" w:rsidR="00152D4B" w:rsidRDefault="00152D4B" w:rsidP="00152D4B">
      <w:pPr>
        <w:pStyle w:val="11110"/>
      </w:pPr>
      <w:r w:rsidRPr="00A92AA2">
        <w:t>Параметры запроса</w:t>
      </w:r>
      <w:r>
        <w:t xml:space="preserve">: </w:t>
      </w:r>
      <w:r w:rsidR="00173A59">
        <w:rPr>
          <w:lang w:val="en-US"/>
        </w:rPr>
        <w:t>sendPayer</w:t>
      </w:r>
      <w:r w:rsidR="00173A59" w:rsidRPr="00025A8D">
        <w:t>PreliminaryAnswer</w:t>
      </w:r>
      <w:r w:rsidR="00173A59" w:rsidRPr="00BE2100">
        <w:t>Request</w:t>
      </w:r>
    </w:p>
    <w:tbl>
      <w:tblPr>
        <w:tblStyle w:val="2b"/>
        <w:tblW w:w="5000" w:type="pct"/>
        <w:tblLook w:val="04A0" w:firstRow="1" w:lastRow="0" w:firstColumn="1" w:lastColumn="0" w:noHBand="0" w:noVBand="1"/>
      </w:tblPr>
      <w:tblGrid>
        <w:gridCol w:w="407"/>
        <w:gridCol w:w="3249"/>
        <w:gridCol w:w="2183"/>
        <w:gridCol w:w="1448"/>
        <w:gridCol w:w="1757"/>
        <w:gridCol w:w="855"/>
        <w:gridCol w:w="1252"/>
        <w:gridCol w:w="3156"/>
      </w:tblGrid>
      <w:tr w:rsidR="00816DE4" w:rsidRPr="00816DE4" w14:paraId="58DF2861" w14:textId="77777777" w:rsidTr="00F25F31">
        <w:trPr>
          <w:trHeight w:val="454"/>
          <w:tblHeader/>
        </w:trPr>
        <w:tc>
          <w:tcPr>
            <w:tcW w:w="175" w:type="pct"/>
            <w:tcBorders>
              <w:bottom w:val="double" w:sz="4" w:space="0" w:color="auto"/>
            </w:tcBorders>
            <w:vAlign w:val="center"/>
            <w:hideMark/>
          </w:tcPr>
          <w:p w14:paraId="38BFC2E4"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w:t>
            </w:r>
          </w:p>
        </w:tc>
        <w:tc>
          <w:tcPr>
            <w:tcW w:w="643" w:type="pct"/>
            <w:tcBorders>
              <w:bottom w:val="double" w:sz="4" w:space="0" w:color="auto"/>
            </w:tcBorders>
            <w:vAlign w:val="center"/>
            <w:hideMark/>
          </w:tcPr>
          <w:p w14:paraId="2FA4706F"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Имя параметра</w:t>
            </w:r>
          </w:p>
        </w:tc>
        <w:tc>
          <w:tcPr>
            <w:tcW w:w="632" w:type="pct"/>
            <w:tcBorders>
              <w:bottom w:val="double" w:sz="4" w:space="0" w:color="auto"/>
            </w:tcBorders>
            <w:vAlign w:val="center"/>
            <w:hideMark/>
          </w:tcPr>
          <w:p w14:paraId="527A105D"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Поле параметра- объекта</w:t>
            </w:r>
          </w:p>
        </w:tc>
        <w:tc>
          <w:tcPr>
            <w:tcW w:w="292" w:type="pct"/>
            <w:tcBorders>
              <w:bottom w:val="double" w:sz="4" w:space="0" w:color="auto"/>
            </w:tcBorders>
            <w:vAlign w:val="center"/>
            <w:hideMark/>
          </w:tcPr>
          <w:p w14:paraId="2FD2A8E9"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Обязательно/</w:t>
            </w:r>
          </w:p>
          <w:p w14:paraId="3FA6C66A"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необязательно</w:t>
            </w:r>
          </w:p>
        </w:tc>
        <w:tc>
          <w:tcPr>
            <w:tcW w:w="341" w:type="pct"/>
            <w:tcBorders>
              <w:bottom w:val="double" w:sz="4" w:space="0" w:color="auto"/>
            </w:tcBorders>
            <w:vAlign w:val="center"/>
            <w:hideMark/>
          </w:tcPr>
          <w:p w14:paraId="7C16AD31"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Описание</w:t>
            </w:r>
          </w:p>
        </w:tc>
        <w:tc>
          <w:tcPr>
            <w:tcW w:w="340" w:type="pct"/>
            <w:tcBorders>
              <w:bottom w:val="double" w:sz="4" w:space="0" w:color="auto"/>
            </w:tcBorders>
            <w:vAlign w:val="center"/>
            <w:hideMark/>
          </w:tcPr>
          <w:p w14:paraId="0CFF2518"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Тип данных</w:t>
            </w:r>
          </w:p>
        </w:tc>
        <w:tc>
          <w:tcPr>
            <w:tcW w:w="778" w:type="pct"/>
            <w:tcBorders>
              <w:bottom w:val="double" w:sz="4" w:space="0" w:color="auto"/>
            </w:tcBorders>
            <w:vAlign w:val="center"/>
            <w:hideMark/>
          </w:tcPr>
          <w:p w14:paraId="333EB999"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Справочник</w:t>
            </w:r>
          </w:p>
        </w:tc>
        <w:tc>
          <w:tcPr>
            <w:tcW w:w="1799" w:type="pct"/>
            <w:tcBorders>
              <w:bottom w:val="double" w:sz="4" w:space="0" w:color="auto"/>
            </w:tcBorders>
            <w:vAlign w:val="center"/>
          </w:tcPr>
          <w:p w14:paraId="0862FF0C"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Пример</w:t>
            </w:r>
          </w:p>
        </w:tc>
      </w:tr>
      <w:tr w:rsidR="00816DE4" w:rsidRPr="00816DE4" w14:paraId="2142EC3E" w14:textId="77777777" w:rsidTr="00F25F31">
        <w:trPr>
          <w:trHeight w:val="454"/>
        </w:trPr>
        <w:tc>
          <w:tcPr>
            <w:tcW w:w="175" w:type="pct"/>
            <w:tcBorders>
              <w:top w:val="double" w:sz="4" w:space="0" w:color="auto"/>
            </w:tcBorders>
          </w:tcPr>
          <w:p w14:paraId="041CF3D9" w14:textId="77777777" w:rsidR="00816DE4" w:rsidRPr="00816DE4" w:rsidRDefault="00816DE4" w:rsidP="00F25F31">
            <w:pPr>
              <w:pStyle w:val="100"/>
              <w:rPr>
                <w:rFonts w:ascii="Times New Roman" w:hAnsi="Times New Roman"/>
                <w:szCs w:val="20"/>
              </w:rPr>
            </w:pPr>
          </w:p>
        </w:tc>
        <w:tc>
          <w:tcPr>
            <w:tcW w:w="643" w:type="pct"/>
            <w:tcBorders>
              <w:top w:val="double" w:sz="4" w:space="0" w:color="auto"/>
            </w:tcBorders>
          </w:tcPr>
          <w:p w14:paraId="65C380CE"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sendPayerPreliminaryAnswerRequest</w:t>
            </w:r>
          </w:p>
        </w:tc>
        <w:tc>
          <w:tcPr>
            <w:tcW w:w="632" w:type="pct"/>
            <w:tcBorders>
              <w:top w:val="double" w:sz="4" w:space="0" w:color="auto"/>
            </w:tcBorders>
          </w:tcPr>
          <w:p w14:paraId="183148CA" w14:textId="77777777" w:rsidR="00816DE4" w:rsidRPr="00816DE4" w:rsidRDefault="00816DE4" w:rsidP="00F25F31">
            <w:pPr>
              <w:pStyle w:val="100"/>
              <w:rPr>
                <w:rFonts w:ascii="Times New Roman" w:hAnsi="Times New Roman"/>
                <w:szCs w:val="20"/>
              </w:rPr>
            </w:pPr>
          </w:p>
        </w:tc>
        <w:tc>
          <w:tcPr>
            <w:tcW w:w="292" w:type="pct"/>
            <w:tcBorders>
              <w:top w:val="double" w:sz="4" w:space="0" w:color="auto"/>
            </w:tcBorders>
          </w:tcPr>
          <w:p w14:paraId="35C21AB7" w14:textId="77777777" w:rsidR="00816DE4" w:rsidRPr="00816DE4" w:rsidRDefault="00816DE4" w:rsidP="00F25F31">
            <w:pPr>
              <w:pStyle w:val="103"/>
              <w:rPr>
                <w:rFonts w:ascii="Times New Roman" w:hAnsi="Times New Roman"/>
                <w:szCs w:val="20"/>
              </w:rPr>
            </w:pPr>
          </w:p>
        </w:tc>
        <w:tc>
          <w:tcPr>
            <w:tcW w:w="341" w:type="pct"/>
            <w:tcBorders>
              <w:top w:val="double" w:sz="4" w:space="0" w:color="auto"/>
            </w:tcBorders>
          </w:tcPr>
          <w:p w14:paraId="7287B432"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Предварительный ответ Плательщика</w:t>
            </w:r>
          </w:p>
        </w:tc>
        <w:tc>
          <w:tcPr>
            <w:tcW w:w="340" w:type="pct"/>
            <w:tcBorders>
              <w:top w:val="double" w:sz="4" w:space="0" w:color="auto"/>
            </w:tcBorders>
          </w:tcPr>
          <w:p w14:paraId="5B18DA93" w14:textId="77777777" w:rsidR="00816DE4" w:rsidRPr="00816DE4" w:rsidRDefault="00816DE4" w:rsidP="00F25F31">
            <w:pPr>
              <w:pStyle w:val="100"/>
              <w:rPr>
                <w:rFonts w:ascii="Times New Roman" w:hAnsi="Times New Roman"/>
                <w:szCs w:val="20"/>
              </w:rPr>
            </w:pPr>
          </w:p>
        </w:tc>
        <w:tc>
          <w:tcPr>
            <w:tcW w:w="778" w:type="pct"/>
            <w:tcBorders>
              <w:top w:val="double" w:sz="4" w:space="0" w:color="auto"/>
            </w:tcBorders>
          </w:tcPr>
          <w:p w14:paraId="63860F58" w14:textId="77777777" w:rsidR="00816DE4" w:rsidRPr="00816DE4" w:rsidRDefault="00816DE4" w:rsidP="00F25F31">
            <w:pPr>
              <w:pStyle w:val="100"/>
              <w:rPr>
                <w:rFonts w:ascii="Times New Roman" w:hAnsi="Times New Roman"/>
                <w:szCs w:val="20"/>
              </w:rPr>
            </w:pPr>
          </w:p>
        </w:tc>
        <w:tc>
          <w:tcPr>
            <w:tcW w:w="1799" w:type="pct"/>
            <w:tcBorders>
              <w:top w:val="double" w:sz="4" w:space="0" w:color="auto"/>
            </w:tcBorders>
          </w:tcPr>
          <w:p w14:paraId="290789EC" w14:textId="77777777" w:rsidR="00816DE4" w:rsidRPr="00816DE4" w:rsidRDefault="00816DE4" w:rsidP="00F25F31">
            <w:pPr>
              <w:pStyle w:val="103"/>
              <w:rPr>
                <w:rFonts w:ascii="Times New Roman" w:hAnsi="Times New Roman"/>
                <w:szCs w:val="20"/>
              </w:rPr>
            </w:pPr>
          </w:p>
        </w:tc>
      </w:tr>
      <w:tr w:rsidR="00816DE4" w:rsidRPr="00816DE4" w14:paraId="2C2FD0D1" w14:textId="77777777" w:rsidTr="00F25F31">
        <w:trPr>
          <w:trHeight w:val="454"/>
        </w:trPr>
        <w:tc>
          <w:tcPr>
            <w:tcW w:w="175" w:type="pct"/>
          </w:tcPr>
          <w:p w14:paraId="1F6DC145" w14:textId="77777777" w:rsidR="00816DE4" w:rsidRPr="00816DE4" w:rsidRDefault="00816DE4" w:rsidP="00F25F31">
            <w:pPr>
              <w:pStyle w:val="100"/>
              <w:rPr>
                <w:rFonts w:ascii="Times New Roman" w:hAnsi="Times New Roman"/>
                <w:szCs w:val="20"/>
              </w:rPr>
            </w:pPr>
          </w:p>
        </w:tc>
        <w:tc>
          <w:tcPr>
            <w:tcW w:w="643" w:type="pct"/>
          </w:tcPr>
          <w:p w14:paraId="509C3720" w14:textId="77777777" w:rsidR="00816DE4" w:rsidRPr="00816DE4" w:rsidRDefault="00816DE4" w:rsidP="00F25F31">
            <w:pPr>
              <w:pStyle w:val="100"/>
              <w:rPr>
                <w:rFonts w:ascii="Times New Roman" w:hAnsi="Times New Roman"/>
                <w:szCs w:val="20"/>
              </w:rPr>
            </w:pPr>
          </w:p>
        </w:tc>
        <w:tc>
          <w:tcPr>
            <w:tcW w:w="632" w:type="pct"/>
          </w:tcPr>
          <w:p w14:paraId="13FBB645"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accountId</w:t>
            </w:r>
          </w:p>
        </w:tc>
        <w:tc>
          <w:tcPr>
            <w:tcW w:w="292" w:type="pct"/>
          </w:tcPr>
          <w:p w14:paraId="3A8C4145"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341" w:type="pct"/>
          </w:tcPr>
          <w:p w14:paraId="31B0C37E"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Идентификатор счета, который запрашиваем</w:t>
            </w:r>
          </w:p>
        </w:tc>
        <w:tc>
          <w:tcPr>
            <w:tcW w:w="340" w:type="pct"/>
          </w:tcPr>
          <w:p w14:paraId="654880ED"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string</w:t>
            </w:r>
          </w:p>
        </w:tc>
        <w:tc>
          <w:tcPr>
            <w:tcW w:w="778" w:type="pct"/>
          </w:tcPr>
          <w:p w14:paraId="2987013B" w14:textId="77777777" w:rsidR="00816DE4" w:rsidRPr="00816DE4" w:rsidRDefault="00816DE4" w:rsidP="00F25F31">
            <w:pPr>
              <w:pStyle w:val="100"/>
              <w:rPr>
                <w:rFonts w:ascii="Times New Roman" w:hAnsi="Times New Roman"/>
                <w:szCs w:val="20"/>
              </w:rPr>
            </w:pPr>
          </w:p>
        </w:tc>
        <w:tc>
          <w:tcPr>
            <w:tcW w:w="1799" w:type="pct"/>
          </w:tcPr>
          <w:p w14:paraId="3B46F4F3" w14:textId="77777777" w:rsidR="00816DE4" w:rsidRPr="00816DE4" w:rsidRDefault="00816DE4" w:rsidP="00F25F31">
            <w:pPr>
              <w:pStyle w:val="103"/>
              <w:rPr>
                <w:rFonts w:ascii="Times New Roman" w:hAnsi="Times New Roman"/>
                <w:szCs w:val="20"/>
                <w:lang w:val="en-US"/>
              </w:rPr>
            </w:pPr>
          </w:p>
        </w:tc>
      </w:tr>
      <w:tr w:rsidR="00816DE4" w:rsidRPr="00816DE4" w14:paraId="61191378" w14:textId="77777777" w:rsidTr="00F25F31">
        <w:trPr>
          <w:trHeight w:val="454"/>
        </w:trPr>
        <w:tc>
          <w:tcPr>
            <w:tcW w:w="175" w:type="pct"/>
          </w:tcPr>
          <w:p w14:paraId="416AA0CA" w14:textId="77777777" w:rsidR="00816DE4" w:rsidRPr="00816DE4" w:rsidRDefault="00816DE4" w:rsidP="00F25F31">
            <w:pPr>
              <w:pStyle w:val="100"/>
              <w:rPr>
                <w:rFonts w:ascii="Times New Roman" w:hAnsi="Times New Roman"/>
                <w:szCs w:val="20"/>
                <w:lang w:val="en-US"/>
              </w:rPr>
            </w:pPr>
          </w:p>
        </w:tc>
        <w:tc>
          <w:tcPr>
            <w:tcW w:w="643" w:type="pct"/>
          </w:tcPr>
          <w:p w14:paraId="32A74E6F"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sendPayerPreliminaryAnswerRequest</w:t>
            </w:r>
          </w:p>
        </w:tc>
        <w:tc>
          <w:tcPr>
            <w:tcW w:w="632" w:type="pct"/>
          </w:tcPr>
          <w:p w14:paraId="5778C520"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accountVersionRevision</w:t>
            </w:r>
          </w:p>
        </w:tc>
        <w:tc>
          <w:tcPr>
            <w:tcW w:w="292" w:type="pct"/>
          </w:tcPr>
          <w:p w14:paraId="4F2F3D6F"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341" w:type="pct"/>
          </w:tcPr>
          <w:p w14:paraId="625498E0"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Версия счета</w:t>
            </w:r>
          </w:p>
        </w:tc>
        <w:tc>
          <w:tcPr>
            <w:tcW w:w="340" w:type="pct"/>
          </w:tcPr>
          <w:p w14:paraId="6279A323" w14:textId="4098A0BA" w:rsidR="00816DE4" w:rsidRPr="00816DE4" w:rsidRDefault="007F3E71" w:rsidP="00F25F31">
            <w:pPr>
              <w:pStyle w:val="100"/>
              <w:ind w:left="1"/>
              <w:rPr>
                <w:rFonts w:ascii="Times New Roman" w:hAnsi="Times New Roman"/>
                <w:szCs w:val="20"/>
                <w:lang w:val="en-US"/>
              </w:rPr>
            </w:pPr>
            <w:r w:rsidRPr="007F3E71">
              <w:rPr>
                <w:rFonts w:ascii="Times New Roman" w:hAnsi="Times New Roman"/>
                <w:szCs w:val="20"/>
                <w:lang w:val="en-GB"/>
              </w:rPr>
              <w:t>int</w:t>
            </w:r>
          </w:p>
        </w:tc>
        <w:tc>
          <w:tcPr>
            <w:tcW w:w="778" w:type="pct"/>
          </w:tcPr>
          <w:p w14:paraId="6F7466C7" w14:textId="77777777" w:rsidR="00816DE4" w:rsidRPr="00816DE4" w:rsidRDefault="00816DE4" w:rsidP="00F25F31">
            <w:pPr>
              <w:pStyle w:val="100"/>
              <w:rPr>
                <w:rFonts w:ascii="Times New Roman" w:hAnsi="Times New Roman"/>
                <w:szCs w:val="20"/>
              </w:rPr>
            </w:pPr>
          </w:p>
        </w:tc>
        <w:tc>
          <w:tcPr>
            <w:tcW w:w="1799" w:type="pct"/>
          </w:tcPr>
          <w:p w14:paraId="5F97E42A" w14:textId="77777777" w:rsidR="00816DE4" w:rsidRPr="00816DE4" w:rsidRDefault="00816DE4" w:rsidP="00F25F31">
            <w:pPr>
              <w:pStyle w:val="103"/>
              <w:rPr>
                <w:rFonts w:ascii="Times New Roman" w:hAnsi="Times New Roman"/>
                <w:szCs w:val="20"/>
              </w:rPr>
            </w:pPr>
          </w:p>
        </w:tc>
      </w:tr>
    </w:tbl>
    <w:p w14:paraId="29C57DE8" w14:textId="781F3E46" w:rsidR="00152D4B" w:rsidRDefault="00152D4B" w:rsidP="00173A59">
      <w:pPr>
        <w:pStyle w:val="11110"/>
      </w:pPr>
      <w:r w:rsidRPr="00A92AA2">
        <w:t>Параметры</w:t>
      </w:r>
      <w:r w:rsidRPr="00792A15">
        <w:rPr>
          <w:lang w:val="en-US"/>
        </w:rPr>
        <w:t xml:space="preserve"> </w:t>
      </w:r>
      <w:r>
        <w:t xml:space="preserve">ответа: </w:t>
      </w:r>
      <w:r w:rsidR="00173A59">
        <w:rPr>
          <w:lang w:val="en-US"/>
        </w:rPr>
        <w:t>sendPayer</w:t>
      </w:r>
      <w:r w:rsidR="00173A59" w:rsidRPr="00025A8D">
        <w:t>PreliminaryAnswer</w:t>
      </w:r>
      <w:r w:rsidR="00173A59" w:rsidRPr="00BE2100">
        <w:t>Response</w:t>
      </w:r>
    </w:p>
    <w:tbl>
      <w:tblPr>
        <w:tblStyle w:val="2b"/>
        <w:tblW w:w="5000" w:type="pct"/>
        <w:tblLook w:val="04A0" w:firstRow="1" w:lastRow="0" w:firstColumn="1" w:lastColumn="0" w:noHBand="0" w:noVBand="1"/>
      </w:tblPr>
      <w:tblGrid>
        <w:gridCol w:w="407"/>
        <w:gridCol w:w="3249"/>
        <w:gridCol w:w="2183"/>
        <w:gridCol w:w="1448"/>
        <w:gridCol w:w="1757"/>
        <w:gridCol w:w="855"/>
        <w:gridCol w:w="1252"/>
        <w:gridCol w:w="3156"/>
      </w:tblGrid>
      <w:tr w:rsidR="00816DE4" w:rsidRPr="00816DE4" w14:paraId="3D67A150" w14:textId="77777777" w:rsidTr="00F25F31">
        <w:trPr>
          <w:trHeight w:val="454"/>
          <w:tblHeader/>
        </w:trPr>
        <w:tc>
          <w:tcPr>
            <w:tcW w:w="175" w:type="pct"/>
            <w:tcBorders>
              <w:bottom w:val="double" w:sz="4" w:space="0" w:color="auto"/>
            </w:tcBorders>
            <w:vAlign w:val="center"/>
            <w:hideMark/>
          </w:tcPr>
          <w:p w14:paraId="7DA0747A"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w:t>
            </w:r>
          </w:p>
        </w:tc>
        <w:tc>
          <w:tcPr>
            <w:tcW w:w="643" w:type="pct"/>
            <w:tcBorders>
              <w:bottom w:val="double" w:sz="4" w:space="0" w:color="auto"/>
            </w:tcBorders>
            <w:vAlign w:val="center"/>
            <w:hideMark/>
          </w:tcPr>
          <w:p w14:paraId="0FA15E37"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Имя параметра</w:t>
            </w:r>
          </w:p>
        </w:tc>
        <w:tc>
          <w:tcPr>
            <w:tcW w:w="632" w:type="pct"/>
            <w:tcBorders>
              <w:bottom w:val="double" w:sz="4" w:space="0" w:color="auto"/>
            </w:tcBorders>
            <w:vAlign w:val="center"/>
            <w:hideMark/>
          </w:tcPr>
          <w:p w14:paraId="3CA81B0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Поле параметра- объекта</w:t>
            </w:r>
          </w:p>
        </w:tc>
        <w:tc>
          <w:tcPr>
            <w:tcW w:w="292" w:type="pct"/>
            <w:tcBorders>
              <w:bottom w:val="double" w:sz="4" w:space="0" w:color="auto"/>
            </w:tcBorders>
            <w:vAlign w:val="center"/>
            <w:hideMark/>
          </w:tcPr>
          <w:p w14:paraId="1822AEF9"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Обязательно/</w:t>
            </w:r>
          </w:p>
          <w:p w14:paraId="059F337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необязательно</w:t>
            </w:r>
          </w:p>
        </w:tc>
        <w:tc>
          <w:tcPr>
            <w:tcW w:w="341" w:type="pct"/>
            <w:tcBorders>
              <w:bottom w:val="double" w:sz="4" w:space="0" w:color="auto"/>
            </w:tcBorders>
            <w:vAlign w:val="center"/>
            <w:hideMark/>
          </w:tcPr>
          <w:p w14:paraId="4787229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Описание</w:t>
            </w:r>
          </w:p>
        </w:tc>
        <w:tc>
          <w:tcPr>
            <w:tcW w:w="340" w:type="pct"/>
            <w:tcBorders>
              <w:bottom w:val="double" w:sz="4" w:space="0" w:color="auto"/>
            </w:tcBorders>
            <w:vAlign w:val="center"/>
            <w:hideMark/>
          </w:tcPr>
          <w:p w14:paraId="2647E9EE"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Тип данных</w:t>
            </w:r>
          </w:p>
        </w:tc>
        <w:tc>
          <w:tcPr>
            <w:tcW w:w="778" w:type="pct"/>
            <w:tcBorders>
              <w:bottom w:val="double" w:sz="4" w:space="0" w:color="auto"/>
            </w:tcBorders>
            <w:vAlign w:val="center"/>
            <w:hideMark/>
          </w:tcPr>
          <w:p w14:paraId="2FE623D5"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Справочник</w:t>
            </w:r>
          </w:p>
        </w:tc>
        <w:tc>
          <w:tcPr>
            <w:tcW w:w="1799" w:type="pct"/>
            <w:tcBorders>
              <w:bottom w:val="double" w:sz="4" w:space="0" w:color="auto"/>
            </w:tcBorders>
            <w:vAlign w:val="center"/>
          </w:tcPr>
          <w:p w14:paraId="2AF96A16" w14:textId="77777777" w:rsidR="00816DE4" w:rsidRPr="00816DE4" w:rsidRDefault="00816DE4" w:rsidP="00F25F31">
            <w:pPr>
              <w:pStyle w:val="104"/>
              <w:rPr>
                <w:rFonts w:ascii="Times New Roman" w:hAnsi="Times New Roman"/>
                <w:szCs w:val="20"/>
              </w:rPr>
            </w:pPr>
            <w:r w:rsidRPr="00816DE4">
              <w:rPr>
                <w:rFonts w:ascii="Times New Roman" w:hAnsi="Times New Roman"/>
                <w:szCs w:val="20"/>
              </w:rPr>
              <w:t>Пример</w:t>
            </w:r>
          </w:p>
        </w:tc>
      </w:tr>
      <w:tr w:rsidR="00816DE4" w:rsidRPr="00816DE4" w14:paraId="510244F7" w14:textId="77777777" w:rsidTr="00F25F31">
        <w:trPr>
          <w:trHeight w:val="454"/>
        </w:trPr>
        <w:tc>
          <w:tcPr>
            <w:tcW w:w="175" w:type="pct"/>
            <w:tcBorders>
              <w:top w:val="double" w:sz="4" w:space="0" w:color="auto"/>
            </w:tcBorders>
          </w:tcPr>
          <w:p w14:paraId="4BA4534D" w14:textId="77777777" w:rsidR="00816DE4" w:rsidRPr="00816DE4" w:rsidRDefault="00816DE4" w:rsidP="00F25F31">
            <w:pPr>
              <w:pStyle w:val="100"/>
              <w:rPr>
                <w:rFonts w:ascii="Times New Roman" w:hAnsi="Times New Roman"/>
                <w:szCs w:val="20"/>
              </w:rPr>
            </w:pPr>
          </w:p>
        </w:tc>
        <w:tc>
          <w:tcPr>
            <w:tcW w:w="643" w:type="pct"/>
            <w:tcBorders>
              <w:top w:val="double" w:sz="4" w:space="0" w:color="auto"/>
            </w:tcBorders>
          </w:tcPr>
          <w:p w14:paraId="7A1C979F"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sendPayerPreliminaryAnswerRequest</w:t>
            </w:r>
          </w:p>
        </w:tc>
        <w:tc>
          <w:tcPr>
            <w:tcW w:w="632" w:type="pct"/>
            <w:tcBorders>
              <w:top w:val="double" w:sz="4" w:space="0" w:color="auto"/>
            </w:tcBorders>
          </w:tcPr>
          <w:p w14:paraId="35F1A91F" w14:textId="77777777" w:rsidR="00816DE4" w:rsidRPr="00816DE4" w:rsidRDefault="00816DE4" w:rsidP="00F25F31">
            <w:pPr>
              <w:pStyle w:val="100"/>
              <w:rPr>
                <w:rFonts w:ascii="Times New Roman" w:hAnsi="Times New Roman"/>
                <w:szCs w:val="20"/>
              </w:rPr>
            </w:pPr>
          </w:p>
        </w:tc>
        <w:tc>
          <w:tcPr>
            <w:tcW w:w="292" w:type="pct"/>
            <w:tcBorders>
              <w:top w:val="double" w:sz="4" w:space="0" w:color="auto"/>
            </w:tcBorders>
          </w:tcPr>
          <w:p w14:paraId="12F1D591" w14:textId="77777777" w:rsidR="00816DE4" w:rsidRPr="00816DE4" w:rsidRDefault="00816DE4" w:rsidP="00F25F31">
            <w:pPr>
              <w:pStyle w:val="103"/>
              <w:rPr>
                <w:rFonts w:ascii="Times New Roman" w:hAnsi="Times New Roman"/>
                <w:szCs w:val="20"/>
              </w:rPr>
            </w:pPr>
          </w:p>
        </w:tc>
        <w:tc>
          <w:tcPr>
            <w:tcW w:w="341" w:type="pct"/>
            <w:tcBorders>
              <w:top w:val="double" w:sz="4" w:space="0" w:color="auto"/>
            </w:tcBorders>
          </w:tcPr>
          <w:p w14:paraId="629AE434"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Предварительный ответ Плательщика</w:t>
            </w:r>
          </w:p>
        </w:tc>
        <w:tc>
          <w:tcPr>
            <w:tcW w:w="340" w:type="pct"/>
            <w:tcBorders>
              <w:top w:val="double" w:sz="4" w:space="0" w:color="auto"/>
            </w:tcBorders>
          </w:tcPr>
          <w:p w14:paraId="6B31987F" w14:textId="77777777" w:rsidR="00816DE4" w:rsidRPr="00816DE4" w:rsidRDefault="00816DE4" w:rsidP="00F25F31">
            <w:pPr>
              <w:pStyle w:val="100"/>
              <w:rPr>
                <w:rFonts w:ascii="Times New Roman" w:hAnsi="Times New Roman"/>
                <w:szCs w:val="20"/>
              </w:rPr>
            </w:pPr>
          </w:p>
        </w:tc>
        <w:tc>
          <w:tcPr>
            <w:tcW w:w="778" w:type="pct"/>
            <w:tcBorders>
              <w:top w:val="double" w:sz="4" w:space="0" w:color="auto"/>
            </w:tcBorders>
          </w:tcPr>
          <w:p w14:paraId="68B438C5" w14:textId="77777777" w:rsidR="00816DE4" w:rsidRPr="00816DE4" w:rsidRDefault="00816DE4" w:rsidP="00F25F31">
            <w:pPr>
              <w:pStyle w:val="100"/>
              <w:rPr>
                <w:rFonts w:ascii="Times New Roman" w:hAnsi="Times New Roman"/>
                <w:szCs w:val="20"/>
              </w:rPr>
            </w:pPr>
          </w:p>
        </w:tc>
        <w:tc>
          <w:tcPr>
            <w:tcW w:w="1799" w:type="pct"/>
            <w:tcBorders>
              <w:top w:val="double" w:sz="4" w:space="0" w:color="auto"/>
            </w:tcBorders>
          </w:tcPr>
          <w:p w14:paraId="64F2C87D" w14:textId="77777777" w:rsidR="00816DE4" w:rsidRPr="00816DE4" w:rsidRDefault="00816DE4" w:rsidP="00F25F31">
            <w:pPr>
              <w:pStyle w:val="103"/>
              <w:rPr>
                <w:rFonts w:ascii="Times New Roman" w:hAnsi="Times New Roman"/>
                <w:szCs w:val="20"/>
              </w:rPr>
            </w:pPr>
          </w:p>
        </w:tc>
      </w:tr>
      <w:tr w:rsidR="00816DE4" w:rsidRPr="00816DE4" w14:paraId="5D0530A1" w14:textId="77777777" w:rsidTr="00F25F31">
        <w:trPr>
          <w:trHeight w:val="454"/>
        </w:trPr>
        <w:tc>
          <w:tcPr>
            <w:tcW w:w="175" w:type="pct"/>
          </w:tcPr>
          <w:p w14:paraId="5F1CA49A" w14:textId="77777777" w:rsidR="00816DE4" w:rsidRPr="00816DE4" w:rsidRDefault="00816DE4" w:rsidP="00F25F31">
            <w:pPr>
              <w:pStyle w:val="100"/>
              <w:rPr>
                <w:rFonts w:ascii="Times New Roman" w:hAnsi="Times New Roman"/>
                <w:szCs w:val="20"/>
              </w:rPr>
            </w:pPr>
          </w:p>
        </w:tc>
        <w:tc>
          <w:tcPr>
            <w:tcW w:w="643" w:type="pct"/>
          </w:tcPr>
          <w:p w14:paraId="68E37EDC" w14:textId="77777777" w:rsidR="00816DE4" w:rsidRPr="00816DE4" w:rsidRDefault="00816DE4" w:rsidP="00F25F31">
            <w:pPr>
              <w:pStyle w:val="100"/>
              <w:rPr>
                <w:rFonts w:ascii="Times New Roman" w:hAnsi="Times New Roman"/>
                <w:szCs w:val="20"/>
              </w:rPr>
            </w:pPr>
          </w:p>
        </w:tc>
        <w:tc>
          <w:tcPr>
            <w:tcW w:w="632" w:type="pct"/>
          </w:tcPr>
          <w:p w14:paraId="7A86B2BB"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accountId</w:t>
            </w:r>
          </w:p>
        </w:tc>
        <w:tc>
          <w:tcPr>
            <w:tcW w:w="292" w:type="pct"/>
          </w:tcPr>
          <w:p w14:paraId="1C83B6F5"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341" w:type="pct"/>
          </w:tcPr>
          <w:p w14:paraId="040E94C6"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Идентификатор счета, который запрашиваем</w:t>
            </w:r>
          </w:p>
        </w:tc>
        <w:tc>
          <w:tcPr>
            <w:tcW w:w="340" w:type="pct"/>
          </w:tcPr>
          <w:p w14:paraId="3E6E1325"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string</w:t>
            </w:r>
          </w:p>
        </w:tc>
        <w:tc>
          <w:tcPr>
            <w:tcW w:w="778" w:type="pct"/>
          </w:tcPr>
          <w:p w14:paraId="1FE15A85" w14:textId="77777777" w:rsidR="00816DE4" w:rsidRPr="00816DE4" w:rsidRDefault="00816DE4" w:rsidP="00F25F31">
            <w:pPr>
              <w:pStyle w:val="100"/>
              <w:rPr>
                <w:rFonts w:ascii="Times New Roman" w:hAnsi="Times New Roman"/>
                <w:szCs w:val="20"/>
              </w:rPr>
            </w:pPr>
          </w:p>
        </w:tc>
        <w:tc>
          <w:tcPr>
            <w:tcW w:w="1799" w:type="pct"/>
          </w:tcPr>
          <w:p w14:paraId="235A5F42" w14:textId="77777777" w:rsidR="00816DE4" w:rsidRPr="00816DE4" w:rsidRDefault="00816DE4" w:rsidP="00F25F31">
            <w:pPr>
              <w:pStyle w:val="103"/>
              <w:rPr>
                <w:rFonts w:ascii="Times New Roman" w:hAnsi="Times New Roman"/>
                <w:szCs w:val="20"/>
                <w:lang w:val="en-US"/>
              </w:rPr>
            </w:pPr>
          </w:p>
        </w:tc>
      </w:tr>
      <w:tr w:rsidR="00816DE4" w:rsidRPr="00816DE4" w14:paraId="65718C09" w14:textId="77777777" w:rsidTr="00F25F31">
        <w:trPr>
          <w:trHeight w:val="454"/>
        </w:trPr>
        <w:tc>
          <w:tcPr>
            <w:tcW w:w="175" w:type="pct"/>
          </w:tcPr>
          <w:p w14:paraId="2B277F89" w14:textId="77777777" w:rsidR="00816DE4" w:rsidRPr="00816DE4" w:rsidRDefault="00816DE4" w:rsidP="00F25F31">
            <w:pPr>
              <w:pStyle w:val="100"/>
              <w:rPr>
                <w:rFonts w:ascii="Times New Roman" w:hAnsi="Times New Roman"/>
                <w:szCs w:val="20"/>
                <w:lang w:val="en-US"/>
              </w:rPr>
            </w:pPr>
          </w:p>
        </w:tc>
        <w:tc>
          <w:tcPr>
            <w:tcW w:w="643" w:type="pct"/>
          </w:tcPr>
          <w:p w14:paraId="25546597"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 sendPayerPreliminaryAnswerRequest</w:t>
            </w:r>
          </w:p>
        </w:tc>
        <w:tc>
          <w:tcPr>
            <w:tcW w:w="632" w:type="pct"/>
          </w:tcPr>
          <w:p w14:paraId="31CA1BE3"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accountVersionRevision</w:t>
            </w:r>
          </w:p>
        </w:tc>
        <w:tc>
          <w:tcPr>
            <w:tcW w:w="292" w:type="pct"/>
          </w:tcPr>
          <w:p w14:paraId="319C98A0" w14:textId="77777777" w:rsidR="00816DE4" w:rsidRPr="00816DE4" w:rsidRDefault="00816DE4" w:rsidP="00F25F31">
            <w:pPr>
              <w:pStyle w:val="103"/>
              <w:rPr>
                <w:rFonts w:ascii="Times New Roman" w:hAnsi="Times New Roman"/>
                <w:szCs w:val="20"/>
              </w:rPr>
            </w:pPr>
            <w:r w:rsidRPr="00816DE4">
              <w:rPr>
                <w:rFonts w:ascii="Times New Roman" w:hAnsi="Times New Roman"/>
                <w:szCs w:val="20"/>
              </w:rPr>
              <w:t>О</w:t>
            </w:r>
          </w:p>
        </w:tc>
        <w:tc>
          <w:tcPr>
            <w:tcW w:w="341" w:type="pct"/>
          </w:tcPr>
          <w:p w14:paraId="5F97FEB3" w14:textId="77777777" w:rsidR="00816DE4" w:rsidRPr="00816DE4" w:rsidRDefault="00816DE4" w:rsidP="00F25F31">
            <w:pPr>
              <w:pStyle w:val="100"/>
              <w:rPr>
                <w:rFonts w:ascii="Times New Roman" w:hAnsi="Times New Roman"/>
                <w:szCs w:val="20"/>
              </w:rPr>
            </w:pPr>
            <w:r w:rsidRPr="00816DE4">
              <w:rPr>
                <w:rFonts w:ascii="Times New Roman" w:hAnsi="Times New Roman"/>
                <w:szCs w:val="20"/>
              </w:rPr>
              <w:t>Версия счета</w:t>
            </w:r>
          </w:p>
        </w:tc>
        <w:tc>
          <w:tcPr>
            <w:tcW w:w="340" w:type="pct"/>
          </w:tcPr>
          <w:p w14:paraId="692A4A9C" w14:textId="3A5AD178" w:rsidR="007F3E71" w:rsidRDefault="007F3E71" w:rsidP="00F25F31">
            <w:pPr>
              <w:pStyle w:val="100"/>
              <w:ind w:left="1"/>
              <w:rPr>
                <w:rFonts w:ascii="Times New Roman" w:hAnsi="Times New Roman"/>
                <w:szCs w:val="20"/>
                <w:lang w:val="en-GB"/>
              </w:rPr>
            </w:pPr>
            <w:r w:rsidRPr="007F3E71">
              <w:rPr>
                <w:rFonts w:ascii="Times New Roman" w:hAnsi="Times New Roman"/>
                <w:szCs w:val="20"/>
                <w:lang w:val="en-GB"/>
              </w:rPr>
              <w:t>int</w:t>
            </w:r>
          </w:p>
          <w:p w14:paraId="65130B4B" w14:textId="34B043EA" w:rsidR="00816DE4" w:rsidRPr="00816DE4" w:rsidRDefault="00816DE4" w:rsidP="00F25F31">
            <w:pPr>
              <w:pStyle w:val="100"/>
              <w:ind w:left="1"/>
              <w:rPr>
                <w:rFonts w:ascii="Times New Roman" w:hAnsi="Times New Roman"/>
                <w:szCs w:val="20"/>
                <w:lang w:val="en-US"/>
              </w:rPr>
            </w:pPr>
            <w:r w:rsidRPr="00816DE4">
              <w:rPr>
                <w:rFonts w:ascii="Times New Roman" w:hAnsi="Times New Roman"/>
                <w:szCs w:val="20"/>
                <w:lang w:val="en-GB"/>
              </w:rPr>
              <w:t xml:space="preserve"> </w:t>
            </w:r>
          </w:p>
        </w:tc>
        <w:tc>
          <w:tcPr>
            <w:tcW w:w="778" w:type="pct"/>
          </w:tcPr>
          <w:p w14:paraId="26A51629" w14:textId="77777777" w:rsidR="00816DE4" w:rsidRPr="00816DE4" w:rsidRDefault="00816DE4" w:rsidP="00F25F31">
            <w:pPr>
              <w:pStyle w:val="100"/>
              <w:rPr>
                <w:rFonts w:ascii="Times New Roman" w:hAnsi="Times New Roman"/>
                <w:szCs w:val="20"/>
              </w:rPr>
            </w:pPr>
          </w:p>
        </w:tc>
        <w:tc>
          <w:tcPr>
            <w:tcW w:w="1799" w:type="pct"/>
          </w:tcPr>
          <w:p w14:paraId="264FFB89" w14:textId="77777777" w:rsidR="00816DE4" w:rsidRPr="00816DE4" w:rsidRDefault="00816DE4" w:rsidP="00F25F31">
            <w:pPr>
              <w:pStyle w:val="103"/>
              <w:rPr>
                <w:rFonts w:ascii="Times New Roman" w:hAnsi="Times New Roman"/>
                <w:szCs w:val="20"/>
              </w:rPr>
            </w:pPr>
          </w:p>
        </w:tc>
      </w:tr>
    </w:tbl>
    <w:p w14:paraId="559436B1" w14:textId="22B0AC50" w:rsidR="00152D4B" w:rsidRDefault="00152D4B" w:rsidP="00152D4B">
      <w:pPr>
        <w:pStyle w:val="1113"/>
        <w:rPr>
          <w:rFonts w:hint="eastAsia"/>
        </w:rPr>
      </w:pPr>
      <w:bookmarkStart w:id="70" w:name="_Toc155980194"/>
      <w:bookmarkStart w:id="71" w:name="_Toc221101721"/>
      <w:r>
        <w:lastRenderedPageBreak/>
        <w:t xml:space="preserve">Метод </w:t>
      </w:r>
      <w:r>
        <w:rPr>
          <w:lang w:val="en-US"/>
        </w:rPr>
        <w:t>sendPayerFinal</w:t>
      </w:r>
      <w:r w:rsidRPr="00025A8D">
        <w:t>Answer</w:t>
      </w:r>
      <w:bookmarkEnd w:id="70"/>
      <w:bookmarkEnd w:id="71"/>
    </w:p>
    <w:p w14:paraId="7920AF09" w14:textId="318E38BA" w:rsidR="00152D4B" w:rsidRDefault="00152D4B" w:rsidP="00152D4B">
      <w:pPr>
        <w:pStyle w:val="11110"/>
      </w:pPr>
      <w:r w:rsidRPr="00A92AA2">
        <w:t>Параметры запроса</w:t>
      </w:r>
      <w:r>
        <w:t xml:space="preserve">: </w:t>
      </w:r>
      <w:r w:rsidR="00173A59">
        <w:rPr>
          <w:lang w:val="en-US"/>
        </w:rPr>
        <w:t>sendPayerFinal</w:t>
      </w:r>
      <w:r w:rsidR="00173A59" w:rsidRPr="00025A8D">
        <w:t>Answer</w:t>
      </w:r>
      <w:r w:rsidR="00173A59" w:rsidRPr="00BE2100">
        <w:t>Request</w:t>
      </w:r>
    </w:p>
    <w:tbl>
      <w:tblPr>
        <w:tblStyle w:val="2b"/>
        <w:tblW w:w="5000" w:type="pct"/>
        <w:tblLook w:val="04A0" w:firstRow="1" w:lastRow="0" w:firstColumn="1" w:lastColumn="0" w:noHBand="0" w:noVBand="1"/>
      </w:tblPr>
      <w:tblGrid>
        <w:gridCol w:w="407"/>
        <w:gridCol w:w="3352"/>
        <w:gridCol w:w="3616"/>
        <w:gridCol w:w="2226"/>
        <w:gridCol w:w="1662"/>
        <w:gridCol w:w="855"/>
        <w:gridCol w:w="1253"/>
        <w:gridCol w:w="936"/>
      </w:tblGrid>
      <w:tr w:rsidR="00A41B27" w:rsidRPr="00A41B27" w14:paraId="617FA4FB" w14:textId="77777777" w:rsidTr="001C0BC6">
        <w:trPr>
          <w:trHeight w:val="454"/>
          <w:tblHeader/>
        </w:trPr>
        <w:tc>
          <w:tcPr>
            <w:tcW w:w="140" w:type="pct"/>
            <w:tcBorders>
              <w:bottom w:val="double" w:sz="4" w:space="0" w:color="auto"/>
            </w:tcBorders>
            <w:vAlign w:val="center"/>
            <w:hideMark/>
          </w:tcPr>
          <w:p w14:paraId="485D7C5A"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w:t>
            </w:r>
          </w:p>
        </w:tc>
        <w:tc>
          <w:tcPr>
            <w:tcW w:w="1173" w:type="pct"/>
            <w:tcBorders>
              <w:bottom w:val="double" w:sz="4" w:space="0" w:color="auto"/>
            </w:tcBorders>
            <w:vAlign w:val="center"/>
            <w:hideMark/>
          </w:tcPr>
          <w:p w14:paraId="45785BB7"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Имя параметра</w:t>
            </w:r>
          </w:p>
        </w:tc>
        <w:tc>
          <w:tcPr>
            <w:tcW w:w="1265" w:type="pct"/>
            <w:tcBorders>
              <w:bottom w:val="double" w:sz="4" w:space="0" w:color="auto"/>
            </w:tcBorders>
            <w:vAlign w:val="center"/>
            <w:hideMark/>
          </w:tcPr>
          <w:p w14:paraId="35635F36"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Поле параметра- объекта</w:t>
            </w:r>
          </w:p>
        </w:tc>
        <w:tc>
          <w:tcPr>
            <w:tcW w:w="779" w:type="pct"/>
            <w:tcBorders>
              <w:bottom w:val="double" w:sz="4" w:space="0" w:color="auto"/>
            </w:tcBorders>
            <w:vAlign w:val="center"/>
            <w:hideMark/>
          </w:tcPr>
          <w:p w14:paraId="40486B64"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Обязательно/</w:t>
            </w:r>
          </w:p>
          <w:p w14:paraId="354CADD3"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необязательно</w:t>
            </w:r>
          </w:p>
        </w:tc>
        <w:tc>
          <w:tcPr>
            <w:tcW w:w="582" w:type="pct"/>
            <w:tcBorders>
              <w:bottom w:val="double" w:sz="4" w:space="0" w:color="auto"/>
            </w:tcBorders>
            <w:vAlign w:val="center"/>
            <w:hideMark/>
          </w:tcPr>
          <w:p w14:paraId="59B550F7"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Описание</w:t>
            </w:r>
          </w:p>
        </w:tc>
        <w:tc>
          <w:tcPr>
            <w:tcW w:w="294" w:type="pct"/>
            <w:tcBorders>
              <w:bottom w:val="double" w:sz="4" w:space="0" w:color="auto"/>
            </w:tcBorders>
            <w:vAlign w:val="center"/>
            <w:hideMark/>
          </w:tcPr>
          <w:p w14:paraId="1BF0015A"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Тип данных</w:t>
            </w:r>
          </w:p>
        </w:tc>
        <w:tc>
          <w:tcPr>
            <w:tcW w:w="439" w:type="pct"/>
            <w:tcBorders>
              <w:bottom w:val="double" w:sz="4" w:space="0" w:color="auto"/>
            </w:tcBorders>
            <w:vAlign w:val="center"/>
            <w:hideMark/>
          </w:tcPr>
          <w:p w14:paraId="6170A991"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Справочник</w:t>
            </w:r>
          </w:p>
        </w:tc>
        <w:tc>
          <w:tcPr>
            <w:tcW w:w="328" w:type="pct"/>
            <w:tcBorders>
              <w:bottom w:val="double" w:sz="4" w:space="0" w:color="auto"/>
            </w:tcBorders>
            <w:vAlign w:val="center"/>
          </w:tcPr>
          <w:p w14:paraId="3A2611A4"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Пример</w:t>
            </w:r>
          </w:p>
        </w:tc>
      </w:tr>
      <w:tr w:rsidR="00A41B27" w:rsidRPr="00A41B27" w14:paraId="092E626B" w14:textId="77777777" w:rsidTr="001C0BC6">
        <w:trPr>
          <w:trHeight w:val="454"/>
        </w:trPr>
        <w:tc>
          <w:tcPr>
            <w:tcW w:w="140" w:type="pct"/>
            <w:tcBorders>
              <w:top w:val="double" w:sz="4" w:space="0" w:color="auto"/>
            </w:tcBorders>
          </w:tcPr>
          <w:p w14:paraId="78E91A4E" w14:textId="77777777" w:rsidR="00A41B27" w:rsidRPr="00A41B27" w:rsidRDefault="00A41B27" w:rsidP="00F25F31">
            <w:pPr>
              <w:pStyle w:val="100"/>
              <w:rPr>
                <w:rFonts w:ascii="Times New Roman" w:hAnsi="Times New Roman"/>
                <w:szCs w:val="20"/>
              </w:rPr>
            </w:pPr>
          </w:p>
        </w:tc>
        <w:tc>
          <w:tcPr>
            <w:tcW w:w="1173" w:type="pct"/>
            <w:tcBorders>
              <w:top w:val="double" w:sz="4" w:space="0" w:color="auto"/>
            </w:tcBorders>
          </w:tcPr>
          <w:p w14:paraId="21A31C79"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sendPayerFinalAnswerRequest</w:t>
            </w:r>
          </w:p>
        </w:tc>
        <w:tc>
          <w:tcPr>
            <w:tcW w:w="1265" w:type="pct"/>
            <w:tcBorders>
              <w:top w:val="double" w:sz="4" w:space="0" w:color="auto"/>
            </w:tcBorders>
          </w:tcPr>
          <w:p w14:paraId="0988046F" w14:textId="77777777" w:rsidR="00A41B27" w:rsidRPr="00A41B27" w:rsidRDefault="00A41B27" w:rsidP="00F25F31">
            <w:pPr>
              <w:pStyle w:val="100"/>
              <w:rPr>
                <w:rFonts w:ascii="Times New Roman" w:hAnsi="Times New Roman"/>
                <w:szCs w:val="20"/>
              </w:rPr>
            </w:pPr>
          </w:p>
        </w:tc>
        <w:tc>
          <w:tcPr>
            <w:tcW w:w="779" w:type="pct"/>
            <w:tcBorders>
              <w:top w:val="double" w:sz="4" w:space="0" w:color="auto"/>
            </w:tcBorders>
          </w:tcPr>
          <w:p w14:paraId="421ECBD3" w14:textId="77777777" w:rsidR="00A41B27" w:rsidRPr="00A41B27" w:rsidRDefault="00A41B27" w:rsidP="00F25F31">
            <w:pPr>
              <w:pStyle w:val="103"/>
              <w:rPr>
                <w:rFonts w:ascii="Times New Roman" w:hAnsi="Times New Roman"/>
                <w:szCs w:val="20"/>
              </w:rPr>
            </w:pPr>
          </w:p>
        </w:tc>
        <w:tc>
          <w:tcPr>
            <w:tcW w:w="582" w:type="pct"/>
            <w:tcBorders>
              <w:top w:val="double" w:sz="4" w:space="0" w:color="auto"/>
            </w:tcBorders>
          </w:tcPr>
          <w:p w14:paraId="327E2BA7"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Запрос на отправку ответа Плательщику</w:t>
            </w:r>
          </w:p>
        </w:tc>
        <w:tc>
          <w:tcPr>
            <w:tcW w:w="294" w:type="pct"/>
            <w:tcBorders>
              <w:top w:val="double" w:sz="4" w:space="0" w:color="auto"/>
            </w:tcBorders>
          </w:tcPr>
          <w:p w14:paraId="2D5D82E1" w14:textId="77777777" w:rsidR="00A41B27" w:rsidRPr="00A41B27" w:rsidRDefault="00A41B27" w:rsidP="00F25F31">
            <w:pPr>
              <w:pStyle w:val="100"/>
              <w:rPr>
                <w:rFonts w:ascii="Times New Roman" w:hAnsi="Times New Roman"/>
                <w:szCs w:val="20"/>
              </w:rPr>
            </w:pPr>
          </w:p>
        </w:tc>
        <w:tc>
          <w:tcPr>
            <w:tcW w:w="439" w:type="pct"/>
            <w:tcBorders>
              <w:top w:val="double" w:sz="4" w:space="0" w:color="auto"/>
            </w:tcBorders>
          </w:tcPr>
          <w:p w14:paraId="7772CA13" w14:textId="77777777" w:rsidR="00A41B27" w:rsidRPr="00A41B27" w:rsidRDefault="00A41B27" w:rsidP="00F25F31">
            <w:pPr>
              <w:pStyle w:val="100"/>
              <w:rPr>
                <w:rFonts w:ascii="Times New Roman" w:hAnsi="Times New Roman"/>
                <w:szCs w:val="20"/>
              </w:rPr>
            </w:pPr>
          </w:p>
        </w:tc>
        <w:tc>
          <w:tcPr>
            <w:tcW w:w="328" w:type="pct"/>
            <w:tcBorders>
              <w:top w:val="double" w:sz="4" w:space="0" w:color="auto"/>
            </w:tcBorders>
          </w:tcPr>
          <w:p w14:paraId="09BF4107" w14:textId="77777777" w:rsidR="00A41B27" w:rsidRPr="00A41B27" w:rsidRDefault="00A41B27" w:rsidP="00F25F31">
            <w:pPr>
              <w:pStyle w:val="103"/>
              <w:rPr>
                <w:rFonts w:ascii="Times New Roman" w:hAnsi="Times New Roman"/>
                <w:szCs w:val="20"/>
              </w:rPr>
            </w:pPr>
          </w:p>
        </w:tc>
      </w:tr>
      <w:tr w:rsidR="00A41B27" w:rsidRPr="00A41B27" w14:paraId="26C53A59" w14:textId="77777777" w:rsidTr="001C0BC6">
        <w:trPr>
          <w:trHeight w:val="454"/>
        </w:trPr>
        <w:tc>
          <w:tcPr>
            <w:tcW w:w="140" w:type="pct"/>
          </w:tcPr>
          <w:p w14:paraId="5382512D" w14:textId="77777777" w:rsidR="00A41B27" w:rsidRPr="00A41B27" w:rsidRDefault="00A41B27" w:rsidP="00F25F31">
            <w:pPr>
              <w:pStyle w:val="100"/>
              <w:rPr>
                <w:rFonts w:ascii="Times New Roman" w:hAnsi="Times New Roman"/>
                <w:szCs w:val="20"/>
              </w:rPr>
            </w:pPr>
          </w:p>
        </w:tc>
        <w:tc>
          <w:tcPr>
            <w:tcW w:w="1173" w:type="pct"/>
          </w:tcPr>
          <w:p w14:paraId="49710EED" w14:textId="77777777" w:rsidR="00A41B27" w:rsidRPr="00A41B27" w:rsidRDefault="00A41B27" w:rsidP="00F25F31">
            <w:pPr>
              <w:pStyle w:val="100"/>
              <w:rPr>
                <w:rFonts w:ascii="Times New Roman" w:hAnsi="Times New Roman"/>
                <w:szCs w:val="20"/>
              </w:rPr>
            </w:pPr>
          </w:p>
        </w:tc>
        <w:tc>
          <w:tcPr>
            <w:tcW w:w="1265" w:type="pct"/>
          </w:tcPr>
          <w:p w14:paraId="1156834D"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accountId</w:t>
            </w:r>
          </w:p>
        </w:tc>
        <w:tc>
          <w:tcPr>
            <w:tcW w:w="779" w:type="pct"/>
          </w:tcPr>
          <w:p w14:paraId="3EF7D559" w14:textId="77777777" w:rsidR="00A41B27" w:rsidRPr="00A41B27" w:rsidRDefault="00A41B27" w:rsidP="00F25F31">
            <w:pPr>
              <w:pStyle w:val="103"/>
              <w:rPr>
                <w:rFonts w:ascii="Times New Roman" w:hAnsi="Times New Roman"/>
                <w:szCs w:val="20"/>
              </w:rPr>
            </w:pPr>
            <w:r w:rsidRPr="00A41B27">
              <w:rPr>
                <w:rFonts w:ascii="Times New Roman" w:hAnsi="Times New Roman"/>
                <w:szCs w:val="20"/>
              </w:rPr>
              <w:t>О</w:t>
            </w:r>
          </w:p>
        </w:tc>
        <w:tc>
          <w:tcPr>
            <w:tcW w:w="582" w:type="pct"/>
          </w:tcPr>
          <w:p w14:paraId="44C08FE6"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Идентификатор счета, который запрашиваем</w:t>
            </w:r>
          </w:p>
        </w:tc>
        <w:tc>
          <w:tcPr>
            <w:tcW w:w="294" w:type="pct"/>
          </w:tcPr>
          <w:p w14:paraId="2A5D38DB"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string</w:t>
            </w:r>
          </w:p>
        </w:tc>
        <w:tc>
          <w:tcPr>
            <w:tcW w:w="439" w:type="pct"/>
          </w:tcPr>
          <w:p w14:paraId="555AFC47" w14:textId="77777777" w:rsidR="00A41B27" w:rsidRPr="00A41B27" w:rsidRDefault="00A41B27" w:rsidP="00F25F31">
            <w:pPr>
              <w:pStyle w:val="100"/>
              <w:rPr>
                <w:rFonts w:ascii="Times New Roman" w:hAnsi="Times New Roman"/>
                <w:szCs w:val="20"/>
              </w:rPr>
            </w:pPr>
          </w:p>
        </w:tc>
        <w:tc>
          <w:tcPr>
            <w:tcW w:w="328" w:type="pct"/>
          </w:tcPr>
          <w:p w14:paraId="1E8D1E04" w14:textId="77777777" w:rsidR="00A41B27" w:rsidRPr="00A41B27" w:rsidRDefault="00A41B27" w:rsidP="00F25F31">
            <w:pPr>
              <w:pStyle w:val="103"/>
              <w:rPr>
                <w:rFonts w:ascii="Times New Roman" w:hAnsi="Times New Roman"/>
                <w:szCs w:val="20"/>
                <w:lang w:val="en-US"/>
              </w:rPr>
            </w:pPr>
          </w:p>
        </w:tc>
      </w:tr>
      <w:tr w:rsidR="00A41B27" w:rsidRPr="00A41B27" w14:paraId="715F9619" w14:textId="77777777" w:rsidTr="001C0BC6">
        <w:trPr>
          <w:trHeight w:val="454"/>
        </w:trPr>
        <w:tc>
          <w:tcPr>
            <w:tcW w:w="140" w:type="pct"/>
          </w:tcPr>
          <w:p w14:paraId="775C3954" w14:textId="77777777" w:rsidR="00A41B27" w:rsidRPr="00A41B27" w:rsidRDefault="00A41B27" w:rsidP="00F25F31">
            <w:pPr>
              <w:pStyle w:val="100"/>
              <w:rPr>
                <w:rFonts w:ascii="Times New Roman" w:hAnsi="Times New Roman"/>
                <w:szCs w:val="20"/>
                <w:lang w:val="en-US"/>
              </w:rPr>
            </w:pPr>
          </w:p>
        </w:tc>
        <w:tc>
          <w:tcPr>
            <w:tcW w:w="1173" w:type="pct"/>
          </w:tcPr>
          <w:p w14:paraId="281032EB"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 sendPayerFinalAnswerRequest</w:t>
            </w:r>
          </w:p>
        </w:tc>
        <w:tc>
          <w:tcPr>
            <w:tcW w:w="1265" w:type="pct"/>
          </w:tcPr>
          <w:p w14:paraId="107E2E53" w14:textId="52152E8A" w:rsidR="00A41B27" w:rsidRPr="00A41B27" w:rsidRDefault="000B0D61" w:rsidP="00F25F31">
            <w:pPr>
              <w:pStyle w:val="100"/>
              <w:rPr>
                <w:rFonts w:ascii="Times New Roman" w:hAnsi="Times New Roman"/>
                <w:szCs w:val="20"/>
              </w:rPr>
            </w:pPr>
            <w:r w:rsidRPr="00806111">
              <w:rPr>
                <w:rFonts w:ascii="Times New Roman" w:hAnsi="Times New Roman"/>
                <w:szCs w:val="20"/>
              </w:rPr>
              <w:t>accountVersionRevision</w:t>
            </w:r>
          </w:p>
        </w:tc>
        <w:tc>
          <w:tcPr>
            <w:tcW w:w="779" w:type="pct"/>
          </w:tcPr>
          <w:p w14:paraId="53C3EE88" w14:textId="77777777" w:rsidR="00A41B27" w:rsidRPr="00A41B27" w:rsidRDefault="00A41B27" w:rsidP="00F25F31">
            <w:pPr>
              <w:pStyle w:val="103"/>
              <w:rPr>
                <w:rFonts w:ascii="Times New Roman" w:hAnsi="Times New Roman"/>
                <w:szCs w:val="20"/>
              </w:rPr>
            </w:pPr>
            <w:r w:rsidRPr="00A41B27">
              <w:rPr>
                <w:rFonts w:ascii="Times New Roman" w:hAnsi="Times New Roman"/>
                <w:szCs w:val="20"/>
              </w:rPr>
              <w:t>О</w:t>
            </w:r>
          </w:p>
        </w:tc>
        <w:tc>
          <w:tcPr>
            <w:tcW w:w="582" w:type="pct"/>
          </w:tcPr>
          <w:p w14:paraId="1EA2C315"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Версия счета</w:t>
            </w:r>
          </w:p>
        </w:tc>
        <w:tc>
          <w:tcPr>
            <w:tcW w:w="294" w:type="pct"/>
          </w:tcPr>
          <w:p w14:paraId="6522B0C7" w14:textId="474A0EED" w:rsidR="00A41B27" w:rsidRPr="00A41B27" w:rsidRDefault="00A41B27" w:rsidP="00F25F31">
            <w:pPr>
              <w:pStyle w:val="100"/>
              <w:rPr>
                <w:rFonts w:ascii="Times New Roman" w:hAnsi="Times New Roman"/>
                <w:szCs w:val="20"/>
              </w:rPr>
            </w:pPr>
            <w:r w:rsidRPr="00A41B27">
              <w:rPr>
                <w:rFonts w:ascii="Times New Roman" w:hAnsi="Times New Roman"/>
                <w:szCs w:val="20"/>
              </w:rPr>
              <w:t>int</w:t>
            </w:r>
          </w:p>
        </w:tc>
        <w:tc>
          <w:tcPr>
            <w:tcW w:w="439" w:type="pct"/>
          </w:tcPr>
          <w:p w14:paraId="7EE4AC50" w14:textId="77777777" w:rsidR="00A41B27" w:rsidRPr="00A41B27" w:rsidRDefault="00A41B27" w:rsidP="00F25F31">
            <w:pPr>
              <w:pStyle w:val="100"/>
              <w:rPr>
                <w:rFonts w:ascii="Times New Roman" w:hAnsi="Times New Roman"/>
                <w:szCs w:val="20"/>
              </w:rPr>
            </w:pPr>
          </w:p>
        </w:tc>
        <w:tc>
          <w:tcPr>
            <w:tcW w:w="328" w:type="pct"/>
          </w:tcPr>
          <w:p w14:paraId="25B37A17" w14:textId="77777777" w:rsidR="00A41B27" w:rsidRPr="00A41B27" w:rsidRDefault="00A41B27" w:rsidP="00F25F31">
            <w:pPr>
              <w:pStyle w:val="103"/>
              <w:rPr>
                <w:rFonts w:ascii="Times New Roman" w:hAnsi="Times New Roman"/>
                <w:szCs w:val="20"/>
              </w:rPr>
            </w:pPr>
          </w:p>
        </w:tc>
      </w:tr>
    </w:tbl>
    <w:p w14:paraId="785AF87A" w14:textId="55E7EA4C" w:rsidR="00152D4B" w:rsidRDefault="00152D4B" w:rsidP="00173A59">
      <w:pPr>
        <w:pStyle w:val="11110"/>
      </w:pPr>
      <w:r w:rsidRPr="00A92AA2">
        <w:t>Параметры</w:t>
      </w:r>
      <w:r w:rsidRPr="00792A15">
        <w:rPr>
          <w:lang w:val="en-US"/>
        </w:rPr>
        <w:t xml:space="preserve"> </w:t>
      </w:r>
      <w:r>
        <w:t xml:space="preserve">ответа: </w:t>
      </w:r>
      <w:r w:rsidR="006B0DE8">
        <w:rPr>
          <w:lang w:val="en-US"/>
        </w:rPr>
        <w:t>sendPayerFinal</w:t>
      </w:r>
      <w:r w:rsidR="006B0DE8" w:rsidRPr="00025A8D">
        <w:t>Answer</w:t>
      </w:r>
      <w:r w:rsidR="006B0DE8" w:rsidRPr="00BE2100">
        <w:t>Response</w:t>
      </w:r>
    </w:p>
    <w:tbl>
      <w:tblPr>
        <w:tblStyle w:val="2b"/>
        <w:tblW w:w="5000" w:type="pct"/>
        <w:tblLook w:val="04A0" w:firstRow="1" w:lastRow="0" w:firstColumn="1" w:lastColumn="0" w:noHBand="0" w:noVBand="1"/>
      </w:tblPr>
      <w:tblGrid>
        <w:gridCol w:w="407"/>
        <w:gridCol w:w="3222"/>
        <w:gridCol w:w="3783"/>
        <w:gridCol w:w="2232"/>
        <w:gridCol w:w="1648"/>
        <w:gridCol w:w="855"/>
        <w:gridCol w:w="1252"/>
        <w:gridCol w:w="908"/>
      </w:tblGrid>
      <w:tr w:rsidR="001C0BC6" w:rsidRPr="006B0DE8" w14:paraId="2F97ECDC" w14:textId="77777777" w:rsidTr="001C0BC6">
        <w:trPr>
          <w:trHeight w:val="454"/>
          <w:tblHeader/>
        </w:trPr>
        <w:tc>
          <w:tcPr>
            <w:tcW w:w="140" w:type="pct"/>
            <w:tcBorders>
              <w:bottom w:val="double" w:sz="4" w:space="0" w:color="auto"/>
            </w:tcBorders>
            <w:vAlign w:val="center"/>
            <w:hideMark/>
          </w:tcPr>
          <w:p w14:paraId="4F10C31C"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w:t>
            </w:r>
          </w:p>
        </w:tc>
        <w:tc>
          <w:tcPr>
            <w:tcW w:w="1132" w:type="pct"/>
            <w:tcBorders>
              <w:bottom w:val="double" w:sz="4" w:space="0" w:color="auto"/>
            </w:tcBorders>
            <w:vAlign w:val="center"/>
            <w:hideMark/>
          </w:tcPr>
          <w:p w14:paraId="5119DDFD"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Имя параметра</w:t>
            </w:r>
          </w:p>
        </w:tc>
        <w:tc>
          <w:tcPr>
            <w:tcW w:w="1299" w:type="pct"/>
            <w:tcBorders>
              <w:bottom w:val="double" w:sz="4" w:space="0" w:color="auto"/>
            </w:tcBorders>
            <w:vAlign w:val="center"/>
            <w:hideMark/>
          </w:tcPr>
          <w:p w14:paraId="6866246D"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Поле параметра- объекта</w:t>
            </w:r>
          </w:p>
        </w:tc>
        <w:tc>
          <w:tcPr>
            <w:tcW w:w="786" w:type="pct"/>
            <w:tcBorders>
              <w:bottom w:val="double" w:sz="4" w:space="0" w:color="auto"/>
            </w:tcBorders>
            <w:vAlign w:val="center"/>
            <w:hideMark/>
          </w:tcPr>
          <w:p w14:paraId="31904A8E" w14:textId="77777777" w:rsidR="006B0DE8" w:rsidRPr="006B0DE8" w:rsidRDefault="006B0DE8" w:rsidP="001C0BC6">
            <w:pPr>
              <w:pStyle w:val="104"/>
              <w:ind w:left="-293" w:firstLine="293"/>
              <w:rPr>
                <w:rFonts w:ascii="Times New Roman" w:hAnsi="Times New Roman"/>
                <w:szCs w:val="20"/>
              </w:rPr>
            </w:pPr>
            <w:r w:rsidRPr="006B0DE8">
              <w:rPr>
                <w:rFonts w:ascii="Times New Roman" w:hAnsi="Times New Roman"/>
                <w:szCs w:val="20"/>
              </w:rPr>
              <w:t>Обязательно/</w:t>
            </w:r>
          </w:p>
          <w:p w14:paraId="07890514" w14:textId="77777777" w:rsidR="006B0DE8" w:rsidRPr="006B0DE8" w:rsidRDefault="006B0DE8" w:rsidP="001C0BC6">
            <w:pPr>
              <w:pStyle w:val="104"/>
              <w:ind w:left="-293" w:firstLine="293"/>
              <w:rPr>
                <w:rFonts w:ascii="Times New Roman" w:hAnsi="Times New Roman"/>
                <w:szCs w:val="20"/>
              </w:rPr>
            </w:pPr>
            <w:r w:rsidRPr="006B0DE8">
              <w:rPr>
                <w:rFonts w:ascii="Times New Roman" w:hAnsi="Times New Roman"/>
                <w:szCs w:val="20"/>
              </w:rPr>
              <w:t>необязательно</w:t>
            </w:r>
          </w:p>
        </w:tc>
        <w:tc>
          <w:tcPr>
            <w:tcW w:w="582" w:type="pct"/>
            <w:tcBorders>
              <w:bottom w:val="double" w:sz="4" w:space="0" w:color="auto"/>
            </w:tcBorders>
            <w:vAlign w:val="center"/>
            <w:hideMark/>
          </w:tcPr>
          <w:p w14:paraId="2E947B6D"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Описание</w:t>
            </w:r>
          </w:p>
        </w:tc>
        <w:tc>
          <w:tcPr>
            <w:tcW w:w="294" w:type="pct"/>
            <w:tcBorders>
              <w:bottom w:val="double" w:sz="4" w:space="0" w:color="auto"/>
            </w:tcBorders>
            <w:vAlign w:val="center"/>
            <w:hideMark/>
          </w:tcPr>
          <w:p w14:paraId="114FD00E"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Тип данных</w:t>
            </w:r>
          </w:p>
        </w:tc>
        <w:tc>
          <w:tcPr>
            <w:tcW w:w="438" w:type="pct"/>
            <w:tcBorders>
              <w:bottom w:val="double" w:sz="4" w:space="0" w:color="auto"/>
            </w:tcBorders>
            <w:vAlign w:val="center"/>
            <w:hideMark/>
          </w:tcPr>
          <w:p w14:paraId="3DED5931"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Справочник</w:t>
            </w:r>
          </w:p>
        </w:tc>
        <w:tc>
          <w:tcPr>
            <w:tcW w:w="329" w:type="pct"/>
            <w:tcBorders>
              <w:bottom w:val="double" w:sz="4" w:space="0" w:color="auto"/>
            </w:tcBorders>
            <w:vAlign w:val="center"/>
          </w:tcPr>
          <w:p w14:paraId="558377CE" w14:textId="77777777" w:rsidR="006B0DE8" w:rsidRPr="006B0DE8" w:rsidRDefault="006B0DE8" w:rsidP="00F25F31">
            <w:pPr>
              <w:pStyle w:val="104"/>
              <w:rPr>
                <w:rFonts w:ascii="Times New Roman" w:hAnsi="Times New Roman"/>
                <w:szCs w:val="20"/>
              </w:rPr>
            </w:pPr>
            <w:r w:rsidRPr="006B0DE8">
              <w:rPr>
                <w:rFonts w:ascii="Times New Roman" w:hAnsi="Times New Roman"/>
                <w:szCs w:val="20"/>
              </w:rPr>
              <w:t>Пример</w:t>
            </w:r>
          </w:p>
        </w:tc>
      </w:tr>
      <w:tr w:rsidR="001C0BC6" w:rsidRPr="006B0DE8" w14:paraId="1A35F033" w14:textId="77777777" w:rsidTr="001C0BC6">
        <w:trPr>
          <w:trHeight w:val="454"/>
        </w:trPr>
        <w:tc>
          <w:tcPr>
            <w:tcW w:w="140" w:type="pct"/>
            <w:tcBorders>
              <w:top w:val="double" w:sz="4" w:space="0" w:color="auto"/>
            </w:tcBorders>
          </w:tcPr>
          <w:p w14:paraId="72667149" w14:textId="77777777" w:rsidR="006B0DE8" w:rsidRPr="006B0DE8" w:rsidRDefault="006B0DE8" w:rsidP="00F25F31">
            <w:pPr>
              <w:pStyle w:val="100"/>
              <w:rPr>
                <w:rFonts w:ascii="Times New Roman" w:hAnsi="Times New Roman"/>
                <w:szCs w:val="20"/>
              </w:rPr>
            </w:pPr>
          </w:p>
        </w:tc>
        <w:tc>
          <w:tcPr>
            <w:tcW w:w="1132" w:type="pct"/>
            <w:tcBorders>
              <w:top w:val="double" w:sz="4" w:space="0" w:color="auto"/>
            </w:tcBorders>
          </w:tcPr>
          <w:p w14:paraId="5F14F4A7" w14:textId="77777777" w:rsidR="006B0DE8" w:rsidRPr="006B0DE8" w:rsidRDefault="006B0DE8" w:rsidP="00F25F31">
            <w:pPr>
              <w:pStyle w:val="100"/>
              <w:rPr>
                <w:rFonts w:ascii="Times New Roman" w:hAnsi="Times New Roman"/>
                <w:szCs w:val="20"/>
                <w:lang w:val="en-US"/>
              </w:rPr>
            </w:pPr>
            <w:r w:rsidRPr="006B0DE8">
              <w:rPr>
                <w:rFonts w:ascii="Times New Roman" w:hAnsi="Times New Roman"/>
                <w:szCs w:val="20"/>
                <w:lang w:val="en-US"/>
              </w:rPr>
              <w:t>sendPayerFinal</w:t>
            </w:r>
            <w:r w:rsidRPr="006B0DE8">
              <w:rPr>
                <w:rFonts w:ascii="Times New Roman" w:hAnsi="Times New Roman"/>
                <w:szCs w:val="20"/>
              </w:rPr>
              <w:t>AnswerResponse</w:t>
            </w:r>
          </w:p>
        </w:tc>
        <w:tc>
          <w:tcPr>
            <w:tcW w:w="1299" w:type="pct"/>
            <w:tcBorders>
              <w:top w:val="double" w:sz="4" w:space="0" w:color="auto"/>
            </w:tcBorders>
          </w:tcPr>
          <w:p w14:paraId="41FAA3AD"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AccountCommandOperationStatusResponse</w:t>
            </w:r>
          </w:p>
        </w:tc>
        <w:tc>
          <w:tcPr>
            <w:tcW w:w="786" w:type="pct"/>
            <w:tcBorders>
              <w:top w:val="double" w:sz="4" w:space="0" w:color="auto"/>
            </w:tcBorders>
          </w:tcPr>
          <w:p w14:paraId="47660B19" w14:textId="77777777" w:rsidR="006B0DE8" w:rsidRPr="006B0DE8" w:rsidRDefault="006B0DE8" w:rsidP="00F25F31">
            <w:pPr>
              <w:pStyle w:val="103"/>
              <w:rPr>
                <w:rFonts w:ascii="Times New Roman" w:hAnsi="Times New Roman"/>
                <w:szCs w:val="20"/>
              </w:rPr>
            </w:pPr>
          </w:p>
        </w:tc>
        <w:tc>
          <w:tcPr>
            <w:tcW w:w="582" w:type="pct"/>
            <w:tcBorders>
              <w:top w:val="double" w:sz="4" w:space="0" w:color="auto"/>
            </w:tcBorders>
          </w:tcPr>
          <w:p w14:paraId="30C4A376"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Ответ на запрос на получение финального ответа плательщика</w:t>
            </w:r>
          </w:p>
        </w:tc>
        <w:tc>
          <w:tcPr>
            <w:tcW w:w="294" w:type="pct"/>
            <w:tcBorders>
              <w:top w:val="double" w:sz="4" w:space="0" w:color="auto"/>
            </w:tcBorders>
          </w:tcPr>
          <w:p w14:paraId="02BFB67E" w14:textId="77777777" w:rsidR="006B0DE8" w:rsidRPr="006B0DE8" w:rsidRDefault="006B0DE8" w:rsidP="00F25F31">
            <w:pPr>
              <w:pStyle w:val="100"/>
              <w:rPr>
                <w:rFonts w:ascii="Times New Roman" w:hAnsi="Times New Roman"/>
                <w:szCs w:val="20"/>
              </w:rPr>
            </w:pPr>
          </w:p>
        </w:tc>
        <w:tc>
          <w:tcPr>
            <w:tcW w:w="438" w:type="pct"/>
            <w:tcBorders>
              <w:top w:val="double" w:sz="4" w:space="0" w:color="auto"/>
            </w:tcBorders>
          </w:tcPr>
          <w:p w14:paraId="0FC8C456" w14:textId="77777777" w:rsidR="006B0DE8" w:rsidRPr="006B0DE8" w:rsidRDefault="006B0DE8" w:rsidP="00F25F31">
            <w:pPr>
              <w:pStyle w:val="100"/>
              <w:rPr>
                <w:rFonts w:ascii="Times New Roman" w:hAnsi="Times New Roman"/>
                <w:szCs w:val="20"/>
              </w:rPr>
            </w:pPr>
          </w:p>
        </w:tc>
        <w:tc>
          <w:tcPr>
            <w:tcW w:w="329" w:type="pct"/>
            <w:tcBorders>
              <w:top w:val="double" w:sz="4" w:space="0" w:color="auto"/>
            </w:tcBorders>
          </w:tcPr>
          <w:p w14:paraId="2420D271" w14:textId="77777777" w:rsidR="006B0DE8" w:rsidRPr="006B0DE8" w:rsidRDefault="006B0DE8" w:rsidP="00F25F31">
            <w:pPr>
              <w:pStyle w:val="103"/>
              <w:rPr>
                <w:rFonts w:ascii="Times New Roman" w:hAnsi="Times New Roman"/>
                <w:szCs w:val="20"/>
              </w:rPr>
            </w:pPr>
          </w:p>
        </w:tc>
      </w:tr>
      <w:tr w:rsidR="001C0BC6" w:rsidRPr="006B0DE8" w14:paraId="426E2089" w14:textId="77777777" w:rsidTr="001C0BC6">
        <w:trPr>
          <w:trHeight w:val="454"/>
        </w:trPr>
        <w:tc>
          <w:tcPr>
            <w:tcW w:w="140" w:type="pct"/>
          </w:tcPr>
          <w:p w14:paraId="224CA261" w14:textId="77777777" w:rsidR="006B0DE8" w:rsidRPr="006B0DE8" w:rsidRDefault="006B0DE8" w:rsidP="00F25F31">
            <w:pPr>
              <w:pStyle w:val="100"/>
              <w:rPr>
                <w:rFonts w:ascii="Times New Roman" w:hAnsi="Times New Roman"/>
                <w:szCs w:val="20"/>
              </w:rPr>
            </w:pPr>
          </w:p>
        </w:tc>
        <w:tc>
          <w:tcPr>
            <w:tcW w:w="1132" w:type="pct"/>
          </w:tcPr>
          <w:p w14:paraId="70FE3282" w14:textId="77777777" w:rsidR="006B0DE8" w:rsidRPr="006B0DE8" w:rsidRDefault="006B0DE8" w:rsidP="00F25F31">
            <w:pPr>
              <w:pStyle w:val="100"/>
              <w:rPr>
                <w:rFonts w:ascii="Times New Roman" w:hAnsi="Times New Roman"/>
                <w:szCs w:val="20"/>
                <w:lang w:val="en-US"/>
              </w:rPr>
            </w:pPr>
            <w:r w:rsidRPr="006B0DE8">
              <w:rPr>
                <w:rFonts w:ascii="Times New Roman" w:hAnsi="Times New Roman"/>
                <w:szCs w:val="20"/>
                <w:lang w:val="en-US"/>
              </w:rPr>
              <w:t>status</w:t>
            </w:r>
          </w:p>
        </w:tc>
        <w:tc>
          <w:tcPr>
            <w:tcW w:w="1299" w:type="pct"/>
          </w:tcPr>
          <w:p w14:paraId="62E4AC2C" w14:textId="77777777" w:rsidR="006B0DE8" w:rsidRPr="006B0DE8" w:rsidRDefault="006B0DE8" w:rsidP="00F25F31">
            <w:pPr>
              <w:pStyle w:val="100"/>
              <w:rPr>
                <w:rFonts w:ascii="Times New Roman" w:hAnsi="Times New Roman"/>
                <w:szCs w:val="20"/>
              </w:rPr>
            </w:pPr>
          </w:p>
        </w:tc>
        <w:tc>
          <w:tcPr>
            <w:tcW w:w="786" w:type="pct"/>
          </w:tcPr>
          <w:p w14:paraId="79ADF311" w14:textId="77777777" w:rsidR="006B0DE8" w:rsidRPr="006B0DE8" w:rsidRDefault="006B0DE8" w:rsidP="00F25F31">
            <w:pPr>
              <w:pStyle w:val="103"/>
              <w:rPr>
                <w:rFonts w:ascii="Times New Roman" w:hAnsi="Times New Roman"/>
                <w:szCs w:val="20"/>
                <w:lang w:val="en-US"/>
              </w:rPr>
            </w:pPr>
            <w:r w:rsidRPr="006B0DE8">
              <w:rPr>
                <w:rFonts w:ascii="Times New Roman" w:hAnsi="Times New Roman"/>
                <w:szCs w:val="20"/>
              </w:rPr>
              <w:t>О</w:t>
            </w:r>
          </w:p>
        </w:tc>
        <w:tc>
          <w:tcPr>
            <w:tcW w:w="582" w:type="pct"/>
          </w:tcPr>
          <w:p w14:paraId="2152C046"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Информация о статусе операции</w:t>
            </w:r>
          </w:p>
        </w:tc>
        <w:tc>
          <w:tcPr>
            <w:tcW w:w="294" w:type="pct"/>
          </w:tcPr>
          <w:p w14:paraId="7EA702E2" w14:textId="77777777" w:rsidR="006B0DE8" w:rsidRPr="006B0DE8" w:rsidRDefault="006B0DE8" w:rsidP="00F25F31">
            <w:pPr>
              <w:pStyle w:val="100"/>
              <w:rPr>
                <w:rFonts w:ascii="Times New Roman" w:hAnsi="Times New Roman"/>
                <w:szCs w:val="20"/>
                <w:lang w:val="en-US"/>
              </w:rPr>
            </w:pPr>
          </w:p>
        </w:tc>
        <w:tc>
          <w:tcPr>
            <w:tcW w:w="438" w:type="pct"/>
          </w:tcPr>
          <w:p w14:paraId="6826A6EA" w14:textId="77777777" w:rsidR="006B0DE8" w:rsidRPr="006B0DE8" w:rsidRDefault="006B0DE8" w:rsidP="00F25F31">
            <w:pPr>
              <w:pStyle w:val="100"/>
              <w:rPr>
                <w:rFonts w:ascii="Times New Roman" w:hAnsi="Times New Roman"/>
                <w:szCs w:val="20"/>
              </w:rPr>
            </w:pPr>
          </w:p>
        </w:tc>
        <w:tc>
          <w:tcPr>
            <w:tcW w:w="329" w:type="pct"/>
          </w:tcPr>
          <w:p w14:paraId="2DDE40F1" w14:textId="77777777" w:rsidR="006B0DE8" w:rsidRPr="006B0DE8" w:rsidRDefault="006B0DE8" w:rsidP="00F25F31">
            <w:pPr>
              <w:pStyle w:val="103"/>
              <w:rPr>
                <w:rFonts w:ascii="Times New Roman" w:hAnsi="Times New Roman"/>
                <w:szCs w:val="20"/>
                <w:lang w:val="en-US"/>
              </w:rPr>
            </w:pPr>
          </w:p>
        </w:tc>
      </w:tr>
      <w:tr w:rsidR="001C0BC6" w:rsidRPr="006B0DE8" w14:paraId="06402382" w14:textId="77777777" w:rsidTr="001C0BC6">
        <w:trPr>
          <w:trHeight w:val="454"/>
        </w:trPr>
        <w:tc>
          <w:tcPr>
            <w:tcW w:w="140" w:type="pct"/>
          </w:tcPr>
          <w:p w14:paraId="15E31072" w14:textId="77777777" w:rsidR="006B0DE8" w:rsidRPr="006B0DE8" w:rsidRDefault="006B0DE8" w:rsidP="00F25F31">
            <w:pPr>
              <w:pStyle w:val="100"/>
              <w:rPr>
                <w:rFonts w:ascii="Times New Roman" w:hAnsi="Times New Roman"/>
                <w:szCs w:val="20"/>
              </w:rPr>
            </w:pPr>
          </w:p>
        </w:tc>
        <w:tc>
          <w:tcPr>
            <w:tcW w:w="1132" w:type="pct"/>
          </w:tcPr>
          <w:p w14:paraId="42FAB5BD" w14:textId="77777777" w:rsidR="006B0DE8" w:rsidRPr="006B0DE8" w:rsidRDefault="006B0DE8" w:rsidP="00F25F31">
            <w:pPr>
              <w:pStyle w:val="100"/>
              <w:rPr>
                <w:rFonts w:ascii="Times New Roman" w:hAnsi="Times New Roman"/>
                <w:szCs w:val="20"/>
              </w:rPr>
            </w:pPr>
          </w:p>
        </w:tc>
        <w:tc>
          <w:tcPr>
            <w:tcW w:w="1299" w:type="pct"/>
          </w:tcPr>
          <w:p w14:paraId="271AE2B6"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code</w:t>
            </w:r>
          </w:p>
        </w:tc>
        <w:tc>
          <w:tcPr>
            <w:tcW w:w="786" w:type="pct"/>
          </w:tcPr>
          <w:p w14:paraId="4D782BCB" w14:textId="77777777" w:rsidR="006B0DE8" w:rsidRPr="006B0DE8" w:rsidRDefault="006B0DE8" w:rsidP="00F25F31">
            <w:pPr>
              <w:pStyle w:val="103"/>
              <w:rPr>
                <w:rFonts w:ascii="Times New Roman" w:hAnsi="Times New Roman"/>
                <w:szCs w:val="20"/>
              </w:rPr>
            </w:pPr>
            <w:r w:rsidRPr="006B0DE8">
              <w:rPr>
                <w:rFonts w:ascii="Times New Roman" w:hAnsi="Times New Roman"/>
                <w:szCs w:val="20"/>
                <w:lang w:val="en-US"/>
              </w:rPr>
              <w:t>O</w:t>
            </w:r>
          </w:p>
        </w:tc>
        <w:tc>
          <w:tcPr>
            <w:tcW w:w="582" w:type="pct"/>
          </w:tcPr>
          <w:p w14:paraId="1634F61F"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Код статуса</w:t>
            </w:r>
          </w:p>
        </w:tc>
        <w:tc>
          <w:tcPr>
            <w:tcW w:w="294" w:type="pct"/>
          </w:tcPr>
          <w:p w14:paraId="08D2C1E8"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lang w:val="en-US"/>
              </w:rPr>
              <w:t>int</w:t>
            </w:r>
          </w:p>
        </w:tc>
        <w:tc>
          <w:tcPr>
            <w:tcW w:w="438" w:type="pct"/>
          </w:tcPr>
          <w:p w14:paraId="18658F11" w14:textId="77777777" w:rsidR="006B0DE8" w:rsidRPr="006B0DE8" w:rsidRDefault="006B0DE8" w:rsidP="00F25F31">
            <w:pPr>
              <w:pStyle w:val="100"/>
              <w:rPr>
                <w:rFonts w:ascii="Times New Roman" w:hAnsi="Times New Roman"/>
                <w:szCs w:val="20"/>
              </w:rPr>
            </w:pPr>
          </w:p>
        </w:tc>
        <w:tc>
          <w:tcPr>
            <w:tcW w:w="329" w:type="pct"/>
          </w:tcPr>
          <w:p w14:paraId="0B2E31FB" w14:textId="77777777" w:rsidR="006B0DE8" w:rsidRPr="006B0DE8" w:rsidRDefault="006B0DE8" w:rsidP="00F25F31">
            <w:pPr>
              <w:pStyle w:val="103"/>
              <w:rPr>
                <w:rFonts w:ascii="Times New Roman" w:hAnsi="Times New Roman"/>
                <w:szCs w:val="20"/>
                <w:lang w:val="en-US"/>
              </w:rPr>
            </w:pPr>
          </w:p>
        </w:tc>
      </w:tr>
      <w:tr w:rsidR="001C0BC6" w:rsidRPr="006B0DE8" w14:paraId="69F19CD9" w14:textId="77777777" w:rsidTr="001C0BC6">
        <w:trPr>
          <w:trHeight w:val="454"/>
        </w:trPr>
        <w:tc>
          <w:tcPr>
            <w:tcW w:w="140" w:type="pct"/>
          </w:tcPr>
          <w:p w14:paraId="659EE3FA" w14:textId="77777777" w:rsidR="006B0DE8" w:rsidRPr="006B0DE8" w:rsidRDefault="006B0DE8" w:rsidP="00F25F31">
            <w:pPr>
              <w:pStyle w:val="100"/>
              <w:rPr>
                <w:rFonts w:ascii="Times New Roman" w:hAnsi="Times New Roman"/>
                <w:szCs w:val="20"/>
              </w:rPr>
            </w:pPr>
          </w:p>
        </w:tc>
        <w:tc>
          <w:tcPr>
            <w:tcW w:w="1132" w:type="pct"/>
          </w:tcPr>
          <w:p w14:paraId="1B9CDF0A"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lang w:val="en-US"/>
              </w:rPr>
              <w:t>/status</w:t>
            </w:r>
          </w:p>
        </w:tc>
        <w:tc>
          <w:tcPr>
            <w:tcW w:w="1299" w:type="pct"/>
          </w:tcPr>
          <w:p w14:paraId="6C2547B7"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message</w:t>
            </w:r>
          </w:p>
        </w:tc>
        <w:tc>
          <w:tcPr>
            <w:tcW w:w="786" w:type="pct"/>
          </w:tcPr>
          <w:p w14:paraId="6D3D2373" w14:textId="77777777" w:rsidR="006B0DE8" w:rsidRPr="006B0DE8" w:rsidRDefault="006B0DE8" w:rsidP="00F25F31">
            <w:pPr>
              <w:pStyle w:val="103"/>
              <w:rPr>
                <w:rFonts w:ascii="Times New Roman" w:hAnsi="Times New Roman"/>
                <w:szCs w:val="20"/>
              </w:rPr>
            </w:pPr>
            <w:r w:rsidRPr="006B0DE8">
              <w:rPr>
                <w:rFonts w:ascii="Times New Roman" w:hAnsi="Times New Roman"/>
                <w:szCs w:val="20"/>
                <w:lang w:val="en-US"/>
              </w:rPr>
              <w:t>O</w:t>
            </w:r>
          </w:p>
        </w:tc>
        <w:tc>
          <w:tcPr>
            <w:tcW w:w="582" w:type="pct"/>
          </w:tcPr>
          <w:p w14:paraId="5D85E93D"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Сообщение статуса</w:t>
            </w:r>
          </w:p>
        </w:tc>
        <w:tc>
          <w:tcPr>
            <w:tcW w:w="294" w:type="pct"/>
          </w:tcPr>
          <w:p w14:paraId="7551A9BD"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lang w:val="en-US"/>
              </w:rPr>
              <w:t>string</w:t>
            </w:r>
          </w:p>
        </w:tc>
        <w:tc>
          <w:tcPr>
            <w:tcW w:w="438" w:type="pct"/>
          </w:tcPr>
          <w:p w14:paraId="58E9BD08" w14:textId="77777777" w:rsidR="006B0DE8" w:rsidRPr="006B0DE8" w:rsidRDefault="006B0DE8" w:rsidP="00F25F31">
            <w:pPr>
              <w:pStyle w:val="100"/>
              <w:rPr>
                <w:rFonts w:ascii="Times New Roman" w:hAnsi="Times New Roman"/>
                <w:szCs w:val="20"/>
              </w:rPr>
            </w:pPr>
          </w:p>
        </w:tc>
        <w:tc>
          <w:tcPr>
            <w:tcW w:w="329" w:type="pct"/>
          </w:tcPr>
          <w:p w14:paraId="1A05C209" w14:textId="77777777" w:rsidR="006B0DE8" w:rsidRPr="006B0DE8" w:rsidRDefault="006B0DE8" w:rsidP="00F25F31">
            <w:pPr>
              <w:pStyle w:val="103"/>
              <w:rPr>
                <w:rFonts w:ascii="Times New Roman" w:hAnsi="Times New Roman"/>
                <w:szCs w:val="20"/>
                <w:lang w:val="en-US"/>
              </w:rPr>
            </w:pPr>
          </w:p>
        </w:tc>
      </w:tr>
      <w:tr w:rsidR="001C0BC6" w:rsidRPr="006B0DE8" w14:paraId="03CC2830" w14:textId="77777777" w:rsidTr="001C0BC6">
        <w:trPr>
          <w:trHeight w:val="454"/>
        </w:trPr>
        <w:tc>
          <w:tcPr>
            <w:tcW w:w="140" w:type="pct"/>
          </w:tcPr>
          <w:p w14:paraId="751B18E8" w14:textId="77777777" w:rsidR="006B0DE8" w:rsidRPr="006B0DE8" w:rsidRDefault="006B0DE8" w:rsidP="00F25F31">
            <w:pPr>
              <w:pStyle w:val="100"/>
              <w:rPr>
                <w:rFonts w:ascii="Times New Roman" w:hAnsi="Times New Roman"/>
                <w:szCs w:val="20"/>
              </w:rPr>
            </w:pPr>
          </w:p>
        </w:tc>
        <w:tc>
          <w:tcPr>
            <w:tcW w:w="1132" w:type="pct"/>
          </w:tcPr>
          <w:p w14:paraId="2B976196"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account</w:t>
            </w:r>
          </w:p>
        </w:tc>
        <w:tc>
          <w:tcPr>
            <w:tcW w:w="1299" w:type="pct"/>
          </w:tcPr>
          <w:p w14:paraId="69878125"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AccountCommandRequest</w:t>
            </w:r>
          </w:p>
        </w:tc>
        <w:tc>
          <w:tcPr>
            <w:tcW w:w="786" w:type="pct"/>
          </w:tcPr>
          <w:p w14:paraId="0E72577D" w14:textId="77777777" w:rsidR="006B0DE8" w:rsidRPr="006B0DE8" w:rsidRDefault="006B0DE8" w:rsidP="00F25F31">
            <w:pPr>
              <w:pStyle w:val="103"/>
              <w:rPr>
                <w:rFonts w:ascii="Times New Roman" w:hAnsi="Times New Roman"/>
                <w:szCs w:val="20"/>
              </w:rPr>
            </w:pPr>
            <w:r w:rsidRPr="006B0DE8">
              <w:rPr>
                <w:rFonts w:ascii="Times New Roman" w:hAnsi="Times New Roman"/>
                <w:szCs w:val="20"/>
              </w:rPr>
              <w:t>О</w:t>
            </w:r>
          </w:p>
        </w:tc>
        <w:tc>
          <w:tcPr>
            <w:tcW w:w="582" w:type="pct"/>
          </w:tcPr>
          <w:p w14:paraId="5393113A"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Сообщение запроса с идентификацией аккаунта</w:t>
            </w:r>
          </w:p>
        </w:tc>
        <w:tc>
          <w:tcPr>
            <w:tcW w:w="294" w:type="pct"/>
          </w:tcPr>
          <w:p w14:paraId="4C08CE76" w14:textId="77777777" w:rsidR="006B0DE8" w:rsidRPr="006B0DE8" w:rsidRDefault="006B0DE8" w:rsidP="00F25F31">
            <w:pPr>
              <w:pStyle w:val="100"/>
              <w:rPr>
                <w:rFonts w:ascii="Times New Roman" w:hAnsi="Times New Roman"/>
                <w:szCs w:val="20"/>
              </w:rPr>
            </w:pPr>
          </w:p>
        </w:tc>
        <w:tc>
          <w:tcPr>
            <w:tcW w:w="438" w:type="pct"/>
          </w:tcPr>
          <w:p w14:paraId="08E57065" w14:textId="77777777" w:rsidR="006B0DE8" w:rsidRPr="006B0DE8" w:rsidRDefault="006B0DE8" w:rsidP="00F25F31">
            <w:pPr>
              <w:pStyle w:val="100"/>
              <w:rPr>
                <w:rFonts w:ascii="Times New Roman" w:hAnsi="Times New Roman"/>
                <w:szCs w:val="20"/>
              </w:rPr>
            </w:pPr>
          </w:p>
        </w:tc>
        <w:tc>
          <w:tcPr>
            <w:tcW w:w="329" w:type="pct"/>
          </w:tcPr>
          <w:p w14:paraId="651578E7" w14:textId="77777777" w:rsidR="006B0DE8" w:rsidRPr="006B0DE8" w:rsidRDefault="006B0DE8" w:rsidP="00F25F31">
            <w:pPr>
              <w:pStyle w:val="103"/>
              <w:rPr>
                <w:rFonts w:ascii="Times New Roman" w:hAnsi="Times New Roman"/>
                <w:szCs w:val="20"/>
              </w:rPr>
            </w:pPr>
          </w:p>
        </w:tc>
      </w:tr>
      <w:tr w:rsidR="001C0BC6" w:rsidRPr="006B0DE8" w14:paraId="1DA61F34" w14:textId="77777777" w:rsidTr="001C0BC6">
        <w:trPr>
          <w:trHeight w:val="454"/>
        </w:trPr>
        <w:tc>
          <w:tcPr>
            <w:tcW w:w="140" w:type="pct"/>
          </w:tcPr>
          <w:p w14:paraId="4A2E6CFD" w14:textId="77777777" w:rsidR="006B0DE8" w:rsidRPr="006B0DE8" w:rsidRDefault="006B0DE8" w:rsidP="00F25F31">
            <w:pPr>
              <w:pStyle w:val="100"/>
              <w:rPr>
                <w:rFonts w:ascii="Times New Roman" w:hAnsi="Times New Roman"/>
                <w:szCs w:val="20"/>
              </w:rPr>
            </w:pPr>
          </w:p>
        </w:tc>
        <w:tc>
          <w:tcPr>
            <w:tcW w:w="1132" w:type="pct"/>
          </w:tcPr>
          <w:p w14:paraId="7217FE8C" w14:textId="77777777" w:rsidR="006B0DE8" w:rsidRPr="006B0DE8" w:rsidRDefault="006B0DE8" w:rsidP="00F25F31">
            <w:pPr>
              <w:pStyle w:val="100"/>
              <w:rPr>
                <w:rFonts w:ascii="Times New Roman" w:hAnsi="Times New Roman"/>
                <w:szCs w:val="20"/>
              </w:rPr>
            </w:pPr>
          </w:p>
        </w:tc>
        <w:tc>
          <w:tcPr>
            <w:tcW w:w="1299" w:type="pct"/>
          </w:tcPr>
          <w:p w14:paraId="1D8D3C7E"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accountId</w:t>
            </w:r>
          </w:p>
        </w:tc>
        <w:tc>
          <w:tcPr>
            <w:tcW w:w="786" w:type="pct"/>
          </w:tcPr>
          <w:p w14:paraId="4E567C86" w14:textId="77777777" w:rsidR="006B0DE8" w:rsidRPr="006B0DE8" w:rsidRDefault="006B0DE8" w:rsidP="00F25F31">
            <w:pPr>
              <w:pStyle w:val="103"/>
              <w:rPr>
                <w:rFonts w:ascii="Times New Roman" w:hAnsi="Times New Roman"/>
                <w:szCs w:val="20"/>
              </w:rPr>
            </w:pPr>
            <w:r w:rsidRPr="006B0DE8">
              <w:rPr>
                <w:rFonts w:ascii="Times New Roman" w:hAnsi="Times New Roman"/>
                <w:szCs w:val="20"/>
                <w:lang w:val="en-US"/>
              </w:rPr>
              <w:t>O</w:t>
            </w:r>
          </w:p>
        </w:tc>
        <w:tc>
          <w:tcPr>
            <w:tcW w:w="582" w:type="pct"/>
          </w:tcPr>
          <w:p w14:paraId="66F3F6D8"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Идентификатор счета</w:t>
            </w:r>
          </w:p>
        </w:tc>
        <w:tc>
          <w:tcPr>
            <w:tcW w:w="294" w:type="pct"/>
          </w:tcPr>
          <w:p w14:paraId="3851B853" w14:textId="5F6BBD3D" w:rsidR="006B0DE8" w:rsidRPr="006B0DE8" w:rsidRDefault="006155DE" w:rsidP="00F25F31">
            <w:pPr>
              <w:pStyle w:val="100"/>
              <w:rPr>
                <w:rFonts w:ascii="Times New Roman" w:hAnsi="Times New Roman"/>
                <w:szCs w:val="20"/>
              </w:rPr>
            </w:pPr>
            <w:r w:rsidRPr="006B0DE8">
              <w:rPr>
                <w:rFonts w:ascii="Times New Roman" w:hAnsi="Times New Roman"/>
                <w:szCs w:val="20"/>
                <w:lang w:val="en-US"/>
              </w:rPr>
              <w:t>string</w:t>
            </w:r>
          </w:p>
        </w:tc>
        <w:tc>
          <w:tcPr>
            <w:tcW w:w="438" w:type="pct"/>
          </w:tcPr>
          <w:p w14:paraId="32192BA9" w14:textId="77777777" w:rsidR="006B0DE8" w:rsidRPr="006B0DE8" w:rsidRDefault="006B0DE8" w:rsidP="00F25F31">
            <w:pPr>
              <w:pStyle w:val="100"/>
              <w:rPr>
                <w:rFonts w:ascii="Times New Roman" w:hAnsi="Times New Roman"/>
                <w:szCs w:val="20"/>
              </w:rPr>
            </w:pPr>
          </w:p>
        </w:tc>
        <w:tc>
          <w:tcPr>
            <w:tcW w:w="329" w:type="pct"/>
          </w:tcPr>
          <w:p w14:paraId="0AACAE44" w14:textId="77777777" w:rsidR="006B0DE8" w:rsidRPr="006B0DE8" w:rsidRDefault="006B0DE8" w:rsidP="00F25F31">
            <w:pPr>
              <w:pStyle w:val="103"/>
              <w:rPr>
                <w:rFonts w:ascii="Times New Roman" w:hAnsi="Times New Roman"/>
                <w:szCs w:val="20"/>
                <w:lang w:val="en-US"/>
              </w:rPr>
            </w:pPr>
          </w:p>
        </w:tc>
      </w:tr>
      <w:tr w:rsidR="001C0BC6" w:rsidRPr="006B0DE8" w14:paraId="2AC7D0DD" w14:textId="77777777" w:rsidTr="001C0BC6">
        <w:trPr>
          <w:trHeight w:val="454"/>
        </w:trPr>
        <w:tc>
          <w:tcPr>
            <w:tcW w:w="140" w:type="pct"/>
          </w:tcPr>
          <w:p w14:paraId="0907BFB9" w14:textId="77777777" w:rsidR="006B0DE8" w:rsidRPr="006B0DE8" w:rsidRDefault="006B0DE8" w:rsidP="00F25F31">
            <w:pPr>
              <w:pStyle w:val="100"/>
              <w:rPr>
                <w:rFonts w:ascii="Times New Roman" w:hAnsi="Times New Roman"/>
                <w:szCs w:val="20"/>
                <w:lang w:val="en-US"/>
              </w:rPr>
            </w:pPr>
          </w:p>
        </w:tc>
        <w:tc>
          <w:tcPr>
            <w:tcW w:w="1132" w:type="pct"/>
          </w:tcPr>
          <w:p w14:paraId="0952C7AB" w14:textId="77777777" w:rsidR="006B0DE8" w:rsidRPr="006B0DE8" w:rsidRDefault="006B0DE8" w:rsidP="00F25F31">
            <w:pPr>
              <w:pStyle w:val="100"/>
              <w:rPr>
                <w:rFonts w:ascii="Times New Roman" w:hAnsi="Times New Roman"/>
                <w:szCs w:val="20"/>
              </w:rPr>
            </w:pPr>
          </w:p>
        </w:tc>
        <w:tc>
          <w:tcPr>
            <w:tcW w:w="1299" w:type="pct"/>
          </w:tcPr>
          <w:p w14:paraId="47C2AC15" w14:textId="77777777" w:rsidR="006B0DE8" w:rsidRPr="006B0DE8" w:rsidRDefault="006B0DE8" w:rsidP="00F25F31">
            <w:pPr>
              <w:pStyle w:val="100"/>
              <w:rPr>
                <w:rFonts w:ascii="Times New Roman" w:hAnsi="Times New Roman"/>
                <w:szCs w:val="20"/>
              </w:rPr>
            </w:pPr>
          </w:p>
        </w:tc>
        <w:tc>
          <w:tcPr>
            <w:tcW w:w="786" w:type="pct"/>
          </w:tcPr>
          <w:p w14:paraId="12508DFA" w14:textId="77777777" w:rsidR="006B0DE8" w:rsidRPr="006B0DE8" w:rsidRDefault="006B0DE8" w:rsidP="00F25F31">
            <w:pPr>
              <w:pStyle w:val="103"/>
              <w:rPr>
                <w:rFonts w:ascii="Times New Roman" w:hAnsi="Times New Roman"/>
                <w:szCs w:val="20"/>
              </w:rPr>
            </w:pPr>
          </w:p>
        </w:tc>
        <w:tc>
          <w:tcPr>
            <w:tcW w:w="582" w:type="pct"/>
          </w:tcPr>
          <w:p w14:paraId="37637C53" w14:textId="77777777" w:rsidR="006B0DE8" w:rsidRPr="006B0DE8" w:rsidRDefault="006B0DE8" w:rsidP="00F25F31">
            <w:pPr>
              <w:pStyle w:val="100"/>
              <w:rPr>
                <w:rFonts w:ascii="Times New Roman" w:hAnsi="Times New Roman"/>
                <w:szCs w:val="20"/>
              </w:rPr>
            </w:pPr>
          </w:p>
        </w:tc>
        <w:tc>
          <w:tcPr>
            <w:tcW w:w="294" w:type="pct"/>
          </w:tcPr>
          <w:p w14:paraId="7EA54115" w14:textId="77777777" w:rsidR="006B0DE8" w:rsidRPr="006B0DE8" w:rsidRDefault="006B0DE8" w:rsidP="00F25F31">
            <w:pPr>
              <w:pStyle w:val="100"/>
              <w:rPr>
                <w:rFonts w:ascii="Times New Roman" w:hAnsi="Times New Roman"/>
                <w:szCs w:val="20"/>
              </w:rPr>
            </w:pPr>
          </w:p>
        </w:tc>
        <w:tc>
          <w:tcPr>
            <w:tcW w:w="438" w:type="pct"/>
          </w:tcPr>
          <w:p w14:paraId="24BEC707" w14:textId="77777777" w:rsidR="006B0DE8" w:rsidRPr="006B0DE8" w:rsidRDefault="006B0DE8" w:rsidP="00F25F31">
            <w:pPr>
              <w:pStyle w:val="100"/>
              <w:rPr>
                <w:rFonts w:ascii="Times New Roman" w:hAnsi="Times New Roman"/>
                <w:szCs w:val="20"/>
              </w:rPr>
            </w:pPr>
          </w:p>
        </w:tc>
        <w:tc>
          <w:tcPr>
            <w:tcW w:w="329" w:type="pct"/>
          </w:tcPr>
          <w:p w14:paraId="45E62FE2" w14:textId="77777777" w:rsidR="006B0DE8" w:rsidRPr="006B0DE8" w:rsidRDefault="006B0DE8" w:rsidP="00F25F31">
            <w:pPr>
              <w:pStyle w:val="103"/>
              <w:rPr>
                <w:rFonts w:ascii="Times New Roman" w:hAnsi="Times New Roman"/>
                <w:szCs w:val="20"/>
              </w:rPr>
            </w:pPr>
          </w:p>
        </w:tc>
      </w:tr>
      <w:tr w:rsidR="001C0BC6" w:rsidRPr="006B0DE8" w14:paraId="6D28C22B" w14:textId="77777777" w:rsidTr="001C0BC6">
        <w:trPr>
          <w:trHeight w:val="454"/>
        </w:trPr>
        <w:tc>
          <w:tcPr>
            <w:tcW w:w="140" w:type="pct"/>
          </w:tcPr>
          <w:p w14:paraId="4EA46701" w14:textId="77777777" w:rsidR="006B0DE8" w:rsidRPr="006B0DE8" w:rsidRDefault="006B0DE8" w:rsidP="00F25F31">
            <w:pPr>
              <w:pStyle w:val="100"/>
              <w:rPr>
                <w:rFonts w:ascii="Times New Roman" w:hAnsi="Times New Roman"/>
                <w:szCs w:val="20"/>
                <w:lang w:val="en-US"/>
              </w:rPr>
            </w:pPr>
          </w:p>
        </w:tc>
        <w:tc>
          <w:tcPr>
            <w:tcW w:w="1132" w:type="pct"/>
          </w:tcPr>
          <w:p w14:paraId="14107E76"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lang w:val="en-US"/>
              </w:rPr>
              <w:t>/</w:t>
            </w:r>
            <w:r w:rsidRPr="006B0DE8">
              <w:rPr>
                <w:rFonts w:ascii="Times New Roman" w:hAnsi="Times New Roman"/>
                <w:szCs w:val="20"/>
              </w:rPr>
              <w:t xml:space="preserve"> account</w:t>
            </w:r>
          </w:p>
          <w:p w14:paraId="57D03A53"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lang w:val="en-US"/>
              </w:rPr>
              <w:t>/</w:t>
            </w:r>
            <w:r w:rsidRPr="006B0DE8">
              <w:rPr>
                <w:rFonts w:ascii="Times New Roman" w:hAnsi="Times New Roman"/>
                <w:szCs w:val="20"/>
              </w:rPr>
              <w:t xml:space="preserve"> </w:t>
            </w:r>
            <w:r w:rsidRPr="006B0DE8">
              <w:rPr>
                <w:rFonts w:ascii="Times New Roman" w:hAnsi="Times New Roman"/>
                <w:szCs w:val="20"/>
                <w:lang w:val="en-US"/>
              </w:rPr>
              <w:t>sendPayerFinal</w:t>
            </w:r>
            <w:r w:rsidRPr="006B0DE8">
              <w:rPr>
                <w:rFonts w:ascii="Times New Roman" w:hAnsi="Times New Roman"/>
                <w:szCs w:val="20"/>
              </w:rPr>
              <w:t>AnswerResponse</w:t>
            </w:r>
          </w:p>
        </w:tc>
        <w:tc>
          <w:tcPr>
            <w:tcW w:w="1299" w:type="pct"/>
          </w:tcPr>
          <w:p w14:paraId="6A5A6A9A"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accountVersionRevision</w:t>
            </w:r>
          </w:p>
        </w:tc>
        <w:tc>
          <w:tcPr>
            <w:tcW w:w="786" w:type="pct"/>
          </w:tcPr>
          <w:p w14:paraId="29B877BA" w14:textId="77777777" w:rsidR="006B0DE8" w:rsidRPr="006B0DE8" w:rsidRDefault="006B0DE8" w:rsidP="00F25F31">
            <w:pPr>
              <w:pStyle w:val="103"/>
              <w:rPr>
                <w:rFonts w:ascii="Times New Roman" w:hAnsi="Times New Roman"/>
                <w:szCs w:val="20"/>
              </w:rPr>
            </w:pPr>
            <w:r w:rsidRPr="006B0DE8">
              <w:rPr>
                <w:rFonts w:ascii="Times New Roman" w:hAnsi="Times New Roman"/>
                <w:szCs w:val="20"/>
                <w:lang w:val="en-US"/>
              </w:rPr>
              <w:t>O</w:t>
            </w:r>
          </w:p>
        </w:tc>
        <w:tc>
          <w:tcPr>
            <w:tcW w:w="582" w:type="pct"/>
          </w:tcPr>
          <w:p w14:paraId="24D5F5FC" w14:textId="77777777" w:rsidR="006B0DE8" w:rsidRPr="006B0DE8" w:rsidRDefault="006B0DE8" w:rsidP="00F25F31">
            <w:pPr>
              <w:pStyle w:val="100"/>
              <w:rPr>
                <w:rFonts w:ascii="Times New Roman" w:hAnsi="Times New Roman"/>
                <w:szCs w:val="20"/>
              </w:rPr>
            </w:pPr>
            <w:r w:rsidRPr="006B0DE8">
              <w:rPr>
                <w:rFonts w:ascii="Times New Roman" w:hAnsi="Times New Roman"/>
                <w:szCs w:val="20"/>
              </w:rPr>
              <w:t>Версия счета</w:t>
            </w:r>
          </w:p>
        </w:tc>
        <w:tc>
          <w:tcPr>
            <w:tcW w:w="294" w:type="pct"/>
          </w:tcPr>
          <w:p w14:paraId="3F4A8F1A" w14:textId="4922B086" w:rsidR="006B0DE8" w:rsidRPr="006B0DE8" w:rsidRDefault="007F3E71" w:rsidP="00F25F31">
            <w:pPr>
              <w:pStyle w:val="100"/>
              <w:rPr>
                <w:rFonts w:ascii="Times New Roman" w:hAnsi="Times New Roman"/>
                <w:szCs w:val="20"/>
              </w:rPr>
            </w:pPr>
            <w:r w:rsidRPr="007F3E71">
              <w:rPr>
                <w:rFonts w:ascii="Times New Roman" w:hAnsi="Times New Roman"/>
                <w:szCs w:val="20"/>
                <w:lang w:val="en-US"/>
              </w:rPr>
              <w:t>int</w:t>
            </w:r>
          </w:p>
        </w:tc>
        <w:tc>
          <w:tcPr>
            <w:tcW w:w="438" w:type="pct"/>
          </w:tcPr>
          <w:p w14:paraId="2A60A805" w14:textId="77777777" w:rsidR="006B0DE8" w:rsidRPr="006B0DE8" w:rsidRDefault="006B0DE8" w:rsidP="00F25F31">
            <w:pPr>
              <w:pStyle w:val="100"/>
              <w:rPr>
                <w:rFonts w:ascii="Times New Roman" w:hAnsi="Times New Roman"/>
                <w:szCs w:val="20"/>
              </w:rPr>
            </w:pPr>
          </w:p>
        </w:tc>
        <w:tc>
          <w:tcPr>
            <w:tcW w:w="329" w:type="pct"/>
          </w:tcPr>
          <w:p w14:paraId="591A9DE8" w14:textId="77777777" w:rsidR="006B0DE8" w:rsidRPr="006B0DE8" w:rsidRDefault="006B0DE8" w:rsidP="00F25F31">
            <w:pPr>
              <w:pStyle w:val="103"/>
              <w:rPr>
                <w:rFonts w:ascii="Times New Roman" w:hAnsi="Times New Roman"/>
                <w:szCs w:val="20"/>
              </w:rPr>
            </w:pPr>
          </w:p>
        </w:tc>
      </w:tr>
    </w:tbl>
    <w:p w14:paraId="033265A6" w14:textId="77777777" w:rsidR="006B0DE8" w:rsidRDefault="006B0DE8" w:rsidP="006B0DE8">
      <w:pPr>
        <w:pStyle w:val="11110"/>
        <w:numPr>
          <w:ilvl w:val="0"/>
          <w:numId w:val="0"/>
        </w:numPr>
        <w:ind w:left="709"/>
        <w:outlineLvl w:val="9"/>
      </w:pPr>
    </w:p>
    <w:p w14:paraId="33BECFDE" w14:textId="6FD0AD4A" w:rsidR="00EB66D8" w:rsidRPr="00EB66D8" w:rsidRDefault="00EB66D8" w:rsidP="00EB66D8">
      <w:pPr>
        <w:pStyle w:val="1113"/>
        <w:rPr>
          <w:rFonts w:hint="eastAsia"/>
        </w:rPr>
      </w:pPr>
      <w:bookmarkStart w:id="72" w:name="_Toc178939830"/>
      <w:bookmarkStart w:id="73" w:name="_Toc221101722"/>
      <w:r>
        <w:t xml:space="preserve">Метод </w:t>
      </w:r>
      <w:r w:rsidRPr="009A6420">
        <w:t>GetFinalResponseFilesToSign</w:t>
      </w:r>
      <w:bookmarkEnd w:id="72"/>
      <w:bookmarkEnd w:id="73"/>
    </w:p>
    <w:p w14:paraId="27DCBA6C" w14:textId="39307D00" w:rsidR="00EB66D8" w:rsidRDefault="00EB66D8" w:rsidP="00EB66D8">
      <w:pPr>
        <w:pStyle w:val="11110"/>
      </w:pPr>
      <w:bookmarkStart w:id="74" w:name="_Toc178939831"/>
      <w:r w:rsidRPr="00A91679">
        <w:t>Параметры запрос</w:t>
      </w:r>
      <w:r>
        <w:t xml:space="preserve">а: </w:t>
      </w:r>
      <w:r w:rsidRPr="00203751">
        <w:t>finalResponseFilesToSign</w:t>
      </w:r>
      <w:r w:rsidRPr="00BE2100">
        <w:t>Request</w:t>
      </w:r>
      <w:bookmarkEnd w:id="74"/>
    </w:p>
    <w:tbl>
      <w:tblPr>
        <w:tblStyle w:val="2b"/>
        <w:tblW w:w="5000" w:type="pct"/>
        <w:tblLook w:val="04A0" w:firstRow="1" w:lastRow="0" w:firstColumn="1" w:lastColumn="0" w:noHBand="0" w:noVBand="1"/>
      </w:tblPr>
      <w:tblGrid>
        <w:gridCol w:w="407"/>
        <w:gridCol w:w="3027"/>
        <w:gridCol w:w="2183"/>
        <w:gridCol w:w="1448"/>
        <w:gridCol w:w="1563"/>
        <w:gridCol w:w="2050"/>
        <w:gridCol w:w="1252"/>
        <w:gridCol w:w="2377"/>
      </w:tblGrid>
      <w:tr w:rsidR="00EB66D8" w:rsidRPr="00EB66D8" w14:paraId="545A7F48" w14:textId="77777777" w:rsidTr="00EB66D8">
        <w:trPr>
          <w:trHeight w:val="454"/>
          <w:tblHeader/>
        </w:trPr>
        <w:tc>
          <w:tcPr>
            <w:tcW w:w="142" w:type="pct"/>
            <w:tcBorders>
              <w:bottom w:val="double" w:sz="4" w:space="0" w:color="auto"/>
            </w:tcBorders>
            <w:vAlign w:val="center"/>
            <w:hideMark/>
          </w:tcPr>
          <w:p w14:paraId="207A4709"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w:t>
            </w:r>
          </w:p>
        </w:tc>
        <w:tc>
          <w:tcPr>
            <w:tcW w:w="1058" w:type="pct"/>
            <w:tcBorders>
              <w:bottom w:val="double" w:sz="4" w:space="0" w:color="auto"/>
            </w:tcBorders>
            <w:vAlign w:val="center"/>
            <w:hideMark/>
          </w:tcPr>
          <w:p w14:paraId="0E03DFC4"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Имя параметра</w:t>
            </w:r>
          </w:p>
        </w:tc>
        <w:tc>
          <w:tcPr>
            <w:tcW w:w="763" w:type="pct"/>
            <w:tcBorders>
              <w:bottom w:val="double" w:sz="4" w:space="0" w:color="auto"/>
            </w:tcBorders>
            <w:vAlign w:val="center"/>
            <w:hideMark/>
          </w:tcPr>
          <w:p w14:paraId="45AC1E38"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Поле параметра- объекта</w:t>
            </w:r>
          </w:p>
        </w:tc>
        <w:tc>
          <w:tcPr>
            <w:tcW w:w="506" w:type="pct"/>
            <w:tcBorders>
              <w:bottom w:val="double" w:sz="4" w:space="0" w:color="auto"/>
            </w:tcBorders>
            <w:vAlign w:val="center"/>
            <w:hideMark/>
          </w:tcPr>
          <w:p w14:paraId="77103723"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Обязательно/</w:t>
            </w:r>
          </w:p>
          <w:p w14:paraId="44203007"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необязательно</w:t>
            </w:r>
          </w:p>
        </w:tc>
        <w:tc>
          <w:tcPr>
            <w:tcW w:w="546" w:type="pct"/>
            <w:tcBorders>
              <w:bottom w:val="double" w:sz="4" w:space="0" w:color="auto"/>
            </w:tcBorders>
            <w:vAlign w:val="center"/>
            <w:hideMark/>
          </w:tcPr>
          <w:p w14:paraId="21DF4F31"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Описание</w:t>
            </w:r>
          </w:p>
        </w:tc>
        <w:tc>
          <w:tcPr>
            <w:tcW w:w="716" w:type="pct"/>
            <w:tcBorders>
              <w:bottom w:val="double" w:sz="4" w:space="0" w:color="auto"/>
            </w:tcBorders>
            <w:vAlign w:val="center"/>
            <w:hideMark/>
          </w:tcPr>
          <w:p w14:paraId="0EEDCBB1"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Тип данных</w:t>
            </w:r>
          </w:p>
        </w:tc>
        <w:tc>
          <w:tcPr>
            <w:tcW w:w="438" w:type="pct"/>
            <w:tcBorders>
              <w:bottom w:val="double" w:sz="4" w:space="0" w:color="auto"/>
            </w:tcBorders>
            <w:vAlign w:val="center"/>
            <w:hideMark/>
          </w:tcPr>
          <w:p w14:paraId="53AC0451"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Справочник</w:t>
            </w:r>
          </w:p>
        </w:tc>
        <w:tc>
          <w:tcPr>
            <w:tcW w:w="831" w:type="pct"/>
            <w:tcBorders>
              <w:bottom w:val="double" w:sz="4" w:space="0" w:color="auto"/>
            </w:tcBorders>
            <w:vAlign w:val="center"/>
          </w:tcPr>
          <w:p w14:paraId="092E680D"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Пример</w:t>
            </w:r>
          </w:p>
        </w:tc>
      </w:tr>
      <w:tr w:rsidR="00EB66D8" w:rsidRPr="00EB66D8" w14:paraId="43802861" w14:textId="77777777" w:rsidTr="00EB66D8">
        <w:trPr>
          <w:trHeight w:val="454"/>
        </w:trPr>
        <w:tc>
          <w:tcPr>
            <w:tcW w:w="142" w:type="pct"/>
            <w:tcBorders>
              <w:top w:val="double" w:sz="4" w:space="0" w:color="auto"/>
            </w:tcBorders>
          </w:tcPr>
          <w:p w14:paraId="2ED1CEB7" w14:textId="77777777" w:rsidR="00EB66D8" w:rsidRPr="00EB66D8" w:rsidRDefault="00EB66D8" w:rsidP="00F25F31">
            <w:pPr>
              <w:pStyle w:val="100"/>
              <w:rPr>
                <w:rFonts w:ascii="Times New Roman" w:hAnsi="Times New Roman"/>
                <w:szCs w:val="20"/>
              </w:rPr>
            </w:pPr>
          </w:p>
        </w:tc>
        <w:tc>
          <w:tcPr>
            <w:tcW w:w="1058" w:type="pct"/>
            <w:tcBorders>
              <w:top w:val="double" w:sz="4" w:space="0" w:color="auto"/>
            </w:tcBorders>
          </w:tcPr>
          <w:p w14:paraId="41F408FD"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rPr>
              <w:t>finalResponseFilesToSignRequest</w:t>
            </w:r>
            <w:r w:rsidRPr="00EB66D8">
              <w:rPr>
                <w:rFonts w:ascii="Times New Roman" w:hAnsi="Times New Roman"/>
                <w:szCs w:val="20"/>
                <w:lang w:val="en-US"/>
              </w:rPr>
              <w:t>/</w:t>
            </w:r>
          </w:p>
        </w:tc>
        <w:tc>
          <w:tcPr>
            <w:tcW w:w="763" w:type="pct"/>
            <w:tcBorders>
              <w:top w:val="double" w:sz="4" w:space="0" w:color="auto"/>
            </w:tcBorders>
          </w:tcPr>
          <w:p w14:paraId="4A09A8D4" w14:textId="77777777" w:rsidR="00EB66D8" w:rsidRPr="00EB66D8" w:rsidRDefault="00EB66D8" w:rsidP="00F25F31">
            <w:pPr>
              <w:pStyle w:val="100"/>
              <w:rPr>
                <w:rFonts w:ascii="Times New Roman" w:hAnsi="Times New Roman"/>
                <w:szCs w:val="20"/>
              </w:rPr>
            </w:pPr>
          </w:p>
        </w:tc>
        <w:tc>
          <w:tcPr>
            <w:tcW w:w="506" w:type="pct"/>
            <w:tcBorders>
              <w:top w:val="double" w:sz="4" w:space="0" w:color="auto"/>
            </w:tcBorders>
          </w:tcPr>
          <w:p w14:paraId="6F9E9B77" w14:textId="77777777" w:rsidR="00EB66D8" w:rsidRPr="00EB66D8" w:rsidRDefault="00EB66D8" w:rsidP="00F25F31">
            <w:pPr>
              <w:pStyle w:val="103"/>
              <w:rPr>
                <w:rFonts w:ascii="Times New Roman" w:hAnsi="Times New Roman"/>
                <w:szCs w:val="20"/>
              </w:rPr>
            </w:pPr>
          </w:p>
        </w:tc>
        <w:tc>
          <w:tcPr>
            <w:tcW w:w="546" w:type="pct"/>
            <w:tcBorders>
              <w:top w:val="double" w:sz="4" w:space="0" w:color="auto"/>
            </w:tcBorders>
          </w:tcPr>
          <w:p w14:paraId="32BF04E4"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Получение файлов финального ответа счета для подписания</w:t>
            </w:r>
          </w:p>
        </w:tc>
        <w:tc>
          <w:tcPr>
            <w:tcW w:w="716" w:type="pct"/>
            <w:tcBorders>
              <w:top w:val="double" w:sz="4" w:space="0" w:color="auto"/>
            </w:tcBorders>
          </w:tcPr>
          <w:p w14:paraId="652B5E97"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tns:FileToSignRequest</w:t>
            </w:r>
          </w:p>
        </w:tc>
        <w:tc>
          <w:tcPr>
            <w:tcW w:w="438" w:type="pct"/>
            <w:tcBorders>
              <w:top w:val="double" w:sz="4" w:space="0" w:color="auto"/>
            </w:tcBorders>
          </w:tcPr>
          <w:p w14:paraId="4BD8B6CC" w14:textId="77777777" w:rsidR="00EB66D8" w:rsidRPr="00EB66D8" w:rsidRDefault="00EB66D8" w:rsidP="00F25F31">
            <w:pPr>
              <w:pStyle w:val="100"/>
              <w:rPr>
                <w:rFonts w:ascii="Times New Roman" w:hAnsi="Times New Roman"/>
                <w:szCs w:val="20"/>
              </w:rPr>
            </w:pPr>
          </w:p>
        </w:tc>
        <w:tc>
          <w:tcPr>
            <w:tcW w:w="831" w:type="pct"/>
            <w:tcBorders>
              <w:top w:val="double" w:sz="4" w:space="0" w:color="auto"/>
            </w:tcBorders>
          </w:tcPr>
          <w:p w14:paraId="53E9982F" w14:textId="77777777" w:rsidR="00EB66D8" w:rsidRPr="00EB66D8" w:rsidRDefault="00EB66D8" w:rsidP="00F25F31">
            <w:pPr>
              <w:pStyle w:val="103"/>
              <w:rPr>
                <w:rFonts w:ascii="Times New Roman" w:hAnsi="Times New Roman"/>
                <w:szCs w:val="20"/>
              </w:rPr>
            </w:pPr>
          </w:p>
        </w:tc>
      </w:tr>
      <w:tr w:rsidR="00EB66D8" w:rsidRPr="00EB66D8" w14:paraId="7328DA93" w14:textId="77777777" w:rsidTr="00EB66D8">
        <w:trPr>
          <w:trHeight w:val="454"/>
        </w:trPr>
        <w:tc>
          <w:tcPr>
            <w:tcW w:w="142" w:type="pct"/>
          </w:tcPr>
          <w:p w14:paraId="2699DAE5" w14:textId="77777777" w:rsidR="00EB66D8" w:rsidRPr="00EB66D8" w:rsidRDefault="00EB66D8" w:rsidP="00F25F31">
            <w:pPr>
              <w:pStyle w:val="100"/>
              <w:rPr>
                <w:rFonts w:ascii="Times New Roman" w:hAnsi="Times New Roman"/>
                <w:szCs w:val="20"/>
              </w:rPr>
            </w:pPr>
          </w:p>
        </w:tc>
        <w:tc>
          <w:tcPr>
            <w:tcW w:w="1058" w:type="pct"/>
          </w:tcPr>
          <w:p w14:paraId="776F4BDE" w14:textId="77777777" w:rsidR="00EB66D8" w:rsidRPr="00EB66D8" w:rsidRDefault="00EB66D8" w:rsidP="00F25F31">
            <w:pPr>
              <w:pStyle w:val="100"/>
              <w:rPr>
                <w:rFonts w:ascii="Times New Roman" w:hAnsi="Times New Roman"/>
                <w:szCs w:val="20"/>
              </w:rPr>
            </w:pPr>
          </w:p>
        </w:tc>
        <w:tc>
          <w:tcPr>
            <w:tcW w:w="763" w:type="pct"/>
          </w:tcPr>
          <w:p w14:paraId="03BE8B33"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accountId</w:t>
            </w:r>
          </w:p>
        </w:tc>
        <w:tc>
          <w:tcPr>
            <w:tcW w:w="506" w:type="pct"/>
          </w:tcPr>
          <w:p w14:paraId="3FEEC745"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465F6E32"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Идентификатор счета</w:t>
            </w:r>
          </w:p>
        </w:tc>
        <w:tc>
          <w:tcPr>
            <w:tcW w:w="716" w:type="pct"/>
          </w:tcPr>
          <w:p w14:paraId="56133C9E"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Pr>
          <w:p w14:paraId="3B096C0A" w14:textId="77777777" w:rsidR="00EB66D8" w:rsidRPr="00EB66D8" w:rsidRDefault="00EB66D8" w:rsidP="00F25F31">
            <w:pPr>
              <w:pStyle w:val="100"/>
              <w:rPr>
                <w:rFonts w:ascii="Times New Roman" w:hAnsi="Times New Roman"/>
                <w:szCs w:val="20"/>
              </w:rPr>
            </w:pPr>
          </w:p>
        </w:tc>
        <w:tc>
          <w:tcPr>
            <w:tcW w:w="831" w:type="pct"/>
          </w:tcPr>
          <w:p w14:paraId="73829206" w14:textId="77777777" w:rsidR="00EB66D8" w:rsidRPr="00EB66D8" w:rsidRDefault="00EB66D8" w:rsidP="00F25F31">
            <w:pPr>
              <w:pStyle w:val="103"/>
              <w:rPr>
                <w:rFonts w:ascii="Times New Roman" w:hAnsi="Times New Roman"/>
                <w:szCs w:val="20"/>
                <w:lang w:val="en-US"/>
              </w:rPr>
            </w:pPr>
          </w:p>
        </w:tc>
      </w:tr>
      <w:tr w:rsidR="00EB66D8" w:rsidRPr="00EB66D8" w14:paraId="782C6FFE" w14:textId="77777777" w:rsidTr="00EB66D8">
        <w:trPr>
          <w:trHeight w:val="454"/>
        </w:trPr>
        <w:tc>
          <w:tcPr>
            <w:tcW w:w="142" w:type="pct"/>
          </w:tcPr>
          <w:p w14:paraId="015636E9" w14:textId="77777777" w:rsidR="00EB66D8" w:rsidRPr="00EB66D8" w:rsidRDefault="00EB66D8" w:rsidP="00F25F31">
            <w:pPr>
              <w:pStyle w:val="100"/>
              <w:rPr>
                <w:rFonts w:ascii="Times New Roman" w:hAnsi="Times New Roman"/>
                <w:szCs w:val="20"/>
              </w:rPr>
            </w:pPr>
          </w:p>
        </w:tc>
        <w:tc>
          <w:tcPr>
            <w:tcW w:w="1058" w:type="pct"/>
          </w:tcPr>
          <w:p w14:paraId="638545B6" w14:textId="77777777" w:rsidR="00EB66D8" w:rsidRPr="00EB66D8" w:rsidRDefault="00EB66D8" w:rsidP="00F25F31">
            <w:pPr>
              <w:pStyle w:val="100"/>
              <w:rPr>
                <w:rFonts w:ascii="Times New Roman" w:hAnsi="Times New Roman"/>
                <w:szCs w:val="20"/>
              </w:rPr>
            </w:pPr>
          </w:p>
        </w:tc>
        <w:tc>
          <w:tcPr>
            <w:tcW w:w="763" w:type="pct"/>
          </w:tcPr>
          <w:p w14:paraId="0AD03262"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accountVersionRevision</w:t>
            </w:r>
          </w:p>
        </w:tc>
        <w:tc>
          <w:tcPr>
            <w:tcW w:w="506" w:type="pct"/>
          </w:tcPr>
          <w:p w14:paraId="7029A1AE"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082C8660"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Версия счета</w:t>
            </w:r>
          </w:p>
        </w:tc>
        <w:tc>
          <w:tcPr>
            <w:tcW w:w="716" w:type="pct"/>
          </w:tcPr>
          <w:p w14:paraId="2F2BD596"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int</w:t>
            </w:r>
          </w:p>
        </w:tc>
        <w:tc>
          <w:tcPr>
            <w:tcW w:w="438" w:type="pct"/>
          </w:tcPr>
          <w:p w14:paraId="3FADA49F" w14:textId="77777777" w:rsidR="00EB66D8" w:rsidRPr="00EB66D8" w:rsidRDefault="00EB66D8" w:rsidP="00F25F31">
            <w:pPr>
              <w:pStyle w:val="100"/>
              <w:rPr>
                <w:rFonts w:ascii="Times New Roman" w:hAnsi="Times New Roman"/>
                <w:szCs w:val="20"/>
              </w:rPr>
            </w:pPr>
          </w:p>
        </w:tc>
        <w:tc>
          <w:tcPr>
            <w:tcW w:w="831" w:type="pct"/>
          </w:tcPr>
          <w:p w14:paraId="03914C65" w14:textId="77777777" w:rsidR="00EB66D8" w:rsidRPr="00EB66D8" w:rsidRDefault="00EB66D8" w:rsidP="00F25F31">
            <w:pPr>
              <w:pStyle w:val="103"/>
              <w:rPr>
                <w:rFonts w:ascii="Times New Roman" w:hAnsi="Times New Roman"/>
                <w:szCs w:val="20"/>
                <w:lang w:val="en-US"/>
              </w:rPr>
            </w:pPr>
          </w:p>
        </w:tc>
      </w:tr>
      <w:tr w:rsidR="00EB66D8" w:rsidRPr="00EB66D8" w14:paraId="15DE1ED0" w14:textId="77777777" w:rsidTr="00EB66D8">
        <w:trPr>
          <w:trHeight w:val="454"/>
        </w:trPr>
        <w:tc>
          <w:tcPr>
            <w:tcW w:w="142" w:type="pct"/>
          </w:tcPr>
          <w:p w14:paraId="5BD1510B" w14:textId="77777777" w:rsidR="00EB66D8" w:rsidRPr="00EB66D8" w:rsidRDefault="00EB66D8" w:rsidP="00F25F31">
            <w:pPr>
              <w:pStyle w:val="100"/>
              <w:rPr>
                <w:rFonts w:ascii="Times New Roman" w:hAnsi="Times New Roman"/>
                <w:szCs w:val="20"/>
                <w:lang w:val="en-US"/>
              </w:rPr>
            </w:pPr>
          </w:p>
        </w:tc>
        <w:tc>
          <w:tcPr>
            <w:tcW w:w="1058" w:type="pct"/>
          </w:tcPr>
          <w:p w14:paraId="081EF0E3" w14:textId="77777777" w:rsidR="00EB66D8" w:rsidRPr="00EB66D8" w:rsidRDefault="00EB66D8" w:rsidP="00F25F31">
            <w:pPr>
              <w:pStyle w:val="100"/>
              <w:rPr>
                <w:rFonts w:ascii="Times New Roman" w:hAnsi="Times New Roman"/>
                <w:szCs w:val="20"/>
              </w:rPr>
            </w:pPr>
          </w:p>
        </w:tc>
        <w:tc>
          <w:tcPr>
            <w:tcW w:w="763" w:type="pct"/>
          </w:tcPr>
          <w:p w14:paraId="260BD86F"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certificate</w:t>
            </w:r>
          </w:p>
        </w:tc>
        <w:tc>
          <w:tcPr>
            <w:tcW w:w="506" w:type="pct"/>
          </w:tcPr>
          <w:p w14:paraId="2F7AD4FF"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1649F6BB"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Номер сертификата</w:t>
            </w:r>
          </w:p>
        </w:tc>
        <w:tc>
          <w:tcPr>
            <w:tcW w:w="716" w:type="pct"/>
          </w:tcPr>
          <w:p w14:paraId="2E8B3156"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Pr>
          <w:p w14:paraId="2CF07C12" w14:textId="77777777" w:rsidR="00EB66D8" w:rsidRPr="00EB66D8" w:rsidRDefault="00EB66D8" w:rsidP="00F25F31">
            <w:pPr>
              <w:pStyle w:val="100"/>
              <w:rPr>
                <w:rFonts w:ascii="Times New Roman" w:hAnsi="Times New Roman"/>
                <w:szCs w:val="20"/>
              </w:rPr>
            </w:pPr>
          </w:p>
        </w:tc>
        <w:tc>
          <w:tcPr>
            <w:tcW w:w="831" w:type="pct"/>
          </w:tcPr>
          <w:p w14:paraId="20D4917D" w14:textId="77777777" w:rsidR="00EB66D8" w:rsidRPr="00EB66D8" w:rsidRDefault="00EB66D8" w:rsidP="00F25F31">
            <w:pPr>
              <w:pStyle w:val="103"/>
              <w:rPr>
                <w:rFonts w:ascii="Times New Roman" w:hAnsi="Times New Roman"/>
                <w:szCs w:val="20"/>
              </w:rPr>
            </w:pPr>
          </w:p>
        </w:tc>
      </w:tr>
      <w:tr w:rsidR="00EB66D8" w:rsidRPr="00EB66D8" w14:paraId="5A9DE135" w14:textId="77777777" w:rsidTr="00EB66D8">
        <w:trPr>
          <w:trHeight w:val="454"/>
        </w:trPr>
        <w:tc>
          <w:tcPr>
            <w:tcW w:w="142" w:type="pct"/>
          </w:tcPr>
          <w:p w14:paraId="0550C019" w14:textId="77777777" w:rsidR="00EB66D8" w:rsidRPr="00EB66D8" w:rsidRDefault="00EB66D8" w:rsidP="00F25F31">
            <w:pPr>
              <w:pStyle w:val="100"/>
              <w:rPr>
                <w:rFonts w:ascii="Times New Roman" w:hAnsi="Times New Roman"/>
                <w:szCs w:val="20"/>
                <w:lang w:val="en-US"/>
              </w:rPr>
            </w:pPr>
          </w:p>
        </w:tc>
        <w:tc>
          <w:tcPr>
            <w:tcW w:w="1058" w:type="pct"/>
          </w:tcPr>
          <w:p w14:paraId="05E62AD8" w14:textId="77777777" w:rsidR="00EB66D8" w:rsidRPr="00EB66D8" w:rsidRDefault="00EB66D8" w:rsidP="00F25F31">
            <w:pPr>
              <w:pStyle w:val="100"/>
              <w:rPr>
                <w:rFonts w:ascii="Times New Roman" w:hAnsi="Times New Roman"/>
                <w:szCs w:val="20"/>
              </w:rPr>
            </w:pPr>
          </w:p>
        </w:tc>
        <w:tc>
          <w:tcPr>
            <w:tcW w:w="763" w:type="pct"/>
          </w:tcPr>
          <w:p w14:paraId="6A0656F0"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owner</w:t>
            </w:r>
          </w:p>
        </w:tc>
        <w:tc>
          <w:tcPr>
            <w:tcW w:w="506" w:type="pct"/>
          </w:tcPr>
          <w:p w14:paraId="1042376B"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5754AB82"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ФИО владельца ЭЦП</w:t>
            </w:r>
          </w:p>
        </w:tc>
        <w:tc>
          <w:tcPr>
            <w:tcW w:w="716" w:type="pct"/>
          </w:tcPr>
          <w:p w14:paraId="6644776F"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Pr>
          <w:p w14:paraId="6BA6DC07" w14:textId="77777777" w:rsidR="00EB66D8" w:rsidRPr="00EB66D8" w:rsidRDefault="00EB66D8" w:rsidP="00F25F31">
            <w:pPr>
              <w:pStyle w:val="100"/>
              <w:rPr>
                <w:rFonts w:ascii="Times New Roman" w:hAnsi="Times New Roman"/>
                <w:szCs w:val="20"/>
              </w:rPr>
            </w:pPr>
          </w:p>
        </w:tc>
        <w:tc>
          <w:tcPr>
            <w:tcW w:w="831" w:type="pct"/>
          </w:tcPr>
          <w:p w14:paraId="7B53D84C" w14:textId="77777777" w:rsidR="00EB66D8" w:rsidRPr="00EB66D8" w:rsidRDefault="00EB66D8" w:rsidP="00F25F31">
            <w:pPr>
              <w:pStyle w:val="103"/>
              <w:rPr>
                <w:rFonts w:ascii="Times New Roman" w:hAnsi="Times New Roman"/>
                <w:szCs w:val="20"/>
              </w:rPr>
            </w:pPr>
          </w:p>
        </w:tc>
      </w:tr>
      <w:tr w:rsidR="00EB66D8" w:rsidRPr="00EB66D8" w14:paraId="69FE1193" w14:textId="77777777" w:rsidTr="00EB66D8">
        <w:trPr>
          <w:trHeight w:val="454"/>
        </w:trPr>
        <w:tc>
          <w:tcPr>
            <w:tcW w:w="142" w:type="pct"/>
          </w:tcPr>
          <w:p w14:paraId="75D582FF" w14:textId="77777777" w:rsidR="00EB66D8" w:rsidRPr="00EB66D8" w:rsidRDefault="00EB66D8" w:rsidP="00F25F31">
            <w:pPr>
              <w:pStyle w:val="100"/>
              <w:rPr>
                <w:rFonts w:ascii="Times New Roman" w:hAnsi="Times New Roman"/>
                <w:szCs w:val="20"/>
                <w:lang w:val="en-US"/>
              </w:rPr>
            </w:pPr>
          </w:p>
        </w:tc>
        <w:tc>
          <w:tcPr>
            <w:tcW w:w="1058" w:type="pct"/>
          </w:tcPr>
          <w:p w14:paraId="1B0F5B30" w14:textId="77777777" w:rsidR="00EB66D8" w:rsidRPr="00EB66D8" w:rsidRDefault="00EB66D8" w:rsidP="00F25F31">
            <w:pPr>
              <w:pStyle w:val="100"/>
              <w:rPr>
                <w:rFonts w:ascii="Times New Roman" w:hAnsi="Times New Roman"/>
                <w:szCs w:val="20"/>
              </w:rPr>
            </w:pPr>
          </w:p>
        </w:tc>
        <w:tc>
          <w:tcPr>
            <w:tcW w:w="763" w:type="pct"/>
          </w:tcPr>
          <w:p w14:paraId="3729FF4E"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validityPeriodFrom</w:t>
            </w:r>
          </w:p>
        </w:tc>
        <w:tc>
          <w:tcPr>
            <w:tcW w:w="506" w:type="pct"/>
          </w:tcPr>
          <w:p w14:paraId="61341605"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263DB0FC"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Дата действия сертификата с</w:t>
            </w:r>
          </w:p>
        </w:tc>
        <w:tc>
          <w:tcPr>
            <w:tcW w:w="716" w:type="pct"/>
          </w:tcPr>
          <w:p w14:paraId="27BB6DFE"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date</w:t>
            </w:r>
          </w:p>
        </w:tc>
        <w:tc>
          <w:tcPr>
            <w:tcW w:w="438" w:type="pct"/>
          </w:tcPr>
          <w:p w14:paraId="5C7776D3" w14:textId="77777777" w:rsidR="00EB66D8" w:rsidRPr="00EB66D8" w:rsidRDefault="00EB66D8" w:rsidP="00F25F31">
            <w:pPr>
              <w:pStyle w:val="100"/>
              <w:rPr>
                <w:rFonts w:ascii="Times New Roman" w:hAnsi="Times New Roman"/>
                <w:szCs w:val="20"/>
              </w:rPr>
            </w:pPr>
          </w:p>
        </w:tc>
        <w:tc>
          <w:tcPr>
            <w:tcW w:w="831" w:type="pct"/>
          </w:tcPr>
          <w:p w14:paraId="6E16566A" w14:textId="77777777" w:rsidR="00EB66D8" w:rsidRPr="00EB66D8" w:rsidRDefault="00EB66D8" w:rsidP="00F25F31">
            <w:pPr>
              <w:pStyle w:val="103"/>
              <w:rPr>
                <w:rFonts w:ascii="Times New Roman" w:hAnsi="Times New Roman"/>
                <w:szCs w:val="20"/>
              </w:rPr>
            </w:pPr>
          </w:p>
        </w:tc>
      </w:tr>
      <w:tr w:rsidR="00EB66D8" w:rsidRPr="00EB66D8" w14:paraId="15DFEB50" w14:textId="77777777" w:rsidTr="00EB66D8">
        <w:trPr>
          <w:trHeight w:val="454"/>
        </w:trPr>
        <w:tc>
          <w:tcPr>
            <w:tcW w:w="142" w:type="pct"/>
          </w:tcPr>
          <w:p w14:paraId="52F511FD" w14:textId="77777777" w:rsidR="00EB66D8" w:rsidRPr="00EB66D8" w:rsidRDefault="00EB66D8" w:rsidP="00F25F31">
            <w:pPr>
              <w:pStyle w:val="100"/>
              <w:rPr>
                <w:rFonts w:ascii="Times New Roman" w:hAnsi="Times New Roman"/>
                <w:szCs w:val="20"/>
                <w:lang w:val="en-US"/>
              </w:rPr>
            </w:pPr>
          </w:p>
        </w:tc>
        <w:tc>
          <w:tcPr>
            <w:tcW w:w="1058" w:type="pct"/>
          </w:tcPr>
          <w:p w14:paraId="1EBFEBBB" w14:textId="77777777" w:rsidR="00EB66D8" w:rsidRPr="00EB66D8" w:rsidRDefault="00EB66D8" w:rsidP="00F25F31">
            <w:pPr>
              <w:pStyle w:val="100"/>
              <w:rPr>
                <w:rFonts w:ascii="Times New Roman" w:hAnsi="Times New Roman"/>
                <w:szCs w:val="20"/>
              </w:rPr>
            </w:pPr>
          </w:p>
        </w:tc>
        <w:tc>
          <w:tcPr>
            <w:tcW w:w="763" w:type="pct"/>
          </w:tcPr>
          <w:p w14:paraId="43C33016"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validityPeriodTo</w:t>
            </w:r>
          </w:p>
        </w:tc>
        <w:tc>
          <w:tcPr>
            <w:tcW w:w="506" w:type="pct"/>
          </w:tcPr>
          <w:p w14:paraId="32189CF3"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7549F1C3"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Дата действия сертификата до</w:t>
            </w:r>
          </w:p>
        </w:tc>
        <w:tc>
          <w:tcPr>
            <w:tcW w:w="716" w:type="pct"/>
          </w:tcPr>
          <w:p w14:paraId="30CCBDBA"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date</w:t>
            </w:r>
          </w:p>
        </w:tc>
        <w:tc>
          <w:tcPr>
            <w:tcW w:w="438" w:type="pct"/>
          </w:tcPr>
          <w:p w14:paraId="39975406" w14:textId="77777777" w:rsidR="00EB66D8" w:rsidRPr="00EB66D8" w:rsidRDefault="00EB66D8" w:rsidP="00F25F31">
            <w:pPr>
              <w:pStyle w:val="100"/>
              <w:rPr>
                <w:rFonts w:ascii="Times New Roman" w:hAnsi="Times New Roman"/>
                <w:szCs w:val="20"/>
              </w:rPr>
            </w:pPr>
          </w:p>
        </w:tc>
        <w:tc>
          <w:tcPr>
            <w:tcW w:w="831" w:type="pct"/>
          </w:tcPr>
          <w:p w14:paraId="7D7F40A5" w14:textId="77777777" w:rsidR="00EB66D8" w:rsidRPr="00EB66D8" w:rsidRDefault="00EB66D8" w:rsidP="00F25F31">
            <w:pPr>
              <w:pStyle w:val="103"/>
              <w:rPr>
                <w:rFonts w:ascii="Times New Roman" w:hAnsi="Times New Roman"/>
                <w:szCs w:val="20"/>
              </w:rPr>
            </w:pPr>
          </w:p>
        </w:tc>
      </w:tr>
      <w:tr w:rsidR="00EB66D8" w:rsidRPr="00EB66D8" w14:paraId="161B7351" w14:textId="77777777" w:rsidTr="00EB66D8">
        <w:trPr>
          <w:trHeight w:val="454"/>
        </w:trPr>
        <w:tc>
          <w:tcPr>
            <w:tcW w:w="142" w:type="pct"/>
          </w:tcPr>
          <w:p w14:paraId="4A5308CB" w14:textId="77777777" w:rsidR="00EB66D8" w:rsidRPr="00EB66D8" w:rsidRDefault="00EB66D8" w:rsidP="00F25F31">
            <w:pPr>
              <w:pStyle w:val="100"/>
              <w:rPr>
                <w:rFonts w:ascii="Times New Roman" w:hAnsi="Times New Roman"/>
                <w:szCs w:val="20"/>
                <w:lang w:val="en-US"/>
              </w:rPr>
            </w:pPr>
          </w:p>
        </w:tc>
        <w:tc>
          <w:tcPr>
            <w:tcW w:w="1058" w:type="pct"/>
          </w:tcPr>
          <w:p w14:paraId="6E853E71"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 finalResponseFilesToSignRequest</w:t>
            </w:r>
          </w:p>
        </w:tc>
        <w:tc>
          <w:tcPr>
            <w:tcW w:w="763" w:type="pct"/>
          </w:tcPr>
          <w:p w14:paraId="08B96812"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organizationShortName</w:t>
            </w:r>
          </w:p>
        </w:tc>
        <w:tc>
          <w:tcPr>
            <w:tcW w:w="506" w:type="pct"/>
          </w:tcPr>
          <w:p w14:paraId="4BDA271F" w14:textId="1F4660E5" w:rsidR="00EB66D8" w:rsidRPr="00EB66D8" w:rsidRDefault="002D4462" w:rsidP="00F25F31">
            <w:pPr>
              <w:pStyle w:val="103"/>
              <w:rPr>
                <w:rFonts w:ascii="Times New Roman" w:hAnsi="Times New Roman"/>
                <w:szCs w:val="20"/>
              </w:rPr>
            </w:pPr>
            <w:r>
              <w:rPr>
                <w:rFonts w:ascii="Times New Roman" w:hAnsi="Times New Roman"/>
                <w:szCs w:val="20"/>
              </w:rPr>
              <w:t>Н</w:t>
            </w:r>
          </w:p>
        </w:tc>
        <w:tc>
          <w:tcPr>
            <w:tcW w:w="546" w:type="pct"/>
          </w:tcPr>
          <w:p w14:paraId="0B1BAD07"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Краткое наименование организации</w:t>
            </w:r>
          </w:p>
        </w:tc>
        <w:tc>
          <w:tcPr>
            <w:tcW w:w="716" w:type="pct"/>
          </w:tcPr>
          <w:p w14:paraId="3FC99413"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Pr>
          <w:p w14:paraId="33426F06" w14:textId="77777777" w:rsidR="00EB66D8" w:rsidRPr="00EB66D8" w:rsidRDefault="00EB66D8" w:rsidP="00F25F31">
            <w:pPr>
              <w:pStyle w:val="100"/>
              <w:rPr>
                <w:rFonts w:ascii="Times New Roman" w:hAnsi="Times New Roman"/>
                <w:szCs w:val="20"/>
              </w:rPr>
            </w:pPr>
          </w:p>
        </w:tc>
        <w:tc>
          <w:tcPr>
            <w:tcW w:w="831" w:type="pct"/>
          </w:tcPr>
          <w:p w14:paraId="16AA1605" w14:textId="77777777" w:rsidR="00EB66D8" w:rsidRPr="00EB66D8" w:rsidRDefault="00EB66D8" w:rsidP="00F25F31">
            <w:pPr>
              <w:pStyle w:val="103"/>
              <w:rPr>
                <w:rFonts w:ascii="Times New Roman" w:hAnsi="Times New Roman"/>
                <w:szCs w:val="20"/>
              </w:rPr>
            </w:pPr>
          </w:p>
        </w:tc>
      </w:tr>
    </w:tbl>
    <w:p w14:paraId="17B8274A" w14:textId="77777777" w:rsidR="00EB66D8" w:rsidRDefault="00EB66D8" w:rsidP="00EB66D8">
      <w:pPr>
        <w:pStyle w:val="11110"/>
        <w:numPr>
          <w:ilvl w:val="3"/>
          <w:numId w:val="25"/>
        </w:numPr>
      </w:pPr>
      <w:bookmarkStart w:id="75" w:name="_Toc178939832"/>
      <w:r w:rsidRPr="00A91679">
        <w:lastRenderedPageBreak/>
        <w:t xml:space="preserve">Параметры </w:t>
      </w:r>
      <w:r>
        <w:t xml:space="preserve">ответа: </w:t>
      </w:r>
      <w:r w:rsidRPr="00203751">
        <w:t>finalResponseFilesToSign</w:t>
      </w:r>
      <w:r w:rsidRPr="00BE2100">
        <w:t>Response</w:t>
      </w:r>
      <w:bookmarkEnd w:id="75"/>
    </w:p>
    <w:tbl>
      <w:tblPr>
        <w:tblStyle w:val="2b"/>
        <w:tblW w:w="5000" w:type="pct"/>
        <w:tblLook w:val="04A0" w:firstRow="1" w:lastRow="0" w:firstColumn="1" w:lastColumn="0" w:noHBand="0" w:noVBand="1"/>
      </w:tblPr>
      <w:tblGrid>
        <w:gridCol w:w="407"/>
        <w:gridCol w:w="3150"/>
        <w:gridCol w:w="1238"/>
        <w:gridCol w:w="1448"/>
        <w:gridCol w:w="1229"/>
        <w:gridCol w:w="3428"/>
        <w:gridCol w:w="1252"/>
        <w:gridCol w:w="2155"/>
      </w:tblGrid>
      <w:tr w:rsidR="00EB66D8" w:rsidRPr="00EB66D8" w14:paraId="155A0E65" w14:textId="77777777" w:rsidTr="00F25F31">
        <w:trPr>
          <w:trHeight w:val="454"/>
          <w:tblHeader/>
        </w:trPr>
        <w:tc>
          <w:tcPr>
            <w:tcW w:w="140" w:type="pct"/>
            <w:tcBorders>
              <w:bottom w:val="double" w:sz="4" w:space="0" w:color="auto"/>
            </w:tcBorders>
            <w:vAlign w:val="center"/>
            <w:hideMark/>
          </w:tcPr>
          <w:p w14:paraId="5358D138"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w:t>
            </w:r>
          </w:p>
        </w:tc>
        <w:tc>
          <w:tcPr>
            <w:tcW w:w="1036" w:type="pct"/>
            <w:tcBorders>
              <w:bottom w:val="double" w:sz="4" w:space="0" w:color="auto"/>
            </w:tcBorders>
            <w:vAlign w:val="center"/>
            <w:hideMark/>
          </w:tcPr>
          <w:p w14:paraId="115F38BF"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Имя параметра</w:t>
            </w:r>
          </w:p>
        </w:tc>
        <w:tc>
          <w:tcPr>
            <w:tcW w:w="750" w:type="pct"/>
            <w:tcBorders>
              <w:bottom w:val="double" w:sz="4" w:space="0" w:color="auto"/>
            </w:tcBorders>
            <w:vAlign w:val="center"/>
            <w:hideMark/>
          </w:tcPr>
          <w:p w14:paraId="0D10C457"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Поле параметра- объекта</w:t>
            </w:r>
          </w:p>
        </w:tc>
        <w:tc>
          <w:tcPr>
            <w:tcW w:w="497" w:type="pct"/>
            <w:tcBorders>
              <w:bottom w:val="double" w:sz="4" w:space="0" w:color="auto"/>
            </w:tcBorders>
            <w:vAlign w:val="center"/>
            <w:hideMark/>
          </w:tcPr>
          <w:p w14:paraId="574905FC"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Обязательно/</w:t>
            </w:r>
          </w:p>
          <w:p w14:paraId="27778038"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необязательно</w:t>
            </w:r>
          </w:p>
        </w:tc>
        <w:tc>
          <w:tcPr>
            <w:tcW w:w="652" w:type="pct"/>
            <w:tcBorders>
              <w:bottom w:val="double" w:sz="4" w:space="0" w:color="auto"/>
            </w:tcBorders>
            <w:vAlign w:val="center"/>
            <w:hideMark/>
          </w:tcPr>
          <w:p w14:paraId="2E7EBEDC"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Описание</w:t>
            </w:r>
          </w:p>
        </w:tc>
        <w:tc>
          <w:tcPr>
            <w:tcW w:w="294" w:type="pct"/>
            <w:tcBorders>
              <w:bottom w:val="double" w:sz="4" w:space="0" w:color="auto"/>
            </w:tcBorders>
            <w:vAlign w:val="center"/>
            <w:hideMark/>
          </w:tcPr>
          <w:p w14:paraId="4F6CC195"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Тип данных</w:t>
            </w:r>
          </w:p>
        </w:tc>
        <w:tc>
          <w:tcPr>
            <w:tcW w:w="430" w:type="pct"/>
            <w:tcBorders>
              <w:bottom w:val="double" w:sz="4" w:space="0" w:color="auto"/>
            </w:tcBorders>
            <w:vAlign w:val="center"/>
            <w:hideMark/>
          </w:tcPr>
          <w:p w14:paraId="1A4B4BCB"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Справочник</w:t>
            </w:r>
          </w:p>
        </w:tc>
        <w:tc>
          <w:tcPr>
            <w:tcW w:w="1201" w:type="pct"/>
            <w:tcBorders>
              <w:bottom w:val="double" w:sz="4" w:space="0" w:color="auto"/>
            </w:tcBorders>
            <w:vAlign w:val="center"/>
          </w:tcPr>
          <w:p w14:paraId="55A77C58"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Пример</w:t>
            </w:r>
          </w:p>
        </w:tc>
      </w:tr>
      <w:tr w:rsidR="00EB66D8" w:rsidRPr="00EB66D8" w14:paraId="1C32CFB0" w14:textId="77777777" w:rsidTr="00F25F31">
        <w:trPr>
          <w:trHeight w:val="454"/>
        </w:trPr>
        <w:tc>
          <w:tcPr>
            <w:tcW w:w="140" w:type="pct"/>
            <w:tcBorders>
              <w:top w:val="double" w:sz="4" w:space="0" w:color="auto"/>
              <w:bottom w:val="single" w:sz="4" w:space="0" w:color="auto"/>
            </w:tcBorders>
          </w:tcPr>
          <w:p w14:paraId="3AE6E4AD" w14:textId="77777777" w:rsidR="00EB66D8" w:rsidRPr="00EB66D8" w:rsidRDefault="00EB66D8" w:rsidP="00F25F31">
            <w:pPr>
              <w:pStyle w:val="100"/>
              <w:rPr>
                <w:rFonts w:ascii="Times New Roman" w:hAnsi="Times New Roman"/>
                <w:szCs w:val="20"/>
              </w:rPr>
            </w:pPr>
          </w:p>
        </w:tc>
        <w:tc>
          <w:tcPr>
            <w:tcW w:w="1036" w:type="pct"/>
            <w:tcBorders>
              <w:top w:val="double" w:sz="4" w:space="0" w:color="auto"/>
              <w:bottom w:val="single" w:sz="4" w:space="0" w:color="auto"/>
            </w:tcBorders>
          </w:tcPr>
          <w:p w14:paraId="46DF8C3A"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finalResponseFilesToSignResponse/</w:t>
            </w:r>
          </w:p>
        </w:tc>
        <w:tc>
          <w:tcPr>
            <w:tcW w:w="750" w:type="pct"/>
            <w:tcBorders>
              <w:top w:val="double" w:sz="4" w:space="0" w:color="auto"/>
              <w:bottom w:val="single" w:sz="4" w:space="0" w:color="auto"/>
            </w:tcBorders>
          </w:tcPr>
          <w:p w14:paraId="09135C93" w14:textId="77777777" w:rsidR="00EB66D8" w:rsidRPr="00EB66D8" w:rsidRDefault="00EB66D8" w:rsidP="00F25F31">
            <w:pPr>
              <w:pStyle w:val="100"/>
              <w:rPr>
                <w:rFonts w:ascii="Times New Roman" w:hAnsi="Times New Roman"/>
                <w:szCs w:val="20"/>
              </w:rPr>
            </w:pPr>
          </w:p>
        </w:tc>
        <w:tc>
          <w:tcPr>
            <w:tcW w:w="497" w:type="pct"/>
            <w:tcBorders>
              <w:top w:val="double" w:sz="4" w:space="0" w:color="auto"/>
              <w:bottom w:val="single" w:sz="4" w:space="0" w:color="auto"/>
            </w:tcBorders>
          </w:tcPr>
          <w:p w14:paraId="46D31C2A" w14:textId="77777777" w:rsidR="00EB66D8" w:rsidRPr="00EB66D8" w:rsidRDefault="00EB66D8" w:rsidP="00F25F31">
            <w:pPr>
              <w:pStyle w:val="103"/>
              <w:rPr>
                <w:rFonts w:ascii="Times New Roman" w:hAnsi="Times New Roman"/>
                <w:szCs w:val="20"/>
              </w:rPr>
            </w:pPr>
          </w:p>
        </w:tc>
        <w:tc>
          <w:tcPr>
            <w:tcW w:w="652" w:type="pct"/>
            <w:tcBorders>
              <w:top w:val="double" w:sz="4" w:space="0" w:color="auto"/>
              <w:bottom w:val="single" w:sz="4" w:space="0" w:color="auto"/>
            </w:tcBorders>
          </w:tcPr>
          <w:p w14:paraId="2BEC49E8"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Ответ с передачей файлов финального ответа счета для подписания с оттисками</w:t>
            </w:r>
          </w:p>
        </w:tc>
        <w:tc>
          <w:tcPr>
            <w:tcW w:w="294" w:type="pct"/>
            <w:tcBorders>
              <w:top w:val="double" w:sz="4" w:space="0" w:color="auto"/>
              <w:bottom w:val="single" w:sz="4" w:space="0" w:color="auto"/>
            </w:tcBorders>
          </w:tcPr>
          <w:p w14:paraId="22DC0A2C"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lang w:val="en-US"/>
              </w:rPr>
              <w:t>tns:FinalResponseFilesToSignResponse</w:t>
            </w:r>
          </w:p>
        </w:tc>
        <w:tc>
          <w:tcPr>
            <w:tcW w:w="430" w:type="pct"/>
            <w:tcBorders>
              <w:top w:val="double" w:sz="4" w:space="0" w:color="auto"/>
              <w:bottom w:val="single" w:sz="4" w:space="0" w:color="auto"/>
            </w:tcBorders>
          </w:tcPr>
          <w:p w14:paraId="6E7EF8FF" w14:textId="77777777" w:rsidR="00EB66D8" w:rsidRPr="00EB66D8" w:rsidRDefault="00EB66D8" w:rsidP="00F25F31">
            <w:pPr>
              <w:pStyle w:val="100"/>
              <w:rPr>
                <w:rFonts w:ascii="Times New Roman" w:hAnsi="Times New Roman"/>
                <w:szCs w:val="20"/>
              </w:rPr>
            </w:pPr>
          </w:p>
        </w:tc>
        <w:tc>
          <w:tcPr>
            <w:tcW w:w="1201" w:type="pct"/>
            <w:tcBorders>
              <w:top w:val="double" w:sz="4" w:space="0" w:color="auto"/>
              <w:bottom w:val="double" w:sz="4" w:space="0" w:color="auto"/>
            </w:tcBorders>
          </w:tcPr>
          <w:p w14:paraId="182345A0" w14:textId="77777777" w:rsidR="00EB66D8" w:rsidRPr="00EB66D8" w:rsidRDefault="00EB66D8" w:rsidP="00F25F31">
            <w:pPr>
              <w:pStyle w:val="103"/>
              <w:rPr>
                <w:rFonts w:ascii="Times New Roman" w:hAnsi="Times New Roman"/>
                <w:szCs w:val="20"/>
              </w:rPr>
            </w:pPr>
          </w:p>
        </w:tc>
      </w:tr>
      <w:tr w:rsidR="00EB66D8" w:rsidRPr="00EB66D8" w14:paraId="71F0F243" w14:textId="77777777" w:rsidTr="00F25F31">
        <w:trPr>
          <w:trHeight w:val="454"/>
        </w:trPr>
        <w:tc>
          <w:tcPr>
            <w:tcW w:w="140" w:type="pct"/>
            <w:tcBorders>
              <w:top w:val="single" w:sz="4" w:space="0" w:color="auto"/>
            </w:tcBorders>
          </w:tcPr>
          <w:p w14:paraId="64564E21" w14:textId="77777777" w:rsidR="00EB66D8" w:rsidRPr="00EB66D8" w:rsidRDefault="00EB66D8" w:rsidP="00F25F31">
            <w:pPr>
              <w:pStyle w:val="100"/>
              <w:rPr>
                <w:rFonts w:ascii="Times New Roman" w:hAnsi="Times New Roman"/>
                <w:szCs w:val="20"/>
              </w:rPr>
            </w:pPr>
          </w:p>
        </w:tc>
        <w:tc>
          <w:tcPr>
            <w:tcW w:w="1036" w:type="pct"/>
            <w:tcBorders>
              <w:top w:val="single" w:sz="4" w:space="0" w:color="auto"/>
            </w:tcBorders>
          </w:tcPr>
          <w:p w14:paraId="5E0034DC"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lang w:val="en-US"/>
              </w:rPr>
              <w:t>items/</w:t>
            </w:r>
          </w:p>
        </w:tc>
        <w:tc>
          <w:tcPr>
            <w:tcW w:w="750" w:type="pct"/>
            <w:tcBorders>
              <w:top w:val="single" w:sz="4" w:space="0" w:color="auto"/>
            </w:tcBorders>
          </w:tcPr>
          <w:p w14:paraId="48F8B2D7" w14:textId="77777777" w:rsidR="00EB66D8" w:rsidRPr="00EB66D8" w:rsidRDefault="00EB66D8" w:rsidP="00F25F31">
            <w:pPr>
              <w:pStyle w:val="100"/>
              <w:rPr>
                <w:rFonts w:ascii="Times New Roman" w:hAnsi="Times New Roman"/>
                <w:szCs w:val="20"/>
              </w:rPr>
            </w:pPr>
          </w:p>
        </w:tc>
        <w:tc>
          <w:tcPr>
            <w:tcW w:w="497" w:type="pct"/>
            <w:tcBorders>
              <w:top w:val="single" w:sz="4" w:space="0" w:color="auto"/>
            </w:tcBorders>
          </w:tcPr>
          <w:p w14:paraId="07F1B08F" w14:textId="77777777" w:rsidR="00EB66D8" w:rsidRPr="00EB66D8" w:rsidRDefault="00EB66D8" w:rsidP="00F25F31">
            <w:pPr>
              <w:pStyle w:val="103"/>
              <w:rPr>
                <w:rFonts w:ascii="Times New Roman" w:hAnsi="Times New Roman"/>
                <w:szCs w:val="20"/>
                <w:lang w:val="en-US"/>
              </w:rPr>
            </w:pPr>
            <w:r w:rsidRPr="00EB66D8">
              <w:rPr>
                <w:rFonts w:ascii="Times New Roman" w:hAnsi="Times New Roman"/>
                <w:szCs w:val="20"/>
                <w:lang w:val="en-US"/>
              </w:rPr>
              <w:t>1-*</w:t>
            </w:r>
          </w:p>
        </w:tc>
        <w:tc>
          <w:tcPr>
            <w:tcW w:w="652" w:type="pct"/>
            <w:tcBorders>
              <w:top w:val="single" w:sz="4" w:space="0" w:color="auto"/>
            </w:tcBorders>
          </w:tcPr>
          <w:p w14:paraId="5E0F183E"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Файлы финального ответа счета для подписания с оттисками</w:t>
            </w:r>
          </w:p>
        </w:tc>
        <w:tc>
          <w:tcPr>
            <w:tcW w:w="294" w:type="pct"/>
            <w:tcBorders>
              <w:top w:val="single" w:sz="4" w:space="0" w:color="auto"/>
            </w:tcBorders>
          </w:tcPr>
          <w:p w14:paraId="0421E881"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lang w:val="en-US"/>
              </w:rPr>
              <w:t>tns:FileItem</w:t>
            </w:r>
          </w:p>
        </w:tc>
        <w:tc>
          <w:tcPr>
            <w:tcW w:w="430" w:type="pct"/>
            <w:tcBorders>
              <w:top w:val="single" w:sz="4" w:space="0" w:color="auto"/>
            </w:tcBorders>
          </w:tcPr>
          <w:p w14:paraId="23E15882" w14:textId="77777777" w:rsidR="00EB66D8" w:rsidRPr="00EB66D8" w:rsidRDefault="00EB66D8" w:rsidP="00F25F31">
            <w:pPr>
              <w:pStyle w:val="100"/>
              <w:rPr>
                <w:rFonts w:ascii="Times New Roman" w:hAnsi="Times New Roman"/>
                <w:szCs w:val="20"/>
              </w:rPr>
            </w:pPr>
          </w:p>
        </w:tc>
        <w:tc>
          <w:tcPr>
            <w:tcW w:w="1201" w:type="pct"/>
            <w:tcBorders>
              <w:top w:val="double" w:sz="4" w:space="0" w:color="auto"/>
            </w:tcBorders>
          </w:tcPr>
          <w:p w14:paraId="170D3D2F" w14:textId="77777777" w:rsidR="00EB66D8" w:rsidRPr="00EB66D8" w:rsidRDefault="00EB66D8" w:rsidP="00F25F31">
            <w:pPr>
              <w:pStyle w:val="103"/>
              <w:rPr>
                <w:rFonts w:ascii="Times New Roman" w:hAnsi="Times New Roman"/>
                <w:szCs w:val="20"/>
              </w:rPr>
            </w:pPr>
          </w:p>
        </w:tc>
      </w:tr>
      <w:tr w:rsidR="00EB66D8" w:rsidRPr="00EB66D8" w14:paraId="2EE1016E" w14:textId="77777777" w:rsidTr="00F25F31">
        <w:trPr>
          <w:trHeight w:val="454"/>
        </w:trPr>
        <w:tc>
          <w:tcPr>
            <w:tcW w:w="140" w:type="pct"/>
            <w:tcBorders>
              <w:top w:val="single" w:sz="4" w:space="0" w:color="auto"/>
            </w:tcBorders>
          </w:tcPr>
          <w:p w14:paraId="438AEB67" w14:textId="77777777" w:rsidR="00EB66D8" w:rsidRPr="00EB66D8" w:rsidRDefault="00EB66D8" w:rsidP="00F25F31">
            <w:pPr>
              <w:pStyle w:val="100"/>
              <w:rPr>
                <w:rFonts w:ascii="Times New Roman" w:hAnsi="Times New Roman"/>
                <w:szCs w:val="20"/>
              </w:rPr>
            </w:pPr>
          </w:p>
        </w:tc>
        <w:tc>
          <w:tcPr>
            <w:tcW w:w="1036" w:type="pct"/>
            <w:tcBorders>
              <w:top w:val="single" w:sz="4" w:space="0" w:color="auto"/>
            </w:tcBorders>
          </w:tcPr>
          <w:p w14:paraId="43759A05" w14:textId="77777777" w:rsidR="00EB66D8" w:rsidRPr="00EB66D8" w:rsidRDefault="00EB66D8" w:rsidP="00F25F31">
            <w:pPr>
              <w:pStyle w:val="100"/>
              <w:rPr>
                <w:rFonts w:ascii="Times New Roman" w:hAnsi="Times New Roman"/>
                <w:szCs w:val="20"/>
              </w:rPr>
            </w:pPr>
          </w:p>
        </w:tc>
        <w:tc>
          <w:tcPr>
            <w:tcW w:w="750" w:type="pct"/>
            <w:tcBorders>
              <w:top w:val="single" w:sz="4" w:space="0" w:color="auto"/>
            </w:tcBorders>
          </w:tcPr>
          <w:p w14:paraId="11A29639"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fileBodyPdf</w:t>
            </w:r>
          </w:p>
        </w:tc>
        <w:tc>
          <w:tcPr>
            <w:tcW w:w="497" w:type="pct"/>
            <w:tcBorders>
              <w:top w:val="single" w:sz="4" w:space="0" w:color="auto"/>
            </w:tcBorders>
          </w:tcPr>
          <w:p w14:paraId="2569CB78"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652" w:type="pct"/>
            <w:tcBorders>
              <w:top w:val="single" w:sz="4" w:space="0" w:color="auto"/>
            </w:tcBorders>
          </w:tcPr>
          <w:p w14:paraId="66AF8E5D"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Файл счета для подписания</w:t>
            </w:r>
          </w:p>
        </w:tc>
        <w:tc>
          <w:tcPr>
            <w:tcW w:w="294" w:type="pct"/>
            <w:tcBorders>
              <w:top w:val="single" w:sz="4" w:space="0" w:color="auto"/>
            </w:tcBorders>
          </w:tcPr>
          <w:p w14:paraId="77F56278"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0" w:type="pct"/>
            <w:tcBorders>
              <w:top w:val="single" w:sz="4" w:space="0" w:color="auto"/>
            </w:tcBorders>
          </w:tcPr>
          <w:p w14:paraId="1BCF89E3" w14:textId="77777777" w:rsidR="00EB66D8" w:rsidRPr="00EB66D8" w:rsidRDefault="00EB66D8" w:rsidP="00F25F31">
            <w:pPr>
              <w:pStyle w:val="100"/>
              <w:rPr>
                <w:rFonts w:ascii="Times New Roman" w:hAnsi="Times New Roman"/>
                <w:szCs w:val="20"/>
              </w:rPr>
            </w:pPr>
          </w:p>
        </w:tc>
        <w:tc>
          <w:tcPr>
            <w:tcW w:w="1201" w:type="pct"/>
            <w:tcBorders>
              <w:top w:val="double" w:sz="4" w:space="0" w:color="auto"/>
            </w:tcBorders>
          </w:tcPr>
          <w:p w14:paraId="03E97959" w14:textId="77777777" w:rsidR="00EB66D8" w:rsidRPr="00EB66D8" w:rsidRDefault="00EB66D8" w:rsidP="00F25F31">
            <w:pPr>
              <w:pStyle w:val="103"/>
              <w:rPr>
                <w:rFonts w:ascii="Times New Roman" w:hAnsi="Times New Roman"/>
                <w:szCs w:val="20"/>
              </w:rPr>
            </w:pPr>
          </w:p>
        </w:tc>
      </w:tr>
      <w:tr w:rsidR="00EB66D8" w:rsidRPr="00EB66D8" w14:paraId="04767FC8" w14:textId="77777777" w:rsidTr="00F25F31">
        <w:trPr>
          <w:trHeight w:val="454"/>
        </w:trPr>
        <w:tc>
          <w:tcPr>
            <w:tcW w:w="140" w:type="pct"/>
            <w:tcBorders>
              <w:top w:val="single" w:sz="4" w:space="0" w:color="auto"/>
            </w:tcBorders>
          </w:tcPr>
          <w:p w14:paraId="0900B859" w14:textId="77777777" w:rsidR="00EB66D8" w:rsidRPr="00EB66D8" w:rsidRDefault="00EB66D8" w:rsidP="00F25F31">
            <w:pPr>
              <w:pStyle w:val="100"/>
              <w:rPr>
                <w:rFonts w:ascii="Times New Roman" w:hAnsi="Times New Roman"/>
                <w:szCs w:val="20"/>
              </w:rPr>
            </w:pPr>
          </w:p>
        </w:tc>
        <w:tc>
          <w:tcPr>
            <w:tcW w:w="1036" w:type="pct"/>
            <w:tcBorders>
              <w:top w:val="single" w:sz="4" w:space="0" w:color="auto"/>
            </w:tcBorders>
          </w:tcPr>
          <w:p w14:paraId="7BACEA92" w14:textId="77777777" w:rsidR="00EB66D8" w:rsidRPr="00EB66D8" w:rsidRDefault="00EB66D8" w:rsidP="00F25F31">
            <w:pPr>
              <w:pStyle w:val="100"/>
              <w:rPr>
                <w:rFonts w:ascii="Times New Roman" w:hAnsi="Times New Roman"/>
                <w:szCs w:val="20"/>
              </w:rPr>
            </w:pPr>
          </w:p>
        </w:tc>
        <w:tc>
          <w:tcPr>
            <w:tcW w:w="750" w:type="pct"/>
            <w:tcBorders>
              <w:top w:val="single" w:sz="4" w:space="0" w:color="auto"/>
            </w:tcBorders>
          </w:tcPr>
          <w:p w14:paraId="33AFE4BE"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fileNamePdf</w:t>
            </w:r>
          </w:p>
        </w:tc>
        <w:tc>
          <w:tcPr>
            <w:tcW w:w="497" w:type="pct"/>
            <w:tcBorders>
              <w:top w:val="single" w:sz="4" w:space="0" w:color="auto"/>
            </w:tcBorders>
          </w:tcPr>
          <w:p w14:paraId="7DE710AE"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652" w:type="pct"/>
            <w:tcBorders>
              <w:top w:val="single" w:sz="4" w:space="0" w:color="auto"/>
            </w:tcBorders>
          </w:tcPr>
          <w:p w14:paraId="2477E43D"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Имя файла счета для подписания</w:t>
            </w:r>
          </w:p>
        </w:tc>
        <w:tc>
          <w:tcPr>
            <w:tcW w:w="294" w:type="pct"/>
            <w:tcBorders>
              <w:top w:val="single" w:sz="4" w:space="0" w:color="auto"/>
            </w:tcBorders>
          </w:tcPr>
          <w:p w14:paraId="267BC9E9"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0" w:type="pct"/>
            <w:tcBorders>
              <w:top w:val="single" w:sz="4" w:space="0" w:color="auto"/>
            </w:tcBorders>
          </w:tcPr>
          <w:p w14:paraId="75FDA9A3" w14:textId="77777777" w:rsidR="00EB66D8" w:rsidRPr="00EB66D8" w:rsidRDefault="00EB66D8" w:rsidP="00F25F31">
            <w:pPr>
              <w:pStyle w:val="100"/>
              <w:rPr>
                <w:rFonts w:ascii="Times New Roman" w:hAnsi="Times New Roman"/>
                <w:szCs w:val="20"/>
              </w:rPr>
            </w:pPr>
          </w:p>
        </w:tc>
        <w:tc>
          <w:tcPr>
            <w:tcW w:w="1201" w:type="pct"/>
            <w:tcBorders>
              <w:top w:val="double" w:sz="4" w:space="0" w:color="auto"/>
            </w:tcBorders>
          </w:tcPr>
          <w:p w14:paraId="1F61C2AF" w14:textId="77777777" w:rsidR="00EB66D8" w:rsidRPr="00EB66D8" w:rsidRDefault="00EB66D8" w:rsidP="00F25F31">
            <w:pPr>
              <w:pStyle w:val="103"/>
              <w:rPr>
                <w:rFonts w:ascii="Times New Roman" w:hAnsi="Times New Roman"/>
                <w:szCs w:val="20"/>
              </w:rPr>
            </w:pPr>
          </w:p>
        </w:tc>
      </w:tr>
      <w:tr w:rsidR="00EB66D8" w:rsidRPr="00EB66D8" w14:paraId="17EDA233" w14:textId="77777777" w:rsidTr="00F25F31">
        <w:trPr>
          <w:trHeight w:val="658"/>
        </w:trPr>
        <w:tc>
          <w:tcPr>
            <w:tcW w:w="140" w:type="pct"/>
            <w:tcBorders>
              <w:top w:val="single" w:sz="4" w:space="0" w:color="auto"/>
            </w:tcBorders>
          </w:tcPr>
          <w:p w14:paraId="5110C4B7" w14:textId="77777777" w:rsidR="00EB66D8" w:rsidRPr="00EB66D8" w:rsidRDefault="00EB66D8" w:rsidP="00F25F31">
            <w:pPr>
              <w:pStyle w:val="100"/>
              <w:rPr>
                <w:rFonts w:ascii="Times New Roman" w:hAnsi="Times New Roman"/>
                <w:szCs w:val="20"/>
              </w:rPr>
            </w:pPr>
          </w:p>
        </w:tc>
        <w:tc>
          <w:tcPr>
            <w:tcW w:w="1036" w:type="pct"/>
            <w:tcBorders>
              <w:top w:val="single" w:sz="4" w:space="0" w:color="auto"/>
            </w:tcBorders>
          </w:tcPr>
          <w:p w14:paraId="0B578F01"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rPr>
              <w:t>/</w:t>
            </w:r>
            <w:r w:rsidRPr="00EB66D8">
              <w:rPr>
                <w:rFonts w:ascii="Times New Roman" w:hAnsi="Times New Roman"/>
                <w:szCs w:val="20"/>
                <w:lang w:val="en-US"/>
              </w:rPr>
              <w:t>items</w:t>
            </w:r>
          </w:p>
          <w:p w14:paraId="3915C9C5"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/finalResponseFilesToSignResponse</w:t>
            </w:r>
          </w:p>
        </w:tc>
        <w:tc>
          <w:tcPr>
            <w:tcW w:w="750" w:type="pct"/>
            <w:tcBorders>
              <w:top w:val="single" w:sz="4" w:space="0" w:color="auto"/>
            </w:tcBorders>
          </w:tcPr>
          <w:p w14:paraId="13EA4B15" w14:textId="77777777" w:rsidR="00EB66D8" w:rsidRPr="00EB66D8" w:rsidRDefault="00EB66D8" w:rsidP="00F25F31">
            <w:pPr>
              <w:pStyle w:val="100"/>
              <w:rPr>
                <w:rFonts w:ascii="Times New Roman" w:hAnsi="Times New Roman"/>
                <w:szCs w:val="20"/>
              </w:rPr>
            </w:pPr>
          </w:p>
        </w:tc>
        <w:tc>
          <w:tcPr>
            <w:tcW w:w="497" w:type="pct"/>
            <w:tcBorders>
              <w:top w:val="single" w:sz="4" w:space="0" w:color="auto"/>
            </w:tcBorders>
          </w:tcPr>
          <w:p w14:paraId="1E4F272B" w14:textId="77777777" w:rsidR="00EB66D8" w:rsidRPr="00EB66D8" w:rsidRDefault="00EB66D8" w:rsidP="00F25F31">
            <w:pPr>
              <w:pStyle w:val="103"/>
              <w:rPr>
                <w:rFonts w:ascii="Times New Roman" w:hAnsi="Times New Roman"/>
                <w:szCs w:val="20"/>
              </w:rPr>
            </w:pPr>
          </w:p>
        </w:tc>
        <w:tc>
          <w:tcPr>
            <w:tcW w:w="652" w:type="pct"/>
            <w:tcBorders>
              <w:top w:val="single" w:sz="4" w:space="0" w:color="auto"/>
            </w:tcBorders>
          </w:tcPr>
          <w:p w14:paraId="5D9E5B7C" w14:textId="77777777" w:rsidR="00EB66D8" w:rsidRPr="00EB66D8" w:rsidRDefault="00EB66D8" w:rsidP="00F25F31">
            <w:pPr>
              <w:pStyle w:val="100"/>
              <w:rPr>
                <w:rFonts w:ascii="Times New Roman" w:hAnsi="Times New Roman"/>
                <w:szCs w:val="20"/>
              </w:rPr>
            </w:pPr>
          </w:p>
        </w:tc>
        <w:tc>
          <w:tcPr>
            <w:tcW w:w="294" w:type="pct"/>
            <w:tcBorders>
              <w:top w:val="single" w:sz="4" w:space="0" w:color="auto"/>
            </w:tcBorders>
          </w:tcPr>
          <w:p w14:paraId="1F288D19" w14:textId="77777777" w:rsidR="00EB66D8" w:rsidRPr="00EB66D8" w:rsidRDefault="00EB66D8" w:rsidP="00F25F31">
            <w:pPr>
              <w:pStyle w:val="100"/>
              <w:rPr>
                <w:rFonts w:ascii="Times New Roman" w:hAnsi="Times New Roman"/>
                <w:szCs w:val="20"/>
              </w:rPr>
            </w:pPr>
          </w:p>
        </w:tc>
        <w:tc>
          <w:tcPr>
            <w:tcW w:w="430" w:type="pct"/>
            <w:tcBorders>
              <w:top w:val="single" w:sz="4" w:space="0" w:color="auto"/>
            </w:tcBorders>
          </w:tcPr>
          <w:p w14:paraId="71B9C4E1" w14:textId="77777777" w:rsidR="00EB66D8" w:rsidRPr="00EB66D8" w:rsidRDefault="00EB66D8" w:rsidP="00F25F31">
            <w:pPr>
              <w:pStyle w:val="100"/>
              <w:rPr>
                <w:rFonts w:ascii="Times New Roman" w:hAnsi="Times New Roman"/>
                <w:szCs w:val="20"/>
              </w:rPr>
            </w:pPr>
          </w:p>
        </w:tc>
        <w:tc>
          <w:tcPr>
            <w:tcW w:w="1201" w:type="pct"/>
            <w:tcBorders>
              <w:top w:val="double" w:sz="4" w:space="0" w:color="auto"/>
            </w:tcBorders>
          </w:tcPr>
          <w:p w14:paraId="7EC2F2E8" w14:textId="77777777" w:rsidR="00EB66D8" w:rsidRPr="00EB66D8" w:rsidRDefault="00EB66D8" w:rsidP="00F25F31">
            <w:pPr>
              <w:pStyle w:val="103"/>
              <w:rPr>
                <w:rFonts w:ascii="Times New Roman" w:hAnsi="Times New Roman"/>
                <w:szCs w:val="20"/>
              </w:rPr>
            </w:pPr>
          </w:p>
        </w:tc>
      </w:tr>
    </w:tbl>
    <w:p w14:paraId="0151F710" w14:textId="77777777" w:rsidR="00EB66D8" w:rsidRDefault="00EB66D8" w:rsidP="00EB66D8">
      <w:pPr>
        <w:pStyle w:val="11110"/>
        <w:numPr>
          <w:ilvl w:val="0"/>
          <w:numId w:val="0"/>
        </w:numPr>
        <w:ind w:left="709"/>
        <w:outlineLvl w:val="9"/>
      </w:pPr>
    </w:p>
    <w:p w14:paraId="33E12BC8" w14:textId="77777777" w:rsidR="00E219D1" w:rsidRDefault="00E219D1" w:rsidP="00E219D1">
      <w:pPr>
        <w:pStyle w:val="1113"/>
        <w:rPr>
          <w:rFonts w:hint="eastAsia"/>
        </w:rPr>
      </w:pPr>
      <w:bookmarkStart w:id="76" w:name="_Toc178951102"/>
      <w:bookmarkStart w:id="77" w:name="_Toc221101723"/>
      <w:r>
        <w:t xml:space="preserve">Метод </w:t>
      </w:r>
      <w:r w:rsidRPr="009A6420">
        <w:t>SubmitFinalResponseFilesSignature</w:t>
      </w:r>
      <w:bookmarkEnd w:id="76"/>
      <w:bookmarkEnd w:id="77"/>
    </w:p>
    <w:p w14:paraId="75067D04" w14:textId="77777777" w:rsidR="00E219D1" w:rsidRDefault="00E219D1" w:rsidP="00AF0E4E">
      <w:pPr>
        <w:pStyle w:val="11110"/>
        <w:numPr>
          <w:ilvl w:val="3"/>
          <w:numId w:val="38"/>
        </w:numPr>
      </w:pPr>
      <w:bookmarkStart w:id="78" w:name="_Toc178951103"/>
      <w:r w:rsidRPr="00A91679">
        <w:t>Параметры запрос</w:t>
      </w:r>
      <w:r>
        <w:t xml:space="preserve">а: </w:t>
      </w:r>
      <w:r w:rsidRPr="00203751">
        <w:t>finalResponseFilesSignature</w:t>
      </w:r>
      <w:r w:rsidRPr="00BE2100">
        <w:t>Request</w:t>
      </w:r>
      <w:bookmarkEnd w:id="78"/>
    </w:p>
    <w:tbl>
      <w:tblPr>
        <w:tblStyle w:val="2b"/>
        <w:tblW w:w="5000" w:type="pct"/>
        <w:tblLook w:val="04A0" w:firstRow="1" w:lastRow="0" w:firstColumn="1" w:lastColumn="0" w:noHBand="0" w:noVBand="1"/>
      </w:tblPr>
      <w:tblGrid>
        <w:gridCol w:w="405"/>
        <w:gridCol w:w="3168"/>
        <w:gridCol w:w="2159"/>
        <w:gridCol w:w="1433"/>
        <w:gridCol w:w="1585"/>
        <w:gridCol w:w="3443"/>
        <w:gridCol w:w="1239"/>
        <w:gridCol w:w="875"/>
      </w:tblGrid>
      <w:tr w:rsidR="00E219D1" w:rsidRPr="00E219D1" w14:paraId="1979950D" w14:textId="77777777" w:rsidTr="00E219D1">
        <w:trPr>
          <w:trHeight w:val="454"/>
          <w:tblHeader/>
        </w:trPr>
        <w:tc>
          <w:tcPr>
            <w:tcW w:w="142" w:type="pct"/>
            <w:tcBorders>
              <w:bottom w:val="double" w:sz="4" w:space="0" w:color="auto"/>
            </w:tcBorders>
            <w:vAlign w:val="center"/>
            <w:hideMark/>
          </w:tcPr>
          <w:p w14:paraId="21ADEA8A"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w:t>
            </w:r>
          </w:p>
        </w:tc>
        <w:tc>
          <w:tcPr>
            <w:tcW w:w="1107" w:type="pct"/>
            <w:tcBorders>
              <w:bottom w:val="double" w:sz="4" w:space="0" w:color="auto"/>
            </w:tcBorders>
            <w:vAlign w:val="center"/>
            <w:hideMark/>
          </w:tcPr>
          <w:p w14:paraId="280B69D4"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Имя параметра</w:t>
            </w:r>
          </w:p>
        </w:tc>
        <w:tc>
          <w:tcPr>
            <w:tcW w:w="755" w:type="pct"/>
            <w:tcBorders>
              <w:bottom w:val="double" w:sz="4" w:space="0" w:color="auto"/>
            </w:tcBorders>
            <w:vAlign w:val="center"/>
            <w:hideMark/>
          </w:tcPr>
          <w:p w14:paraId="58E7BE9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Поле параметра- объекта</w:t>
            </w:r>
          </w:p>
        </w:tc>
        <w:tc>
          <w:tcPr>
            <w:tcW w:w="501" w:type="pct"/>
            <w:tcBorders>
              <w:bottom w:val="double" w:sz="4" w:space="0" w:color="auto"/>
            </w:tcBorders>
            <w:vAlign w:val="center"/>
            <w:hideMark/>
          </w:tcPr>
          <w:p w14:paraId="4D884348"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Обязательно/</w:t>
            </w:r>
          </w:p>
          <w:p w14:paraId="7F8A0E79"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необязательно</w:t>
            </w:r>
          </w:p>
        </w:tc>
        <w:tc>
          <w:tcPr>
            <w:tcW w:w="554" w:type="pct"/>
            <w:tcBorders>
              <w:bottom w:val="double" w:sz="4" w:space="0" w:color="auto"/>
            </w:tcBorders>
            <w:vAlign w:val="center"/>
            <w:hideMark/>
          </w:tcPr>
          <w:p w14:paraId="6E5A38AE"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Описание</w:t>
            </w:r>
          </w:p>
        </w:tc>
        <w:tc>
          <w:tcPr>
            <w:tcW w:w="1203" w:type="pct"/>
            <w:tcBorders>
              <w:bottom w:val="double" w:sz="4" w:space="0" w:color="auto"/>
            </w:tcBorders>
            <w:vAlign w:val="center"/>
            <w:hideMark/>
          </w:tcPr>
          <w:p w14:paraId="163D6DD0"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Тип данных</w:t>
            </w:r>
          </w:p>
        </w:tc>
        <w:tc>
          <w:tcPr>
            <w:tcW w:w="433" w:type="pct"/>
            <w:tcBorders>
              <w:bottom w:val="double" w:sz="4" w:space="0" w:color="auto"/>
            </w:tcBorders>
            <w:vAlign w:val="center"/>
            <w:hideMark/>
          </w:tcPr>
          <w:p w14:paraId="4DAA8F1E"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Справочник</w:t>
            </w:r>
          </w:p>
        </w:tc>
        <w:tc>
          <w:tcPr>
            <w:tcW w:w="306" w:type="pct"/>
            <w:tcBorders>
              <w:bottom w:val="double" w:sz="4" w:space="0" w:color="auto"/>
            </w:tcBorders>
            <w:vAlign w:val="center"/>
          </w:tcPr>
          <w:p w14:paraId="23414179"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Пример</w:t>
            </w:r>
          </w:p>
        </w:tc>
      </w:tr>
      <w:tr w:rsidR="00E219D1" w:rsidRPr="00E219D1" w14:paraId="660D2083" w14:textId="77777777" w:rsidTr="00E219D1">
        <w:trPr>
          <w:trHeight w:val="454"/>
        </w:trPr>
        <w:tc>
          <w:tcPr>
            <w:tcW w:w="142" w:type="pct"/>
            <w:tcBorders>
              <w:top w:val="double" w:sz="4" w:space="0" w:color="auto"/>
            </w:tcBorders>
          </w:tcPr>
          <w:p w14:paraId="6857E23F" w14:textId="77777777" w:rsidR="00E219D1" w:rsidRPr="00E219D1" w:rsidRDefault="00E219D1" w:rsidP="00F25F31">
            <w:pPr>
              <w:pStyle w:val="100"/>
              <w:rPr>
                <w:rFonts w:ascii="Times New Roman" w:hAnsi="Times New Roman"/>
                <w:szCs w:val="20"/>
              </w:rPr>
            </w:pPr>
          </w:p>
        </w:tc>
        <w:tc>
          <w:tcPr>
            <w:tcW w:w="1107" w:type="pct"/>
            <w:tcBorders>
              <w:top w:val="double" w:sz="4" w:space="0" w:color="auto"/>
            </w:tcBorders>
          </w:tcPr>
          <w:p w14:paraId="0E8F7284"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rPr>
              <w:t>finalResponseFilesSignatureRequest</w:t>
            </w:r>
            <w:r w:rsidRPr="00E219D1">
              <w:rPr>
                <w:rFonts w:ascii="Times New Roman" w:hAnsi="Times New Roman"/>
                <w:szCs w:val="20"/>
                <w:lang w:val="en-US"/>
              </w:rPr>
              <w:t>/</w:t>
            </w:r>
          </w:p>
        </w:tc>
        <w:tc>
          <w:tcPr>
            <w:tcW w:w="755" w:type="pct"/>
            <w:tcBorders>
              <w:top w:val="double" w:sz="4" w:space="0" w:color="auto"/>
            </w:tcBorders>
          </w:tcPr>
          <w:p w14:paraId="3028ED73" w14:textId="77777777" w:rsidR="00E219D1" w:rsidRPr="00E219D1" w:rsidRDefault="00E219D1" w:rsidP="00F25F31">
            <w:pPr>
              <w:pStyle w:val="100"/>
              <w:rPr>
                <w:rFonts w:ascii="Times New Roman" w:hAnsi="Times New Roman"/>
                <w:szCs w:val="20"/>
              </w:rPr>
            </w:pPr>
          </w:p>
        </w:tc>
        <w:tc>
          <w:tcPr>
            <w:tcW w:w="501" w:type="pct"/>
            <w:tcBorders>
              <w:top w:val="double" w:sz="4" w:space="0" w:color="auto"/>
            </w:tcBorders>
          </w:tcPr>
          <w:p w14:paraId="2D2A10CC" w14:textId="77777777" w:rsidR="00E219D1" w:rsidRPr="00E219D1" w:rsidRDefault="00E219D1" w:rsidP="00F25F31">
            <w:pPr>
              <w:pStyle w:val="103"/>
              <w:rPr>
                <w:rFonts w:ascii="Times New Roman" w:hAnsi="Times New Roman"/>
                <w:szCs w:val="20"/>
              </w:rPr>
            </w:pPr>
          </w:p>
        </w:tc>
        <w:tc>
          <w:tcPr>
            <w:tcW w:w="554" w:type="pct"/>
            <w:tcBorders>
              <w:top w:val="double" w:sz="4" w:space="0" w:color="auto"/>
            </w:tcBorders>
          </w:tcPr>
          <w:p w14:paraId="41D3288B"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Предоставление подписей для файлов финального ответа счета</w:t>
            </w:r>
          </w:p>
        </w:tc>
        <w:tc>
          <w:tcPr>
            <w:tcW w:w="1203" w:type="pct"/>
            <w:tcBorders>
              <w:top w:val="double" w:sz="4" w:space="0" w:color="auto"/>
            </w:tcBorders>
          </w:tcPr>
          <w:p w14:paraId="5CC72C71"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tns:FinalResponseFilesSignatureRequest</w:t>
            </w:r>
          </w:p>
        </w:tc>
        <w:tc>
          <w:tcPr>
            <w:tcW w:w="433" w:type="pct"/>
            <w:tcBorders>
              <w:top w:val="double" w:sz="4" w:space="0" w:color="auto"/>
            </w:tcBorders>
          </w:tcPr>
          <w:p w14:paraId="6000E3FC" w14:textId="77777777" w:rsidR="00E219D1" w:rsidRPr="00E219D1" w:rsidRDefault="00E219D1" w:rsidP="00F25F31">
            <w:pPr>
              <w:pStyle w:val="100"/>
              <w:rPr>
                <w:rFonts w:ascii="Times New Roman" w:hAnsi="Times New Roman"/>
                <w:szCs w:val="20"/>
              </w:rPr>
            </w:pPr>
          </w:p>
        </w:tc>
        <w:tc>
          <w:tcPr>
            <w:tcW w:w="306" w:type="pct"/>
            <w:tcBorders>
              <w:top w:val="double" w:sz="4" w:space="0" w:color="auto"/>
            </w:tcBorders>
          </w:tcPr>
          <w:p w14:paraId="1D371AD5" w14:textId="77777777" w:rsidR="00E219D1" w:rsidRPr="00E219D1" w:rsidRDefault="00E219D1" w:rsidP="00F25F31">
            <w:pPr>
              <w:pStyle w:val="103"/>
              <w:rPr>
                <w:rFonts w:ascii="Times New Roman" w:hAnsi="Times New Roman"/>
                <w:szCs w:val="20"/>
              </w:rPr>
            </w:pPr>
          </w:p>
        </w:tc>
      </w:tr>
      <w:tr w:rsidR="00E219D1" w:rsidRPr="00E219D1" w14:paraId="7408899D" w14:textId="77777777" w:rsidTr="00E219D1">
        <w:trPr>
          <w:trHeight w:val="454"/>
        </w:trPr>
        <w:tc>
          <w:tcPr>
            <w:tcW w:w="142" w:type="pct"/>
          </w:tcPr>
          <w:p w14:paraId="20A53834" w14:textId="77777777" w:rsidR="00E219D1" w:rsidRPr="00E219D1" w:rsidRDefault="00E219D1" w:rsidP="00F25F31">
            <w:pPr>
              <w:pStyle w:val="100"/>
              <w:rPr>
                <w:rFonts w:ascii="Times New Roman" w:hAnsi="Times New Roman"/>
                <w:szCs w:val="20"/>
              </w:rPr>
            </w:pPr>
          </w:p>
        </w:tc>
        <w:tc>
          <w:tcPr>
            <w:tcW w:w="1107" w:type="pct"/>
          </w:tcPr>
          <w:p w14:paraId="7D69EAF8" w14:textId="77777777" w:rsidR="00E219D1" w:rsidRPr="00E219D1" w:rsidRDefault="00E219D1" w:rsidP="00F25F31">
            <w:pPr>
              <w:pStyle w:val="100"/>
              <w:rPr>
                <w:rFonts w:ascii="Times New Roman" w:hAnsi="Times New Roman"/>
                <w:szCs w:val="20"/>
              </w:rPr>
            </w:pPr>
          </w:p>
        </w:tc>
        <w:tc>
          <w:tcPr>
            <w:tcW w:w="755" w:type="pct"/>
          </w:tcPr>
          <w:p w14:paraId="63682241"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accountId</w:t>
            </w:r>
          </w:p>
        </w:tc>
        <w:tc>
          <w:tcPr>
            <w:tcW w:w="501" w:type="pct"/>
          </w:tcPr>
          <w:p w14:paraId="2CF702B0"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54" w:type="pct"/>
          </w:tcPr>
          <w:p w14:paraId="1B2EE31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Идентификатор счета</w:t>
            </w:r>
          </w:p>
        </w:tc>
        <w:tc>
          <w:tcPr>
            <w:tcW w:w="1203" w:type="pct"/>
          </w:tcPr>
          <w:p w14:paraId="70C9E7CD"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3" w:type="pct"/>
          </w:tcPr>
          <w:p w14:paraId="0CCEA181" w14:textId="77777777" w:rsidR="00E219D1" w:rsidRPr="00E219D1" w:rsidRDefault="00E219D1" w:rsidP="00F25F31">
            <w:pPr>
              <w:pStyle w:val="100"/>
              <w:rPr>
                <w:rFonts w:ascii="Times New Roman" w:hAnsi="Times New Roman"/>
                <w:szCs w:val="20"/>
              </w:rPr>
            </w:pPr>
          </w:p>
        </w:tc>
        <w:tc>
          <w:tcPr>
            <w:tcW w:w="306" w:type="pct"/>
          </w:tcPr>
          <w:p w14:paraId="6E16996B" w14:textId="77777777" w:rsidR="00E219D1" w:rsidRPr="00E219D1" w:rsidRDefault="00E219D1" w:rsidP="00F25F31">
            <w:pPr>
              <w:pStyle w:val="103"/>
              <w:rPr>
                <w:rFonts w:ascii="Times New Roman" w:hAnsi="Times New Roman"/>
                <w:szCs w:val="20"/>
                <w:lang w:val="en-US"/>
              </w:rPr>
            </w:pPr>
          </w:p>
        </w:tc>
      </w:tr>
      <w:tr w:rsidR="00E219D1" w:rsidRPr="00E219D1" w14:paraId="46A436AF" w14:textId="77777777" w:rsidTr="00E219D1">
        <w:trPr>
          <w:trHeight w:val="454"/>
        </w:trPr>
        <w:tc>
          <w:tcPr>
            <w:tcW w:w="142" w:type="pct"/>
          </w:tcPr>
          <w:p w14:paraId="06945409" w14:textId="77777777" w:rsidR="00E219D1" w:rsidRPr="00E219D1" w:rsidRDefault="00E219D1" w:rsidP="00F25F31">
            <w:pPr>
              <w:pStyle w:val="100"/>
              <w:rPr>
                <w:rFonts w:ascii="Times New Roman" w:hAnsi="Times New Roman"/>
                <w:szCs w:val="20"/>
              </w:rPr>
            </w:pPr>
          </w:p>
        </w:tc>
        <w:tc>
          <w:tcPr>
            <w:tcW w:w="1107" w:type="pct"/>
          </w:tcPr>
          <w:p w14:paraId="03688476" w14:textId="77777777" w:rsidR="00E219D1" w:rsidRPr="00E219D1" w:rsidRDefault="00E219D1" w:rsidP="00F25F31">
            <w:pPr>
              <w:pStyle w:val="100"/>
              <w:rPr>
                <w:rFonts w:ascii="Times New Roman" w:hAnsi="Times New Roman"/>
                <w:szCs w:val="20"/>
              </w:rPr>
            </w:pPr>
          </w:p>
        </w:tc>
        <w:tc>
          <w:tcPr>
            <w:tcW w:w="755" w:type="pct"/>
          </w:tcPr>
          <w:p w14:paraId="5BAE564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accountVersionRevision</w:t>
            </w:r>
          </w:p>
        </w:tc>
        <w:tc>
          <w:tcPr>
            <w:tcW w:w="501" w:type="pct"/>
          </w:tcPr>
          <w:p w14:paraId="4A305FC5"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54" w:type="pct"/>
          </w:tcPr>
          <w:p w14:paraId="3CD6E614"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rPr>
              <w:t>Версия счета</w:t>
            </w:r>
          </w:p>
        </w:tc>
        <w:tc>
          <w:tcPr>
            <w:tcW w:w="1203" w:type="pct"/>
          </w:tcPr>
          <w:p w14:paraId="1B455B1E"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int</w:t>
            </w:r>
          </w:p>
        </w:tc>
        <w:tc>
          <w:tcPr>
            <w:tcW w:w="433" w:type="pct"/>
          </w:tcPr>
          <w:p w14:paraId="4EC55D2C" w14:textId="77777777" w:rsidR="00E219D1" w:rsidRPr="00E219D1" w:rsidRDefault="00E219D1" w:rsidP="00F25F31">
            <w:pPr>
              <w:pStyle w:val="100"/>
              <w:rPr>
                <w:rFonts w:ascii="Times New Roman" w:hAnsi="Times New Roman"/>
                <w:szCs w:val="20"/>
              </w:rPr>
            </w:pPr>
          </w:p>
        </w:tc>
        <w:tc>
          <w:tcPr>
            <w:tcW w:w="306" w:type="pct"/>
          </w:tcPr>
          <w:p w14:paraId="04944192" w14:textId="77777777" w:rsidR="00E219D1" w:rsidRPr="00E219D1" w:rsidRDefault="00E219D1" w:rsidP="00F25F31">
            <w:pPr>
              <w:pStyle w:val="103"/>
              <w:rPr>
                <w:rFonts w:ascii="Times New Roman" w:hAnsi="Times New Roman"/>
                <w:szCs w:val="20"/>
                <w:lang w:val="en-US"/>
              </w:rPr>
            </w:pPr>
          </w:p>
        </w:tc>
      </w:tr>
      <w:tr w:rsidR="00E219D1" w:rsidRPr="00E219D1" w14:paraId="7EE74F35" w14:textId="77777777" w:rsidTr="00E219D1">
        <w:trPr>
          <w:trHeight w:val="454"/>
        </w:trPr>
        <w:tc>
          <w:tcPr>
            <w:tcW w:w="142" w:type="pct"/>
          </w:tcPr>
          <w:p w14:paraId="24D2BDB4" w14:textId="77777777" w:rsidR="00E219D1" w:rsidRPr="00E219D1" w:rsidRDefault="00E219D1" w:rsidP="00F25F31">
            <w:pPr>
              <w:pStyle w:val="100"/>
              <w:rPr>
                <w:rFonts w:ascii="Times New Roman" w:hAnsi="Times New Roman"/>
                <w:szCs w:val="20"/>
              </w:rPr>
            </w:pPr>
          </w:p>
        </w:tc>
        <w:tc>
          <w:tcPr>
            <w:tcW w:w="1107" w:type="pct"/>
          </w:tcPr>
          <w:p w14:paraId="43C46BF8"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item/</w:t>
            </w:r>
          </w:p>
        </w:tc>
        <w:tc>
          <w:tcPr>
            <w:tcW w:w="755" w:type="pct"/>
          </w:tcPr>
          <w:p w14:paraId="616EF12B" w14:textId="77777777" w:rsidR="00E219D1" w:rsidRPr="00E219D1" w:rsidRDefault="00E219D1" w:rsidP="00F25F31">
            <w:pPr>
              <w:pStyle w:val="100"/>
              <w:rPr>
                <w:rFonts w:ascii="Times New Roman" w:hAnsi="Times New Roman"/>
                <w:szCs w:val="20"/>
              </w:rPr>
            </w:pPr>
          </w:p>
        </w:tc>
        <w:tc>
          <w:tcPr>
            <w:tcW w:w="501" w:type="pct"/>
          </w:tcPr>
          <w:p w14:paraId="7826E3EC" w14:textId="77777777" w:rsidR="00E219D1" w:rsidRPr="00E219D1" w:rsidRDefault="00E219D1" w:rsidP="00F25F31">
            <w:pPr>
              <w:pStyle w:val="103"/>
              <w:rPr>
                <w:rFonts w:ascii="Times New Roman" w:hAnsi="Times New Roman"/>
                <w:szCs w:val="20"/>
                <w:lang w:val="en-US"/>
              </w:rPr>
            </w:pPr>
            <w:r w:rsidRPr="00E219D1">
              <w:rPr>
                <w:rFonts w:ascii="Times New Roman" w:hAnsi="Times New Roman"/>
                <w:szCs w:val="20"/>
                <w:lang w:val="en-US"/>
              </w:rPr>
              <w:t>1-*</w:t>
            </w:r>
          </w:p>
        </w:tc>
        <w:tc>
          <w:tcPr>
            <w:tcW w:w="554" w:type="pct"/>
          </w:tcPr>
          <w:p w14:paraId="0702C4C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Подписи для файлов финального ответа счета</w:t>
            </w:r>
          </w:p>
        </w:tc>
        <w:tc>
          <w:tcPr>
            <w:tcW w:w="1203" w:type="pct"/>
          </w:tcPr>
          <w:p w14:paraId="1042E8DF"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tns:SignatureFileItem</w:t>
            </w:r>
          </w:p>
        </w:tc>
        <w:tc>
          <w:tcPr>
            <w:tcW w:w="433" w:type="pct"/>
          </w:tcPr>
          <w:p w14:paraId="71EC74CC" w14:textId="77777777" w:rsidR="00E219D1" w:rsidRPr="00E219D1" w:rsidRDefault="00E219D1" w:rsidP="00F25F31">
            <w:pPr>
              <w:pStyle w:val="100"/>
              <w:rPr>
                <w:rFonts w:ascii="Times New Roman" w:hAnsi="Times New Roman"/>
                <w:szCs w:val="20"/>
              </w:rPr>
            </w:pPr>
          </w:p>
        </w:tc>
        <w:tc>
          <w:tcPr>
            <w:tcW w:w="306" w:type="pct"/>
          </w:tcPr>
          <w:p w14:paraId="1749A262" w14:textId="77777777" w:rsidR="00E219D1" w:rsidRPr="00E219D1" w:rsidRDefault="00E219D1" w:rsidP="00F25F31">
            <w:pPr>
              <w:pStyle w:val="103"/>
              <w:rPr>
                <w:rFonts w:ascii="Times New Roman" w:hAnsi="Times New Roman"/>
                <w:szCs w:val="20"/>
                <w:lang w:val="en-US"/>
              </w:rPr>
            </w:pPr>
          </w:p>
        </w:tc>
      </w:tr>
      <w:tr w:rsidR="00E219D1" w:rsidRPr="00E219D1" w14:paraId="39F4123C" w14:textId="77777777" w:rsidTr="00E219D1">
        <w:trPr>
          <w:trHeight w:val="454"/>
        </w:trPr>
        <w:tc>
          <w:tcPr>
            <w:tcW w:w="142" w:type="pct"/>
          </w:tcPr>
          <w:p w14:paraId="0AD69AA5" w14:textId="77777777" w:rsidR="00E219D1" w:rsidRPr="00E219D1" w:rsidRDefault="00E219D1" w:rsidP="00F25F31">
            <w:pPr>
              <w:pStyle w:val="100"/>
              <w:rPr>
                <w:rFonts w:ascii="Times New Roman" w:hAnsi="Times New Roman"/>
                <w:szCs w:val="20"/>
              </w:rPr>
            </w:pPr>
          </w:p>
        </w:tc>
        <w:tc>
          <w:tcPr>
            <w:tcW w:w="1107" w:type="pct"/>
          </w:tcPr>
          <w:p w14:paraId="65F75F1E" w14:textId="77777777" w:rsidR="00E219D1" w:rsidRPr="00E219D1" w:rsidRDefault="00E219D1" w:rsidP="00F25F31">
            <w:pPr>
              <w:pStyle w:val="100"/>
              <w:rPr>
                <w:rFonts w:ascii="Times New Roman" w:hAnsi="Times New Roman"/>
                <w:szCs w:val="20"/>
              </w:rPr>
            </w:pPr>
          </w:p>
        </w:tc>
        <w:tc>
          <w:tcPr>
            <w:tcW w:w="755" w:type="pct"/>
          </w:tcPr>
          <w:p w14:paraId="5E08DE0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fileBodySignature</w:t>
            </w:r>
          </w:p>
        </w:tc>
        <w:tc>
          <w:tcPr>
            <w:tcW w:w="501" w:type="pct"/>
          </w:tcPr>
          <w:p w14:paraId="153BCF53"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54" w:type="pct"/>
          </w:tcPr>
          <w:p w14:paraId="328D6FE1"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Файл подписи</w:t>
            </w:r>
          </w:p>
        </w:tc>
        <w:tc>
          <w:tcPr>
            <w:tcW w:w="1203" w:type="pct"/>
          </w:tcPr>
          <w:p w14:paraId="7709E493" w14:textId="77777777" w:rsidR="00E219D1" w:rsidRPr="00E219D1" w:rsidRDefault="00E219D1" w:rsidP="00F25F31">
            <w:pPr>
              <w:pStyle w:val="100"/>
              <w:rPr>
                <w:rFonts w:ascii="Times New Roman" w:hAnsi="Times New Roman"/>
                <w:szCs w:val="20"/>
                <w:lang w:val="en-US"/>
              </w:rPr>
            </w:pPr>
          </w:p>
        </w:tc>
        <w:tc>
          <w:tcPr>
            <w:tcW w:w="433" w:type="pct"/>
          </w:tcPr>
          <w:p w14:paraId="5192D370" w14:textId="77777777" w:rsidR="00E219D1" w:rsidRPr="00E219D1" w:rsidRDefault="00E219D1" w:rsidP="00F25F31">
            <w:pPr>
              <w:pStyle w:val="100"/>
              <w:rPr>
                <w:rFonts w:ascii="Times New Roman" w:hAnsi="Times New Roman"/>
                <w:szCs w:val="20"/>
              </w:rPr>
            </w:pPr>
          </w:p>
        </w:tc>
        <w:tc>
          <w:tcPr>
            <w:tcW w:w="306" w:type="pct"/>
          </w:tcPr>
          <w:p w14:paraId="08C6493B" w14:textId="77777777" w:rsidR="00E219D1" w:rsidRPr="00E219D1" w:rsidRDefault="00E219D1" w:rsidP="00F25F31">
            <w:pPr>
              <w:pStyle w:val="103"/>
              <w:rPr>
                <w:rFonts w:ascii="Times New Roman" w:hAnsi="Times New Roman"/>
                <w:szCs w:val="20"/>
                <w:lang w:val="en-US"/>
              </w:rPr>
            </w:pPr>
          </w:p>
        </w:tc>
      </w:tr>
      <w:tr w:rsidR="00E219D1" w:rsidRPr="00E219D1" w14:paraId="3A20140E" w14:textId="77777777" w:rsidTr="00E219D1">
        <w:trPr>
          <w:trHeight w:val="454"/>
        </w:trPr>
        <w:tc>
          <w:tcPr>
            <w:tcW w:w="142" w:type="pct"/>
          </w:tcPr>
          <w:p w14:paraId="636C4B4E" w14:textId="77777777" w:rsidR="00E219D1" w:rsidRPr="00E219D1" w:rsidRDefault="00E219D1" w:rsidP="00F25F31">
            <w:pPr>
              <w:pStyle w:val="100"/>
              <w:rPr>
                <w:rFonts w:ascii="Times New Roman" w:hAnsi="Times New Roman"/>
                <w:szCs w:val="20"/>
              </w:rPr>
            </w:pPr>
          </w:p>
        </w:tc>
        <w:tc>
          <w:tcPr>
            <w:tcW w:w="1107" w:type="pct"/>
          </w:tcPr>
          <w:p w14:paraId="4C91E26D" w14:textId="77777777" w:rsidR="00E219D1" w:rsidRPr="00E219D1" w:rsidRDefault="00E219D1" w:rsidP="00F25F31">
            <w:pPr>
              <w:pStyle w:val="100"/>
              <w:rPr>
                <w:rFonts w:ascii="Times New Roman" w:hAnsi="Times New Roman"/>
                <w:szCs w:val="20"/>
              </w:rPr>
            </w:pPr>
          </w:p>
        </w:tc>
        <w:tc>
          <w:tcPr>
            <w:tcW w:w="755" w:type="pct"/>
          </w:tcPr>
          <w:p w14:paraId="13A84971"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fileNamePdf</w:t>
            </w:r>
          </w:p>
        </w:tc>
        <w:tc>
          <w:tcPr>
            <w:tcW w:w="501" w:type="pct"/>
          </w:tcPr>
          <w:p w14:paraId="3A161F5C"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54" w:type="pct"/>
          </w:tcPr>
          <w:p w14:paraId="7DBDE5C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 xml:space="preserve">Имя </w:t>
            </w:r>
            <w:r w:rsidRPr="00E219D1">
              <w:rPr>
                <w:rFonts w:ascii="Times New Roman" w:hAnsi="Times New Roman"/>
                <w:szCs w:val="20"/>
                <w:lang w:val="en-US"/>
              </w:rPr>
              <w:t>PDF</w:t>
            </w:r>
            <w:r w:rsidRPr="00E219D1">
              <w:rPr>
                <w:rFonts w:ascii="Times New Roman" w:hAnsi="Times New Roman"/>
                <w:szCs w:val="20"/>
              </w:rPr>
              <w:t xml:space="preserve"> файла финального ответа</w:t>
            </w:r>
          </w:p>
        </w:tc>
        <w:tc>
          <w:tcPr>
            <w:tcW w:w="1203" w:type="pct"/>
          </w:tcPr>
          <w:p w14:paraId="79262AC9" w14:textId="77777777" w:rsidR="00E219D1" w:rsidRPr="00E219D1" w:rsidRDefault="00E219D1" w:rsidP="00F25F31">
            <w:pPr>
              <w:pStyle w:val="100"/>
              <w:rPr>
                <w:rFonts w:ascii="Times New Roman" w:hAnsi="Times New Roman"/>
                <w:szCs w:val="20"/>
              </w:rPr>
            </w:pPr>
          </w:p>
        </w:tc>
        <w:tc>
          <w:tcPr>
            <w:tcW w:w="433" w:type="pct"/>
          </w:tcPr>
          <w:p w14:paraId="48445323" w14:textId="77777777" w:rsidR="00E219D1" w:rsidRPr="00E219D1" w:rsidRDefault="00E219D1" w:rsidP="00F25F31">
            <w:pPr>
              <w:pStyle w:val="100"/>
              <w:rPr>
                <w:rFonts w:ascii="Times New Roman" w:hAnsi="Times New Roman"/>
                <w:szCs w:val="20"/>
              </w:rPr>
            </w:pPr>
          </w:p>
        </w:tc>
        <w:tc>
          <w:tcPr>
            <w:tcW w:w="306" w:type="pct"/>
          </w:tcPr>
          <w:p w14:paraId="003631C5" w14:textId="77777777" w:rsidR="00E219D1" w:rsidRPr="00E219D1" w:rsidRDefault="00E219D1" w:rsidP="00F25F31">
            <w:pPr>
              <w:pStyle w:val="103"/>
              <w:rPr>
                <w:rFonts w:ascii="Times New Roman" w:hAnsi="Times New Roman"/>
                <w:szCs w:val="20"/>
              </w:rPr>
            </w:pPr>
          </w:p>
        </w:tc>
      </w:tr>
      <w:tr w:rsidR="00E219D1" w:rsidRPr="00E219D1" w14:paraId="753893AD" w14:textId="77777777" w:rsidTr="00E219D1">
        <w:trPr>
          <w:trHeight w:val="454"/>
        </w:trPr>
        <w:tc>
          <w:tcPr>
            <w:tcW w:w="142" w:type="pct"/>
          </w:tcPr>
          <w:p w14:paraId="7BAE2D7B" w14:textId="77777777" w:rsidR="00E219D1" w:rsidRPr="00E219D1" w:rsidRDefault="00E219D1" w:rsidP="00F25F31">
            <w:pPr>
              <w:pStyle w:val="100"/>
              <w:rPr>
                <w:rFonts w:ascii="Times New Roman" w:hAnsi="Times New Roman"/>
                <w:szCs w:val="20"/>
              </w:rPr>
            </w:pPr>
          </w:p>
        </w:tc>
        <w:tc>
          <w:tcPr>
            <w:tcW w:w="1107" w:type="pct"/>
          </w:tcPr>
          <w:p w14:paraId="6413D273"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rPr>
              <w:t>/</w:t>
            </w:r>
            <w:r w:rsidRPr="00E219D1">
              <w:rPr>
                <w:rFonts w:ascii="Times New Roman" w:hAnsi="Times New Roman"/>
                <w:szCs w:val="20"/>
                <w:lang w:val="en-US"/>
              </w:rPr>
              <w:t>item</w:t>
            </w:r>
          </w:p>
          <w:p w14:paraId="677D6EE6"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 finalResponseFilesSignatureRequest</w:t>
            </w:r>
          </w:p>
        </w:tc>
        <w:tc>
          <w:tcPr>
            <w:tcW w:w="755" w:type="pct"/>
          </w:tcPr>
          <w:p w14:paraId="521467B0" w14:textId="77777777" w:rsidR="00E219D1" w:rsidRPr="00E219D1" w:rsidRDefault="00E219D1" w:rsidP="00F25F31">
            <w:pPr>
              <w:pStyle w:val="100"/>
              <w:rPr>
                <w:rFonts w:ascii="Times New Roman" w:hAnsi="Times New Roman"/>
                <w:szCs w:val="20"/>
              </w:rPr>
            </w:pPr>
          </w:p>
        </w:tc>
        <w:tc>
          <w:tcPr>
            <w:tcW w:w="501" w:type="pct"/>
          </w:tcPr>
          <w:p w14:paraId="73DAA79F" w14:textId="77777777" w:rsidR="00E219D1" w:rsidRPr="00E219D1" w:rsidRDefault="00E219D1" w:rsidP="00F25F31">
            <w:pPr>
              <w:pStyle w:val="103"/>
              <w:rPr>
                <w:rFonts w:ascii="Times New Roman" w:hAnsi="Times New Roman"/>
                <w:szCs w:val="20"/>
              </w:rPr>
            </w:pPr>
          </w:p>
        </w:tc>
        <w:tc>
          <w:tcPr>
            <w:tcW w:w="554" w:type="pct"/>
          </w:tcPr>
          <w:p w14:paraId="265D730D" w14:textId="77777777" w:rsidR="00E219D1" w:rsidRPr="00E219D1" w:rsidRDefault="00E219D1" w:rsidP="00F25F31">
            <w:pPr>
              <w:pStyle w:val="100"/>
              <w:rPr>
                <w:rFonts w:ascii="Times New Roman" w:hAnsi="Times New Roman"/>
                <w:szCs w:val="20"/>
              </w:rPr>
            </w:pPr>
          </w:p>
        </w:tc>
        <w:tc>
          <w:tcPr>
            <w:tcW w:w="1203" w:type="pct"/>
          </w:tcPr>
          <w:p w14:paraId="6A138FF6" w14:textId="77777777" w:rsidR="00E219D1" w:rsidRPr="00E219D1" w:rsidRDefault="00E219D1" w:rsidP="00F25F31">
            <w:pPr>
              <w:pStyle w:val="100"/>
              <w:rPr>
                <w:rFonts w:ascii="Times New Roman" w:hAnsi="Times New Roman"/>
                <w:szCs w:val="20"/>
              </w:rPr>
            </w:pPr>
          </w:p>
        </w:tc>
        <w:tc>
          <w:tcPr>
            <w:tcW w:w="433" w:type="pct"/>
          </w:tcPr>
          <w:p w14:paraId="0B86D332" w14:textId="77777777" w:rsidR="00E219D1" w:rsidRPr="00E219D1" w:rsidRDefault="00E219D1" w:rsidP="00F25F31">
            <w:pPr>
              <w:pStyle w:val="100"/>
              <w:rPr>
                <w:rFonts w:ascii="Times New Roman" w:hAnsi="Times New Roman"/>
                <w:szCs w:val="20"/>
              </w:rPr>
            </w:pPr>
          </w:p>
        </w:tc>
        <w:tc>
          <w:tcPr>
            <w:tcW w:w="306" w:type="pct"/>
          </w:tcPr>
          <w:p w14:paraId="4E60DE2F" w14:textId="77777777" w:rsidR="00E219D1" w:rsidRPr="00E219D1" w:rsidRDefault="00E219D1" w:rsidP="00F25F31">
            <w:pPr>
              <w:pStyle w:val="103"/>
              <w:rPr>
                <w:rFonts w:ascii="Times New Roman" w:hAnsi="Times New Roman"/>
                <w:szCs w:val="20"/>
              </w:rPr>
            </w:pPr>
          </w:p>
        </w:tc>
      </w:tr>
    </w:tbl>
    <w:p w14:paraId="068DB659" w14:textId="77777777" w:rsidR="00E219D1" w:rsidRDefault="00E219D1" w:rsidP="00AF0E4E">
      <w:pPr>
        <w:pStyle w:val="11110"/>
        <w:numPr>
          <w:ilvl w:val="3"/>
          <w:numId w:val="39"/>
        </w:numPr>
      </w:pPr>
      <w:bookmarkStart w:id="79" w:name="_Toc178951104"/>
      <w:r w:rsidRPr="00A91679">
        <w:t xml:space="preserve">Параметры </w:t>
      </w:r>
      <w:r>
        <w:t xml:space="preserve">ответа: </w:t>
      </w:r>
      <w:r w:rsidRPr="00203751">
        <w:t>finalResponseFilesSignature</w:t>
      </w:r>
      <w:r w:rsidRPr="00BE2100">
        <w:t>Response</w:t>
      </w:r>
      <w:bookmarkEnd w:id="79"/>
    </w:p>
    <w:tbl>
      <w:tblPr>
        <w:tblStyle w:val="2b"/>
        <w:tblW w:w="5000" w:type="pct"/>
        <w:tblLook w:val="04A0" w:firstRow="1" w:lastRow="0" w:firstColumn="1" w:lastColumn="0" w:noHBand="0" w:noVBand="1"/>
      </w:tblPr>
      <w:tblGrid>
        <w:gridCol w:w="407"/>
        <w:gridCol w:w="3327"/>
        <w:gridCol w:w="1586"/>
        <w:gridCol w:w="1448"/>
        <w:gridCol w:w="1565"/>
        <w:gridCol w:w="2039"/>
        <w:gridCol w:w="1252"/>
        <w:gridCol w:w="2683"/>
      </w:tblGrid>
      <w:tr w:rsidR="00E219D1" w:rsidRPr="00E219D1" w14:paraId="5775E697" w14:textId="77777777" w:rsidTr="00F25F31">
        <w:trPr>
          <w:trHeight w:val="454"/>
          <w:tblHeader/>
        </w:trPr>
        <w:tc>
          <w:tcPr>
            <w:tcW w:w="140" w:type="pct"/>
            <w:tcBorders>
              <w:bottom w:val="double" w:sz="4" w:space="0" w:color="auto"/>
            </w:tcBorders>
            <w:vAlign w:val="center"/>
            <w:hideMark/>
          </w:tcPr>
          <w:p w14:paraId="120D6928"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w:t>
            </w:r>
          </w:p>
        </w:tc>
        <w:tc>
          <w:tcPr>
            <w:tcW w:w="1143" w:type="pct"/>
            <w:tcBorders>
              <w:bottom w:val="double" w:sz="4" w:space="0" w:color="auto"/>
            </w:tcBorders>
            <w:vAlign w:val="center"/>
            <w:hideMark/>
          </w:tcPr>
          <w:p w14:paraId="2787D36A"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Имя параметра</w:t>
            </w:r>
          </w:p>
        </w:tc>
        <w:tc>
          <w:tcPr>
            <w:tcW w:w="707" w:type="pct"/>
            <w:tcBorders>
              <w:bottom w:val="double" w:sz="4" w:space="0" w:color="auto"/>
            </w:tcBorders>
            <w:vAlign w:val="center"/>
            <w:hideMark/>
          </w:tcPr>
          <w:p w14:paraId="20C63F9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Поле параметра- объекта</w:t>
            </w:r>
          </w:p>
        </w:tc>
        <w:tc>
          <w:tcPr>
            <w:tcW w:w="497" w:type="pct"/>
            <w:tcBorders>
              <w:bottom w:val="double" w:sz="4" w:space="0" w:color="auto"/>
            </w:tcBorders>
            <w:vAlign w:val="center"/>
            <w:hideMark/>
          </w:tcPr>
          <w:p w14:paraId="7082FCB1"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Обязательно/</w:t>
            </w:r>
          </w:p>
          <w:p w14:paraId="6C24F4E7"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необязательно</w:t>
            </w:r>
          </w:p>
        </w:tc>
        <w:tc>
          <w:tcPr>
            <w:tcW w:w="631" w:type="pct"/>
            <w:tcBorders>
              <w:bottom w:val="double" w:sz="4" w:space="0" w:color="auto"/>
            </w:tcBorders>
            <w:vAlign w:val="center"/>
            <w:hideMark/>
          </w:tcPr>
          <w:p w14:paraId="60D4439E"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Описание</w:t>
            </w:r>
          </w:p>
        </w:tc>
        <w:tc>
          <w:tcPr>
            <w:tcW w:w="294" w:type="pct"/>
            <w:tcBorders>
              <w:bottom w:val="double" w:sz="4" w:space="0" w:color="auto"/>
            </w:tcBorders>
            <w:vAlign w:val="center"/>
            <w:hideMark/>
          </w:tcPr>
          <w:p w14:paraId="4A32EE6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Тип данных</w:t>
            </w:r>
          </w:p>
        </w:tc>
        <w:tc>
          <w:tcPr>
            <w:tcW w:w="430" w:type="pct"/>
            <w:tcBorders>
              <w:bottom w:val="double" w:sz="4" w:space="0" w:color="auto"/>
            </w:tcBorders>
            <w:vAlign w:val="center"/>
            <w:hideMark/>
          </w:tcPr>
          <w:p w14:paraId="1EF17FE6"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Справочник</w:t>
            </w:r>
          </w:p>
        </w:tc>
        <w:tc>
          <w:tcPr>
            <w:tcW w:w="1159" w:type="pct"/>
            <w:tcBorders>
              <w:bottom w:val="double" w:sz="4" w:space="0" w:color="auto"/>
            </w:tcBorders>
            <w:vAlign w:val="center"/>
          </w:tcPr>
          <w:p w14:paraId="31C46C27"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Пример</w:t>
            </w:r>
          </w:p>
        </w:tc>
      </w:tr>
      <w:tr w:rsidR="00E219D1" w:rsidRPr="00E219D1" w14:paraId="379AA896" w14:textId="77777777" w:rsidTr="00F25F31">
        <w:trPr>
          <w:trHeight w:val="454"/>
        </w:trPr>
        <w:tc>
          <w:tcPr>
            <w:tcW w:w="140" w:type="pct"/>
            <w:tcBorders>
              <w:top w:val="double" w:sz="4" w:space="0" w:color="auto"/>
              <w:bottom w:val="single" w:sz="4" w:space="0" w:color="auto"/>
            </w:tcBorders>
          </w:tcPr>
          <w:p w14:paraId="611C0133" w14:textId="77777777" w:rsidR="00E219D1" w:rsidRPr="00E219D1" w:rsidRDefault="00E219D1" w:rsidP="00F25F31">
            <w:pPr>
              <w:pStyle w:val="100"/>
              <w:rPr>
                <w:rFonts w:ascii="Times New Roman" w:hAnsi="Times New Roman"/>
                <w:szCs w:val="20"/>
              </w:rPr>
            </w:pPr>
          </w:p>
        </w:tc>
        <w:tc>
          <w:tcPr>
            <w:tcW w:w="1143" w:type="pct"/>
            <w:tcBorders>
              <w:top w:val="double" w:sz="4" w:space="0" w:color="auto"/>
              <w:bottom w:val="single" w:sz="4" w:space="0" w:color="auto"/>
            </w:tcBorders>
          </w:tcPr>
          <w:p w14:paraId="0A66F346"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rPr>
              <w:t>finalResponseFilesSignatureResponse</w:t>
            </w:r>
            <w:r w:rsidRPr="00E219D1">
              <w:rPr>
                <w:rFonts w:ascii="Times New Roman" w:hAnsi="Times New Roman"/>
                <w:szCs w:val="20"/>
                <w:lang w:val="en-US"/>
              </w:rPr>
              <w:t>/</w:t>
            </w:r>
          </w:p>
        </w:tc>
        <w:tc>
          <w:tcPr>
            <w:tcW w:w="707" w:type="pct"/>
            <w:tcBorders>
              <w:top w:val="double" w:sz="4" w:space="0" w:color="auto"/>
              <w:bottom w:val="single" w:sz="4" w:space="0" w:color="auto"/>
            </w:tcBorders>
          </w:tcPr>
          <w:p w14:paraId="2A8F6D91" w14:textId="77777777" w:rsidR="00E219D1" w:rsidRPr="00E219D1" w:rsidRDefault="00E219D1" w:rsidP="00F25F31">
            <w:pPr>
              <w:pStyle w:val="100"/>
              <w:rPr>
                <w:rFonts w:ascii="Times New Roman" w:hAnsi="Times New Roman"/>
                <w:szCs w:val="20"/>
              </w:rPr>
            </w:pPr>
          </w:p>
        </w:tc>
        <w:tc>
          <w:tcPr>
            <w:tcW w:w="497" w:type="pct"/>
            <w:tcBorders>
              <w:top w:val="double" w:sz="4" w:space="0" w:color="auto"/>
              <w:bottom w:val="single" w:sz="4" w:space="0" w:color="auto"/>
            </w:tcBorders>
          </w:tcPr>
          <w:p w14:paraId="5B6B22CC" w14:textId="77777777" w:rsidR="00E219D1" w:rsidRPr="00E219D1" w:rsidRDefault="00E219D1" w:rsidP="00F25F31">
            <w:pPr>
              <w:pStyle w:val="103"/>
              <w:rPr>
                <w:rFonts w:ascii="Times New Roman" w:hAnsi="Times New Roman"/>
                <w:szCs w:val="20"/>
              </w:rPr>
            </w:pPr>
          </w:p>
        </w:tc>
        <w:tc>
          <w:tcPr>
            <w:tcW w:w="631" w:type="pct"/>
            <w:tcBorders>
              <w:top w:val="double" w:sz="4" w:space="0" w:color="auto"/>
              <w:bottom w:val="single" w:sz="4" w:space="0" w:color="auto"/>
            </w:tcBorders>
          </w:tcPr>
          <w:p w14:paraId="3822E51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 xml:space="preserve">Ответ на предоставление подписей для </w:t>
            </w:r>
            <w:r w:rsidRPr="00E219D1">
              <w:rPr>
                <w:rFonts w:ascii="Times New Roman" w:hAnsi="Times New Roman"/>
                <w:szCs w:val="20"/>
              </w:rPr>
              <w:lastRenderedPageBreak/>
              <w:t>файлов финального ответа счета</w:t>
            </w:r>
          </w:p>
        </w:tc>
        <w:tc>
          <w:tcPr>
            <w:tcW w:w="294" w:type="pct"/>
            <w:tcBorders>
              <w:top w:val="double" w:sz="4" w:space="0" w:color="auto"/>
              <w:bottom w:val="single" w:sz="4" w:space="0" w:color="auto"/>
            </w:tcBorders>
          </w:tcPr>
          <w:p w14:paraId="2DBC9727"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lastRenderedPageBreak/>
              <w:t>tns:SignatureResponse</w:t>
            </w:r>
          </w:p>
        </w:tc>
        <w:tc>
          <w:tcPr>
            <w:tcW w:w="430" w:type="pct"/>
            <w:tcBorders>
              <w:top w:val="double" w:sz="4" w:space="0" w:color="auto"/>
              <w:bottom w:val="single" w:sz="4" w:space="0" w:color="auto"/>
            </w:tcBorders>
          </w:tcPr>
          <w:p w14:paraId="36FF722F" w14:textId="77777777" w:rsidR="00E219D1" w:rsidRPr="00E219D1" w:rsidRDefault="00E219D1" w:rsidP="00F25F31">
            <w:pPr>
              <w:pStyle w:val="100"/>
              <w:rPr>
                <w:rFonts w:ascii="Times New Roman" w:hAnsi="Times New Roman"/>
                <w:szCs w:val="20"/>
              </w:rPr>
            </w:pPr>
          </w:p>
        </w:tc>
        <w:tc>
          <w:tcPr>
            <w:tcW w:w="1159" w:type="pct"/>
            <w:tcBorders>
              <w:top w:val="double" w:sz="4" w:space="0" w:color="auto"/>
              <w:bottom w:val="single" w:sz="4" w:space="0" w:color="auto"/>
            </w:tcBorders>
          </w:tcPr>
          <w:p w14:paraId="00CC45B4" w14:textId="77777777" w:rsidR="00E219D1" w:rsidRPr="00E219D1" w:rsidRDefault="00E219D1" w:rsidP="00F25F31">
            <w:pPr>
              <w:pStyle w:val="103"/>
              <w:rPr>
                <w:rFonts w:ascii="Times New Roman" w:hAnsi="Times New Roman"/>
                <w:szCs w:val="20"/>
              </w:rPr>
            </w:pPr>
          </w:p>
        </w:tc>
      </w:tr>
      <w:tr w:rsidR="00E219D1" w:rsidRPr="00E219D1" w14:paraId="46FA5C4B" w14:textId="77777777" w:rsidTr="00F25F31">
        <w:trPr>
          <w:trHeight w:val="454"/>
        </w:trPr>
        <w:tc>
          <w:tcPr>
            <w:tcW w:w="140" w:type="pct"/>
            <w:tcBorders>
              <w:top w:val="single" w:sz="4" w:space="0" w:color="auto"/>
              <w:bottom w:val="single" w:sz="4" w:space="0" w:color="auto"/>
            </w:tcBorders>
          </w:tcPr>
          <w:p w14:paraId="4342640D" w14:textId="77777777" w:rsidR="00E219D1" w:rsidRPr="00E219D1" w:rsidRDefault="00E219D1" w:rsidP="00F25F31">
            <w:pPr>
              <w:pStyle w:val="100"/>
              <w:rPr>
                <w:rFonts w:ascii="Times New Roman" w:hAnsi="Times New Roman"/>
                <w:szCs w:val="20"/>
              </w:rPr>
            </w:pPr>
          </w:p>
        </w:tc>
        <w:tc>
          <w:tcPr>
            <w:tcW w:w="1143" w:type="pct"/>
            <w:tcBorders>
              <w:top w:val="single" w:sz="4" w:space="0" w:color="auto"/>
              <w:bottom w:val="single" w:sz="4" w:space="0" w:color="auto"/>
            </w:tcBorders>
          </w:tcPr>
          <w:p w14:paraId="650518B1"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status/</w:t>
            </w:r>
          </w:p>
        </w:tc>
        <w:tc>
          <w:tcPr>
            <w:tcW w:w="707" w:type="pct"/>
            <w:tcBorders>
              <w:top w:val="single" w:sz="4" w:space="0" w:color="auto"/>
              <w:bottom w:val="single" w:sz="4" w:space="0" w:color="auto"/>
            </w:tcBorders>
          </w:tcPr>
          <w:p w14:paraId="0F913391" w14:textId="77777777" w:rsidR="00E219D1" w:rsidRPr="00E219D1" w:rsidRDefault="00E219D1" w:rsidP="00F25F31">
            <w:pPr>
              <w:pStyle w:val="100"/>
              <w:rPr>
                <w:rFonts w:ascii="Times New Roman" w:hAnsi="Times New Roman"/>
                <w:szCs w:val="20"/>
              </w:rPr>
            </w:pPr>
          </w:p>
        </w:tc>
        <w:tc>
          <w:tcPr>
            <w:tcW w:w="497" w:type="pct"/>
            <w:tcBorders>
              <w:top w:val="single" w:sz="4" w:space="0" w:color="auto"/>
              <w:bottom w:val="single" w:sz="4" w:space="0" w:color="auto"/>
            </w:tcBorders>
          </w:tcPr>
          <w:p w14:paraId="5073FF6B" w14:textId="77777777" w:rsidR="00E219D1" w:rsidRPr="00E219D1" w:rsidRDefault="00E219D1" w:rsidP="00F25F31">
            <w:pPr>
              <w:pStyle w:val="103"/>
              <w:rPr>
                <w:rFonts w:ascii="Times New Roman" w:hAnsi="Times New Roman"/>
                <w:szCs w:val="20"/>
                <w:lang w:val="en-US"/>
              </w:rPr>
            </w:pPr>
            <w:r w:rsidRPr="00E219D1">
              <w:rPr>
                <w:rFonts w:ascii="Times New Roman" w:hAnsi="Times New Roman"/>
                <w:szCs w:val="20"/>
                <w:lang w:val="en-US"/>
              </w:rPr>
              <w:t>1-1</w:t>
            </w:r>
          </w:p>
        </w:tc>
        <w:tc>
          <w:tcPr>
            <w:tcW w:w="631" w:type="pct"/>
            <w:tcBorders>
              <w:top w:val="single" w:sz="4" w:space="0" w:color="auto"/>
              <w:bottom w:val="single" w:sz="4" w:space="0" w:color="auto"/>
            </w:tcBorders>
          </w:tcPr>
          <w:p w14:paraId="0D1A7920"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Информация о статусе операции</w:t>
            </w:r>
          </w:p>
        </w:tc>
        <w:tc>
          <w:tcPr>
            <w:tcW w:w="294" w:type="pct"/>
            <w:tcBorders>
              <w:top w:val="single" w:sz="4" w:space="0" w:color="auto"/>
              <w:bottom w:val="single" w:sz="4" w:space="0" w:color="auto"/>
            </w:tcBorders>
          </w:tcPr>
          <w:p w14:paraId="4BA57E8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tns:Status</w:t>
            </w:r>
          </w:p>
        </w:tc>
        <w:tc>
          <w:tcPr>
            <w:tcW w:w="430" w:type="pct"/>
            <w:tcBorders>
              <w:top w:val="single" w:sz="4" w:space="0" w:color="auto"/>
              <w:bottom w:val="single" w:sz="4" w:space="0" w:color="auto"/>
            </w:tcBorders>
          </w:tcPr>
          <w:p w14:paraId="26F36925" w14:textId="77777777" w:rsidR="00E219D1" w:rsidRPr="00E219D1" w:rsidRDefault="00E219D1" w:rsidP="00F25F31">
            <w:pPr>
              <w:pStyle w:val="100"/>
              <w:rPr>
                <w:rFonts w:ascii="Times New Roman" w:hAnsi="Times New Roman"/>
                <w:szCs w:val="20"/>
              </w:rPr>
            </w:pPr>
          </w:p>
        </w:tc>
        <w:tc>
          <w:tcPr>
            <w:tcW w:w="1159" w:type="pct"/>
            <w:tcBorders>
              <w:top w:val="single" w:sz="4" w:space="0" w:color="auto"/>
              <w:bottom w:val="single" w:sz="4" w:space="0" w:color="auto"/>
            </w:tcBorders>
          </w:tcPr>
          <w:p w14:paraId="63156617" w14:textId="77777777" w:rsidR="00E219D1" w:rsidRPr="00E219D1" w:rsidRDefault="00E219D1" w:rsidP="00F25F31">
            <w:pPr>
              <w:pStyle w:val="103"/>
              <w:rPr>
                <w:rFonts w:ascii="Times New Roman" w:hAnsi="Times New Roman"/>
                <w:szCs w:val="20"/>
              </w:rPr>
            </w:pPr>
          </w:p>
        </w:tc>
      </w:tr>
      <w:tr w:rsidR="00E219D1" w:rsidRPr="00E219D1" w14:paraId="0F9A6C68" w14:textId="77777777" w:rsidTr="00F25F31">
        <w:trPr>
          <w:trHeight w:val="454"/>
        </w:trPr>
        <w:tc>
          <w:tcPr>
            <w:tcW w:w="140" w:type="pct"/>
            <w:tcBorders>
              <w:top w:val="single" w:sz="4" w:space="0" w:color="auto"/>
              <w:bottom w:val="single" w:sz="4" w:space="0" w:color="auto"/>
            </w:tcBorders>
          </w:tcPr>
          <w:p w14:paraId="0DB37E38" w14:textId="77777777" w:rsidR="00E219D1" w:rsidRPr="00E219D1" w:rsidRDefault="00E219D1" w:rsidP="00F25F31">
            <w:pPr>
              <w:pStyle w:val="100"/>
              <w:rPr>
                <w:rFonts w:ascii="Times New Roman" w:hAnsi="Times New Roman"/>
                <w:szCs w:val="20"/>
              </w:rPr>
            </w:pPr>
          </w:p>
        </w:tc>
        <w:tc>
          <w:tcPr>
            <w:tcW w:w="1143" w:type="pct"/>
            <w:tcBorders>
              <w:top w:val="single" w:sz="4" w:space="0" w:color="auto"/>
              <w:bottom w:val="single" w:sz="4" w:space="0" w:color="auto"/>
            </w:tcBorders>
          </w:tcPr>
          <w:p w14:paraId="39FDDD12" w14:textId="77777777" w:rsidR="00E219D1" w:rsidRPr="00E219D1" w:rsidRDefault="00E219D1" w:rsidP="00F25F31">
            <w:pPr>
              <w:pStyle w:val="100"/>
              <w:rPr>
                <w:rFonts w:ascii="Times New Roman" w:hAnsi="Times New Roman"/>
                <w:szCs w:val="20"/>
              </w:rPr>
            </w:pPr>
          </w:p>
        </w:tc>
        <w:tc>
          <w:tcPr>
            <w:tcW w:w="707" w:type="pct"/>
            <w:tcBorders>
              <w:top w:val="single" w:sz="4" w:space="0" w:color="auto"/>
              <w:bottom w:val="single" w:sz="4" w:space="0" w:color="auto"/>
            </w:tcBorders>
          </w:tcPr>
          <w:p w14:paraId="5B16D441"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code</w:t>
            </w:r>
          </w:p>
        </w:tc>
        <w:tc>
          <w:tcPr>
            <w:tcW w:w="497" w:type="pct"/>
            <w:tcBorders>
              <w:top w:val="single" w:sz="4" w:space="0" w:color="auto"/>
              <w:bottom w:val="single" w:sz="4" w:space="0" w:color="auto"/>
            </w:tcBorders>
          </w:tcPr>
          <w:p w14:paraId="15D99DDA"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631" w:type="pct"/>
            <w:tcBorders>
              <w:top w:val="single" w:sz="4" w:space="0" w:color="auto"/>
              <w:bottom w:val="single" w:sz="4" w:space="0" w:color="auto"/>
            </w:tcBorders>
          </w:tcPr>
          <w:p w14:paraId="58897EAC"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Код статуса</w:t>
            </w:r>
          </w:p>
        </w:tc>
        <w:tc>
          <w:tcPr>
            <w:tcW w:w="294" w:type="pct"/>
            <w:tcBorders>
              <w:top w:val="single" w:sz="4" w:space="0" w:color="auto"/>
              <w:bottom w:val="single" w:sz="4" w:space="0" w:color="auto"/>
            </w:tcBorders>
          </w:tcPr>
          <w:p w14:paraId="2DCD7B7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int</w:t>
            </w:r>
          </w:p>
        </w:tc>
        <w:tc>
          <w:tcPr>
            <w:tcW w:w="430" w:type="pct"/>
            <w:tcBorders>
              <w:top w:val="single" w:sz="4" w:space="0" w:color="auto"/>
              <w:bottom w:val="single" w:sz="4" w:space="0" w:color="auto"/>
            </w:tcBorders>
          </w:tcPr>
          <w:p w14:paraId="3F05EB5B" w14:textId="77777777" w:rsidR="00E219D1" w:rsidRPr="00E219D1" w:rsidRDefault="00E219D1" w:rsidP="00F25F31">
            <w:pPr>
              <w:pStyle w:val="100"/>
              <w:rPr>
                <w:rFonts w:ascii="Times New Roman" w:hAnsi="Times New Roman"/>
                <w:szCs w:val="20"/>
              </w:rPr>
            </w:pPr>
          </w:p>
        </w:tc>
        <w:tc>
          <w:tcPr>
            <w:tcW w:w="1159" w:type="pct"/>
            <w:tcBorders>
              <w:top w:val="single" w:sz="4" w:space="0" w:color="auto"/>
              <w:bottom w:val="single" w:sz="4" w:space="0" w:color="auto"/>
            </w:tcBorders>
          </w:tcPr>
          <w:p w14:paraId="6122D035" w14:textId="77777777" w:rsidR="00E219D1" w:rsidRPr="00E219D1" w:rsidRDefault="00E219D1" w:rsidP="00F25F31">
            <w:pPr>
              <w:pStyle w:val="103"/>
              <w:rPr>
                <w:rFonts w:ascii="Times New Roman" w:hAnsi="Times New Roman"/>
                <w:szCs w:val="20"/>
              </w:rPr>
            </w:pPr>
          </w:p>
        </w:tc>
      </w:tr>
      <w:tr w:rsidR="00E219D1" w:rsidRPr="00E219D1" w14:paraId="2C10104F" w14:textId="77777777" w:rsidTr="00F25F31">
        <w:trPr>
          <w:trHeight w:val="454"/>
        </w:trPr>
        <w:tc>
          <w:tcPr>
            <w:tcW w:w="140" w:type="pct"/>
            <w:tcBorders>
              <w:top w:val="single" w:sz="4" w:space="0" w:color="auto"/>
              <w:bottom w:val="single" w:sz="4" w:space="0" w:color="auto"/>
            </w:tcBorders>
          </w:tcPr>
          <w:p w14:paraId="323D7B84" w14:textId="77777777" w:rsidR="00E219D1" w:rsidRPr="00E219D1" w:rsidRDefault="00E219D1" w:rsidP="00F25F31">
            <w:pPr>
              <w:pStyle w:val="100"/>
              <w:rPr>
                <w:rFonts w:ascii="Times New Roman" w:hAnsi="Times New Roman"/>
                <w:szCs w:val="20"/>
              </w:rPr>
            </w:pPr>
          </w:p>
        </w:tc>
        <w:tc>
          <w:tcPr>
            <w:tcW w:w="1143" w:type="pct"/>
            <w:tcBorders>
              <w:top w:val="single" w:sz="4" w:space="0" w:color="auto"/>
              <w:bottom w:val="single" w:sz="4" w:space="0" w:color="auto"/>
            </w:tcBorders>
          </w:tcPr>
          <w:p w14:paraId="7BB85775" w14:textId="77777777" w:rsidR="00E219D1" w:rsidRPr="00E219D1" w:rsidRDefault="00E219D1" w:rsidP="00F25F31">
            <w:pPr>
              <w:pStyle w:val="100"/>
              <w:rPr>
                <w:rFonts w:ascii="Times New Roman" w:hAnsi="Times New Roman"/>
                <w:szCs w:val="20"/>
              </w:rPr>
            </w:pPr>
          </w:p>
        </w:tc>
        <w:tc>
          <w:tcPr>
            <w:tcW w:w="707" w:type="pct"/>
            <w:tcBorders>
              <w:top w:val="single" w:sz="4" w:space="0" w:color="auto"/>
              <w:bottom w:val="single" w:sz="4" w:space="0" w:color="auto"/>
            </w:tcBorders>
          </w:tcPr>
          <w:p w14:paraId="6A0021E8"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message</w:t>
            </w:r>
          </w:p>
        </w:tc>
        <w:tc>
          <w:tcPr>
            <w:tcW w:w="497" w:type="pct"/>
            <w:tcBorders>
              <w:top w:val="single" w:sz="4" w:space="0" w:color="auto"/>
              <w:bottom w:val="single" w:sz="4" w:space="0" w:color="auto"/>
            </w:tcBorders>
          </w:tcPr>
          <w:p w14:paraId="2221AB9B"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631" w:type="pct"/>
            <w:tcBorders>
              <w:top w:val="single" w:sz="4" w:space="0" w:color="auto"/>
              <w:bottom w:val="single" w:sz="4" w:space="0" w:color="auto"/>
            </w:tcBorders>
          </w:tcPr>
          <w:p w14:paraId="00C1297C"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Сообщение статуса</w:t>
            </w:r>
          </w:p>
        </w:tc>
        <w:tc>
          <w:tcPr>
            <w:tcW w:w="294" w:type="pct"/>
            <w:tcBorders>
              <w:top w:val="single" w:sz="4" w:space="0" w:color="auto"/>
              <w:bottom w:val="single" w:sz="4" w:space="0" w:color="auto"/>
            </w:tcBorders>
          </w:tcPr>
          <w:p w14:paraId="0D613B2A"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0" w:type="pct"/>
            <w:tcBorders>
              <w:top w:val="single" w:sz="4" w:space="0" w:color="auto"/>
              <w:bottom w:val="single" w:sz="4" w:space="0" w:color="auto"/>
            </w:tcBorders>
          </w:tcPr>
          <w:p w14:paraId="662767D0" w14:textId="77777777" w:rsidR="00E219D1" w:rsidRPr="00E219D1" w:rsidRDefault="00E219D1" w:rsidP="00F25F31">
            <w:pPr>
              <w:pStyle w:val="100"/>
              <w:rPr>
                <w:rFonts w:ascii="Times New Roman" w:hAnsi="Times New Roman"/>
                <w:szCs w:val="20"/>
              </w:rPr>
            </w:pPr>
          </w:p>
        </w:tc>
        <w:tc>
          <w:tcPr>
            <w:tcW w:w="1159" w:type="pct"/>
            <w:tcBorders>
              <w:top w:val="single" w:sz="4" w:space="0" w:color="auto"/>
              <w:bottom w:val="single" w:sz="4" w:space="0" w:color="auto"/>
            </w:tcBorders>
          </w:tcPr>
          <w:p w14:paraId="10C68CB1" w14:textId="77777777" w:rsidR="00E219D1" w:rsidRPr="00E219D1" w:rsidRDefault="00E219D1" w:rsidP="00F25F31">
            <w:pPr>
              <w:pStyle w:val="103"/>
              <w:rPr>
                <w:rFonts w:ascii="Times New Roman" w:hAnsi="Times New Roman"/>
                <w:szCs w:val="20"/>
              </w:rPr>
            </w:pPr>
          </w:p>
        </w:tc>
      </w:tr>
      <w:tr w:rsidR="00E219D1" w:rsidRPr="00E219D1" w14:paraId="3DC22BE7" w14:textId="77777777" w:rsidTr="00F25F31">
        <w:trPr>
          <w:trHeight w:val="454"/>
        </w:trPr>
        <w:tc>
          <w:tcPr>
            <w:tcW w:w="140" w:type="pct"/>
            <w:tcBorders>
              <w:top w:val="single" w:sz="4" w:space="0" w:color="auto"/>
            </w:tcBorders>
          </w:tcPr>
          <w:p w14:paraId="7F4E6E67" w14:textId="77777777" w:rsidR="00E219D1" w:rsidRPr="00E219D1" w:rsidRDefault="00E219D1" w:rsidP="00F25F31">
            <w:pPr>
              <w:pStyle w:val="100"/>
              <w:rPr>
                <w:rFonts w:ascii="Times New Roman" w:hAnsi="Times New Roman"/>
                <w:szCs w:val="20"/>
              </w:rPr>
            </w:pPr>
          </w:p>
        </w:tc>
        <w:tc>
          <w:tcPr>
            <w:tcW w:w="1143" w:type="pct"/>
            <w:tcBorders>
              <w:top w:val="single" w:sz="4" w:space="0" w:color="auto"/>
            </w:tcBorders>
          </w:tcPr>
          <w:p w14:paraId="7EEE5F19"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/status</w:t>
            </w:r>
          </w:p>
          <w:p w14:paraId="19C341B0"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w:t>
            </w:r>
            <w:r w:rsidRPr="00E219D1">
              <w:rPr>
                <w:rFonts w:ascii="Times New Roman" w:hAnsi="Times New Roman"/>
                <w:szCs w:val="20"/>
              </w:rPr>
              <w:t xml:space="preserve"> </w:t>
            </w:r>
            <w:r w:rsidRPr="00E219D1">
              <w:rPr>
                <w:rFonts w:ascii="Times New Roman" w:hAnsi="Times New Roman"/>
                <w:szCs w:val="20"/>
                <w:lang w:val="en-US"/>
              </w:rPr>
              <w:t>f</w:t>
            </w:r>
            <w:r w:rsidRPr="00E219D1">
              <w:rPr>
                <w:rFonts w:ascii="Times New Roman" w:hAnsi="Times New Roman"/>
                <w:szCs w:val="20"/>
              </w:rPr>
              <w:t>inalResponseFilesSignatureResponse</w:t>
            </w:r>
          </w:p>
        </w:tc>
        <w:tc>
          <w:tcPr>
            <w:tcW w:w="707" w:type="pct"/>
            <w:tcBorders>
              <w:top w:val="single" w:sz="4" w:space="0" w:color="auto"/>
            </w:tcBorders>
          </w:tcPr>
          <w:p w14:paraId="72BBBD4C" w14:textId="77777777" w:rsidR="00E219D1" w:rsidRPr="00E219D1" w:rsidRDefault="00E219D1" w:rsidP="00F25F31">
            <w:pPr>
              <w:pStyle w:val="100"/>
              <w:rPr>
                <w:rFonts w:ascii="Times New Roman" w:hAnsi="Times New Roman"/>
                <w:szCs w:val="20"/>
              </w:rPr>
            </w:pPr>
          </w:p>
        </w:tc>
        <w:tc>
          <w:tcPr>
            <w:tcW w:w="497" w:type="pct"/>
            <w:tcBorders>
              <w:top w:val="single" w:sz="4" w:space="0" w:color="auto"/>
            </w:tcBorders>
          </w:tcPr>
          <w:p w14:paraId="275A0DF0" w14:textId="77777777" w:rsidR="00E219D1" w:rsidRPr="00E219D1" w:rsidRDefault="00E219D1" w:rsidP="00F25F31">
            <w:pPr>
              <w:pStyle w:val="103"/>
              <w:rPr>
                <w:rFonts w:ascii="Times New Roman" w:hAnsi="Times New Roman"/>
                <w:szCs w:val="20"/>
              </w:rPr>
            </w:pPr>
          </w:p>
        </w:tc>
        <w:tc>
          <w:tcPr>
            <w:tcW w:w="631" w:type="pct"/>
            <w:tcBorders>
              <w:top w:val="single" w:sz="4" w:space="0" w:color="auto"/>
            </w:tcBorders>
          </w:tcPr>
          <w:p w14:paraId="44D57772" w14:textId="77777777" w:rsidR="00E219D1" w:rsidRPr="00E219D1" w:rsidRDefault="00E219D1" w:rsidP="00F25F31">
            <w:pPr>
              <w:pStyle w:val="100"/>
              <w:rPr>
                <w:rFonts w:ascii="Times New Roman" w:hAnsi="Times New Roman"/>
                <w:szCs w:val="20"/>
              </w:rPr>
            </w:pPr>
          </w:p>
        </w:tc>
        <w:tc>
          <w:tcPr>
            <w:tcW w:w="294" w:type="pct"/>
            <w:tcBorders>
              <w:top w:val="single" w:sz="4" w:space="0" w:color="auto"/>
            </w:tcBorders>
          </w:tcPr>
          <w:p w14:paraId="4C54204A" w14:textId="77777777" w:rsidR="00E219D1" w:rsidRPr="00E219D1" w:rsidRDefault="00E219D1" w:rsidP="00F25F31">
            <w:pPr>
              <w:pStyle w:val="100"/>
              <w:rPr>
                <w:rFonts w:ascii="Times New Roman" w:hAnsi="Times New Roman"/>
                <w:szCs w:val="20"/>
              </w:rPr>
            </w:pPr>
          </w:p>
        </w:tc>
        <w:tc>
          <w:tcPr>
            <w:tcW w:w="430" w:type="pct"/>
            <w:tcBorders>
              <w:top w:val="single" w:sz="4" w:space="0" w:color="auto"/>
            </w:tcBorders>
          </w:tcPr>
          <w:p w14:paraId="5267827C" w14:textId="77777777" w:rsidR="00E219D1" w:rsidRPr="00E219D1" w:rsidRDefault="00E219D1" w:rsidP="00F25F31">
            <w:pPr>
              <w:pStyle w:val="100"/>
              <w:rPr>
                <w:rFonts w:ascii="Times New Roman" w:hAnsi="Times New Roman"/>
                <w:szCs w:val="20"/>
              </w:rPr>
            </w:pPr>
          </w:p>
        </w:tc>
        <w:tc>
          <w:tcPr>
            <w:tcW w:w="1159" w:type="pct"/>
            <w:tcBorders>
              <w:top w:val="single" w:sz="4" w:space="0" w:color="auto"/>
            </w:tcBorders>
          </w:tcPr>
          <w:p w14:paraId="6805B373" w14:textId="77777777" w:rsidR="00E219D1" w:rsidRPr="00E219D1" w:rsidRDefault="00E219D1" w:rsidP="00F25F31">
            <w:pPr>
              <w:pStyle w:val="103"/>
              <w:rPr>
                <w:rFonts w:ascii="Times New Roman" w:hAnsi="Times New Roman"/>
                <w:szCs w:val="20"/>
              </w:rPr>
            </w:pPr>
          </w:p>
        </w:tc>
      </w:tr>
    </w:tbl>
    <w:p w14:paraId="761BC19A" w14:textId="77777777" w:rsidR="00E219D1" w:rsidRDefault="00E219D1" w:rsidP="00EB66D8">
      <w:pPr>
        <w:pStyle w:val="11110"/>
        <w:numPr>
          <w:ilvl w:val="0"/>
          <w:numId w:val="0"/>
        </w:numPr>
        <w:ind w:left="709"/>
        <w:outlineLvl w:val="9"/>
      </w:pPr>
    </w:p>
    <w:p w14:paraId="2308815D" w14:textId="77777777" w:rsidR="00E219D1" w:rsidRDefault="00E219D1" w:rsidP="00EB66D8">
      <w:pPr>
        <w:pStyle w:val="11110"/>
        <w:numPr>
          <w:ilvl w:val="0"/>
          <w:numId w:val="0"/>
        </w:numPr>
        <w:ind w:left="709"/>
        <w:outlineLvl w:val="9"/>
      </w:pPr>
    </w:p>
    <w:p w14:paraId="1440AD82" w14:textId="77777777" w:rsidR="00EB66D8" w:rsidRDefault="00EB66D8" w:rsidP="00E219D1">
      <w:pPr>
        <w:pStyle w:val="1113"/>
        <w:rPr>
          <w:rFonts w:hint="eastAsia"/>
        </w:rPr>
      </w:pPr>
      <w:bookmarkStart w:id="80" w:name="_Toc178939836"/>
      <w:bookmarkStart w:id="81" w:name="_Toc221101724"/>
      <w:r>
        <w:t xml:space="preserve">Метод </w:t>
      </w:r>
      <w:r w:rsidRPr="009A6420">
        <w:t>GetFinalResponseArchiveToSign</w:t>
      </w:r>
      <w:bookmarkEnd w:id="80"/>
      <w:bookmarkEnd w:id="81"/>
    </w:p>
    <w:p w14:paraId="4BF3FCB8" w14:textId="77777777" w:rsidR="00EB66D8" w:rsidRDefault="00EB66D8" w:rsidP="00AF0E4E">
      <w:pPr>
        <w:pStyle w:val="11110"/>
        <w:numPr>
          <w:ilvl w:val="3"/>
          <w:numId w:val="37"/>
        </w:numPr>
      </w:pPr>
      <w:bookmarkStart w:id="82" w:name="_Toc178939837"/>
      <w:r w:rsidRPr="00A91679">
        <w:t>Параметры запрос</w:t>
      </w:r>
      <w:r>
        <w:t xml:space="preserve">а: </w:t>
      </w:r>
      <w:r w:rsidRPr="000A743E">
        <w:t>finalResponseArchiveToSign</w:t>
      </w:r>
      <w:r w:rsidRPr="00BE2100">
        <w:t>Request</w:t>
      </w:r>
      <w:bookmarkEnd w:id="82"/>
    </w:p>
    <w:tbl>
      <w:tblPr>
        <w:tblStyle w:val="2b"/>
        <w:tblW w:w="5000" w:type="pct"/>
        <w:tblLook w:val="04A0" w:firstRow="1" w:lastRow="0" w:firstColumn="1" w:lastColumn="0" w:noHBand="0" w:noVBand="1"/>
      </w:tblPr>
      <w:tblGrid>
        <w:gridCol w:w="407"/>
        <w:gridCol w:w="3283"/>
        <w:gridCol w:w="2183"/>
        <w:gridCol w:w="1448"/>
        <w:gridCol w:w="1563"/>
        <w:gridCol w:w="2383"/>
        <w:gridCol w:w="1252"/>
        <w:gridCol w:w="1788"/>
      </w:tblGrid>
      <w:tr w:rsidR="00EB66D8" w:rsidRPr="00EB66D8" w14:paraId="1BAAE11C" w14:textId="77777777" w:rsidTr="00EB66D8">
        <w:trPr>
          <w:trHeight w:val="454"/>
          <w:tblHeader/>
        </w:trPr>
        <w:tc>
          <w:tcPr>
            <w:tcW w:w="142" w:type="pct"/>
            <w:tcBorders>
              <w:bottom w:val="double" w:sz="4" w:space="0" w:color="auto"/>
            </w:tcBorders>
            <w:vAlign w:val="center"/>
            <w:hideMark/>
          </w:tcPr>
          <w:p w14:paraId="5E877277"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w:t>
            </w:r>
          </w:p>
        </w:tc>
        <w:tc>
          <w:tcPr>
            <w:tcW w:w="1147" w:type="pct"/>
            <w:tcBorders>
              <w:bottom w:val="double" w:sz="4" w:space="0" w:color="auto"/>
            </w:tcBorders>
            <w:vAlign w:val="center"/>
            <w:hideMark/>
          </w:tcPr>
          <w:p w14:paraId="0D3F1A6C"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Имя параметра</w:t>
            </w:r>
          </w:p>
        </w:tc>
        <w:tc>
          <w:tcPr>
            <w:tcW w:w="763" w:type="pct"/>
            <w:tcBorders>
              <w:bottom w:val="double" w:sz="4" w:space="0" w:color="auto"/>
            </w:tcBorders>
            <w:vAlign w:val="center"/>
            <w:hideMark/>
          </w:tcPr>
          <w:p w14:paraId="48E556E2"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Поле параметра- объекта</w:t>
            </w:r>
          </w:p>
        </w:tc>
        <w:tc>
          <w:tcPr>
            <w:tcW w:w="506" w:type="pct"/>
            <w:tcBorders>
              <w:bottom w:val="double" w:sz="4" w:space="0" w:color="auto"/>
            </w:tcBorders>
            <w:vAlign w:val="center"/>
            <w:hideMark/>
          </w:tcPr>
          <w:p w14:paraId="2142F80A"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Обязательно/</w:t>
            </w:r>
          </w:p>
          <w:p w14:paraId="21326C9B"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необязательно</w:t>
            </w:r>
          </w:p>
        </w:tc>
        <w:tc>
          <w:tcPr>
            <w:tcW w:w="546" w:type="pct"/>
            <w:tcBorders>
              <w:bottom w:val="double" w:sz="4" w:space="0" w:color="auto"/>
            </w:tcBorders>
            <w:vAlign w:val="center"/>
            <w:hideMark/>
          </w:tcPr>
          <w:p w14:paraId="267D2909"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Описание</w:t>
            </w:r>
          </w:p>
        </w:tc>
        <w:tc>
          <w:tcPr>
            <w:tcW w:w="833" w:type="pct"/>
            <w:tcBorders>
              <w:bottom w:val="double" w:sz="4" w:space="0" w:color="auto"/>
            </w:tcBorders>
            <w:vAlign w:val="center"/>
            <w:hideMark/>
          </w:tcPr>
          <w:p w14:paraId="2A9C16FC"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Тип данных</w:t>
            </w:r>
          </w:p>
        </w:tc>
        <w:tc>
          <w:tcPr>
            <w:tcW w:w="438" w:type="pct"/>
            <w:tcBorders>
              <w:bottom w:val="double" w:sz="4" w:space="0" w:color="auto"/>
            </w:tcBorders>
            <w:vAlign w:val="center"/>
            <w:hideMark/>
          </w:tcPr>
          <w:p w14:paraId="412A9DC9"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Справочник</w:t>
            </w:r>
          </w:p>
        </w:tc>
        <w:tc>
          <w:tcPr>
            <w:tcW w:w="625" w:type="pct"/>
            <w:tcBorders>
              <w:bottom w:val="double" w:sz="4" w:space="0" w:color="auto"/>
            </w:tcBorders>
            <w:vAlign w:val="center"/>
          </w:tcPr>
          <w:p w14:paraId="1AF3F280"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Пример</w:t>
            </w:r>
          </w:p>
        </w:tc>
      </w:tr>
      <w:tr w:rsidR="00EB66D8" w:rsidRPr="00EB66D8" w14:paraId="03035B8F" w14:textId="77777777" w:rsidTr="00EB66D8">
        <w:trPr>
          <w:trHeight w:val="454"/>
        </w:trPr>
        <w:tc>
          <w:tcPr>
            <w:tcW w:w="142" w:type="pct"/>
            <w:tcBorders>
              <w:top w:val="double" w:sz="4" w:space="0" w:color="auto"/>
            </w:tcBorders>
          </w:tcPr>
          <w:p w14:paraId="058AA307" w14:textId="77777777" w:rsidR="00EB66D8" w:rsidRPr="00EB66D8" w:rsidRDefault="00EB66D8" w:rsidP="00F25F31">
            <w:pPr>
              <w:pStyle w:val="100"/>
              <w:rPr>
                <w:rFonts w:ascii="Times New Roman" w:hAnsi="Times New Roman"/>
                <w:szCs w:val="20"/>
              </w:rPr>
            </w:pPr>
          </w:p>
        </w:tc>
        <w:tc>
          <w:tcPr>
            <w:tcW w:w="1147" w:type="pct"/>
            <w:tcBorders>
              <w:top w:val="double" w:sz="4" w:space="0" w:color="auto"/>
            </w:tcBorders>
          </w:tcPr>
          <w:p w14:paraId="329CEB55"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rPr>
              <w:t>finalResponseArchiveToSignRequest</w:t>
            </w:r>
            <w:r w:rsidRPr="00EB66D8">
              <w:rPr>
                <w:rFonts w:ascii="Times New Roman" w:hAnsi="Times New Roman"/>
                <w:szCs w:val="20"/>
                <w:lang w:val="en-US"/>
              </w:rPr>
              <w:t>/</w:t>
            </w:r>
          </w:p>
        </w:tc>
        <w:tc>
          <w:tcPr>
            <w:tcW w:w="763" w:type="pct"/>
            <w:tcBorders>
              <w:top w:val="double" w:sz="4" w:space="0" w:color="auto"/>
            </w:tcBorders>
          </w:tcPr>
          <w:p w14:paraId="48FCE0AA" w14:textId="77777777" w:rsidR="00EB66D8" w:rsidRPr="00EB66D8" w:rsidRDefault="00EB66D8" w:rsidP="00F25F31">
            <w:pPr>
              <w:pStyle w:val="100"/>
              <w:rPr>
                <w:rFonts w:ascii="Times New Roman" w:hAnsi="Times New Roman"/>
                <w:szCs w:val="20"/>
              </w:rPr>
            </w:pPr>
          </w:p>
        </w:tc>
        <w:tc>
          <w:tcPr>
            <w:tcW w:w="506" w:type="pct"/>
            <w:tcBorders>
              <w:top w:val="double" w:sz="4" w:space="0" w:color="auto"/>
            </w:tcBorders>
          </w:tcPr>
          <w:p w14:paraId="2843A9DC" w14:textId="77777777" w:rsidR="00EB66D8" w:rsidRPr="00EB66D8" w:rsidRDefault="00EB66D8" w:rsidP="00F25F31">
            <w:pPr>
              <w:pStyle w:val="103"/>
              <w:rPr>
                <w:rFonts w:ascii="Times New Roman" w:hAnsi="Times New Roman"/>
                <w:szCs w:val="20"/>
              </w:rPr>
            </w:pPr>
          </w:p>
        </w:tc>
        <w:tc>
          <w:tcPr>
            <w:tcW w:w="546" w:type="pct"/>
            <w:tcBorders>
              <w:top w:val="double" w:sz="4" w:space="0" w:color="auto"/>
            </w:tcBorders>
          </w:tcPr>
          <w:p w14:paraId="46D81711"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Запрос на получение архива с файлами финального ответа счета для подписания</w:t>
            </w:r>
          </w:p>
        </w:tc>
        <w:tc>
          <w:tcPr>
            <w:tcW w:w="833" w:type="pct"/>
            <w:tcBorders>
              <w:top w:val="double" w:sz="4" w:space="0" w:color="auto"/>
            </w:tcBorders>
          </w:tcPr>
          <w:p w14:paraId="6AF9BF37"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tns:ArchiveToSignRequest</w:t>
            </w:r>
          </w:p>
        </w:tc>
        <w:tc>
          <w:tcPr>
            <w:tcW w:w="438" w:type="pct"/>
            <w:tcBorders>
              <w:top w:val="double" w:sz="4" w:space="0" w:color="auto"/>
            </w:tcBorders>
          </w:tcPr>
          <w:p w14:paraId="0A298B3B" w14:textId="77777777" w:rsidR="00EB66D8" w:rsidRPr="00EB66D8" w:rsidRDefault="00EB66D8" w:rsidP="00F25F31">
            <w:pPr>
              <w:pStyle w:val="100"/>
              <w:rPr>
                <w:rFonts w:ascii="Times New Roman" w:hAnsi="Times New Roman"/>
                <w:szCs w:val="20"/>
              </w:rPr>
            </w:pPr>
          </w:p>
        </w:tc>
        <w:tc>
          <w:tcPr>
            <w:tcW w:w="625" w:type="pct"/>
            <w:tcBorders>
              <w:top w:val="double" w:sz="4" w:space="0" w:color="auto"/>
            </w:tcBorders>
          </w:tcPr>
          <w:p w14:paraId="76CF1FC9" w14:textId="77777777" w:rsidR="00EB66D8" w:rsidRPr="00EB66D8" w:rsidRDefault="00EB66D8" w:rsidP="00F25F31">
            <w:pPr>
              <w:pStyle w:val="103"/>
              <w:rPr>
                <w:rFonts w:ascii="Times New Roman" w:hAnsi="Times New Roman"/>
                <w:szCs w:val="20"/>
              </w:rPr>
            </w:pPr>
          </w:p>
        </w:tc>
      </w:tr>
      <w:tr w:rsidR="00EB66D8" w:rsidRPr="00EB66D8" w14:paraId="7EC2B119" w14:textId="77777777" w:rsidTr="00EB66D8">
        <w:trPr>
          <w:trHeight w:val="454"/>
        </w:trPr>
        <w:tc>
          <w:tcPr>
            <w:tcW w:w="142" w:type="pct"/>
          </w:tcPr>
          <w:p w14:paraId="32DC220A" w14:textId="77777777" w:rsidR="00EB66D8" w:rsidRPr="00EB66D8" w:rsidRDefault="00EB66D8" w:rsidP="00F25F31">
            <w:pPr>
              <w:pStyle w:val="100"/>
              <w:rPr>
                <w:rFonts w:ascii="Times New Roman" w:hAnsi="Times New Roman"/>
                <w:szCs w:val="20"/>
              </w:rPr>
            </w:pPr>
          </w:p>
        </w:tc>
        <w:tc>
          <w:tcPr>
            <w:tcW w:w="1147" w:type="pct"/>
          </w:tcPr>
          <w:p w14:paraId="4212B01A" w14:textId="77777777" w:rsidR="00EB66D8" w:rsidRPr="00EB66D8" w:rsidRDefault="00EB66D8" w:rsidP="00F25F31">
            <w:pPr>
              <w:pStyle w:val="100"/>
              <w:rPr>
                <w:rFonts w:ascii="Times New Roman" w:hAnsi="Times New Roman"/>
                <w:szCs w:val="20"/>
              </w:rPr>
            </w:pPr>
          </w:p>
        </w:tc>
        <w:tc>
          <w:tcPr>
            <w:tcW w:w="763" w:type="pct"/>
          </w:tcPr>
          <w:p w14:paraId="61FAB773"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accountId</w:t>
            </w:r>
          </w:p>
        </w:tc>
        <w:tc>
          <w:tcPr>
            <w:tcW w:w="506" w:type="pct"/>
          </w:tcPr>
          <w:p w14:paraId="6A5CA718"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7F832845"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Идентификатор счета</w:t>
            </w:r>
          </w:p>
        </w:tc>
        <w:tc>
          <w:tcPr>
            <w:tcW w:w="833" w:type="pct"/>
          </w:tcPr>
          <w:p w14:paraId="65ACD620"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Pr>
          <w:p w14:paraId="329F7B98" w14:textId="77777777" w:rsidR="00EB66D8" w:rsidRPr="00EB66D8" w:rsidRDefault="00EB66D8" w:rsidP="00F25F31">
            <w:pPr>
              <w:pStyle w:val="100"/>
              <w:rPr>
                <w:rFonts w:ascii="Times New Roman" w:hAnsi="Times New Roman"/>
                <w:szCs w:val="20"/>
              </w:rPr>
            </w:pPr>
          </w:p>
        </w:tc>
        <w:tc>
          <w:tcPr>
            <w:tcW w:w="625" w:type="pct"/>
          </w:tcPr>
          <w:p w14:paraId="2B553443" w14:textId="77777777" w:rsidR="00EB66D8" w:rsidRPr="00EB66D8" w:rsidRDefault="00EB66D8" w:rsidP="00F25F31">
            <w:pPr>
              <w:pStyle w:val="103"/>
              <w:rPr>
                <w:rFonts w:ascii="Times New Roman" w:hAnsi="Times New Roman"/>
                <w:szCs w:val="20"/>
                <w:lang w:val="en-US"/>
              </w:rPr>
            </w:pPr>
          </w:p>
        </w:tc>
      </w:tr>
      <w:tr w:rsidR="00EB66D8" w:rsidRPr="00EB66D8" w14:paraId="14860452" w14:textId="77777777" w:rsidTr="00EB66D8">
        <w:trPr>
          <w:trHeight w:val="454"/>
        </w:trPr>
        <w:tc>
          <w:tcPr>
            <w:tcW w:w="142" w:type="pct"/>
          </w:tcPr>
          <w:p w14:paraId="0E110638" w14:textId="77777777" w:rsidR="00EB66D8" w:rsidRPr="00EB66D8" w:rsidRDefault="00EB66D8" w:rsidP="00F25F31">
            <w:pPr>
              <w:pStyle w:val="100"/>
              <w:rPr>
                <w:rFonts w:ascii="Times New Roman" w:hAnsi="Times New Roman"/>
                <w:szCs w:val="20"/>
                <w:lang w:val="en-US"/>
              </w:rPr>
            </w:pPr>
          </w:p>
        </w:tc>
        <w:tc>
          <w:tcPr>
            <w:tcW w:w="1147" w:type="pct"/>
          </w:tcPr>
          <w:p w14:paraId="3E2848D1"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 finalResponseArchiveToSignRequest</w:t>
            </w:r>
          </w:p>
        </w:tc>
        <w:tc>
          <w:tcPr>
            <w:tcW w:w="763" w:type="pct"/>
          </w:tcPr>
          <w:p w14:paraId="2A7E55CA"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accountVersionRevision</w:t>
            </w:r>
          </w:p>
        </w:tc>
        <w:tc>
          <w:tcPr>
            <w:tcW w:w="506" w:type="pct"/>
          </w:tcPr>
          <w:p w14:paraId="4BADF462"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546" w:type="pct"/>
          </w:tcPr>
          <w:p w14:paraId="6B8530CF"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Версия счета</w:t>
            </w:r>
          </w:p>
        </w:tc>
        <w:tc>
          <w:tcPr>
            <w:tcW w:w="833" w:type="pct"/>
          </w:tcPr>
          <w:p w14:paraId="6FAE73E6"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int</w:t>
            </w:r>
          </w:p>
        </w:tc>
        <w:tc>
          <w:tcPr>
            <w:tcW w:w="438" w:type="pct"/>
          </w:tcPr>
          <w:p w14:paraId="12A144C1" w14:textId="77777777" w:rsidR="00EB66D8" w:rsidRPr="00EB66D8" w:rsidRDefault="00EB66D8" w:rsidP="00F25F31">
            <w:pPr>
              <w:pStyle w:val="100"/>
              <w:rPr>
                <w:rFonts w:ascii="Times New Roman" w:hAnsi="Times New Roman"/>
                <w:szCs w:val="20"/>
              </w:rPr>
            </w:pPr>
          </w:p>
        </w:tc>
        <w:tc>
          <w:tcPr>
            <w:tcW w:w="625" w:type="pct"/>
          </w:tcPr>
          <w:p w14:paraId="4FD75FE0" w14:textId="77777777" w:rsidR="00EB66D8" w:rsidRPr="00EB66D8" w:rsidRDefault="00EB66D8" w:rsidP="00F25F31">
            <w:pPr>
              <w:pStyle w:val="103"/>
              <w:rPr>
                <w:rFonts w:ascii="Times New Roman" w:hAnsi="Times New Roman"/>
                <w:szCs w:val="20"/>
              </w:rPr>
            </w:pPr>
          </w:p>
        </w:tc>
      </w:tr>
    </w:tbl>
    <w:p w14:paraId="00B2025D" w14:textId="77777777" w:rsidR="00EB66D8" w:rsidRDefault="00EB66D8" w:rsidP="00EB66D8">
      <w:pPr>
        <w:pStyle w:val="11110"/>
      </w:pPr>
      <w:bookmarkStart w:id="83" w:name="_Toc178939838"/>
      <w:r w:rsidRPr="00A91679">
        <w:lastRenderedPageBreak/>
        <w:t xml:space="preserve">Параметры </w:t>
      </w:r>
      <w:r>
        <w:t xml:space="preserve">ответа: </w:t>
      </w:r>
      <w:r w:rsidRPr="000A743E">
        <w:t>finalResponseArchiveToSign</w:t>
      </w:r>
      <w:r w:rsidRPr="00BE2100">
        <w:t>Response</w:t>
      </w:r>
      <w:bookmarkEnd w:id="83"/>
    </w:p>
    <w:tbl>
      <w:tblPr>
        <w:tblStyle w:val="2b"/>
        <w:tblW w:w="5000" w:type="pct"/>
        <w:tblLook w:val="04A0" w:firstRow="1" w:lastRow="0" w:firstColumn="1" w:lastColumn="0" w:noHBand="0" w:noVBand="1"/>
      </w:tblPr>
      <w:tblGrid>
        <w:gridCol w:w="407"/>
        <w:gridCol w:w="3405"/>
        <w:gridCol w:w="1605"/>
        <w:gridCol w:w="1448"/>
        <w:gridCol w:w="1229"/>
        <w:gridCol w:w="2505"/>
        <w:gridCol w:w="1253"/>
        <w:gridCol w:w="2455"/>
      </w:tblGrid>
      <w:tr w:rsidR="00EB66D8" w:rsidRPr="00EB66D8" w14:paraId="6DC3C900" w14:textId="77777777" w:rsidTr="00E219D1">
        <w:trPr>
          <w:trHeight w:val="454"/>
          <w:tblHeader/>
        </w:trPr>
        <w:tc>
          <w:tcPr>
            <w:tcW w:w="142" w:type="pct"/>
            <w:tcBorders>
              <w:bottom w:val="double" w:sz="4" w:space="0" w:color="auto"/>
            </w:tcBorders>
            <w:vAlign w:val="center"/>
            <w:hideMark/>
          </w:tcPr>
          <w:p w14:paraId="57ED2D99"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w:t>
            </w:r>
          </w:p>
        </w:tc>
        <w:tc>
          <w:tcPr>
            <w:tcW w:w="1190" w:type="pct"/>
            <w:tcBorders>
              <w:bottom w:val="double" w:sz="4" w:space="0" w:color="auto"/>
            </w:tcBorders>
            <w:vAlign w:val="center"/>
            <w:hideMark/>
          </w:tcPr>
          <w:p w14:paraId="40FB1C37"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Имя параметра</w:t>
            </w:r>
          </w:p>
        </w:tc>
        <w:tc>
          <w:tcPr>
            <w:tcW w:w="561" w:type="pct"/>
            <w:tcBorders>
              <w:bottom w:val="double" w:sz="4" w:space="0" w:color="auto"/>
            </w:tcBorders>
            <w:vAlign w:val="center"/>
            <w:hideMark/>
          </w:tcPr>
          <w:p w14:paraId="7C764C22"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Поле параметра- объекта</w:t>
            </w:r>
          </w:p>
        </w:tc>
        <w:tc>
          <w:tcPr>
            <w:tcW w:w="506" w:type="pct"/>
            <w:tcBorders>
              <w:bottom w:val="double" w:sz="4" w:space="0" w:color="auto"/>
            </w:tcBorders>
            <w:vAlign w:val="center"/>
            <w:hideMark/>
          </w:tcPr>
          <w:p w14:paraId="6153B29B"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Обязательно/</w:t>
            </w:r>
          </w:p>
          <w:p w14:paraId="62F7C0B2"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необязательно</w:t>
            </w:r>
          </w:p>
        </w:tc>
        <w:tc>
          <w:tcPr>
            <w:tcW w:w="430" w:type="pct"/>
            <w:tcBorders>
              <w:bottom w:val="double" w:sz="4" w:space="0" w:color="auto"/>
            </w:tcBorders>
            <w:vAlign w:val="center"/>
            <w:hideMark/>
          </w:tcPr>
          <w:p w14:paraId="55A84514"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Описание</w:t>
            </w:r>
          </w:p>
        </w:tc>
        <w:tc>
          <w:tcPr>
            <w:tcW w:w="875" w:type="pct"/>
            <w:tcBorders>
              <w:bottom w:val="double" w:sz="4" w:space="0" w:color="auto"/>
            </w:tcBorders>
            <w:vAlign w:val="center"/>
            <w:hideMark/>
          </w:tcPr>
          <w:p w14:paraId="336EF6FE"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Тип данных</w:t>
            </w:r>
          </w:p>
        </w:tc>
        <w:tc>
          <w:tcPr>
            <w:tcW w:w="438" w:type="pct"/>
            <w:tcBorders>
              <w:bottom w:val="double" w:sz="4" w:space="0" w:color="auto"/>
            </w:tcBorders>
            <w:vAlign w:val="center"/>
            <w:hideMark/>
          </w:tcPr>
          <w:p w14:paraId="4306493D"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Справочник</w:t>
            </w:r>
          </w:p>
        </w:tc>
        <w:tc>
          <w:tcPr>
            <w:tcW w:w="858" w:type="pct"/>
            <w:tcBorders>
              <w:bottom w:val="double" w:sz="4" w:space="0" w:color="auto"/>
            </w:tcBorders>
            <w:vAlign w:val="center"/>
          </w:tcPr>
          <w:p w14:paraId="63347044" w14:textId="77777777" w:rsidR="00EB66D8" w:rsidRPr="00EB66D8" w:rsidRDefault="00EB66D8" w:rsidP="00F25F31">
            <w:pPr>
              <w:pStyle w:val="104"/>
              <w:rPr>
                <w:rFonts w:ascii="Times New Roman" w:hAnsi="Times New Roman"/>
                <w:szCs w:val="20"/>
              </w:rPr>
            </w:pPr>
            <w:r w:rsidRPr="00EB66D8">
              <w:rPr>
                <w:rFonts w:ascii="Times New Roman" w:hAnsi="Times New Roman"/>
                <w:szCs w:val="20"/>
              </w:rPr>
              <w:t>Пример</w:t>
            </w:r>
          </w:p>
        </w:tc>
      </w:tr>
      <w:tr w:rsidR="00EB66D8" w:rsidRPr="00EB66D8" w14:paraId="307686F8" w14:textId="77777777" w:rsidTr="00E219D1">
        <w:trPr>
          <w:trHeight w:val="454"/>
        </w:trPr>
        <w:tc>
          <w:tcPr>
            <w:tcW w:w="142" w:type="pct"/>
            <w:tcBorders>
              <w:top w:val="double" w:sz="4" w:space="0" w:color="auto"/>
              <w:bottom w:val="single" w:sz="4" w:space="0" w:color="auto"/>
            </w:tcBorders>
          </w:tcPr>
          <w:p w14:paraId="0B02FF36" w14:textId="77777777" w:rsidR="00EB66D8" w:rsidRPr="00EB66D8" w:rsidRDefault="00EB66D8" w:rsidP="00F25F31">
            <w:pPr>
              <w:pStyle w:val="100"/>
              <w:rPr>
                <w:rFonts w:ascii="Times New Roman" w:hAnsi="Times New Roman"/>
                <w:szCs w:val="20"/>
              </w:rPr>
            </w:pPr>
          </w:p>
        </w:tc>
        <w:tc>
          <w:tcPr>
            <w:tcW w:w="1190" w:type="pct"/>
            <w:tcBorders>
              <w:top w:val="double" w:sz="4" w:space="0" w:color="auto"/>
              <w:bottom w:val="single" w:sz="4" w:space="0" w:color="auto"/>
            </w:tcBorders>
          </w:tcPr>
          <w:p w14:paraId="0D0577FD" w14:textId="77777777" w:rsidR="00EB66D8" w:rsidRPr="00EB66D8" w:rsidRDefault="00EB66D8" w:rsidP="00F25F31">
            <w:pPr>
              <w:pStyle w:val="100"/>
              <w:rPr>
                <w:rFonts w:ascii="Times New Roman" w:hAnsi="Times New Roman"/>
                <w:szCs w:val="20"/>
                <w:lang w:val="en-US"/>
              </w:rPr>
            </w:pPr>
            <w:r w:rsidRPr="00EB66D8">
              <w:rPr>
                <w:rFonts w:ascii="Times New Roman" w:hAnsi="Times New Roman"/>
                <w:szCs w:val="20"/>
              </w:rPr>
              <w:t>finalResponseArchiveToSignResponse</w:t>
            </w:r>
            <w:r w:rsidRPr="00EB66D8">
              <w:rPr>
                <w:rFonts w:ascii="Times New Roman" w:hAnsi="Times New Roman"/>
                <w:szCs w:val="20"/>
                <w:lang w:val="en-US"/>
              </w:rPr>
              <w:t>/</w:t>
            </w:r>
          </w:p>
        </w:tc>
        <w:tc>
          <w:tcPr>
            <w:tcW w:w="561" w:type="pct"/>
            <w:tcBorders>
              <w:top w:val="double" w:sz="4" w:space="0" w:color="auto"/>
              <w:bottom w:val="single" w:sz="4" w:space="0" w:color="auto"/>
            </w:tcBorders>
          </w:tcPr>
          <w:p w14:paraId="25D8CF52" w14:textId="77777777" w:rsidR="00EB66D8" w:rsidRPr="00EB66D8" w:rsidRDefault="00EB66D8" w:rsidP="00F25F31">
            <w:pPr>
              <w:pStyle w:val="100"/>
              <w:rPr>
                <w:rFonts w:ascii="Times New Roman" w:hAnsi="Times New Roman"/>
                <w:szCs w:val="20"/>
              </w:rPr>
            </w:pPr>
          </w:p>
        </w:tc>
        <w:tc>
          <w:tcPr>
            <w:tcW w:w="506" w:type="pct"/>
            <w:tcBorders>
              <w:top w:val="double" w:sz="4" w:space="0" w:color="auto"/>
              <w:bottom w:val="single" w:sz="4" w:space="0" w:color="auto"/>
            </w:tcBorders>
          </w:tcPr>
          <w:p w14:paraId="09964F4A" w14:textId="77777777" w:rsidR="00EB66D8" w:rsidRPr="00EB66D8" w:rsidRDefault="00EB66D8" w:rsidP="00F25F31">
            <w:pPr>
              <w:pStyle w:val="103"/>
              <w:rPr>
                <w:rFonts w:ascii="Times New Roman" w:hAnsi="Times New Roman"/>
                <w:szCs w:val="20"/>
              </w:rPr>
            </w:pPr>
          </w:p>
        </w:tc>
        <w:tc>
          <w:tcPr>
            <w:tcW w:w="430" w:type="pct"/>
            <w:tcBorders>
              <w:top w:val="double" w:sz="4" w:space="0" w:color="auto"/>
              <w:bottom w:val="single" w:sz="4" w:space="0" w:color="auto"/>
            </w:tcBorders>
          </w:tcPr>
          <w:p w14:paraId="666C7CD5"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Ответ с передачей архива с файлами финального ответа счета для подписания</w:t>
            </w:r>
          </w:p>
        </w:tc>
        <w:tc>
          <w:tcPr>
            <w:tcW w:w="875" w:type="pct"/>
            <w:tcBorders>
              <w:top w:val="double" w:sz="4" w:space="0" w:color="auto"/>
              <w:bottom w:val="single" w:sz="4" w:space="0" w:color="auto"/>
            </w:tcBorders>
          </w:tcPr>
          <w:p w14:paraId="6AFDE4FF"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tns:ArchiveToSignResponse</w:t>
            </w:r>
          </w:p>
        </w:tc>
        <w:tc>
          <w:tcPr>
            <w:tcW w:w="438" w:type="pct"/>
            <w:tcBorders>
              <w:top w:val="double" w:sz="4" w:space="0" w:color="auto"/>
              <w:bottom w:val="single" w:sz="4" w:space="0" w:color="auto"/>
            </w:tcBorders>
          </w:tcPr>
          <w:p w14:paraId="294700E0" w14:textId="77777777" w:rsidR="00EB66D8" w:rsidRPr="00EB66D8" w:rsidRDefault="00EB66D8" w:rsidP="00F25F31">
            <w:pPr>
              <w:pStyle w:val="100"/>
              <w:rPr>
                <w:rFonts w:ascii="Times New Roman" w:hAnsi="Times New Roman"/>
                <w:szCs w:val="20"/>
              </w:rPr>
            </w:pPr>
          </w:p>
        </w:tc>
        <w:tc>
          <w:tcPr>
            <w:tcW w:w="858" w:type="pct"/>
            <w:tcBorders>
              <w:top w:val="double" w:sz="4" w:space="0" w:color="auto"/>
              <w:bottom w:val="single" w:sz="4" w:space="0" w:color="auto"/>
            </w:tcBorders>
          </w:tcPr>
          <w:p w14:paraId="23F95D21" w14:textId="77777777" w:rsidR="00EB66D8" w:rsidRPr="00EB66D8" w:rsidRDefault="00EB66D8" w:rsidP="00F25F31">
            <w:pPr>
              <w:pStyle w:val="103"/>
              <w:rPr>
                <w:rFonts w:ascii="Times New Roman" w:hAnsi="Times New Roman"/>
                <w:szCs w:val="20"/>
              </w:rPr>
            </w:pPr>
          </w:p>
        </w:tc>
      </w:tr>
      <w:tr w:rsidR="00EB66D8" w:rsidRPr="00EB66D8" w14:paraId="1BB35C13" w14:textId="77777777" w:rsidTr="00E219D1">
        <w:trPr>
          <w:trHeight w:val="454"/>
        </w:trPr>
        <w:tc>
          <w:tcPr>
            <w:tcW w:w="142" w:type="pct"/>
            <w:tcBorders>
              <w:top w:val="single" w:sz="4" w:space="0" w:color="auto"/>
              <w:bottom w:val="single" w:sz="4" w:space="0" w:color="auto"/>
            </w:tcBorders>
          </w:tcPr>
          <w:p w14:paraId="4E24929D" w14:textId="77777777" w:rsidR="00EB66D8" w:rsidRPr="00EB66D8" w:rsidRDefault="00EB66D8" w:rsidP="00F25F31">
            <w:pPr>
              <w:pStyle w:val="100"/>
              <w:rPr>
                <w:rFonts w:ascii="Times New Roman" w:hAnsi="Times New Roman"/>
                <w:szCs w:val="20"/>
              </w:rPr>
            </w:pPr>
          </w:p>
        </w:tc>
        <w:tc>
          <w:tcPr>
            <w:tcW w:w="1190" w:type="pct"/>
            <w:tcBorders>
              <w:top w:val="single" w:sz="4" w:space="0" w:color="auto"/>
              <w:bottom w:val="single" w:sz="4" w:space="0" w:color="auto"/>
            </w:tcBorders>
          </w:tcPr>
          <w:p w14:paraId="6C19658D" w14:textId="77777777" w:rsidR="00EB66D8" w:rsidRPr="00EB66D8" w:rsidRDefault="00EB66D8" w:rsidP="00F25F31">
            <w:pPr>
              <w:pStyle w:val="100"/>
              <w:rPr>
                <w:rFonts w:ascii="Times New Roman" w:hAnsi="Times New Roman"/>
                <w:szCs w:val="20"/>
              </w:rPr>
            </w:pPr>
          </w:p>
        </w:tc>
        <w:tc>
          <w:tcPr>
            <w:tcW w:w="561" w:type="pct"/>
            <w:tcBorders>
              <w:top w:val="single" w:sz="4" w:space="0" w:color="auto"/>
              <w:bottom w:val="single" w:sz="4" w:space="0" w:color="auto"/>
            </w:tcBorders>
          </w:tcPr>
          <w:p w14:paraId="2559CE3B"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fileBodyArchive</w:t>
            </w:r>
          </w:p>
        </w:tc>
        <w:tc>
          <w:tcPr>
            <w:tcW w:w="506" w:type="pct"/>
            <w:tcBorders>
              <w:top w:val="single" w:sz="4" w:space="0" w:color="auto"/>
              <w:bottom w:val="single" w:sz="4" w:space="0" w:color="auto"/>
            </w:tcBorders>
          </w:tcPr>
          <w:p w14:paraId="01497897"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430" w:type="pct"/>
            <w:tcBorders>
              <w:top w:val="single" w:sz="4" w:space="0" w:color="auto"/>
              <w:bottom w:val="single" w:sz="4" w:space="0" w:color="auto"/>
            </w:tcBorders>
          </w:tcPr>
          <w:p w14:paraId="7AA3F372"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Архив файла паспорта счета</w:t>
            </w:r>
          </w:p>
        </w:tc>
        <w:tc>
          <w:tcPr>
            <w:tcW w:w="875" w:type="pct"/>
            <w:tcBorders>
              <w:top w:val="single" w:sz="4" w:space="0" w:color="auto"/>
              <w:bottom w:val="single" w:sz="4" w:space="0" w:color="auto"/>
            </w:tcBorders>
          </w:tcPr>
          <w:p w14:paraId="7EBF5E43"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Borders>
              <w:top w:val="single" w:sz="4" w:space="0" w:color="auto"/>
              <w:bottom w:val="single" w:sz="4" w:space="0" w:color="auto"/>
            </w:tcBorders>
          </w:tcPr>
          <w:p w14:paraId="0E9033D8" w14:textId="77777777" w:rsidR="00EB66D8" w:rsidRPr="00EB66D8" w:rsidRDefault="00EB66D8" w:rsidP="00F25F31">
            <w:pPr>
              <w:pStyle w:val="100"/>
              <w:rPr>
                <w:rFonts w:ascii="Times New Roman" w:hAnsi="Times New Roman"/>
                <w:szCs w:val="20"/>
              </w:rPr>
            </w:pPr>
          </w:p>
        </w:tc>
        <w:tc>
          <w:tcPr>
            <w:tcW w:w="858" w:type="pct"/>
            <w:tcBorders>
              <w:top w:val="single" w:sz="4" w:space="0" w:color="auto"/>
              <w:bottom w:val="single" w:sz="4" w:space="0" w:color="auto"/>
            </w:tcBorders>
          </w:tcPr>
          <w:p w14:paraId="4D21908D" w14:textId="77777777" w:rsidR="00EB66D8" w:rsidRPr="00EB66D8" w:rsidRDefault="00EB66D8" w:rsidP="00F25F31">
            <w:pPr>
              <w:pStyle w:val="103"/>
              <w:rPr>
                <w:rFonts w:ascii="Times New Roman" w:hAnsi="Times New Roman"/>
                <w:szCs w:val="20"/>
              </w:rPr>
            </w:pPr>
          </w:p>
        </w:tc>
      </w:tr>
      <w:tr w:rsidR="00EB66D8" w:rsidRPr="00EB66D8" w14:paraId="74A32DDE" w14:textId="77777777" w:rsidTr="00E219D1">
        <w:trPr>
          <w:trHeight w:val="454"/>
        </w:trPr>
        <w:tc>
          <w:tcPr>
            <w:tcW w:w="142" w:type="pct"/>
            <w:tcBorders>
              <w:top w:val="single" w:sz="4" w:space="0" w:color="auto"/>
            </w:tcBorders>
          </w:tcPr>
          <w:p w14:paraId="4ADFF921" w14:textId="77777777" w:rsidR="00EB66D8" w:rsidRPr="00EB66D8" w:rsidRDefault="00EB66D8" w:rsidP="00F25F31">
            <w:pPr>
              <w:pStyle w:val="100"/>
              <w:rPr>
                <w:rFonts w:ascii="Times New Roman" w:hAnsi="Times New Roman"/>
                <w:szCs w:val="20"/>
              </w:rPr>
            </w:pPr>
          </w:p>
        </w:tc>
        <w:tc>
          <w:tcPr>
            <w:tcW w:w="1190" w:type="pct"/>
            <w:tcBorders>
              <w:top w:val="single" w:sz="4" w:space="0" w:color="auto"/>
            </w:tcBorders>
          </w:tcPr>
          <w:p w14:paraId="0D65319F"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 finalResponseArchiveToSignResponse</w:t>
            </w:r>
          </w:p>
        </w:tc>
        <w:tc>
          <w:tcPr>
            <w:tcW w:w="561" w:type="pct"/>
            <w:tcBorders>
              <w:top w:val="single" w:sz="4" w:space="0" w:color="auto"/>
            </w:tcBorders>
          </w:tcPr>
          <w:p w14:paraId="7E2D50F0"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fileNameArchive</w:t>
            </w:r>
          </w:p>
        </w:tc>
        <w:tc>
          <w:tcPr>
            <w:tcW w:w="506" w:type="pct"/>
            <w:tcBorders>
              <w:top w:val="single" w:sz="4" w:space="0" w:color="auto"/>
            </w:tcBorders>
          </w:tcPr>
          <w:p w14:paraId="2B86FF86" w14:textId="77777777" w:rsidR="00EB66D8" w:rsidRPr="00EB66D8" w:rsidRDefault="00EB66D8" w:rsidP="00F25F31">
            <w:pPr>
              <w:pStyle w:val="103"/>
              <w:rPr>
                <w:rFonts w:ascii="Times New Roman" w:hAnsi="Times New Roman"/>
                <w:szCs w:val="20"/>
              </w:rPr>
            </w:pPr>
            <w:r w:rsidRPr="00EB66D8">
              <w:rPr>
                <w:rFonts w:ascii="Times New Roman" w:hAnsi="Times New Roman"/>
                <w:szCs w:val="20"/>
              </w:rPr>
              <w:t>О</w:t>
            </w:r>
          </w:p>
        </w:tc>
        <w:tc>
          <w:tcPr>
            <w:tcW w:w="430" w:type="pct"/>
            <w:tcBorders>
              <w:top w:val="single" w:sz="4" w:space="0" w:color="auto"/>
            </w:tcBorders>
          </w:tcPr>
          <w:p w14:paraId="750586BA"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rPr>
              <w:t>Имя архива с паспортом счета</w:t>
            </w:r>
          </w:p>
        </w:tc>
        <w:tc>
          <w:tcPr>
            <w:tcW w:w="875" w:type="pct"/>
            <w:tcBorders>
              <w:top w:val="single" w:sz="4" w:space="0" w:color="auto"/>
            </w:tcBorders>
          </w:tcPr>
          <w:p w14:paraId="700E7F9C" w14:textId="77777777" w:rsidR="00EB66D8" w:rsidRPr="00EB66D8" w:rsidRDefault="00EB66D8" w:rsidP="00F25F31">
            <w:pPr>
              <w:pStyle w:val="100"/>
              <w:rPr>
                <w:rFonts w:ascii="Times New Roman" w:hAnsi="Times New Roman"/>
                <w:szCs w:val="20"/>
              </w:rPr>
            </w:pPr>
            <w:r w:rsidRPr="00EB66D8">
              <w:rPr>
                <w:rFonts w:ascii="Times New Roman" w:hAnsi="Times New Roman"/>
                <w:szCs w:val="20"/>
                <w:lang w:val="en-US"/>
              </w:rPr>
              <w:t>string</w:t>
            </w:r>
          </w:p>
        </w:tc>
        <w:tc>
          <w:tcPr>
            <w:tcW w:w="438" w:type="pct"/>
            <w:tcBorders>
              <w:top w:val="single" w:sz="4" w:space="0" w:color="auto"/>
            </w:tcBorders>
          </w:tcPr>
          <w:p w14:paraId="77426F31" w14:textId="77777777" w:rsidR="00EB66D8" w:rsidRPr="00EB66D8" w:rsidRDefault="00EB66D8" w:rsidP="00F25F31">
            <w:pPr>
              <w:pStyle w:val="100"/>
              <w:rPr>
                <w:rFonts w:ascii="Times New Roman" w:hAnsi="Times New Roman"/>
                <w:szCs w:val="20"/>
              </w:rPr>
            </w:pPr>
          </w:p>
        </w:tc>
        <w:tc>
          <w:tcPr>
            <w:tcW w:w="858" w:type="pct"/>
            <w:tcBorders>
              <w:top w:val="single" w:sz="4" w:space="0" w:color="auto"/>
            </w:tcBorders>
          </w:tcPr>
          <w:p w14:paraId="4AB09DD1" w14:textId="77777777" w:rsidR="00EB66D8" w:rsidRPr="00EB66D8" w:rsidRDefault="00EB66D8" w:rsidP="00F25F31">
            <w:pPr>
              <w:pStyle w:val="103"/>
              <w:rPr>
                <w:rFonts w:ascii="Times New Roman" w:hAnsi="Times New Roman"/>
                <w:szCs w:val="20"/>
              </w:rPr>
            </w:pPr>
          </w:p>
        </w:tc>
      </w:tr>
    </w:tbl>
    <w:p w14:paraId="57BE056F" w14:textId="77777777" w:rsidR="00E219D1" w:rsidRDefault="00E219D1" w:rsidP="00E219D1">
      <w:pPr>
        <w:pStyle w:val="1113"/>
        <w:rPr>
          <w:rFonts w:hint="eastAsia"/>
        </w:rPr>
      </w:pPr>
      <w:bookmarkStart w:id="84" w:name="_Toc178951108"/>
      <w:bookmarkStart w:id="85" w:name="_Toc221101725"/>
      <w:r>
        <w:t xml:space="preserve">Метод </w:t>
      </w:r>
      <w:r w:rsidRPr="009A6420">
        <w:t>SubmitFinalResponseArchiveSignature</w:t>
      </w:r>
      <w:bookmarkEnd w:id="84"/>
      <w:bookmarkEnd w:id="85"/>
    </w:p>
    <w:p w14:paraId="69DACB96" w14:textId="77777777" w:rsidR="00E219D1" w:rsidRDefault="00E219D1" w:rsidP="00AF0E4E">
      <w:pPr>
        <w:pStyle w:val="11110"/>
        <w:numPr>
          <w:ilvl w:val="3"/>
          <w:numId w:val="40"/>
        </w:numPr>
      </w:pPr>
      <w:bookmarkStart w:id="86" w:name="_Toc178951109"/>
      <w:r w:rsidRPr="00A91679">
        <w:t>Параметры запрос</w:t>
      </w:r>
      <w:r>
        <w:t xml:space="preserve">а: </w:t>
      </w:r>
      <w:r w:rsidRPr="00877065">
        <w:t>finalResponseArchiveSignature</w:t>
      </w:r>
      <w:r w:rsidRPr="00BE2100">
        <w:t>Request</w:t>
      </w:r>
      <w:bookmarkEnd w:id="86"/>
    </w:p>
    <w:tbl>
      <w:tblPr>
        <w:tblStyle w:val="2b"/>
        <w:tblW w:w="5000" w:type="pct"/>
        <w:tblLook w:val="04A0" w:firstRow="1" w:lastRow="0" w:firstColumn="1" w:lastColumn="0" w:noHBand="0" w:noVBand="1"/>
      </w:tblPr>
      <w:tblGrid>
        <w:gridCol w:w="407"/>
        <w:gridCol w:w="3460"/>
        <w:gridCol w:w="2183"/>
        <w:gridCol w:w="1448"/>
        <w:gridCol w:w="1602"/>
        <w:gridCol w:w="2560"/>
        <w:gridCol w:w="1253"/>
        <w:gridCol w:w="1394"/>
      </w:tblGrid>
      <w:tr w:rsidR="00E219D1" w:rsidRPr="00E219D1" w14:paraId="75A78E52" w14:textId="77777777" w:rsidTr="00E219D1">
        <w:trPr>
          <w:trHeight w:val="454"/>
          <w:tblHeader/>
        </w:trPr>
        <w:tc>
          <w:tcPr>
            <w:tcW w:w="142" w:type="pct"/>
            <w:tcBorders>
              <w:bottom w:val="double" w:sz="4" w:space="0" w:color="auto"/>
            </w:tcBorders>
            <w:vAlign w:val="center"/>
            <w:hideMark/>
          </w:tcPr>
          <w:p w14:paraId="56263970"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w:t>
            </w:r>
          </w:p>
        </w:tc>
        <w:tc>
          <w:tcPr>
            <w:tcW w:w="1209" w:type="pct"/>
            <w:tcBorders>
              <w:bottom w:val="double" w:sz="4" w:space="0" w:color="auto"/>
            </w:tcBorders>
            <w:vAlign w:val="center"/>
            <w:hideMark/>
          </w:tcPr>
          <w:p w14:paraId="13765CC6"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Имя параметра</w:t>
            </w:r>
          </w:p>
        </w:tc>
        <w:tc>
          <w:tcPr>
            <w:tcW w:w="763" w:type="pct"/>
            <w:tcBorders>
              <w:bottom w:val="double" w:sz="4" w:space="0" w:color="auto"/>
            </w:tcBorders>
            <w:vAlign w:val="center"/>
            <w:hideMark/>
          </w:tcPr>
          <w:p w14:paraId="3ED1DEAA"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Поле параметра- объекта</w:t>
            </w:r>
          </w:p>
        </w:tc>
        <w:tc>
          <w:tcPr>
            <w:tcW w:w="506" w:type="pct"/>
            <w:tcBorders>
              <w:bottom w:val="double" w:sz="4" w:space="0" w:color="auto"/>
            </w:tcBorders>
            <w:vAlign w:val="center"/>
            <w:hideMark/>
          </w:tcPr>
          <w:p w14:paraId="1457E538"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Обязательно/</w:t>
            </w:r>
          </w:p>
          <w:p w14:paraId="0B01576F"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необязательно</w:t>
            </w:r>
          </w:p>
        </w:tc>
        <w:tc>
          <w:tcPr>
            <w:tcW w:w="560" w:type="pct"/>
            <w:tcBorders>
              <w:bottom w:val="double" w:sz="4" w:space="0" w:color="auto"/>
            </w:tcBorders>
            <w:vAlign w:val="center"/>
            <w:hideMark/>
          </w:tcPr>
          <w:p w14:paraId="4D83F8BE"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Описание</w:t>
            </w:r>
          </w:p>
        </w:tc>
        <w:tc>
          <w:tcPr>
            <w:tcW w:w="895" w:type="pct"/>
            <w:tcBorders>
              <w:bottom w:val="double" w:sz="4" w:space="0" w:color="auto"/>
            </w:tcBorders>
            <w:vAlign w:val="center"/>
            <w:hideMark/>
          </w:tcPr>
          <w:p w14:paraId="5AEA6C6F"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Тип данных</w:t>
            </w:r>
          </w:p>
        </w:tc>
        <w:tc>
          <w:tcPr>
            <w:tcW w:w="438" w:type="pct"/>
            <w:tcBorders>
              <w:bottom w:val="double" w:sz="4" w:space="0" w:color="auto"/>
            </w:tcBorders>
            <w:vAlign w:val="center"/>
            <w:hideMark/>
          </w:tcPr>
          <w:p w14:paraId="6E4ECF3D"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Справочник</w:t>
            </w:r>
          </w:p>
        </w:tc>
        <w:tc>
          <w:tcPr>
            <w:tcW w:w="488" w:type="pct"/>
            <w:tcBorders>
              <w:bottom w:val="double" w:sz="4" w:space="0" w:color="auto"/>
            </w:tcBorders>
            <w:vAlign w:val="center"/>
          </w:tcPr>
          <w:p w14:paraId="60714D18"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Пример</w:t>
            </w:r>
          </w:p>
        </w:tc>
      </w:tr>
      <w:tr w:rsidR="00E219D1" w:rsidRPr="00E219D1" w14:paraId="3EA1B803" w14:textId="77777777" w:rsidTr="00E219D1">
        <w:trPr>
          <w:trHeight w:val="454"/>
        </w:trPr>
        <w:tc>
          <w:tcPr>
            <w:tcW w:w="142" w:type="pct"/>
            <w:tcBorders>
              <w:top w:val="double" w:sz="4" w:space="0" w:color="auto"/>
            </w:tcBorders>
          </w:tcPr>
          <w:p w14:paraId="380BE29D" w14:textId="77777777" w:rsidR="00E219D1" w:rsidRPr="00E219D1" w:rsidRDefault="00E219D1" w:rsidP="00F25F31">
            <w:pPr>
              <w:pStyle w:val="100"/>
              <w:rPr>
                <w:rFonts w:ascii="Times New Roman" w:hAnsi="Times New Roman"/>
                <w:szCs w:val="20"/>
              </w:rPr>
            </w:pPr>
          </w:p>
        </w:tc>
        <w:tc>
          <w:tcPr>
            <w:tcW w:w="1209" w:type="pct"/>
            <w:tcBorders>
              <w:top w:val="double" w:sz="4" w:space="0" w:color="auto"/>
            </w:tcBorders>
          </w:tcPr>
          <w:p w14:paraId="3B018092"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rPr>
              <w:t>finalResponseArchiveSignatureRequest</w:t>
            </w:r>
            <w:r w:rsidRPr="00E219D1">
              <w:rPr>
                <w:rFonts w:ascii="Times New Roman" w:hAnsi="Times New Roman"/>
                <w:szCs w:val="20"/>
                <w:lang w:val="en-US"/>
              </w:rPr>
              <w:t>/</w:t>
            </w:r>
          </w:p>
        </w:tc>
        <w:tc>
          <w:tcPr>
            <w:tcW w:w="763" w:type="pct"/>
            <w:tcBorders>
              <w:top w:val="double" w:sz="4" w:space="0" w:color="auto"/>
            </w:tcBorders>
          </w:tcPr>
          <w:p w14:paraId="43AE2B38" w14:textId="77777777" w:rsidR="00E219D1" w:rsidRPr="00E219D1" w:rsidRDefault="00E219D1" w:rsidP="00F25F31">
            <w:pPr>
              <w:pStyle w:val="100"/>
              <w:rPr>
                <w:rFonts w:ascii="Times New Roman" w:hAnsi="Times New Roman"/>
                <w:szCs w:val="20"/>
              </w:rPr>
            </w:pPr>
          </w:p>
        </w:tc>
        <w:tc>
          <w:tcPr>
            <w:tcW w:w="506" w:type="pct"/>
            <w:tcBorders>
              <w:top w:val="double" w:sz="4" w:space="0" w:color="auto"/>
            </w:tcBorders>
          </w:tcPr>
          <w:p w14:paraId="0BBCD671" w14:textId="77777777" w:rsidR="00E219D1" w:rsidRPr="00E219D1" w:rsidRDefault="00E219D1" w:rsidP="00F25F31">
            <w:pPr>
              <w:pStyle w:val="103"/>
              <w:rPr>
                <w:rFonts w:ascii="Times New Roman" w:hAnsi="Times New Roman"/>
                <w:szCs w:val="20"/>
              </w:rPr>
            </w:pPr>
          </w:p>
        </w:tc>
        <w:tc>
          <w:tcPr>
            <w:tcW w:w="560" w:type="pct"/>
            <w:tcBorders>
              <w:top w:val="double" w:sz="4" w:space="0" w:color="auto"/>
            </w:tcBorders>
          </w:tcPr>
          <w:p w14:paraId="667B716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Предоставление подписи для архива с файлами финального ответа счета</w:t>
            </w:r>
          </w:p>
        </w:tc>
        <w:tc>
          <w:tcPr>
            <w:tcW w:w="895" w:type="pct"/>
            <w:tcBorders>
              <w:top w:val="double" w:sz="4" w:space="0" w:color="auto"/>
            </w:tcBorders>
          </w:tcPr>
          <w:p w14:paraId="28B9AF9E"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tns:ArchiveSignatureRequest</w:t>
            </w:r>
          </w:p>
        </w:tc>
        <w:tc>
          <w:tcPr>
            <w:tcW w:w="438" w:type="pct"/>
            <w:tcBorders>
              <w:top w:val="double" w:sz="4" w:space="0" w:color="auto"/>
            </w:tcBorders>
          </w:tcPr>
          <w:p w14:paraId="76931344" w14:textId="77777777" w:rsidR="00E219D1" w:rsidRPr="00E219D1" w:rsidRDefault="00E219D1" w:rsidP="00F25F31">
            <w:pPr>
              <w:pStyle w:val="100"/>
              <w:rPr>
                <w:rFonts w:ascii="Times New Roman" w:hAnsi="Times New Roman"/>
                <w:szCs w:val="20"/>
              </w:rPr>
            </w:pPr>
          </w:p>
        </w:tc>
        <w:tc>
          <w:tcPr>
            <w:tcW w:w="488" w:type="pct"/>
            <w:tcBorders>
              <w:top w:val="double" w:sz="4" w:space="0" w:color="auto"/>
            </w:tcBorders>
          </w:tcPr>
          <w:p w14:paraId="035713DD" w14:textId="77777777" w:rsidR="00E219D1" w:rsidRPr="00E219D1" w:rsidRDefault="00E219D1" w:rsidP="00F25F31">
            <w:pPr>
              <w:pStyle w:val="103"/>
              <w:rPr>
                <w:rFonts w:ascii="Times New Roman" w:hAnsi="Times New Roman"/>
                <w:szCs w:val="20"/>
              </w:rPr>
            </w:pPr>
          </w:p>
        </w:tc>
      </w:tr>
      <w:tr w:rsidR="00E219D1" w:rsidRPr="00E219D1" w14:paraId="4FD45723" w14:textId="77777777" w:rsidTr="00E219D1">
        <w:trPr>
          <w:trHeight w:val="454"/>
        </w:trPr>
        <w:tc>
          <w:tcPr>
            <w:tcW w:w="142" w:type="pct"/>
          </w:tcPr>
          <w:p w14:paraId="5D1D23CE" w14:textId="77777777" w:rsidR="00E219D1" w:rsidRPr="00E219D1" w:rsidRDefault="00E219D1" w:rsidP="00F25F31">
            <w:pPr>
              <w:pStyle w:val="100"/>
              <w:rPr>
                <w:rFonts w:ascii="Times New Roman" w:hAnsi="Times New Roman"/>
                <w:szCs w:val="20"/>
              </w:rPr>
            </w:pPr>
          </w:p>
        </w:tc>
        <w:tc>
          <w:tcPr>
            <w:tcW w:w="1209" w:type="pct"/>
          </w:tcPr>
          <w:p w14:paraId="41F37213" w14:textId="77777777" w:rsidR="00E219D1" w:rsidRPr="00E219D1" w:rsidRDefault="00E219D1" w:rsidP="00F25F31">
            <w:pPr>
              <w:pStyle w:val="100"/>
              <w:rPr>
                <w:rFonts w:ascii="Times New Roman" w:hAnsi="Times New Roman"/>
                <w:szCs w:val="20"/>
              </w:rPr>
            </w:pPr>
          </w:p>
        </w:tc>
        <w:tc>
          <w:tcPr>
            <w:tcW w:w="763" w:type="pct"/>
          </w:tcPr>
          <w:p w14:paraId="336C0D6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accountId</w:t>
            </w:r>
          </w:p>
        </w:tc>
        <w:tc>
          <w:tcPr>
            <w:tcW w:w="506" w:type="pct"/>
          </w:tcPr>
          <w:p w14:paraId="534A3135"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60" w:type="pct"/>
          </w:tcPr>
          <w:p w14:paraId="604E9877"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Идентификатор счета</w:t>
            </w:r>
          </w:p>
        </w:tc>
        <w:tc>
          <w:tcPr>
            <w:tcW w:w="895" w:type="pct"/>
          </w:tcPr>
          <w:p w14:paraId="423C01B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8" w:type="pct"/>
          </w:tcPr>
          <w:p w14:paraId="131BC12D" w14:textId="77777777" w:rsidR="00E219D1" w:rsidRPr="00E219D1" w:rsidRDefault="00E219D1" w:rsidP="00F25F31">
            <w:pPr>
              <w:pStyle w:val="100"/>
              <w:rPr>
                <w:rFonts w:ascii="Times New Roman" w:hAnsi="Times New Roman"/>
                <w:szCs w:val="20"/>
              </w:rPr>
            </w:pPr>
          </w:p>
        </w:tc>
        <w:tc>
          <w:tcPr>
            <w:tcW w:w="488" w:type="pct"/>
          </w:tcPr>
          <w:p w14:paraId="2ACE8516" w14:textId="77777777" w:rsidR="00E219D1" w:rsidRPr="00E219D1" w:rsidRDefault="00E219D1" w:rsidP="00F25F31">
            <w:pPr>
              <w:pStyle w:val="103"/>
              <w:rPr>
                <w:rFonts w:ascii="Times New Roman" w:hAnsi="Times New Roman"/>
                <w:szCs w:val="20"/>
                <w:lang w:val="en-US"/>
              </w:rPr>
            </w:pPr>
          </w:p>
        </w:tc>
      </w:tr>
      <w:tr w:rsidR="00E219D1" w:rsidRPr="00E219D1" w14:paraId="7F89388F" w14:textId="77777777" w:rsidTr="00E219D1">
        <w:trPr>
          <w:trHeight w:val="454"/>
        </w:trPr>
        <w:tc>
          <w:tcPr>
            <w:tcW w:w="142" w:type="pct"/>
          </w:tcPr>
          <w:p w14:paraId="201FB1C2" w14:textId="77777777" w:rsidR="00E219D1" w:rsidRPr="00E219D1" w:rsidRDefault="00E219D1" w:rsidP="00F25F31">
            <w:pPr>
              <w:pStyle w:val="100"/>
              <w:rPr>
                <w:rFonts w:ascii="Times New Roman" w:hAnsi="Times New Roman"/>
                <w:szCs w:val="20"/>
              </w:rPr>
            </w:pPr>
          </w:p>
        </w:tc>
        <w:tc>
          <w:tcPr>
            <w:tcW w:w="1209" w:type="pct"/>
          </w:tcPr>
          <w:p w14:paraId="7AF3235C" w14:textId="77777777" w:rsidR="00E219D1" w:rsidRPr="00E219D1" w:rsidRDefault="00E219D1" w:rsidP="00F25F31">
            <w:pPr>
              <w:pStyle w:val="100"/>
              <w:rPr>
                <w:rFonts w:ascii="Times New Roman" w:hAnsi="Times New Roman"/>
                <w:szCs w:val="20"/>
              </w:rPr>
            </w:pPr>
          </w:p>
        </w:tc>
        <w:tc>
          <w:tcPr>
            <w:tcW w:w="763" w:type="pct"/>
          </w:tcPr>
          <w:p w14:paraId="5CA06FFD"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accountVersionRevision</w:t>
            </w:r>
          </w:p>
        </w:tc>
        <w:tc>
          <w:tcPr>
            <w:tcW w:w="506" w:type="pct"/>
          </w:tcPr>
          <w:p w14:paraId="11F52896"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60" w:type="pct"/>
          </w:tcPr>
          <w:p w14:paraId="0522B6A5"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Версия счета</w:t>
            </w:r>
          </w:p>
        </w:tc>
        <w:tc>
          <w:tcPr>
            <w:tcW w:w="895" w:type="pct"/>
          </w:tcPr>
          <w:p w14:paraId="1FC59B9B"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int</w:t>
            </w:r>
          </w:p>
        </w:tc>
        <w:tc>
          <w:tcPr>
            <w:tcW w:w="438" w:type="pct"/>
          </w:tcPr>
          <w:p w14:paraId="7AEF3D9B" w14:textId="77777777" w:rsidR="00E219D1" w:rsidRPr="00E219D1" w:rsidRDefault="00E219D1" w:rsidP="00F25F31">
            <w:pPr>
              <w:pStyle w:val="100"/>
              <w:rPr>
                <w:rFonts w:ascii="Times New Roman" w:hAnsi="Times New Roman"/>
                <w:szCs w:val="20"/>
              </w:rPr>
            </w:pPr>
          </w:p>
        </w:tc>
        <w:tc>
          <w:tcPr>
            <w:tcW w:w="488" w:type="pct"/>
          </w:tcPr>
          <w:p w14:paraId="471B5B45" w14:textId="77777777" w:rsidR="00E219D1" w:rsidRPr="00E219D1" w:rsidRDefault="00E219D1" w:rsidP="00F25F31">
            <w:pPr>
              <w:pStyle w:val="103"/>
              <w:rPr>
                <w:rFonts w:ascii="Times New Roman" w:hAnsi="Times New Roman"/>
                <w:szCs w:val="20"/>
                <w:lang w:val="en-US"/>
              </w:rPr>
            </w:pPr>
          </w:p>
        </w:tc>
      </w:tr>
      <w:tr w:rsidR="00E219D1" w:rsidRPr="00E219D1" w14:paraId="0CE8025F" w14:textId="77777777" w:rsidTr="00E219D1">
        <w:trPr>
          <w:trHeight w:val="454"/>
        </w:trPr>
        <w:tc>
          <w:tcPr>
            <w:tcW w:w="142" w:type="pct"/>
          </w:tcPr>
          <w:p w14:paraId="4E4BC5A0" w14:textId="77777777" w:rsidR="00E219D1" w:rsidRPr="00E219D1" w:rsidRDefault="00E219D1" w:rsidP="00F25F31">
            <w:pPr>
              <w:pStyle w:val="100"/>
              <w:rPr>
                <w:rFonts w:ascii="Times New Roman" w:hAnsi="Times New Roman"/>
                <w:szCs w:val="20"/>
              </w:rPr>
            </w:pPr>
          </w:p>
        </w:tc>
        <w:tc>
          <w:tcPr>
            <w:tcW w:w="1209" w:type="pct"/>
          </w:tcPr>
          <w:p w14:paraId="4BE978BF" w14:textId="77777777" w:rsidR="00E219D1" w:rsidRPr="00E219D1" w:rsidRDefault="00E219D1" w:rsidP="00F25F31">
            <w:pPr>
              <w:pStyle w:val="100"/>
              <w:rPr>
                <w:rFonts w:ascii="Times New Roman" w:hAnsi="Times New Roman"/>
                <w:szCs w:val="20"/>
              </w:rPr>
            </w:pPr>
          </w:p>
        </w:tc>
        <w:tc>
          <w:tcPr>
            <w:tcW w:w="763" w:type="pct"/>
          </w:tcPr>
          <w:p w14:paraId="56CA074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fileSignature</w:t>
            </w:r>
          </w:p>
        </w:tc>
        <w:tc>
          <w:tcPr>
            <w:tcW w:w="506" w:type="pct"/>
          </w:tcPr>
          <w:p w14:paraId="1F8560F2"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60" w:type="pct"/>
          </w:tcPr>
          <w:p w14:paraId="5AE4E1F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Файл подписи</w:t>
            </w:r>
          </w:p>
        </w:tc>
        <w:tc>
          <w:tcPr>
            <w:tcW w:w="895" w:type="pct"/>
          </w:tcPr>
          <w:p w14:paraId="19BD36C5"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8" w:type="pct"/>
          </w:tcPr>
          <w:p w14:paraId="0AEAD0FA" w14:textId="77777777" w:rsidR="00E219D1" w:rsidRPr="00E219D1" w:rsidRDefault="00E219D1" w:rsidP="00F25F31">
            <w:pPr>
              <w:pStyle w:val="100"/>
              <w:rPr>
                <w:rFonts w:ascii="Times New Roman" w:hAnsi="Times New Roman"/>
                <w:szCs w:val="20"/>
              </w:rPr>
            </w:pPr>
          </w:p>
        </w:tc>
        <w:tc>
          <w:tcPr>
            <w:tcW w:w="488" w:type="pct"/>
          </w:tcPr>
          <w:p w14:paraId="6D5FBD24" w14:textId="77777777" w:rsidR="00E219D1" w:rsidRPr="00E219D1" w:rsidRDefault="00E219D1" w:rsidP="00F25F31">
            <w:pPr>
              <w:pStyle w:val="103"/>
              <w:rPr>
                <w:rFonts w:ascii="Times New Roman" w:hAnsi="Times New Roman"/>
                <w:szCs w:val="20"/>
                <w:lang w:val="en-US"/>
              </w:rPr>
            </w:pPr>
          </w:p>
        </w:tc>
      </w:tr>
      <w:tr w:rsidR="00E219D1" w:rsidRPr="00E219D1" w14:paraId="597C0E3E" w14:textId="77777777" w:rsidTr="00E219D1">
        <w:trPr>
          <w:trHeight w:val="454"/>
        </w:trPr>
        <w:tc>
          <w:tcPr>
            <w:tcW w:w="142" w:type="pct"/>
          </w:tcPr>
          <w:p w14:paraId="3BAFA664" w14:textId="77777777" w:rsidR="00E219D1" w:rsidRPr="00E219D1" w:rsidRDefault="00E219D1" w:rsidP="00F25F31">
            <w:pPr>
              <w:pStyle w:val="100"/>
              <w:rPr>
                <w:rFonts w:ascii="Times New Roman" w:hAnsi="Times New Roman"/>
                <w:szCs w:val="20"/>
                <w:lang w:val="en-US"/>
              </w:rPr>
            </w:pPr>
          </w:p>
        </w:tc>
        <w:tc>
          <w:tcPr>
            <w:tcW w:w="1209" w:type="pct"/>
          </w:tcPr>
          <w:p w14:paraId="5C8F26CA"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 xml:space="preserve">/ </w:t>
            </w:r>
            <w:r w:rsidRPr="00E219D1">
              <w:rPr>
                <w:rFonts w:ascii="Times New Roman" w:hAnsi="Times New Roman"/>
                <w:szCs w:val="20"/>
                <w:lang w:val="en-US"/>
              </w:rPr>
              <w:t>f</w:t>
            </w:r>
            <w:r w:rsidRPr="00E219D1">
              <w:rPr>
                <w:rFonts w:ascii="Times New Roman" w:hAnsi="Times New Roman"/>
                <w:szCs w:val="20"/>
              </w:rPr>
              <w:t>inalResponseArchiveSignatureRequest</w:t>
            </w:r>
          </w:p>
        </w:tc>
        <w:tc>
          <w:tcPr>
            <w:tcW w:w="763" w:type="pct"/>
          </w:tcPr>
          <w:p w14:paraId="7ACFF2C3"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fileNameSignature</w:t>
            </w:r>
          </w:p>
        </w:tc>
        <w:tc>
          <w:tcPr>
            <w:tcW w:w="506" w:type="pct"/>
          </w:tcPr>
          <w:p w14:paraId="16A12BD0"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60" w:type="pct"/>
          </w:tcPr>
          <w:p w14:paraId="401A7F8A"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Имя файла подписи</w:t>
            </w:r>
          </w:p>
        </w:tc>
        <w:tc>
          <w:tcPr>
            <w:tcW w:w="895" w:type="pct"/>
          </w:tcPr>
          <w:p w14:paraId="539B94B8"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8" w:type="pct"/>
          </w:tcPr>
          <w:p w14:paraId="12A52A8B" w14:textId="77777777" w:rsidR="00E219D1" w:rsidRPr="00E219D1" w:rsidRDefault="00E219D1" w:rsidP="00F25F31">
            <w:pPr>
              <w:pStyle w:val="100"/>
              <w:rPr>
                <w:rFonts w:ascii="Times New Roman" w:hAnsi="Times New Roman"/>
                <w:szCs w:val="20"/>
              </w:rPr>
            </w:pPr>
          </w:p>
        </w:tc>
        <w:tc>
          <w:tcPr>
            <w:tcW w:w="488" w:type="pct"/>
          </w:tcPr>
          <w:p w14:paraId="655DC5D9" w14:textId="77777777" w:rsidR="00E219D1" w:rsidRPr="00E219D1" w:rsidRDefault="00E219D1" w:rsidP="00F25F31">
            <w:pPr>
              <w:pStyle w:val="103"/>
              <w:rPr>
                <w:rFonts w:ascii="Times New Roman" w:hAnsi="Times New Roman"/>
                <w:szCs w:val="20"/>
              </w:rPr>
            </w:pPr>
          </w:p>
        </w:tc>
      </w:tr>
    </w:tbl>
    <w:p w14:paraId="1C8487C4" w14:textId="77777777" w:rsidR="00E219D1" w:rsidRDefault="00E219D1" w:rsidP="00AF0E4E">
      <w:pPr>
        <w:pStyle w:val="11110"/>
        <w:numPr>
          <w:ilvl w:val="3"/>
          <w:numId w:val="41"/>
        </w:numPr>
      </w:pPr>
      <w:bookmarkStart w:id="87" w:name="_Toc178951110"/>
      <w:r w:rsidRPr="00A91679">
        <w:t xml:space="preserve">Параметры </w:t>
      </w:r>
      <w:r>
        <w:t xml:space="preserve">ответа: </w:t>
      </w:r>
      <w:r w:rsidRPr="00877065">
        <w:t>finalResponseArchiveSignature</w:t>
      </w:r>
      <w:r w:rsidRPr="00BE2100">
        <w:t>Response</w:t>
      </w:r>
      <w:bookmarkEnd w:id="87"/>
    </w:p>
    <w:tbl>
      <w:tblPr>
        <w:tblStyle w:val="2b"/>
        <w:tblW w:w="5000" w:type="pct"/>
        <w:tblLook w:val="04A0" w:firstRow="1" w:lastRow="0" w:firstColumn="1" w:lastColumn="0" w:noHBand="0" w:noVBand="1"/>
      </w:tblPr>
      <w:tblGrid>
        <w:gridCol w:w="407"/>
        <w:gridCol w:w="3582"/>
        <w:gridCol w:w="1159"/>
        <w:gridCol w:w="1448"/>
        <w:gridCol w:w="1565"/>
        <w:gridCol w:w="2039"/>
        <w:gridCol w:w="1252"/>
        <w:gridCol w:w="2855"/>
      </w:tblGrid>
      <w:tr w:rsidR="00E219D1" w:rsidRPr="00E219D1" w14:paraId="1A407E8E" w14:textId="77777777" w:rsidTr="00F25F31">
        <w:trPr>
          <w:trHeight w:val="454"/>
          <w:tblHeader/>
        </w:trPr>
        <w:tc>
          <w:tcPr>
            <w:tcW w:w="140" w:type="pct"/>
            <w:tcBorders>
              <w:bottom w:val="double" w:sz="4" w:space="0" w:color="auto"/>
            </w:tcBorders>
            <w:vAlign w:val="center"/>
            <w:hideMark/>
          </w:tcPr>
          <w:p w14:paraId="64D76FA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w:t>
            </w:r>
          </w:p>
        </w:tc>
        <w:tc>
          <w:tcPr>
            <w:tcW w:w="1211" w:type="pct"/>
            <w:tcBorders>
              <w:bottom w:val="double" w:sz="4" w:space="0" w:color="auto"/>
            </w:tcBorders>
            <w:vAlign w:val="center"/>
            <w:hideMark/>
          </w:tcPr>
          <w:p w14:paraId="37E41292"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Имя параметра</w:t>
            </w:r>
          </w:p>
        </w:tc>
        <w:tc>
          <w:tcPr>
            <w:tcW w:w="459" w:type="pct"/>
            <w:tcBorders>
              <w:bottom w:val="double" w:sz="4" w:space="0" w:color="auto"/>
            </w:tcBorders>
            <w:vAlign w:val="center"/>
            <w:hideMark/>
          </w:tcPr>
          <w:p w14:paraId="43A93E5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Поле параметра- объекта</w:t>
            </w:r>
          </w:p>
        </w:tc>
        <w:tc>
          <w:tcPr>
            <w:tcW w:w="497" w:type="pct"/>
            <w:tcBorders>
              <w:bottom w:val="double" w:sz="4" w:space="0" w:color="auto"/>
            </w:tcBorders>
            <w:vAlign w:val="center"/>
            <w:hideMark/>
          </w:tcPr>
          <w:p w14:paraId="4ECA28A9"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Обязательно/</w:t>
            </w:r>
          </w:p>
          <w:p w14:paraId="3C86C20C"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необязательно</w:t>
            </w:r>
          </w:p>
        </w:tc>
        <w:tc>
          <w:tcPr>
            <w:tcW w:w="507" w:type="pct"/>
            <w:tcBorders>
              <w:bottom w:val="double" w:sz="4" w:space="0" w:color="auto"/>
            </w:tcBorders>
            <w:vAlign w:val="center"/>
            <w:hideMark/>
          </w:tcPr>
          <w:p w14:paraId="18CF1A5B"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Описание</w:t>
            </w:r>
          </w:p>
        </w:tc>
        <w:tc>
          <w:tcPr>
            <w:tcW w:w="700" w:type="pct"/>
            <w:tcBorders>
              <w:bottom w:val="double" w:sz="4" w:space="0" w:color="auto"/>
            </w:tcBorders>
            <w:vAlign w:val="center"/>
            <w:hideMark/>
          </w:tcPr>
          <w:p w14:paraId="5C32E049"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Тип данных</w:t>
            </w:r>
          </w:p>
        </w:tc>
        <w:tc>
          <w:tcPr>
            <w:tcW w:w="430" w:type="pct"/>
            <w:tcBorders>
              <w:bottom w:val="double" w:sz="4" w:space="0" w:color="auto"/>
            </w:tcBorders>
            <w:vAlign w:val="center"/>
            <w:hideMark/>
          </w:tcPr>
          <w:p w14:paraId="26D33872"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Справочник</w:t>
            </w:r>
          </w:p>
        </w:tc>
        <w:tc>
          <w:tcPr>
            <w:tcW w:w="1056" w:type="pct"/>
            <w:tcBorders>
              <w:bottom w:val="double" w:sz="4" w:space="0" w:color="auto"/>
            </w:tcBorders>
            <w:vAlign w:val="center"/>
          </w:tcPr>
          <w:p w14:paraId="102944C9" w14:textId="77777777" w:rsidR="00E219D1" w:rsidRPr="00E219D1" w:rsidRDefault="00E219D1" w:rsidP="00F25F31">
            <w:pPr>
              <w:pStyle w:val="104"/>
              <w:rPr>
                <w:rFonts w:ascii="Times New Roman" w:hAnsi="Times New Roman"/>
                <w:szCs w:val="20"/>
              </w:rPr>
            </w:pPr>
            <w:r w:rsidRPr="00E219D1">
              <w:rPr>
                <w:rFonts w:ascii="Times New Roman" w:hAnsi="Times New Roman"/>
                <w:szCs w:val="20"/>
              </w:rPr>
              <w:t>Пример</w:t>
            </w:r>
          </w:p>
        </w:tc>
      </w:tr>
      <w:tr w:rsidR="00E219D1" w:rsidRPr="00E219D1" w14:paraId="642DBE5E" w14:textId="77777777" w:rsidTr="00F25F31">
        <w:trPr>
          <w:trHeight w:val="454"/>
        </w:trPr>
        <w:tc>
          <w:tcPr>
            <w:tcW w:w="140" w:type="pct"/>
            <w:tcBorders>
              <w:top w:val="double" w:sz="4" w:space="0" w:color="auto"/>
              <w:bottom w:val="single" w:sz="4" w:space="0" w:color="auto"/>
            </w:tcBorders>
          </w:tcPr>
          <w:p w14:paraId="3743D585" w14:textId="77777777" w:rsidR="00E219D1" w:rsidRPr="00E219D1" w:rsidRDefault="00E219D1" w:rsidP="00F25F31">
            <w:pPr>
              <w:pStyle w:val="100"/>
              <w:rPr>
                <w:rFonts w:ascii="Times New Roman" w:hAnsi="Times New Roman"/>
                <w:szCs w:val="20"/>
              </w:rPr>
            </w:pPr>
          </w:p>
        </w:tc>
        <w:tc>
          <w:tcPr>
            <w:tcW w:w="1211" w:type="pct"/>
            <w:tcBorders>
              <w:top w:val="double" w:sz="4" w:space="0" w:color="auto"/>
              <w:bottom w:val="single" w:sz="4" w:space="0" w:color="auto"/>
            </w:tcBorders>
          </w:tcPr>
          <w:p w14:paraId="4063112E"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finalResponseArchiveSignatureResponse</w:t>
            </w:r>
          </w:p>
        </w:tc>
        <w:tc>
          <w:tcPr>
            <w:tcW w:w="459" w:type="pct"/>
            <w:tcBorders>
              <w:top w:val="double" w:sz="4" w:space="0" w:color="auto"/>
              <w:bottom w:val="single" w:sz="4" w:space="0" w:color="auto"/>
            </w:tcBorders>
          </w:tcPr>
          <w:p w14:paraId="3396DE97" w14:textId="77777777" w:rsidR="00E219D1" w:rsidRPr="00E219D1" w:rsidRDefault="00E219D1" w:rsidP="00F25F31">
            <w:pPr>
              <w:pStyle w:val="100"/>
              <w:rPr>
                <w:rFonts w:ascii="Times New Roman" w:hAnsi="Times New Roman"/>
                <w:szCs w:val="20"/>
              </w:rPr>
            </w:pPr>
          </w:p>
        </w:tc>
        <w:tc>
          <w:tcPr>
            <w:tcW w:w="497" w:type="pct"/>
            <w:tcBorders>
              <w:top w:val="double" w:sz="4" w:space="0" w:color="auto"/>
              <w:bottom w:val="single" w:sz="4" w:space="0" w:color="auto"/>
            </w:tcBorders>
          </w:tcPr>
          <w:p w14:paraId="3DE60845" w14:textId="77777777" w:rsidR="00E219D1" w:rsidRPr="00E219D1" w:rsidRDefault="00E219D1" w:rsidP="00F25F31">
            <w:pPr>
              <w:pStyle w:val="103"/>
              <w:rPr>
                <w:rFonts w:ascii="Times New Roman" w:hAnsi="Times New Roman"/>
                <w:szCs w:val="20"/>
              </w:rPr>
            </w:pPr>
          </w:p>
        </w:tc>
        <w:tc>
          <w:tcPr>
            <w:tcW w:w="507" w:type="pct"/>
            <w:tcBorders>
              <w:top w:val="double" w:sz="4" w:space="0" w:color="auto"/>
              <w:bottom w:val="single" w:sz="4" w:space="0" w:color="auto"/>
            </w:tcBorders>
          </w:tcPr>
          <w:p w14:paraId="3CD8087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Ответ на предоставление подписи для архива с файлами финального ответа счета</w:t>
            </w:r>
          </w:p>
        </w:tc>
        <w:tc>
          <w:tcPr>
            <w:tcW w:w="700" w:type="pct"/>
            <w:tcBorders>
              <w:top w:val="double" w:sz="4" w:space="0" w:color="auto"/>
              <w:bottom w:val="single" w:sz="4" w:space="0" w:color="auto"/>
            </w:tcBorders>
          </w:tcPr>
          <w:p w14:paraId="46CACA46"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tns:SignatureResponse</w:t>
            </w:r>
          </w:p>
        </w:tc>
        <w:tc>
          <w:tcPr>
            <w:tcW w:w="430" w:type="pct"/>
            <w:tcBorders>
              <w:top w:val="double" w:sz="4" w:space="0" w:color="auto"/>
              <w:bottom w:val="single" w:sz="4" w:space="0" w:color="auto"/>
            </w:tcBorders>
          </w:tcPr>
          <w:p w14:paraId="6CBECCF9" w14:textId="77777777" w:rsidR="00E219D1" w:rsidRPr="00E219D1" w:rsidRDefault="00E219D1" w:rsidP="00F25F31">
            <w:pPr>
              <w:pStyle w:val="100"/>
              <w:rPr>
                <w:rFonts w:ascii="Times New Roman" w:hAnsi="Times New Roman"/>
                <w:szCs w:val="20"/>
              </w:rPr>
            </w:pPr>
          </w:p>
        </w:tc>
        <w:tc>
          <w:tcPr>
            <w:tcW w:w="1056" w:type="pct"/>
            <w:tcBorders>
              <w:top w:val="double" w:sz="4" w:space="0" w:color="auto"/>
              <w:bottom w:val="single" w:sz="4" w:space="0" w:color="auto"/>
            </w:tcBorders>
          </w:tcPr>
          <w:p w14:paraId="6ECA5BB9" w14:textId="77777777" w:rsidR="00E219D1" w:rsidRPr="00E219D1" w:rsidRDefault="00E219D1" w:rsidP="00F25F31">
            <w:pPr>
              <w:pStyle w:val="103"/>
              <w:rPr>
                <w:rFonts w:ascii="Times New Roman" w:hAnsi="Times New Roman"/>
                <w:szCs w:val="20"/>
              </w:rPr>
            </w:pPr>
          </w:p>
        </w:tc>
      </w:tr>
      <w:tr w:rsidR="00E219D1" w:rsidRPr="00E219D1" w14:paraId="6A56B63D" w14:textId="77777777" w:rsidTr="00F25F31">
        <w:trPr>
          <w:trHeight w:val="454"/>
        </w:trPr>
        <w:tc>
          <w:tcPr>
            <w:tcW w:w="140" w:type="pct"/>
            <w:tcBorders>
              <w:top w:val="single" w:sz="4" w:space="0" w:color="auto"/>
              <w:bottom w:val="single" w:sz="4" w:space="0" w:color="auto"/>
            </w:tcBorders>
          </w:tcPr>
          <w:p w14:paraId="49ED0738" w14:textId="77777777" w:rsidR="00E219D1" w:rsidRPr="00E219D1" w:rsidRDefault="00E219D1" w:rsidP="00F25F31">
            <w:pPr>
              <w:pStyle w:val="100"/>
              <w:rPr>
                <w:rFonts w:ascii="Times New Roman" w:hAnsi="Times New Roman"/>
                <w:szCs w:val="20"/>
              </w:rPr>
            </w:pPr>
          </w:p>
        </w:tc>
        <w:tc>
          <w:tcPr>
            <w:tcW w:w="1211" w:type="pct"/>
            <w:tcBorders>
              <w:top w:val="single" w:sz="4" w:space="0" w:color="auto"/>
              <w:bottom w:val="single" w:sz="4" w:space="0" w:color="auto"/>
            </w:tcBorders>
          </w:tcPr>
          <w:p w14:paraId="253ADED7"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status/</w:t>
            </w:r>
          </w:p>
        </w:tc>
        <w:tc>
          <w:tcPr>
            <w:tcW w:w="459" w:type="pct"/>
            <w:tcBorders>
              <w:top w:val="single" w:sz="4" w:space="0" w:color="auto"/>
              <w:bottom w:val="single" w:sz="4" w:space="0" w:color="auto"/>
            </w:tcBorders>
          </w:tcPr>
          <w:p w14:paraId="5E839C5F" w14:textId="77777777" w:rsidR="00E219D1" w:rsidRPr="00E219D1" w:rsidRDefault="00E219D1" w:rsidP="00F25F31">
            <w:pPr>
              <w:pStyle w:val="100"/>
              <w:rPr>
                <w:rFonts w:ascii="Times New Roman" w:hAnsi="Times New Roman"/>
                <w:szCs w:val="20"/>
              </w:rPr>
            </w:pPr>
          </w:p>
        </w:tc>
        <w:tc>
          <w:tcPr>
            <w:tcW w:w="497" w:type="pct"/>
            <w:tcBorders>
              <w:top w:val="single" w:sz="4" w:space="0" w:color="auto"/>
              <w:bottom w:val="single" w:sz="4" w:space="0" w:color="auto"/>
            </w:tcBorders>
          </w:tcPr>
          <w:p w14:paraId="7A12C02D"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lang w:val="en-US"/>
              </w:rPr>
              <w:t>1-1</w:t>
            </w:r>
          </w:p>
        </w:tc>
        <w:tc>
          <w:tcPr>
            <w:tcW w:w="507" w:type="pct"/>
            <w:tcBorders>
              <w:top w:val="single" w:sz="4" w:space="0" w:color="auto"/>
              <w:bottom w:val="single" w:sz="4" w:space="0" w:color="auto"/>
            </w:tcBorders>
          </w:tcPr>
          <w:p w14:paraId="3C636C1E"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Информация о статусе операции</w:t>
            </w:r>
          </w:p>
        </w:tc>
        <w:tc>
          <w:tcPr>
            <w:tcW w:w="700" w:type="pct"/>
            <w:tcBorders>
              <w:top w:val="single" w:sz="4" w:space="0" w:color="auto"/>
              <w:bottom w:val="single" w:sz="4" w:space="0" w:color="auto"/>
            </w:tcBorders>
          </w:tcPr>
          <w:p w14:paraId="4D3798C8"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tns:Status</w:t>
            </w:r>
          </w:p>
        </w:tc>
        <w:tc>
          <w:tcPr>
            <w:tcW w:w="430" w:type="pct"/>
            <w:tcBorders>
              <w:top w:val="single" w:sz="4" w:space="0" w:color="auto"/>
              <w:bottom w:val="single" w:sz="4" w:space="0" w:color="auto"/>
            </w:tcBorders>
          </w:tcPr>
          <w:p w14:paraId="68ED2159" w14:textId="77777777" w:rsidR="00E219D1" w:rsidRPr="00E219D1" w:rsidRDefault="00E219D1" w:rsidP="00F25F31">
            <w:pPr>
              <w:pStyle w:val="100"/>
              <w:rPr>
                <w:rFonts w:ascii="Times New Roman" w:hAnsi="Times New Roman"/>
                <w:szCs w:val="20"/>
              </w:rPr>
            </w:pPr>
          </w:p>
        </w:tc>
        <w:tc>
          <w:tcPr>
            <w:tcW w:w="1056" w:type="pct"/>
            <w:tcBorders>
              <w:top w:val="single" w:sz="4" w:space="0" w:color="auto"/>
              <w:bottom w:val="single" w:sz="4" w:space="0" w:color="auto"/>
            </w:tcBorders>
          </w:tcPr>
          <w:p w14:paraId="6C25345D" w14:textId="77777777" w:rsidR="00E219D1" w:rsidRPr="00E219D1" w:rsidRDefault="00E219D1" w:rsidP="00F25F31">
            <w:pPr>
              <w:pStyle w:val="103"/>
              <w:rPr>
                <w:rFonts w:ascii="Times New Roman" w:hAnsi="Times New Roman"/>
                <w:szCs w:val="20"/>
              </w:rPr>
            </w:pPr>
          </w:p>
        </w:tc>
      </w:tr>
      <w:tr w:rsidR="00E219D1" w:rsidRPr="00E219D1" w14:paraId="2BDEC212" w14:textId="77777777" w:rsidTr="00F25F31">
        <w:trPr>
          <w:trHeight w:val="454"/>
        </w:trPr>
        <w:tc>
          <w:tcPr>
            <w:tcW w:w="140" w:type="pct"/>
            <w:tcBorders>
              <w:top w:val="single" w:sz="4" w:space="0" w:color="auto"/>
              <w:bottom w:val="single" w:sz="4" w:space="0" w:color="auto"/>
            </w:tcBorders>
          </w:tcPr>
          <w:p w14:paraId="1B9A3614" w14:textId="77777777" w:rsidR="00E219D1" w:rsidRPr="00E219D1" w:rsidRDefault="00E219D1" w:rsidP="00F25F31">
            <w:pPr>
              <w:pStyle w:val="100"/>
              <w:rPr>
                <w:rFonts w:ascii="Times New Roman" w:hAnsi="Times New Roman"/>
                <w:szCs w:val="20"/>
              </w:rPr>
            </w:pPr>
          </w:p>
        </w:tc>
        <w:tc>
          <w:tcPr>
            <w:tcW w:w="1211" w:type="pct"/>
            <w:tcBorders>
              <w:top w:val="single" w:sz="4" w:space="0" w:color="auto"/>
              <w:bottom w:val="single" w:sz="4" w:space="0" w:color="auto"/>
            </w:tcBorders>
          </w:tcPr>
          <w:p w14:paraId="061950AC" w14:textId="77777777" w:rsidR="00E219D1" w:rsidRPr="00E219D1" w:rsidRDefault="00E219D1" w:rsidP="00F25F31">
            <w:pPr>
              <w:pStyle w:val="100"/>
              <w:rPr>
                <w:rFonts w:ascii="Times New Roman" w:hAnsi="Times New Roman"/>
                <w:szCs w:val="20"/>
              </w:rPr>
            </w:pPr>
          </w:p>
        </w:tc>
        <w:tc>
          <w:tcPr>
            <w:tcW w:w="459" w:type="pct"/>
            <w:tcBorders>
              <w:top w:val="single" w:sz="4" w:space="0" w:color="auto"/>
              <w:bottom w:val="single" w:sz="4" w:space="0" w:color="auto"/>
            </w:tcBorders>
          </w:tcPr>
          <w:p w14:paraId="14387AD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code</w:t>
            </w:r>
          </w:p>
        </w:tc>
        <w:tc>
          <w:tcPr>
            <w:tcW w:w="497" w:type="pct"/>
            <w:tcBorders>
              <w:top w:val="single" w:sz="4" w:space="0" w:color="auto"/>
              <w:bottom w:val="single" w:sz="4" w:space="0" w:color="auto"/>
            </w:tcBorders>
          </w:tcPr>
          <w:p w14:paraId="55CCCE29"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07" w:type="pct"/>
            <w:tcBorders>
              <w:top w:val="single" w:sz="4" w:space="0" w:color="auto"/>
              <w:bottom w:val="single" w:sz="4" w:space="0" w:color="auto"/>
            </w:tcBorders>
          </w:tcPr>
          <w:p w14:paraId="2D0DEF1C"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Код статуса</w:t>
            </w:r>
          </w:p>
        </w:tc>
        <w:tc>
          <w:tcPr>
            <w:tcW w:w="700" w:type="pct"/>
            <w:tcBorders>
              <w:top w:val="single" w:sz="4" w:space="0" w:color="auto"/>
              <w:bottom w:val="single" w:sz="4" w:space="0" w:color="auto"/>
            </w:tcBorders>
          </w:tcPr>
          <w:p w14:paraId="0A9AD473"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int</w:t>
            </w:r>
          </w:p>
        </w:tc>
        <w:tc>
          <w:tcPr>
            <w:tcW w:w="430" w:type="pct"/>
            <w:tcBorders>
              <w:top w:val="single" w:sz="4" w:space="0" w:color="auto"/>
              <w:bottom w:val="single" w:sz="4" w:space="0" w:color="auto"/>
            </w:tcBorders>
          </w:tcPr>
          <w:p w14:paraId="70D4F9FE" w14:textId="77777777" w:rsidR="00E219D1" w:rsidRPr="00E219D1" w:rsidRDefault="00E219D1" w:rsidP="00F25F31">
            <w:pPr>
              <w:pStyle w:val="100"/>
              <w:rPr>
                <w:rFonts w:ascii="Times New Roman" w:hAnsi="Times New Roman"/>
                <w:szCs w:val="20"/>
              </w:rPr>
            </w:pPr>
          </w:p>
        </w:tc>
        <w:tc>
          <w:tcPr>
            <w:tcW w:w="1056" w:type="pct"/>
            <w:tcBorders>
              <w:top w:val="single" w:sz="4" w:space="0" w:color="auto"/>
              <w:bottom w:val="single" w:sz="4" w:space="0" w:color="auto"/>
            </w:tcBorders>
          </w:tcPr>
          <w:p w14:paraId="35878AA6" w14:textId="77777777" w:rsidR="00E219D1" w:rsidRPr="00E219D1" w:rsidRDefault="00E219D1" w:rsidP="00F25F31">
            <w:pPr>
              <w:pStyle w:val="103"/>
              <w:rPr>
                <w:rFonts w:ascii="Times New Roman" w:hAnsi="Times New Roman"/>
                <w:szCs w:val="20"/>
              </w:rPr>
            </w:pPr>
          </w:p>
        </w:tc>
      </w:tr>
      <w:tr w:rsidR="00E219D1" w:rsidRPr="00E219D1" w14:paraId="756EFC3A" w14:textId="77777777" w:rsidTr="00F25F31">
        <w:trPr>
          <w:trHeight w:val="454"/>
        </w:trPr>
        <w:tc>
          <w:tcPr>
            <w:tcW w:w="140" w:type="pct"/>
            <w:tcBorders>
              <w:top w:val="single" w:sz="4" w:space="0" w:color="auto"/>
              <w:bottom w:val="single" w:sz="4" w:space="0" w:color="auto"/>
            </w:tcBorders>
          </w:tcPr>
          <w:p w14:paraId="1BC7F61F" w14:textId="77777777" w:rsidR="00E219D1" w:rsidRPr="00E219D1" w:rsidRDefault="00E219D1" w:rsidP="00F25F31">
            <w:pPr>
              <w:pStyle w:val="100"/>
              <w:rPr>
                <w:rFonts w:ascii="Times New Roman" w:hAnsi="Times New Roman"/>
                <w:szCs w:val="20"/>
              </w:rPr>
            </w:pPr>
          </w:p>
        </w:tc>
        <w:tc>
          <w:tcPr>
            <w:tcW w:w="1211" w:type="pct"/>
            <w:tcBorders>
              <w:top w:val="single" w:sz="4" w:space="0" w:color="auto"/>
              <w:bottom w:val="single" w:sz="4" w:space="0" w:color="auto"/>
            </w:tcBorders>
          </w:tcPr>
          <w:p w14:paraId="6139C4F9" w14:textId="77777777" w:rsidR="00E219D1" w:rsidRPr="00E219D1" w:rsidRDefault="00E219D1" w:rsidP="00F25F31">
            <w:pPr>
              <w:pStyle w:val="100"/>
              <w:rPr>
                <w:rFonts w:ascii="Times New Roman" w:hAnsi="Times New Roman"/>
                <w:szCs w:val="20"/>
              </w:rPr>
            </w:pPr>
          </w:p>
        </w:tc>
        <w:tc>
          <w:tcPr>
            <w:tcW w:w="459" w:type="pct"/>
            <w:tcBorders>
              <w:top w:val="single" w:sz="4" w:space="0" w:color="auto"/>
              <w:bottom w:val="single" w:sz="4" w:space="0" w:color="auto"/>
            </w:tcBorders>
          </w:tcPr>
          <w:p w14:paraId="004669C4"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message</w:t>
            </w:r>
          </w:p>
        </w:tc>
        <w:tc>
          <w:tcPr>
            <w:tcW w:w="497" w:type="pct"/>
            <w:tcBorders>
              <w:top w:val="single" w:sz="4" w:space="0" w:color="auto"/>
              <w:bottom w:val="single" w:sz="4" w:space="0" w:color="auto"/>
            </w:tcBorders>
          </w:tcPr>
          <w:p w14:paraId="2854277F" w14:textId="77777777" w:rsidR="00E219D1" w:rsidRPr="00E219D1" w:rsidRDefault="00E219D1" w:rsidP="00F25F31">
            <w:pPr>
              <w:pStyle w:val="103"/>
              <w:rPr>
                <w:rFonts w:ascii="Times New Roman" w:hAnsi="Times New Roman"/>
                <w:szCs w:val="20"/>
              </w:rPr>
            </w:pPr>
            <w:r w:rsidRPr="00E219D1">
              <w:rPr>
                <w:rFonts w:ascii="Times New Roman" w:hAnsi="Times New Roman"/>
                <w:szCs w:val="20"/>
              </w:rPr>
              <w:t>О</w:t>
            </w:r>
          </w:p>
        </w:tc>
        <w:tc>
          <w:tcPr>
            <w:tcW w:w="507" w:type="pct"/>
            <w:tcBorders>
              <w:top w:val="single" w:sz="4" w:space="0" w:color="auto"/>
              <w:bottom w:val="single" w:sz="4" w:space="0" w:color="auto"/>
            </w:tcBorders>
          </w:tcPr>
          <w:p w14:paraId="3F7BFBD2"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rPr>
              <w:t>Сообщение статуса</w:t>
            </w:r>
          </w:p>
        </w:tc>
        <w:tc>
          <w:tcPr>
            <w:tcW w:w="700" w:type="pct"/>
            <w:tcBorders>
              <w:top w:val="single" w:sz="4" w:space="0" w:color="auto"/>
              <w:bottom w:val="single" w:sz="4" w:space="0" w:color="auto"/>
            </w:tcBorders>
          </w:tcPr>
          <w:p w14:paraId="1278707F"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string</w:t>
            </w:r>
          </w:p>
        </w:tc>
        <w:tc>
          <w:tcPr>
            <w:tcW w:w="430" w:type="pct"/>
            <w:tcBorders>
              <w:top w:val="single" w:sz="4" w:space="0" w:color="auto"/>
              <w:bottom w:val="single" w:sz="4" w:space="0" w:color="auto"/>
            </w:tcBorders>
          </w:tcPr>
          <w:p w14:paraId="31807D5F" w14:textId="77777777" w:rsidR="00E219D1" w:rsidRPr="00E219D1" w:rsidRDefault="00E219D1" w:rsidP="00F25F31">
            <w:pPr>
              <w:pStyle w:val="100"/>
              <w:rPr>
                <w:rFonts w:ascii="Times New Roman" w:hAnsi="Times New Roman"/>
                <w:szCs w:val="20"/>
              </w:rPr>
            </w:pPr>
          </w:p>
        </w:tc>
        <w:tc>
          <w:tcPr>
            <w:tcW w:w="1056" w:type="pct"/>
            <w:tcBorders>
              <w:top w:val="single" w:sz="4" w:space="0" w:color="auto"/>
              <w:bottom w:val="single" w:sz="4" w:space="0" w:color="auto"/>
            </w:tcBorders>
          </w:tcPr>
          <w:p w14:paraId="2956790F" w14:textId="77777777" w:rsidR="00E219D1" w:rsidRPr="00E219D1" w:rsidRDefault="00E219D1" w:rsidP="00F25F31">
            <w:pPr>
              <w:pStyle w:val="103"/>
              <w:rPr>
                <w:rFonts w:ascii="Times New Roman" w:hAnsi="Times New Roman"/>
                <w:szCs w:val="20"/>
              </w:rPr>
            </w:pPr>
          </w:p>
        </w:tc>
      </w:tr>
      <w:tr w:rsidR="00E219D1" w:rsidRPr="00E219D1" w14:paraId="76493A99" w14:textId="77777777" w:rsidTr="00F25F31">
        <w:trPr>
          <w:trHeight w:val="454"/>
        </w:trPr>
        <w:tc>
          <w:tcPr>
            <w:tcW w:w="140" w:type="pct"/>
            <w:tcBorders>
              <w:top w:val="single" w:sz="4" w:space="0" w:color="auto"/>
            </w:tcBorders>
          </w:tcPr>
          <w:p w14:paraId="3DCF3DB9" w14:textId="77777777" w:rsidR="00E219D1" w:rsidRPr="00E219D1" w:rsidRDefault="00E219D1" w:rsidP="00F25F31">
            <w:pPr>
              <w:pStyle w:val="100"/>
              <w:rPr>
                <w:rFonts w:ascii="Times New Roman" w:hAnsi="Times New Roman"/>
                <w:szCs w:val="20"/>
              </w:rPr>
            </w:pPr>
          </w:p>
        </w:tc>
        <w:tc>
          <w:tcPr>
            <w:tcW w:w="1211" w:type="pct"/>
            <w:tcBorders>
              <w:top w:val="single" w:sz="4" w:space="0" w:color="auto"/>
            </w:tcBorders>
          </w:tcPr>
          <w:p w14:paraId="527FB766" w14:textId="77777777" w:rsidR="00E219D1" w:rsidRPr="00E219D1" w:rsidRDefault="00E219D1" w:rsidP="00F25F31">
            <w:pPr>
              <w:pStyle w:val="100"/>
              <w:rPr>
                <w:rFonts w:ascii="Times New Roman" w:hAnsi="Times New Roman"/>
                <w:szCs w:val="20"/>
                <w:lang w:val="en-US"/>
              </w:rPr>
            </w:pPr>
            <w:r w:rsidRPr="00E219D1">
              <w:rPr>
                <w:rFonts w:ascii="Times New Roman" w:hAnsi="Times New Roman"/>
                <w:szCs w:val="20"/>
                <w:lang w:val="en-US"/>
              </w:rPr>
              <w:t>/status</w:t>
            </w:r>
          </w:p>
          <w:p w14:paraId="08ABB20E" w14:textId="77777777" w:rsidR="00E219D1" w:rsidRPr="00E219D1" w:rsidRDefault="00E219D1" w:rsidP="00F25F31">
            <w:pPr>
              <w:pStyle w:val="100"/>
              <w:rPr>
                <w:rFonts w:ascii="Times New Roman" w:hAnsi="Times New Roman"/>
                <w:szCs w:val="20"/>
              </w:rPr>
            </w:pPr>
            <w:r w:rsidRPr="00E219D1">
              <w:rPr>
                <w:rFonts w:ascii="Times New Roman" w:hAnsi="Times New Roman"/>
                <w:szCs w:val="20"/>
                <w:lang w:val="en-US"/>
              </w:rPr>
              <w:t>/</w:t>
            </w:r>
            <w:r w:rsidRPr="00E219D1">
              <w:rPr>
                <w:rFonts w:ascii="Times New Roman" w:hAnsi="Times New Roman"/>
                <w:szCs w:val="20"/>
              </w:rPr>
              <w:t>finalResponseArchiveSignatureResponse</w:t>
            </w:r>
          </w:p>
        </w:tc>
        <w:tc>
          <w:tcPr>
            <w:tcW w:w="459" w:type="pct"/>
            <w:tcBorders>
              <w:top w:val="single" w:sz="4" w:space="0" w:color="auto"/>
            </w:tcBorders>
          </w:tcPr>
          <w:p w14:paraId="3DDA6913" w14:textId="77777777" w:rsidR="00E219D1" w:rsidRPr="00E219D1" w:rsidRDefault="00E219D1" w:rsidP="00F25F31">
            <w:pPr>
              <w:pStyle w:val="100"/>
              <w:rPr>
                <w:rFonts w:ascii="Times New Roman" w:hAnsi="Times New Roman"/>
                <w:szCs w:val="20"/>
              </w:rPr>
            </w:pPr>
          </w:p>
        </w:tc>
        <w:tc>
          <w:tcPr>
            <w:tcW w:w="497" w:type="pct"/>
            <w:tcBorders>
              <w:top w:val="single" w:sz="4" w:space="0" w:color="auto"/>
            </w:tcBorders>
          </w:tcPr>
          <w:p w14:paraId="7EFDDB42" w14:textId="77777777" w:rsidR="00E219D1" w:rsidRPr="00E219D1" w:rsidRDefault="00E219D1" w:rsidP="00F25F31">
            <w:pPr>
              <w:pStyle w:val="103"/>
              <w:rPr>
                <w:rFonts w:ascii="Times New Roman" w:hAnsi="Times New Roman"/>
                <w:szCs w:val="20"/>
              </w:rPr>
            </w:pPr>
          </w:p>
        </w:tc>
        <w:tc>
          <w:tcPr>
            <w:tcW w:w="507" w:type="pct"/>
            <w:tcBorders>
              <w:top w:val="single" w:sz="4" w:space="0" w:color="auto"/>
            </w:tcBorders>
          </w:tcPr>
          <w:p w14:paraId="6BD17F9D" w14:textId="77777777" w:rsidR="00E219D1" w:rsidRPr="00E219D1" w:rsidRDefault="00E219D1" w:rsidP="00F25F31">
            <w:pPr>
              <w:pStyle w:val="100"/>
              <w:rPr>
                <w:rFonts w:ascii="Times New Roman" w:hAnsi="Times New Roman"/>
                <w:szCs w:val="20"/>
              </w:rPr>
            </w:pPr>
          </w:p>
        </w:tc>
        <w:tc>
          <w:tcPr>
            <w:tcW w:w="700" w:type="pct"/>
            <w:tcBorders>
              <w:top w:val="single" w:sz="4" w:space="0" w:color="auto"/>
            </w:tcBorders>
          </w:tcPr>
          <w:p w14:paraId="5F19A7FD" w14:textId="77777777" w:rsidR="00E219D1" w:rsidRPr="00E219D1" w:rsidRDefault="00E219D1" w:rsidP="00F25F31">
            <w:pPr>
              <w:pStyle w:val="100"/>
              <w:rPr>
                <w:rFonts w:ascii="Times New Roman" w:hAnsi="Times New Roman"/>
                <w:szCs w:val="20"/>
              </w:rPr>
            </w:pPr>
          </w:p>
        </w:tc>
        <w:tc>
          <w:tcPr>
            <w:tcW w:w="430" w:type="pct"/>
            <w:tcBorders>
              <w:top w:val="single" w:sz="4" w:space="0" w:color="auto"/>
            </w:tcBorders>
          </w:tcPr>
          <w:p w14:paraId="764E7BC9" w14:textId="77777777" w:rsidR="00E219D1" w:rsidRPr="00E219D1" w:rsidRDefault="00E219D1" w:rsidP="00F25F31">
            <w:pPr>
              <w:pStyle w:val="100"/>
              <w:rPr>
                <w:rFonts w:ascii="Times New Roman" w:hAnsi="Times New Roman"/>
                <w:szCs w:val="20"/>
              </w:rPr>
            </w:pPr>
          </w:p>
        </w:tc>
        <w:tc>
          <w:tcPr>
            <w:tcW w:w="1056" w:type="pct"/>
            <w:tcBorders>
              <w:top w:val="single" w:sz="4" w:space="0" w:color="auto"/>
            </w:tcBorders>
          </w:tcPr>
          <w:p w14:paraId="3BEFB6EB" w14:textId="77777777" w:rsidR="00E219D1" w:rsidRPr="00E219D1" w:rsidRDefault="00E219D1" w:rsidP="00F25F31">
            <w:pPr>
              <w:pStyle w:val="103"/>
              <w:rPr>
                <w:rFonts w:ascii="Times New Roman" w:hAnsi="Times New Roman"/>
                <w:szCs w:val="20"/>
              </w:rPr>
            </w:pPr>
          </w:p>
        </w:tc>
      </w:tr>
    </w:tbl>
    <w:p w14:paraId="4F4DAD35" w14:textId="77777777" w:rsidR="00EB66D8" w:rsidRDefault="00EB66D8" w:rsidP="00EB66D8">
      <w:pPr>
        <w:pStyle w:val="11110"/>
        <w:numPr>
          <w:ilvl w:val="0"/>
          <w:numId w:val="0"/>
        </w:numPr>
        <w:ind w:left="709"/>
        <w:outlineLvl w:val="9"/>
      </w:pPr>
    </w:p>
    <w:p w14:paraId="16471893" w14:textId="2416A70D" w:rsidR="00E219D1" w:rsidRDefault="006713E9" w:rsidP="006713E9">
      <w:pPr>
        <w:pStyle w:val="1113"/>
        <w:rPr>
          <w:rFonts w:hint="eastAsia"/>
        </w:rPr>
      </w:pPr>
      <w:bookmarkStart w:id="88" w:name="_Toc221101726"/>
      <w:r>
        <w:t xml:space="preserve">Метод </w:t>
      </w:r>
      <w:r w:rsidR="00F305E9" w:rsidRPr="00443348">
        <w:t>sendAccountToMo</w:t>
      </w:r>
      <w:bookmarkEnd w:id="88"/>
    </w:p>
    <w:p w14:paraId="2BEE29F6" w14:textId="112FB3FC" w:rsidR="006713E9" w:rsidRDefault="006713E9" w:rsidP="006713E9">
      <w:pPr>
        <w:pStyle w:val="11110"/>
      </w:pPr>
      <w:r>
        <w:t>Параметры запроса:</w:t>
      </w:r>
      <w:r w:rsidR="00443348" w:rsidRPr="00443348">
        <w:t xml:space="preserve"> sendAccountToMoRequest</w:t>
      </w:r>
    </w:p>
    <w:tbl>
      <w:tblPr>
        <w:tblStyle w:val="37"/>
        <w:tblW w:w="5000" w:type="pct"/>
        <w:tblLayout w:type="fixed"/>
        <w:tblLook w:val="04A0" w:firstRow="1" w:lastRow="0" w:firstColumn="1" w:lastColumn="0" w:noHBand="0" w:noVBand="1"/>
      </w:tblPr>
      <w:tblGrid>
        <w:gridCol w:w="551"/>
        <w:gridCol w:w="1179"/>
        <w:gridCol w:w="2444"/>
        <w:gridCol w:w="1391"/>
        <w:gridCol w:w="1394"/>
        <w:gridCol w:w="1116"/>
        <w:gridCol w:w="2787"/>
        <w:gridCol w:w="3445"/>
      </w:tblGrid>
      <w:tr w:rsidR="00443348" w:rsidRPr="00A41B27" w14:paraId="67252BB8" w14:textId="77777777" w:rsidTr="004D45F0">
        <w:trPr>
          <w:trHeight w:val="454"/>
          <w:tblHeader/>
        </w:trPr>
        <w:tc>
          <w:tcPr>
            <w:tcW w:w="193" w:type="pct"/>
            <w:tcBorders>
              <w:bottom w:val="double" w:sz="4" w:space="0" w:color="auto"/>
            </w:tcBorders>
            <w:vAlign w:val="center"/>
            <w:hideMark/>
          </w:tcPr>
          <w:p w14:paraId="2D2C4F3D"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w:t>
            </w:r>
          </w:p>
        </w:tc>
        <w:tc>
          <w:tcPr>
            <w:tcW w:w="412" w:type="pct"/>
            <w:tcBorders>
              <w:bottom w:val="double" w:sz="4" w:space="0" w:color="auto"/>
            </w:tcBorders>
            <w:vAlign w:val="center"/>
            <w:hideMark/>
          </w:tcPr>
          <w:p w14:paraId="17E8B499"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Имя параметра</w:t>
            </w:r>
          </w:p>
        </w:tc>
        <w:tc>
          <w:tcPr>
            <w:tcW w:w="854" w:type="pct"/>
            <w:tcBorders>
              <w:bottom w:val="double" w:sz="4" w:space="0" w:color="auto"/>
            </w:tcBorders>
            <w:vAlign w:val="center"/>
            <w:hideMark/>
          </w:tcPr>
          <w:p w14:paraId="55651877"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Поле параметра- объекта</w:t>
            </w:r>
          </w:p>
        </w:tc>
        <w:tc>
          <w:tcPr>
            <w:tcW w:w="486" w:type="pct"/>
            <w:tcBorders>
              <w:bottom w:val="double" w:sz="4" w:space="0" w:color="auto"/>
            </w:tcBorders>
            <w:vAlign w:val="center"/>
            <w:hideMark/>
          </w:tcPr>
          <w:p w14:paraId="226860A1"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Обязательно/</w:t>
            </w:r>
          </w:p>
          <w:p w14:paraId="194FBA56"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необязательно</w:t>
            </w:r>
          </w:p>
        </w:tc>
        <w:tc>
          <w:tcPr>
            <w:tcW w:w="487" w:type="pct"/>
            <w:tcBorders>
              <w:bottom w:val="double" w:sz="4" w:space="0" w:color="auto"/>
            </w:tcBorders>
            <w:vAlign w:val="center"/>
            <w:hideMark/>
          </w:tcPr>
          <w:p w14:paraId="22AC3169"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Описание</w:t>
            </w:r>
          </w:p>
        </w:tc>
        <w:tc>
          <w:tcPr>
            <w:tcW w:w="390" w:type="pct"/>
            <w:tcBorders>
              <w:bottom w:val="double" w:sz="4" w:space="0" w:color="auto"/>
            </w:tcBorders>
            <w:vAlign w:val="center"/>
            <w:hideMark/>
          </w:tcPr>
          <w:p w14:paraId="42F05D84"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Тип данных</w:t>
            </w:r>
          </w:p>
        </w:tc>
        <w:tc>
          <w:tcPr>
            <w:tcW w:w="974" w:type="pct"/>
            <w:tcBorders>
              <w:bottom w:val="double" w:sz="4" w:space="0" w:color="auto"/>
            </w:tcBorders>
            <w:vAlign w:val="center"/>
            <w:hideMark/>
          </w:tcPr>
          <w:p w14:paraId="1A4058AA"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Справочник</w:t>
            </w:r>
          </w:p>
        </w:tc>
        <w:tc>
          <w:tcPr>
            <w:tcW w:w="1205" w:type="pct"/>
            <w:tcBorders>
              <w:bottom w:val="double" w:sz="4" w:space="0" w:color="auto"/>
            </w:tcBorders>
            <w:vAlign w:val="center"/>
          </w:tcPr>
          <w:p w14:paraId="31961EB7" w14:textId="77777777" w:rsidR="00443348" w:rsidRPr="00A41B27" w:rsidRDefault="00443348" w:rsidP="004D45F0">
            <w:pPr>
              <w:pStyle w:val="104"/>
              <w:rPr>
                <w:rFonts w:ascii="Times New Roman" w:hAnsi="Times New Roman"/>
                <w:szCs w:val="20"/>
              </w:rPr>
            </w:pPr>
            <w:r w:rsidRPr="00A41B27">
              <w:rPr>
                <w:rFonts w:ascii="Times New Roman" w:hAnsi="Times New Roman"/>
                <w:szCs w:val="20"/>
              </w:rPr>
              <w:t>Пример</w:t>
            </w:r>
          </w:p>
        </w:tc>
      </w:tr>
      <w:tr w:rsidR="00443348" w:rsidRPr="00A41B27" w14:paraId="6C5BA50E" w14:textId="77777777" w:rsidTr="004D45F0">
        <w:trPr>
          <w:trHeight w:val="454"/>
        </w:trPr>
        <w:tc>
          <w:tcPr>
            <w:tcW w:w="193" w:type="pct"/>
            <w:tcBorders>
              <w:top w:val="double" w:sz="4" w:space="0" w:color="auto"/>
            </w:tcBorders>
          </w:tcPr>
          <w:p w14:paraId="180B1880" w14:textId="77777777" w:rsidR="00443348" w:rsidRPr="00A41B27" w:rsidRDefault="00443348" w:rsidP="004D45F0">
            <w:pPr>
              <w:pStyle w:val="100"/>
              <w:rPr>
                <w:rFonts w:ascii="Times New Roman" w:hAnsi="Times New Roman"/>
                <w:szCs w:val="20"/>
              </w:rPr>
            </w:pPr>
          </w:p>
        </w:tc>
        <w:tc>
          <w:tcPr>
            <w:tcW w:w="412" w:type="pct"/>
            <w:tcBorders>
              <w:top w:val="double" w:sz="4" w:space="0" w:color="auto"/>
            </w:tcBorders>
          </w:tcPr>
          <w:p w14:paraId="4A2CE247" w14:textId="365F4079" w:rsidR="00443348" w:rsidRDefault="00443348" w:rsidP="004D45F0">
            <w:pPr>
              <w:pStyle w:val="100"/>
              <w:rPr>
                <w:rFonts w:ascii="Times New Roman" w:hAnsi="Times New Roman"/>
                <w:szCs w:val="20"/>
                <w:lang w:val="en-US"/>
              </w:rPr>
            </w:pPr>
            <w:r w:rsidRPr="00443348">
              <w:rPr>
                <w:rFonts w:ascii="Times New Roman" w:hAnsi="Times New Roman"/>
                <w:szCs w:val="20"/>
                <w:lang w:val="en-US"/>
              </w:rPr>
              <w:t>sendAccountToMoRequest</w:t>
            </w:r>
            <w:r>
              <w:rPr>
                <w:rFonts w:ascii="Times New Roman" w:hAnsi="Times New Roman"/>
                <w:szCs w:val="20"/>
                <w:lang w:val="en-US"/>
              </w:rPr>
              <w:t>/</w:t>
            </w:r>
          </w:p>
          <w:p w14:paraId="7CB79421" w14:textId="6E2C1C8D" w:rsidR="00443348" w:rsidRPr="00443348" w:rsidRDefault="00443348" w:rsidP="004D45F0">
            <w:pPr>
              <w:pStyle w:val="100"/>
              <w:rPr>
                <w:rFonts w:ascii="Times New Roman" w:hAnsi="Times New Roman"/>
                <w:i/>
                <w:iCs/>
                <w:sz w:val="16"/>
                <w:szCs w:val="16"/>
                <w:lang w:val="en-US"/>
              </w:rPr>
            </w:pPr>
            <w:r w:rsidRPr="00443348">
              <w:rPr>
                <w:rFonts w:ascii="Times New Roman" w:hAnsi="Times New Roman"/>
                <w:i/>
                <w:iCs/>
                <w:sz w:val="16"/>
                <w:szCs w:val="16"/>
                <w:lang w:val="en-US"/>
              </w:rPr>
              <w:t>tns:A</w:t>
            </w:r>
            <w:r w:rsidRPr="00443348">
              <w:rPr>
                <w:rFonts w:ascii="Times New Roman" w:hAnsi="Times New Roman"/>
                <w:i/>
                <w:iCs/>
                <w:sz w:val="16"/>
                <w:szCs w:val="16"/>
              </w:rPr>
              <w:t>ccount</w:t>
            </w:r>
            <w:r w:rsidRPr="00443348">
              <w:rPr>
                <w:rFonts w:ascii="Times New Roman" w:hAnsi="Times New Roman"/>
                <w:i/>
                <w:iCs/>
                <w:sz w:val="16"/>
                <w:szCs w:val="16"/>
                <w:lang w:val="en-US"/>
              </w:rPr>
              <w:t>Command</w:t>
            </w:r>
            <w:r w:rsidRPr="00443348">
              <w:rPr>
                <w:rFonts w:ascii="Times New Roman" w:hAnsi="Times New Roman"/>
                <w:i/>
                <w:iCs/>
                <w:sz w:val="16"/>
                <w:szCs w:val="16"/>
              </w:rPr>
              <w:t>Request</w:t>
            </w:r>
          </w:p>
        </w:tc>
        <w:tc>
          <w:tcPr>
            <w:tcW w:w="854" w:type="pct"/>
            <w:tcBorders>
              <w:top w:val="double" w:sz="4" w:space="0" w:color="auto"/>
            </w:tcBorders>
          </w:tcPr>
          <w:p w14:paraId="29BAA795" w14:textId="77777777" w:rsidR="00443348" w:rsidRPr="00A41B27" w:rsidRDefault="00443348" w:rsidP="004D45F0">
            <w:pPr>
              <w:pStyle w:val="100"/>
              <w:rPr>
                <w:rFonts w:ascii="Times New Roman" w:hAnsi="Times New Roman"/>
                <w:szCs w:val="20"/>
              </w:rPr>
            </w:pPr>
          </w:p>
        </w:tc>
        <w:tc>
          <w:tcPr>
            <w:tcW w:w="486" w:type="pct"/>
            <w:tcBorders>
              <w:top w:val="double" w:sz="4" w:space="0" w:color="auto"/>
            </w:tcBorders>
          </w:tcPr>
          <w:p w14:paraId="78BBC0B0" w14:textId="77777777" w:rsidR="00443348" w:rsidRPr="00A41B27" w:rsidRDefault="00443348" w:rsidP="004D45F0">
            <w:pPr>
              <w:pStyle w:val="103"/>
              <w:rPr>
                <w:rFonts w:ascii="Times New Roman" w:hAnsi="Times New Roman"/>
                <w:szCs w:val="20"/>
              </w:rPr>
            </w:pPr>
          </w:p>
        </w:tc>
        <w:tc>
          <w:tcPr>
            <w:tcW w:w="487" w:type="pct"/>
            <w:tcBorders>
              <w:top w:val="double" w:sz="4" w:space="0" w:color="auto"/>
            </w:tcBorders>
          </w:tcPr>
          <w:p w14:paraId="55DC1DAB" w14:textId="60202969" w:rsidR="00443348" w:rsidRPr="00A41B27" w:rsidRDefault="00443348" w:rsidP="00443348">
            <w:pPr>
              <w:pStyle w:val="100"/>
              <w:rPr>
                <w:rFonts w:ascii="Times New Roman" w:hAnsi="Times New Roman"/>
                <w:szCs w:val="20"/>
              </w:rPr>
            </w:pPr>
            <w:r w:rsidRPr="00443348">
              <w:rPr>
                <w:rFonts w:ascii="Times New Roman" w:hAnsi="Times New Roman"/>
                <w:szCs w:val="20"/>
              </w:rPr>
              <w:t>Запрос на возвращение счёта от плательщика на сторону МО</w:t>
            </w:r>
          </w:p>
        </w:tc>
        <w:tc>
          <w:tcPr>
            <w:tcW w:w="390" w:type="pct"/>
            <w:tcBorders>
              <w:top w:val="double" w:sz="4" w:space="0" w:color="auto"/>
            </w:tcBorders>
          </w:tcPr>
          <w:p w14:paraId="786AFB2A" w14:textId="7A79E231" w:rsidR="00443348" w:rsidRPr="00A41B27" w:rsidRDefault="00443348" w:rsidP="004D45F0">
            <w:pPr>
              <w:pStyle w:val="100"/>
              <w:rPr>
                <w:rFonts w:ascii="Times New Roman" w:hAnsi="Times New Roman"/>
                <w:szCs w:val="20"/>
              </w:rPr>
            </w:pPr>
            <w:r>
              <w:rPr>
                <w:rFonts w:ascii="Times New Roman" w:hAnsi="Times New Roman"/>
                <w:szCs w:val="20"/>
                <w:lang w:val="en-US"/>
              </w:rPr>
              <w:t>object</w:t>
            </w:r>
          </w:p>
        </w:tc>
        <w:tc>
          <w:tcPr>
            <w:tcW w:w="974" w:type="pct"/>
            <w:tcBorders>
              <w:top w:val="double" w:sz="4" w:space="0" w:color="auto"/>
            </w:tcBorders>
          </w:tcPr>
          <w:p w14:paraId="3B32767D" w14:textId="77777777" w:rsidR="00443348" w:rsidRPr="00A41B27" w:rsidRDefault="00443348" w:rsidP="004D45F0">
            <w:pPr>
              <w:pStyle w:val="100"/>
              <w:rPr>
                <w:rFonts w:ascii="Times New Roman" w:hAnsi="Times New Roman"/>
                <w:szCs w:val="20"/>
              </w:rPr>
            </w:pPr>
          </w:p>
        </w:tc>
        <w:tc>
          <w:tcPr>
            <w:tcW w:w="1205" w:type="pct"/>
            <w:tcBorders>
              <w:top w:val="double" w:sz="4" w:space="0" w:color="auto"/>
            </w:tcBorders>
          </w:tcPr>
          <w:p w14:paraId="19F8798C" w14:textId="339BA151" w:rsidR="00443348" w:rsidRPr="00443348" w:rsidRDefault="00443348" w:rsidP="00443348">
            <w:pPr>
              <w:pStyle w:val="100"/>
              <w:rPr>
                <w:rFonts w:ascii="Times New Roman" w:hAnsi="Times New Roman"/>
                <w:szCs w:val="20"/>
              </w:rPr>
            </w:pPr>
            <w:r w:rsidRPr="00443348">
              <w:rPr>
                <w:rFonts w:ascii="Times New Roman" w:hAnsi="Times New Roman"/>
                <w:szCs w:val="20"/>
              </w:rPr>
              <w:t>при переходе два и более раз из одного и того же статуса lastTerminateStatus (sent, generatedPayerPreliminaryAnswer, generatedPayerAnswer, signedByPayer)</w:t>
            </w:r>
          </w:p>
        </w:tc>
      </w:tr>
      <w:tr w:rsidR="00443348" w:rsidRPr="00A41B27" w14:paraId="357A08E5" w14:textId="77777777" w:rsidTr="004D45F0">
        <w:trPr>
          <w:trHeight w:val="454"/>
        </w:trPr>
        <w:tc>
          <w:tcPr>
            <w:tcW w:w="193" w:type="pct"/>
          </w:tcPr>
          <w:p w14:paraId="12D808F1" w14:textId="77777777" w:rsidR="00443348" w:rsidRPr="00A41B27" w:rsidRDefault="00443348" w:rsidP="004D45F0">
            <w:pPr>
              <w:pStyle w:val="100"/>
              <w:rPr>
                <w:rFonts w:ascii="Times New Roman" w:hAnsi="Times New Roman"/>
                <w:szCs w:val="20"/>
              </w:rPr>
            </w:pPr>
          </w:p>
        </w:tc>
        <w:tc>
          <w:tcPr>
            <w:tcW w:w="412" w:type="pct"/>
          </w:tcPr>
          <w:p w14:paraId="04DBCCF6" w14:textId="6E188B82" w:rsidR="00443348" w:rsidRPr="00A41B27" w:rsidRDefault="00443348" w:rsidP="004D45F0">
            <w:pPr>
              <w:pStyle w:val="100"/>
              <w:rPr>
                <w:rFonts w:ascii="Times New Roman" w:hAnsi="Times New Roman"/>
                <w:szCs w:val="20"/>
              </w:rPr>
            </w:pPr>
          </w:p>
        </w:tc>
        <w:tc>
          <w:tcPr>
            <w:tcW w:w="854" w:type="pct"/>
          </w:tcPr>
          <w:p w14:paraId="7F52B0D0" w14:textId="77777777" w:rsidR="00443348" w:rsidRPr="00A41B27" w:rsidRDefault="00443348" w:rsidP="004D45F0">
            <w:pPr>
              <w:pStyle w:val="100"/>
              <w:rPr>
                <w:rFonts w:ascii="Times New Roman" w:hAnsi="Times New Roman"/>
                <w:szCs w:val="20"/>
              </w:rPr>
            </w:pPr>
            <w:r w:rsidRPr="00A41B27">
              <w:rPr>
                <w:rFonts w:ascii="Times New Roman" w:hAnsi="Times New Roman"/>
                <w:szCs w:val="20"/>
              </w:rPr>
              <w:t>accountId</w:t>
            </w:r>
          </w:p>
        </w:tc>
        <w:tc>
          <w:tcPr>
            <w:tcW w:w="486" w:type="pct"/>
          </w:tcPr>
          <w:p w14:paraId="2256054A" w14:textId="77777777" w:rsidR="00443348" w:rsidRPr="00A41B27" w:rsidRDefault="00443348" w:rsidP="004D45F0">
            <w:pPr>
              <w:pStyle w:val="103"/>
              <w:rPr>
                <w:rFonts w:ascii="Times New Roman" w:hAnsi="Times New Roman"/>
                <w:szCs w:val="20"/>
              </w:rPr>
            </w:pPr>
            <w:r w:rsidRPr="00A41B27">
              <w:rPr>
                <w:rFonts w:ascii="Times New Roman" w:hAnsi="Times New Roman"/>
                <w:szCs w:val="20"/>
              </w:rPr>
              <w:t>О</w:t>
            </w:r>
          </w:p>
        </w:tc>
        <w:tc>
          <w:tcPr>
            <w:tcW w:w="487" w:type="pct"/>
          </w:tcPr>
          <w:p w14:paraId="5915A6BF" w14:textId="6B9C4C09" w:rsidR="00443348" w:rsidRPr="00443348" w:rsidRDefault="00443348" w:rsidP="004D45F0">
            <w:pPr>
              <w:pStyle w:val="100"/>
              <w:rPr>
                <w:rFonts w:ascii="Times New Roman" w:hAnsi="Times New Roman"/>
                <w:szCs w:val="20"/>
                <w:lang w:val="en-US"/>
              </w:rPr>
            </w:pPr>
            <w:r w:rsidRPr="00A41B27">
              <w:rPr>
                <w:rFonts w:ascii="Times New Roman" w:hAnsi="Times New Roman"/>
                <w:szCs w:val="20"/>
              </w:rPr>
              <w:t>Идентификатор счета</w:t>
            </w:r>
          </w:p>
        </w:tc>
        <w:tc>
          <w:tcPr>
            <w:tcW w:w="390" w:type="pct"/>
          </w:tcPr>
          <w:p w14:paraId="2EAAD670" w14:textId="77777777" w:rsidR="00443348" w:rsidRPr="00A41B27" w:rsidRDefault="00443348" w:rsidP="004D45F0">
            <w:pPr>
              <w:pStyle w:val="100"/>
              <w:rPr>
                <w:rFonts w:ascii="Times New Roman" w:hAnsi="Times New Roman"/>
                <w:szCs w:val="20"/>
              </w:rPr>
            </w:pPr>
            <w:r w:rsidRPr="00A41B27">
              <w:rPr>
                <w:rFonts w:ascii="Times New Roman" w:hAnsi="Times New Roman"/>
                <w:szCs w:val="20"/>
              </w:rPr>
              <w:t>string</w:t>
            </w:r>
          </w:p>
        </w:tc>
        <w:tc>
          <w:tcPr>
            <w:tcW w:w="974" w:type="pct"/>
          </w:tcPr>
          <w:p w14:paraId="6AF1537D" w14:textId="77777777" w:rsidR="00443348" w:rsidRPr="00A41B27" w:rsidRDefault="00443348" w:rsidP="004D45F0">
            <w:pPr>
              <w:pStyle w:val="100"/>
              <w:rPr>
                <w:rFonts w:ascii="Times New Roman" w:hAnsi="Times New Roman"/>
                <w:szCs w:val="20"/>
              </w:rPr>
            </w:pPr>
          </w:p>
        </w:tc>
        <w:tc>
          <w:tcPr>
            <w:tcW w:w="1205" w:type="pct"/>
          </w:tcPr>
          <w:p w14:paraId="471CC338" w14:textId="77777777" w:rsidR="00443348" w:rsidRPr="00A41B27" w:rsidRDefault="00443348" w:rsidP="004D45F0">
            <w:pPr>
              <w:pStyle w:val="103"/>
              <w:rPr>
                <w:rFonts w:ascii="Times New Roman" w:hAnsi="Times New Roman"/>
                <w:szCs w:val="20"/>
                <w:lang w:val="en-US"/>
              </w:rPr>
            </w:pPr>
            <w:r w:rsidRPr="00A41B27">
              <w:rPr>
                <w:rFonts w:ascii="Times New Roman" w:hAnsi="Times New Roman"/>
                <w:szCs w:val="20"/>
                <w:lang w:val="en-US"/>
              </w:rPr>
              <w:t>aceecbf4-31c9-4864-b461-80048d33e0c6</w:t>
            </w:r>
          </w:p>
        </w:tc>
      </w:tr>
      <w:tr w:rsidR="00443348" w:rsidRPr="00A41B27" w14:paraId="000B008D" w14:textId="77777777" w:rsidTr="004D45F0">
        <w:trPr>
          <w:trHeight w:val="454"/>
        </w:trPr>
        <w:tc>
          <w:tcPr>
            <w:tcW w:w="193" w:type="pct"/>
          </w:tcPr>
          <w:p w14:paraId="25B412F5" w14:textId="77777777" w:rsidR="00443348" w:rsidRPr="00A41B27" w:rsidRDefault="00443348" w:rsidP="004D45F0">
            <w:pPr>
              <w:pStyle w:val="100"/>
              <w:rPr>
                <w:rFonts w:ascii="Times New Roman" w:hAnsi="Times New Roman"/>
                <w:szCs w:val="20"/>
                <w:lang w:val="en-US"/>
              </w:rPr>
            </w:pPr>
          </w:p>
        </w:tc>
        <w:tc>
          <w:tcPr>
            <w:tcW w:w="412" w:type="pct"/>
          </w:tcPr>
          <w:p w14:paraId="08480BB6" w14:textId="77777777" w:rsidR="00443348" w:rsidRPr="00A41B27" w:rsidRDefault="00443348" w:rsidP="004D45F0">
            <w:pPr>
              <w:pStyle w:val="100"/>
              <w:rPr>
                <w:rFonts w:ascii="Times New Roman" w:hAnsi="Times New Roman"/>
                <w:szCs w:val="20"/>
                <w:lang w:val="en-US"/>
              </w:rPr>
            </w:pPr>
          </w:p>
        </w:tc>
        <w:tc>
          <w:tcPr>
            <w:tcW w:w="854" w:type="pct"/>
          </w:tcPr>
          <w:p w14:paraId="4EF5FC44" w14:textId="77777777" w:rsidR="00443348" w:rsidRPr="00A41B27" w:rsidRDefault="00443348" w:rsidP="004D45F0">
            <w:pPr>
              <w:pStyle w:val="100"/>
              <w:rPr>
                <w:rFonts w:ascii="Times New Roman" w:hAnsi="Times New Roman"/>
                <w:szCs w:val="20"/>
              </w:rPr>
            </w:pPr>
            <w:r w:rsidRPr="00A41B27">
              <w:rPr>
                <w:rFonts w:ascii="Times New Roman" w:hAnsi="Times New Roman"/>
                <w:szCs w:val="20"/>
                <w:lang w:val="en-US"/>
              </w:rPr>
              <w:t> </w:t>
            </w:r>
            <w:r w:rsidRPr="00806111">
              <w:rPr>
                <w:rFonts w:ascii="Times New Roman" w:hAnsi="Times New Roman"/>
                <w:szCs w:val="20"/>
              </w:rPr>
              <w:t>accountVersionRevision</w:t>
            </w:r>
          </w:p>
        </w:tc>
        <w:tc>
          <w:tcPr>
            <w:tcW w:w="486" w:type="pct"/>
          </w:tcPr>
          <w:p w14:paraId="4DDB8A8E" w14:textId="77777777" w:rsidR="00443348" w:rsidRPr="00A41B27" w:rsidRDefault="00443348" w:rsidP="004D45F0">
            <w:pPr>
              <w:pStyle w:val="103"/>
              <w:rPr>
                <w:rFonts w:ascii="Times New Roman" w:hAnsi="Times New Roman"/>
                <w:szCs w:val="20"/>
              </w:rPr>
            </w:pPr>
            <w:r w:rsidRPr="00A41B27">
              <w:rPr>
                <w:rFonts w:ascii="Times New Roman" w:hAnsi="Times New Roman"/>
                <w:szCs w:val="20"/>
              </w:rPr>
              <w:t>О</w:t>
            </w:r>
          </w:p>
        </w:tc>
        <w:tc>
          <w:tcPr>
            <w:tcW w:w="487" w:type="pct"/>
          </w:tcPr>
          <w:p w14:paraId="7A5F38DB" w14:textId="77777777" w:rsidR="00443348" w:rsidRPr="00A41B27" w:rsidRDefault="00443348" w:rsidP="004D45F0">
            <w:pPr>
              <w:pStyle w:val="100"/>
              <w:rPr>
                <w:rFonts w:ascii="Times New Roman" w:hAnsi="Times New Roman"/>
                <w:szCs w:val="20"/>
              </w:rPr>
            </w:pPr>
            <w:r w:rsidRPr="00A41B27">
              <w:rPr>
                <w:rFonts w:ascii="Times New Roman" w:hAnsi="Times New Roman"/>
                <w:szCs w:val="20"/>
              </w:rPr>
              <w:t>Версия счета</w:t>
            </w:r>
          </w:p>
        </w:tc>
        <w:tc>
          <w:tcPr>
            <w:tcW w:w="390" w:type="pct"/>
          </w:tcPr>
          <w:p w14:paraId="32153081" w14:textId="77777777" w:rsidR="00443348" w:rsidRPr="00A41B27" w:rsidRDefault="00443348" w:rsidP="004D45F0">
            <w:pPr>
              <w:pStyle w:val="100"/>
              <w:rPr>
                <w:rFonts w:ascii="Times New Roman" w:hAnsi="Times New Roman"/>
                <w:szCs w:val="20"/>
              </w:rPr>
            </w:pPr>
            <w:r w:rsidRPr="00A41B27">
              <w:rPr>
                <w:rFonts w:ascii="Times New Roman" w:hAnsi="Times New Roman"/>
                <w:szCs w:val="20"/>
              </w:rPr>
              <w:t>int</w:t>
            </w:r>
          </w:p>
        </w:tc>
        <w:tc>
          <w:tcPr>
            <w:tcW w:w="974" w:type="pct"/>
          </w:tcPr>
          <w:p w14:paraId="71F2A3F2" w14:textId="77777777" w:rsidR="00443348" w:rsidRPr="00A41B27" w:rsidRDefault="00443348" w:rsidP="004D45F0">
            <w:pPr>
              <w:pStyle w:val="100"/>
              <w:rPr>
                <w:rFonts w:ascii="Times New Roman" w:hAnsi="Times New Roman"/>
                <w:szCs w:val="20"/>
              </w:rPr>
            </w:pPr>
          </w:p>
        </w:tc>
        <w:tc>
          <w:tcPr>
            <w:tcW w:w="1205" w:type="pct"/>
          </w:tcPr>
          <w:p w14:paraId="04886803" w14:textId="77777777" w:rsidR="00443348" w:rsidRPr="00A41B27" w:rsidRDefault="00443348" w:rsidP="004D45F0">
            <w:pPr>
              <w:pStyle w:val="103"/>
              <w:rPr>
                <w:rFonts w:ascii="Times New Roman" w:hAnsi="Times New Roman"/>
                <w:szCs w:val="20"/>
              </w:rPr>
            </w:pPr>
            <w:r w:rsidRPr="00A41B27">
              <w:rPr>
                <w:rFonts w:ascii="Times New Roman" w:hAnsi="Times New Roman"/>
                <w:szCs w:val="20"/>
              </w:rPr>
              <w:t>2</w:t>
            </w:r>
          </w:p>
        </w:tc>
      </w:tr>
      <w:tr w:rsidR="00443348" w:rsidRPr="00A41B27" w14:paraId="45E637B0" w14:textId="77777777" w:rsidTr="004D45F0">
        <w:trPr>
          <w:trHeight w:val="454"/>
        </w:trPr>
        <w:tc>
          <w:tcPr>
            <w:tcW w:w="193" w:type="pct"/>
          </w:tcPr>
          <w:p w14:paraId="4120E34F" w14:textId="77777777" w:rsidR="00443348" w:rsidRPr="00A41B27" w:rsidRDefault="00443348" w:rsidP="004D45F0">
            <w:pPr>
              <w:pStyle w:val="100"/>
              <w:rPr>
                <w:szCs w:val="20"/>
                <w:lang w:val="en-US"/>
              </w:rPr>
            </w:pPr>
          </w:p>
        </w:tc>
        <w:tc>
          <w:tcPr>
            <w:tcW w:w="412" w:type="pct"/>
          </w:tcPr>
          <w:p w14:paraId="25BD2F7C" w14:textId="1B2634A0" w:rsidR="00443348" w:rsidRPr="00A41B27" w:rsidRDefault="00443348" w:rsidP="004D45F0">
            <w:pPr>
              <w:pStyle w:val="100"/>
              <w:rPr>
                <w:szCs w:val="20"/>
                <w:lang w:val="en-US"/>
              </w:rPr>
            </w:pPr>
            <w:r w:rsidRPr="00A41B27">
              <w:rPr>
                <w:rFonts w:ascii="Times New Roman" w:hAnsi="Times New Roman"/>
                <w:szCs w:val="20"/>
                <w:lang w:val="en-US"/>
              </w:rPr>
              <w:t>/</w:t>
            </w:r>
            <w:r w:rsidRPr="00443348">
              <w:rPr>
                <w:rFonts w:ascii="Times New Roman" w:hAnsi="Times New Roman"/>
                <w:szCs w:val="20"/>
                <w:lang w:val="en-US"/>
              </w:rPr>
              <w:t>sendAccountToMoRequest</w:t>
            </w:r>
          </w:p>
        </w:tc>
        <w:tc>
          <w:tcPr>
            <w:tcW w:w="854" w:type="pct"/>
          </w:tcPr>
          <w:p w14:paraId="65D36ABB" w14:textId="77777777" w:rsidR="00443348" w:rsidRPr="00A41B27" w:rsidRDefault="00443348" w:rsidP="004D45F0">
            <w:pPr>
              <w:pStyle w:val="100"/>
              <w:rPr>
                <w:szCs w:val="20"/>
                <w:lang w:val="en-US"/>
              </w:rPr>
            </w:pPr>
          </w:p>
        </w:tc>
        <w:tc>
          <w:tcPr>
            <w:tcW w:w="486" w:type="pct"/>
          </w:tcPr>
          <w:p w14:paraId="7AB27B18" w14:textId="77777777" w:rsidR="00443348" w:rsidRPr="00A41B27" w:rsidRDefault="00443348" w:rsidP="004D45F0">
            <w:pPr>
              <w:pStyle w:val="103"/>
              <w:rPr>
                <w:szCs w:val="20"/>
              </w:rPr>
            </w:pPr>
          </w:p>
        </w:tc>
        <w:tc>
          <w:tcPr>
            <w:tcW w:w="487" w:type="pct"/>
          </w:tcPr>
          <w:p w14:paraId="2C294EE4" w14:textId="77777777" w:rsidR="00443348" w:rsidRPr="00A41B27" w:rsidRDefault="00443348" w:rsidP="004D45F0">
            <w:pPr>
              <w:pStyle w:val="100"/>
              <w:rPr>
                <w:szCs w:val="20"/>
              </w:rPr>
            </w:pPr>
            <w:r w:rsidRPr="009F2D1E">
              <w:rPr>
                <w:rFonts w:ascii="Times New Roman" w:hAnsi="Times New Roman"/>
                <w:szCs w:val="20"/>
              </w:rPr>
              <w:t>Закрытие тэга</w:t>
            </w:r>
          </w:p>
        </w:tc>
        <w:tc>
          <w:tcPr>
            <w:tcW w:w="390" w:type="pct"/>
          </w:tcPr>
          <w:p w14:paraId="47C44E61" w14:textId="77777777" w:rsidR="00443348" w:rsidRPr="00A41B27" w:rsidRDefault="00443348" w:rsidP="004D45F0">
            <w:pPr>
              <w:pStyle w:val="100"/>
              <w:rPr>
                <w:szCs w:val="20"/>
              </w:rPr>
            </w:pPr>
          </w:p>
        </w:tc>
        <w:tc>
          <w:tcPr>
            <w:tcW w:w="974" w:type="pct"/>
          </w:tcPr>
          <w:p w14:paraId="50FFB900" w14:textId="77777777" w:rsidR="00443348" w:rsidRPr="00A41B27" w:rsidRDefault="00443348" w:rsidP="004D45F0">
            <w:pPr>
              <w:pStyle w:val="100"/>
              <w:rPr>
                <w:szCs w:val="20"/>
              </w:rPr>
            </w:pPr>
          </w:p>
        </w:tc>
        <w:tc>
          <w:tcPr>
            <w:tcW w:w="1205" w:type="pct"/>
          </w:tcPr>
          <w:p w14:paraId="7D692610" w14:textId="77777777" w:rsidR="00443348" w:rsidRPr="00A41B27" w:rsidRDefault="00443348" w:rsidP="004D45F0">
            <w:pPr>
              <w:pStyle w:val="103"/>
              <w:rPr>
                <w:szCs w:val="20"/>
              </w:rPr>
            </w:pPr>
          </w:p>
        </w:tc>
      </w:tr>
    </w:tbl>
    <w:p w14:paraId="60E840FF" w14:textId="77777777" w:rsidR="006713E9" w:rsidRDefault="006713E9" w:rsidP="00EB66D8">
      <w:pPr>
        <w:pStyle w:val="11110"/>
        <w:numPr>
          <w:ilvl w:val="0"/>
          <w:numId w:val="0"/>
        </w:numPr>
        <w:ind w:left="709"/>
        <w:outlineLvl w:val="9"/>
      </w:pPr>
    </w:p>
    <w:p w14:paraId="496380DB" w14:textId="79D444AB" w:rsidR="006713E9" w:rsidRDefault="006713E9" w:rsidP="006713E9">
      <w:pPr>
        <w:pStyle w:val="11110"/>
      </w:pPr>
      <w:r>
        <w:t>Параметры ответа:</w:t>
      </w:r>
      <w:r w:rsidR="00443348" w:rsidRPr="00443348">
        <w:t xml:space="preserve"> sendAccountToMoResponse</w:t>
      </w:r>
    </w:p>
    <w:tbl>
      <w:tblPr>
        <w:tblStyle w:val="37"/>
        <w:tblW w:w="5000" w:type="pct"/>
        <w:tblLayout w:type="fixed"/>
        <w:tblLook w:val="04A0" w:firstRow="1" w:lastRow="0" w:firstColumn="1" w:lastColumn="0" w:noHBand="0" w:noVBand="1"/>
      </w:tblPr>
      <w:tblGrid>
        <w:gridCol w:w="551"/>
        <w:gridCol w:w="1179"/>
        <w:gridCol w:w="2444"/>
        <w:gridCol w:w="1391"/>
        <w:gridCol w:w="1394"/>
        <w:gridCol w:w="1116"/>
        <w:gridCol w:w="2787"/>
        <w:gridCol w:w="3445"/>
      </w:tblGrid>
      <w:tr w:rsidR="00443348" w:rsidRPr="00C12F90" w14:paraId="1AF1332B" w14:textId="77777777" w:rsidTr="00443348">
        <w:trPr>
          <w:trHeight w:val="454"/>
          <w:tblHeader/>
        </w:trPr>
        <w:tc>
          <w:tcPr>
            <w:tcW w:w="193" w:type="pct"/>
            <w:tcBorders>
              <w:bottom w:val="double" w:sz="4" w:space="0" w:color="auto"/>
            </w:tcBorders>
            <w:vAlign w:val="center"/>
            <w:hideMark/>
          </w:tcPr>
          <w:p w14:paraId="1BE4AC12"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w:t>
            </w:r>
          </w:p>
        </w:tc>
        <w:tc>
          <w:tcPr>
            <w:tcW w:w="412" w:type="pct"/>
            <w:tcBorders>
              <w:bottom w:val="double" w:sz="4" w:space="0" w:color="auto"/>
            </w:tcBorders>
            <w:vAlign w:val="center"/>
            <w:hideMark/>
          </w:tcPr>
          <w:p w14:paraId="2EA9E59D"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Имя параметра</w:t>
            </w:r>
          </w:p>
        </w:tc>
        <w:tc>
          <w:tcPr>
            <w:tcW w:w="854" w:type="pct"/>
            <w:tcBorders>
              <w:bottom w:val="double" w:sz="4" w:space="0" w:color="auto"/>
            </w:tcBorders>
            <w:vAlign w:val="center"/>
            <w:hideMark/>
          </w:tcPr>
          <w:p w14:paraId="46DA7EEB"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Поле параметра- объекта</w:t>
            </w:r>
          </w:p>
        </w:tc>
        <w:tc>
          <w:tcPr>
            <w:tcW w:w="486" w:type="pct"/>
            <w:tcBorders>
              <w:bottom w:val="double" w:sz="4" w:space="0" w:color="auto"/>
            </w:tcBorders>
            <w:vAlign w:val="center"/>
            <w:hideMark/>
          </w:tcPr>
          <w:p w14:paraId="4743D0C4"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Обязательно/</w:t>
            </w:r>
          </w:p>
          <w:p w14:paraId="0FACCF6A"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необязательно</w:t>
            </w:r>
          </w:p>
        </w:tc>
        <w:tc>
          <w:tcPr>
            <w:tcW w:w="487" w:type="pct"/>
            <w:tcBorders>
              <w:bottom w:val="double" w:sz="4" w:space="0" w:color="auto"/>
            </w:tcBorders>
            <w:vAlign w:val="center"/>
            <w:hideMark/>
          </w:tcPr>
          <w:p w14:paraId="739DD1AC"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Описание</w:t>
            </w:r>
          </w:p>
        </w:tc>
        <w:tc>
          <w:tcPr>
            <w:tcW w:w="390" w:type="pct"/>
            <w:tcBorders>
              <w:bottom w:val="double" w:sz="4" w:space="0" w:color="auto"/>
            </w:tcBorders>
            <w:vAlign w:val="center"/>
            <w:hideMark/>
          </w:tcPr>
          <w:p w14:paraId="0881AE38"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Тип данных</w:t>
            </w:r>
          </w:p>
        </w:tc>
        <w:tc>
          <w:tcPr>
            <w:tcW w:w="974" w:type="pct"/>
            <w:tcBorders>
              <w:bottom w:val="double" w:sz="4" w:space="0" w:color="auto"/>
            </w:tcBorders>
            <w:vAlign w:val="center"/>
            <w:hideMark/>
          </w:tcPr>
          <w:p w14:paraId="72056232"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Справочник</w:t>
            </w:r>
          </w:p>
        </w:tc>
        <w:tc>
          <w:tcPr>
            <w:tcW w:w="1204" w:type="pct"/>
            <w:tcBorders>
              <w:bottom w:val="double" w:sz="4" w:space="0" w:color="auto"/>
            </w:tcBorders>
            <w:vAlign w:val="center"/>
          </w:tcPr>
          <w:p w14:paraId="53951FC9" w14:textId="77777777" w:rsidR="00443348" w:rsidRPr="00C12F90" w:rsidRDefault="00443348" w:rsidP="004D45F0">
            <w:pPr>
              <w:pStyle w:val="104"/>
              <w:rPr>
                <w:rFonts w:ascii="Times New Roman" w:hAnsi="Times New Roman"/>
                <w:szCs w:val="20"/>
              </w:rPr>
            </w:pPr>
            <w:r w:rsidRPr="00C12F90">
              <w:rPr>
                <w:rFonts w:ascii="Times New Roman" w:hAnsi="Times New Roman"/>
                <w:szCs w:val="20"/>
              </w:rPr>
              <w:t>Пример</w:t>
            </w:r>
          </w:p>
        </w:tc>
      </w:tr>
      <w:tr w:rsidR="00C12F90" w:rsidRPr="00C12F90" w14:paraId="23547D35" w14:textId="77777777" w:rsidTr="00443348">
        <w:trPr>
          <w:trHeight w:val="454"/>
        </w:trPr>
        <w:tc>
          <w:tcPr>
            <w:tcW w:w="193" w:type="pct"/>
            <w:tcBorders>
              <w:top w:val="double" w:sz="4" w:space="0" w:color="auto"/>
            </w:tcBorders>
          </w:tcPr>
          <w:p w14:paraId="6DD46908" w14:textId="77777777" w:rsidR="00C12F90" w:rsidRPr="00C12F90" w:rsidRDefault="00C12F90" w:rsidP="00C12F90">
            <w:pPr>
              <w:pStyle w:val="100"/>
              <w:rPr>
                <w:rFonts w:ascii="Times New Roman" w:hAnsi="Times New Roman"/>
                <w:szCs w:val="20"/>
              </w:rPr>
            </w:pPr>
          </w:p>
        </w:tc>
        <w:tc>
          <w:tcPr>
            <w:tcW w:w="412" w:type="pct"/>
            <w:tcBorders>
              <w:top w:val="double" w:sz="4" w:space="0" w:color="auto"/>
            </w:tcBorders>
          </w:tcPr>
          <w:p w14:paraId="62037DB0" w14:textId="77777777" w:rsidR="00C12F90" w:rsidRPr="00C12F90" w:rsidRDefault="00C12F90" w:rsidP="00C12F90">
            <w:pPr>
              <w:pStyle w:val="100"/>
              <w:rPr>
                <w:rFonts w:ascii="Times New Roman" w:hAnsi="Times New Roman"/>
                <w:szCs w:val="20"/>
                <w:lang w:val="en-US"/>
              </w:rPr>
            </w:pPr>
            <w:r w:rsidRPr="00C12F90">
              <w:rPr>
                <w:rFonts w:ascii="Times New Roman" w:hAnsi="Times New Roman"/>
                <w:szCs w:val="20"/>
                <w:lang w:val="en-US"/>
              </w:rPr>
              <w:t>sendAccountToMoResponse/</w:t>
            </w:r>
          </w:p>
          <w:p w14:paraId="08CE41C9" w14:textId="3AF9AD58" w:rsidR="00C12F90" w:rsidRPr="00C12F90" w:rsidRDefault="00C12F90" w:rsidP="00C12F90">
            <w:pPr>
              <w:pStyle w:val="100"/>
              <w:rPr>
                <w:rFonts w:ascii="Times New Roman" w:hAnsi="Times New Roman"/>
                <w:sz w:val="16"/>
                <w:szCs w:val="16"/>
                <w:lang w:val="en-US"/>
              </w:rPr>
            </w:pPr>
            <w:r w:rsidRPr="00C12F90">
              <w:rPr>
                <w:rFonts w:ascii="Times New Roman" w:hAnsi="Times New Roman"/>
                <w:i/>
                <w:iCs/>
                <w:sz w:val="16"/>
                <w:szCs w:val="16"/>
                <w:lang w:val="en-US"/>
              </w:rPr>
              <w:t>tns:A</w:t>
            </w:r>
            <w:r w:rsidRPr="00C12F90">
              <w:rPr>
                <w:rFonts w:ascii="Times New Roman" w:hAnsi="Times New Roman"/>
                <w:i/>
                <w:iCs/>
                <w:sz w:val="16"/>
                <w:szCs w:val="16"/>
              </w:rPr>
              <w:t>ccount</w:t>
            </w:r>
            <w:r w:rsidRPr="00C12F90">
              <w:rPr>
                <w:rFonts w:ascii="Times New Roman" w:hAnsi="Times New Roman"/>
                <w:i/>
                <w:iCs/>
                <w:sz w:val="16"/>
                <w:szCs w:val="16"/>
                <w:lang w:val="en-US"/>
              </w:rPr>
              <w:t>CommandOperationStatusResponse</w:t>
            </w:r>
          </w:p>
        </w:tc>
        <w:tc>
          <w:tcPr>
            <w:tcW w:w="854" w:type="pct"/>
            <w:tcBorders>
              <w:top w:val="double" w:sz="4" w:space="0" w:color="auto"/>
            </w:tcBorders>
          </w:tcPr>
          <w:p w14:paraId="6BBE6275" w14:textId="77777777" w:rsidR="00C12F90" w:rsidRPr="00C12F90" w:rsidRDefault="00C12F90" w:rsidP="00C12F90">
            <w:pPr>
              <w:pStyle w:val="100"/>
              <w:rPr>
                <w:rFonts w:ascii="Times New Roman" w:hAnsi="Times New Roman"/>
                <w:szCs w:val="20"/>
              </w:rPr>
            </w:pPr>
          </w:p>
        </w:tc>
        <w:tc>
          <w:tcPr>
            <w:tcW w:w="486" w:type="pct"/>
            <w:tcBorders>
              <w:top w:val="double" w:sz="4" w:space="0" w:color="auto"/>
            </w:tcBorders>
          </w:tcPr>
          <w:p w14:paraId="01D40351" w14:textId="77777777" w:rsidR="00C12F90" w:rsidRPr="00C12F90" w:rsidRDefault="00C12F90" w:rsidP="00C12F90">
            <w:pPr>
              <w:pStyle w:val="103"/>
              <w:rPr>
                <w:rFonts w:ascii="Times New Roman" w:hAnsi="Times New Roman"/>
                <w:szCs w:val="20"/>
              </w:rPr>
            </w:pPr>
          </w:p>
        </w:tc>
        <w:tc>
          <w:tcPr>
            <w:tcW w:w="487" w:type="pct"/>
            <w:tcBorders>
              <w:top w:val="double" w:sz="4" w:space="0" w:color="auto"/>
            </w:tcBorders>
          </w:tcPr>
          <w:p w14:paraId="3D8FE19D" w14:textId="177BCBBC" w:rsidR="00C12F90" w:rsidRPr="00C12F90" w:rsidRDefault="00C12F90" w:rsidP="00C12F90">
            <w:pPr>
              <w:pStyle w:val="100"/>
              <w:rPr>
                <w:rFonts w:ascii="Times New Roman" w:hAnsi="Times New Roman"/>
                <w:szCs w:val="20"/>
              </w:rPr>
            </w:pPr>
            <w:r w:rsidRPr="00C12F90">
              <w:rPr>
                <w:rFonts w:ascii="Times New Roman" w:hAnsi="Times New Roman"/>
                <w:szCs w:val="20"/>
              </w:rPr>
              <w:t>Запрос на возвращение счёта от плательщика на сторону МО</w:t>
            </w:r>
          </w:p>
        </w:tc>
        <w:tc>
          <w:tcPr>
            <w:tcW w:w="390" w:type="pct"/>
            <w:tcBorders>
              <w:top w:val="double" w:sz="4" w:space="0" w:color="auto"/>
            </w:tcBorders>
          </w:tcPr>
          <w:p w14:paraId="53CF1DCD" w14:textId="034398B5" w:rsidR="00C12F90" w:rsidRPr="00C12F90" w:rsidRDefault="00C12F90" w:rsidP="00C12F90">
            <w:pPr>
              <w:pStyle w:val="100"/>
              <w:rPr>
                <w:rFonts w:ascii="Times New Roman" w:hAnsi="Times New Roman"/>
                <w:szCs w:val="20"/>
                <w:lang w:val="en-US"/>
              </w:rPr>
            </w:pPr>
            <w:r w:rsidRPr="00C12F90">
              <w:rPr>
                <w:rFonts w:ascii="Times New Roman" w:hAnsi="Times New Roman"/>
                <w:szCs w:val="20"/>
                <w:lang w:val="en-US"/>
              </w:rPr>
              <w:t>object</w:t>
            </w:r>
          </w:p>
        </w:tc>
        <w:tc>
          <w:tcPr>
            <w:tcW w:w="974" w:type="pct"/>
            <w:tcBorders>
              <w:top w:val="double" w:sz="4" w:space="0" w:color="auto"/>
            </w:tcBorders>
          </w:tcPr>
          <w:p w14:paraId="4BB7232E" w14:textId="77777777" w:rsidR="00C12F90" w:rsidRPr="00C12F90" w:rsidRDefault="00C12F90" w:rsidP="00C12F90">
            <w:pPr>
              <w:pStyle w:val="100"/>
              <w:rPr>
                <w:rFonts w:ascii="Times New Roman" w:hAnsi="Times New Roman"/>
                <w:szCs w:val="20"/>
              </w:rPr>
            </w:pPr>
          </w:p>
        </w:tc>
        <w:tc>
          <w:tcPr>
            <w:tcW w:w="1204" w:type="pct"/>
            <w:tcBorders>
              <w:top w:val="double" w:sz="4" w:space="0" w:color="auto"/>
            </w:tcBorders>
          </w:tcPr>
          <w:p w14:paraId="4BCD7028" w14:textId="53460E13" w:rsidR="00C12F90" w:rsidRPr="00C12F90" w:rsidRDefault="00C12F90" w:rsidP="00C12F90">
            <w:pPr>
              <w:pStyle w:val="100"/>
              <w:rPr>
                <w:rFonts w:ascii="Times New Roman" w:hAnsi="Times New Roman"/>
                <w:szCs w:val="20"/>
              </w:rPr>
            </w:pPr>
            <w:r w:rsidRPr="00C12F90">
              <w:rPr>
                <w:rFonts w:ascii="Times New Roman" w:hAnsi="Times New Roman"/>
                <w:szCs w:val="20"/>
              </w:rPr>
              <w:t>при переходе два и более раз из одного и того же статуса lastTerminateStatus (sent, generatedPayerPreliminaryAnswer, generatedPayerAnswer, signedByPayer)</w:t>
            </w:r>
          </w:p>
        </w:tc>
      </w:tr>
      <w:tr w:rsidR="00C12F90" w:rsidRPr="00C12F90" w14:paraId="4CB87742" w14:textId="77777777" w:rsidTr="00443348">
        <w:trPr>
          <w:trHeight w:val="454"/>
        </w:trPr>
        <w:tc>
          <w:tcPr>
            <w:tcW w:w="193" w:type="pct"/>
          </w:tcPr>
          <w:p w14:paraId="6EC65E37" w14:textId="77777777" w:rsidR="00C12F90" w:rsidRPr="00C12F90" w:rsidRDefault="00C12F90" w:rsidP="00C12F90">
            <w:pPr>
              <w:pStyle w:val="100"/>
              <w:rPr>
                <w:rFonts w:ascii="Times New Roman" w:hAnsi="Times New Roman"/>
                <w:szCs w:val="20"/>
              </w:rPr>
            </w:pPr>
          </w:p>
        </w:tc>
        <w:tc>
          <w:tcPr>
            <w:tcW w:w="412" w:type="pct"/>
          </w:tcPr>
          <w:p w14:paraId="6B9876B6" w14:textId="01B286C8" w:rsidR="00C12F90" w:rsidRPr="00C12F90" w:rsidRDefault="00C12F90" w:rsidP="00C12F90">
            <w:pPr>
              <w:pStyle w:val="100"/>
              <w:rPr>
                <w:rFonts w:ascii="Times New Roman" w:hAnsi="Times New Roman"/>
                <w:szCs w:val="20"/>
              </w:rPr>
            </w:pPr>
            <w:r w:rsidRPr="00C12F90">
              <w:rPr>
                <w:rFonts w:ascii="Times New Roman" w:hAnsi="Times New Roman"/>
                <w:szCs w:val="20"/>
                <w:lang w:val="en-US"/>
              </w:rPr>
              <w:t>s</w:t>
            </w:r>
            <w:r w:rsidRPr="00C12F90">
              <w:rPr>
                <w:rFonts w:ascii="Times New Roman" w:hAnsi="Times New Roman"/>
                <w:szCs w:val="20"/>
              </w:rPr>
              <w:t>tatus/</w:t>
            </w:r>
          </w:p>
          <w:p w14:paraId="4B1950DA" w14:textId="5EB33141" w:rsidR="00C12F90" w:rsidRPr="00C12F90" w:rsidRDefault="00C12F90" w:rsidP="00C12F90">
            <w:pPr>
              <w:pStyle w:val="100"/>
              <w:rPr>
                <w:rFonts w:ascii="Times New Roman" w:hAnsi="Times New Roman"/>
                <w:i/>
                <w:iCs/>
                <w:sz w:val="16"/>
                <w:szCs w:val="16"/>
                <w:lang w:val="en-US"/>
              </w:rPr>
            </w:pPr>
            <w:r w:rsidRPr="00C12F90">
              <w:rPr>
                <w:rFonts w:ascii="Times New Roman" w:hAnsi="Times New Roman"/>
                <w:i/>
                <w:iCs/>
                <w:sz w:val="16"/>
                <w:szCs w:val="16"/>
                <w:lang w:val="en-US"/>
              </w:rPr>
              <w:t>tns:Status</w:t>
            </w:r>
          </w:p>
        </w:tc>
        <w:tc>
          <w:tcPr>
            <w:tcW w:w="854" w:type="pct"/>
          </w:tcPr>
          <w:p w14:paraId="253F9230" w14:textId="2FCACEEB" w:rsidR="00C12F90" w:rsidRPr="00C12F90" w:rsidRDefault="00C12F90" w:rsidP="00C12F90">
            <w:pPr>
              <w:pStyle w:val="100"/>
              <w:rPr>
                <w:rFonts w:ascii="Times New Roman" w:hAnsi="Times New Roman"/>
                <w:szCs w:val="20"/>
              </w:rPr>
            </w:pPr>
          </w:p>
        </w:tc>
        <w:tc>
          <w:tcPr>
            <w:tcW w:w="486" w:type="pct"/>
          </w:tcPr>
          <w:p w14:paraId="12D810DC" w14:textId="2020A313" w:rsidR="00C12F90" w:rsidRPr="00C12F90" w:rsidRDefault="00C12F90" w:rsidP="00C12F90">
            <w:pPr>
              <w:pStyle w:val="103"/>
              <w:rPr>
                <w:rFonts w:ascii="Times New Roman" w:hAnsi="Times New Roman"/>
                <w:szCs w:val="20"/>
              </w:rPr>
            </w:pPr>
            <w:r>
              <w:rPr>
                <w:rFonts w:ascii="Times New Roman" w:hAnsi="Times New Roman"/>
                <w:szCs w:val="20"/>
              </w:rPr>
              <w:t>О</w:t>
            </w:r>
          </w:p>
        </w:tc>
        <w:tc>
          <w:tcPr>
            <w:tcW w:w="487" w:type="pct"/>
          </w:tcPr>
          <w:p w14:paraId="060B7E19" w14:textId="07ECA4C9" w:rsidR="00C12F90" w:rsidRPr="00C12F90" w:rsidRDefault="00C12F90" w:rsidP="00C12F90">
            <w:pPr>
              <w:pStyle w:val="100"/>
              <w:rPr>
                <w:rFonts w:ascii="Times New Roman" w:hAnsi="Times New Roman"/>
                <w:szCs w:val="20"/>
              </w:rPr>
            </w:pPr>
            <w:r w:rsidRPr="00C12F90">
              <w:rPr>
                <w:rFonts w:ascii="Times New Roman" w:hAnsi="Times New Roman"/>
                <w:szCs w:val="20"/>
              </w:rPr>
              <w:t>Информация о статусе операции</w:t>
            </w:r>
          </w:p>
        </w:tc>
        <w:tc>
          <w:tcPr>
            <w:tcW w:w="390" w:type="pct"/>
          </w:tcPr>
          <w:p w14:paraId="01F14513" w14:textId="5C39F259" w:rsidR="00C12F90" w:rsidRPr="00C12F90" w:rsidRDefault="00C12F90" w:rsidP="00C12F90">
            <w:pPr>
              <w:pStyle w:val="100"/>
              <w:rPr>
                <w:rFonts w:ascii="Times New Roman" w:hAnsi="Times New Roman"/>
                <w:szCs w:val="20"/>
              </w:rPr>
            </w:pPr>
            <w:r w:rsidRPr="00C12F90">
              <w:rPr>
                <w:rFonts w:ascii="Times New Roman" w:hAnsi="Times New Roman"/>
                <w:szCs w:val="20"/>
                <w:lang w:val="en-US"/>
              </w:rPr>
              <w:t>object</w:t>
            </w:r>
          </w:p>
        </w:tc>
        <w:tc>
          <w:tcPr>
            <w:tcW w:w="974" w:type="pct"/>
          </w:tcPr>
          <w:p w14:paraId="1FF3A207" w14:textId="77777777" w:rsidR="00C12F90" w:rsidRPr="00C12F90" w:rsidRDefault="00C12F90" w:rsidP="00C12F90">
            <w:pPr>
              <w:pStyle w:val="100"/>
              <w:rPr>
                <w:rFonts w:ascii="Times New Roman" w:hAnsi="Times New Roman"/>
                <w:szCs w:val="20"/>
              </w:rPr>
            </w:pPr>
          </w:p>
        </w:tc>
        <w:tc>
          <w:tcPr>
            <w:tcW w:w="1204" w:type="pct"/>
          </w:tcPr>
          <w:p w14:paraId="609B9BE5" w14:textId="77777777" w:rsidR="00C12F90" w:rsidRPr="00C12F90" w:rsidRDefault="00C12F90" w:rsidP="00C12F90">
            <w:pPr>
              <w:pStyle w:val="103"/>
              <w:rPr>
                <w:rFonts w:ascii="Times New Roman" w:hAnsi="Times New Roman"/>
                <w:szCs w:val="20"/>
              </w:rPr>
            </w:pPr>
          </w:p>
        </w:tc>
      </w:tr>
      <w:tr w:rsidR="00C12F90" w:rsidRPr="00C12F90" w14:paraId="6887CA8F" w14:textId="77777777" w:rsidTr="00443348">
        <w:trPr>
          <w:trHeight w:val="454"/>
        </w:trPr>
        <w:tc>
          <w:tcPr>
            <w:tcW w:w="193" w:type="pct"/>
          </w:tcPr>
          <w:p w14:paraId="3765A9C7" w14:textId="77777777" w:rsidR="00C12F90" w:rsidRPr="00C12F90" w:rsidRDefault="00C12F90" w:rsidP="00C12F90">
            <w:pPr>
              <w:pStyle w:val="100"/>
              <w:rPr>
                <w:rFonts w:ascii="Times New Roman" w:hAnsi="Times New Roman"/>
                <w:szCs w:val="20"/>
              </w:rPr>
            </w:pPr>
          </w:p>
        </w:tc>
        <w:tc>
          <w:tcPr>
            <w:tcW w:w="412" w:type="pct"/>
          </w:tcPr>
          <w:p w14:paraId="522F0D3C" w14:textId="77777777" w:rsidR="00C12F90" w:rsidRPr="00C12F90" w:rsidRDefault="00C12F90" w:rsidP="00C12F90">
            <w:pPr>
              <w:pStyle w:val="100"/>
              <w:rPr>
                <w:rFonts w:ascii="Times New Roman" w:hAnsi="Times New Roman"/>
                <w:szCs w:val="20"/>
                <w:lang w:val="en-US"/>
              </w:rPr>
            </w:pPr>
          </w:p>
        </w:tc>
        <w:tc>
          <w:tcPr>
            <w:tcW w:w="854" w:type="pct"/>
          </w:tcPr>
          <w:p w14:paraId="721B9DBF" w14:textId="732B54BD" w:rsidR="00C12F90" w:rsidRPr="00C12F90" w:rsidRDefault="00C12F90" w:rsidP="00C12F90">
            <w:pPr>
              <w:pStyle w:val="100"/>
              <w:rPr>
                <w:rFonts w:ascii="Times New Roman" w:hAnsi="Times New Roman"/>
                <w:szCs w:val="20"/>
                <w:lang w:val="en-US"/>
              </w:rPr>
            </w:pPr>
            <w:r>
              <w:rPr>
                <w:rFonts w:ascii="Times New Roman" w:hAnsi="Times New Roman"/>
                <w:szCs w:val="20"/>
                <w:lang w:val="en-US"/>
              </w:rPr>
              <w:t>code</w:t>
            </w:r>
          </w:p>
        </w:tc>
        <w:tc>
          <w:tcPr>
            <w:tcW w:w="486" w:type="pct"/>
          </w:tcPr>
          <w:p w14:paraId="287F9842" w14:textId="50FD8610" w:rsidR="00C12F90" w:rsidRPr="00C12F90" w:rsidRDefault="00C12F90" w:rsidP="00C12F90">
            <w:pPr>
              <w:pStyle w:val="103"/>
              <w:rPr>
                <w:rFonts w:ascii="Times New Roman" w:hAnsi="Times New Roman"/>
                <w:szCs w:val="20"/>
              </w:rPr>
            </w:pPr>
            <w:r>
              <w:rPr>
                <w:rFonts w:ascii="Times New Roman" w:hAnsi="Times New Roman"/>
                <w:szCs w:val="20"/>
              </w:rPr>
              <w:t>О</w:t>
            </w:r>
          </w:p>
        </w:tc>
        <w:tc>
          <w:tcPr>
            <w:tcW w:w="487" w:type="pct"/>
          </w:tcPr>
          <w:p w14:paraId="4200D6CC" w14:textId="35E8456A" w:rsidR="00C12F90" w:rsidRPr="00C12F90" w:rsidRDefault="00C12F90" w:rsidP="00C12F90">
            <w:pPr>
              <w:pStyle w:val="100"/>
              <w:rPr>
                <w:rFonts w:ascii="Times New Roman" w:hAnsi="Times New Roman"/>
                <w:szCs w:val="20"/>
              </w:rPr>
            </w:pPr>
            <w:r w:rsidRPr="00C12F90">
              <w:rPr>
                <w:rFonts w:ascii="Times New Roman" w:hAnsi="Times New Roman"/>
                <w:szCs w:val="20"/>
              </w:rPr>
              <w:t>Код статуса</w:t>
            </w:r>
          </w:p>
        </w:tc>
        <w:tc>
          <w:tcPr>
            <w:tcW w:w="390" w:type="pct"/>
          </w:tcPr>
          <w:p w14:paraId="353D1A24" w14:textId="207115BD" w:rsidR="00C12F90" w:rsidRPr="00C12F90" w:rsidRDefault="00C12F90" w:rsidP="00C12F90">
            <w:pPr>
              <w:pStyle w:val="100"/>
              <w:rPr>
                <w:rFonts w:ascii="Times New Roman" w:hAnsi="Times New Roman"/>
                <w:szCs w:val="20"/>
                <w:lang w:val="en-US"/>
              </w:rPr>
            </w:pPr>
            <w:r w:rsidRPr="00C12F90">
              <w:rPr>
                <w:rFonts w:ascii="Times New Roman" w:hAnsi="Times New Roman"/>
                <w:szCs w:val="20"/>
              </w:rPr>
              <w:t>int</w:t>
            </w:r>
          </w:p>
        </w:tc>
        <w:tc>
          <w:tcPr>
            <w:tcW w:w="974" w:type="pct"/>
          </w:tcPr>
          <w:p w14:paraId="04209C3E" w14:textId="77777777" w:rsidR="00C12F90" w:rsidRPr="00C12F90" w:rsidRDefault="00C12F90" w:rsidP="00C12F90">
            <w:pPr>
              <w:pStyle w:val="100"/>
              <w:rPr>
                <w:rFonts w:ascii="Times New Roman" w:hAnsi="Times New Roman"/>
                <w:szCs w:val="20"/>
              </w:rPr>
            </w:pPr>
          </w:p>
        </w:tc>
        <w:tc>
          <w:tcPr>
            <w:tcW w:w="1204" w:type="pct"/>
          </w:tcPr>
          <w:p w14:paraId="72169CBC" w14:textId="77777777" w:rsidR="00C12F90" w:rsidRPr="00C12F90" w:rsidRDefault="00C12F90" w:rsidP="00C12F90">
            <w:pPr>
              <w:pStyle w:val="103"/>
              <w:rPr>
                <w:rFonts w:ascii="Times New Roman" w:hAnsi="Times New Roman"/>
                <w:szCs w:val="20"/>
              </w:rPr>
            </w:pPr>
          </w:p>
        </w:tc>
      </w:tr>
      <w:tr w:rsidR="00C12F90" w:rsidRPr="00C12F90" w14:paraId="2564CDF4" w14:textId="77777777" w:rsidTr="00443348">
        <w:trPr>
          <w:trHeight w:val="454"/>
        </w:trPr>
        <w:tc>
          <w:tcPr>
            <w:tcW w:w="193" w:type="pct"/>
          </w:tcPr>
          <w:p w14:paraId="64751B8A" w14:textId="77777777" w:rsidR="00C12F90" w:rsidRPr="00C12F90" w:rsidRDefault="00C12F90" w:rsidP="00C12F90">
            <w:pPr>
              <w:pStyle w:val="100"/>
              <w:rPr>
                <w:rFonts w:ascii="Times New Roman" w:hAnsi="Times New Roman"/>
                <w:szCs w:val="20"/>
              </w:rPr>
            </w:pPr>
          </w:p>
        </w:tc>
        <w:tc>
          <w:tcPr>
            <w:tcW w:w="412" w:type="pct"/>
          </w:tcPr>
          <w:p w14:paraId="7BAE608F" w14:textId="77777777" w:rsidR="00C12F90" w:rsidRPr="00C12F90" w:rsidRDefault="00C12F90" w:rsidP="00C12F90">
            <w:pPr>
              <w:pStyle w:val="100"/>
              <w:rPr>
                <w:rFonts w:ascii="Times New Roman" w:hAnsi="Times New Roman"/>
                <w:szCs w:val="20"/>
                <w:lang w:val="en-US"/>
              </w:rPr>
            </w:pPr>
          </w:p>
        </w:tc>
        <w:tc>
          <w:tcPr>
            <w:tcW w:w="854" w:type="pct"/>
          </w:tcPr>
          <w:p w14:paraId="6BBB4F93" w14:textId="2DD0B737" w:rsidR="00C12F90" w:rsidRPr="00C12F90" w:rsidRDefault="00C12F90" w:rsidP="00C12F90">
            <w:pPr>
              <w:pStyle w:val="100"/>
              <w:rPr>
                <w:rFonts w:ascii="Times New Roman" w:hAnsi="Times New Roman"/>
                <w:szCs w:val="20"/>
              </w:rPr>
            </w:pPr>
            <w:r w:rsidRPr="00C12F90">
              <w:rPr>
                <w:rFonts w:ascii="Times New Roman" w:hAnsi="Times New Roman"/>
                <w:szCs w:val="20"/>
              </w:rPr>
              <w:t>message</w:t>
            </w:r>
          </w:p>
        </w:tc>
        <w:tc>
          <w:tcPr>
            <w:tcW w:w="486" w:type="pct"/>
          </w:tcPr>
          <w:p w14:paraId="0BE89D89" w14:textId="44C4AAA3" w:rsidR="00C12F90" w:rsidRPr="00C12F90" w:rsidRDefault="00C12F90" w:rsidP="00C12F90">
            <w:pPr>
              <w:pStyle w:val="103"/>
              <w:rPr>
                <w:rFonts w:ascii="Times New Roman" w:hAnsi="Times New Roman"/>
                <w:szCs w:val="20"/>
              </w:rPr>
            </w:pPr>
            <w:r>
              <w:rPr>
                <w:rFonts w:ascii="Times New Roman" w:hAnsi="Times New Roman"/>
                <w:szCs w:val="20"/>
              </w:rPr>
              <w:t>О</w:t>
            </w:r>
          </w:p>
        </w:tc>
        <w:tc>
          <w:tcPr>
            <w:tcW w:w="487" w:type="pct"/>
          </w:tcPr>
          <w:p w14:paraId="75F0503B" w14:textId="02A666DC" w:rsidR="00C12F90" w:rsidRPr="00C12F90" w:rsidRDefault="00C12F90" w:rsidP="00C12F90">
            <w:pPr>
              <w:pStyle w:val="100"/>
              <w:rPr>
                <w:rFonts w:ascii="Times New Roman" w:hAnsi="Times New Roman"/>
                <w:szCs w:val="20"/>
              </w:rPr>
            </w:pPr>
            <w:r w:rsidRPr="00C12F90">
              <w:rPr>
                <w:rFonts w:ascii="Times New Roman" w:hAnsi="Times New Roman"/>
                <w:szCs w:val="20"/>
              </w:rPr>
              <w:t>Сообщение статуса</w:t>
            </w:r>
          </w:p>
        </w:tc>
        <w:tc>
          <w:tcPr>
            <w:tcW w:w="390" w:type="pct"/>
          </w:tcPr>
          <w:p w14:paraId="1F42E1DE" w14:textId="6FA74AF1" w:rsidR="00C12F90" w:rsidRPr="00C12F90" w:rsidRDefault="00C12F90" w:rsidP="00C12F90">
            <w:pPr>
              <w:pStyle w:val="100"/>
              <w:rPr>
                <w:rFonts w:ascii="Times New Roman" w:hAnsi="Times New Roman"/>
                <w:szCs w:val="20"/>
                <w:lang w:val="en-US"/>
              </w:rPr>
            </w:pPr>
            <w:r w:rsidRPr="00C12F90">
              <w:rPr>
                <w:rFonts w:ascii="Times New Roman" w:hAnsi="Times New Roman"/>
                <w:szCs w:val="20"/>
              </w:rPr>
              <w:t>string</w:t>
            </w:r>
          </w:p>
        </w:tc>
        <w:tc>
          <w:tcPr>
            <w:tcW w:w="974" w:type="pct"/>
          </w:tcPr>
          <w:p w14:paraId="63DFD3FE" w14:textId="77777777" w:rsidR="00C12F90" w:rsidRPr="00C12F90" w:rsidRDefault="00C12F90" w:rsidP="00C12F90">
            <w:pPr>
              <w:pStyle w:val="100"/>
              <w:rPr>
                <w:rFonts w:ascii="Times New Roman" w:hAnsi="Times New Roman"/>
                <w:szCs w:val="20"/>
              </w:rPr>
            </w:pPr>
          </w:p>
        </w:tc>
        <w:tc>
          <w:tcPr>
            <w:tcW w:w="1204" w:type="pct"/>
          </w:tcPr>
          <w:p w14:paraId="1CD4A904" w14:textId="77777777" w:rsidR="00C12F90" w:rsidRPr="00C12F90" w:rsidRDefault="00C12F90" w:rsidP="00C12F90">
            <w:pPr>
              <w:pStyle w:val="103"/>
              <w:rPr>
                <w:rFonts w:ascii="Times New Roman" w:hAnsi="Times New Roman"/>
                <w:szCs w:val="20"/>
              </w:rPr>
            </w:pPr>
          </w:p>
        </w:tc>
      </w:tr>
      <w:tr w:rsidR="00C12F90" w:rsidRPr="00C12F90" w14:paraId="16E78176" w14:textId="77777777" w:rsidTr="00443348">
        <w:trPr>
          <w:trHeight w:val="454"/>
        </w:trPr>
        <w:tc>
          <w:tcPr>
            <w:tcW w:w="193" w:type="pct"/>
          </w:tcPr>
          <w:p w14:paraId="02F7E312" w14:textId="77777777" w:rsidR="00C12F90" w:rsidRPr="00C12F90" w:rsidRDefault="00C12F90" w:rsidP="00C12F90">
            <w:pPr>
              <w:pStyle w:val="100"/>
              <w:rPr>
                <w:rFonts w:ascii="Times New Roman" w:hAnsi="Times New Roman"/>
                <w:szCs w:val="20"/>
              </w:rPr>
            </w:pPr>
          </w:p>
        </w:tc>
        <w:tc>
          <w:tcPr>
            <w:tcW w:w="412" w:type="pct"/>
          </w:tcPr>
          <w:p w14:paraId="5CCDD115" w14:textId="73661142" w:rsidR="00C12F90" w:rsidRPr="00C12F90" w:rsidRDefault="00C12F90" w:rsidP="00C12F90">
            <w:pPr>
              <w:pStyle w:val="100"/>
              <w:rPr>
                <w:rFonts w:ascii="Times New Roman" w:hAnsi="Times New Roman"/>
                <w:szCs w:val="20"/>
                <w:lang w:val="en-US"/>
              </w:rPr>
            </w:pPr>
            <w:r w:rsidRPr="00C12F90">
              <w:rPr>
                <w:rFonts w:ascii="Times New Roman" w:hAnsi="Times New Roman"/>
                <w:szCs w:val="20"/>
                <w:lang w:val="en-US"/>
              </w:rPr>
              <w:t>/s</w:t>
            </w:r>
            <w:r w:rsidRPr="00C12F90">
              <w:rPr>
                <w:rFonts w:ascii="Times New Roman" w:hAnsi="Times New Roman"/>
                <w:szCs w:val="20"/>
              </w:rPr>
              <w:t>tatus</w:t>
            </w:r>
          </w:p>
          <w:p w14:paraId="7ACEDEE2" w14:textId="77777777" w:rsidR="00C12F90" w:rsidRPr="00C12F90" w:rsidRDefault="00C12F90" w:rsidP="00C12F90">
            <w:pPr>
              <w:pStyle w:val="100"/>
              <w:rPr>
                <w:rFonts w:ascii="Times New Roman" w:hAnsi="Times New Roman"/>
                <w:szCs w:val="20"/>
                <w:lang w:val="en-US"/>
              </w:rPr>
            </w:pPr>
          </w:p>
        </w:tc>
        <w:tc>
          <w:tcPr>
            <w:tcW w:w="854" w:type="pct"/>
          </w:tcPr>
          <w:p w14:paraId="6D4990E4" w14:textId="77777777" w:rsidR="00C12F90" w:rsidRPr="00C12F90" w:rsidRDefault="00C12F90" w:rsidP="00C12F90">
            <w:pPr>
              <w:pStyle w:val="100"/>
              <w:rPr>
                <w:rFonts w:ascii="Times New Roman" w:hAnsi="Times New Roman"/>
                <w:szCs w:val="20"/>
              </w:rPr>
            </w:pPr>
          </w:p>
        </w:tc>
        <w:tc>
          <w:tcPr>
            <w:tcW w:w="486" w:type="pct"/>
          </w:tcPr>
          <w:p w14:paraId="3A487749" w14:textId="77777777" w:rsidR="00C12F90" w:rsidRPr="00C12F90" w:rsidRDefault="00C12F90" w:rsidP="00C12F90">
            <w:pPr>
              <w:pStyle w:val="103"/>
              <w:rPr>
                <w:rFonts w:ascii="Times New Roman" w:hAnsi="Times New Roman"/>
                <w:szCs w:val="20"/>
              </w:rPr>
            </w:pPr>
          </w:p>
        </w:tc>
        <w:tc>
          <w:tcPr>
            <w:tcW w:w="487" w:type="pct"/>
          </w:tcPr>
          <w:p w14:paraId="0914FA1F" w14:textId="1D082FFC" w:rsidR="00C12F90" w:rsidRPr="00C12F90" w:rsidRDefault="00C12F90" w:rsidP="00C12F90">
            <w:pPr>
              <w:pStyle w:val="100"/>
              <w:rPr>
                <w:rFonts w:ascii="Times New Roman" w:hAnsi="Times New Roman"/>
                <w:szCs w:val="20"/>
              </w:rPr>
            </w:pPr>
            <w:r w:rsidRPr="00C12F90">
              <w:rPr>
                <w:rFonts w:ascii="Times New Roman" w:hAnsi="Times New Roman"/>
                <w:szCs w:val="20"/>
              </w:rPr>
              <w:t>Закрытие тэга</w:t>
            </w:r>
          </w:p>
        </w:tc>
        <w:tc>
          <w:tcPr>
            <w:tcW w:w="390" w:type="pct"/>
          </w:tcPr>
          <w:p w14:paraId="04CC3F7F" w14:textId="77777777" w:rsidR="00C12F90" w:rsidRPr="00C12F90" w:rsidRDefault="00C12F90" w:rsidP="00C12F90">
            <w:pPr>
              <w:pStyle w:val="100"/>
              <w:rPr>
                <w:rFonts w:ascii="Times New Roman" w:hAnsi="Times New Roman"/>
                <w:szCs w:val="20"/>
                <w:lang w:val="en-US"/>
              </w:rPr>
            </w:pPr>
          </w:p>
        </w:tc>
        <w:tc>
          <w:tcPr>
            <w:tcW w:w="974" w:type="pct"/>
          </w:tcPr>
          <w:p w14:paraId="2AACA283" w14:textId="77777777" w:rsidR="00C12F90" w:rsidRPr="00C12F90" w:rsidRDefault="00C12F90" w:rsidP="00C12F90">
            <w:pPr>
              <w:pStyle w:val="100"/>
              <w:rPr>
                <w:rFonts w:ascii="Times New Roman" w:hAnsi="Times New Roman"/>
                <w:szCs w:val="20"/>
              </w:rPr>
            </w:pPr>
          </w:p>
        </w:tc>
        <w:tc>
          <w:tcPr>
            <w:tcW w:w="1204" w:type="pct"/>
          </w:tcPr>
          <w:p w14:paraId="3BE337FC" w14:textId="77777777" w:rsidR="00C12F90" w:rsidRPr="00C12F90" w:rsidRDefault="00C12F90" w:rsidP="00C12F90">
            <w:pPr>
              <w:pStyle w:val="103"/>
              <w:rPr>
                <w:rFonts w:ascii="Times New Roman" w:hAnsi="Times New Roman"/>
                <w:szCs w:val="20"/>
              </w:rPr>
            </w:pPr>
          </w:p>
        </w:tc>
      </w:tr>
      <w:tr w:rsidR="00C12F90" w:rsidRPr="00C12F90" w14:paraId="74C5103C" w14:textId="77777777" w:rsidTr="00443348">
        <w:trPr>
          <w:trHeight w:val="454"/>
        </w:trPr>
        <w:tc>
          <w:tcPr>
            <w:tcW w:w="193" w:type="pct"/>
          </w:tcPr>
          <w:p w14:paraId="68FF45B3" w14:textId="77777777" w:rsidR="00C12F90" w:rsidRPr="00C12F90" w:rsidRDefault="00C12F90" w:rsidP="00C12F90">
            <w:pPr>
              <w:pStyle w:val="100"/>
              <w:rPr>
                <w:rFonts w:ascii="Times New Roman" w:hAnsi="Times New Roman"/>
                <w:szCs w:val="20"/>
              </w:rPr>
            </w:pPr>
          </w:p>
        </w:tc>
        <w:tc>
          <w:tcPr>
            <w:tcW w:w="412" w:type="pct"/>
          </w:tcPr>
          <w:p w14:paraId="091CA0BA" w14:textId="77777777" w:rsidR="00C12F90" w:rsidRDefault="00C12F90" w:rsidP="00C12F90">
            <w:pPr>
              <w:pStyle w:val="100"/>
              <w:rPr>
                <w:rFonts w:ascii="Times New Roman" w:hAnsi="Times New Roman"/>
                <w:szCs w:val="20"/>
                <w:lang w:val="en-US"/>
              </w:rPr>
            </w:pPr>
            <w:r>
              <w:rPr>
                <w:rFonts w:ascii="Times New Roman" w:hAnsi="Times New Roman"/>
                <w:szCs w:val="20"/>
                <w:lang w:val="en-US"/>
              </w:rPr>
              <w:t>a</w:t>
            </w:r>
            <w:r w:rsidRPr="00A41B27">
              <w:rPr>
                <w:rFonts w:ascii="Times New Roman" w:hAnsi="Times New Roman"/>
                <w:szCs w:val="20"/>
              </w:rPr>
              <w:t>ccount</w:t>
            </w:r>
            <w:r>
              <w:rPr>
                <w:rFonts w:ascii="Times New Roman" w:hAnsi="Times New Roman"/>
                <w:szCs w:val="20"/>
              </w:rPr>
              <w:t>/</w:t>
            </w:r>
          </w:p>
          <w:p w14:paraId="2421D5B2" w14:textId="2A4EC687" w:rsidR="00C12F90" w:rsidRPr="00C12F90" w:rsidRDefault="00C12F90" w:rsidP="00C12F90">
            <w:pPr>
              <w:pStyle w:val="100"/>
              <w:rPr>
                <w:rFonts w:ascii="Times New Roman" w:hAnsi="Times New Roman"/>
                <w:szCs w:val="20"/>
                <w:lang w:val="en-US"/>
              </w:rPr>
            </w:pPr>
            <w:r w:rsidRPr="00443348">
              <w:rPr>
                <w:rFonts w:ascii="Times New Roman" w:hAnsi="Times New Roman"/>
                <w:i/>
                <w:iCs/>
                <w:sz w:val="16"/>
                <w:szCs w:val="16"/>
                <w:lang w:val="en-US"/>
              </w:rPr>
              <w:t>tns:A</w:t>
            </w:r>
            <w:r w:rsidRPr="00443348">
              <w:rPr>
                <w:rFonts w:ascii="Times New Roman" w:hAnsi="Times New Roman"/>
                <w:i/>
                <w:iCs/>
                <w:sz w:val="16"/>
                <w:szCs w:val="16"/>
              </w:rPr>
              <w:t>ccount</w:t>
            </w:r>
            <w:r w:rsidRPr="00443348">
              <w:rPr>
                <w:rFonts w:ascii="Times New Roman" w:hAnsi="Times New Roman"/>
                <w:i/>
                <w:iCs/>
                <w:sz w:val="16"/>
                <w:szCs w:val="16"/>
                <w:lang w:val="en-US"/>
              </w:rPr>
              <w:t>Command</w:t>
            </w:r>
            <w:r w:rsidRPr="00443348">
              <w:rPr>
                <w:rFonts w:ascii="Times New Roman" w:hAnsi="Times New Roman"/>
                <w:i/>
                <w:iCs/>
                <w:sz w:val="16"/>
                <w:szCs w:val="16"/>
              </w:rPr>
              <w:t>Request</w:t>
            </w:r>
          </w:p>
        </w:tc>
        <w:tc>
          <w:tcPr>
            <w:tcW w:w="854" w:type="pct"/>
          </w:tcPr>
          <w:p w14:paraId="410FD632" w14:textId="49202811" w:rsidR="00C12F90" w:rsidRPr="00C12F90" w:rsidRDefault="00C12F90" w:rsidP="00C12F90">
            <w:pPr>
              <w:pStyle w:val="100"/>
              <w:rPr>
                <w:rFonts w:ascii="Times New Roman" w:hAnsi="Times New Roman"/>
                <w:szCs w:val="20"/>
              </w:rPr>
            </w:pPr>
          </w:p>
        </w:tc>
        <w:tc>
          <w:tcPr>
            <w:tcW w:w="486" w:type="pct"/>
          </w:tcPr>
          <w:p w14:paraId="17990F6A" w14:textId="45C051BB" w:rsidR="00C12F90" w:rsidRPr="00C12F90" w:rsidRDefault="00C12F90" w:rsidP="00C12F90">
            <w:pPr>
              <w:pStyle w:val="103"/>
              <w:rPr>
                <w:rFonts w:ascii="Times New Roman" w:hAnsi="Times New Roman"/>
                <w:szCs w:val="20"/>
              </w:rPr>
            </w:pPr>
            <w:r>
              <w:rPr>
                <w:rFonts w:ascii="Times New Roman" w:hAnsi="Times New Roman"/>
                <w:szCs w:val="20"/>
              </w:rPr>
              <w:t>О</w:t>
            </w:r>
          </w:p>
        </w:tc>
        <w:tc>
          <w:tcPr>
            <w:tcW w:w="487" w:type="pct"/>
          </w:tcPr>
          <w:p w14:paraId="65F1016A" w14:textId="1C956037" w:rsidR="00C12F90" w:rsidRPr="00C12F90" w:rsidRDefault="00C12F90" w:rsidP="00C12F90">
            <w:pPr>
              <w:pStyle w:val="100"/>
              <w:rPr>
                <w:rFonts w:ascii="Times New Roman" w:hAnsi="Times New Roman"/>
                <w:szCs w:val="20"/>
              </w:rPr>
            </w:pPr>
            <w:r w:rsidRPr="00C12F90">
              <w:rPr>
                <w:rFonts w:ascii="Times New Roman" w:hAnsi="Times New Roman"/>
                <w:szCs w:val="20"/>
              </w:rPr>
              <w:t>Информация о запросе</w:t>
            </w:r>
          </w:p>
        </w:tc>
        <w:tc>
          <w:tcPr>
            <w:tcW w:w="390" w:type="pct"/>
          </w:tcPr>
          <w:p w14:paraId="69D02A47" w14:textId="2AD7F1C5" w:rsidR="00C12F90" w:rsidRPr="00C12F90" w:rsidRDefault="00C12F90" w:rsidP="00C12F90">
            <w:pPr>
              <w:pStyle w:val="100"/>
              <w:rPr>
                <w:rFonts w:ascii="Times New Roman" w:hAnsi="Times New Roman"/>
                <w:szCs w:val="20"/>
              </w:rPr>
            </w:pPr>
            <w:r w:rsidRPr="00C12F90">
              <w:rPr>
                <w:rFonts w:ascii="Times New Roman" w:hAnsi="Times New Roman"/>
                <w:szCs w:val="20"/>
                <w:lang w:val="en-US"/>
              </w:rPr>
              <w:t>object</w:t>
            </w:r>
          </w:p>
        </w:tc>
        <w:tc>
          <w:tcPr>
            <w:tcW w:w="974" w:type="pct"/>
          </w:tcPr>
          <w:p w14:paraId="71F2DFC6" w14:textId="77777777" w:rsidR="00C12F90" w:rsidRPr="00C12F90" w:rsidRDefault="00C12F90" w:rsidP="00C12F90">
            <w:pPr>
              <w:pStyle w:val="100"/>
              <w:rPr>
                <w:rFonts w:ascii="Times New Roman" w:hAnsi="Times New Roman"/>
                <w:szCs w:val="20"/>
              </w:rPr>
            </w:pPr>
          </w:p>
        </w:tc>
        <w:tc>
          <w:tcPr>
            <w:tcW w:w="1204" w:type="pct"/>
          </w:tcPr>
          <w:p w14:paraId="0D7FA40C" w14:textId="63ACCD0C" w:rsidR="00C12F90" w:rsidRPr="00C12F90" w:rsidRDefault="00C12F90" w:rsidP="00C12F90">
            <w:pPr>
              <w:pStyle w:val="103"/>
              <w:rPr>
                <w:rFonts w:ascii="Times New Roman" w:hAnsi="Times New Roman"/>
                <w:szCs w:val="20"/>
              </w:rPr>
            </w:pPr>
          </w:p>
        </w:tc>
      </w:tr>
      <w:tr w:rsidR="00C12F90" w:rsidRPr="00C12F90" w14:paraId="367F3614" w14:textId="77777777" w:rsidTr="00443348">
        <w:trPr>
          <w:trHeight w:val="454"/>
        </w:trPr>
        <w:tc>
          <w:tcPr>
            <w:tcW w:w="193" w:type="pct"/>
          </w:tcPr>
          <w:p w14:paraId="25178686" w14:textId="77777777" w:rsidR="00C12F90" w:rsidRPr="00C12F90" w:rsidRDefault="00C12F90" w:rsidP="00C12F90">
            <w:pPr>
              <w:pStyle w:val="100"/>
              <w:rPr>
                <w:szCs w:val="20"/>
              </w:rPr>
            </w:pPr>
          </w:p>
        </w:tc>
        <w:tc>
          <w:tcPr>
            <w:tcW w:w="412" w:type="pct"/>
          </w:tcPr>
          <w:p w14:paraId="12908179" w14:textId="77777777" w:rsidR="00C12F90" w:rsidRPr="00C12F90" w:rsidRDefault="00C12F90" w:rsidP="00C12F90">
            <w:pPr>
              <w:pStyle w:val="100"/>
              <w:rPr>
                <w:szCs w:val="20"/>
              </w:rPr>
            </w:pPr>
          </w:p>
        </w:tc>
        <w:tc>
          <w:tcPr>
            <w:tcW w:w="854" w:type="pct"/>
          </w:tcPr>
          <w:p w14:paraId="4CC3BAAD" w14:textId="612C6526" w:rsidR="00C12F90" w:rsidRPr="00C12F90" w:rsidRDefault="00C12F90" w:rsidP="00C12F90">
            <w:pPr>
              <w:pStyle w:val="100"/>
              <w:rPr>
                <w:szCs w:val="20"/>
              </w:rPr>
            </w:pPr>
            <w:r w:rsidRPr="00A41B27">
              <w:rPr>
                <w:rFonts w:ascii="Times New Roman" w:hAnsi="Times New Roman"/>
                <w:szCs w:val="20"/>
              </w:rPr>
              <w:t>accountId</w:t>
            </w:r>
          </w:p>
        </w:tc>
        <w:tc>
          <w:tcPr>
            <w:tcW w:w="486" w:type="pct"/>
          </w:tcPr>
          <w:p w14:paraId="0BDD4FC6" w14:textId="7F313FF0" w:rsidR="00C12F90" w:rsidRPr="00C12F90" w:rsidRDefault="00C12F90" w:rsidP="00C12F90">
            <w:pPr>
              <w:pStyle w:val="103"/>
              <w:rPr>
                <w:szCs w:val="20"/>
              </w:rPr>
            </w:pPr>
            <w:r w:rsidRPr="00A41B27">
              <w:rPr>
                <w:rFonts w:ascii="Times New Roman" w:hAnsi="Times New Roman"/>
                <w:szCs w:val="20"/>
              </w:rPr>
              <w:t>О</w:t>
            </w:r>
          </w:p>
        </w:tc>
        <w:tc>
          <w:tcPr>
            <w:tcW w:w="487" w:type="pct"/>
          </w:tcPr>
          <w:p w14:paraId="444A1900" w14:textId="1F6ED1ED" w:rsidR="00C12F90" w:rsidRPr="00C12F90" w:rsidRDefault="00C12F90" w:rsidP="00C12F90">
            <w:pPr>
              <w:pStyle w:val="100"/>
              <w:rPr>
                <w:szCs w:val="20"/>
              </w:rPr>
            </w:pPr>
            <w:r w:rsidRPr="00A41B27">
              <w:rPr>
                <w:rFonts w:ascii="Times New Roman" w:hAnsi="Times New Roman"/>
                <w:szCs w:val="20"/>
              </w:rPr>
              <w:t>Идентификатор счета</w:t>
            </w:r>
          </w:p>
        </w:tc>
        <w:tc>
          <w:tcPr>
            <w:tcW w:w="390" w:type="pct"/>
          </w:tcPr>
          <w:p w14:paraId="69ADE612" w14:textId="79782EC3" w:rsidR="00C12F90" w:rsidRPr="00C12F90" w:rsidRDefault="00C12F90" w:rsidP="00C12F90">
            <w:pPr>
              <w:pStyle w:val="100"/>
              <w:rPr>
                <w:szCs w:val="20"/>
              </w:rPr>
            </w:pPr>
            <w:r w:rsidRPr="00A41B27">
              <w:rPr>
                <w:rFonts w:ascii="Times New Roman" w:hAnsi="Times New Roman"/>
                <w:szCs w:val="20"/>
              </w:rPr>
              <w:t>string</w:t>
            </w:r>
          </w:p>
        </w:tc>
        <w:tc>
          <w:tcPr>
            <w:tcW w:w="974" w:type="pct"/>
          </w:tcPr>
          <w:p w14:paraId="4F602EE8" w14:textId="77777777" w:rsidR="00C12F90" w:rsidRPr="00C12F90" w:rsidRDefault="00C12F90" w:rsidP="00C12F90">
            <w:pPr>
              <w:pStyle w:val="100"/>
              <w:rPr>
                <w:szCs w:val="20"/>
              </w:rPr>
            </w:pPr>
          </w:p>
        </w:tc>
        <w:tc>
          <w:tcPr>
            <w:tcW w:w="1204" w:type="pct"/>
          </w:tcPr>
          <w:p w14:paraId="37F4697A" w14:textId="77777777" w:rsidR="00C12F90" w:rsidRPr="00C12F90" w:rsidRDefault="00C12F90" w:rsidP="00C12F90">
            <w:pPr>
              <w:pStyle w:val="103"/>
              <w:rPr>
                <w:szCs w:val="20"/>
              </w:rPr>
            </w:pPr>
          </w:p>
        </w:tc>
      </w:tr>
      <w:tr w:rsidR="00C12F90" w:rsidRPr="00C12F90" w14:paraId="46C7E416" w14:textId="77777777" w:rsidTr="00443348">
        <w:trPr>
          <w:trHeight w:val="454"/>
        </w:trPr>
        <w:tc>
          <w:tcPr>
            <w:tcW w:w="193" w:type="pct"/>
          </w:tcPr>
          <w:p w14:paraId="0B10CA8C" w14:textId="77777777" w:rsidR="00C12F90" w:rsidRPr="00C12F90" w:rsidRDefault="00C12F90" w:rsidP="00C12F90">
            <w:pPr>
              <w:pStyle w:val="100"/>
              <w:rPr>
                <w:rFonts w:ascii="Times New Roman" w:hAnsi="Times New Roman"/>
                <w:szCs w:val="20"/>
                <w:lang w:val="en-US"/>
              </w:rPr>
            </w:pPr>
          </w:p>
        </w:tc>
        <w:tc>
          <w:tcPr>
            <w:tcW w:w="412" w:type="pct"/>
          </w:tcPr>
          <w:p w14:paraId="1E370D91" w14:textId="77777777" w:rsidR="00C12F90" w:rsidRPr="00C12F90" w:rsidRDefault="00C12F90" w:rsidP="00C12F90">
            <w:pPr>
              <w:pStyle w:val="100"/>
              <w:rPr>
                <w:rFonts w:ascii="Times New Roman" w:hAnsi="Times New Roman"/>
                <w:szCs w:val="20"/>
              </w:rPr>
            </w:pPr>
          </w:p>
        </w:tc>
        <w:tc>
          <w:tcPr>
            <w:tcW w:w="854" w:type="pct"/>
          </w:tcPr>
          <w:p w14:paraId="411029B3" w14:textId="0CC6A282" w:rsidR="00C12F90" w:rsidRPr="00C12F90" w:rsidRDefault="00C12F90" w:rsidP="00C12F90">
            <w:pPr>
              <w:pStyle w:val="100"/>
              <w:rPr>
                <w:rFonts w:ascii="Times New Roman" w:hAnsi="Times New Roman"/>
                <w:szCs w:val="20"/>
              </w:rPr>
            </w:pPr>
            <w:r w:rsidRPr="00806111">
              <w:rPr>
                <w:rFonts w:ascii="Times New Roman" w:hAnsi="Times New Roman"/>
                <w:szCs w:val="20"/>
              </w:rPr>
              <w:t>accountVersionRevision</w:t>
            </w:r>
          </w:p>
        </w:tc>
        <w:tc>
          <w:tcPr>
            <w:tcW w:w="486" w:type="pct"/>
          </w:tcPr>
          <w:p w14:paraId="241C9072" w14:textId="263F0C93" w:rsidR="00C12F90" w:rsidRPr="00C12F90" w:rsidRDefault="00C12F90" w:rsidP="00C12F90">
            <w:pPr>
              <w:pStyle w:val="103"/>
              <w:rPr>
                <w:rFonts w:ascii="Times New Roman" w:hAnsi="Times New Roman"/>
                <w:szCs w:val="20"/>
              </w:rPr>
            </w:pPr>
            <w:r w:rsidRPr="00A41B27">
              <w:rPr>
                <w:rFonts w:ascii="Times New Roman" w:hAnsi="Times New Roman"/>
                <w:szCs w:val="20"/>
              </w:rPr>
              <w:t>О</w:t>
            </w:r>
          </w:p>
        </w:tc>
        <w:tc>
          <w:tcPr>
            <w:tcW w:w="487" w:type="pct"/>
          </w:tcPr>
          <w:p w14:paraId="76DE25C6" w14:textId="5BD225CA" w:rsidR="00C12F90" w:rsidRPr="00C12F90" w:rsidRDefault="00C12F90" w:rsidP="00C12F90">
            <w:pPr>
              <w:pStyle w:val="100"/>
              <w:rPr>
                <w:rFonts w:ascii="Times New Roman" w:hAnsi="Times New Roman"/>
                <w:szCs w:val="20"/>
              </w:rPr>
            </w:pPr>
            <w:r w:rsidRPr="00A41B27">
              <w:rPr>
                <w:rFonts w:ascii="Times New Roman" w:hAnsi="Times New Roman"/>
                <w:szCs w:val="20"/>
              </w:rPr>
              <w:t>Версия счета</w:t>
            </w:r>
          </w:p>
        </w:tc>
        <w:tc>
          <w:tcPr>
            <w:tcW w:w="390" w:type="pct"/>
          </w:tcPr>
          <w:p w14:paraId="435C1E42" w14:textId="28008DAD" w:rsidR="00C12F90" w:rsidRPr="00C12F90" w:rsidRDefault="00C12F90" w:rsidP="00C12F90">
            <w:pPr>
              <w:pStyle w:val="100"/>
              <w:rPr>
                <w:rFonts w:ascii="Times New Roman" w:hAnsi="Times New Roman"/>
                <w:szCs w:val="20"/>
              </w:rPr>
            </w:pPr>
            <w:r w:rsidRPr="00A41B27">
              <w:rPr>
                <w:rFonts w:ascii="Times New Roman" w:hAnsi="Times New Roman"/>
                <w:szCs w:val="20"/>
              </w:rPr>
              <w:t>int</w:t>
            </w:r>
          </w:p>
        </w:tc>
        <w:tc>
          <w:tcPr>
            <w:tcW w:w="974" w:type="pct"/>
          </w:tcPr>
          <w:p w14:paraId="4001913C" w14:textId="77777777" w:rsidR="00C12F90" w:rsidRPr="00C12F90" w:rsidRDefault="00C12F90" w:rsidP="00C12F90">
            <w:pPr>
              <w:pStyle w:val="100"/>
              <w:rPr>
                <w:rFonts w:ascii="Times New Roman" w:hAnsi="Times New Roman"/>
                <w:szCs w:val="20"/>
              </w:rPr>
            </w:pPr>
          </w:p>
        </w:tc>
        <w:tc>
          <w:tcPr>
            <w:tcW w:w="1204" w:type="pct"/>
          </w:tcPr>
          <w:p w14:paraId="172D7AAC" w14:textId="77777777" w:rsidR="00C12F90" w:rsidRPr="00C12F90" w:rsidRDefault="00C12F90" w:rsidP="00C12F90">
            <w:pPr>
              <w:pStyle w:val="103"/>
              <w:rPr>
                <w:rFonts w:ascii="Times New Roman" w:hAnsi="Times New Roman"/>
                <w:szCs w:val="20"/>
              </w:rPr>
            </w:pPr>
          </w:p>
        </w:tc>
      </w:tr>
      <w:tr w:rsidR="00C12F90" w:rsidRPr="00C12F90" w14:paraId="56CFDC7A" w14:textId="77777777" w:rsidTr="00443348">
        <w:trPr>
          <w:trHeight w:val="454"/>
        </w:trPr>
        <w:tc>
          <w:tcPr>
            <w:tcW w:w="193" w:type="pct"/>
          </w:tcPr>
          <w:p w14:paraId="7664ED07" w14:textId="77777777" w:rsidR="00C12F90" w:rsidRPr="00C12F90" w:rsidRDefault="00C12F90" w:rsidP="00C12F90">
            <w:pPr>
              <w:pStyle w:val="100"/>
              <w:rPr>
                <w:rFonts w:ascii="Times New Roman" w:hAnsi="Times New Roman"/>
                <w:szCs w:val="20"/>
                <w:lang w:val="en-US"/>
              </w:rPr>
            </w:pPr>
          </w:p>
        </w:tc>
        <w:tc>
          <w:tcPr>
            <w:tcW w:w="412" w:type="pct"/>
          </w:tcPr>
          <w:p w14:paraId="18E615A3" w14:textId="1549C8E1" w:rsidR="00C12F90" w:rsidRPr="00C12F90" w:rsidRDefault="00C12F90" w:rsidP="00C12F90">
            <w:pPr>
              <w:pStyle w:val="100"/>
              <w:rPr>
                <w:rFonts w:ascii="Times New Roman" w:hAnsi="Times New Roman"/>
                <w:szCs w:val="20"/>
              </w:rPr>
            </w:pPr>
            <w:r>
              <w:rPr>
                <w:rFonts w:ascii="Times New Roman" w:hAnsi="Times New Roman"/>
                <w:szCs w:val="20"/>
                <w:lang w:val="en-US"/>
              </w:rPr>
              <w:t>/a</w:t>
            </w:r>
            <w:r w:rsidRPr="00A41B27">
              <w:rPr>
                <w:rFonts w:ascii="Times New Roman" w:hAnsi="Times New Roman"/>
                <w:szCs w:val="20"/>
              </w:rPr>
              <w:t>ccount</w:t>
            </w:r>
          </w:p>
        </w:tc>
        <w:tc>
          <w:tcPr>
            <w:tcW w:w="854" w:type="pct"/>
          </w:tcPr>
          <w:p w14:paraId="4DD8DDDD" w14:textId="77777777" w:rsidR="00C12F90" w:rsidRPr="00C12F90" w:rsidRDefault="00C12F90" w:rsidP="00C12F90">
            <w:pPr>
              <w:pStyle w:val="100"/>
              <w:rPr>
                <w:rFonts w:ascii="Times New Roman" w:hAnsi="Times New Roman"/>
                <w:szCs w:val="20"/>
              </w:rPr>
            </w:pPr>
          </w:p>
        </w:tc>
        <w:tc>
          <w:tcPr>
            <w:tcW w:w="486" w:type="pct"/>
          </w:tcPr>
          <w:p w14:paraId="13C44459" w14:textId="77777777" w:rsidR="00C12F90" w:rsidRPr="00C12F90" w:rsidRDefault="00C12F90" w:rsidP="00C12F90">
            <w:pPr>
              <w:pStyle w:val="103"/>
              <w:rPr>
                <w:rFonts w:ascii="Times New Roman" w:hAnsi="Times New Roman"/>
                <w:szCs w:val="20"/>
              </w:rPr>
            </w:pPr>
          </w:p>
        </w:tc>
        <w:tc>
          <w:tcPr>
            <w:tcW w:w="487" w:type="pct"/>
          </w:tcPr>
          <w:p w14:paraId="6B7ED4BC" w14:textId="38C943DC" w:rsidR="00C12F90" w:rsidRPr="00C12F90" w:rsidRDefault="00C12F90" w:rsidP="00C12F90">
            <w:pPr>
              <w:pStyle w:val="100"/>
              <w:rPr>
                <w:rFonts w:ascii="Times New Roman" w:hAnsi="Times New Roman"/>
                <w:szCs w:val="20"/>
                <w:lang w:val="en-US"/>
              </w:rPr>
            </w:pPr>
            <w:r w:rsidRPr="00C12F90">
              <w:rPr>
                <w:rFonts w:ascii="Times New Roman" w:hAnsi="Times New Roman"/>
                <w:szCs w:val="20"/>
              </w:rPr>
              <w:t>Закрытие тэга</w:t>
            </w:r>
          </w:p>
        </w:tc>
        <w:tc>
          <w:tcPr>
            <w:tcW w:w="390" w:type="pct"/>
          </w:tcPr>
          <w:p w14:paraId="7BB4184B" w14:textId="77777777" w:rsidR="00C12F90" w:rsidRPr="00C12F90" w:rsidRDefault="00C12F90" w:rsidP="00C12F90">
            <w:pPr>
              <w:pStyle w:val="100"/>
              <w:rPr>
                <w:rFonts w:ascii="Times New Roman" w:hAnsi="Times New Roman"/>
                <w:szCs w:val="20"/>
              </w:rPr>
            </w:pPr>
          </w:p>
        </w:tc>
        <w:tc>
          <w:tcPr>
            <w:tcW w:w="974" w:type="pct"/>
          </w:tcPr>
          <w:p w14:paraId="4714F9F2" w14:textId="77777777" w:rsidR="00C12F90" w:rsidRPr="00C12F90" w:rsidRDefault="00C12F90" w:rsidP="00C12F90">
            <w:pPr>
              <w:pStyle w:val="100"/>
              <w:rPr>
                <w:rFonts w:ascii="Times New Roman" w:hAnsi="Times New Roman"/>
                <w:szCs w:val="20"/>
              </w:rPr>
            </w:pPr>
          </w:p>
        </w:tc>
        <w:tc>
          <w:tcPr>
            <w:tcW w:w="1204" w:type="pct"/>
          </w:tcPr>
          <w:p w14:paraId="0AC586C5" w14:textId="77777777" w:rsidR="00C12F90" w:rsidRPr="00C12F90" w:rsidRDefault="00C12F90" w:rsidP="00C12F90">
            <w:pPr>
              <w:pStyle w:val="103"/>
              <w:rPr>
                <w:rFonts w:ascii="Times New Roman" w:hAnsi="Times New Roman"/>
                <w:szCs w:val="20"/>
              </w:rPr>
            </w:pPr>
          </w:p>
        </w:tc>
      </w:tr>
      <w:tr w:rsidR="00C12F90" w:rsidRPr="00C12F90" w14:paraId="61A591C9" w14:textId="77777777" w:rsidTr="00443348">
        <w:trPr>
          <w:trHeight w:val="454"/>
        </w:trPr>
        <w:tc>
          <w:tcPr>
            <w:tcW w:w="193" w:type="pct"/>
          </w:tcPr>
          <w:p w14:paraId="72375347" w14:textId="77777777" w:rsidR="00C12F90" w:rsidRPr="00C12F90" w:rsidRDefault="00C12F90" w:rsidP="00C12F90">
            <w:pPr>
              <w:pStyle w:val="100"/>
              <w:rPr>
                <w:rFonts w:ascii="Times New Roman" w:hAnsi="Times New Roman"/>
                <w:szCs w:val="20"/>
                <w:lang w:val="en-US"/>
              </w:rPr>
            </w:pPr>
          </w:p>
        </w:tc>
        <w:tc>
          <w:tcPr>
            <w:tcW w:w="412" w:type="pct"/>
          </w:tcPr>
          <w:p w14:paraId="4F82CAB2" w14:textId="2DF2536A" w:rsidR="00C12F90" w:rsidRPr="00C12F90" w:rsidRDefault="00C12F90" w:rsidP="00C12F90">
            <w:pPr>
              <w:pStyle w:val="100"/>
              <w:rPr>
                <w:rFonts w:ascii="Times New Roman" w:hAnsi="Times New Roman"/>
                <w:szCs w:val="20"/>
              </w:rPr>
            </w:pPr>
            <w:r w:rsidRPr="00C12F90">
              <w:rPr>
                <w:rFonts w:ascii="Times New Roman" w:hAnsi="Times New Roman"/>
                <w:szCs w:val="20"/>
              </w:rPr>
              <w:t>/sendAccountToMoResponse</w:t>
            </w:r>
          </w:p>
        </w:tc>
        <w:tc>
          <w:tcPr>
            <w:tcW w:w="854" w:type="pct"/>
          </w:tcPr>
          <w:p w14:paraId="67A6EAE6" w14:textId="77777777" w:rsidR="00C12F90" w:rsidRPr="00C12F90" w:rsidRDefault="00C12F90" w:rsidP="00C12F90">
            <w:pPr>
              <w:pStyle w:val="100"/>
              <w:rPr>
                <w:rFonts w:ascii="Times New Roman" w:hAnsi="Times New Roman"/>
                <w:szCs w:val="20"/>
              </w:rPr>
            </w:pPr>
          </w:p>
        </w:tc>
        <w:tc>
          <w:tcPr>
            <w:tcW w:w="486" w:type="pct"/>
          </w:tcPr>
          <w:p w14:paraId="098E6A66" w14:textId="77777777" w:rsidR="00C12F90" w:rsidRPr="00C12F90" w:rsidRDefault="00C12F90" w:rsidP="00C12F90">
            <w:pPr>
              <w:pStyle w:val="103"/>
              <w:rPr>
                <w:rFonts w:ascii="Times New Roman" w:hAnsi="Times New Roman"/>
                <w:szCs w:val="20"/>
              </w:rPr>
            </w:pPr>
          </w:p>
        </w:tc>
        <w:tc>
          <w:tcPr>
            <w:tcW w:w="487" w:type="pct"/>
          </w:tcPr>
          <w:p w14:paraId="379493A9" w14:textId="77777777" w:rsidR="00C12F90" w:rsidRPr="00C12F90" w:rsidRDefault="00C12F90" w:rsidP="00C12F90">
            <w:pPr>
              <w:pStyle w:val="100"/>
              <w:rPr>
                <w:rFonts w:ascii="Times New Roman" w:hAnsi="Times New Roman"/>
                <w:szCs w:val="20"/>
              </w:rPr>
            </w:pPr>
            <w:r w:rsidRPr="00C12F90">
              <w:rPr>
                <w:rFonts w:ascii="Times New Roman" w:hAnsi="Times New Roman"/>
                <w:szCs w:val="20"/>
              </w:rPr>
              <w:t>Закрытие тэга</w:t>
            </w:r>
          </w:p>
        </w:tc>
        <w:tc>
          <w:tcPr>
            <w:tcW w:w="390" w:type="pct"/>
          </w:tcPr>
          <w:p w14:paraId="59F1949B" w14:textId="77777777" w:rsidR="00C12F90" w:rsidRPr="00C12F90" w:rsidRDefault="00C12F90" w:rsidP="00C12F90">
            <w:pPr>
              <w:pStyle w:val="100"/>
              <w:rPr>
                <w:rFonts w:ascii="Times New Roman" w:hAnsi="Times New Roman"/>
                <w:szCs w:val="20"/>
              </w:rPr>
            </w:pPr>
          </w:p>
        </w:tc>
        <w:tc>
          <w:tcPr>
            <w:tcW w:w="974" w:type="pct"/>
          </w:tcPr>
          <w:p w14:paraId="23DEF2D3" w14:textId="77777777" w:rsidR="00C12F90" w:rsidRPr="00C12F90" w:rsidRDefault="00C12F90" w:rsidP="00C12F90">
            <w:pPr>
              <w:pStyle w:val="100"/>
              <w:rPr>
                <w:rFonts w:ascii="Times New Roman" w:hAnsi="Times New Roman"/>
                <w:szCs w:val="20"/>
              </w:rPr>
            </w:pPr>
          </w:p>
        </w:tc>
        <w:tc>
          <w:tcPr>
            <w:tcW w:w="1204" w:type="pct"/>
          </w:tcPr>
          <w:p w14:paraId="3B164D70" w14:textId="77777777" w:rsidR="00C12F90" w:rsidRPr="00C12F90" w:rsidRDefault="00C12F90" w:rsidP="00C12F90">
            <w:pPr>
              <w:pStyle w:val="103"/>
              <w:rPr>
                <w:rFonts w:ascii="Times New Roman" w:hAnsi="Times New Roman"/>
                <w:szCs w:val="20"/>
              </w:rPr>
            </w:pPr>
          </w:p>
        </w:tc>
      </w:tr>
    </w:tbl>
    <w:p w14:paraId="12B5D1C0" w14:textId="77777777" w:rsidR="006713E9" w:rsidRDefault="006713E9" w:rsidP="00EB66D8">
      <w:pPr>
        <w:pStyle w:val="11110"/>
        <w:numPr>
          <w:ilvl w:val="0"/>
          <w:numId w:val="0"/>
        </w:numPr>
        <w:ind w:left="709"/>
        <w:outlineLvl w:val="9"/>
      </w:pPr>
    </w:p>
    <w:p w14:paraId="5FA5FE7B" w14:textId="77777777" w:rsidR="006713E9" w:rsidRDefault="006713E9" w:rsidP="00EB66D8">
      <w:pPr>
        <w:pStyle w:val="11110"/>
        <w:numPr>
          <w:ilvl w:val="0"/>
          <w:numId w:val="0"/>
        </w:numPr>
        <w:ind w:left="709"/>
        <w:outlineLvl w:val="9"/>
      </w:pPr>
    </w:p>
    <w:p w14:paraId="3309AA3F" w14:textId="7D957E8A" w:rsidR="00A92AA2" w:rsidRPr="00A92AA2" w:rsidRDefault="00A92AA2" w:rsidP="00F26E2A">
      <w:pPr>
        <w:pStyle w:val="115"/>
        <w:rPr>
          <w:rFonts w:hint="eastAsia"/>
        </w:rPr>
      </w:pPr>
      <w:bookmarkStart w:id="89" w:name="_Toc221101727"/>
      <w:r w:rsidRPr="00A92AA2">
        <w:t>Сервис accountGrid</w:t>
      </w:r>
      <w:bookmarkEnd w:id="43"/>
      <w:bookmarkEnd w:id="89"/>
    </w:p>
    <w:p w14:paraId="53E60511" w14:textId="57941945" w:rsidR="00A92AA2" w:rsidRPr="00A92AA2" w:rsidRDefault="00A92AA2" w:rsidP="00687C15">
      <w:pPr>
        <w:pStyle w:val="1113"/>
        <w:rPr>
          <w:rFonts w:hint="eastAsia"/>
        </w:rPr>
      </w:pPr>
      <w:bookmarkStart w:id="90" w:name="_Toc138179695"/>
      <w:bookmarkStart w:id="91" w:name="_Toc139375104"/>
      <w:bookmarkStart w:id="92" w:name="_Toc140600042"/>
      <w:bookmarkStart w:id="93" w:name="_Toc221101728"/>
      <w:r w:rsidRPr="00A92AA2">
        <w:t xml:space="preserve">Метод </w:t>
      </w:r>
      <w:bookmarkEnd w:id="90"/>
      <w:bookmarkEnd w:id="91"/>
      <w:bookmarkEnd w:id="92"/>
      <w:r w:rsidR="00A41B27" w:rsidRPr="003C35A6">
        <w:t>Account</w:t>
      </w:r>
      <w:r w:rsidR="00A41B27">
        <w:rPr>
          <w:lang w:val="en-US"/>
        </w:rPr>
        <w:t>Detail</w:t>
      </w:r>
      <w:r w:rsidR="00A41B27">
        <w:t>Sm</w:t>
      </w:r>
      <w:r w:rsidR="00A41B27" w:rsidRPr="00020C8D">
        <w:t>o</w:t>
      </w:r>
      <w:bookmarkEnd w:id="93"/>
    </w:p>
    <w:p w14:paraId="3A5D3691" w14:textId="30E7E5B7" w:rsidR="00A92AA2" w:rsidRPr="00A92AA2" w:rsidRDefault="00A92AA2" w:rsidP="00687C15">
      <w:pPr>
        <w:pStyle w:val="11110"/>
      </w:pPr>
      <w:bookmarkStart w:id="94" w:name="_Toc138179696"/>
      <w:bookmarkStart w:id="95" w:name="_Toc139375105"/>
      <w:r w:rsidRPr="00A92AA2">
        <w:t>Параметры запроса</w:t>
      </w:r>
      <w:bookmarkEnd w:id="94"/>
      <w:bookmarkEnd w:id="95"/>
      <w:r w:rsidR="00AF6F57">
        <w:t xml:space="preserve">: </w:t>
      </w:r>
      <w:r w:rsidR="00A41B27" w:rsidRPr="003C35A6">
        <w:t>Account</w:t>
      </w:r>
      <w:r w:rsidR="00A41B27">
        <w:rPr>
          <w:lang w:val="en-US"/>
        </w:rPr>
        <w:t>Detail</w:t>
      </w:r>
      <w:r w:rsidR="00A41B27">
        <w:t>Sm</w:t>
      </w:r>
      <w:r w:rsidR="00A41B27" w:rsidRPr="00020C8D">
        <w:t>o</w:t>
      </w:r>
      <w:r w:rsidR="00A41B27" w:rsidRPr="00BE2100">
        <w:t>Request</w:t>
      </w:r>
    </w:p>
    <w:tbl>
      <w:tblPr>
        <w:tblStyle w:val="37"/>
        <w:tblW w:w="5000" w:type="pct"/>
        <w:tblLayout w:type="fixed"/>
        <w:tblLook w:val="04A0" w:firstRow="1" w:lastRow="0" w:firstColumn="1" w:lastColumn="0" w:noHBand="0" w:noVBand="1"/>
      </w:tblPr>
      <w:tblGrid>
        <w:gridCol w:w="551"/>
        <w:gridCol w:w="1179"/>
        <w:gridCol w:w="2444"/>
        <w:gridCol w:w="1391"/>
        <w:gridCol w:w="1394"/>
        <w:gridCol w:w="1116"/>
        <w:gridCol w:w="2787"/>
        <w:gridCol w:w="3445"/>
      </w:tblGrid>
      <w:tr w:rsidR="00A41B27" w:rsidRPr="00A41B27" w14:paraId="4B0CB966" w14:textId="77777777" w:rsidTr="001C0BC6">
        <w:trPr>
          <w:trHeight w:val="454"/>
          <w:tblHeader/>
        </w:trPr>
        <w:tc>
          <w:tcPr>
            <w:tcW w:w="193" w:type="pct"/>
            <w:tcBorders>
              <w:bottom w:val="double" w:sz="4" w:space="0" w:color="auto"/>
            </w:tcBorders>
            <w:vAlign w:val="center"/>
            <w:hideMark/>
          </w:tcPr>
          <w:p w14:paraId="6E4483AB"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w:t>
            </w:r>
          </w:p>
        </w:tc>
        <w:tc>
          <w:tcPr>
            <w:tcW w:w="412" w:type="pct"/>
            <w:tcBorders>
              <w:bottom w:val="double" w:sz="4" w:space="0" w:color="auto"/>
            </w:tcBorders>
            <w:vAlign w:val="center"/>
            <w:hideMark/>
          </w:tcPr>
          <w:p w14:paraId="557C3586"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Имя параметра</w:t>
            </w:r>
          </w:p>
        </w:tc>
        <w:tc>
          <w:tcPr>
            <w:tcW w:w="854" w:type="pct"/>
            <w:tcBorders>
              <w:bottom w:val="double" w:sz="4" w:space="0" w:color="auto"/>
            </w:tcBorders>
            <w:vAlign w:val="center"/>
            <w:hideMark/>
          </w:tcPr>
          <w:p w14:paraId="191E4001"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Поле параметра- объекта</w:t>
            </w:r>
          </w:p>
        </w:tc>
        <w:tc>
          <w:tcPr>
            <w:tcW w:w="486" w:type="pct"/>
            <w:tcBorders>
              <w:bottom w:val="double" w:sz="4" w:space="0" w:color="auto"/>
            </w:tcBorders>
            <w:vAlign w:val="center"/>
            <w:hideMark/>
          </w:tcPr>
          <w:p w14:paraId="388A368A"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Обязательно/</w:t>
            </w:r>
          </w:p>
          <w:p w14:paraId="295B0D3F"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необязательно</w:t>
            </w:r>
          </w:p>
        </w:tc>
        <w:tc>
          <w:tcPr>
            <w:tcW w:w="487" w:type="pct"/>
            <w:tcBorders>
              <w:bottom w:val="double" w:sz="4" w:space="0" w:color="auto"/>
            </w:tcBorders>
            <w:vAlign w:val="center"/>
            <w:hideMark/>
          </w:tcPr>
          <w:p w14:paraId="2517FDCF"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Описание</w:t>
            </w:r>
          </w:p>
        </w:tc>
        <w:tc>
          <w:tcPr>
            <w:tcW w:w="390" w:type="pct"/>
            <w:tcBorders>
              <w:bottom w:val="double" w:sz="4" w:space="0" w:color="auto"/>
            </w:tcBorders>
            <w:vAlign w:val="center"/>
            <w:hideMark/>
          </w:tcPr>
          <w:p w14:paraId="2470B276"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Тип данных</w:t>
            </w:r>
          </w:p>
        </w:tc>
        <w:tc>
          <w:tcPr>
            <w:tcW w:w="974" w:type="pct"/>
            <w:tcBorders>
              <w:bottom w:val="double" w:sz="4" w:space="0" w:color="auto"/>
            </w:tcBorders>
            <w:vAlign w:val="center"/>
            <w:hideMark/>
          </w:tcPr>
          <w:p w14:paraId="127B1E8E"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Справочник</w:t>
            </w:r>
          </w:p>
        </w:tc>
        <w:tc>
          <w:tcPr>
            <w:tcW w:w="1205" w:type="pct"/>
            <w:tcBorders>
              <w:bottom w:val="double" w:sz="4" w:space="0" w:color="auto"/>
            </w:tcBorders>
            <w:vAlign w:val="center"/>
          </w:tcPr>
          <w:p w14:paraId="184FDE38" w14:textId="77777777" w:rsidR="00A41B27" w:rsidRPr="00A41B27" w:rsidRDefault="00A41B27" w:rsidP="00F25F31">
            <w:pPr>
              <w:pStyle w:val="104"/>
              <w:rPr>
                <w:rFonts w:ascii="Times New Roman" w:hAnsi="Times New Roman"/>
                <w:szCs w:val="20"/>
              </w:rPr>
            </w:pPr>
            <w:r w:rsidRPr="00A41B27">
              <w:rPr>
                <w:rFonts w:ascii="Times New Roman" w:hAnsi="Times New Roman"/>
                <w:szCs w:val="20"/>
              </w:rPr>
              <w:t>Пример</w:t>
            </w:r>
          </w:p>
        </w:tc>
      </w:tr>
      <w:tr w:rsidR="00A41B27" w:rsidRPr="00A41B27" w14:paraId="304FD713" w14:textId="77777777" w:rsidTr="001C0BC6">
        <w:trPr>
          <w:trHeight w:val="454"/>
        </w:trPr>
        <w:tc>
          <w:tcPr>
            <w:tcW w:w="193" w:type="pct"/>
            <w:tcBorders>
              <w:top w:val="double" w:sz="4" w:space="0" w:color="auto"/>
            </w:tcBorders>
          </w:tcPr>
          <w:p w14:paraId="42315A97" w14:textId="77777777" w:rsidR="00A41B27" w:rsidRPr="00A41B27" w:rsidRDefault="00A41B27" w:rsidP="00F25F31">
            <w:pPr>
              <w:pStyle w:val="100"/>
              <w:rPr>
                <w:rFonts w:ascii="Times New Roman" w:hAnsi="Times New Roman"/>
                <w:szCs w:val="20"/>
              </w:rPr>
            </w:pPr>
          </w:p>
        </w:tc>
        <w:tc>
          <w:tcPr>
            <w:tcW w:w="412" w:type="pct"/>
            <w:tcBorders>
              <w:top w:val="double" w:sz="4" w:space="0" w:color="auto"/>
            </w:tcBorders>
          </w:tcPr>
          <w:p w14:paraId="7A6D3934"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accountDetailSmoRequest</w:t>
            </w:r>
          </w:p>
        </w:tc>
        <w:tc>
          <w:tcPr>
            <w:tcW w:w="854" w:type="pct"/>
            <w:tcBorders>
              <w:top w:val="double" w:sz="4" w:space="0" w:color="auto"/>
            </w:tcBorders>
          </w:tcPr>
          <w:p w14:paraId="4B3884BD" w14:textId="77777777" w:rsidR="00A41B27" w:rsidRPr="00A41B27" w:rsidRDefault="00A41B27" w:rsidP="00F25F31">
            <w:pPr>
              <w:pStyle w:val="100"/>
              <w:rPr>
                <w:rFonts w:ascii="Times New Roman" w:hAnsi="Times New Roman"/>
                <w:szCs w:val="20"/>
              </w:rPr>
            </w:pPr>
          </w:p>
        </w:tc>
        <w:tc>
          <w:tcPr>
            <w:tcW w:w="486" w:type="pct"/>
            <w:tcBorders>
              <w:top w:val="double" w:sz="4" w:space="0" w:color="auto"/>
            </w:tcBorders>
          </w:tcPr>
          <w:p w14:paraId="52492272" w14:textId="77777777" w:rsidR="00A41B27" w:rsidRPr="00A41B27" w:rsidRDefault="00A41B27" w:rsidP="00F25F31">
            <w:pPr>
              <w:pStyle w:val="103"/>
              <w:rPr>
                <w:rFonts w:ascii="Times New Roman" w:hAnsi="Times New Roman"/>
                <w:szCs w:val="20"/>
              </w:rPr>
            </w:pPr>
          </w:p>
        </w:tc>
        <w:tc>
          <w:tcPr>
            <w:tcW w:w="487" w:type="pct"/>
            <w:tcBorders>
              <w:top w:val="double" w:sz="4" w:space="0" w:color="auto"/>
            </w:tcBorders>
          </w:tcPr>
          <w:p w14:paraId="5ABB5CCF"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 xml:space="preserve">Запрос на счет по </w:t>
            </w:r>
            <w:r w:rsidRPr="00A41B27">
              <w:rPr>
                <w:rFonts w:ascii="Times New Roman" w:hAnsi="Times New Roman"/>
                <w:szCs w:val="20"/>
              </w:rPr>
              <w:lastRenderedPageBreak/>
              <w:t>медицинской организации</w:t>
            </w:r>
          </w:p>
        </w:tc>
        <w:tc>
          <w:tcPr>
            <w:tcW w:w="390" w:type="pct"/>
            <w:tcBorders>
              <w:top w:val="double" w:sz="4" w:space="0" w:color="auto"/>
            </w:tcBorders>
          </w:tcPr>
          <w:p w14:paraId="60E45288" w14:textId="0844417D" w:rsidR="00A41B27" w:rsidRPr="00A41B27" w:rsidRDefault="00443348" w:rsidP="00F25F31">
            <w:pPr>
              <w:pStyle w:val="100"/>
              <w:rPr>
                <w:rFonts w:ascii="Times New Roman" w:hAnsi="Times New Roman"/>
                <w:szCs w:val="20"/>
              </w:rPr>
            </w:pPr>
            <w:r>
              <w:rPr>
                <w:rFonts w:ascii="Times New Roman" w:hAnsi="Times New Roman"/>
                <w:szCs w:val="20"/>
                <w:lang w:val="en-US"/>
              </w:rPr>
              <w:lastRenderedPageBreak/>
              <w:t>object</w:t>
            </w:r>
          </w:p>
        </w:tc>
        <w:tc>
          <w:tcPr>
            <w:tcW w:w="974" w:type="pct"/>
            <w:tcBorders>
              <w:top w:val="double" w:sz="4" w:space="0" w:color="auto"/>
            </w:tcBorders>
          </w:tcPr>
          <w:p w14:paraId="323F0360" w14:textId="77777777" w:rsidR="00A41B27" w:rsidRPr="00A41B27" w:rsidRDefault="00A41B27" w:rsidP="00F25F31">
            <w:pPr>
              <w:pStyle w:val="100"/>
              <w:rPr>
                <w:rFonts w:ascii="Times New Roman" w:hAnsi="Times New Roman"/>
                <w:szCs w:val="20"/>
              </w:rPr>
            </w:pPr>
          </w:p>
        </w:tc>
        <w:tc>
          <w:tcPr>
            <w:tcW w:w="1205" w:type="pct"/>
            <w:tcBorders>
              <w:top w:val="double" w:sz="4" w:space="0" w:color="auto"/>
            </w:tcBorders>
          </w:tcPr>
          <w:p w14:paraId="367136CB" w14:textId="77777777" w:rsidR="00A41B27" w:rsidRPr="00A41B27" w:rsidRDefault="00A41B27" w:rsidP="00F25F31">
            <w:pPr>
              <w:pStyle w:val="103"/>
              <w:rPr>
                <w:rFonts w:ascii="Times New Roman" w:hAnsi="Times New Roman"/>
                <w:szCs w:val="20"/>
              </w:rPr>
            </w:pPr>
          </w:p>
        </w:tc>
      </w:tr>
      <w:tr w:rsidR="00A41B27" w:rsidRPr="00A41B27" w14:paraId="01177B6B" w14:textId="77777777" w:rsidTr="001C0BC6">
        <w:trPr>
          <w:trHeight w:val="454"/>
        </w:trPr>
        <w:tc>
          <w:tcPr>
            <w:tcW w:w="193" w:type="pct"/>
          </w:tcPr>
          <w:p w14:paraId="01FAB8C4" w14:textId="77777777" w:rsidR="00A41B27" w:rsidRPr="00A41B27" w:rsidRDefault="00A41B27" w:rsidP="00F25F31">
            <w:pPr>
              <w:pStyle w:val="100"/>
              <w:rPr>
                <w:rFonts w:ascii="Times New Roman" w:hAnsi="Times New Roman"/>
                <w:szCs w:val="20"/>
              </w:rPr>
            </w:pPr>
          </w:p>
        </w:tc>
        <w:tc>
          <w:tcPr>
            <w:tcW w:w="412" w:type="pct"/>
          </w:tcPr>
          <w:p w14:paraId="0A8EE7E9"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w:t>
            </w:r>
          </w:p>
        </w:tc>
        <w:tc>
          <w:tcPr>
            <w:tcW w:w="854" w:type="pct"/>
          </w:tcPr>
          <w:p w14:paraId="27638BAC"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accountId</w:t>
            </w:r>
          </w:p>
        </w:tc>
        <w:tc>
          <w:tcPr>
            <w:tcW w:w="486" w:type="pct"/>
          </w:tcPr>
          <w:p w14:paraId="30F20E88" w14:textId="77777777" w:rsidR="00A41B27" w:rsidRPr="00A41B27" w:rsidRDefault="00A41B27" w:rsidP="00F25F31">
            <w:pPr>
              <w:pStyle w:val="103"/>
              <w:rPr>
                <w:rFonts w:ascii="Times New Roman" w:hAnsi="Times New Roman"/>
                <w:szCs w:val="20"/>
              </w:rPr>
            </w:pPr>
            <w:r w:rsidRPr="00A41B27">
              <w:rPr>
                <w:rFonts w:ascii="Times New Roman" w:hAnsi="Times New Roman"/>
                <w:szCs w:val="20"/>
              </w:rPr>
              <w:t>О</w:t>
            </w:r>
          </w:p>
        </w:tc>
        <w:tc>
          <w:tcPr>
            <w:tcW w:w="487" w:type="pct"/>
          </w:tcPr>
          <w:p w14:paraId="512445D1"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Идентификатор счета, который запрашиваем</w:t>
            </w:r>
          </w:p>
        </w:tc>
        <w:tc>
          <w:tcPr>
            <w:tcW w:w="390" w:type="pct"/>
          </w:tcPr>
          <w:p w14:paraId="77975347"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string</w:t>
            </w:r>
          </w:p>
        </w:tc>
        <w:tc>
          <w:tcPr>
            <w:tcW w:w="974" w:type="pct"/>
          </w:tcPr>
          <w:p w14:paraId="0362C5FB" w14:textId="77777777" w:rsidR="00A41B27" w:rsidRPr="00A41B27" w:rsidRDefault="00A41B27" w:rsidP="00F25F31">
            <w:pPr>
              <w:pStyle w:val="100"/>
              <w:rPr>
                <w:rFonts w:ascii="Times New Roman" w:hAnsi="Times New Roman"/>
                <w:szCs w:val="20"/>
              </w:rPr>
            </w:pPr>
          </w:p>
        </w:tc>
        <w:tc>
          <w:tcPr>
            <w:tcW w:w="1205" w:type="pct"/>
          </w:tcPr>
          <w:p w14:paraId="7F51D2F8" w14:textId="77777777" w:rsidR="00A41B27" w:rsidRPr="00A41B27" w:rsidRDefault="00A41B27" w:rsidP="00F25F31">
            <w:pPr>
              <w:pStyle w:val="103"/>
              <w:rPr>
                <w:rFonts w:ascii="Times New Roman" w:hAnsi="Times New Roman"/>
                <w:szCs w:val="20"/>
                <w:lang w:val="en-US"/>
              </w:rPr>
            </w:pPr>
            <w:r w:rsidRPr="00A41B27">
              <w:rPr>
                <w:rFonts w:ascii="Times New Roman" w:hAnsi="Times New Roman"/>
                <w:szCs w:val="20"/>
                <w:lang w:val="en-US"/>
              </w:rPr>
              <w:t>aceecbf4-31c9-4864-b461-80048d33e0c6</w:t>
            </w:r>
          </w:p>
        </w:tc>
      </w:tr>
      <w:tr w:rsidR="00A41B27" w:rsidRPr="00A41B27" w14:paraId="51A98255" w14:textId="77777777" w:rsidTr="001C0BC6">
        <w:trPr>
          <w:trHeight w:val="454"/>
        </w:trPr>
        <w:tc>
          <w:tcPr>
            <w:tcW w:w="193" w:type="pct"/>
          </w:tcPr>
          <w:p w14:paraId="7CE66D24" w14:textId="77777777" w:rsidR="00A41B27" w:rsidRPr="00A41B27" w:rsidRDefault="00A41B27" w:rsidP="00F25F31">
            <w:pPr>
              <w:pStyle w:val="100"/>
              <w:rPr>
                <w:rFonts w:ascii="Times New Roman" w:hAnsi="Times New Roman"/>
                <w:szCs w:val="20"/>
                <w:lang w:val="en-US"/>
              </w:rPr>
            </w:pPr>
          </w:p>
        </w:tc>
        <w:tc>
          <w:tcPr>
            <w:tcW w:w="412" w:type="pct"/>
          </w:tcPr>
          <w:p w14:paraId="2EF603E7" w14:textId="4FE6C0D9" w:rsidR="00A41B27" w:rsidRPr="00A41B27" w:rsidRDefault="00A41B27" w:rsidP="00F25F31">
            <w:pPr>
              <w:pStyle w:val="100"/>
              <w:rPr>
                <w:rFonts w:ascii="Times New Roman" w:hAnsi="Times New Roman"/>
                <w:szCs w:val="20"/>
                <w:lang w:val="en-US"/>
              </w:rPr>
            </w:pPr>
          </w:p>
        </w:tc>
        <w:tc>
          <w:tcPr>
            <w:tcW w:w="854" w:type="pct"/>
          </w:tcPr>
          <w:p w14:paraId="2F0083AB" w14:textId="43D47B40" w:rsidR="00A41B27" w:rsidRPr="00A41B27" w:rsidRDefault="00A41B27" w:rsidP="00F25F31">
            <w:pPr>
              <w:pStyle w:val="100"/>
              <w:rPr>
                <w:rFonts w:ascii="Times New Roman" w:hAnsi="Times New Roman"/>
                <w:szCs w:val="20"/>
              </w:rPr>
            </w:pPr>
            <w:r w:rsidRPr="00A41B27">
              <w:rPr>
                <w:rFonts w:ascii="Times New Roman" w:hAnsi="Times New Roman"/>
                <w:szCs w:val="20"/>
                <w:lang w:val="en-US"/>
              </w:rPr>
              <w:t> </w:t>
            </w:r>
            <w:r w:rsidR="000B0D61" w:rsidRPr="00806111">
              <w:rPr>
                <w:rFonts w:ascii="Times New Roman" w:hAnsi="Times New Roman"/>
                <w:szCs w:val="20"/>
              </w:rPr>
              <w:t>accountVersionRevision</w:t>
            </w:r>
          </w:p>
        </w:tc>
        <w:tc>
          <w:tcPr>
            <w:tcW w:w="486" w:type="pct"/>
          </w:tcPr>
          <w:p w14:paraId="41C80D4A" w14:textId="77777777" w:rsidR="00A41B27" w:rsidRPr="00A41B27" w:rsidRDefault="00A41B27" w:rsidP="00F25F31">
            <w:pPr>
              <w:pStyle w:val="103"/>
              <w:rPr>
                <w:rFonts w:ascii="Times New Roman" w:hAnsi="Times New Roman"/>
                <w:szCs w:val="20"/>
              </w:rPr>
            </w:pPr>
            <w:r w:rsidRPr="00A41B27">
              <w:rPr>
                <w:rFonts w:ascii="Times New Roman" w:hAnsi="Times New Roman"/>
                <w:szCs w:val="20"/>
              </w:rPr>
              <w:t>О</w:t>
            </w:r>
          </w:p>
        </w:tc>
        <w:tc>
          <w:tcPr>
            <w:tcW w:w="487" w:type="pct"/>
          </w:tcPr>
          <w:p w14:paraId="32B2A561" w14:textId="77777777" w:rsidR="00A41B27" w:rsidRPr="00A41B27" w:rsidRDefault="00A41B27" w:rsidP="00F25F31">
            <w:pPr>
              <w:pStyle w:val="100"/>
              <w:rPr>
                <w:rFonts w:ascii="Times New Roman" w:hAnsi="Times New Roman"/>
                <w:szCs w:val="20"/>
              </w:rPr>
            </w:pPr>
            <w:r w:rsidRPr="00A41B27">
              <w:rPr>
                <w:rFonts w:ascii="Times New Roman" w:hAnsi="Times New Roman"/>
                <w:szCs w:val="20"/>
              </w:rPr>
              <w:t>Версия счета</w:t>
            </w:r>
          </w:p>
        </w:tc>
        <w:tc>
          <w:tcPr>
            <w:tcW w:w="390" w:type="pct"/>
          </w:tcPr>
          <w:p w14:paraId="0A7F3762" w14:textId="4ACDB74A" w:rsidR="00A41B27" w:rsidRPr="00A41B27" w:rsidRDefault="00A41B27" w:rsidP="00F25F31">
            <w:pPr>
              <w:pStyle w:val="100"/>
              <w:rPr>
                <w:rFonts w:ascii="Times New Roman" w:hAnsi="Times New Roman"/>
                <w:szCs w:val="20"/>
              </w:rPr>
            </w:pPr>
            <w:r w:rsidRPr="00A41B27">
              <w:rPr>
                <w:rFonts w:ascii="Times New Roman" w:hAnsi="Times New Roman"/>
                <w:szCs w:val="20"/>
              </w:rPr>
              <w:t>int</w:t>
            </w:r>
          </w:p>
        </w:tc>
        <w:tc>
          <w:tcPr>
            <w:tcW w:w="974" w:type="pct"/>
          </w:tcPr>
          <w:p w14:paraId="4D7C6678" w14:textId="77777777" w:rsidR="00A41B27" w:rsidRPr="00A41B27" w:rsidRDefault="00A41B27" w:rsidP="00F25F31">
            <w:pPr>
              <w:pStyle w:val="100"/>
              <w:rPr>
                <w:rFonts w:ascii="Times New Roman" w:hAnsi="Times New Roman"/>
                <w:szCs w:val="20"/>
              </w:rPr>
            </w:pPr>
          </w:p>
        </w:tc>
        <w:tc>
          <w:tcPr>
            <w:tcW w:w="1205" w:type="pct"/>
          </w:tcPr>
          <w:p w14:paraId="3873E874" w14:textId="77777777" w:rsidR="00A41B27" w:rsidRPr="00A41B27" w:rsidRDefault="00A41B27" w:rsidP="00F25F31">
            <w:pPr>
              <w:pStyle w:val="103"/>
              <w:rPr>
                <w:rFonts w:ascii="Times New Roman" w:hAnsi="Times New Roman"/>
                <w:szCs w:val="20"/>
              </w:rPr>
            </w:pPr>
            <w:r w:rsidRPr="00A41B27">
              <w:rPr>
                <w:rFonts w:ascii="Times New Roman" w:hAnsi="Times New Roman"/>
                <w:szCs w:val="20"/>
              </w:rPr>
              <w:t>2</w:t>
            </w:r>
          </w:p>
        </w:tc>
      </w:tr>
      <w:tr w:rsidR="009F2D1E" w:rsidRPr="00A41B27" w14:paraId="60459CD2" w14:textId="77777777" w:rsidTr="001C0BC6">
        <w:trPr>
          <w:trHeight w:val="454"/>
        </w:trPr>
        <w:tc>
          <w:tcPr>
            <w:tcW w:w="193" w:type="pct"/>
          </w:tcPr>
          <w:p w14:paraId="65EB726C" w14:textId="77777777" w:rsidR="009F2D1E" w:rsidRPr="00A41B27" w:rsidRDefault="009F2D1E" w:rsidP="00F25F31">
            <w:pPr>
              <w:pStyle w:val="100"/>
              <w:rPr>
                <w:szCs w:val="20"/>
                <w:lang w:val="en-US"/>
              </w:rPr>
            </w:pPr>
          </w:p>
        </w:tc>
        <w:tc>
          <w:tcPr>
            <w:tcW w:w="412" w:type="pct"/>
          </w:tcPr>
          <w:p w14:paraId="1491935F" w14:textId="628115E7" w:rsidR="009F2D1E" w:rsidRPr="00A41B27" w:rsidRDefault="009F2D1E" w:rsidP="00F25F31">
            <w:pPr>
              <w:pStyle w:val="100"/>
              <w:rPr>
                <w:szCs w:val="20"/>
                <w:lang w:val="en-US"/>
              </w:rPr>
            </w:pPr>
            <w:r w:rsidRPr="00A41B27">
              <w:rPr>
                <w:rFonts w:ascii="Times New Roman" w:hAnsi="Times New Roman"/>
                <w:szCs w:val="20"/>
                <w:lang w:val="en-US"/>
              </w:rPr>
              <w:t>/accountDetailSmoRequest</w:t>
            </w:r>
          </w:p>
        </w:tc>
        <w:tc>
          <w:tcPr>
            <w:tcW w:w="854" w:type="pct"/>
          </w:tcPr>
          <w:p w14:paraId="2FCF59D6" w14:textId="77777777" w:rsidR="009F2D1E" w:rsidRPr="00A41B27" w:rsidRDefault="009F2D1E" w:rsidP="00F25F31">
            <w:pPr>
              <w:pStyle w:val="100"/>
              <w:rPr>
                <w:szCs w:val="20"/>
                <w:lang w:val="en-US"/>
              </w:rPr>
            </w:pPr>
          </w:p>
        </w:tc>
        <w:tc>
          <w:tcPr>
            <w:tcW w:w="486" w:type="pct"/>
          </w:tcPr>
          <w:p w14:paraId="40B634AB" w14:textId="77777777" w:rsidR="009F2D1E" w:rsidRPr="00A41B27" w:rsidRDefault="009F2D1E" w:rsidP="00F25F31">
            <w:pPr>
              <w:pStyle w:val="103"/>
              <w:rPr>
                <w:szCs w:val="20"/>
              </w:rPr>
            </w:pPr>
          </w:p>
        </w:tc>
        <w:tc>
          <w:tcPr>
            <w:tcW w:w="487" w:type="pct"/>
          </w:tcPr>
          <w:p w14:paraId="290F5A5E" w14:textId="76ACD991" w:rsidR="009F2D1E" w:rsidRPr="00A41B27" w:rsidRDefault="009F2D1E" w:rsidP="00F25F31">
            <w:pPr>
              <w:pStyle w:val="100"/>
              <w:rPr>
                <w:szCs w:val="20"/>
              </w:rPr>
            </w:pPr>
            <w:r w:rsidRPr="009F2D1E">
              <w:rPr>
                <w:rFonts w:ascii="Times New Roman" w:hAnsi="Times New Roman"/>
                <w:szCs w:val="20"/>
              </w:rPr>
              <w:t>Закрытие тэга</w:t>
            </w:r>
          </w:p>
        </w:tc>
        <w:tc>
          <w:tcPr>
            <w:tcW w:w="390" w:type="pct"/>
          </w:tcPr>
          <w:p w14:paraId="4D0A7E3F" w14:textId="77777777" w:rsidR="009F2D1E" w:rsidRPr="00A41B27" w:rsidRDefault="009F2D1E" w:rsidP="00F25F31">
            <w:pPr>
              <w:pStyle w:val="100"/>
              <w:rPr>
                <w:szCs w:val="20"/>
              </w:rPr>
            </w:pPr>
          </w:p>
        </w:tc>
        <w:tc>
          <w:tcPr>
            <w:tcW w:w="974" w:type="pct"/>
          </w:tcPr>
          <w:p w14:paraId="269A1646" w14:textId="77777777" w:rsidR="009F2D1E" w:rsidRPr="00A41B27" w:rsidRDefault="009F2D1E" w:rsidP="00F25F31">
            <w:pPr>
              <w:pStyle w:val="100"/>
              <w:rPr>
                <w:szCs w:val="20"/>
              </w:rPr>
            </w:pPr>
          </w:p>
        </w:tc>
        <w:tc>
          <w:tcPr>
            <w:tcW w:w="1205" w:type="pct"/>
          </w:tcPr>
          <w:p w14:paraId="005537AD" w14:textId="77777777" w:rsidR="009F2D1E" w:rsidRPr="00A41B27" w:rsidRDefault="009F2D1E" w:rsidP="00F25F31">
            <w:pPr>
              <w:pStyle w:val="103"/>
              <w:rPr>
                <w:szCs w:val="20"/>
              </w:rPr>
            </w:pPr>
          </w:p>
        </w:tc>
      </w:tr>
    </w:tbl>
    <w:p w14:paraId="54B89498" w14:textId="5FDAD900" w:rsidR="00A92AA2" w:rsidRDefault="00A92AA2" w:rsidP="00687C15">
      <w:pPr>
        <w:pStyle w:val="11110"/>
      </w:pPr>
      <w:bookmarkStart w:id="96" w:name="_Toc138179697"/>
      <w:bookmarkStart w:id="97" w:name="_Toc139375106"/>
      <w:r w:rsidRPr="00A92AA2">
        <w:t>Параметры ответа</w:t>
      </w:r>
      <w:bookmarkEnd w:id="96"/>
      <w:bookmarkEnd w:id="97"/>
      <w:r w:rsidR="00AF6F57">
        <w:t xml:space="preserve">: </w:t>
      </w:r>
      <w:r w:rsidR="00A41B27" w:rsidRPr="003C35A6">
        <w:t>Account</w:t>
      </w:r>
      <w:r w:rsidR="00A41B27">
        <w:rPr>
          <w:lang w:val="en-US"/>
        </w:rPr>
        <w:t>Detail</w:t>
      </w:r>
      <w:r w:rsidR="00A41B27">
        <w:t>Sm</w:t>
      </w:r>
      <w:r w:rsidR="00A41B27" w:rsidRPr="00020C8D">
        <w:t>o</w:t>
      </w:r>
      <w:r w:rsidR="00A41B27" w:rsidRPr="00BE2100">
        <w:t>Response</w:t>
      </w:r>
    </w:p>
    <w:tbl>
      <w:tblPr>
        <w:tblStyle w:val="1f4"/>
        <w:tblW w:w="5000" w:type="pct"/>
        <w:tblLayout w:type="fixed"/>
        <w:tblCellMar>
          <w:top w:w="28" w:type="dxa"/>
          <w:left w:w="57" w:type="dxa"/>
          <w:bottom w:w="28" w:type="dxa"/>
          <w:right w:w="57" w:type="dxa"/>
        </w:tblCellMar>
        <w:tblLook w:val="04A0" w:firstRow="1" w:lastRow="0" w:firstColumn="1" w:lastColumn="0" w:noHBand="0" w:noVBand="1"/>
      </w:tblPr>
      <w:tblGrid>
        <w:gridCol w:w="501"/>
        <w:gridCol w:w="1305"/>
        <w:gridCol w:w="2343"/>
        <w:gridCol w:w="1416"/>
        <w:gridCol w:w="1394"/>
        <w:gridCol w:w="1116"/>
        <w:gridCol w:w="2784"/>
        <w:gridCol w:w="3448"/>
      </w:tblGrid>
      <w:tr w:rsidR="00DE5E1D" w:rsidRPr="00DE5E1D" w14:paraId="1487E079" w14:textId="77777777" w:rsidTr="00F25F31">
        <w:trPr>
          <w:trHeight w:val="454"/>
          <w:tblHeader/>
        </w:trPr>
        <w:tc>
          <w:tcPr>
            <w:tcW w:w="175" w:type="pct"/>
            <w:tcBorders>
              <w:bottom w:val="double" w:sz="4" w:space="0" w:color="auto"/>
            </w:tcBorders>
            <w:vAlign w:val="center"/>
            <w:hideMark/>
          </w:tcPr>
          <w:p w14:paraId="0631CF50"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w:t>
            </w:r>
          </w:p>
        </w:tc>
        <w:tc>
          <w:tcPr>
            <w:tcW w:w="456" w:type="pct"/>
            <w:tcBorders>
              <w:bottom w:val="double" w:sz="4" w:space="0" w:color="auto"/>
            </w:tcBorders>
            <w:vAlign w:val="center"/>
            <w:hideMark/>
          </w:tcPr>
          <w:p w14:paraId="3FEAE257"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Имя параметра</w:t>
            </w:r>
          </w:p>
        </w:tc>
        <w:tc>
          <w:tcPr>
            <w:tcW w:w="819" w:type="pct"/>
            <w:tcBorders>
              <w:bottom w:val="double" w:sz="4" w:space="0" w:color="auto"/>
            </w:tcBorders>
            <w:vAlign w:val="center"/>
            <w:hideMark/>
          </w:tcPr>
          <w:p w14:paraId="30F9F8E0"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Поле параметра- объекта</w:t>
            </w:r>
          </w:p>
        </w:tc>
        <w:tc>
          <w:tcPr>
            <w:tcW w:w="495" w:type="pct"/>
            <w:tcBorders>
              <w:bottom w:val="double" w:sz="4" w:space="0" w:color="auto"/>
            </w:tcBorders>
            <w:vAlign w:val="center"/>
            <w:hideMark/>
          </w:tcPr>
          <w:p w14:paraId="00CD77FB"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Обязательно/</w:t>
            </w:r>
          </w:p>
          <w:p w14:paraId="65807A0D"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необязательно</w:t>
            </w:r>
          </w:p>
        </w:tc>
        <w:tc>
          <w:tcPr>
            <w:tcW w:w="487" w:type="pct"/>
            <w:tcBorders>
              <w:bottom w:val="double" w:sz="4" w:space="0" w:color="auto"/>
            </w:tcBorders>
            <w:vAlign w:val="center"/>
            <w:hideMark/>
          </w:tcPr>
          <w:p w14:paraId="0CD72276"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Описание</w:t>
            </w:r>
          </w:p>
        </w:tc>
        <w:tc>
          <w:tcPr>
            <w:tcW w:w="390" w:type="pct"/>
            <w:tcBorders>
              <w:bottom w:val="double" w:sz="4" w:space="0" w:color="auto"/>
            </w:tcBorders>
            <w:vAlign w:val="center"/>
            <w:hideMark/>
          </w:tcPr>
          <w:p w14:paraId="3451D0B9"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Тип данных</w:t>
            </w:r>
          </w:p>
        </w:tc>
        <w:tc>
          <w:tcPr>
            <w:tcW w:w="973" w:type="pct"/>
            <w:tcBorders>
              <w:bottom w:val="double" w:sz="4" w:space="0" w:color="auto"/>
            </w:tcBorders>
            <w:vAlign w:val="center"/>
            <w:hideMark/>
          </w:tcPr>
          <w:p w14:paraId="41C12A77"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Справочник</w:t>
            </w:r>
          </w:p>
        </w:tc>
        <w:tc>
          <w:tcPr>
            <w:tcW w:w="1205" w:type="pct"/>
            <w:tcBorders>
              <w:bottom w:val="double" w:sz="4" w:space="0" w:color="auto"/>
            </w:tcBorders>
            <w:vAlign w:val="center"/>
          </w:tcPr>
          <w:p w14:paraId="2A86E83B" w14:textId="77777777" w:rsidR="00DE5E1D" w:rsidRPr="00DE5E1D" w:rsidRDefault="00DE5E1D" w:rsidP="00F25F31">
            <w:pPr>
              <w:pStyle w:val="104"/>
              <w:rPr>
                <w:rFonts w:ascii="Times New Roman" w:hAnsi="Times New Roman"/>
                <w:szCs w:val="20"/>
              </w:rPr>
            </w:pPr>
            <w:r w:rsidRPr="00DE5E1D">
              <w:rPr>
                <w:rFonts w:ascii="Times New Roman" w:hAnsi="Times New Roman"/>
                <w:szCs w:val="20"/>
              </w:rPr>
              <w:t>Пример</w:t>
            </w:r>
          </w:p>
        </w:tc>
      </w:tr>
      <w:tr w:rsidR="00DE5E1D" w:rsidRPr="00DE5E1D" w14:paraId="53D53A7E" w14:textId="77777777" w:rsidTr="00F25F31">
        <w:trPr>
          <w:trHeight w:val="454"/>
        </w:trPr>
        <w:tc>
          <w:tcPr>
            <w:tcW w:w="175" w:type="pct"/>
            <w:tcBorders>
              <w:top w:val="double" w:sz="4" w:space="0" w:color="auto"/>
            </w:tcBorders>
          </w:tcPr>
          <w:p w14:paraId="3BBB4EE9" w14:textId="77777777" w:rsidR="00DE5E1D" w:rsidRPr="00DE5E1D" w:rsidRDefault="00DE5E1D" w:rsidP="00F25F31">
            <w:pPr>
              <w:pStyle w:val="100"/>
              <w:rPr>
                <w:rFonts w:ascii="Times New Roman" w:hAnsi="Times New Roman"/>
                <w:szCs w:val="20"/>
              </w:rPr>
            </w:pPr>
          </w:p>
        </w:tc>
        <w:tc>
          <w:tcPr>
            <w:tcW w:w="456" w:type="pct"/>
            <w:tcBorders>
              <w:top w:val="double" w:sz="4" w:space="0" w:color="auto"/>
            </w:tcBorders>
          </w:tcPr>
          <w:p w14:paraId="526EA5F6" w14:textId="77777777" w:rsidR="00DE5E1D" w:rsidRDefault="00DE5E1D" w:rsidP="00F25F31">
            <w:pPr>
              <w:pStyle w:val="100"/>
              <w:rPr>
                <w:rFonts w:ascii="Times New Roman" w:hAnsi="Times New Roman"/>
                <w:szCs w:val="20"/>
              </w:rPr>
            </w:pPr>
            <w:r w:rsidRPr="00DE5E1D">
              <w:rPr>
                <w:rFonts w:ascii="Times New Roman" w:hAnsi="Times New Roman"/>
                <w:szCs w:val="20"/>
              </w:rPr>
              <w:t>Account</w:t>
            </w:r>
            <w:r w:rsidRPr="00DE5E1D">
              <w:rPr>
                <w:rFonts w:ascii="Times New Roman" w:hAnsi="Times New Roman"/>
                <w:szCs w:val="20"/>
                <w:lang w:val="en-US"/>
              </w:rPr>
              <w:t>Detail</w:t>
            </w:r>
            <w:r w:rsidRPr="00DE5E1D">
              <w:rPr>
                <w:rFonts w:ascii="Times New Roman" w:hAnsi="Times New Roman"/>
                <w:szCs w:val="20"/>
              </w:rPr>
              <w:t>SmoResponse</w:t>
            </w:r>
            <w:r w:rsidRPr="00DE5E1D">
              <w:rPr>
                <w:rFonts w:ascii="Times New Roman" w:hAnsi="Times New Roman"/>
                <w:szCs w:val="20"/>
                <w:lang w:val="en-US"/>
              </w:rPr>
              <w:t xml:space="preserve"> /</w:t>
            </w:r>
          </w:p>
          <w:p w14:paraId="1BCF0907" w14:textId="56CA256D" w:rsidR="004F5C74" w:rsidRPr="004F5C74" w:rsidRDefault="004F5C74" w:rsidP="00F25F31">
            <w:pPr>
              <w:pStyle w:val="100"/>
              <w:rPr>
                <w:rFonts w:ascii="Times New Roman" w:hAnsi="Times New Roman"/>
                <w:i/>
                <w:iCs/>
                <w:sz w:val="16"/>
                <w:szCs w:val="16"/>
              </w:rPr>
            </w:pPr>
            <w:r w:rsidRPr="004F5C74">
              <w:rPr>
                <w:rFonts w:ascii="Times New Roman" w:hAnsi="Times New Roman"/>
                <w:i/>
                <w:iCs/>
                <w:sz w:val="16"/>
                <w:szCs w:val="16"/>
                <w:lang w:val="en-US"/>
              </w:rPr>
              <w:t>tns</w:t>
            </w:r>
            <w:r w:rsidRPr="004F5C74">
              <w:rPr>
                <w:rFonts w:ascii="Times New Roman" w:hAnsi="Times New Roman"/>
                <w:i/>
                <w:iCs/>
                <w:sz w:val="16"/>
                <w:szCs w:val="16"/>
              </w:rPr>
              <w:t>: Account</w:t>
            </w:r>
            <w:r w:rsidRPr="004F5C74">
              <w:rPr>
                <w:rFonts w:ascii="Times New Roman" w:hAnsi="Times New Roman"/>
                <w:i/>
                <w:iCs/>
                <w:sz w:val="16"/>
                <w:szCs w:val="16"/>
                <w:lang w:val="en-US"/>
              </w:rPr>
              <w:t>Detail</w:t>
            </w:r>
            <w:r w:rsidRPr="004F5C74">
              <w:rPr>
                <w:rFonts w:ascii="Times New Roman" w:hAnsi="Times New Roman"/>
                <w:i/>
                <w:iCs/>
                <w:sz w:val="16"/>
                <w:szCs w:val="16"/>
              </w:rPr>
              <w:t>SmoResponse</w:t>
            </w:r>
            <w:r w:rsidRPr="004F5C74">
              <w:rPr>
                <w:rFonts w:ascii="Times New Roman" w:hAnsi="Times New Roman"/>
                <w:i/>
                <w:iCs/>
                <w:sz w:val="16"/>
                <w:szCs w:val="16"/>
                <w:lang w:val="en-US"/>
              </w:rPr>
              <w:t xml:space="preserve"> </w:t>
            </w:r>
          </w:p>
        </w:tc>
        <w:tc>
          <w:tcPr>
            <w:tcW w:w="819" w:type="pct"/>
            <w:tcBorders>
              <w:top w:val="double" w:sz="4" w:space="0" w:color="auto"/>
            </w:tcBorders>
          </w:tcPr>
          <w:p w14:paraId="709A16D9" w14:textId="77777777" w:rsidR="00DE5E1D" w:rsidRPr="00DE5E1D" w:rsidRDefault="00DE5E1D" w:rsidP="00F25F31">
            <w:pPr>
              <w:pStyle w:val="100"/>
              <w:rPr>
                <w:rFonts w:ascii="Times New Roman" w:hAnsi="Times New Roman"/>
                <w:szCs w:val="20"/>
              </w:rPr>
            </w:pPr>
          </w:p>
        </w:tc>
        <w:tc>
          <w:tcPr>
            <w:tcW w:w="495" w:type="pct"/>
            <w:tcBorders>
              <w:top w:val="double" w:sz="4" w:space="0" w:color="auto"/>
            </w:tcBorders>
          </w:tcPr>
          <w:p w14:paraId="626B83B5" w14:textId="77777777" w:rsidR="00DE5E1D" w:rsidRPr="00DE5E1D" w:rsidRDefault="00DE5E1D" w:rsidP="00F25F31">
            <w:pPr>
              <w:pStyle w:val="103"/>
              <w:rPr>
                <w:rFonts w:ascii="Times New Roman" w:hAnsi="Times New Roman"/>
                <w:szCs w:val="20"/>
              </w:rPr>
            </w:pPr>
          </w:p>
        </w:tc>
        <w:tc>
          <w:tcPr>
            <w:tcW w:w="487" w:type="pct"/>
            <w:tcBorders>
              <w:top w:val="double" w:sz="4" w:space="0" w:color="auto"/>
            </w:tcBorders>
          </w:tcPr>
          <w:p w14:paraId="51A8A0C7" w14:textId="5E6C7DF8" w:rsidR="00DE5E1D" w:rsidRPr="00DE5E1D" w:rsidRDefault="00D31680" w:rsidP="00F25F31">
            <w:pPr>
              <w:pStyle w:val="100"/>
              <w:rPr>
                <w:rFonts w:ascii="Times New Roman" w:hAnsi="Times New Roman"/>
                <w:szCs w:val="20"/>
              </w:rPr>
            </w:pPr>
            <w:r w:rsidRPr="00D31680">
              <w:rPr>
                <w:rFonts w:ascii="Times New Roman" w:hAnsi="Times New Roman"/>
                <w:szCs w:val="20"/>
              </w:rPr>
              <w:t>Ответ на запрос на счет по медицинской организации</w:t>
            </w:r>
          </w:p>
        </w:tc>
        <w:tc>
          <w:tcPr>
            <w:tcW w:w="390" w:type="pct"/>
            <w:tcBorders>
              <w:top w:val="double" w:sz="4" w:space="0" w:color="auto"/>
            </w:tcBorders>
          </w:tcPr>
          <w:p w14:paraId="4D2CCCF5" w14:textId="5CE1F409" w:rsidR="00DE5E1D" w:rsidRPr="00DE5E1D" w:rsidRDefault="00D31680" w:rsidP="00F25F31">
            <w:pPr>
              <w:pStyle w:val="100"/>
              <w:rPr>
                <w:rFonts w:ascii="Times New Roman" w:hAnsi="Times New Roman"/>
                <w:szCs w:val="20"/>
              </w:rPr>
            </w:pPr>
            <w:r>
              <w:rPr>
                <w:rFonts w:ascii="Times New Roman" w:hAnsi="Times New Roman"/>
                <w:szCs w:val="20"/>
                <w:lang w:val="en-US"/>
              </w:rPr>
              <w:t>object</w:t>
            </w:r>
          </w:p>
        </w:tc>
        <w:tc>
          <w:tcPr>
            <w:tcW w:w="973" w:type="pct"/>
            <w:tcBorders>
              <w:top w:val="double" w:sz="4" w:space="0" w:color="auto"/>
            </w:tcBorders>
          </w:tcPr>
          <w:p w14:paraId="4ABFA49A" w14:textId="77777777" w:rsidR="00DE5E1D" w:rsidRPr="00DE5E1D" w:rsidRDefault="00DE5E1D" w:rsidP="00F25F31">
            <w:pPr>
              <w:pStyle w:val="100"/>
              <w:rPr>
                <w:rFonts w:ascii="Times New Roman" w:hAnsi="Times New Roman"/>
                <w:szCs w:val="20"/>
              </w:rPr>
            </w:pPr>
          </w:p>
        </w:tc>
        <w:tc>
          <w:tcPr>
            <w:tcW w:w="1205" w:type="pct"/>
            <w:tcBorders>
              <w:top w:val="double" w:sz="4" w:space="0" w:color="auto"/>
            </w:tcBorders>
          </w:tcPr>
          <w:p w14:paraId="351A7A5E" w14:textId="77777777" w:rsidR="00DE5E1D" w:rsidRPr="00DE5E1D" w:rsidRDefault="00DE5E1D" w:rsidP="00F25F31">
            <w:pPr>
              <w:pStyle w:val="103"/>
              <w:rPr>
                <w:rFonts w:ascii="Times New Roman" w:hAnsi="Times New Roman"/>
                <w:szCs w:val="20"/>
              </w:rPr>
            </w:pPr>
            <w:r w:rsidRPr="00DE5E1D">
              <w:rPr>
                <w:rFonts w:ascii="Times New Roman" w:hAnsi="Times New Roman"/>
                <w:szCs w:val="20"/>
              </w:rPr>
              <w:t>Детализация счета</w:t>
            </w:r>
          </w:p>
        </w:tc>
      </w:tr>
      <w:tr w:rsidR="00D31680" w:rsidRPr="00DE5E1D" w14:paraId="4E2C1EF6" w14:textId="77777777" w:rsidTr="00F25F31">
        <w:trPr>
          <w:trHeight w:val="454"/>
        </w:trPr>
        <w:tc>
          <w:tcPr>
            <w:tcW w:w="175" w:type="pct"/>
          </w:tcPr>
          <w:p w14:paraId="0137614C" w14:textId="77777777" w:rsidR="00D31680" w:rsidRPr="00DE5E1D" w:rsidRDefault="00D31680" w:rsidP="00F25F31">
            <w:pPr>
              <w:pStyle w:val="100"/>
              <w:rPr>
                <w:szCs w:val="20"/>
              </w:rPr>
            </w:pPr>
            <w:bookmarkStart w:id="98" w:name="_Hlk201252264"/>
          </w:p>
        </w:tc>
        <w:tc>
          <w:tcPr>
            <w:tcW w:w="456" w:type="pct"/>
          </w:tcPr>
          <w:p w14:paraId="3900DFE5" w14:textId="77777777" w:rsidR="00D31680" w:rsidRDefault="00D31680" w:rsidP="00F25F31">
            <w:pPr>
              <w:pStyle w:val="100"/>
              <w:rPr>
                <w:rFonts w:ascii="Times New Roman" w:hAnsi="Times New Roman"/>
                <w:szCs w:val="20"/>
              </w:rPr>
            </w:pPr>
            <w:r w:rsidRPr="00DE5E1D">
              <w:rPr>
                <w:rFonts w:ascii="Times New Roman" w:hAnsi="Times New Roman"/>
                <w:szCs w:val="20"/>
                <w:lang w:val="en-US"/>
              </w:rPr>
              <w:t>account</w:t>
            </w:r>
            <w:r>
              <w:rPr>
                <w:rFonts w:ascii="Times New Roman" w:hAnsi="Times New Roman"/>
                <w:szCs w:val="20"/>
                <w:lang w:val="en-US"/>
              </w:rPr>
              <w:t>Info</w:t>
            </w:r>
            <w:r>
              <w:rPr>
                <w:rFonts w:ascii="Times New Roman" w:hAnsi="Times New Roman"/>
                <w:szCs w:val="20"/>
              </w:rPr>
              <w:t>/</w:t>
            </w:r>
          </w:p>
          <w:p w14:paraId="449C3FB4" w14:textId="0F0733C4" w:rsidR="004F5C74" w:rsidRPr="004F5C74" w:rsidRDefault="004F5C74" w:rsidP="00F25F31">
            <w:pPr>
              <w:pStyle w:val="100"/>
              <w:rPr>
                <w:rFonts w:ascii="Times New Roman" w:hAnsi="Times New Roman"/>
                <w:i/>
                <w:iCs/>
                <w:sz w:val="16"/>
                <w:szCs w:val="16"/>
                <w:lang w:val="en-US"/>
              </w:rPr>
            </w:pPr>
            <w:r w:rsidRPr="004F5C74">
              <w:rPr>
                <w:rFonts w:ascii="Times New Roman" w:hAnsi="Times New Roman"/>
                <w:i/>
                <w:iCs/>
                <w:sz w:val="16"/>
                <w:szCs w:val="16"/>
                <w:lang w:val="en-US"/>
              </w:rPr>
              <w:t>tns: AccountInfoGrid</w:t>
            </w:r>
          </w:p>
        </w:tc>
        <w:tc>
          <w:tcPr>
            <w:tcW w:w="819" w:type="pct"/>
          </w:tcPr>
          <w:p w14:paraId="3944C4D8" w14:textId="77777777" w:rsidR="00D31680" w:rsidRPr="00DE5E1D" w:rsidRDefault="00D31680" w:rsidP="00F25F31">
            <w:pPr>
              <w:pStyle w:val="100"/>
              <w:rPr>
                <w:szCs w:val="20"/>
              </w:rPr>
            </w:pPr>
          </w:p>
        </w:tc>
        <w:tc>
          <w:tcPr>
            <w:tcW w:w="495" w:type="pct"/>
          </w:tcPr>
          <w:p w14:paraId="1E40595A" w14:textId="0329818B" w:rsidR="00D31680" w:rsidRPr="00DE5E1D" w:rsidRDefault="00D31680" w:rsidP="00F25F31">
            <w:pPr>
              <w:pStyle w:val="103"/>
              <w:rPr>
                <w:szCs w:val="20"/>
              </w:rPr>
            </w:pPr>
            <w:r>
              <w:rPr>
                <w:szCs w:val="20"/>
              </w:rPr>
              <w:t>О</w:t>
            </w:r>
          </w:p>
        </w:tc>
        <w:tc>
          <w:tcPr>
            <w:tcW w:w="487" w:type="pct"/>
          </w:tcPr>
          <w:p w14:paraId="25B0A518" w14:textId="77777777" w:rsidR="00D31680" w:rsidRPr="00DE5E1D" w:rsidRDefault="00D31680" w:rsidP="00F25F31">
            <w:pPr>
              <w:pStyle w:val="100"/>
              <w:rPr>
                <w:szCs w:val="20"/>
              </w:rPr>
            </w:pPr>
          </w:p>
        </w:tc>
        <w:tc>
          <w:tcPr>
            <w:tcW w:w="390" w:type="pct"/>
          </w:tcPr>
          <w:p w14:paraId="04BA4391" w14:textId="1CF38837" w:rsidR="00D31680" w:rsidRPr="00DE5E1D" w:rsidRDefault="00D31680" w:rsidP="00F25F31">
            <w:pPr>
              <w:pStyle w:val="100"/>
              <w:rPr>
                <w:szCs w:val="20"/>
              </w:rPr>
            </w:pPr>
            <w:r>
              <w:rPr>
                <w:rFonts w:ascii="Times New Roman" w:hAnsi="Times New Roman"/>
                <w:szCs w:val="20"/>
                <w:lang w:val="en-US"/>
              </w:rPr>
              <w:t>object</w:t>
            </w:r>
          </w:p>
        </w:tc>
        <w:tc>
          <w:tcPr>
            <w:tcW w:w="973" w:type="pct"/>
          </w:tcPr>
          <w:p w14:paraId="78BECDD7" w14:textId="77777777" w:rsidR="00D31680" w:rsidRPr="00DE5E1D" w:rsidRDefault="00D31680" w:rsidP="00F25F31">
            <w:pPr>
              <w:pStyle w:val="100"/>
              <w:rPr>
                <w:szCs w:val="20"/>
              </w:rPr>
            </w:pPr>
          </w:p>
        </w:tc>
        <w:tc>
          <w:tcPr>
            <w:tcW w:w="1205" w:type="pct"/>
          </w:tcPr>
          <w:p w14:paraId="4AEBABD6" w14:textId="77777777" w:rsidR="00D31680" w:rsidRPr="00DE5E1D" w:rsidRDefault="00D31680" w:rsidP="00F25F31">
            <w:pPr>
              <w:pStyle w:val="103"/>
              <w:rPr>
                <w:szCs w:val="20"/>
                <w:lang w:val="en-US"/>
              </w:rPr>
            </w:pPr>
          </w:p>
        </w:tc>
      </w:tr>
      <w:tr w:rsidR="00DE5E1D" w:rsidRPr="00DE5E1D" w14:paraId="6330E5AB" w14:textId="77777777" w:rsidTr="00F25F31">
        <w:trPr>
          <w:trHeight w:val="454"/>
        </w:trPr>
        <w:tc>
          <w:tcPr>
            <w:tcW w:w="175" w:type="pct"/>
          </w:tcPr>
          <w:p w14:paraId="3631E584" w14:textId="77777777" w:rsidR="00DE5E1D" w:rsidRPr="00DE5E1D" w:rsidRDefault="00DE5E1D" w:rsidP="00F25F31">
            <w:pPr>
              <w:pStyle w:val="100"/>
              <w:rPr>
                <w:rFonts w:ascii="Times New Roman" w:hAnsi="Times New Roman"/>
                <w:szCs w:val="20"/>
              </w:rPr>
            </w:pPr>
          </w:p>
        </w:tc>
        <w:tc>
          <w:tcPr>
            <w:tcW w:w="456" w:type="pct"/>
          </w:tcPr>
          <w:p w14:paraId="333EC874" w14:textId="06D44394" w:rsidR="00DE5E1D" w:rsidRPr="00DE5E1D" w:rsidRDefault="00D31680" w:rsidP="00F25F31">
            <w:pPr>
              <w:pStyle w:val="100"/>
              <w:rPr>
                <w:rFonts w:ascii="Times New Roman" w:hAnsi="Times New Roman"/>
                <w:szCs w:val="20"/>
              </w:rPr>
            </w:pPr>
            <w:r w:rsidRPr="00DE5E1D">
              <w:rPr>
                <w:rFonts w:ascii="Times New Roman" w:hAnsi="Times New Roman"/>
                <w:szCs w:val="20"/>
                <w:lang w:val="en-US"/>
              </w:rPr>
              <w:t>account</w:t>
            </w:r>
            <w:r w:rsidR="00DE5E1D" w:rsidRPr="00DE5E1D">
              <w:rPr>
                <w:rFonts w:ascii="Times New Roman" w:hAnsi="Times New Roman"/>
                <w:szCs w:val="20"/>
                <w:lang w:val="en-US"/>
              </w:rPr>
              <w:t>Id</w:t>
            </w:r>
            <w:r w:rsidR="00DE5E1D" w:rsidRPr="00DE5E1D">
              <w:rPr>
                <w:rFonts w:ascii="Times New Roman" w:hAnsi="Times New Roman"/>
                <w:szCs w:val="20"/>
              </w:rPr>
              <w:t xml:space="preserve"> /</w:t>
            </w:r>
          </w:p>
        </w:tc>
        <w:tc>
          <w:tcPr>
            <w:tcW w:w="819" w:type="pct"/>
          </w:tcPr>
          <w:p w14:paraId="0A9CD945" w14:textId="77777777" w:rsidR="00DE5E1D" w:rsidRPr="00DE5E1D" w:rsidRDefault="00DE5E1D" w:rsidP="00F25F31">
            <w:pPr>
              <w:pStyle w:val="100"/>
              <w:rPr>
                <w:rFonts w:ascii="Times New Roman" w:hAnsi="Times New Roman"/>
                <w:szCs w:val="20"/>
              </w:rPr>
            </w:pPr>
          </w:p>
        </w:tc>
        <w:tc>
          <w:tcPr>
            <w:tcW w:w="495" w:type="pct"/>
          </w:tcPr>
          <w:p w14:paraId="3E47D859" w14:textId="6E50E922" w:rsidR="00DE5E1D" w:rsidRPr="00D31680" w:rsidRDefault="00D31680" w:rsidP="00F25F31">
            <w:pPr>
              <w:pStyle w:val="103"/>
              <w:rPr>
                <w:rFonts w:ascii="Times New Roman" w:hAnsi="Times New Roman"/>
                <w:szCs w:val="20"/>
              </w:rPr>
            </w:pPr>
            <w:r>
              <w:rPr>
                <w:rFonts w:ascii="Times New Roman" w:hAnsi="Times New Roman"/>
                <w:szCs w:val="20"/>
              </w:rPr>
              <w:t>О</w:t>
            </w:r>
          </w:p>
        </w:tc>
        <w:tc>
          <w:tcPr>
            <w:tcW w:w="487" w:type="pct"/>
          </w:tcPr>
          <w:p w14:paraId="6543B595" w14:textId="77777777" w:rsidR="00DE5E1D" w:rsidRPr="00DE5E1D" w:rsidRDefault="00DE5E1D" w:rsidP="00F25F31">
            <w:pPr>
              <w:pStyle w:val="100"/>
              <w:rPr>
                <w:rFonts w:ascii="Times New Roman" w:hAnsi="Times New Roman"/>
                <w:szCs w:val="20"/>
              </w:rPr>
            </w:pPr>
          </w:p>
        </w:tc>
        <w:tc>
          <w:tcPr>
            <w:tcW w:w="390" w:type="pct"/>
          </w:tcPr>
          <w:p w14:paraId="7199FA81" w14:textId="5A50FDA1" w:rsidR="00DE5E1D" w:rsidRPr="00D31680" w:rsidRDefault="00D31680" w:rsidP="00F25F31">
            <w:pPr>
              <w:pStyle w:val="100"/>
              <w:rPr>
                <w:rFonts w:ascii="Times New Roman" w:hAnsi="Times New Roman"/>
                <w:szCs w:val="20"/>
              </w:rPr>
            </w:pPr>
            <w:r>
              <w:rPr>
                <w:rFonts w:ascii="Times New Roman" w:hAnsi="Times New Roman"/>
                <w:szCs w:val="20"/>
                <w:lang w:val="en-US"/>
              </w:rPr>
              <w:t>object</w:t>
            </w:r>
          </w:p>
        </w:tc>
        <w:tc>
          <w:tcPr>
            <w:tcW w:w="973" w:type="pct"/>
          </w:tcPr>
          <w:p w14:paraId="3B2C1DDA" w14:textId="77777777" w:rsidR="00DE5E1D" w:rsidRPr="00DE5E1D" w:rsidRDefault="00DE5E1D" w:rsidP="00F25F31">
            <w:pPr>
              <w:pStyle w:val="100"/>
              <w:rPr>
                <w:rFonts w:ascii="Times New Roman" w:hAnsi="Times New Roman"/>
                <w:szCs w:val="20"/>
              </w:rPr>
            </w:pPr>
          </w:p>
        </w:tc>
        <w:tc>
          <w:tcPr>
            <w:tcW w:w="1205" w:type="pct"/>
          </w:tcPr>
          <w:p w14:paraId="2681F8C2" w14:textId="77777777" w:rsidR="00DE5E1D" w:rsidRPr="00DE5E1D" w:rsidRDefault="00DE5E1D" w:rsidP="00F25F31">
            <w:pPr>
              <w:pStyle w:val="103"/>
              <w:rPr>
                <w:rFonts w:ascii="Times New Roman" w:hAnsi="Times New Roman"/>
                <w:szCs w:val="20"/>
                <w:lang w:val="en-US"/>
              </w:rPr>
            </w:pPr>
          </w:p>
        </w:tc>
      </w:tr>
      <w:tr w:rsidR="00DE5E1D" w:rsidRPr="00DE5E1D" w14:paraId="62AED9C8" w14:textId="77777777" w:rsidTr="00F25F31">
        <w:trPr>
          <w:trHeight w:val="454"/>
        </w:trPr>
        <w:tc>
          <w:tcPr>
            <w:tcW w:w="175" w:type="pct"/>
          </w:tcPr>
          <w:p w14:paraId="65E7BDFD" w14:textId="77777777" w:rsidR="00DE5E1D" w:rsidRPr="00DE5E1D" w:rsidRDefault="00DE5E1D" w:rsidP="00F25F31">
            <w:pPr>
              <w:pStyle w:val="100"/>
              <w:rPr>
                <w:rFonts w:ascii="Times New Roman" w:hAnsi="Times New Roman"/>
                <w:szCs w:val="20"/>
              </w:rPr>
            </w:pPr>
          </w:p>
        </w:tc>
        <w:tc>
          <w:tcPr>
            <w:tcW w:w="456" w:type="pct"/>
          </w:tcPr>
          <w:p w14:paraId="06709032" w14:textId="77777777" w:rsidR="00DE5E1D" w:rsidRPr="00DE5E1D" w:rsidRDefault="00DE5E1D" w:rsidP="00F25F31">
            <w:pPr>
              <w:pStyle w:val="100"/>
              <w:rPr>
                <w:rFonts w:ascii="Times New Roman" w:hAnsi="Times New Roman"/>
                <w:szCs w:val="20"/>
                <w:lang w:val="en-US"/>
              </w:rPr>
            </w:pPr>
          </w:p>
        </w:tc>
        <w:tc>
          <w:tcPr>
            <w:tcW w:w="819" w:type="pct"/>
          </w:tcPr>
          <w:p w14:paraId="27587641"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accountId</w:t>
            </w:r>
          </w:p>
        </w:tc>
        <w:tc>
          <w:tcPr>
            <w:tcW w:w="495" w:type="pct"/>
          </w:tcPr>
          <w:p w14:paraId="07BD55E9" w14:textId="77777777" w:rsidR="00DE5E1D" w:rsidRPr="00DE5E1D" w:rsidRDefault="00DE5E1D" w:rsidP="00F25F31">
            <w:pPr>
              <w:pStyle w:val="103"/>
              <w:rPr>
                <w:rFonts w:ascii="Times New Roman" w:hAnsi="Times New Roman"/>
                <w:szCs w:val="20"/>
              </w:rPr>
            </w:pPr>
            <w:r w:rsidRPr="00DE5E1D">
              <w:rPr>
                <w:rFonts w:ascii="Times New Roman" w:hAnsi="Times New Roman"/>
                <w:szCs w:val="20"/>
              </w:rPr>
              <w:t>О</w:t>
            </w:r>
          </w:p>
        </w:tc>
        <w:tc>
          <w:tcPr>
            <w:tcW w:w="487" w:type="pct"/>
          </w:tcPr>
          <w:p w14:paraId="05958B43"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Идентификатор счета, который запрашиваем</w:t>
            </w:r>
          </w:p>
        </w:tc>
        <w:tc>
          <w:tcPr>
            <w:tcW w:w="390" w:type="pct"/>
          </w:tcPr>
          <w:p w14:paraId="550C44FB"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string</w:t>
            </w:r>
          </w:p>
        </w:tc>
        <w:tc>
          <w:tcPr>
            <w:tcW w:w="973" w:type="pct"/>
          </w:tcPr>
          <w:p w14:paraId="52BF4180" w14:textId="77777777" w:rsidR="00DE5E1D" w:rsidRPr="00DE5E1D" w:rsidRDefault="00DE5E1D" w:rsidP="00F25F31">
            <w:pPr>
              <w:pStyle w:val="100"/>
              <w:rPr>
                <w:rFonts w:ascii="Times New Roman" w:hAnsi="Times New Roman"/>
                <w:szCs w:val="20"/>
              </w:rPr>
            </w:pPr>
          </w:p>
        </w:tc>
        <w:tc>
          <w:tcPr>
            <w:tcW w:w="1205" w:type="pct"/>
          </w:tcPr>
          <w:p w14:paraId="0E40B00F"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aceecbf4-31c9-4864-b461-80048d33e0c6</w:t>
            </w:r>
          </w:p>
        </w:tc>
      </w:tr>
      <w:tr w:rsidR="00DE5E1D" w:rsidRPr="00DE5E1D" w14:paraId="5E5C9B95" w14:textId="77777777" w:rsidTr="00F25F31">
        <w:trPr>
          <w:trHeight w:val="454"/>
        </w:trPr>
        <w:tc>
          <w:tcPr>
            <w:tcW w:w="175" w:type="pct"/>
          </w:tcPr>
          <w:p w14:paraId="68E5BF8C" w14:textId="77777777" w:rsidR="00DE5E1D" w:rsidRPr="00DE5E1D" w:rsidRDefault="00DE5E1D" w:rsidP="00F25F31">
            <w:pPr>
              <w:pStyle w:val="100"/>
              <w:rPr>
                <w:rFonts w:ascii="Times New Roman" w:hAnsi="Times New Roman"/>
                <w:szCs w:val="20"/>
              </w:rPr>
            </w:pPr>
          </w:p>
        </w:tc>
        <w:tc>
          <w:tcPr>
            <w:tcW w:w="456" w:type="pct"/>
          </w:tcPr>
          <w:p w14:paraId="50F23B4B" w14:textId="46640543" w:rsidR="00DE5E1D" w:rsidRPr="00DE5E1D" w:rsidRDefault="00DE5E1D" w:rsidP="00F25F31">
            <w:pPr>
              <w:pStyle w:val="100"/>
              <w:rPr>
                <w:rFonts w:ascii="Times New Roman" w:hAnsi="Times New Roman"/>
                <w:szCs w:val="20"/>
                <w:lang w:val="en-US"/>
              </w:rPr>
            </w:pPr>
          </w:p>
        </w:tc>
        <w:tc>
          <w:tcPr>
            <w:tcW w:w="819" w:type="pct"/>
          </w:tcPr>
          <w:p w14:paraId="77D9997D"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rPr>
              <w:t>accountVersionRevisio</w:t>
            </w:r>
            <w:r w:rsidRPr="00DE5E1D">
              <w:rPr>
                <w:rFonts w:ascii="Times New Roman" w:hAnsi="Times New Roman"/>
                <w:szCs w:val="20"/>
                <w:lang w:val="en-US"/>
              </w:rPr>
              <w:t>n</w:t>
            </w:r>
          </w:p>
        </w:tc>
        <w:tc>
          <w:tcPr>
            <w:tcW w:w="495" w:type="pct"/>
          </w:tcPr>
          <w:p w14:paraId="71E24A2A"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O</w:t>
            </w:r>
          </w:p>
        </w:tc>
        <w:tc>
          <w:tcPr>
            <w:tcW w:w="487" w:type="pct"/>
          </w:tcPr>
          <w:p w14:paraId="114433E8"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Версия счета</w:t>
            </w:r>
          </w:p>
        </w:tc>
        <w:tc>
          <w:tcPr>
            <w:tcW w:w="390" w:type="pct"/>
          </w:tcPr>
          <w:p w14:paraId="00880E7F" w14:textId="33BF4D29" w:rsidR="00DE5E1D" w:rsidRPr="00BA3E79" w:rsidRDefault="00DE5E1D" w:rsidP="00F25F31">
            <w:pPr>
              <w:pStyle w:val="100"/>
              <w:rPr>
                <w:rFonts w:ascii="Times New Roman" w:hAnsi="Times New Roman"/>
                <w:szCs w:val="20"/>
              </w:rPr>
            </w:pPr>
            <w:r w:rsidRPr="00BA3E79">
              <w:rPr>
                <w:rFonts w:ascii="Times New Roman" w:hAnsi="Times New Roman"/>
                <w:szCs w:val="20"/>
              </w:rPr>
              <w:t>int</w:t>
            </w:r>
          </w:p>
        </w:tc>
        <w:tc>
          <w:tcPr>
            <w:tcW w:w="973" w:type="pct"/>
          </w:tcPr>
          <w:p w14:paraId="7EA0CEFD" w14:textId="77777777" w:rsidR="00DE5E1D" w:rsidRPr="00DE5E1D" w:rsidRDefault="00DE5E1D" w:rsidP="00F25F31">
            <w:pPr>
              <w:pStyle w:val="100"/>
              <w:rPr>
                <w:rFonts w:ascii="Times New Roman" w:hAnsi="Times New Roman"/>
                <w:szCs w:val="20"/>
              </w:rPr>
            </w:pPr>
          </w:p>
        </w:tc>
        <w:tc>
          <w:tcPr>
            <w:tcW w:w="1205" w:type="pct"/>
          </w:tcPr>
          <w:p w14:paraId="7A31AA3B" w14:textId="77777777" w:rsidR="00DE5E1D" w:rsidRPr="00DE5E1D" w:rsidRDefault="00DE5E1D" w:rsidP="00F25F31">
            <w:pPr>
              <w:pStyle w:val="103"/>
              <w:rPr>
                <w:rFonts w:ascii="Times New Roman" w:hAnsi="Times New Roman"/>
                <w:szCs w:val="20"/>
              </w:rPr>
            </w:pPr>
            <w:r w:rsidRPr="00DE5E1D">
              <w:rPr>
                <w:rFonts w:ascii="Times New Roman" w:hAnsi="Times New Roman"/>
                <w:szCs w:val="20"/>
              </w:rPr>
              <w:t>2</w:t>
            </w:r>
          </w:p>
        </w:tc>
      </w:tr>
      <w:tr w:rsidR="00696846" w:rsidRPr="00DE5E1D" w14:paraId="17E749D0" w14:textId="77777777" w:rsidTr="00F25F31">
        <w:trPr>
          <w:trHeight w:val="454"/>
        </w:trPr>
        <w:tc>
          <w:tcPr>
            <w:tcW w:w="175" w:type="pct"/>
          </w:tcPr>
          <w:p w14:paraId="752D8906" w14:textId="77777777" w:rsidR="00696846" w:rsidRPr="00DE5E1D" w:rsidRDefault="00696846" w:rsidP="00F25F31">
            <w:pPr>
              <w:pStyle w:val="100"/>
              <w:rPr>
                <w:szCs w:val="20"/>
              </w:rPr>
            </w:pPr>
          </w:p>
        </w:tc>
        <w:tc>
          <w:tcPr>
            <w:tcW w:w="456" w:type="pct"/>
          </w:tcPr>
          <w:p w14:paraId="6EEE9B7F" w14:textId="77777777" w:rsidR="00696846" w:rsidRPr="00DE5E1D" w:rsidRDefault="00696846" w:rsidP="00F25F31">
            <w:pPr>
              <w:pStyle w:val="100"/>
              <w:rPr>
                <w:szCs w:val="20"/>
                <w:lang w:val="en-US"/>
              </w:rPr>
            </w:pPr>
          </w:p>
        </w:tc>
        <w:tc>
          <w:tcPr>
            <w:tcW w:w="819" w:type="pct"/>
          </w:tcPr>
          <w:p w14:paraId="52D03BC4" w14:textId="1BFC03FB" w:rsidR="00696846" w:rsidRPr="00696846" w:rsidRDefault="00696846" w:rsidP="00F25F31">
            <w:pPr>
              <w:pStyle w:val="100"/>
              <w:rPr>
                <w:szCs w:val="20"/>
                <w:lang w:val="en-US"/>
              </w:rPr>
            </w:pPr>
            <w:r w:rsidRPr="00DE5E1D">
              <w:rPr>
                <w:rFonts w:ascii="Times New Roman" w:hAnsi="Times New Roman"/>
                <w:szCs w:val="20"/>
              </w:rPr>
              <w:t>account</w:t>
            </w:r>
            <w:r>
              <w:rPr>
                <w:rFonts w:ascii="Times New Roman" w:hAnsi="Times New Roman"/>
                <w:szCs w:val="20"/>
              </w:rPr>
              <w:t>Type</w:t>
            </w:r>
          </w:p>
        </w:tc>
        <w:tc>
          <w:tcPr>
            <w:tcW w:w="495" w:type="pct"/>
          </w:tcPr>
          <w:p w14:paraId="1991A5F2" w14:textId="284BE66A" w:rsidR="00696846" w:rsidRPr="00696846" w:rsidRDefault="00696846" w:rsidP="00F25F31">
            <w:pPr>
              <w:pStyle w:val="103"/>
              <w:rPr>
                <w:szCs w:val="20"/>
              </w:rPr>
            </w:pPr>
            <w:r>
              <w:rPr>
                <w:szCs w:val="20"/>
              </w:rPr>
              <w:t>О</w:t>
            </w:r>
          </w:p>
        </w:tc>
        <w:tc>
          <w:tcPr>
            <w:tcW w:w="487" w:type="pct"/>
          </w:tcPr>
          <w:p w14:paraId="0398034B" w14:textId="79A3A78D" w:rsidR="00696846" w:rsidRPr="00696846" w:rsidRDefault="00696846" w:rsidP="00F25F31">
            <w:pPr>
              <w:pStyle w:val="100"/>
              <w:rPr>
                <w:rFonts w:ascii="Times New Roman" w:hAnsi="Times New Roman"/>
                <w:szCs w:val="20"/>
              </w:rPr>
            </w:pPr>
            <w:r w:rsidRPr="00696846">
              <w:rPr>
                <w:rFonts w:ascii="Times New Roman" w:hAnsi="Times New Roman"/>
                <w:szCs w:val="20"/>
              </w:rPr>
              <w:t>Код типа счёта</w:t>
            </w:r>
          </w:p>
        </w:tc>
        <w:tc>
          <w:tcPr>
            <w:tcW w:w="390" w:type="pct"/>
          </w:tcPr>
          <w:p w14:paraId="79C30792" w14:textId="594357C7" w:rsidR="00696846" w:rsidRPr="00696846" w:rsidRDefault="00696846" w:rsidP="00F25F31">
            <w:pPr>
              <w:pStyle w:val="100"/>
              <w:rPr>
                <w:rFonts w:ascii="Times New Roman" w:hAnsi="Times New Roman"/>
                <w:szCs w:val="20"/>
              </w:rPr>
            </w:pPr>
            <w:r w:rsidRPr="00DE5E1D">
              <w:rPr>
                <w:rFonts w:ascii="Times New Roman" w:hAnsi="Times New Roman"/>
                <w:szCs w:val="20"/>
              </w:rPr>
              <w:t>string</w:t>
            </w:r>
          </w:p>
        </w:tc>
        <w:tc>
          <w:tcPr>
            <w:tcW w:w="973" w:type="pct"/>
          </w:tcPr>
          <w:p w14:paraId="4A065623" w14:textId="77777777" w:rsidR="00696846" w:rsidRPr="00DE5E1D" w:rsidRDefault="00696846" w:rsidP="00F25F31">
            <w:pPr>
              <w:pStyle w:val="100"/>
              <w:rPr>
                <w:szCs w:val="20"/>
              </w:rPr>
            </w:pPr>
          </w:p>
        </w:tc>
        <w:tc>
          <w:tcPr>
            <w:tcW w:w="1205" w:type="pct"/>
          </w:tcPr>
          <w:p w14:paraId="70235E58" w14:textId="77777777" w:rsidR="00696846" w:rsidRPr="00DE5E1D" w:rsidRDefault="00696846" w:rsidP="00F25F31">
            <w:pPr>
              <w:pStyle w:val="103"/>
              <w:rPr>
                <w:szCs w:val="20"/>
              </w:rPr>
            </w:pPr>
          </w:p>
        </w:tc>
      </w:tr>
      <w:tr w:rsidR="00D31680" w:rsidRPr="00DE5E1D" w14:paraId="1D63F7A7" w14:textId="77777777" w:rsidTr="00F25F31">
        <w:trPr>
          <w:trHeight w:val="454"/>
        </w:trPr>
        <w:tc>
          <w:tcPr>
            <w:tcW w:w="175" w:type="pct"/>
          </w:tcPr>
          <w:p w14:paraId="4C3BA8E9" w14:textId="77777777" w:rsidR="00D31680" w:rsidRPr="00DE5E1D" w:rsidRDefault="00D31680" w:rsidP="00F25F31">
            <w:pPr>
              <w:pStyle w:val="100"/>
              <w:rPr>
                <w:szCs w:val="20"/>
              </w:rPr>
            </w:pPr>
          </w:p>
        </w:tc>
        <w:tc>
          <w:tcPr>
            <w:tcW w:w="456" w:type="pct"/>
          </w:tcPr>
          <w:p w14:paraId="27CBC4B1" w14:textId="08C5CB65" w:rsidR="00696846" w:rsidRPr="00696846" w:rsidRDefault="00D31680" w:rsidP="00F25F31">
            <w:pPr>
              <w:pStyle w:val="100"/>
              <w:rPr>
                <w:rFonts w:ascii="Times New Roman" w:hAnsi="Times New Roman"/>
                <w:szCs w:val="20"/>
              </w:rPr>
            </w:pPr>
            <w:r w:rsidRPr="00DE5E1D">
              <w:rPr>
                <w:rFonts w:ascii="Times New Roman" w:hAnsi="Times New Roman"/>
                <w:szCs w:val="20"/>
                <w:lang w:val="en-US"/>
              </w:rPr>
              <w:t>/ accountId</w:t>
            </w:r>
          </w:p>
        </w:tc>
        <w:tc>
          <w:tcPr>
            <w:tcW w:w="819" w:type="pct"/>
          </w:tcPr>
          <w:p w14:paraId="4F45902B" w14:textId="77777777" w:rsidR="00D31680" w:rsidRPr="00DE5E1D" w:rsidRDefault="00D31680" w:rsidP="00F25F31">
            <w:pPr>
              <w:pStyle w:val="100"/>
              <w:rPr>
                <w:szCs w:val="20"/>
              </w:rPr>
            </w:pPr>
          </w:p>
        </w:tc>
        <w:tc>
          <w:tcPr>
            <w:tcW w:w="495" w:type="pct"/>
          </w:tcPr>
          <w:p w14:paraId="3AB8A19B" w14:textId="77777777" w:rsidR="00D31680" w:rsidRPr="00DE5E1D" w:rsidRDefault="00D31680" w:rsidP="00F25F31">
            <w:pPr>
              <w:pStyle w:val="103"/>
              <w:rPr>
                <w:szCs w:val="20"/>
                <w:lang w:val="en-US"/>
              </w:rPr>
            </w:pPr>
          </w:p>
        </w:tc>
        <w:tc>
          <w:tcPr>
            <w:tcW w:w="487" w:type="pct"/>
          </w:tcPr>
          <w:p w14:paraId="581C84EF" w14:textId="31914DCB" w:rsidR="00D31680" w:rsidRPr="00DE5E1D" w:rsidRDefault="00AD1937" w:rsidP="00F25F31">
            <w:pPr>
              <w:pStyle w:val="100"/>
              <w:rPr>
                <w:szCs w:val="20"/>
              </w:rPr>
            </w:pPr>
            <w:r w:rsidRPr="00AD1937">
              <w:rPr>
                <w:rFonts w:ascii="Times New Roman" w:hAnsi="Times New Roman"/>
                <w:szCs w:val="20"/>
              </w:rPr>
              <w:t>Закрытие тэга</w:t>
            </w:r>
          </w:p>
        </w:tc>
        <w:tc>
          <w:tcPr>
            <w:tcW w:w="390" w:type="pct"/>
          </w:tcPr>
          <w:p w14:paraId="5924A58E" w14:textId="77777777" w:rsidR="00D31680" w:rsidRPr="00BA3E79" w:rsidRDefault="00D31680" w:rsidP="00F25F31">
            <w:pPr>
              <w:pStyle w:val="100"/>
              <w:rPr>
                <w:szCs w:val="20"/>
              </w:rPr>
            </w:pPr>
          </w:p>
        </w:tc>
        <w:tc>
          <w:tcPr>
            <w:tcW w:w="973" w:type="pct"/>
          </w:tcPr>
          <w:p w14:paraId="6DF02587" w14:textId="77777777" w:rsidR="00D31680" w:rsidRPr="00DE5E1D" w:rsidRDefault="00D31680" w:rsidP="00F25F31">
            <w:pPr>
              <w:pStyle w:val="100"/>
              <w:rPr>
                <w:szCs w:val="20"/>
              </w:rPr>
            </w:pPr>
          </w:p>
        </w:tc>
        <w:tc>
          <w:tcPr>
            <w:tcW w:w="1205" w:type="pct"/>
          </w:tcPr>
          <w:p w14:paraId="30DCB04B" w14:textId="77777777" w:rsidR="00D31680" w:rsidRPr="00DE5E1D" w:rsidRDefault="00D31680" w:rsidP="00F25F31">
            <w:pPr>
              <w:pStyle w:val="103"/>
              <w:rPr>
                <w:szCs w:val="20"/>
              </w:rPr>
            </w:pPr>
          </w:p>
        </w:tc>
      </w:tr>
      <w:tr w:rsidR="00696846" w:rsidRPr="00DE5E1D" w14:paraId="3D4195C6" w14:textId="77777777" w:rsidTr="00F25F31">
        <w:trPr>
          <w:trHeight w:val="454"/>
        </w:trPr>
        <w:tc>
          <w:tcPr>
            <w:tcW w:w="175" w:type="pct"/>
          </w:tcPr>
          <w:p w14:paraId="10A9892D" w14:textId="77777777" w:rsidR="00696846" w:rsidRPr="00DE5E1D" w:rsidRDefault="00696846" w:rsidP="00F25F31">
            <w:pPr>
              <w:pStyle w:val="100"/>
              <w:rPr>
                <w:szCs w:val="20"/>
              </w:rPr>
            </w:pPr>
          </w:p>
        </w:tc>
        <w:tc>
          <w:tcPr>
            <w:tcW w:w="456" w:type="pct"/>
          </w:tcPr>
          <w:p w14:paraId="53004DE7" w14:textId="77777777" w:rsidR="00696846" w:rsidRPr="00DE5E1D" w:rsidRDefault="00696846" w:rsidP="00F25F31">
            <w:pPr>
              <w:pStyle w:val="100"/>
              <w:rPr>
                <w:szCs w:val="20"/>
                <w:lang w:val="en-US"/>
              </w:rPr>
            </w:pPr>
          </w:p>
        </w:tc>
        <w:tc>
          <w:tcPr>
            <w:tcW w:w="819" w:type="pct"/>
          </w:tcPr>
          <w:p w14:paraId="4DB9667E" w14:textId="287D01F7" w:rsidR="00696846" w:rsidRPr="00696846" w:rsidRDefault="00696846" w:rsidP="00F25F31">
            <w:pPr>
              <w:pStyle w:val="100"/>
              <w:rPr>
                <w:rFonts w:ascii="Times New Roman" w:hAnsi="Times New Roman"/>
                <w:szCs w:val="20"/>
              </w:rPr>
            </w:pPr>
            <w:r w:rsidRPr="00696846">
              <w:rPr>
                <w:rFonts w:ascii="Times New Roman" w:hAnsi="Times New Roman"/>
                <w:szCs w:val="20"/>
              </w:rPr>
              <w:t>accountTypeTitle</w:t>
            </w:r>
          </w:p>
        </w:tc>
        <w:tc>
          <w:tcPr>
            <w:tcW w:w="495" w:type="pct"/>
          </w:tcPr>
          <w:p w14:paraId="5C9DC5DD" w14:textId="53000901" w:rsidR="00696846" w:rsidRPr="00AD1937" w:rsidRDefault="00696846" w:rsidP="00F25F31">
            <w:pPr>
              <w:pStyle w:val="103"/>
              <w:rPr>
                <w:rFonts w:ascii="Times New Roman" w:hAnsi="Times New Roman"/>
                <w:szCs w:val="20"/>
              </w:rPr>
            </w:pPr>
            <w:r w:rsidRPr="00AD1937">
              <w:rPr>
                <w:rFonts w:ascii="Times New Roman" w:hAnsi="Times New Roman"/>
                <w:szCs w:val="20"/>
              </w:rPr>
              <w:t>Н</w:t>
            </w:r>
          </w:p>
        </w:tc>
        <w:tc>
          <w:tcPr>
            <w:tcW w:w="487" w:type="pct"/>
          </w:tcPr>
          <w:p w14:paraId="2BBCA42D" w14:textId="7979DC29" w:rsidR="00696846" w:rsidRPr="00AD1937" w:rsidRDefault="00696846" w:rsidP="00F25F31">
            <w:pPr>
              <w:pStyle w:val="100"/>
              <w:rPr>
                <w:rFonts w:ascii="Times New Roman" w:hAnsi="Times New Roman"/>
                <w:szCs w:val="20"/>
              </w:rPr>
            </w:pPr>
            <w:r w:rsidRPr="00AD1937">
              <w:rPr>
                <w:rFonts w:ascii="Times New Roman" w:hAnsi="Times New Roman"/>
                <w:szCs w:val="20"/>
              </w:rPr>
              <w:t>Наименование типа счёта</w:t>
            </w:r>
          </w:p>
        </w:tc>
        <w:tc>
          <w:tcPr>
            <w:tcW w:w="390" w:type="pct"/>
          </w:tcPr>
          <w:p w14:paraId="7EF3139B" w14:textId="77777777" w:rsidR="00696846" w:rsidRPr="00AD1937" w:rsidRDefault="00696846" w:rsidP="00F25F31">
            <w:pPr>
              <w:pStyle w:val="100"/>
              <w:rPr>
                <w:rFonts w:ascii="Times New Roman" w:hAnsi="Times New Roman"/>
                <w:szCs w:val="20"/>
              </w:rPr>
            </w:pPr>
          </w:p>
        </w:tc>
        <w:tc>
          <w:tcPr>
            <w:tcW w:w="973" w:type="pct"/>
          </w:tcPr>
          <w:p w14:paraId="4E442987" w14:textId="77777777" w:rsidR="00696846" w:rsidRPr="00DE5E1D" w:rsidRDefault="00696846" w:rsidP="00F25F31">
            <w:pPr>
              <w:pStyle w:val="100"/>
              <w:rPr>
                <w:szCs w:val="20"/>
              </w:rPr>
            </w:pPr>
          </w:p>
        </w:tc>
        <w:tc>
          <w:tcPr>
            <w:tcW w:w="1205" w:type="pct"/>
          </w:tcPr>
          <w:p w14:paraId="27FA0293" w14:textId="77777777" w:rsidR="00696846" w:rsidRPr="00DE5E1D" w:rsidRDefault="00696846" w:rsidP="00F25F31">
            <w:pPr>
              <w:pStyle w:val="103"/>
              <w:rPr>
                <w:szCs w:val="20"/>
              </w:rPr>
            </w:pPr>
          </w:p>
        </w:tc>
      </w:tr>
      <w:tr w:rsidR="00696846" w:rsidRPr="00DE5E1D" w14:paraId="519EA0A9" w14:textId="77777777" w:rsidTr="00F25F31">
        <w:trPr>
          <w:trHeight w:val="454"/>
        </w:trPr>
        <w:tc>
          <w:tcPr>
            <w:tcW w:w="175" w:type="pct"/>
          </w:tcPr>
          <w:p w14:paraId="08CF868F" w14:textId="77777777" w:rsidR="00696846" w:rsidRPr="00DE5E1D" w:rsidRDefault="00696846" w:rsidP="00F25F31">
            <w:pPr>
              <w:pStyle w:val="100"/>
              <w:rPr>
                <w:szCs w:val="20"/>
              </w:rPr>
            </w:pPr>
          </w:p>
        </w:tc>
        <w:tc>
          <w:tcPr>
            <w:tcW w:w="456" w:type="pct"/>
          </w:tcPr>
          <w:p w14:paraId="1C69DEB6" w14:textId="77777777" w:rsidR="00696846" w:rsidRPr="00DE5E1D" w:rsidRDefault="00696846" w:rsidP="00F25F31">
            <w:pPr>
              <w:pStyle w:val="100"/>
              <w:rPr>
                <w:szCs w:val="20"/>
                <w:lang w:val="en-US"/>
              </w:rPr>
            </w:pPr>
          </w:p>
        </w:tc>
        <w:tc>
          <w:tcPr>
            <w:tcW w:w="819" w:type="pct"/>
          </w:tcPr>
          <w:p w14:paraId="2491BFE4" w14:textId="5038AD14" w:rsidR="00696846" w:rsidRPr="00696846" w:rsidRDefault="00696846" w:rsidP="00F25F31">
            <w:pPr>
              <w:pStyle w:val="100"/>
              <w:rPr>
                <w:rFonts w:ascii="Times New Roman" w:hAnsi="Times New Roman"/>
                <w:szCs w:val="20"/>
              </w:rPr>
            </w:pPr>
            <w:r w:rsidRPr="00696846">
              <w:rPr>
                <w:rFonts w:ascii="Times New Roman" w:hAnsi="Times New Roman"/>
                <w:szCs w:val="20"/>
              </w:rPr>
              <w:t>accountState</w:t>
            </w:r>
          </w:p>
        </w:tc>
        <w:tc>
          <w:tcPr>
            <w:tcW w:w="495" w:type="pct"/>
          </w:tcPr>
          <w:p w14:paraId="067B4428" w14:textId="492B90AD" w:rsidR="00696846" w:rsidRPr="00AD1937" w:rsidRDefault="00696846" w:rsidP="00F25F31">
            <w:pPr>
              <w:pStyle w:val="103"/>
              <w:rPr>
                <w:rFonts w:ascii="Times New Roman" w:hAnsi="Times New Roman"/>
                <w:szCs w:val="20"/>
              </w:rPr>
            </w:pPr>
            <w:r w:rsidRPr="00AD1937">
              <w:rPr>
                <w:rFonts w:ascii="Times New Roman" w:hAnsi="Times New Roman"/>
                <w:szCs w:val="20"/>
              </w:rPr>
              <w:t>Н</w:t>
            </w:r>
          </w:p>
        </w:tc>
        <w:tc>
          <w:tcPr>
            <w:tcW w:w="487" w:type="pct"/>
          </w:tcPr>
          <w:p w14:paraId="41F25A18" w14:textId="0C3017EB" w:rsidR="00696846" w:rsidRPr="00AD1937" w:rsidRDefault="00696846" w:rsidP="00F25F31">
            <w:pPr>
              <w:pStyle w:val="100"/>
              <w:rPr>
                <w:rFonts w:ascii="Times New Roman" w:hAnsi="Times New Roman"/>
                <w:szCs w:val="20"/>
              </w:rPr>
            </w:pPr>
            <w:r w:rsidRPr="00AD1937">
              <w:rPr>
                <w:rFonts w:ascii="Times New Roman" w:hAnsi="Times New Roman"/>
                <w:szCs w:val="20"/>
              </w:rPr>
              <w:t>Статус счета</w:t>
            </w:r>
          </w:p>
        </w:tc>
        <w:tc>
          <w:tcPr>
            <w:tcW w:w="390" w:type="pct"/>
          </w:tcPr>
          <w:p w14:paraId="097720F7" w14:textId="0635B2CC" w:rsidR="00696846" w:rsidRPr="00AD1937" w:rsidRDefault="00696846" w:rsidP="00F25F31">
            <w:pPr>
              <w:pStyle w:val="100"/>
              <w:rPr>
                <w:rFonts w:ascii="Times New Roman" w:hAnsi="Times New Roman"/>
                <w:szCs w:val="20"/>
              </w:rPr>
            </w:pPr>
            <w:r w:rsidRPr="00DE5E1D">
              <w:rPr>
                <w:rFonts w:ascii="Times New Roman" w:hAnsi="Times New Roman"/>
                <w:szCs w:val="20"/>
              </w:rPr>
              <w:t>string</w:t>
            </w:r>
          </w:p>
        </w:tc>
        <w:tc>
          <w:tcPr>
            <w:tcW w:w="973" w:type="pct"/>
          </w:tcPr>
          <w:p w14:paraId="3A3859D4" w14:textId="77777777" w:rsidR="00696846" w:rsidRPr="00DE5E1D" w:rsidRDefault="00696846" w:rsidP="00F25F31">
            <w:pPr>
              <w:pStyle w:val="100"/>
              <w:rPr>
                <w:szCs w:val="20"/>
              </w:rPr>
            </w:pPr>
          </w:p>
        </w:tc>
        <w:tc>
          <w:tcPr>
            <w:tcW w:w="1205" w:type="pct"/>
          </w:tcPr>
          <w:p w14:paraId="1EDAF967" w14:textId="77777777" w:rsidR="00696846" w:rsidRPr="00DE5E1D" w:rsidRDefault="00696846" w:rsidP="00F25F31">
            <w:pPr>
              <w:pStyle w:val="103"/>
              <w:rPr>
                <w:szCs w:val="20"/>
              </w:rPr>
            </w:pPr>
          </w:p>
        </w:tc>
      </w:tr>
      <w:tr w:rsidR="00696846" w:rsidRPr="00DE5E1D" w14:paraId="538ECBA3" w14:textId="77777777" w:rsidTr="00F25F31">
        <w:trPr>
          <w:trHeight w:val="454"/>
        </w:trPr>
        <w:tc>
          <w:tcPr>
            <w:tcW w:w="175" w:type="pct"/>
          </w:tcPr>
          <w:p w14:paraId="6DDF3462" w14:textId="77777777" w:rsidR="00696846" w:rsidRPr="00DE5E1D" w:rsidRDefault="00696846" w:rsidP="00F25F31">
            <w:pPr>
              <w:pStyle w:val="100"/>
              <w:rPr>
                <w:szCs w:val="20"/>
              </w:rPr>
            </w:pPr>
          </w:p>
        </w:tc>
        <w:tc>
          <w:tcPr>
            <w:tcW w:w="456" w:type="pct"/>
          </w:tcPr>
          <w:p w14:paraId="26E99382" w14:textId="77777777" w:rsidR="00696846" w:rsidRPr="00DE5E1D" w:rsidRDefault="00696846" w:rsidP="00F25F31">
            <w:pPr>
              <w:pStyle w:val="100"/>
              <w:rPr>
                <w:szCs w:val="20"/>
                <w:lang w:val="en-US"/>
              </w:rPr>
            </w:pPr>
          </w:p>
        </w:tc>
        <w:tc>
          <w:tcPr>
            <w:tcW w:w="819" w:type="pct"/>
          </w:tcPr>
          <w:p w14:paraId="69CC9819" w14:textId="51C3F36A" w:rsidR="00696846" w:rsidRPr="00696846" w:rsidRDefault="00696846" w:rsidP="00F25F31">
            <w:pPr>
              <w:pStyle w:val="100"/>
              <w:rPr>
                <w:rFonts w:ascii="Times New Roman" w:hAnsi="Times New Roman"/>
                <w:szCs w:val="20"/>
              </w:rPr>
            </w:pPr>
            <w:r w:rsidRPr="00696846">
              <w:rPr>
                <w:rFonts w:ascii="Times New Roman" w:hAnsi="Times New Roman"/>
                <w:szCs w:val="20"/>
              </w:rPr>
              <w:t>accountPreviousState</w:t>
            </w:r>
          </w:p>
        </w:tc>
        <w:tc>
          <w:tcPr>
            <w:tcW w:w="495" w:type="pct"/>
          </w:tcPr>
          <w:p w14:paraId="68F3E7EC" w14:textId="37AC31CB" w:rsidR="00696846" w:rsidRPr="00AD1937" w:rsidRDefault="00696846" w:rsidP="00F25F31">
            <w:pPr>
              <w:pStyle w:val="103"/>
              <w:rPr>
                <w:rFonts w:ascii="Times New Roman" w:hAnsi="Times New Roman"/>
                <w:szCs w:val="20"/>
              </w:rPr>
            </w:pPr>
            <w:r w:rsidRPr="00AD1937">
              <w:rPr>
                <w:rFonts w:ascii="Times New Roman" w:hAnsi="Times New Roman"/>
                <w:szCs w:val="20"/>
              </w:rPr>
              <w:t>Н</w:t>
            </w:r>
          </w:p>
        </w:tc>
        <w:tc>
          <w:tcPr>
            <w:tcW w:w="487" w:type="pct"/>
          </w:tcPr>
          <w:p w14:paraId="701537B3" w14:textId="32567C44" w:rsidR="00696846" w:rsidRPr="00AD1937" w:rsidRDefault="00696846" w:rsidP="00F25F31">
            <w:pPr>
              <w:pStyle w:val="100"/>
              <w:rPr>
                <w:rFonts w:ascii="Times New Roman" w:hAnsi="Times New Roman"/>
                <w:szCs w:val="20"/>
              </w:rPr>
            </w:pPr>
            <w:r w:rsidRPr="00AD1937">
              <w:rPr>
                <w:rFonts w:ascii="Times New Roman" w:hAnsi="Times New Roman"/>
                <w:szCs w:val="20"/>
              </w:rPr>
              <w:t>Предыдущий статус счета</w:t>
            </w:r>
          </w:p>
        </w:tc>
        <w:tc>
          <w:tcPr>
            <w:tcW w:w="390" w:type="pct"/>
          </w:tcPr>
          <w:p w14:paraId="7906CE9A" w14:textId="5A7EE24E" w:rsidR="00696846" w:rsidRPr="00AD1937" w:rsidRDefault="00696846" w:rsidP="00F25F31">
            <w:pPr>
              <w:pStyle w:val="100"/>
              <w:rPr>
                <w:rFonts w:ascii="Times New Roman" w:hAnsi="Times New Roman"/>
                <w:szCs w:val="20"/>
              </w:rPr>
            </w:pPr>
            <w:r w:rsidRPr="00DE5E1D">
              <w:rPr>
                <w:rFonts w:ascii="Times New Roman" w:hAnsi="Times New Roman"/>
                <w:szCs w:val="20"/>
              </w:rPr>
              <w:t>string</w:t>
            </w:r>
          </w:p>
        </w:tc>
        <w:tc>
          <w:tcPr>
            <w:tcW w:w="973" w:type="pct"/>
          </w:tcPr>
          <w:p w14:paraId="1530DE76" w14:textId="77777777" w:rsidR="00696846" w:rsidRPr="00DE5E1D" w:rsidRDefault="00696846" w:rsidP="00F25F31">
            <w:pPr>
              <w:pStyle w:val="100"/>
              <w:rPr>
                <w:szCs w:val="20"/>
              </w:rPr>
            </w:pPr>
          </w:p>
        </w:tc>
        <w:tc>
          <w:tcPr>
            <w:tcW w:w="1205" w:type="pct"/>
          </w:tcPr>
          <w:p w14:paraId="0ED319BB" w14:textId="77777777" w:rsidR="00696846" w:rsidRPr="00DE5E1D" w:rsidRDefault="00696846" w:rsidP="00F25F31">
            <w:pPr>
              <w:pStyle w:val="103"/>
              <w:rPr>
                <w:szCs w:val="20"/>
              </w:rPr>
            </w:pPr>
          </w:p>
        </w:tc>
      </w:tr>
      <w:tr w:rsidR="00696846" w:rsidRPr="00DE5E1D" w14:paraId="6D4C2B56" w14:textId="77777777" w:rsidTr="00F25F31">
        <w:trPr>
          <w:trHeight w:val="454"/>
        </w:trPr>
        <w:tc>
          <w:tcPr>
            <w:tcW w:w="175" w:type="pct"/>
          </w:tcPr>
          <w:p w14:paraId="2827089A" w14:textId="77777777" w:rsidR="00696846" w:rsidRPr="00DE5E1D" w:rsidRDefault="00696846" w:rsidP="00F25F31">
            <w:pPr>
              <w:pStyle w:val="100"/>
              <w:rPr>
                <w:szCs w:val="20"/>
              </w:rPr>
            </w:pPr>
          </w:p>
        </w:tc>
        <w:tc>
          <w:tcPr>
            <w:tcW w:w="456" w:type="pct"/>
          </w:tcPr>
          <w:p w14:paraId="7C81D45B" w14:textId="77777777" w:rsidR="00696846" w:rsidRPr="00DE5E1D" w:rsidRDefault="00696846" w:rsidP="00F25F31">
            <w:pPr>
              <w:pStyle w:val="100"/>
              <w:rPr>
                <w:szCs w:val="20"/>
                <w:lang w:val="en-US"/>
              </w:rPr>
            </w:pPr>
          </w:p>
        </w:tc>
        <w:tc>
          <w:tcPr>
            <w:tcW w:w="819" w:type="pct"/>
          </w:tcPr>
          <w:p w14:paraId="1BBCB427" w14:textId="58025F47" w:rsidR="00696846" w:rsidRPr="00696846" w:rsidRDefault="00696846" w:rsidP="00F25F31">
            <w:pPr>
              <w:pStyle w:val="100"/>
              <w:rPr>
                <w:rFonts w:ascii="Times New Roman" w:hAnsi="Times New Roman"/>
                <w:szCs w:val="20"/>
              </w:rPr>
            </w:pPr>
            <w:r w:rsidRPr="00696846">
              <w:rPr>
                <w:rFonts w:ascii="Times New Roman" w:hAnsi="Times New Roman"/>
                <w:szCs w:val="20"/>
              </w:rPr>
              <w:t>lastTerminateStatus</w:t>
            </w:r>
          </w:p>
        </w:tc>
        <w:tc>
          <w:tcPr>
            <w:tcW w:w="495" w:type="pct"/>
          </w:tcPr>
          <w:p w14:paraId="3157F0D8" w14:textId="6E0E141C" w:rsidR="00696846" w:rsidRPr="00AD1937" w:rsidRDefault="00696846" w:rsidP="00F25F31">
            <w:pPr>
              <w:pStyle w:val="103"/>
              <w:rPr>
                <w:rFonts w:ascii="Times New Roman" w:hAnsi="Times New Roman"/>
                <w:szCs w:val="20"/>
              </w:rPr>
            </w:pPr>
            <w:r w:rsidRPr="00AD1937">
              <w:rPr>
                <w:rFonts w:ascii="Times New Roman" w:hAnsi="Times New Roman"/>
                <w:szCs w:val="20"/>
              </w:rPr>
              <w:t>Н</w:t>
            </w:r>
          </w:p>
        </w:tc>
        <w:tc>
          <w:tcPr>
            <w:tcW w:w="487" w:type="pct"/>
          </w:tcPr>
          <w:p w14:paraId="15BF5C8C" w14:textId="7D5E1B1F" w:rsidR="00696846" w:rsidRPr="00AD1937" w:rsidRDefault="00AD1937" w:rsidP="00F25F31">
            <w:pPr>
              <w:pStyle w:val="100"/>
              <w:rPr>
                <w:rFonts w:ascii="Times New Roman" w:hAnsi="Times New Roman"/>
                <w:szCs w:val="20"/>
              </w:rPr>
            </w:pPr>
            <w:r w:rsidRPr="00AD1937">
              <w:rPr>
                <w:rFonts w:ascii="Times New Roman" w:hAnsi="Times New Roman"/>
                <w:szCs w:val="20"/>
              </w:rPr>
              <w:t>Последний завершенный статус счета</w:t>
            </w:r>
          </w:p>
        </w:tc>
        <w:tc>
          <w:tcPr>
            <w:tcW w:w="390" w:type="pct"/>
          </w:tcPr>
          <w:p w14:paraId="694E24AC" w14:textId="76358798" w:rsidR="00696846" w:rsidRPr="00AD1937" w:rsidRDefault="00AD1937" w:rsidP="00F25F31">
            <w:pPr>
              <w:pStyle w:val="100"/>
              <w:rPr>
                <w:rFonts w:ascii="Times New Roman" w:hAnsi="Times New Roman"/>
                <w:szCs w:val="20"/>
              </w:rPr>
            </w:pPr>
            <w:r w:rsidRPr="00DE5E1D">
              <w:rPr>
                <w:rFonts w:ascii="Times New Roman" w:hAnsi="Times New Roman"/>
                <w:szCs w:val="20"/>
              </w:rPr>
              <w:t>string</w:t>
            </w:r>
          </w:p>
        </w:tc>
        <w:tc>
          <w:tcPr>
            <w:tcW w:w="973" w:type="pct"/>
          </w:tcPr>
          <w:p w14:paraId="75E1D510" w14:textId="77777777" w:rsidR="00696846" w:rsidRPr="00DE5E1D" w:rsidRDefault="00696846" w:rsidP="00F25F31">
            <w:pPr>
              <w:pStyle w:val="100"/>
              <w:rPr>
                <w:szCs w:val="20"/>
              </w:rPr>
            </w:pPr>
          </w:p>
        </w:tc>
        <w:tc>
          <w:tcPr>
            <w:tcW w:w="1205" w:type="pct"/>
          </w:tcPr>
          <w:p w14:paraId="73B7CD4E" w14:textId="77777777" w:rsidR="00696846" w:rsidRPr="00DE5E1D" w:rsidRDefault="00696846" w:rsidP="00F25F31">
            <w:pPr>
              <w:pStyle w:val="103"/>
              <w:rPr>
                <w:szCs w:val="20"/>
              </w:rPr>
            </w:pPr>
          </w:p>
        </w:tc>
      </w:tr>
      <w:bookmarkEnd w:id="98"/>
      <w:tr w:rsidR="00696846" w:rsidRPr="00DE5E1D" w14:paraId="07AF032C" w14:textId="77777777" w:rsidTr="00F25F31">
        <w:trPr>
          <w:trHeight w:val="454"/>
        </w:trPr>
        <w:tc>
          <w:tcPr>
            <w:tcW w:w="175" w:type="pct"/>
          </w:tcPr>
          <w:p w14:paraId="395B72D6" w14:textId="77777777" w:rsidR="00696846" w:rsidRPr="00DE5E1D" w:rsidRDefault="00696846" w:rsidP="00F25F31">
            <w:pPr>
              <w:pStyle w:val="100"/>
              <w:rPr>
                <w:szCs w:val="20"/>
              </w:rPr>
            </w:pPr>
          </w:p>
        </w:tc>
        <w:tc>
          <w:tcPr>
            <w:tcW w:w="456" w:type="pct"/>
          </w:tcPr>
          <w:p w14:paraId="59439EF6" w14:textId="77777777" w:rsidR="00696846" w:rsidRDefault="00AD1937" w:rsidP="00F25F31">
            <w:pPr>
              <w:pStyle w:val="100"/>
              <w:rPr>
                <w:rFonts w:ascii="Times New Roman" w:hAnsi="Times New Roman"/>
                <w:szCs w:val="20"/>
                <w:lang w:val="en-US"/>
              </w:rPr>
            </w:pPr>
            <w:r w:rsidRPr="00AD1937">
              <w:rPr>
                <w:rFonts w:ascii="Times New Roman" w:hAnsi="Times New Roman"/>
                <w:szCs w:val="20"/>
                <w:lang w:val="en-US"/>
              </w:rPr>
              <w:t>errorDescription</w:t>
            </w:r>
            <w:r>
              <w:rPr>
                <w:rFonts w:ascii="Times New Roman" w:hAnsi="Times New Roman"/>
                <w:szCs w:val="20"/>
              </w:rPr>
              <w:t xml:space="preserve"> </w:t>
            </w:r>
            <w:r w:rsidRPr="00AD1937">
              <w:rPr>
                <w:rFonts w:ascii="Times New Roman" w:hAnsi="Times New Roman"/>
                <w:szCs w:val="20"/>
                <w:lang w:val="en-US"/>
              </w:rPr>
              <w:t>/</w:t>
            </w:r>
          </w:p>
          <w:p w14:paraId="04515702" w14:textId="4FE63DA5" w:rsidR="004F5C74" w:rsidRPr="004F5C74" w:rsidRDefault="004F5C74" w:rsidP="00F25F31">
            <w:pPr>
              <w:pStyle w:val="100"/>
              <w:rPr>
                <w:i/>
                <w:iCs/>
                <w:sz w:val="16"/>
                <w:szCs w:val="16"/>
              </w:rPr>
            </w:pPr>
            <w:r w:rsidRPr="004F5C74">
              <w:rPr>
                <w:i/>
                <w:iCs/>
                <w:sz w:val="16"/>
                <w:szCs w:val="16"/>
              </w:rPr>
              <w:t>tns:</w:t>
            </w:r>
            <w:r w:rsidRPr="004F5C74">
              <w:rPr>
                <w:rFonts w:ascii="Times New Roman" w:hAnsi="Times New Roman"/>
                <w:i/>
                <w:iCs/>
                <w:sz w:val="16"/>
                <w:szCs w:val="16"/>
                <w:lang w:val="en-US"/>
              </w:rPr>
              <w:t xml:space="preserve"> ErrorDescription</w:t>
            </w:r>
          </w:p>
        </w:tc>
        <w:tc>
          <w:tcPr>
            <w:tcW w:w="819" w:type="pct"/>
          </w:tcPr>
          <w:p w14:paraId="3F83A458" w14:textId="77777777" w:rsidR="00696846" w:rsidRPr="00696846" w:rsidRDefault="00696846" w:rsidP="00F25F31">
            <w:pPr>
              <w:pStyle w:val="100"/>
              <w:rPr>
                <w:rFonts w:ascii="Times New Roman" w:hAnsi="Times New Roman"/>
                <w:szCs w:val="20"/>
              </w:rPr>
            </w:pPr>
          </w:p>
        </w:tc>
        <w:tc>
          <w:tcPr>
            <w:tcW w:w="495" w:type="pct"/>
          </w:tcPr>
          <w:p w14:paraId="38449BC9" w14:textId="453F70E1" w:rsidR="00696846" w:rsidRPr="00AD1937" w:rsidRDefault="00AD1937" w:rsidP="00F25F31">
            <w:pPr>
              <w:pStyle w:val="103"/>
              <w:rPr>
                <w:rFonts w:ascii="Times New Roman" w:hAnsi="Times New Roman"/>
                <w:szCs w:val="20"/>
              </w:rPr>
            </w:pPr>
            <w:r>
              <w:rPr>
                <w:rFonts w:ascii="Times New Roman" w:hAnsi="Times New Roman"/>
                <w:szCs w:val="20"/>
              </w:rPr>
              <w:t>Н</w:t>
            </w:r>
          </w:p>
        </w:tc>
        <w:tc>
          <w:tcPr>
            <w:tcW w:w="487" w:type="pct"/>
          </w:tcPr>
          <w:p w14:paraId="3B19435D" w14:textId="773C28D3" w:rsidR="00696846" w:rsidRPr="00AD1937" w:rsidRDefault="00AD1937" w:rsidP="00F25F31">
            <w:pPr>
              <w:pStyle w:val="100"/>
              <w:rPr>
                <w:rFonts w:ascii="Times New Roman" w:hAnsi="Times New Roman"/>
                <w:szCs w:val="20"/>
              </w:rPr>
            </w:pPr>
            <w:r w:rsidRPr="00AD1937">
              <w:rPr>
                <w:rFonts w:ascii="Times New Roman" w:hAnsi="Times New Roman"/>
                <w:szCs w:val="20"/>
              </w:rPr>
              <w:t>Информация об ошибке, возникшей при смене статуса</w:t>
            </w:r>
          </w:p>
        </w:tc>
        <w:tc>
          <w:tcPr>
            <w:tcW w:w="390" w:type="pct"/>
          </w:tcPr>
          <w:p w14:paraId="533A1C5A" w14:textId="02043C93" w:rsidR="00696846" w:rsidRPr="00AD1937" w:rsidRDefault="00AD1937" w:rsidP="00F25F31">
            <w:pPr>
              <w:pStyle w:val="100"/>
              <w:rPr>
                <w:rFonts w:ascii="Times New Roman" w:hAnsi="Times New Roman"/>
                <w:szCs w:val="20"/>
              </w:rPr>
            </w:pPr>
            <w:r>
              <w:rPr>
                <w:rFonts w:ascii="Times New Roman" w:hAnsi="Times New Roman"/>
                <w:szCs w:val="20"/>
                <w:lang w:val="en-US"/>
              </w:rPr>
              <w:t>object</w:t>
            </w:r>
          </w:p>
        </w:tc>
        <w:tc>
          <w:tcPr>
            <w:tcW w:w="973" w:type="pct"/>
          </w:tcPr>
          <w:p w14:paraId="775E932A" w14:textId="77777777" w:rsidR="00696846" w:rsidRPr="00DE5E1D" w:rsidRDefault="00696846" w:rsidP="00F25F31">
            <w:pPr>
              <w:pStyle w:val="100"/>
              <w:rPr>
                <w:szCs w:val="20"/>
              </w:rPr>
            </w:pPr>
          </w:p>
        </w:tc>
        <w:tc>
          <w:tcPr>
            <w:tcW w:w="1205" w:type="pct"/>
          </w:tcPr>
          <w:p w14:paraId="0240B6BC" w14:textId="77777777" w:rsidR="00696846" w:rsidRPr="00DE5E1D" w:rsidRDefault="00696846" w:rsidP="00F25F31">
            <w:pPr>
              <w:pStyle w:val="103"/>
              <w:rPr>
                <w:szCs w:val="20"/>
              </w:rPr>
            </w:pPr>
          </w:p>
        </w:tc>
      </w:tr>
      <w:tr w:rsidR="00AD1937" w:rsidRPr="00DE5E1D" w14:paraId="3DD8D8A4" w14:textId="77777777" w:rsidTr="00F25F31">
        <w:trPr>
          <w:trHeight w:val="454"/>
        </w:trPr>
        <w:tc>
          <w:tcPr>
            <w:tcW w:w="175" w:type="pct"/>
          </w:tcPr>
          <w:p w14:paraId="200D8975" w14:textId="77777777" w:rsidR="00AD1937" w:rsidRPr="00DE5E1D" w:rsidRDefault="00AD1937" w:rsidP="00AD1937">
            <w:pPr>
              <w:pStyle w:val="100"/>
              <w:rPr>
                <w:szCs w:val="20"/>
              </w:rPr>
            </w:pPr>
          </w:p>
        </w:tc>
        <w:tc>
          <w:tcPr>
            <w:tcW w:w="456" w:type="pct"/>
          </w:tcPr>
          <w:p w14:paraId="425F191B" w14:textId="77777777" w:rsidR="00AD1937" w:rsidRPr="00AD1937" w:rsidRDefault="00AD1937" w:rsidP="00AD1937">
            <w:pPr>
              <w:pStyle w:val="100"/>
              <w:rPr>
                <w:szCs w:val="20"/>
                <w:lang w:val="en-US"/>
              </w:rPr>
            </w:pPr>
          </w:p>
        </w:tc>
        <w:tc>
          <w:tcPr>
            <w:tcW w:w="819" w:type="pct"/>
          </w:tcPr>
          <w:p w14:paraId="55530536" w14:textId="59F17EDC" w:rsidR="00AD1937" w:rsidRPr="00AD1937" w:rsidRDefault="00AD1937" w:rsidP="00AD1937">
            <w:pPr>
              <w:pStyle w:val="100"/>
              <w:rPr>
                <w:rFonts w:ascii="Times New Roman" w:hAnsi="Times New Roman"/>
                <w:szCs w:val="20"/>
              </w:rPr>
            </w:pPr>
            <w:r w:rsidRPr="00AD1937">
              <w:rPr>
                <w:rFonts w:ascii="Times New Roman" w:hAnsi="Times New Roman"/>
                <w:szCs w:val="20"/>
              </w:rPr>
              <w:t>tracerId</w:t>
            </w:r>
          </w:p>
        </w:tc>
        <w:tc>
          <w:tcPr>
            <w:tcW w:w="495" w:type="pct"/>
          </w:tcPr>
          <w:p w14:paraId="6CFBD1BD" w14:textId="209CB68F" w:rsidR="00AD1937" w:rsidRPr="00AD1937" w:rsidRDefault="00AD1937" w:rsidP="00AD1937">
            <w:pPr>
              <w:pStyle w:val="103"/>
              <w:rPr>
                <w:rFonts w:ascii="Times New Roman" w:hAnsi="Times New Roman"/>
                <w:szCs w:val="20"/>
              </w:rPr>
            </w:pPr>
            <w:r w:rsidRPr="00AD1937">
              <w:rPr>
                <w:rFonts w:ascii="Times New Roman" w:hAnsi="Times New Roman"/>
                <w:szCs w:val="20"/>
              </w:rPr>
              <w:t>О</w:t>
            </w:r>
          </w:p>
        </w:tc>
        <w:tc>
          <w:tcPr>
            <w:tcW w:w="487" w:type="pct"/>
          </w:tcPr>
          <w:p w14:paraId="13AA39CC" w14:textId="3714505C" w:rsidR="00AD1937" w:rsidRPr="00AD1937" w:rsidRDefault="00AD1937" w:rsidP="00AD1937">
            <w:pPr>
              <w:pStyle w:val="100"/>
              <w:rPr>
                <w:rFonts w:ascii="Times New Roman" w:hAnsi="Times New Roman"/>
                <w:szCs w:val="20"/>
              </w:rPr>
            </w:pPr>
            <w:r w:rsidRPr="00AD1937">
              <w:rPr>
                <w:rFonts w:ascii="Times New Roman" w:hAnsi="Times New Roman"/>
                <w:szCs w:val="20"/>
              </w:rPr>
              <w:t>Трейсер</w:t>
            </w:r>
          </w:p>
        </w:tc>
        <w:tc>
          <w:tcPr>
            <w:tcW w:w="390" w:type="pct"/>
          </w:tcPr>
          <w:p w14:paraId="0477FD96" w14:textId="215BAD0B" w:rsidR="00AD1937" w:rsidRPr="00AD1937" w:rsidRDefault="00AD1937" w:rsidP="00AD1937">
            <w:pPr>
              <w:pStyle w:val="100"/>
              <w:rPr>
                <w:rFonts w:ascii="Times New Roman" w:hAnsi="Times New Roman"/>
                <w:szCs w:val="20"/>
              </w:rPr>
            </w:pPr>
            <w:r w:rsidRPr="00AD1937">
              <w:rPr>
                <w:rFonts w:ascii="Times New Roman" w:hAnsi="Times New Roman"/>
                <w:szCs w:val="20"/>
              </w:rPr>
              <w:t>string</w:t>
            </w:r>
          </w:p>
        </w:tc>
        <w:tc>
          <w:tcPr>
            <w:tcW w:w="973" w:type="pct"/>
          </w:tcPr>
          <w:p w14:paraId="0A4818FF" w14:textId="77777777" w:rsidR="00AD1937" w:rsidRPr="00DE5E1D" w:rsidRDefault="00AD1937" w:rsidP="00AD1937">
            <w:pPr>
              <w:pStyle w:val="100"/>
              <w:rPr>
                <w:szCs w:val="20"/>
              </w:rPr>
            </w:pPr>
          </w:p>
        </w:tc>
        <w:tc>
          <w:tcPr>
            <w:tcW w:w="1205" w:type="pct"/>
          </w:tcPr>
          <w:p w14:paraId="0AF39647" w14:textId="77777777" w:rsidR="00AD1937" w:rsidRPr="00DE5E1D" w:rsidRDefault="00AD1937" w:rsidP="00AD1937">
            <w:pPr>
              <w:pStyle w:val="103"/>
              <w:rPr>
                <w:szCs w:val="20"/>
              </w:rPr>
            </w:pPr>
          </w:p>
        </w:tc>
      </w:tr>
      <w:tr w:rsidR="00AD1937" w:rsidRPr="00DE5E1D" w14:paraId="002ADD3F" w14:textId="77777777" w:rsidTr="00F25F31">
        <w:trPr>
          <w:trHeight w:val="454"/>
        </w:trPr>
        <w:tc>
          <w:tcPr>
            <w:tcW w:w="175" w:type="pct"/>
          </w:tcPr>
          <w:p w14:paraId="74E08F9C" w14:textId="77777777" w:rsidR="00AD1937" w:rsidRPr="00DE5E1D" w:rsidRDefault="00AD1937" w:rsidP="00AD1937">
            <w:pPr>
              <w:pStyle w:val="100"/>
              <w:rPr>
                <w:szCs w:val="20"/>
              </w:rPr>
            </w:pPr>
          </w:p>
        </w:tc>
        <w:tc>
          <w:tcPr>
            <w:tcW w:w="456" w:type="pct"/>
          </w:tcPr>
          <w:p w14:paraId="65F24CE7" w14:textId="77777777" w:rsidR="00AD1937" w:rsidRPr="00AD1937" w:rsidRDefault="00AD1937" w:rsidP="00AD1937">
            <w:pPr>
              <w:pStyle w:val="100"/>
              <w:rPr>
                <w:szCs w:val="20"/>
                <w:lang w:val="en-US"/>
              </w:rPr>
            </w:pPr>
          </w:p>
        </w:tc>
        <w:tc>
          <w:tcPr>
            <w:tcW w:w="819" w:type="pct"/>
          </w:tcPr>
          <w:p w14:paraId="1B7D363A" w14:textId="550A4DBF" w:rsidR="00AD1937" w:rsidRPr="00AD1937" w:rsidRDefault="00AD1937" w:rsidP="00AD1937">
            <w:pPr>
              <w:pStyle w:val="100"/>
              <w:rPr>
                <w:rFonts w:ascii="Times New Roman" w:hAnsi="Times New Roman"/>
                <w:szCs w:val="20"/>
              </w:rPr>
            </w:pPr>
            <w:r w:rsidRPr="00AD1937">
              <w:rPr>
                <w:rFonts w:ascii="Times New Roman" w:hAnsi="Times New Roman"/>
                <w:szCs w:val="20"/>
              </w:rPr>
              <w:t>errorPublisher</w:t>
            </w:r>
          </w:p>
        </w:tc>
        <w:tc>
          <w:tcPr>
            <w:tcW w:w="495" w:type="pct"/>
          </w:tcPr>
          <w:p w14:paraId="2D960FA9" w14:textId="07556E8F" w:rsidR="00AD1937" w:rsidRPr="00AD1937" w:rsidRDefault="00AD1937" w:rsidP="00AD1937">
            <w:pPr>
              <w:pStyle w:val="103"/>
              <w:rPr>
                <w:rFonts w:ascii="Times New Roman" w:hAnsi="Times New Roman"/>
                <w:szCs w:val="20"/>
              </w:rPr>
            </w:pPr>
            <w:r w:rsidRPr="00AD1937">
              <w:rPr>
                <w:rFonts w:ascii="Times New Roman" w:hAnsi="Times New Roman"/>
                <w:szCs w:val="20"/>
              </w:rPr>
              <w:t>О</w:t>
            </w:r>
          </w:p>
        </w:tc>
        <w:tc>
          <w:tcPr>
            <w:tcW w:w="487" w:type="pct"/>
          </w:tcPr>
          <w:p w14:paraId="70E38FE6" w14:textId="737F1314" w:rsidR="00AD1937" w:rsidRPr="00AD1937" w:rsidRDefault="00AD1937" w:rsidP="00AD1937">
            <w:pPr>
              <w:pStyle w:val="100"/>
              <w:rPr>
                <w:rFonts w:ascii="Times New Roman" w:hAnsi="Times New Roman"/>
                <w:szCs w:val="20"/>
              </w:rPr>
            </w:pPr>
            <w:r w:rsidRPr="00AD1937">
              <w:rPr>
                <w:rFonts w:ascii="Times New Roman" w:hAnsi="Times New Roman"/>
                <w:szCs w:val="20"/>
              </w:rPr>
              <w:t>МС в котором произошла ошибка</w:t>
            </w:r>
          </w:p>
        </w:tc>
        <w:tc>
          <w:tcPr>
            <w:tcW w:w="390" w:type="pct"/>
          </w:tcPr>
          <w:p w14:paraId="65144BA9" w14:textId="6D0BC9C5" w:rsidR="00AD1937" w:rsidRPr="00AD1937" w:rsidRDefault="00AD1937" w:rsidP="00AD1937">
            <w:pPr>
              <w:pStyle w:val="100"/>
              <w:rPr>
                <w:rFonts w:ascii="Times New Roman" w:hAnsi="Times New Roman"/>
                <w:szCs w:val="20"/>
              </w:rPr>
            </w:pPr>
            <w:r w:rsidRPr="00AD1937">
              <w:rPr>
                <w:rFonts w:ascii="Times New Roman" w:hAnsi="Times New Roman"/>
                <w:szCs w:val="20"/>
              </w:rPr>
              <w:t>string</w:t>
            </w:r>
          </w:p>
        </w:tc>
        <w:tc>
          <w:tcPr>
            <w:tcW w:w="973" w:type="pct"/>
          </w:tcPr>
          <w:p w14:paraId="56A77BD1" w14:textId="77777777" w:rsidR="00AD1937" w:rsidRPr="00DE5E1D" w:rsidRDefault="00AD1937" w:rsidP="00AD1937">
            <w:pPr>
              <w:pStyle w:val="100"/>
              <w:rPr>
                <w:szCs w:val="20"/>
              </w:rPr>
            </w:pPr>
          </w:p>
        </w:tc>
        <w:tc>
          <w:tcPr>
            <w:tcW w:w="1205" w:type="pct"/>
          </w:tcPr>
          <w:p w14:paraId="7245F091" w14:textId="77777777" w:rsidR="00AD1937" w:rsidRPr="00DE5E1D" w:rsidRDefault="00AD1937" w:rsidP="00AD1937">
            <w:pPr>
              <w:pStyle w:val="103"/>
              <w:rPr>
                <w:szCs w:val="20"/>
              </w:rPr>
            </w:pPr>
          </w:p>
        </w:tc>
      </w:tr>
      <w:tr w:rsidR="00AD1937" w:rsidRPr="00DE5E1D" w14:paraId="5BCE49D8" w14:textId="77777777" w:rsidTr="00F25F31">
        <w:trPr>
          <w:trHeight w:val="454"/>
        </w:trPr>
        <w:tc>
          <w:tcPr>
            <w:tcW w:w="175" w:type="pct"/>
          </w:tcPr>
          <w:p w14:paraId="39D612AB" w14:textId="77777777" w:rsidR="00AD1937" w:rsidRPr="00DE5E1D" w:rsidRDefault="00AD1937" w:rsidP="00AD1937">
            <w:pPr>
              <w:pStyle w:val="100"/>
              <w:rPr>
                <w:szCs w:val="20"/>
              </w:rPr>
            </w:pPr>
          </w:p>
        </w:tc>
        <w:tc>
          <w:tcPr>
            <w:tcW w:w="456" w:type="pct"/>
          </w:tcPr>
          <w:p w14:paraId="64970F46" w14:textId="77777777" w:rsidR="00AD1937" w:rsidRPr="00AD1937" w:rsidRDefault="00AD1937" w:rsidP="00AD1937">
            <w:pPr>
              <w:pStyle w:val="100"/>
              <w:rPr>
                <w:szCs w:val="20"/>
                <w:lang w:val="en-US"/>
              </w:rPr>
            </w:pPr>
          </w:p>
        </w:tc>
        <w:tc>
          <w:tcPr>
            <w:tcW w:w="819" w:type="pct"/>
          </w:tcPr>
          <w:p w14:paraId="1231D284" w14:textId="78486CCB" w:rsidR="00AD1937" w:rsidRPr="00AD1937" w:rsidRDefault="00AD1937" w:rsidP="00AD1937">
            <w:pPr>
              <w:pStyle w:val="100"/>
              <w:rPr>
                <w:rFonts w:ascii="Times New Roman" w:hAnsi="Times New Roman"/>
                <w:szCs w:val="20"/>
              </w:rPr>
            </w:pPr>
            <w:r w:rsidRPr="00AD1937">
              <w:rPr>
                <w:rFonts w:ascii="Times New Roman" w:hAnsi="Times New Roman"/>
                <w:szCs w:val="20"/>
              </w:rPr>
              <w:t>errorCode</w:t>
            </w:r>
          </w:p>
        </w:tc>
        <w:tc>
          <w:tcPr>
            <w:tcW w:w="495" w:type="pct"/>
          </w:tcPr>
          <w:p w14:paraId="1C65BC84" w14:textId="0D82AD0C" w:rsidR="00AD1937" w:rsidRPr="00AD1937" w:rsidRDefault="00AD1937" w:rsidP="00AD1937">
            <w:pPr>
              <w:pStyle w:val="103"/>
              <w:rPr>
                <w:rFonts w:ascii="Times New Roman" w:hAnsi="Times New Roman"/>
                <w:szCs w:val="20"/>
              </w:rPr>
            </w:pPr>
            <w:r w:rsidRPr="00AD1937">
              <w:rPr>
                <w:rFonts w:ascii="Times New Roman" w:hAnsi="Times New Roman"/>
                <w:szCs w:val="20"/>
              </w:rPr>
              <w:t>Н</w:t>
            </w:r>
          </w:p>
        </w:tc>
        <w:tc>
          <w:tcPr>
            <w:tcW w:w="487" w:type="pct"/>
          </w:tcPr>
          <w:p w14:paraId="05FDCE07" w14:textId="69355E3A" w:rsidR="00AD1937" w:rsidRPr="00AD1937" w:rsidRDefault="00AD1937" w:rsidP="00AD1937">
            <w:pPr>
              <w:pStyle w:val="100"/>
              <w:rPr>
                <w:rFonts w:ascii="Times New Roman" w:hAnsi="Times New Roman"/>
                <w:szCs w:val="20"/>
              </w:rPr>
            </w:pPr>
            <w:r w:rsidRPr="00AD1937">
              <w:rPr>
                <w:rFonts w:ascii="Times New Roman" w:hAnsi="Times New Roman"/>
                <w:szCs w:val="20"/>
              </w:rPr>
              <w:t>Код ошибки</w:t>
            </w:r>
          </w:p>
        </w:tc>
        <w:tc>
          <w:tcPr>
            <w:tcW w:w="390" w:type="pct"/>
          </w:tcPr>
          <w:p w14:paraId="74D58D40" w14:textId="3F6CD21A" w:rsidR="00AD1937" w:rsidRPr="00AD1937" w:rsidRDefault="00AD1937" w:rsidP="00AD1937">
            <w:pPr>
              <w:pStyle w:val="100"/>
              <w:rPr>
                <w:rFonts w:ascii="Times New Roman" w:hAnsi="Times New Roman"/>
                <w:szCs w:val="20"/>
              </w:rPr>
            </w:pPr>
            <w:r w:rsidRPr="00AD1937">
              <w:rPr>
                <w:rFonts w:ascii="Times New Roman" w:hAnsi="Times New Roman"/>
                <w:szCs w:val="20"/>
              </w:rPr>
              <w:t>string</w:t>
            </w:r>
          </w:p>
        </w:tc>
        <w:tc>
          <w:tcPr>
            <w:tcW w:w="973" w:type="pct"/>
          </w:tcPr>
          <w:p w14:paraId="3F98BE9F" w14:textId="77777777" w:rsidR="00AD1937" w:rsidRPr="00DE5E1D" w:rsidRDefault="00AD1937" w:rsidP="00AD1937">
            <w:pPr>
              <w:pStyle w:val="100"/>
              <w:rPr>
                <w:szCs w:val="20"/>
              </w:rPr>
            </w:pPr>
          </w:p>
        </w:tc>
        <w:tc>
          <w:tcPr>
            <w:tcW w:w="1205" w:type="pct"/>
          </w:tcPr>
          <w:p w14:paraId="61D5A2AA" w14:textId="77777777" w:rsidR="00AD1937" w:rsidRPr="00DE5E1D" w:rsidRDefault="00AD1937" w:rsidP="00AD1937">
            <w:pPr>
              <w:pStyle w:val="103"/>
              <w:rPr>
                <w:szCs w:val="20"/>
              </w:rPr>
            </w:pPr>
          </w:p>
        </w:tc>
      </w:tr>
      <w:tr w:rsidR="00AD1937" w:rsidRPr="00DE5E1D" w14:paraId="47BBF924" w14:textId="77777777" w:rsidTr="00F25F31">
        <w:trPr>
          <w:trHeight w:val="454"/>
        </w:trPr>
        <w:tc>
          <w:tcPr>
            <w:tcW w:w="175" w:type="pct"/>
          </w:tcPr>
          <w:p w14:paraId="2AA98037" w14:textId="77777777" w:rsidR="00AD1937" w:rsidRPr="00DE5E1D" w:rsidRDefault="00AD1937" w:rsidP="00AD1937">
            <w:pPr>
              <w:pStyle w:val="100"/>
              <w:rPr>
                <w:szCs w:val="20"/>
              </w:rPr>
            </w:pPr>
          </w:p>
        </w:tc>
        <w:tc>
          <w:tcPr>
            <w:tcW w:w="456" w:type="pct"/>
          </w:tcPr>
          <w:p w14:paraId="43A8776A" w14:textId="77777777" w:rsidR="00AD1937" w:rsidRPr="00AD1937" w:rsidRDefault="00AD1937" w:rsidP="00AD1937">
            <w:pPr>
              <w:pStyle w:val="100"/>
              <w:rPr>
                <w:szCs w:val="20"/>
                <w:lang w:val="en-US"/>
              </w:rPr>
            </w:pPr>
          </w:p>
        </w:tc>
        <w:tc>
          <w:tcPr>
            <w:tcW w:w="819" w:type="pct"/>
          </w:tcPr>
          <w:p w14:paraId="30F9ECE5" w14:textId="4CC51306" w:rsidR="00AD1937" w:rsidRPr="00AD1937" w:rsidRDefault="00AD1937" w:rsidP="00AD1937">
            <w:pPr>
              <w:pStyle w:val="100"/>
              <w:rPr>
                <w:rFonts w:ascii="Times New Roman" w:hAnsi="Times New Roman"/>
                <w:szCs w:val="20"/>
              </w:rPr>
            </w:pPr>
            <w:r w:rsidRPr="00AD1937">
              <w:rPr>
                <w:rFonts w:ascii="Times New Roman" w:hAnsi="Times New Roman"/>
                <w:szCs w:val="20"/>
              </w:rPr>
              <w:t>errorMessage</w:t>
            </w:r>
          </w:p>
        </w:tc>
        <w:tc>
          <w:tcPr>
            <w:tcW w:w="495" w:type="pct"/>
          </w:tcPr>
          <w:p w14:paraId="7F01E501" w14:textId="3F77B661" w:rsidR="00AD1937" w:rsidRPr="00AD1937" w:rsidRDefault="00AD1937" w:rsidP="00AD1937">
            <w:pPr>
              <w:pStyle w:val="103"/>
              <w:rPr>
                <w:rFonts w:ascii="Times New Roman" w:hAnsi="Times New Roman"/>
                <w:szCs w:val="20"/>
              </w:rPr>
            </w:pPr>
            <w:r w:rsidRPr="00AD1937">
              <w:rPr>
                <w:rFonts w:ascii="Times New Roman" w:hAnsi="Times New Roman"/>
                <w:szCs w:val="20"/>
              </w:rPr>
              <w:t>Н</w:t>
            </w:r>
          </w:p>
        </w:tc>
        <w:tc>
          <w:tcPr>
            <w:tcW w:w="487" w:type="pct"/>
          </w:tcPr>
          <w:p w14:paraId="06BB5313" w14:textId="6E9C81F9" w:rsidR="00AD1937" w:rsidRPr="00AD1937" w:rsidRDefault="00AD1937" w:rsidP="00AD1937">
            <w:pPr>
              <w:pStyle w:val="100"/>
              <w:rPr>
                <w:rFonts w:ascii="Times New Roman" w:hAnsi="Times New Roman"/>
                <w:szCs w:val="20"/>
              </w:rPr>
            </w:pPr>
            <w:r w:rsidRPr="00AD1937">
              <w:rPr>
                <w:rFonts w:ascii="Times New Roman" w:hAnsi="Times New Roman"/>
                <w:szCs w:val="20"/>
              </w:rPr>
              <w:t>Текст ошибки</w:t>
            </w:r>
          </w:p>
        </w:tc>
        <w:tc>
          <w:tcPr>
            <w:tcW w:w="390" w:type="pct"/>
          </w:tcPr>
          <w:p w14:paraId="5B6EAF2E" w14:textId="05332C64" w:rsidR="00AD1937" w:rsidRPr="00AD1937" w:rsidRDefault="00AD1937" w:rsidP="00AD1937">
            <w:pPr>
              <w:pStyle w:val="100"/>
              <w:rPr>
                <w:rFonts w:ascii="Times New Roman" w:hAnsi="Times New Roman"/>
                <w:szCs w:val="20"/>
              </w:rPr>
            </w:pPr>
            <w:r w:rsidRPr="00AD1937">
              <w:rPr>
                <w:rFonts w:ascii="Times New Roman" w:hAnsi="Times New Roman"/>
                <w:szCs w:val="20"/>
              </w:rPr>
              <w:t>string</w:t>
            </w:r>
          </w:p>
        </w:tc>
        <w:tc>
          <w:tcPr>
            <w:tcW w:w="973" w:type="pct"/>
          </w:tcPr>
          <w:p w14:paraId="40436927" w14:textId="77777777" w:rsidR="00AD1937" w:rsidRPr="00DE5E1D" w:rsidRDefault="00AD1937" w:rsidP="00AD1937">
            <w:pPr>
              <w:pStyle w:val="100"/>
              <w:rPr>
                <w:szCs w:val="20"/>
              </w:rPr>
            </w:pPr>
          </w:p>
        </w:tc>
        <w:tc>
          <w:tcPr>
            <w:tcW w:w="1205" w:type="pct"/>
          </w:tcPr>
          <w:p w14:paraId="7525D727" w14:textId="77777777" w:rsidR="00AD1937" w:rsidRPr="00DE5E1D" w:rsidRDefault="00AD1937" w:rsidP="00AD1937">
            <w:pPr>
              <w:pStyle w:val="103"/>
              <w:rPr>
                <w:szCs w:val="20"/>
              </w:rPr>
            </w:pPr>
          </w:p>
        </w:tc>
      </w:tr>
      <w:tr w:rsidR="00AD1937" w:rsidRPr="00DE5E1D" w14:paraId="60C90F60" w14:textId="77777777" w:rsidTr="00F25F31">
        <w:trPr>
          <w:trHeight w:val="454"/>
        </w:trPr>
        <w:tc>
          <w:tcPr>
            <w:tcW w:w="175" w:type="pct"/>
          </w:tcPr>
          <w:p w14:paraId="6A397E2F" w14:textId="77777777" w:rsidR="00AD1937" w:rsidRPr="00DE5E1D" w:rsidRDefault="00AD1937" w:rsidP="00F25F31">
            <w:pPr>
              <w:pStyle w:val="100"/>
              <w:rPr>
                <w:szCs w:val="20"/>
              </w:rPr>
            </w:pPr>
          </w:p>
        </w:tc>
        <w:tc>
          <w:tcPr>
            <w:tcW w:w="456" w:type="pct"/>
          </w:tcPr>
          <w:p w14:paraId="3AAABE9F" w14:textId="06265058" w:rsidR="00AD1937" w:rsidRPr="00AD1937" w:rsidRDefault="00AD1937" w:rsidP="00F25F31">
            <w:pPr>
              <w:pStyle w:val="100"/>
              <w:rPr>
                <w:szCs w:val="20"/>
                <w:lang w:val="en-US"/>
              </w:rPr>
            </w:pPr>
            <w:r>
              <w:rPr>
                <w:rFonts w:ascii="Times New Roman" w:hAnsi="Times New Roman"/>
                <w:szCs w:val="20"/>
              </w:rPr>
              <w:t xml:space="preserve">/ </w:t>
            </w:r>
            <w:r w:rsidRPr="00AD1937">
              <w:rPr>
                <w:rFonts w:ascii="Times New Roman" w:hAnsi="Times New Roman"/>
                <w:szCs w:val="20"/>
                <w:lang w:val="en-US"/>
              </w:rPr>
              <w:t>errorDescription</w:t>
            </w:r>
          </w:p>
        </w:tc>
        <w:tc>
          <w:tcPr>
            <w:tcW w:w="819" w:type="pct"/>
          </w:tcPr>
          <w:p w14:paraId="435FA2AB" w14:textId="77777777" w:rsidR="00AD1937" w:rsidRPr="00696846" w:rsidRDefault="00AD1937" w:rsidP="00F25F31">
            <w:pPr>
              <w:pStyle w:val="100"/>
              <w:rPr>
                <w:szCs w:val="20"/>
              </w:rPr>
            </w:pPr>
          </w:p>
        </w:tc>
        <w:tc>
          <w:tcPr>
            <w:tcW w:w="495" w:type="pct"/>
          </w:tcPr>
          <w:p w14:paraId="46F049D8" w14:textId="77777777" w:rsidR="00AD1937" w:rsidRDefault="00AD1937" w:rsidP="00F25F31">
            <w:pPr>
              <w:pStyle w:val="103"/>
              <w:rPr>
                <w:szCs w:val="20"/>
              </w:rPr>
            </w:pPr>
          </w:p>
        </w:tc>
        <w:tc>
          <w:tcPr>
            <w:tcW w:w="487" w:type="pct"/>
          </w:tcPr>
          <w:p w14:paraId="0B4DC780" w14:textId="35F9818D" w:rsidR="00AD1937" w:rsidRPr="00AD1937" w:rsidRDefault="00AD1937" w:rsidP="00F25F31">
            <w:pPr>
              <w:pStyle w:val="100"/>
              <w:rPr>
                <w:szCs w:val="20"/>
              </w:rPr>
            </w:pPr>
            <w:r w:rsidRPr="00AD1937">
              <w:rPr>
                <w:rFonts w:ascii="Times New Roman" w:hAnsi="Times New Roman"/>
                <w:szCs w:val="20"/>
              </w:rPr>
              <w:t>Закрытие тэга</w:t>
            </w:r>
          </w:p>
        </w:tc>
        <w:tc>
          <w:tcPr>
            <w:tcW w:w="390" w:type="pct"/>
          </w:tcPr>
          <w:p w14:paraId="41EB3FC8" w14:textId="77777777" w:rsidR="00AD1937" w:rsidRDefault="00AD1937" w:rsidP="00F25F31">
            <w:pPr>
              <w:pStyle w:val="100"/>
              <w:rPr>
                <w:szCs w:val="20"/>
                <w:lang w:val="en-US"/>
              </w:rPr>
            </w:pPr>
          </w:p>
        </w:tc>
        <w:tc>
          <w:tcPr>
            <w:tcW w:w="973" w:type="pct"/>
          </w:tcPr>
          <w:p w14:paraId="78FAC407" w14:textId="77777777" w:rsidR="00AD1937" w:rsidRPr="00DE5E1D" w:rsidRDefault="00AD1937" w:rsidP="00F25F31">
            <w:pPr>
              <w:pStyle w:val="100"/>
              <w:rPr>
                <w:szCs w:val="20"/>
              </w:rPr>
            </w:pPr>
          </w:p>
        </w:tc>
        <w:tc>
          <w:tcPr>
            <w:tcW w:w="1205" w:type="pct"/>
          </w:tcPr>
          <w:p w14:paraId="473F41B8" w14:textId="77777777" w:rsidR="00AD1937" w:rsidRPr="00DE5E1D" w:rsidRDefault="00AD1937" w:rsidP="00F25F31">
            <w:pPr>
              <w:pStyle w:val="103"/>
              <w:rPr>
                <w:szCs w:val="20"/>
              </w:rPr>
            </w:pPr>
          </w:p>
        </w:tc>
      </w:tr>
      <w:tr w:rsidR="00696846" w:rsidRPr="00DE5E1D" w14:paraId="5956D22D" w14:textId="77777777" w:rsidTr="00F25F31">
        <w:trPr>
          <w:trHeight w:val="454"/>
        </w:trPr>
        <w:tc>
          <w:tcPr>
            <w:tcW w:w="175" w:type="pct"/>
          </w:tcPr>
          <w:p w14:paraId="60195D4A" w14:textId="77777777" w:rsidR="00696846" w:rsidRPr="00DE5E1D" w:rsidRDefault="00696846" w:rsidP="00F25F31">
            <w:pPr>
              <w:pStyle w:val="100"/>
              <w:rPr>
                <w:szCs w:val="20"/>
              </w:rPr>
            </w:pPr>
          </w:p>
        </w:tc>
        <w:tc>
          <w:tcPr>
            <w:tcW w:w="456" w:type="pct"/>
          </w:tcPr>
          <w:p w14:paraId="481CDA75" w14:textId="77777777" w:rsidR="00696846" w:rsidRPr="00DE5E1D" w:rsidRDefault="00696846" w:rsidP="00F25F31">
            <w:pPr>
              <w:pStyle w:val="100"/>
              <w:rPr>
                <w:szCs w:val="20"/>
                <w:lang w:val="en-US"/>
              </w:rPr>
            </w:pPr>
          </w:p>
        </w:tc>
        <w:tc>
          <w:tcPr>
            <w:tcW w:w="819" w:type="pct"/>
          </w:tcPr>
          <w:p w14:paraId="15F58B5B" w14:textId="601736CF" w:rsidR="00696846" w:rsidRPr="00696846" w:rsidRDefault="00AD1937" w:rsidP="00F25F31">
            <w:pPr>
              <w:pStyle w:val="100"/>
              <w:rPr>
                <w:rFonts w:ascii="Times New Roman" w:hAnsi="Times New Roman"/>
                <w:szCs w:val="20"/>
              </w:rPr>
            </w:pPr>
            <w:r w:rsidRPr="00AD1937">
              <w:rPr>
                <w:rFonts w:ascii="Times New Roman" w:hAnsi="Times New Roman"/>
                <w:szCs w:val="20"/>
              </w:rPr>
              <w:t>isFilialDependentAccount</w:t>
            </w:r>
          </w:p>
        </w:tc>
        <w:tc>
          <w:tcPr>
            <w:tcW w:w="495" w:type="pct"/>
          </w:tcPr>
          <w:p w14:paraId="07EFD52A" w14:textId="759E93D0" w:rsidR="00696846" w:rsidRPr="00AD1937" w:rsidRDefault="00AD1937" w:rsidP="00F25F31">
            <w:pPr>
              <w:pStyle w:val="103"/>
              <w:rPr>
                <w:rFonts w:ascii="Times New Roman" w:hAnsi="Times New Roman"/>
                <w:szCs w:val="20"/>
              </w:rPr>
            </w:pPr>
            <w:r>
              <w:rPr>
                <w:rFonts w:ascii="Times New Roman" w:hAnsi="Times New Roman"/>
                <w:szCs w:val="20"/>
              </w:rPr>
              <w:t>Н</w:t>
            </w:r>
          </w:p>
        </w:tc>
        <w:tc>
          <w:tcPr>
            <w:tcW w:w="487" w:type="pct"/>
          </w:tcPr>
          <w:p w14:paraId="16D15B17" w14:textId="65D87A2D" w:rsidR="00696846" w:rsidRPr="00AD1937" w:rsidRDefault="00AD1937" w:rsidP="00F25F31">
            <w:pPr>
              <w:pStyle w:val="100"/>
              <w:rPr>
                <w:rFonts w:ascii="Times New Roman" w:hAnsi="Times New Roman"/>
                <w:szCs w:val="20"/>
              </w:rPr>
            </w:pPr>
            <w:r w:rsidRPr="00AD1937">
              <w:rPr>
                <w:rFonts w:ascii="Times New Roman" w:hAnsi="Times New Roman"/>
                <w:szCs w:val="20"/>
              </w:rPr>
              <w:t>Признак счета от несамостоятельного филиала МО</w:t>
            </w:r>
          </w:p>
        </w:tc>
        <w:tc>
          <w:tcPr>
            <w:tcW w:w="390" w:type="pct"/>
          </w:tcPr>
          <w:p w14:paraId="78A048FC" w14:textId="77777777" w:rsidR="00696846" w:rsidRPr="00AD1937" w:rsidRDefault="00696846" w:rsidP="00F25F31">
            <w:pPr>
              <w:pStyle w:val="100"/>
              <w:rPr>
                <w:rFonts w:ascii="Times New Roman" w:hAnsi="Times New Roman"/>
                <w:szCs w:val="20"/>
              </w:rPr>
            </w:pPr>
          </w:p>
        </w:tc>
        <w:tc>
          <w:tcPr>
            <w:tcW w:w="973" w:type="pct"/>
          </w:tcPr>
          <w:p w14:paraId="381CDE43" w14:textId="77777777" w:rsidR="00696846" w:rsidRPr="00DE5E1D" w:rsidRDefault="00696846" w:rsidP="00F25F31">
            <w:pPr>
              <w:pStyle w:val="100"/>
              <w:rPr>
                <w:szCs w:val="20"/>
              </w:rPr>
            </w:pPr>
          </w:p>
        </w:tc>
        <w:tc>
          <w:tcPr>
            <w:tcW w:w="1205" w:type="pct"/>
          </w:tcPr>
          <w:p w14:paraId="46878DC6" w14:textId="77777777" w:rsidR="00696846" w:rsidRPr="00DE5E1D" w:rsidRDefault="00696846" w:rsidP="00F25F31">
            <w:pPr>
              <w:pStyle w:val="103"/>
              <w:rPr>
                <w:szCs w:val="20"/>
              </w:rPr>
            </w:pPr>
          </w:p>
        </w:tc>
      </w:tr>
      <w:tr w:rsidR="00AD1937" w:rsidRPr="00DE5E1D" w14:paraId="3F89F25D" w14:textId="77777777" w:rsidTr="00F25F31">
        <w:trPr>
          <w:trHeight w:val="454"/>
        </w:trPr>
        <w:tc>
          <w:tcPr>
            <w:tcW w:w="175" w:type="pct"/>
          </w:tcPr>
          <w:p w14:paraId="64DB2102" w14:textId="77777777" w:rsidR="00AD1937" w:rsidRPr="00DE5E1D" w:rsidRDefault="00AD1937" w:rsidP="00F25F31">
            <w:pPr>
              <w:pStyle w:val="100"/>
              <w:rPr>
                <w:szCs w:val="20"/>
              </w:rPr>
            </w:pPr>
          </w:p>
        </w:tc>
        <w:tc>
          <w:tcPr>
            <w:tcW w:w="456" w:type="pct"/>
          </w:tcPr>
          <w:p w14:paraId="458E25D0" w14:textId="75708536" w:rsidR="00AD1937" w:rsidRPr="00DE5E1D" w:rsidRDefault="00AD1937" w:rsidP="00F25F31">
            <w:pPr>
              <w:pStyle w:val="100"/>
              <w:rPr>
                <w:szCs w:val="20"/>
                <w:lang w:val="en-US"/>
              </w:rPr>
            </w:pPr>
            <w:r>
              <w:rPr>
                <w:rFonts w:ascii="Times New Roman" w:hAnsi="Times New Roman"/>
                <w:szCs w:val="20"/>
              </w:rPr>
              <w:t>/</w:t>
            </w:r>
            <w:r w:rsidRPr="00DE5E1D">
              <w:rPr>
                <w:rFonts w:ascii="Times New Roman" w:hAnsi="Times New Roman"/>
                <w:szCs w:val="20"/>
                <w:lang w:val="en-US"/>
              </w:rPr>
              <w:t xml:space="preserve"> account</w:t>
            </w:r>
            <w:r>
              <w:rPr>
                <w:rFonts w:ascii="Times New Roman" w:hAnsi="Times New Roman"/>
                <w:szCs w:val="20"/>
                <w:lang w:val="en-US"/>
              </w:rPr>
              <w:t>Info</w:t>
            </w:r>
          </w:p>
        </w:tc>
        <w:tc>
          <w:tcPr>
            <w:tcW w:w="819" w:type="pct"/>
          </w:tcPr>
          <w:p w14:paraId="794D7F77" w14:textId="77777777" w:rsidR="00AD1937" w:rsidRPr="00AD1937" w:rsidRDefault="00AD1937" w:rsidP="00F25F31">
            <w:pPr>
              <w:pStyle w:val="100"/>
              <w:rPr>
                <w:szCs w:val="20"/>
              </w:rPr>
            </w:pPr>
          </w:p>
        </w:tc>
        <w:tc>
          <w:tcPr>
            <w:tcW w:w="495" w:type="pct"/>
          </w:tcPr>
          <w:p w14:paraId="2D1FEF71" w14:textId="77777777" w:rsidR="00AD1937" w:rsidRDefault="00AD1937" w:rsidP="00F25F31">
            <w:pPr>
              <w:pStyle w:val="103"/>
              <w:rPr>
                <w:szCs w:val="20"/>
              </w:rPr>
            </w:pPr>
          </w:p>
        </w:tc>
        <w:tc>
          <w:tcPr>
            <w:tcW w:w="487" w:type="pct"/>
          </w:tcPr>
          <w:p w14:paraId="3D319B97" w14:textId="7BD5296B" w:rsidR="00AD1937" w:rsidRPr="00AD1937" w:rsidRDefault="00AD1937" w:rsidP="00F25F31">
            <w:pPr>
              <w:pStyle w:val="100"/>
              <w:rPr>
                <w:rFonts w:ascii="Times New Roman" w:hAnsi="Times New Roman"/>
                <w:szCs w:val="20"/>
              </w:rPr>
            </w:pPr>
            <w:r w:rsidRPr="00AD1937">
              <w:rPr>
                <w:rFonts w:ascii="Times New Roman" w:hAnsi="Times New Roman"/>
                <w:szCs w:val="20"/>
              </w:rPr>
              <w:t>Закрытие тэга</w:t>
            </w:r>
          </w:p>
        </w:tc>
        <w:tc>
          <w:tcPr>
            <w:tcW w:w="390" w:type="pct"/>
          </w:tcPr>
          <w:p w14:paraId="332ACC05" w14:textId="77777777" w:rsidR="00AD1937" w:rsidRPr="00AD1937" w:rsidRDefault="00AD1937" w:rsidP="00F25F31">
            <w:pPr>
              <w:pStyle w:val="100"/>
              <w:rPr>
                <w:szCs w:val="20"/>
              </w:rPr>
            </w:pPr>
          </w:p>
        </w:tc>
        <w:tc>
          <w:tcPr>
            <w:tcW w:w="973" w:type="pct"/>
          </w:tcPr>
          <w:p w14:paraId="0BE19F55" w14:textId="77777777" w:rsidR="00AD1937" w:rsidRPr="00DE5E1D" w:rsidRDefault="00AD1937" w:rsidP="00F25F31">
            <w:pPr>
              <w:pStyle w:val="100"/>
              <w:rPr>
                <w:szCs w:val="20"/>
              </w:rPr>
            </w:pPr>
          </w:p>
        </w:tc>
        <w:tc>
          <w:tcPr>
            <w:tcW w:w="1205" w:type="pct"/>
          </w:tcPr>
          <w:p w14:paraId="69AA263D" w14:textId="77777777" w:rsidR="00AD1937" w:rsidRPr="00DE5E1D" w:rsidRDefault="00AD1937" w:rsidP="00F25F31">
            <w:pPr>
              <w:pStyle w:val="103"/>
              <w:rPr>
                <w:szCs w:val="20"/>
              </w:rPr>
            </w:pPr>
          </w:p>
        </w:tc>
      </w:tr>
      <w:tr w:rsidR="00DE5E1D" w:rsidRPr="00DE5E1D" w14:paraId="187ECB6D" w14:textId="77777777" w:rsidTr="00F25F31">
        <w:trPr>
          <w:trHeight w:val="454"/>
        </w:trPr>
        <w:tc>
          <w:tcPr>
            <w:tcW w:w="175" w:type="pct"/>
          </w:tcPr>
          <w:p w14:paraId="21C9909A" w14:textId="77777777" w:rsidR="00DE5E1D" w:rsidRPr="00DE5E1D" w:rsidRDefault="00DE5E1D" w:rsidP="00F25F31">
            <w:pPr>
              <w:pStyle w:val="100"/>
              <w:rPr>
                <w:rFonts w:ascii="Times New Roman" w:hAnsi="Times New Roman"/>
                <w:szCs w:val="20"/>
              </w:rPr>
            </w:pPr>
          </w:p>
        </w:tc>
        <w:tc>
          <w:tcPr>
            <w:tcW w:w="456" w:type="pct"/>
          </w:tcPr>
          <w:p w14:paraId="4CBD25E2" w14:textId="77777777" w:rsidR="00DE5E1D" w:rsidRPr="00DE5E1D" w:rsidRDefault="00DE5E1D" w:rsidP="00F25F31">
            <w:pPr>
              <w:pStyle w:val="100"/>
              <w:rPr>
                <w:rFonts w:ascii="Times New Roman" w:hAnsi="Times New Roman"/>
                <w:szCs w:val="20"/>
              </w:rPr>
            </w:pPr>
          </w:p>
        </w:tc>
        <w:tc>
          <w:tcPr>
            <w:tcW w:w="819" w:type="pct"/>
          </w:tcPr>
          <w:p w14:paraId="0F6322F3"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rPr>
              <w:t>patient</w:t>
            </w:r>
            <w:r w:rsidRPr="00DE5E1D">
              <w:rPr>
                <w:rFonts w:ascii="Times New Roman" w:hAnsi="Times New Roman"/>
                <w:szCs w:val="20"/>
                <w:lang w:val="en-US"/>
              </w:rPr>
              <w:t>Count</w:t>
            </w:r>
          </w:p>
        </w:tc>
        <w:tc>
          <w:tcPr>
            <w:tcW w:w="495" w:type="pct"/>
          </w:tcPr>
          <w:p w14:paraId="69408191" w14:textId="77777777" w:rsidR="00DE5E1D" w:rsidRPr="00DE5E1D" w:rsidRDefault="00DE5E1D" w:rsidP="00F25F31">
            <w:pPr>
              <w:pStyle w:val="103"/>
              <w:rPr>
                <w:rFonts w:ascii="Times New Roman" w:hAnsi="Times New Roman"/>
                <w:szCs w:val="20"/>
              </w:rPr>
            </w:pPr>
            <w:r w:rsidRPr="00DE5E1D">
              <w:rPr>
                <w:rFonts w:ascii="Times New Roman" w:hAnsi="Times New Roman"/>
                <w:szCs w:val="20"/>
              </w:rPr>
              <w:t>Н</w:t>
            </w:r>
          </w:p>
        </w:tc>
        <w:tc>
          <w:tcPr>
            <w:tcW w:w="487" w:type="pct"/>
          </w:tcPr>
          <w:p w14:paraId="6AB787D7"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Количество пациентов</w:t>
            </w:r>
          </w:p>
        </w:tc>
        <w:tc>
          <w:tcPr>
            <w:tcW w:w="390" w:type="pct"/>
          </w:tcPr>
          <w:p w14:paraId="1DE34017" w14:textId="65490E47" w:rsidR="00DE5E1D" w:rsidRPr="00BA3E79" w:rsidRDefault="00BA3E79" w:rsidP="00F25F31">
            <w:pPr>
              <w:pStyle w:val="100"/>
              <w:rPr>
                <w:rFonts w:ascii="Times New Roman" w:hAnsi="Times New Roman"/>
                <w:szCs w:val="20"/>
              </w:rPr>
            </w:pPr>
            <w:r w:rsidRPr="00BA3E79">
              <w:rPr>
                <w:rFonts w:ascii="Times New Roman" w:hAnsi="Times New Roman"/>
                <w:lang w:val="en-US"/>
              </w:rPr>
              <w:t>int</w:t>
            </w:r>
          </w:p>
        </w:tc>
        <w:tc>
          <w:tcPr>
            <w:tcW w:w="973" w:type="pct"/>
          </w:tcPr>
          <w:p w14:paraId="321E64EF" w14:textId="77777777" w:rsidR="00DE5E1D" w:rsidRPr="00DE5E1D" w:rsidRDefault="00DE5E1D" w:rsidP="00F25F31">
            <w:pPr>
              <w:pStyle w:val="100"/>
              <w:rPr>
                <w:rFonts w:ascii="Times New Roman" w:hAnsi="Times New Roman"/>
                <w:szCs w:val="20"/>
              </w:rPr>
            </w:pPr>
          </w:p>
        </w:tc>
        <w:tc>
          <w:tcPr>
            <w:tcW w:w="1205" w:type="pct"/>
          </w:tcPr>
          <w:p w14:paraId="5312EF9A"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3</w:t>
            </w:r>
          </w:p>
        </w:tc>
      </w:tr>
      <w:tr w:rsidR="00413C73" w:rsidRPr="00DE5E1D" w14:paraId="04793360" w14:textId="77777777" w:rsidTr="00F25F31">
        <w:trPr>
          <w:trHeight w:val="454"/>
        </w:trPr>
        <w:tc>
          <w:tcPr>
            <w:tcW w:w="175" w:type="pct"/>
          </w:tcPr>
          <w:p w14:paraId="02C9FCFC" w14:textId="77777777" w:rsidR="00413C73" w:rsidRPr="00DE5E1D" w:rsidRDefault="00413C73" w:rsidP="00F25F31">
            <w:pPr>
              <w:pStyle w:val="100"/>
              <w:rPr>
                <w:szCs w:val="20"/>
              </w:rPr>
            </w:pPr>
          </w:p>
        </w:tc>
        <w:tc>
          <w:tcPr>
            <w:tcW w:w="456" w:type="pct"/>
          </w:tcPr>
          <w:p w14:paraId="19FAEF8B" w14:textId="77777777" w:rsidR="00413C73" w:rsidRPr="00DE5E1D" w:rsidRDefault="00413C73" w:rsidP="00F25F31">
            <w:pPr>
              <w:pStyle w:val="100"/>
              <w:rPr>
                <w:szCs w:val="20"/>
              </w:rPr>
            </w:pPr>
          </w:p>
        </w:tc>
        <w:tc>
          <w:tcPr>
            <w:tcW w:w="819" w:type="pct"/>
          </w:tcPr>
          <w:p w14:paraId="4AC4707A" w14:textId="0433554D" w:rsidR="00413C73" w:rsidRPr="00413C73" w:rsidRDefault="00413C73" w:rsidP="00F25F31">
            <w:pPr>
              <w:pStyle w:val="100"/>
              <w:rPr>
                <w:rFonts w:ascii="Times New Roman" w:hAnsi="Times New Roman"/>
                <w:szCs w:val="20"/>
              </w:rPr>
            </w:pPr>
            <w:r w:rsidRPr="00413C73">
              <w:rPr>
                <w:rFonts w:ascii="Times New Roman" w:hAnsi="Times New Roman"/>
                <w:szCs w:val="20"/>
              </w:rPr>
              <w:t>territoriallyAttachedPersonsAmount</w:t>
            </w:r>
          </w:p>
        </w:tc>
        <w:tc>
          <w:tcPr>
            <w:tcW w:w="495" w:type="pct"/>
          </w:tcPr>
          <w:p w14:paraId="6D1BE603" w14:textId="405C28CA" w:rsidR="00413C73" w:rsidRPr="00413C73" w:rsidRDefault="00413C73" w:rsidP="00F25F31">
            <w:pPr>
              <w:pStyle w:val="103"/>
              <w:rPr>
                <w:rFonts w:ascii="Times New Roman" w:hAnsi="Times New Roman"/>
                <w:szCs w:val="20"/>
              </w:rPr>
            </w:pPr>
            <w:r w:rsidRPr="00413C73">
              <w:rPr>
                <w:rFonts w:ascii="Times New Roman" w:hAnsi="Times New Roman"/>
                <w:szCs w:val="20"/>
              </w:rPr>
              <w:t>Н</w:t>
            </w:r>
          </w:p>
        </w:tc>
        <w:tc>
          <w:tcPr>
            <w:tcW w:w="487" w:type="pct"/>
          </w:tcPr>
          <w:p w14:paraId="6253FE4B" w14:textId="578B89CD" w:rsidR="00413C73" w:rsidRPr="00413C73" w:rsidRDefault="00413C73" w:rsidP="00F25F31">
            <w:pPr>
              <w:pStyle w:val="100"/>
              <w:rPr>
                <w:rFonts w:ascii="Times New Roman" w:hAnsi="Times New Roman"/>
                <w:szCs w:val="20"/>
              </w:rPr>
            </w:pPr>
            <w:r w:rsidRPr="00413C73">
              <w:rPr>
                <w:rFonts w:ascii="Times New Roman" w:hAnsi="Times New Roman"/>
                <w:szCs w:val="20"/>
              </w:rPr>
              <w:t>Количество в том числе территориально прикрепленного населения</w:t>
            </w:r>
          </w:p>
        </w:tc>
        <w:tc>
          <w:tcPr>
            <w:tcW w:w="390" w:type="pct"/>
          </w:tcPr>
          <w:p w14:paraId="4B4F712A" w14:textId="53AFE7D4" w:rsidR="00413C73" w:rsidRPr="00BA3E79" w:rsidRDefault="00413C73" w:rsidP="00F25F31">
            <w:pPr>
              <w:pStyle w:val="100"/>
              <w:rPr>
                <w:lang w:val="en-US"/>
              </w:rPr>
            </w:pPr>
            <w:r w:rsidRPr="00BA3E79">
              <w:rPr>
                <w:rFonts w:ascii="Times New Roman" w:hAnsi="Times New Roman"/>
                <w:lang w:val="en-US"/>
              </w:rPr>
              <w:t>int</w:t>
            </w:r>
          </w:p>
        </w:tc>
        <w:tc>
          <w:tcPr>
            <w:tcW w:w="973" w:type="pct"/>
          </w:tcPr>
          <w:p w14:paraId="41B54401" w14:textId="77777777" w:rsidR="00413C73" w:rsidRPr="00DE5E1D" w:rsidRDefault="00413C73" w:rsidP="00F25F31">
            <w:pPr>
              <w:pStyle w:val="100"/>
              <w:rPr>
                <w:szCs w:val="20"/>
              </w:rPr>
            </w:pPr>
          </w:p>
        </w:tc>
        <w:tc>
          <w:tcPr>
            <w:tcW w:w="1205" w:type="pct"/>
          </w:tcPr>
          <w:p w14:paraId="61FEBBD8" w14:textId="77777777" w:rsidR="00413C73" w:rsidRPr="00DE5E1D" w:rsidRDefault="00413C73" w:rsidP="00F25F31">
            <w:pPr>
              <w:pStyle w:val="103"/>
              <w:rPr>
                <w:szCs w:val="20"/>
                <w:lang w:val="en-US"/>
              </w:rPr>
            </w:pPr>
          </w:p>
        </w:tc>
      </w:tr>
      <w:tr w:rsidR="00DE5E1D" w:rsidRPr="00DE5E1D" w14:paraId="716911B2" w14:textId="77777777" w:rsidTr="00F25F31">
        <w:trPr>
          <w:trHeight w:val="454"/>
        </w:trPr>
        <w:tc>
          <w:tcPr>
            <w:tcW w:w="175" w:type="pct"/>
          </w:tcPr>
          <w:p w14:paraId="534EDE54" w14:textId="77777777" w:rsidR="00DE5E1D" w:rsidRPr="00DE5E1D" w:rsidRDefault="00DE5E1D" w:rsidP="00F25F31">
            <w:pPr>
              <w:pStyle w:val="100"/>
              <w:rPr>
                <w:rFonts w:ascii="Times New Roman" w:hAnsi="Times New Roman"/>
                <w:szCs w:val="20"/>
              </w:rPr>
            </w:pPr>
          </w:p>
        </w:tc>
        <w:tc>
          <w:tcPr>
            <w:tcW w:w="456" w:type="pct"/>
          </w:tcPr>
          <w:p w14:paraId="13B40C2B" w14:textId="77777777" w:rsidR="00DE5E1D" w:rsidRPr="00DE5E1D" w:rsidRDefault="00DE5E1D" w:rsidP="00F25F31">
            <w:pPr>
              <w:pStyle w:val="100"/>
              <w:rPr>
                <w:rFonts w:ascii="Times New Roman" w:hAnsi="Times New Roman"/>
                <w:szCs w:val="20"/>
              </w:rPr>
            </w:pPr>
          </w:p>
        </w:tc>
        <w:tc>
          <w:tcPr>
            <w:tcW w:w="819" w:type="pct"/>
          </w:tcPr>
          <w:p w14:paraId="7D438451"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lang w:val="en-US"/>
              </w:rPr>
              <w:t>pmdCount</w:t>
            </w:r>
          </w:p>
        </w:tc>
        <w:tc>
          <w:tcPr>
            <w:tcW w:w="495" w:type="pct"/>
          </w:tcPr>
          <w:p w14:paraId="22380832"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Н</w:t>
            </w:r>
          </w:p>
        </w:tc>
        <w:tc>
          <w:tcPr>
            <w:tcW w:w="487" w:type="pct"/>
          </w:tcPr>
          <w:p w14:paraId="5A9F27E0" w14:textId="7BDF2B12" w:rsidR="00DE5E1D" w:rsidRPr="00DE5E1D" w:rsidRDefault="00413C73" w:rsidP="00F25F31">
            <w:pPr>
              <w:pStyle w:val="100"/>
              <w:rPr>
                <w:rFonts w:ascii="Times New Roman" w:hAnsi="Times New Roman"/>
                <w:szCs w:val="20"/>
              </w:rPr>
            </w:pPr>
            <w:r w:rsidRPr="00413C73">
              <w:rPr>
                <w:rFonts w:ascii="Times New Roman" w:hAnsi="Times New Roman"/>
                <w:szCs w:val="20"/>
              </w:rPr>
              <w:t>Количество единиц счёта в счёте</w:t>
            </w:r>
          </w:p>
        </w:tc>
        <w:tc>
          <w:tcPr>
            <w:tcW w:w="390" w:type="pct"/>
          </w:tcPr>
          <w:p w14:paraId="26C9A1AE" w14:textId="6F1156AB" w:rsidR="00DE5E1D" w:rsidRPr="00BA3E79" w:rsidRDefault="00BA3E79" w:rsidP="00F25F31">
            <w:pPr>
              <w:pStyle w:val="100"/>
              <w:rPr>
                <w:rFonts w:ascii="Times New Roman" w:hAnsi="Times New Roman"/>
                <w:szCs w:val="20"/>
              </w:rPr>
            </w:pPr>
            <w:r w:rsidRPr="00BA3E79">
              <w:rPr>
                <w:rFonts w:ascii="Times New Roman" w:hAnsi="Times New Roman"/>
                <w:lang w:val="en-US"/>
              </w:rPr>
              <w:t>int</w:t>
            </w:r>
          </w:p>
        </w:tc>
        <w:tc>
          <w:tcPr>
            <w:tcW w:w="973" w:type="pct"/>
          </w:tcPr>
          <w:p w14:paraId="204C59DE" w14:textId="77777777" w:rsidR="00DE5E1D" w:rsidRPr="00DE5E1D" w:rsidRDefault="00DE5E1D" w:rsidP="00F25F31">
            <w:pPr>
              <w:pStyle w:val="100"/>
              <w:rPr>
                <w:rFonts w:ascii="Times New Roman" w:hAnsi="Times New Roman"/>
                <w:szCs w:val="20"/>
              </w:rPr>
            </w:pPr>
          </w:p>
        </w:tc>
        <w:tc>
          <w:tcPr>
            <w:tcW w:w="1205" w:type="pct"/>
          </w:tcPr>
          <w:p w14:paraId="2C206255" w14:textId="77777777" w:rsidR="00DE5E1D" w:rsidRPr="00DE5E1D" w:rsidRDefault="00DE5E1D" w:rsidP="00F25F31">
            <w:pPr>
              <w:pStyle w:val="103"/>
              <w:rPr>
                <w:rFonts w:ascii="Times New Roman" w:hAnsi="Times New Roman"/>
                <w:szCs w:val="20"/>
              </w:rPr>
            </w:pPr>
          </w:p>
        </w:tc>
      </w:tr>
      <w:tr w:rsidR="00DE5E1D" w:rsidRPr="00DE5E1D" w14:paraId="1FDBB1B4" w14:textId="77777777" w:rsidTr="00F25F31">
        <w:trPr>
          <w:trHeight w:val="454"/>
        </w:trPr>
        <w:tc>
          <w:tcPr>
            <w:tcW w:w="175" w:type="pct"/>
          </w:tcPr>
          <w:p w14:paraId="66D8CA0E" w14:textId="77777777" w:rsidR="00DE5E1D" w:rsidRPr="00DE5E1D" w:rsidRDefault="00DE5E1D" w:rsidP="00F25F31">
            <w:pPr>
              <w:pStyle w:val="100"/>
              <w:rPr>
                <w:rFonts w:ascii="Times New Roman" w:hAnsi="Times New Roman"/>
                <w:szCs w:val="20"/>
              </w:rPr>
            </w:pPr>
          </w:p>
        </w:tc>
        <w:tc>
          <w:tcPr>
            <w:tcW w:w="456" w:type="pct"/>
          </w:tcPr>
          <w:p w14:paraId="25CC669C" w14:textId="77777777" w:rsidR="00DE5E1D" w:rsidRPr="00DE5E1D" w:rsidRDefault="00DE5E1D" w:rsidP="00F25F31">
            <w:pPr>
              <w:pStyle w:val="100"/>
              <w:rPr>
                <w:rFonts w:ascii="Times New Roman" w:hAnsi="Times New Roman"/>
                <w:szCs w:val="20"/>
              </w:rPr>
            </w:pPr>
          </w:p>
        </w:tc>
        <w:tc>
          <w:tcPr>
            <w:tcW w:w="819" w:type="pct"/>
          </w:tcPr>
          <w:p w14:paraId="2D893B40" w14:textId="77777777" w:rsidR="00DE5E1D" w:rsidRPr="00DE5E1D" w:rsidRDefault="00DE5E1D" w:rsidP="00F25F31">
            <w:pPr>
              <w:pStyle w:val="100"/>
              <w:rPr>
                <w:rFonts w:ascii="Times New Roman" w:hAnsi="Times New Roman"/>
                <w:szCs w:val="20"/>
                <w:lang w:val="en-US"/>
              </w:rPr>
            </w:pPr>
            <w:r w:rsidRPr="00754720">
              <w:rPr>
                <w:rFonts w:ascii="Times New Roman" w:hAnsi="Times New Roman"/>
                <w:szCs w:val="20"/>
                <w:lang w:val="en-US"/>
              </w:rPr>
              <w:t>services</w:t>
            </w:r>
            <w:r w:rsidRPr="00DE5E1D">
              <w:rPr>
                <w:rFonts w:ascii="Times New Roman" w:hAnsi="Times New Roman"/>
                <w:szCs w:val="20"/>
                <w:lang w:val="en-US"/>
              </w:rPr>
              <w:t>Count</w:t>
            </w:r>
          </w:p>
        </w:tc>
        <w:tc>
          <w:tcPr>
            <w:tcW w:w="495" w:type="pct"/>
          </w:tcPr>
          <w:p w14:paraId="04B2D228" w14:textId="77777777" w:rsidR="00DE5E1D" w:rsidRPr="00754720" w:rsidRDefault="00DE5E1D"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5B34FC15" w14:textId="16EB56AF" w:rsidR="00DE5E1D" w:rsidRPr="00754720" w:rsidRDefault="00413C73" w:rsidP="00F25F31">
            <w:pPr>
              <w:pStyle w:val="100"/>
              <w:rPr>
                <w:rFonts w:ascii="Times New Roman" w:hAnsi="Times New Roman"/>
                <w:szCs w:val="20"/>
                <w:lang w:val="en-US"/>
              </w:rPr>
            </w:pPr>
            <w:r w:rsidRPr="00754720">
              <w:rPr>
                <w:rFonts w:ascii="Times New Roman" w:hAnsi="Times New Roman"/>
                <w:szCs w:val="20"/>
                <w:lang w:val="en-US"/>
              </w:rPr>
              <w:t>Количество услуг в счёте</w:t>
            </w:r>
          </w:p>
        </w:tc>
        <w:tc>
          <w:tcPr>
            <w:tcW w:w="390" w:type="pct"/>
          </w:tcPr>
          <w:p w14:paraId="1AB78A46" w14:textId="40FC8DDE" w:rsidR="00DE5E1D" w:rsidRPr="00754720" w:rsidRDefault="00BA3E79" w:rsidP="00F25F31">
            <w:pPr>
              <w:pStyle w:val="100"/>
              <w:rPr>
                <w:rFonts w:ascii="Times New Roman" w:hAnsi="Times New Roman"/>
                <w:szCs w:val="20"/>
                <w:lang w:val="en-US"/>
              </w:rPr>
            </w:pPr>
            <w:r w:rsidRPr="00754720">
              <w:rPr>
                <w:rFonts w:ascii="Times New Roman" w:hAnsi="Times New Roman"/>
                <w:szCs w:val="20"/>
                <w:lang w:val="en-US"/>
              </w:rPr>
              <w:t>int</w:t>
            </w:r>
          </w:p>
        </w:tc>
        <w:tc>
          <w:tcPr>
            <w:tcW w:w="973" w:type="pct"/>
          </w:tcPr>
          <w:p w14:paraId="0E404E57" w14:textId="77777777" w:rsidR="00DE5E1D" w:rsidRPr="00DE5E1D" w:rsidRDefault="00DE5E1D" w:rsidP="00F25F31">
            <w:pPr>
              <w:pStyle w:val="100"/>
              <w:rPr>
                <w:rFonts w:ascii="Times New Roman" w:hAnsi="Times New Roman"/>
                <w:szCs w:val="20"/>
              </w:rPr>
            </w:pPr>
          </w:p>
        </w:tc>
        <w:tc>
          <w:tcPr>
            <w:tcW w:w="1205" w:type="pct"/>
          </w:tcPr>
          <w:p w14:paraId="540A07D7"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6</w:t>
            </w:r>
          </w:p>
        </w:tc>
      </w:tr>
      <w:tr w:rsidR="00754720" w:rsidRPr="00DE5E1D" w14:paraId="111E7B3F" w14:textId="77777777" w:rsidTr="00F25F31">
        <w:trPr>
          <w:trHeight w:val="454"/>
        </w:trPr>
        <w:tc>
          <w:tcPr>
            <w:tcW w:w="175" w:type="pct"/>
          </w:tcPr>
          <w:p w14:paraId="16423F25" w14:textId="77777777" w:rsidR="00754720" w:rsidRPr="00DE5E1D" w:rsidRDefault="00754720" w:rsidP="00F25F31">
            <w:pPr>
              <w:pStyle w:val="100"/>
              <w:rPr>
                <w:szCs w:val="20"/>
              </w:rPr>
            </w:pPr>
          </w:p>
        </w:tc>
        <w:tc>
          <w:tcPr>
            <w:tcW w:w="456" w:type="pct"/>
          </w:tcPr>
          <w:p w14:paraId="067D1A81" w14:textId="77777777" w:rsidR="00754720" w:rsidRPr="00DE5E1D" w:rsidRDefault="00754720" w:rsidP="00F25F31">
            <w:pPr>
              <w:pStyle w:val="100"/>
              <w:rPr>
                <w:szCs w:val="20"/>
              </w:rPr>
            </w:pPr>
          </w:p>
        </w:tc>
        <w:tc>
          <w:tcPr>
            <w:tcW w:w="819" w:type="pct"/>
          </w:tcPr>
          <w:p w14:paraId="086E72DA" w14:textId="4EC20130"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payerExcludedAmount</w:t>
            </w:r>
          </w:p>
        </w:tc>
        <w:tc>
          <w:tcPr>
            <w:tcW w:w="495" w:type="pct"/>
          </w:tcPr>
          <w:p w14:paraId="1038BA37" w14:textId="03B4632F"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6B4C791D" w14:textId="406A6F33" w:rsidR="00754720" w:rsidRPr="00BA2562" w:rsidRDefault="00754720" w:rsidP="00F25F31">
            <w:pPr>
              <w:pStyle w:val="100"/>
              <w:rPr>
                <w:rFonts w:ascii="Times New Roman" w:hAnsi="Times New Roman"/>
                <w:szCs w:val="20"/>
              </w:rPr>
            </w:pPr>
            <w:r w:rsidRPr="00BA2562">
              <w:rPr>
                <w:rFonts w:ascii="Times New Roman" w:hAnsi="Times New Roman"/>
                <w:szCs w:val="20"/>
              </w:rPr>
              <w:t>Снятия по МЭЭ и ЭКМП</w:t>
            </w:r>
          </w:p>
        </w:tc>
        <w:tc>
          <w:tcPr>
            <w:tcW w:w="390" w:type="pct"/>
          </w:tcPr>
          <w:p w14:paraId="6FCF4305" w14:textId="2C8ADCAD"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7D4B0FD2" w14:textId="77777777" w:rsidR="00754720" w:rsidRPr="00DE5E1D" w:rsidRDefault="00754720" w:rsidP="00F25F31">
            <w:pPr>
              <w:pStyle w:val="100"/>
              <w:rPr>
                <w:szCs w:val="20"/>
              </w:rPr>
            </w:pPr>
          </w:p>
        </w:tc>
        <w:tc>
          <w:tcPr>
            <w:tcW w:w="1205" w:type="pct"/>
          </w:tcPr>
          <w:p w14:paraId="43AAF8FB" w14:textId="77777777" w:rsidR="00754720" w:rsidRPr="00754720" w:rsidRDefault="00754720" w:rsidP="00F25F31">
            <w:pPr>
              <w:pStyle w:val="103"/>
              <w:rPr>
                <w:szCs w:val="20"/>
              </w:rPr>
            </w:pPr>
          </w:p>
        </w:tc>
      </w:tr>
      <w:tr w:rsidR="00754720" w:rsidRPr="00DE5E1D" w14:paraId="26E1B214" w14:textId="77777777" w:rsidTr="00F25F31">
        <w:trPr>
          <w:trHeight w:val="454"/>
        </w:trPr>
        <w:tc>
          <w:tcPr>
            <w:tcW w:w="175" w:type="pct"/>
          </w:tcPr>
          <w:p w14:paraId="573DB8B9" w14:textId="77777777" w:rsidR="00754720" w:rsidRPr="00DE5E1D" w:rsidRDefault="00754720" w:rsidP="00F25F31">
            <w:pPr>
              <w:pStyle w:val="100"/>
              <w:rPr>
                <w:szCs w:val="20"/>
              </w:rPr>
            </w:pPr>
          </w:p>
        </w:tc>
        <w:tc>
          <w:tcPr>
            <w:tcW w:w="456" w:type="pct"/>
          </w:tcPr>
          <w:p w14:paraId="75E4783B" w14:textId="77777777" w:rsidR="00754720" w:rsidRPr="00DE5E1D" w:rsidRDefault="00754720" w:rsidP="00F25F31">
            <w:pPr>
              <w:pStyle w:val="100"/>
              <w:rPr>
                <w:szCs w:val="20"/>
              </w:rPr>
            </w:pPr>
          </w:p>
        </w:tc>
        <w:tc>
          <w:tcPr>
            <w:tcW w:w="819" w:type="pct"/>
          </w:tcPr>
          <w:p w14:paraId="58E56645" w14:textId="3AC22CDE"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accountAcceptedAmount</w:t>
            </w:r>
          </w:p>
        </w:tc>
        <w:tc>
          <w:tcPr>
            <w:tcW w:w="495" w:type="pct"/>
          </w:tcPr>
          <w:p w14:paraId="73914233" w14:textId="7A811B3B"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26A59644" w14:textId="5A674742"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Сумма по Акту расчёта</w:t>
            </w:r>
          </w:p>
        </w:tc>
        <w:tc>
          <w:tcPr>
            <w:tcW w:w="390" w:type="pct"/>
          </w:tcPr>
          <w:p w14:paraId="39826C5F" w14:textId="7A1307DC"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5B843ECB" w14:textId="77777777" w:rsidR="00754720" w:rsidRPr="00DE5E1D" w:rsidRDefault="00754720" w:rsidP="00F25F31">
            <w:pPr>
              <w:pStyle w:val="100"/>
              <w:rPr>
                <w:szCs w:val="20"/>
              </w:rPr>
            </w:pPr>
          </w:p>
        </w:tc>
        <w:tc>
          <w:tcPr>
            <w:tcW w:w="1205" w:type="pct"/>
          </w:tcPr>
          <w:p w14:paraId="7B69DA1E" w14:textId="77777777" w:rsidR="00754720" w:rsidRPr="00754720" w:rsidRDefault="00754720" w:rsidP="00F25F31">
            <w:pPr>
              <w:pStyle w:val="103"/>
              <w:rPr>
                <w:szCs w:val="20"/>
              </w:rPr>
            </w:pPr>
          </w:p>
        </w:tc>
      </w:tr>
      <w:tr w:rsidR="00754720" w:rsidRPr="00DE5E1D" w14:paraId="5476E075" w14:textId="77777777" w:rsidTr="00F25F31">
        <w:trPr>
          <w:trHeight w:val="454"/>
        </w:trPr>
        <w:tc>
          <w:tcPr>
            <w:tcW w:w="175" w:type="pct"/>
          </w:tcPr>
          <w:p w14:paraId="45840C92" w14:textId="77777777" w:rsidR="00754720" w:rsidRPr="00DE5E1D" w:rsidRDefault="00754720" w:rsidP="00F25F31">
            <w:pPr>
              <w:pStyle w:val="100"/>
              <w:rPr>
                <w:szCs w:val="20"/>
              </w:rPr>
            </w:pPr>
          </w:p>
        </w:tc>
        <w:tc>
          <w:tcPr>
            <w:tcW w:w="456" w:type="pct"/>
          </w:tcPr>
          <w:p w14:paraId="75E30F75" w14:textId="77777777" w:rsidR="00754720" w:rsidRPr="00DE5E1D" w:rsidRDefault="00754720" w:rsidP="00F25F31">
            <w:pPr>
              <w:pStyle w:val="100"/>
              <w:rPr>
                <w:szCs w:val="20"/>
              </w:rPr>
            </w:pPr>
          </w:p>
        </w:tc>
        <w:tc>
          <w:tcPr>
            <w:tcW w:w="819" w:type="pct"/>
          </w:tcPr>
          <w:p w14:paraId="22D4F437" w14:textId="24E50A97"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pfSumIncluding</w:t>
            </w:r>
          </w:p>
        </w:tc>
        <w:tc>
          <w:tcPr>
            <w:tcW w:w="495" w:type="pct"/>
          </w:tcPr>
          <w:p w14:paraId="5EA9AD6F" w14:textId="01D4162E"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2E6F51CB" w14:textId="1DA54C30" w:rsidR="00754720" w:rsidRPr="00BA2562" w:rsidRDefault="00754720" w:rsidP="00F25F31">
            <w:pPr>
              <w:pStyle w:val="100"/>
              <w:rPr>
                <w:rFonts w:ascii="Times New Roman" w:hAnsi="Times New Roman"/>
                <w:szCs w:val="20"/>
              </w:rPr>
            </w:pPr>
            <w:r w:rsidRPr="00BA2562">
              <w:rPr>
                <w:rFonts w:ascii="Times New Roman" w:hAnsi="Times New Roman"/>
                <w:szCs w:val="20"/>
              </w:rPr>
              <w:t>В том числе по подушевому финансированию</w:t>
            </w:r>
          </w:p>
        </w:tc>
        <w:tc>
          <w:tcPr>
            <w:tcW w:w="390" w:type="pct"/>
          </w:tcPr>
          <w:p w14:paraId="7FA1A3BF" w14:textId="7583B070"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7713CFC4" w14:textId="77777777" w:rsidR="00754720" w:rsidRPr="00DE5E1D" w:rsidRDefault="00754720" w:rsidP="00F25F31">
            <w:pPr>
              <w:pStyle w:val="100"/>
              <w:rPr>
                <w:szCs w:val="20"/>
              </w:rPr>
            </w:pPr>
          </w:p>
        </w:tc>
        <w:tc>
          <w:tcPr>
            <w:tcW w:w="1205" w:type="pct"/>
          </w:tcPr>
          <w:p w14:paraId="4E169C4C" w14:textId="77777777" w:rsidR="00754720" w:rsidRPr="00754720" w:rsidRDefault="00754720" w:rsidP="00F25F31">
            <w:pPr>
              <w:pStyle w:val="103"/>
              <w:rPr>
                <w:szCs w:val="20"/>
              </w:rPr>
            </w:pPr>
          </w:p>
        </w:tc>
      </w:tr>
      <w:tr w:rsidR="00754720" w:rsidRPr="00DE5E1D" w14:paraId="46FBBC9B" w14:textId="77777777" w:rsidTr="00F25F31">
        <w:trPr>
          <w:trHeight w:val="454"/>
        </w:trPr>
        <w:tc>
          <w:tcPr>
            <w:tcW w:w="175" w:type="pct"/>
          </w:tcPr>
          <w:p w14:paraId="2016151B" w14:textId="77777777" w:rsidR="00754720" w:rsidRPr="00DE5E1D" w:rsidRDefault="00754720" w:rsidP="00F25F31">
            <w:pPr>
              <w:pStyle w:val="100"/>
              <w:rPr>
                <w:szCs w:val="20"/>
              </w:rPr>
            </w:pPr>
          </w:p>
        </w:tc>
        <w:tc>
          <w:tcPr>
            <w:tcW w:w="456" w:type="pct"/>
          </w:tcPr>
          <w:p w14:paraId="0A347D0F" w14:textId="77777777" w:rsidR="00754720" w:rsidRPr="00DE5E1D" w:rsidRDefault="00754720" w:rsidP="00F25F31">
            <w:pPr>
              <w:pStyle w:val="100"/>
              <w:rPr>
                <w:szCs w:val="20"/>
              </w:rPr>
            </w:pPr>
          </w:p>
        </w:tc>
        <w:tc>
          <w:tcPr>
            <w:tcW w:w="819" w:type="pct"/>
          </w:tcPr>
          <w:p w14:paraId="1AAE7088" w14:textId="782344DF"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fapSumIncluding</w:t>
            </w:r>
          </w:p>
        </w:tc>
        <w:tc>
          <w:tcPr>
            <w:tcW w:w="495" w:type="pct"/>
          </w:tcPr>
          <w:p w14:paraId="311FE135" w14:textId="44CCAEEE"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2F0F72E4" w14:textId="15CB177E" w:rsidR="00754720" w:rsidRPr="00BA2562" w:rsidRDefault="00754720" w:rsidP="00F25F31">
            <w:pPr>
              <w:pStyle w:val="100"/>
              <w:rPr>
                <w:rFonts w:ascii="Times New Roman" w:hAnsi="Times New Roman"/>
                <w:szCs w:val="20"/>
              </w:rPr>
            </w:pPr>
            <w:r w:rsidRPr="00BA2562">
              <w:rPr>
                <w:rFonts w:ascii="Times New Roman" w:hAnsi="Times New Roman"/>
                <w:szCs w:val="20"/>
              </w:rPr>
              <w:t>В том числе по фельдшерско-акушерскому профилю</w:t>
            </w:r>
          </w:p>
        </w:tc>
        <w:tc>
          <w:tcPr>
            <w:tcW w:w="390" w:type="pct"/>
          </w:tcPr>
          <w:p w14:paraId="7EB756FC" w14:textId="1ED2999B"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5A9110A9" w14:textId="77777777" w:rsidR="00754720" w:rsidRPr="00DE5E1D" w:rsidRDefault="00754720" w:rsidP="00F25F31">
            <w:pPr>
              <w:pStyle w:val="100"/>
              <w:rPr>
                <w:szCs w:val="20"/>
              </w:rPr>
            </w:pPr>
          </w:p>
        </w:tc>
        <w:tc>
          <w:tcPr>
            <w:tcW w:w="1205" w:type="pct"/>
          </w:tcPr>
          <w:p w14:paraId="0A38FAD7" w14:textId="77777777" w:rsidR="00754720" w:rsidRPr="00754720" w:rsidRDefault="00754720" w:rsidP="00F25F31">
            <w:pPr>
              <w:pStyle w:val="103"/>
              <w:rPr>
                <w:szCs w:val="20"/>
              </w:rPr>
            </w:pPr>
          </w:p>
        </w:tc>
      </w:tr>
      <w:tr w:rsidR="00754720" w:rsidRPr="00DE5E1D" w14:paraId="37636930" w14:textId="77777777" w:rsidTr="00F25F31">
        <w:trPr>
          <w:trHeight w:val="454"/>
        </w:trPr>
        <w:tc>
          <w:tcPr>
            <w:tcW w:w="175" w:type="pct"/>
          </w:tcPr>
          <w:p w14:paraId="575F39C7" w14:textId="77777777" w:rsidR="00754720" w:rsidRPr="00DE5E1D" w:rsidRDefault="00754720" w:rsidP="00F25F31">
            <w:pPr>
              <w:pStyle w:val="100"/>
              <w:rPr>
                <w:szCs w:val="20"/>
              </w:rPr>
            </w:pPr>
          </w:p>
        </w:tc>
        <w:tc>
          <w:tcPr>
            <w:tcW w:w="456" w:type="pct"/>
          </w:tcPr>
          <w:p w14:paraId="7B38767C" w14:textId="77777777" w:rsidR="00754720" w:rsidRPr="00DE5E1D" w:rsidRDefault="00754720" w:rsidP="00F25F31">
            <w:pPr>
              <w:pStyle w:val="100"/>
              <w:rPr>
                <w:szCs w:val="20"/>
              </w:rPr>
            </w:pPr>
          </w:p>
        </w:tc>
        <w:tc>
          <w:tcPr>
            <w:tcW w:w="819" w:type="pct"/>
          </w:tcPr>
          <w:p w14:paraId="4026622A" w14:textId="21AD6455"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pfSumServices</w:t>
            </w:r>
          </w:p>
        </w:tc>
        <w:tc>
          <w:tcPr>
            <w:tcW w:w="495" w:type="pct"/>
          </w:tcPr>
          <w:p w14:paraId="1B90CD7C" w14:textId="26524438"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1D27DAED" w14:textId="2932B9E2" w:rsidR="00754720" w:rsidRPr="00BA2562" w:rsidRDefault="00754720" w:rsidP="00F25F31">
            <w:pPr>
              <w:pStyle w:val="100"/>
              <w:rPr>
                <w:rFonts w:ascii="Times New Roman" w:hAnsi="Times New Roman"/>
                <w:szCs w:val="20"/>
              </w:rPr>
            </w:pPr>
            <w:r w:rsidRPr="00BA2562">
              <w:rPr>
                <w:rFonts w:ascii="Times New Roman" w:hAnsi="Times New Roman"/>
                <w:szCs w:val="20"/>
              </w:rPr>
              <w:t>Стоимость подушевых услуг, рассчитанных по тарифу</w:t>
            </w:r>
          </w:p>
        </w:tc>
        <w:tc>
          <w:tcPr>
            <w:tcW w:w="390" w:type="pct"/>
          </w:tcPr>
          <w:p w14:paraId="1D067783" w14:textId="36B82AC5"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1C23A606" w14:textId="77777777" w:rsidR="00754720" w:rsidRPr="00DE5E1D" w:rsidRDefault="00754720" w:rsidP="00F25F31">
            <w:pPr>
              <w:pStyle w:val="100"/>
              <w:rPr>
                <w:szCs w:val="20"/>
              </w:rPr>
            </w:pPr>
          </w:p>
        </w:tc>
        <w:tc>
          <w:tcPr>
            <w:tcW w:w="1205" w:type="pct"/>
          </w:tcPr>
          <w:p w14:paraId="1EA4E7F5" w14:textId="77777777" w:rsidR="00754720" w:rsidRPr="00754720" w:rsidRDefault="00754720" w:rsidP="00F25F31">
            <w:pPr>
              <w:pStyle w:val="103"/>
              <w:rPr>
                <w:szCs w:val="20"/>
              </w:rPr>
            </w:pPr>
          </w:p>
        </w:tc>
      </w:tr>
      <w:tr w:rsidR="00754720" w:rsidRPr="00DE5E1D" w14:paraId="6956B00E" w14:textId="77777777" w:rsidTr="00F25F31">
        <w:trPr>
          <w:trHeight w:val="454"/>
        </w:trPr>
        <w:tc>
          <w:tcPr>
            <w:tcW w:w="175" w:type="pct"/>
          </w:tcPr>
          <w:p w14:paraId="7BA30EDE" w14:textId="77777777" w:rsidR="00754720" w:rsidRPr="00DE5E1D" w:rsidRDefault="00754720" w:rsidP="00F25F31">
            <w:pPr>
              <w:pStyle w:val="100"/>
              <w:rPr>
                <w:szCs w:val="20"/>
              </w:rPr>
            </w:pPr>
          </w:p>
        </w:tc>
        <w:tc>
          <w:tcPr>
            <w:tcW w:w="456" w:type="pct"/>
          </w:tcPr>
          <w:p w14:paraId="397E584E" w14:textId="77777777" w:rsidR="00754720" w:rsidRPr="00DE5E1D" w:rsidRDefault="00754720" w:rsidP="00F25F31">
            <w:pPr>
              <w:pStyle w:val="100"/>
              <w:rPr>
                <w:szCs w:val="20"/>
              </w:rPr>
            </w:pPr>
          </w:p>
        </w:tc>
        <w:tc>
          <w:tcPr>
            <w:tcW w:w="819" w:type="pct"/>
          </w:tcPr>
          <w:p w14:paraId="3F0E7357" w14:textId="30CBDEC2"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outcomingHorizontalSumNotRejectedByMak</w:t>
            </w:r>
          </w:p>
        </w:tc>
        <w:tc>
          <w:tcPr>
            <w:tcW w:w="495" w:type="pct"/>
          </w:tcPr>
          <w:p w14:paraId="286BA3A1" w14:textId="182D7685"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447114DB" w14:textId="0D5E0FA2" w:rsidR="00754720" w:rsidRPr="00BA2562" w:rsidRDefault="00754720" w:rsidP="00F25F31">
            <w:pPr>
              <w:pStyle w:val="100"/>
              <w:rPr>
                <w:rFonts w:ascii="Times New Roman" w:hAnsi="Times New Roman"/>
                <w:szCs w:val="20"/>
              </w:rPr>
            </w:pPr>
            <w:r w:rsidRPr="00BA2562">
              <w:rPr>
                <w:rFonts w:ascii="Times New Roman" w:hAnsi="Times New Roman"/>
                <w:szCs w:val="20"/>
              </w:rPr>
              <w:t>Исходящие ГР, не снятые на МЭК # Заполняется при получении предварительного или финального ответа</w:t>
            </w:r>
          </w:p>
        </w:tc>
        <w:tc>
          <w:tcPr>
            <w:tcW w:w="390" w:type="pct"/>
          </w:tcPr>
          <w:p w14:paraId="4139E655" w14:textId="068B23F6"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65461D5F" w14:textId="77777777" w:rsidR="00754720" w:rsidRPr="00DE5E1D" w:rsidRDefault="00754720" w:rsidP="00F25F31">
            <w:pPr>
              <w:pStyle w:val="100"/>
              <w:rPr>
                <w:szCs w:val="20"/>
              </w:rPr>
            </w:pPr>
          </w:p>
        </w:tc>
        <w:tc>
          <w:tcPr>
            <w:tcW w:w="1205" w:type="pct"/>
          </w:tcPr>
          <w:p w14:paraId="4DE1C530" w14:textId="77777777" w:rsidR="00754720" w:rsidRPr="00754720" w:rsidRDefault="00754720" w:rsidP="00F25F31">
            <w:pPr>
              <w:pStyle w:val="103"/>
              <w:rPr>
                <w:szCs w:val="20"/>
              </w:rPr>
            </w:pPr>
          </w:p>
        </w:tc>
      </w:tr>
      <w:tr w:rsidR="00754720" w:rsidRPr="00DE5E1D" w14:paraId="030ACB67" w14:textId="77777777" w:rsidTr="00F25F31">
        <w:trPr>
          <w:trHeight w:val="454"/>
        </w:trPr>
        <w:tc>
          <w:tcPr>
            <w:tcW w:w="175" w:type="pct"/>
          </w:tcPr>
          <w:p w14:paraId="536EA31E" w14:textId="77777777" w:rsidR="00754720" w:rsidRPr="00DE5E1D" w:rsidRDefault="00754720" w:rsidP="00F25F31">
            <w:pPr>
              <w:pStyle w:val="100"/>
              <w:rPr>
                <w:szCs w:val="20"/>
              </w:rPr>
            </w:pPr>
          </w:p>
        </w:tc>
        <w:tc>
          <w:tcPr>
            <w:tcW w:w="456" w:type="pct"/>
          </w:tcPr>
          <w:p w14:paraId="567497E7" w14:textId="77777777" w:rsidR="00754720" w:rsidRPr="00DE5E1D" w:rsidRDefault="00754720" w:rsidP="00F25F31">
            <w:pPr>
              <w:pStyle w:val="100"/>
              <w:rPr>
                <w:szCs w:val="20"/>
              </w:rPr>
            </w:pPr>
          </w:p>
        </w:tc>
        <w:tc>
          <w:tcPr>
            <w:tcW w:w="819" w:type="pct"/>
          </w:tcPr>
          <w:p w14:paraId="51F4693C" w14:textId="250AADB0"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incomingHorizontalSumNotRejectedByMak</w:t>
            </w:r>
          </w:p>
        </w:tc>
        <w:tc>
          <w:tcPr>
            <w:tcW w:w="495" w:type="pct"/>
          </w:tcPr>
          <w:p w14:paraId="2876075A" w14:textId="772CFE32"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5304D864" w14:textId="7AD0B98A" w:rsidR="00754720" w:rsidRPr="00BA2562" w:rsidRDefault="00754720" w:rsidP="00F25F31">
            <w:pPr>
              <w:pStyle w:val="100"/>
              <w:rPr>
                <w:rFonts w:ascii="Times New Roman" w:hAnsi="Times New Roman"/>
                <w:szCs w:val="20"/>
              </w:rPr>
            </w:pPr>
            <w:r w:rsidRPr="00BA2562">
              <w:rPr>
                <w:rFonts w:ascii="Times New Roman" w:hAnsi="Times New Roman"/>
                <w:szCs w:val="20"/>
              </w:rPr>
              <w:t>Входящие ГР, не снятые на МЭК</w:t>
            </w:r>
          </w:p>
        </w:tc>
        <w:tc>
          <w:tcPr>
            <w:tcW w:w="390" w:type="pct"/>
          </w:tcPr>
          <w:p w14:paraId="7BEE6637" w14:textId="0A8202FD"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03D44FC9" w14:textId="77777777" w:rsidR="00754720" w:rsidRPr="00DE5E1D" w:rsidRDefault="00754720" w:rsidP="00F25F31">
            <w:pPr>
              <w:pStyle w:val="100"/>
              <w:rPr>
                <w:szCs w:val="20"/>
              </w:rPr>
            </w:pPr>
          </w:p>
        </w:tc>
        <w:tc>
          <w:tcPr>
            <w:tcW w:w="1205" w:type="pct"/>
          </w:tcPr>
          <w:p w14:paraId="0305729E" w14:textId="77777777" w:rsidR="00754720" w:rsidRPr="00754720" w:rsidRDefault="00754720" w:rsidP="00F25F31">
            <w:pPr>
              <w:pStyle w:val="103"/>
              <w:rPr>
                <w:szCs w:val="20"/>
              </w:rPr>
            </w:pPr>
          </w:p>
        </w:tc>
      </w:tr>
      <w:tr w:rsidR="00754720" w:rsidRPr="00DE5E1D" w14:paraId="06357797" w14:textId="77777777" w:rsidTr="00F25F31">
        <w:trPr>
          <w:trHeight w:val="454"/>
        </w:trPr>
        <w:tc>
          <w:tcPr>
            <w:tcW w:w="175" w:type="pct"/>
          </w:tcPr>
          <w:p w14:paraId="178C9145" w14:textId="77777777" w:rsidR="00754720" w:rsidRPr="00DE5E1D" w:rsidRDefault="00754720" w:rsidP="00F25F31">
            <w:pPr>
              <w:pStyle w:val="100"/>
              <w:rPr>
                <w:szCs w:val="20"/>
              </w:rPr>
            </w:pPr>
          </w:p>
        </w:tc>
        <w:tc>
          <w:tcPr>
            <w:tcW w:w="456" w:type="pct"/>
          </w:tcPr>
          <w:p w14:paraId="06ADD119" w14:textId="77777777" w:rsidR="00754720" w:rsidRPr="00DE5E1D" w:rsidRDefault="00754720" w:rsidP="00F25F31">
            <w:pPr>
              <w:pStyle w:val="100"/>
              <w:rPr>
                <w:szCs w:val="20"/>
              </w:rPr>
            </w:pPr>
          </w:p>
        </w:tc>
        <w:tc>
          <w:tcPr>
            <w:tcW w:w="819" w:type="pct"/>
          </w:tcPr>
          <w:p w14:paraId="553B5511" w14:textId="0E0A12F2"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makAmountByPmd</w:t>
            </w:r>
          </w:p>
        </w:tc>
        <w:tc>
          <w:tcPr>
            <w:tcW w:w="495" w:type="pct"/>
          </w:tcPr>
          <w:p w14:paraId="603B54BA" w14:textId="33858CA1"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5F2E3E75" w14:textId="670FEB2F" w:rsidR="00754720" w:rsidRPr="00BA2562" w:rsidRDefault="00754720" w:rsidP="00F25F31">
            <w:pPr>
              <w:pStyle w:val="100"/>
              <w:rPr>
                <w:rFonts w:ascii="Times New Roman" w:hAnsi="Times New Roman"/>
                <w:szCs w:val="20"/>
              </w:rPr>
            </w:pPr>
            <w:r w:rsidRPr="00BA2562">
              <w:rPr>
                <w:rFonts w:ascii="Times New Roman" w:hAnsi="Times New Roman"/>
                <w:szCs w:val="20"/>
              </w:rPr>
              <w:t>Сумма МЭК текущего отчётного периода</w:t>
            </w:r>
          </w:p>
        </w:tc>
        <w:tc>
          <w:tcPr>
            <w:tcW w:w="390" w:type="pct"/>
          </w:tcPr>
          <w:p w14:paraId="0C1EF502" w14:textId="6901E0F7"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1AAA13CA" w14:textId="77777777" w:rsidR="00754720" w:rsidRPr="00DE5E1D" w:rsidRDefault="00754720" w:rsidP="00F25F31">
            <w:pPr>
              <w:pStyle w:val="100"/>
              <w:rPr>
                <w:szCs w:val="20"/>
              </w:rPr>
            </w:pPr>
          </w:p>
        </w:tc>
        <w:tc>
          <w:tcPr>
            <w:tcW w:w="1205" w:type="pct"/>
          </w:tcPr>
          <w:p w14:paraId="09C5D97E" w14:textId="77777777" w:rsidR="00754720" w:rsidRPr="00754720" w:rsidRDefault="00754720" w:rsidP="00F25F31">
            <w:pPr>
              <w:pStyle w:val="103"/>
              <w:rPr>
                <w:szCs w:val="20"/>
              </w:rPr>
            </w:pPr>
          </w:p>
        </w:tc>
      </w:tr>
      <w:tr w:rsidR="00754720" w:rsidRPr="00DE5E1D" w14:paraId="7A4918AE" w14:textId="77777777" w:rsidTr="00F25F31">
        <w:trPr>
          <w:trHeight w:val="454"/>
        </w:trPr>
        <w:tc>
          <w:tcPr>
            <w:tcW w:w="175" w:type="pct"/>
          </w:tcPr>
          <w:p w14:paraId="3A5C1C20" w14:textId="77777777" w:rsidR="00754720" w:rsidRPr="00DE5E1D" w:rsidRDefault="00754720" w:rsidP="00F25F31">
            <w:pPr>
              <w:pStyle w:val="100"/>
              <w:rPr>
                <w:szCs w:val="20"/>
              </w:rPr>
            </w:pPr>
          </w:p>
        </w:tc>
        <w:tc>
          <w:tcPr>
            <w:tcW w:w="456" w:type="pct"/>
          </w:tcPr>
          <w:p w14:paraId="7AAFBE5B" w14:textId="77777777" w:rsidR="00754720" w:rsidRPr="00DE5E1D" w:rsidRDefault="00754720" w:rsidP="00F25F31">
            <w:pPr>
              <w:pStyle w:val="100"/>
              <w:rPr>
                <w:szCs w:val="20"/>
              </w:rPr>
            </w:pPr>
          </w:p>
        </w:tc>
        <w:tc>
          <w:tcPr>
            <w:tcW w:w="819" w:type="pct"/>
          </w:tcPr>
          <w:p w14:paraId="432694E1" w14:textId="0E7646C0"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makAndRecheckDelta</w:t>
            </w:r>
          </w:p>
        </w:tc>
        <w:tc>
          <w:tcPr>
            <w:tcW w:w="495" w:type="pct"/>
          </w:tcPr>
          <w:p w14:paraId="3A2A6444" w14:textId="6A84F503"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07554718" w14:textId="6B12B50A" w:rsidR="00754720" w:rsidRPr="00BA2562" w:rsidRDefault="00754720" w:rsidP="00F25F31">
            <w:pPr>
              <w:pStyle w:val="100"/>
              <w:rPr>
                <w:rFonts w:ascii="Times New Roman" w:hAnsi="Times New Roman"/>
                <w:szCs w:val="20"/>
              </w:rPr>
            </w:pPr>
            <w:r w:rsidRPr="00BA2562">
              <w:rPr>
                <w:rFonts w:ascii="Times New Roman" w:hAnsi="Times New Roman"/>
                <w:szCs w:val="20"/>
              </w:rPr>
              <w:t>Дельта между суммой МЭК текущего отчётного периода и суммой повторного МЭК</w:t>
            </w:r>
          </w:p>
        </w:tc>
        <w:tc>
          <w:tcPr>
            <w:tcW w:w="390" w:type="pct"/>
          </w:tcPr>
          <w:p w14:paraId="6D9514A5" w14:textId="5EBBB933" w:rsidR="00754720" w:rsidRPr="00754720" w:rsidRDefault="00754720" w:rsidP="00F25F31">
            <w:pPr>
              <w:pStyle w:val="100"/>
              <w:rPr>
                <w:rFonts w:ascii="Times New Roman" w:hAnsi="Times New Roman"/>
                <w:szCs w:val="20"/>
                <w:lang w:val="en-US"/>
              </w:rPr>
            </w:pPr>
            <w:r>
              <w:rPr>
                <w:rFonts w:ascii="Times New Roman" w:hAnsi="Times New Roman"/>
                <w:szCs w:val="20"/>
                <w:lang w:val="en-US"/>
              </w:rPr>
              <w:t>long</w:t>
            </w:r>
          </w:p>
        </w:tc>
        <w:tc>
          <w:tcPr>
            <w:tcW w:w="973" w:type="pct"/>
          </w:tcPr>
          <w:p w14:paraId="0B45EF3D" w14:textId="77777777" w:rsidR="00754720" w:rsidRPr="00DE5E1D" w:rsidRDefault="00754720" w:rsidP="00F25F31">
            <w:pPr>
              <w:pStyle w:val="100"/>
              <w:rPr>
                <w:szCs w:val="20"/>
              </w:rPr>
            </w:pPr>
          </w:p>
        </w:tc>
        <w:tc>
          <w:tcPr>
            <w:tcW w:w="1205" w:type="pct"/>
          </w:tcPr>
          <w:p w14:paraId="14F79CDA" w14:textId="77777777" w:rsidR="00754720" w:rsidRPr="00754720" w:rsidRDefault="00754720" w:rsidP="00F25F31">
            <w:pPr>
              <w:pStyle w:val="103"/>
              <w:rPr>
                <w:szCs w:val="20"/>
              </w:rPr>
            </w:pPr>
          </w:p>
        </w:tc>
      </w:tr>
      <w:tr w:rsidR="00DE5E1D" w:rsidRPr="00DE5E1D" w14:paraId="07535EBC" w14:textId="77777777" w:rsidTr="00F25F31">
        <w:trPr>
          <w:trHeight w:val="454"/>
        </w:trPr>
        <w:tc>
          <w:tcPr>
            <w:tcW w:w="175" w:type="pct"/>
          </w:tcPr>
          <w:p w14:paraId="0290862B" w14:textId="77777777" w:rsidR="00DE5E1D" w:rsidRPr="00DE5E1D" w:rsidRDefault="00DE5E1D" w:rsidP="00F25F31">
            <w:pPr>
              <w:pStyle w:val="100"/>
              <w:rPr>
                <w:rFonts w:ascii="Times New Roman" w:hAnsi="Times New Roman"/>
                <w:szCs w:val="20"/>
              </w:rPr>
            </w:pPr>
          </w:p>
        </w:tc>
        <w:tc>
          <w:tcPr>
            <w:tcW w:w="456" w:type="pct"/>
          </w:tcPr>
          <w:p w14:paraId="7D77D81D" w14:textId="77777777" w:rsidR="00DE5E1D" w:rsidRPr="00DE5E1D" w:rsidRDefault="00DE5E1D" w:rsidP="00F25F31">
            <w:pPr>
              <w:pStyle w:val="100"/>
              <w:rPr>
                <w:rFonts w:ascii="Times New Roman" w:hAnsi="Times New Roman"/>
                <w:szCs w:val="20"/>
              </w:rPr>
            </w:pPr>
          </w:p>
        </w:tc>
        <w:tc>
          <w:tcPr>
            <w:tcW w:w="819" w:type="pct"/>
          </w:tcPr>
          <w:p w14:paraId="79AACF17"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lang w:val="en-US"/>
              </w:rPr>
              <w:t>sendDate</w:t>
            </w:r>
          </w:p>
        </w:tc>
        <w:tc>
          <w:tcPr>
            <w:tcW w:w="495" w:type="pct"/>
          </w:tcPr>
          <w:p w14:paraId="28D78E2F"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Н</w:t>
            </w:r>
          </w:p>
        </w:tc>
        <w:tc>
          <w:tcPr>
            <w:tcW w:w="487" w:type="pct"/>
          </w:tcPr>
          <w:p w14:paraId="7076590B"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Дата отправки</w:t>
            </w:r>
          </w:p>
        </w:tc>
        <w:tc>
          <w:tcPr>
            <w:tcW w:w="390" w:type="pct"/>
          </w:tcPr>
          <w:p w14:paraId="0742EF24"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dateTime</w:t>
            </w:r>
          </w:p>
        </w:tc>
        <w:tc>
          <w:tcPr>
            <w:tcW w:w="973" w:type="pct"/>
          </w:tcPr>
          <w:p w14:paraId="2DDCDA2C" w14:textId="77777777" w:rsidR="00DE5E1D" w:rsidRPr="00DE5E1D" w:rsidRDefault="00DE5E1D" w:rsidP="00F25F31">
            <w:pPr>
              <w:pStyle w:val="100"/>
              <w:rPr>
                <w:rFonts w:ascii="Times New Roman" w:hAnsi="Times New Roman"/>
                <w:szCs w:val="20"/>
              </w:rPr>
            </w:pPr>
          </w:p>
        </w:tc>
        <w:tc>
          <w:tcPr>
            <w:tcW w:w="1205" w:type="pct"/>
          </w:tcPr>
          <w:p w14:paraId="0CAA9644" w14:textId="77777777" w:rsidR="00DE5E1D" w:rsidRPr="00DE5E1D" w:rsidRDefault="00DE5E1D" w:rsidP="00F25F31">
            <w:pPr>
              <w:pStyle w:val="103"/>
              <w:rPr>
                <w:rFonts w:ascii="Times New Roman" w:hAnsi="Times New Roman"/>
                <w:szCs w:val="20"/>
              </w:rPr>
            </w:pPr>
          </w:p>
        </w:tc>
      </w:tr>
      <w:tr w:rsidR="00754720" w:rsidRPr="00DE5E1D" w14:paraId="55B39DCC" w14:textId="77777777" w:rsidTr="00F25F31">
        <w:trPr>
          <w:trHeight w:val="454"/>
        </w:trPr>
        <w:tc>
          <w:tcPr>
            <w:tcW w:w="175" w:type="pct"/>
          </w:tcPr>
          <w:p w14:paraId="2A251517" w14:textId="77777777" w:rsidR="00754720" w:rsidRPr="00DE5E1D" w:rsidRDefault="00754720" w:rsidP="00F25F31">
            <w:pPr>
              <w:pStyle w:val="100"/>
              <w:rPr>
                <w:szCs w:val="20"/>
              </w:rPr>
            </w:pPr>
          </w:p>
        </w:tc>
        <w:tc>
          <w:tcPr>
            <w:tcW w:w="456" w:type="pct"/>
          </w:tcPr>
          <w:p w14:paraId="6BA6D5BD" w14:textId="77777777" w:rsidR="00754720" w:rsidRPr="00DE5E1D" w:rsidRDefault="00754720" w:rsidP="00F25F31">
            <w:pPr>
              <w:pStyle w:val="100"/>
              <w:rPr>
                <w:szCs w:val="20"/>
              </w:rPr>
            </w:pPr>
          </w:p>
        </w:tc>
        <w:tc>
          <w:tcPr>
            <w:tcW w:w="819" w:type="pct"/>
          </w:tcPr>
          <w:p w14:paraId="7A62B150" w14:textId="7418DC53"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formationAnswerDate</w:t>
            </w:r>
          </w:p>
        </w:tc>
        <w:tc>
          <w:tcPr>
            <w:tcW w:w="495" w:type="pct"/>
          </w:tcPr>
          <w:p w14:paraId="37393B6E" w14:textId="78C95B9A" w:rsidR="00754720" w:rsidRPr="00754720" w:rsidRDefault="00754720" w:rsidP="00F25F31">
            <w:pPr>
              <w:pStyle w:val="103"/>
              <w:rPr>
                <w:rFonts w:ascii="Times New Roman" w:hAnsi="Times New Roman"/>
                <w:szCs w:val="20"/>
                <w:lang w:val="en-US"/>
              </w:rPr>
            </w:pPr>
            <w:r w:rsidRPr="00754720">
              <w:rPr>
                <w:rFonts w:ascii="Times New Roman" w:hAnsi="Times New Roman"/>
                <w:szCs w:val="20"/>
                <w:lang w:val="en-US"/>
              </w:rPr>
              <w:t>Н</w:t>
            </w:r>
          </w:p>
        </w:tc>
        <w:tc>
          <w:tcPr>
            <w:tcW w:w="487" w:type="pct"/>
          </w:tcPr>
          <w:p w14:paraId="29A9BE0F" w14:textId="20DB61EB"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Дата формирования ответа плательщика</w:t>
            </w:r>
          </w:p>
        </w:tc>
        <w:tc>
          <w:tcPr>
            <w:tcW w:w="390" w:type="pct"/>
          </w:tcPr>
          <w:p w14:paraId="6FED09C8" w14:textId="3292491D" w:rsidR="00754720" w:rsidRPr="00754720" w:rsidRDefault="00754720" w:rsidP="00F25F31">
            <w:pPr>
              <w:pStyle w:val="100"/>
              <w:rPr>
                <w:rFonts w:ascii="Times New Roman" w:hAnsi="Times New Roman"/>
                <w:szCs w:val="20"/>
                <w:lang w:val="en-US"/>
              </w:rPr>
            </w:pPr>
            <w:r w:rsidRPr="00754720">
              <w:rPr>
                <w:rFonts w:ascii="Times New Roman" w:hAnsi="Times New Roman"/>
                <w:szCs w:val="20"/>
                <w:lang w:val="en-US"/>
              </w:rPr>
              <w:t>dateTime</w:t>
            </w:r>
          </w:p>
        </w:tc>
        <w:tc>
          <w:tcPr>
            <w:tcW w:w="973" w:type="pct"/>
          </w:tcPr>
          <w:p w14:paraId="739D30AB" w14:textId="77777777" w:rsidR="00754720" w:rsidRPr="00DE5E1D" w:rsidRDefault="00754720" w:rsidP="00F25F31">
            <w:pPr>
              <w:pStyle w:val="100"/>
              <w:rPr>
                <w:szCs w:val="20"/>
              </w:rPr>
            </w:pPr>
          </w:p>
        </w:tc>
        <w:tc>
          <w:tcPr>
            <w:tcW w:w="1205" w:type="pct"/>
          </w:tcPr>
          <w:p w14:paraId="7061096D" w14:textId="77777777" w:rsidR="00754720" w:rsidRPr="00DE5E1D" w:rsidRDefault="00754720" w:rsidP="00F25F31">
            <w:pPr>
              <w:pStyle w:val="103"/>
              <w:rPr>
                <w:szCs w:val="20"/>
              </w:rPr>
            </w:pPr>
          </w:p>
        </w:tc>
      </w:tr>
      <w:tr w:rsidR="00DE5E1D" w:rsidRPr="00DE5E1D" w14:paraId="7BE85D14" w14:textId="77777777" w:rsidTr="00F25F31">
        <w:trPr>
          <w:trHeight w:val="454"/>
        </w:trPr>
        <w:tc>
          <w:tcPr>
            <w:tcW w:w="175" w:type="pct"/>
          </w:tcPr>
          <w:p w14:paraId="24661655" w14:textId="77777777" w:rsidR="00DE5E1D" w:rsidRPr="00DE5E1D" w:rsidRDefault="00DE5E1D" w:rsidP="00F25F31">
            <w:pPr>
              <w:pStyle w:val="100"/>
              <w:rPr>
                <w:rFonts w:ascii="Times New Roman" w:hAnsi="Times New Roman"/>
                <w:szCs w:val="20"/>
              </w:rPr>
            </w:pPr>
          </w:p>
        </w:tc>
        <w:tc>
          <w:tcPr>
            <w:tcW w:w="456" w:type="pct"/>
          </w:tcPr>
          <w:p w14:paraId="7B739204" w14:textId="77777777" w:rsidR="00DE5E1D" w:rsidRPr="00DE5E1D" w:rsidRDefault="00DE5E1D" w:rsidP="00F25F31">
            <w:pPr>
              <w:pStyle w:val="100"/>
              <w:rPr>
                <w:rFonts w:ascii="Times New Roman" w:hAnsi="Times New Roman"/>
                <w:szCs w:val="20"/>
              </w:rPr>
            </w:pPr>
          </w:p>
        </w:tc>
        <w:tc>
          <w:tcPr>
            <w:tcW w:w="819" w:type="pct"/>
          </w:tcPr>
          <w:p w14:paraId="1BB5AD2D"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lang w:val="en-US"/>
              </w:rPr>
              <w:t>answerDate</w:t>
            </w:r>
          </w:p>
        </w:tc>
        <w:tc>
          <w:tcPr>
            <w:tcW w:w="495" w:type="pct"/>
          </w:tcPr>
          <w:p w14:paraId="23C1456E" w14:textId="77777777" w:rsidR="00DE5E1D" w:rsidRPr="00DE5E1D" w:rsidRDefault="00DE5E1D" w:rsidP="00F25F31">
            <w:pPr>
              <w:pStyle w:val="103"/>
              <w:rPr>
                <w:rFonts w:ascii="Times New Roman" w:hAnsi="Times New Roman"/>
                <w:szCs w:val="20"/>
                <w:lang w:val="en-US"/>
              </w:rPr>
            </w:pPr>
            <w:r w:rsidRPr="00DE5E1D">
              <w:rPr>
                <w:rFonts w:ascii="Times New Roman" w:hAnsi="Times New Roman"/>
                <w:szCs w:val="20"/>
                <w:lang w:val="en-US"/>
              </w:rPr>
              <w:t>Н</w:t>
            </w:r>
          </w:p>
        </w:tc>
        <w:tc>
          <w:tcPr>
            <w:tcW w:w="487" w:type="pct"/>
          </w:tcPr>
          <w:p w14:paraId="48915BA3" w14:textId="77777777" w:rsidR="00DE5E1D" w:rsidRPr="00DE5E1D" w:rsidRDefault="00DE5E1D" w:rsidP="00F25F31">
            <w:pPr>
              <w:pStyle w:val="100"/>
              <w:rPr>
                <w:rFonts w:ascii="Times New Roman" w:hAnsi="Times New Roman"/>
                <w:szCs w:val="20"/>
                <w:lang w:val="en-US"/>
              </w:rPr>
            </w:pPr>
            <w:r w:rsidRPr="00DE5E1D">
              <w:rPr>
                <w:rFonts w:ascii="Times New Roman" w:hAnsi="Times New Roman"/>
                <w:szCs w:val="20"/>
              </w:rPr>
              <w:t>Дата ответа</w:t>
            </w:r>
          </w:p>
        </w:tc>
        <w:tc>
          <w:tcPr>
            <w:tcW w:w="390" w:type="pct"/>
          </w:tcPr>
          <w:p w14:paraId="0B754B6B" w14:textId="77777777" w:rsidR="00DE5E1D" w:rsidRPr="00DE5E1D" w:rsidRDefault="00DE5E1D" w:rsidP="00F25F31">
            <w:pPr>
              <w:pStyle w:val="100"/>
              <w:rPr>
                <w:rFonts w:ascii="Times New Roman" w:hAnsi="Times New Roman"/>
                <w:szCs w:val="20"/>
              </w:rPr>
            </w:pPr>
            <w:r w:rsidRPr="00DE5E1D">
              <w:rPr>
                <w:rFonts w:ascii="Times New Roman" w:hAnsi="Times New Roman"/>
                <w:szCs w:val="20"/>
              </w:rPr>
              <w:t>dateTime</w:t>
            </w:r>
          </w:p>
        </w:tc>
        <w:tc>
          <w:tcPr>
            <w:tcW w:w="973" w:type="pct"/>
          </w:tcPr>
          <w:p w14:paraId="2DDAFB20" w14:textId="77777777" w:rsidR="00DE5E1D" w:rsidRPr="00DE5E1D" w:rsidRDefault="00DE5E1D" w:rsidP="00F25F31">
            <w:pPr>
              <w:pStyle w:val="100"/>
              <w:rPr>
                <w:rFonts w:ascii="Times New Roman" w:hAnsi="Times New Roman"/>
                <w:szCs w:val="20"/>
              </w:rPr>
            </w:pPr>
          </w:p>
        </w:tc>
        <w:tc>
          <w:tcPr>
            <w:tcW w:w="1205" w:type="pct"/>
          </w:tcPr>
          <w:p w14:paraId="44E0B764" w14:textId="77777777" w:rsidR="00DE5E1D" w:rsidRPr="00DE5E1D" w:rsidRDefault="00DE5E1D" w:rsidP="00F25F31">
            <w:pPr>
              <w:pStyle w:val="103"/>
              <w:rPr>
                <w:rFonts w:ascii="Times New Roman" w:hAnsi="Times New Roman"/>
                <w:szCs w:val="20"/>
              </w:rPr>
            </w:pPr>
          </w:p>
        </w:tc>
      </w:tr>
      <w:tr w:rsidR="009E4D2E" w:rsidRPr="00DE5E1D" w14:paraId="311A7D8D" w14:textId="77777777" w:rsidTr="00F25F31">
        <w:trPr>
          <w:trHeight w:val="454"/>
        </w:trPr>
        <w:tc>
          <w:tcPr>
            <w:tcW w:w="175" w:type="pct"/>
          </w:tcPr>
          <w:p w14:paraId="6AEEC37A" w14:textId="77777777" w:rsidR="009E4D2E" w:rsidRPr="00DE5E1D" w:rsidRDefault="009E4D2E" w:rsidP="00F25F31">
            <w:pPr>
              <w:pStyle w:val="100"/>
              <w:rPr>
                <w:szCs w:val="20"/>
              </w:rPr>
            </w:pPr>
          </w:p>
        </w:tc>
        <w:tc>
          <w:tcPr>
            <w:tcW w:w="456" w:type="pct"/>
          </w:tcPr>
          <w:p w14:paraId="64CE13D5" w14:textId="77777777" w:rsidR="009E4D2E" w:rsidRPr="00DE5E1D" w:rsidRDefault="009E4D2E" w:rsidP="00F25F31">
            <w:pPr>
              <w:pStyle w:val="100"/>
              <w:rPr>
                <w:szCs w:val="20"/>
              </w:rPr>
            </w:pPr>
          </w:p>
        </w:tc>
        <w:tc>
          <w:tcPr>
            <w:tcW w:w="819" w:type="pct"/>
          </w:tcPr>
          <w:p w14:paraId="50DBBD9A" w14:textId="0D826435" w:rsidR="009E4D2E" w:rsidRPr="009E4D2E" w:rsidRDefault="009E4D2E" w:rsidP="00F25F31">
            <w:pPr>
              <w:pStyle w:val="100"/>
              <w:rPr>
                <w:rFonts w:ascii="Times New Roman" w:hAnsi="Times New Roman"/>
                <w:szCs w:val="20"/>
                <w:lang w:val="en-US"/>
              </w:rPr>
            </w:pPr>
            <w:r w:rsidRPr="009E4D2E">
              <w:rPr>
                <w:rFonts w:ascii="Times New Roman" w:hAnsi="Times New Roman"/>
                <w:szCs w:val="20"/>
                <w:lang w:val="en-US"/>
              </w:rPr>
              <w:t>answerTypeCode</w:t>
            </w:r>
          </w:p>
        </w:tc>
        <w:tc>
          <w:tcPr>
            <w:tcW w:w="495" w:type="pct"/>
          </w:tcPr>
          <w:p w14:paraId="19059404" w14:textId="5E4B0F6E" w:rsidR="009E4D2E" w:rsidRPr="009E4D2E" w:rsidRDefault="009E4D2E" w:rsidP="00F25F31">
            <w:pPr>
              <w:pStyle w:val="103"/>
              <w:rPr>
                <w:rFonts w:ascii="Times New Roman" w:hAnsi="Times New Roman"/>
                <w:szCs w:val="20"/>
                <w:lang w:val="en-US"/>
              </w:rPr>
            </w:pPr>
            <w:r w:rsidRPr="009E4D2E">
              <w:rPr>
                <w:rFonts w:ascii="Times New Roman" w:hAnsi="Times New Roman"/>
                <w:szCs w:val="20"/>
                <w:lang w:val="en-US"/>
              </w:rPr>
              <w:t>Н</w:t>
            </w:r>
          </w:p>
        </w:tc>
        <w:tc>
          <w:tcPr>
            <w:tcW w:w="487" w:type="pct"/>
          </w:tcPr>
          <w:p w14:paraId="060C137B" w14:textId="6D6A1CB0" w:rsidR="009E4D2E" w:rsidRPr="009E4D2E" w:rsidRDefault="009E4D2E" w:rsidP="00F25F31">
            <w:pPr>
              <w:pStyle w:val="100"/>
              <w:rPr>
                <w:rFonts w:ascii="Times New Roman" w:hAnsi="Times New Roman"/>
                <w:szCs w:val="20"/>
                <w:lang w:val="en-US"/>
              </w:rPr>
            </w:pPr>
            <w:r w:rsidRPr="009E4D2E">
              <w:rPr>
                <w:rFonts w:ascii="Times New Roman" w:hAnsi="Times New Roman"/>
                <w:szCs w:val="20"/>
                <w:lang w:val="en-US"/>
              </w:rPr>
              <w:t>Тип ответа</w:t>
            </w:r>
          </w:p>
        </w:tc>
        <w:tc>
          <w:tcPr>
            <w:tcW w:w="390" w:type="pct"/>
          </w:tcPr>
          <w:p w14:paraId="185407BD" w14:textId="7A98AE3A" w:rsidR="009E4D2E" w:rsidRPr="009E4D2E" w:rsidRDefault="009E4D2E" w:rsidP="00F25F31">
            <w:pPr>
              <w:pStyle w:val="100"/>
              <w:rPr>
                <w:rFonts w:ascii="Times New Roman" w:hAnsi="Times New Roman"/>
                <w:szCs w:val="20"/>
                <w:lang w:val="en-US"/>
              </w:rPr>
            </w:pPr>
            <w:r w:rsidRPr="009E4D2E">
              <w:rPr>
                <w:rFonts w:ascii="Times New Roman" w:hAnsi="Times New Roman"/>
                <w:szCs w:val="20"/>
                <w:lang w:val="en-US"/>
              </w:rPr>
              <w:t>string</w:t>
            </w:r>
          </w:p>
        </w:tc>
        <w:tc>
          <w:tcPr>
            <w:tcW w:w="973" w:type="pct"/>
          </w:tcPr>
          <w:p w14:paraId="6AB99E05" w14:textId="77777777" w:rsidR="009E4D2E" w:rsidRPr="00DE5E1D" w:rsidRDefault="009E4D2E" w:rsidP="00F25F31">
            <w:pPr>
              <w:pStyle w:val="100"/>
              <w:rPr>
                <w:szCs w:val="20"/>
              </w:rPr>
            </w:pPr>
          </w:p>
        </w:tc>
        <w:tc>
          <w:tcPr>
            <w:tcW w:w="1205" w:type="pct"/>
          </w:tcPr>
          <w:p w14:paraId="6DF02724" w14:textId="77777777" w:rsidR="009E4D2E" w:rsidRPr="00DE5E1D" w:rsidRDefault="009E4D2E" w:rsidP="00F25F31">
            <w:pPr>
              <w:pStyle w:val="103"/>
              <w:rPr>
                <w:szCs w:val="20"/>
              </w:rPr>
            </w:pPr>
          </w:p>
        </w:tc>
      </w:tr>
      <w:tr w:rsidR="009E4D2E" w:rsidRPr="00DE5E1D" w14:paraId="1388C6D8" w14:textId="77777777" w:rsidTr="00F25F31">
        <w:trPr>
          <w:trHeight w:val="454"/>
        </w:trPr>
        <w:tc>
          <w:tcPr>
            <w:tcW w:w="175" w:type="pct"/>
          </w:tcPr>
          <w:p w14:paraId="598791C3" w14:textId="77777777" w:rsidR="009E4D2E" w:rsidRPr="00DE5E1D" w:rsidRDefault="009E4D2E" w:rsidP="00F25F31">
            <w:pPr>
              <w:pStyle w:val="100"/>
              <w:rPr>
                <w:szCs w:val="20"/>
              </w:rPr>
            </w:pPr>
          </w:p>
        </w:tc>
        <w:tc>
          <w:tcPr>
            <w:tcW w:w="456" w:type="pct"/>
          </w:tcPr>
          <w:p w14:paraId="40EFD7E2" w14:textId="77777777" w:rsidR="009E4D2E" w:rsidRPr="00DE5E1D" w:rsidRDefault="009E4D2E" w:rsidP="00F25F31">
            <w:pPr>
              <w:pStyle w:val="100"/>
              <w:rPr>
                <w:szCs w:val="20"/>
              </w:rPr>
            </w:pPr>
          </w:p>
        </w:tc>
        <w:tc>
          <w:tcPr>
            <w:tcW w:w="819" w:type="pct"/>
          </w:tcPr>
          <w:p w14:paraId="4C39BE1C" w14:textId="384B3A32" w:rsidR="009E4D2E" w:rsidRPr="009E4D2E" w:rsidRDefault="009E4D2E" w:rsidP="00F25F31">
            <w:pPr>
              <w:pStyle w:val="100"/>
              <w:rPr>
                <w:rFonts w:ascii="Times New Roman" w:hAnsi="Times New Roman"/>
                <w:szCs w:val="20"/>
                <w:lang w:val="en-US"/>
              </w:rPr>
            </w:pPr>
            <w:r w:rsidRPr="009E4D2E">
              <w:rPr>
                <w:rFonts w:ascii="Times New Roman" w:hAnsi="Times New Roman"/>
                <w:szCs w:val="20"/>
                <w:lang w:val="en-US"/>
              </w:rPr>
              <w:t>answerVersion</w:t>
            </w:r>
          </w:p>
        </w:tc>
        <w:tc>
          <w:tcPr>
            <w:tcW w:w="495" w:type="pct"/>
          </w:tcPr>
          <w:p w14:paraId="5E3F1D2C" w14:textId="74E38065" w:rsidR="009E4D2E" w:rsidRPr="009E4D2E" w:rsidRDefault="009E4D2E" w:rsidP="00F25F31">
            <w:pPr>
              <w:pStyle w:val="103"/>
              <w:rPr>
                <w:rFonts w:ascii="Times New Roman" w:hAnsi="Times New Roman"/>
                <w:szCs w:val="20"/>
                <w:lang w:val="en-US"/>
              </w:rPr>
            </w:pPr>
            <w:r w:rsidRPr="009E4D2E">
              <w:rPr>
                <w:rFonts w:ascii="Times New Roman" w:hAnsi="Times New Roman"/>
                <w:szCs w:val="20"/>
                <w:lang w:val="en-US"/>
              </w:rPr>
              <w:t>Н</w:t>
            </w:r>
          </w:p>
        </w:tc>
        <w:tc>
          <w:tcPr>
            <w:tcW w:w="487" w:type="pct"/>
          </w:tcPr>
          <w:p w14:paraId="364F1B7E" w14:textId="667AA63E" w:rsidR="009E4D2E" w:rsidRPr="009E4D2E" w:rsidRDefault="00F16CDC" w:rsidP="00F25F31">
            <w:pPr>
              <w:pStyle w:val="100"/>
              <w:rPr>
                <w:rFonts w:ascii="Times New Roman" w:hAnsi="Times New Roman"/>
                <w:szCs w:val="20"/>
                <w:lang w:val="en-US"/>
              </w:rPr>
            </w:pPr>
            <w:r w:rsidRPr="009E4D2E">
              <w:rPr>
                <w:rFonts w:ascii="Times New Roman" w:hAnsi="Times New Roman"/>
                <w:szCs w:val="20"/>
                <w:lang w:val="en-US"/>
              </w:rPr>
              <w:t>Версия</w:t>
            </w:r>
            <w:r w:rsidR="009E4D2E" w:rsidRPr="009E4D2E">
              <w:rPr>
                <w:rFonts w:ascii="Times New Roman" w:hAnsi="Times New Roman"/>
                <w:szCs w:val="20"/>
                <w:lang w:val="en-US"/>
              </w:rPr>
              <w:t xml:space="preserve"> ответа</w:t>
            </w:r>
          </w:p>
        </w:tc>
        <w:tc>
          <w:tcPr>
            <w:tcW w:w="390" w:type="pct"/>
          </w:tcPr>
          <w:p w14:paraId="13DE89F1" w14:textId="5FB70823" w:rsidR="009E4D2E" w:rsidRPr="009E4D2E" w:rsidRDefault="009E4D2E" w:rsidP="00F25F31">
            <w:pPr>
              <w:pStyle w:val="100"/>
              <w:rPr>
                <w:rFonts w:ascii="Times New Roman" w:hAnsi="Times New Roman"/>
                <w:szCs w:val="20"/>
                <w:lang w:val="en-US"/>
              </w:rPr>
            </w:pPr>
            <w:r w:rsidRPr="009E4D2E">
              <w:rPr>
                <w:rFonts w:ascii="Times New Roman" w:hAnsi="Times New Roman"/>
                <w:szCs w:val="20"/>
                <w:lang w:val="en-US"/>
              </w:rPr>
              <w:t>int</w:t>
            </w:r>
          </w:p>
        </w:tc>
        <w:tc>
          <w:tcPr>
            <w:tcW w:w="973" w:type="pct"/>
          </w:tcPr>
          <w:p w14:paraId="5B5E9BDF" w14:textId="77777777" w:rsidR="009E4D2E" w:rsidRPr="00DE5E1D" w:rsidRDefault="009E4D2E" w:rsidP="00F25F31">
            <w:pPr>
              <w:pStyle w:val="100"/>
              <w:rPr>
                <w:szCs w:val="20"/>
              </w:rPr>
            </w:pPr>
          </w:p>
        </w:tc>
        <w:tc>
          <w:tcPr>
            <w:tcW w:w="1205" w:type="pct"/>
          </w:tcPr>
          <w:p w14:paraId="578E9220" w14:textId="77777777" w:rsidR="009E4D2E" w:rsidRPr="00DE5E1D" w:rsidRDefault="009E4D2E" w:rsidP="00F25F31">
            <w:pPr>
              <w:pStyle w:val="103"/>
              <w:rPr>
                <w:szCs w:val="20"/>
              </w:rPr>
            </w:pPr>
          </w:p>
        </w:tc>
      </w:tr>
      <w:tr w:rsidR="009E4D2E" w:rsidRPr="00DE5E1D" w14:paraId="20E00E55" w14:textId="77777777" w:rsidTr="00F25F31">
        <w:trPr>
          <w:trHeight w:val="454"/>
        </w:trPr>
        <w:tc>
          <w:tcPr>
            <w:tcW w:w="175" w:type="pct"/>
          </w:tcPr>
          <w:p w14:paraId="72C2181A" w14:textId="77777777" w:rsidR="009E4D2E" w:rsidRPr="00DE5E1D" w:rsidRDefault="009E4D2E" w:rsidP="00BA3E79">
            <w:pPr>
              <w:pStyle w:val="100"/>
              <w:rPr>
                <w:szCs w:val="20"/>
              </w:rPr>
            </w:pPr>
          </w:p>
        </w:tc>
        <w:tc>
          <w:tcPr>
            <w:tcW w:w="456" w:type="pct"/>
          </w:tcPr>
          <w:p w14:paraId="1B239CAD" w14:textId="77777777" w:rsidR="009E4D2E" w:rsidRPr="00DE5E1D" w:rsidRDefault="009E4D2E" w:rsidP="00BA3E79">
            <w:pPr>
              <w:pStyle w:val="100"/>
              <w:rPr>
                <w:szCs w:val="20"/>
              </w:rPr>
            </w:pPr>
          </w:p>
        </w:tc>
        <w:tc>
          <w:tcPr>
            <w:tcW w:w="819" w:type="pct"/>
          </w:tcPr>
          <w:p w14:paraId="403E5CCF" w14:textId="0B72C8D0" w:rsidR="009E4D2E" w:rsidRPr="009E4D2E" w:rsidRDefault="009E4D2E" w:rsidP="00BA3E79">
            <w:pPr>
              <w:pStyle w:val="100"/>
              <w:rPr>
                <w:rFonts w:ascii="Times New Roman" w:hAnsi="Times New Roman"/>
                <w:szCs w:val="20"/>
                <w:lang w:val="en-US"/>
              </w:rPr>
            </w:pPr>
            <w:r w:rsidRPr="009E4D2E">
              <w:rPr>
                <w:rFonts w:ascii="Times New Roman" w:hAnsi="Times New Roman"/>
                <w:szCs w:val="20"/>
                <w:lang w:val="en-US"/>
              </w:rPr>
              <w:t>acceptedAccountCostAmount</w:t>
            </w:r>
          </w:p>
        </w:tc>
        <w:tc>
          <w:tcPr>
            <w:tcW w:w="495" w:type="pct"/>
          </w:tcPr>
          <w:p w14:paraId="337B4160" w14:textId="2C35B9E0" w:rsidR="009E4D2E" w:rsidRPr="009E4D2E" w:rsidRDefault="009E4D2E" w:rsidP="00BA3E79">
            <w:pPr>
              <w:pStyle w:val="103"/>
              <w:rPr>
                <w:rFonts w:ascii="Times New Roman" w:hAnsi="Times New Roman"/>
                <w:szCs w:val="20"/>
                <w:lang w:val="en-US"/>
              </w:rPr>
            </w:pPr>
            <w:r w:rsidRPr="009E4D2E">
              <w:rPr>
                <w:rFonts w:ascii="Times New Roman" w:hAnsi="Times New Roman"/>
                <w:szCs w:val="20"/>
                <w:lang w:val="en-US"/>
              </w:rPr>
              <w:t>Н</w:t>
            </w:r>
          </w:p>
        </w:tc>
        <w:tc>
          <w:tcPr>
            <w:tcW w:w="487" w:type="pct"/>
          </w:tcPr>
          <w:p w14:paraId="1A87C0FE" w14:textId="157BD985" w:rsidR="009E4D2E" w:rsidRPr="009E4D2E" w:rsidRDefault="009E4D2E" w:rsidP="00BA3E79">
            <w:pPr>
              <w:pStyle w:val="100"/>
              <w:rPr>
                <w:rFonts w:ascii="Times New Roman" w:hAnsi="Times New Roman"/>
                <w:szCs w:val="20"/>
                <w:lang w:val="en-US"/>
              </w:rPr>
            </w:pPr>
            <w:r w:rsidRPr="009E4D2E">
              <w:rPr>
                <w:rFonts w:ascii="Times New Roman" w:hAnsi="Times New Roman"/>
                <w:szCs w:val="20"/>
                <w:lang w:val="en-US"/>
              </w:rPr>
              <w:t>Сумма, принятая к оплате</w:t>
            </w:r>
          </w:p>
        </w:tc>
        <w:tc>
          <w:tcPr>
            <w:tcW w:w="390" w:type="pct"/>
          </w:tcPr>
          <w:p w14:paraId="65037DD4" w14:textId="3320F2C5" w:rsidR="009E4D2E" w:rsidRPr="009E4D2E" w:rsidRDefault="009E4D2E" w:rsidP="00BA3E79">
            <w:pPr>
              <w:pStyle w:val="100"/>
              <w:rPr>
                <w:rFonts w:ascii="Times New Roman" w:hAnsi="Times New Roman"/>
                <w:szCs w:val="20"/>
                <w:lang w:val="en-US"/>
              </w:rPr>
            </w:pPr>
            <w:r>
              <w:rPr>
                <w:rFonts w:ascii="Times New Roman" w:hAnsi="Times New Roman"/>
                <w:szCs w:val="20"/>
                <w:lang w:val="en-US"/>
              </w:rPr>
              <w:t>long</w:t>
            </w:r>
          </w:p>
        </w:tc>
        <w:tc>
          <w:tcPr>
            <w:tcW w:w="973" w:type="pct"/>
          </w:tcPr>
          <w:p w14:paraId="51FF18A3" w14:textId="77777777" w:rsidR="009E4D2E" w:rsidRPr="00DE5E1D" w:rsidRDefault="009E4D2E" w:rsidP="00BA3E79">
            <w:pPr>
              <w:pStyle w:val="100"/>
              <w:rPr>
                <w:szCs w:val="20"/>
              </w:rPr>
            </w:pPr>
          </w:p>
        </w:tc>
        <w:tc>
          <w:tcPr>
            <w:tcW w:w="1205" w:type="pct"/>
          </w:tcPr>
          <w:p w14:paraId="42611143" w14:textId="77777777" w:rsidR="009E4D2E" w:rsidRDefault="009E4D2E" w:rsidP="00BA3E79">
            <w:pPr>
              <w:pStyle w:val="103"/>
              <w:rPr>
                <w:szCs w:val="20"/>
              </w:rPr>
            </w:pPr>
          </w:p>
        </w:tc>
      </w:tr>
      <w:tr w:rsidR="009E4D2E" w:rsidRPr="00DE5E1D" w14:paraId="2F70C908" w14:textId="77777777" w:rsidTr="00F25F31">
        <w:trPr>
          <w:trHeight w:val="454"/>
        </w:trPr>
        <w:tc>
          <w:tcPr>
            <w:tcW w:w="175" w:type="pct"/>
          </w:tcPr>
          <w:p w14:paraId="4FA69DC6" w14:textId="77777777" w:rsidR="009E4D2E" w:rsidRPr="00DE5E1D" w:rsidRDefault="009E4D2E" w:rsidP="00BA3E79">
            <w:pPr>
              <w:pStyle w:val="100"/>
              <w:rPr>
                <w:szCs w:val="20"/>
              </w:rPr>
            </w:pPr>
            <w:bookmarkStart w:id="99" w:name="_Hlk201321784"/>
          </w:p>
        </w:tc>
        <w:tc>
          <w:tcPr>
            <w:tcW w:w="456" w:type="pct"/>
          </w:tcPr>
          <w:p w14:paraId="7ABD6E7B" w14:textId="77777777" w:rsidR="009E4D2E" w:rsidRPr="00F16CDC" w:rsidRDefault="009E4D2E" w:rsidP="00BA3E79">
            <w:pPr>
              <w:pStyle w:val="100"/>
              <w:rPr>
                <w:rFonts w:ascii="Times New Roman" w:hAnsi="Times New Roman"/>
                <w:szCs w:val="20"/>
                <w:lang w:val="en-US"/>
              </w:rPr>
            </w:pPr>
            <w:r w:rsidRPr="009E4D2E">
              <w:rPr>
                <w:rFonts w:ascii="Times New Roman" w:hAnsi="Times New Roman"/>
                <w:szCs w:val="20"/>
                <w:lang w:val="en-US"/>
              </w:rPr>
              <w:t>mek/</w:t>
            </w:r>
          </w:p>
          <w:p w14:paraId="45FF9AFB" w14:textId="2D7B9FE0" w:rsidR="00F16CDC" w:rsidRPr="004F5C74" w:rsidRDefault="004F5C74" w:rsidP="00BA3E79">
            <w:pPr>
              <w:pStyle w:val="100"/>
              <w:rPr>
                <w:rFonts w:ascii="Times New Roman" w:hAnsi="Times New Roman"/>
                <w:i/>
                <w:iCs/>
                <w:sz w:val="16"/>
                <w:szCs w:val="16"/>
                <w:lang w:val="en-US"/>
              </w:rPr>
            </w:pPr>
            <w:r w:rsidRPr="004F5C74">
              <w:rPr>
                <w:rFonts w:ascii="Times New Roman" w:hAnsi="Times New Roman"/>
                <w:i/>
                <w:iCs/>
                <w:sz w:val="16"/>
                <w:szCs w:val="16"/>
                <w:lang w:val="en-US"/>
              </w:rPr>
              <w:t>tns:</w:t>
            </w:r>
            <w:r w:rsidR="00F16CDC" w:rsidRPr="004F5C74">
              <w:rPr>
                <w:rFonts w:ascii="Times New Roman" w:hAnsi="Times New Roman"/>
                <w:i/>
                <w:iCs/>
                <w:sz w:val="16"/>
                <w:szCs w:val="16"/>
                <w:lang w:val="en-US"/>
              </w:rPr>
              <w:t>MekInfoGrid</w:t>
            </w:r>
          </w:p>
        </w:tc>
        <w:tc>
          <w:tcPr>
            <w:tcW w:w="819" w:type="pct"/>
          </w:tcPr>
          <w:p w14:paraId="79E97828" w14:textId="77777777" w:rsidR="009E4D2E" w:rsidRPr="00F16CDC" w:rsidRDefault="009E4D2E" w:rsidP="00BA3E79">
            <w:pPr>
              <w:pStyle w:val="100"/>
              <w:rPr>
                <w:rFonts w:ascii="Times New Roman" w:hAnsi="Times New Roman"/>
                <w:szCs w:val="20"/>
                <w:lang w:val="en-US"/>
              </w:rPr>
            </w:pPr>
          </w:p>
        </w:tc>
        <w:tc>
          <w:tcPr>
            <w:tcW w:w="495" w:type="pct"/>
          </w:tcPr>
          <w:p w14:paraId="0CB382BB" w14:textId="77777777" w:rsidR="009E4D2E" w:rsidRPr="00F16CDC" w:rsidRDefault="009E4D2E" w:rsidP="00BA3E79">
            <w:pPr>
              <w:pStyle w:val="103"/>
              <w:rPr>
                <w:rFonts w:ascii="Times New Roman" w:hAnsi="Times New Roman"/>
                <w:szCs w:val="20"/>
                <w:lang w:val="en-US"/>
              </w:rPr>
            </w:pPr>
          </w:p>
        </w:tc>
        <w:tc>
          <w:tcPr>
            <w:tcW w:w="487" w:type="pct"/>
          </w:tcPr>
          <w:p w14:paraId="5DAAFE7F" w14:textId="36834514" w:rsidR="009E4D2E" w:rsidRPr="00F16CDC" w:rsidRDefault="00F16CDC" w:rsidP="00BA3E79">
            <w:pPr>
              <w:pStyle w:val="100"/>
              <w:rPr>
                <w:rFonts w:ascii="Times New Roman" w:hAnsi="Times New Roman"/>
                <w:szCs w:val="20"/>
                <w:lang w:val="en-US"/>
              </w:rPr>
            </w:pPr>
            <w:r w:rsidRPr="00F16CDC">
              <w:rPr>
                <w:rFonts w:ascii="Times New Roman" w:hAnsi="Times New Roman"/>
                <w:szCs w:val="20"/>
                <w:lang w:val="en-US"/>
              </w:rPr>
              <w:t>Описание данных по МЭК</w:t>
            </w:r>
          </w:p>
        </w:tc>
        <w:tc>
          <w:tcPr>
            <w:tcW w:w="390" w:type="pct"/>
          </w:tcPr>
          <w:p w14:paraId="03F241AE" w14:textId="23989FF8" w:rsidR="009E4D2E" w:rsidRPr="00F16CDC" w:rsidRDefault="009E4D2E" w:rsidP="00BA3E79">
            <w:pPr>
              <w:pStyle w:val="100"/>
              <w:rPr>
                <w:rFonts w:ascii="Times New Roman" w:hAnsi="Times New Roman"/>
                <w:szCs w:val="20"/>
                <w:lang w:val="en-US"/>
              </w:rPr>
            </w:pPr>
            <w:r w:rsidRPr="00F16CDC">
              <w:rPr>
                <w:rFonts w:ascii="Times New Roman" w:hAnsi="Times New Roman"/>
                <w:szCs w:val="20"/>
                <w:lang w:val="en-US"/>
              </w:rPr>
              <w:t>object</w:t>
            </w:r>
          </w:p>
        </w:tc>
        <w:tc>
          <w:tcPr>
            <w:tcW w:w="973" w:type="pct"/>
          </w:tcPr>
          <w:p w14:paraId="7FCE6721" w14:textId="77777777" w:rsidR="009E4D2E" w:rsidRPr="00DE5E1D" w:rsidRDefault="009E4D2E" w:rsidP="00BA3E79">
            <w:pPr>
              <w:pStyle w:val="100"/>
              <w:rPr>
                <w:szCs w:val="20"/>
              </w:rPr>
            </w:pPr>
          </w:p>
        </w:tc>
        <w:tc>
          <w:tcPr>
            <w:tcW w:w="1205" w:type="pct"/>
          </w:tcPr>
          <w:p w14:paraId="2C5762A9" w14:textId="77777777" w:rsidR="009E4D2E" w:rsidRDefault="009E4D2E" w:rsidP="00BA3E79">
            <w:pPr>
              <w:pStyle w:val="103"/>
              <w:rPr>
                <w:szCs w:val="20"/>
              </w:rPr>
            </w:pPr>
          </w:p>
        </w:tc>
      </w:tr>
      <w:tr w:rsidR="009E4D2E" w:rsidRPr="00DE5E1D" w14:paraId="665FDF67" w14:textId="77777777" w:rsidTr="00F25F31">
        <w:trPr>
          <w:trHeight w:val="454"/>
        </w:trPr>
        <w:tc>
          <w:tcPr>
            <w:tcW w:w="175" w:type="pct"/>
          </w:tcPr>
          <w:p w14:paraId="1C835135" w14:textId="77777777" w:rsidR="009E4D2E" w:rsidRPr="00DE5E1D" w:rsidRDefault="009E4D2E" w:rsidP="00BA3E79">
            <w:pPr>
              <w:pStyle w:val="100"/>
              <w:rPr>
                <w:szCs w:val="20"/>
              </w:rPr>
            </w:pPr>
          </w:p>
        </w:tc>
        <w:tc>
          <w:tcPr>
            <w:tcW w:w="456" w:type="pct"/>
          </w:tcPr>
          <w:p w14:paraId="6F043AA7" w14:textId="77777777" w:rsidR="009E4D2E" w:rsidRDefault="00F16CDC" w:rsidP="00BA3E79">
            <w:pPr>
              <w:pStyle w:val="100"/>
              <w:rPr>
                <w:rFonts w:ascii="Times New Roman" w:hAnsi="Times New Roman"/>
                <w:szCs w:val="20"/>
              </w:rPr>
            </w:pPr>
            <w:r w:rsidRPr="00F16CDC">
              <w:rPr>
                <w:rFonts w:ascii="Times New Roman" w:hAnsi="Times New Roman"/>
                <w:szCs w:val="20"/>
                <w:lang w:val="en-US"/>
              </w:rPr>
              <w:t>mekId</w:t>
            </w:r>
            <w:r>
              <w:rPr>
                <w:rFonts w:ascii="Times New Roman" w:hAnsi="Times New Roman"/>
                <w:szCs w:val="20"/>
              </w:rPr>
              <w:t>//</w:t>
            </w:r>
          </w:p>
          <w:p w14:paraId="74CF0D15" w14:textId="2F3A9B4D" w:rsidR="00F16CDC" w:rsidRPr="004F5C74" w:rsidRDefault="004F5C74" w:rsidP="00BA3E79">
            <w:pPr>
              <w:pStyle w:val="100"/>
              <w:rPr>
                <w:rFonts w:ascii="Times New Roman" w:hAnsi="Times New Roman"/>
                <w:i/>
                <w:iCs/>
                <w:sz w:val="16"/>
                <w:szCs w:val="16"/>
                <w:lang w:val="en-US"/>
              </w:rPr>
            </w:pPr>
            <w:r w:rsidRPr="004F5C74">
              <w:rPr>
                <w:rFonts w:ascii="Times New Roman" w:hAnsi="Times New Roman"/>
                <w:i/>
                <w:iCs/>
                <w:sz w:val="16"/>
                <w:szCs w:val="16"/>
                <w:lang w:val="en-US"/>
              </w:rPr>
              <w:t>tns</w:t>
            </w:r>
            <w:r w:rsidR="00F16CDC" w:rsidRPr="004F5C74">
              <w:rPr>
                <w:rFonts w:ascii="Times New Roman" w:hAnsi="Times New Roman"/>
                <w:i/>
                <w:iCs/>
                <w:sz w:val="16"/>
                <w:szCs w:val="16"/>
              </w:rPr>
              <w:t>MekId</w:t>
            </w:r>
          </w:p>
        </w:tc>
        <w:tc>
          <w:tcPr>
            <w:tcW w:w="819" w:type="pct"/>
          </w:tcPr>
          <w:p w14:paraId="4635CCA0" w14:textId="40C1DE4B" w:rsidR="009E4D2E" w:rsidRPr="009E4D2E" w:rsidRDefault="009E4D2E" w:rsidP="00BA3E79">
            <w:pPr>
              <w:pStyle w:val="100"/>
              <w:rPr>
                <w:rFonts w:ascii="Times New Roman" w:hAnsi="Times New Roman"/>
                <w:szCs w:val="20"/>
                <w:lang w:val="en-US"/>
              </w:rPr>
            </w:pPr>
          </w:p>
        </w:tc>
        <w:tc>
          <w:tcPr>
            <w:tcW w:w="495" w:type="pct"/>
          </w:tcPr>
          <w:p w14:paraId="18F7E27B" w14:textId="736CC114" w:rsidR="009E4D2E" w:rsidRPr="00F16CDC" w:rsidRDefault="00F16CDC" w:rsidP="00BA3E79">
            <w:pPr>
              <w:pStyle w:val="103"/>
              <w:rPr>
                <w:rFonts w:ascii="Times New Roman" w:hAnsi="Times New Roman"/>
                <w:szCs w:val="20"/>
                <w:lang w:val="en-US"/>
              </w:rPr>
            </w:pPr>
            <w:r w:rsidRPr="00F16CDC">
              <w:rPr>
                <w:rFonts w:ascii="Times New Roman" w:hAnsi="Times New Roman"/>
                <w:szCs w:val="20"/>
                <w:lang w:val="en-US"/>
              </w:rPr>
              <w:t>Н</w:t>
            </w:r>
          </w:p>
        </w:tc>
        <w:tc>
          <w:tcPr>
            <w:tcW w:w="487" w:type="pct"/>
          </w:tcPr>
          <w:p w14:paraId="78B83FAE" w14:textId="57B64A73" w:rsidR="009E4D2E" w:rsidRPr="009E4D2E" w:rsidRDefault="00F16CDC" w:rsidP="00BA3E79">
            <w:pPr>
              <w:pStyle w:val="100"/>
              <w:rPr>
                <w:rFonts w:ascii="Times New Roman" w:hAnsi="Times New Roman"/>
                <w:szCs w:val="20"/>
                <w:lang w:val="en-US"/>
              </w:rPr>
            </w:pPr>
            <w:r w:rsidRPr="00F16CDC">
              <w:rPr>
                <w:rFonts w:ascii="Times New Roman" w:hAnsi="Times New Roman"/>
                <w:szCs w:val="20"/>
                <w:lang w:val="en-US"/>
              </w:rPr>
              <w:t>Описание данных по МЭК</w:t>
            </w:r>
          </w:p>
        </w:tc>
        <w:tc>
          <w:tcPr>
            <w:tcW w:w="390" w:type="pct"/>
          </w:tcPr>
          <w:p w14:paraId="4F6FDC7D" w14:textId="1306BB6C" w:rsidR="009E4D2E" w:rsidRPr="009E4D2E" w:rsidRDefault="00BA2562" w:rsidP="00BA3E79">
            <w:pPr>
              <w:pStyle w:val="100"/>
              <w:rPr>
                <w:rFonts w:ascii="Times New Roman" w:hAnsi="Times New Roman"/>
                <w:szCs w:val="20"/>
                <w:lang w:val="en-US"/>
              </w:rPr>
            </w:pPr>
            <w:r w:rsidRPr="00F16CDC">
              <w:rPr>
                <w:rFonts w:ascii="Times New Roman" w:hAnsi="Times New Roman"/>
                <w:szCs w:val="20"/>
                <w:lang w:val="en-US"/>
              </w:rPr>
              <w:t>object</w:t>
            </w:r>
          </w:p>
        </w:tc>
        <w:tc>
          <w:tcPr>
            <w:tcW w:w="973" w:type="pct"/>
          </w:tcPr>
          <w:p w14:paraId="116A7F01" w14:textId="77777777" w:rsidR="009E4D2E" w:rsidRPr="00DE5E1D" w:rsidRDefault="009E4D2E" w:rsidP="00BA3E79">
            <w:pPr>
              <w:pStyle w:val="100"/>
              <w:rPr>
                <w:szCs w:val="20"/>
              </w:rPr>
            </w:pPr>
          </w:p>
        </w:tc>
        <w:tc>
          <w:tcPr>
            <w:tcW w:w="1205" w:type="pct"/>
          </w:tcPr>
          <w:p w14:paraId="3D9709CD" w14:textId="77777777" w:rsidR="009E4D2E" w:rsidRDefault="009E4D2E" w:rsidP="00BA3E79">
            <w:pPr>
              <w:pStyle w:val="103"/>
              <w:rPr>
                <w:szCs w:val="20"/>
              </w:rPr>
            </w:pPr>
          </w:p>
        </w:tc>
      </w:tr>
      <w:tr w:rsidR="00F16CDC" w:rsidRPr="00DE5E1D" w14:paraId="21560CD3" w14:textId="77777777" w:rsidTr="00F25F31">
        <w:trPr>
          <w:trHeight w:val="454"/>
        </w:trPr>
        <w:tc>
          <w:tcPr>
            <w:tcW w:w="175" w:type="pct"/>
          </w:tcPr>
          <w:p w14:paraId="5D83E78F" w14:textId="77777777" w:rsidR="00F16CDC" w:rsidRPr="00DE5E1D" w:rsidRDefault="00F16CDC" w:rsidP="00BA3E79">
            <w:pPr>
              <w:pStyle w:val="100"/>
              <w:rPr>
                <w:szCs w:val="20"/>
              </w:rPr>
            </w:pPr>
          </w:p>
        </w:tc>
        <w:tc>
          <w:tcPr>
            <w:tcW w:w="456" w:type="pct"/>
          </w:tcPr>
          <w:p w14:paraId="285735F0" w14:textId="77777777" w:rsidR="00F16CDC" w:rsidRPr="00F16CDC" w:rsidRDefault="00F16CDC" w:rsidP="00BA3E79">
            <w:pPr>
              <w:pStyle w:val="100"/>
              <w:rPr>
                <w:szCs w:val="20"/>
                <w:lang w:val="en-US"/>
              </w:rPr>
            </w:pPr>
          </w:p>
        </w:tc>
        <w:tc>
          <w:tcPr>
            <w:tcW w:w="819" w:type="pct"/>
          </w:tcPr>
          <w:p w14:paraId="34BCFBA0" w14:textId="2B3C80B4" w:rsidR="00F16CDC" w:rsidRPr="009E4D2E" w:rsidRDefault="00F16CDC" w:rsidP="00BA3E79">
            <w:pPr>
              <w:pStyle w:val="100"/>
              <w:rPr>
                <w:szCs w:val="20"/>
                <w:lang w:val="en-US"/>
              </w:rPr>
            </w:pPr>
            <w:r w:rsidRPr="00F16CDC">
              <w:rPr>
                <w:rFonts w:ascii="Times New Roman" w:hAnsi="Times New Roman"/>
                <w:szCs w:val="20"/>
                <w:lang w:val="en-US"/>
              </w:rPr>
              <w:t>mekId</w:t>
            </w:r>
          </w:p>
        </w:tc>
        <w:tc>
          <w:tcPr>
            <w:tcW w:w="495" w:type="pct"/>
          </w:tcPr>
          <w:p w14:paraId="510DEEE2" w14:textId="7D36B8D7" w:rsidR="00F16CDC" w:rsidRPr="00F16CDC" w:rsidRDefault="00F16CDC" w:rsidP="00BA3E79">
            <w:pPr>
              <w:pStyle w:val="103"/>
              <w:rPr>
                <w:szCs w:val="20"/>
              </w:rPr>
            </w:pPr>
            <w:r>
              <w:rPr>
                <w:szCs w:val="20"/>
              </w:rPr>
              <w:t>О</w:t>
            </w:r>
          </w:p>
        </w:tc>
        <w:tc>
          <w:tcPr>
            <w:tcW w:w="487" w:type="pct"/>
          </w:tcPr>
          <w:p w14:paraId="1E923210" w14:textId="0382074B" w:rsidR="00F16CDC" w:rsidRPr="009E4D2E" w:rsidRDefault="00F16CDC" w:rsidP="00BA3E79">
            <w:pPr>
              <w:pStyle w:val="100"/>
              <w:rPr>
                <w:szCs w:val="20"/>
                <w:lang w:val="en-US"/>
              </w:rPr>
            </w:pPr>
            <w:r w:rsidRPr="00DE5E1D">
              <w:rPr>
                <w:rFonts w:ascii="Times New Roman" w:hAnsi="Times New Roman"/>
                <w:szCs w:val="20"/>
              </w:rPr>
              <w:t>Идентификатор счета</w:t>
            </w:r>
          </w:p>
        </w:tc>
        <w:tc>
          <w:tcPr>
            <w:tcW w:w="390" w:type="pct"/>
          </w:tcPr>
          <w:p w14:paraId="6997611C" w14:textId="5ADA4080" w:rsidR="00F16CDC" w:rsidRPr="009E4D2E" w:rsidRDefault="00F16CDC" w:rsidP="00BA3E79">
            <w:pPr>
              <w:pStyle w:val="100"/>
              <w:rPr>
                <w:szCs w:val="20"/>
                <w:lang w:val="en-US"/>
              </w:rPr>
            </w:pPr>
            <w:r w:rsidRPr="009E4D2E">
              <w:rPr>
                <w:rFonts w:ascii="Times New Roman" w:hAnsi="Times New Roman"/>
                <w:szCs w:val="20"/>
                <w:lang w:val="en-US"/>
              </w:rPr>
              <w:t>string</w:t>
            </w:r>
          </w:p>
        </w:tc>
        <w:tc>
          <w:tcPr>
            <w:tcW w:w="973" w:type="pct"/>
          </w:tcPr>
          <w:p w14:paraId="6F754C15" w14:textId="77777777" w:rsidR="00F16CDC" w:rsidRPr="00DE5E1D" w:rsidRDefault="00F16CDC" w:rsidP="00BA3E79">
            <w:pPr>
              <w:pStyle w:val="100"/>
              <w:rPr>
                <w:szCs w:val="20"/>
              </w:rPr>
            </w:pPr>
          </w:p>
        </w:tc>
        <w:tc>
          <w:tcPr>
            <w:tcW w:w="1205" w:type="pct"/>
          </w:tcPr>
          <w:p w14:paraId="01F4A477" w14:textId="77777777" w:rsidR="00F16CDC" w:rsidRDefault="00F16CDC" w:rsidP="00BA3E79">
            <w:pPr>
              <w:pStyle w:val="103"/>
              <w:rPr>
                <w:szCs w:val="20"/>
              </w:rPr>
            </w:pPr>
          </w:p>
        </w:tc>
      </w:tr>
      <w:tr w:rsidR="00F16CDC" w:rsidRPr="00DE5E1D" w14:paraId="4D979156" w14:textId="77777777" w:rsidTr="00F25F31">
        <w:trPr>
          <w:trHeight w:val="454"/>
        </w:trPr>
        <w:tc>
          <w:tcPr>
            <w:tcW w:w="175" w:type="pct"/>
          </w:tcPr>
          <w:p w14:paraId="71D2D078" w14:textId="77777777" w:rsidR="00F16CDC" w:rsidRPr="00DE5E1D" w:rsidRDefault="00F16CDC" w:rsidP="00BA3E79">
            <w:pPr>
              <w:pStyle w:val="100"/>
              <w:rPr>
                <w:szCs w:val="20"/>
              </w:rPr>
            </w:pPr>
          </w:p>
        </w:tc>
        <w:tc>
          <w:tcPr>
            <w:tcW w:w="456" w:type="pct"/>
          </w:tcPr>
          <w:p w14:paraId="3F9490E4" w14:textId="77777777" w:rsidR="00F16CDC" w:rsidRPr="00F16CDC" w:rsidRDefault="00F16CDC" w:rsidP="00BA3E79">
            <w:pPr>
              <w:pStyle w:val="100"/>
              <w:rPr>
                <w:szCs w:val="20"/>
                <w:lang w:val="en-US"/>
              </w:rPr>
            </w:pPr>
          </w:p>
        </w:tc>
        <w:tc>
          <w:tcPr>
            <w:tcW w:w="819" w:type="pct"/>
          </w:tcPr>
          <w:p w14:paraId="41875A10" w14:textId="583CC59D" w:rsidR="00F16CDC" w:rsidRPr="00F16CDC" w:rsidRDefault="00F16CDC" w:rsidP="00BA3E79">
            <w:pPr>
              <w:pStyle w:val="100"/>
              <w:rPr>
                <w:szCs w:val="20"/>
              </w:rPr>
            </w:pPr>
            <w:r w:rsidRPr="00F16CDC">
              <w:rPr>
                <w:rFonts w:ascii="Times New Roman" w:hAnsi="Times New Roman"/>
                <w:szCs w:val="20"/>
                <w:lang w:val="en-US"/>
              </w:rPr>
              <w:t>mek</w:t>
            </w:r>
            <w:r w:rsidRPr="009E4D2E">
              <w:rPr>
                <w:rFonts w:ascii="Times New Roman" w:hAnsi="Times New Roman"/>
                <w:szCs w:val="20"/>
                <w:lang w:val="en-US"/>
              </w:rPr>
              <w:t>Version</w:t>
            </w:r>
          </w:p>
        </w:tc>
        <w:tc>
          <w:tcPr>
            <w:tcW w:w="495" w:type="pct"/>
          </w:tcPr>
          <w:p w14:paraId="0096EC7C" w14:textId="375E1E2C" w:rsidR="00F16CDC" w:rsidRPr="00F16CDC" w:rsidRDefault="00F16CDC" w:rsidP="00BA3E79">
            <w:pPr>
              <w:pStyle w:val="103"/>
              <w:rPr>
                <w:szCs w:val="20"/>
              </w:rPr>
            </w:pPr>
            <w:r>
              <w:rPr>
                <w:szCs w:val="20"/>
              </w:rPr>
              <w:t>О</w:t>
            </w:r>
          </w:p>
        </w:tc>
        <w:tc>
          <w:tcPr>
            <w:tcW w:w="487" w:type="pct"/>
          </w:tcPr>
          <w:p w14:paraId="38FB0E44" w14:textId="639CF921" w:rsidR="00F16CDC" w:rsidRPr="00F16CDC" w:rsidRDefault="00F16CDC" w:rsidP="00BA3E79">
            <w:pPr>
              <w:pStyle w:val="100"/>
              <w:rPr>
                <w:szCs w:val="20"/>
              </w:rPr>
            </w:pPr>
            <w:r w:rsidRPr="009E4D2E">
              <w:rPr>
                <w:rFonts w:ascii="Times New Roman" w:hAnsi="Times New Roman"/>
                <w:szCs w:val="20"/>
                <w:lang w:val="en-US"/>
              </w:rPr>
              <w:t>Версия</w:t>
            </w:r>
            <w:r>
              <w:rPr>
                <w:rFonts w:ascii="Times New Roman" w:hAnsi="Times New Roman"/>
                <w:szCs w:val="20"/>
              </w:rPr>
              <w:t xml:space="preserve"> счета</w:t>
            </w:r>
          </w:p>
        </w:tc>
        <w:tc>
          <w:tcPr>
            <w:tcW w:w="390" w:type="pct"/>
          </w:tcPr>
          <w:p w14:paraId="125F098B" w14:textId="0703B1F1" w:rsidR="00F16CDC" w:rsidRPr="009E4D2E" w:rsidRDefault="00F16CDC" w:rsidP="00BA3E79">
            <w:pPr>
              <w:pStyle w:val="100"/>
              <w:rPr>
                <w:szCs w:val="20"/>
                <w:lang w:val="en-US"/>
              </w:rPr>
            </w:pPr>
            <w:r w:rsidRPr="009E4D2E">
              <w:rPr>
                <w:rFonts w:ascii="Times New Roman" w:hAnsi="Times New Roman"/>
                <w:szCs w:val="20"/>
                <w:lang w:val="en-US"/>
              </w:rPr>
              <w:t>int</w:t>
            </w:r>
          </w:p>
        </w:tc>
        <w:tc>
          <w:tcPr>
            <w:tcW w:w="973" w:type="pct"/>
          </w:tcPr>
          <w:p w14:paraId="62FDD955" w14:textId="77777777" w:rsidR="00F16CDC" w:rsidRPr="00DE5E1D" w:rsidRDefault="00F16CDC" w:rsidP="00BA3E79">
            <w:pPr>
              <w:pStyle w:val="100"/>
              <w:rPr>
                <w:szCs w:val="20"/>
              </w:rPr>
            </w:pPr>
          </w:p>
        </w:tc>
        <w:tc>
          <w:tcPr>
            <w:tcW w:w="1205" w:type="pct"/>
          </w:tcPr>
          <w:p w14:paraId="3F8788CA" w14:textId="77777777" w:rsidR="00F16CDC" w:rsidRDefault="00F16CDC" w:rsidP="00BA3E79">
            <w:pPr>
              <w:pStyle w:val="103"/>
              <w:rPr>
                <w:szCs w:val="20"/>
              </w:rPr>
            </w:pPr>
          </w:p>
        </w:tc>
      </w:tr>
      <w:tr w:rsidR="00F16CDC" w:rsidRPr="00DE5E1D" w14:paraId="4F52DCF4" w14:textId="77777777" w:rsidTr="00F25F31">
        <w:trPr>
          <w:trHeight w:val="454"/>
        </w:trPr>
        <w:tc>
          <w:tcPr>
            <w:tcW w:w="175" w:type="pct"/>
          </w:tcPr>
          <w:p w14:paraId="3E745F35" w14:textId="77777777" w:rsidR="00F16CDC" w:rsidRPr="00DE5E1D" w:rsidRDefault="00F16CDC" w:rsidP="00BA3E79">
            <w:pPr>
              <w:pStyle w:val="100"/>
              <w:rPr>
                <w:szCs w:val="20"/>
              </w:rPr>
            </w:pPr>
          </w:p>
        </w:tc>
        <w:tc>
          <w:tcPr>
            <w:tcW w:w="456" w:type="pct"/>
          </w:tcPr>
          <w:p w14:paraId="11753C30" w14:textId="2A389BAC" w:rsidR="00F16CDC" w:rsidRPr="00F16CDC" w:rsidRDefault="002C466B" w:rsidP="00BA3E79">
            <w:pPr>
              <w:pStyle w:val="100"/>
              <w:rPr>
                <w:szCs w:val="20"/>
                <w:lang w:val="en-US"/>
              </w:rPr>
            </w:pPr>
            <w:r>
              <w:rPr>
                <w:rFonts w:ascii="Times New Roman" w:hAnsi="Times New Roman"/>
                <w:szCs w:val="20"/>
              </w:rPr>
              <w:t>//</w:t>
            </w:r>
            <w:r w:rsidRPr="00F16CDC">
              <w:rPr>
                <w:rFonts w:ascii="Times New Roman" w:hAnsi="Times New Roman"/>
                <w:szCs w:val="20"/>
                <w:lang w:val="en-US"/>
              </w:rPr>
              <w:t>mekId</w:t>
            </w:r>
          </w:p>
        </w:tc>
        <w:tc>
          <w:tcPr>
            <w:tcW w:w="819" w:type="pct"/>
          </w:tcPr>
          <w:p w14:paraId="5992BF4C" w14:textId="77777777" w:rsidR="00F16CDC" w:rsidRPr="009E4D2E" w:rsidRDefault="00F16CDC" w:rsidP="00BA3E79">
            <w:pPr>
              <w:pStyle w:val="100"/>
              <w:rPr>
                <w:szCs w:val="20"/>
                <w:lang w:val="en-US"/>
              </w:rPr>
            </w:pPr>
          </w:p>
        </w:tc>
        <w:tc>
          <w:tcPr>
            <w:tcW w:w="495" w:type="pct"/>
          </w:tcPr>
          <w:p w14:paraId="6DC1B9D9" w14:textId="77777777" w:rsidR="00F16CDC" w:rsidRPr="00F16CDC" w:rsidRDefault="00F16CDC" w:rsidP="00BA3E79">
            <w:pPr>
              <w:pStyle w:val="103"/>
              <w:rPr>
                <w:szCs w:val="20"/>
                <w:lang w:val="en-US"/>
              </w:rPr>
            </w:pPr>
          </w:p>
        </w:tc>
        <w:tc>
          <w:tcPr>
            <w:tcW w:w="487" w:type="pct"/>
          </w:tcPr>
          <w:p w14:paraId="3C03A19C" w14:textId="77777777" w:rsidR="00F16CDC" w:rsidRPr="009E4D2E" w:rsidRDefault="00F16CDC" w:rsidP="00BA3E79">
            <w:pPr>
              <w:pStyle w:val="100"/>
              <w:rPr>
                <w:szCs w:val="20"/>
                <w:lang w:val="en-US"/>
              </w:rPr>
            </w:pPr>
          </w:p>
        </w:tc>
        <w:tc>
          <w:tcPr>
            <w:tcW w:w="390" w:type="pct"/>
          </w:tcPr>
          <w:p w14:paraId="725BA72C" w14:textId="77777777" w:rsidR="00F16CDC" w:rsidRPr="009E4D2E" w:rsidRDefault="00F16CDC" w:rsidP="00BA3E79">
            <w:pPr>
              <w:pStyle w:val="100"/>
              <w:rPr>
                <w:szCs w:val="20"/>
                <w:lang w:val="en-US"/>
              </w:rPr>
            </w:pPr>
          </w:p>
        </w:tc>
        <w:tc>
          <w:tcPr>
            <w:tcW w:w="973" w:type="pct"/>
          </w:tcPr>
          <w:p w14:paraId="41294A74" w14:textId="77777777" w:rsidR="00F16CDC" w:rsidRPr="00DE5E1D" w:rsidRDefault="00F16CDC" w:rsidP="00BA3E79">
            <w:pPr>
              <w:pStyle w:val="100"/>
              <w:rPr>
                <w:szCs w:val="20"/>
              </w:rPr>
            </w:pPr>
          </w:p>
        </w:tc>
        <w:tc>
          <w:tcPr>
            <w:tcW w:w="1205" w:type="pct"/>
          </w:tcPr>
          <w:p w14:paraId="681A2D90" w14:textId="77777777" w:rsidR="00F16CDC" w:rsidRDefault="00F16CDC" w:rsidP="00BA3E79">
            <w:pPr>
              <w:pStyle w:val="103"/>
              <w:rPr>
                <w:szCs w:val="20"/>
              </w:rPr>
            </w:pPr>
          </w:p>
        </w:tc>
      </w:tr>
      <w:tr w:rsidR="00F16CDC" w:rsidRPr="00DE5E1D" w14:paraId="3B52D2C6" w14:textId="77777777" w:rsidTr="00F25F31">
        <w:trPr>
          <w:trHeight w:val="454"/>
        </w:trPr>
        <w:tc>
          <w:tcPr>
            <w:tcW w:w="175" w:type="pct"/>
          </w:tcPr>
          <w:p w14:paraId="5B0500F4" w14:textId="77777777" w:rsidR="00F16CDC" w:rsidRPr="00DE5E1D" w:rsidRDefault="00F16CDC" w:rsidP="00BA3E79">
            <w:pPr>
              <w:pStyle w:val="100"/>
              <w:rPr>
                <w:szCs w:val="20"/>
              </w:rPr>
            </w:pPr>
          </w:p>
        </w:tc>
        <w:tc>
          <w:tcPr>
            <w:tcW w:w="456" w:type="pct"/>
          </w:tcPr>
          <w:p w14:paraId="6A0269F4" w14:textId="77777777" w:rsidR="00F16CDC" w:rsidRPr="00F16CDC" w:rsidRDefault="00F16CDC" w:rsidP="00BA3E79">
            <w:pPr>
              <w:pStyle w:val="100"/>
              <w:rPr>
                <w:rFonts w:ascii="Times New Roman" w:hAnsi="Times New Roman"/>
                <w:szCs w:val="20"/>
                <w:lang w:val="en-US"/>
              </w:rPr>
            </w:pPr>
          </w:p>
        </w:tc>
        <w:tc>
          <w:tcPr>
            <w:tcW w:w="819" w:type="pct"/>
          </w:tcPr>
          <w:p w14:paraId="79A7A342" w14:textId="1DF261B2" w:rsidR="00F16CDC" w:rsidRPr="00F16CDC" w:rsidRDefault="00F16CDC" w:rsidP="00BA3E79">
            <w:pPr>
              <w:pStyle w:val="100"/>
              <w:rPr>
                <w:rFonts w:ascii="Times New Roman" w:hAnsi="Times New Roman"/>
                <w:szCs w:val="20"/>
                <w:lang w:val="en-US"/>
              </w:rPr>
            </w:pPr>
            <w:r w:rsidRPr="00F16CDC">
              <w:rPr>
                <w:rFonts w:ascii="Times New Roman" w:hAnsi="Times New Roman"/>
                <w:szCs w:val="20"/>
                <w:lang w:val="en-US"/>
              </w:rPr>
              <w:t>mekState</w:t>
            </w:r>
          </w:p>
        </w:tc>
        <w:tc>
          <w:tcPr>
            <w:tcW w:w="495" w:type="pct"/>
          </w:tcPr>
          <w:p w14:paraId="2F2F1137" w14:textId="2E382396" w:rsidR="00F16CDC" w:rsidRPr="00F16CDC" w:rsidRDefault="00F16CDC" w:rsidP="00BA3E79">
            <w:pPr>
              <w:pStyle w:val="103"/>
              <w:rPr>
                <w:rFonts w:ascii="Times New Roman" w:hAnsi="Times New Roman"/>
                <w:szCs w:val="20"/>
                <w:lang w:val="en-US"/>
              </w:rPr>
            </w:pPr>
            <w:r w:rsidRPr="00F16CDC">
              <w:rPr>
                <w:rFonts w:ascii="Times New Roman" w:hAnsi="Times New Roman"/>
                <w:szCs w:val="20"/>
                <w:lang w:val="en-US"/>
              </w:rPr>
              <w:t>Н</w:t>
            </w:r>
          </w:p>
        </w:tc>
        <w:tc>
          <w:tcPr>
            <w:tcW w:w="487" w:type="pct"/>
          </w:tcPr>
          <w:p w14:paraId="3BB436BC" w14:textId="2DEB1BCE" w:rsidR="00F16CDC" w:rsidRPr="00F16CDC" w:rsidRDefault="00F16CDC" w:rsidP="00BA3E79">
            <w:pPr>
              <w:pStyle w:val="100"/>
              <w:rPr>
                <w:rFonts w:ascii="Times New Roman" w:hAnsi="Times New Roman"/>
                <w:szCs w:val="20"/>
                <w:lang w:val="en-US"/>
              </w:rPr>
            </w:pPr>
            <w:r w:rsidRPr="00F16CDC">
              <w:rPr>
                <w:rFonts w:ascii="Times New Roman" w:hAnsi="Times New Roman"/>
                <w:szCs w:val="20"/>
                <w:lang w:val="en-US"/>
              </w:rPr>
              <w:t>Статус МЭК</w:t>
            </w:r>
          </w:p>
        </w:tc>
        <w:tc>
          <w:tcPr>
            <w:tcW w:w="390" w:type="pct"/>
          </w:tcPr>
          <w:p w14:paraId="0BA49647" w14:textId="11C014D2" w:rsidR="00F16CDC" w:rsidRPr="00F16CDC" w:rsidRDefault="00F16CDC" w:rsidP="00BA3E79">
            <w:pPr>
              <w:pStyle w:val="100"/>
              <w:rPr>
                <w:rFonts w:ascii="Times New Roman" w:hAnsi="Times New Roman"/>
                <w:szCs w:val="20"/>
                <w:lang w:val="en-US"/>
              </w:rPr>
            </w:pPr>
            <w:r w:rsidRPr="009E4D2E">
              <w:rPr>
                <w:rFonts w:ascii="Times New Roman" w:hAnsi="Times New Roman"/>
                <w:szCs w:val="20"/>
                <w:lang w:val="en-US"/>
              </w:rPr>
              <w:t>string</w:t>
            </w:r>
          </w:p>
        </w:tc>
        <w:tc>
          <w:tcPr>
            <w:tcW w:w="973" w:type="pct"/>
          </w:tcPr>
          <w:p w14:paraId="4425DC50" w14:textId="77777777" w:rsidR="00F16CDC" w:rsidRPr="00DE5E1D" w:rsidRDefault="00F16CDC" w:rsidP="00BA3E79">
            <w:pPr>
              <w:pStyle w:val="100"/>
              <w:rPr>
                <w:szCs w:val="20"/>
              </w:rPr>
            </w:pPr>
          </w:p>
        </w:tc>
        <w:tc>
          <w:tcPr>
            <w:tcW w:w="1205" w:type="pct"/>
          </w:tcPr>
          <w:p w14:paraId="7B81BD94" w14:textId="77777777" w:rsidR="00F16CDC" w:rsidRDefault="00F16CDC" w:rsidP="00BA3E79">
            <w:pPr>
              <w:pStyle w:val="103"/>
              <w:rPr>
                <w:szCs w:val="20"/>
              </w:rPr>
            </w:pPr>
          </w:p>
        </w:tc>
      </w:tr>
      <w:tr w:rsidR="00F16CDC" w:rsidRPr="00DE5E1D" w14:paraId="4420263F" w14:textId="77777777" w:rsidTr="00F25F31">
        <w:trPr>
          <w:trHeight w:val="454"/>
        </w:trPr>
        <w:tc>
          <w:tcPr>
            <w:tcW w:w="175" w:type="pct"/>
          </w:tcPr>
          <w:p w14:paraId="2CC77C70" w14:textId="77777777" w:rsidR="00F16CDC" w:rsidRPr="00DE5E1D" w:rsidRDefault="00F16CDC" w:rsidP="00BA3E79">
            <w:pPr>
              <w:pStyle w:val="100"/>
              <w:rPr>
                <w:szCs w:val="20"/>
              </w:rPr>
            </w:pPr>
          </w:p>
        </w:tc>
        <w:tc>
          <w:tcPr>
            <w:tcW w:w="456" w:type="pct"/>
          </w:tcPr>
          <w:p w14:paraId="7BFDA5FB" w14:textId="77777777" w:rsidR="00F16CDC" w:rsidRPr="00F16CDC" w:rsidRDefault="00F16CDC" w:rsidP="00BA3E79">
            <w:pPr>
              <w:pStyle w:val="100"/>
              <w:rPr>
                <w:rFonts w:ascii="Times New Roman" w:hAnsi="Times New Roman"/>
                <w:szCs w:val="20"/>
                <w:lang w:val="en-US"/>
              </w:rPr>
            </w:pPr>
          </w:p>
        </w:tc>
        <w:tc>
          <w:tcPr>
            <w:tcW w:w="819" w:type="pct"/>
          </w:tcPr>
          <w:p w14:paraId="4CD59175" w14:textId="3B927ECE" w:rsidR="00F16CDC" w:rsidRPr="00F16CDC" w:rsidRDefault="00F16CDC" w:rsidP="00BA3E79">
            <w:pPr>
              <w:pStyle w:val="100"/>
              <w:rPr>
                <w:rFonts w:ascii="Times New Roman" w:hAnsi="Times New Roman"/>
                <w:szCs w:val="20"/>
                <w:lang w:val="en-US"/>
              </w:rPr>
            </w:pPr>
            <w:r w:rsidRPr="00F16CDC">
              <w:rPr>
                <w:rFonts w:ascii="Times New Roman" w:hAnsi="Times New Roman"/>
                <w:szCs w:val="20"/>
                <w:lang w:val="en-US"/>
              </w:rPr>
              <w:t>previousMekState</w:t>
            </w:r>
          </w:p>
        </w:tc>
        <w:tc>
          <w:tcPr>
            <w:tcW w:w="495" w:type="pct"/>
          </w:tcPr>
          <w:p w14:paraId="383A1856" w14:textId="404A20FD" w:rsidR="00F16CDC" w:rsidRPr="00F16CDC" w:rsidRDefault="00F16CDC" w:rsidP="00BA3E79">
            <w:pPr>
              <w:pStyle w:val="103"/>
              <w:rPr>
                <w:rFonts w:ascii="Times New Roman" w:hAnsi="Times New Roman"/>
                <w:szCs w:val="20"/>
                <w:lang w:val="en-US"/>
              </w:rPr>
            </w:pPr>
            <w:r w:rsidRPr="00F16CDC">
              <w:rPr>
                <w:rFonts w:ascii="Times New Roman" w:hAnsi="Times New Roman"/>
                <w:szCs w:val="20"/>
                <w:lang w:val="en-US"/>
              </w:rPr>
              <w:t>Н</w:t>
            </w:r>
          </w:p>
        </w:tc>
        <w:tc>
          <w:tcPr>
            <w:tcW w:w="487" w:type="pct"/>
          </w:tcPr>
          <w:p w14:paraId="27C46520" w14:textId="0DB0BE55" w:rsidR="00F16CDC" w:rsidRPr="00F16CDC" w:rsidRDefault="00F16CDC" w:rsidP="00BA3E79">
            <w:pPr>
              <w:pStyle w:val="100"/>
              <w:rPr>
                <w:rFonts w:ascii="Times New Roman" w:hAnsi="Times New Roman"/>
                <w:szCs w:val="20"/>
                <w:lang w:val="en-US"/>
              </w:rPr>
            </w:pPr>
            <w:r w:rsidRPr="00F16CDC">
              <w:rPr>
                <w:rFonts w:ascii="Times New Roman" w:hAnsi="Times New Roman"/>
                <w:szCs w:val="20"/>
                <w:lang w:val="en-US"/>
              </w:rPr>
              <w:t>Предыдущий статус МЭК</w:t>
            </w:r>
          </w:p>
        </w:tc>
        <w:tc>
          <w:tcPr>
            <w:tcW w:w="390" w:type="pct"/>
          </w:tcPr>
          <w:p w14:paraId="346833D9" w14:textId="4EE3069D" w:rsidR="00F16CDC" w:rsidRPr="00F16CDC" w:rsidRDefault="00F16CDC" w:rsidP="00BA3E79">
            <w:pPr>
              <w:pStyle w:val="100"/>
              <w:rPr>
                <w:rFonts w:ascii="Times New Roman" w:hAnsi="Times New Roman"/>
                <w:szCs w:val="20"/>
                <w:lang w:val="en-US"/>
              </w:rPr>
            </w:pPr>
            <w:r w:rsidRPr="009E4D2E">
              <w:rPr>
                <w:rFonts w:ascii="Times New Roman" w:hAnsi="Times New Roman"/>
                <w:szCs w:val="20"/>
                <w:lang w:val="en-US"/>
              </w:rPr>
              <w:t>string</w:t>
            </w:r>
          </w:p>
        </w:tc>
        <w:tc>
          <w:tcPr>
            <w:tcW w:w="973" w:type="pct"/>
          </w:tcPr>
          <w:p w14:paraId="1C99E0A7" w14:textId="77777777" w:rsidR="00F16CDC" w:rsidRPr="00DE5E1D" w:rsidRDefault="00F16CDC" w:rsidP="00BA3E79">
            <w:pPr>
              <w:pStyle w:val="100"/>
              <w:rPr>
                <w:szCs w:val="20"/>
              </w:rPr>
            </w:pPr>
          </w:p>
        </w:tc>
        <w:tc>
          <w:tcPr>
            <w:tcW w:w="1205" w:type="pct"/>
          </w:tcPr>
          <w:p w14:paraId="564C31D2" w14:textId="77777777" w:rsidR="00F16CDC" w:rsidRDefault="00F16CDC" w:rsidP="00BA3E79">
            <w:pPr>
              <w:pStyle w:val="103"/>
              <w:rPr>
                <w:szCs w:val="20"/>
              </w:rPr>
            </w:pPr>
          </w:p>
        </w:tc>
      </w:tr>
      <w:tr w:rsidR="009E4D2E" w:rsidRPr="00DE5E1D" w14:paraId="4FCCBDB8" w14:textId="77777777" w:rsidTr="00F25F31">
        <w:trPr>
          <w:trHeight w:val="454"/>
        </w:trPr>
        <w:tc>
          <w:tcPr>
            <w:tcW w:w="175" w:type="pct"/>
          </w:tcPr>
          <w:p w14:paraId="1FF1988E" w14:textId="77777777" w:rsidR="009E4D2E" w:rsidRPr="00DE5E1D" w:rsidRDefault="009E4D2E" w:rsidP="00BA3E79">
            <w:pPr>
              <w:pStyle w:val="100"/>
              <w:rPr>
                <w:szCs w:val="20"/>
              </w:rPr>
            </w:pPr>
          </w:p>
        </w:tc>
        <w:tc>
          <w:tcPr>
            <w:tcW w:w="456" w:type="pct"/>
          </w:tcPr>
          <w:p w14:paraId="1276311E" w14:textId="77777777" w:rsidR="009E4D2E" w:rsidRPr="009E4D2E" w:rsidRDefault="009E4D2E" w:rsidP="00BA3E79">
            <w:pPr>
              <w:pStyle w:val="100"/>
              <w:rPr>
                <w:rFonts w:ascii="Times New Roman" w:hAnsi="Times New Roman"/>
                <w:szCs w:val="20"/>
                <w:lang w:val="en-US"/>
              </w:rPr>
            </w:pPr>
          </w:p>
        </w:tc>
        <w:tc>
          <w:tcPr>
            <w:tcW w:w="819" w:type="pct"/>
          </w:tcPr>
          <w:p w14:paraId="5B4701D8" w14:textId="6D47715B" w:rsidR="009E4D2E" w:rsidRPr="009E4D2E" w:rsidRDefault="00F16CDC" w:rsidP="00BA3E79">
            <w:pPr>
              <w:pStyle w:val="100"/>
              <w:rPr>
                <w:rFonts w:ascii="Times New Roman" w:hAnsi="Times New Roman"/>
                <w:szCs w:val="20"/>
                <w:lang w:val="en-US"/>
              </w:rPr>
            </w:pPr>
            <w:r w:rsidRPr="00F16CDC">
              <w:rPr>
                <w:rFonts w:ascii="Times New Roman" w:hAnsi="Times New Roman"/>
                <w:szCs w:val="20"/>
                <w:lang w:val="en-US"/>
              </w:rPr>
              <w:t>lastTerminateMekStatus</w:t>
            </w:r>
          </w:p>
        </w:tc>
        <w:tc>
          <w:tcPr>
            <w:tcW w:w="495" w:type="pct"/>
          </w:tcPr>
          <w:p w14:paraId="4E1EB347" w14:textId="76E06120" w:rsidR="009E4D2E" w:rsidRPr="00F16CDC" w:rsidRDefault="00F16CDC" w:rsidP="00BA3E79">
            <w:pPr>
              <w:pStyle w:val="103"/>
              <w:rPr>
                <w:rFonts w:ascii="Times New Roman" w:hAnsi="Times New Roman"/>
                <w:szCs w:val="20"/>
                <w:lang w:val="en-US"/>
              </w:rPr>
            </w:pPr>
            <w:r w:rsidRPr="00F16CDC">
              <w:rPr>
                <w:rFonts w:ascii="Times New Roman" w:hAnsi="Times New Roman"/>
                <w:szCs w:val="20"/>
                <w:lang w:val="en-US"/>
              </w:rPr>
              <w:t>Н</w:t>
            </w:r>
          </w:p>
        </w:tc>
        <w:tc>
          <w:tcPr>
            <w:tcW w:w="487" w:type="pct"/>
          </w:tcPr>
          <w:p w14:paraId="0AD095A5" w14:textId="3119C2DD" w:rsidR="009E4D2E" w:rsidRPr="009E4D2E" w:rsidRDefault="00F16CDC" w:rsidP="00F16CDC">
            <w:pPr>
              <w:pStyle w:val="100"/>
              <w:rPr>
                <w:rFonts w:ascii="Times New Roman" w:hAnsi="Times New Roman"/>
                <w:szCs w:val="20"/>
                <w:lang w:val="en-US"/>
              </w:rPr>
            </w:pPr>
            <w:r w:rsidRPr="00F16CDC">
              <w:rPr>
                <w:rFonts w:ascii="Times New Roman" w:hAnsi="Times New Roman"/>
                <w:szCs w:val="20"/>
                <w:lang w:val="en-US"/>
              </w:rPr>
              <w:t>Последний завершенный статус МЭК</w:t>
            </w:r>
          </w:p>
        </w:tc>
        <w:tc>
          <w:tcPr>
            <w:tcW w:w="390" w:type="pct"/>
          </w:tcPr>
          <w:p w14:paraId="7F098F2A" w14:textId="0C785010" w:rsidR="009E4D2E" w:rsidRPr="009E4D2E" w:rsidRDefault="00BA2562" w:rsidP="00BA3E79">
            <w:pPr>
              <w:pStyle w:val="100"/>
              <w:rPr>
                <w:rFonts w:ascii="Times New Roman" w:hAnsi="Times New Roman"/>
                <w:szCs w:val="20"/>
                <w:lang w:val="en-US"/>
              </w:rPr>
            </w:pPr>
            <w:r w:rsidRPr="009E4D2E">
              <w:rPr>
                <w:rFonts w:ascii="Times New Roman" w:hAnsi="Times New Roman"/>
                <w:szCs w:val="20"/>
                <w:lang w:val="en-US"/>
              </w:rPr>
              <w:t>string</w:t>
            </w:r>
          </w:p>
        </w:tc>
        <w:tc>
          <w:tcPr>
            <w:tcW w:w="973" w:type="pct"/>
          </w:tcPr>
          <w:p w14:paraId="2CC62F40" w14:textId="77777777" w:rsidR="009E4D2E" w:rsidRPr="00DE5E1D" w:rsidRDefault="009E4D2E" w:rsidP="00BA3E79">
            <w:pPr>
              <w:pStyle w:val="100"/>
              <w:rPr>
                <w:szCs w:val="20"/>
              </w:rPr>
            </w:pPr>
          </w:p>
        </w:tc>
        <w:tc>
          <w:tcPr>
            <w:tcW w:w="1205" w:type="pct"/>
          </w:tcPr>
          <w:p w14:paraId="4A0F80CB" w14:textId="77777777" w:rsidR="009E4D2E" w:rsidRDefault="009E4D2E" w:rsidP="00BA3E79">
            <w:pPr>
              <w:pStyle w:val="103"/>
              <w:rPr>
                <w:szCs w:val="20"/>
              </w:rPr>
            </w:pPr>
          </w:p>
        </w:tc>
      </w:tr>
      <w:tr w:rsidR="009E4D2E" w:rsidRPr="00DE5E1D" w14:paraId="57F7C32F" w14:textId="77777777" w:rsidTr="00F25F31">
        <w:trPr>
          <w:trHeight w:val="454"/>
        </w:trPr>
        <w:tc>
          <w:tcPr>
            <w:tcW w:w="175" w:type="pct"/>
          </w:tcPr>
          <w:p w14:paraId="16AF913E" w14:textId="77777777" w:rsidR="009E4D2E" w:rsidRPr="00DE5E1D" w:rsidRDefault="009E4D2E" w:rsidP="00BA3E79">
            <w:pPr>
              <w:pStyle w:val="100"/>
              <w:rPr>
                <w:szCs w:val="20"/>
              </w:rPr>
            </w:pPr>
          </w:p>
        </w:tc>
        <w:tc>
          <w:tcPr>
            <w:tcW w:w="456" w:type="pct"/>
          </w:tcPr>
          <w:p w14:paraId="6863C393" w14:textId="1FC373D7" w:rsidR="009E4D2E" w:rsidRPr="009E4D2E" w:rsidRDefault="009E4D2E" w:rsidP="00BA3E79">
            <w:pPr>
              <w:pStyle w:val="100"/>
              <w:rPr>
                <w:rFonts w:ascii="Times New Roman" w:hAnsi="Times New Roman"/>
                <w:szCs w:val="20"/>
                <w:lang w:val="en-US"/>
              </w:rPr>
            </w:pPr>
            <w:r w:rsidRPr="009E4D2E">
              <w:rPr>
                <w:rFonts w:ascii="Times New Roman" w:hAnsi="Times New Roman"/>
                <w:szCs w:val="20"/>
                <w:lang w:val="en-US"/>
              </w:rPr>
              <w:t>/mek</w:t>
            </w:r>
          </w:p>
        </w:tc>
        <w:tc>
          <w:tcPr>
            <w:tcW w:w="819" w:type="pct"/>
          </w:tcPr>
          <w:p w14:paraId="5652C640" w14:textId="77777777" w:rsidR="009E4D2E" w:rsidRPr="009E4D2E" w:rsidRDefault="009E4D2E" w:rsidP="00BA3E79">
            <w:pPr>
              <w:pStyle w:val="100"/>
              <w:rPr>
                <w:rFonts w:ascii="Times New Roman" w:hAnsi="Times New Roman"/>
                <w:szCs w:val="20"/>
                <w:lang w:val="en-US"/>
              </w:rPr>
            </w:pPr>
          </w:p>
        </w:tc>
        <w:tc>
          <w:tcPr>
            <w:tcW w:w="495" w:type="pct"/>
          </w:tcPr>
          <w:p w14:paraId="408C7C03" w14:textId="77777777" w:rsidR="009E4D2E" w:rsidRPr="009E4D2E" w:rsidRDefault="009E4D2E" w:rsidP="00BA3E79">
            <w:pPr>
              <w:pStyle w:val="103"/>
              <w:rPr>
                <w:rFonts w:ascii="Times New Roman" w:hAnsi="Times New Roman"/>
                <w:szCs w:val="20"/>
                <w:lang w:val="en-US"/>
              </w:rPr>
            </w:pPr>
          </w:p>
        </w:tc>
        <w:tc>
          <w:tcPr>
            <w:tcW w:w="487" w:type="pct"/>
          </w:tcPr>
          <w:p w14:paraId="687E551B" w14:textId="1359EA56" w:rsidR="009E4D2E" w:rsidRPr="009E4D2E" w:rsidRDefault="009E4D2E" w:rsidP="00BA3E79">
            <w:pPr>
              <w:pStyle w:val="100"/>
              <w:rPr>
                <w:rFonts w:ascii="Times New Roman" w:hAnsi="Times New Roman"/>
                <w:szCs w:val="20"/>
                <w:lang w:val="en-US"/>
              </w:rPr>
            </w:pPr>
            <w:r w:rsidRPr="009E4D2E">
              <w:rPr>
                <w:rFonts w:ascii="Times New Roman" w:hAnsi="Times New Roman"/>
                <w:szCs w:val="20"/>
                <w:lang w:val="en-US"/>
              </w:rPr>
              <w:t>Закрытие тэга</w:t>
            </w:r>
          </w:p>
        </w:tc>
        <w:tc>
          <w:tcPr>
            <w:tcW w:w="390" w:type="pct"/>
          </w:tcPr>
          <w:p w14:paraId="5193DABA" w14:textId="77777777" w:rsidR="009E4D2E" w:rsidRDefault="009E4D2E" w:rsidP="00BA3E79">
            <w:pPr>
              <w:pStyle w:val="100"/>
              <w:rPr>
                <w:lang w:val="en-US"/>
              </w:rPr>
            </w:pPr>
          </w:p>
        </w:tc>
        <w:tc>
          <w:tcPr>
            <w:tcW w:w="973" w:type="pct"/>
          </w:tcPr>
          <w:p w14:paraId="303AFD52" w14:textId="77777777" w:rsidR="009E4D2E" w:rsidRPr="00DE5E1D" w:rsidRDefault="009E4D2E" w:rsidP="00BA3E79">
            <w:pPr>
              <w:pStyle w:val="100"/>
              <w:rPr>
                <w:szCs w:val="20"/>
              </w:rPr>
            </w:pPr>
          </w:p>
        </w:tc>
        <w:tc>
          <w:tcPr>
            <w:tcW w:w="1205" w:type="pct"/>
          </w:tcPr>
          <w:p w14:paraId="6214EDE8" w14:textId="77777777" w:rsidR="009E4D2E" w:rsidRDefault="009E4D2E" w:rsidP="00BA3E79">
            <w:pPr>
              <w:pStyle w:val="103"/>
              <w:rPr>
                <w:szCs w:val="20"/>
              </w:rPr>
            </w:pPr>
          </w:p>
        </w:tc>
      </w:tr>
      <w:bookmarkEnd w:id="99"/>
      <w:tr w:rsidR="00F16CDC" w:rsidRPr="00DE5E1D" w14:paraId="2542B5A8" w14:textId="77777777" w:rsidTr="00F25F31">
        <w:trPr>
          <w:trHeight w:val="454"/>
        </w:trPr>
        <w:tc>
          <w:tcPr>
            <w:tcW w:w="175" w:type="pct"/>
          </w:tcPr>
          <w:p w14:paraId="76CBD18D" w14:textId="77777777" w:rsidR="00F16CDC" w:rsidRPr="00DE5E1D" w:rsidRDefault="00F16CDC" w:rsidP="00BA3E79">
            <w:pPr>
              <w:pStyle w:val="100"/>
              <w:rPr>
                <w:szCs w:val="20"/>
              </w:rPr>
            </w:pPr>
          </w:p>
        </w:tc>
        <w:tc>
          <w:tcPr>
            <w:tcW w:w="456" w:type="pct"/>
          </w:tcPr>
          <w:p w14:paraId="0433086F" w14:textId="77777777" w:rsidR="00F16CDC" w:rsidRPr="00F16CDC" w:rsidRDefault="00F16CDC" w:rsidP="00BA3E79">
            <w:pPr>
              <w:pStyle w:val="100"/>
              <w:rPr>
                <w:szCs w:val="20"/>
              </w:rPr>
            </w:pPr>
          </w:p>
        </w:tc>
        <w:tc>
          <w:tcPr>
            <w:tcW w:w="819" w:type="pct"/>
          </w:tcPr>
          <w:p w14:paraId="34D747B1" w14:textId="6BCDA886" w:rsidR="00F16CDC" w:rsidRPr="00BA2562" w:rsidRDefault="00F16CDC" w:rsidP="00BA3E79">
            <w:pPr>
              <w:pStyle w:val="100"/>
              <w:rPr>
                <w:rFonts w:ascii="Times New Roman" w:hAnsi="Times New Roman"/>
                <w:szCs w:val="20"/>
                <w:lang w:val="en-US"/>
              </w:rPr>
            </w:pPr>
            <w:r w:rsidRPr="00BA2562">
              <w:rPr>
                <w:rFonts w:ascii="Times New Roman" w:hAnsi="Times New Roman"/>
                <w:szCs w:val="20"/>
                <w:lang w:val="en-US"/>
              </w:rPr>
              <w:t>organizationOid</w:t>
            </w:r>
          </w:p>
        </w:tc>
        <w:tc>
          <w:tcPr>
            <w:tcW w:w="495" w:type="pct"/>
          </w:tcPr>
          <w:p w14:paraId="41E62213" w14:textId="3181AD9C" w:rsidR="00F16CDC" w:rsidRPr="00BA2562" w:rsidRDefault="00F16CDC" w:rsidP="00BA3E79">
            <w:pPr>
              <w:pStyle w:val="103"/>
              <w:rPr>
                <w:rFonts w:ascii="Times New Roman" w:hAnsi="Times New Roman"/>
                <w:szCs w:val="20"/>
                <w:lang w:val="en-US"/>
              </w:rPr>
            </w:pPr>
            <w:r w:rsidRPr="00BA2562">
              <w:rPr>
                <w:rFonts w:ascii="Times New Roman" w:hAnsi="Times New Roman"/>
                <w:szCs w:val="20"/>
                <w:lang w:val="en-US"/>
              </w:rPr>
              <w:t>Н</w:t>
            </w:r>
          </w:p>
        </w:tc>
        <w:tc>
          <w:tcPr>
            <w:tcW w:w="487" w:type="pct"/>
          </w:tcPr>
          <w:p w14:paraId="34B60566" w14:textId="2A91AC09" w:rsidR="00F16CDC" w:rsidRPr="00BA2562" w:rsidRDefault="00F16CDC" w:rsidP="00BA3E79">
            <w:pPr>
              <w:pStyle w:val="100"/>
              <w:rPr>
                <w:rFonts w:ascii="Times New Roman" w:hAnsi="Times New Roman"/>
                <w:szCs w:val="20"/>
                <w:lang w:val="en-US"/>
              </w:rPr>
            </w:pPr>
            <w:r w:rsidRPr="00BA2562">
              <w:rPr>
                <w:rFonts w:ascii="Times New Roman" w:hAnsi="Times New Roman"/>
                <w:szCs w:val="20"/>
                <w:lang w:val="en-US"/>
              </w:rPr>
              <w:t>OID медицинской организации</w:t>
            </w:r>
          </w:p>
        </w:tc>
        <w:tc>
          <w:tcPr>
            <w:tcW w:w="390" w:type="pct"/>
          </w:tcPr>
          <w:p w14:paraId="45F9F35F" w14:textId="00A14319" w:rsidR="00F16CDC" w:rsidRPr="00BA2562" w:rsidRDefault="00F16CDC" w:rsidP="00BA3E79">
            <w:pPr>
              <w:pStyle w:val="100"/>
              <w:rPr>
                <w:rFonts w:ascii="Times New Roman" w:hAnsi="Times New Roman"/>
                <w:szCs w:val="20"/>
                <w:lang w:val="en-US"/>
              </w:rPr>
            </w:pPr>
            <w:r w:rsidRPr="00BA2562">
              <w:rPr>
                <w:rFonts w:ascii="Times New Roman" w:hAnsi="Times New Roman"/>
                <w:szCs w:val="20"/>
                <w:lang w:val="en-US"/>
              </w:rPr>
              <w:t>string</w:t>
            </w:r>
          </w:p>
        </w:tc>
        <w:tc>
          <w:tcPr>
            <w:tcW w:w="973" w:type="pct"/>
          </w:tcPr>
          <w:p w14:paraId="20FA4AC5" w14:textId="77777777" w:rsidR="00F16CDC" w:rsidRPr="00DE5E1D" w:rsidRDefault="00F16CDC" w:rsidP="00BA3E79">
            <w:pPr>
              <w:pStyle w:val="100"/>
              <w:rPr>
                <w:szCs w:val="20"/>
              </w:rPr>
            </w:pPr>
          </w:p>
        </w:tc>
        <w:tc>
          <w:tcPr>
            <w:tcW w:w="1205" w:type="pct"/>
          </w:tcPr>
          <w:p w14:paraId="3D133771" w14:textId="77777777" w:rsidR="00F16CDC" w:rsidRDefault="00F16CDC" w:rsidP="00BA3E79">
            <w:pPr>
              <w:pStyle w:val="103"/>
              <w:rPr>
                <w:szCs w:val="20"/>
              </w:rPr>
            </w:pPr>
          </w:p>
        </w:tc>
      </w:tr>
      <w:tr w:rsidR="00F16CDC" w:rsidRPr="00DE5E1D" w14:paraId="26836A52" w14:textId="77777777" w:rsidTr="00F25F31">
        <w:trPr>
          <w:trHeight w:val="454"/>
        </w:trPr>
        <w:tc>
          <w:tcPr>
            <w:tcW w:w="175" w:type="pct"/>
          </w:tcPr>
          <w:p w14:paraId="35919C80" w14:textId="77777777" w:rsidR="00F16CDC" w:rsidRPr="00DE5E1D" w:rsidRDefault="00F16CDC" w:rsidP="00BA3E79">
            <w:pPr>
              <w:pStyle w:val="100"/>
              <w:rPr>
                <w:szCs w:val="20"/>
              </w:rPr>
            </w:pPr>
          </w:p>
        </w:tc>
        <w:tc>
          <w:tcPr>
            <w:tcW w:w="456" w:type="pct"/>
          </w:tcPr>
          <w:p w14:paraId="2E2DAF3F" w14:textId="77777777" w:rsidR="00F16CDC" w:rsidRPr="00F16CDC" w:rsidRDefault="00F16CDC" w:rsidP="00BA3E79">
            <w:pPr>
              <w:pStyle w:val="100"/>
              <w:rPr>
                <w:szCs w:val="20"/>
              </w:rPr>
            </w:pPr>
          </w:p>
        </w:tc>
        <w:tc>
          <w:tcPr>
            <w:tcW w:w="819" w:type="pct"/>
          </w:tcPr>
          <w:p w14:paraId="29A8D676" w14:textId="42AA6BB5" w:rsidR="00F16CDC" w:rsidRPr="00BA2562" w:rsidRDefault="00F16CDC" w:rsidP="00BA3E79">
            <w:pPr>
              <w:pStyle w:val="100"/>
              <w:rPr>
                <w:rFonts w:ascii="Times New Roman" w:hAnsi="Times New Roman"/>
                <w:szCs w:val="20"/>
                <w:lang w:val="en-US"/>
              </w:rPr>
            </w:pPr>
            <w:r w:rsidRPr="00BA2562">
              <w:rPr>
                <w:rFonts w:ascii="Times New Roman" w:hAnsi="Times New Roman"/>
                <w:szCs w:val="20"/>
                <w:lang w:val="en-US"/>
              </w:rPr>
              <w:t>publishedMekResults</w:t>
            </w:r>
          </w:p>
        </w:tc>
        <w:tc>
          <w:tcPr>
            <w:tcW w:w="495" w:type="pct"/>
          </w:tcPr>
          <w:p w14:paraId="4D3826C9" w14:textId="1EF2DD64" w:rsidR="00F16CDC" w:rsidRPr="00BA2562" w:rsidRDefault="00F16CDC" w:rsidP="00BA3E79">
            <w:pPr>
              <w:pStyle w:val="103"/>
              <w:rPr>
                <w:rFonts w:ascii="Times New Roman" w:hAnsi="Times New Roman"/>
                <w:szCs w:val="20"/>
                <w:lang w:val="en-US"/>
              </w:rPr>
            </w:pPr>
            <w:r w:rsidRPr="00BA2562">
              <w:rPr>
                <w:rFonts w:ascii="Times New Roman" w:hAnsi="Times New Roman"/>
                <w:szCs w:val="20"/>
                <w:lang w:val="en-US"/>
              </w:rPr>
              <w:t>Н</w:t>
            </w:r>
          </w:p>
        </w:tc>
        <w:tc>
          <w:tcPr>
            <w:tcW w:w="487" w:type="pct"/>
          </w:tcPr>
          <w:p w14:paraId="7E34D684" w14:textId="227E438C" w:rsidR="00F16CDC" w:rsidRPr="00BA2562" w:rsidRDefault="00F16CDC" w:rsidP="00BA3E79">
            <w:pPr>
              <w:pStyle w:val="100"/>
              <w:rPr>
                <w:rFonts w:ascii="Times New Roman" w:hAnsi="Times New Roman"/>
                <w:szCs w:val="20"/>
              </w:rPr>
            </w:pPr>
            <w:r w:rsidRPr="00BA2562">
              <w:rPr>
                <w:rFonts w:ascii="Times New Roman" w:hAnsi="Times New Roman"/>
                <w:szCs w:val="20"/>
              </w:rPr>
              <w:t>У счёта есть опубликованные результаты МЭК</w:t>
            </w:r>
          </w:p>
        </w:tc>
        <w:tc>
          <w:tcPr>
            <w:tcW w:w="390" w:type="pct"/>
          </w:tcPr>
          <w:p w14:paraId="4C167C90" w14:textId="20ECA993" w:rsidR="00F16CDC" w:rsidRPr="00BA2562" w:rsidRDefault="00F16CDC" w:rsidP="00BA3E79">
            <w:pPr>
              <w:pStyle w:val="100"/>
              <w:rPr>
                <w:rFonts w:ascii="Times New Roman" w:hAnsi="Times New Roman"/>
                <w:szCs w:val="20"/>
                <w:lang w:val="en-US"/>
              </w:rPr>
            </w:pPr>
            <w:r w:rsidRPr="00BA2562">
              <w:rPr>
                <w:rFonts w:ascii="Times New Roman" w:hAnsi="Times New Roman"/>
                <w:szCs w:val="20"/>
                <w:lang w:val="en-US"/>
              </w:rPr>
              <w:t>boolean</w:t>
            </w:r>
          </w:p>
        </w:tc>
        <w:tc>
          <w:tcPr>
            <w:tcW w:w="973" w:type="pct"/>
          </w:tcPr>
          <w:p w14:paraId="15B58ED6" w14:textId="77777777" w:rsidR="00F16CDC" w:rsidRPr="00DE5E1D" w:rsidRDefault="00F16CDC" w:rsidP="00BA3E79">
            <w:pPr>
              <w:pStyle w:val="100"/>
              <w:rPr>
                <w:szCs w:val="20"/>
              </w:rPr>
            </w:pPr>
          </w:p>
        </w:tc>
        <w:tc>
          <w:tcPr>
            <w:tcW w:w="1205" w:type="pct"/>
          </w:tcPr>
          <w:p w14:paraId="71355825" w14:textId="77777777" w:rsidR="00F16CDC" w:rsidRDefault="00F16CDC" w:rsidP="00BA3E79">
            <w:pPr>
              <w:pStyle w:val="103"/>
              <w:rPr>
                <w:szCs w:val="20"/>
              </w:rPr>
            </w:pPr>
          </w:p>
        </w:tc>
      </w:tr>
      <w:tr w:rsidR="00BA3E79" w:rsidRPr="00DE5E1D" w14:paraId="3DE45626" w14:textId="77777777" w:rsidTr="00F25F31">
        <w:trPr>
          <w:trHeight w:val="454"/>
        </w:trPr>
        <w:tc>
          <w:tcPr>
            <w:tcW w:w="175" w:type="pct"/>
          </w:tcPr>
          <w:p w14:paraId="1B9F17A6" w14:textId="77777777" w:rsidR="00BA3E79" w:rsidRPr="00DE5E1D" w:rsidRDefault="00BA3E79" w:rsidP="00BA3E79">
            <w:pPr>
              <w:pStyle w:val="100"/>
              <w:rPr>
                <w:rFonts w:ascii="Times New Roman" w:hAnsi="Times New Roman"/>
                <w:szCs w:val="20"/>
              </w:rPr>
            </w:pPr>
          </w:p>
        </w:tc>
        <w:tc>
          <w:tcPr>
            <w:tcW w:w="456" w:type="pct"/>
          </w:tcPr>
          <w:p w14:paraId="415AF719" w14:textId="77777777" w:rsidR="00BA3E79" w:rsidRPr="00DE5E1D" w:rsidRDefault="00BA3E79" w:rsidP="00BA3E79">
            <w:pPr>
              <w:pStyle w:val="100"/>
              <w:rPr>
                <w:rFonts w:ascii="Times New Roman" w:hAnsi="Times New Roman"/>
                <w:szCs w:val="20"/>
                <w:lang w:val="en-GB"/>
              </w:rPr>
            </w:pPr>
            <w:r w:rsidRPr="00DE5E1D">
              <w:rPr>
                <w:rFonts w:ascii="Times New Roman" w:hAnsi="Times New Roman"/>
                <w:szCs w:val="20"/>
                <w:lang w:val="en-GB"/>
              </w:rPr>
              <w:t xml:space="preserve">/ </w:t>
            </w:r>
            <w:r w:rsidRPr="00DE5E1D">
              <w:rPr>
                <w:rFonts w:ascii="Times New Roman" w:hAnsi="Times New Roman"/>
                <w:szCs w:val="20"/>
              </w:rPr>
              <w:t>AccountDetailSmoResponse</w:t>
            </w:r>
          </w:p>
        </w:tc>
        <w:tc>
          <w:tcPr>
            <w:tcW w:w="819" w:type="pct"/>
          </w:tcPr>
          <w:p w14:paraId="59C651F9" w14:textId="77777777" w:rsidR="00BA3E79" w:rsidRPr="00DE5E1D" w:rsidRDefault="00BA3E79" w:rsidP="00BA3E79">
            <w:pPr>
              <w:pStyle w:val="100"/>
              <w:rPr>
                <w:rFonts w:ascii="Times New Roman" w:hAnsi="Times New Roman"/>
                <w:szCs w:val="20"/>
              </w:rPr>
            </w:pPr>
          </w:p>
        </w:tc>
        <w:tc>
          <w:tcPr>
            <w:tcW w:w="495" w:type="pct"/>
          </w:tcPr>
          <w:p w14:paraId="284399C5" w14:textId="77777777" w:rsidR="00BA3E79" w:rsidRPr="00DE5E1D" w:rsidRDefault="00BA3E79" w:rsidP="00BA3E79">
            <w:pPr>
              <w:pStyle w:val="103"/>
              <w:rPr>
                <w:rFonts w:ascii="Times New Roman" w:hAnsi="Times New Roman"/>
                <w:szCs w:val="20"/>
              </w:rPr>
            </w:pPr>
          </w:p>
        </w:tc>
        <w:tc>
          <w:tcPr>
            <w:tcW w:w="487" w:type="pct"/>
          </w:tcPr>
          <w:p w14:paraId="446EEC03" w14:textId="77777777" w:rsidR="00BA3E79" w:rsidRPr="00DE5E1D" w:rsidRDefault="00BA3E79" w:rsidP="00BA3E79">
            <w:pPr>
              <w:pStyle w:val="100"/>
              <w:rPr>
                <w:rFonts w:ascii="Times New Roman" w:hAnsi="Times New Roman"/>
                <w:szCs w:val="20"/>
              </w:rPr>
            </w:pPr>
          </w:p>
        </w:tc>
        <w:tc>
          <w:tcPr>
            <w:tcW w:w="390" w:type="pct"/>
          </w:tcPr>
          <w:p w14:paraId="6E6119EF" w14:textId="77777777" w:rsidR="00BA3E79" w:rsidRPr="00DE5E1D" w:rsidRDefault="00BA3E79" w:rsidP="00BA3E79">
            <w:pPr>
              <w:pStyle w:val="100"/>
              <w:rPr>
                <w:rFonts w:ascii="Times New Roman" w:hAnsi="Times New Roman"/>
                <w:szCs w:val="20"/>
              </w:rPr>
            </w:pPr>
          </w:p>
        </w:tc>
        <w:tc>
          <w:tcPr>
            <w:tcW w:w="973" w:type="pct"/>
          </w:tcPr>
          <w:p w14:paraId="1E2CE6C7" w14:textId="77777777" w:rsidR="00BA3E79" w:rsidRPr="00DE5E1D" w:rsidRDefault="00BA3E79" w:rsidP="00BA3E79">
            <w:pPr>
              <w:pStyle w:val="100"/>
              <w:rPr>
                <w:rFonts w:ascii="Times New Roman" w:hAnsi="Times New Roman"/>
                <w:szCs w:val="20"/>
              </w:rPr>
            </w:pPr>
          </w:p>
        </w:tc>
        <w:tc>
          <w:tcPr>
            <w:tcW w:w="1205" w:type="pct"/>
          </w:tcPr>
          <w:p w14:paraId="3B9E2AFF" w14:textId="77777777" w:rsidR="00BA3E79" w:rsidRPr="00DE5E1D" w:rsidRDefault="00BA3E79" w:rsidP="00BA3E79">
            <w:pPr>
              <w:pStyle w:val="103"/>
              <w:rPr>
                <w:rFonts w:ascii="Times New Roman" w:hAnsi="Times New Roman"/>
                <w:szCs w:val="20"/>
                <w:lang w:val="en-US"/>
              </w:rPr>
            </w:pPr>
          </w:p>
        </w:tc>
      </w:tr>
    </w:tbl>
    <w:p w14:paraId="7674336B" w14:textId="77777777" w:rsidR="00816DE4" w:rsidRPr="00A92AA2" w:rsidRDefault="00816DE4" w:rsidP="00816DE4">
      <w:pPr>
        <w:pStyle w:val="11110"/>
        <w:numPr>
          <w:ilvl w:val="0"/>
          <w:numId w:val="0"/>
        </w:numPr>
        <w:ind w:left="709"/>
        <w:outlineLvl w:val="9"/>
      </w:pPr>
    </w:p>
    <w:p w14:paraId="6CDD1E40" w14:textId="5776B0A2" w:rsidR="00A92AA2" w:rsidRPr="00A92AA2" w:rsidRDefault="00A92AA2" w:rsidP="00687C15">
      <w:pPr>
        <w:pStyle w:val="1113"/>
        <w:rPr>
          <w:rFonts w:hint="eastAsia"/>
        </w:rPr>
      </w:pPr>
      <w:bookmarkStart w:id="100" w:name="_Toc138179698"/>
      <w:bookmarkStart w:id="101" w:name="_Toc139375107"/>
      <w:bookmarkStart w:id="102" w:name="_Toc140600043"/>
      <w:bookmarkStart w:id="103" w:name="_Toc221101729"/>
      <w:r w:rsidRPr="00A92AA2">
        <w:t xml:space="preserve">Метод </w:t>
      </w:r>
      <w:bookmarkEnd w:id="100"/>
      <w:bookmarkEnd w:id="101"/>
      <w:bookmarkEnd w:id="102"/>
      <w:r w:rsidR="008F0616" w:rsidRPr="003C35A6">
        <w:t>AccountDetailByPatient</w:t>
      </w:r>
      <w:r w:rsidR="008F0616">
        <w:t>Sm</w:t>
      </w:r>
      <w:r w:rsidR="008F0616" w:rsidRPr="00020C8D">
        <w:t>o</w:t>
      </w:r>
      <w:bookmarkEnd w:id="103"/>
    </w:p>
    <w:p w14:paraId="79DE6CF7" w14:textId="64489313" w:rsidR="00A92AA2" w:rsidRDefault="00A92AA2" w:rsidP="00687C15">
      <w:pPr>
        <w:pStyle w:val="11110"/>
      </w:pPr>
      <w:bookmarkStart w:id="104" w:name="_Toc138179699"/>
      <w:bookmarkStart w:id="105" w:name="_Toc139375108"/>
      <w:r w:rsidRPr="00A92AA2">
        <w:t>Параметры запроса</w:t>
      </w:r>
      <w:bookmarkEnd w:id="104"/>
      <w:bookmarkEnd w:id="105"/>
      <w:r w:rsidR="009B483D">
        <w:t xml:space="preserve">: </w:t>
      </w:r>
      <w:r w:rsidR="008F0616" w:rsidRPr="003C35A6">
        <w:t>AccountDetailByPatient</w:t>
      </w:r>
      <w:r w:rsidR="008F0616">
        <w:t>Sm</w:t>
      </w:r>
      <w:r w:rsidR="008F0616" w:rsidRPr="00020C8D">
        <w:t>o</w:t>
      </w:r>
      <w:r w:rsidR="008F0616" w:rsidRPr="00BE2100">
        <w:t>Request</w:t>
      </w:r>
    </w:p>
    <w:tbl>
      <w:tblPr>
        <w:tblStyle w:val="af4"/>
        <w:tblW w:w="5000" w:type="pct"/>
        <w:tblLayout w:type="fixed"/>
        <w:tblLook w:val="04A0" w:firstRow="1" w:lastRow="0" w:firstColumn="1" w:lastColumn="0" w:noHBand="0" w:noVBand="1"/>
      </w:tblPr>
      <w:tblGrid>
        <w:gridCol w:w="414"/>
        <w:gridCol w:w="1531"/>
        <w:gridCol w:w="2089"/>
        <w:gridCol w:w="1534"/>
        <w:gridCol w:w="1394"/>
        <w:gridCol w:w="1113"/>
        <w:gridCol w:w="2787"/>
        <w:gridCol w:w="3445"/>
      </w:tblGrid>
      <w:tr w:rsidR="007D4CB0" w:rsidRPr="007D4CB0" w14:paraId="25789DB4"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145" w:type="pct"/>
            <w:tcBorders>
              <w:bottom w:val="double" w:sz="4" w:space="0" w:color="auto"/>
            </w:tcBorders>
            <w:vAlign w:val="center"/>
            <w:hideMark/>
          </w:tcPr>
          <w:p w14:paraId="5C2B37A1" w14:textId="77777777" w:rsidR="007D4CB0" w:rsidRPr="007D4CB0" w:rsidRDefault="007D4CB0" w:rsidP="00F25F31">
            <w:pPr>
              <w:pStyle w:val="104"/>
            </w:pPr>
            <w:r w:rsidRPr="007D4CB0">
              <w:t>№</w:t>
            </w:r>
          </w:p>
        </w:tc>
        <w:tc>
          <w:tcPr>
            <w:tcW w:w="535" w:type="pct"/>
            <w:tcBorders>
              <w:bottom w:val="double" w:sz="4" w:space="0" w:color="auto"/>
            </w:tcBorders>
            <w:vAlign w:val="center"/>
            <w:hideMark/>
          </w:tcPr>
          <w:p w14:paraId="0101F57B" w14:textId="77777777" w:rsidR="007D4CB0" w:rsidRPr="007D4CB0" w:rsidRDefault="007D4CB0" w:rsidP="00F25F31">
            <w:pPr>
              <w:pStyle w:val="104"/>
            </w:pPr>
            <w:r w:rsidRPr="007D4CB0">
              <w:t>Имя параметра</w:t>
            </w:r>
          </w:p>
        </w:tc>
        <w:tc>
          <w:tcPr>
            <w:tcW w:w="730" w:type="pct"/>
            <w:tcBorders>
              <w:bottom w:val="double" w:sz="4" w:space="0" w:color="auto"/>
            </w:tcBorders>
            <w:vAlign w:val="center"/>
            <w:hideMark/>
          </w:tcPr>
          <w:p w14:paraId="433328EE" w14:textId="77777777" w:rsidR="007D4CB0" w:rsidRPr="007D4CB0" w:rsidRDefault="007D4CB0" w:rsidP="00F25F31">
            <w:pPr>
              <w:pStyle w:val="104"/>
            </w:pPr>
            <w:r w:rsidRPr="007D4CB0">
              <w:t>Поле параметра- объекта</w:t>
            </w:r>
          </w:p>
        </w:tc>
        <w:tc>
          <w:tcPr>
            <w:tcW w:w="536" w:type="pct"/>
            <w:tcBorders>
              <w:bottom w:val="double" w:sz="4" w:space="0" w:color="auto"/>
            </w:tcBorders>
            <w:vAlign w:val="center"/>
            <w:hideMark/>
          </w:tcPr>
          <w:p w14:paraId="1CB6039D" w14:textId="77777777" w:rsidR="007D4CB0" w:rsidRPr="007D4CB0" w:rsidRDefault="007D4CB0" w:rsidP="00F25F31">
            <w:pPr>
              <w:pStyle w:val="104"/>
            </w:pPr>
            <w:r w:rsidRPr="007D4CB0">
              <w:t>Обязательно/</w:t>
            </w:r>
          </w:p>
          <w:p w14:paraId="0DB5521D" w14:textId="77777777" w:rsidR="007D4CB0" w:rsidRPr="007D4CB0" w:rsidRDefault="007D4CB0" w:rsidP="00F25F31">
            <w:pPr>
              <w:pStyle w:val="104"/>
            </w:pPr>
            <w:r w:rsidRPr="007D4CB0">
              <w:t>необязательно</w:t>
            </w:r>
          </w:p>
        </w:tc>
        <w:tc>
          <w:tcPr>
            <w:tcW w:w="487" w:type="pct"/>
            <w:tcBorders>
              <w:bottom w:val="double" w:sz="4" w:space="0" w:color="auto"/>
            </w:tcBorders>
            <w:vAlign w:val="center"/>
            <w:hideMark/>
          </w:tcPr>
          <w:p w14:paraId="001BDF3B" w14:textId="77777777" w:rsidR="007D4CB0" w:rsidRPr="007D4CB0" w:rsidRDefault="007D4CB0" w:rsidP="00F25F31">
            <w:pPr>
              <w:pStyle w:val="104"/>
            </w:pPr>
            <w:r w:rsidRPr="007D4CB0">
              <w:t>Описание</w:t>
            </w:r>
          </w:p>
        </w:tc>
        <w:tc>
          <w:tcPr>
            <w:tcW w:w="389" w:type="pct"/>
            <w:tcBorders>
              <w:bottom w:val="double" w:sz="4" w:space="0" w:color="auto"/>
            </w:tcBorders>
            <w:vAlign w:val="center"/>
            <w:hideMark/>
          </w:tcPr>
          <w:p w14:paraId="484F92DB" w14:textId="77777777" w:rsidR="007D4CB0" w:rsidRPr="007D4CB0" w:rsidRDefault="007D4CB0" w:rsidP="00F25F31">
            <w:pPr>
              <w:pStyle w:val="104"/>
            </w:pPr>
            <w:r w:rsidRPr="007D4CB0">
              <w:t>Тип данных</w:t>
            </w:r>
          </w:p>
        </w:tc>
        <w:tc>
          <w:tcPr>
            <w:tcW w:w="974" w:type="pct"/>
            <w:tcBorders>
              <w:bottom w:val="double" w:sz="4" w:space="0" w:color="auto"/>
            </w:tcBorders>
            <w:vAlign w:val="center"/>
            <w:hideMark/>
          </w:tcPr>
          <w:p w14:paraId="2FC1ACC9" w14:textId="77777777" w:rsidR="007D4CB0" w:rsidRPr="007D4CB0" w:rsidRDefault="007D4CB0" w:rsidP="00F25F31">
            <w:pPr>
              <w:pStyle w:val="104"/>
            </w:pPr>
            <w:r w:rsidRPr="007D4CB0">
              <w:t>Справочник</w:t>
            </w:r>
          </w:p>
        </w:tc>
        <w:tc>
          <w:tcPr>
            <w:tcW w:w="1204" w:type="pct"/>
            <w:tcBorders>
              <w:bottom w:val="double" w:sz="4" w:space="0" w:color="auto"/>
            </w:tcBorders>
            <w:vAlign w:val="center"/>
          </w:tcPr>
          <w:p w14:paraId="340E58FC" w14:textId="77777777" w:rsidR="007D4CB0" w:rsidRPr="007D4CB0" w:rsidRDefault="007D4CB0" w:rsidP="00F25F31">
            <w:pPr>
              <w:pStyle w:val="104"/>
            </w:pPr>
            <w:r w:rsidRPr="007D4CB0">
              <w:t>Пример</w:t>
            </w:r>
          </w:p>
        </w:tc>
      </w:tr>
      <w:tr w:rsidR="007D4CB0" w:rsidRPr="007D4CB0" w14:paraId="6E87D10F" w14:textId="77777777" w:rsidTr="00F25F31">
        <w:trPr>
          <w:trHeight w:val="454"/>
        </w:trPr>
        <w:tc>
          <w:tcPr>
            <w:tcW w:w="145" w:type="pct"/>
            <w:tcBorders>
              <w:top w:val="double" w:sz="4" w:space="0" w:color="auto"/>
            </w:tcBorders>
          </w:tcPr>
          <w:p w14:paraId="1F46DA49" w14:textId="77777777" w:rsidR="007D4CB0" w:rsidRPr="007D4CB0" w:rsidRDefault="007D4CB0" w:rsidP="00F25F31">
            <w:pPr>
              <w:pStyle w:val="100"/>
            </w:pPr>
          </w:p>
        </w:tc>
        <w:tc>
          <w:tcPr>
            <w:tcW w:w="535" w:type="pct"/>
            <w:tcBorders>
              <w:top w:val="double" w:sz="4" w:space="0" w:color="auto"/>
            </w:tcBorders>
          </w:tcPr>
          <w:p w14:paraId="1EDEFB3C" w14:textId="6B58F001" w:rsidR="007D4CB0" w:rsidRDefault="007D4CB0" w:rsidP="00F25F31">
            <w:pPr>
              <w:pStyle w:val="100"/>
            </w:pPr>
            <w:r w:rsidRPr="007D4CB0">
              <w:t>accountDetailByPatient</w:t>
            </w:r>
            <w:r w:rsidRPr="007D4CB0">
              <w:rPr>
                <w:lang w:val="en-US"/>
              </w:rPr>
              <w:t>Sm</w:t>
            </w:r>
            <w:r w:rsidRPr="007D4CB0">
              <w:t>oRequest</w:t>
            </w:r>
            <w:r w:rsidR="00111101">
              <w:t>/</w:t>
            </w:r>
          </w:p>
          <w:p w14:paraId="642D2EDF" w14:textId="5CB561FE" w:rsidR="00111101" w:rsidRPr="00111101" w:rsidRDefault="00111101" w:rsidP="00F25F31">
            <w:pPr>
              <w:pStyle w:val="100"/>
              <w:rPr>
                <w:i/>
                <w:iCs/>
                <w:sz w:val="16"/>
                <w:szCs w:val="16"/>
                <w:lang w:val="en-US"/>
              </w:rPr>
            </w:pPr>
            <w:r w:rsidRPr="00111101">
              <w:rPr>
                <w:i/>
                <w:iCs/>
                <w:sz w:val="16"/>
                <w:szCs w:val="16"/>
                <w:lang w:val="en-US"/>
              </w:rPr>
              <w:t>tns:</w:t>
            </w:r>
            <w:r w:rsidRPr="00111101">
              <w:rPr>
                <w:i/>
                <w:iCs/>
                <w:sz w:val="16"/>
                <w:szCs w:val="16"/>
              </w:rPr>
              <w:t xml:space="preserve"> accountDetailByPatient</w:t>
            </w:r>
            <w:r w:rsidRPr="00111101">
              <w:rPr>
                <w:i/>
                <w:iCs/>
                <w:sz w:val="16"/>
                <w:szCs w:val="16"/>
                <w:lang w:val="en-US"/>
              </w:rPr>
              <w:t>Sm</w:t>
            </w:r>
            <w:r w:rsidRPr="00111101">
              <w:rPr>
                <w:i/>
                <w:iCs/>
                <w:sz w:val="16"/>
                <w:szCs w:val="16"/>
              </w:rPr>
              <w:t>oRequest</w:t>
            </w:r>
          </w:p>
          <w:p w14:paraId="7C30D877" w14:textId="77777777" w:rsidR="00111101" w:rsidRPr="007D4CB0" w:rsidRDefault="00111101" w:rsidP="00F25F31">
            <w:pPr>
              <w:pStyle w:val="100"/>
            </w:pPr>
          </w:p>
        </w:tc>
        <w:tc>
          <w:tcPr>
            <w:tcW w:w="730" w:type="pct"/>
            <w:tcBorders>
              <w:top w:val="double" w:sz="4" w:space="0" w:color="auto"/>
            </w:tcBorders>
          </w:tcPr>
          <w:p w14:paraId="78ED450A" w14:textId="77777777" w:rsidR="007D4CB0" w:rsidRPr="007D4CB0" w:rsidRDefault="007D4CB0" w:rsidP="00F25F31">
            <w:pPr>
              <w:pStyle w:val="100"/>
            </w:pPr>
          </w:p>
        </w:tc>
        <w:tc>
          <w:tcPr>
            <w:tcW w:w="536" w:type="pct"/>
            <w:tcBorders>
              <w:top w:val="double" w:sz="4" w:space="0" w:color="auto"/>
            </w:tcBorders>
          </w:tcPr>
          <w:p w14:paraId="417E7B8E" w14:textId="77777777" w:rsidR="007D4CB0" w:rsidRPr="007D4CB0" w:rsidRDefault="007D4CB0" w:rsidP="00F25F31">
            <w:pPr>
              <w:pStyle w:val="103"/>
            </w:pPr>
          </w:p>
        </w:tc>
        <w:tc>
          <w:tcPr>
            <w:tcW w:w="487" w:type="pct"/>
            <w:tcBorders>
              <w:top w:val="double" w:sz="4" w:space="0" w:color="auto"/>
            </w:tcBorders>
          </w:tcPr>
          <w:p w14:paraId="2C56D838" w14:textId="77777777" w:rsidR="007D4CB0" w:rsidRPr="007D4CB0" w:rsidRDefault="007D4CB0" w:rsidP="00F25F31">
            <w:pPr>
              <w:pStyle w:val="100"/>
            </w:pPr>
            <w:r w:rsidRPr="007D4CB0">
              <w:t>Запрос на детали счетов по пациенту и медицинской организации</w:t>
            </w:r>
          </w:p>
        </w:tc>
        <w:tc>
          <w:tcPr>
            <w:tcW w:w="389" w:type="pct"/>
            <w:tcBorders>
              <w:top w:val="double" w:sz="4" w:space="0" w:color="auto"/>
            </w:tcBorders>
          </w:tcPr>
          <w:p w14:paraId="1AB1A9D2" w14:textId="77777777" w:rsidR="007D4CB0" w:rsidRPr="007D4CB0" w:rsidRDefault="007D4CB0" w:rsidP="00F25F31">
            <w:pPr>
              <w:pStyle w:val="100"/>
            </w:pPr>
          </w:p>
        </w:tc>
        <w:tc>
          <w:tcPr>
            <w:tcW w:w="974" w:type="pct"/>
            <w:tcBorders>
              <w:top w:val="double" w:sz="4" w:space="0" w:color="auto"/>
            </w:tcBorders>
          </w:tcPr>
          <w:p w14:paraId="2CCCB016" w14:textId="77777777" w:rsidR="007D4CB0" w:rsidRPr="007D4CB0" w:rsidRDefault="007D4CB0" w:rsidP="00F25F31">
            <w:pPr>
              <w:pStyle w:val="100"/>
            </w:pPr>
          </w:p>
        </w:tc>
        <w:tc>
          <w:tcPr>
            <w:tcW w:w="1204" w:type="pct"/>
            <w:tcBorders>
              <w:top w:val="double" w:sz="4" w:space="0" w:color="auto"/>
            </w:tcBorders>
          </w:tcPr>
          <w:p w14:paraId="438C0AD1" w14:textId="77777777" w:rsidR="007D4CB0" w:rsidRPr="007D4CB0" w:rsidRDefault="007D4CB0" w:rsidP="00F25F31">
            <w:pPr>
              <w:pStyle w:val="103"/>
            </w:pPr>
          </w:p>
        </w:tc>
      </w:tr>
      <w:tr w:rsidR="007D4CB0" w:rsidRPr="00EC2AAD" w14:paraId="50D5D547" w14:textId="77777777" w:rsidTr="00F25F31">
        <w:trPr>
          <w:trHeight w:val="454"/>
        </w:trPr>
        <w:tc>
          <w:tcPr>
            <w:tcW w:w="145" w:type="pct"/>
          </w:tcPr>
          <w:p w14:paraId="6B6C242F" w14:textId="77777777" w:rsidR="007D4CB0" w:rsidRPr="007D4CB0" w:rsidRDefault="007D4CB0" w:rsidP="00F25F31">
            <w:pPr>
              <w:pStyle w:val="100"/>
            </w:pPr>
          </w:p>
        </w:tc>
        <w:tc>
          <w:tcPr>
            <w:tcW w:w="535" w:type="pct"/>
          </w:tcPr>
          <w:p w14:paraId="705F88BF" w14:textId="77777777" w:rsidR="007D4CB0" w:rsidRDefault="007D4CB0" w:rsidP="00F25F31">
            <w:pPr>
              <w:pStyle w:val="100"/>
              <w:rPr>
                <w:lang w:val="en-US"/>
              </w:rPr>
            </w:pPr>
            <w:r w:rsidRPr="007D4CB0">
              <w:t>accountId /</w:t>
            </w:r>
          </w:p>
          <w:p w14:paraId="2EB5031B" w14:textId="1AF70CD4" w:rsidR="00111101" w:rsidRPr="00111101" w:rsidRDefault="00111101" w:rsidP="00F25F31">
            <w:pPr>
              <w:pStyle w:val="100"/>
              <w:rPr>
                <w:i/>
                <w:iCs/>
                <w:sz w:val="16"/>
                <w:szCs w:val="16"/>
                <w:lang w:val="en-US"/>
              </w:rPr>
            </w:pPr>
            <w:r w:rsidRPr="00111101">
              <w:rPr>
                <w:i/>
                <w:iCs/>
                <w:sz w:val="16"/>
                <w:szCs w:val="16"/>
                <w:lang w:val="en-US"/>
              </w:rPr>
              <w:t>tns</w:t>
            </w:r>
            <w:r w:rsidRPr="00111101">
              <w:rPr>
                <w:i/>
                <w:iCs/>
                <w:sz w:val="16"/>
                <w:szCs w:val="16"/>
              </w:rPr>
              <w:t>accountId</w:t>
            </w:r>
            <w:r w:rsidRPr="00111101">
              <w:rPr>
                <w:i/>
                <w:iCs/>
                <w:sz w:val="16"/>
                <w:szCs w:val="16"/>
                <w:lang w:val="en-US"/>
              </w:rPr>
              <w:t>WoType</w:t>
            </w:r>
          </w:p>
        </w:tc>
        <w:tc>
          <w:tcPr>
            <w:tcW w:w="730" w:type="pct"/>
          </w:tcPr>
          <w:p w14:paraId="7144E92A" w14:textId="3BBC5C9E" w:rsidR="007D4CB0" w:rsidRPr="007D4CB0" w:rsidRDefault="007D4CB0" w:rsidP="00F25F31">
            <w:pPr>
              <w:pStyle w:val="100"/>
            </w:pPr>
          </w:p>
        </w:tc>
        <w:tc>
          <w:tcPr>
            <w:tcW w:w="536" w:type="pct"/>
          </w:tcPr>
          <w:p w14:paraId="7BB1DF99" w14:textId="4FDF11D8" w:rsidR="007D4CB0" w:rsidRPr="007D4CB0" w:rsidRDefault="007D4CB0" w:rsidP="00F25F31">
            <w:pPr>
              <w:pStyle w:val="103"/>
            </w:pPr>
          </w:p>
        </w:tc>
        <w:tc>
          <w:tcPr>
            <w:tcW w:w="487" w:type="pct"/>
          </w:tcPr>
          <w:p w14:paraId="71DBEDC9" w14:textId="7A19EE7C" w:rsidR="007D4CB0" w:rsidRPr="007D4CB0" w:rsidRDefault="007D4CB0" w:rsidP="00F25F31">
            <w:pPr>
              <w:pStyle w:val="100"/>
            </w:pPr>
          </w:p>
        </w:tc>
        <w:tc>
          <w:tcPr>
            <w:tcW w:w="389" w:type="pct"/>
          </w:tcPr>
          <w:p w14:paraId="1D3E25F1" w14:textId="5137A85D" w:rsidR="007D4CB0" w:rsidRPr="009E4D2E" w:rsidRDefault="009E4D2E" w:rsidP="00F25F31">
            <w:pPr>
              <w:pStyle w:val="100"/>
            </w:pPr>
            <w:r>
              <w:rPr>
                <w:lang w:val="en-US"/>
              </w:rPr>
              <w:t>object</w:t>
            </w:r>
          </w:p>
        </w:tc>
        <w:tc>
          <w:tcPr>
            <w:tcW w:w="974" w:type="pct"/>
          </w:tcPr>
          <w:p w14:paraId="74425402" w14:textId="77777777" w:rsidR="007D4CB0" w:rsidRPr="007D4CB0" w:rsidRDefault="007D4CB0" w:rsidP="00F25F31">
            <w:pPr>
              <w:pStyle w:val="100"/>
            </w:pPr>
          </w:p>
        </w:tc>
        <w:tc>
          <w:tcPr>
            <w:tcW w:w="1204" w:type="pct"/>
          </w:tcPr>
          <w:p w14:paraId="2F9DB92E" w14:textId="77777777" w:rsidR="007D4CB0" w:rsidRPr="007D4CB0" w:rsidRDefault="007D4CB0" w:rsidP="00F25F31">
            <w:pPr>
              <w:pStyle w:val="103"/>
              <w:rPr>
                <w:lang w:val="en-US"/>
              </w:rPr>
            </w:pPr>
            <w:r w:rsidRPr="007D4CB0">
              <w:rPr>
                <w:lang w:val="en-US"/>
              </w:rPr>
              <w:t>15550fa1-2aa5-49d1-82c9-e1eb69d6ed89</w:t>
            </w:r>
          </w:p>
        </w:tc>
      </w:tr>
      <w:tr w:rsidR="009E4D2E" w:rsidRPr="00D31680" w14:paraId="2CAC7ABB" w14:textId="77777777" w:rsidTr="00F25F31">
        <w:trPr>
          <w:trHeight w:val="454"/>
        </w:trPr>
        <w:tc>
          <w:tcPr>
            <w:tcW w:w="145" w:type="pct"/>
          </w:tcPr>
          <w:p w14:paraId="7FED602C" w14:textId="77777777" w:rsidR="009E4D2E" w:rsidRPr="00BA2562" w:rsidRDefault="009E4D2E" w:rsidP="009E4D2E">
            <w:pPr>
              <w:pStyle w:val="100"/>
              <w:rPr>
                <w:lang w:val="en-US"/>
              </w:rPr>
            </w:pPr>
          </w:p>
        </w:tc>
        <w:tc>
          <w:tcPr>
            <w:tcW w:w="535" w:type="pct"/>
          </w:tcPr>
          <w:p w14:paraId="508F7CD5" w14:textId="77777777" w:rsidR="009E4D2E" w:rsidRPr="00BA2562" w:rsidRDefault="009E4D2E" w:rsidP="009E4D2E">
            <w:pPr>
              <w:pStyle w:val="100"/>
              <w:rPr>
                <w:lang w:val="en-US"/>
              </w:rPr>
            </w:pPr>
          </w:p>
        </w:tc>
        <w:tc>
          <w:tcPr>
            <w:tcW w:w="730" w:type="pct"/>
          </w:tcPr>
          <w:p w14:paraId="2BB4D32B" w14:textId="2F0D82CF" w:rsidR="009E4D2E" w:rsidRPr="007D4CB0" w:rsidRDefault="009E4D2E" w:rsidP="009E4D2E">
            <w:pPr>
              <w:pStyle w:val="100"/>
            </w:pPr>
            <w:r w:rsidRPr="007D4CB0">
              <w:t>accountId</w:t>
            </w:r>
          </w:p>
        </w:tc>
        <w:tc>
          <w:tcPr>
            <w:tcW w:w="536" w:type="pct"/>
          </w:tcPr>
          <w:p w14:paraId="5315DFA7" w14:textId="34600290" w:rsidR="009E4D2E" w:rsidRPr="007D4CB0" w:rsidRDefault="009E4D2E" w:rsidP="009E4D2E">
            <w:pPr>
              <w:pStyle w:val="103"/>
            </w:pPr>
            <w:r w:rsidRPr="007D4CB0">
              <w:t>О</w:t>
            </w:r>
          </w:p>
        </w:tc>
        <w:tc>
          <w:tcPr>
            <w:tcW w:w="487" w:type="pct"/>
          </w:tcPr>
          <w:p w14:paraId="0931EB01" w14:textId="624F0D1A" w:rsidR="009E4D2E" w:rsidRPr="007D4CB0" w:rsidRDefault="009E4D2E" w:rsidP="009E4D2E">
            <w:pPr>
              <w:pStyle w:val="100"/>
            </w:pPr>
            <w:r w:rsidRPr="007D4CB0">
              <w:t>Идентификатор счета, который запрашиваем</w:t>
            </w:r>
          </w:p>
        </w:tc>
        <w:tc>
          <w:tcPr>
            <w:tcW w:w="389" w:type="pct"/>
          </w:tcPr>
          <w:p w14:paraId="5B1136F7" w14:textId="0DB68088" w:rsidR="009E4D2E" w:rsidRPr="007D4CB0" w:rsidRDefault="009E4D2E" w:rsidP="009E4D2E">
            <w:pPr>
              <w:pStyle w:val="100"/>
            </w:pPr>
            <w:r w:rsidRPr="007D4CB0">
              <w:t>string</w:t>
            </w:r>
          </w:p>
        </w:tc>
        <w:tc>
          <w:tcPr>
            <w:tcW w:w="974" w:type="pct"/>
          </w:tcPr>
          <w:p w14:paraId="3E768503" w14:textId="77777777" w:rsidR="009E4D2E" w:rsidRPr="007D4CB0" w:rsidRDefault="009E4D2E" w:rsidP="009E4D2E">
            <w:pPr>
              <w:pStyle w:val="100"/>
            </w:pPr>
          </w:p>
        </w:tc>
        <w:tc>
          <w:tcPr>
            <w:tcW w:w="1204" w:type="pct"/>
          </w:tcPr>
          <w:p w14:paraId="63D9916A" w14:textId="77777777" w:rsidR="009E4D2E" w:rsidRPr="007D4CB0" w:rsidRDefault="009E4D2E" w:rsidP="009E4D2E">
            <w:pPr>
              <w:pStyle w:val="103"/>
              <w:rPr>
                <w:lang w:val="en-US"/>
              </w:rPr>
            </w:pPr>
          </w:p>
        </w:tc>
      </w:tr>
      <w:tr w:rsidR="002D4462" w:rsidRPr="007D4CB0" w14:paraId="1E224876" w14:textId="77777777" w:rsidTr="00F25F31">
        <w:trPr>
          <w:trHeight w:val="454"/>
        </w:trPr>
        <w:tc>
          <w:tcPr>
            <w:tcW w:w="145" w:type="pct"/>
          </w:tcPr>
          <w:p w14:paraId="3663EE25" w14:textId="77777777" w:rsidR="002D4462" w:rsidRPr="007D4CB0" w:rsidRDefault="002D4462" w:rsidP="002D4462">
            <w:pPr>
              <w:pStyle w:val="100"/>
              <w:rPr>
                <w:lang w:val="en-US"/>
              </w:rPr>
            </w:pPr>
          </w:p>
        </w:tc>
        <w:tc>
          <w:tcPr>
            <w:tcW w:w="535" w:type="pct"/>
          </w:tcPr>
          <w:p w14:paraId="32B3C3C1" w14:textId="17EBB773" w:rsidR="002D4462" w:rsidRPr="00070276" w:rsidRDefault="002D4462" w:rsidP="002D4462">
            <w:pPr>
              <w:pStyle w:val="100"/>
              <w:rPr>
                <w:lang w:val="en-US"/>
              </w:rPr>
            </w:pPr>
            <w:r w:rsidRPr="00C13FC6">
              <w:rPr>
                <w:sz w:val="18"/>
                <w:szCs w:val="18"/>
              </w:rPr>
              <w:t xml:space="preserve">/ </w:t>
            </w:r>
            <w:r w:rsidR="00111101">
              <w:rPr>
                <w:sz w:val="18"/>
                <w:szCs w:val="18"/>
              </w:rPr>
              <w:t>a</w:t>
            </w:r>
            <w:r w:rsidRPr="00C13FC6">
              <w:rPr>
                <w:sz w:val="18"/>
                <w:szCs w:val="18"/>
              </w:rPr>
              <w:t>ccountId</w:t>
            </w:r>
          </w:p>
        </w:tc>
        <w:tc>
          <w:tcPr>
            <w:tcW w:w="730" w:type="pct"/>
          </w:tcPr>
          <w:p w14:paraId="35699370" w14:textId="77777777" w:rsidR="002D4462" w:rsidRPr="007D4CB0" w:rsidRDefault="002D4462" w:rsidP="002D4462">
            <w:pPr>
              <w:pStyle w:val="100"/>
            </w:pPr>
            <w:r w:rsidRPr="007D4CB0">
              <w:t>accountVersionRevision</w:t>
            </w:r>
          </w:p>
        </w:tc>
        <w:tc>
          <w:tcPr>
            <w:tcW w:w="536" w:type="pct"/>
          </w:tcPr>
          <w:p w14:paraId="2E49FEBD" w14:textId="77777777" w:rsidR="002D4462" w:rsidRPr="007D4CB0" w:rsidRDefault="002D4462" w:rsidP="002D4462">
            <w:pPr>
              <w:pStyle w:val="103"/>
            </w:pPr>
            <w:r w:rsidRPr="007D4CB0">
              <w:t>О</w:t>
            </w:r>
          </w:p>
        </w:tc>
        <w:tc>
          <w:tcPr>
            <w:tcW w:w="487" w:type="pct"/>
          </w:tcPr>
          <w:p w14:paraId="67BE6456" w14:textId="77777777" w:rsidR="002D4462" w:rsidRPr="007D4CB0" w:rsidRDefault="002D4462" w:rsidP="002D4462">
            <w:pPr>
              <w:pStyle w:val="100"/>
            </w:pPr>
            <w:r w:rsidRPr="007D4CB0">
              <w:t>Версия счета</w:t>
            </w:r>
          </w:p>
        </w:tc>
        <w:tc>
          <w:tcPr>
            <w:tcW w:w="389" w:type="pct"/>
          </w:tcPr>
          <w:p w14:paraId="0E1C229E" w14:textId="584D0320" w:rsidR="002D4462" w:rsidRPr="007D4CB0" w:rsidRDefault="002D4462" w:rsidP="002D4462">
            <w:pPr>
              <w:pStyle w:val="100"/>
            </w:pPr>
            <w:r w:rsidRPr="007F3E71">
              <w:t>int</w:t>
            </w:r>
          </w:p>
        </w:tc>
        <w:tc>
          <w:tcPr>
            <w:tcW w:w="974" w:type="pct"/>
          </w:tcPr>
          <w:p w14:paraId="6868C609" w14:textId="77777777" w:rsidR="002D4462" w:rsidRPr="007D4CB0" w:rsidRDefault="002D4462" w:rsidP="002D4462">
            <w:pPr>
              <w:pStyle w:val="100"/>
            </w:pPr>
          </w:p>
        </w:tc>
        <w:tc>
          <w:tcPr>
            <w:tcW w:w="1204" w:type="pct"/>
          </w:tcPr>
          <w:p w14:paraId="168241C8" w14:textId="77777777" w:rsidR="002D4462" w:rsidRPr="007D4CB0" w:rsidRDefault="002D4462" w:rsidP="002D4462">
            <w:pPr>
              <w:pStyle w:val="103"/>
            </w:pPr>
            <w:r w:rsidRPr="007D4CB0">
              <w:t>1</w:t>
            </w:r>
          </w:p>
        </w:tc>
      </w:tr>
      <w:tr w:rsidR="002D4462" w:rsidRPr="007D4CB0" w14:paraId="1AC5B8BD" w14:textId="77777777" w:rsidTr="00F25F31">
        <w:trPr>
          <w:trHeight w:val="454"/>
        </w:trPr>
        <w:tc>
          <w:tcPr>
            <w:tcW w:w="145" w:type="pct"/>
          </w:tcPr>
          <w:p w14:paraId="24429030" w14:textId="77777777" w:rsidR="002D4462" w:rsidRPr="00473F66" w:rsidRDefault="002D4462" w:rsidP="002D4462">
            <w:pPr>
              <w:pStyle w:val="100"/>
            </w:pPr>
          </w:p>
        </w:tc>
        <w:tc>
          <w:tcPr>
            <w:tcW w:w="535" w:type="pct"/>
          </w:tcPr>
          <w:p w14:paraId="28A2598E" w14:textId="77777777" w:rsidR="002D4462" w:rsidRPr="00473F66" w:rsidRDefault="002D4462" w:rsidP="002D4462">
            <w:pPr>
              <w:pStyle w:val="100"/>
            </w:pPr>
          </w:p>
        </w:tc>
        <w:tc>
          <w:tcPr>
            <w:tcW w:w="730" w:type="pct"/>
          </w:tcPr>
          <w:p w14:paraId="77526770" w14:textId="77777777" w:rsidR="002D4462" w:rsidRPr="007D4CB0" w:rsidRDefault="002D4462" w:rsidP="002D4462">
            <w:pPr>
              <w:pStyle w:val="100"/>
            </w:pPr>
            <w:r w:rsidRPr="007D4CB0">
              <w:t>page</w:t>
            </w:r>
          </w:p>
        </w:tc>
        <w:tc>
          <w:tcPr>
            <w:tcW w:w="536" w:type="pct"/>
          </w:tcPr>
          <w:p w14:paraId="2F571F23" w14:textId="77777777" w:rsidR="002D4462" w:rsidRPr="007D4CB0" w:rsidRDefault="002D4462" w:rsidP="002D4462">
            <w:pPr>
              <w:pStyle w:val="103"/>
            </w:pPr>
            <w:r w:rsidRPr="007D4CB0">
              <w:t>O</w:t>
            </w:r>
          </w:p>
        </w:tc>
        <w:tc>
          <w:tcPr>
            <w:tcW w:w="487" w:type="pct"/>
          </w:tcPr>
          <w:p w14:paraId="3C524779" w14:textId="77777777" w:rsidR="002D4462" w:rsidRPr="007D4CB0" w:rsidRDefault="002D4462" w:rsidP="002D4462">
            <w:pPr>
              <w:pStyle w:val="100"/>
            </w:pPr>
            <w:r w:rsidRPr="007D4CB0">
              <w:t>Пагинация. Номер страницы для отображения</w:t>
            </w:r>
          </w:p>
        </w:tc>
        <w:tc>
          <w:tcPr>
            <w:tcW w:w="389" w:type="pct"/>
          </w:tcPr>
          <w:p w14:paraId="3B8CCAEB" w14:textId="12A2B86D" w:rsidR="002D4462" w:rsidRPr="007D4CB0" w:rsidRDefault="002D4462" w:rsidP="002D4462">
            <w:pPr>
              <w:pStyle w:val="100"/>
            </w:pPr>
            <w:r w:rsidRPr="007F3E71">
              <w:t>int</w:t>
            </w:r>
          </w:p>
        </w:tc>
        <w:tc>
          <w:tcPr>
            <w:tcW w:w="974" w:type="pct"/>
          </w:tcPr>
          <w:p w14:paraId="23516AAC" w14:textId="77777777" w:rsidR="002D4462" w:rsidRPr="007D4CB0" w:rsidRDefault="002D4462" w:rsidP="002D4462">
            <w:pPr>
              <w:pStyle w:val="100"/>
            </w:pPr>
          </w:p>
        </w:tc>
        <w:tc>
          <w:tcPr>
            <w:tcW w:w="1204" w:type="pct"/>
          </w:tcPr>
          <w:p w14:paraId="0575FF09" w14:textId="77777777" w:rsidR="002D4462" w:rsidRPr="007D4CB0" w:rsidRDefault="002D4462" w:rsidP="002D4462">
            <w:pPr>
              <w:pStyle w:val="103"/>
            </w:pPr>
            <w:r w:rsidRPr="007D4CB0">
              <w:t>1</w:t>
            </w:r>
          </w:p>
        </w:tc>
      </w:tr>
      <w:tr w:rsidR="002D4462" w:rsidRPr="007D4CB0" w14:paraId="537B65FC" w14:textId="77777777" w:rsidTr="00F25F31">
        <w:trPr>
          <w:trHeight w:val="454"/>
        </w:trPr>
        <w:tc>
          <w:tcPr>
            <w:tcW w:w="145" w:type="pct"/>
          </w:tcPr>
          <w:p w14:paraId="2E4CF48A" w14:textId="77777777" w:rsidR="002D4462" w:rsidRPr="007D4CB0" w:rsidRDefault="002D4462" w:rsidP="002D4462">
            <w:pPr>
              <w:pStyle w:val="100"/>
            </w:pPr>
          </w:p>
        </w:tc>
        <w:tc>
          <w:tcPr>
            <w:tcW w:w="535" w:type="pct"/>
          </w:tcPr>
          <w:p w14:paraId="594E2FB8" w14:textId="77777777" w:rsidR="002D4462" w:rsidRPr="007D4CB0" w:rsidRDefault="002D4462" w:rsidP="002D4462">
            <w:pPr>
              <w:pStyle w:val="100"/>
            </w:pPr>
          </w:p>
        </w:tc>
        <w:tc>
          <w:tcPr>
            <w:tcW w:w="730" w:type="pct"/>
          </w:tcPr>
          <w:p w14:paraId="27897AAA" w14:textId="77777777" w:rsidR="002D4462" w:rsidRPr="007D4CB0" w:rsidRDefault="002D4462" w:rsidP="002D4462">
            <w:pPr>
              <w:pStyle w:val="100"/>
            </w:pPr>
            <w:r w:rsidRPr="007D4CB0">
              <w:t>limit</w:t>
            </w:r>
          </w:p>
        </w:tc>
        <w:tc>
          <w:tcPr>
            <w:tcW w:w="536" w:type="pct"/>
          </w:tcPr>
          <w:p w14:paraId="603396E9" w14:textId="77777777" w:rsidR="002D4462" w:rsidRPr="007D4CB0" w:rsidRDefault="002D4462" w:rsidP="002D4462">
            <w:pPr>
              <w:pStyle w:val="103"/>
            </w:pPr>
            <w:r w:rsidRPr="007D4CB0">
              <w:t>O</w:t>
            </w:r>
          </w:p>
        </w:tc>
        <w:tc>
          <w:tcPr>
            <w:tcW w:w="487" w:type="pct"/>
          </w:tcPr>
          <w:p w14:paraId="3631499A" w14:textId="77777777" w:rsidR="002D4462" w:rsidRPr="007D4CB0" w:rsidRDefault="002D4462" w:rsidP="002D4462">
            <w:pPr>
              <w:pStyle w:val="100"/>
            </w:pPr>
            <w:r w:rsidRPr="007D4CB0">
              <w:t xml:space="preserve">Пагинация. Количество </w:t>
            </w:r>
            <w:r w:rsidRPr="007D4CB0">
              <w:lastRenderedPageBreak/>
              <w:t>элементов на странице</w:t>
            </w:r>
          </w:p>
        </w:tc>
        <w:tc>
          <w:tcPr>
            <w:tcW w:w="389" w:type="pct"/>
          </w:tcPr>
          <w:p w14:paraId="1BE1746F" w14:textId="591FFE44" w:rsidR="002D4462" w:rsidRPr="007D4CB0" w:rsidRDefault="002D4462" w:rsidP="002D4462">
            <w:pPr>
              <w:pStyle w:val="100"/>
            </w:pPr>
            <w:r w:rsidRPr="007F3E71">
              <w:lastRenderedPageBreak/>
              <w:t>int</w:t>
            </w:r>
          </w:p>
        </w:tc>
        <w:tc>
          <w:tcPr>
            <w:tcW w:w="974" w:type="pct"/>
          </w:tcPr>
          <w:p w14:paraId="333C97D9" w14:textId="77777777" w:rsidR="002D4462" w:rsidRPr="007D4CB0" w:rsidRDefault="002D4462" w:rsidP="002D4462">
            <w:pPr>
              <w:pStyle w:val="100"/>
            </w:pPr>
          </w:p>
        </w:tc>
        <w:tc>
          <w:tcPr>
            <w:tcW w:w="1204" w:type="pct"/>
          </w:tcPr>
          <w:p w14:paraId="369A2B49" w14:textId="77777777" w:rsidR="002D4462" w:rsidRPr="007D4CB0" w:rsidRDefault="002D4462" w:rsidP="002D4462">
            <w:pPr>
              <w:pStyle w:val="103"/>
            </w:pPr>
            <w:r w:rsidRPr="007D4CB0">
              <w:t>1</w:t>
            </w:r>
          </w:p>
        </w:tc>
      </w:tr>
      <w:tr w:rsidR="002D4462" w:rsidRPr="007D4CB0" w14:paraId="7F823AF1" w14:textId="77777777" w:rsidTr="00F25F31">
        <w:trPr>
          <w:trHeight w:val="454"/>
        </w:trPr>
        <w:tc>
          <w:tcPr>
            <w:tcW w:w="145" w:type="pct"/>
          </w:tcPr>
          <w:p w14:paraId="400465EA" w14:textId="77777777" w:rsidR="002D4462" w:rsidRPr="007D4CB0" w:rsidRDefault="002D4462" w:rsidP="002D4462">
            <w:pPr>
              <w:pStyle w:val="100"/>
            </w:pPr>
          </w:p>
        </w:tc>
        <w:tc>
          <w:tcPr>
            <w:tcW w:w="535" w:type="pct"/>
          </w:tcPr>
          <w:p w14:paraId="03C69508" w14:textId="77777777" w:rsidR="002D4462" w:rsidRPr="007D4CB0" w:rsidRDefault="002D4462" w:rsidP="002D4462">
            <w:pPr>
              <w:pStyle w:val="100"/>
            </w:pPr>
          </w:p>
        </w:tc>
        <w:tc>
          <w:tcPr>
            <w:tcW w:w="730" w:type="pct"/>
          </w:tcPr>
          <w:p w14:paraId="74501145" w14:textId="77777777" w:rsidR="002D4462" w:rsidRPr="007D4CB0" w:rsidRDefault="002D4462" w:rsidP="002D4462">
            <w:pPr>
              <w:pStyle w:val="100"/>
            </w:pPr>
            <w:r w:rsidRPr="007D4CB0">
              <w:t>patientOip</w:t>
            </w:r>
          </w:p>
        </w:tc>
        <w:tc>
          <w:tcPr>
            <w:tcW w:w="536" w:type="pct"/>
          </w:tcPr>
          <w:p w14:paraId="3EB37B34" w14:textId="77777777" w:rsidR="002D4462" w:rsidRPr="007D4CB0" w:rsidRDefault="002D4462" w:rsidP="002D4462">
            <w:pPr>
              <w:pStyle w:val="103"/>
            </w:pPr>
            <w:r w:rsidRPr="007D4CB0">
              <w:t>Н</w:t>
            </w:r>
          </w:p>
        </w:tc>
        <w:tc>
          <w:tcPr>
            <w:tcW w:w="487" w:type="pct"/>
          </w:tcPr>
          <w:p w14:paraId="364D8B94" w14:textId="77777777" w:rsidR="002D4462" w:rsidRDefault="002D4462" w:rsidP="002D4462">
            <w:pPr>
              <w:pStyle w:val="100"/>
            </w:pPr>
            <w:r w:rsidRPr="007D4CB0">
              <w:rPr>
                <w:lang w:val="en-US"/>
              </w:rPr>
              <w:t>OIP</w:t>
            </w:r>
            <w:r w:rsidRPr="007D4CB0">
              <w:t xml:space="preserve"> пациента -обезличенный идентификатор персоны (уникальный идентификатор персоны в МПИ)</w:t>
            </w:r>
          </w:p>
          <w:p w14:paraId="068A4C8A" w14:textId="0B3A97FA" w:rsidR="002D4462" w:rsidRPr="007D4CB0" w:rsidRDefault="002D4462" w:rsidP="002D4462">
            <w:pPr>
              <w:pStyle w:val="100"/>
            </w:pPr>
            <w:r>
              <w:t>Е</w:t>
            </w:r>
            <w:r w:rsidRPr="00112FD2">
              <w:t>сли patientOip не указан, то возвращается ответ с перечнем всех</w:t>
            </w:r>
            <w:r>
              <w:t xml:space="preserve"> СЭФД, </w:t>
            </w:r>
            <w:r w:rsidRPr="00112FD2">
              <w:t>вошедших в указанный счет и его версию</w:t>
            </w:r>
          </w:p>
        </w:tc>
        <w:tc>
          <w:tcPr>
            <w:tcW w:w="389" w:type="pct"/>
          </w:tcPr>
          <w:p w14:paraId="02A70B06" w14:textId="77777777" w:rsidR="002D4462" w:rsidRPr="007D4CB0" w:rsidRDefault="002D4462" w:rsidP="002D4462">
            <w:pPr>
              <w:pStyle w:val="100"/>
              <w:rPr>
                <w:lang w:val="en-US"/>
              </w:rPr>
            </w:pPr>
            <w:r w:rsidRPr="007D4CB0">
              <w:rPr>
                <w:lang w:val="en-US"/>
              </w:rPr>
              <w:t>string</w:t>
            </w:r>
          </w:p>
        </w:tc>
        <w:tc>
          <w:tcPr>
            <w:tcW w:w="974" w:type="pct"/>
          </w:tcPr>
          <w:p w14:paraId="5D5EA431" w14:textId="77777777" w:rsidR="002D4462" w:rsidRPr="007D4CB0" w:rsidRDefault="002D4462" w:rsidP="002D4462">
            <w:pPr>
              <w:pStyle w:val="100"/>
            </w:pPr>
          </w:p>
        </w:tc>
        <w:tc>
          <w:tcPr>
            <w:tcW w:w="1204" w:type="pct"/>
          </w:tcPr>
          <w:p w14:paraId="4A316692" w14:textId="77777777" w:rsidR="002D4462" w:rsidRDefault="002D4462" w:rsidP="002D4462">
            <w:pPr>
              <w:pStyle w:val="103"/>
            </w:pPr>
            <w:r w:rsidRPr="00112FD2">
              <w:t>DwFVAgJUUgseDQYE</w:t>
            </w:r>
          </w:p>
          <w:p w14:paraId="12CDE2CB" w14:textId="1C7B94DB" w:rsidR="002D4462" w:rsidRPr="007D4CB0" w:rsidRDefault="002D4462" w:rsidP="002D4462">
            <w:pPr>
              <w:pStyle w:val="103"/>
            </w:pPr>
            <w:r>
              <w:t>Е</w:t>
            </w:r>
            <w:r w:rsidRPr="00112FD2">
              <w:t>сли  patientOip не указан, то  возвращается ответ с перечнем всех ПМД вошедших в указанный счет и его версию</w:t>
            </w:r>
          </w:p>
        </w:tc>
      </w:tr>
      <w:tr w:rsidR="002D4462" w:rsidRPr="007D4CB0" w14:paraId="45F69342" w14:textId="77777777" w:rsidTr="00F25F31">
        <w:trPr>
          <w:trHeight w:val="454"/>
        </w:trPr>
        <w:tc>
          <w:tcPr>
            <w:tcW w:w="145" w:type="pct"/>
          </w:tcPr>
          <w:p w14:paraId="421C2E68" w14:textId="77777777" w:rsidR="002D4462" w:rsidRPr="007D4CB0" w:rsidRDefault="002D4462" w:rsidP="002D4462">
            <w:pPr>
              <w:pStyle w:val="100"/>
            </w:pPr>
          </w:p>
        </w:tc>
        <w:tc>
          <w:tcPr>
            <w:tcW w:w="535" w:type="pct"/>
          </w:tcPr>
          <w:p w14:paraId="4E2D1330" w14:textId="77777777" w:rsidR="002D4462" w:rsidRPr="007D4CB0" w:rsidRDefault="002D4462" w:rsidP="002D4462">
            <w:pPr>
              <w:pStyle w:val="100"/>
            </w:pPr>
          </w:p>
        </w:tc>
        <w:tc>
          <w:tcPr>
            <w:tcW w:w="730" w:type="pct"/>
          </w:tcPr>
          <w:p w14:paraId="3245F640" w14:textId="77777777" w:rsidR="002D4462" w:rsidRPr="007D4CB0" w:rsidRDefault="002D4462" w:rsidP="002D4462">
            <w:pPr>
              <w:pStyle w:val="100"/>
              <w:rPr>
                <w:lang w:val="en-US"/>
              </w:rPr>
            </w:pPr>
            <w:r w:rsidRPr="007D4CB0">
              <w:rPr>
                <w:lang w:val="en-US"/>
              </w:rPr>
              <w:t>enp</w:t>
            </w:r>
          </w:p>
        </w:tc>
        <w:tc>
          <w:tcPr>
            <w:tcW w:w="536" w:type="pct"/>
          </w:tcPr>
          <w:p w14:paraId="4104B89C" w14:textId="77777777" w:rsidR="002D4462" w:rsidRPr="007D4CB0" w:rsidRDefault="002D4462" w:rsidP="002D4462">
            <w:pPr>
              <w:pStyle w:val="103"/>
              <w:rPr>
                <w:lang w:val="en-US"/>
              </w:rPr>
            </w:pPr>
            <w:r w:rsidRPr="007D4CB0">
              <w:rPr>
                <w:lang w:val="en-US"/>
              </w:rPr>
              <w:t>H</w:t>
            </w:r>
          </w:p>
        </w:tc>
        <w:tc>
          <w:tcPr>
            <w:tcW w:w="487" w:type="pct"/>
          </w:tcPr>
          <w:p w14:paraId="6D2B1DD3" w14:textId="77777777" w:rsidR="002D4462" w:rsidRPr="007D4CB0" w:rsidRDefault="002D4462" w:rsidP="002D4462">
            <w:pPr>
              <w:pStyle w:val="100"/>
            </w:pPr>
            <w:r w:rsidRPr="007D4CB0">
              <w:t>ЕНП</w:t>
            </w:r>
          </w:p>
        </w:tc>
        <w:tc>
          <w:tcPr>
            <w:tcW w:w="389" w:type="pct"/>
          </w:tcPr>
          <w:p w14:paraId="2A2409BC" w14:textId="77777777" w:rsidR="002D4462" w:rsidRPr="007D4CB0" w:rsidRDefault="002D4462" w:rsidP="002D4462">
            <w:pPr>
              <w:pStyle w:val="100"/>
              <w:rPr>
                <w:lang w:val="en-US"/>
              </w:rPr>
            </w:pPr>
            <w:r w:rsidRPr="007D4CB0">
              <w:rPr>
                <w:lang w:val="en-US"/>
              </w:rPr>
              <w:t>string</w:t>
            </w:r>
          </w:p>
        </w:tc>
        <w:tc>
          <w:tcPr>
            <w:tcW w:w="974" w:type="pct"/>
          </w:tcPr>
          <w:p w14:paraId="4396424B" w14:textId="77777777" w:rsidR="002D4462" w:rsidRPr="007D4CB0" w:rsidRDefault="002D4462" w:rsidP="002D4462">
            <w:pPr>
              <w:pStyle w:val="100"/>
              <w:rPr>
                <w:lang w:val="en-US"/>
              </w:rPr>
            </w:pPr>
          </w:p>
        </w:tc>
        <w:tc>
          <w:tcPr>
            <w:tcW w:w="1204" w:type="pct"/>
          </w:tcPr>
          <w:p w14:paraId="767A1EA5" w14:textId="77777777" w:rsidR="002D4462" w:rsidRPr="007D4CB0" w:rsidRDefault="002D4462" w:rsidP="002D4462">
            <w:pPr>
              <w:pStyle w:val="103"/>
            </w:pPr>
          </w:p>
        </w:tc>
      </w:tr>
      <w:tr w:rsidR="00593E59" w:rsidRPr="007D4CB0" w14:paraId="357B6D3D" w14:textId="77777777" w:rsidTr="00F25F31">
        <w:trPr>
          <w:trHeight w:val="454"/>
        </w:trPr>
        <w:tc>
          <w:tcPr>
            <w:tcW w:w="145" w:type="pct"/>
          </w:tcPr>
          <w:p w14:paraId="113672C6" w14:textId="77777777" w:rsidR="00593E59" w:rsidRPr="007D4CB0" w:rsidRDefault="00593E59" w:rsidP="002D4462">
            <w:pPr>
              <w:pStyle w:val="100"/>
            </w:pPr>
          </w:p>
        </w:tc>
        <w:tc>
          <w:tcPr>
            <w:tcW w:w="535" w:type="pct"/>
          </w:tcPr>
          <w:p w14:paraId="70DDE068" w14:textId="77777777" w:rsidR="00593E59" w:rsidRPr="007D4CB0" w:rsidRDefault="00593E59" w:rsidP="002D4462">
            <w:pPr>
              <w:pStyle w:val="100"/>
            </w:pPr>
          </w:p>
        </w:tc>
        <w:tc>
          <w:tcPr>
            <w:tcW w:w="730" w:type="pct"/>
          </w:tcPr>
          <w:p w14:paraId="0AF6E4C1" w14:textId="3679412D" w:rsidR="00593E59" w:rsidRPr="007D4CB0" w:rsidRDefault="00593E59" w:rsidP="002D4462">
            <w:pPr>
              <w:pStyle w:val="100"/>
              <w:rPr>
                <w:lang w:val="en-US"/>
              </w:rPr>
            </w:pPr>
            <w:r w:rsidRPr="00593E59">
              <w:rPr>
                <w:lang w:val="en-US"/>
              </w:rPr>
              <w:t>registrationList</w:t>
            </w:r>
          </w:p>
        </w:tc>
        <w:tc>
          <w:tcPr>
            <w:tcW w:w="536" w:type="pct"/>
          </w:tcPr>
          <w:p w14:paraId="3CB2740A" w14:textId="45629DDA" w:rsidR="00593E59" w:rsidRPr="00593E59" w:rsidRDefault="00593E59" w:rsidP="002D4462">
            <w:pPr>
              <w:pStyle w:val="103"/>
            </w:pPr>
            <w:r>
              <w:t>Н</w:t>
            </w:r>
          </w:p>
        </w:tc>
        <w:tc>
          <w:tcPr>
            <w:tcW w:w="487" w:type="pct"/>
          </w:tcPr>
          <w:p w14:paraId="251A78C1" w14:textId="12CFB515" w:rsidR="00593E59" w:rsidRPr="007D4CB0" w:rsidRDefault="00593E59" w:rsidP="002D4462">
            <w:pPr>
              <w:pStyle w:val="100"/>
            </w:pPr>
            <w:r w:rsidRPr="00593E59">
              <w:t>Лист регистрации</w:t>
            </w:r>
          </w:p>
        </w:tc>
        <w:tc>
          <w:tcPr>
            <w:tcW w:w="389" w:type="pct"/>
          </w:tcPr>
          <w:p w14:paraId="039744C8" w14:textId="789E0F3B" w:rsidR="00593E59" w:rsidRPr="007D4CB0" w:rsidRDefault="00593E59" w:rsidP="002D4462">
            <w:pPr>
              <w:pStyle w:val="100"/>
              <w:rPr>
                <w:lang w:val="en-US"/>
              </w:rPr>
            </w:pPr>
            <w:r w:rsidRPr="007D4CB0">
              <w:rPr>
                <w:lang w:val="en-US"/>
              </w:rPr>
              <w:t>string</w:t>
            </w:r>
          </w:p>
        </w:tc>
        <w:tc>
          <w:tcPr>
            <w:tcW w:w="974" w:type="pct"/>
          </w:tcPr>
          <w:p w14:paraId="5D3656C4" w14:textId="77777777" w:rsidR="00593E59" w:rsidRPr="007D4CB0" w:rsidRDefault="00593E59" w:rsidP="002D4462">
            <w:pPr>
              <w:pStyle w:val="100"/>
              <w:rPr>
                <w:lang w:val="en-US"/>
              </w:rPr>
            </w:pPr>
          </w:p>
        </w:tc>
        <w:tc>
          <w:tcPr>
            <w:tcW w:w="1204" w:type="pct"/>
          </w:tcPr>
          <w:p w14:paraId="08AB7A31" w14:textId="77777777" w:rsidR="00593E59" w:rsidRPr="007D4CB0" w:rsidRDefault="00593E59" w:rsidP="002D4462">
            <w:pPr>
              <w:pStyle w:val="103"/>
            </w:pPr>
          </w:p>
        </w:tc>
      </w:tr>
      <w:tr w:rsidR="00593E59" w:rsidRPr="007D4CB0" w14:paraId="358D1E13" w14:textId="77777777" w:rsidTr="00F25F31">
        <w:trPr>
          <w:trHeight w:val="454"/>
        </w:trPr>
        <w:tc>
          <w:tcPr>
            <w:tcW w:w="145" w:type="pct"/>
          </w:tcPr>
          <w:p w14:paraId="6AF1CF24" w14:textId="77777777" w:rsidR="00593E59" w:rsidRPr="007D4CB0" w:rsidRDefault="00593E59" w:rsidP="002D4462">
            <w:pPr>
              <w:pStyle w:val="100"/>
            </w:pPr>
          </w:p>
        </w:tc>
        <w:tc>
          <w:tcPr>
            <w:tcW w:w="535" w:type="pct"/>
          </w:tcPr>
          <w:p w14:paraId="59A479A2" w14:textId="77777777" w:rsidR="00593E59" w:rsidRPr="007D4CB0" w:rsidRDefault="00593E59" w:rsidP="002D4462">
            <w:pPr>
              <w:pStyle w:val="100"/>
            </w:pPr>
          </w:p>
        </w:tc>
        <w:tc>
          <w:tcPr>
            <w:tcW w:w="730" w:type="pct"/>
          </w:tcPr>
          <w:p w14:paraId="15DB28E0" w14:textId="67207DCF" w:rsidR="00593E59" w:rsidRPr="007D4CB0" w:rsidRDefault="00593E59" w:rsidP="002D4462">
            <w:pPr>
              <w:pStyle w:val="100"/>
              <w:rPr>
                <w:lang w:val="en-US"/>
              </w:rPr>
            </w:pPr>
            <w:r w:rsidRPr="00593E59">
              <w:rPr>
                <w:lang w:val="en-US"/>
              </w:rPr>
              <w:t>pmdId</w:t>
            </w:r>
          </w:p>
        </w:tc>
        <w:tc>
          <w:tcPr>
            <w:tcW w:w="536" w:type="pct"/>
          </w:tcPr>
          <w:p w14:paraId="13BBD7DE" w14:textId="4578D84E" w:rsidR="00593E59" w:rsidRPr="00593E59" w:rsidRDefault="00593E59" w:rsidP="002D4462">
            <w:pPr>
              <w:pStyle w:val="103"/>
            </w:pPr>
            <w:r>
              <w:t>Н</w:t>
            </w:r>
          </w:p>
        </w:tc>
        <w:tc>
          <w:tcPr>
            <w:tcW w:w="487" w:type="pct"/>
          </w:tcPr>
          <w:p w14:paraId="285525DC" w14:textId="06E37FE5" w:rsidR="00593E59" w:rsidRPr="007D4CB0" w:rsidRDefault="00593E59" w:rsidP="002D4462">
            <w:pPr>
              <w:pStyle w:val="100"/>
            </w:pPr>
            <w:r w:rsidRPr="00593E59">
              <w:t>Идентификатор СЭФД</w:t>
            </w:r>
          </w:p>
        </w:tc>
        <w:tc>
          <w:tcPr>
            <w:tcW w:w="389" w:type="pct"/>
          </w:tcPr>
          <w:p w14:paraId="659A23F7" w14:textId="764EBB6A" w:rsidR="00593E59" w:rsidRPr="00593E59" w:rsidRDefault="00593E59" w:rsidP="002D4462">
            <w:pPr>
              <w:pStyle w:val="100"/>
            </w:pPr>
            <w:r>
              <w:rPr>
                <w:lang w:val="en-US"/>
              </w:rPr>
              <w:t>int</w:t>
            </w:r>
          </w:p>
        </w:tc>
        <w:tc>
          <w:tcPr>
            <w:tcW w:w="974" w:type="pct"/>
          </w:tcPr>
          <w:p w14:paraId="656299AA" w14:textId="77777777" w:rsidR="00593E59" w:rsidRPr="007D4CB0" w:rsidRDefault="00593E59" w:rsidP="002D4462">
            <w:pPr>
              <w:pStyle w:val="100"/>
              <w:rPr>
                <w:lang w:val="en-US"/>
              </w:rPr>
            </w:pPr>
          </w:p>
        </w:tc>
        <w:tc>
          <w:tcPr>
            <w:tcW w:w="1204" w:type="pct"/>
          </w:tcPr>
          <w:p w14:paraId="12ADEDEB" w14:textId="77777777" w:rsidR="00593E59" w:rsidRPr="007D4CB0" w:rsidRDefault="00593E59" w:rsidP="002D4462">
            <w:pPr>
              <w:pStyle w:val="103"/>
            </w:pPr>
          </w:p>
        </w:tc>
      </w:tr>
      <w:tr w:rsidR="00593E59" w:rsidRPr="007D4CB0" w14:paraId="74928D31" w14:textId="77777777" w:rsidTr="00F25F31">
        <w:trPr>
          <w:trHeight w:val="454"/>
        </w:trPr>
        <w:tc>
          <w:tcPr>
            <w:tcW w:w="145" w:type="pct"/>
          </w:tcPr>
          <w:p w14:paraId="46A61DBC" w14:textId="77777777" w:rsidR="00593E59" w:rsidRPr="007D4CB0" w:rsidRDefault="00593E59" w:rsidP="00593E59">
            <w:pPr>
              <w:pStyle w:val="100"/>
            </w:pPr>
          </w:p>
        </w:tc>
        <w:tc>
          <w:tcPr>
            <w:tcW w:w="535" w:type="pct"/>
          </w:tcPr>
          <w:p w14:paraId="6DCF7CB3" w14:textId="77777777" w:rsidR="00593E59" w:rsidRPr="007D4CB0" w:rsidRDefault="00593E59" w:rsidP="00593E59">
            <w:pPr>
              <w:pStyle w:val="100"/>
            </w:pPr>
          </w:p>
        </w:tc>
        <w:tc>
          <w:tcPr>
            <w:tcW w:w="730" w:type="pct"/>
          </w:tcPr>
          <w:p w14:paraId="4BEFE333" w14:textId="017F5F3C" w:rsidR="00593E59" w:rsidRPr="00593E59" w:rsidRDefault="00593E59" w:rsidP="00593E59">
            <w:pPr>
              <w:pStyle w:val="100"/>
              <w:rPr>
                <w:lang w:val="en-US"/>
              </w:rPr>
            </w:pPr>
            <w:r w:rsidRPr="00593E59">
              <w:rPr>
                <w:lang w:val="en-US"/>
              </w:rPr>
              <w:t>pmdType</w:t>
            </w:r>
          </w:p>
        </w:tc>
        <w:tc>
          <w:tcPr>
            <w:tcW w:w="536" w:type="pct"/>
          </w:tcPr>
          <w:p w14:paraId="4CEC0540" w14:textId="0E7531BA" w:rsidR="00593E59" w:rsidRDefault="00593E59" w:rsidP="00593E59">
            <w:pPr>
              <w:pStyle w:val="103"/>
            </w:pPr>
            <w:r>
              <w:t>Н</w:t>
            </w:r>
          </w:p>
        </w:tc>
        <w:tc>
          <w:tcPr>
            <w:tcW w:w="487" w:type="pct"/>
          </w:tcPr>
          <w:p w14:paraId="15924D68" w14:textId="41017780" w:rsidR="00593E59" w:rsidRPr="00593E59" w:rsidRDefault="00593E59" w:rsidP="00593E59">
            <w:pPr>
              <w:pStyle w:val="100"/>
            </w:pPr>
            <w:r w:rsidRPr="00593E59">
              <w:t>Тип СЭФД</w:t>
            </w:r>
          </w:p>
        </w:tc>
        <w:tc>
          <w:tcPr>
            <w:tcW w:w="389" w:type="pct"/>
          </w:tcPr>
          <w:p w14:paraId="28B04A80" w14:textId="7052410D" w:rsidR="00593E59" w:rsidRDefault="00593E59" w:rsidP="00593E59">
            <w:pPr>
              <w:pStyle w:val="100"/>
              <w:rPr>
                <w:lang w:val="en-US"/>
              </w:rPr>
            </w:pPr>
            <w:r w:rsidRPr="007D4CB0">
              <w:rPr>
                <w:lang w:val="en-US"/>
              </w:rPr>
              <w:t>string</w:t>
            </w:r>
          </w:p>
        </w:tc>
        <w:tc>
          <w:tcPr>
            <w:tcW w:w="974" w:type="pct"/>
          </w:tcPr>
          <w:p w14:paraId="0E26E16D" w14:textId="77777777" w:rsidR="00593E59" w:rsidRPr="007D4CB0" w:rsidRDefault="00593E59" w:rsidP="00593E59">
            <w:pPr>
              <w:pStyle w:val="100"/>
              <w:rPr>
                <w:lang w:val="en-US"/>
              </w:rPr>
            </w:pPr>
          </w:p>
        </w:tc>
        <w:tc>
          <w:tcPr>
            <w:tcW w:w="1204" w:type="pct"/>
          </w:tcPr>
          <w:p w14:paraId="04A2CCAC" w14:textId="77777777" w:rsidR="00593E59" w:rsidRPr="007D4CB0" w:rsidRDefault="00593E59" w:rsidP="00593E59">
            <w:pPr>
              <w:pStyle w:val="103"/>
            </w:pPr>
          </w:p>
        </w:tc>
      </w:tr>
      <w:tr w:rsidR="00593E59" w:rsidRPr="007D4CB0" w14:paraId="6984944F" w14:textId="77777777" w:rsidTr="00F25F31">
        <w:trPr>
          <w:trHeight w:val="454"/>
        </w:trPr>
        <w:tc>
          <w:tcPr>
            <w:tcW w:w="145" w:type="pct"/>
          </w:tcPr>
          <w:p w14:paraId="7E3C7B92" w14:textId="77777777" w:rsidR="00593E59" w:rsidRPr="007D4CB0" w:rsidRDefault="00593E59" w:rsidP="002D4462">
            <w:pPr>
              <w:pStyle w:val="100"/>
            </w:pPr>
          </w:p>
        </w:tc>
        <w:tc>
          <w:tcPr>
            <w:tcW w:w="535" w:type="pct"/>
          </w:tcPr>
          <w:p w14:paraId="715D8DD7" w14:textId="77777777" w:rsidR="00593E59" w:rsidRPr="007D4CB0" w:rsidRDefault="00593E59" w:rsidP="002D4462">
            <w:pPr>
              <w:pStyle w:val="100"/>
            </w:pPr>
          </w:p>
        </w:tc>
        <w:tc>
          <w:tcPr>
            <w:tcW w:w="730" w:type="pct"/>
          </w:tcPr>
          <w:p w14:paraId="2D177069" w14:textId="44FCF3A4" w:rsidR="00593E59" w:rsidRPr="00593E59" w:rsidRDefault="00593E59" w:rsidP="002D4462">
            <w:pPr>
              <w:pStyle w:val="100"/>
              <w:rPr>
                <w:lang w:val="en-US"/>
              </w:rPr>
            </w:pPr>
            <w:r w:rsidRPr="00593E59">
              <w:rPr>
                <w:lang w:val="en-US"/>
              </w:rPr>
              <w:t>egiszDocumentId</w:t>
            </w:r>
          </w:p>
        </w:tc>
        <w:tc>
          <w:tcPr>
            <w:tcW w:w="536" w:type="pct"/>
          </w:tcPr>
          <w:p w14:paraId="774036FF" w14:textId="27F6B2D6" w:rsidR="00593E59" w:rsidRDefault="00593E59" w:rsidP="002D4462">
            <w:pPr>
              <w:pStyle w:val="103"/>
            </w:pPr>
            <w:r>
              <w:t>Н</w:t>
            </w:r>
          </w:p>
        </w:tc>
        <w:tc>
          <w:tcPr>
            <w:tcW w:w="487" w:type="pct"/>
          </w:tcPr>
          <w:p w14:paraId="758AC015" w14:textId="55BA227C" w:rsidR="00593E59" w:rsidRPr="00593E59" w:rsidRDefault="00593E59" w:rsidP="002D4462">
            <w:pPr>
              <w:pStyle w:val="100"/>
            </w:pPr>
            <w:r w:rsidRPr="00593E59">
              <w:t>ИД документа ЕГИСЗ</w:t>
            </w:r>
          </w:p>
        </w:tc>
        <w:tc>
          <w:tcPr>
            <w:tcW w:w="389" w:type="pct"/>
          </w:tcPr>
          <w:p w14:paraId="66F7D1C0" w14:textId="1621EC10" w:rsidR="00593E59" w:rsidRDefault="00593E59" w:rsidP="002D4462">
            <w:pPr>
              <w:pStyle w:val="100"/>
              <w:rPr>
                <w:lang w:val="en-US"/>
              </w:rPr>
            </w:pPr>
            <w:r w:rsidRPr="007D4CB0">
              <w:rPr>
                <w:lang w:val="en-US"/>
              </w:rPr>
              <w:t>string</w:t>
            </w:r>
          </w:p>
        </w:tc>
        <w:tc>
          <w:tcPr>
            <w:tcW w:w="974" w:type="pct"/>
          </w:tcPr>
          <w:p w14:paraId="4C3690C9" w14:textId="77777777" w:rsidR="00593E59" w:rsidRPr="007D4CB0" w:rsidRDefault="00593E59" w:rsidP="002D4462">
            <w:pPr>
              <w:pStyle w:val="100"/>
              <w:rPr>
                <w:lang w:val="en-US"/>
              </w:rPr>
            </w:pPr>
          </w:p>
        </w:tc>
        <w:tc>
          <w:tcPr>
            <w:tcW w:w="1204" w:type="pct"/>
          </w:tcPr>
          <w:p w14:paraId="645D4748" w14:textId="77777777" w:rsidR="00593E59" w:rsidRPr="007D4CB0" w:rsidRDefault="00593E59" w:rsidP="002D4462">
            <w:pPr>
              <w:pStyle w:val="103"/>
            </w:pPr>
          </w:p>
        </w:tc>
      </w:tr>
      <w:tr w:rsidR="00593E59" w:rsidRPr="007D4CB0" w14:paraId="05D676A5" w14:textId="77777777" w:rsidTr="00F25F31">
        <w:trPr>
          <w:trHeight w:val="454"/>
        </w:trPr>
        <w:tc>
          <w:tcPr>
            <w:tcW w:w="145" w:type="pct"/>
          </w:tcPr>
          <w:p w14:paraId="4E541466" w14:textId="77777777" w:rsidR="00593E59" w:rsidRPr="007D4CB0" w:rsidRDefault="00593E59" w:rsidP="002D4462">
            <w:pPr>
              <w:pStyle w:val="100"/>
            </w:pPr>
          </w:p>
        </w:tc>
        <w:tc>
          <w:tcPr>
            <w:tcW w:w="535" w:type="pct"/>
          </w:tcPr>
          <w:p w14:paraId="0A9F5D75" w14:textId="77777777" w:rsidR="00593E59" w:rsidRPr="007D4CB0" w:rsidRDefault="00593E59" w:rsidP="002D4462">
            <w:pPr>
              <w:pStyle w:val="100"/>
            </w:pPr>
          </w:p>
        </w:tc>
        <w:tc>
          <w:tcPr>
            <w:tcW w:w="730" w:type="pct"/>
          </w:tcPr>
          <w:p w14:paraId="1ED10129" w14:textId="2485A075" w:rsidR="00593E59" w:rsidRPr="00593E59" w:rsidRDefault="00593E59" w:rsidP="002D4462">
            <w:pPr>
              <w:pStyle w:val="100"/>
              <w:rPr>
                <w:lang w:val="en-US"/>
              </w:rPr>
            </w:pPr>
            <w:r w:rsidRPr="00593E59">
              <w:rPr>
                <w:lang w:val="en-US"/>
              </w:rPr>
              <w:t>pmdEndDate</w:t>
            </w:r>
          </w:p>
        </w:tc>
        <w:tc>
          <w:tcPr>
            <w:tcW w:w="536" w:type="pct"/>
          </w:tcPr>
          <w:p w14:paraId="53264973" w14:textId="35696712" w:rsidR="00593E59" w:rsidRDefault="00593E59" w:rsidP="002D4462">
            <w:pPr>
              <w:pStyle w:val="103"/>
            </w:pPr>
            <w:r>
              <w:t>Н</w:t>
            </w:r>
          </w:p>
        </w:tc>
        <w:tc>
          <w:tcPr>
            <w:tcW w:w="487" w:type="pct"/>
          </w:tcPr>
          <w:p w14:paraId="7EDCAC85" w14:textId="50D159DE" w:rsidR="00593E59" w:rsidRPr="00593E59" w:rsidRDefault="00593E59" w:rsidP="002D4462">
            <w:pPr>
              <w:pStyle w:val="100"/>
            </w:pPr>
            <w:r w:rsidRPr="00593E59">
              <w:t>Дата законченного случая</w:t>
            </w:r>
          </w:p>
        </w:tc>
        <w:tc>
          <w:tcPr>
            <w:tcW w:w="389" w:type="pct"/>
          </w:tcPr>
          <w:p w14:paraId="72D37229" w14:textId="02ABF7CE" w:rsidR="00593E59" w:rsidRDefault="00593E59" w:rsidP="002D4462">
            <w:pPr>
              <w:pStyle w:val="100"/>
              <w:rPr>
                <w:lang w:val="en-US"/>
              </w:rPr>
            </w:pPr>
            <w:r w:rsidRPr="00DE5E1D">
              <w:t>dateTime</w:t>
            </w:r>
          </w:p>
        </w:tc>
        <w:tc>
          <w:tcPr>
            <w:tcW w:w="974" w:type="pct"/>
          </w:tcPr>
          <w:p w14:paraId="34CF74DF" w14:textId="77777777" w:rsidR="00593E59" w:rsidRPr="007D4CB0" w:rsidRDefault="00593E59" w:rsidP="002D4462">
            <w:pPr>
              <w:pStyle w:val="100"/>
              <w:rPr>
                <w:lang w:val="en-US"/>
              </w:rPr>
            </w:pPr>
          </w:p>
        </w:tc>
        <w:tc>
          <w:tcPr>
            <w:tcW w:w="1204" w:type="pct"/>
          </w:tcPr>
          <w:p w14:paraId="15C37119" w14:textId="77777777" w:rsidR="00593E59" w:rsidRPr="007D4CB0" w:rsidRDefault="00593E59" w:rsidP="002D4462">
            <w:pPr>
              <w:pStyle w:val="103"/>
            </w:pPr>
          </w:p>
        </w:tc>
      </w:tr>
      <w:tr w:rsidR="00593E59" w:rsidRPr="007D4CB0" w14:paraId="172CA698" w14:textId="77777777" w:rsidTr="00F25F31">
        <w:trPr>
          <w:trHeight w:val="454"/>
        </w:trPr>
        <w:tc>
          <w:tcPr>
            <w:tcW w:w="145" w:type="pct"/>
          </w:tcPr>
          <w:p w14:paraId="730161D2" w14:textId="77777777" w:rsidR="00593E59" w:rsidRPr="007D4CB0" w:rsidRDefault="00593E59" w:rsidP="002D4462">
            <w:pPr>
              <w:pStyle w:val="100"/>
            </w:pPr>
          </w:p>
        </w:tc>
        <w:tc>
          <w:tcPr>
            <w:tcW w:w="535" w:type="pct"/>
          </w:tcPr>
          <w:p w14:paraId="1712BD96" w14:textId="77777777" w:rsidR="00593E59" w:rsidRPr="007D4CB0" w:rsidRDefault="00593E59" w:rsidP="002D4462">
            <w:pPr>
              <w:pStyle w:val="100"/>
            </w:pPr>
          </w:p>
        </w:tc>
        <w:tc>
          <w:tcPr>
            <w:tcW w:w="730" w:type="pct"/>
          </w:tcPr>
          <w:p w14:paraId="44FFE68E" w14:textId="0FA9799B" w:rsidR="00593E59" w:rsidRPr="00593E59" w:rsidRDefault="00593E59" w:rsidP="002D4462">
            <w:pPr>
              <w:pStyle w:val="100"/>
              <w:rPr>
                <w:lang w:val="en-US"/>
              </w:rPr>
            </w:pPr>
            <w:r w:rsidRPr="00593E59">
              <w:rPr>
                <w:lang w:val="en-US"/>
              </w:rPr>
              <w:t>pmdNumber</w:t>
            </w:r>
          </w:p>
        </w:tc>
        <w:tc>
          <w:tcPr>
            <w:tcW w:w="536" w:type="pct"/>
          </w:tcPr>
          <w:p w14:paraId="283C9EDE" w14:textId="47280A31" w:rsidR="00593E59" w:rsidRDefault="00593E59" w:rsidP="002D4462">
            <w:pPr>
              <w:pStyle w:val="103"/>
            </w:pPr>
            <w:r>
              <w:t>Н</w:t>
            </w:r>
          </w:p>
        </w:tc>
        <w:tc>
          <w:tcPr>
            <w:tcW w:w="487" w:type="pct"/>
          </w:tcPr>
          <w:p w14:paraId="38A776DA" w14:textId="27CD5837" w:rsidR="00593E59" w:rsidRPr="00593E59" w:rsidRDefault="00593E59" w:rsidP="002D4462">
            <w:pPr>
              <w:pStyle w:val="100"/>
            </w:pPr>
            <w:r w:rsidRPr="00593E59">
              <w:t>Номер медкарты / Номер карты вызова</w:t>
            </w:r>
          </w:p>
        </w:tc>
        <w:tc>
          <w:tcPr>
            <w:tcW w:w="389" w:type="pct"/>
          </w:tcPr>
          <w:p w14:paraId="0B87589F" w14:textId="08D44412" w:rsidR="00593E59" w:rsidRDefault="00593E59" w:rsidP="002D4462">
            <w:pPr>
              <w:pStyle w:val="100"/>
              <w:rPr>
                <w:lang w:val="en-US"/>
              </w:rPr>
            </w:pPr>
            <w:r w:rsidRPr="007D4CB0">
              <w:rPr>
                <w:lang w:val="en-US"/>
              </w:rPr>
              <w:t>string</w:t>
            </w:r>
          </w:p>
        </w:tc>
        <w:tc>
          <w:tcPr>
            <w:tcW w:w="974" w:type="pct"/>
          </w:tcPr>
          <w:p w14:paraId="625F93EA" w14:textId="77777777" w:rsidR="00593E59" w:rsidRPr="007D4CB0" w:rsidRDefault="00593E59" w:rsidP="002D4462">
            <w:pPr>
              <w:pStyle w:val="100"/>
              <w:rPr>
                <w:lang w:val="en-US"/>
              </w:rPr>
            </w:pPr>
          </w:p>
        </w:tc>
        <w:tc>
          <w:tcPr>
            <w:tcW w:w="1204" w:type="pct"/>
          </w:tcPr>
          <w:p w14:paraId="07BA7524" w14:textId="77777777" w:rsidR="00593E59" w:rsidRPr="007D4CB0" w:rsidRDefault="00593E59" w:rsidP="002D4462">
            <w:pPr>
              <w:pStyle w:val="103"/>
            </w:pPr>
          </w:p>
        </w:tc>
      </w:tr>
      <w:tr w:rsidR="00593E59" w:rsidRPr="007D4CB0" w14:paraId="4E647A4F" w14:textId="77777777" w:rsidTr="00F25F31">
        <w:trPr>
          <w:trHeight w:val="454"/>
        </w:trPr>
        <w:tc>
          <w:tcPr>
            <w:tcW w:w="145" w:type="pct"/>
          </w:tcPr>
          <w:p w14:paraId="660AEC8B" w14:textId="77777777" w:rsidR="00593E59" w:rsidRPr="007D4CB0" w:rsidRDefault="00593E59" w:rsidP="002D4462">
            <w:pPr>
              <w:pStyle w:val="100"/>
            </w:pPr>
          </w:p>
        </w:tc>
        <w:tc>
          <w:tcPr>
            <w:tcW w:w="535" w:type="pct"/>
          </w:tcPr>
          <w:p w14:paraId="4C217054" w14:textId="77777777" w:rsidR="00593E59" w:rsidRPr="007D4CB0" w:rsidRDefault="00593E59" w:rsidP="002D4462">
            <w:pPr>
              <w:pStyle w:val="100"/>
            </w:pPr>
          </w:p>
        </w:tc>
        <w:tc>
          <w:tcPr>
            <w:tcW w:w="730" w:type="pct"/>
          </w:tcPr>
          <w:p w14:paraId="39DF2C92" w14:textId="2B635AC1" w:rsidR="00593E59" w:rsidRPr="00593E59" w:rsidRDefault="00593E59" w:rsidP="002D4462">
            <w:pPr>
              <w:pStyle w:val="100"/>
              <w:rPr>
                <w:lang w:val="en-US"/>
              </w:rPr>
            </w:pPr>
            <w:r w:rsidRPr="00593E59">
              <w:rPr>
                <w:lang w:val="en-US"/>
              </w:rPr>
              <w:t>filialCode</w:t>
            </w:r>
          </w:p>
        </w:tc>
        <w:tc>
          <w:tcPr>
            <w:tcW w:w="536" w:type="pct"/>
          </w:tcPr>
          <w:p w14:paraId="41BD9FA7" w14:textId="1D9D5CE8" w:rsidR="00593E59" w:rsidRDefault="00593E59" w:rsidP="002D4462">
            <w:pPr>
              <w:pStyle w:val="103"/>
            </w:pPr>
            <w:r>
              <w:t>Н</w:t>
            </w:r>
          </w:p>
        </w:tc>
        <w:tc>
          <w:tcPr>
            <w:tcW w:w="487" w:type="pct"/>
          </w:tcPr>
          <w:p w14:paraId="22A28F81" w14:textId="1A24B9FF" w:rsidR="00593E59" w:rsidRPr="00593E59" w:rsidRDefault="00593E59" w:rsidP="002D4462">
            <w:pPr>
              <w:pStyle w:val="100"/>
            </w:pPr>
            <w:r w:rsidRPr="00593E59">
              <w:t>Код филиала</w:t>
            </w:r>
          </w:p>
        </w:tc>
        <w:tc>
          <w:tcPr>
            <w:tcW w:w="389" w:type="pct"/>
          </w:tcPr>
          <w:p w14:paraId="5168066D" w14:textId="17761A2B" w:rsidR="00593E59" w:rsidRPr="007D4CB0" w:rsidRDefault="00593E59" w:rsidP="002D4462">
            <w:pPr>
              <w:pStyle w:val="100"/>
              <w:rPr>
                <w:lang w:val="en-US"/>
              </w:rPr>
            </w:pPr>
            <w:r w:rsidRPr="007D4CB0">
              <w:rPr>
                <w:lang w:val="en-US"/>
              </w:rPr>
              <w:t>string</w:t>
            </w:r>
          </w:p>
        </w:tc>
        <w:tc>
          <w:tcPr>
            <w:tcW w:w="974" w:type="pct"/>
          </w:tcPr>
          <w:p w14:paraId="1ECB7724" w14:textId="77777777" w:rsidR="00593E59" w:rsidRPr="007D4CB0" w:rsidRDefault="00593E59" w:rsidP="002D4462">
            <w:pPr>
              <w:pStyle w:val="100"/>
              <w:rPr>
                <w:lang w:val="en-US"/>
              </w:rPr>
            </w:pPr>
          </w:p>
        </w:tc>
        <w:tc>
          <w:tcPr>
            <w:tcW w:w="1204" w:type="pct"/>
          </w:tcPr>
          <w:p w14:paraId="7EA656FF" w14:textId="77777777" w:rsidR="00593E59" w:rsidRPr="007D4CB0" w:rsidRDefault="00593E59" w:rsidP="002D4462">
            <w:pPr>
              <w:pStyle w:val="103"/>
            </w:pPr>
          </w:p>
        </w:tc>
      </w:tr>
      <w:tr w:rsidR="002D4462" w:rsidRPr="007D4CB0" w14:paraId="4A0D45AD" w14:textId="77777777" w:rsidTr="00F25F31">
        <w:trPr>
          <w:trHeight w:val="454"/>
        </w:trPr>
        <w:tc>
          <w:tcPr>
            <w:tcW w:w="145" w:type="pct"/>
          </w:tcPr>
          <w:p w14:paraId="1F7C136F" w14:textId="77777777" w:rsidR="002D4462" w:rsidRPr="007D4CB0" w:rsidRDefault="002D4462" w:rsidP="002D4462">
            <w:pPr>
              <w:pStyle w:val="100"/>
            </w:pPr>
          </w:p>
        </w:tc>
        <w:tc>
          <w:tcPr>
            <w:tcW w:w="535" w:type="pct"/>
          </w:tcPr>
          <w:p w14:paraId="76025599" w14:textId="77777777" w:rsidR="002D4462" w:rsidRPr="007D4CB0" w:rsidRDefault="002D4462" w:rsidP="002D4462">
            <w:pPr>
              <w:pStyle w:val="100"/>
            </w:pPr>
          </w:p>
        </w:tc>
        <w:tc>
          <w:tcPr>
            <w:tcW w:w="730" w:type="pct"/>
          </w:tcPr>
          <w:p w14:paraId="529ACB56" w14:textId="77777777" w:rsidR="002D4462" w:rsidRPr="007D4CB0" w:rsidRDefault="002D4462" w:rsidP="002D4462">
            <w:pPr>
              <w:pStyle w:val="100"/>
            </w:pPr>
            <w:r w:rsidRPr="007D4CB0">
              <w:t>doctorId</w:t>
            </w:r>
          </w:p>
        </w:tc>
        <w:tc>
          <w:tcPr>
            <w:tcW w:w="536" w:type="pct"/>
          </w:tcPr>
          <w:p w14:paraId="17778CB8" w14:textId="77777777" w:rsidR="002D4462" w:rsidRPr="007D4CB0" w:rsidRDefault="002D4462" w:rsidP="002D4462">
            <w:pPr>
              <w:pStyle w:val="103"/>
              <w:rPr>
                <w:lang w:val="en-US"/>
              </w:rPr>
            </w:pPr>
            <w:r w:rsidRPr="007D4CB0">
              <w:rPr>
                <w:lang w:val="en-US"/>
              </w:rPr>
              <w:t>H</w:t>
            </w:r>
          </w:p>
        </w:tc>
        <w:tc>
          <w:tcPr>
            <w:tcW w:w="487" w:type="pct"/>
          </w:tcPr>
          <w:p w14:paraId="605E2697" w14:textId="77777777" w:rsidR="002D4462" w:rsidRPr="007D4CB0" w:rsidRDefault="002D4462" w:rsidP="002D4462">
            <w:pPr>
              <w:pStyle w:val="100"/>
            </w:pPr>
            <w:r w:rsidRPr="007D4CB0">
              <w:t>Код специальности врача</w:t>
            </w:r>
          </w:p>
        </w:tc>
        <w:tc>
          <w:tcPr>
            <w:tcW w:w="389" w:type="pct"/>
          </w:tcPr>
          <w:p w14:paraId="16FB4E18" w14:textId="77777777" w:rsidR="002D4462" w:rsidRPr="007D4CB0" w:rsidRDefault="002D4462" w:rsidP="002D4462">
            <w:pPr>
              <w:pStyle w:val="100"/>
              <w:rPr>
                <w:lang w:val="en-US"/>
              </w:rPr>
            </w:pPr>
            <w:r w:rsidRPr="007D4CB0">
              <w:rPr>
                <w:lang w:val="en-US"/>
              </w:rPr>
              <w:t>string</w:t>
            </w:r>
          </w:p>
        </w:tc>
        <w:tc>
          <w:tcPr>
            <w:tcW w:w="974" w:type="pct"/>
          </w:tcPr>
          <w:p w14:paraId="41EF9D06" w14:textId="77777777" w:rsidR="002D4462" w:rsidRPr="007D4CB0" w:rsidRDefault="002D4462" w:rsidP="002D4462">
            <w:pPr>
              <w:pStyle w:val="100"/>
              <w:rPr>
                <w:lang w:val="en-US"/>
              </w:rPr>
            </w:pPr>
          </w:p>
        </w:tc>
        <w:tc>
          <w:tcPr>
            <w:tcW w:w="1204" w:type="pct"/>
          </w:tcPr>
          <w:p w14:paraId="2067D2C3" w14:textId="77777777" w:rsidR="002D4462" w:rsidRPr="007D4CB0" w:rsidRDefault="002D4462" w:rsidP="002D4462">
            <w:pPr>
              <w:pStyle w:val="103"/>
            </w:pPr>
          </w:p>
        </w:tc>
      </w:tr>
      <w:tr w:rsidR="002D4462" w:rsidRPr="007D4CB0" w14:paraId="40BFC437" w14:textId="77777777" w:rsidTr="00F25F31">
        <w:trPr>
          <w:trHeight w:val="454"/>
        </w:trPr>
        <w:tc>
          <w:tcPr>
            <w:tcW w:w="145" w:type="pct"/>
          </w:tcPr>
          <w:p w14:paraId="502E4FC3" w14:textId="77777777" w:rsidR="002D4462" w:rsidRPr="007D4CB0" w:rsidRDefault="002D4462" w:rsidP="002D4462">
            <w:pPr>
              <w:pStyle w:val="100"/>
            </w:pPr>
          </w:p>
        </w:tc>
        <w:tc>
          <w:tcPr>
            <w:tcW w:w="535" w:type="pct"/>
          </w:tcPr>
          <w:p w14:paraId="1BB6BA71" w14:textId="77777777" w:rsidR="002D4462" w:rsidRPr="007D4CB0" w:rsidRDefault="002D4462" w:rsidP="002D4462">
            <w:pPr>
              <w:pStyle w:val="100"/>
            </w:pPr>
          </w:p>
        </w:tc>
        <w:tc>
          <w:tcPr>
            <w:tcW w:w="730" w:type="pct"/>
          </w:tcPr>
          <w:p w14:paraId="4C1B4948" w14:textId="77777777" w:rsidR="002D4462" w:rsidRPr="007D4CB0" w:rsidRDefault="002D4462" w:rsidP="002D4462">
            <w:pPr>
              <w:pStyle w:val="100"/>
            </w:pPr>
            <w:r w:rsidRPr="007D4CB0">
              <w:t>departmentCode</w:t>
            </w:r>
          </w:p>
        </w:tc>
        <w:tc>
          <w:tcPr>
            <w:tcW w:w="536" w:type="pct"/>
          </w:tcPr>
          <w:p w14:paraId="4DD72CE4" w14:textId="77777777" w:rsidR="002D4462" w:rsidRPr="007D4CB0" w:rsidRDefault="002D4462" w:rsidP="002D4462">
            <w:pPr>
              <w:pStyle w:val="103"/>
              <w:rPr>
                <w:lang w:val="en-US"/>
              </w:rPr>
            </w:pPr>
            <w:r w:rsidRPr="007D4CB0">
              <w:rPr>
                <w:lang w:val="en-US"/>
              </w:rPr>
              <w:t>H</w:t>
            </w:r>
          </w:p>
        </w:tc>
        <w:tc>
          <w:tcPr>
            <w:tcW w:w="487" w:type="pct"/>
          </w:tcPr>
          <w:p w14:paraId="52E20995" w14:textId="77777777" w:rsidR="002D4462" w:rsidRPr="007D4CB0" w:rsidRDefault="002D4462" w:rsidP="002D4462">
            <w:pPr>
              <w:pStyle w:val="100"/>
            </w:pPr>
            <w:r w:rsidRPr="007D4CB0">
              <w:t>Код отделения</w:t>
            </w:r>
          </w:p>
        </w:tc>
        <w:tc>
          <w:tcPr>
            <w:tcW w:w="389" w:type="pct"/>
          </w:tcPr>
          <w:p w14:paraId="44968267" w14:textId="77777777" w:rsidR="002D4462" w:rsidRPr="007D4CB0" w:rsidRDefault="002D4462" w:rsidP="002D4462">
            <w:pPr>
              <w:pStyle w:val="100"/>
              <w:rPr>
                <w:lang w:val="en-US"/>
              </w:rPr>
            </w:pPr>
            <w:r w:rsidRPr="007D4CB0">
              <w:rPr>
                <w:lang w:val="en-US"/>
              </w:rPr>
              <w:t>string</w:t>
            </w:r>
          </w:p>
        </w:tc>
        <w:tc>
          <w:tcPr>
            <w:tcW w:w="974" w:type="pct"/>
          </w:tcPr>
          <w:p w14:paraId="5D158B1F" w14:textId="77777777" w:rsidR="002D4462" w:rsidRPr="007D4CB0" w:rsidRDefault="002D4462" w:rsidP="002D4462">
            <w:pPr>
              <w:pStyle w:val="100"/>
              <w:rPr>
                <w:lang w:val="en-US"/>
              </w:rPr>
            </w:pPr>
          </w:p>
        </w:tc>
        <w:tc>
          <w:tcPr>
            <w:tcW w:w="1204" w:type="pct"/>
          </w:tcPr>
          <w:p w14:paraId="1E871F12" w14:textId="77777777" w:rsidR="002D4462" w:rsidRPr="007D4CB0" w:rsidRDefault="002D4462" w:rsidP="002D4462">
            <w:pPr>
              <w:pStyle w:val="103"/>
            </w:pPr>
          </w:p>
        </w:tc>
      </w:tr>
      <w:tr w:rsidR="00593E59" w:rsidRPr="007D4CB0" w14:paraId="23B299AC" w14:textId="77777777" w:rsidTr="00F25F31">
        <w:trPr>
          <w:trHeight w:val="454"/>
        </w:trPr>
        <w:tc>
          <w:tcPr>
            <w:tcW w:w="145" w:type="pct"/>
          </w:tcPr>
          <w:p w14:paraId="2320D7EB" w14:textId="77777777" w:rsidR="00593E59" w:rsidRPr="007D4CB0" w:rsidRDefault="00593E59" w:rsidP="002D4462">
            <w:pPr>
              <w:pStyle w:val="100"/>
            </w:pPr>
          </w:p>
        </w:tc>
        <w:tc>
          <w:tcPr>
            <w:tcW w:w="535" w:type="pct"/>
          </w:tcPr>
          <w:p w14:paraId="3E080E2A" w14:textId="77777777" w:rsidR="00593E59" w:rsidRPr="007D4CB0" w:rsidRDefault="00593E59" w:rsidP="002D4462">
            <w:pPr>
              <w:pStyle w:val="100"/>
            </w:pPr>
          </w:p>
        </w:tc>
        <w:tc>
          <w:tcPr>
            <w:tcW w:w="730" w:type="pct"/>
          </w:tcPr>
          <w:p w14:paraId="56143926" w14:textId="02964387" w:rsidR="00593E59" w:rsidRPr="007D4CB0" w:rsidRDefault="00593E59" w:rsidP="002D4462">
            <w:pPr>
              <w:pStyle w:val="100"/>
            </w:pPr>
            <w:r w:rsidRPr="00593E59">
              <w:t>doctorCardId</w:t>
            </w:r>
          </w:p>
        </w:tc>
        <w:tc>
          <w:tcPr>
            <w:tcW w:w="536" w:type="pct"/>
          </w:tcPr>
          <w:p w14:paraId="60E1431D" w14:textId="4FC18FE7" w:rsidR="00593E59" w:rsidRPr="00593E59" w:rsidRDefault="00593E59" w:rsidP="002D4462">
            <w:pPr>
              <w:pStyle w:val="103"/>
            </w:pPr>
            <w:r>
              <w:t>0-*</w:t>
            </w:r>
          </w:p>
        </w:tc>
        <w:tc>
          <w:tcPr>
            <w:tcW w:w="487" w:type="pct"/>
          </w:tcPr>
          <w:p w14:paraId="3CD8A759" w14:textId="24ED431A" w:rsidR="00593E59" w:rsidRPr="007D4CB0" w:rsidRDefault="00593E59" w:rsidP="002D4462">
            <w:pPr>
              <w:pStyle w:val="100"/>
            </w:pPr>
            <w:r w:rsidRPr="00593E59">
              <w:t>Код специальности врача</w:t>
            </w:r>
          </w:p>
        </w:tc>
        <w:tc>
          <w:tcPr>
            <w:tcW w:w="389" w:type="pct"/>
          </w:tcPr>
          <w:p w14:paraId="5E98C5D1" w14:textId="07505675" w:rsidR="00593E59" w:rsidRPr="007D4CB0" w:rsidRDefault="00593E59" w:rsidP="002D4462">
            <w:pPr>
              <w:pStyle w:val="100"/>
              <w:rPr>
                <w:lang w:val="en-US"/>
              </w:rPr>
            </w:pPr>
            <w:r w:rsidRPr="007D4CB0">
              <w:rPr>
                <w:lang w:val="en-US"/>
              </w:rPr>
              <w:t>string</w:t>
            </w:r>
          </w:p>
        </w:tc>
        <w:tc>
          <w:tcPr>
            <w:tcW w:w="974" w:type="pct"/>
          </w:tcPr>
          <w:p w14:paraId="25E9BD84" w14:textId="77777777" w:rsidR="00593E59" w:rsidRPr="007D4CB0" w:rsidRDefault="00593E59" w:rsidP="002D4462">
            <w:pPr>
              <w:pStyle w:val="100"/>
              <w:rPr>
                <w:lang w:val="en-US"/>
              </w:rPr>
            </w:pPr>
          </w:p>
        </w:tc>
        <w:tc>
          <w:tcPr>
            <w:tcW w:w="1204" w:type="pct"/>
          </w:tcPr>
          <w:p w14:paraId="13183B96" w14:textId="77777777" w:rsidR="00593E59" w:rsidRPr="007D4CB0" w:rsidRDefault="00593E59" w:rsidP="002D4462">
            <w:pPr>
              <w:pStyle w:val="103"/>
            </w:pPr>
          </w:p>
        </w:tc>
      </w:tr>
      <w:tr w:rsidR="002D4462" w:rsidRPr="007D4CB0" w14:paraId="0A49D9FE" w14:textId="77777777" w:rsidTr="00F25F31">
        <w:trPr>
          <w:trHeight w:val="454"/>
        </w:trPr>
        <w:tc>
          <w:tcPr>
            <w:tcW w:w="145" w:type="pct"/>
          </w:tcPr>
          <w:p w14:paraId="431DE68C" w14:textId="77777777" w:rsidR="002D4462" w:rsidRPr="007D4CB0" w:rsidRDefault="002D4462" w:rsidP="002D4462">
            <w:pPr>
              <w:pStyle w:val="100"/>
            </w:pPr>
          </w:p>
        </w:tc>
        <w:tc>
          <w:tcPr>
            <w:tcW w:w="535" w:type="pct"/>
          </w:tcPr>
          <w:p w14:paraId="6D225EF3" w14:textId="77777777" w:rsidR="002D4462" w:rsidRPr="007D4CB0" w:rsidRDefault="002D4462" w:rsidP="002D4462">
            <w:pPr>
              <w:pStyle w:val="100"/>
            </w:pPr>
            <w:r w:rsidRPr="007D4CB0">
              <w:t>/accountDetailByPatient</w:t>
            </w:r>
            <w:r w:rsidRPr="007D4CB0">
              <w:rPr>
                <w:lang w:val="en-US"/>
              </w:rPr>
              <w:t>Sm</w:t>
            </w:r>
            <w:r w:rsidRPr="007D4CB0">
              <w:t>oRequest</w:t>
            </w:r>
          </w:p>
        </w:tc>
        <w:tc>
          <w:tcPr>
            <w:tcW w:w="730" w:type="pct"/>
          </w:tcPr>
          <w:p w14:paraId="5AA1852A" w14:textId="77777777" w:rsidR="002D4462" w:rsidRPr="007D4CB0" w:rsidRDefault="002D4462" w:rsidP="002D4462">
            <w:pPr>
              <w:pStyle w:val="100"/>
            </w:pPr>
          </w:p>
        </w:tc>
        <w:tc>
          <w:tcPr>
            <w:tcW w:w="536" w:type="pct"/>
          </w:tcPr>
          <w:p w14:paraId="017E83E3" w14:textId="77777777" w:rsidR="002D4462" w:rsidRPr="007D4CB0" w:rsidRDefault="002D4462" w:rsidP="002D4462">
            <w:pPr>
              <w:pStyle w:val="103"/>
            </w:pPr>
          </w:p>
        </w:tc>
        <w:tc>
          <w:tcPr>
            <w:tcW w:w="487" w:type="pct"/>
          </w:tcPr>
          <w:p w14:paraId="6D9656F5" w14:textId="77777777" w:rsidR="002D4462" w:rsidRPr="007D4CB0" w:rsidRDefault="002D4462" w:rsidP="002D4462">
            <w:pPr>
              <w:pStyle w:val="100"/>
            </w:pPr>
          </w:p>
        </w:tc>
        <w:tc>
          <w:tcPr>
            <w:tcW w:w="389" w:type="pct"/>
          </w:tcPr>
          <w:p w14:paraId="3B92D763" w14:textId="77777777" w:rsidR="002D4462" w:rsidRPr="007D4CB0" w:rsidRDefault="002D4462" w:rsidP="002D4462">
            <w:pPr>
              <w:pStyle w:val="100"/>
              <w:rPr>
                <w:lang w:val="en-US"/>
              </w:rPr>
            </w:pPr>
          </w:p>
        </w:tc>
        <w:tc>
          <w:tcPr>
            <w:tcW w:w="974" w:type="pct"/>
          </w:tcPr>
          <w:p w14:paraId="0B5DC304" w14:textId="77777777" w:rsidR="002D4462" w:rsidRPr="007D4CB0" w:rsidRDefault="002D4462" w:rsidP="002D4462">
            <w:pPr>
              <w:pStyle w:val="100"/>
              <w:rPr>
                <w:lang w:val="en-US"/>
              </w:rPr>
            </w:pPr>
          </w:p>
        </w:tc>
        <w:tc>
          <w:tcPr>
            <w:tcW w:w="1204" w:type="pct"/>
          </w:tcPr>
          <w:p w14:paraId="270F1FF6" w14:textId="77777777" w:rsidR="002D4462" w:rsidRPr="007D4CB0" w:rsidRDefault="002D4462" w:rsidP="002D4462">
            <w:pPr>
              <w:pStyle w:val="103"/>
            </w:pPr>
          </w:p>
        </w:tc>
      </w:tr>
    </w:tbl>
    <w:p w14:paraId="4341B4D6" w14:textId="77777777" w:rsidR="00BC5EB6" w:rsidRPr="00A92AA2" w:rsidRDefault="00BC5EB6" w:rsidP="00BC5EB6">
      <w:pPr>
        <w:pStyle w:val="11110"/>
        <w:numPr>
          <w:ilvl w:val="0"/>
          <w:numId w:val="0"/>
        </w:numPr>
        <w:ind w:left="709"/>
        <w:outlineLvl w:val="9"/>
      </w:pPr>
    </w:p>
    <w:p w14:paraId="1094E06F" w14:textId="6E5D3EFF" w:rsidR="00A92AA2" w:rsidRDefault="00A92AA2" w:rsidP="00687C15">
      <w:pPr>
        <w:pStyle w:val="11110"/>
      </w:pPr>
      <w:bookmarkStart w:id="106" w:name="_Toc138179700"/>
      <w:bookmarkStart w:id="107" w:name="_Toc139375109"/>
      <w:r w:rsidRPr="00A92AA2">
        <w:t>Параметры ответа</w:t>
      </w:r>
      <w:bookmarkEnd w:id="106"/>
      <w:bookmarkEnd w:id="107"/>
      <w:r w:rsidR="009B483D">
        <w:t xml:space="preserve">: </w:t>
      </w:r>
      <w:r w:rsidR="008F0616" w:rsidRPr="003C35A6">
        <w:t>AccountDetailByPatient</w:t>
      </w:r>
      <w:r w:rsidR="008F0616">
        <w:t>Sm</w:t>
      </w:r>
      <w:r w:rsidR="008F0616" w:rsidRPr="00020C8D">
        <w:t>o</w:t>
      </w:r>
      <w:r w:rsidR="008F0616" w:rsidRPr="00BE2100">
        <w:t>Response</w:t>
      </w:r>
    </w:p>
    <w:tbl>
      <w:tblPr>
        <w:tblStyle w:val="af4"/>
        <w:tblW w:w="5000" w:type="pct"/>
        <w:tblLayout w:type="fixed"/>
        <w:tblLook w:val="04A0" w:firstRow="1" w:lastRow="0" w:firstColumn="1" w:lastColumn="0" w:noHBand="0" w:noVBand="1"/>
      </w:tblPr>
      <w:tblGrid>
        <w:gridCol w:w="229"/>
        <w:gridCol w:w="1265"/>
        <w:gridCol w:w="1628"/>
        <w:gridCol w:w="2026"/>
        <w:gridCol w:w="2509"/>
        <w:gridCol w:w="1949"/>
        <w:gridCol w:w="2089"/>
        <w:gridCol w:w="2612"/>
      </w:tblGrid>
      <w:tr w:rsidR="00FF6FDE" w:rsidRPr="00FF6FDE" w14:paraId="13FD187D"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80" w:type="pct"/>
            <w:tcBorders>
              <w:bottom w:val="double" w:sz="4" w:space="0" w:color="auto"/>
            </w:tcBorders>
            <w:vAlign w:val="center"/>
            <w:hideMark/>
          </w:tcPr>
          <w:p w14:paraId="2A64593C" w14:textId="77777777" w:rsidR="00FF6FDE" w:rsidRPr="00FF6FDE" w:rsidRDefault="00FF6FDE" w:rsidP="00F25F31">
            <w:pPr>
              <w:pStyle w:val="104"/>
            </w:pPr>
            <w:r w:rsidRPr="00FF6FDE">
              <w:t>№</w:t>
            </w:r>
          </w:p>
        </w:tc>
        <w:tc>
          <w:tcPr>
            <w:tcW w:w="442" w:type="pct"/>
            <w:tcBorders>
              <w:bottom w:val="double" w:sz="4" w:space="0" w:color="auto"/>
            </w:tcBorders>
            <w:vAlign w:val="center"/>
            <w:hideMark/>
          </w:tcPr>
          <w:p w14:paraId="66C0243E" w14:textId="77777777" w:rsidR="00FF6FDE" w:rsidRPr="00FF6FDE" w:rsidRDefault="00FF6FDE" w:rsidP="00F25F31">
            <w:pPr>
              <w:pStyle w:val="104"/>
            </w:pPr>
            <w:r w:rsidRPr="00FF6FDE">
              <w:t>Имя параметра</w:t>
            </w:r>
          </w:p>
        </w:tc>
        <w:tc>
          <w:tcPr>
            <w:tcW w:w="569" w:type="pct"/>
            <w:tcBorders>
              <w:bottom w:val="double" w:sz="4" w:space="0" w:color="auto"/>
            </w:tcBorders>
            <w:vAlign w:val="center"/>
            <w:hideMark/>
          </w:tcPr>
          <w:p w14:paraId="743B495E" w14:textId="77777777" w:rsidR="00FF6FDE" w:rsidRPr="00FF6FDE" w:rsidRDefault="00FF6FDE" w:rsidP="00F25F31">
            <w:pPr>
              <w:pStyle w:val="104"/>
            </w:pPr>
            <w:r w:rsidRPr="00FF6FDE">
              <w:t>Поле параметра- объекта</w:t>
            </w:r>
          </w:p>
        </w:tc>
        <w:tc>
          <w:tcPr>
            <w:tcW w:w="708" w:type="pct"/>
            <w:tcBorders>
              <w:bottom w:val="double" w:sz="4" w:space="0" w:color="auto"/>
            </w:tcBorders>
            <w:vAlign w:val="center"/>
            <w:hideMark/>
          </w:tcPr>
          <w:p w14:paraId="217A9C1A" w14:textId="77777777" w:rsidR="00FF6FDE" w:rsidRPr="00FF6FDE" w:rsidRDefault="00FF6FDE" w:rsidP="00F25F31">
            <w:pPr>
              <w:pStyle w:val="104"/>
            </w:pPr>
            <w:r w:rsidRPr="00FF6FDE">
              <w:t>Обязательно/</w:t>
            </w:r>
          </w:p>
          <w:p w14:paraId="77C35C25" w14:textId="77777777" w:rsidR="00FF6FDE" w:rsidRPr="00FF6FDE" w:rsidRDefault="00FF6FDE" w:rsidP="00F25F31">
            <w:pPr>
              <w:pStyle w:val="104"/>
            </w:pPr>
            <w:r w:rsidRPr="00FF6FDE">
              <w:t>необязательно</w:t>
            </w:r>
          </w:p>
        </w:tc>
        <w:tc>
          <w:tcPr>
            <w:tcW w:w="877" w:type="pct"/>
            <w:tcBorders>
              <w:bottom w:val="double" w:sz="4" w:space="0" w:color="auto"/>
            </w:tcBorders>
            <w:vAlign w:val="center"/>
            <w:hideMark/>
          </w:tcPr>
          <w:p w14:paraId="1CB2FB51" w14:textId="77777777" w:rsidR="00FF6FDE" w:rsidRPr="00FF6FDE" w:rsidRDefault="00FF6FDE" w:rsidP="00F25F31">
            <w:pPr>
              <w:pStyle w:val="104"/>
            </w:pPr>
            <w:r w:rsidRPr="00FF6FDE">
              <w:t>Описание</w:t>
            </w:r>
          </w:p>
        </w:tc>
        <w:tc>
          <w:tcPr>
            <w:tcW w:w="681" w:type="pct"/>
            <w:tcBorders>
              <w:bottom w:val="double" w:sz="4" w:space="0" w:color="auto"/>
            </w:tcBorders>
            <w:vAlign w:val="center"/>
            <w:hideMark/>
          </w:tcPr>
          <w:p w14:paraId="19602047" w14:textId="77777777" w:rsidR="00FF6FDE" w:rsidRPr="00FF6FDE" w:rsidRDefault="00FF6FDE" w:rsidP="00F25F31">
            <w:pPr>
              <w:pStyle w:val="104"/>
            </w:pPr>
            <w:r w:rsidRPr="00FF6FDE">
              <w:t>Тип данных</w:t>
            </w:r>
          </w:p>
        </w:tc>
        <w:tc>
          <w:tcPr>
            <w:tcW w:w="730" w:type="pct"/>
            <w:tcBorders>
              <w:bottom w:val="double" w:sz="4" w:space="0" w:color="auto"/>
            </w:tcBorders>
            <w:vAlign w:val="center"/>
            <w:hideMark/>
          </w:tcPr>
          <w:p w14:paraId="17C31312" w14:textId="77777777" w:rsidR="00FF6FDE" w:rsidRPr="00FF6FDE" w:rsidRDefault="00FF6FDE" w:rsidP="00F25F31">
            <w:pPr>
              <w:pStyle w:val="104"/>
            </w:pPr>
            <w:r w:rsidRPr="00FF6FDE">
              <w:t>Справочник</w:t>
            </w:r>
          </w:p>
        </w:tc>
        <w:tc>
          <w:tcPr>
            <w:tcW w:w="913" w:type="pct"/>
            <w:tcBorders>
              <w:bottom w:val="double" w:sz="4" w:space="0" w:color="auto"/>
            </w:tcBorders>
            <w:vAlign w:val="center"/>
          </w:tcPr>
          <w:p w14:paraId="31BF53C2" w14:textId="77777777" w:rsidR="00FF6FDE" w:rsidRPr="00FF6FDE" w:rsidRDefault="00FF6FDE" w:rsidP="00F25F31">
            <w:pPr>
              <w:pStyle w:val="104"/>
            </w:pPr>
            <w:r w:rsidRPr="00FF6FDE">
              <w:t>Пример</w:t>
            </w:r>
          </w:p>
        </w:tc>
      </w:tr>
      <w:tr w:rsidR="00FF6FDE" w:rsidRPr="00FF6FDE" w14:paraId="4ED47CD5" w14:textId="77777777" w:rsidTr="00F25F31">
        <w:trPr>
          <w:trHeight w:val="454"/>
        </w:trPr>
        <w:tc>
          <w:tcPr>
            <w:tcW w:w="80" w:type="pct"/>
            <w:tcBorders>
              <w:top w:val="double" w:sz="4" w:space="0" w:color="auto"/>
            </w:tcBorders>
          </w:tcPr>
          <w:p w14:paraId="6FA1332C" w14:textId="77777777" w:rsidR="00FF6FDE" w:rsidRPr="00FF6FDE" w:rsidRDefault="00FF6FDE" w:rsidP="00F25F31">
            <w:pPr>
              <w:pStyle w:val="100"/>
            </w:pPr>
          </w:p>
        </w:tc>
        <w:tc>
          <w:tcPr>
            <w:tcW w:w="442" w:type="pct"/>
            <w:tcBorders>
              <w:top w:val="double" w:sz="4" w:space="0" w:color="auto"/>
            </w:tcBorders>
          </w:tcPr>
          <w:p w14:paraId="16350EEE" w14:textId="77777777" w:rsidR="00FF6FDE" w:rsidRPr="00FF6FDE" w:rsidRDefault="00FF6FDE" w:rsidP="00F25F31">
            <w:pPr>
              <w:pStyle w:val="100"/>
              <w:rPr>
                <w:lang w:val="en-US"/>
              </w:rPr>
            </w:pPr>
            <w:r w:rsidRPr="00FF6FDE">
              <w:t>AccountDetailByPatientSmoResponse</w:t>
            </w:r>
            <w:r w:rsidRPr="00FF6FDE">
              <w:rPr>
                <w:lang w:val="en-US"/>
              </w:rPr>
              <w:t>/</w:t>
            </w:r>
          </w:p>
          <w:p w14:paraId="0C8A8254" w14:textId="77777777" w:rsidR="00FF6FDE" w:rsidRPr="00FF6FDE" w:rsidRDefault="00FF6FDE" w:rsidP="00F25F31">
            <w:pPr>
              <w:pStyle w:val="100"/>
              <w:rPr>
                <w:lang w:val="en-US"/>
              </w:rPr>
            </w:pPr>
            <w:r w:rsidRPr="00FF6FDE">
              <w:t>AccountUnitGridInfoSmo</w:t>
            </w:r>
            <w:r w:rsidRPr="00FF6FDE">
              <w:rPr>
                <w:lang w:val="en-US"/>
              </w:rPr>
              <w:t>/</w:t>
            </w:r>
          </w:p>
        </w:tc>
        <w:tc>
          <w:tcPr>
            <w:tcW w:w="569" w:type="pct"/>
            <w:tcBorders>
              <w:top w:val="double" w:sz="4" w:space="0" w:color="auto"/>
            </w:tcBorders>
          </w:tcPr>
          <w:p w14:paraId="38B67708" w14:textId="77777777" w:rsidR="00FF6FDE" w:rsidRPr="00FF6FDE" w:rsidRDefault="00FF6FDE" w:rsidP="00F25F31">
            <w:pPr>
              <w:pStyle w:val="100"/>
            </w:pPr>
          </w:p>
        </w:tc>
        <w:tc>
          <w:tcPr>
            <w:tcW w:w="708" w:type="pct"/>
            <w:tcBorders>
              <w:top w:val="double" w:sz="4" w:space="0" w:color="auto"/>
            </w:tcBorders>
          </w:tcPr>
          <w:p w14:paraId="4B012F51" w14:textId="77777777" w:rsidR="00FF6FDE" w:rsidRPr="00FF6FDE" w:rsidRDefault="00FF6FDE" w:rsidP="00F25F31">
            <w:pPr>
              <w:pStyle w:val="103"/>
            </w:pPr>
          </w:p>
        </w:tc>
        <w:tc>
          <w:tcPr>
            <w:tcW w:w="877" w:type="pct"/>
            <w:tcBorders>
              <w:top w:val="double" w:sz="4" w:space="0" w:color="auto"/>
            </w:tcBorders>
          </w:tcPr>
          <w:p w14:paraId="07812639" w14:textId="77777777" w:rsidR="00FF6FDE" w:rsidRPr="00FF6FDE" w:rsidRDefault="00FF6FDE" w:rsidP="00F25F31">
            <w:pPr>
              <w:pStyle w:val="100"/>
            </w:pPr>
            <w:r w:rsidRPr="00FF6FDE">
              <w:t>Ответ на запрос на детали счетов по пациенту и медицинской организации</w:t>
            </w:r>
          </w:p>
        </w:tc>
        <w:tc>
          <w:tcPr>
            <w:tcW w:w="681" w:type="pct"/>
            <w:tcBorders>
              <w:top w:val="double" w:sz="4" w:space="0" w:color="auto"/>
            </w:tcBorders>
          </w:tcPr>
          <w:p w14:paraId="00A40C7D" w14:textId="77777777" w:rsidR="00FF6FDE" w:rsidRPr="00FF6FDE" w:rsidRDefault="00FF6FDE" w:rsidP="00F25F31">
            <w:pPr>
              <w:pStyle w:val="100"/>
            </w:pPr>
          </w:p>
        </w:tc>
        <w:tc>
          <w:tcPr>
            <w:tcW w:w="730" w:type="pct"/>
            <w:tcBorders>
              <w:top w:val="double" w:sz="4" w:space="0" w:color="auto"/>
            </w:tcBorders>
          </w:tcPr>
          <w:p w14:paraId="307FB83B" w14:textId="77777777" w:rsidR="00FF6FDE" w:rsidRPr="00FF6FDE" w:rsidRDefault="00FF6FDE" w:rsidP="00F25F31">
            <w:pPr>
              <w:pStyle w:val="100"/>
            </w:pPr>
          </w:p>
        </w:tc>
        <w:tc>
          <w:tcPr>
            <w:tcW w:w="913" w:type="pct"/>
            <w:tcBorders>
              <w:top w:val="double" w:sz="4" w:space="0" w:color="auto"/>
            </w:tcBorders>
          </w:tcPr>
          <w:p w14:paraId="2ECB7857" w14:textId="77777777" w:rsidR="00FF6FDE" w:rsidRPr="00FF6FDE" w:rsidRDefault="00FF6FDE" w:rsidP="00F25F31">
            <w:pPr>
              <w:pStyle w:val="103"/>
            </w:pPr>
          </w:p>
        </w:tc>
      </w:tr>
      <w:tr w:rsidR="00FF6FDE" w:rsidRPr="00FF6FDE" w14:paraId="232D13C5" w14:textId="77777777" w:rsidTr="00F25F31">
        <w:trPr>
          <w:trHeight w:val="454"/>
        </w:trPr>
        <w:tc>
          <w:tcPr>
            <w:tcW w:w="80" w:type="pct"/>
          </w:tcPr>
          <w:p w14:paraId="48C5C3B1" w14:textId="77777777" w:rsidR="00FF6FDE" w:rsidRPr="00FF6FDE" w:rsidRDefault="00FF6FDE" w:rsidP="00F25F31">
            <w:pPr>
              <w:pStyle w:val="100"/>
            </w:pPr>
          </w:p>
        </w:tc>
        <w:tc>
          <w:tcPr>
            <w:tcW w:w="442" w:type="pct"/>
          </w:tcPr>
          <w:p w14:paraId="65F14A65" w14:textId="6FA97337" w:rsidR="00FF6FDE" w:rsidRPr="00FF6FDE" w:rsidRDefault="00411625" w:rsidP="00F25F31">
            <w:pPr>
              <w:pStyle w:val="100"/>
              <w:rPr>
                <w:lang w:val="en-US"/>
              </w:rPr>
            </w:pPr>
            <w:r w:rsidRPr="00FF6FDE">
              <w:rPr>
                <w:lang w:val="en-US"/>
              </w:rPr>
              <w:t>i</w:t>
            </w:r>
            <w:r w:rsidRPr="00FF6FDE">
              <w:t>tems</w:t>
            </w:r>
            <w:r w:rsidRPr="00FF6FDE">
              <w:rPr>
                <w:lang w:val="en-US"/>
              </w:rPr>
              <w:t>/</w:t>
            </w:r>
          </w:p>
        </w:tc>
        <w:tc>
          <w:tcPr>
            <w:tcW w:w="569" w:type="pct"/>
          </w:tcPr>
          <w:p w14:paraId="74BFF083" w14:textId="77777777" w:rsidR="00FF6FDE" w:rsidRPr="00FF6FDE" w:rsidRDefault="00FF6FDE" w:rsidP="00F25F31">
            <w:pPr>
              <w:pStyle w:val="100"/>
            </w:pPr>
          </w:p>
        </w:tc>
        <w:tc>
          <w:tcPr>
            <w:tcW w:w="708" w:type="pct"/>
          </w:tcPr>
          <w:p w14:paraId="027ABA0B" w14:textId="77777777" w:rsidR="00FF6FDE" w:rsidRPr="00FF6FDE" w:rsidRDefault="00FF6FDE" w:rsidP="00F25F31">
            <w:pPr>
              <w:pStyle w:val="103"/>
            </w:pPr>
            <w:r w:rsidRPr="00FF6FDE">
              <w:t>0-*</w:t>
            </w:r>
          </w:p>
        </w:tc>
        <w:tc>
          <w:tcPr>
            <w:tcW w:w="877" w:type="pct"/>
          </w:tcPr>
          <w:p w14:paraId="393FF391" w14:textId="77777777" w:rsidR="00FF6FDE" w:rsidRPr="00FF6FDE" w:rsidRDefault="00FF6FDE" w:rsidP="00F25F31">
            <w:pPr>
              <w:pStyle w:val="100"/>
              <w:rPr>
                <w:lang w:val="en-US"/>
              </w:rPr>
            </w:pPr>
            <w:r w:rsidRPr="00FF6FDE">
              <w:rPr>
                <w:lang w:val="en-US"/>
              </w:rPr>
              <w:t>object</w:t>
            </w:r>
          </w:p>
        </w:tc>
        <w:tc>
          <w:tcPr>
            <w:tcW w:w="681" w:type="pct"/>
          </w:tcPr>
          <w:p w14:paraId="656FC4A9" w14:textId="77777777" w:rsidR="00FF6FDE" w:rsidRPr="00FF6FDE" w:rsidRDefault="00FF6FDE" w:rsidP="00F25F31">
            <w:pPr>
              <w:pStyle w:val="100"/>
            </w:pPr>
          </w:p>
        </w:tc>
        <w:tc>
          <w:tcPr>
            <w:tcW w:w="730" w:type="pct"/>
          </w:tcPr>
          <w:p w14:paraId="0BD88713" w14:textId="77777777" w:rsidR="00FF6FDE" w:rsidRPr="00FF6FDE" w:rsidRDefault="00FF6FDE" w:rsidP="00F25F31">
            <w:pPr>
              <w:pStyle w:val="100"/>
            </w:pPr>
          </w:p>
        </w:tc>
        <w:tc>
          <w:tcPr>
            <w:tcW w:w="913" w:type="pct"/>
          </w:tcPr>
          <w:p w14:paraId="0CC2AB2A" w14:textId="77777777" w:rsidR="00FF6FDE" w:rsidRPr="00FF6FDE" w:rsidRDefault="00FF6FDE" w:rsidP="00F25F31">
            <w:pPr>
              <w:pStyle w:val="103"/>
            </w:pPr>
          </w:p>
        </w:tc>
      </w:tr>
      <w:tr w:rsidR="00D214D3" w:rsidRPr="00FF6FDE" w14:paraId="73B03E3E" w14:textId="77777777" w:rsidTr="00F25F31">
        <w:trPr>
          <w:trHeight w:val="454"/>
        </w:trPr>
        <w:tc>
          <w:tcPr>
            <w:tcW w:w="80" w:type="pct"/>
          </w:tcPr>
          <w:p w14:paraId="135C382C" w14:textId="77777777" w:rsidR="00D214D3" w:rsidRPr="00FF6FDE" w:rsidRDefault="00D214D3" w:rsidP="00D214D3">
            <w:pPr>
              <w:pStyle w:val="100"/>
            </w:pPr>
          </w:p>
        </w:tc>
        <w:tc>
          <w:tcPr>
            <w:tcW w:w="442" w:type="pct"/>
          </w:tcPr>
          <w:p w14:paraId="53E3AE06" w14:textId="146FB758" w:rsidR="00D214D3" w:rsidRPr="00FF6FDE" w:rsidRDefault="00133C1C" w:rsidP="00D214D3">
            <w:pPr>
              <w:pStyle w:val="100"/>
            </w:pPr>
            <w:r w:rsidRPr="00FF6FDE">
              <w:t>pmdId</w:t>
            </w:r>
            <w:r>
              <w:t>//</w:t>
            </w:r>
          </w:p>
        </w:tc>
        <w:tc>
          <w:tcPr>
            <w:tcW w:w="569" w:type="pct"/>
          </w:tcPr>
          <w:p w14:paraId="6098054D" w14:textId="568A5048" w:rsidR="00D214D3" w:rsidRPr="00FF6FDE" w:rsidRDefault="00D214D3" w:rsidP="00D214D3">
            <w:pPr>
              <w:pStyle w:val="100"/>
            </w:pPr>
          </w:p>
        </w:tc>
        <w:tc>
          <w:tcPr>
            <w:tcW w:w="708" w:type="pct"/>
          </w:tcPr>
          <w:p w14:paraId="4310551B" w14:textId="77777777" w:rsidR="00D214D3" w:rsidRPr="00FF6FDE" w:rsidRDefault="00D214D3" w:rsidP="00D214D3">
            <w:pPr>
              <w:pStyle w:val="103"/>
            </w:pPr>
            <w:r w:rsidRPr="00FF6FDE">
              <w:t>О</w:t>
            </w:r>
          </w:p>
        </w:tc>
        <w:tc>
          <w:tcPr>
            <w:tcW w:w="877" w:type="pct"/>
          </w:tcPr>
          <w:p w14:paraId="649DC97E" w14:textId="585BECEE" w:rsidR="00D214D3" w:rsidRPr="00D214D3" w:rsidRDefault="00D214D3" w:rsidP="00D214D3">
            <w:pPr>
              <w:pStyle w:val="100"/>
            </w:pPr>
            <w:r w:rsidRPr="00D214D3">
              <w:t>Идентификатор СЭФД</w:t>
            </w:r>
            <w:r w:rsidR="00133C1C">
              <w:t>,</w:t>
            </w:r>
            <w:r w:rsidRPr="00D214D3">
              <w:t xml:space="preserve"> вошедшего в счет</w:t>
            </w:r>
          </w:p>
        </w:tc>
        <w:tc>
          <w:tcPr>
            <w:tcW w:w="681" w:type="pct"/>
          </w:tcPr>
          <w:p w14:paraId="1447DB11" w14:textId="77777777" w:rsidR="00D214D3" w:rsidRPr="00FF6FDE" w:rsidRDefault="00D214D3" w:rsidP="00D214D3">
            <w:pPr>
              <w:pStyle w:val="100"/>
            </w:pPr>
            <w:r w:rsidRPr="00FF6FDE">
              <w:t>string</w:t>
            </w:r>
          </w:p>
        </w:tc>
        <w:tc>
          <w:tcPr>
            <w:tcW w:w="730" w:type="pct"/>
          </w:tcPr>
          <w:p w14:paraId="23ABCB0F" w14:textId="77777777" w:rsidR="00D214D3" w:rsidRPr="00FF6FDE" w:rsidRDefault="00D214D3" w:rsidP="00D214D3">
            <w:pPr>
              <w:pStyle w:val="100"/>
            </w:pPr>
          </w:p>
        </w:tc>
        <w:tc>
          <w:tcPr>
            <w:tcW w:w="913" w:type="pct"/>
          </w:tcPr>
          <w:p w14:paraId="1099B48D" w14:textId="77777777" w:rsidR="00D214D3" w:rsidRPr="00FF6FDE" w:rsidRDefault="00D214D3" w:rsidP="00D214D3">
            <w:pPr>
              <w:pStyle w:val="103"/>
            </w:pPr>
          </w:p>
        </w:tc>
      </w:tr>
      <w:tr w:rsidR="00133C1C" w:rsidRPr="00FF6FDE" w14:paraId="4FE1923B" w14:textId="77777777" w:rsidTr="00F25F31">
        <w:trPr>
          <w:trHeight w:val="454"/>
        </w:trPr>
        <w:tc>
          <w:tcPr>
            <w:tcW w:w="80" w:type="pct"/>
          </w:tcPr>
          <w:p w14:paraId="3F8FF9F9" w14:textId="77777777" w:rsidR="00133C1C" w:rsidRPr="00FF6FDE" w:rsidRDefault="00133C1C" w:rsidP="00D214D3">
            <w:pPr>
              <w:pStyle w:val="100"/>
            </w:pPr>
          </w:p>
        </w:tc>
        <w:tc>
          <w:tcPr>
            <w:tcW w:w="442" w:type="pct"/>
          </w:tcPr>
          <w:p w14:paraId="1175AC90" w14:textId="77777777" w:rsidR="00133C1C" w:rsidRPr="00FF6FDE" w:rsidRDefault="00133C1C" w:rsidP="00D214D3">
            <w:pPr>
              <w:pStyle w:val="100"/>
            </w:pPr>
          </w:p>
        </w:tc>
        <w:tc>
          <w:tcPr>
            <w:tcW w:w="569" w:type="pct"/>
          </w:tcPr>
          <w:p w14:paraId="6A69C163" w14:textId="37868ADB" w:rsidR="00133C1C" w:rsidRPr="00133C1C" w:rsidRDefault="00133C1C" w:rsidP="00D214D3">
            <w:pPr>
              <w:pStyle w:val="100"/>
            </w:pPr>
            <w:r w:rsidRPr="00FF6FDE">
              <w:t>pmd</w:t>
            </w:r>
            <w:r>
              <w:rPr>
                <w:lang w:val="en-US"/>
              </w:rPr>
              <w:t>Type</w:t>
            </w:r>
          </w:p>
        </w:tc>
        <w:tc>
          <w:tcPr>
            <w:tcW w:w="708" w:type="pct"/>
          </w:tcPr>
          <w:p w14:paraId="762CF231" w14:textId="3F89BE6A" w:rsidR="00133C1C" w:rsidRPr="00FF6FDE" w:rsidRDefault="00133C1C" w:rsidP="00D214D3">
            <w:pPr>
              <w:pStyle w:val="103"/>
            </w:pPr>
            <w:r>
              <w:t>Н</w:t>
            </w:r>
          </w:p>
        </w:tc>
        <w:tc>
          <w:tcPr>
            <w:tcW w:w="877" w:type="pct"/>
          </w:tcPr>
          <w:p w14:paraId="35542BFA" w14:textId="67671818" w:rsidR="00133C1C" w:rsidRPr="00D214D3" w:rsidRDefault="00133C1C" w:rsidP="00D214D3">
            <w:pPr>
              <w:pStyle w:val="100"/>
            </w:pPr>
            <w:r>
              <w:t>Тип документа</w:t>
            </w:r>
          </w:p>
        </w:tc>
        <w:tc>
          <w:tcPr>
            <w:tcW w:w="681" w:type="pct"/>
          </w:tcPr>
          <w:p w14:paraId="7927D821" w14:textId="77777777" w:rsidR="00133C1C" w:rsidRPr="00FF6FDE" w:rsidRDefault="00133C1C" w:rsidP="00D214D3">
            <w:pPr>
              <w:pStyle w:val="100"/>
            </w:pPr>
          </w:p>
        </w:tc>
        <w:tc>
          <w:tcPr>
            <w:tcW w:w="730" w:type="pct"/>
          </w:tcPr>
          <w:p w14:paraId="089B60AE" w14:textId="77777777" w:rsidR="00133C1C" w:rsidRPr="00FF6FDE" w:rsidRDefault="00133C1C" w:rsidP="00D214D3">
            <w:pPr>
              <w:pStyle w:val="100"/>
            </w:pPr>
          </w:p>
        </w:tc>
        <w:tc>
          <w:tcPr>
            <w:tcW w:w="913" w:type="pct"/>
          </w:tcPr>
          <w:p w14:paraId="4BD89BE6" w14:textId="77777777" w:rsidR="00133C1C" w:rsidRPr="00FF6FDE" w:rsidRDefault="00133C1C" w:rsidP="00D214D3">
            <w:pPr>
              <w:pStyle w:val="103"/>
            </w:pPr>
          </w:p>
        </w:tc>
      </w:tr>
      <w:tr w:rsidR="00133C1C" w:rsidRPr="00FF6FDE" w14:paraId="19424135" w14:textId="77777777" w:rsidTr="00F25F31">
        <w:trPr>
          <w:trHeight w:val="454"/>
        </w:trPr>
        <w:tc>
          <w:tcPr>
            <w:tcW w:w="80" w:type="pct"/>
          </w:tcPr>
          <w:p w14:paraId="67962BB7" w14:textId="77777777" w:rsidR="00133C1C" w:rsidRPr="00FF6FDE" w:rsidRDefault="00133C1C" w:rsidP="00D214D3">
            <w:pPr>
              <w:pStyle w:val="100"/>
            </w:pPr>
          </w:p>
        </w:tc>
        <w:tc>
          <w:tcPr>
            <w:tcW w:w="442" w:type="pct"/>
          </w:tcPr>
          <w:p w14:paraId="0717F0B6" w14:textId="77777777" w:rsidR="00133C1C" w:rsidRPr="00FF6FDE" w:rsidRDefault="00133C1C" w:rsidP="00D214D3">
            <w:pPr>
              <w:pStyle w:val="100"/>
            </w:pPr>
          </w:p>
        </w:tc>
        <w:tc>
          <w:tcPr>
            <w:tcW w:w="569" w:type="pct"/>
          </w:tcPr>
          <w:p w14:paraId="3C7A38CE" w14:textId="39B0B420" w:rsidR="00133C1C" w:rsidRPr="00FF6FDE" w:rsidRDefault="00133C1C" w:rsidP="00D214D3">
            <w:pPr>
              <w:pStyle w:val="100"/>
            </w:pPr>
            <w:r w:rsidRPr="00FF6FDE">
              <w:t>pmdId</w:t>
            </w:r>
          </w:p>
        </w:tc>
        <w:tc>
          <w:tcPr>
            <w:tcW w:w="708" w:type="pct"/>
          </w:tcPr>
          <w:p w14:paraId="37E203A3" w14:textId="6253EAA6" w:rsidR="00133C1C" w:rsidRPr="00FF6FDE" w:rsidRDefault="00133C1C" w:rsidP="00D214D3">
            <w:pPr>
              <w:pStyle w:val="103"/>
            </w:pPr>
            <w:r>
              <w:t>О</w:t>
            </w:r>
          </w:p>
        </w:tc>
        <w:tc>
          <w:tcPr>
            <w:tcW w:w="877" w:type="pct"/>
          </w:tcPr>
          <w:p w14:paraId="74B26505" w14:textId="599D4611" w:rsidR="00133C1C" w:rsidRPr="00D214D3" w:rsidRDefault="00133C1C" w:rsidP="00D214D3">
            <w:pPr>
              <w:pStyle w:val="100"/>
            </w:pPr>
            <w:r w:rsidRPr="00D214D3">
              <w:t>Идентификатор СЭФД</w:t>
            </w:r>
          </w:p>
        </w:tc>
        <w:tc>
          <w:tcPr>
            <w:tcW w:w="681" w:type="pct"/>
          </w:tcPr>
          <w:p w14:paraId="7ADA64BA" w14:textId="5DD6CE74" w:rsidR="00133C1C" w:rsidRPr="00133C1C" w:rsidRDefault="00133C1C" w:rsidP="00D214D3">
            <w:pPr>
              <w:pStyle w:val="100"/>
              <w:rPr>
                <w:lang w:val="en-US"/>
              </w:rPr>
            </w:pPr>
            <w:r>
              <w:rPr>
                <w:lang w:val="en-US"/>
              </w:rPr>
              <w:t>NonEmptyLong</w:t>
            </w:r>
          </w:p>
        </w:tc>
        <w:tc>
          <w:tcPr>
            <w:tcW w:w="730" w:type="pct"/>
          </w:tcPr>
          <w:p w14:paraId="275733C6" w14:textId="77777777" w:rsidR="00133C1C" w:rsidRPr="00FF6FDE" w:rsidRDefault="00133C1C" w:rsidP="00D214D3">
            <w:pPr>
              <w:pStyle w:val="100"/>
            </w:pPr>
          </w:p>
        </w:tc>
        <w:tc>
          <w:tcPr>
            <w:tcW w:w="913" w:type="pct"/>
          </w:tcPr>
          <w:p w14:paraId="576A04AD" w14:textId="77777777" w:rsidR="00133C1C" w:rsidRPr="00FF6FDE" w:rsidRDefault="00133C1C" w:rsidP="00D214D3">
            <w:pPr>
              <w:pStyle w:val="103"/>
            </w:pPr>
          </w:p>
        </w:tc>
      </w:tr>
      <w:tr w:rsidR="00133C1C" w:rsidRPr="00FF6FDE" w14:paraId="1AAFB1D0" w14:textId="77777777" w:rsidTr="00F25F31">
        <w:trPr>
          <w:trHeight w:val="454"/>
        </w:trPr>
        <w:tc>
          <w:tcPr>
            <w:tcW w:w="80" w:type="pct"/>
          </w:tcPr>
          <w:p w14:paraId="5623E494" w14:textId="77777777" w:rsidR="00133C1C" w:rsidRPr="00FF6FDE" w:rsidRDefault="00133C1C" w:rsidP="00D214D3">
            <w:pPr>
              <w:pStyle w:val="100"/>
            </w:pPr>
          </w:p>
        </w:tc>
        <w:tc>
          <w:tcPr>
            <w:tcW w:w="442" w:type="pct"/>
          </w:tcPr>
          <w:p w14:paraId="3A04D323" w14:textId="77777777" w:rsidR="00133C1C" w:rsidRPr="00FF6FDE" w:rsidRDefault="00133C1C" w:rsidP="00D214D3">
            <w:pPr>
              <w:pStyle w:val="100"/>
            </w:pPr>
          </w:p>
        </w:tc>
        <w:tc>
          <w:tcPr>
            <w:tcW w:w="569" w:type="pct"/>
          </w:tcPr>
          <w:p w14:paraId="6624C998" w14:textId="25FC7CFE" w:rsidR="00133C1C" w:rsidRPr="00133C1C" w:rsidRDefault="00133C1C" w:rsidP="00D214D3">
            <w:pPr>
              <w:pStyle w:val="100"/>
              <w:rPr>
                <w:lang w:val="en-US"/>
              </w:rPr>
            </w:pPr>
            <w:r w:rsidRPr="00FF6FDE">
              <w:t>pmd</w:t>
            </w:r>
            <w:r>
              <w:rPr>
                <w:lang w:val="en-US"/>
              </w:rPr>
              <w:t>VersionRevision</w:t>
            </w:r>
          </w:p>
        </w:tc>
        <w:tc>
          <w:tcPr>
            <w:tcW w:w="708" w:type="pct"/>
          </w:tcPr>
          <w:p w14:paraId="2C56AAEE" w14:textId="6D6C1D2A" w:rsidR="00133C1C" w:rsidRPr="00FF6FDE" w:rsidRDefault="00133C1C" w:rsidP="00D214D3">
            <w:pPr>
              <w:pStyle w:val="103"/>
            </w:pPr>
            <w:r>
              <w:t>О</w:t>
            </w:r>
          </w:p>
        </w:tc>
        <w:tc>
          <w:tcPr>
            <w:tcW w:w="877" w:type="pct"/>
          </w:tcPr>
          <w:p w14:paraId="13E836B8" w14:textId="1C24DDB5" w:rsidR="00133C1C" w:rsidRPr="00D214D3" w:rsidRDefault="00133C1C" w:rsidP="00D214D3">
            <w:pPr>
              <w:pStyle w:val="100"/>
            </w:pPr>
            <w:r>
              <w:t>Версия СЭФД</w:t>
            </w:r>
          </w:p>
        </w:tc>
        <w:tc>
          <w:tcPr>
            <w:tcW w:w="681" w:type="pct"/>
          </w:tcPr>
          <w:p w14:paraId="4E87E48B" w14:textId="5C7F82F1" w:rsidR="00133C1C" w:rsidRPr="00FF6FDE" w:rsidRDefault="00133C1C" w:rsidP="00D214D3">
            <w:pPr>
              <w:pStyle w:val="100"/>
            </w:pPr>
            <w:r>
              <w:rPr>
                <w:lang w:val="en-US"/>
              </w:rPr>
              <w:t>NonEmptyInt</w:t>
            </w:r>
          </w:p>
        </w:tc>
        <w:tc>
          <w:tcPr>
            <w:tcW w:w="730" w:type="pct"/>
          </w:tcPr>
          <w:p w14:paraId="4E578F13" w14:textId="77777777" w:rsidR="00133C1C" w:rsidRPr="00FF6FDE" w:rsidRDefault="00133C1C" w:rsidP="00D214D3">
            <w:pPr>
              <w:pStyle w:val="100"/>
            </w:pPr>
          </w:p>
        </w:tc>
        <w:tc>
          <w:tcPr>
            <w:tcW w:w="913" w:type="pct"/>
          </w:tcPr>
          <w:p w14:paraId="101898EF" w14:textId="77777777" w:rsidR="00133C1C" w:rsidRPr="00FF6FDE" w:rsidRDefault="00133C1C" w:rsidP="00D214D3">
            <w:pPr>
              <w:pStyle w:val="103"/>
            </w:pPr>
          </w:p>
        </w:tc>
      </w:tr>
      <w:tr w:rsidR="00343A87" w:rsidRPr="00FF6FDE" w14:paraId="33D902CB" w14:textId="77777777" w:rsidTr="00F25F31">
        <w:trPr>
          <w:trHeight w:val="454"/>
        </w:trPr>
        <w:tc>
          <w:tcPr>
            <w:tcW w:w="80" w:type="pct"/>
          </w:tcPr>
          <w:p w14:paraId="3533528D" w14:textId="77777777" w:rsidR="00343A87" w:rsidRPr="00FF6FDE" w:rsidRDefault="00343A87" w:rsidP="00343A87">
            <w:pPr>
              <w:pStyle w:val="100"/>
            </w:pPr>
          </w:p>
        </w:tc>
        <w:tc>
          <w:tcPr>
            <w:tcW w:w="442" w:type="pct"/>
          </w:tcPr>
          <w:p w14:paraId="0CF2BA47" w14:textId="77777777" w:rsidR="00343A87" w:rsidRPr="00FF6FDE" w:rsidRDefault="00343A87" w:rsidP="00343A87">
            <w:pPr>
              <w:pStyle w:val="100"/>
            </w:pPr>
          </w:p>
        </w:tc>
        <w:tc>
          <w:tcPr>
            <w:tcW w:w="569" w:type="pct"/>
          </w:tcPr>
          <w:p w14:paraId="56E0DB1B" w14:textId="3E2C374D" w:rsidR="00343A87" w:rsidRPr="00FF6FDE" w:rsidRDefault="00343A87" w:rsidP="00343A87">
            <w:pPr>
              <w:pStyle w:val="100"/>
            </w:pPr>
            <w:r>
              <w:rPr>
                <w:lang w:val="en-US"/>
              </w:rPr>
              <w:t>pmdRecalculationVersion</w:t>
            </w:r>
          </w:p>
        </w:tc>
        <w:tc>
          <w:tcPr>
            <w:tcW w:w="708" w:type="pct"/>
          </w:tcPr>
          <w:p w14:paraId="0B42862F" w14:textId="79179837" w:rsidR="00343A87" w:rsidRDefault="00343A87" w:rsidP="00343A87">
            <w:pPr>
              <w:pStyle w:val="103"/>
            </w:pPr>
            <w:r>
              <w:t>Н</w:t>
            </w:r>
          </w:p>
        </w:tc>
        <w:tc>
          <w:tcPr>
            <w:tcW w:w="877" w:type="pct"/>
          </w:tcPr>
          <w:p w14:paraId="122277B8" w14:textId="19377D74" w:rsidR="00343A87" w:rsidRDefault="00343A87" w:rsidP="00343A87">
            <w:pPr>
              <w:pStyle w:val="100"/>
            </w:pPr>
            <w:r>
              <w:t>Версия перерасчета СЭФД</w:t>
            </w:r>
          </w:p>
        </w:tc>
        <w:tc>
          <w:tcPr>
            <w:tcW w:w="681" w:type="pct"/>
          </w:tcPr>
          <w:p w14:paraId="4F577BA0" w14:textId="0E34B872" w:rsidR="00343A87" w:rsidRDefault="00343A87" w:rsidP="00343A87">
            <w:pPr>
              <w:pStyle w:val="100"/>
              <w:rPr>
                <w:lang w:val="en-US"/>
              </w:rPr>
            </w:pPr>
            <w:r>
              <w:rPr>
                <w:lang w:val="en-US"/>
              </w:rPr>
              <w:t>NonEmpty</w:t>
            </w:r>
            <w:r w:rsidRPr="00803E68">
              <w:t>In</w:t>
            </w:r>
            <w:r w:rsidRPr="00803E68">
              <w:rPr>
                <w:lang w:val="en-US"/>
              </w:rPr>
              <w:t>t</w:t>
            </w:r>
          </w:p>
        </w:tc>
        <w:tc>
          <w:tcPr>
            <w:tcW w:w="730" w:type="pct"/>
          </w:tcPr>
          <w:p w14:paraId="6A2E824A" w14:textId="77777777" w:rsidR="00343A87" w:rsidRPr="00FF6FDE" w:rsidRDefault="00343A87" w:rsidP="00343A87">
            <w:pPr>
              <w:pStyle w:val="100"/>
            </w:pPr>
          </w:p>
        </w:tc>
        <w:tc>
          <w:tcPr>
            <w:tcW w:w="913" w:type="pct"/>
          </w:tcPr>
          <w:p w14:paraId="15493092" w14:textId="77777777" w:rsidR="00343A87" w:rsidRPr="00FF6FDE" w:rsidRDefault="00343A87" w:rsidP="00343A87">
            <w:pPr>
              <w:pStyle w:val="103"/>
            </w:pPr>
          </w:p>
        </w:tc>
      </w:tr>
      <w:tr w:rsidR="00133C1C" w:rsidRPr="00FF6FDE" w14:paraId="7ABB9217" w14:textId="77777777" w:rsidTr="00F25F31">
        <w:trPr>
          <w:trHeight w:val="454"/>
        </w:trPr>
        <w:tc>
          <w:tcPr>
            <w:tcW w:w="80" w:type="pct"/>
          </w:tcPr>
          <w:p w14:paraId="40253A38" w14:textId="77777777" w:rsidR="00133C1C" w:rsidRPr="00FF6FDE" w:rsidRDefault="00133C1C" w:rsidP="00D214D3">
            <w:pPr>
              <w:pStyle w:val="100"/>
            </w:pPr>
          </w:p>
        </w:tc>
        <w:tc>
          <w:tcPr>
            <w:tcW w:w="442" w:type="pct"/>
          </w:tcPr>
          <w:p w14:paraId="6F375BF2" w14:textId="48348A0D" w:rsidR="00133C1C" w:rsidRPr="00FF6FDE" w:rsidRDefault="00133C1C" w:rsidP="00D214D3">
            <w:pPr>
              <w:pStyle w:val="100"/>
            </w:pPr>
            <w:r>
              <w:t>//</w:t>
            </w:r>
            <w:r w:rsidRPr="00FF6FDE">
              <w:t>pmdId</w:t>
            </w:r>
          </w:p>
        </w:tc>
        <w:tc>
          <w:tcPr>
            <w:tcW w:w="569" w:type="pct"/>
          </w:tcPr>
          <w:p w14:paraId="39CF3871" w14:textId="77777777" w:rsidR="00133C1C" w:rsidRPr="00FF6FDE" w:rsidRDefault="00133C1C" w:rsidP="00D214D3">
            <w:pPr>
              <w:pStyle w:val="100"/>
            </w:pPr>
          </w:p>
        </w:tc>
        <w:tc>
          <w:tcPr>
            <w:tcW w:w="708" w:type="pct"/>
          </w:tcPr>
          <w:p w14:paraId="5DB525AF" w14:textId="77777777" w:rsidR="00133C1C" w:rsidRPr="00FF6FDE" w:rsidRDefault="00133C1C" w:rsidP="00D214D3">
            <w:pPr>
              <w:pStyle w:val="103"/>
            </w:pPr>
          </w:p>
        </w:tc>
        <w:tc>
          <w:tcPr>
            <w:tcW w:w="877" w:type="pct"/>
          </w:tcPr>
          <w:p w14:paraId="0973943A" w14:textId="75EC57F3" w:rsidR="00133C1C" w:rsidRPr="00D214D3" w:rsidRDefault="007A6413" w:rsidP="00D214D3">
            <w:pPr>
              <w:pStyle w:val="100"/>
            </w:pPr>
            <w:r>
              <w:t>Закрытие тэга</w:t>
            </w:r>
          </w:p>
        </w:tc>
        <w:tc>
          <w:tcPr>
            <w:tcW w:w="681" w:type="pct"/>
          </w:tcPr>
          <w:p w14:paraId="320A2CE5" w14:textId="77777777" w:rsidR="00133C1C" w:rsidRPr="00FF6FDE" w:rsidRDefault="00133C1C" w:rsidP="00D214D3">
            <w:pPr>
              <w:pStyle w:val="100"/>
            </w:pPr>
          </w:p>
        </w:tc>
        <w:tc>
          <w:tcPr>
            <w:tcW w:w="730" w:type="pct"/>
          </w:tcPr>
          <w:p w14:paraId="4B690D08" w14:textId="77777777" w:rsidR="00133C1C" w:rsidRPr="00FF6FDE" w:rsidRDefault="00133C1C" w:rsidP="00D214D3">
            <w:pPr>
              <w:pStyle w:val="100"/>
            </w:pPr>
          </w:p>
        </w:tc>
        <w:tc>
          <w:tcPr>
            <w:tcW w:w="913" w:type="pct"/>
          </w:tcPr>
          <w:p w14:paraId="1825BC75" w14:textId="77777777" w:rsidR="00133C1C" w:rsidRPr="00FF6FDE" w:rsidRDefault="00133C1C" w:rsidP="00D214D3">
            <w:pPr>
              <w:pStyle w:val="103"/>
            </w:pPr>
          </w:p>
        </w:tc>
      </w:tr>
      <w:tr w:rsidR="00FF6FDE" w:rsidRPr="00FF6FDE" w14:paraId="0C1AED26" w14:textId="77777777" w:rsidTr="00F25F31">
        <w:trPr>
          <w:trHeight w:val="454"/>
        </w:trPr>
        <w:tc>
          <w:tcPr>
            <w:tcW w:w="80" w:type="pct"/>
          </w:tcPr>
          <w:p w14:paraId="4B50B321" w14:textId="77777777" w:rsidR="00FF6FDE" w:rsidRPr="00FF6FDE" w:rsidRDefault="00FF6FDE" w:rsidP="00F25F31">
            <w:pPr>
              <w:pStyle w:val="100"/>
            </w:pPr>
          </w:p>
        </w:tc>
        <w:tc>
          <w:tcPr>
            <w:tcW w:w="442" w:type="pct"/>
          </w:tcPr>
          <w:p w14:paraId="71F4D453" w14:textId="77777777" w:rsidR="00FF6FDE" w:rsidRPr="00FF6FDE" w:rsidRDefault="00FF6FDE" w:rsidP="00F25F31">
            <w:pPr>
              <w:pStyle w:val="100"/>
            </w:pPr>
          </w:p>
        </w:tc>
        <w:tc>
          <w:tcPr>
            <w:tcW w:w="569" w:type="pct"/>
          </w:tcPr>
          <w:p w14:paraId="58825E1A" w14:textId="77777777" w:rsidR="00FF6FDE" w:rsidRPr="00FF6FDE" w:rsidRDefault="00FF6FDE" w:rsidP="00F25F31">
            <w:pPr>
              <w:pStyle w:val="100"/>
            </w:pPr>
            <w:r w:rsidRPr="00FF6FDE">
              <w:t>pmdDate</w:t>
            </w:r>
          </w:p>
        </w:tc>
        <w:tc>
          <w:tcPr>
            <w:tcW w:w="708" w:type="pct"/>
          </w:tcPr>
          <w:p w14:paraId="1C60DF4B" w14:textId="77777777" w:rsidR="00FF6FDE" w:rsidRPr="00FF6FDE" w:rsidRDefault="00FF6FDE" w:rsidP="00F25F31">
            <w:pPr>
              <w:pStyle w:val="103"/>
            </w:pPr>
            <w:r w:rsidRPr="00FF6FDE">
              <w:t>О</w:t>
            </w:r>
          </w:p>
        </w:tc>
        <w:tc>
          <w:tcPr>
            <w:tcW w:w="877" w:type="pct"/>
          </w:tcPr>
          <w:p w14:paraId="4B62FD89" w14:textId="77777777" w:rsidR="00FF6FDE" w:rsidRPr="00FF6FDE" w:rsidRDefault="00FF6FDE" w:rsidP="00F25F31">
            <w:pPr>
              <w:pStyle w:val="100"/>
            </w:pPr>
            <w:r w:rsidRPr="00FF6FDE">
              <w:t>Дата документа</w:t>
            </w:r>
          </w:p>
        </w:tc>
        <w:tc>
          <w:tcPr>
            <w:tcW w:w="681" w:type="pct"/>
          </w:tcPr>
          <w:p w14:paraId="2FA560F0" w14:textId="77777777" w:rsidR="00FF6FDE" w:rsidRPr="00FF6FDE" w:rsidRDefault="00FF6FDE" w:rsidP="00F25F31">
            <w:pPr>
              <w:pStyle w:val="100"/>
            </w:pPr>
            <w:r w:rsidRPr="00FF6FDE">
              <w:t>date</w:t>
            </w:r>
            <w:r w:rsidRPr="00FF6FDE">
              <w:rPr>
                <w:lang w:val="en-US"/>
              </w:rPr>
              <w:t>Time</w:t>
            </w:r>
          </w:p>
        </w:tc>
        <w:tc>
          <w:tcPr>
            <w:tcW w:w="730" w:type="pct"/>
          </w:tcPr>
          <w:p w14:paraId="7684ADCD" w14:textId="77777777" w:rsidR="00FF6FDE" w:rsidRPr="00FF6FDE" w:rsidRDefault="00FF6FDE" w:rsidP="00F25F31">
            <w:pPr>
              <w:pStyle w:val="100"/>
            </w:pPr>
          </w:p>
        </w:tc>
        <w:tc>
          <w:tcPr>
            <w:tcW w:w="913" w:type="pct"/>
          </w:tcPr>
          <w:p w14:paraId="5B0C90C6" w14:textId="77777777" w:rsidR="00FF6FDE" w:rsidRPr="00FF6FDE" w:rsidRDefault="00FF6FDE" w:rsidP="00F25F31">
            <w:pPr>
              <w:pStyle w:val="103"/>
            </w:pPr>
          </w:p>
        </w:tc>
      </w:tr>
      <w:tr w:rsidR="00FF6FDE" w:rsidRPr="00FF6FDE" w14:paraId="1CDE9ABE" w14:textId="77777777" w:rsidTr="00F25F31">
        <w:trPr>
          <w:trHeight w:val="454"/>
        </w:trPr>
        <w:tc>
          <w:tcPr>
            <w:tcW w:w="80" w:type="pct"/>
          </w:tcPr>
          <w:p w14:paraId="00088FE5" w14:textId="77777777" w:rsidR="00FF6FDE" w:rsidRPr="00FF6FDE" w:rsidRDefault="00FF6FDE" w:rsidP="00F25F31">
            <w:pPr>
              <w:pStyle w:val="100"/>
            </w:pPr>
          </w:p>
        </w:tc>
        <w:tc>
          <w:tcPr>
            <w:tcW w:w="442" w:type="pct"/>
          </w:tcPr>
          <w:p w14:paraId="6384E36F" w14:textId="07B45D22" w:rsidR="00FF6FDE" w:rsidRPr="00FF6FDE" w:rsidRDefault="007A6413" w:rsidP="00F25F31">
            <w:pPr>
              <w:pStyle w:val="100"/>
              <w:rPr>
                <w:lang w:val="en-US"/>
              </w:rPr>
            </w:pPr>
            <w:r w:rsidRPr="00FF6FDE">
              <w:rPr>
                <w:lang w:val="en-US"/>
              </w:rPr>
              <w:t>p</w:t>
            </w:r>
            <w:r w:rsidRPr="00FF6FDE">
              <w:t>atient</w:t>
            </w:r>
            <w:r>
              <w:t>//</w:t>
            </w:r>
          </w:p>
        </w:tc>
        <w:tc>
          <w:tcPr>
            <w:tcW w:w="569" w:type="pct"/>
          </w:tcPr>
          <w:p w14:paraId="7C160FB5" w14:textId="3AA0426D" w:rsidR="00FF6FDE" w:rsidRPr="00FF6FDE" w:rsidRDefault="00FF6FDE" w:rsidP="00F25F31">
            <w:pPr>
              <w:pStyle w:val="100"/>
            </w:pPr>
          </w:p>
        </w:tc>
        <w:tc>
          <w:tcPr>
            <w:tcW w:w="708" w:type="pct"/>
          </w:tcPr>
          <w:p w14:paraId="7565A04A" w14:textId="3D3C33E9" w:rsidR="00FF6FDE" w:rsidRPr="00FF6FDE" w:rsidRDefault="00746C69" w:rsidP="00F25F31">
            <w:pPr>
              <w:pStyle w:val="103"/>
            </w:pPr>
            <w:r>
              <w:t>О</w:t>
            </w:r>
          </w:p>
        </w:tc>
        <w:tc>
          <w:tcPr>
            <w:tcW w:w="877" w:type="pct"/>
          </w:tcPr>
          <w:p w14:paraId="56C33BBB" w14:textId="771FCAEB" w:rsidR="00FF6FDE" w:rsidRPr="00FF6FDE" w:rsidRDefault="007A6413" w:rsidP="00F25F31">
            <w:pPr>
              <w:pStyle w:val="100"/>
            </w:pPr>
            <w:r w:rsidRPr="007A6413">
              <w:t>Данные пациента</w:t>
            </w:r>
          </w:p>
        </w:tc>
        <w:tc>
          <w:tcPr>
            <w:tcW w:w="681" w:type="pct"/>
          </w:tcPr>
          <w:p w14:paraId="1AD750B9" w14:textId="1FAF5ADC" w:rsidR="00FF6FDE" w:rsidRPr="00746C69" w:rsidRDefault="00746C69" w:rsidP="00F25F31">
            <w:pPr>
              <w:pStyle w:val="100"/>
              <w:rPr>
                <w:lang w:val="en-US"/>
              </w:rPr>
            </w:pPr>
            <w:r>
              <w:rPr>
                <w:lang w:val="en-US"/>
              </w:rPr>
              <w:t>object</w:t>
            </w:r>
          </w:p>
        </w:tc>
        <w:tc>
          <w:tcPr>
            <w:tcW w:w="730" w:type="pct"/>
          </w:tcPr>
          <w:p w14:paraId="5140903D" w14:textId="77777777" w:rsidR="00FF6FDE" w:rsidRPr="00FF6FDE" w:rsidRDefault="00FF6FDE" w:rsidP="00F25F31">
            <w:pPr>
              <w:pStyle w:val="100"/>
            </w:pPr>
          </w:p>
        </w:tc>
        <w:tc>
          <w:tcPr>
            <w:tcW w:w="913" w:type="pct"/>
          </w:tcPr>
          <w:p w14:paraId="34EA557E" w14:textId="77777777" w:rsidR="00FF6FDE" w:rsidRPr="00FF6FDE" w:rsidRDefault="00FF6FDE" w:rsidP="00F25F31">
            <w:pPr>
              <w:pStyle w:val="103"/>
              <w:jc w:val="left"/>
              <w:rPr>
                <w:lang w:val="en-US"/>
              </w:rPr>
            </w:pPr>
          </w:p>
        </w:tc>
      </w:tr>
      <w:tr w:rsidR="007A6413" w:rsidRPr="00FF6FDE" w14:paraId="2F81AD99" w14:textId="77777777" w:rsidTr="00F25F31">
        <w:trPr>
          <w:trHeight w:val="454"/>
        </w:trPr>
        <w:tc>
          <w:tcPr>
            <w:tcW w:w="80" w:type="pct"/>
          </w:tcPr>
          <w:p w14:paraId="12970441" w14:textId="77777777" w:rsidR="007A6413" w:rsidRPr="00FF6FDE" w:rsidRDefault="007A6413" w:rsidP="007A6413">
            <w:pPr>
              <w:pStyle w:val="100"/>
            </w:pPr>
          </w:p>
        </w:tc>
        <w:tc>
          <w:tcPr>
            <w:tcW w:w="442" w:type="pct"/>
          </w:tcPr>
          <w:p w14:paraId="468ADEF2" w14:textId="77777777" w:rsidR="007A6413" w:rsidRPr="00FF6FDE" w:rsidRDefault="007A6413" w:rsidP="007A6413">
            <w:pPr>
              <w:pStyle w:val="100"/>
              <w:rPr>
                <w:lang w:val="en-US"/>
              </w:rPr>
            </w:pPr>
          </w:p>
        </w:tc>
        <w:tc>
          <w:tcPr>
            <w:tcW w:w="569" w:type="pct"/>
          </w:tcPr>
          <w:p w14:paraId="5897BFA1" w14:textId="3B5413D8" w:rsidR="007A6413" w:rsidRPr="00FF6FDE" w:rsidRDefault="007A6413" w:rsidP="007A6413">
            <w:pPr>
              <w:pStyle w:val="100"/>
            </w:pPr>
            <w:r w:rsidRPr="00FF6FDE">
              <w:rPr>
                <w:lang w:val="en-US"/>
              </w:rPr>
              <w:t>p</w:t>
            </w:r>
            <w:r w:rsidRPr="00FF6FDE">
              <w:t>atientOip</w:t>
            </w:r>
          </w:p>
        </w:tc>
        <w:tc>
          <w:tcPr>
            <w:tcW w:w="708" w:type="pct"/>
          </w:tcPr>
          <w:p w14:paraId="509F7BE6" w14:textId="781E4B50" w:rsidR="007A6413" w:rsidRPr="00FF6FDE" w:rsidRDefault="00746C69" w:rsidP="007A6413">
            <w:pPr>
              <w:pStyle w:val="103"/>
            </w:pPr>
            <w:r>
              <w:t>Н</w:t>
            </w:r>
          </w:p>
        </w:tc>
        <w:tc>
          <w:tcPr>
            <w:tcW w:w="877" w:type="pct"/>
          </w:tcPr>
          <w:p w14:paraId="1160FC6D" w14:textId="633A93BD" w:rsidR="007A6413" w:rsidRPr="00FF6FDE" w:rsidRDefault="007A6413" w:rsidP="007A6413">
            <w:pPr>
              <w:pStyle w:val="100"/>
            </w:pPr>
            <w:r w:rsidRPr="00FF6FDE">
              <w:t>OIP</w:t>
            </w:r>
            <w:r w:rsidRPr="00FF6FDE" w:rsidDel="00094BC4">
              <w:t xml:space="preserve"> </w:t>
            </w:r>
            <w:r w:rsidRPr="00FF6FDE">
              <w:t>пациента</w:t>
            </w:r>
          </w:p>
        </w:tc>
        <w:tc>
          <w:tcPr>
            <w:tcW w:w="681" w:type="pct"/>
          </w:tcPr>
          <w:p w14:paraId="50C09B38" w14:textId="59429320" w:rsidR="007A6413" w:rsidRPr="00FF6FDE" w:rsidRDefault="007A6413" w:rsidP="007A6413">
            <w:pPr>
              <w:pStyle w:val="100"/>
            </w:pPr>
            <w:r w:rsidRPr="00FF6FDE">
              <w:t>string</w:t>
            </w:r>
          </w:p>
        </w:tc>
        <w:tc>
          <w:tcPr>
            <w:tcW w:w="730" w:type="pct"/>
          </w:tcPr>
          <w:p w14:paraId="080F80F9" w14:textId="77777777" w:rsidR="007A6413" w:rsidRPr="00FF6FDE" w:rsidRDefault="007A6413" w:rsidP="007A6413">
            <w:pPr>
              <w:pStyle w:val="100"/>
            </w:pPr>
          </w:p>
        </w:tc>
        <w:tc>
          <w:tcPr>
            <w:tcW w:w="913" w:type="pct"/>
          </w:tcPr>
          <w:p w14:paraId="55D38AD3" w14:textId="77777777" w:rsidR="007A6413" w:rsidRPr="00FF6FDE" w:rsidRDefault="007A6413" w:rsidP="007A6413">
            <w:pPr>
              <w:pStyle w:val="103"/>
              <w:jc w:val="left"/>
              <w:rPr>
                <w:lang w:val="en-US"/>
              </w:rPr>
            </w:pPr>
          </w:p>
        </w:tc>
      </w:tr>
      <w:tr w:rsidR="007A6413" w:rsidRPr="00FF6FDE" w14:paraId="1092CAAD" w14:textId="77777777" w:rsidTr="00F25F31">
        <w:trPr>
          <w:trHeight w:val="454"/>
        </w:trPr>
        <w:tc>
          <w:tcPr>
            <w:tcW w:w="80" w:type="pct"/>
          </w:tcPr>
          <w:p w14:paraId="044829ED" w14:textId="77777777" w:rsidR="007A6413" w:rsidRPr="00FF6FDE" w:rsidRDefault="007A6413" w:rsidP="007A6413">
            <w:pPr>
              <w:pStyle w:val="100"/>
            </w:pPr>
          </w:p>
        </w:tc>
        <w:tc>
          <w:tcPr>
            <w:tcW w:w="442" w:type="pct"/>
          </w:tcPr>
          <w:p w14:paraId="5F7D2749" w14:textId="77777777" w:rsidR="007A6413" w:rsidRPr="00FF6FDE" w:rsidRDefault="007A6413" w:rsidP="007A6413">
            <w:pPr>
              <w:pStyle w:val="100"/>
              <w:rPr>
                <w:lang w:val="en-US"/>
              </w:rPr>
            </w:pPr>
          </w:p>
        </w:tc>
        <w:tc>
          <w:tcPr>
            <w:tcW w:w="569" w:type="pct"/>
          </w:tcPr>
          <w:p w14:paraId="5F591294" w14:textId="2E29C1B5" w:rsidR="007A6413" w:rsidRPr="00FF6FDE" w:rsidRDefault="00746C69" w:rsidP="007A6413">
            <w:pPr>
              <w:pStyle w:val="100"/>
              <w:rPr>
                <w:lang w:val="en-US"/>
              </w:rPr>
            </w:pPr>
            <w:r w:rsidRPr="00746C69">
              <w:rPr>
                <w:lang w:val="en-US"/>
              </w:rPr>
              <w:t>registrationList</w:t>
            </w:r>
          </w:p>
        </w:tc>
        <w:tc>
          <w:tcPr>
            <w:tcW w:w="708" w:type="pct"/>
          </w:tcPr>
          <w:p w14:paraId="772AA9A7" w14:textId="1DB43203" w:rsidR="007A6413" w:rsidRPr="00746C69" w:rsidRDefault="00746C69" w:rsidP="007A6413">
            <w:pPr>
              <w:pStyle w:val="103"/>
            </w:pPr>
            <w:r>
              <w:t>Н</w:t>
            </w:r>
          </w:p>
        </w:tc>
        <w:tc>
          <w:tcPr>
            <w:tcW w:w="877" w:type="pct"/>
          </w:tcPr>
          <w:p w14:paraId="3ABB6F78" w14:textId="3971BCC3" w:rsidR="007A6413" w:rsidRPr="00FF6FDE" w:rsidRDefault="00746C69" w:rsidP="007A6413">
            <w:pPr>
              <w:pStyle w:val="100"/>
            </w:pPr>
            <w:r w:rsidRPr="00746C69">
              <w:t>Лист регистрации</w:t>
            </w:r>
          </w:p>
        </w:tc>
        <w:tc>
          <w:tcPr>
            <w:tcW w:w="681" w:type="pct"/>
          </w:tcPr>
          <w:p w14:paraId="43B0158D" w14:textId="5DFD884A" w:rsidR="007A6413" w:rsidRPr="00FF6FDE" w:rsidRDefault="00746C69" w:rsidP="007A6413">
            <w:pPr>
              <w:pStyle w:val="100"/>
            </w:pPr>
            <w:r w:rsidRPr="00FF6FDE">
              <w:t>string</w:t>
            </w:r>
          </w:p>
        </w:tc>
        <w:tc>
          <w:tcPr>
            <w:tcW w:w="730" w:type="pct"/>
          </w:tcPr>
          <w:p w14:paraId="55379C96" w14:textId="77777777" w:rsidR="007A6413" w:rsidRPr="00FF6FDE" w:rsidRDefault="007A6413" w:rsidP="007A6413">
            <w:pPr>
              <w:pStyle w:val="100"/>
            </w:pPr>
          </w:p>
        </w:tc>
        <w:tc>
          <w:tcPr>
            <w:tcW w:w="913" w:type="pct"/>
          </w:tcPr>
          <w:p w14:paraId="517F0294" w14:textId="77777777" w:rsidR="007A6413" w:rsidRPr="00FF6FDE" w:rsidRDefault="007A6413" w:rsidP="007A6413">
            <w:pPr>
              <w:pStyle w:val="103"/>
              <w:jc w:val="left"/>
              <w:rPr>
                <w:lang w:val="en-US"/>
              </w:rPr>
            </w:pPr>
          </w:p>
        </w:tc>
      </w:tr>
      <w:tr w:rsidR="00746C69" w:rsidRPr="00FF6FDE" w14:paraId="64B6AF79" w14:textId="77777777" w:rsidTr="00F25F31">
        <w:trPr>
          <w:trHeight w:val="454"/>
        </w:trPr>
        <w:tc>
          <w:tcPr>
            <w:tcW w:w="80" w:type="pct"/>
          </w:tcPr>
          <w:p w14:paraId="1C19E6EF" w14:textId="77777777" w:rsidR="00746C69" w:rsidRPr="00FF6FDE" w:rsidRDefault="00746C69" w:rsidP="007A6413">
            <w:pPr>
              <w:pStyle w:val="100"/>
            </w:pPr>
          </w:p>
        </w:tc>
        <w:tc>
          <w:tcPr>
            <w:tcW w:w="442" w:type="pct"/>
          </w:tcPr>
          <w:p w14:paraId="28BD12E7" w14:textId="77777777" w:rsidR="00746C69" w:rsidRPr="00FF6FDE" w:rsidRDefault="00746C69" w:rsidP="007A6413">
            <w:pPr>
              <w:pStyle w:val="100"/>
              <w:rPr>
                <w:lang w:val="en-US"/>
              </w:rPr>
            </w:pPr>
          </w:p>
        </w:tc>
        <w:tc>
          <w:tcPr>
            <w:tcW w:w="569" w:type="pct"/>
          </w:tcPr>
          <w:p w14:paraId="788AE49B" w14:textId="6637C248" w:rsidR="00746C69" w:rsidRPr="00746C69" w:rsidRDefault="00746C69" w:rsidP="007A6413">
            <w:pPr>
              <w:pStyle w:val="100"/>
              <w:rPr>
                <w:lang w:val="en-US"/>
              </w:rPr>
            </w:pPr>
            <w:r w:rsidRPr="00746C69">
              <w:rPr>
                <w:lang w:val="en-US"/>
              </w:rPr>
              <w:t>birthDate</w:t>
            </w:r>
          </w:p>
        </w:tc>
        <w:tc>
          <w:tcPr>
            <w:tcW w:w="708" w:type="pct"/>
          </w:tcPr>
          <w:p w14:paraId="03711376" w14:textId="04252006" w:rsidR="00746C69" w:rsidRDefault="00746C69" w:rsidP="007A6413">
            <w:pPr>
              <w:pStyle w:val="103"/>
            </w:pPr>
            <w:r>
              <w:t>Н</w:t>
            </w:r>
          </w:p>
        </w:tc>
        <w:tc>
          <w:tcPr>
            <w:tcW w:w="877" w:type="pct"/>
          </w:tcPr>
          <w:p w14:paraId="240440CE" w14:textId="708F7F0D" w:rsidR="00746C69" w:rsidRPr="00746C69" w:rsidRDefault="00746C69" w:rsidP="007A6413">
            <w:pPr>
              <w:pStyle w:val="100"/>
            </w:pPr>
            <w:r w:rsidRPr="00746C69">
              <w:t>Дата рождения</w:t>
            </w:r>
          </w:p>
        </w:tc>
        <w:tc>
          <w:tcPr>
            <w:tcW w:w="681" w:type="pct"/>
          </w:tcPr>
          <w:p w14:paraId="5236D562" w14:textId="1172A3A2" w:rsidR="00746C69" w:rsidRPr="00746C69" w:rsidRDefault="00746C69" w:rsidP="007A6413">
            <w:pPr>
              <w:pStyle w:val="100"/>
            </w:pPr>
            <w:r w:rsidRPr="00FF6FDE">
              <w:t>date</w:t>
            </w:r>
          </w:p>
        </w:tc>
        <w:tc>
          <w:tcPr>
            <w:tcW w:w="730" w:type="pct"/>
          </w:tcPr>
          <w:p w14:paraId="1CA4F36F" w14:textId="77777777" w:rsidR="00746C69" w:rsidRPr="00FF6FDE" w:rsidRDefault="00746C69" w:rsidP="007A6413">
            <w:pPr>
              <w:pStyle w:val="100"/>
            </w:pPr>
          </w:p>
        </w:tc>
        <w:tc>
          <w:tcPr>
            <w:tcW w:w="913" w:type="pct"/>
          </w:tcPr>
          <w:p w14:paraId="7F1BB333" w14:textId="77777777" w:rsidR="00746C69" w:rsidRPr="00FF6FDE" w:rsidRDefault="00746C69" w:rsidP="007A6413">
            <w:pPr>
              <w:pStyle w:val="103"/>
              <w:jc w:val="left"/>
              <w:rPr>
                <w:lang w:val="en-US"/>
              </w:rPr>
            </w:pPr>
          </w:p>
        </w:tc>
      </w:tr>
      <w:tr w:rsidR="00746C69" w:rsidRPr="00FF6FDE" w14:paraId="480905F7" w14:textId="77777777" w:rsidTr="00F25F31">
        <w:trPr>
          <w:trHeight w:val="454"/>
        </w:trPr>
        <w:tc>
          <w:tcPr>
            <w:tcW w:w="80" w:type="pct"/>
          </w:tcPr>
          <w:p w14:paraId="15454C02" w14:textId="77777777" w:rsidR="00746C69" w:rsidRPr="00FF6FDE" w:rsidRDefault="00746C69" w:rsidP="007A6413">
            <w:pPr>
              <w:pStyle w:val="100"/>
            </w:pPr>
          </w:p>
        </w:tc>
        <w:tc>
          <w:tcPr>
            <w:tcW w:w="442" w:type="pct"/>
          </w:tcPr>
          <w:p w14:paraId="1E81A319" w14:textId="77777777" w:rsidR="00746C69" w:rsidRPr="00FF6FDE" w:rsidRDefault="00746C69" w:rsidP="007A6413">
            <w:pPr>
              <w:pStyle w:val="100"/>
              <w:rPr>
                <w:lang w:val="en-US"/>
              </w:rPr>
            </w:pPr>
          </w:p>
        </w:tc>
        <w:tc>
          <w:tcPr>
            <w:tcW w:w="569" w:type="pct"/>
          </w:tcPr>
          <w:p w14:paraId="6E5ABCA9" w14:textId="600CDD61" w:rsidR="00746C69" w:rsidRPr="00746C69" w:rsidRDefault="00746C69" w:rsidP="007A6413">
            <w:pPr>
              <w:pStyle w:val="100"/>
              <w:rPr>
                <w:lang w:val="en-US"/>
              </w:rPr>
            </w:pPr>
            <w:r w:rsidRPr="00746C69">
              <w:rPr>
                <w:lang w:val="en-US"/>
              </w:rPr>
              <w:t>deathDate</w:t>
            </w:r>
          </w:p>
        </w:tc>
        <w:tc>
          <w:tcPr>
            <w:tcW w:w="708" w:type="pct"/>
          </w:tcPr>
          <w:p w14:paraId="2A04A3A5" w14:textId="6895CCD2" w:rsidR="00746C69" w:rsidRDefault="00746C69" w:rsidP="007A6413">
            <w:pPr>
              <w:pStyle w:val="103"/>
            </w:pPr>
            <w:r>
              <w:t>Н</w:t>
            </w:r>
          </w:p>
        </w:tc>
        <w:tc>
          <w:tcPr>
            <w:tcW w:w="877" w:type="pct"/>
          </w:tcPr>
          <w:p w14:paraId="0F06BB59" w14:textId="354A209A" w:rsidR="00746C69" w:rsidRPr="00746C69" w:rsidRDefault="00746C69" w:rsidP="007A6413">
            <w:pPr>
              <w:pStyle w:val="100"/>
            </w:pPr>
            <w:r w:rsidRPr="00746C69">
              <w:t>Дата смерти пациента</w:t>
            </w:r>
          </w:p>
        </w:tc>
        <w:tc>
          <w:tcPr>
            <w:tcW w:w="681" w:type="pct"/>
          </w:tcPr>
          <w:p w14:paraId="104E06F9" w14:textId="5D578396" w:rsidR="00746C69" w:rsidRPr="00FF6FDE" w:rsidRDefault="00746C69" w:rsidP="007A6413">
            <w:pPr>
              <w:pStyle w:val="100"/>
            </w:pPr>
            <w:r w:rsidRPr="00FF6FDE">
              <w:t>date</w:t>
            </w:r>
          </w:p>
        </w:tc>
        <w:tc>
          <w:tcPr>
            <w:tcW w:w="730" w:type="pct"/>
          </w:tcPr>
          <w:p w14:paraId="1C6E366E" w14:textId="77777777" w:rsidR="00746C69" w:rsidRPr="00FF6FDE" w:rsidRDefault="00746C69" w:rsidP="007A6413">
            <w:pPr>
              <w:pStyle w:val="100"/>
            </w:pPr>
          </w:p>
        </w:tc>
        <w:tc>
          <w:tcPr>
            <w:tcW w:w="913" w:type="pct"/>
          </w:tcPr>
          <w:p w14:paraId="4B2AE7BC" w14:textId="77777777" w:rsidR="00746C69" w:rsidRPr="00FF6FDE" w:rsidRDefault="00746C69" w:rsidP="007A6413">
            <w:pPr>
              <w:pStyle w:val="103"/>
              <w:jc w:val="left"/>
              <w:rPr>
                <w:lang w:val="en-US"/>
              </w:rPr>
            </w:pPr>
          </w:p>
        </w:tc>
      </w:tr>
      <w:tr w:rsidR="00746C69" w:rsidRPr="00FF6FDE" w14:paraId="57C39C28" w14:textId="77777777" w:rsidTr="00F25F31">
        <w:trPr>
          <w:trHeight w:val="454"/>
        </w:trPr>
        <w:tc>
          <w:tcPr>
            <w:tcW w:w="80" w:type="pct"/>
          </w:tcPr>
          <w:p w14:paraId="5EDBF488" w14:textId="77777777" w:rsidR="00746C69" w:rsidRPr="00FF6FDE" w:rsidRDefault="00746C69" w:rsidP="007A6413">
            <w:pPr>
              <w:pStyle w:val="100"/>
            </w:pPr>
          </w:p>
        </w:tc>
        <w:tc>
          <w:tcPr>
            <w:tcW w:w="442" w:type="pct"/>
          </w:tcPr>
          <w:p w14:paraId="3740E17E" w14:textId="77777777" w:rsidR="00746C69" w:rsidRPr="00FF6FDE" w:rsidRDefault="00746C69" w:rsidP="007A6413">
            <w:pPr>
              <w:pStyle w:val="100"/>
              <w:rPr>
                <w:lang w:val="en-US"/>
              </w:rPr>
            </w:pPr>
          </w:p>
        </w:tc>
        <w:tc>
          <w:tcPr>
            <w:tcW w:w="569" w:type="pct"/>
          </w:tcPr>
          <w:p w14:paraId="4F1781AE" w14:textId="3C1C5158" w:rsidR="00746C69" w:rsidRPr="00746C69" w:rsidRDefault="00746C69" w:rsidP="007A6413">
            <w:pPr>
              <w:pStyle w:val="100"/>
              <w:rPr>
                <w:lang w:val="en-US"/>
              </w:rPr>
            </w:pPr>
            <w:r w:rsidRPr="00746C69">
              <w:rPr>
                <w:lang w:val="en-US"/>
              </w:rPr>
              <w:t>gender</w:t>
            </w:r>
          </w:p>
        </w:tc>
        <w:tc>
          <w:tcPr>
            <w:tcW w:w="708" w:type="pct"/>
          </w:tcPr>
          <w:p w14:paraId="53D6C10F" w14:textId="256965F3" w:rsidR="00746C69" w:rsidRDefault="00746C69" w:rsidP="007A6413">
            <w:pPr>
              <w:pStyle w:val="103"/>
            </w:pPr>
            <w:r>
              <w:t>Н</w:t>
            </w:r>
          </w:p>
        </w:tc>
        <w:tc>
          <w:tcPr>
            <w:tcW w:w="877" w:type="pct"/>
          </w:tcPr>
          <w:p w14:paraId="70B935E9" w14:textId="3098C806" w:rsidR="00746C69" w:rsidRPr="00746C69" w:rsidRDefault="00746C69" w:rsidP="007A6413">
            <w:pPr>
              <w:pStyle w:val="100"/>
            </w:pPr>
            <w:r w:rsidRPr="00746C69">
              <w:t>Пол</w:t>
            </w:r>
          </w:p>
        </w:tc>
        <w:tc>
          <w:tcPr>
            <w:tcW w:w="681" w:type="pct"/>
          </w:tcPr>
          <w:p w14:paraId="0C562734" w14:textId="2E8C0AAB" w:rsidR="00746C69" w:rsidRPr="00FF6FDE" w:rsidRDefault="00746C69" w:rsidP="007A6413">
            <w:pPr>
              <w:pStyle w:val="100"/>
            </w:pPr>
            <w:r w:rsidRPr="00FF6FDE">
              <w:t>string</w:t>
            </w:r>
          </w:p>
        </w:tc>
        <w:tc>
          <w:tcPr>
            <w:tcW w:w="730" w:type="pct"/>
          </w:tcPr>
          <w:p w14:paraId="602ABD98" w14:textId="77777777" w:rsidR="00746C69" w:rsidRPr="00FF6FDE" w:rsidRDefault="00746C69" w:rsidP="007A6413">
            <w:pPr>
              <w:pStyle w:val="100"/>
            </w:pPr>
          </w:p>
        </w:tc>
        <w:tc>
          <w:tcPr>
            <w:tcW w:w="913" w:type="pct"/>
          </w:tcPr>
          <w:p w14:paraId="62B869E7" w14:textId="77777777" w:rsidR="00746C69" w:rsidRPr="00FF6FDE" w:rsidRDefault="00746C69" w:rsidP="007A6413">
            <w:pPr>
              <w:pStyle w:val="103"/>
              <w:jc w:val="left"/>
              <w:rPr>
                <w:lang w:val="en-US"/>
              </w:rPr>
            </w:pPr>
          </w:p>
        </w:tc>
      </w:tr>
      <w:tr w:rsidR="00746C69" w:rsidRPr="00FF6FDE" w14:paraId="79728277" w14:textId="77777777" w:rsidTr="00F25F31">
        <w:trPr>
          <w:trHeight w:val="454"/>
        </w:trPr>
        <w:tc>
          <w:tcPr>
            <w:tcW w:w="80" w:type="pct"/>
          </w:tcPr>
          <w:p w14:paraId="306C8384" w14:textId="77777777" w:rsidR="00746C69" w:rsidRPr="00FF6FDE" w:rsidRDefault="00746C69" w:rsidP="007A6413">
            <w:pPr>
              <w:pStyle w:val="100"/>
            </w:pPr>
          </w:p>
        </w:tc>
        <w:tc>
          <w:tcPr>
            <w:tcW w:w="442" w:type="pct"/>
          </w:tcPr>
          <w:p w14:paraId="4DFE3A84" w14:textId="77777777" w:rsidR="00746C69" w:rsidRPr="00FF6FDE" w:rsidRDefault="00746C69" w:rsidP="007A6413">
            <w:pPr>
              <w:pStyle w:val="100"/>
              <w:rPr>
                <w:lang w:val="en-US"/>
              </w:rPr>
            </w:pPr>
          </w:p>
        </w:tc>
        <w:tc>
          <w:tcPr>
            <w:tcW w:w="569" w:type="pct"/>
          </w:tcPr>
          <w:p w14:paraId="2D17B272" w14:textId="2CA41C26" w:rsidR="00746C69" w:rsidRPr="00746C69" w:rsidRDefault="00746C69" w:rsidP="007A6413">
            <w:pPr>
              <w:pStyle w:val="100"/>
              <w:rPr>
                <w:lang w:val="en-US"/>
              </w:rPr>
            </w:pPr>
            <w:r w:rsidRPr="00746C69">
              <w:rPr>
                <w:lang w:val="en-US"/>
              </w:rPr>
              <w:t>fullName</w:t>
            </w:r>
          </w:p>
        </w:tc>
        <w:tc>
          <w:tcPr>
            <w:tcW w:w="708" w:type="pct"/>
          </w:tcPr>
          <w:p w14:paraId="012586C0" w14:textId="02B89FDF" w:rsidR="00746C69" w:rsidRDefault="00746C69" w:rsidP="007A6413">
            <w:pPr>
              <w:pStyle w:val="103"/>
            </w:pPr>
            <w:r>
              <w:t>Н</w:t>
            </w:r>
          </w:p>
        </w:tc>
        <w:tc>
          <w:tcPr>
            <w:tcW w:w="877" w:type="pct"/>
          </w:tcPr>
          <w:p w14:paraId="17AF243B" w14:textId="37779C6C" w:rsidR="00746C69" w:rsidRPr="00746C69" w:rsidRDefault="00746C69" w:rsidP="007A6413">
            <w:pPr>
              <w:pStyle w:val="100"/>
            </w:pPr>
            <w:r w:rsidRPr="00746C69">
              <w:t>Полное Ф.И.О.</w:t>
            </w:r>
          </w:p>
        </w:tc>
        <w:tc>
          <w:tcPr>
            <w:tcW w:w="681" w:type="pct"/>
          </w:tcPr>
          <w:p w14:paraId="350DB2EB" w14:textId="7DFB292B" w:rsidR="00746C69" w:rsidRPr="00FF6FDE" w:rsidRDefault="00746C69" w:rsidP="007A6413">
            <w:pPr>
              <w:pStyle w:val="100"/>
            </w:pPr>
            <w:r w:rsidRPr="00FF6FDE">
              <w:t>string</w:t>
            </w:r>
          </w:p>
        </w:tc>
        <w:tc>
          <w:tcPr>
            <w:tcW w:w="730" w:type="pct"/>
          </w:tcPr>
          <w:p w14:paraId="6995AB49" w14:textId="77777777" w:rsidR="00746C69" w:rsidRPr="00FF6FDE" w:rsidRDefault="00746C69" w:rsidP="007A6413">
            <w:pPr>
              <w:pStyle w:val="100"/>
            </w:pPr>
          </w:p>
        </w:tc>
        <w:tc>
          <w:tcPr>
            <w:tcW w:w="913" w:type="pct"/>
          </w:tcPr>
          <w:p w14:paraId="2DD903C6" w14:textId="77777777" w:rsidR="00746C69" w:rsidRPr="00FF6FDE" w:rsidRDefault="00746C69" w:rsidP="007A6413">
            <w:pPr>
              <w:pStyle w:val="103"/>
              <w:jc w:val="left"/>
              <w:rPr>
                <w:lang w:val="en-US"/>
              </w:rPr>
            </w:pPr>
          </w:p>
        </w:tc>
      </w:tr>
      <w:tr w:rsidR="00746C69" w:rsidRPr="00FF6FDE" w14:paraId="22D3C31C" w14:textId="77777777" w:rsidTr="00F25F31">
        <w:trPr>
          <w:trHeight w:val="454"/>
        </w:trPr>
        <w:tc>
          <w:tcPr>
            <w:tcW w:w="80" w:type="pct"/>
          </w:tcPr>
          <w:p w14:paraId="3F5E54E6" w14:textId="77777777" w:rsidR="00746C69" w:rsidRPr="00FF6FDE" w:rsidRDefault="00746C69" w:rsidP="007A6413">
            <w:pPr>
              <w:pStyle w:val="100"/>
            </w:pPr>
          </w:p>
        </w:tc>
        <w:tc>
          <w:tcPr>
            <w:tcW w:w="442" w:type="pct"/>
          </w:tcPr>
          <w:p w14:paraId="20EBD972" w14:textId="77777777" w:rsidR="00746C69" w:rsidRPr="00FF6FDE" w:rsidRDefault="00746C69" w:rsidP="007A6413">
            <w:pPr>
              <w:pStyle w:val="100"/>
              <w:rPr>
                <w:lang w:val="en-US"/>
              </w:rPr>
            </w:pPr>
          </w:p>
        </w:tc>
        <w:tc>
          <w:tcPr>
            <w:tcW w:w="569" w:type="pct"/>
          </w:tcPr>
          <w:p w14:paraId="1301A563" w14:textId="20620862" w:rsidR="00746C69" w:rsidRPr="00746C69" w:rsidRDefault="00746C69" w:rsidP="007A6413">
            <w:pPr>
              <w:pStyle w:val="100"/>
              <w:rPr>
                <w:lang w:val="en-US"/>
              </w:rPr>
            </w:pPr>
            <w:r w:rsidRPr="00746C69">
              <w:rPr>
                <w:lang w:val="en-US"/>
              </w:rPr>
              <w:t>enp</w:t>
            </w:r>
          </w:p>
        </w:tc>
        <w:tc>
          <w:tcPr>
            <w:tcW w:w="708" w:type="pct"/>
          </w:tcPr>
          <w:p w14:paraId="41327891" w14:textId="61B20D62" w:rsidR="00746C69" w:rsidRDefault="00746C69" w:rsidP="007A6413">
            <w:pPr>
              <w:pStyle w:val="103"/>
            </w:pPr>
            <w:r>
              <w:t>Н</w:t>
            </w:r>
          </w:p>
        </w:tc>
        <w:tc>
          <w:tcPr>
            <w:tcW w:w="877" w:type="pct"/>
          </w:tcPr>
          <w:p w14:paraId="484835F5" w14:textId="3B719AEB" w:rsidR="00746C69" w:rsidRPr="00746C69" w:rsidRDefault="00746C69" w:rsidP="007A6413">
            <w:pPr>
              <w:pStyle w:val="100"/>
            </w:pPr>
            <w:r w:rsidRPr="00746C69">
              <w:t>ЕНП</w:t>
            </w:r>
          </w:p>
        </w:tc>
        <w:tc>
          <w:tcPr>
            <w:tcW w:w="681" w:type="pct"/>
          </w:tcPr>
          <w:p w14:paraId="154AC555" w14:textId="0B6CFF63" w:rsidR="00746C69" w:rsidRPr="00FF6FDE" w:rsidRDefault="00746C69" w:rsidP="007A6413">
            <w:pPr>
              <w:pStyle w:val="100"/>
            </w:pPr>
            <w:r w:rsidRPr="00FF6FDE">
              <w:t>string</w:t>
            </w:r>
          </w:p>
        </w:tc>
        <w:tc>
          <w:tcPr>
            <w:tcW w:w="730" w:type="pct"/>
          </w:tcPr>
          <w:p w14:paraId="708112BC" w14:textId="77777777" w:rsidR="00746C69" w:rsidRPr="00FF6FDE" w:rsidRDefault="00746C69" w:rsidP="007A6413">
            <w:pPr>
              <w:pStyle w:val="100"/>
            </w:pPr>
          </w:p>
        </w:tc>
        <w:tc>
          <w:tcPr>
            <w:tcW w:w="913" w:type="pct"/>
          </w:tcPr>
          <w:p w14:paraId="22B8B3BB" w14:textId="77777777" w:rsidR="00746C69" w:rsidRPr="00FF6FDE" w:rsidRDefault="00746C69" w:rsidP="007A6413">
            <w:pPr>
              <w:pStyle w:val="103"/>
              <w:jc w:val="left"/>
              <w:rPr>
                <w:lang w:val="en-US"/>
              </w:rPr>
            </w:pPr>
          </w:p>
        </w:tc>
      </w:tr>
      <w:tr w:rsidR="007A6413" w:rsidRPr="00FF6FDE" w14:paraId="77B4569C" w14:textId="77777777" w:rsidTr="00F25F31">
        <w:trPr>
          <w:trHeight w:val="454"/>
        </w:trPr>
        <w:tc>
          <w:tcPr>
            <w:tcW w:w="80" w:type="pct"/>
          </w:tcPr>
          <w:p w14:paraId="69D5E8CF" w14:textId="77777777" w:rsidR="007A6413" w:rsidRPr="00FF6FDE" w:rsidRDefault="007A6413" w:rsidP="00F25F31">
            <w:pPr>
              <w:pStyle w:val="100"/>
            </w:pPr>
          </w:p>
        </w:tc>
        <w:tc>
          <w:tcPr>
            <w:tcW w:w="442" w:type="pct"/>
          </w:tcPr>
          <w:p w14:paraId="4E512E75" w14:textId="6EC77DFA" w:rsidR="007A6413" w:rsidRPr="00FF6FDE" w:rsidRDefault="007A6413" w:rsidP="00F25F31">
            <w:pPr>
              <w:pStyle w:val="100"/>
              <w:rPr>
                <w:lang w:val="en-US"/>
              </w:rPr>
            </w:pPr>
            <w:r>
              <w:t>//</w:t>
            </w:r>
            <w:r w:rsidRPr="00FF6FDE">
              <w:rPr>
                <w:lang w:val="en-US"/>
              </w:rPr>
              <w:t>p</w:t>
            </w:r>
            <w:r w:rsidRPr="00FF6FDE">
              <w:t>atient</w:t>
            </w:r>
          </w:p>
        </w:tc>
        <w:tc>
          <w:tcPr>
            <w:tcW w:w="569" w:type="pct"/>
          </w:tcPr>
          <w:p w14:paraId="1B700F81" w14:textId="77777777" w:rsidR="007A6413" w:rsidRPr="00FF6FDE" w:rsidRDefault="007A6413" w:rsidP="00F25F31">
            <w:pPr>
              <w:pStyle w:val="100"/>
            </w:pPr>
          </w:p>
        </w:tc>
        <w:tc>
          <w:tcPr>
            <w:tcW w:w="708" w:type="pct"/>
          </w:tcPr>
          <w:p w14:paraId="350F88E7" w14:textId="77777777" w:rsidR="007A6413" w:rsidRPr="00FF6FDE" w:rsidRDefault="007A6413" w:rsidP="00F25F31">
            <w:pPr>
              <w:pStyle w:val="103"/>
            </w:pPr>
          </w:p>
        </w:tc>
        <w:tc>
          <w:tcPr>
            <w:tcW w:w="877" w:type="pct"/>
          </w:tcPr>
          <w:p w14:paraId="3003D2DF" w14:textId="15D5EDB0" w:rsidR="007A6413" w:rsidRPr="00FF6FDE" w:rsidRDefault="007A6413" w:rsidP="00F25F31">
            <w:pPr>
              <w:pStyle w:val="100"/>
            </w:pPr>
            <w:r>
              <w:t>Закрытие тэга</w:t>
            </w:r>
          </w:p>
        </w:tc>
        <w:tc>
          <w:tcPr>
            <w:tcW w:w="681" w:type="pct"/>
          </w:tcPr>
          <w:p w14:paraId="1DBD7D65" w14:textId="77777777" w:rsidR="007A6413" w:rsidRPr="00FF6FDE" w:rsidRDefault="007A6413" w:rsidP="00F25F31">
            <w:pPr>
              <w:pStyle w:val="100"/>
            </w:pPr>
          </w:p>
        </w:tc>
        <w:tc>
          <w:tcPr>
            <w:tcW w:w="730" w:type="pct"/>
          </w:tcPr>
          <w:p w14:paraId="09805101" w14:textId="77777777" w:rsidR="007A6413" w:rsidRPr="00FF6FDE" w:rsidRDefault="007A6413" w:rsidP="00F25F31">
            <w:pPr>
              <w:pStyle w:val="100"/>
            </w:pPr>
          </w:p>
        </w:tc>
        <w:tc>
          <w:tcPr>
            <w:tcW w:w="913" w:type="pct"/>
          </w:tcPr>
          <w:p w14:paraId="1AB04784" w14:textId="77777777" w:rsidR="007A6413" w:rsidRPr="00FF6FDE" w:rsidRDefault="007A6413" w:rsidP="00F25F31">
            <w:pPr>
              <w:pStyle w:val="103"/>
              <w:jc w:val="left"/>
              <w:rPr>
                <w:lang w:val="en-US"/>
              </w:rPr>
            </w:pPr>
          </w:p>
        </w:tc>
      </w:tr>
      <w:tr w:rsidR="00FF6FDE" w:rsidRPr="00FF6FDE" w14:paraId="67DD27B9" w14:textId="77777777" w:rsidTr="00F25F31">
        <w:trPr>
          <w:trHeight w:val="454"/>
        </w:trPr>
        <w:tc>
          <w:tcPr>
            <w:tcW w:w="80" w:type="pct"/>
          </w:tcPr>
          <w:p w14:paraId="22E327F1" w14:textId="77777777" w:rsidR="00FF6FDE" w:rsidRPr="00FF6FDE" w:rsidRDefault="00FF6FDE" w:rsidP="00F25F31">
            <w:pPr>
              <w:pStyle w:val="100"/>
            </w:pPr>
          </w:p>
        </w:tc>
        <w:tc>
          <w:tcPr>
            <w:tcW w:w="442" w:type="pct"/>
          </w:tcPr>
          <w:p w14:paraId="7F8015E0" w14:textId="77777777" w:rsidR="00FF6FDE" w:rsidRPr="00FF6FDE" w:rsidRDefault="00FF6FDE" w:rsidP="00F25F31">
            <w:pPr>
              <w:pStyle w:val="100"/>
            </w:pPr>
          </w:p>
        </w:tc>
        <w:tc>
          <w:tcPr>
            <w:tcW w:w="569" w:type="pct"/>
          </w:tcPr>
          <w:p w14:paraId="6FD41D98" w14:textId="77777777" w:rsidR="00FF6FDE" w:rsidRPr="00FF6FDE" w:rsidRDefault="00FF6FDE" w:rsidP="00F25F31">
            <w:pPr>
              <w:pStyle w:val="100"/>
            </w:pPr>
            <w:r w:rsidRPr="00FF6FDE">
              <w:t>cardNumber</w:t>
            </w:r>
          </w:p>
        </w:tc>
        <w:tc>
          <w:tcPr>
            <w:tcW w:w="708" w:type="pct"/>
          </w:tcPr>
          <w:p w14:paraId="37804DB9" w14:textId="77777777" w:rsidR="00FF6FDE" w:rsidRPr="00FF6FDE" w:rsidRDefault="00FF6FDE" w:rsidP="00F25F31">
            <w:pPr>
              <w:pStyle w:val="103"/>
            </w:pPr>
            <w:r w:rsidRPr="00FF6FDE">
              <w:t>О</w:t>
            </w:r>
          </w:p>
        </w:tc>
        <w:tc>
          <w:tcPr>
            <w:tcW w:w="877" w:type="pct"/>
          </w:tcPr>
          <w:p w14:paraId="503295A3" w14:textId="004BBA3B" w:rsidR="00FF6FDE" w:rsidRPr="00FF6FDE" w:rsidRDefault="00746C69" w:rsidP="00F25F31">
            <w:pPr>
              <w:pStyle w:val="100"/>
            </w:pPr>
            <w:r w:rsidRPr="00746C69">
              <w:t>Номер медкарты / Номер карты вызова</w:t>
            </w:r>
          </w:p>
        </w:tc>
        <w:tc>
          <w:tcPr>
            <w:tcW w:w="681" w:type="pct"/>
          </w:tcPr>
          <w:p w14:paraId="3FA3697A" w14:textId="5FB5F0E8" w:rsidR="00FF6FDE" w:rsidRPr="00FF6FDE" w:rsidRDefault="00BC3AC9" w:rsidP="00F25F31">
            <w:pPr>
              <w:pStyle w:val="100"/>
            </w:pPr>
            <w:r w:rsidRPr="00BC3AC9">
              <w:t>NonEmptyText</w:t>
            </w:r>
          </w:p>
        </w:tc>
        <w:tc>
          <w:tcPr>
            <w:tcW w:w="730" w:type="pct"/>
          </w:tcPr>
          <w:p w14:paraId="7B12504C" w14:textId="77777777" w:rsidR="00FF6FDE" w:rsidRPr="00FF6FDE" w:rsidRDefault="00FF6FDE" w:rsidP="00F25F31">
            <w:pPr>
              <w:pStyle w:val="100"/>
            </w:pPr>
          </w:p>
        </w:tc>
        <w:tc>
          <w:tcPr>
            <w:tcW w:w="913" w:type="pct"/>
          </w:tcPr>
          <w:p w14:paraId="089F71CB" w14:textId="77777777" w:rsidR="00FF6FDE" w:rsidRPr="00FF6FDE" w:rsidRDefault="00FF6FDE" w:rsidP="00F25F31">
            <w:pPr>
              <w:pStyle w:val="103"/>
            </w:pPr>
          </w:p>
        </w:tc>
      </w:tr>
      <w:tr w:rsidR="00FF6FDE" w:rsidRPr="00FF6FDE" w14:paraId="0C63031F" w14:textId="77777777" w:rsidTr="00F25F31">
        <w:trPr>
          <w:trHeight w:val="454"/>
        </w:trPr>
        <w:tc>
          <w:tcPr>
            <w:tcW w:w="80" w:type="pct"/>
          </w:tcPr>
          <w:p w14:paraId="2A49E024" w14:textId="77777777" w:rsidR="00FF6FDE" w:rsidRPr="00FF6FDE" w:rsidRDefault="00FF6FDE" w:rsidP="00F25F31">
            <w:pPr>
              <w:pStyle w:val="100"/>
            </w:pPr>
          </w:p>
        </w:tc>
        <w:tc>
          <w:tcPr>
            <w:tcW w:w="442" w:type="pct"/>
          </w:tcPr>
          <w:p w14:paraId="6F28892F" w14:textId="77777777" w:rsidR="00FF6FDE" w:rsidRPr="00FF6FDE" w:rsidRDefault="00FF6FDE" w:rsidP="00F25F31">
            <w:pPr>
              <w:pStyle w:val="100"/>
            </w:pPr>
          </w:p>
        </w:tc>
        <w:tc>
          <w:tcPr>
            <w:tcW w:w="569" w:type="pct"/>
          </w:tcPr>
          <w:p w14:paraId="0123D48D" w14:textId="77777777" w:rsidR="00FF6FDE" w:rsidRPr="00FF6FDE" w:rsidRDefault="00FF6FDE" w:rsidP="00F25F31">
            <w:pPr>
              <w:pStyle w:val="100"/>
            </w:pPr>
            <w:r w:rsidRPr="00FF6FDE">
              <w:t>diseaseCode</w:t>
            </w:r>
          </w:p>
        </w:tc>
        <w:tc>
          <w:tcPr>
            <w:tcW w:w="708" w:type="pct"/>
          </w:tcPr>
          <w:p w14:paraId="569DDE18" w14:textId="77777777" w:rsidR="00FF6FDE" w:rsidRPr="00FF6FDE" w:rsidRDefault="00FF6FDE" w:rsidP="00F25F31">
            <w:pPr>
              <w:pStyle w:val="103"/>
            </w:pPr>
            <w:r w:rsidRPr="00FF6FDE">
              <w:t>О</w:t>
            </w:r>
          </w:p>
        </w:tc>
        <w:tc>
          <w:tcPr>
            <w:tcW w:w="877" w:type="pct"/>
          </w:tcPr>
          <w:p w14:paraId="015E1365" w14:textId="77777777" w:rsidR="00FF6FDE" w:rsidRPr="00FF6FDE" w:rsidRDefault="00FF6FDE" w:rsidP="00F25F31">
            <w:pPr>
              <w:pStyle w:val="100"/>
            </w:pPr>
            <w:r w:rsidRPr="00FF6FDE">
              <w:t>Код Диагноза</w:t>
            </w:r>
          </w:p>
        </w:tc>
        <w:tc>
          <w:tcPr>
            <w:tcW w:w="681" w:type="pct"/>
          </w:tcPr>
          <w:p w14:paraId="111AAC03" w14:textId="77777777" w:rsidR="00FF6FDE" w:rsidRPr="00FF6FDE" w:rsidRDefault="00FF6FDE" w:rsidP="00F25F31">
            <w:pPr>
              <w:pStyle w:val="100"/>
            </w:pPr>
            <w:r w:rsidRPr="00FF6FDE">
              <w:t>string</w:t>
            </w:r>
          </w:p>
        </w:tc>
        <w:tc>
          <w:tcPr>
            <w:tcW w:w="730" w:type="pct"/>
          </w:tcPr>
          <w:p w14:paraId="4745A9E9" w14:textId="77777777" w:rsidR="00FF6FDE" w:rsidRPr="00FF6FDE" w:rsidRDefault="00FF6FDE" w:rsidP="00F25F31">
            <w:pPr>
              <w:pStyle w:val="100"/>
            </w:pPr>
            <w:r w:rsidRPr="00FF6FDE">
              <w:t>МКВ10</w:t>
            </w:r>
          </w:p>
        </w:tc>
        <w:tc>
          <w:tcPr>
            <w:tcW w:w="913" w:type="pct"/>
          </w:tcPr>
          <w:p w14:paraId="5694252D" w14:textId="77777777" w:rsidR="00FF6FDE" w:rsidRPr="00FF6FDE" w:rsidRDefault="00FF6FDE" w:rsidP="00F25F31">
            <w:pPr>
              <w:pStyle w:val="103"/>
            </w:pPr>
          </w:p>
        </w:tc>
      </w:tr>
      <w:tr w:rsidR="00746C69" w:rsidRPr="00FF6FDE" w14:paraId="708484FF" w14:textId="77777777" w:rsidTr="00F25F31">
        <w:trPr>
          <w:trHeight w:val="454"/>
        </w:trPr>
        <w:tc>
          <w:tcPr>
            <w:tcW w:w="80" w:type="pct"/>
          </w:tcPr>
          <w:p w14:paraId="7240CF76" w14:textId="77777777" w:rsidR="00746C69" w:rsidRPr="00FF6FDE" w:rsidRDefault="00746C69" w:rsidP="00F25F31">
            <w:pPr>
              <w:pStyle w:val="100"/>
            </w:pPr>
          </w:p>
        </w:tc>
        <w:tc>
          <w:tcPr>
            <w:tcW w:w="442" w:type="pct"/>
          </w:tcPr>
          <w:p w14:paraId="3B63D02A" w14:textId="77777777" w:rsidR="00746C69" w:rsidRPr="00FF6FDE" w:rsidRDefault="00746C69" w:rsidP="00F25F31">
            <w:pPr>
              <w:pStyle w:val="100"/>
            </w:pPr>
          </w:p>
        </w:tc>
        <w:tc>
          <w:tcPr>
            <w:tcW w:w="569" w:type="pct"/>
          </w:tcPr>
          <w:p w14:paraId="7F359D1E" w14:textId="1E171B57" w:rsidR="00746C69" w:rsidRPr="00FF6FDE" w:rsidRDefault="00746C69" w:rsidP="00F25F31">
            <w:pPr>
              <w:pStyle w:val="100"/>
            </w:pPr>
            <w:r w:rsidRPr="00746C69">
              <w:t>positionName</w:t>
            </w:r>
          </w:p>
        </w:tc>
        <w:tc>
          <w:tcPr>
            <w:tcW w:w="708" w:type="pct"/>
          </w:tcPr>
          <w:p w14:paraId="46D97B23" w14:textId="7780AA80" w:rsidR="00746C69" w:rsidRPr="00FF6FDE" w:rsidRDefault="00746C69" w:rsidP="00F25F31">
            <w:pPr>
              <w:pStyle w:val="103"/>
            </w:pPr>
            <w:r>
              <w:t>О</w:t>
            </w:r>
          </w:p>
        </w:tc>
        <w:tc>
          <w:tcPr>
            <w:tcW w:w="877" w:type="pct"/>
          </w:tcPr>
          <w:p w14:paraId="2055D5A5" w14:textId="45769255" w:rsidR="00746C69" w:rsidRPr="00FF6FDE" w:rsidRDefault="00746C69" w:rsidP="00F25F31">
            <w:pPr>
              <w:pStyle w:val="100"/>
            </w:pPr>
            <w:r w:rsidRPr="00746C69">
              <w:t>Должность врача</w:t>
            </w:r>
          </w:p>
        </w:tc>
        <w:tc>
          <w:tcPr>
            <w:tcW w:w="681" w:type="pct"/>
          </w:tcPr>
          <w:p w14:paraId="17F1CBF3" w14:textId="7F038501" w:rsidR="00746C69" w:rsidRPr="00FF6FDE" w:rsidRDefault="00746C69" w:rsidP="00F25F31">
            <w:pPr>
              <w:pStyle w:val="100"/>
            </w:pPr>
            <w:r w:rsidRPr="00FF6FDE">
              <w:t>string</w:t>
            </w:r>
          </w:p>
        </w:tc>
        <w:tc>
          <w:tcPr>
            <w:tcW w:w="730" w:type="pct"/>
          </w:tcPr>
          <w:p w14:paraId="3229D4D0" w14:textId="77777777" w:rsidR="00746C69" w:rsidRPr="00FF6FDE" w:rsidRDefault="00746C69" w:rsidP="00F25F31">
            <w:pPr>
              <w:pStyle w:val="100"/>
            </w:pPr>
          </w:p>
        </w:tc>
        <w:tc>
          <w:tcPr>
            <w:tcW w:w="913" w:type="pct"/>
          </w:tcPr>
          <w:p w14:paraId="09D5F77F" w14:textId="77777777" w:rsidR="00746C69" w:rsidRPr="00FF6FDE" w:rsidRDefault="00746C69" w:rsidP="00F25F31">
            <w:pPr>
              <w:pStyle w:val="103"/>
            </w:pPr>
          </w:p>
        </w:tc>
      </w:tr>
      <w:tr w:rsidR="00FF6FDE" w:rsidRPr="00FF6FDE" w14:paraId="3CBF9492" w14:textId="77777777" w:rsidTr="00F25F31">
        <w:trPr>
          <w:trHeight w:val="454"/>
        </w:trPr>
        <w:tc>
          <w:tcPr>
            <w:tcW w:w="80" w:type="pct"/>
          </w:tcPr>
          <w:p w14:paraId="3E84BFCA" w14:textId="77777777" w:rsidR="00FF6FDE" w:rsidRPr="00FF6FDE" w:rsidRDefault="00FF6FDE" w:rsidP="00F25F31">
            <w:pPr>
              <w:pStyle w:val="100"/>
            </w:pPr>
          </w:p>
        </w:tc>
        <w:tc>
          <w:tcPr>
            <w:tcW w:w="442" w:type="pct"/>
          </w:tcPr>
          <w:p w14:paraId="05BE76B0" w14:textId="77777777" w:rsidR="00FF6FDE" w:rsidRPr="00FF6FDE" w:rsidRDefault="00FF6FDE" w:rsidP="00F25F31">
            <w:pPr>
              <w:pStyle w:val="100"/>
            </w:pPr>
          </w:p>
        </w:tc>
        <w:tc>
          <w:tcPr>
            <w:tcW w:w="569" w:type="pct"/>
          </w:tcPr>
          <w:p w14:paraId="76DBEA4B" w14:textId="77777777" w:rsidR="00FF6FDE" w:rsidRPr="00FF6FDE" w:rsidRDefault="00FF6FDE" w:rsidP="00F25F31">
            <w:pPr>
              <w:pStyle w:val="100"/>
            </w:pPr>
            <w:r w:rsidRPr="00FF6FDE">
              <w:t>departmentCode</w:t>
            </w:r>
          </w:p>
        </w:tc>
        <w:tc>
          <w:tcPr>
            <w:tcW w:w="708" w:type="pct"/>
          </w:tcPr>
          <w:p w14:paraId="6DB82D77" w14:textId="77777777" w:rsidR="00FF6FDE" w:rsidRPr="00FF6FDE" w:rsidRDefault="00FF6FDE" w:rsidP="00F25F31">
            <w:pPr>
              <w:pStyle w:val="103"/>
            </w:pPr>
            <w:r w:rsidRPr="00FF6FDE">
              <w:t>О</w:t>
            </w:r>
          </w:p>
        </w:tc>
        <w:tc>
          <w:tcPr>
            <w:tcW w:w="877" w:type="pct"/>
          </w:tcPr>
          <w:p w14:paraId="4DB50F90" w14:textId="77777777" w:rsidR="00FF6FDE" w:rsidRPr="00FF6FDE" w:rsidRDefault="00FF6FDE" w:rsidP="00F25F31">
            <w:pPr>
              <w:pStyle w:val="100"/>
            </w:pPr>
            <w:r w:rsidRPr="00FF6FDE">
              <w:t>Код подразделения</w:t>
            </w:r>
          </w:p>
        </w:tc>
        <w:tc>
          <w:tcPr>
            <w:tcW w:w="681" w:type="pct"/>
          </w:tcPr>
          <w:p w14:paraId="3622DF5B" w14:textId="77777777" w:rsidR="00FF6FDE" w:rsidRPr="00FF6FDE" w:rsidRDefault="00FF6FDE" w:rsidP="00F25F31">
            <w:pPr>
              <w:pStyle w:val="100"/>
            </w:pPr>
            <w:r w:rsidRPr="00FF6FDE">
              <w:t>string</w:t>
            </w:r>
          </w:p>
        </w:tc>
        <w:tc>
          <w:tcPr>
            <w:tcW w:w="730" w:type="pct"/>
          </w:tcPr>
          <w:p w14:paraId="72DF69F1" w14:textId="77777777" w:rsidR="00FF6FDE" w:rsidRPr="00FF6FDE" w:rsidRDefault="00FF6FDE" w:rsidP="00F25F31">
            <w:pPr>
              <w:pStyle w:val="100"/>
            </w:pPr>
          </w:p>
        </w:tc>
        <w:tc>
          <w:tcPr>
            <w:tcW w:w="913" w:type="pct"/>
          </w:tcPr>
          <w:p w14:paraId="7FF0321E" w14:textId="77777777" w:rsidR="00FF6FDE" w:rsidRPr="00FF6FDE" w:rsidRDefault="00FF6FDE" w:rsidP="00F25F31">
            <w:pPr>
              <w:pStyle w:val="103"/>
            </w:pPr>
          </w:p>
        </w:tc>
      </w:tr>
      <w:tr w:rsidR="00FF6FDE" w:rsidRPr="00FF6FDE" w14:paraId="3CD841C7" w14:textId="77777777" w:rsidTr="00F25F31">
        <w:trPr>
          <w:trHeight w:val="454"/>
        </w:trPr>
        <w:tc>
          <w:tcPr>
            <w:tcW w:w="80" w:type="pct"/>
          </w:tcPr>
          <w:p w14:paraId="1CB37FA1" w14:textId="77777777" w:rsidR="00FF6FDE" w:rsidRPr="00FF6FDE" w:rsidRDefault="00FF6FDE" w:rsidP="00F25F31">
            <w:pPr>
              <w:pStyle w:val="100"/>
            </w:pPr>
          </w:p>
        </w:tc>
        <w:tc>
          <w:tcPr>
            <w:tcW w:w="442" w:type="pct"/>
          </w:tcPr>
          <w:p w14:paraId="5E7FEE6F" w14:textId="77777777" w:rsidR="00FF6FDE" w:rsidRDefault="00FF6FDE" w:rsidP="00F25F31">
            <w:pPr>
              <w:pStyle w:val="100"/>
            </w:pPr>
            <w:r w:rsidRPr="00FF6FDE">
              <w:t>services /</w:t>
            </w:r>
          </w:p>
          <w:p w14:paraId="2D340E1E" w14:textId="33F03456" w:rsidR="00746C69" w:rsidRPr="00746C69" w:rsidRDefault="00746C69" w:rsidP="00F25F31">
            <w:pPr>
              <w:pStyle w:val="100"/>
            </w:pPr>
            <w:r>
              <w:rPr>
                <w:lang w:val="en-US"/>
              </w:rPr>
              <w:t>tns:</w:t>
            </w:r>
            <w:r>
              <w:t xml:space="preserve"> </w:t>
            </w:r>
            <w:r w:rsidRPr="00746C69">
              <w:rPr>
                <w:lang w:val="en-US"/>
              </w:rPr>
              <w:t>AccountUnitGridSmoServiceInfo</w:t>
            </w:r>
          </w:p>
        </w:tc>
        <w:tc>
          <w:tcPr>
            <w:tcW w:w="569" w:type="pct"/>
          </w:tcPr>
          <w:p w14:paraId="410E6B71" w14:textId="77777777" w:rsidR="00FF6FDE" w:rsidRPr="00FF6FDE" w:rsidRDefault="00FF6FDE" w:rsidP="00F25F31">
            <w:pPr>
              <w:pStyle w:val="100"/>
            </w:pPr>
          </w:p>
        </w:tc>
        <w:tc>
          <w:tcPr>
            <w:tcW w:w="708" w:type="pct"/>
          </w:tcPr>
          <w:p w14:paraId="613CA005" w14:textId="2BC87E98" w:rsidR="00FF6FDE" w:rsidRPr="00FF6FDE" w:rsidRDefault="00FF6FDE" w:rsidP="00F25F31">
            <w:pPr>
              <w:pStyle w:val="103"/>
            </w:pPr>
            <w:r w:rsidRPr="00FF6FDE">
              <w:t>0-</w:t>
            </w:r>
            <w:r w:rsidR="00746C69">
              <w:t>*</w:t>
            </w:r>
          </w:p>
        </w:tc>
        <w:tc>
          <w:tcPr>
            <w:tcW w:w="877" w:type="pct"/>
          </w:tcPr>
          <w:p w14:paraId="6DD3D514" w14:textId="7A670B09" w:rsidR="00FF6FDE" w:rsidRPr="00FF6FDE" w:rsidRDefault="00746C69" w:rsidP="00F25F31">
            <w:pPr>
              <w:pStyle w:val="100"/>
            </w:pPr>
            <w:r w:rsidRPr="00746C69">
              <w:t>Множество услуг с указанием даты услуги и подсчётов количества уникальных услуг в единице счёта</w:t>
            </w:r>
          </w:p>
        </w:tc>
        <w:tc>
          <w:tcPr>
            <w:tcW w:w="681" w:type="pct"/>
          </w:tcPr>
          <w:p w14:paraId="72A2445E" w14:textId="77777777" w:rsidR="00FF6FDE" w:rsidRPr="00FF6FDE" w:rsidRDefault="00FF6FDE" w:rsidP="00F25F31">
            <w:pPr>
              <w:pStyle w:val="100"/>
              <w:rPr>
                <w:lang w:val="en-US"/>
              </w:rPr>
            </w:pPr>
            <w:r w:rsidRPr="00FF6FDE">
              <w:rPr>
                <w:lang w:val="en-US"/>
              </w:rPr>
              <w:t>object</w:t>
            </w:r>
          </w:p>
        </w:tc>
        <w:tc>
          <w:tcPr>
            <w:tcW w:w="730" w:type="pct"/>
          </w:tcPr>
          <w:p w14:paraId="5625BDC3" w14:textId="77777777" w:rsidR="00FF6FDE" w:rsidRPr="00FF6FDE" w:rsidRDefault="00FF6FDE" w:rsidP="00F25F31">
            <w:pPr>
              <w:pStyle w:val="100"/>
            </w:pPr>
          </w:p>
        </w:tc>
        <w:tc>
          <w:tcPr>
            <w:tcW w:w="913" w:type="pct"/>
          </w:tcPr>
          <w:p w14:paraId="00EDC62C" w14:textId="77777777" w:rsidR="00FF6FDE" w:rsidRPr="00FF6FDE" w:rsidRDefault="00FF6FDE" w:rsidP="00F25F31">
            <w:pPr>
              <w:pStyle w:val="103"/>
            </w:pPr>
          </w:p>
        </w:tc>
      </w:tr>
      <w:tr w:rsidR="00FF6FDE" w:rsidRPr="00FF6FDE" w14:paraId="050E8C4D" w14:textId="77777777" w:rsidTr="00F25F31">
        <w:trPr>
          <w:trHeight w:val="454"/>
        </w:trPr>
        <w:tc>
          <w:tcPr>
            <w:tcW w:w="80" w:type="pct"/>
          </w:tcPr>
          <w:p w14:paraId="4F60472F" w14:textId="77777777" w:rsidR="00FF6FDE" w:rsidRPr="00FF6FDE" w:rsidRDefault="00FF6FDE" w:rsidP="00F25F31">
            <w:pPr>
              <w:pStyle w:val="100"/>
            </w:pPr>
          </w:p>
        </w:tc>
        <w:tc>
          <w:tcPr>
            <w:tcW w:w="442" w:type="pct"/>
          </w:tcPr>
          <w:p w14:paraId="3B97BDDA" w14:textId="58F210F1" w:rsidR="00FF6FDE" w:rsidRPr="00FF6FDE" w:rsidRDefault="00FF6FDE" w:rsidP="00F25F31">
            <w:pPr>
              <w:pStyle w:val="100"/>
            </w:pPr>
          </w:p>
        </w:tc>
        <w:tc>
          <w:tcPr>
            <w:tcW w:w="569" w:type="pct"/>
          </w:tcPr>
          <w:p w14:paraId="475B1DA0" w14:textId="77777777" w:rsidR="00FF6FDE" w:rsidRPr="00FF6FDE" w:rsidRDefault="00FF6FDE" w:rsidP="00F25F31">
            <w:pPr>
              <w:pStyle w:val="100"/>
            </w:pPr>
            <w:r w:rsidRPr="00FF6FDE">
              <w:t>service</w:t>
            </w:r>
            <w:r w:rsidRPr="00FF6FDE" w:rsidDel="002D035E">
              <w:t xml:space="preserve"> </w:t>
            </w:r>
            <w:r w:rsidRPr="00FF6FDE">
              <w:t>Code</w:t>
            </w:r>
          </w:p>
        </w:tc>
        <w:tc>
          <w:tcPr>
            <w:tcW w:w="708" w:type="pct"/>
          </w:tcPr>
          <w:p w14:paraId="0D8C5D44" w14:textId="3B576268" w:rsidR="00FF6FDE" w:rsidRPr="00FF6FDE" w:rsidRDefault="00746C69" w:rsidP="00F25F31">
            <w:pPr>
              <w:pStyle w:val="103"/>
            </w:pPr>
            <w:r>
              <w:t>Н</w:t>
            </w:r>
          </w:p>
        </w:tc>
        <w:tc>
          <w:tcPr>
            <w:tcW w:w="877" w:type="pct"/>
          </w:tcPr>
          <w:p w14:paraId="5CE2C0E2" w14:textId="77777777" w:rsidR="00FF6FDE" w:rsidRPr="00FF6FDE" w:rsidRDefault="00FF6FDE" w:rsidP="00F25F31">
            <w:pPr>
              <w:pStyle w:val="100"/>
            </w:pPr>
            <w:r w:rsidRPr="00FF6FDE">
              <w:t>Код услуги</w:t>
            </w:r>
          </w:p>
        </w:tc>
        <w:tc>
          <w:tcPr>
            <w:tcW w:w="681" w:type="pct"/>
          </w:tcPr>
          <w:p w14:paraId="020E8D60" w14:textId="77777777" w:rsidR="00FF6FDE" w:rsidRPr="00FF6FDE" w:rsidRDefault="00FF6FDE" w:rsidP="00F25F31">
            <w:pPr>
              <w:pStyle w:val="100"/>
            </w:pPr>
            <w:r w:rsidRPr="00FF6FDE">
              <w:t>string</w:t>
            </w:r>
          </w:p>
        </w:tc>
        <w:tc>
          <w:tcPr>
            <w:tcW w:w="730" w:type="pct"/>
          </w:tcPr>
          <w:p w14:paraId="0352453D" w14:textId="77777777" w:rsidR="00FF6FDE" w:rsidRPr="00FF6FDE" w:rsidRDefault="00FF6FDE" w:rsidP="00F25F31">
            <w:pPr>
              <w:pStyle w:val="100"/>
            </w:pPr>
          </w:p>
        </w:tc>
        <w:tc>
          <w:tcPr>
            <w:tcW w:w="913" w:type="pct"/>
          </w:tcPr>
          <w:p w14:paraId="0636F2D5" w14:textId="77777777" w:rsidR="00FF6FDE" w:rsidRPr="00FF6FDE" w:rsidRDefault="00FF6FDE" w:rsidP="00F25F31">
            <w:pPr>
              <w:pStyle w:val="103"/>
            </w:pPr>
          </w:p>
        </w:tc>
      </w:tr>
      <w:tr w:rsidR="00746C69" w:rsidRPr="00FF6FDE" w14:paraId="6EB8395F" w14:textId="77777777" w:rsidTr="00F25F31">
        <w:trPr>
          <w:trHeight w:val="454"/>
        </w:trPr>
        <w:tc>
          <w:tcPr>
            <w:tcW w:w="80" w:type="pct"/>
          </w:tcPr>
          <w:p w14:paraId="32AC03BE" w14:textId="77777777" w:rsidR="00746C69" w:rsidRPr="00FF6FDE" w:rsidRDefault="00746C69" w:rsidP="00F25F31">
            <w:pPr>
              <w:pStyle w:val="100"/>
            </w:pPr>
          </w:p>
        </w:tc>
        <w:tc>
          <w:tcPr>
            <w:tcW w:w="442" w:type="pct"/>
          </w:tcPr>
          <w:p w14:paraId="0C185496" w14:textId="77777777" w:rsidR="00746C69" w:rsidRPr="00FF6FDE" w:rsidRDefault="00746C69" w:rsidP="00F25F31">
            <w:pPr>
              <w:pStyle w:val="100"/>
            </w:pPr>
          </w:p>
        </w:tc>
        <w:tc>
          <w:tcPr>
            <w:tcW w:w="569" w:type="pct"/>
          </w:tcPr>
          <w:p w14:paraId="1C71B9B0" w14:textId="58679F9B" w:rsidR="00746C69" w:rsidRPr="00FF6FDE" w:rsidRDefault="00746C69" w:rsidP="00F25F31">
            <w:pPr>
              <w:pStyle w:val="100"/>
            </w:pPr>
            <w:r w:rsidRPr="00746C69">
              <w:t>servicesDate</w:t>
            </w:r>
          </w:p>
        </w:tc>
        <w:tc>
          <w:tcPr>
            <w:tcW w:w="708" w:type="pct"/>
          </w:tcPr>
          <w:p w14:paraId="51ED5B72" w14:textId="1A62EB3B" w:rsidR="00746C69" w:rsidRPr="00FF6FDE" w:rsidRDefault="00746C69" w:rsidP="00F25F31">
            <w:pPr>
              <w:pStyle w:val="103"/>
            </w:pPr>
            <w:r>
              <w:t>Н</w:t>
            </w:r>
          </w:p>
        </w:tc>
        <w:tc>
          <w:tcPr>
            <w:tcW w:w="877" w:type="pct"/>
          </w:tcPr>
          <w:p w14:paraId="19D9FB55" w14:textId="0DBF161D" w:rsidR="00746C69" w:rsidRPr="00FF6FDE" w:rsidRDefault="00746C69" w:rsidP="00F25F31">
            <w:pPr>
              <w:pStyle w:val="100"/>
            </w:pPr>
            <w:r w:rsidRPr="00746C69">
              <w:t>Дата, в рамках которой группируются уникальные услуги</w:t>
            </w:r>
          </w:p>
        </w:tc>
        <w:tc>
          <w:tcPr>
            <w:tcW w:w="681" w:type="pct"/>
          </w:tcPr>
          <w:p w14:paraId="5A8BBA54" w14:textId="5332B524" w:rsidR="00746C69" w:rsidRPr="00FF6FDE" w:rsidRDefault="00746C69" w:rsidP="00F25F31">
            <w:pPr>
              <w:pStyle w:val="100"/>
            </w:pPr>
            <w:r w:rsidRPr="00FF6FDE">
              <w:t>date</w:t>
            </w:r>
            <w:r w:rsidRPr="00FF6FDE">
              <w:rPr>
                <w:lang w:val="en-US"/>
              </w:rPr>
              <w:t>Time</w:t>
            </w:r>
          </w:p>
        </w:tc>
        <w:tc>
          <w:tcPr>
            <w:tcW w:w="730" w:type="pct"/>
          </w:tcPr>
          <w:p w14:paraId="3D78092C" w14:textId="77777777" w:rsidR="00746C69" w:rsidRPr="00FF6FDE" w:rsidRDefault="00746C69" w:rsidP="00F25F31">
            <w:pPr>
              <w:pStyle w:val="100"/>
            </w:pPr>
          </w:p>
        </w:tc>
        <w:tc>
          <w:tcPr>
            <w:tcW w:w="913" w:type="pct"/>
          </w:tcPr>
          <w:p w14:paraId="4104C2F6" w14:textId="77777777" w:rsidR="00746C69" w:rsidRPr="00FF6FDE" w:rsidRDefault="00746C69" w:rsidP="00F25F31">
            <w:pPr>
              <w:pStyle w:val="103"/>
            </w:pPr>
          </w:p>
        </w:tc>
      </w:tr>
      <w:tr w:rsidR="00746C69" w:rsidRPr="00FF6FDE" w14:paraId="6F5059C5" w14:textId="77777777" w:rsidTr="00F25F31">
        <w:trPr>
          <w:trHeight w:val="454"/>
        </w:trPr>
        <w:tc>
          <w:tcPr>
            <w:tcW w:w="80" w:type="pct"/>
          </w:tcPr>
          <w:p w14:paraId="3026FE58" w14:textId="77777777" w:rsidR="00746C69" w:rsidRPr="00FF6FDE" w:rsidRDefault="00746C69" w:rsidP="00F25F31">
            <w:pPr>
              <w:pStyle w:val="100"/>
            </w:pPr>
          </w:p>
        </w:tc>
        <w:tc>
          <w:tcPr>
            <w:tcW w:w="442" w:type="pct"/>
          </w:tcPr>
          <w:p w14:paraId="62F85354" w14:textId="77777777" w:rsidR="00746C69" w:rsidRPr="00FF6FDE" w:rsidRDefault="00746C69" w:rsidP="00F25F31">
            <w:pPr>
              <w:pStyle w:val="100"/>
            </w:pPr>
          </w:p>
        </w:tc>
        <w:tc>
          <w:tcPr>
            <w:tcW w:w="569" w:type="pct"/>
          </w:tcPr>
          <w:p w14:paraId="6BA1A3CA" w14:textId="36989AD8" w:rsidR="00746C69" w:rsidRPr="00746C69" w:rsidRDefault="00746C69" w:rsidP="00F25F31">
            <w:pPr>
              <w:pStyle w:val="100"/>
            </w:pPr>
            <w:r w:rsidRPr="00746C69">
              <w:t>servicesCount</w:t>
            </w:r>
          </w:p>
        </w:tc>
        <w:tc>
          <w:tcPr>
            <w:tcW w:w="708" w:type="pct"/>
          </w:tcPr>
          <w:p w14:paraId="33157A43" w14:textId="17792AD6" w:rsidR="00746C69" w:rsidRDefault="00746C69" w:rsidP="00F25F31">
            <w:pPr>
              <w:pStyle w:val="103"/>
            </w:pPr>
            <w:r>
              <w:t>О</w:t>
            </w:r>
          </w:p>
        </w:tc>
        <w:tc>
          <w:tcPr>
            <w:tcW w:w="877" w:type="pct"/>
          </w:tcPr>
          <w:p w14:paraId="5A003C2C" w14:textId="1ECBF891" w:rsidR="00746C69" w:rsidRPr="00746C69" w:rsidRDefault="00746C69" w:rsidP="00F25F31">
            <w:pPr>
              <w:pStyle w:val="100"/>
            </w:pPr>
            <w:r w:rsidRPr="00746C69">
              <w:t>Количество сгруппированных услуг</w:t>
            </w:r>
          </w:p>
        </w:tc>
        <w:tc>
          <w:tcPr>
            <w:tcW w:w="681" w:type="pct"/>
          </w:tcPr>
          <w:p w14:paraId="56114A09" w14:textId="35A49B0B" w:rsidR="00746C69" w:rsidRPr="00FF6FDE" w:rsidRDefault="00746C69" w:rsidP="00F25F31">
            <w:pPr>
              <w:pStyle w:val="100"/>
            </w:pPr>
            <w:r w:rsidRPr="007F3E71">
              <w:t>int</w:t>
            </w:r>
          </w:p>
        </w:tc>
        <w:tc>
          <w:tcPr>
            <w:tcW w:w="730" w:type="pct"/>
          </w:tcPr>
          <w:p w14:paraId="7052243E" w14:textId="77777777" w:rsidR="00746C69" w:rsidRPr="00FF6FDE" w:rsidRDefault="00746C69" w:rsidP="00F25F31">
            <w:pPr>
              <w:pStyle w:val="100"/>
            </w:pPr>
          </w:p>
        </w:tc>
        <w:tc>
          <w:tcPr>
            <w:tcW w:w="913" w:type="pct"/>
          </w:tcPr>
          <w:p w14:paraId="1A454AB9" w14:textId="77777777" w:rsidR="00746C69" w:rsidRPr="00FF6FDE" w:rsidRDefault="00746C69" w:rsidP="00F25F31">
            <w:pPr>
              <w:pStyle w:val="103"/>
            </w:pPr>
          </w:p>
        </w:tc>
      </w:tr>
      <w:tr w:rsidR="00746C69" w:rsidRPr="00FF6FDE" w14:paraId="1761037E" w14:textId="77777777" w:rsidTr="00F25F31">
        <w:trPr>
          <w:trHeight w:val="454"/>
        </w:trPr>
        <w:tc>
          <w:tcPr>
            <w:tcW w:w="80" w:type="pct"/>
          </w:tcPr>
          <w:p w14:paraId="0FCCA400" w14:textId="77777777" w:rsidR="00746C69" w:rsidRPr="00FF6FDE" w:rsidRDefault="00746C69" w:rsidP="00746C69">
            <w:pPr>
              <w:pStyle w:val="100"/>
            </w:pPr>
          </w:p>
        </w:tc>
        <w:tc>
          <w:tcPr>
            <w:tcW w:w="442" w:type="pct"/>
          </w:tcPr>
          <w:p w14:paraId="38BC4767" w14:textId="5980E489" w:rsidR="00746C69" w:rsidRPr="00FF6FDE" w:rsidRDefault="00746C69" w:rsidP="00746C69">
            <w:pPr>
              <w:pStyle w:val="100"/>
            </w:pPr>
            <w:r w:rsidRPr="00FF6FDE">
              <w:t>/ services</w:t>
            </w:r>
          </w:p>
        </w:tc>
        <w:tc>
          <w:tcPr>
            <w:tcW w:w="569" w:type="pct"/>
          </w:tcPr>
          <w:p w14:paraId="2A0C0520" w14:textId="77777777" w:rsidR="00746C69" w:rsidRPr="00FF6FDE" w:rsidRDefault="00746C69" w:rsidP="00746C69">
            <w:pPr>
              <w:pStyle w:val="100"/>
            </w:pPr>
          </w:p>
        </w:tc>
        <w:tc>
          <w:tcPr>
            <w:tcW w:w="708" w:type="pct"/>
          </w:tcPr>
          <w:p w14:paraId="2A2D53C6" w14:textId="77777777" w:rsidR="00746C69" w:rsidRPr="00FF6FDE" w:rsidRDefault="00746C69" w:rsidP="00746C69">
            <w:pPr>
              <w:pStyle w:val="103"/>
            </w:pPr>
          </w:p>
        </w:tc>
        <w:tc>
          <w:tcPr>
            <w:tcW w:w="877" w:type="pct"/>
          </w:tcPr>
          <w:p w14:paraId="27F3A0C8" w14:textId="745D29C0" w:rsidR="00746C69" w:rsidRPr="00FF6FDE" w:rsidRDefault="00746C69" w:rsidP="00746C69">
            <w:pPr>
              <w:pStyle w:val="100"/>
            </w:pPr>
            <w:r>
              <w:t>Закрытие тэга</w:t>
            </w:r>
          </w:p>
        </w:tc>
        <w:tc>
          <w:tcPr>
            <w:tcW w:w="681" w:type="pct"/>
          </w:tcPr>
          <w:p w14:paraId="486BE7EE" w14:textId="77777777" w:rsidR="00746C69" w:rsidRPr="00FF6FDE" w:rsidRDefault="00746C69" w:rsidP="00746C69">
            <w:pPr>
              <w:pStyle w:val="100"/>
            </w:pPr>
          </w:p>
        </w:tc>
        <w:tc>
          <w:tcPr>
            <w:tcW w:w="730" w:type="pct"/>
          </w:tcPr>
          <w:p w14:paraId="6EAD760A" w14:textId="77777777" w:rsidR="00746C69" w:rsidRPr="00FF6FDE" w:rsidRDefault="00746C69" w:rsidP="00746C69">
            <w:pPr>
              <w:pStyle w:val="100"/>
            </w:pPr>
          </w:p>
        </w:tc>
        <w:tc>
          <w:tcPr>
            <w:tcW w:w="913" w:type="pct"/>
          </w:tcPr>
          <w:p w14:paraId="0F966302" w14:textId="77777777" w:rsidR="00746C69" w:rsidRPr="00FF6FDE" w:rsidRDefault="00746C69" w:rsidP="00746C69">
            <w:pPr>
              <w:pStyle w:val="103"/>
            </w:pPr>
          </w:p>
        </w:tc>
      </w:tr>
      <w:tr w:rsidR="00746C69" w:rsidRPr="00FF6FDE" w14:paraId="4020ECFF" w14:textId="77777777" w:rsidTr="00F25F31">
        <w:trPr>
          <w:trHeight w:val="454"/>
        </w:trPr>
        <w:tc>
          <w:tcPr>
            <w:tcW w:w="80" w:type="pct"/>
          </w:tcPr>
          <w:p w14:paraId="450ACB67" w14:textId="77777777" w:rsidR="00746C69" w:rsidRPr="00FF6FDE" w:rsidRDefault="00746C69" w:rsidP="00746C69">
            <w:pPr>
              <w:pStyle w:val="100"/>
            </w:pPr>
          </w:p>
        </w:tc>
        <w:tc>
          <w:tcPr>
            <w:tcW w:w="442" w:type="pct"/>
          </w:tcPr>
          <w:p w14:paraId="4A2A0123" w14:textId="77777777" w:rsidR="00746C69" w:rsidRPr="00FF6FDE" w:rsidRDefault="00746C69" w:rsidP="00746C69">
            <w:pPr>
              <w:pStyle w:val="100"/>
            </w:pPr>
          </w:p>
        </w:tc>
        <w:tc>
          <w:tcPr>
            <w:tcW w:w="569" w:type="pct"/>
          </w:tcPr>
          <w:p w14:paraId="487A89EF" w14:textId="53B00938" w:rsidR="00746C69" w:rsidRPr="00FF6FDE" w:rsidRDefault="00746C69" w:rsidP="00746C69">
            <w:pPr>
              <w:pStyle w:val="100"/>
            </w:pPr>
            <w:r w:rsidRPr="00FF6FDE">
              <w:t>servicesCount</w:t>
            </w:r>
          </w:p>
        </w:tc>
        <w:tc>
          <w:tcPr>
            <w:tcW w:w="708" w:type="pct"/>
          </w:tcPr>
          <w:p w14:paraId="200A7715" w14:textId="235E7CF7" w:rsidR="00746C69" w:rsidRPr="00FF6FDE" w:rsidRDefault="00746C69" w:rsidP="00746C69">
            <w:pPr>
              <w:pStyle w:val="103"/>
            </w:pPr>
            <w:r w:rsidRPr="00FF6FDE">
              <w:t>О</w:t>
            </w:r>
          </w:p>
        </w:tc>
        <w:tc>
          <w:tcPr>
            <w:tcW w:w="877" w:type="pct"/>
          </w:tcPr>
          <w:p w14:paraId="4C8731A0" w14:textId="58DBF5FA" w:rsidR="00746C69" w:rsidRDefault="00B3090D" w:rsidP="00746C69">
            <w:pPr>
              <w:pStyle w:val="100"/>
            </w:pPr>
            <w:r w:rsidRPr="00B3090D">
              <w:t>Количество (кол-во разных кодов услуг/медстандартов)</w:t>
            </w:r>
          </w:p>
        </w:tc>
        <w:tc>
          <w:tcPr>
            <w:tcW w:w="681" w:type="pct"/>
          </w:tcPr>
          <w:p w14:paraId="7987AE86" w14:textId="6C1FEAD9" w:rsidR="00746C69" w:rsidRPr="00FF6FDE" w:rsidRDefault="00746C69" w:rsidP="00746C69">
            <w:pPr>
              <w:pStyle w:val="100"/>
            </w:pPr>
            <w:r w:rsidRPr="007F3E71">
              <w:t>int</w:t>
            </w:r>
          </w:p>
        </w:tc>
        <w:tc>
          <w:tcPr>
            <w:tcW w:w="730" w:type="pct"/>
          </w:tcPr>
          <w:p w14:paraId="653F3DFE" w14:textId="77777777" w:rsidR="00746C69" w:rsidRPr="00FF6FDE" w:rsidRDefault="00746C69" w:rsidP="00746C69">
            <w:pPr>
              <w:pStyle w:val="100"/>
            </w:pPr>
          </w:p>
        </w:tc>
        <w:tc>
          <w:tcPr>
            <w:tcW w:w="913" w:type="pct"/>
          </w:tcPr>
          <w:p w14:paraId="463A2818" w14:textId="77777777" w:rsidR="00746C69" w:rsidRPr="00FF6FDE" w:rsidRDefault="00746C69" w:rsidP="00746C69">
            <w:pPr>
              <w:pStyle w:val="103"/>
            </w:pPr>
          </w:p>
        </w:tc>
      </w:tr>
      <w:tr w:rsidR="00B3090D" w:rsidRPr="00FF6FDE" w14:paraId="3746C1EE" w14:textId="77777777" w:rsidTr="00F25F31">
        <w:trPr>
          <w:trHeight w:val="454"/>
        </w:trPr>
        <w:tc>
          <w:tcPr>
            <w:tcW w:w="80" w:type="pct"/>
          </w:tcPr>
          <w:p w14:paraId="17B0659F" w14:textId="77777777" w:rsidR="00B3090D" w:rsidRPr="00FF6FDE" w:rsidRDefault="00B3090D" w:rsidP="00746C69">
            <w:pPr>
              <w:pStyle w:val="100"/>
            </w:pPr>
          </w:p>
        </w:tc>
        <w:tc>
          <w:tcPr>
            <w:tcW w:w="442" w:type="pct"/>
          </w:tcPr>
          <w:p w14:paraId="6537504A" w14:textId="77777777" w:rsidR="00B3090D" w:rsidRPr="00FF6FDE" w:rsidRDefault="00B3090D" w:rsidP="00746C69">
            <w:pPr>
              <w:pStyle w:val="100"/>
            </w:pPr>
          </w:p>
        </w:tc>
        <w:tc>
          <w:tcPr>
            <w:tcW w:w="569" w:type="pct"/>
          </w:tcPr>
          <w:p w14:paraId="16100452" w14:textId="4FD9C0FA" w:rsidR="00B3090D" w:rsidRPr="00FF6FDE" w:rsidRDefault="00B3090D" w:rsidP="00746C69">
            <w:pPr>
              <w:pStyle w:val="100"/>
            </w:pPr>
            <w:r w:rsidRPr="00B3090D">
              <w:t>vmpGroupCode</w:t>
            </w:r>
          </w:p>
        </w:tc>
        <w:tc>
          <w:tcPr>
            <w:tcW w:w="708" w:type="pct"/>
          </w:tcPr>
          <w:p w14:paraId="7F8284AB" w14:textId="6BDD6E73" w:rsidR="00B3090D" w:rsidRPr="00FF6FDE" w:rsidRDefault="00B3090D" w:rsidP="00746C69">
            <w:pPr>
              <w:pStyle w:val="103"/>
            </w:pPr>
            <w:r>
              <w:t>0-*</w:t>
            </w:r>
          </w:p>
        </w:tc>
        <w:tc>
          <w:tcPr>
            <w:tcW w:w="877" w:type="pct"/>
          </w:tcPr>
          <w:p w14:paraId="4D288DE1" w14:textId="51AAF6CE" w:rsidR="00B3090D" w:rsidRPr="00FF6FDE" w:rsidRDefault="00B3090D" w:rsidP="00746C69">
            <w:pPr>
              <w:pStyle w:val="100"/>
            </w:pPr>
            <w:r w:rsidRPr="00B3090D">
              <w:t>Код группы ВМП</w:t>
            </w:r>
          </w:p>
        </w:tc>
        <w:tc>
          <w:tcPr>
            <w:tcW w:w="681" w:type="pct"/>
          </w:tcPr>
          <w:p w14:paraId="27D7D106" w14:textId="18E1CDAB" w:rsidR="00B3090D" w:rsidRPr="007F3E71" w:rsidRDefault="00B3090D" w:rsidP="00746C69">
            <w:pPr>
              <w:pStyle w:val="100"/>
            </w:pPr>
            <w:r w:rsidRPr="00FF6FDE">
              <w:t>string</w:t>
            </w:r>
          </w:p>
        </w:tc>
        <w:tc>
          <w:tcPr>
            <w:tcW w:w="730" w:type="pct"/>
          </w:tcPr>
          <w:p w14:paraId="1D7A9651" w14:textId="77777777" w:rsidR="00B3090D" w:rsidRPr="00FF6FDE" w:rsidRDefault="00B3090D" w:rsidP="00746C69">
            <w:pPr>
              <w:pStyle w:val="100"/>
            </w:pPr>
          </w:p>
        </w:tc>
        <w:tc>
          <w:tcPr>
            <w:tcW w:w="913" w:type="pct"/>
          </w:tcPr>
          <w:p w14:paraId="02E571AE" w14:textId="77777777" w:rsidR="00B3090D" w:rsidRPr="00FF6FDE" w:rsidRDefault="00B3090D" w:rsidP="00746C69">
            <w:pPr>
              <w:pStyle w:val="103"/>
            </w:pPr>
          </w:p>
        </w:tc>
      </w:tr>
      <w:tr w:rsidR="00B3090D" w:rsidRPr="00FF6FDE" w14:paraId="09545CAF" w14:textId="77777777" w:rsidTr="00F25F31">
        <w:trPr>
          <w:trHeight w:val="454"/>
        </w:trPr>
        <w:tc>
          <w:tcPr>
            <w:tcW w:w="80" w:type="pct"/>
          </w:tcPr>
          <w:p w14:paraId="12A7F235" w14:textId="77777777" w:rsidR="00B3090D" w:rsidRPr="00FF6FDE" w:rsidRDefault="00B3090D" w:rsidP="00746C69">
            <w:pPr>
              <w:pStyle w:val="100"/>
            </w:pPr>
          </w:p>
        </w:tc>
        <w:tc>
          <w:tcPr>
            <w:tcW w:w="442" w:type="pct"/>
          </w:tcPr>
          <w:p w14:paraId="5003A91B" w14:textId="77777777" w:rsidR="00B3090D" w:rsidRPr="00FF6FDE" w:rsidRDefault="00B3090D" w:rsidP="00746C69">
            <w:pPr>
              <w:pStyle w:val="100"/>
            </w:pPr>
          </w:p>
        </w:tc>
        <w:tc>
          <w:tcPr>
            <w:tcW w:w="569" w:type="pct"/>
          </w:tcPr>
          <w:p w14:paraId="377B4015" w14:textId="7C1C3553" w:rsidR="00B3090D" w:rsidRPr="00B3090D" w:rsidRDefault="00B3090D" w:rsidP="00746C69">
            <w:pPr>
              <w:pStyle w:val="100"/>
            </w:pPr>
            <w:r w:rsidRPr="00B3090D">
              <w:t>ksgCode</w:t>
            </w:r>
          </w:p>
        </w:tc>
        <w:tc>
          <w:tcPr>
            <w:tcW w:w="708" w:type="pct"/>
          </w:tcPr>
          <w:p w14:paraId="0E564637" w14:textId="71A10586" w:rsidR="00B3090D" w:rsidRDefault="00B3090D" w:rsidP="00746C69">
            <w:pPr>
              <w:pStyle w:val="103"/>
            </w:pPr>
            <w:r>
              <w:t>0-*</w:t>
            </w:r>
          </w:p>
        </w:tc>
        <w:tc>
          <w:tcPr>
            <w:tcW w:w="877" w:type="pct"/>
          </w:tcPr>
          <w:p w14:paraId="1ED064A1" w14:textId="46CB7ABF" w:rsidR="00B3090D" w:rsidRPr="00B3090D" w:rsidRDefault="00B3090D" w:rsidP="00746C69">
            <w:pPr>
              <w:pStyle w:val="100"/>
            </w:pPr>
            <w:r w:rsidRPr="00B3090D">
              <w:t>Код группы КСГ</w:t>
            </w:r>
          </w:p>
        </w:tc>
        <w:tc>
          <w:tcPr>
            <w:tcW w:w="681" w:type="pct"/>
          </w:tcPr>
          <w:p w14:paraId="3BB13441" w14:textId="54D02E33" w:rsidR="00B3090D" w:rsidRPr="00FF6FDE" w:rsidRDefault="00B3090D" w:rsidP="00746C69">
            <w:pPr>
              <w:pStyle w:val="100"/>
            </w:pPr>
            <w:r w:rsidRPr="00FF6FDE">
              <w:t>string</w:t>
            </w:r>
          </w:p>
        </w:tc>
        <w:tc>
          <w:tcPr>
            <w:tcW w:w="730" w:type="pct"/>
          </w:tcPr>
          <w:p w14:paraId="182E6B32" w14:textId="77777777" w:rsidR="00B3090D" w:rsidRPr="00FF6FDE" w:rsidRDefault="00B3090D" w:rsidP="00746C69">
            <w:pPr>
              <w:pStyle w:val="100"/>
            </w:pPr>
          </w:p>
        </w:tc>
        <w:tc>
          <w:tcPr>
            <w:tcW w:w="913" w:type="pct"/>
          </w:tcPr>
          <w:p w14:paraId="47D31EE0" w14:textId="77777777" w:rsidR="00B3090D" w:rsidRPr="00FF6FDE" w:rsidRDefault="00B3090D" w:rsidP="00746C69">
            <w:pPr>
              <w:pStyle w:val="103"/>
            </w:pPr>
          </w:p>
        </w:tc>
      </w:tr>
      <w:tr w:rsidR="00411625" w:rsidRPr="00FF6FDE" w14:paraId="2A482226" w14:textId="77777777" w:rsidTr="00F25F31">
        <w:trPr>
          <w:trHeight w:val="454"/>
        </w:trPr>
        <w:tc>
          <w:tcPr>
            <w:tcW w:w="80" w:type="pct"/>
          </w:tcPr>
          <w:p w14:paraId="7A1FDDD6" w14:textId="77777777" w:rsidR="00411625" w:rsidRPr="00FF6FDE" w:rsidRDefault="00411625" w:rsidP="00746C69">
            <w:pPr>
              <w:pStyle w:val="100"/>
            </w:pPr>
          </w:p>
        </w:tc>
        <w:tc>
          <w:tcPr>
            <w:tcW w:w="442" w:type="pct"/>
          </w:tcPr>
          <w:p w14:paraId="338E4C7C" w14:textId="77777777" w:rsidR="00411625" w:rsidRPr="00FF6FDE" w:rsidRDefault="00411625" w:rsidP="00746C69">
            <w:pPr>
              <w:pStyle w:val="100"/>
            </w:pPr>
          </w:p>
        </w:tc>
        <w:tc>
          <w:tcPr>
            <w:tcW w:w="569" w:type="pct"/>
          </w:tcPr>
          <w:p w14:paraId="751900B1" w14:textId="7EB490FD" w:rsidR="00411625" w:rsidRPr="00B3090D" w:rsidRDefault="00411625" w:rsidP="00746C69">
            <w:pPr>
              <w:pStyle w:val="100"/>
            </w:pPr>
            <w:r w:rsidRPr="00411625">
              <w:t>klpCode</w:t>
            </w:r>
          </w:p>
        </w:tc>
        <w:tc>
          <w:tcPr>
            <w:tcW w:w="708" w:type="pct"/>
          </w:tcPr>
          <w:p w14:paraId="5B3C89B9" w14:textId="5BACF0B1" w:rsidR="00411625" w:rsidRDefault="00411625" w:rsidP="00746C69">
            <w:pPr>
              <w:pStyle w:val="103"/>
            </w:pPr>
            <w:r>
              <w:t>0-*</w:t>
            </w:r>
          </w:p>
        </w:tc>
        <w:tc>
          <w:tcPr>
            <w:tcW w:w="877" w:type="pct"/>
          </w:tcPr>
          <w:p w14:paraId="3C7C6F20" w14:textId="470BBE80" w:rsidR="00411625" w:rsidRPr="00B3090D" w:rsidRDefault="00411625" w:rsidP="00746C69">
            <w:pPr>
              <w:pStyle w:val="100"/>
            </w:pPr>
            <w:r w:rsidRPr="00411625">
              <w:t>Код КЛП</w:t>
            </w:r>
          </w:p>
        </w:tc>
        <w:tc>
          <w:tcPr>
            <w:tcW w:w="681" w:type="pct"/>
          </w:tcPr>
          <w:p w14:paraId="0CBFEE34" w14:textId="287B06BB" w:rsidR="00411625" w:rsidRPr="00FF6FDE" w:rsidRDefault="00411625" w:rsidP="00746C69">
            <w:pPr>
              <w:pStyle w:val="100"/>
            </w:pPr>
            <w:r w:rsidRPr="00FF6FDE">
              <w:t>string</w:t>
            </w:r>
          </w:p>
        </w:tc>
        <w:tc>
          <w:tcPr>
            <w:tcW w:w="730" w:type="pct"/>
          </w:tcPr>
          <w:p w14:paraId="3A21F09F" w14:textId="77777777" w:rsidR="00411625" w:rsidRPr="00FF6FDE" w:rsidRDefault="00411625" w:rsidP="00746C69">
            <w:pPr>
              <w:pStyle w:val="100"/>
            </w:pPr>
          </w:p>
        </w:tc>
        <w:tc>
          <w:tcPr>
            <w:tcW w:w="913" w:type="pct"/>
          </w:tcPr>
          <w:p w14:paraId="4318D249" w14:textId="77777777" w:rsidR="00411625" w:rsidRPr="00FF6FDE" w:rsidRDefault="00411625" w:rsidP="00746C69">
            <w:pPr>
              <w:pStyle w:val="103"/>
            </w:pPr>
          </w:p>
        </w:tc>
      </w:tr>
      <w:tr w:rsidR="00411625" w:rsidRPr="00FF6FDE" w14:paraId="438C6571" w14:textId="77777777" w:rsidTr="00F25F31">
        <w:trPr>
          <w:trHeight w:val="454"/>
        </w:trPr>
        <w:tc>
          <w:tcPr>
            <w:tcW w:w="80" w:type="pct"/>
          </w:tcPr>
          <w:p w14:paraId="2FBC929C" w14:textId="77777777" w:rsidR="00411625" w:rsidRPr="00FF6FDE" w:rsidRDefault="00411625" w:rsidP="00746C69">
            <w:pPr>
              <w:pStyle w:val="100"/>
            </w:pPr>
          </w:p>
        </w:tc>
        <w:tc>
          <w:tcPr>
            <w:tcW w:w="442" w:type="pct"/>
          </w:tcPr>
          <w:p w14:paraId="705141A9" w14:textId="77777777" w:rsidR="00411625" w:rsidRPr="00FF6FDE" w:rsidRDefault="00411625" w:rsidP="00746C69">
            <w:pPr>
              <w:pStyle w:val="100"/>
            </w:pPr>
          </w:p>
        </w:tc>
        <w:tc>
          <w:tcPr>
            <w:tcW w:w="569" w:type="pct"/>
          </w:tcPr>
          <w:p w14:paraId="7850EC2C" w14:textId="6DCFF6BA" w:rsidR="00411625" w:rsidRPr="00411625" w:rsidRDefault="00411625" w:rsidP="00746C69">
            <w:pPr>
              <w:pStyle w:val="100"/>
            </w:pPr>
            <w:r w:rsidRPr="00411625">
              <w:t>drugTherapyCode</w:t>
            </w:r>
          </w:p>
        </w:tc>
        <w:tc>
          <w:tcPr>
            <w:tcW w:w="708" w:type="pct"/>
          </w:tcPr>
          <w:p w14:paraId="538156E2" w14:textId="667710CF" w:rsidR="00411625" w:rsidRDefault="00411625" w:rsidP="00746C69">
            <w:pPr>
              <w:pStyle w:val="103"/>
            </w:pPr>
            <w:r>
              <w:t>Н</w:t>
            </w:r>
          </w:p>
        </w:tc>
        <w:tc>
          <w:tcPr>
            <w:tcW w:w="877" w:type="pct"/>
          </w:tcPr>
          <w:p w14:paraId="23EF0288" w14:textId="4175FCFB" w:rsidR="00411625" w:rsidRPr="00411625" w:rsidRDefault="00411625" w:rsidP="00746C69">
            <w:pPr>
              <w:pStyle w:val="100"/>
            </w:pPr>
            <w:r w:rsidRPr="00411625">
              <w:t>Код схемы</w:t>
            </w:r>
          </w:p>
        </w:tc>
        <w:tc>
          <w:tcPr>
            <w:tcW w:w="681" w:type="pct"/>
          </w:tcPr>
          <w:p w14:paraId="2340DA7F" w14:textId="75A8A006" w:rsidR="00411625" w:rsidRPr="00411625" w:rsidRDefault="00411625" w:rsidP="00746C69">
            <w:pPr>
              <w:pStyle w:val="100"/>
            </w:pPr>
            <w:r w:rsidRPr="00FF6FDE">
              <w:t>string</w:t>
            </w:r>
          </w:p>
        </w:tc>
        <w:tc>
          <w:tcPr>
            <w:tcW w:w="730" w:type="pct"/>
          </w:tcPr>
          <w:p w14:paraId="0A0B11BB" w14:textId="77777777" w:rsidR="00411625" w:rsidRPr="00FF6FDE" w:rsidRDefault="00411625" w:rsidP="00746C69">
            <w:pPr>
              <w:pStyle w:val="100"/>
            </w:pPr>
          </w:p>
        </w:tc>
        <w:tc>
          <w:tcPr>
            <w:tcW w:w="913" w:type="pct"/>
          </w:tcPr>
          <w:p w14:paraId="65B3F35F" w14:textId="77777777" w:rsidR="00411625" w:rsidRPr="00FF6FDE" w:rsidRDefault="00411625" w:rsidP="00746C69">
            <w:pPr>
              <w:pStyle w:val="103"/>
            </w:pPr>
          </w:p>
        </w:tc>
      </w:tr>
      <w:tr w:rsidR="00746C69" w:rsidRPr="00FF6FDE" w14:paraId="018C63F0" w14:textId="77777777" w:rsidTr="00F25F31">
        <w:trPr>
          <w:trHeight w:val="454"/>
        </w:trPr>
        <w:tc>
          <w:tcPr>
            <w:tcW w:w="80" w:type="pct"/>
          </w:tcPr>
          <w:p w14:paraId="6B52F0B5" w14:textId="77777777" w:rsidR="00746C69" w:rsidRPr="00FF6FDE" w:rsidRDefault="00746C69" w:rsidP="00746C69">
            <w:pPr>
              <w:pStyle w:val="100"/>
            </w:pPr>
          </w:p>
        </w:tc>
        <w:tc>
          <w:tcPr>
            <w:tcW w:w="442" w:type="pct"/>
          </w:tcPr>
          <w:p w14:paraId="67E9525A" w14:textId="77777777" w:rsidR="00746C69" w:rsidRPr="00FF6FDE" w:rsidRDefault="00746C69" w:rsidP="00746C69">
            <w:pPr>
              <w:pStyle w:val="100"/>
            </w:pPr>
          </w:p>
        </w:tc>
        <w:tc>
          <w:tcPr>
            <w:tcW w:w="569" w:type="pct"/>
          </w:tcPr>
          <w:p w14:paraId="7D09379C" w14:textId="38FE6A06" w:rsidR="00746C69" w:rsidRPr="00FF6FDE" w:rsidRDefault="00411625" w:rsidP="00746C69">
            <w:pPr>
              <w:pStyle w:val="100"/>
            </w:pPr>
            <w:r w:rsidRPr="00411625">
              <w:t>doctorName</w:t>
            </w:r>
          </w:p>
        </w:tc>
        <w:tc>
          <w:tcPr>
            <w:tcW w:w="708" w:type="pct"/>
          </w:tcPr>
          <w:p w14:paraId="65A7519B" w14:textId="3BB10A8B" w:rsidR="00746C69" w:rsidRPr="00FF6FDE" w:rsidRDefault="00411625" w:rsidP="00746C69">
            <w:pPr>
              <w:pStyle w:val="103"/>
            </w:pPr>
            <w:r>
              <w:t>Н</w:t>
            </w:r>
          </w:p>
        </w:tc>
        <w:tc>
          <w:tcPr>
            <w:tcW w:w="877" w:type="pct"/>
          </w:tcPr>
          <w:p w14:paraId="5EF2A3EA" w14:textId="7E8C628C" w:rsidR="00746C69" w:rsidRPr="00FF6FDE" w:rsidRDefault="00411625" w:rsidP="00746C69">
            <w:pPr>
              <w:pStyle w:val="100"/>
            </w:pPr>
            <w:r w:rsidRPr="00411625">
              <w:t>Полное Ф.И.О. специалиста</w:t>
            </w:r>
          </w:p>
        </w:tc>
        <w:tc>
          <w:tcPr>
            <w:tcW w:w="681" w:type="pct"/>
          </w:tcPr>
          <w:p w14:paraId="1D872479" w14:textId="38135B38" w:rsidR="00746C69" w:rsidRPr="00FF6FDE" w:rsidRDefault="00411625" w:rsidP="00746C69">
            <w:pPr>
              <w:pStyle w:val="100"/>
            </w:pPr>
            <w:r w:rsidRPr="00FF6FDE">
              <w:t>string</w:t>
            </w:r>
          </w:p>
        </w:tc>
        <w:tc>
          <w:tcPr>
            <w:tcW w:w="730" w:type="pct"/>
          </w:tcPr>
          <w:p w14:paraId="648EEEFA" w14:textId="77777777" w:rsidR="00746C69" w:rsidRPr="00FF6FDE" w:rsidRDefault="00746C69" w:rsidP="00746C69">
            <w:pPr>
              <w:pStyle w:val="100"/>
            </w:pPr>
          </w:p>
        </w:tc>
        <w:tc>
          <w:tcPr>
            <w:tcW w:w="913" w:type="pct"/>
          </w:tcPr>
          <w:p w14:paraId="5A72CF6D" w14:textId="77777777" w:rsidR="00746C69" w:rsidRPr="00FF6FDE" w:rsidRDefault="00746C69" w:rsidP="00746C69">
            <w:pPr>
              <w:pStyle w:val="103"/>
            </w:pPr>
          </w:p>
        </w:tc>
      </w:tr>
      <w:tr w:rsidR="00411625" w:rsidRPr="00FF6FDE" w14:paraId="19BC3380" w14:textId="77777777" w:rsidTr="00F25F31">
        <w:trPr>
          <w:trHeight w:val="454"/>
        </w:trPr>
        <w:tc>
          <w:tcPr>
            <w:tcW w:w="80" w:type="pct"/>
          </w:tcPr>
          <w:p w14:paraId="1CD12539" w14:textId="77777777" w:rsidR="00411625" w:rsidRPr="00FF6FDE" w:rsidRDefault="00411625" w:rsidP="00746C69">
            <w:pPr>
              <w:pStyle w:val="100"/>
            </w:pPr>
          </w:p>
        </w:tc>
        <w:tc>
          <w:tcPr>
            <w:tcW w:w="442" w:type="pct"/>
          </w:tcPr>
          <w:p w14:paraId="1E8DBE9F" w14:textId="77777777" w:rsidR="00411625" w:rsidRPr="00FF6FDE" w:rsidRDefault="00411625" w:rsidP="00746C69">
            <w:pPr>
              <w:pStyle w:val="100"/>
            </w:pPr>
          </w:p>
        </w:tc>
        <w:tc>
          <w:tcPr>
            <w:tcW w:w="569" w:type="pct"/>
          </w:tcPr>
          <w:p w14:paraId="3ED6951B" w14:textId="0D8FB196" w:rsidR="00411625" w:rsidRPr="00411625" w:rsidRDefault="00411625" w:rsidP="00746C69">
            <w:pPr>
              <w:pStyle w:val="100"/>
            </w:pPr>
            <w:r w:rsidRPr="00411625">
              <w:t>accountUnitCost</w:t>
            </w:r>
          </w:p>
        </w:tc>
        <w:tc>
          <w:tcPr>
            <w:tcW w:w="708" w:type="pct"/>
          </w:tcPr>
          <w:p w14:paraId="49230141" w14:textId="5C9C78DE" w:rsidR="00411625" w:rsidRDefault="00411625" w:rsidP="00746C69">
            <w:pPr>
              <w:pStyle w:val="103"/>
            </w:pPr>
            <w:r>
              <w:t>Н</w:t>
            </w:r>
          </w:p>
        </w:tc>
        <w:tc>
          <w:tcPr>
            <w:tcW w:w="877" w:type="pct"/>
          </w:tcPr>
          <w:p w14:paraId="5EF3E949" w14:textId="035C9CD8" w:rsidR="00411625" w:rsidRPr="00411625" w:rsidRDefault="00411625" w:rsidP="00746C69">
            <w:pPr>
              <w:pStyle w:val="100"/>
            </w:pPr>
            <w:r w:rsidRPr="00411625">
              <w:t>Сумма единицы счёта</w:t>
            </w:r>
          </w:p>
        </w:tc>
        <w:tc>
          <w:tcPr>
            <w:tcW w:w="681" w:type="pct"/>
          </w:tcPr>
          <w:p w14:paraId="4E498B15" w14:textId="1AAA7B0A" w:rsidR="00411625" w:rsidRPr="00FF6FDE" w:rsidRDefault="00411625" w:rsidP="00746C69">
            <w:pPr>
              <w:pStyle w:val="100"/>
            </w:pPr>
            <w:r w:rsidRPr="00FF6FDE">
              <w:t>long</w:t>
            </w:r>
          </w:p>
        </w:tc>
        <w:tc>
          <w:tcPr>
            <w:tcW w:w="730" w:type="pct"/>
          </w:tcPr>
          <w:p w14:paraId="76697E3D" w14:textId="77777777" w:rsidR="00411625" w:rsidRPr="00FF6FDE" w:rsidRDefault="00411625" w:rsidP="00746C69">
            <w:pPr>
              <w:pStyle w:val="100"/>
            </w:pPr>
          </w:p>
        </w:tc>
        <w:tc>
          <w:tcPr>
            <w:tcW w:w="913" w:type="pct"/>
          </w:tcPr>
          <w:p w14:paraId="481CF3A7" w14:textId="77777777" w:rsidR="00411625" w:rsidRPr="00FF6FDE" w:rsidRDefault="00411625" w:rsidP="00746C69">
            <w:pPr>
              <w:pStyle w:val="103"/>
            </w:pPr>
          </w:p>
        </w:tc>
      </w:tr>
      <w:tr w:rsidR="00411625" w:rsidRPr="00FF6FDE" w14:paraId="271F9734" w14:textId="77777777" w:rsidTr="00F25F31">
        <w:trPr>
          <w:trHeight w:val="454"/>
        </w:trPr>
        <w:tc>
          <w:tcPr>
            <w:tcW w:w="80" w:type="pct"/>
          </w:tcPr>
          <w:p w14:paraId="1CF9D701" w14:textId="77777777" w:rsidR="00411625" w:rsidRPr="00FF6FDE" w:rsidRDefault="00411625" w:rsidP="00746C69">
            <w:pPr>
              <w:pStyle w:val="100"/>
            </w:pPr>
          </w:p>
        </w:tc>
        <w:tc>
          <w:tcPr>
            <w:tcW w:w="442" w:type="pct"/>
          </w:tcPr>
          <w:p w14:paraId="37BA0E2A" w14:textId="77777777" w:rsidR="00411625" w:rsidRPr="00FF6FDE" w:rsidRDefault="00411625" w:rsidP="00746C69">
            <w:pPr>
              <w:pStyle w:val="100"/>
            </w:pPr>
          </w:p>
        </w:tc>
        <w:tc>
          <w:tcPr>
            <w:tcW w:w="569" w:type="pct"/>
          </w:tcPr>
          <w:p w14:paraId="77BE4210" w14:textId="3351F13D" w:rsidR="00411625" w:rsidRPr="00411625" w:rsidRDefault="00411625" w:rsidP="00746C69">
            <w:pPr>
              <w:pStyle w:val="100"/>
            </w:pPr>
            <w:r w:rsidRPr="00411625">
              <w:t>makAmountByAccountUnit</w:t>
            </w:r>
          </w:p>
        </w:tc>
        <w:tc>
          <w:tcPr>
            <w:tcW w:w="708" w:type="pct"/>
          </w:tcPr>
          <w:p w14:paraId="58F953BA" w14:textId="69A082D5" w:rsidR="00411625" w:rsidRDefault="00411625" w:rsidP="00746C69">
            <w:pPr>
              <w:pStyle w:val="103"/>
            </w:pPr>
            <w:r>
              <w:t>Н</w:t>
            </w:r>
          </w:p>
        </w:tc>
        <w:tc>
          <w:tcPr>
            <w:tcW w:w="877" w:type="pct"/>
          </w:tcPr>
          <w:p w14:paraId="700DE068" w14:textId="3ADAC8EF" w:rsidR="00411625" w:rsidRPr="00411625" w:rsidRDefault="00411625" w:rsidP="00746C69">
            <w:pPr>
              <w:pStyle w:val="100"/>
            </w:pPr>
            <w:r w:rsidRPr="00411625">
              <w:t>Сумма МЭК единицы счёта</w:t>
            </w:r>
          </w:p>
        </w:tc>
        <w:tc>
          <w:tcPr>
            <w:tcW w:w="681" w:type="pct"/>
          </w:tcPr>
          <w:p w14:paraId="5F66EDD1" w14:textId="0F3D06B1" w:rsidR="00411625" w:rsidRPr="00FF6FDE" w:rsidRDefault="00411625" w:rsidP="00746C69">
            <w:pPr>
              <w:pStyle w:val="100"/>
            </w:pPr>
            <w:r w:rsidRPr="00FF6FDE">
              <w:t>long</w:t>
            </w:r>
          </w:p>
        </w:tc>
        <w:tc>
          <w:tcPr>
            <w:tcW w:w="730" w:type="pct"/>
          </w:tcPr>
          <w:p w14:paraId="0ABE4478" w14:textId="77777777" w:rsidR="00411625" w:rsidRPr="00FF6FDE" w:rsidRDefault="00411625" w:rsidP="00746C69">
            <w:pPr>
              <w:pStyle w:val="100"/>
            </w:pPr>
          </w:p>
        </w:tc>
        <w:tc>
          <w:tcPr>
            <w:tcW w:w="913" w:type="pct"/>
          </w:tcPr>
          <w:p w14:paraId="40556564" w14:textId="77777777" w:rsidR="00411625" w:rsidRPr="00FF6FDE" w:rsidRDefault="00411625" w:rsidP="00746C69">
            <w:pPr>
              <w:pStyle w:val="103"/>
            </w:pPr>
          </w:p>
        </w:tc>
      </w:tr>
      <w:tr w:rsidR="00746C69" w:rsidRPr="00FF6FDE" w14:paraId="7EBA4CCD" w14:textId="77777777" w:rsidTr="00F25F31">
        <w:trPr>
          <w:trHeight w:val="454"/>
        </w:trPr>
        <w:tc>
          <w:tcPr>
            <w:tcW w:w="80" w:type="pct"/>
          </w:tcPr>
          <w:p w14:paraId="01E2B1C7" w14:textId="77777777" w:rsidR="00746C69" w:rsidRPr="00FF6FDE" w:rsidRDefault="00746C69" w:rsidP="00746C69">
            <w:pPr>
              <w:pStyle w:val="100"/>
            </w:pPr>
          </w:p>
        </w:tc>
        <w:tc>
          <w:tcPr>
            <w:tcW w:w="442" w:type="pct"/>
          </w:tcPr>
          <w:p w14:paraId="70CACCA0" w14:textId="77777777" w:rsidR="00746C69" w:rsidRPr="00FF6FDE" w:rsidRDefault="00746C69" w:rsidP="00746C69">
            <w:pPr>
              <w:pStyle w:val="100"/>
            </w:pPr>
          </w:p>
        </w:tc>
        <w:tc>
          <w:tcPr>
            <w:tcW w:w="569" w:type="pct"/>
          </w:tcPr>
          <w:p w14:paraId="2F18F758" w14:textId="77777777" w:rsidR="00746C69" w:rsidRPr="00FF6FDE" w:rsidRDefault="00746C69" w:rsidP="00746C69">
            <w:pPr>
              <w:pStyle w:val="100"/>
            </w:pPr>
            <w:r w:rsidRPr="00FF6FDE">
              <w:t>headMoCode</w:t>
            </w:r>
          </w:p>
        </w:tc>
        <w:tc>
          <w:tcPr>
            <w:tcW w:w="708" w:type="pct"/>
          </w:tcPr>
          <w:p w14:paraId="6BD5B4C5" w14:textId="77777777" w:rsidR="00746C69" w:rsidRPr="00FF6FDE" w:rsidRDefault="00746C69" w:rsidP="00746C69">
            <w:pPr>
              <w:pStyle w:val="103"/>
            </w:pPr>
            <w:r w:rsidRPr="00FF6FDE">
              <w:t>Н</w:t>
            </w:r>
          </w:p>
        </w:tc>
        <w:tc>
          <w:tcPr>
            <w:tcW w:w="877" w:type="pct"/>
          </w:tcPr>
          <w:p w14:paraId="0084E68D" w14:textId="2D9E0009" w:rsidR="00746C69" w:rsidRPr="00FF6FDE" w:rsidRDefault="00411625" w:rsidP="00746C69">
            <w:pPr>
              <w:pStyle w:val="100"/>
            </w:pPr>
            <w:r w:rsidRPr="00411625">
              <w:t>Юридическое лицо МО</w:t>
            </w:r>
          </w:p>
        </w:tc>
        <w:tc>
          <w:tcPr>
            <w:tcW w:w="681" w:type="pct"/>
          </w:tcPr>
          <w:p w14:paraId="058D61CE" w14:textId="77777777" w:rsidR="00746C69" w:rsidRPr="00FF6FDE" w:rsidRDefault="00746C69" w:rsidP="00746C69">
            <w:pPr>
              <w:pStyle w:val="100"/>
            </w:pPr>
            <w:r w:rsidRPr="00FF6FDE">
              <w:t>string</w:t>
            </w:r>
          </w:p>
        </w:tc>
        <w:tc>
          <w:tcPr>
            <w:tcW w:w="730" w:type="pct"/>
          </w:tcPr>
          <w:p w14:paraId="1BEDC041" w14:textId="77777777" w:rsidR="00746C69" w:rsidRPr="00FF6FDE" w:rsidRDefault="00746C69" w:rsidP="00746C69">
            <w:pPr>
              <w:pStyle w:val="100"/>
            </w:pPr>
          </w:p>
        </w:tc>
        <w:tc>
          <w:tcPr>
            <w:tcW w:w="913" w:type="pct"/>
          </w:tcPr>
          <w:p w14:paraId="0AF5473B" w14:textId="77777777" w:rsidR="00746C69" w:rsidRPr="00FF6FDE" w:rsidRDefault="00746C69" w:rsidP="00746C69">
            <w:pPr>
              <w:pStyle w:val="103"/>
            </w:pPr>
          </w:p>
        </w:tc>
      </w:tr>
      <w:tr w:rsidR="00411625" w:rsidRPr="00FF6FDE" w14:paraId="0CEC00F6" w14:textId="77777777" w:rsidTr="00F25F31">
        <w:trPr>
          <w:trHeight w:val="454"/>
        </w:trPr>
        <w:tc>
          <w:tcPr>
            <w:tcW w:w="80" w:type="pct"/>
          </w:tcPr>
          <w:p w14:paraId="4C215D07" w14:textId="77777777" w:rsidR="00411625" w:rsidRPr="00FF6FDE" w:rsidRDefault="00411625" w:rsidP="00411625">
            <w:pPr>
              <w:pStyle w:val="100"/>
            </w:pPr>
          </w:p>
        </w:tc>
        <w:tc>
          <w:tcPr>
            <w:tcW w:w="442" w:type="pct"/>
          </w:tcPr>
          <w:p w14:paraId="36FAC437" w14:textId="77777777" w:rsidR="00411625" w:rsidRPr="00FF6FDE" w:rsidRDefault="00411625" w:rsidP="00411625">
            <w:pPr>
              <w:pStyle w:val="100"/>
            </w:pPr>
          </w:p>
        </w:tc>
        <w:tc>
          <w:tcPr>
            <w:tcW w:w="569" w:type="pct"/>
          </w:tcPr>
          <w:p w14:paraId="4D463052" w14:textId="2B735F72" w:rsidR="00411625" w:rsidRPr="00FF6FDE" w:rsidRDefault="00411625" w:rsidP="00411625">
            <w:pPr>
              <w:pStyle w:val="100"/>
            </w:pPr>
            <w:r w:rsidRPr="00FF6FDE">
              <w:t>moCode</w:t>
            </w:r>
          </w:p>
        </w:tc>
        <w:tc>
          <w:tcPr>
            <w:tcW w:w="708" w:type="pct"/>
          </w:tcPr>
          <w:p w14:paraId="18B8986D" w14:textId="04215616" w:rsidR="00411625" w:rsidRPr="00FF6FDE" w:rsidRDefault="00411625" w:rsidP="00411625">
            <w:pPr>
              <w:pStyle w:val="103"/>
            </w:pPr>
            <w:r w:rsidRPr="00FF6FDE">
              <w:t>Н</w:t>
            </w:r>
          </w:p>
        </w:tc>
        <w:tc>
          <w:tcPr>
            <w:tcW w:w="877" w:type="pct"/>
          </w:tcPr>
          <w:p w14:paraId="7CBC50E1" w14:textId="0F4C0133" w:rsidR="00411625" w:rsidRPr="00FF6FDE" w:rsidRDefault="00411625" w:rsidP="00411625">
            <w:pPr>
              <w:pStyle w:val="100"/>
            </w:pPr>
            <w:r w:rsidRPr="00411625">
              <w:t>Филиал МО</w:t>
            </w:r>
          </w:p>
        </w:tc>
        <w:tc>
          <w:tcPr>
            <w:tcW w:w="681" w:type="pct"/>
          </w:tcPr>
          <w:p w14:paraId="5F77CC49" w14:textId="5184B805" w:rsidR="00411625" w:rsidRPr="00FF6FDE" w:rsidRDefault="00411625" w:rsidP="00411625">
            <w:pPr>
              <w:pStyle w:val="100"/>
            </w:pPr>
            <w:r w:rsidRPr="00FF6FDE">
              <w:t>string</w:t>
            </w:r>
          </w:p>
        </w:tc>
        <w:tc>
          <w:tcPr>
            <w:tcW w:w="730" w:type="pct"/>
          </w:tcPr>
          <w:p w14:paraId="11E4F2CD" w14:textId="77777777" w:rsidR="00411625" w:rsidRPr="00FF6FDE" w:rsidRDefault="00411625" w:rsidP="00411625">
            <w:pPr>
              <w:pStyle w:val="100"/>
            </w:pPr>
          </w:p>
        </w:tc>
        <w:tc>
          <w:tcPr>
            <w:tcW w:w="913" w:type="pct"/>
          </w:tcPr>
          <w:p w14:paraId="174353A1" w14:textId="77777777" w:rsidR="00411625" w:rsidRPr="00FF6FDE" w:rsidRDefault="00411625" w:rsidP="00411625">
            <w:pPr>
              <w:pStyle w:val="103"/>
            </w:pPr>
          </w:p>
        </w:tc>
      </w:tr>
      <w:tr w:rsidR="00411625" w:rsidRPr="00FF6FDE" w14:paraId="405B70FD" w14:textId="77777777" w:rsidTr="00F25F31">
        <w:trPr>
          <w:trHeight w:val="454"/>
        </w:trPr>
        <w:tc>
          <w:tcPr>
            <w:tcW w:w="80" w:type="pct"/>
          </w:tcPr>
          <w:p w14:paraId="48A24AAB" w14:textId="77777777" w:rsidR="00411625" w:rsidRPr="00FF6FDE" w:rsidRDefault="00411625" w:rsidP="00411625">
            <w:pPr>
              <w:pStyle w:val="100"/>
            </w:pPr>
          </w:p>
        </w:tc>
        <w:tc>
          <w:tcPr>
            <w:tcW w:w="442" w:type="pct"/>
          </w:tcPr>
          <w:p w14:paraId="15175CA3" w14:textId="3FB2B657" w:rsidR="00411625" w:rsidRPr="00411625" w:rsidRDefault="00411625" w:rsidP="00411625">
            <w:pPr>
              <w:pStyle w:val="100"/>
            </w:pPr>
            <w:r>
              <w:t xml:space="preserve">/ </w:t>
            </w:r>
            <w:r w:rsidRPr="00FF6FDE">
              <w:rPr>
                <w:lang w:val="en-US"/>
              </w:rPr>
              <w:t>i</w:t>
            </w:r>
            <w:r w:rsidRPr="00FF6FDE">
              <w:t>tems</w:t>
            </w:r>
          </w:p>
        </w:tc>
        <w:tc>
          <w:tcPr>
            <w:tcW w:w="569" w:type="pct"/>
          </w:tcPr>
          <w:p w14:paraId="3C499CE0" w14:textId="77777777" w:rsidR="00411625" w:rsidRPr="00FF6FDE" w:rsidRDefault="00411625" w:rsidP="00411625">
            <w:pPr>
              <w:pStyle w:val="100"/>
            </w:pPr>
          </w:p>
        </w:tc>
        <w:tc>
          <w:tcPr>
            <w:tcW w:w="708" w:type="pct"/>
          </w:tcPr>
          <w:p w14:paraId="6F141809" w14:textId="77777777" w:rsidR="00411625" w:rsidRPr="00FF6FDE" w:rsidRDefault="00411625" w:rsidP="00411625">
            <w:pPr>
              <w:pStyle w:val="103"/>
            </w:pPr>
          </w:p>
        </w:tc>
        <w:tc>
          <w:tcPr>
            <w:tcW w:w="877" w:type="pct"/>
          </w:tcPr>
          <w:p w14:paraId="70EB093A" w14:textId="219F12AD" w:rsidR="00411625" w:rsidRPr="00411625" w:rsidRDefault="00411625" w:rsidP="00411625">
            <w:pPr>
              <w:pStyle w:val="100"/>
            </w:pPr>
            <w:r>
              <w:t>Закрытие теэна</w:t>
            </w:r>
          </w:p>
        </w:tc>
        <w:tc>
          <w:tcPr>
            <w:tcW w:w="681" w:type="pct"/>
          </w:tcPr>
          <w:p w14:paraId="03CDEEEF" w14:textId="77777777" w:rsidR="00411625" w:rsidRPr="00FF6FDE" w:rsidRDefault="00411625" w:rsidP="00411625">
            <w:pPr>
              <w:pStyle w:val="100"/>
            </w:pPr>
          </w:p>
        </w:tc>
        <w:tc>
          <w:tcPr>
            <w:tcW w:w="730" w:type="pct"/>
          </w:tcPr>
          <w:p w14:paraId="0E53F9DB" w14:textId="77777777" w:rsidR="00411625" w:rsidRPr="00FF6FDE" w:rsidRDefault="00411625" w:rsidP="00411625">
            <w:pPr>
              <w:pStyle w:val="100"/>
            </w:pPr>
          </w:p>
        </w:tc>
        <w:tc>
          <w:tcPr>
            <w:tcW w:w="913" w:type="pct"/>
          </w:tcPr>
          <w:p w14:paraId="46A4EE6C" w14:textId="77777777" w:rsidR="00411625" w:rsidRPr="00FF6FDE" w:rsidRDefault="00411625" w:rsidP="00411625">
            <w:pPr>
              <w:pStyle w:val="103"/>
            </w:pPr>
          </w:p>
        </w:tc>
      </w:tr>
      <w:tr w:rsidR="00746C69" w:rsidRPr="00FF6FDE" w14:paraId="1F682A5B" w14:textId="77777777" w:rsidTr="00F25F31">
        <w:trPr>
          <w:trHeight w:val="454"/>
        </w:trPr>
        <w:tc>
          <w:tcPr>
            <w:tcW w:w="80" w:type="pct"/>
          </w:tcPr>
          <w:p w14:paraId="7C597FC8" w14:textId="77777777" w:rsidR="00746C69" w:rsidRPr="00FF6FDE" w:rsidRDefault="00746C69" w:rsidP="00746C69">
            <w:pPr>
              <w:pStyle w:val="100"/>
            </w:pPr>
          </w:p>
        </w:tc>
        <w:tc>
          <w:tcPr>
            <w:tcW w:w="442" w:type="pct"/>
          </w:tcPr>
          <w:p w14:paraId="1088272D" w14:textId="77777777" w:rsidR="00746C69" w:rsidRPr="00FF6FDE" w:rsidRDefault="00746C69" w:rsidP="00746C69">
            <w:pPr>
              <w:pStyle w:val="100"/>
            </w:pPr>
            <w:r w:rsidRPr="00FF6FDE">
              <w:rPr>
                <w:lang w:val="en-US"/>
              </w:rPr>
              <w:t>m</w:t>
            </w:r>
            <w:r w:rsidRPr="00FF6FDE">
              <w:t>eta /</w:t>
            </w:r>
          </w:p>
        </w:tc>
        <w:tc>
          <w:tcPr>
            <w:tcW w:w="569" w:type="pct"/>
          </w:tcPr>
          <w:p w14:paraId="5253A537" w14:textId="77777777" w:rsidR="00746C69" w:rsidRPr="00FF6FDE" w:rsidRDefault="00746C69" w:rsidP="00746C69">
            <w:pPr>
              <w:pStyle w:val="100"/>
            </w:pPr>
          </w:p>
        </w:tc>
        <w:tc>
          <w:tcPr>
            <w:tcW w:w="708" w:type="pct"/>
          </w:tcPr>
          <w:p w14:paraId="6DF60DD6" w14:textId="77777777" w:rsidR="00746C69" w:rsidRPr="00FF6FDE" w:rsidRDefault="00746C69" w:rsidP="00746C69">
            <w:pPr>
              <w:pStyle w:val="103"/>
            </w:pPr>
            <w:r w:rsidRPr="00FF6FDE">
              <w:t>О</w:t>
            </w:r>
          </w:p>
        </w:tc>
        <w:tc>
          <w:tcPr>
            <w:tcW w:w="877" w:type="pct"/>
          </w:tcPr>
          <w:p w14:paraId="137DC94D" w14:textId="77777777" w:rsidR="00746C69" w:rsidRPr="00FF6FDE" w:rsidRDefault="00746C69" w:rsidP="00746C69">
            <w:pPr>
              <w:pStyle w:val="100"/>
            </w:pPr>
            <w:r w:rsidRPr="00FF6FDE">
              <w:t>Метаданные</w:t>
            </w:r>
          </w:p>
        </w:tc>
        <w:tc>
          <w:tcPr>
            <w:tcW w:w="681" w:type="pct"/>
          </w:tcPr>
          <w:p w14:paraId="5BA03A81" w14:textId="77777777" w:rsidR="00746C69" w:rsidRPr="00FF6FDE" w:rsidRDefault="00746C69" w:rsidP="00746C69">
            <w:pPr>
              <w:pStyle w:val="100"/>
            </w:pPr>
          </w:p>
        </w:tc>
        <w:tc>
          <w:tcPr>
            <w:tcW w:w="730" w:type="pct"/>
          </w:tcPr>
          <w:p w14:paraId="2CF15529" w14:textId="77777777" w:rsidR="00746C69" w:rsidRPr="00FF6FDE" w:rsidRDefault="00746C69" w:rsidP="00746C69">
            <w:pPr>
              <w:pStyle w:val="100"/>
            </w:pPr>
          </w:p>
        </w:tc>
        <w:tc>
          <w:tcPr>
            <w:tcW w:w="913" w:type="pct"/>
          </w:tcPr>
          <w:p w14:paraId="415CC7C2" w14:textId="77777777" w:rsidR="00746C69" w:rsidRPr="00FF6FDE" w:rsidRDefault="00746C69" w:rsidP="00746C69">
            <w:pPr>
              <w:pStyle w:val="103"/>
            </w:pPr>
          </w:p>
        </w:tc>
      </w:tr>
      <w:tr w:rsidR="00746C69" w:rsidRPr="00FF6FDE" w14:paraId="0F8B4122" w14:textId="77777777" w:rsidTr="00F25F31">
        <w:trPr>
          <w:trHeight w:val="454"/>
        </w:trPr>
        <w:tc>
          <w:tcPr>
            <w:tcW w:w="80" w:type="pct"/>
          </w:tcPr>
          <w:p w14:paraId="7A2DA678" w14:textId="77777777" w:rsidR="00746C69" w:rsidRPr="00FF6FDE" w:rsidRDefault="00746C69" w:rsidP="00746C69">
            <w:pPr>
              <w:pStyle w:val="100"/>
            </w:pPr>
          </w:p>
        </w:tc>
        <w:tc>
          <w:tcPr>
            <w:tcW w:w="442" w:type="pct"/>
          </w:tcPr>
          <w:p w14:paraId="44583963" w14:textId="77777777" w:rsidR="00746C69" w:rsidRPr="00FF6FDE" w:rsidRDefault="00746C69" w:rsidP="00746C69">
            <w:pPr>
              <w:pStyle w:val="100"/>
              <w:rPr>
                <w:lang w:val="en-US"/>
              </w:rPr>
            </w:pPr>
          </w:p>
        </w:tc>
        <w:tc>
          <w:tcPr>
            <w:tcW w:w="569" w:type="pct"/>
          </w:tcPr>
          <w:p w14:paraId="079E651B" w14:textId="77777777" w:rsidR="00746C69" w:rsidRPr="00FF6FDE" w:rsidRDefault="00746C69" w:rsidP="00746C69">
            <w:pPr>
              <w:pStyle w:val="100"/>
            </w:pPr>
            <w:r w:rsidRPr="00FF6FDE">
              <w:t>totalItems</w:t>
            </w:r>
          </w:p>
        </w:tc>
        <w:tc>
          <w:tcPr>
            <w:tcW w:w="708" w:type="pct"/>
          </w:tcPr>
          <w:p w14:paraId="629983FD" w14:textId="77777777" w:rsidR="00746C69" w:rsidRPr="00FF6FDE" w:rsidRDefault="00746C69" w:rsidP="00746C69">
            <w:pPr>
              <w:pStyle w:val="103"/>
            </w:pPr>
            <w:r w:rsidRPr="00FF6FDE">
              <w:t>О</w:t>
            </w:r>
          </w:p>
        </w:tc>
        <w:tc>
          <w:tcPr>
            <w:tcW w:w="877" w:type="pct"/>
          </w:tcPr>
          <w:p w14:paraId="3669702E" w14:textId="77777777" w:rsidR="00746C69" w:rsidRPr="00FF6FDE" w:rsidRDefault="00746C69" w:rsidP="00746C69">
            <w:pPr>
              <w:pStyle w:val="100"/>
            </w:pPr>
          </w:p>
        </w:tc>
        <w:tc>
          <w:tcPr>
            <w:tcW w:w="681" w:type="pct"/>
          </w:tcPr>
          <w:p w14:paraId="06016470" w14:textId="41A2B946" w:rsidR="00746C69" w:rsidRPr="00FF6FDE" w:rsidRDefault="00411625" w:rsidP="00746C69">
            <w:pPr>
              <w:pStyle w:val="100"/>
              <w:rPr>
                <w:lang w:val="en-US"/>
              </w:rPr>
            </w:pPr>
            <w:r w:rsidRPr="00FF6FDE">
              <w:t>long</w:t>
            </w:r>
          </w:p>
        </w:tc>
        <w:tc>
          <w:tcPr>
            <w:tcW w:w="730" w:type="pct"/>
          </w:tcPr>
          <w:p w14:paraId="7E76DA5A" w14:textId="77777777" w:rsidR="00746C69" w:rsidRPr="00FF6FDE" w:rsidRDefault="00746C69" w:rsidP="00746C69">
            <w:pPr>
              <w:pStyle w:val="100"/>
            </w:pPr>
          </w:p>
        </w:tc>
        <w:tc>
          <w:tcPr>
            <w:tcW w:w="913" w:type="pct"/>
          </w:tcPr>
          <w:p w14:paraId="30A39B58" w14:textId="77777777" w:rsidR="00746C69" w:rsidRPr="00FF6FDE" w:rsidRDefault="00746C69" w:rsidP="00746C69">
            <w:pPr>
              <w:pStyle w:val="103"/>
            </w:pPr>
          </w:p>
        </w:tc>
      </w:tr>
      <w:tr w:rsidR="00746C69" w:rsidRPr="00FF6FDE" w14:paraId="1E2F3EAE" w14:textId="77777777" w:rsidTr="00F25F31">
        <w:trPr>
          <w:trHeight w:val="454"/>
        </w:trPr>
        <w:tc>
          <w:tcPr>
            <w:tcW w:w="80" w:type="pct"/>
          </w:tcPr>
          <w:p w14:paraId="6C4E77BC" w14:textId="77777777" w:rsidR="00746C69" w:rsidRPr="00FF6FDE" w:rsidRDefault="00746C69" w:rsidP="00746C69">
            <w:pPr>
              <w:pStyle w:val="100"/>
            </w:pPr>
          </w:p>
        </w:tc>
        <w:tc>
          <w:tcPr>
            <w:tcW w:w="442" w:type="pct"/>
          </w:tcPr>
          <w:p w14:paraId="195464F4" w14:textId="77777777" w:rsidR="00746C69" w:rsidRPr="00FF6FDE" w:rsidRDefault="00746C69" w:rsidP="00746C69">
            <w:pPr>
              <w:pStyle w:val="100"/>
              <w:rPr>
                <w:lang w:val="en-US"/>
              </w:rPr>
            </w:pPr>
            <w:r w:rsidRPr="00FF6FDE">
              <w:t>/ meta</w:t>
            </w:r>
          </w:p>
          <w:p w14:paraId="55B1AFA5" w14:textId="77777777" w:rsidR="00746C69" w:rsidRPr="00FF6FDE" w:rsidRDefault="00746C69" w:rsidP="00746C69">
            <w:pPr>
              <w:pStyle w:val="100"/>
              <w:rPr>
                <w:lang w:val="en-US"/>
              </w:rPr>
            </w:pPr>
            <w:r w:rsidRPr="00FF6FDE">
              <w:rPr>
                <w:lang w:val="en-US"/>
              </w:rPr>
              <w:t>/items</w:t>
            </w:r>
          </w:p>
          <w:p w14:paraId="1CAC1FF7" w14:textId="77777777" w:rsidR="00746C69" w:rsidRPr="00FF6FDE" w:rsidRDefault="00746C69" w:rsidP="00746C69">
            <w:pPr>
              <w:pStyle w:val="100"/>
              <w:rPr>
                <w:lang w:val="en-US"/>
              </w:rPr>
            </w:pPr>
          </w:p>
          <w:p w14:paraId="1253041A" w14:textId="77777777" w:rsidR="00746C69" w:rsidRPr="00FF6FDE" w:rsidRDefault="00746C69" w:rsidP="00746C69">
            <w:pPr>
              <w:pStyle w:val="100"/>
            </w:pPr>
            <w:r w:rsidRPr="00FF6FDE">
              <w:rPr>
                <w:lang w:val="en-US"/>
              </w:rPr>
              <w:lastRenderedPageBreak/>
              <w:t xml:space="preserve">/ </w:t>
            </w:r>
            <w:r w:rsidRPr="00FF6FDE">
              <w:t>AccountUnitGridInfoSmo</w:t>
            </w:r>
          </w:p>
          <w:p w14:paraId="15D103DC" w14:textId="77777777" w:rsidR="00746C69" w:rsidRPr="00FF6FDE" w:rsidRDefault="00746C69" w:rsidP="00746C69">
            <w:pPr>
              <w:pStyle w:val="100"/>
              <w:rPr>
                <w:lang w:val="en-US"/>
              </w:rPr>
            </w:pPr>
            <w:r w:rsidRPr="00FF6FDE">
              <w:t>/ AccountDetailByPatientSmoResponse</w:t>
            </w:r>
          </w:p>
          <w:p w14:paraId="0E8DBB0F" w14:textId="77777777" w:rsidR="00746C69" w:rsidRPr="00FF6FDE" w:rsidRDefault="00746C69" w:rsidP="00746C69">
            <w:pPr>
              <w:pStyle w:val="100"/>
              <w:rPr>
                <w:lang w:val="en-US"/>
              </w:rPr>
            </w:pPr>
          </w:p>
        </w:tc>
        <w:tc>
          <w:tcPr>
            <w:tcW w:w="569" w:type="pct"/>
          </w:tcPr>
          <w:p w14:paraId="6E4DE166" w14:textId="77777777" w:rsidR="00746C69" w:rsidRPr="00FF6FDE" w:rsidRDefault="00746C69" w:rsidP="00746C69">
            <w:pPr>
              <w:pStyle w:val="100"/>
            </w:pPr>
            <w:r w:rsidRPr="00FF6FDE">
              <w:lastRenderedPageBreak/>
              <w:t>hasMore</w:t>
            </w:r>
          </w:p>
        </w:tc>
        <w:tc>
          <w:tcPr>
            <w:tcW w:w="708" w:type="pct"/>
          </w:tcPr>
          <w:p w14:paraId="3CCCF3AD" w14:textId="77777777" w:rsidR="00746C69" w:rsidRPr="00FF6FDE" w:rsidRDefault="00746C69" w:rsidP="00746C69">
            <w:pPr>
              <w:pStyle w:val="103"/>
            </w:pPr>
            <w:r w:rsidRPr="00FF6FDE">
              <w:t>О</w:t>
            </w:r>
          </w:p>
        </w:tc>
        <w:tc>
          <w:tcPr>
            <w:tcW w:w="877" w:type="pct"/>
          </w:tcPr>
          <w:p w14:paraId="1DAD03CC" w14:textId="77777777" w:rsidR="00746C69" w:rsidRPr="00FF6FDE" w:rsidRDefault="00746C69" w:rsidP="00746C69">
            <w:pPr>
              <w:pStyle w:val="100"/>
            </w:pPr>
          </w:p>
        </w:tc>
        <w:tc>
          <w:tcPr>
            <w:tcW w:w="681" w:type="pct"/>
          </w:tcPr>
          <w:p w14:paraId="11777BAF" w14:textId="076D9C8C" w:rsidR="00746C69" w:rsidRPr="00FF6FDE" w:rsidRDefault="00746C69" w:rsidP="00746C69">
            <w:pPr>
              <w:pStyle w:val="100"/>
            </w:pPr>
            <w:r>
              <w:t>bool</w:t>
            </w:r>
          </w:p>
        </w:tc>
        <w:tc>
          <w:tcPr>
            <w:tcW w:w="730" w:type="pct"/>
          </w:tcPr>
          <w:p w14:paraId="2FD0A27F" w14:textId="77777777" w:rsidR="00746C69" w:rsidRPr="00FF6FDE" w:rsidRDefault="00746C69" w:rsidP="00746C69">
            <w:pPr>
              <w:pStyle w:val="100"/>
            </w:pPr>
          </w:p>
        </w:tc>
        <w:tc>
          <w:tcPr>
            <w:tcW w:w="913" w:type="pct"/>
          </w:tcPr>
          <w:p w14:paraId="71F6A545" w14:textId="77777777" w:rsidR="00746C69" w:rsidRPr="00FF6FDE" w:rsidRDefault="00746C69" w:rsidP="00746C69">
            <w:pPr>
              <w:pStyle w:val="103"/>
            </w:pPr>
          </w:p>
        </w:tc>
      </w:tr>
    </w:tbl>
    <w:p w14:paraId="11415DFA" w14:textId="77777777" w:rsidR="00FF6FDE" w:rsidRDefault="00FF6FDE" w:rsidP="00FF6FDE">
      <w:pPr>
        <w:pStyle w:val="11110"/>
        <w:numPr>
          <w:ilvl w:val="0"/>
          <w:numId w:val="0"/>
        </w:numPr>
        <w:ind w:left="709"/>
        <w:outlineLvl w:val="9"/>
      </w:pPr>
    </w:p>
    <w:p w14:paraId="7619C359" w14:textId="77777777" w:rsidR="008F0616" w:rsidRDefault="008F0616" w:rsidP="002F2A04">
      <w:pPr>
        <w:pStyle w:val="1113"/>
        <w:rPr>
          <w:rFonts w:hint="eastAsia"/>
        </w:rPr>
      </w:pPr>
      <w:bookmarkStart w:id="108" w:name="_Toc155980203"/>
      <w:bookmarkStart w:id="109" w:name="_Toc221101730"/>
      <w:r>
        <w:t xml:space="preserve">Метод </w:t>
      </w:r>
      <w:r w:rsidRPr="003C35A6">
        <w:t>searchAccountFor</w:t>
      </w:r>
      <w:r w:rsidRPr="006B094F">
        <w:t>S</w:t>
      </w:r>
      <w:r w:rsidRPr="003C35A6">
        <w:t>MO</w:t>
      </w:r>
      <w:bookmarkEnd w:id="108"/>
      <w:bookmarkEnd w:id="109"/>
    </w:p>
    <w:p w14:paraId="29937A9D" w14:textId="77777777" w:rsidR="008F0616" w:rsidRDefault="008F0616" w:rsidP="002F2A04">
      <w:pPr>
        <w:pStyle w:val="11110"/>
      </w:pPr>
      <w:r w:rsidRPr="00A91679">
        <w:t>Параметры запрос</w:t>
      </w:r>
      <w:r>
        <w:t xml:space="preserve">а: </w:t>
      </w:r>
      <w:r w:rsidRPr="003C35A6">
        <w:t>searchAccountFor</w:t>
      </w:r>
      <w:r w:rsidRPr="006B094F">
        <w:t>S</w:t>
      </w:r>
      <w:r w:rsidRPr="003C35A6">
        <w:t>MO</w:t>
      </w:r>
      <w:r w:rsidRPr="00BE2100">
        <w:t>Request</w:t>
      </w:r>
    </w:p>
    <w:tbl>
      <w:tblPr>
        <w:tblStyle w:val="af4"/>
        <w:tblW w:w="5000" w:type="pct"/>
        <w:tblLayout w:type="fixed"/>
        <w:tblLook w:val="04A0" w:firstRow="1" w:lastRow="0" w:firstColumn="1" w:lastColumn="0" w:noHBand="0" w:noVBand="1"/>
      </w:tblPr>
      <w:tblGrid>
        <w:gridCol w:w="552"/>
        <w:gridCol w:w="1394"/>
        <w:gridCol w:w="2163"/>
        <w:gridCol w:w="1459"/>
        <w:gridCol w:w="1394"/>
        <w:gridCol w:w="973"/>
        <w:gridCol w:w="2924"/>
        <w:gridCol w:w="3448"/>
      </w:tblGrid>
      <w:tr w:rsidR="003C16A3" w:rsidRPr="003C16A3" w14:paraId="6829960D"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193" w:type="pct"/>
            <w:tcBorders>
              <w:bottom w:val="double" w:sz="4" w:space="0" w:color="auto"/>
            </w:tcBorders>
            <w:vAlign w:val="center"/>
            <w:hideMark/>
          </w:tcPr>
          <w:p w14:paraId="4B6145B3" w14:textId="77777777" w:rsidR="003C16A3" w:rsidRPr="003C16A3" w:rsidRDefault="003C16A3" w:rsidP="00F25F31">
            <w:pPr>
              <w:pStyle w:val="104"/>
            </w:pPr>
            <w:r w:rsidRPr="003C16A3">
              <w:t>№</w:t>
            </w:r>
          </w:p>
        </w:tc>
        <w:tc>
          <w:tcPr>
            <w:tcW w:w="487" w:type="pct"/>
            <w:tcBorders>
              <w:bottom w:val="double" w:sz="4" w:space="0" w:color="auto"/>
            </w:tcBorders>
            <w:vAlign w:val="center"/>
            <w:hideMark/>
          </w:tcPr>
          <w:p w14:paraId="6DBBC2BC" w14:textId="77777777" w:rsidR="003C16A3" w:rsidRPr="003C16A3" w:rsidRDefault="003C16A3" w:rsidP="00F25F31">
            <w:pPr>
              <w:pStyle w:val="104"/>
            </w:pPr>
            <w:r w:rsidRPr="003C16A3">
              <w:t>Имя параметра</w:t>
            </w:r>
          </w:p>
        </w:tc>
        <w:tc>
          <w:tcPr>
            <w:tcW w:w="756" w:type="pct"/>
            <w:tcBorders>
              <w:bottom w:val="double" w:sz="4" w:space="0" w:color="auto"/>
            </w:tcBorders>
            <w:vAlign w:val="center"/>
            <w:hideMark/>
          </w:tcPr>
          <w:p w14:paraId="572A96EA" w14:textId="77777777" w:rsidR="003C16A3" w:rsidRPr="003C16A3" w:rsidRDefault="003C16A3" w:rsidP="00F25F31">
            <w:pPr>
              <w:pStyle w:val="104"/>
            </w:pPr>
            <w:r w:rsidRPr="003C16A3">
              <w:t>Поле параметра- объекта</w:t>
            </w:r>
          </w:p>
        </w:tc>
        <w:tc>
          <w:tcPr>
            <w:tcW w:w="510" w:type="pct"/>
            <w:tcBorders>
              <w:bottom w:val="double" w:sz="4" w:space="0" w:color="auto"/>
            </w:tcBorders>
            <w:vAlign w:val="center"/>
            <w:hideMark/>
          </w:tcPr>
          <w:p w14:paraId="17EC6926" w14:textId="77777777" w:rsidR="003C16A3" w:rsidRPr="003C16A3" w:rsidRDefault="003C16A3" w:rsidP="00F25F31">
            <w:pPr>
              <w:pStyle w:val="104"/>
            </w:pPr>
            <w:r w:rsidRPr="003C16A3">
              <w:t>Обязательно/</w:t>
            </w:r>
          </w:p>
          <w:p w14:paraId="638A9DFC" w14:textId="77777777" w:rsidR="003C16A3" w:rsidRPr="003C16A3" w:rsidRDefault="003C16A3" w:rsidP="00F25F31">
            <w:pPr>
              <w:pStyle w:val="104"/>
            </w:pPr>
            <w:r w:rsidRPr="003C16A3">
              <w:t>необязательно</w:t>
            </w:r>
          </w:p>
        </w:tc>
        <w:tc>
          <w:tcPr>
            <w:tcW w:w="487" w:type="pct"/>
            <w:tcBorders>
              <w:bottom w:val="double" w:sz="4" w:space="0" w:color="auto"/>
            </w:tcBorders>
            <w:vAlign w:val="center"/>
            <w:hideMark/>
          </w:tcPr>
          <w:p w14:paraId="57DBBBD0" w14:textId="77777777" w:rsidR="003C16A3" w:rsidRPr="003C16A3" w:rsidRDefault="003C16A3" w:rsidP="00F25F31">
            <w:pPr>
              <w:pStyle w:val="104"/>
            </w:pPr>
            <w:r w:rsidRPr="003C16A3">
              <w:t>Описание</w:t>
            </w:r>
          </w:p>
        </w:tc>
        <w:tc>
          <w:tcPr>
            <w:tcW w:w="340" w:type="pct"/>
            <w:tcBorders>
              <w:bottom w:val="double" w:sz="4" w:space="0" w:color="auto"/>
            </w:tcBorders>
            <w:vAlign w:val="center"/>
            <w:hideMark/>
          </w:tcPr>
          <w:p w14:paraId="23C110A7" w14:textId="77777777" w:rsidR="003C16A3" w:rsidRPr="003C16A3" w:rsidRDefault="003C16A3" w:rsidP="00F25F31">
            <w:pPr>
              <w:pStyle w:val="104"/>
            </w:pPr>
            <w:r w:rsidRPr="003C16A3">
              <w:t>Тип данных</w:t>
            </w:r>
          </w:p>
        </w:tc>
        <w:tc>
          <w:tcPr>
            <w:tcW w:w="1022" w:type="pct"/>
            <w:tcBorders>
              <w:bottom w:val="double" w:sz="4" w:space="0" w:color="auto"/>
            </w:tcBorders>
            <w:vAlign w:val="center"/>
            <w:hideMark/>
          </w:tcPr>
          <w:p w14:paraId="40A89456" w14:textId="77777777" w:rsidR="003C16A3" w:rsidRPr="003C16A3" w:rsidRDefault="003C16A3" w:rsidP="00F25F31">
            <w:pPr>
              <w:pStyle w:val="104"/>
            </w:pPr>
            <w:r w:rsidRPr="003C16A3">
              <w:t>Справочник</w:t>
            </w:r>
          </w:p>
        </w:tc>
        <w:tc>
          <w:tcPr>
            <w:tcW w:w="1205" w:type="pct"/>
            <w:tcBorders>
              <w:bottom w:val="double" w:sz="4" w:space="0" w:color="auto"/>
            </w:tcBorders>
            <w:vAlign w:val="center"/>
          </w:tcPr>
          <w:p w14:paraId="1E4F6D87" w14:textId="77777777" w:rsidR="003C16A3" w:rsidRPr="003C16A3" w:rsidRDefault="003C16A3" w:rsidP="00F25F31">
            <w:pPr>
              <w:pStyle w:val="104"/>
            </w:pPr>
            <w:r w:rsidRPr="003C16A3">
              <w:t>Пример</w:t>
            </w:r>
          </w:p>
        </w:tc>
      </w:tr>
      <w:tr w:rsidR="003C16A3" w:rsidRPr="003C16A3" w14:paraId="72E46CD8" w14:textId="77777777" w:rsidTr="00F25F31">
        <w:trPr>
          <w:trHeight w:val="454"/>
        </w:trPr>
        <w:tc>
          <w:tcPr>
            <w:tcW w:w="193" w:type="pct"/>
            <w:tcBorders>
              <w:top w:val="double" w:sz="4" w:space="0" w:color="auto"/>
            </w:tcBorders>
          </w:tcPr>
          <w:p w14:paraId="1E6E71E7" w14:textId="77777777" w:rsidR="003C16A3" w:rsidRPr="003C16A3" w:rsidRDefault="003C16A3" w:rsidP="00F25F31">
            <w:pPr>
              <w:pStyle w:val="100"/>
            </w:pPr>
          </w:p>
        </w:tc>
        <w:tc>
          <w:tcPr>
            <w:tcW w:w="487" w:type="pct"/>
            <w:tcBorders>
              <w:top w:val="double" w:sz="4" w:space="0" w:color="auto"/>
            </w:tcBorders>
          </w:tcPr>
          <w:p w14:paraId="0E146417" w14:textId="77777777" w:rsidR="003C16A3" w:rsidRPr="003C16A3" w:rsidRDefault="003C16A3" w:rsidP="00F25F31">
            <w:pPr>
              <w:pStyle w:val="100"/>
            </w:pPr>
            <w:r w:rsidRPr="003C16A3">
              <w:rPr>
                <w:lang w:val="en-US"/>
              </w:rPr>
              <w:t>S</w:t>
            </w:r>
            <w:r w:rsidRPr="003C16A3">
              <w:t>earchAccount</w:t>
            </w:r>
            <w:r w:rsidRPr="003C16A3">
              <w:rPr>
                <w:lang w:val="en-US"/>
              </w:rPr>
              <w:t>For</w:t>
            </w:r>
            <w:r w:rsidRPr="003C16A3">
              <w:t>SmoRequest</w:t>
            </w:r>
          </w:p>
        </w:tc>
        <w:tc>
          <w:tcPr>
            <w:tcW w:w="756" w:type="pct"/>
            <w:tcBorders>
              <w:top w:val="double" w:sz="4" w:space="0" w:color="auto"/>
            </w:tcBorders>
          </w:tcPr>
          <w:p w14:paraId="3F509089" w14:textId="77777777" w:rsidR="003C16A3" w:rsidRPr="003C16A3" w:rsidRDefault="003C16A3" w:rsidP="00F25F31">
            <w:pPr>
              <w:pStyle w:val="100"/>
            </w:pPr>
          </w:p>
        </w:tc>
        <w:tc>
          <w:tcPr>
            <w:tcW w:w="510" w:type="pct"/>
            <w:tcBorders>
              <w:top w:val="double" w:sz="4" w:space="0" w:color="auto"/>
            </w:tcBorders>
          </w:tcPr>
          <w:p w14:paraId="10C5AADE" w14:textId="77777777" w:rsidR="003C16A3" w:rsidRPr="003C16A3" w:rsidRDefault="003C16A3" w:rsidP="00F25F31">
            <w:pPr>
              <w:pStyle w:val="103"/>
            </w:pPr>
          </w:p>
        </w:tc>
        <w:tc>
          <w:tcPr>
            <w:tcW w:w="487" w:type="pct"/>
            <w:tcBorders>
              <w:top w:val="double" w:sz="4" w:space="0" w:color="auto"/>
            </w:tcBorders>
          </w:tcPr>
          <w:p w14:paraId="0A38CAFD" w14:textId="77777777" w:rsidR="003C16A3" w:rsidRPr="003C16A3" w:rsidRDefault="003C16A3" w:rsidP="00F25F31">
            <w:pPr>
              <w:pStyle w:val="100"/>
            </w:pPr>
            <w:r w:rsidRPr="003C16A3">
              <w:t>Запрос на счета по медицинской организации</w:t>
            </w:r>
          </w:p>
        </w:tc>
        <w:tc>
          <w:tcPr>
            <w:tcW w:w="340" w:type="pct"/>
            <w:tcBorders>
              <w:top w:val="double" w:sz="4" w:space="0" w:color="auto"/>
            </w:tcBorders>
          </w:tcPr>
          <w:p w14:paraId="3FCFF233" w14:textId="77777777" w:rsidR="003C16A3" w:rsidRPr="003C16A3" w:rsidRDefault="003C16A3" w:rsidP="00F25F31">
            <w:pPr>
              <w:pStyle w:val="100"/>
            </w:pPr>
          </w:p>
        </w:tc>
        <w:tc>
          <w:tcPr>
            <w:tcW w:w="1022" w:type="pct"/>
            <w:tcBorders>
              <w:top w:val="double" w:sz="4" w:space="0" w:color="auto"/>
            </w:tcBorders>
          </w:tcPr>
          <w:p w14:paraId="278B6166" w14:textId="77777777" w:rsidR="003C16A3" w:rsidRPr="003C16A3" w:rsidRDefault="003C16A3" w:rsidP="00F25F31">
            <w:pPr>
              <w:pStyle w:val="100"/>
            </w:pPr>
          </w:p>
        </w:tc>
        <w:tc>
          <w:tcPr>
            <w:tcW w:w="1205" w:type="pct"/>
            <w:tcBorders>
              <w:top w:val="double" w:sz="4" w:space="0" w:color="auto"/>
            </w:tcBorders>
          </w:tcPr>
          <w:p w14:paraId="29245BD9" w14:textId="77777777" w:rsidR="003C16A3" w:rsidRPr="003C16A3" w:rsidRDefault="003C16A3" w:rsidP="00F25F31">
            <w:pPr>
              <w:pStyle w:val="103"/>
            </w:pPr>
          </w:p>
        </w:tc>
      </w:tr>
      <w:tr w:rsidR="003C16A3" w:rsidRPr="003C16A3" w14:paraId="6CC7E55A" w14:textId="77777777" w:rsidTr="00F25F31">
        <w:trPr>
          <w:trHeight w:val="454"/>
        </w:trPr>
        <w:tc>
          <w:tcPr>
            <w:tcW w:w="193" w:type="pct"/>
          </w:tcPr>
          <w:p w14:paraId="40309294" w14:textId="77777777" w:rsidR="003C16A3" w:rsidRPr="003C16A3" w:rsidRDefault="003C16A3" w:rsidP="00F25F31">
            <w:pPr>
              <w:pStyle w:val="100"/>
            </w:pPr>
          </w:p>
        </w:tc>
        <w:tc>
          <w:tcPr>
            <w:tcW w:w="487" w:type="pct"/>
          </w:tcPr>
          <w:p w14:paraId="5988A9A5" w14:textId="77777777" w:rsidR="003C16A3" w:rsidRDefault="003C16A3" w:rsidP="00F25F31">
            <w:pPr>
              <w:pStyle w:val="100"/>
            </w:pPr>
            <w:r w:rsidRPr="003C16A3">
              <w:t>searchSmoAccountsRequest</w:t>
            </w:r>
            <w:r w:rsidRPr="003C16A3">
              <w:rPr>
                <w:lang w:val="en-US"/>
              </w:rPr>
              <w:t>/</w:t>
            </w:r>
          </w:p>
          <w:p w14:paraId="22741833" w14:textId="190BD0B3" w:rsidR="00B438DF" w:rsidRPr="00B438DF" w:rsidRDefault="00B438DF" w:rsidP="00F25F31">
            <w:pPr>
              <w:pStyle w:val="100"/>
              <w:rPr>
                <w:i/>
                <w:iCs/>
                <w:sz w:val="16"/>
                <w:szCs w:val="16"/>
                <w:lang w:val="en-US"/>
              </w:rPr>
            </w:pPr>
            <w:r w:rsidRPr="00B438DF">
              <w:rPr>
                <w:i/>
                <w:iCs/>
                <w:sz w:val="16"/>
                <w:szCs w:val="16"/>
                <w:lang w:val="en-US"/>
              </w:rPr>
              <w:t>tns:S</w:t>
            </w:r>
            <w:r w:rsidRPr="00B438DF">
              <w:rPr>
                <w:i/>
                <w:iCs/>
                <w:sz w:val="16"/>
                <w:szCs w:val="16"/>
              </w:rPr>
              <w:t>earchSmoAccountsRequest</w:t>
            </w:r>
          </w:p>
        </w:tc>
        <w:tc>
          <w:tcPr>
            <w:tcW w:w="756" w:type="pct"/>
          </w:tcPr>
          <w:p w14:paraId="5AD12D99" w14:textId="77777777" w:rsidR="003C16A3" w:rsidRPr="003C16A3" w:rsidRDefault="003C16A3" w:rsidP="00F25F31">
            <w:pPr>
              <w:pStyle w:val="100"/>
            </w:pPr>
          </w:p>
        </w:tc>
        <w:tc>
          <w:tcPr>
            <w:tcW w:w="510" w:type="pct"/>
          </w:tcPr>
          <w:p w14:paraId="25CF34F4" w14:textId="77777777" w:rsidR="003C16A3" w:rsidRPr="003C16A3" w:rsidRDefault="003C16A3" w:rsidP="00F25F31">
            <w:pPr>
              <w:pStyle w:val="103"/>
            </w:pPr>
            <w:r w:rsidRPr="003C16A3">
              <w:t>1-1</w:t>
            </w:r>
          </w:p>
        </w:tc>
        <w:tc>
          <w:tcPr>
            <w:tcW w:w="487" w:type="pct"/>
          </w:tcPr>
          <w:p w14:paraId="192F3D79" w14:textId="77777777" w:rsidR="003C16A3" w:rsidRPr="003C16A3" w:rsidRDefault="003C16A3" w:rsidP="00F25F31">
            <w:pPr>
              <w:pStyle w:val="100"/>
            </w:pPr>
            <w:r w:rsidRPr="003C16A3">
              <w:t>Табличные данные для отображения пакета счетов</w:t>
            </w:r>
          </w:p>
        </w:tc>
        <w:tc>
          <w:tcPr>
            <w:tcW w:w="340" w:type="pct"/>
          </w:tcPr>
          <w:p w14:paraId="445613B6" w14:textId="77777777" w:rsidR="003C16A3" w:rsidRPr="003C16A3" w:rsidRDefault="003C16A3" w:rsidP="00F25F31">
            <w:pPr>
              <w:pStyle w:val="100"/>
              <w:rPr>
                <w:lang w:val="en-US"/>
              </w:rPr>
            </w:pPr>
            <w:r w:rsidRPr="003C16A3">
              <w:rPr>
                <w:lang w:val="en-US"/>
              </w:rPr>
              <w:t>object</w:t>
            </w:r>
          </w:p>
        </w:tc>
        <w:tc>
          <w:tcPr>
            <w:tcW w:w="1022" w:type="pct"/>
          </w:tcPr>
          <w:p w14:paraId="353F1545" w14:textId="77777777" w:rsidR="003C16A3" w:rsidRPr="003C16A3" w:rsidRDefault="003C16A3" w:rsidP="00F25F31">
            <w:pPr>
              <w:pStyle w:val="100"/>
            </w:pPr>
          </w:p>
        </w:tc>
        <w:tc>
          <w:tcPr>
            <w:tcW w:w="1205" w:type="pct"/>
          </w:tcPr>
          <w:p w14:paraId="501FBDF9" w14:textId="77777777" w:rsidR="003C16A3" w:rsidRPr="003C16A3" w:rsidRDefault="003C16A3" w:rsidP="00F25F31">
            <w:pPr>
              <w:pStyle w:val="103"/>
            </w:pPr>
          </w:p>
        </w:tc>
      </w:tr>
      <w:tr w:rsidR="008C2011" w:rsidRPr="003C16A3" w14:paraId="77B2B999" w14:textId="77777777" w:rsidTr="00F25F31">
        <w:trPr>
          <w:trHeight w:val="454"/>
        </w:trPr>
        <w:tc>
          <w:tcPr>
            <w:tcW w:w="193" w:type="pct"/>
          </w:tcPr>
          <w:p w14:paraId="252811CB" w14:textId="77777777" w:rsidR="008C2011" w:rsidRPr="003C16A3" w:rsidRDefault="008C2011" w:rsidP="00F25F31">
            <w:pPr>
              <w:pStyle w:val="100"/>
            </w:pPr>
          </w:p>
        </w:tc>
        <w:tc>
          <w:tcPr>
            <w:tcW w:w="487" w:type="pct"/>
          </w:tcPr>
          <w:p w14:paraId="32416E4D" w14:textId="77777777" w:rsidR="008C2011" w:rsidRDefault="008C2011" w:rsidP="00F25F31">
            <w:pPr>
              <w:pStyle w:val="100"/>
            </w:pPr>
            <w:r w:rsidRPr="008C2011">
              <w:t>reportPeriod</w:t>
            </w:r>
            <w:r>
              <w:t xml:space="preserve">/ </w:t>
            </w:r>
          </w:p>
          <w:p w14:paraId="0D3F663A" w14:textId="3B0CD65B" w:rsidR="00B438DF" w:rsidRPr="00B438DF" w:rsidRDefault="00B438DF" w:rsidP="00F25F31">
            <w:pPr>
              <w:pStyle w:val="100"/>
              <w:rPr>
                <w:i/>
                <w:iCs/>
                <w:sz w:val="16"/>
                <w:szCs w:val="16"/>
                <w:lang w:val="en-US"/>
              </w:rPr>
            </w:pPr>
            <w:r w:rsidRPr="00B438DF">
              <w:rPr>
                <w:i/>
                <w:iCs/>
                <w:sz w:val="16"/>
                <w:szCs w:val="16"/>
                <w:lang w:val="en-US"/>
              </w:rPr>
              <w:t>tns:DatePeriod</w:t>
            </w:r>
          </w:p>
        </w:tc>
        <w:tc>
          <w:tcPr>
            <w:tcW w:w="756" w:type="pct"/>
          </w:tcPr>
          <w:p w14:paraId="54416B80" w14:textId="11A3D42A" w:rsidR="008C2011" w:rsidRPr="003C16A3" w:rsidRDefault="008C2011" w:rsidP="00F25F31">
            <w:pPr>
              <w:pStyle w:val="100"/>
            </w:pPr>
          </w:p>
        </w:tc>
        <w:tc>
          <w:tcPr>
            <w:tcW w:w="510" w:type="pct"/>
          </w:tcPr>
          <w:p w14:paraId="6CC602AF" w14:textId="00A2F2B4" w:rsidR="008C2011" w:rsidRPr="003C16A3" w:rsidRDefault="008C2011" w:rsidP="00F25F31">
            <w:pPr>
              <w:pStyle w:val="103"/>
            </w:pPr>
            <w:r w:rsidRPr="003C16A3">
              <w:t>1-1</w:t>
            </w:r>
          </w:p>
        </w:tc>
        <w:tc>
          <w:tcPr>
            <w:tcW w:w="487" w:type="pct"/>
          </w:tcPr>
          <w:p w14:paraId="0361F714" w14:textId="6EAE5ECA" w:rsidR="008C2011" w:rsidRPr="003C16A3" w:rsidRDefault="008C2011" w:rsidP="00F25F31">
            <w:pPr>
              <w:pStyle w:val="100"/>
            </w:pPr>
            <w:r w:rsidRPr="008C2011">
              <w:t>Отчётный период счета</w:t>
            </w:r>
          </w:p>
        </w:tc>
        <w:tc>
          <w:tcPr>
            <w:tcW w:w="340" w:type="pct"/>
          </w:tcPr>
          <w:p w14:paraId="60506559" w14:textId="2D5EB652" w:rsidR="008C2011" w:rsidRPr="007F3E71" w:rsidRDefault="008C2011" w:rsidP="00F25F31">
            <w:pPr>
              <w:pStyle w:val="100"/>
            </w:pPr>
            <w:r w:rsidRPr="003C16A3">
              <w:rPr>
                <w:lang w:val="en-US"/>
              </w:rPr>
              <w:t>object</w:t>
            </w:r>
          </w:p>
        </w:tc>
        <w:tc>
          <w:tcPr>
            <w:tcW w:w="1022" w:type="pct"/>
          </w:tcPr>
          <w:p w14:paraId="074CF22F" w14:textId="77777777" w:rsidR="008C2011" w:rsidRPr="003C16A3" w:rsidRDefault="008C2011" w:rsidP="00F25F31">
            <w:pPr>
              <w:pStyle w:val="100"/>
            </w:pPr>
          </w:p>
        </w:tc>
        <w:tc>
          <w:tcPr>
            <w:tcW w:w="1205" w:type="pct"/>
          </w:tcPr>
          <w:p w14:paraId="2DF3A94D" w14:textId="77777777" w:rsidR="008C2011" w:rsidRPr="003C16A3" w:rsidRDefault="008C2011" w:rsidP="00F25F31">
            <w:pPr>
              <w:pStyle w:val="103"/>
            </w:pPr>
          </w:p>
        </w:tc>
      </w:tr>
      <w:tr w:rsidR="008C2011" w:rsidRPr="003C16A3" w14:paraId="5961E32C" w14:textId="77777777" w:rsidTr="00F25F31">
        <w:trPr>
          <w:trHeight w:val="454"/>
        </w:trPr>
        <w:tc>
          <w:tcPr>
            <w:tcW w:w="193" w:type="pct"/>
          </w:tcPr>
          <w:p w14:paraId="78D817B9" w14:textId="77777777" w:rsidR="008C2011" w:rsidRPr="003C16A3" w:rsidRDefault="008C2011" w:rsidP="00F25F31">
            <w:pPr>
              <w:pStyle w:val="100"/>
            </w:pPr>
          </w:p>
        </w:tc>
        <w:tc>
          <w:tcPr>
            <w:tcW w:w="487" w:type="pct"/>
          </w:tcPr>
          <w:p w14:paraId="15131589" w14:textId="77777777" w:rsidR="008C2011" w:rsidRPr="003C16A3" w:rsidRDefault="008C2011" w:rsidP="00F25F31">
            <w:pPr>
              <w:pStyle w:val="100"/>
            </w:pPr>
          </w:p>
        </w:tc>
        <w:tc>
          <w:tcPr>
            <w:tcW w:w="756" w:type="pct"/>
          </w:tcPr>
          <w:p w14:paraId="182DF007" w14:textId="58DE0E23" w:rsidR="008C2011" w:rsidRPr="008C2011" w:rsidRDefault="008C2011" w:rsidP="00F25F31">
            <w:pPr>
              <w:pStyle w:val="100"/>
              <w:rPr>
                <w:lang w:val="en-US"/>
              </w:rPr>
            </w:pPr>
            <w:r>
              <w:rPr>
                <w:lang w:val="en-US"/>
              </w:rPr>
              <w:t>dateFrom</w:t>
            </w:r>
          </w:p>
        </w:tc>
        <w:tc>
          <w:tcPr>
            <w:tcW w:w="510" w:type="pct"/>
          </w:tcPr>
          <w:p w14:paraId="355E0C6B" w14:textId="59D14D46" w:rsidR="008C2011" w:rsidRPr="003C16A3" w:rsidRDefault="008C2011" w:rsidP="00F25F31">
            <w:pPr>
              <w:pStyle w:val="103"/>
            </w:pPr>
            <w:r>
              <w:t>Н</w:t>
            </w:r>
          </w:p>
        </w:tc>
        <w:tc>
          <w:tcPr>
            <w:tcW w:w="487" w:type="pct"/>
          </w:tcPr>
          <w:p w14:paraId="740F3079" w14:textId="16484432" w:rsidR="008C2011" w:rsidRPr="003C16A3" w:rsidRDefault="008C2011" w:rsidP="00F25F31">
            <w:pPr>
              <w:pStyle w:val="100"/>
            </w:pPr>
            <w:r>
              <w:t>Начало периода</w:t>
            </w:r>
          </w:p>
        </w:tc>
        <w:tc>
          <w:tcPr>
            <w:tcW w:w="340" w:type="pct"/>
          </w:tcPr>
          <w:p w14:paraId="05C3765D" w14:textId="096469EF" w:rsidR="008C2011" w:rsidRPr="007F3E71" w:rsidRDefault="008C2011" w:rsidP="00F25F31">
            <w:pPr>
              <w:pStyle w:val="100"/>
            </w:pPr>
            <w:r w:rsidRPr="00FF6FDE">
              <w:t>date</w:t>
            </w:r>
            <w:r w:rsidRPr="00FF6FDE">
              <w:rPr>
                <w:lang w:val="en-US"/>
              </w:rPr>
              <w:t>Time</w:t>
            </w:r>
          </w:p>
        </w:tc>
        <w:tc>
          <w:tcPr>
            <w:tcW w:w="1022" w:type="pct"/>
          </w:tcPr>
          <w:p w14:paraId="36A0908C" w14:textId="77777777" w:rsidR="008C2011" w:rsidRPr="003C16A3" w:rsidRDefault="008C2011" w:rsidP="00F25F31">
            <w:pPr>
              <w:pStyle w:val="100"/>
            </w:pPr>
          </w:p>
        </w:tc>
        <w:tc>
          <w:tcPr>
            <w:tcW w:w="1205" w:type="pct"/>
          </w:tcPr>
          <w:p w14:paraId="48D61EA1" w14:textId="77777777" w:rsidR="008C2011" w:rsidRPr="003C16A3" w:rsidRDefault="008C2011" w:rsidP="00F25F31">
            <w:pPr>
              <w:pStyle w:val="103"/>
            </w:pPr>
          </w:p>
        </w:tc>
      </w:tr>
      <w:tr w:rsidR="008C2011" w:rsidRPr="003C16A3" w14:paraId="375200E1" w14:textId="77777777" w:rsidTr="00F25F31">
        <w:trPr>
          <w:trHeight w:val="454"/>
        </w:trPr>
        <w:tc>
          <w:tcPr>
            <w:tcW w:w="193" w:type="pct"/>
          </w:tcPr>
          <w:p w14:paraId="79D3C9C5" w14:textId="77777777" w:rsidR="008C2011" w:rsidRPr="003C16A3" w:rsidRDefault="008C2011" w:rsidP="00F25F31">
            <w:pPr>
              <w:pStyle w:val="100"/>
            </w:pPr>
          </w:p>
        </w:tc>
        <w:tc>
          <w:tcPr>
            <w:tcW w:w="487" w:type="pct"/>
          </w:tcPr>
          <w:p w14:paraId="4CF09269" w14:textId="77777777" w:rsidR="008C2011" w:rsidRPr="003C16A3" w:rsidRDefault="008C2011" w:rsidP="00F25F31">
            <w:pPr>
              <w:pStyle w:val="100"/>
            </w:pPr>
          </w:p>
        </w:tc>
        <w:tc>
          <w:tcPr>
            <w:tcW w:w="756" w:type="pct"/>
          </w:tcPr>
          <w:p w14:paraId="442DAC1F" w14:textId="4E6A143D" w:rsidR="008C2011" w:rsidRPr="008C2011" w:rsidRDefault="008C2011" w:rsidP="00F25F31">
            <w:pPr>
              <w:pStyle w:val="100"/>
            </w:pPr>
            <w:r>
              <w:rPr>
                <w:lang w:val="en-US"/>
              </w:rPr>
              <w:t>dateTo</w:t>
            </w:r>
          </w:p>
        </w:tc>
        <w:tc>
          <w:tcPr>
            <w:tcW w:w="510" w:type="pct"/>
          </w:tcPr>
          <w:p w14:paraId="27310345" w14:textId="0B3118A1" w:rsidR="008C2011" w:rsidRPr="003C16A3" w:rsidRDefault="008C2011" w:rsidP="00F25F31">
            <w:pPr>
              <w:pStyle w:val="103"/>
            </w:pPr>
            <w:r>
              <w:t>Н</w:t>
            </w:r>
          </w:p>
        </w:tc>
        <w:tc>
          <w:tcPr>
            <w:tcW w:w="487" w:type="pct"/>
          </w:tcPr>
          <w:p w14:paraId="1E573806" w14:textId="34611360" w:rsidR="008C2011" w:rsidRPr="003C16A3" w:rsidRDefault="008C2011" w:rsidP="00F25F31">
            <w:pPr>
              <w:pStyle w:val="100"/>
            </w:pPr>
            <w:r>
              <w:t>Окончание периода</w:t>
            </w:r>
          </w:p>
        </w:tc>
        <w:tc>
          <w:tcPr>
            <w:tcW w:w="340" w:type="pct"/>
          </w:tcPr>
          <w:p w14:paraId="130CFC60" w14:textId="19EC7B24" w:rsidR="008C2011" w:rsidRPr="007F3E71" w:rsidRDefault="008C2011" w:rsidP="00F25F31">
            <w:pPr>
              <w:pStyle w:val="100"/>
            </w:pPr>
            <w:r w:rsidRPr="00FF6FDE">
              <w:t>date</w:t>
            </w:r>
            <w:r w:rsidRPr="00FF6FDE">
              <w:rPr>
                <w:lang w:val="en-US"/>
              </w:rPr>
              <w:t>Time</w:t>
            </w:r>
          </w:p>
        </w:tc>
        <w:tc>
          <w:tcPr>
            <w:tcW w:w="1022" w:type="pct"/>
          </w:tcPr>
          <w:p w14:paraId="743A9935" w14:textId="77777777" w:rsidR="008C2011" w:rsidRPr="003C16A3" w:rsidRDefault="008C2011" w:rsidP="00F25F31">
            <w:pPr>
              <w:pStyle w:val="100"/>
            </w:pPr>
          </w:p>
        </w:tc>
        <w:tc>
          <w:tcPr>
            <w:tcW w:w="1205" w:type="pct"/>
          </w:tcPr>
          <w:p w14:paraId="07147826" w14:textId="77777777" w:rsidR="008C2011" w:rsidRPr="003C16A3" w:rsidRDefault="008C2011" w:rsidP="00F25F31">
            <w:pPr>
              <w:pStyle w:val="103"/>
            </w:pPr>
          </w:p>
        </w:tc>
      </w:tr>
      <w:tr w:rsidR="008C2011" w:rsidRPr="003C16A3" w14:paraId="24A3E537" w14:textId="77777777" w:rsidTr="00F25F31">
        <w:trPr>
          <w:trHeight w:val="454"/>
        </w:trPr>
        <w:tc>
          <w:tcPr>
            <w:tcW w:w="193" w:type="pct"/>
          </w:tcPr>
          <w:p w14:paraId="3181FBF6" w14:textId="77777777" w:rsidR="008C2011" w:rsidRPr="003C16A3" w:rsidRDefault="008C2011" w:rsidP="00F25F31">
            <w:pPr>
              <w:pStyle w:val="100"/>
            </w:pPr>
          </w:p>
        </w:tc>
        <w:tc>
          <w:tcPr>
            <w:tcW w:w="487" w:type="pct"/>
          </w:tcPr>
          <w:p w14:paraId="62ABDEF0" w14:textId="35EBFDC3" w:rsidR="008C2011" w:rsidRPr="003C16A3" w:rsidRDefault="008C2011" w:rsidP="00F25F31">
            <w:pPr>
              <w:pStyle w:val="100"/>
            </w:pPr>
            <w:r>
              <w:t>/</w:t>
            </w:r>
            <w:r w:rsidRPr="008C2011">
              <w:t>reportPeriod</w:t>
            </w:r>
          </w:p>
        </w:tc>
        <w:tc>
          <w:tcPr>
            <w:tcW w:w="756" w:type="pct"/>
          </w:tcPr>
          <w:p w14:paraId="76947D78" w14:textId="77777777" w:rsidR="008C2011" w:rsidRPr="003C16A3" w:rsidRDefault="008C2011" w:rsidP="00F25F31">
            <w:pPr>
              <w:pStyle w:val="100"/>
            </w:pPr>
          </w:p>
        </w:tc>
        <w:tc>
          <w:tcPr>
            <w:tcW w:w="510" w:type="pct"/>
          </w:tcPr>
          <w:p w14:paraId="399E4E18" w14:textId="77777777" w:rsidR="008C2011" w:rsidRPr="003C16A3" w:rsidRDefault="008C2011" w:rsidP="00F25F31">
            <w:pPr>
              <w:pStyle w:val="103"/>
            </w:pPr>
          </w:p>
        </w:tc>
        <w:tc>
          <w:tcPr>
            <w:tcW w:w="487" w:type="pct"/>
          </w:tcPr>
          <w:p w14:paraId="0926BEF8" w14:textId="77777777" w:rsidR="008C2011" w:rsidRPr="003C16A3" w:rsidRDefault="008C2011" w:rsidP="00F25F31">
            <w:pPr>
              <w:pStyle w:val="100"/>
            </w:pPr>
          </w:p>
        </w:tc>
        <w:tc>
          <w:tcPr>
            <w:tcW w:w="340" w:type="pct"/>
          </w:tcPr>
          <w:p w14:paraId="2E78F82D" w14:textId="77777777" w:rsidR="008C2011" w:rsidRPr="007F3E71" w:rsidRDefault="008C2011" w:rsidP="00F25F31">
            <w:pPr>
              <w:pStyle w:val="100"/>
            </w:pPr>
          </w:p>
        </w:tc>
        <w:tc>
          <w:tcPr>
            <w:tcW w:w="1022" w:type="pct"/>
          </w:tcPr>
          <w:p w14:paraId="71D5A625" w14:textId="77777777" w:rsidR="008C2011" w:rsidRPr="003C16A3" w:rsidRDefault="008C2011" w:rsidP="00F25F31">
            <w:pPr>
              <w:pStyle w:val="100"/>
            </w:pPr>
          </w:p>
        </w:tc>
        <w:tc>
          <w:tcPr>
            <w:tcW w:w="1205" w:type="pct"/>
          </w:tcPr>
          <w:p w14:paraId="2C53C471" w14:textId="77777777" w:rsidR="008C2011" w:rsidRPr="003C16A3" w:rsidRDefault="008C2011" w:rsidP="00F25F31">
            <w:pPr>
              <w:pStyle w:val="103"/>
            </w:pPr>
          </w:p>
        </w:tc>
      </w:tr>
      <w:tr w:rsidR="003C16A3" w:rsidRPr="003C16A3" w14:paraId="7764CC47" w14:textId="77777777" w:rsidTr="00F25F31">
        <w:trPr>
          <w:trHeight w:val="454"/>
        </w:trPr>
        <w:tc>
          <w:tcPr>
            <w:tcW w:w="193" w:type="pct"/>
          </w:tcPr>
          <w:p w14:paraId="4BB69D1D" w14:textId="77777777" w:rsidR="003C16A3" w:rsidRPr="003C16A3" w:rsidRDefault="003C16A3" w:rsidP="00F25F31">
            <w:pPr>
              <w:pStyle w:val="100"/>
            </w:pPr>
          </w:p>
        </w:tc>
        <w:tc>
          <w:tcPr>
            <w:tcW w:w="487" w:type="pct"/>
          </w:tcPr>
          <w:p w14:paraId="37B63F45" w14:textId="77777777" w:rsidR="003C16A3" w:rsidRPr="003C16A3" w:rsidRDefault="003C16A3" w:rsidP="00F25F31">
            <w:pPr>
              <w:pStyle w:val="100"/>
            </w:pPr>
          </w:p>
        </w:tc>
        <w:tc>
          <w:tcPr>
            <w:tcW w:w="756" w:type="pct"/>
          </w:tcPr>
          <w:p w14:paraId="65A61CD2" w14:textId="77777777" w:rsidR="003C16A3" w:rsidRPr="003C16A3" w:rsidRDefault="003C16A3" w:rsidP="00F25F31">
            <w:pPr>
              <w:pStyle w:val="100"/>
            </w:pPr>
            <w:r w:rsidRPr="003C16A3">
              <w:t>page</w:t>
            </w:r>
          </w:p>
        </w:tc>
        <w:tc>
          <w:tcPr>
            <w:tcW w:w="510" w:type="pct"/>
          </w:tcPr>
          <w:p w14:paraId="30AC8D91" w14:textId="77777777" w:rsidR="003C16A3" w:rsidRPr="003C16A3" w:rsidRDefault="003C16A3" w:rsidP="00F25F31">
            <w:pPr>
              <w:pStyle w:val="103"/>
            </w:pPr>
            <w:r w:rsidRPr="003C16A3">
              <w:t>O</w:t>
            </w:r>
          </w:p>
        </w:tc>
        <w:tc>
          <w:tcPr>
            <w:tcW w:w="487" w:type="pct"/>
          </w:tcPr>
          <w:p w14:paraId="66BFAF04" w14:textId="77777777" w:rsidR="003C16A3" w:rsidRPr="003C16A3" w:rsidRDefault="003C16A3" w:rsidP="00F25F31">
            <w:pPr>
              <w:pStyle w:val="100"/>
            </w:pPr>
            <w:r w:rsidRPr="003C16A3">
              <w:t>Номер страницы для отображения</w:t>
            </w:r>
          </w:p>
        </w:tc>
        <w:tc>
          <w:tcPr>
            <w:tcW w:w="340" w:type="pct"/>
          </w:tcPr>
          <w:p w14:paraId="62AA2742" w14:textId="13293315" w:rsidR="003C16A3" w:rsidRPr="003C16A3" w:rsidRDefault="008F7AA0" w:rsidP="00F25F31">
            <w:pPr>
              <w:pStyle w:val="100"/>
            </w:pPr>
            <w:r w:rsidRPr="007F3E71">
              <w:t>int</w:t>
            </w:r>
          </w:p>
        </w:tc>
        <w:tc>
          <w:tcPr>
            <w:tcW w:w="1022" w:type="pct"/>
          </w:tcPr>
          <w:p w14:paraId="34B10404" w14:textId="77777777" w:rsidR="003C16A3" w:rsidRPr="003C16A3" w:rsidRDefault="003C16A3" w:rsidP="00F25F31">
            <w:pPr>
              <w:pStyle w:val="100"/>
            </w:pPr>
          </w:p>
        </w:tc>
        <w:tc>
          <w:tcPr>
            <w:tcW w:w="1205" w:type="pct"/>
          </w:tcPr>
          <w:p w14:paraId="05F3DCA8" w14:textId="77777777" w:rsidR="003C16A3" w:rsidRPr="003C16A3" w:rsidRDefault="003C16A3" w:rsidP="00F25F31">
            <w:pPr>
              <w:pStyle w:val="103"/>
            </w:pPr>
          </w:p>
        </w:tc>
      </w:tr>
      <w:tr w:rsidR="003C16A3" w:rsidRPr="003C16A3" w14:paraId="4B6A67CE" w14:textId="77777777" w:rsidTr="00F25F31">
        <w:trPr>
          <w:trHeight w:val="454"/>
        </w:trPr>
        <w:tc>
          <w:tcPr>
            <w:tcW w:w="193" w:type="pct"/>
          </w:tcPr>
          <w:p w14:paraId="70FDC949" w14:textId="77777777" w:rsidR="003C16A3" w:rsidRPr="003C16A3" w:rsidRDefault="003C16A3" w:rsidP="00F25F31">
            <w:pPr>
              <w:pStyle w:val="100"/>
            </w:pPr>
          </w:p>
        </w:tc>
        <w:tc>
          <w:tcPr>
            <w:tcW w:w="487" w:type="pct"/>
          </w:tcPr>
          <w:p w14:paraId="531FDB59" w14:textId="77777777" w:rsidR="003C16A3" w:rsidRPr="003C16A3" w:rsidRDefault="003C16A3" w:rsidP="00F25F31">
            <w:pPr>
              <w:pStyle w:val="100"/>
            </w:pPr>
          </w:p>
        </w:tc>
        <w:tc>
          <w:tcPr>
            <w:tcW w:w="756" w:type="pct"/>
          </w:tcPr>
          <w:p w14:paraId="082EB97B" w14:textId="77777777" w:rsidR="003C16A3" w:rsidRPr="003C16A3" w:rsidRDefault="003C16A3" w:rsidP="00F25F31">
            <w:pPr>
              <w:pStyle w:val="100"/>
            </w:pPr>
            <w:r w:rsidRPr="003C16A3">
              <w:t>limit</w:t>
            </w:r>
          </w:p>
        </w:tc>
        <w:tc>
          <w:tcPr>
            <w:tcW w:w="510" w:type="pct"/>
          </w:tcPr>
          <w:p w14:paraId="038E567D" w14:textId="77777777" w:rsidR="003C16A3" w:rsidRPr="003C16A3" w:rsidRDefault="003C16A3" w:rsidP="00F25F31">
            <w:pPr>
              <w:pStyle w:val="103"/>
            </w:pPr>
            <w:r w:rsidRPr="003C16A3">
              <w:t>O</w:t>
            </w:r>
          </w:p>
        </w:tc>
        <w:tc>
          <w:tcPr>
            <w:tcW w:w="487" w:type="pct"/>
          </w:tcPr>
          <w:p w14:paraId="0698B2BC" w14:textId="77777777" w:rsidR="003C16A3" w:rsidRPr="003C16A3" w:rsidRDefault="003C16A3" w:rsidP="00F25F31">
            <w:pPr>
              <w:pStyle w:val="100"/>
            </w:pPr>
            <w:r w:rsidRPr="003C16A3">
              <w:t>Количество элементов на странице</w:t>
            </w:r>
          </w:p>
        </w:tc>
        <w:tc>
          <w:tcPr>
            <w:tcW w:w="340" w:type="pct"/>
          </w:tcPr>
          <w:p w14:paraId="2B0D880D" w14:textId="115AD256" w:rsidR="003C16A3" w:rsidRPr="003C16A3" w:rsidRDefault="008F7AA0" w:rsidP="00F25F31">
            <w:pPr>
              <w:pStyle w:val="100"/>
            </w:pPr>
            <w:r w:rsidRPr="007F3E71">
              <w:t>int</w:t>
            </w:r>
          </w:p>
        </w:tc>
        <w:tc>
          <w:tcPr>
            <w:tcW w:w="1022" w:type="pct"/>
          </w:tcPr>
          <w:p w14:paraId="41292594" w14:textId="77777777" w:rsidR="003C16A3" w:rsidRPr="003C16A3" w:rsidRDefault="003C16A3" w:rsidP="00F25F31">
            <w:pPr>
              <w:pStyle w:val="100"/>
            </w:pPr>
          </w:p>
        </w:tc>
        <w:tc>
          <w:tcPr>
            <w:tcW w:w="1205" w:type="pct"/>
          </w:tcPr>
          <w:p w14:paraId="629363D9" w14:textId="77777777" w:rsidR="003C16A3" w:rsidRPr="003C16A3" w:rsidRDefault="003C16A3" w:rsidP="00F25F31">
            <w:pPr>
              <w:pStyle w:val="103"/>
            </w:pPr>
          </w:p>
        </w:tc>
      </w:tr>
      <w:tr w:rsidR="003C16A3" w:rsidRPr="003C16A3" w14:paraId="07E597FE" w14:textId="77777777" w:rsidTr="00F25F31">
        <w:trPr>
          <w:trHeight w:val="454"/>
        </w:trPr>
        <w:tc>
          <w:tcPr>
            <w:tcW w:w="193" w:type="pct"/>
          </w:tcPr>
          <w:p w14:paraId="4C1D19DC" w14:textId="77777777" w:rsidR="003C16A3" w:rsidRPr="003C16A3" w:rsidRDefault="003C16A3" w:rsidP="00F25F31">
            <w:pPr>
              <w:pStyle w:val="100"/>
            </w:pPr>
          </w:p>
        </w:tc>
        <w:tc>
          <w:tcPr>
            <w:tcW w:w="487" w:type="pct"/>
          </w:tcPr>
          <w:p w14:paraId="1375E677" w14:textId="3972F28A" w:rsidR="003C16A3" w:rsidRPr="003C16A3" w:rsidRDefault="003C16A3" w:rsidP="00F25F31">
            <w:pPr>
              <w:pStyle w:val="100"/>
              <w:rPr>
                <w:lang w:val="en-US"/>
              </w:rPr>
            </w:pPr>
          </w:p>
        </w:tc>
        <w:tc>
          <w:tcPr>
            <w:tcW w:w="756" w:type="pct"/>
          </w:tcPr>
          <w:p w14:paraId="2D171908" w14:textId="3B309A3F" w:rsidR="003C16A3" w:rsidRPr="003C16A3" w:rsidRDefault="008C2011" w:rsidP="00F25F31">
            <w:pPr>
              <w:pStyle w:val="100"/>
            </w:pPr>
            <w:r w:rsidRPr="008C2011">
              <w:t>accountState</w:t>
            </w:r>
          </w:p>
        </w:tc>
        <w:tc>
          <w:tcPr>
            <w:tcW w:w="510" w:type="pct"/>
          </w:tcPr>
          <w:p w14:paraId="6A280B6A" w14:textId="16300842" w:rsidR="003C16A3" w:rsidRPr="003C16A3" w:rsidRDefault="008C2011" w:rsidP="00F25F31">
            <w:pPr>
              <w:pStyle w:val="103"/>
            </w:pPr>
            <w:r>
              <w:t>0-*</w:t>
            </w:r>
          </w:p>
        </w:tc>
        <w:tc>
          <w:tcPr>
            <w:tcW w:w="487" w:type="pct"/>
          </w:tcPr>
          <w:p w14:paraId="30EABFE8" w14:textId="5102CEEF" w:rsidR="003C16A3" w:rsidRPr="003C16A3" w:rsidRDefault="008C2011" w:rsidP="00F25F31">
            <w:pPr>
              <w:pStyle w:val="100"/>
            </w:pPr>
            <w:r w:rsidRPr="00765D87">
              <w:t>Статус счета</w:t>
            </w:r>
          </w:p>
        </w:tc>
        <w:tc>
          <w:tcPr>
            <w:tcW w:w="340" w:type="pct"/>
          </w:tcPr>
          <w:p w14:paraId="38D100AC" w14:textId="29C2D8EF" w:rsidR="003C16A3" w:rsidRPr="003C16A3" w:rsidRDefault="008C2011" w:rsidP="00F25F31">
            <w:pPr>
              <w:pStyle w:val="100"/>
            </w:pPr>
            <w:r w:rsidRPr="003C16A3">
              <w:t>string</w:t>
            </w:r>
          </w:p>
        </w:tc>
        <w:tc>
          <w:tcPr>
            <w:tcW w:w="1022" w:type="pct"/>
          </w:tcPr>
          <w:p w14:paraId="4AEE67B9" w14:textId="77777777" w:rsidR="008C2011" w:rsidRPr="003C16A3" w:rsidRDefault="008C2011" w:rsidP="008C2011">
            <w:pPr>
              <w:pStyle w:val="100"/>
              <w:rPr>
                <w:lang w:val="en-US"/>
              </w:rPr>
            </w:pPr>
            <w:r w:rsidRPr="003C16A3">
              <w:rPr>
                <w:lang w:val="en-US"/>
              </w:rPr>
              <w:t>[draft;</w:t>
            </w:r>
          </w:p>
          <w:p w14:paraId="370E0B89" w14:textId="77777777" w:rsidR="008C2011" w:rsidRPr="003C16A3" w:rsidRDefault="008C2011" w:rsidP="008C2011">
            <w:pPr>
              <w:pStyle w:val="100"/>
              <w:rPr>
                <w:lang w:val="en-US"/>
              </w:rPr>
            </w:pPr>
            <w:r w:rsidRPr="003C16A3">
              <w:rPr>
                <w:lang w:val="en-US"/>
              </w:rPr>
              <w:t>recalculating;</w:t>
            </w:r>
          </w:p>
          <w:p w14:paraId="30DD4CC1" w14:textId="77777777" w:rsidR="008C2011" w:rsidRPr="003C16A3" w:rsidRDefault="008C2011" w:rsidP="008C2011">
            <w:pPr>
              <w:pStyle w:val="100"/>
              <w:rPr>
                <w:lang w:val="en-US"/>
              </w:rPr>
            </w:pPr>
            <w:r w:rsidRPr="003C16A3">
              <w:rPr>
                <w:lang w:val="en-US"/>
              </w:rPr>
              <w:t>generation;</w:t>
            </w:r>
          </w:p>
          <w:p w14:paraId="34D6549E" w14:textId="77777777" w:rsidR="008C2011" w:rsidRPr="003C16A3" w:rsidRDefault="008C2011" w:rsidP="008C2011">
            <w:pPr>
              <w:pStyle w:val="100"/>
              <w:rPr>
                <w:lang w:val="en-US"/>
              </w:rPr>
            </w:pPr>
            <w:r w:rsidRPr="003C16A3">
              <w:rPr>
                <w:lang w:val="en-US"/>
              </w:rPr>
              <w:t>accountError;</w:t>
            </w:r>
          </w:p>
          <w:p w14:paraId="1D78F656" w14:textId="77777777" w:rsidR="008C2011" w:rsidRPr="003C16A3" w:rsidRDefault="008C2011" w:rsidP="008C2011">
            <w:pPr>
              <w:pStyle w:val="100"/>
              <w:rPr>
                <w:lang w:val="en-US"/>
              </w:rPr>
            </w:pPr>
            <w:r w:rsidRPr="003C16A3">
              <w:rPr>
                <w:lang w:val="en-US"/>
              </w:rPr>
              <w:t>generated;</w:t>
            </w:r>
          </w:p>
          <w:p w14:paraId="448EF8EA" w14:textId="77777777" w:rsidR="008C2011" w:rsidRPr="003C16A3" w:rsidRDefault="008C2011" w:rsidP="008C2011">
            <w:pPr>
              <w:pStyle w:val="100"/>
              <w:rPr>
                <w:lang w:val="en-US"/>
              </w:rPr>
            </w:pPr>
            <w:r w:rsidRPr="003C16A3">
              <w:rPr>
                <w:lang w:val="en-US"/>
              </w:rPr>
              <w:t>sent;</w:t>
            </w:r>
          </w:p>
          <w:p w14:paraId="3BF00146" w14:textId="77777777" w:rsidR="008C2011" w:rsidRPr="003C16A3" w:rsidRDefault="008C2011" w:rsidP="008C2011">
            <w:pPr>
              <w:pStyle w:val="100"/>
              <w:rPr>
                <w:lang w:val="en-US"/>
              </w:rPr>
            </w:pPr>
            <w:r w:rsidRPr="003C16A3">
              <w:rPr>
                <w:lang w:val="en-US"/>
              </w:rPr>
              <w:t>preparingToSent;</w:t>
            </w:r>
          </w:p>
          <w:p w14:paraId="016DB339" w14:textId="77777777" w:rsidR="008C2011" w:rsidRPr="003C16A3" w:rsidRDefault="008C2011" w:rsidP="008C2011">
            <w:pPr>
              <w:pStyle w:val="100"/>
              <w:rPr>
                <w:lang w:val="en-US"/>
              </w:rPr>
            </w:pPr>
            <w:r w:rsidRPr="003C16A3">
              <w:rPr>
                <w:lang w:val="en-US"/>
              </w:rPr>
              <w:t>signingByMO;</w:t>
            </w:r>
          </w:p>
          <w:p w14:paraId="68814E8C" w14:textId="77777777" w:rsidR="008C2011" w:rsidRPr="003C16A3" w:rsidRDefault="008C2011" w:rsidP="008C2011">
            <w:pPr>
              <w:pStyle w:val="100"/>
              <w:rPr>
                <w:lang w:val="en-US"/>
              </w:rPr>
            </w:pPr>
            <w:r w:rsidRPr="003C16A3">
              <w:rPr>
                <w:lang w:val="en-US"/>
              </w:rPr>
              <w:t>signedByMO;</w:t>
            </w:r>
          </w:p>
          <w:p w14:paraId="43AF3D95" w14:textId="77777777" w:rsidR="008C2011" w:rsidRPr="003C16A3" w:rsidRDefault="008C2011" w:rsidP="008C2011">
            <w:pPr>
              <w:pStyle w:val="100"/>
              <w:rPr>
                <w:lang w:val="en-US"/>
              </w:rPr>
            </w:pPr>
            <w:r w:rsidRPr="003C16A3">
              <w:rPr>
                <w:lang w:val="en-US"/>
              </w:rPr>
              <w:t>signedByPayer;</w:t>
            </w:r>
          </w:p>
          <w:p w14:paraId="34DA5193" w14:textId="77777777" w:rsidR="008C2011" w:rsidRPr="003C16A3" w:rsidRDefault="008C2011" w:rsidP="008C2011">
            <w:pPr>
              <w:pStyle w:val="100"/>
              <w:rPr>
                <w:lang w:val="en-US"/>
              </w:rPr>
            </w:pPr>
            <w:r w:rsidRPr="003C16A3">
              <w:rPr>
                <w:lang w:val="en-US"/>
              </w:rPr>
              <w:t>signingByPayer;</w:t>
            </w:r>
          </w:p>
          <w:p w14:paraId="36784314" w14:textId="77777777" w:rsidR="008C2011" w:rsidRPr="003C16A3" w:rsidRDefault="008C2011" w:rsidP="008C2011">
            <w:pPr>
              <w:pStyle w:val="100"/>
              <w:rPr>
                <w:lang w:val="en-US"/>
              </w:rPr>
            </w:pPr>
            <w:r w:rsidRPr="003C16A3">
              <w:rPr>
                <w:lang w:val="en-US"/>
              </w:rPr>
              <w:t>recalculatingMAK;</w:t>
            </w:r>
          </w:p>
          <w:p w14:paraId="3EB22577" w14:textId="77777777" w:rsidR="008C2011" w:rsidRPr="003C16A3" w:rsidRDefault="008C2011" w:rsidP="008C2011">
            <w:pPr>
              <w:pStyle w:val="100"/>
              <w:rPr>
                <w:lang w:val="en-US"/>
              </w:rPr>
            </w:pPr>
            <w:r w:rsidRPr="003C16A3">
              <w:rPr>
                <w:lang w:val="en-US"/>
              </w:rPr>
              <w:t>generatingPayerAnswer;</w:t>
            </w:r>
          </w:p>
          <w:p w14:paraId="53541FD8" w14:textId="77777777" w:rsidR="008C2011" w:rsidRPr="003C16A3" w:rsidRDefault="008C2011" w:rsidP="008C2011">
            <w:pPr>
              <w:pStyle w:val="100"/>
              <w:rPr>
                <w:lang w:val="en-US"/>
              </w:rPr>
            </w:pPr>
            <w:r w:rsidRPr="003C16A3">
              <w:rPr>
                <w:lang w:val="en-US"/>
              </w:rPr>
              <w:t>generatedPayerAnswer;</w:t>
            </w:r>
          </w:p>
          <w:p w14:paraId="5D568499" w14:textId="77777777" w:rsidR="008C2011" w:rsidRPr="003C16A3" w:rsidRDefault="008C2011" w:rsidP="008C2011">
            <w:pPr>
              <w:pStyle w:val="100"/>
              <w:rPr>
                <w:lang w:val="en-US"/>
              </w:rPr>
            </w:pPr>
            <w:r w:rsidRPr="003C16A3">
              <w:rPr>
                <w:lang w:val="en-US"/>
              </w:rPr>
              <w:t>payerAnswered;</w:t>
            </w:r>
          </w:p>
          <w:p w14:paraId="5B29C755" w14:textId="77777777" w:rsidR="008C2011" w:rsidRPr="003C16A3" w:rsidRDefault="008C2011" w:rsidP="008C2011">
            <w:pPr>
              <w:pStyle w:val="100"/>
              <w:rPr>
                <w:lang w:val="en-US"/>
              </w:rPr>
            </w:pPr>
            <w:r w:rsidRPr="003C16A3">
              <w:rPr>
                <w:lang w:val="en-US"/>
              </w:rPr>
              <w:t>generatingPayerPreliminaryAnswer;</w:t>
            </w:r>
          </w:p>
          <w:p w14:paraId="6CD0FB57" w14:textId="77777777" w:rsidR="008C2011" w:rsidRPr="003C16A3" w:rsidRDefault="008C2011" w:rsidP="008C2011">
            <w:pPr>
              <w:pStyle w:val="100"/>
              <w:rPr>
                <w:lang w:val="en-US"/>
              </w:rPr>
            </w:pPr>
            <w:r w:rsidRPr="003C16A3">
              <w:rPr>
                <w:lang w:val="en-US"/>
              </w:rPr>
              <w:t>generatedPayerPreliminaryAnswer;</w:t>
            </w:r>
          </w:p>
          <w:p w14:paraId="2847354A" w14:textId="77777777" w:rsidR="008C2011" w:rsidRPr="003C16A3" w:rsidRDefault="008C2011" w:rsidP="008C2011">
            <w:pPr>
              <w:pStyle w:val="100"/>
              <w:rPr>
                <w:lang w:val="en-US"/>
              </w:rPr>
            </w:pPr>
            <w:r w:rsidRPr="003C16A3">
              <w:rPr>
                <w:lang w:val="en-US"/>
              </w:rPr>
              <w:t>payerPreliminaryAnswered;</w:t>
            </w:r>
          </w:p>
          <w:p w14:paraId="451394B6" w14:textId="4ED414F3" w:rsidR="003C16A3" w:rsidRPr="003C16A3" w:rsidRDefault="008C2011" w:rsidP="008C2011">
            <w:pPr>
              <w:pStyle w:val="100"/>
            </w:pPr>
            <w:r w:rsidRPr="003C16A3">
              <w:rPr>
                <w:lang w:val="en-US"/>
              </w:rPr>
              <w:t>stateUndefined]</w:t>
            </w:r>
          </w:p>
        </w:tc>
        <w:tc>
          <w:tcPr>
            <w:tcW w:w="1205" w:type="pct"/>
          </w:tcPr>
          <w:p w14:paraId="1B3CD5DF" w14:textId="77777777" w:rsidR="003C16A3" w:rsidRPr="003C16A3" w:rsidRDefault="003C16A3" w:rsidP="00F25F31">
            <w:pPr>
              <w:pStyle w:val="103"/>
            </w:pPr>
          </w:p>
        </w:tc>
      </w:tr>
      <w:tr w:rsidR="003C16A3" w:rsidRPr="003C16A3" w14:paraId="52F21B1F" w14:textId="77777777" w:rsidTr="00F25F31">
        <w:trPr>
          <w:trHeight w:val="454"/>
        </w:trPr>
        <w:tc>
          <w:tcPr>
            <w:tcW w:w="193" w:type="pct"/>
          </w:tcPr>
          <w:p w14:paraId="6B58454B" w14:textId="77777777" w:rsidR="003C16A3" w:rsidRPr="003C16A3" w:rsidRDefault="003C16A3" w:rsidP="00F25F31">
            <w:pPr>
              <w:pStyle w:val="100"/>
            </w:pPr>
          </w:p>
        </w:tc>
        <w:tc>
          <w:tcPr>
            <w:tcW w:w="487" w:type="pct"/>
          </w:tcPr>
          <w:p w14:paraId="346749F4" w14:textId="77777777" w:rsidR="003C16A3" w:rsidRPr="003C16A3" w:rsidRDefault="003C16A3" w:rsidP="00F25F31">
            <w:pPr>
              <w:pStyle w:val="100"/>
            </w:pPr>
          </w:p>
        </w:tc>
        <w:tc>
          <w:tcPr>
            <w:tcW w:w="756" w:type="pct"/>
          </w:tcPr>
          <w:p w14:paraId="798CEB48" w14:textId="31EFFCBD" w:rsidR="003C16A3" w:rsidRPr="003C16A3" w:rsidRDefault="008C2011" w:rsidP="00F25F31">
            <w:pPr>
              <w:pStyle w:val="100"/>
            </w:pPr>
            <w:r w:rsidRPr="008C2011">
              <w:t>mekState</w:t>
            </w:r>
          </w:p>
        </w:tc>
        <w:tc>
          <w:tcPr>
            <w:tcW w:w="510" w:type="pct"/>
          </w:tcPr>
          <w:p w14:paraId="2E2B1A99" w14:textId="77777777" w:rsidR="003C16A3" w:rsidRPr="003C16A3" w:rsidRDefault="003C16A3" w:rsidP="00F25F31">
            <w:pPr>
              <w:pStyle w:val="103"/>
            </w:pPr>
            <w:r w:rsidRPr="003C16A3">
              <w:t>Н</w:t>
            </w:r>
          </w:p>
        </w:tc>
        <w:tc>
          <w:tcPr>
            <w:tcW w:w="487" w:type="pct"/>
          </w:tcPr>
          <w:p w14:paraId="46A839B8" w14:textId="56367B69" w:rsidR="003C16A3" w:rsidRPr="003C16A3" w:rsidRDefault="008C2011" w:rsidP="00F25F31">
            <w:pPr>
              <w:pStyle w:val="100"/>
            </w:pPr>
            <w:r w:rsidRPr="008C2011">
              <w:t>Статус МЭК</w:t>
            </w:r>
          </w:p>
        </w:tc>
        <w:tc>
          <w:tcPr>
            <w:tcW w:w="340" w:type="pct"/>
          </w:tcPr>
          <w:p w14:paraId="3EBB3564" w14:textId="1672FE60" w:rsidR="003C16A3" w:rsidRPr="003C16A3" w:rsidRDefault="008C2011" w:rsidP="00F25F31">
            <w:pPr>
              <w:pStyle w:val="100"/>
            </w:pPr>
            <w:r w:rsidRPr="003C16A3">
              <w:t>string</w:t>
            </w:r>
          </w:p>
        </w:tc>
        <w:tc>
          <w:tcPr>
            <w:tcW w:w="1022" w:type="pct"/>
          </w:tcPr>
          <w:p w14:paraId="2EFC063C" w14:textId="625A3C0D" w:rsidR="008C2011" w:rsidRPr="008C2011" w:rsidRDefault="008C2011" w:rsidP="008C2011">
            <w:pPr>
              <w:pStyle w:val="100"/>
            </w:pPr>
          </w:p>
          <w:p w14:paraId="3646FD36" w14:textId="28BC0AD1" w:rsidR="003C16A3" w:rsidRPr="003C16A3" w:rsidRDefault="003C16A3" w:rsidP="00F25F31">
            <w:pPr>
              <w:pStyle w:val="100"/>
              <w:rPr>
                <w:lang w:val="en-US"/>
              </w:rPr>
            </w:pPr>
          </w:p>
        </w:tc>
        <w:tc>
          <w:tcPr>
            <w:tcW w:w="1205" w:type="pct"/>
          </w:tcPr>
          <w:p w14:paraId="5C6CBF41" w14:textId="77777777" w:rsidR="003C16A3" w:rsidRPr="003C16A3" w:rsidRDefault="003C16A3" w:rsidP="00F25F31">
            <w:pPr>
              <w:pStyle w:val="103"/>
              <w:rPr>
                <w:lang w:val="en-US"/>
              </w:rPr>
            </w:pPr>
          </w:p>
        </w:tc>
      </w:tr>
      <w:tr w:rsidR="008C2011" w:rsidRPr="003C16A3" w14:paraId="2C708941" w14:textId="77777777" w:rsidTr="00F25F31">
        <w:trPr>
          <w:trHeight w:val="454"/>
        </w:trPr>
        <w:tc>
          <w:tcPr>
            <w:tcW w:w="193" w:type="pct"/>
          </w:tcPr>
          <w:p w14:paraId="13B2B688" w14:textId="77777777" w:rsidR="008C2011" w:rsidRPr="003C16A3" w:rsidRDefault="008C2011" w:rsidP="00F25F31">
            <w:pPr>
              <w:pStyle w:val="100"/>
            </w:pPr>
          </w:p>
        </w:tc>
        <w:tc>
          <w:tcPr>
            <w:tcW w:w="487" w:type="pct"/>
          </w:tcPr>
          <w:p w14:paraId="4A11397A" w14:textId="77777777" w:rsidR="008C2011" w:rsidRPr="003C16A3" w:rsidRDefault="008C2011" w:rsidP="00F25F31">
            <w:pPr>
              <w:pStyle w:val="100"/>
            </w:pPr>
          </w:p>
        </w:tc>
        <w:tc>
          <w:tcPr>
            <w:tcW w:w="756" w:type="pct"/>
          </w:tcPr>
          <w:p w14:paraId="11D6CE65" w14:textId="52209859" w:rsidR="008C2011" w:rsidRPr="008C2011" w:rsidRDefault="008C2011" w:rsidP="00F25F31">
            <w:pPr>
              <w:pStyle w:val="100"/>
            </w:pPr>
            <w:r w:rsidRPr="008C2011">
              <w:t>accountTypeCode</w:t>
            </w:r>
          </w:p>
        </w:tc>
        <w:tc>
          <w:tcPr>
            <w:tcW w:w="510" w:type="pct"/>
          </w:tcPr>
          <w:p w14:paraId="78B8C0B2" w14:textId="392B22EA" w:rsidR="008C2011" w:rsidRPr="003C16A3" w:rsidRDefault="008C2011" w:rsidP="00F25F31">
            <w:pPr>
              <w:pStyle w:val="103"/>
            </w:pPr>
            <w:r>
              <w:t>Н</w:t>
            </w:r>
          </w:p>
        </w:tc>
        <w:tc>
          <w:tcPr>
            <w:tcW w:w="487" w:type="pct"/>
          </w:tcPr>
          <w:p w14:paraId="62C55BDB" w14:textId="45E339BF" w:rsidR="008C2011" w:rsidRPr="008C2011" w:rsidRDefault="008C2011" w:rsidP="00F25F31">
            <w:pPr>
              <w:pStyle w:val="100"/>
            </w:pPr>
            <w:r w:rsidRPr="008C2011">
              <w:t>Код типа счёта по справочнику F018</w:t>
            </w:r>
          </w:p>
        </w:tc>
        <w:tc>
          <w:tcPr>
            <w:tcW w:w="340" w:type="pct"/>
          </w:tcPr>
          <w:p w14:paraId="4861CFAD" w14:textId="0FED241E" w:rsidR="008C2011" w:rsidRPr="003C16A3" w:rsidRDefault="008C2011" w:rsidP="00F25F31">
            <w:pPr>
              <w:pStyle w:val="100"/>
            </w:pPr>
            <w:r w:rsidRPr="003C16A3">
              <w:t>string</w:t>
            </w:r>
          </w:p>
        </w:tc>
        <w:tc>
          <w:tcPr>
            <w:tcW w:w="1022" w:type="pct"/>
          </w:tcPr>
          <w:p w14:paraId="6B6907FF" w14:textId="77777777" w:rsidR="008C2011" w:rsidRPr="008C2011" w:rsidRDefault="008C2011" w:rsidP="008C2011">
            <w:pPr>
              <w:pStyle w:val="100"/>
            </w:pPr>
          </w:p>
        </w:tc>
        <w:tc>
          <w:tcPr>
            <w:tcW w:w="1205" w:type="pct"/>
          </w:tcPr>
          <w:p w14:paraId="3764ADE9" w14:textId="77777777" w:rsidR="008C2011" w:rsidRPr="008C2011" w:rsidRDefault="008C2011" w:rsidP="00F25F31">
            <w:pPr>
              <w:pStyle w:val="103"/>
            </w:pPr>
          </w:p>
        </w:tc>
      </w:tr>
      <w:tr w:rsidR="008C2011" w:rsidRPr="003C16A3" w14:paraId="3DF13822" w14:textId="77777777" w:rsidTr="00F25F31">
        <w:trPr>
          <w:trHeight w:val="454"/>
        </w:trPr>
        <w:tc>
          <w:tcPr>
            <w:tcW w:w="193" w:type="pct"/>
          </w:tcPr>
          <w:p w14:paraId="6BAA2335" w14:textId="77777777" w:rsidR="008C2011" w:rsidRPr="003C16A3" w:rsidRDefault="008C2011" w:rsidP="00F25F31">
            <w:pPr>
              <w:pStyle w:val="100"/>
            </w:pPr>
          </w:p>
        </w:tc>
        <w:tc>
          <w:tcPr>
            <w:tcW w:w="487" w:type="pct"/>
          </w:tcPr>
          <w:p w14:paraId="79158A2F" w14:textId="77777777" w:rsidR="008C2011" w:rsidRPr="003C16A3" w:rsidRDefault="008C2011" w:rsidP="00F25F31">
            <w:pPr>
              <w:pStyle w:val="100"/>
            </w:pPr>
          </w:p>
        </w:tc>
        <w:tc>
          <w:tcPr>
            <w:tcW w:w="756" w:type="pct"/>
          </w:tcPr>
          <w:p w14:paraId="4A63167F" w14:textId="7EBCC099" w:rsidR="008C2011" w:rsidRPr="008C2011" w:rsidRDefault="008C2011" w:rsidP="00F25F31">
            <w:pPr>
              <w:pStyle w:val="100"/>
            </w:pPr>
            <w:r w:rsidRPr="008C2011">
              <w:t>answerTypeCode</w:t>
            </w:r>
          </w:p>
        </w:tc>
        <w:tc>
          <w:tcPr>
            <w:tcW w:w="510" w:type="pct"/>
          </w:tcPr>
          <w:p w14:paraId="5662F5DB" w14:textId="2A35A279" w:rsidR="008C2011" w:rsidRPr="003C16A3" w:rsidRDefault="008C2011" w:rsidP="00F25F31">
            <w:pPr>
              <w:pStyle w:val="103"/>
            </w:pPr>
            <w:r>
              <w:t>Н</w:t>
            </w:r>
          </w:p>
        </w:tc>
        <w:tc>
          <w:tcPr>
            <w:tcW w:w="487" w:type="pct"/>
          </w:tcPr>
          <w:p w14:paraId="2D7EA5BB" w14:textId="4FA659E8" w:rsidR="008C2011" w:rsidRPr="008C2011" w:rsidRDefault="008C2011" w:rsidP="00F25F31">
            <w:pPr>
              <w:pStyle w:val="100"/>
            </w:pPr>
            <w:r w:rsidRPr="008C2011">
              <w:t>Тип ответа</w:t>
            </w:r>
          </w:p>
        </w:tc>
        <w:tc>
          <w:tcPr>
            <w:tcW w:w="340" w:type="pct"/>
          </w:tcPr>
          <w:p w14:paraId="6EA8C23C" w14:textId="4473F98D" w:rsidR="008C2011" w:rsidRPr="003C16A3" w:rsidRDefault="008C2011" w:rsidP="00F25F31">
            <w:pPr>
              <w:pStyle w:val="100"/>
            </w:pPr>
            <w:r w:rsidRPr="003C16A3">
              <w:t>string</w:t>
            </w:r>
          </w:p>
        </w:tc>
        <w:tc>
          <w:tcPr>
            <w:tcW w:w="1022" w:type="pct"/>
          </w:tcPr>
          <w:p w14:paraId="5B3066B0" w14:textId="77777777" w:rsidR="008C2011" w:rsidRPr="008C2011" w:rsidRDefault="008C2011" w:rsidP="008C2011">
            <w:pPr>
              <w:pStyle w:val="100"/>
            </w:pPr>
          </w:p>
        </w:tc>
        <w:tc>
          <w:tcPr>
            <w:tcW w:w="1205" w:type="pct"/>
          </w:tcPr>
          <w:p w14:paraId="6AE0678B" w14:textId="77777777" w:rsidR="008C2011" w:rsidRPr="008C2011" w:rsidRDefault="008C2011" w:rsidP="00F25F31">
            <w:pPr>
              <w:pStyle w:val="103"/>
            </w:pPr>
          </w:p>
        </w:tc>
      </w:tr>
      <w:tr w:rsidR="005328DA" w:rsidRPr="003C16A3" w14:paraId="61995720" w14:textId="77777777" w:rsidTr="00F25F31">
        <w:trPr>
          <w:trHeight w:val="454"/>
        </w:trPr>
        <w:tc>
          <w:tcPr>
            <w:tcW w:w="193" w:type="pct"/>
          </w:tcPr>
          <w:p w14:paraId="6F9D9061" w14:textId="77777777" w:rsidR="005328DA" w:rsidRPr="003C16A3" w:rsidRDefault="005328DA" w:rsidP="00F25F31">
            <w:pPr>
              <w:pStyle w:val="100"/>
            </w:pPr>
          </w:p>
        </w:tc>
        <w:tc>
          <w:tcPr>
            <w:tcW w:w="487" w:type="pct"/>
          </w:tcPr>
          <w:p w14:paraId="0AB8BE05" w14:textId="77777777" w:rsidR="005328DA" w:rsidRPr="003C16A3" w:rsidRDefault="005328DA" w:rsidP="00F25F31">
            <w:pPr>
              <w:pStyle w:val="100"/>
            </w:pPr>
          </w:p>
        </w:tc>
        <w:tc>
          <w:tcPr>
            <w:tcW w:w="756" w:type="pct"/>
          </w:tcPr>
          <w:p w14:paraId="6C5E8521" w14:textId="504C73E4" w:rsidR="005328DA" w:rsidRPr="008C2011" w:rsidRDefault="005328DA" w:rsidP="00F25F31">
            <w:pPr>
              <w:pStyle w:val="100"/>
            </w:pPr>
            <w:r w:rsidRPr="005328DA">
              <w:t>moCode</w:t>
            </w:r>
          </w:p>
        </w:tc>
        <w:tc>
          <w:tcPr>
            <w:tcW w:w="510" w:type="pct"/>
          </w:tcPr>
          <w:p w14:paraId="01262F7D" w14:textId="7479726B" w:rsidR="005328DA" w:rsidRDefault="005328DA" w:rsidP="00F25F31">
            <w:pPr>
              <w:pStyle w:val="103"/>
            </w:pPr>
            <w:r>
              <w:t>Н</w:t>
            </w:r>
          </w:p>
        </w:tc>
        <w:tc>
          <w:tcPr>
            <w:tcW w:w="487" w:type="pct"/>
          </w:tcPr>
          <w:p w14:paraId="30F8827D" w14:textId="4CE47C18" w:rsidR="005328DA" w:rsidRPr="008C2011" w:rsidRDefault="005328DA" w:rsidP="00F25F31">
            <w:pPr>
              <w:pStyle w:val="100"/>
            </w:pPr>
            <w:r w:rsidRPr="005328DA">
              <w:t>OID медицинской организации</w:t>
            </w:r>
          </w:p>
        </w:tc>
        <w:tc>
          <w:tcPr>
            <w:tcW w:w="340" w:type="pct"/>
          </w:tcPr>
          <w:p w14:paraId="48B2B21A" w14:textId="74FEAB9E" w:rsidR="005328DA" w:rsidRPr="003C16A3" w:rsidRDefault="005328DA" w:rsidP="00F25F31">
            <w:pPr>
              <w:pStyle w:val="100"/>
            </w:pPr>
            <w:r w:rsidRPr="003C16A3">
              <w:t>string</w:t>
            </w:r>
          </w:p>
        </w:tc>
        <w:tc>
          <w:tcPr>
            <w:tcW w:w="1022" w:type="pct"/>
          </w:tcPr>
          <w:p w14:paraId="0A6779BC" w14:textId="77777777" w:rsidR="005328DA" w:rsidRPr="008C2011" w:rsidRDefault="005328DA" w:rsidP="008C2011">
            <w:pPr>
              <w:pStyle w:val="100"/>
            </w:pPr>
          </w:p>
        </w:tc>
        <w:tc>
          <w:tcPr>
            <w:tcW w:w="1205" w:type="pct"/>
          </w:tcPr>
          <w:p w14:paraId="3EB5DAD8" w14:textId="77777777" w:rsidR="005328DA" w:rsidRPr="008C2011" w:rsidRDefault="005328DA" w:rsidP="00F25F31">
            <w:pPr>
              <w:pStyle w:val="103"/>
            </w:pPr>
          </w:p>
        </w:tc>
      </w:tr>
      <w:tr w:rsidR="005328DA" w:rsidRPr="003C16A3" w14:paraId="5DAAD82B" w14:textId="77777777" w:rsidTr="00F25F31">
        <w:trPr>
          <w:trHeight w:val="454"/>
        </w:trPr>
        <w:tc>
          <w:tcPr>
            <w:tcW w:w="193" w:type="pct"/>
          </w:tcPr>
          <w:p w14:paraId="05BA85BB" w14:textId="77777777" w:rsidR="005328DA" w:rsidRPr="003C16A3" w:rsidRDefault="005328DA" w:rsidP="00F25F31">
            <w:pPr>
              <w:pStyle w:val="100"/>
            </w:pPr>
          </w:p>
        </w:tc>
        <w:tc>
          <w:tcPr>
            <w:tcW w:w="487" w:type="pct"/>
          </w:tcPr>
          <w:p w14:paraId="5FA91892" w14:textId="77777777" w:rsidR="005328DA" w:rsidRPr="003C16A3" w:rsidRDefault="005328DA" w:rsidP="00F25F31">
            <w:pPr>
              <w:pStyle w:val="100"/>
            </w:pPr>
          </w:p>
        </w:tc>
        <w:tc>
          <w:tcPr>
            <w:tcW w:w="756" w:type="pct"/>
          </w:tcPr>
          <w:p w14:paraId="7520775F" w14:textId="22881B6C" w:rsidR="005328DA" w:rsidRPr="005328DA" w:rsidRDefault="005328DA" w:rsidP="00F25F31">
            <w:pPr>
              <w:pStyle w:val="100"/>
            </w:pPr>
            <w:r w:rsidRPr="005328DA">
              <w:t>accountMoFomsCode</w:t>
            </w:r>
          </w:p>
        </w:tc>
        <w:tc>
          <w:tcPr>
            <w:tcW w:w="510" w:type="pct"/>
          </w:tcPr>
          <w:p w14:paraId="79906BA6" w14:textId="2244A5FA" w:rsidR="005328DA" w:rsidRDefault="005328DA" w:rsidP="00F25F31">
            <w:pPr>
              <w:pStyle w:val="103"/>
            </w:pPr>
            <w:r>
              <w:t>Н</w:t>
            </w:r>
          </w:p>
        </w:tc>
        <w:tc>
          <w:tcPr>
            <w:tcW w:w="487" w:type="pct"/>
          </w:tcPr>
          <w:p w14:paraId="347EAE20" w14:textId="6DD8CF63" w:rsidR="005328DA" w:rsidRPr="005328DA" w:rsidRDefault="005328DA" w:rsidP="00F25F31">
            <w:pPr>
              <w:pStyle w:val="100"/>
            </w:pPr>
            <w:r w:rsidRPr="005328DA">
              <w:t>Код медицинской организации в системе ОМС</w:t>
            </w:r>
          </w:p>
        </w:tc>
        <w:tc>
          <w:tcPr>
            <w:tcW w:w="340" w:type="pct"/>
          </w:tcPr>
          <w:p w14:paraId="7AEACDF9" w14:textId="6F221EF6" w:rsidR="005328DA" w:rsidRPr="003C16A3" w:rsidRDefault="005328DA" w:rsidP="00F25F31">
            <w:pPr>
              <w:pStyle w:val="100"/>
            </w:pPr>
            <w:r w:rsidRPr="003C16A3">
              <w:t>string</w:t>
            </w:r>
          </w:p>
        </w:tc>
        <w:tc>
          <w:tcPr>
            <w:tcW w:w="1022" w:type="pct"/>
          </w:tcPr>
          <w:p w14:paraId="1CECCD2F" w14:textId="77777777" w:rsidR="005328DA" w:rsidRPr="008C2011" w:rsidRDefault="005328DA" w:rsidP="008C2011">
            <w:pPr>
              <w:pStyle w:val="100"/>
            </w:pPr>
          </w:p>
        </w:tc>
        <w:tc>
          <w:tcPr>
            <w:tcW w:w="1205" w:type="pct"/>
          </w:tcPr>
          <w:p w14:paraId="43884423" w14:textId="77777777" w:rsidR="005328DA" w:rsidRPr="008C2011" w:rsidRDefault="005328DA" w:rsidP="00F25F31">
            <w:pPr>
              <w:pStyle w:val="103"/>
            </w:pPr>
          </w:p>
        </w:tc>
      </w:tr>
      <w:tr w:rsidR="005328DA" w:rsidRPr="003C16A3" w14:paraId="1243C4CA" w14:textId="77777777" w:rsidTr="00F25F31">
        <w:trPr>
          <w:trHeight w:val="454"/>
        </w:trPr>
        <w:tc>
          <w:tcPr>
            <w:tcW w:w="193" w:type="pct"/>
          </w:tcPr>
          <w:p w14:paraId="0ECB953E" w14:textId="77777777" w:rsidR="005328DA" w:rsidRPr="003C16A3" w:rsidRDefault="005328DA" w:rsidP="00F25F31">
            <w:pPr>
              <w:pStyle w:val="100"/>
            </w:pPr>
          </w:p>
        </w:tc>
        <w:tc>
          <w:tcPr>
            <w:tcW w:w="487" w:type="pct"/>
          </w:tcPr>
          <w:p w14:paraId="332916E8" w14:textId="77777777" w:rsidR="005328DA" w:rsidRPr="003C16A3" w:rsidRDefault="005328DA" w:rsidP="00F25F31">
            <w:pPr>
              <w:pStyle w:val="100"/>
            </w:pPr>
          </w:p>
        </w:tc>
        <w:tc>
          <w:tcPr>
            <w:tcW w:w="756" w:type="pct"/>
          </w:tcPr>
          <w:p w14:paraId="4A60A2A4" w14:textId="4290C560" w:rsidR="005328DA" w:rsidRPr="005328DA" w:rsidRDefault="005328DA" w:rsidP="00F25F31">
            <w:pPr>
              <w:pStyle w:val="100"/>
            </w:pPr>
            <w:r w:rsidRPr="005328DA">
              <w:t>unsignedMekResults</w:t>
            </w:r>
          </w:p>
        </w:tc>
        <w:tc>
          <w:tcPr>
            <w:tcW w:w="510" w:type="pct"/>
          </w:tcPr>
          <w:p w14:paraId="784C37AE" w14:textId="2EC692F1" w:rsidR="005328DA" w:rsidRDefault="005328DA" w:rsidP="00F25F31">
            <w:pPr>
              <w:pStyle w:val="103"/>
            </w:pPr>
            <w:r>
              <w:t>Н</w:t>
            </w:r>
          </w:p>
        </w:tc>
        <w:tc>
          <w:tcPr>
            <w:tcW w:w="487" w:type="pct"/>
          </w:tcPr>
          <w:p w14:paraId="1F0100B4" w14:textId="3B9DC620" w:rsidR="005328DA" w:rsidRPr="005328DA" w:rsidRDefault="005328DA" w:rsidP="00F25F31">
            <w:pPr>
              <w:pStyle w:val="100"/>
            </w:pPr>
            <w:r w:rsidRPr="005328DA">
              <w:t>У счёта подготовлены неподписанные результаты МЭК</w:t>
            </w:r>
          </w:p>
        </w:tc>
        <w:tc>
          <w:tcPr>
            <w:tcW w:w="340" w:type="pct"/>
          </w:tcPr>
          <w:p w14:paraId="0484C1DA" w14:textId="44BEDC47" w:rsidR="005328DA" w:rsidRPr="005328DA" w:rsidRDefault="005328DA" w:rsidP="00F25F31">
            <w:pPr>
              <w:pStyle w:val="100"/>
            </w:pPr>
            <w:r>
              <w:rPr>
                <w:lang w:val="en-US"/>
              </w:rPr>
              <w:t>boolean</w:t>
            </w:r>
          </w:p>
        </w:tc>
        <w:tc>
          <w:tcPr>
            <w:tcW w:w="1022" w:type="pct"/>
          </w:tcPr>
          <w:p w14:paraId="740D6E1B" w14:textId="77777777" w:rsidR="005328DA" w:rsidRPr="008C2011" w:rsidRDefault="005328DA" w:rsidP="008C2011">
            <w:pPr>
              <w:pStyle w:val="100"/>
            </w:pPr>
          </w:p>
        </w:tc>
        <w:tc>
          <w:tcPr>
            <w:tcW w:w="1205" w:type="pct"/>
          </w:tcPr>
          <w:p w14:paraId="4245FE90" w14:textId="77777777" w:rsidR="005328DA" w:rsidRPr="008C2011" w:rsidRDefault="005328DA" w:rsidP="00F25F31">
            <w:pPr>
              <w:pStyle w:val="103"/>
            </w:pPr>
          </w:p>
        </w:tc>
      </w:tr>
      <w:tr w:rsidR="003C16A3" w:rsidRPr="003C16A3" w14:paraId="61EF95F6" w14:textId="77777777" w:rsidTr="00F25F31">
        <w:trPr>
          <w:trHeight w:val="454"/>
        </w:trPr>
        <w:tc>
          <w:tcPr>
            <w:tcW w:w="193" w:type="pct"/>
          </w:tcPr>
          <w:p w14:paraId="2D074D6E" w14:textId="77777777" w:rsidR="003C16A3" w:rsidRPr="008C2011" w:rsidRDefault="003C16A3" w:rsidP="00F25F31">
            <w:pPr>
              <w:pStyle w:val="100"/>
            </w:pPr>
          </w:p>
        </w:tc>
        <w:tc>
          <w:tcPr>
            <w:tcW w:w="487" w:type="pct"/>
          </w:tcPr>
          <w:p w14:paraId="0C322E49" w14:textId="77777777" w:rsidR="003C16A3" w:rsidRPr="008C2011" w:rsidRDefault="003C16A3" w:rsidP="00F25F31">
            <w:pPr>
              <w:pStyle w:val="100"/>
            </w:pPr>
          </w:p>
        </w:tc>
        <w:tc>
          <w:tcPr>
            <w:tcW w:w="756" w:type="pct"/>
          </w:tcPr>
          <w:p w14:paraId="7C265845" w14:textId="1EF445E1" w:rsidR="003C16A3" w:rsidRPr="003C16A3" w:rsidRDefault="005328DA" w:rsidP="00F25F31">
            <w:pPr>
              <w:pStyle w:val="100"/>
            </w:pPr>
            <w:r w:rsidRPr="005328DA">
              <w:t>publishedMekResults</w:t>
            </w:r>
          </w:p>
        </w:tc>
        <w:tc>
          <w:tcPr>
            <w:tcW w:w="510" w:type="pct"/>
          </w:tcPr>
          <w:p w14:paraId="66154048" w14:textId="1C297912" w:rsidR="003C16A3" w:rsidRPr="003C16A3" w:rsidRDefault="005328DA" w:rsidP="00F25F31">
            <w:pPr>
              <w:pStyle w:val="103"/>
            </w:pPr>
            <w:r>
              <w:t>Н</w:t>
            </w:r>
          </w:p>
        </w:tc>
        <w:tc>
          <w:tcPr>
            <w:tcW w:w="487" w:type="pct"/>
          </w:tcPr>
          <w:p w14:paraId="584FF5AD" w14:textId="36D7783C" w:rsidR="003C16A3" w:rsidRPr="003C16A3" w:rsidRDefault="005328DA" w:rsidP="00F25F31">
            <w:pPr>
              <w:pStyle w:val="100"/>
            </w:pPr>
            <w:r w:rsidRPr="005328DA">
              <w:t>У счёта есть опубликованные результаты МЭК</w:t>
            </w:r>
          </w:p>
        </w:tc>
        <w:tc>
          <w:tcPr>
            <w:tcW w:w="340" w:type="pct"/>
          </w:tcPr>
          <w:p w14:paraId="0E90E0CA" w14:textId="4F44A355" w:rsidR="003C16A3" w:rsidRPr="003C16A3" w:rsidRDefault="005328DA" w:rsidP="00F25F31">
            <w:pPr>
              <w:pStyle w:val="100"/>
            </w:pPr>
            <w:r>
              <w:rPr>
                <w:lang w:val="en-US"/>
              </w:rPr>
              <w:t>boolean</w:t>
            </w:r>
          </w:p>
        </w:tc>
        <w:tc>
          <w:tcPr>
            <w:tcW w:w="1022" w:type="pct"/>
          </w:tcPr>
          <w:p w14:paraId="670C7148" w14:textId="77777777" w:rsidR="003C16A3" w:rsidRPr="003C16A3" w:rsidRDefault="003C16A3" w:rsidP="00F25F31">
            <w:pPr>
              <w:pStyle w:val="100"/>
            </w:pPr>
          </w:p>
        </w:tc>
        <w:tc>
          <w:tcPr>
            <w:tcW w:w="1205" w:type="pct"/>
          </w:tcPr>
          <w:p w14:paraId="6362D76F" w14:textId="77777777" w:rsidR="003C16A3" w:rsidRPr="003C16A3" w:rsidRDefault="003C16A3" w:rsidP="00F25F31">
            <w:pPr>
              <w:pStyle w:val="103"/>
            </w:pPr>
          </w:p>
        </w:tc>
      </w:tr>
      <w:tr w:rsidR="003C16A3" w:rsidRPr="003C16A3" w14:paraId="55642793" w14:textId="77777777" w:rsidTr="00F25F31">
        <w:trPr>
          <w:trHeight w:val="454"/>
        </w:trPr>
        <w:tc>
          <w:tcPr>
            <w:tcW w:w="193" w:type="pct"/>
          </w:tcPr>
          <w:p w14:paraId="3F58FA00" w14:textId="77777777" w:rsidR="003C16A3" w:rsidRPr="003C16A3" w:rsidRDefault="003C16A3" w:rsidP="00F25F31">
            <w:pPr>
              <w:pStyle w:val="100"/>
            </w:pPr>
          </w:p>
        </w:tc>
        <w:tc>
          <w:tcPr>
            <w:tcW w:w="487" w:type="pct"/>
          </w:tcPr>
          <w:p w14:paraId="48CCFC2D" w14:textId="7ADE4C55" w:rsidR="003C16A3" w:rsidRPr="003C16A3" w:rsidRDefault="003C16A3" w:rsidP="00F25F31">
            <w:pPr>
              <w:pStyle w:val="100"/>
            </w:pPr>
          </w:p>
        </w:tc>
        <w:tc>
          <w:tcPr>
            <w:tcW w:w="756" w:type="pct"/>
          </w:tcPr>
          <w:p w14:paraId="7AF32814" w14:textId="1A0A78B9" w:rsidR="003C16A3" w:rsidRPr="003C16A3" w:rsidRDefault="005328DA" w:rsidP="00F25F31">
            <w:pPr>
              <w:pStyle w:val="100"/>
            </w:pPr>
            <w:r w:rsidRPr="005328DA">
              <w:t>makAmountByPmdZeroEqual</w:t>
            </w:r>
          </w:p>
        </w:tc>
        <w:tc>
          <w:tcPr>
            <w:tcW w:w="510" w:type="pct"/>
          </w:tcPr>
          <w:p w14:paraId="5D559062" w14:textId="77777777" w:rsidR="003C16A3" w:rsidRPr="003C16A3" w:rsidRDefault="003C16A3" w:rsidP="00F25F31">
            <w:pPr>
              <w:pStyle w:val="103"/>
            </w:pPr>
            <w:r w:rsidRPr="003C16A3">
              <w:t>Н</w:t>
            </w:r>
          </w:p>
        </w:tc>
        <w:tc>
          <w:tcPr>
            <w:tcW w:w="487" w:type="pct"/>
          </w:tcPr>
          <w:p w14:paraId="3690E907" w14:textId="3FAE7D8F" w:rsidR="003C16A3" w:rsidRPr="003C16A3" w:rsidRDefault="005328DA" w:rsidP="00F25F31">
            <w:pPr>
              <w:pStyle w:val="100"/>
            </w:pPr>
            <w:r w:rsidRPr="005328DA">
              <w:t>У счёта есть сумма МЭК равная нулю</w:t>
            </w:r>
          </w:p>
        </w:tc>
        <w:tc>
          <w:tcPr>
            <w:tcW w:w="340" w:type="pct"/>
          </w:tcPr>
          <w:p w14:paraId="70487AD2" w14:textId="4CA43296" w:rsidR="003C16A3" w:rsidRPr="003C16A3" w:rsidRDefault="005328DA" w:rsidP="00F25F31">
            <w:pPr>
              <w:pStyle w:val="100"/>
            </w:pPr>
            <w:r>
              <w:rPr>
                <w:lang w:val="en-US"/>
              </w:rPr>
              <w:t>boolean</w:t>
            </w:r>
          </w:p>
        </w:tc>
        <w:tc>
          <w:tcPr>
            <w:tcW w:w="1022" w:type="pct"/>
          </w:tcPr>
          <w:p w14:paraId="279CBCDB" w14:textId="5C0D83E3" w:rsidR="003C16A3" w:rsidRPr="003C16A3" w:rsidRDefault="003C16A3" w:rsidP="00F25F31">
            <w:pPr>
              <w:pStyle w:val="100"/>
            </w:pPr>
          </w:p>
        </w:tc>
        <w:tc>
          <w:tcPr>
            <w:tcW w:w="1205" w:type="pct"/>
          </w:tcPr>
          <w:p w14:paraId="4305ED0F" w14:textId="77777777" w:rsidR="003C16A3" w:rsidRPr="003C16A3" w:rsidRDefault="003C16A3" w:rsidP="00F25F31">
            <w:pPr>
              <w:pStyle w:val="103"/>
            </w:pPr>
          </w:p>
        </w:tc>
      </w:tr>
      <w:tr w:rsidR="005328DA" w:rsidRPr="003C16A3" w14:paraId="5C8E0E9C" w14:textId="77777777" w:rsidTr="00F25F31">
        <w:trPr>
          <w:trHeight w:val="454"/>
        </w:trPr>
        <w:tc>
          <w:tcPr>
            <w:tcW w:w="193" w:type="pct"/>
          </w:tcPr>
          <w:p w14:paraId="294E98A2" w14:textId="77777777" w:rsidR="005328DA" w:rsidRPr="003C16A3" w:rsidRDefault="005328DA" w:rsidP="00F25F31">
            <w:pPr>
              <w:pStyle w:val="100"/>
            </w:pPr>
          </w:p>
        </w:tc>
        <w:tc>
          <w:tcPr>
            <w:tcW w:w="487" w:type="pct"/>
          </w:tcPr>
          <w:p w14:paraId="3D234A79" w14:textId="77777777" w:rsidR="005328DA" w:rsidRPr="003C16A3" w:rsidRDefault="005328DA" w:rsidP="005328DA">
            <w:pPr>
              <w:pStyle w:val="100"/>
            </w:pPr>
            <w:r w:rsidRPr="003C16A3">
              <w:t>/ searchSmoAccountsRequest</w:t>
            </w:r>
          </w:p>
          <w:p w14:paraId="47424A61" w14:textId="2384CD35" w:rsidR="005328DA" w:rsidRPr="003C16A3" w:rsidRDefault="005328DA" w:rsidP="005328DA">
            <w:pPr>
              <w:pStyle w:val="100"/>
            </w:pPr>
            <w:r w:rsidRPr="003C16A3">
              <w:t>/</w:t>
            </w:r>
            <w:r w:rsidRPr="005328DA">
              <w:t>searchAccountForSmoRequest</w:t>
            </w:r>
          </w:p>
        </w:tc>
        <w:tc>
          <w:tcPr>
            <w:tcW w:w="756" w:type="pct"/>
          </w:tcPr>
          <w:p w14:paraId="552C48AC" w14:textId="77777777" w:rsidR="005328DA" w:rsidRPr="003C16A3" w:rsidRDefault="005328DA" w:rsidP="00F25F31">
            <w:pPr>
              <w:pStyle w:val="100"/>
            </w:pPr>
          </w:p>
        </w:tc>
        <w:tc>
          <w:tcPr>
            <w:tcW w:w="510" w:type="pct"/>
          </w:tcPr>
          <w:p w14:paraId="1EECDBBB" w14:textId="77777777" w:rsidR="005328DA" w:rsidRPr="003C16A3" w:rsidRDefault="005328DA" w:rsidP="00F25F31">
            <w:pPr>
              <w:pStyle w:val="103"/>
            </w:pPr>
          </w:p>
        </w:tc>
        <w:tc>
          <w:tcPr>
            <w:tcW w:w="487" w:type="pct"/>
          </w:tcPr>
          <w:p w14:paraId="7FB66853" w14:textId="77777777" w:rsidR="005328DA" w:rsidRPr="003C16A3" w:rsidRDefault="005328DA" w:rsidP="00F25F31">
            <w:pPr>
              <w:pStyle w:val="100"/>
            </w:pPr>
          </w:p>
        </w:tc>
        <w:tc>
          <w:tcPr>
            <w:tcW w:w="340" w:type="pct"/>
          </w:tcPr>
          <w:p w14:paraId="13CD3EBA" w14:textId="77777777" w:rsidR="005328DA" w:rsidRPr="003C16A3" w:rsidRDefault="005328DA" w:rsidP="00F25F31">
            <w:pPr>
              <w:pStyle w:val="100"/>
            </w:pPr>
          </w:p>
        </w:tc>
        <w:tc>
          <w:tcPr>
            <w:tcW w:w="1022" w:type="pct"/>
          </w:tcPr>
          <w:p w14:paraId="43EC21BD" w14:textId="77777777" w:rsidR="005328DA" w:rsidRPr="003C16A3" w:rsidRDefault="005328DA" w:rsidP="00F25F31">
            <w:pPr>
              <w:pStyle w:val="100"/>
            </w:pPr>
          </w:p>
        </w:tc>
        <w:tc>
          <w:tcPr>
            <w:tcW w:w="1205" w:type="pct"/>
          </w:tcPr>
          <w:p w14:paraId="54D72407" w14:textId="77777777" w:rsidR="005328DA" w:rsidRPr="003C16A3" w:rsidRDefault="005328DA" w:rsidP="00F25F31">
            <w:pPr>
              <w:pStyle w:val="103"/>
            </w:pPr>
          </w:p>
        </w:tc>
      </w:tr>
    </w:tbl>
    <w:p w14:paraId="1EE99BD9" w14:textId="302314E7" w:rsidR="008F0616" w:rsidRDefault="008F7AA0" w:rsidP="002F2A04">
      <w:pPr>
        <w:pStyle w:val="11110"/>
      </w:pPr>
      <w:r>
        <w:lastRenderedPageBreak/>
        <w:t>П</w:t>
      </w:r>
      <w:r w:rsidR="008F0616" w:rsidRPr="00A91679">
        <w:t xml:space="preserve">араметры </w:t>
      </w:r>
      <w:r w:rsidR="008F0616">
        <w:t xml:space="preserve">ответа: </w:t>
      </w:r>
      <w:r w:rsidR="008F0616" w:rsidRPr="003C35A6">
        <w:t>searchAccountFor</w:t>
      </w:r>
      <w:r w:rsidR="008F0616" w:rsidRPr="006B094F">
        <w:t>S</w:t>
      </w:r>
      <w:r w:rsidR="008F0616" w:rsidRPr="003C35A6">
        <w:t>MO</w:t>
      </w:r>
      <w:r w:rsidR="008F0616" w:rsidRPr="00BE2100">
        <w:t>Response</w:t>
      </w:r>
    </w:p>
    <w:tbl>
      <w:tblPr>
        <w:tblStyle w:val="afe"/>
        <w:tblW w:w="0" w:type="auto"/>
        <w:tblInd w:w="-5" w:type="dxa"/>
        <w:tblLook w:val="04A0" w:firstRow="1" w:lastRow="0" w:firstColumn="1" w:lastColumn="0" w:noHBand="0" w:noVBand="1"/>
      </w:tblPr>
      <w:tblGrid>
        <w:gridCol w:w="397"/>
        <w:gridCol w:w="2771"/>
        <w:gridCol w:w="2772"/>
        <w:gridCol w:w="1387"/>
        <w:gridCol w:w="1856"/>
        <w:gridCol w:w="935"/>
        <w:gridCol w:w="1201"/>
        <w:gridCol w:w="2993"/>
      </w:tblGrid>
      <w:tr w:rsidR="007D4CB0" w:rsidRPr="007D4CB0" w14:paraId="17DDEE5F" w14:textId="77777777" w:rsidTr="002C466B">
        <w:trPr>
          <w:tblHeader/>
        </w:trPr>
        <w:tc>
          <w:tcPr>
            <w:tcW w:w="398" w:type="dxa"/>
            <w:vAlign w:val="center"/>
          </w:tcPr>
          <w:p w14:paraId="198F833D" w14:textId="77777777" w:rsidR="007D4CB0" w:rsidRPr="007D4CB0" w:rsidRDefault="007D4CB0" w:rsidP="00F25F31">
            <w:pPr>
              <w:pStyle w:val="104"/>
              <w:rPr>
                <w:szCs w:val="20"/>
              </w:rPr>
            </w:pPr>
            <w:r w:rsidRPr="007D4CB0">
              <w:rPr>
                <w:szCs w:val="20"/>
              </w:rPr>
              <w:lastRenderedPageBreak/>
              <w:t>№</w:t>
            </w:r>
          </w:p>
        </w:tc>
        <w:tc>
          <w:tcPr>
            <w:tcW w:w="2729" w:type="dxa"/>
            <w:vAlign w:val="center"/>
          </w:tcPr>
          <w:p w14:paraId="31AA887D" w14:textId="77777777" w:rsidR="007D4CB0" w:rsidRPr="007D4CB0" w:rsidRDefault="007D4CB0" w:rsidP="00F25F31">
            <w:pPr>
              <w:pStyle w:val="104"/>
              <w:rPr>
                <w:szCs w:val="20"/>
              </w:rPr>
            </w:pPr>
            <w:r w:rsidRPr="007D4CB0">
              <w:rPr>
                <w:szCs w:val="20"/>
              </w:rPr>
              <w:t>Имя параметра</w:t>
            </w:r>
          </w:p>
        </w:tc>
        <w:tc>
          <w:tcPr>
            <w:tcW w:w="2783" w:type="dxa"/>
            <w:vAlign w:val="center"/>
          </w:tcPr>
          <w:p w14:paraId="7642E844" w14:textId="77777777" w:rsidR="007D4CB0" w:rsidRPr="007D4CB0" w:rsidRDefault="007D4CB0" w:rsidP="00F25F31">
            <w:pPr>
              <w:pStyle w:val="104"/>
              <w:rPr>
                <w:szCs w:val="20"/>
              </w:rPr>
            </w:pPr>
            <w:r w:rsidRPr="007D4CB0">
              <w:rPr>
                <w:szCs w:val="20"/>
              </w:rPr>
              <w:t>Поле параметра- объекта</w:t>
            </w:r>
          </w:p>
        </w:tc>
        <w:tc>
          <w:tcPr>
            <w:tcW w:w="1392" w:type="dxa"/>
            <w:vAlign w:val="center"/>
          </w:tcPr>
          <w:p w14:paraId="7FD57621" w14:textId="77777777" w:rsidR="007D4CB0" w:rsidRPr="007D4CB0" w:rsidRDefault="007D4CB0" w:rsidP="00F25F31">
            <w:pPr>
              <w:pStyle w:val="104"/>
              <w:rPr>
                <w:szCs w:val="20"/>
              </w:rPr>
            </w:pPr>
            <w:r w:rsidRPr="007D4CB0">
              <w:rPr>
                <w:szCs w:val="20"/>
              </w:rPr>
              <w:t>Обязательно/</w:t>
            </w:r>
          </w:p>
          <w:p w14:paraId="3B21D2E3" w14:textId="77777777" w:rsidR="007D4CB0" w:rsidRPr="007D4CB0" w:rsidRDefault="007D4CB0" w:rsidP="00F25F31">
            <w:pPr>
              <w:pStyle w:val="104"/>
              <w:rPr>
                <w:szCs w:val="20"/>
              </w:rPr>
            </w:pPr>
            <w:r w:rsidRPr="007D4CB0">
              <w:rPr>
                <w:szCs w:val="20"/>
              </w:rPr>
              <w:t>необязательно</w:t>
            </w:r>
          </w:p>
        </w:tc>
        <w:tc>
          <w:tcPr>
            <w:tcW w:w="1862" w:type="dxa"/>
            <w:vAlign w:val="center"/>
          </w:tcPr>
          <w:p w14:paraId="1BA434E5" w14:textId="77777777" w:rsidR="007D4CB0" w:rsidRPr="007D4CB0" w:rsidRDefault="007D4CB0" w:rsidP="00F25F31">
            <w:pPr>
              <w:pStyle w:val="104"/>
              <w:rPr>
                <w:szCs w:val="20"/>
              </w:rPr>
            </w:pPr>
            <w:r w:rsidRPr="007D4CB0">
              <w:rPr>
                <w:szCs w:val="20"/>
              </w:rPr>
              <w:t>Описание</w:t>
            </w:r>
          </w:p>
        </w:tc>
        <w:tc>
          <w:tcPr>
            <w:tcW w:w="938" w:type="dxa"/>
            <w:vAlign w:val="center"/>
          </w:tcPr>
          <w:p w14:paraId="058DF449" w14:textId="77777777" w:rsidR="007D4CB0" w:rsidRPr="007D4CB0" w:rsidRDefault="007D4CB0" w:rsidP="00F25F31">
            <w:pPr>
              <w:pStyle w:val="104"/>
              <w:rPr>
                <w:szCs w:val="20"/>
              </w:rPr>
            </w:pPr>
            <w:r w:rsidRPr="007D4CB0">
              <w:rPr>
                <w:szCs w:val="20"/>
              </w:rPr>
              <w:t>Тип данных</w:t>
            </w:r>
          </w:p>
        </w:tc>
        <w:tc>
          <w:tcPr>
            <w:tcW w:w="1205" w:type="dxa"/>
            <w:vAlign w:val="center"/>
          </w:tcPr>
          <w:p w14:paraId="31E145C0" w14:textId="77777777" w:rsidR="007D4CB0" w:rsidRPr="007D4CB0" w:rsidRDefault="007D4CB0" w:rsidP="00F25F31">
            <w:pPr>
              <w:pStyle w:val="104"/>
              <w:rPr>
                <w:szCs w:val="20"/>
              </w:rPr>
            </w:pPr>
            <w:r w:rsidRPr="007D4CB0">
              <w:rPr>
                <w:szCs w:val="20"/>
              </w:rPr>
              <w:t>Справочник</w:t>
            </w:r>
          </w:p>
        </w:tc>
        <w:tc>
          <w:tcPr>
            <w:tcW w:w="3005" w:type="dxa"/>
            <w:vAlign w:val="center"/>
          </w:tcPr>
          <w:p w14:paraId="2A3D9731" w14:textId="77777777" w:rsidR="007D4CB0" w:rsidRPr="007D4CB0" w:rsidRDefault="007D4CB0" w:rsidP="00F25F31">
            <w:pPr>
              <w:pStyle w:val="104"/>
              <w:rPr>
                <w:szCs w:val="20"/>
              </w:rPr>
            </w:pPr>
            <w:r w:rsidRPr="007D4CB0">
              <w:rPr>
                <w:szCs w:val="20"/>
              </w:rPr>
              <w:t>Пример</w:t>
            </w:r>
          </w:p>
        </w:tc>
      </w:tr>
      <w:tr w:rsidR="007D4CB0" w:rsidRPr="007D4CB0" w14:paraId="21F3DCD9" w14:textId="77777777" w:rsidTr="002C466B">
        <w:tc>
          <w:tcPr>
            <w:tcW w:w="398" w:type="dxa"/>
          </w:tcPr>
          <w:p w14:paraId="380E7580" w14:textId="77777777" w:rsidR="007D4CB0" w:rsidRPr="007D4CB0" w:rsidRDefault="007D4CB0" w:rsidP="00F25F31">
            <w:pPr>
              <w:pStyle w:val="11110"/>
              <w:numPr>
                <w:ilvl w:val="0"/>
                <w:numId w:val="0"/>
              </w:numPr>
              <w:rPr>
                <w:sz w:val="20"/>
              </w:rPr>
            </w:pPr>
          </w:p>
        </w:tc>
        <w:tc>
          <w:tcPr>
            <w:tcW w:w="2729" w:type="dxa"/>
          </w:tcPr>
          <w:p w14:paraId="1DBE71D0" w14:textId="77777777" w:rsidR="007D4CB0" w:rsidRPr="007D4CB0" w:rsidRDefault="007D4CB0" w:rsidP="00F25F31">
            <w:pPr>
              <w:pStyle w:val="11110"/>
              <w:numPr>
                <w:ilvl w:val="0"/>
                <w:numId w:val="0"/>
              </w:numPr>
              <w:rPr>
                <w:sz w:val="20"/>
              </w:rPr>
            </w:pPr>
          </w:p>
        </w:tc>
        <w:tc>
          <w:tcPr>
            <w:tcW w:w="2783" w:type="dxa"/>
          </w:tcPr>
          <w:p w14:paraId="2E2108E3" w14:textId="77777777" w:rsidR="007D4CB0" w:rsidRPr="007D4CB0" w:rsidRDefault="007D4CB0" w:rsidP="00F25F31">
            <w:pPr>
              <w:pStyle w:val="11110"/>
              <w:numPr>
                <w:ilvl w:val="0"/>
                <w:numId w:val="0"/>
              </w:numPr>
              <w:rPr>
                <w:sz w:val="20"/>
              </w:rPr>
            </w:pPr>
          </w:p>
        </w:tc>
        <w:tc>
          <w:tcPr>
            <w:tcW w:w="1392" w:type="dxa"/>
          </w:tcPr>
          <w:p w14:paraId="445EBB84" w14:textId="77777777" w:rsidR="007D4CB0" w:rsidRPr="007D4CB0" w:rsidRDefault="007D4CB0" w:rsidP="00F25F31">
            <w:pPr>
              <w:pStyle w:val="11110"/>
              <w:numPr>
                <w:ilvl w:val="0"/>
                <w:numId w:val="0"/>
              </w:numPr>
              <w:rPr>
                <w:sz w:val="20"/>
              </w:rPr>
            </w:pPr>
          </w:p>
        </w:tc>
        <w:tc>
          <w:tcPr>
            <w:tcW w:w="1862" w:type="dxa"/>
          </w:tcPr>
          <w:p w14:paraId="014C82A3" w14:textId="77777777" w:rsidR="007D4CB0" w:rsidRPr="007D4CB0" w:rsidRDefault="007D4CB0" w:rsidP="00F25F31">
            <w:pPr>
              <w:pStyle w:val="11110"/>
              <w:numPr>
                <w:ilvl w:val="0"/>
                <w:numId w:val="0"/>
              </w:numPr>
              <w:rPr>
                <w:sz w:val="20"/>
              </w:rPr>
            </w:pPr>
            <w:r w:rsidRPr="007D4CB0">
              <w:rPr>
                <w:sz w:val="20"/>
              </w:rPr>
              <w:t>Ответ на запрос на счета по медицинской организации</w:t>
            </w:r>
          </w:p>
        </w:tc>
        <w:tc>
          <w:tcPr>
            <w:tcW w:w="938" w:type="dxa"/>
          </w:tcPr>
          <w:p w14:paraId="6F3C45DC" w14:textId="77777777" w:rsidR="007D4CB0" w:rsidRPr="007D4CB0" w:rsidRDefault="007D4CB0" w:rsidP="00F25F31">
            <w:pPr>
              <w:pStyle w:val="11110"/>
              <w:numPr>
                <w:ilvl w:val="0"/>
                <w:numId w:val="0"/>
              </w:numPr>
              <w:rPr>
                <w:sz w:val="20"/>
              </w:rPr>
            </w:pPr>
          </w:p>
        </w:tc>
        <w:tc>
          <w:tcPr>
            <w:tcW w:w="1205" w:type="dxa"/>
          </w:tcPr>
          <w:p w14:paraId="7650EDEC" w14:textId="77777777" w:rsidR="007D4CB0" w:rsidRPr="007D4CB0" w:rsidRDefault="007D4CB0" w:rsidP="00F25F31">
            <w:pPr>
              <w:pStyle w:val="11110"/>
              <w:numPr>
                <w:ilvl w:val="0"/>
                <w:numId w:val="0"/>
              </w:numPr>
              <w:rPr>
                <w:sz w:val="20"/>
              </w:rPr>
            </w:pPr>
          </w:p>
        </w:tc>
        <w:tc>
          <w:tcPr>
            <w:tcW w:w="3005" w:type="dxa"/>
          </w:tcPr>
          <w:p w14:paraId="19C47CC9" w14:textId="77777777" w:rsidR="007D4CB0" w:rsidRPr="007D4CB0" w:rsidRDefault="007D4CB0" w:rsidP="00F25F31">
            <w:pPr>
              <w:pStyle w:val="11110"/>
              <w:numPr>
                <w:ilvl w:val="0"/>
                <w:numId w:val="0"/>
              </w:numPr>
              <w:rPr>
                <w:sz w:val="20"/>
              </w:rPr>
            </w:pPr>
          </w:p>
        </w:tc>
      </w:tr>
      <w:tr w:rsidR="0095769B" w:rsidRPr="007D4CB0" w14:paraId="35E04578" w14:textId="77777777" w:rsidTr="002C466B">
        <w:tc>
          <w:tcPr>
            <w:tcW w:w="398" w:type="dxa"/>
          </w:tcPr>
          <w:p w14:paraId="1A26FF5C" w14:textId="77777777" w:rsidR="0095769B" w:rsidRPr="007D4CB0" w:rsidRDefault="0095769B" w:rsidP="0095769B">
            <w:pPr>
              <w:pStyle w:val="11110"/>
              <w:numPr>
                <w:ilvl w:val="0"/>
                <w:numId w:val="0"/>
              </w:numPr>
              <w:rPr>
                <w:sz w:val="20"/>
              </w:rPr>
            </w:pPr>
          </w:p>
        </w:tc>
        <w:tc>
          <w:tcPr>
            <w:tcW w:w="2729" w:type="dxa"/>
          </w:tcPr>
          <w:p w14:paraId="46D3EA6E" w14:textId="77777777" w:rsidR="0095769B" w:rsidRDefault="0095769B" w:rsidP="0095769B">
            <w:pPr>
              <w:pStyle w:val="11110"/>
              <w:numPr>
                <w:ilvl w:val="0"/>
                <w:numId w:val="0"/>
              </w:numPr>
              <w:rPr>
                <w:sz w:val="20"/>
                <w:lang w:val="en-US"/>
              </w:rPr>
            </w:pPr>
            <w:r w:rsidRPr="00F4383D">
              <w:rPr>
                <w:sz w:val="20"/>
              </w:rPr>
              <w:t>SearchAccountForSmoResponse /</w:t>
            </w:r>
          </w:p>
          <w:p w14:paraId="651F36AD" w14:textId="2AF2F42F" w:rsidR="002A38A4" w:rsidRPr="00B438DF" w:rsidRDefault="00B438DF" w:rsidP="0095769B">
            <w:pPr>
              <w:pStyle w:val="11110"/>
              <w:numPr>
                <w:ilvl w:val="0"/>
                <w:numId w:val="0"/>
              </w:numPr>
              <w:rPr>
                <w:i/>
                <w:iCs/>
                <w:sz w:val="16"/>
                <w:szCs w:val="16"/>
              </w:rPr>
            </w:pPr>
            <w:r w:rsidRPr="00B438DF">
              <w:rPr>
                <w:i/>
                <w:iCs/>
                <w:sz w:val="16"/>
                <w:szCs w:val="16"/>
                <w:lang w:val="en-US"/>
              </w:rPr>
              <w:t>tns:</w:t>
            </w:r>
            <w:r w:rsidR="0095769B" w:rsidRPr="00B438DF">
              <w:rPr>
                <w:i/>
                <w:iCs/>
                <w:sz w:val="16"/>
                <w:szCs w:val="16"/>
                <w:lang w:val="en-US"/>
              </w:rPr>
              <w:t xml:space="preserve">SearchAccountSmoResponse </w:t>
            </w:r>
          </w:p>
        </w:tc>
        <w:tc>
          <w:tcPr>
            <w:tcW w:w="2783" w:type="dxa"/>
          </w:tcPr>
          <w:p w14:paraId="798164E9" w14:textId="31C67983" w:rsidR="0095769B" w:rsidRPr="006D0ACB" w:rsidRDefault="0095769B" w:rsidP="0095769B">
            <w:pPr>
              <w:pStyle w:val="11110"/>
              <w:numPr>
                <w:ilvl w:val="0"/>
                <w:numId w:val="0"/>
              </w:numPr>
              <w:rPr>
                <w:sz w:val="20"/>
              </w:rPr>
            </w:pPr>
          </w:p>
        </w:tc>
        <w:tc>
          <w:tcPr>
            <w:tcW w:w="1392" w:type="dxa"/>
          </w:tcPr>
          <w:p w14:paraId="74092538" w14:textId="77777777" w:rsidR="0095769B" w:rsidRPr="007D4CB0" w:rsidRDefault="0095769B" w:rsidP="0095769B">
            <w:pPr>
              <w:pStyle w:val="11110"/>
              <w:numPr>
                <w:ilvl w:val="0"/>
                <w:numId w:val="0"/>
              </w:numPr>
              <w:rPr>
                <w:sz w:val="20"/>
              </w:rPr>
            </w:pPr>
          </w:p>
        </w:tc>
        <w:tc>
          <w:tcPr>
            <w:tcW w:w="1862" w:type="dxa"/>
          </w:tcPr>
          <w:p w14:paraId="1DE5C8D0" w14:textId="77777777" w:rsidR="0095769B" w:rsidRPr="007D4CB0" w:rsidRDefault="0095769B" w:rsidP="0095769B">
            <w:pPr>
              <w:pStyle w:val="11110"/>
              <w:numPr>
                <w:ilvl w:val="0"/>
                <w:numId w:val="0"/>
              </w:numPr>
              <w:rPr>
                <w:sz w:val="20"/>
              </w:rPr>
            </w:pPr>
          </w:p>
        </w:tc>
        <w:tc>
          <w:tcPr>
            <w:tcW w:w="938" w:type="dxa"/>
          </w:tcPr>
          <w:p w14:paraId="13558398" w14:textId="77777777" w:rsidR="0095769B" w:rsidRPr="007D4CB0" w:rsidRDefault="0095769B" w:rsidP="0095769B">
            <w:pPr>
              <w:pStyle w:val="11110"/>
              <w:numPr>
                <w:ilvl w:val="0"/>
                <w:numId w:val="0"/>
              </w:numPr>
              <w:rPr>
                <w:sz w:val="20"/>
              </w:rPr>
            </w:pPr>
          </w:p>
        </w:tc>
        <w:tc>
          <w:tcPr>
            <w:tcW w:w="1205" w:type="dxa"/>
          </w:tcPr>
          <w:p w14:paraId="52A62241" w14:textId="77777777" w:rsidR="0095769B" w:rsidRPr="007D4CB0" w:rsidRDefault="0095769B" w:rsidP="0095769B">
            <w:pPr>
              <w:pStyle w:val="11110"/>
              <w:numPr>
                <w:ilvl w:val="0"/>
                <w:numId w:val="0"/>
              </w:numPr>
              <w:rPr>
                <w:sz w:val="20"/>
              </w:rPr>
            </w:pPr>
          </w:p>
        </w:tc>
        <w:tc>
          <w:tcPr>
            <w:tcW w:w="3005" w:type="dxa"/>
          </w:tcPr>
          <w:p w14:paraId="4A7CEEC1" w14:textId="77777777" w:rsidR="0095769B" w:rsidRPr="007D4CB0" w:rsidRDefault="0095769B" w:rsidP="0095769B">
            <w:pPr>
              <w:pStyle w:val="11110"/>
              <w:numPr>
                <w:ilvl w:val="0"/>
                <w:numId w:val="0"/>
              </w:numPr>
              <w:rPr>
                <w:sz w:val="20"/>
              </w:rPr>
            </w:pPr>
          </w:p>
        </w:tc>
      </w:tr>
      <w:tr w:rsidR="002A38A4" w:rsidRPr="007D4CB0" w14:paraId="2F1ECE3B" w14:textId="77777777" w:rsidTr="002C466B">
        <w:tc>
          <w:tcPr>
            <w:tcW w:w="398" w:type="dxa"/>
          </w:tcPr>
          <w:p w14:paraId="236C42A8" w14:textId="77777777" w:rsidR="002A38A4" w:rsidRPr="007D4CB0" w:rsidRDefault="002A38A4" w:rsidP="002A38A4">
            <w:pPr>
              <w:pStyle w:val="11110"/>
              <w:numPr>
                <w:ilvl w:val="0"/>
                <w:numId w:val="0"/>
              </w:numPr>
              <w:rPr>
                <w:sz w:val="20"/>
              </w:rPr>
            </w:pPr>
          </w:p>
        </w:tc>
        <w:tc>
          <w:tcPr>
            <w:tcW w:w="2729" w:type="dxa"/>
          </w:tcPr>
          <w:p w14:paraId="7EB456D2" w14:textId="77777777" w:rsidR="002A38A4" w:rsidRPr="002A38A4" w:rsidRDefault="002A38A4" w:rsidP="002A38A4">
            <w:pPr>
              <w:pStyle w:val="11110"/>
              <w:numPr>
                <w:ilvl w:val="0"/>
                <w:numId w:val="0"/>
              </w:numPr>
              <w:rPr>
                <w:sz w:val="20"/>
                <w:lang w:val="en-US"/>
              </w:rPr>
            </w:pPr>
            <w:r w:rsidRPr="007D4CB0">
              <w:rPr>
                <w:sz w:val="20"/>
                <w:lang w:val="en-US"/>
              </w:rPr>
              <w:t>i</w:t>
            </w:r>
            <w:r w:rsidRPr="002A38A4">
              <w:rPr>
                <w:sz w:val="20"/>
                <w:lang w:val="en-US"/>
              </w:rPr>
              <w:t>tems</w:t>
            </w:r>
            <w:r w:rsidRPr="007D4CB0">
              <w:rPr>
                <w:sz w:val="20"/>
                <w:lang w:val="en-US"/>
              </w:rPr>
              <w:t>/</w:t>
            </w:r>
          </w:p>
          <w:p w14:paraId="0B45E7FF" w14:textId="6773A4A8" w:rsidR="002A38A4" w:rsidRPr="00B438DF" w:rsidRDefault="002A38A4" w:rsidP="002A38A4">
            <w:pPr>
              <w:pStyle w:val="11110"/>
              <w:numPr>
                <w:ilvl w:val="0"/>
                <w:numId w:val="0"/>
              </w:numPr>
              <w:rPr>
                <w:i/>
                <w:iCs/>
                <w:sz w:val="16"/>
                <w:szCs w:val="16"/>
                <w:lang w:val="en-US"/>
              </w:rPr>
            </w:pPr>
            <w:r w:rsidRPr="00B438DF">
              <w:rPr>
                <w:i/>
                <w:iCs/>
                <w:sz w:val="16"/>
                <w:szCs w:val="16"/>
                <w:lang w:val="en-US"/>
              </w:rPr>
              <w:t>tns:accountGridInfoSmo</w:t>
            </w:r>
          </w:p>
        </w:tc>
        <w:tc>
          <w:tcPr>
            <w:tcW w:w="2783" w:type="dxa"/>
          </w:tcPr>
          <w:p w14:paraId="13E1E79F" w14:textId="77777777" w:rsidR="002A38A4" w:rsidRPr="002A38A4" w:rsidRDefault="002A38A4" w:rsidP="002A38A4">
            <w:pPr>
              <w:pStyle w:val="11110"/>
              <w:numPr>
                <w:ilvl w:val="0"/>
                <w:numId w:val="0"/>
              </w:numPr>
              <w:rPr>
                <w:sz w:val="20"/>
                <w:lang w:val="en-US"/>
              </w:rPr>
            </w:pPr>
          </w:p>
        </w:tc>
        <w:tc>
          <w:tcPr>
            <w:tcW w:w="1392" w:type="dxa"/>
          </w:tcPr>
          <w:p w14:paraId="5C7F8B43" w14:textId="15F849B3" w:rsidR="002A38A4" w:rsidRPr="002A38A4" w:rsidRDefault="002A38A4" w:rsidP="002A38A4">
            <w:pPr>
              <w:pStyle w:val="11110"/>
              <w:numPr>
                <w:ilvl w:val="0"/>
                <w:numId w:val="0"/>
              </w:numPr>
              <w:jc w:val="center"/>
              <w:rPr>
                <w:sz w:val="20"/>
                <w:lang w:val="en-US"/>
              </w:rPr>
            </w:pPr>
            <w:r w:rsidRPr="002A38A4">
              <w:rPr>
                <w:sz w:val="20"/>
                <w:lang w:val="en-US"/>
              </w:rPr>
              <w:t>0-*</w:t>
            </w:r>
          </w:p>
        </w:tc>
        <w:tc>
          <w:tcPr>
            <w:tcW w:w="1862" w:type="dxa"/>
          </w:tcPr>
          <w:p w14:paraId="240E74A4" w14:textId="77777777" w:rsidR="002A38A4" w:rsidRPr="002A38A4" w:rsidRDefault="002A38A4" w:rsidP="002A38A4">
            <w:pPr>
              <w:pStyle w:val="11110"/>
              <w:numPr>
                <w:ilvl w:val="0"/>
                <w:numId w:val="0"/>
              </w:numPr>
              <w:rPr>
                <w:sz w:val="20"/>
                <w:lang w:val="en-US"/>
              </w:rPr>
            </w:pPr>
          </w:p>
        </w:tc>
        <w:tc>
          <w:tcPr>
            <w:tcW w:w="938" w:type="dxa"/>
          </w:tcPr>
          <w:p w14:paraId="599D6F40" w14:textId="5CBD13F2" w:rsidR="002A38A4" w:rsidRPr="002A38A4" w:rsidRDefault="002A38A4" w:rsidP="002A38A4">
            <w:pPr>
              <w:pStyle w:val="11110"/>
              <w:numPr>
                <w:ilvl w:val="0"/>
                <w:numId w:val="0"/>
              </w:numPr>
              <w:rPr>
                <w:sz w:val="20"/>
                <w:lang w:val="en-US"/>
              </w:rPr>
            </w:pPr>
            <w:r>
              <w:rPr>
                <w:sz w:val="20"/>
                <w:lang w:val="en-US"/>
              </w:rPr>
              <w:t>object</w:t>
            </w:r>
          </w:p>
        </w:tc>
        <w:tc>
          <w:tcPr>
            <w:tcW w:w="1205" w:type="dxa"/>
          </w:tcPr>
          <w:p w14:paraId="07C1C285" w14:textId="77777777" w:rsidR="002A38A4" w:rsidRPr="007D4CB0" w:rsidRDefault="002A38A4" w:rsidP="002A38A4">
            <w:pPr>
              <w:pStyle w:val="11110"/>
              <w:numPr>
                <w:ilvl w:val="0"/>
                <w:numId w:val="0"/>
              </w:numPr>
              <w:rPr>
                <w:sz w:val="20"/>
              </w:rPr>
            </w:pPr>
          </w:p>
        </w:tc>
        <w:tc>
          <w:tcPr>
            <w:tcW w:w="3005" w:type="dxa"/>
          </w:tcPr>
          <w:p w14:paraId="2F501ABF" w14:textId="77777777" w:rsidR="002A38A4" w:rsidRPr="007D4CB0" w:rsidRDefault="002A38A4" w:rsidP="002A38A4">
            <w:pPr>
              <w:pStyle w:val="11110"/>
              <w:numPr>
                <w:ilvl w:val="0"/>
                <w:numId w:val="0"/>
              </w:numPr>
              <w:rPr>
                <w:sz w:val="20"/>
              </w:rPr>
            </w:pPr>
          </w:p>
        </w:tc>
      </w:tr>
      <w:tr w:rsidR="002A38A4" w:rsidRPr="007D4CB0" w14:paraId="5B645ED2" w14:textId="77777777" w:rsidTr="002C466B">
        <w:tc>
          <w:tcPr>
            <w:tcW w:w="398" w:type="dxa"/>
          </w:tcPr>
          <w:p w14:paraId="6E0B1D9E" w14:textId="77777777" w:rsidR="002A38A4" w:rsidRPr="007D4CB0" w:rsidRDefault="002A38A4" w:rsidP="002A38A4">
            <w:pPr>
              <w:pStyle w:val="11110"/>
              <w:numPr>
                <w:ilvl w:val="0"/>
                <w:numId w:val="0"/>
              </w:numPr>
              <w:rPr>
                <w:sz w:val="20"/>
              </w:rPr>
            </w:pPr>
          </w:p>
        </w:tc>
        <w:tc>
          <w:tcPr>
            <w:tcW w:w="2729" w:type="dxa"/>
          </w:tcPr>
          <w:p w14:paraId="06906830" w14:textId="77777777" w:rsidR="002A38A4" w:rsidRDefault="002A38A4" w:rsidP="002A38A4">
            <w:pPr>
              <w:pStyle w:val="11110"/>
              <w:numPr>
                <w:ilvl w:val="0"/>
                <w:numId w:val="0"/>
              </w:numPr>
              <w:rPr>
                <w:sz w:val="20"/>
              </w:rPr>
            </w:pPr>
            <w:r w:rsidRPr="007D4CB0">
              <w:rPr>
                <w:sz w:val="20"/>
              </w:rPr>
              <w:t>account</w:t>
            </w:r>
            <w:r>
              <w:rPr>
                <w:sz w:val="20"/>
                <w:lang w:val="en-US"/>
              </w:rPr>
              <w:t>Info</w:t>
            </w:r>
            <w:r w:rsidRPr="007D4CB0">
              <w:rPr>
                <w:sz w:val="20"/>
              </w:rPr>
              <w:t xml:space="preserve"> /</w:t>
            </w:r>
          </w:p>
          <w:p w14:paraId="3B7C15DC" w14:textId="6CF9A33F" w:rsidR="006D11A6" w:rsidRPr="00B438DF" w:rsidRDefault="006D11A6" w:rsidP="002A38A4">
            <w:pPr>
              <w:pStyle w:val="11110"/>
              <w:numPr>
                <w:ilvl w:val="0"/>
                <w:numId w:val="0"/>
              </w:numPr>
              <w:rPr>
                <w:i/>
                <w:iCs/>
                <w:sz w:val="16"/>
                <w:szCs w:val="16"/>
              </w:rPr>
            </w:pPr>
            <w:r w:rsidRPr="00B438DF">
              <w:rPr>
                <w:i/>
                <w:iCs/>
                <w:sz w:val="16"/>
                <w:szCs w:val="16"/>
                <w:lang w:val="en-US"/>
              </w:rPr>
              <w:t>tns:AccountInfoGrid</w:t>
            </w:r>
          </w:p>
        </w:tc>
        <w:tc>
          <w:tcPr>
            <w:tcW w:w="2783" w:type="dxa"/>
          </w:tcPr>
          <w:p w14:paraId="225F5C49" w14:textId="082A9DBB" w:rsidR="002A38A4" w:rsidRPr="007D4CB0" w:rsidRDefault="002A38A4" w:rsidP="002A38A4">
            <w:pPr>
              <w:pStyle w:val="11110"/>
              <w:numPr>
                <w:ilvl w:val="0"/>
                <w:numId w:val="0"/>
              </w:numPr>
              <w:rPr>
                <w:sz w:val="20"/>
              </w:rPr>
            </w:pPr>
          </w:p>
        </w:tc>
        <w:tc>
          <w:tcPr>
            <w:tcW w:w="1392" w:type="dxa"/>
          </w:tcPr>
          <w:p w14:paraId="3F641B4F" w14:textId="454AE9D9" w:rsidR="002A38A4" w:rsidRPr="007D4CB0" w:rsidRDefault="002A38A4" w:rsidP="002A38A4">
            <w:pPr>
              <w:pStyle w:val="11110"/>
              <w:numPr>
                <w:ilvl w:val="0"/>
                <w:numId w:val="0"/>
              </w:numPr>
              <w:jc w:val="center"/>
              <w:rPr>
                <w:sz w:val="20"/>
              </w:rPr>
            </w:pPr>
            <w:r>
              <w:rPr>
                <w:sz w:val="20"/>
              </w:rPr>
              <w:t>О</w:t>
            </w:r>
          </w:p>
        </w:tc>
        <w:tc>
          <w:tcPr>
            <w:tcW w:w="1862" w:type="dxa"/>
          </w:tcPr>
          <w:p w14:paraId="7E7887C7" w14:textId="65F9F535" w:rsidR="002A38A4" w:rsidRPr="007D4CB0" w:rsidRDefault="002A38A4" w:rsidP="002A38A4">
            <w:pPr>
              <w:pStyle w:val="11110"/>
              <w:numPr>
                <w:ilvl w:val="0"/>
                <w:numId w:val="0"/>
              </w:numPr>
              <w:rPr>
                <w:sz w:val="20"/>
              </w:rPr>
            </w:pPr>
            <w:r w:rsidRPr="007D4CB0">
              <w:rPr>
                <w:sz w:val="20"/>
              </w:rPr>
              <w:t>Идентификатор счета</w:t>
            </w:r>
          </w:p>
        </w:tc>
        <w:tc>
          <w:tcPr>
            <w:tcW w:w="938" w:type="dxa"/>
          </w:tcPr>
          <w:p w14:paraId="70FDD493" w14:textId="4140E81E" w:rsidR="002A38A4" w:rsidRPr="007D4CB0" w:rsidRDefault="002A38A4" w:rsidP="002A38A4">
            <w:pPr>
              <w:pStyle w:val="11110"/>
              <w:numPr>
                <w:ilvl w:val="0"/>
                <w:numId w:val="0"/>
              </w:numPr>
              <w:rPr>
                <w:sz w:val="20"/>
              </w:rPr>
            </w:pPr>
            <w:r>
              <w:rPr>
                <w:sz w:val="20"/>
                <w:lang w:val="en-US"/>
              </w:rPr>
              <w:t>object</w:t>
            </w:r>
          </w:p>
        </w:tc>
        <w:tc>
          <w:tcPr>
            <w:tcW w:w="1205" w:type="dxa"/>
          </w:tcPr>
          <w:p w14:paraId="54D11233" w14:textId="77777777" w:rsidR="002A38A4" w:rsidRPr="007D4CB0" w:rsidRDefault="002A38A4" w:rsidP="002A38A4">
            <w:pPr>
              <w:pStyle w:val="11110"/>
              <w:numPr>
                <w:ilvl w:val="0"/>
                <w:numId w:val="0"/>
              </w:numPr>
              <w:rPr>
                <w:sz w:val="20"/>
              </w:rPr>
            </w:pPr>
          </w:p>
        </w:tc>
        <w:tc>
          <w:tcPr>
            <w:tcW w:w="3005" w:type="dxa"/>
          </w:tcPr>
          <w:p w14:paraId="73B3FFAC" w14:textId="77777777" w:rsidR="002A38A4" w:rsidRPr="007D4CB0" w:rsidRDefault="002A38A4" w:rsidP="002A38A4">
            <w:pPr>
              <w:pStyle w:val="11110"/>
              <w:numPr>
                <w:ilvl w:val="0"/>
                <w:numId w:val="0"/>
              </w:numPr>
              <w:rPr>
                <w:sz w:val="20"/>
              </w:rPr>
            </w:pPr>
          </w:p>
        </w:tc>
      </w:tr>
      <w:tr w:rsidR="006D11A6" w:rsidRPr="007D4CB0" w14:paraId="2437AC3B" w14:textId="77777777" w:rsidTr="002C466B">
        <w:tc>
          <w:tcPr>
            <w:tcW w:w="398" w:type="dxa"/>
          </w:tcPr>
          <w:p w14:paraId="7DF453CE" w14:textId="77777777" w:rsidR="006D11A6" w:rsidRPr="007D4CB0" w:rsidRDefault="006D11A6" w:rsidP="006D11A6">
            <w:pPr>
              <w:pStyle w:val="11110"/>
              <w:numPr>
                <w:ilvl w:val="0"/>
                <w:numId w:val="0"/>
              </w:numPr>
              <w:rPr>
                <w:sz w:val="20"/>
              </w:rPr>
            </w:pPr>
          </w:p>
        </w:tc>
        <w:tc>
          <w:tcPr>
            <w:tcW w:w="2729" w:type="dxa"/>
          </w:tcPr>
          <w:p w14:paraId="36BB5229" w14:textId="18332C97" w:rsidR="006D11A6" w:rsidRDefault="006D11A6" w:rsidP="006D11A6">
            <w:pPr>
              <w:pStyle w:val="11110"/>
              <w:numPr>
                <w:ilvl w:val="0"/>
                <w:numId w:val="0"/>
              </w:numPr>
              <w:rPr>
                <w:sz w:val="20"/>
                <w:lang w:val="en-US"/>
              </w:rPr>
            </w:pPr>
            <w:r w:rsidRPr="007D4CB0">
              <w:rPr>
                <w:sz w:val="20"/>
                <w:lang w:val="en-US"/>
              </w:rPr>
              <w:t>accountId</w:t>
            </w:r>
            <w:r w:rsidRPr="007D4CB0">
              <w:rPr>
                <w:sz w:val="20"/>
              </w:rPr>
              <w:t>/</w:t>
            </w:r>
            <w:r w:rsidR="00812268">
              <w:rPr>
                <w:sz w:val="20"/>
              </w:rPr>
              <w:t>/</w:t>
            </w:r>
          </w:p>
          <w:p w14:paraId="21400FEE" w14:textId="77777777" w:rsidR="006D11A6" w:rsidRPr="007D4CB0" w:rsidRDefault="006D11A6" w:rsidP="006D11A6">
            <w:pPr>
              <w:pStyle w:val="11110"/>
              <w:numPr>
                <w:ilvl w:val="0"/>
                <w:numId w:val="0"/>
              </w:numPr>
              <w:rPr>
                <w:sz w:val="20"/>
              </w:rPr>
            </w:pPr>
          </w:p>
        </w:tc>
        <w:tc>
          <w:tcPr>
            <w:tcW w:w="2783" w:type="dxa"/>
          </w:tcPr>
          <w:p w14:paraId="31AFEE4F" w14:textId="77777777" w:rsidR="006D11A6" w:rsidRPr="007D4CB0" w:rsidRDefault="006D11A6" w:rsidP="006D11A6">
            <w:pPr>
              <w:pStyle w:val="11110"/>
              <w:numPr>
                <w:ilvl w:val="0"/>
                <w:numId w:val="0"/>
              </w:numPr>
              <w:rPr>
                <w:sz w:val="20"/>
              </w:rPr>
            </w:pPr>
          </w:p>
        </w:tc>
        <w:tc>
          <w:tcPr>
            <w:tcW w:w="1392" w:type="dxa"/>
          </w:tcPr>
          <w:p w14:paraId="4556262A" w14:textId="4B4BB135" w:rsidR="006D11A6" w:rsidRDefault="006D11A6" w:rsidP="006D11A6">
            <w:pPr>
              <w:pStyle w:val="11110"/>
              <w:numPr>
                <w:ilvl w:val="0"/>
                <w:numId w:val="0"/>
              </w:numPr>
              <w:jc w:val="center"/>
              <w:rPr>
                <w:sz w:val="20"/>
              </w:rPr>
            </w:pPr>
            <w:r>
              <w:rPr>
                <w:sz w:val="20"/>
              </w:rPr>
              <w:t>О</w:t>
            </w:r>
          </w:p>
        </w:tc>
        <w:tc>
          <w:tcPr>
            <w:tcW w:w="1862" w:type="dxa"/>
          </w:tcPr>
          <w:p w14:paraId="1502EE74" w14:textId="31DA0E94" w:rsidR="006D11A6" w:rsidRPr="007D4CB0" w:rsidRDefault="006D11A6" w:rsidP="006D11A6">
            <w:pPr>
              <w:pStyle w:val="11110"/>
              <w:numPr>
                <w:ilvl w:val="0"/>
                <w:numId w:val="0"/>
              </w:numPr>
              <w:rPr>
                <w:sz w:val="20"/>
              </w:rPr>
            </w:pPr>
            <w:r w:rsidRPr="007D4CB0">
              <w:rPr>
                <w:sz w:val="20"/>
              </w:rPr>
              <w:t>Идентификатор счета</w:t>
            </w:r>
          </w:p>
        </w:tc>
        <w:tc>
          <w:tcPr>
            <w:tcW w:w="938" w:type="dxa"/>
          </w:tcPr>
          <w:p w14:paraId="2C829FC6" w14:textId="156E12D1" w:rsidR="006D11A6" w:rsidRDefault="006D11A6" w:rsidP="006D11A6">
            <w:pPr>
              <w:pStyle w:val="11110"/>
              <w:numPr>
                <w:ilvl w:val="0"/>
                <w:numId w:val="0"/>
              </w:numPr>
              <w:rPr>
                <w:sz w:val="20"/>
                <w:lang w:val="en-US"/>
              </w:rPr>
            </w:pPr>
            <w:r>
              <w:rPr>
                <w:sz w:val="20"/>
                <w:lang w:val="en-US"/>
              </w:rPr>
              <w:t>object</w:t>
            </w:r>
          </w:p>
        </w:tc>
        <w:tc>
          <w:tcPr>
            <w:tcW w:w="1205" w:type="dxa"/>
          </w:tcPr>
          <w:p w14:paraId="2A383B49" w14:textId="77777777" w:rsidR="006D11A6" w:rsidRPr="007D4CB0" w:rsidRDefault="006D11A6" w:rsidP="006D11A6">
            <w:pPr>
              <w:pStyle w:val="11110"/>
              <w:numPr>
                <w:ilvl w:val="0"/>
                <w:numId w:val="0"/>
              </w:numPr>
              <w:rPr>
                <w:sz w:val="20"/>
              </w:rPr>
            </w:pPr>
          </w:p>
        </w:tc>
        <w:tc>
          <w:tcPr>
            <w:tcW w:w="3005" w:type="dxa"/>
          </w:tcPr>
          <w:p w14:paraId="4A471684" w14:textId="77777777" w:rsidR="006D11A6" w:rsidRPr="007D4CB0" w:rsidRDefault="006D11A6" w:rsidP="006D11A6">
            <w:pPr>
              <w:pStyle w:val="11110"/>
              <w:numPr>
                <w:ilvl w:val="0"/>
                <w:numId w:val="0"/>
              </w:numPr>
              <w:rPr>
                <w:sz w:val="20"/>
              </w:rPr>
            </w:pPr>
          </w:p>
        </w:tc>
      </w:tr>
      <w:tr w:rsidR="006D11A6" w:rsidRPr="007D4CB0" w14:paraId="7450FB30" w14:textId="77777777" w:rsidTr="002C466B">
        <w:tc>
          <w:tcPr>
            <w:tcW w:w="398" w:type="dxa"/>
          </w:tcPr>
          <w:p w14:paraId="55C98666" w14:textId="77777777" w:rsidR="006D11A6" w:rsidRPr="007D4CB0" w:rsidRDefault="006D11A6" w:rsidP="006D11A6">
            <w:pPr>
              <w:pStyle w:val="11110"/>
              <w:numPr>
                <w:ilvl w:val="0"/>
                <w:numId w:val="0"/>
              </w:numPr>
              <w:rPr>
                <w:sz w:val="20"/>
              </w:rPr>
            </w:pPr>
          </w:p>
        </w:tc>
        <w:tc>
          <w:tcPr>
            <w:tcW w:w="2729" w:type="dxa"/>
          </w:tcPr>
          <w:p w14:paraId="2F35D0E5" w14:textId="77777777" w:rsidR="006D11A6" w:rsidRPr="007D4CB0" w:rsidRDefault="006D11A6" w:rsidP="006D11A6">
            <w:pPr>
              <w:pStyle w:val="11110"/>
              <w:numPr>
                <w:ilvl w:val="0"/>
                <w:numId w:val="0"/>
              </w:numPr>
              <w:rPr>
                <w:sz w:val="20"/>
              </w:rPr>
            </w:pPr>
          </w:p>
        </w:tc>
        <w:tc>
          <w:tcPr>
            <w:tcW w:w="2783" w:type="dxa"/>
          </w:tcPr>
          <w:p w14:paraId="3E9BB2DD" w14:textId="3AD4A79B" w:rsidR="006D11A6" w:rsidRPr="007D4CB0" w:rsidRDefault="006D11A6" w:rsidP="006D11A6">
            <w:pPr>
              <w:pStyle w:val="11110"/>
              <w:numPr>
                <w:ilvl w:val="0"/>
                <w:numId w:val="0"/>
              </w:numPr>
              <w:rPr>
                <w:sz w:val="20"/>
              </w:rPr>
            </w:pPr>
            <w:r w:rsidRPr="007D4CB0">
              <w:rPr>
                <w:sz w:val="20"/>
              </w:rPr>
              <w:t>accountId</w:t>
            </w:r>
          </w:p>
        </w:tc>
        <w:tc>
          <w:tcPr>
            <w:tcW w:w="1392" w:type="dxa"/>
          </w:tcPr>
          <w:p w14:paraId="7629A1AC" w14:textId="0B2EAA52" w:rsidR="006D11A6" w:rsidRDefault="006D11A6" w:rsidP="006D11A6">
            <w:pPr>
              <w:pStyle w:val="11110"/>
              <w:numPr>
                <w:ilvl w:val="0"/>
                <w:numId w:val="0"/>
              </w:numPr>
              <w:jc w:val="center"/>
              <w:rPr>
                <w:sz w:val="20"/>
              </w:rPr>
            </w:pPr>
            <w:r w:rsidRPr="007D4CB0">
              <w:rPr>
                <w:sz w:val="20"/>
              </w:rPr>
              <w:t>О</w:t>
            </w:r>
          </w:p>
        </w:tc>
        <w:tc>
          <w:tcPr>
            <w:tcW w:w="1862" w:type="dxa"/>
          </w:tcPr>
          <w:p w14:paraId="362C3813" w14:textId="1848CA6F" w:rsidR="006D11A6" w:rsidRPr="007D4CB0" w:rsidRDefault="006D11A6" w:rsidP="006D11A6">
            <w:pPr>
              <w:pStyle w:val="11110"/>
              <w:numPr>
                <w:ilvl w:val="0"/>
                <w:numId w:val="0"/>
              </w:numPr>
              <w:rPr>
                <w:sz w:val="20"/>
              </w:rPr>
            </w:pPr>
            <w:r w:rsidRPr="007D4CB0">
              <w:rPr>
                <w:sz w:val="20"/>
              </w:rPr>
              <w:t>Идентификатор счета</w:t>
            </w:r>
          </w:p>
        </w:tc>
        <w:tc>
          <w:tcPr>
            <w:tcW w:w="938" w:type="dxa"/>
          </w:tcPr>
          <w:p w14:paraId="596FFCA7" w14:textId="3B8AB21B" w:rsidR="006D11A6" w:rsidRDefault="006D11A6" w:rsidP="006D11A6">
            <w:pPr>
              <w:pStyle w:val="11110"/>
              <w:numPr>
                <w:ilvl w:val="0"/>
                <w:numId w:val="0"/>
              </w:numPr>
              <w:rPr>
                <w:sz w:val="20"/>
                <w:lang w:val="en-US"/>
              </w:rPr>
            </w:pPr>
            <w:r w:rsidRPr="007D4CB0">
              <w:rPr>
                <w:sz w:val="20"/>
              </w:rPr>
              <w:t>string</w:t>
            </w:r>
          </w:p>
        </w:tc>
        <w:tc>
          <w:tcPr>
            <w:tcW w:w="1205" w:type="dxa"/>
          </w:tcPr>
          <w:p w14:paraId="383C8502" w14:textId="77777777" w:rsidR="006D11A6" w:rsidRPr="007D4CB0" w:rsidRDefault="006D11A6" w:rsidP="006D11A6">
            <w:pPr>
              <w:pStyle w:val="11110"/>
              <w:numPr>
                <w:ilvl w:val="0"/>
                <w:numId w:val="0"/>
              </w:numPr>
              <w:rPr>
                <w:sz w:val="20"/>
              </w:rPr>
            </w:pPr>
          </w:p>
        </w:tc>
        <w:tc>
          <w:tcPr>
            <w:tcW w:w="3005" w:type="dxa"/>
          </w:tcPr>
          <w:p w14:paraId="04C77E9D" w14:textId="77777777" w:rsidR="006D11A6" w:rsidRPr="007D4CB0" w:rsidRDefault="006D11A6" w:rsidP="006D11A6">
            <w:pPr>
              <w:pStyle w:val="11110"/>
              <w:numPr>
                <w:ilvl w:val="0"/>
                <w:numId w:val="0"/>
              </w:numPr>
              <w:rPr>
                <w:sz w:val="20"/>
              </w:rPr>
            </w:pPr>
          </w:p>
        </w:tc>
      </w:tr>
      <w:tr w:rsidR="006D11A6" w:rsidRPr="007D4CB0" w14:paraId="64E76E55" w14:textId="77777777" w:rsidTr="002C466B">
        <w:tc>
          <w:tcPr>
            <w:tcW w:w="398" w:type="dxa"/>
          </w:tcPr>
          <w:p w14:paraId="0E1F308A" w14:textId="77777777" w:rsidR="006D11A6" w:rsidRPr="007D4CB0" w:rsidRDefault="006D11A6" w:rsidP="006D11A6">
            <w:pPr>
              <w:pStyle w:val="11110"/>
              <w:numPr>
                <w:ilvl w:val="0"/>
                <w:numId w:val="0"/>
              </w:numPr>
              <w:rPr>
                <w:sz w:val="20"/>
              </w:rPr>
            </w:pPr>
          </w:p>
        </w:tc>
        <w:tc>
          <w:tcPr>
            <w:tcW w:w="2729" w:type="dxa"/>
          </w:tcPr>
          <w:p w14:paraId="5D95E9BC" w14:textId="77777777" w:rsidR="006D11A6" w:rsidRPr="007D4CB0" w:rsidRDefault="006D11A6" w:rsidP="006D11A6">
            <w:pPr>
              <w:pStyle w:val="11110"/>
              <w:numPr>
                <w:ilvl w:val="0"/>
                <w:numId w:val="0"/>
              </w:numPr>
              <w:rPr>
                <w:sz w:val="20"/>
              </w:rPr>
            </w:pPr>
          </w:p>
        </w:tc>
        <w:tc>
          <w:tcPr>
            <w:tcW w:w="2783" w:type="dxa"/>
          </w:tcPr>
          <w:p w14:paraId="5B34B5B3" w14:textId="52DF8EF9" w:rsidR="006D11A6" w:rsidRPr="007D4CB0" w:rsidRDefault="006D11A6" w:rsidP="006D11A6">
            <w:pPr>
              <w:pStyle w:val="11110"/>
              <w:numPr>
                <w:ilvl w:val="0"/>
                <w:numId w:val="0"/>
              </w:numPr>
              <w:rPr>
                <w:sz w:val="20"/>
              </w:rPr>
            </w:pPr>
            <w:r w:rsidRPr="007D4CB0">
              <w:rPr>
                <w:sz w:val="20"/>
              </w:rPr>
              <w:t>accountVersionRevision</w:t>
            </w:r>
          </w:p>
        </w:tc>
        <w:tc>
          <w:tcPr>
            <w:tcW w:w="1392" w:type="dxa"/>
          </w:tcPr>
          <w:p w14:paraId="102B7D28" w14:textId="657CC623" w:rsidR="006D11A6" w:rsidRDefault="006D11A6" w:rsidP="006D11A6">
            <w:pPr>
              <w:pStyle w:val="11110"/>
              <w:numPr>
                <w:ilvl w:val="0"/>
                <w:numId w:val="0"/>
              </w:numPr>
              <w:jc w:val="center"/>
              <w:rPr>
                <w:sz w:val="20"/>
              </w:rPr>
            </w:pPr>
            <w:r w:rsidRPr="007D4CB0">
              <w:rPr>
                <w:sz w:val="20"/>
              </w:rPr>
              <w:t>О</w:t>
            </w:r>
          </w:p>
        </w:tc>
        <w:tc>
          <w:tcPr>
            <w:tcW w:w="1862" w:type="dxa"/>
          </w:tcPr>
          <w:p w14:paraId="6F6D14EF" w14:textId="7ECA2B31" w:rsidR="006D11A6" w:rsidRPr="007D4CB0" w:rsidRDefault="006D11A6" w:rsidP="006D11A6">
            <w:pPr>
              <w:pStyle w:val="11110"/>
              <w:numPr>
                <w:ilvl w:val="0"/>
                <w:numId w:val="0"/>
              </w:numPr>
              <w:rPr>
                <w:sz w:val="20"/>
              </w:rPr>
            </w:pPr>
            <w:r w:rsidRPr="007D4CB0">
              <w:rPr>
                <w:sz w:val="20"/>
              </w:rPr>
              <w:t>Версия счета</w:t>
            </w:r>
          </w:p>
        </w:tc>
        <w:tc>
          <w:tcPr>
            <w:tcW w:w="938" w:type="dxa"/>
          </w:tcPr>
          <w:p w14:paraId="46C917E0" w14:textId="2CE7E805" w:rsidR="006D11A6" w:rsidRDefault="006D11A6" w:rsidP="006D11A6">
            <w:pPr>
              <w:pStyle w:val="11110"/>
              <w:numPr>
                <w:ilvl w:val="0"/>
                <w:numId w:val="0"/>
              </w:numPr>
              <w:rPr>
                <w:sz w:val="20"/>
                <w:lang w:val="en-US"/>
              </w:rPr>
            </w:pPr>
            <w:r w:rsidRPr="007F3E71">
              <w:rPr>
                <w:sz w:val="20"/>
              </w:rPr>
              <w:t>int</w:t>
            </w:r>
          </w:p>
        </w:tc>
        <w:tc>
          <w:tcPr>
            <w:tcW w:w="1205" w:type="dxa"/>
          </w:tcPr>
          <w:p w14:paraId="2BA5BA60" w14:textId="77777777" w:rsidR="006D11A6" w:rsidRPr="007D4CB0" w:rsidRDefault="006D11A6" w:rsidP="006D11A6">
            <w:pPr>
              <w:pStyle w:val="11110"/>
              <w:numPr>
                <w:ilvl w:val="0"/>
                <w:numId w:val="0"/>
              </w:numPr>
              <w:rPr>
                <w:sz w:val="20"/>
              </w:rPr>
            </w:pPr>
          </w:p>
        </w:tc>
        <w:tc>
          <w:tcPr>
            <w:tcW w:w="3005" w:type="dxa"/>
          </w:tcPr>
          <w:p w14:paraId="0FEBD217" w14:textId="77777777" w:rsidR="006D11A6" w:rsidRPr="007D4CB0" w:rsidRDefault="006D11A6" w:rsidP="006D11A6">
            <w:pPr>
              <w:pStyle w:val="11110"/>
              <w:numPr>
                <w:ilvl w:val="0"/>
                <w:numId w:val="0"/>
              </w:numPr>
              <w:rPr>
                <w:sz w:val="20"/>
              </w:rPr>
            </w:pPr>
          </w:p>
        </w:tc>
      </w:tr>
      <w:tr w:rsidR="006D11A6" w:rsidRPr="007D4CB0" w14:paraId="747341A8" w14:textId="77777777" w:rsidTr="002C466B">
        <w:tc>
          <w:tcPr>
            <w:tcW w:w="398" w:type="dxa"/>
          </w:tcPr>
          <w:p w14:paraId="08E89E2F" w14:textId="77777777" w:rsidR="006D11A6" w:rsidRPr="007D4CB0" w:rsidRDefault="006D11A6" w:rsidP="006D11A6">
            <w:pPr>
              <w:pStyle w:val="11110"/>
              <w:numPr>
                <w:ilvl w:val="0"/>
                <w:numId w:val="0"/>
              </w:numPr>
              <w:rPr>
                <w:sz w:val="20"/>
              </w:rPr>
            </w:pPr>
          </w:p>
        </w:tc>
        <w:tc>
          <w:tcPr>
            <w:tcW w:w="2729" w:type="dxa"/>
          </w:tcPr>
          <w:p w14:paraId="5F092A51" w14:textId="77777777" w:rsidR="006D11A6" w:rsidRPr="007D4CB0" w:rsidRDefault="006D11A6" w:rsidP="006D11A6">
            <w:pPr>
              <w:pStyle w:val="11110"/>
              <w:numPr>
                <w:ilvl w:val="0"/>
                <w:numId w:val="0"/>
              </w:numPr>
              <w:rPr>
                <w:sz w:val="20"/>
              </w:rPr>
            </w:pPr>
          </w:p>
        </w:tc>
        <w:tc>
          <w:tcPr>
            <w:tcW w:w="2783" w:type="dxa"/>
          </w:tcPr>
          <w:p w14:paraId="7DA95CEF" w14:textId="57BCCCF9" w:rsidR="006D11A6" w:rsidRPr="007D4CB0" w:rsidRDefault="006D11A6" w:rsidP="006D11A6">
            <w:pPr>
              <w:pStyle w:val="11110"/>
              <w:numPr>
                <w:ilvl w:val="0"/>
                <w:numId w:val="0"/>
              </w:numPr>
              <w:rPr>
                <w:sz w:val="20"/>
              </w:rPr>
            </w:pPr>
            <w:r w:rsidRPr="007D4CB0">
              <w:rPr>
                <w:sz w:val="20"/>
              </w:rPr>
              <w:t>account</w:t>
            </w:r>
            <w:r>
              <w:rPr>
                <w:sz w:val="20"/>
                <w:lang w:val="en-US"/>
              </w:rPr>
              <w:t>Type</w:t>
            </w:r>
          </w:p>
        </w:tc>
        <w:tc>
          <w:tcPr>
            <w:tcW w:w="1392" w:type="dxa"/>
          </w:tcPr>
          <w:p w14:paraId="655F3229" w14:textId="01105F67" w:rsidR="006D11A6" w:rsidRDefault="006D11A6" w:rsidP="006D11A6">
            <w:pPr>
              <w:pStyle w:val="11110"/>
              <w:numPr>
                <w:ilvl w:val="0"/>
                <w:numId w:val="0"/>
              </w:numPr>
              <w:jc w:val="center"/>
              <w:rPr>
                <w:sz w:val="20"/>
              </w:rPr>
            </w:pPr>
            <w:r>
              <w:rPr>
                <w:sz w:val="20"/>
              </w:rPr>
              <w:t>О</w:t>
            </w:r>
          </w:p>
        </w:tc>
        <w:tc>
          <w:tcPr>
            <w:tcW w:w="1862" w:type="dxa"/>
          </w:tcPr>
          <w:p w14:paraId="10143A1F" w14:textId="6C2897F4" w:rsidR="006D11A6" w:rsidRPr="007D4CB0" w:rsidRDefault="006D11A6" w:rsidP="006D11A6">
            <w:pPr>
              <w:pStyle w:val="11110"/>
              <w:numPr>
                <w:ilvl w:val="0"/>
                <w:numId w:val="0"/>
              </w:numPr>
              <w:rPr>
                <w:sz w:val="20"/>
              </w:rPr>
            </w:pPr>
            <w:r>
              <w:rPr>
                <w:sz w:val="20"/>
              </w:rPr>
              <w:t>Код типа счета</w:t>
            </w:r>
          </w:p>
        </w:tc>
        <w:tc>
          <w:tcPr>
            <w:tcW w:w="938" w:type="dxa"/>
          </w:tcPr>
          <w:p w14:paraId="730667F6" w14:textId="6C5A6BEB" w:rsidR="006D11A6" w:rsidRDefault="006D11A6" w:rsidP="006D11A6">
            <w:pPr>
              <w:pStyle w:val="11110"/>
              <w:numPr>
                <w:ilvl w:val="0"/>
                <w:numId w:val="0"/>
              </w:numPr>
              <w:rPr>
                <w:sz w:val="20"/>
                <w:lang w:val="en-US"/>
              </w:rPr>
            </w:pPr>
            <w:r w:rsidRPr="007D4CB0">
              <w:rPr>
                <w:sz w:val="20"/>
              </w:rPr>
              <w:t>string</w:t>
            </w:r>
          </w:p>
        </w:tc>
        <w:tc>
          <w:tcPr>
            <w:tcW w:w="1205" w:type="dxa"/>
          </w:tcPr>
          <w:p w14:paraId="57CF4B1E" w14:textId="77777777" w:rsidR="006D11A6" w:rsidRPr="007D4CB0" w:rsidRDefault="006D11A6" w:rsidP="006D11A6">
            <w:pPr>
              <w:pStyle w:val="11110"/>
              <w:numPr>
                <w:ilvl w:val="0"/>
                <w:numId w:val="0"/>
              </w:numPr>
              <w:rPr>
                <w:sz w:val="20"/>
              </w:rPr>
            </w:pPr>
          </w:p>
        </w:tc>
        <w:tc>
          <w:tcPr>
            <w:tcW w:w="3005" w:type="dxa"/>
          </w:tcPr>
          <w:p w14:paraId="46819664" w14:textId="77777777" w:rsidR="006D11A6" w:rsidRPr="007D4CB0" w:rsidRDefault="006D11A6" w:rsidP="006D11A6">
            <w:pPr>
              <w:pStyle w:val="11110"/>
              <w:numPr>
                <w:ilvl w:val="0"/>
                <w:numId w:val="0"/>
              </w:numPr>
              <w:rPr>
                <w:sz w:val="20"/>
              </w:rPr>
            </w:pPr>
          </w:p>
        </w:tc>
      </w:tr>
      <w:tr w:rsidR="006D11A6" w:rsidRPr="007D4CB0" w14:paraId="2240A16A" w14:textId="77777777" w:rsidTr="002C466B">
        <w:tc>
          <w:tcPr>
            <w:tcW w:w="398" w:type="dxa"/>
          </w:tcPr>
          <w:p w14:paraId="67B8AD2C" w14:textId="77777777" w:rsidR="006D11A6" w:rsidRPr="007D4CB0" w:rsidRDefault="006D11A6" w:rsidP="006D11A6">
            <w:pPr>
              <w:pStyle w:val="11110"/>
              <w:numPr>
                <w:ilvl w:val="0"/>
                <w:numId w:val="0"/>
              </w:numPr>
              <w:rPr>
                <w:sz w:val="20"/>
              </w:rPr>
            </w:pPr>
          </w:p>
        </w:tc>
        <w:tc>
          <w:tcPr>
            <w:tcW w:w="2729" w:type="dxa"/>
          </w:tcPr>
          <w:p w14:paraId="32D85AB6" w14:textId="7E4267A1" w:rsidR="006D11A6" w:rsidRPr="006D11A6" w:rsidRDefault="00812268" w:rsidP="006D11A6">
            <w:pPr>
              <w:pStyle w:val="11110"/>
              <w:numPr>
                <w:ilvl w:val="0"/>
                <w:numId w:val="0"/>
              </w:numPr>
              <w:rPr>
                <w:sz w:val="20"/>
              </w:rPr>
            </w:pPr>
            <w:r>
              <w:rPr>
                <w:sz w:val="20"/>
              </w:rPr>
              <w:t>/</w:t>
            </w:r>
            <w:r w:rsidR="006D11A6" w:rsidRPr="007D4CB0">
              <w:rPr>
                <w:sz w:val="20"/>
                <w:lang w:val="en-US"/>
              </w:rPr>
              <w:t>/ accountId</w:t>
            </w:r>
          </w:p>
        </w:tc>
        <w:tc>
          <w:tcPr>
            <w:tcW w:w="2783" w:type="dxa"/>
          </w:tcPr>
          <w:p w14:paraId="311CB6E9" w14:textId="77777777" w:rsidR="006D11A6" w:rsidRPr="007D4CB0" w:rsidRDefault="006D11A6" w:rsidP="006D11A6">
            <w:pPr>
              <w:pStyle w:val="11110"/>
              <w:numPr>
                <w:ilvl w:val="0"/>
                <w:numId w:val="0"/>
              </w:numPr>
              <w:rPr>
                <w:sz w:val="20"/>
              </w:rPr>
            </w:pPr>
          </w:p>
        </w:tc>
        <w:tc>
          <w:tcPr>
            <w:tcW w:w="1392" w:type="dxa"/>
          </w:tcPr>
          <w:p w14:paraId="35A1C45D" w14:textId="77777777" w:rsidR="006D11A6" w:rsidRDefault="006D11A6" w:rsidP="006D11A6">
            <w:pPr>
              <w:pStyle w:val="11110"/>
              <w:numPr>
                <w:ilvl w:val="0"/>
                <w:numId w:val="0"/>
              </w:numPr>
              <w:jc w:val="center"/>
              <w:rPr>
                <w:sz w:val="20"/>
              </w:rPr>
            </w:pPr>
          </w:p>
        </w:tc>
        <w:tc>
          <w:tcPr>
            <w:tcW w:w="1862" w:type="dxa"/>
          </w:tcPr>
          <w:p w14:paraId="19F6F4B6" w14:textId="489AC784" w:rsidR="006D11A6" w:rsidRPr="007D4CB0" w:rsidRDefault="006D11A6" w:rsidP="006D11A6">
            <w:pPr>
              <w:pStyle w:val="11110"/>
              <w:numPr>
                <w:ilvl w:val="0"/>
                <w:numId w:val="0"/>
              </w:numPr>
              <w:rPr>
                <w:sz w:val="20"/>
              </w:rPr>
            </w:pPr>
            <w:r>
              <w:rPr>
                <w:sz w:val="20"/>
              </w:rPr>
              <w:t>Закрытие тэга</w:t>
            </w:r>
          </w:p>
        </w:tc>
        <w:tc>
          <w:tcPr>
            <w:tcW w:w="938" w:type="dxa"/>
          </w:tcPr>
          <w:p w14:paraId="3216A430" w14:textId="77777777" w:rsidR="006D11A6" w:rsidRDefault="006D11A6" w:rsidP="006D11A6">
            <w:pPr>
              <w:pStyle w:val="11110"/>
              <w:numPr>
                <w:ilvl w:val="0"/>
                <w:numId w:val="0"/>
              </w:numPr>
              <w:rPr>
                <w:sz w:val="20"/>
                <w:lang w:val="en-US"/>
              </w:rPr>
            </w:pPr>
          </w:p>
        </w:tc>
        <w:tc>
          <w:tcPr>
            <w:tcW w:w="1205" w:type="dxa"/>
          </w:tcPr>
          <w:p w14:paraId="29A59683" w14:textId="77777777" w:rsidR="006D11A6" w:rsidRPr="007D4CB0" w:rsidRDefault="006D11A6" w:rsidP="006D11A6">
            <w:pPr>
              <w:pStyle w:val="11110"/>
              <w:numPr>
                <w:ilvl w:val="0"/>
                <w:numId w:val="0"/>
              </w:numPr>
              <w:rPr>
                <w:sz w:val="20"/>
              </w:rPr>
            </w:pPr>
          </w:p>
        </w:tc>
        <w:tc>
          <w:tcPr>
            <w:tcW w:w="3005" w:type="dxa"/>
          </w:tcPr>
          <w:p w14:paraId="508BE798" w14:textId="77777777" w:rsidR="006D11A6" w:rsidRPr="007D4CB0" w:rsidRDefault="006D11A6" w:rsidP="006D11A6">
            <w:pPr>
              <w:pStyle w:val="11110"/>
              <w:numPr>
                <w:ilvl w:val="0"/>
                <w:numId w:val="0"/>
              </w:numPr>
              <w:rPr>
                <w:sz w:val="20"/>
              </w:rPr>
            </w:pPr>
          </w:p>
        </w:tc>
      </w:tr>
      <w:tr w:rsidR="006D11A6" w:rsidRPr="007D4CB0" w14:paraId="62221B67" w14:textId="77777777" w:rsidTr="002C466B">
        <w:tc>
          <w:tcPr>
            <w:tcW w:w="398" w:type="dxa"/>
          </w:tcPr>
          <w:p w14:paraId="672E0D4D" w14:textId="77777777" w:rsidR="006D11A6" w:rsidRPr="007D4CB0" w:rsidRDefault="006D11A6" w:rsidP="006D11A6">
            <w:pPr>
              <w:pStyle w:val="11110"/>
              <w:numPr>
                <w:ilvl w:val="0"/>
                <w:numId w:val="0"/>
              </w:numPr>
              <w:rPr>
                <w:sz w:val="20"/>
              </w:rPr>
            </w:pPr>
          </w:p>
        </w:tc>
        <w:tc>
          <w:tcPr>
            <w:tcW w:w="2729" w:type="dxa"/>
          </w:tcPr>
          <w:p w14:paraId="6CC12367" w14:textId="77777777" w:rsidR="006D11A6" w:rsidRPr="007D4CB0" w:rsidRDefault="006D11A6" w:rsidP="006D11A6">
            <w:pPr>
              <w:pStyle w:val="11110"/>
              <w:numPr>
                <w:ilvl w:val="0"/>
                <w:numId w:val="0"/>
              </w:numPr>
              <w:rPr>
                <w:sz w:val="20"/>
                <w:lang w:val="en-US"/>
              </w:rPr>
            </w:pPr>
          </w:p>
        </w:tc>
        <w:tc>
          <w:tcPr>
            <w:tcW w:w="2783" w:type="dxa"/>
          </w:tcPr>
          <w:p w14:paraId="48781DDA" w14:textId="1D57E1B7" w:rsidR="006D11A6" w:rsidRPr="007D4CB0" w:rsidRDefault="006D11A6" w:rsidP="006D11A6">
            <w:pPr>
              <w:pStyle w:val="11110"/>
              <w:numPr>
                <w:ilvl w:val="0"/>
                <w:numId w:val="0"/>
              </w:numPr>
              <w:rPr>
                <w:sz w:val="20"/>
              </w:rPr>
            </w:pPr>
            <w:r w:rsidRPr="007478F3">
              <w:rPr>
                <w:sz w:val="20"/>
                <w:lang w:val="en-US"/>
              </w:rPr>
              <w:t>accountTypeTitle</w:t>
            </w:r>
          </w:p>
        </w:tc>
        <w:tc>
          <w:tcPr>
            <w:tcW w:w="1392" w:type="dxa"/>
          </w:tcPr>
          <w:p w14:paraId="431E22B7" w14:textId="4F7AE114" w:rsidR="006D11A6" w:rsidRDefault="006D11A6" w:rsidP="006D11A6">
            <w:pPr>
              <w:pStyle w:val="11110"/>
              <w:numPr>
                <w:ilvl w:val="0"/>
                <w:numId w:val="0"/>
              </w:numPr>
              <w:jc w:val="center"/>
              <w:rPr>
                <w:sz w:val="20"/>
              </w:rPr>
            </w:pPr>
            <w:r>
              <w:rPr>
                <w:sz w:val="20"/>
              </w:rPr>
              <w:t>Н</w:t>
            </w:r>
          </w:p>
        </w:tc>
        <w:tc>
          <w:tcPr>
            <w:tcW w:w="1862" w:type="dxa"/>
          </w:tcPr>
          <w:p w14:paraId="76269D3F" w14:textId="38198D90" w:rsidR="006D11A6" w:rsidRDefault="006D11A6" w:rsidP="006D11A6">
            <w:pPr>
              <w:pStyle w:val="11110"/>
              <w:numPr>
                <w:ilvl w:val="0"/>
                <w:numId w:val="0"/>
              </w:numPr>
              <w:rPr>
                <w:sz w:val="20"/>
              </w:rPr>
            </w:pPr>
            <w:r w:rsidRPr="007478F3">
              <w:rPr>
                <w:sz w:val="20"/>
              </w:rPr>
              <w:t>Наименование типа счёта</w:t>
            </w:r>
          </w:p>
        </w:tc>
        <w:tc>
          <w:tcPr>
            <w:tcW w:w="938" w:type="dxa"/>
          </w:tcPr>
          <w:p w14:paraId="426B60C3" w14:textId="4758AA39" w:rsidR="006D11A6" w:rsidRDefault="006D11A6" w:rsidP="006D11A6">
            <w:pPr>
              <w:pStyle w:val="11110"/>
              <w:numPr>
                <w:ilvl w:val="0"/>
                <w:numId w:val="0"/>
              </w:numPr>
              <w:rPr>
                <w:sz w:val="20"/>
                <w:lang w:val="en-US"/>
              </w:rPr>
            </w:pPr>
            <w:r w:rsidRPr="007D4CB0">
              <w:rPr>
                <w:sz w:val="20"/>
              </w:rPr>
              <w:t>string</w:t>
            </w:r>
          </w:p>
        </w:tc>
        <w:tc>
          <w:tcPr>
            <w:tcW w:w="1205" w:type="dxa"/>
          </w:tcPr>
          <w:p w14:paraId="2C6C01D1" w14:textId="77777777" w:rsidR="006D11A6" w:rsidRPr="007D4CB0" w:rsidRDefault="006D11A6" w:rsidP="006D11A6">
            <w:pPr>
              <w:pStyle w:val="11110"/>
              <w:numPr>
                <w:ilvl w:val="0"/>
                <w:numId w:val="0"/>
              </w:numPr>
              <w:rPr>
                <w:sz w:val="20"/>
              </w:rPr>
            </w:pPr>
          </w:p>
        </w:tc>
        <w:tc>
          <w:tcPr>
            <w:tcW w:w="3005" w:type="dxa"/>
          </w:tcPr>
          <w:p w14:paraId="468E74C2" w14:textId="77777777" w:rsidR="006D11A6" w:rsidRPr="007D4CB0" w:rsidRDefault="006D11A6" w:rsidP="006D11A6">
            <w:pPr>
              <w:pStyle w:val="11110"/>
              <w:numPr>
                <w:ilvl w:val="0"/>
                <w:numId w:val="0"/>
              </w:numPr>
              <w:rPr>
                <w:sz w:val="20"/>
              </w:rPr>
            </w:pPr>
          </w:p>
        </w:tc>
      </w:tr>
      <w:tr w:rsidR="006D11A6" w:rsidRPr="00EC2AAD" w14:paraId="28652DD4" w14:textId="77777777" w:rsidTr="002C466B">
        <w:tc>
          <w:tcPr>
            <w:tcW w:w="398" w:type="dxa"/>
          </w:tcPr>
          <w:p w14:paraId="48A8FAB7" w14:textId="77777777" w:rsidR="006D11A6" w:rsidRPr="007D4CB0" w:rsidRDefault="006D11A6" w:rsidP="006D11A6">
            <w:pPr>
              <w:pStyle w:val="11110"/>
              <w:numPr>
                <w:ilvl w:val="0"/>
                <w:numId w:val="0"/>
              </w:numPr>
              <w:rPr>
                <w:sz w:val="20"/>
              </w:rPr>
            </w:pPr>
          </w:p>
        </w:tc>
        <w:tc>
          <w:tcPr>
            <w:tcW w:w="2729" w:type="dxa"/>
          </w:tcPr>
          <w:p w14:paraId="15A7189F" w14:textId="77777777" w:rsidR="006D11A6" w:rsidRPr="007D4CB0" w:rsidRDefault="006D11A6" w:rsidP="006D11A6">
            <w:pPr>
              <w:pStyle w:val="11110"/>
              <w:numPr>
                <w:ilvl w:val="0"/>
                <w:numId w:val="0"/>
              </w:numPr>
              <w:rPr>
                <w:sz w:val="20"/>
                <w:lang w:val="en-US"/>
              </w:rPr>
            </w:pPr>
          </w:p>
        </w:tc>
        <w:tc>
          <w:tcPr>
            <w:tcW w:w="2783" w:type="dxa"/>
          </w:tcPr>
          <w:p w14:paraId="466852F2" w14:textId="2F872F8A" w:rsidR="006D11A6" w:rsidRPr="007D4CB0" w:rsidRDefault="006D11A6" w:rsidP="006D11A6">
            <w:pPr>
              <w:pStyle w:val="11110"/>
              <w:numPr>
                <w:ilvl w:val="0"/>
                <w:numId w:val="0"/>
              </w:numPr>
              <w:rPr>
                <w:sz w:val="20"/>
              </w:rPr>
            </w:pPr>
            <w:r w:rsidRPr="007478F3">
              <w:rPr>
                <w:sz w:val="20"/>
                <w:lang w:val="en-US"/>
              </w:rPr>
              <w:t>accountState</w:t>
            </w:r>
          </w:p>
        </w:tc>
        <w:tc>
          <w:tcPr>
            <w:tcW w:w="1392" w:type="dxa"/>
          </w:tcPr>
          <w:p w14:paraId="2B42D6D2" w14:textId="70378B02" w:rsidR="006D11A6" w:rsidRDefault="006D11A6" w:rsidP="006D11A6">
            <w:pPr>
              <w:pStyle w:val="11110"/>
              <w:numPr>
                <w:ilvl w:val="0"/>
                <w:numId w:val="0"/>
              </w:numPr>
              <w:jc w:val="center"/>
              <w:rPr>
                <w:sz w:val="20"/>
              </w:rPr>
            </w:pPr>
            <w:r>
              <w:rPr>
                <w:sz w:val="20"/>
              </w:rPr>
              <w:t>Н</w:t>
            </w:r>
          </w:p>
        </w:tc>
        <w:tc>
          <w:tcPr>
            <w:tcW w:w="1862" w:type="dxa"/>
          </w:tcPr>
          <w:p w14:paraId="3E380603" w14:textId="1DDCCFAD" w:rsidR="006D11A6" w:rsidRDefault="006D11A6" w:rsidP="006D11A6">
            <w:pPr>
              <w:pStyle w:val="11110"/>
              <w:numPr>
                <w:ilvl w:val="0"/>
                <w:numId w:val="0"/>
              </w:numPr>
              <w:rPr>
                <w:sz w:val="20"/>
              </w:rPr>
            </w:pPr>
            <w:r w:rsidRPr="007478F3">
              <w:rPr>
                <w:sz w:val="20"/>
              </w:rPr>
              <w:t>Статус счета</w:t>
            </w:r>
          </w:p>
        </w:tc>
        <w:tc>
          <w:tcPr>
            <w:tcW w:w="938" w:type="dxa"/>
          </w:tcPr>
          <w:p w14:paraId="064B851F" w14:textId="3B17F4BE" w:rsidR="006D11A6" w:rsidRDefault="006D11A6" w:rsidP="006D11A6">
            <w:pPr>
              <w:pStyle w:val="11110"/>
              <w:numPr>
                <w:ilvl w:val="0"/>
                <w:numId w:val="0"/>
              </w:numPr>
              <w:rPr>
                <w:sz w:val="20"/>
                <w:lang w:val="en-US"/>
              </w:rPr>
            </w:pPr>
            <w:r w:rsidRPr="007D4CB0">
              <w:rPr>
                <w:sz w:val="20"/>
              </w:rPr>
              <w:t>string</w:t>
            </w:r>
          </w:p>
        </w:tc>
        <w:tc>
          <w:tcPr>
            <w:tcW w:w="1205" w:type="dxa"/>
          </w:tcPr>
          <w:p w14:paraId="1A3EBC8C" w14:textId="77777777" w:rsidR="006D11A6" w:rsidRPr="007D4CB0" w:rsidRDefault="006D11A6" w:rsidP="006D11A6">
            <w:pPr>
              <w:pStyle w:val="11110"/>
              <w:numPr>
                <w:ilvl w:val="0"/>
                <w:numId w:val="0"/>
              </w:numPr>
              <w:rPr>
                <w:sz w:val="20"/>
              </w:rPr>
            </w:pPr>
          </w:p>
        </w:tc>
        <w:tc>
          <w:tcPr>
            <w:tcW w:w="3005" w:type="dxa"/>
          </w:tcPr>
          <w:p w14:paraId="4F80F591" w14:textId="77777777" w:rsidR="002C466B" w:rsidRPr="000D216B" w:rsidRDefault="002C466B" w:rsidP="002C466B">
            <w:pPr>
              <w:pStyle w:val="103"/>
              <w:rPr>
                <w:lang w:val="en-US"/>
              </w:rPr>
            </w:pPr>
            <w:r w:rsidRPr="000D216B">
              <w:rPr>
                <w:lang w:val="en-US"/>
              </w:rPr>
              <w:t>generated</w:t>
            </w:r>
          </w:p>
          <w:p w14:paraId="21599EA9" w14:textId="77777777" w:rsidR="002C466B" w:rsidRPr="00A26B18" w:rsidRDefault="002C466B" w:rsidP="002C466B">
            <w:pPr>
              <w:pStyle w:val="100"/>
              <w:rPr>
                <w:lang w:val="en-US"/>
              </w:rPr>
            </w:pPr>
            <w:r w:rsidRPr="000D216B">
              <w:rPr>
                <w:lang w:val="en-US"/>
              </w:rPr>
              <w:t>[</w:t>
            </w:r>
            <w:r w:rsidRPr="00A26B18">
              <w:rPr>
                <w:lang w:val="en-US"/>
              </w:rPr>
              <w:t xml:space="preserve">  draft</w:t>
            </w:r>
            <w:r>
              <w:rPr>
                <w:lang w:val="en-US"/>
              </w:rPr>
              <w:t>;</w:t>
            </w:r>
          </w:p>
          <w:p w14:paraId="06286ADA" w14:textId="77777777" w:rsidR="002C466B" w:rsidRDefault="002C466B" w:rsidP="002C466B">
            <w:pPr>
              <w:pStyle w:val="100"/>
              <w:rPr>
                <w:lang w:val="en-US"/>
              </w:rPr>
            </w:pPr>
            <w:r w:rsidRPr="00A26B18">
              <w:rPr>
                <w:lang w:val="en-US"/>
              </w:rPr>
              <w:t xml:space="preserve"> </w:t>
            </w:r>
            <w:r>
              <w:rPr>
                <w:lang w:val="en-US"/>
              </w:rPr>
              <w:t>r</w:t>
            </w:r>
            <w:r w:rsidRPr="00A26B18">
              <w:rPr>
                <w:lang w:val="en-US"/>
              </w:rPr>
              <w:t>ecalculating</w:t>
            </w:r>
            <w:r>
              <w:rPr>
                <w:lang w:val="en-US"/>
              </w:rPr>
              <w:t>;</w:t>
            </w:r>
          </w:p>
          <w:p w14:paraId="5797DC2D" w14:textId="77777777" w:rsidR="002C466B" w:rsidRDefault="002C466B" w:rsidP="002C466B">
            <w:pPr>
              <w:pStyle w:val="100"/>
              <w:rPr>
                <w:lang w:val="en-US"/>
              </w:rPr>
            </w:pPr>
            <w:r>
              <w:rPr>
                <w:lang w:val="en-US"/>
              </w:rPr>
              <w:t>g</w:t>
            </w:r>
            <w:r w:rsidRPr="00A26B18">
              <w:rPr>
                <w:lang w:val="en-US"/>
              </w:rPr>
              <w:t>eneration</w:t>
            </w:r>
            <w:r>
              <w:rPr>
                <w:lang w:val="en-US"/>
              </w:rPr>
              <w:t>;</w:t>
            </w:r>
          </w:p>
          <w:p w14:paraId="77E67FEA" w14:textId="77777777" w:rsidR="002C466B" w:rsidRPr="00A26B18" w:rsidRDefault="002C466B" w:rsidP="002C466B">
            <w:pPr>
              <w:pStyle w:val="100"/>
              <w:rPr>
                <w:lang w:val="en-US"/>
              </w:rPr>
            </w:pPr>
            <w:r w:rsidRPr="00A26B18">
              <w:rPr>
                <w:lang w:val="en-US"/>
              </w:rPr>
              <w:t>accountError</w:t>
            </w:r>
            <w:r>
              <w:rPr>
                <w:lang w:val="en-US"/>
              </w:rPr>
              <w:t>;</w:t>
            </w:r>
          </w:p>
          <w:p w14:paraId="60C61E7B" w14:textId="77777777" w:rsidR="002C466B" w:rsidRPr="00A26B18" w:rsidRDefault="002C466B" w:rsidP="002C466B">
            <w:pPr>
              <w:pStyle w:val="100"/>
              <w:rPr>
                <w:lang w:val="en-US"/>
              </w:rPr>
            </w:pPr>
            <w:r w:rsidRPr="00A26B18">
              <w:rPr>
                <w:lang w:val="en-US"/>
              </w:rPr>
              <w:t>generated</w:t>
            </w:r>
            <w:r>
              <w:rPr>
                <w:lang w:val="en-US"/>
              </w:rPr>
              <w:t>;</w:t>
            </w:r>
          </w:p>
          <w:p w14:paraId="2B8C32DF" w14:textId="77777777" w:rsidR="002C466B" w:rsidRPr="00A26B18" w:rsidRDefault="002C466B" w:rsidP="002C466B">
            <w:pPr>
              <w:pStyle w:val="100"/>
              <w:rPr>
                <w:lang w:val="en-US"/>
              </w:rPr>
            </w:pPr>
            <w:r w:rsidRPr="00A26B18">
              <w:rPr>
                <w:lang w:val="en-US"/>
              </w:rPr>
              <w:t>sent</w:t>
            </w:r>
            <w:r>
              <w:rPr>
                <w:lang w:val="en-US"/>
              </w:rPr>
              <w:t>;</w:t>
            </w:r>
          </w:p>
          <w:p w14:paraId="3C8854DA" w14:textId="77777777" w:rsidR="002C466B" w:rsidRPr="00A26B18" w:rsidRDefault="002C466B" w:rsidP="002C466B">
            <w:pPr>
              <w:pStyle w:val="100"/>
              <w:rPr>
                <w:lang w:val="en-US"/>
              </w:rPr>
            </w:pPr>
            <w:r w:rsidRPr="00A26B18">
              <w:rPr>
                <w:lang w:val="en-US"/>
              </w:rPr>
              <w:t>preparingToSent</w:t>
            </w:r>
            <w:r>
              <w:rPr>
                <w:lang w:val="en-US"/>
              </w:rPr>
              <w:t>;</w:t>
            </w:r>
          </w:p>
          <w:p w14:paraId="552BFFBE" w14:textId="77777777" w:rsidR="002C466B" w:rsidRPr="00A26B18" w:rsidRDefault="002C466B" w:rsidP="002C466B">
            <w:pPr>
              <w:pStyle w:val="100"/>
              <w:rPr>
                <w:lang w:val="en-US"/>
              </w:rPr>
            </w:pPr>
            <w:r w:rsidRPr="00A26B18">
              <w:rPr>
                <w:lang w:val="en-US"/>
              </w:rPr>
              <w:t>signingByMO</w:t>
            </w:r>
            <w:r>
              <w:rPr>
                <w:lang w:val="en-US"/>
              </w:rPr>
              <w:t>;</w:t>
            </w:r>
          </w:p>
          <w:p w14:paraId="13FEFFFB" w14:textId="77777777" w:rsidR="002C466B" w:rsidRPr="00A26B18" w:rsidRDefault="002C466B" w:rsidP="002C466B">
            <w:pPr>
              <w:pStyle w:val="100"/>
              <w:rPr>
                <w:lang w:val="en-US"/>
              </w:rPr>
            </w:pPr>
            <w:r w:rsidRPr="00A26B18">
              <w:rPr>
                <w:lang w:val="en-US"/>
              </w:rPr>
              <w:t>signedByMO</w:t>
            </w:r>
            <w:r>
              <w:rPr>
                <w:lang w:val="en-US"/>
              </w:rPr>
              <w:t>;</w:t>
            </w:r>
          </w:p>
          <w:p w14:paraId="38AEFF80" w14:textId="77777777" w:rsidR="002C466B" w:rsidRPr="00A26B18" w:rsidRDefault="002C466B" w:rsidP="002C466B">
            <w:pPr>
              <w:pStyle w:val="100"/>
              <w:rPr>
                <w:lang w:val="en-US"/>
              </w:rPr>
            </w:pPr>
            <w:r w:rsidRPr="00A26B18">
              <w:rPr>
                <w:lang w:val="en-US"/>
              </w:rPr>
              <w:t>signedByPayer</w:t>
            </w:r>
            <w:r>
              <w:rPr>
                <w:lang w:val="en-US"/>
              </w:rPr>
              <w:t>;</w:t>
            </w:r>
          </w:p>
          <w:p w14:paraId="2C8C97A2" w14:textId="77777777" w:rsidR="002C466B" w:rsidRPr="00A26B18" w:rsidRDefault="002C466B" w:rsidP="002C466B">
            <w:pPr>
              <w:pStyle w:val="100"/>
              <w:rPr>
                <w:lang w:val="en-US"/>
              </w:rPr>
            </w:pPr>
            <w:r w:rsidRPr="00A26B18">
              <w:rPr>
                <w:lang w:val="en-US"/>
              </w:rPr>
              <w:t>signingByPayer</w:t>
            </w:r>
            <w:r>
              <w:rPr>
                <w:lang w:val="en-US"/>
              </w:rPr>
              <w:t>;</w:t>
            </w:r>
          </w:p>
          <w:p w14:paraId="28A1FC4B" w14:textId="77777777" w:rsidR="002C466B" w:rsidRPr="00A26B18" w:rsidRDefault="002C466B" w:rsidP="002C466B">
            <w:pPr>
              <w:pStyle w:val="100"/>
              <w:rPr>
                <w:lang w:val="en-US"/>
              </w:rPr>
            </w:pPr>
            <w:r w:rsidRPr="00A26B18">
              <w:rPr>
                <w:lang w:val="en-US"/>
              </w:rPr>
              <w:t>recalculatingMAK</w:t>
            </w:r>
            <w:r>
              <w:rPr>
                <w:lang w:val="en-US"/>
              </w:rPr>
              <w:t>;</w:t>
            </w:r>
          </w:p>
          <w:p w14:paraId="695885F0" w14:textId="77777777" w:rsidR="002C466B" w:rsidRPr="00A26B18" w:rsidRDefault="002C466B" w:rsidP="002C466B">
            <w:pPr>
              <w:pStyle w:val="100"/>
              <w:rPr>
                <w:lang w:val="en-US"/>
              </w:rPr>
            </w:pPr>
            <w:r w:rsidRPr="00A26B18">
              <w:rPr>
                <w:lang w:val="en-US"/>
              </w:rPr>
              <w:t>generatingPayerAnswer</w:t>
            </w:r>
            <w:r>
              <w:rPr>
                <w:lang w:val="en-US"/>
              </w:rPr>
              <w:t>;</w:t>
            </w:r>
          </w:p>
          <w:p w14:paraId="041726FA" w14:textId="77777777" w:rsidR="002C466B" w:rsidRPr="00A26B18" w:rsidRDefault="002C466B" w:rsidP="002C466B">
            <w:pPr>
              <w:pStyle w:val="100"/>
              <w:rPr>
                <w:lang w:val="en-US"/>
              </w:rPr>
            </w:pPr>
            <w:r w:rsidRPr="00A26B18">
              <w:rPr>
                <w:lang w:val="en-US"/>
              </w:rPr>
              <w:t>generatedPayerAnswer</w:t>
            </w:r>
            <w:r>
              <w:rPr>
                <w:lang w:val="en-US"/>
              </w:rPr>
              <w:t>;</w:t>
            </w:r>
          </w:p>
          <w:p w14:paraId="073EEFAF" w14:textId="77777777" w:rsidR="002C466B" w:rsidRPr="00A26B18" w:rsidRDefault="002C466B" w:rsidP="002C466B">
            <w:pPr>
              <w:pStyle w:val="100"/>
              <w:rPr>
                <w:lang w:val="en-US"/>
              </w:rPr>
            </w:pPr>
            <w:r w:rsidRPr="00A26B18">
              <w:rPr>
                <w:lang w:val="en-US"/>
              </w:rPr>
              <w:t>payerAnswered</w:t>
            </w:r>
            <w:r>
              <w:rPr>
                <w:lang w:val="en-US"/>
              </w:rPr>
              <w:t>;</w:t>
            </w:r>
            <w:r w:rsidRPr="00A26B18">
              <w:rPr>
                <w:lang w:val="en-US"/>
              </w:rPr>
              <w:t xml:space="preserve">    generatingPayerPreliminaryAnswer</w:t>
            </w:r>
            <w:r>
              <w:rPr>
                <w:lang w:val="en-US"/>
              </w:rPr>
              <w:t>;</w:t>
            </w:r>
            <w:r w:rsidRPr="00A26B18">
              <w:rPr>
                <w:lang w:val="en-US"/>
              </w:rPr>
              <w:t xml:space="preserve">         generatedPayerPreliminaryAnswer</w:t>
            </w:r>
            <w:r>
              <w:rPr>
                <w:lang w:val="en-US"/>
              </w:rPr>
              <w:t>;</w:t>
            </w:r>
          </w:p>
          <w:p w14:paraId="147DBC28" w14:textId="77777777" w:rsidR="002C466B" w:rsidRDefault="002C466B" w:rsidP="002C466B">
            <w:pPr>
              <w:pStyle w:val="100"/>
              <w:rPr>
                <w:lang w:val="en-US"/>
              </w:rPr>
            </w:pPr>
            <w:r w:rsidRPr="00A26B18">
              <w:rPr>
                <w:lang w:val="en-US"/>
              </w:rPr>
              <w:t>payerPreliminaryAnswered</w:t>
            </w:r>
            <w:r>
              <w:rPr>
                <w:lang w:val="en-US"/>
              </w:rPr>
              <w:t>;</w:t>
            </w:r>
          </w:p>
          <w:p w14:paraId="73D408DE" w14:textId="36A80B1F" w:rsidR="006D11A6" w:rsidRPr="002C466B" w:rsidRDefault="002C466B" w:rsidP="002C466B">
            <w:pPr>
              <w:pStyle w:val="11110"/>
              <w:numPr>
                <w:ilvl w:val="0"/>
                <w:numId w:val="0"/>
              </w:numPr>
              <w:rPr>
                <w:sz w:val="20"/>
                <w:lang w:val="en-US"/>
              </w:rPr>
            </w:pPr>
            <w:r w:rsidRPr="00E63605">
              <w:rPr>
                <w:lang w:val="en-US"/>
              </w:rPr>
              <w:t>stateUndefined</w:t>
            </w:r>
            <w:r w:rsidRPr="000D216B">
              <w:rPr>
                <w:lang w:val="en-US"/>
              </w:rPr>
              <w:t>]</w:t>
            </w:r>
          </w:p>
        </w:tc>
      </w:tr>
      <w:tr w:rsidR="006D11A6" w:rsidRPr="007D4CB0" w14:paraId="3E813833" w14:textId="77777777" w:rsidTr="002C466B">
        <w:tc>
          <w:tcPr>
            <w:tcW w:w="398" w:type="dxa"/>
          </w:tcPr>
          <w:p w14:paraId="1204E84E" w14:textId="77777777" w:rsidR="006D11A6" w:rsidRPr="002C466B" w:rsidRDefault="006D11A6" w:rsidP="006D11A6">
            <w:pPr>
              <w:pStyle w:val="11110"/>
              <w:numPr>
                <w:ilvl w:val="0"/>
                <w:numId w:val="0"/>
              </w:numPr>
              <w:rPr>
                <w:sz w:val="20"/>
                <w:lang w:val="en-US"/>
              </w:rPr>
            </w:pPr>
          </w:p>
        </w:tc>
        <w:tc>
          <w:tcPr>
            <w:tcW w:w="2729" w:type="dxa"/>
          </w:tcPr>
          <w:p w14:paraId="6150B0FB" w14:textId="77777777" w:rsidR="006D11A6" w:rsidRPr="007D4CB0" w:rsidRDefault="006D11A6" w:rsidP="006D11A6">
            <w:pPr>
              <w:pStyle w:val="11110"/>
              <w:numPr>
                <w:ilvl w:val="0"/>
                <w:numId w:val="0"/>
              </w:numPr>
              <w:rPr>
                <w:sz w:val="20"/>
                <w:lang w:val="en-US"/>
              </w:rPr>
            </w:pPr>
          </w:p>
        </w:tc>
        <w:tc>
          <w:tcPr>
            <w:tcW w:w="2783" w:type="dxa"/>
          </w:tcPr>
          <w:p w14:paraId="6FA2734F" w14:textId="2114EF26" w:rsidR="006D11A6" w:rsidRPr="007D4CB0" w:rsidRDefault="006D11A6" w:rsidP="006D11A6">
            <w:pPr>
              <w:pStyle w:val="11110"/>
              <w:numPr>
                <w:ilvl w:val="0"/>
                <w:numId w:val="0"/>
              </w:numPr>
              <w:rPr>
                <w:sz w:val="20"/>
              </w:rPr>
            </w:pPr>
            <w:r w:rsidRPr="007478F3">
              <w:rPr>
                <w:sz w:val="20"/>
              </w:rPr>
              <w:t>accountPreviousState</w:t>
            </w:r>
          </w:p>
        </w:tc>
        <w:tc>
          <w:tcPr>
            <w:tcW w:w="1392" w:type="dxa"/>
          </w:tcPr>
          <w:p w14:paraId="462E8DA4" w14:textId="3B273B47" w:rsidR="006D11A6" w:rsidRDefault="006D11A6" w:rsidP="006D11A6">
            <w:pPr>
              <w:pStyle w:val="11110"/>
              <w:numPr>
                <w:ilvl w:val="0"/>
                <w:numId w:val="0"/>
              </w:numPr>
              <w:jc w:val="center"/>
              <w:rPr>
                <w:sz w:val="20"/>
              </w:rPr>
            </w:pPr>
            <w:r>
              <w:rPr>
                <w:sz w:val="20"/>
              </w:rPr>
              <w:t>Н</w:t>
            </w:r>
          </w:p>
        </w:tc>
        <w:tc>
          <w:tcPr>
            <w:tcW w:w="1862" w:type="dxa"/>
          </w:tcPr>
          <w:p w14:paraId="02FCB4CF" w14:textId="6B19EEA7" w:rsidR="006D11A6" w:rsidRDefault="006D11A6" w:rsidP="006D11A6">
            <w:pPr>
              <w:pStyle w:val="11110"/>
              <w:numPr>
                <w:ilvl w:val="0"/>
                <w:numId w:val="0"/>
              </w:numPr>
              <w:rPr>
                <w:sz w:val="20"/>
              </w:rPr>
            </w:pPr>
            <w:r w:rsidRPr="007478F3">
              <w:rPr>
                <w:sz w:val="20"/>
              </w:rPr>
              <w:t>Предыдущий статус счета</w:t>
            </w:r>
          </w:p>
        </w:tc>
        <w:tc>
          <w:tcPr>
            <w:tcW w:w="938" w:type="dxa"/>
          </w:tcPr>
          <w:p w14:paraId="33B10FB7" w14:textId="5CE57108" w:rsidR="006D11A6" w:rsidRDefault="006D11A6" w:rsidP="006D11A6">
            <w:pPr>
              <w:pStyle w:val="11110"/>
              <w:numPr>
                <w:ilvl w:val="0"/>
                <w:numId w:val="0"/>
              </w:numPr>
              <w:rPr>
                <w:sz w:val="20"/>
                <w:lang w:val="en-US"/>
              </w:rPr>
            </w:pPr>
            <w:r w:rsidRPr="007D4CB0">
              <w:rPr>
                <w:sz w:val="20"/>
              </w:rPr>
              <w:t>string</w:t>
            </w:r>
          </w:p>
        </w:tc>
        <w:tc>
          <w:tcPr>
            <w:tcW w:w="1205" w:type="dxa"/>
          </w:tcPr>
          <w:p w14:paraId="2AB4A0E6" w14:textId="77777777" w:rsidR="006D11A6" w:rsidRPr="007D4CB0" w:rsidRDefault="006D11A6" w:rsidP="006D11A6">
            <w:pPr>
              <w:pStyle w:val="11110"/>
              <w:numPr>
                <w:ilvl w:val="0"/>
                <w:numId w:val="0"/>
              </w:numPr>
              <w:rPr>
                <w:sz w:val="20"/>
              </w:rPr>
            </w:pPr>
          </w:p>
        </w:tc>
        <w:tc>
          <w:tcPr>
            <w:tcW w:w="3005" w:type="dxa"/>
          </w:tcPr>
          <w:p w14:paraId="6E8D519F" w14:textId="77777777" w:rsidR="006D11A6" w:rsidRPr="007D4CB0" w:rsidRDefault="006D11A6" w:rsidP="006D11A6">
            <w:pPr>
              <w:pStyle w:val="11110"/>
              <w:numPr>
                <w:ilvl w:val="0"/>
                <w:numId w:val="0"/>
              </w:numPr>
              <w:rPr>
                <w:sz w:val="20"/>
              </w:rPr>
            </w:pPr>
          </w:p>
        </w:tc>
      </w:tr>
      <w:tr w:rsidR="006D11A6" w:rsidRPr="007D4CB0" w14:paraId="4FEEDE9F" w14:textId="77777777" w:rsidTr="002C466B">
        <w:tc>
          <w:tcPr>
            <w:tcW w:w="398" w:type="dxa"/>
          </w:tcPr>
          <w:p w14:paraId="667A9C03" w14:textId="77777777" w:rsidR="006D11A6" w:rsidRPr="007D4CB0" w:rsidRDefault="006D11A6" w:rsidP="006D11A6">
            <w:pPr>
              <w:pStyle w:val="11110"/>
              <w:numPr>
                <w:ilvl w:val="0"/>
                <w:numId w:val="0"/>
              </w:numPr>
              <w:rPr>
                <w:sz w:val="20"/>
              </w:rPr>
            </w:pPr>
          </w:p>
        </w:tc>
        <w:tc>
          <w:tcPr>
            <w:tcW w:w="2729" w:type="dxa"/>
          </w:tcPr>
          <w:p w14:paraId="08BFFD21" w14:textId="77777777" w:rsidR="006D11A6" w:rsidRPr="007D4CB0" w:rsidRDefault="006D11A6" w:rsidP="006D11A6">
            <w:pPr>
              <w:pStyle w:val="11110"/>
              <w:numPr>
                <w:ilvl w:val="0"/>
                <w:numId w:val="0"/>
              </w:numPr>
              <w:rPr>
                <w:sz w:val="20"/>
                <w:lang w:val="en-US"/>
              </w:rPr>
            </w:pPr>
          </w:p>
        </w:tc>
        <w:tc>
          <w:tcPr>
            <w:tcW w:w="2783" w:type="dxa"/>
          </w:tcPr>
          <w:p w14:paraId="485E8CE4" w14:textId="692E1D31" w:rsidR="006D11A6" w:rsidRPr="007D4CB0" w:rsidRDefault="006D11A6" w:rsidP="006D11A6">
            <w:pPr>
              <w:pStyle w:val="11110"/>
              <w:numPr>
                <w:ilvl w:val="0"/>
                <w:numId w:val="0"/>
              </w:numPr>
              <w:rPr>
                <w:sz w:val="20"/>
              </w:rPr>
            </w:pPr>
            <w:r w:rsidRPr="007478F3">
              <w:rPr>
                <w:sz w:val="20"/>
              </w:rPr>
              <w:t>lastTerminateStatus</w:t>
            </w:r>
          </w:p>
        </w:tc>
        <w:tc>
          <w:tcPr>
            <w:tcW w:w="1392" w:type="dxa"/>
          </w:tcPr>
          <w:p w14:paraId="6E4FDF9E" w14:textId="2922C01C" w:rsidR="006D11A6" w:rsidRDefault="006D11A6" w:rsidP="006D11A6">
            <w:pPr>
              <w:pStyle w:val="11110"/>
              <w:numPr>
                <w:ilvl w:val="0"/>
                <w:numId w:val="0"/>
              </w:numPr>
              <w:jc w:val="center"/>
              <w:rPr>
                <w:sz w:val="20"/>
              </w:rPr>
            </w:pPr>
            <w:r>
              <w:rPr>
                <w:sz w:val="20"/>
              </w:rPr>
              <w:t>Н</w:t>
            </w:r>
          </w:p>
        </w:tc>
        <w:tc>
          <w:tcPr>
            <w:tcW w:w="1862" w:type="dxa"/>
          </w:tcPr>
          <w:p w14:paraId="0942939B" w14:textId="3530CDCF" w:rsidR="006D11A6" w:rsidRDefault="006D11A6" w:rsidP="006D11A6">
            <w:pPr>
              <w:pStyle w:val="11110"/>
              <w:numPr>
                <w:ilvl w:val="0"/>
                <w:numId w:val="0"/>
              </w:numPr>
              <w:rPr>
                <w:sz w:val="20"/>
              </w:rPr>
            </w:pPr>
            <w:r w:rsidRPr="007478F3">
              <w:rPr>
                <w:sz w:val="20"/>
              </w:rPr>
              <w:t>Последний завершенный статус счета</w:t>
            </w:r>
          </w:p>
        </w:tc>
        <w:tc>
          <w:tcPr>
            <w:tcW w:w="938" w:type="dxa"/>
          </w:tcPr>
          <w:p w14:paraId="5A2567AA" w14:textId="2C545DA9" w:rsidR="006D11A6" w:rsidRDefault="006D11A6" w:rsidP="006D11A6">
            <w:pPr>
              <w:pStyle w:val="11110"/>
              <w:numPr>
                <w:ilvl w:val="0"/>
                <w:numId w:val="0"/>
              </w:numPr>
              <w:rPr>
                <w:sz w:val="20"/>
                <w:lang w:val="en-US"/>
              </w:rPr>
            </w:pPr>
            <w:r w:rsidRPr="007D4CB0">
              <w:rPr>
                <w:sz w:val="20"/>
              </w:rPr>
              <w:t>string</w:t>
            </w:r>
          </w:p>
        </w:tc>
        <w:tc>
          <w:tcPr>
            <w:tcW w:w="1205" w:type="dxa"/>
          </w:tcPr>
          <w:p w14:paraId="6806D419" w14:textId="77777777" w:rsidR="006D11A6" w:rsidRPr="007D4CB0" w:rsidRDefault="006D11A6" w:rsidP="006D11A6">
            <w:pPr>
              <w:pStyle w:val="11110"/>
              <w:numPr>
                <w:ilvl w:val="0"/>
                <w:numId w:val="0"/>
              </w:numPr>
              <w:rPr>
                <w:sz w:val="20"/>
              </w:rPr>
            </w:pPr>
          </w:p>
        </w:tc>
        <w:tc>
          <w:tcPr>
            <w:tcW w:w="3005" w:type="dxa"/>
          </w:tcPr>
          <w:p w14:paraId="6903C023" w14:textId="77777777" w:rsidR="006D11A6" w:rsidRPr="007D4CB0" w:rsidRDefault="006D11A6" w:rsidP="006D11A6">
            <w:pPr>
              <w:pStyle w:val="11110"/>
              <w:numPr>
                <w:ilvl w:val="0"/>
                <w:numId w:val="0"/>
              </w:numPr>
              <w:rPr>
                <w:sz w:val="20"/>
              </w:rPr>
            </w:pPr>
          </w:p>
        </w:tc>
      </w:tr>
      <w:tr w:rsidR="006D11A6" w:rsidRPr="007D4CB0" w14:paraId="22367F85" w14:textId="77777777" w:rsidTr="002C466B">
        <w:tc>
          <w:tcPr>
            <w:tcW w:w="398" w:type="dxa"/>
          </w:tcPr>
          <w:p w14:paraId="611EBCE8" w14:textId="77777777" w:rsidR="006D11A6" w:rsidRPr="007D4CB0" w:rsidRDefault="006D11A6" w:rsidP="006D11A6">
            <w:pPr>
              <w:pStyle w:val="11110"/>
              <w:numPr>
                <w:ilvl w:val="0"/>
                <w:numId w:val="0"/>
              </w:numPr>
              <w:rPr>
                <w:sz w:val="20"/>
              </w:rPr>
            </w:pPr>
          </w:p>
        </w:tc>
        <w:tc>
          <w:tcPr>
            <w:tcW w:w="2729" w:type="dxa"/>
          </w:tcPr>
          <w:p w14:paraId="734206DA" w14:textId="548E9654" w:rsidR="006D11A6" w:rsidRPr="006D11A6" w:rsidRDefault="006D11A6" w:rsidP="006D11A6">
            <w:pPr>
              <w:pStyle w:val="11110"/>
              <w:numPr>
                <w:ilvl w:val="0"/>
                <w:numId w:val="0"/>
              </w:numPr>
              <w:rPr>
                <w:sz w:val="20"/>
              </w:rPr>
            </w:pPr>
            <w:r w:rsidRPr="007D4CB0">
              <w:rPr>
                <w:sz w:val="20"/>
              </w:rPr>
              <w:t>errorDescription/</w:t>
            </w:r>
            <w:r w:rsidR="00812268">
              <w:rPr>
                <w:sz w:val="20"/>
              </w:rPr>
              <w:t>/</w:t>
            </w:r>
          </w:p>
        </w:tc>
        <w:tc>
          <w:tcPr>
            <w:tcW w:w="2783" w:type="dxa"/>
          </w:tcPr>
          <w:p w14:paraId="470DD760" w14:textId="77777777" w:rsidR="006D11A6" w:rsidRPr="007D4CB0" w:rsidRDefault="006D11A6" w:rsidP="006D11A6">
            <w:pPr>
              <w:pStyle w:val="11110"/>
              <w:numPr>
                <w:ilvl w:val="0"/>
                <w:numId w:val="0"/>
              </w:numPr>
              <w:rPr>
                <w:sz w:val="20"/>
              </w:rPr>
            </w:pPr>
          </w:p>
        </w:tc>
        <w:tc>
          <w:tcPr>
            <w:tcW w:w="1392" w:type="dxa"/>
          </w:tcPr>
          <w:p w14:paraId="790C5337" w14:textId="277569D7" w:rsidR="006D11A6" w:rsidRDefault="006D11A6" w:rsidP="006D11A6">
            <w:pPr>
              <w:pStyle w:val="11110"/>
              <w:numPr>
                <w:ilvl w:val="0"/>
                <w:numId w:val="0"/>
              </w:numPr>
              <w:jc w:val="center"/>
              <w:rPr>
                <w:sz w:val="20"/>
              </w:rPr>
            </w:pPr>
            <w:r w:rsidRPr="007D4CB0">
              <w:rPr>
                <w:sz w:val="20"/>
                <w:lang w:val="en-US"/>
              </w:rPr>
              <w:t>0-1</w:t>
            </w:r>
          </w:p>
        </w:tc>
        <w:tc>
          <w:tcPr>
            <w:tcW w:w="1862" w:type="dxa"/>
          </w:tcPr>
          <w:p w14:paraId="68E160E9" w14:textId="56519137" w:rsidR="006D11A6" w:rsidRDefault="006D11A6" w:rsidP="006D11A6">
            <w:pPr>
              <w:pStyle w:val="11110"/>
              <w:numPr>
                <w:ilvl w:val="0"/>
                <w:numId w:val="0"/>
              </w:numPr>
              <w:rPr>
                <w:sz w:val="20"/>
              </w:rPr>
            </w:pPr>
            <w:r w:rsidRPr="006D11A6">
              <w:rPr>
                <w:sz w:val="20"/>
              </w:rPr>
              <w:t>Информация об ошибке, возникшей при смене статуса</w:t>
            </w:r>
          </w:p>
        </w:tc>
        <w:tc>
          <w:tcPr>
            <w:tcW w:w="938" w:type="dxa"/>
          </w:tcPr>
          <w:p w14:paraId="294FB545" w14:textId="26F98B12" w:rsidR="006D11A6" w:rsidRDefault="006D11A6" w:rsidP="006D11A6">
            <w:pPr>
              <w:pStyle w:val="11110"/>
              <w:numPr>
                <w:ilvl w:val="0"/>
                <w:numId w:val="0"/>
              </w:numPr>
              <w:rPr>
                <w:sz w:val="20"/>
                <w:lang w:val="en-US"/>
              </w:rPr>
            </w:pPr>
            <w:r w:rsidRPr="007D4CB0">
              <w:rPr>
                <w:sz w:val="20"/>
                <w:lang w:val="en-US"/>
              </w:rPr>
              <w:t>object</w:t>
            </w:r>
          </w:p>
        </w:tc>
        <w:tc>
          <w:tcPr>
            <w:tcW w:w="1205" w:type="dxa"/>
          </w:tcPr>
          <w:p w14:paraId="71E9DDBF" w14:textId="77777777" w:rsidR="006D11A6" w:rsidRPr="007D4CB0" w:rsidRDefault="006D11A6" w:rsidP="006D11A6">
            <w:pPr>
              <w:pStyle w:val="11110"/>
              <w:numPr>
                <w:ilvl w:val="0"/>
                <w:numId w:val="0"/>
              </w:numPr>
              <w:rPr>
                <w:sz w:val="20"/>
              </w:rPr>
            </w:pPr>
          </w:p>
        </w:tc>
        <w:tc>
          <w:tcPr>
            <w:tcW w:w="3005" w:type="dxa"/>
          </w:tcPr>
          <w:p w14:paraId="33ECE5BE" w14:textId="77777777" w:rsidR="006D11A6" w:rsidRPr="007D4CB0" w:rsidRDefault="006D11A6" w:rsidP="006D11A6">
            <w:pPr>
              <w:pStyle w:val="11110"/>
              <w:numPr>
                <w:ilvl w:val="0"/>
                <w:numId w:val="0"/>
              </w:numPr>
              <w:rPr>
                <w:sz w:val="20"/>
              </w:rPr>
            </w:pPr>
          </w:p>
        </w:tc>
      </w:tr>
      <w:tr w:rsidR="006D11A6" w:rsidRPr="007D4CB0" w14:paraId="6D8DDF0C" w14:textId="77777777" w:rsidTr="002C466B">
        <w:tc>
          <w:tcPr>
            <w:tcW w:w="398" w:type="dxa"/>
          </w:tcPr>
          <w:p w14:paraId="705A7DA5" w14:textId="77777777" w:rsidR="006D11A6" w:rsidRPr="007D4CB0" w:rsidRDefault="006D11A6" w:rsidP="006D11A6">
            <w:pPr>
              <w:pStyle w:val="11110"/>
              <w:numPr>
                <w:ilvl w:val="0"/>
                <w:numId w:val="0"/>
              </w:numPr>
              <w:rPr>
                <w:sz w:val="20"/>
              </w:rPr>
            </w:pPr>
          </w:p>
        </w:tc>
        <w:tc>
          <w:tcPr>
            <w:tcW w:w="2729" w:type="dxa"/>
          </w:tcPr>
          <w:p w14:paraId="5A930E63" w14:textId="77777777" w:rsidR="006D11A6" w:rsidRPr="006D11A6" w:rsidRDefault="006D11A6" w:rsidP="006D11A6">
            <w:pPr>
              <w:pStyle w:val="11110"/>
              <w:numPr>
                <w:ilvl w:val="0"/>
                <w:numId w:val="0"/>
              </w:numPr>
              <w:rPr>
                <w:sz w:val="20"/>
                <w:lang w:val="en-US"/>
              </w:rPr>
            </w:pPr>
          </w:p>
        </w:tc>
        <w:tc>
          <w:tcPr>
            <w:tcW w:w="2783" w:type="dxa"/>
          </w:tcPr>
          <w:p w14:paraId="569BD816" w14:textId="4E58E7C9" w:rsidR="006D11A6" w:rsidRPr="007D4CB0" w:rsidRDefault="006D11A6" w:rsidP="006D11A6">
            <w:pPr>
              <w:pStyle w:val="11110"/>
              <w:numPr>
                <w:ilvl w:val="0"/>
                <w:numId w:val="0"/>
              </w:numPr>
              <w:rPr>
                <w:sz w:val="20"/>
              </w:rPr>
            </w:pPr>
            <w:r w:rsidRPr="007D4CB0">
              <w:rPr>
                <w:sz w:val="20"/>
              </w:rPr>
              <w:t>tracerId</w:t>
            </w:r>
          </w:p>
        </w:tc>
        <w:tc>
          <w:tcPr>
            <w:tcW w:w="1392" w:type="dxa"/>
          </w:tcPr>
          <w:p w14:paraId="33BDA1F4" w14:textId="43C0F757" w:rsidR="006D11A6" w:rsidRDefault="006D11A6" w:rsidP="006D11A6">
            <w:pPr>
              <w:pStyle w:val="11110"/>
              <w:numPr>
                <w:ilvl w:val="0"/>
                <w:numId w:val="0"/>
              </w:numPr>
              <w:jc w:val="center"/>
              <w:rPr>
                <w:sz w:val="20"/>
              </w:rPr>
            </w:pPr>
            <w:r w:rsidRPr="007D4CB0">
              <w:rPr>
                <w:sz w:val="20"/>
              </w:rPr>
              <w:t>О</w:t>
            </w:r>
          </w:p>
        </w:tc>
        <w:tc>
          <w:tcPr>
            <w:tcW w:w="1862" w:type="dxa"/>
          </w:tcPr>
          <w:p w14:paraId="0CFADEF1" w14:textId="5CDD9EF8" w:rsidR="006D11A6" w:rsidRDefault="006D11A6" w:rsidP="006D11A6">
            <w:pPr>
              <w:pStyle w:val="11110"/>
              <w:numPr>
                <w:ilvl w:val="0"/>
                <w:numId w:val="0"/>
              </w:numPr>
              <w:rPr>
                <w:sz w:val="20"/>
              </w:rPr>
            </w:pPr>
            <w:r w:rsidRPr="007D4CB0">
              <w:rPr>
                <w:sz w:val="20"/>
              </w:rPr>
              <w:t>Трейсер</w:t>
            </w:r>
          </w:p>
        </w:tc>
        <w:tc>
          <w:tcPr>
            <w:tcW w:w="938" w:type="dxa"/>
          </w:tcPr>
          <w:p w14:paraId="0F477A1A" w14:textId="3D286C2E" w:rsidR="006D11A6" w:rsidRDefault="006D11A6" w:rsidP="006D11A6">
            <w:pPr>
              <w:pStyle w:val="11110"/>
              <w:numPr>
                <w:ilvl w:val="0"/>
                <w:numId w:val="0"/>
              </w:numPr>
              <w:rPr>
                <w:sz w:val="20"/>
                <w:lang w:val="en-US"/>
              </w:rPr>
            </w:pPr>
            <w:r w:rsidRPr="007D4CB0">
              <w:rPr>
                <w:sz w:val="20"/>
              </w:rPr>
              <w:t>string</w:t>
            </w:r>
          </w:p>
        </w:tc>
        <w:tc>
          <w:tcPr>
            <w:tcW w:w="1205" w:type="dxa"/>
          </w:tcPr>
          <w:p w14:paraId="4423F3EA" w14:textId="77777777" w:rsidR="006D11A6" w:rsidRPr="007D4CB0" w:rsidRDefault="006D11A6" w:rsidP="006D11A6">
            <w:pPr>
              <w:pStyle w:val="11110"/>
              <w:numPr>
                <w:ilvl w:val="0"/>
                <w:numId w:val="0"/>
              </w:numPr>
              <w:rPr>
                <w:sz w:val="20"/>
              </w:rPr>
            </w:pPr>
          </w:p>
        </w:tc>
        <w:tc>
          <w:tcPr>
            <w:tcW w:w="3005" w:type="dxa"/>
          </w:tcPr>
          <w:p w14:paraId="325121E3" w14:textId="77777777" w:rsidR="006D11A6" w:rsidRPr="007D4CB0" w:rsidRDefault="006D11A6" w:rsidP="006D11A6">
            <w:pPr>
              <w:pStyle w:val="11110"/>
              <w:numPr>
                <w:ilvl w:val="0"/>
                <w:numId w:val="0"/>
              </w:numPr>
              <w:rPr>
                <w:sz w:val="20"/>
              </w:rPr>
            </w:pPr>
          </w:p>
        </w:tc>
      </w:tr>
      <w:tr w:rsidR="006D11A6" w:rsidRPr="007D4CB0" w14:paraId="71E74C3C" w14:textId="77777777" w:rsidTr="002C466B">
        <w:tc>
          <w:tcPr>
            <w:tcW w:w="398" w:type="dxa"/>
          </w:tcPr>
          <w:p w14:paraId="77D29A8A" w14:textId="77777777" w:rsidR="006D11A6" w:rsidRPr="007D4CB0" w:rsidRDefault="006D11A6" w:rsidP="006D11A6">
            <w:pPr>
              <w:pStyle w:val="11110"/>
              <w:numPr>
                <w:ilvl w:val="0"/>
                <w:numId w:val="0"/>
              </w:numPr>
              <w:rPr>
                <w:sz w:val="20"/>
              </w:rPr>
            </w:pPr>
          </w:p>
        </w:tc>
        <w:tc>
          <w:tcPr>
            <w:tcW w:w="2729" w:type="dxa"/>
          </w:tcPr>
          <w:p w14:paraId="657F90E6" w14:textId="77777777" w:rsidR="006D11A6" w:rsidRPr="006D11A6" w:rsidRDefault="006D11A6" w:rsidP="006D11A6">
            <w:pPr>
              <w:pStyle w:val="11110"/>
              <w:numPr>
                <w:ilvl w:val="0"/>
                <w:numId w:val="0"/>
              </w:numPr>
              <w:rPr>
                <w:sz w:val="20"/>
                <w:lang w:val="en-US"/>
              </w:rPr>
            </w:pPr>
          </w:p>
        </w:tc>
        <w:tc>
          <w:tcPr>
            <w:tcW w:w="2783" w:type="dxa"/>
          </w:tcPr>
          <w:p w14:paraId="69E6AFA1" w14:textId="52CB039E" w:rsidR="006D11A6" w:rsidRPr="007D4CB0" w:rsidRDefault="006D11A6" w:rsidP="006D11A6">
            <w:pPr>
              <w:pStyle w:val="11110"/>
              <w:numPr>
                <w:ilvl w:val="0"/>
                <w:numId w:val="0"/>
              </w:numPr>
              <w:rPr>
                <w:sz w:val="20"/>
              </w:rPr>
            </w:pPr>
            <w:r w:rsidRPr="007D4CB0">
              <w:rPr>
                <w:sz w:val="20"/>
              </w:rPr>
              <w:t>errorPublisher</w:t>
            </w:r>
          </w:p>
        </w:tc>
        <w:tc>
          <w:tcPr>
            <w:tcW w:w="1392" w:type="dxa"/>
          </w:tcPr>
          <w:p w14:paraId="51EC98CA" w14:textId="5156953F" w:rsidR="006D11A6" w:rsidRDefault="006D11A6" w:rsidP="006D11A6">
            <w:pPr>
              <w:pStyle w:val="11110"/>
              <w:numPr>
                <w:ilvl w:val="0"/>
                <w:numId w:val="0"/>
              </w:numPr>
              <w:jc w:val="center"/>
              <w:rPr>
                <w:sz w:val="20"/>
              </w:rPr>
            </w:pPr>
            <w:r w:rsidRPr="007D4CB0">
              <w:rPr>
                <w:sz w:val="20"/>
              </w:rPr>
              <w:t>О</w:t>
            </w:r>
          </w:p>
        </w:tc>
        <w:tc>
          <w:tcPr>
            <w:tcW w:w="1862" w:type="dxa"/>
          </w:tcPr>
          <w:p w14:paraId="7CAE6D66" w14:textId="01A86B5B" w:rsidR="006D11A6" w:rsidRDefault="006D11A6" w:rsidP="006D11A6">
            <w:pPr>
              <w:pStyle w:val="11110"/>
              <w:numPr>
                <w:ilvl w:val="0"/>
                <w:numId w:val="0"/>
              </w:numPr>
              <w:rPr>
                <w:sz w:val="20"/>
              </w:rPr>
            </w:pPr>
            <w:r w:rsidRPr="007D4CB0">
              <w:rPr>
                <w:sz w:val="20"/>
              </w:rPr>
              <w:t>МС в котором произошла ошибка</w:t>
            </w:r>
          </w:p>
        </w:tc>
        <w:tc>
          <w:tcPr>
            <w:tcW w:w="938" w:type="dxa"/>
          </w:tcPr>
          <w:p w14:paraId="4AA7D119" w14:textId="352B30E4" w:rsidR="006D11A6" w:rsidRDefault="006D11A6" w:rsidP="006D11A6">
            <w:pPr>
              <w:pStyle w:val="11110"/>
              <w:numPr>
                <w:ilvl w:val="0"/>
                <w:numId w:val="0"/>
              </w:numPr>
              <w:rPr>
                <w:sz w:val="20"/>
                <w:lang w:val="en-US"/>
              </w:rPr>
            </w:pPr>
            <w:r w:rsidRPr="007D4CB0">
              <w:rPr>
                <w:sz w:val="20"/>
              </w:rPr>
              <w:t>string</w:t>
            </w:r>
          </w:p>
        </w:tc>
        <w:tc>
          <w:tcPr>
            <w:tcW w:w="1205" w:type="dxa"/>
          </w:tcPr>
          <w:p w14:paraId="230D8D6A" w14:textId="77777777" w:rsidR="006D11A6" w:rsidRPr="007D4CB0" w:rsidRDefault="006D11A6" w:rsidP="006D11A6">
            <w:pPr>
              <w:pStyle w:val="11110"/>
              <w:numPr>
                <w:ilvl w:val="0"/>
                <w:numId w:val="0"/>
              </w:numPr>
              <w:rPr>
                <w:sz w:val="20"/>
              </w:rPr>
            </w:pPr>
          </w:p>
        </w:tc>
        <w:tc>
          <w:tcPr>
            <w:tcW w:w="3005" w:type="dxa"/>
          </w:tcPr>
          <w:p w14:paraId="59F6F379" w14:textId="77777777" w:rsidR="006D11A6" w:rsidRPr="007D4CB0" w:rsidRDefault="006D11A6" w:rsidP="006D11A6">
            <w:pPr>
              <w:pStyle w:val="11110"/>
              <w:numPr>
                <w:ilvl w:val="0"/>
                <w:numId w:val="0"/>
              </w:numPr>
              <w:rPr>
                <w:sz w:val="20"/>
              </w:rPr>
            </w:pPr>
          </w:p>
        </w:tc>
      </w:tr>
      <w:tr w:rsidR="006D11A6" w:rsidRPr="007D4CB0" w14:paraId="16C21F7E" w14:textId="77777777" w:rsidTr="002C466B">
        <w:tc>
          <w:tcPr>
            <w:tcW w:w="398" w:type="dxa"/>
          </w:tcPr>
          <w:p w14:paraId="20A1E756" w14:textId="77777777" w:rsidR="006D11A6" w:rsidRPr="007D4CB0" w:rsidRDefault="006D11A6" w:rsidP="006D11A6">
            <w:pPr>
              <w:pStyle w:val="11110"/>
              <w:numPr>
                <w:ilvl w:val="0"/>
                <w:numId w:val="0"/>
              </w:numPr>
              <w:rPr>
                <w:sz w:val="20"/>
              </w:rPr>
            </w:pPr>
          </w:p>
        </w:tc>
        <w:tc>
          <w:tcPr>
            <w:tcW w:w="2729" w:type="dxa"/>
          </w:tcPr>
          <w:p w14:paraId="7E348F47" w14:textId="77777777" w:rsidR="006D11A6" w:rsidRPr="006D11A6" w:rsidRDefault="006D11A6" w:rsidP="006D11A6">
            <w:pPr>
              <w:pStyle w:val="11110"/>
              <w:numPr>
                <w:ilvl w:val="0"/>
                <w:numId w:val="0"/>
              </w:numPr>
              <w:rPr>
                <w:sz w:val="20"/>
                <w:lang w:val="en-US"/>
              </w:rPr>
            </w:pPr>
          </w:p>
        </w:tc>
        <w:tc>
          <w:tcPr>
            <w:tcW w:w="2783" w:type="dxa"/>
          </w:tcPr>
          <w:p w14:paraId="41698A1C" w14:textId="54FF6276" w:rsidR="006D11A6" w:rsidRPr="007D4CB0" w:rsidRDefault="006D11A6" w:rsidP="006D11A6">
            <w:pPr>
              <w:pStyle w:val="11110"/>
              <w:numPr>
                <w:ilvl w:val="0"/>
                <w:numId w:val="0"/>
              </w:numPr>
              <w:rPr>
                <w:sz w:val="20"/>
              </w:rPr>
            </w:pPr>
            <w:r w:rsidRPr="007D4CB0">
              <w:rPr>
                <w:sz w:val="20"/>
              </w:rPr>
              <w:t>errorCode</w:t>
            </w:r>
          </w:p>
        </w:tc>
        <w:tc>
          <w:tcPr>
            <w:tcW w:w="1392" w:type="dxa"/>
          </w:tcPr>
          <w:p w14:paraId="08E41CA2" w14:textId="647120B8" w:rsidR="006D11A6" w:rsidRDefault="006D11A6" w:rsidP="006D11A6">
            <w:pPr>
              <w:pStyle w:val="11110"/>
              <w:numPr>
                <w:ilvl w:val="0"/>
                <w:numId w:val="0"/>
              </w:numPr>
              <w:jc w:val="center"/>
              <w:rPr>
                <w:sz w:val="20"/>
              </w:rPr>
            </w:pPr>
            <w:r w:rsidRPr="007D4CB0">
              <w:rPr>
                <w:sz w:val="20"/>
              </w:rPr>
              <w:t>Н</w:t>
            </w:r>
          </w:p>
        </w:tc>
        <w:tc>
          <w:tcPr>
            <w:tcW w:w="1862" w:type="dxa"/>
          </w:tcPr>
          <w:p w14:paraId="322B18C4" w14:textId="63011EE3" w:rsidR="006D11A6" w:rsidRDefault="006D11A6" w:rsidP="006D11A6">
            <w:pPr>
              <w:pStyle w:val="11110"/>
              <w:numPr>
                <w:ilvl w:val="0"/>
                <w:numId w:val="0"/>
              </w:numPr>
              <w:rPr>
                <w:sz w:val="20"/>
              </w:rPr>
            </w:pPr>
            <w:r w:rsidRPr="007D4CB0">
              <w:rPr>
                <w:sz w:val="20"/>
              </w:rPr>
              <w:t>Код ошибки</w:t>
            </w:r>
          </w:p>
        </w:tc>
        <w:tc>
          <w:tcPr>
            <w:tcW w:w="938" w:type="dxa"/>
          </w:tcPr>
          <w:p w14:paraId="3A61ED99" w14:textId="3D0AE7D2" w:rsidR="006D11A6" w:rsidRDefault="006D11A6" w:rsidP="006D11A6">
            <w:pPr>
              <w:pStyle w:val="11110"/>
              <w:numPr>
                <w:ilvl w:val="0"/>
                <w:numId w:val="0"/>
              </w:numPr>
              <w:rPr>
                <w:sz w:val="20"/>
                <w:lang w:val="en-US"/>
              </w:rPr>
            </w:pPr>
            <w:r w:rsidRPr="007D4CB0">
              <w:rPr>
                <w:sz w:val="20"/>
              </w:rPr>
              <w:t>string</w:t>
            </w:r>
          </w:p>
        </w:tc>
        <w:tc>
          <w:tcPr>
            <w:tcW w:w="1205" w:type="dxa"/>
          </w:tcPr>
          <w:p w14:paraId="59E4CA9E" w14:textId="77777777" w:rsidR="006D11A6" w:rsidRPr="007D4CB0" w:rsidRDefault="006D11A6" w:rsidP="006D11A6">
            <w:pPr>
              <w:pStyle w:val="11110"/>
              <w:numPr>
                <w:ilvl w:val="0"/>
                <w:numId w:val="0"/>
              </w:numPr>
              <w:rPr>
                <w:sz w:val="20"/>
              </w:rPr>
            </w:pPr>
          </w:p>
        </w:tc>
        <w:tc>
          <w:tcPr>
            <w:tcW w:w="3005" w:type="dxa"/>
          </w:tcPr>
          <w:p w14:paraId="393DE68A" w14:textId="77777777" w:rsidR="006D11A6" w:rsidRPr="007D4CB0" w:rsidRDefault="006D11A6" w:rsidP="006D11A6">
            <w:pPr>
              <w:pStyle w:val="11110"/>
              <w:numPr>
                <w:ilvl w:val="0"/>
                <w:numId w:val="0"/>
              </w:numPr>
              <w:rPr>
                <w:sz w:val="20"/>
              </w:rPr>
            </w:pPr>
          </w:p>
        </w:tc>
      </w:tr>
      <w:tr w:rsidR="006D11A6" w:rsidRPr="007D4CB0" w14:paraId="159E492D" w14:textId="77777777" w:rsidTr="002C466B">
        <w:tc>
          <w:tcPr>
            <w:tcW w:w="398" w:type="dxa"/>
          </w:tcPr>
          <w:p w14:paraId="4F4FEA42" w14:textId="77777777" w:rsidR="006D11A6" w:rsidRPr="007D4CB0" w:rsidRDefault="006D11A6" w:rsidP="006D11A6">
            <w:pPr>
              <w:pStyle w:val="11110"/>
              <w:numPr>
                <w:ilvl w:val="0"/>
                <w:numId w:val="0"/>
              </w:numPr>
              <w:rPr>
                <w:sz w:val="20"/>
              </w:rPr>
            </w:pPr>
          </w:p>
        </w:tc>
        <w:tc>
          <w:tcPr>
            <w:tcW w:w="2729" w:type="dxa"/>
          </w:tcPr>
          <w:p w14:paraId="47DACFC6" w14:textId="77777777" w:rsidR="006D11A6" w:rsidRPr="006D11A6" w:rsidRDefault="006D11A6" w:rsidP="006D11A6">
            <w:pPr>
              <w:pStyle w:val="11110"/>
              <w:numPr>
                <w:ilvl w:val="0"/>
                <w:numId w:val="0"/>
              </w:numPr>
              <w:rPr>
                <w:sz w:val="20"/>
                <w:lang w:val="en-US"/>
              </w:rPr>
            </w:pPr>
          </w:p>
        </w:tc>
        <w:tc>
          <w:tcPr>
            <w:tcW w:w="2783" w:type="dxa"/>
          </w:tcPr>
          <w:p w14:paraId="3061CB0D" w14:textId="666C38B5" w:rsidR="006D11A6" w:rsidRPr="007D4CB0" w:rsidRDefault="006D11A6" w:rsidP="006D11A6">
            <w:pPr>
              <w:pStyle w:val="11110"/>
              <w:numPr>
                <w:ilvl w:val="0"/>
                <w:numId w:val="0"/>
              </w:numPr>
              <w:rPr>
                <w:sz w:val="20"/>
              </w:rPr>
            </w:pPr>
            <w:r w:rsidRPr="007D4CB0">
              <w:rPr>
                <w:sz w:val="20"/>
              </w:rPr>
              <w:t>errorMessage</w:t>
            </w:r>
          </w:p>
        </w:tc>
        <w:tc>
          <w:tcPr>
            <w:tcW w:w="1392" w:type="dxa"/>
          </w:tcPr>
          <w:p w14:paraId="32B78FAF" w14:textId="60C8544A" w:rsidR="006D11A6" w:rsidRDefault="006D11A6" w:rsidP="006D11A6">
            <w:pPr>
              <w:pStyle w:val="11110"/>
              <w:numPr>
                <w:ilvl w:val="0"/>
                <w:numId w:val="0"/>
              </w:numPr>
              <w:jc w:val="center"/>
              <w:rPr>
                <w:sz w:val="20"/>
              </w:rPr>
            </w:pPr>
            <w:r w:rsidRPr="007D4CB0">
              <w:rPr>
                <w:sz w:val="20"/>
              </w:rPr>
              <w:t>Н</w:t>
            </w:r>
          </w:p>
        </w:tc>
        <w:tc>
          <w:tcPr>
            <w:tcW w:w="1862" w:type="dxa"/>
          </w:tcPr>
          <w:p w14:paraId="470FFDDF" w14:textId="0056813D" w:rsidR="006D11A6" w:rsidRDefault="006D11A6" w:rsidP="006D11A6">
            <w:pPr>
              <w:pStyle w:val="11110"/>
              <w:numPr>
                <w:ilvl w:val="0"/>
                <w:numId w:val="0"/>
              </w:numPr>
              <w:rPr>
                <w:sz w:val="20"/>
              </w:rPr>
            </w:pPr>
            <w:r w:rsidRPr="007D4CB0">
              <w:rPr>
                <w:sz w:val="20"/>
              </w:rPr>
              <w:t>Текст ошибки</w:t>
            </w:r>
          </w:p>
        </w:tc>
        <w:tc>
          <w:tcPr>
            <w:tcW w:w="938" w:type="dxa"/>
          </w:tcPr>
          <w:p w14:paraId="4B8B30EC" w14:textId="11A8B949" w:rsidR="006D11A6" w:rsidRDefault="006D11A6" w:rsidP="006D11A6">
            <w:pPr>
              <w:pStyle w:val="11110"/>
              <w:numPr>
                <w:ilvl w:val="0"/>
                <w:numId w:val="0"/>
              </w:numPr>
              <w:rPr>
                <w:sz w:val="20"/>
                <w:lang w:val="en-US"/>
              </w:rPr>
            </w:pPr>
            <w:r w:rsidRPr="007D4CB0">
              <w:rPr>
                <w:sz w:val="20"/>
              </w:rPr>
              <w:t>string</w:t>
            </w:r>
          </w:p>
        </w:tc>
        <w:tc>
          <w:tcPr>
            <w:tcW w:w="1205" w:type="dxa"/>
          </w:tcPr>
          <w:p w14:paraId="35E0B091" w14:textId="77777777" w:rsidR="006D11A6" w:rsidRPr="007D4CB0" w:rsidRDefault="006D11A6" w:rsidP="006D11A6">
            <w:pPr>
              <w:pStyle w:val="11110"/>
              <w:numPr>
                <w:ilvl w:val="0"/>
                <w:numId w:val="0"/>
              </w:numPr>
              <w:rPr>
                <w:sz w:val="20"/>
              </w:rPr>
            </w:pPr>
          </w:p>
        </w:tc>
        <w:tc>
          <w:tcPr>
            <w:tcW w:w="3005" w:type="dxa"/>
          </w:tcPr>
          <w:p w14:paraId="07E2748F" w14:textId="77777777" w:rsidR="006D11A6" w:rsidRPr="007D4CB0" w:rsidRDefault="006D11A6" w:rsidP="006D11A6">
            <w:pPr>
              <w:pStyle w:val="11110"/>
              <w:numPr>
                <w:ilvl w:val="0"/>
                <w:numId w:val="0"/>
              </w:numPr>
              <w:rPr>
                <w:sz w:val="20"/>
              </w:rPr>
            </w:pPr>
          </w:p>
        </w:tc>
      </w:tr>
      <w:tr w:rsidR="006D11A6" w:rsidRPr="007D4CB0" w14:paraId="287330A3" w14:textId="77777777" w:rsidTr="002C466B">
        <w:tc>
          <w:tcPr>
            <w:tcW w:w="398" w:type="dxa"/>
          </w:tcPr>
          <w:p w14:paraId="54CDE6A6" w14:textId="77777777" w:rsidR="006D11A6" w:rsidRPr="007D4CB0" w:rsidRDefault="006D11A6" w:rsidP="006D11A6">
            <w:pPr>
              <w:pStyle w:val="11110"/>
              <w:numPr>
                <w:ilvl w:val="0"/>
                <w:numId w:val="0"/>
              </w:numPr>
              <w:rPr>
                <w:sz w:val="20"/>
              </w:rPr>
            </w:pPr>
          </w:p>
        </w:tc>
        <w:tc>
          <w:tcPr>
            <w:tcW w:w="2729" w:type="dxa"/>
          </w:tcPr>
          <w:p w14:paraId="7A1640F3" w14:textId="7D2A04AE" w:rsidR="006D11A6" w:rsidRPr="006D11A6" w:rsidRDefault="00812268" w:rsidP="006D11A6">
            <w:pPr>
              <w:pStyle w:val="11110"/>
              <w:numPr>
                <w:ilvl w:val="0"/>
                <w:numId w:val="0"/>
              </w:numPr>
              <w:rPr>
                <w:sz w:val="20"/>
                <w:lang w:val="en-US"/>
              </w:rPr>
            </w:pPr>
            <w:r>
              <w:rPr>
                <w:sz w:val="20"/>
              </w:rPr>
              <w:t>/</w:t>
            </w:r>
            <w:r w:rsidR="006D11A6" w:rsidRPr="007D4CB0">
              <w:rPr>
                <w:sz w:val="20"/>
              </w:rPr>
              <w:t>/ errorDescription</w:t>
            </w:r>
          </w:p>
        </w:tc>
        <w:tc>
          <w:tcPr>
            <w:tcW w:w="2783" w:type="dxa"/>
          </w:tcPr>
          <w:p w14:paraId="42C69187" w14:textId="77777777" w:rsidR="006D11A6" w:rsidRPr="007D4CB0" w:rsidRDefault="006D11A6" w:rsidP="006D11A6">
            <w:pPr>
              <w:pStyle w:val="11110"/>
              <w:numPr>
                <w:ilvl w:val="0"/>
                <w:numId w:val="0"/>
              </w:numPr>
              <w:rPr>
                <w:sz w:val="20"/>
              </w:rPr>
            </w:pPr>
          </w:p>
        </w:tc>
        <w:tc>
          <w:tcPr>
            <w:tcW w:w="1392" w:type="dxa"/>
          </w:tcPr>
          <w:p w14:paraId="56C9CD92" w14:textId="77777777" w:rsidR="006D11A6" w:rsidRDefault="006D11A6" w:rsidP="006D11A6">
            <w:pPr>
              <w:pStyle w:val="11110"/>
              <w:numPr>
                <w:ilvl w:val="0"/>
                <w:numId w:val="0"/>
              </w:numPr>
              <w:jc w:val="center"/>
              <w:rPr>
                <w:sz w:val="20"/>
              </w:rPr>
            </w:pPr>
          </w:p>
        </w:tc>
        <w:tc>
          <w:tcPr>
            <w:tcW w:w="1862" w:type="dxa"/>
          </w:tcPr>
          <w:p w14:paraId="16E0389A" w14:textId="5093B68E" w:rsidR="006D11A6" w:rsidRDefault="006D11A6" w:rsidP="006D11A6">
            <w:pPr>
              <w:pStyle w:val="11110"/>
              <w:numPr>
                <w:ilvl w:val="0"/>
                <w:numId w:val="0"/>
              </w:numPr>
              <w:rPr>
                <w:sz w:val="20"/>
              </w:rPr>
            </w:pPr>
            <w:r>
              <w:rPr>
                <w:sz w:val="20"/>
              </w:rPr>
              <w:t>Закрытие тэга</w:t>
            </w:r>
          </w:p>
        </w:tc>
        <w:tc>
          <w:tcPr>
            <w:tcW w:w="938" w:type="dxa"/>
          </w:tcPr>
          <w:p w14:paraId="32E82844" w14:textId="77777777" w:rsidR="006D11A6" w:rsidRDefault="006D11A6" w:rsidP="006D11A6">
            <w:pPr>
              <w:pStyle w:val="11110"/>
              <w:numPr>
                <w:ilvl w:val="0"/>
                <w:numId w:val="0"/>
              </w:numPr>
              <w:rPr>
                <w:sz w:val="20"/>
                <w:lang w:val="en-US"/>
              </w:rPr>
            </w:pPr>
          </w:p>
        </w:tc>
        <w:tc>
          <w:tcPr>
            <w:tcW w:w="1205" w:type="dxa"/>
          </w:tcPr>
          <w:p w14:paraId="0F5D74A6" w14:textId="77777777" w:rsidR="006D11A6" w:rsidRPr="007D4CB0" w:rsidRDefault="006D11A6" w:rsidP="006D11A6">
            <w:pPr>
              <w:pStyle w:val="11110"/>
              <w:numPr>
                <w:ilvl w:val="0"/>
                <w:numId w:val="0"/>
              </w:numPr>
              <w:rPr>
                <w:sz w:val="20"/>
              </w:rPr>
            </w:pPr>
          </w:p>
        </w:tc>
        <w:tc>
          <w:tcPr>
            <w:tcW w:w="3005" w:type="dxa"/>
          </w:tcPr>
          <w:p w14:paraId="0F50C3C6" w14:textId="77777777" w:rsidR="006D11A6" w:rsidRPr="007D4CB0" w:rsidRDefault="006D11A6" w:rsidP="006D11A6">
            <w:pPr>
              <w:pStyle w:val="11110"/>
              <w:numPr>
                <w:ilvl w:val="0"/>
                <w:numId w:val="0"/>
              </w:numPr>
              <w:rPr>
                <w:sz w:val="20"/>
              </w:rPr>
            </w:pPr>
          </w:p>
        </w:tc>
      </w:tr>
      <w:tr w:rsidR="006D11A6" w:rsidRPr="007D4CB0" w14:paraId="043D8211" w14:textId="77777777" w:rsidTr="002C466B">
        <w:tc>
          <w:tcPr>
            <w:tcW w:w="398" w:type="dxa"/>
          </w:tcPr>
          <w:p w14:paraId="5F01B1A0" w14:textId="77777777" w:rsidR="006D11A6" w:rsidRPr="007D4CB0" w:rsidRDefault="006D11A6" w:rsidP="006D11A6">
            <w:pPr>
              <w:pStyle w:val="11110"/>
              <w:numPr>
                <w:ilvl w:val="0"/>
                <w:numId w:val="0"/>
              </w:numPr>
              <w:rPr>
                <w:sz w:val="20"/>
              </w:rPr>
            </w:pPr>
          </w:p>
        </w:tc>
        <w:tc>
          <w:tcPr>
            <w:tcW w:w="2729" w:type="dxa"/>
          </w:tcPr>
          <w:p w14:paraId="5F0840BB" w14:textId="77777777" w:rsidR="006D11A6" w:rsidRPr="007D4CB0" w:rsidRDefault="006D11A6" w:rsidP="006D11A6">
            <w:pPr>
              <w:pStyle w:val="11110"/>
              <w:numPr>
                <w:ilvl w:val="0"/>
                <w:numId w:val="0"/>
              </w:numPr>
              <w:rPr>
                <w:sz w:val="20"/>
                <w:lang w:val="en-US"/>
              </w:rPr>
            </w:pPr>
          </w:p>
        </w:tc>
        <w:tc>
          <w:tcPr>
            <w:tcW w:w="2783" w:type="dxa"/>
          </w:tcPr>
          <w:p w14:paraId="5AA83E91" w14:textId="3B99DF9B" w:rsidR="006D11A6" w:rsidRPr="007D4CB0" w:rsidRDefault="006D11A6" w:rsidP="006D11A6">
            <w:pPr>
              <w:pStyle w:val="11110"/>
              <w:numPr>
                <w:ilvl w:val="0"/>
                <w:numId w:val="0"/>
              </w:numPr>
              <w:rPr>
                <w:sz w:val="20"/>
              </w:rPr>
            </w:pPr>
            <w:r w:rsidRPr="007478F3">
              <w:rPr>
                <w:sz w:val="20"/>
              </w:rPr>
              <w:t>isFilialDependentAccount</w:t>
            </w:r>
          </w:p>
        </w:tc>
        <w:tc>
          <w:tcPr>
            <w:tcW w:w="1392" w:type="dxa"/>
          </w:tcPr>
          <w:p w14:paraId="03752B74" w14:textId="19241487" w:rsidR="006D11A6" w:rsidRDefault="006D11A6" w:rsidP="006D11A6">
            <w:pPr>
              <w:pStyle w:val="11110"/>
              <w:numPr>
                <w:ilvl w:val="0"/>
                <w:numId w:val="0"/>
              </w:numPr>
              <w:jc w:val="center"/>
              <w:rPr>
                <w:sz w:val="20"/>
              </w:rPr>
            </w:pPr>
            <w:r>
              <w:rPr>
                <w:sz w:val="20"/>
              </w:rPr>
              <w:t>Н</w:t>
            </w:r>
          </w:p>
        </w:tc>
        <w:tc>
          <w:tcPr>
            <w:tcW w:w="1862" w:type="dxa"/>
          </w:tcPr>
          <w:p w14:paraId="4110AE66" w14:textId="18344301" w:rsidR="006D11A6" w:rsidRDefault="006D11A6" w:rsidP="006D11A6">
            <w:pPr>
              <w:pStyle w:val="11110"/>
              <w:numPr>
                <w:ilvl w:val="0"/>
                <w:numId w:val="0"/>
              </w:numPr>
              <w:rPr>
                <w:sz w:val="20"/>
              </w:rPr>
            </w:pPr>
            <w:r w:rsidRPr="007478F3">
              <w:rPr>
                <w:sz w:val="20"/>
              </w:rPr>
              <w:t>Признак счета от несамостоятельного филиала МО</w:t>
            </w:r>
          </w:p>
        </w:tc>
        <w:tc>
          <w:tcPr>
            <w:tcW w:w="938" w:type="dxa"/>
          </w:tcPr>
          <w:p w14:paraId="37FF4DCE" w14:textId="77777777" w:rsidR="006D11A6" w:rsidRPr="006D11A6" w:rsidRDefault="006D11A6" w:rsidP="006D11A6">
            <w:pPr>
              <w:pStyle w:val="11110"/>
              <w:numPr>
                <w:ilvl w:val="0"/>
                <w:numId w:val="0"/>
              </w:numPr>
              <w:rPr>
                <w:sz w:val="20"/>
              </w:rPr>
            </w:pPr>
          </w:p>
        </w:tc>
        <w:tc>
          <w:tcPr>
            <w:tcW w:w="1205" w:type="dxa"/>
          </w:tcPr>
          <w:p w14:paraId="5858AE01" w14:textId="77777777" w:rsidR="006D11A6" w:rsidRPr="007D4CB0" w:rsidRDefault="006D11A6" w:rsidP="006D11A6">
            <w:pPr>
              <w:pStyle w:val="11110"/>
              <w:numPr>
                <w:ilvl w:val="0"/>
                <w:numId w:val="0"/>
              </w:numPr>
              <w:rPr>
                <w:sz w:val="20"/>
              </w:rPr>
            </w:pPr>
          </w:p>
        </w:tc>
        <w:tc>
          <w:tcPr>
            <w:tcW w:w="3005" w:type="dxa"/>
          </w:tcPr>
          <w:p w14:paraId="5D1831DB" w14:textId="77777777" w:rsidR="006D11A6" w:rsidRPr="007D4CB0" w:rsidRDefault="006D11A6" w:rsidP="006D11A6">
            <w:pPr>
              <w:pStyle w:val="11110"/>
              <w:numPr>
                <w:ilvl w:val="0"/>
                <w:numId w:val="0"/>
              </w:numPr>
              <w:rPr>
                <w:sz w:val="20"/>
              </w:rPr>
            </w:pPr>
          </w:p>
        </w:tc>
      </w:tr>
      <w:tr w:rsidR="006D11A6" w:rsidRPr="007D4CB0" w14:paraId="754D2EBE" w14:textId="77777777" w:rsidTr="002C466B">
        <w:tc>
          <w:tcPr>
            <w:tcW w:w="398" w:type="dxa"/>
          </w:tcPr>
          <w:p w14:paraId="6EBFCE00" w14:textId="77777777" w:rsidR="006D11A6" w:rsidRPr="007D4CB0" w:rsidRDefault="006D11A6" w:rsidP="006D11A6">
            <w:pPr>
              <w:pStyle w:val="11110"/>
              <w:numPr>
                <w:ilvl w:val="0"/>
                <w:numId w:val="0"/>
              </w:numPr>
              <w:rPr>
                <w:sz w:val="20"/>
              </w:rPr>
            </w:pPr>
          </w:p>
        </w:tc>
        <w:tc>
          <w:tcPr>
            <w:tcW w:w="2729" w:type="dxa"/>
          </w:tcPr>
          <w:p w14:paraId="4F4EC87D" w14:textId="563005D8" w:rsidR="006D11A6" w:rsidRPr="006D11A6" w:rsidRDefault="006D11A6" w:rsidP="006D11A6">
            <w:pPr>
              <w:pStyle w:val="11110"/>
              <w:numPr>
                <w:ilvl w:val="0"/>
                <w:numId w:val="0"/>
              </w:numPr>
              <w:rPr>
                <w:sz w:val="20"/>
              </w:rPr>
            </w:pPr>
            <w:r>
              <w:rPr>
                <w:sz w:val="20"/>
              </w:rPr>
              <w:t>/</w:t>
            </w:r>
            <w:r w:rsidRPr="007D4CB0">
              <w:rPr>
                <w:sz w:val="20"/>
              </w:rPr>
              <w:t>account</w:t>
            </w:r>
            <w:r>
              <w:rPr>
                <w:sz w:val="20"/>
                <w:lang w:val="en-US"/>
              </w:rPr>
              <w:t>Info</w:t>
            </w:r>
          </w:p>
        </w:tc>
        <w:tc>
          <w:tcPr>
            <w:tcW w:w="2783" w:type="dxa"/>
          </w:tcPr>
          <w:p w14:paraId="1C6E523B" w14:textId="77777777" w:rsidR="006D11A6" w:rsidRPr="007D4CB0" w:rsidRDefault="006D11A6" w:rsidP="006D11A6">
            <w:pPr>
              <w:pStyle w:val="11110"/>
              <w:numPr>
                <w:ilvl w:val="0"/>
                <w:numId w:val="0"/>
              </w:numPr>
              <w:rPr>
                <w:sz w:val="20"/>
              </w:rPr>
            </w:pPr>
          </w:p>
        </w:tc>
        <w:tc>
          <w:tcPr>
            <w:tcW w:w="1392" w:type="dxa"/>
          </w:tcPr>
          <w:p w14:paraId="4F556DB6" w14:textId="77777777" w:rsidR="006D11A6" w:rsidRDefault="006D11A6" w:rsidP="006D11A6">
            <w:pPr>
              <w:pStyle w:val="11110"/>
              <w:numPr>
                <w:ilvl w:val="0"/>
                <w:numId w:val="0"/>
              </w:numPr>
              <w:jc w:val="center"/>
              <w:rPr>
                <w:sz w:val="20"/>
              </w:rPr>
            </w:pPr>
          </w:p>
        </w:tc>
        <w:tc>
          <w:tcPr>
            <w:tcW w:w="1862" w:type="dxa"/>
          </w:tcPr>
          <w:p w14:paraId="1B5EB583" w14:textId="64740BF0" w:rsidR="006D11A6" w:rsidRDefault="006D11A6" w:rsidP="006D11A6">
            <w:pPr>
              <w:pStyle w:val="11110"/>
              <w:numPr>
                <w:ilvl w:val="0"/>
                <w:numId w:val="0"/>
              </w:numPr>
              <w:rPr>
                <w:sz w:val="20"/>
              </w:rPr>
            </w:pPr>
            <w:r>
              <w:rPr>
                <w:sz w:val="20"/>
              </w:rPr>
              <w:t>Закрытие тэга</w:t>
            </w:r>
          </w:p>
        </w:tc>
        <w:tc>
          <w:tcPr>
            <w:tcW w:w="938" w:type="dxa"/>
          </w:tcPr>
          <w:p w14:paraId="1B6626A1" w14:textId="77777777" w:rsidR="006D11A6" w:rsidRPr="006D11A6" w:rsidRDefault="006D11A6" w:rsidP="006D11A6">
            <w:pPr>
              <w:pStyle w:val="11110"/>
              <w:numPr>
                <w:ilvl w:val="0"/>
                <w:numId w:val="0"/>
              </w:numPr>
              <w:rPr>
                <w:sz w:val="20"/>
              </w:rPr>
            </w:pPr>
          </w:p>
        </w:tc>
        <w:tc>
          <w:tcPr>
            <w:tcW w:w="1205" w:type="dxa"/>
          </w:tcPr>
          <w:p w14:paraId="38E49F44" w14:textId="77777777" w:rsidR="006D11A6" w:rsidRPr="007D4CB0" w:rsidRDefault="006D11A6" w:rsidP="006D11A6">
            <w:pPr>
              <w:pStyle w:val="11110"/>
              <w:numPr>
                <w:ilvl w:val="0"/>
                <w:numId w:val="0"/>
              </w:numPr>
              <w:rPr>
                <w:sz w:val="20"/>
              </w:rPr>
            </w:pPr>
          </w:p>
        </w:tc>
        <w:tc>
          <w:tcPr>
            <w:tcW w:w="3005" w:type="dxa"/>
          </w:tcPr>
          <w:p w14:paraId="35BED70F" w14:textId="77777777" w:rsidR="006D11A6" w:rsidRPr="007D4CB0" w:rsidRDefault="006D11A6" w:rsidP="006D11A6">
            <w:pPr>
              <w:pStyle w:val="11110"/>
              <w:numPr>
                <w:ilvl w:val="0"/>
                <w:numId w:val="0"/>
              </w:numPr>
              <w:rPr>
                <w:sz w:val="20"/>
              </w:rPr>
            </w:pPr>
          </w:p>
        </w:tc>
      </w:tr>
      <w:tr w:rsidR="002A38A4" w:rsidRPr="007D4CB0" w14:paraId="650B272F" w14:textId="77777777" w:rsidTr="002C466B">
        <w:tc>
          <w:tcPr>
            <w:tcW w:w="398" w:type="dxa"/>
          </w:tcPr>
          <w:p w14:paraId="2952E1BD" w14:textId="77777777" w:rsidR="002A38A4" w:rsidRPr="007D4CB0" w:rsidRDefault="002A38A4" w:rsidP="002A38A4">
            <w:pPr>
              <w:pStyle w:val="11110"/>
              <w:numPr>
                <w:ilvl w:val="0"/>
                <w:numId w:val="0"/>
              </w:numPr>
              <w:rPr>
                <w:sz w:val="20"/>
              </w:rPr>
            </w:pPr>
          </w:p>
        </w:tc>
        <w:tc>
          <w:tcPr>
            <w:tcW w:w="2729" w:type="dxa"/>
          </w:tcPr>
          <w:p w14:paraId="77EB1E99" w14:textId="77777777" w:rsidR="002A38A4" w:rsidRDefault="002A38A4" w:rsidP="002A38A4">
            <w:pPr>
              <w:pStyle w:val="11110"/>
              <w:numPr>
                <w:ilvl w:val="0"/>
                <w:numId w:val="0"/>
              </w:numPr>
              <w:rPr>
                <w:sz w:val="20"/>
              </w:rPr>
            </w:pPr>
            <w:r w:rsidRPr="006D0ACB">
              <w:rPr>
                <w:sz w:val="20"/>
                <w:lang w:val="en-US"/>
              </w:rPr>
              <w:t>oldAccountId</w:t>
            </w:r>
            <w:r>
              <w:rPr>
                <w:sz w:val="20"/>
              </w:rPr>
              <w:t>/</w:t>
            </w:r>
          </w:p>
          <w:p w14:paraId="6BAAC801" w14:textId="1201BC56" w:rsidR="002A38A4" w:rsidRPr="00812268" w:rsidRDefault="002A38A4" w:rsidP="002A38A4">
            <w:pPr>
              <w:pStyle w:val="11110"/>
              <w:numPr>
                <w:ilvl w:val="0"/>
                <w:numId w:val="0"/>
              </w:numPr>
              <w:rPr>
                <w:i/>
                <w:iCs/>
                <w:sz w:val="16"/>
                <w:szCs w:val="16"/>
              </w:rPr>
            </w:pPr>
            <w:r w:rsidRPr="00812268">
              <w:rPr>
                <w:i/>
                <w:iCs/>
                <w:sz w:val="16"/>
                <w:szCs w:val="16"/>
                <w:lang w:val="en-US"/>
              </w:rPr>
              <w:t>tns:accountId</w:t>
            </w:r>
          </w:p>
        </w:tc>
        <w:tc>
          <w:tcPr>
            <w:tcW w:w="2783" w:type="dxa"/>
          </w:tcPr>
          <w:p w14:paraId="11C7BEFC" w14:textId="77777777" w:rsidR="002A38A4" w:rsidRPr="007D4CB0" w:rsidRDefault="002A38A4" w:rsidP="002A38A4">
            <w:pPr>
              <w:pStyle w:val="11110"/>
              <w:numPr>
                <w:ilvl w:val="0"/>
                <w:numId w:val="0"/>
              </w:numPr>
              <w:rPr>
                <w:sz w:val="20"/>
              </w:rPr>
            </w:pPr>
          </w:p>
        </w:tc>
        <w:tc>
          <w:tcPr>
            <w:tcW w:w="1392" w:type="dxa"/>
          </w:tcPr>
          <w:p w14:paraId="36F67D53" w14:textId="77777777" w:rsidR="002A38A4" w:rsidRDefault="002A38A4" w:rsidP="002A38A4">
            <w:pPr>
              <w:pStyle w:val="11110"/>
              <w:numPr>
                <w:ilvl w:val="0"/>
                <w:numId w:val="0"/>
              </w:numPr>
              <w:jc w:val="center"/>
              <w:rPr>
                <w:sz w:val="20"/>
              </w:rPr>
            </w:pPr>
          </w:p>
        </w:tc>
        <w:tc>
          <w:tcPr>
            <w:tcW w:w="1862" w:type="dxa"/>
          </w:tcPr>
          <w:p w14:paraId="2932A056" w14:textId="77777777" w:rsidR="002A38A4" w:rsidRPr="007D4CB0" w:rsidRDefault="002A38A4" w:rsidP="002A38A4">
            <w:pPr>
              <w:pStyle w:val="11110"/>
              <w:numPr>
                <w:ilvl w:val="0"/>
                <w:numId w:val="0"/>
              </w:numPr>
              <w:rPr>
                <w:sz w:val="20"/>
              </w:rPr>
            </w:pPr>
          </w:p>
        </w:tc>
        <w:tc>
          <w:tcPr>
            <w:tcW w:w="938" w:type="dxa"/>
          </w:tcPr>
          <w:p w14:paraId="163DCC26" w14:textId="77777777" w:rsidR="002A38A4" w:rsidRDefault="002A38A4" w:rsidP="002A38A4">
            <w:pPr>
              <w:pStyle w:val="11110"/>
              <w:numPr>
                <w:ilvl w:val="0"/>
                <w:numId w:val="0"/>
              </w:numPr>
              <w:rPr>
                <w:sz w:val="20"/>
                <w:lang w:val="en-US"/>
              </w:rPr>
            </w:pPr>
          </w:p>
        </w:tc>
        <w:tc>
          <w:tcPr>
            <w:tcW w:w="1205" w:type="dxa"/>
          </w:tcPr>
          <w:p w14:paraId="5BCD9D87" w14:textId="77777777" w:rsidR="002A38A4" w:rsidRPr="007D4CB0" w:rsidRDefault="002A38A4" w:rsidP="002A38A4">
            <w:pPr>
              <w:pStyle w:val="11110"/>
              <w:numPr>
                <w:ilvl w:val="0"/>
                <w:numId w:val="0"/>
              </w:numPr>
              <w:rPr>
                <w:sz w:val="20"/>
              </w:rPr>
            </w:pPr>
          </w:p>
        </w:tc>
        <w:tc>
          <w:tcPr>
            <w:tcW w:w="3005" w:type="dxa"/>
          </w:tcPr>
          <w:p w14:paraId="7A212812" w14:textId="77777777" w:rsidR="002A38A4" w:rsidRPr="007D4CB0" w:rsidRDefault="002A38A4" w:rsidP="002A38A4">
            <w:pPr>
              <w:pStyle w:val="11110"/>
              <w:numPr>
                <w:ilvl w:val="0"/>
                <w:numId w:val="0"/>
              </w:numPr>
              <w:rPr>
                <w:sz w:val="20"/>
              </w:rPr>
            </w:pPr>
          </w:p>
        </w:tc>
      </w:tr>
      <w:tr w:rsidR="006D11A6" w:rsidRPr="007D4CB0" w14:paraId="76C9BA43" w14:textId="77777777" w:rsidTr="002C466B">
        <w:tc>
          <w:tcPr>
            <w:tcW w:w="398" w:type="dxa"/>
          </w:tcPr>
          <w:p w14:paraId="0C99A0DB" w14:textId="77777777" w:rsidR="006D11A6" w:rsidRPr="007D4CB0" w:rsidRDefault="006D11A6" w:rsidP="006D11A6">
            <w:pPr>
              <w:pStyle w:val="11110"/>
              <w:numPr>
                <w:ilvl w:val="0"/>
                <w:numId w:val="0"/>
              </w:numPr>
              <w:rPr>
                <w:sz w:val="20"/>
              </w:rPr>
            </w:pPr>
          </w:p>
        </w:tc>
        <w:tc>
          <w:tcPr>
            <w:tcW w:w="2729" w:type="dxa"/>
          </w:tcPr>
          <w:p w14:paraId="7CBCA628" w14:textId="77777777" w:rsidR="006D11A6" w:rsidRPr="006D0ACB" w:rsidRDefault="006D11A6" w:rsidP="006D11A6">
            <w:pPr>
              <w:pStyle w:val="11110"/>
              <w:numPr>
                <w:ilvl w:val="0"/>
                <w:numId w:val="0"/>
              </w:numPr>
              <w:rPr>
                <w:sz w:val="20"/>
                <w:lang w:val="en-US"/>
              </w:rPr>
            </w:pPr>
          </w:p>
        </w:tc>
        <w:tc>
          <w:tcPr>
            <w:tcW w:w="2783" w:type="dxa"/>
          </w:tcPr>
          <w:p w14:paraId="6C3F3A00" w14:textId="75177F51" w:rsidR="006D11A6" w:rsidRPr="007D4CB0" w:rsidRDefault="006D11A6" w:rsidP="006D11A6">
            <w:pPr>
              <w:pStyle w:val="11110"/>
              <w:numPr>
                <w:ilvl w:val="0"/>
                <w:numId w:val="0"/>
              </w:numPr>
              <w:rPr>
                <w:sz w:val="20"/>
              </w:rPr>
            </w:pPr>
            <w:r w:rsidRPr="007D4CB0">
              <w:rPr>
                <w:sz w:val="20"/>
              </w:rPr>
              <w:t>accountId</w:t>
            </w:r>
          </w:p>
        </w:tc>
        <w:tc>
          <w:tcPr>
            <w:tcW w:w="1392" w:type="dxa"/>
          </w:tcPr>
          <w:p w14:paraId="50A0FA60" w14:textId="217C486E" w:rsidR="006D11A6" w:rsidRDefault="006D11A6" w:rsidP="006D11A6">
            <w:pPr>
              <w:pStyle w:val="11110"/>
              <w:numPr>
                <w:ilvl w:val="0"/>
                <w:numId w:val="0"/>
              </w:numPr>
              <w:jc w:val="center"/>
              <w:rPr>
                <w:sz w:val="20"/>
              </w:rPr>
            </w:pPr>
            <w:r w:rsidRPr="007D4CB0">
              <w:rPr>
                <w:sz w:val="20"/>
              </w:rPr>
              <w:t>О</w:t>
            </w:r>
          </w:p>
        </w:tc>
        <w:tc>
          <w:tcPr>
            <w:tcW w:w="1862" w:type="dxa"/>
          </w:tcPr>
          <w:p w14:paraId="4AB20FC3" w14:textId="37F35D22" w:rsidR="006D11A6" w:rsidRPr="007D4CB0" w:rsidRDefault="006D11A6" w:rsidP="006D11A6">
            <w:pPr>
              <w:pStyle w:val="11110"/>
              <w:numPr>
                <w:ilvl w:val="0"/>
                <w:numId w:val="0"/>
              </w:numPr>
              <w:rPr>
                <w:sz w:val="20"/>
              </w:rPr>
            </w:pPr>
            <w:r w:rsidRPr="007D4CB0">
              <w:rPr>
                <w:sz w:val="20"/>
              </w:rPr>
              <w:t>Идентификатор счета</w:t>
            </w:r>
          </w:p>
        </w:tc>
        <w:tc>
          <w:tcPr>
            <w:tcW w:w="938" w:type="dxa"/>
          </w:tcPr>
          <w:p w14:paraId="2C139258" w14:textId="0E48AB89" w:rsidR="006D11A6" w:rsidRDefault="006D11A6" w:rsidP="006D11A6">
            <w:pPr>
              <w:pStyle w:val="11110"/>
              <w:numPr>
                <w:ilvl w:val="0"/>
                <w:numId w:val="0"/>
              </w:numPr>
              <w:rPr>
                <w:sz w:val="20"/>
                <w:lang w:val="en-US"/>
              </w:rPr>
            </w:pPr>
            <w:r w:rsidRPr="007D4CB0">
              <w:rPr>
                <w:sz w:val="20"/>
              </w:rPr>
              <w:t>string</w:t>
            </w:r>
          </w:p>
        </w:tc>
        <w:tc>
          <w:tcPr>
            <w:tcW w:w="1205" w:type="dxa"/>
          </w:tcPr>
          <w:p w14:paraId="05E20008" w14:textId="77777777" w:rsidR="006D11A6" w:rsidRPr="007D4CB0" w:rsidRDefault="006D11A6" w:rsidP="006D11A6">
            <w:pPr>
              <w:pStyle w:val="11110"/>
              <w:numPr>
                <w:ilvl w:val="0"/>
                <w:numId w:val="0"/>
              </w:numPr>
              <w:rPr>
                <w:sz w:val="20"/>
              </w:rPr>
            </w:pPr>
          </w:p>
        </w:tc>
        <w:tc>
          <w:tcPr>
            <w:tcW w:w="3005" w:type="dxa"/>
          </w:tcPr>
          <w:p w14:paraId="4A27E003" w14:textId="77777777" w:rsidR="006D11A6" w:rsidRPr="007D4CB0" w:rsidRDefault="006D11A6" w:rsidP="006D11A6">
            <w:pPr>
              <w:pStyle w:val="11110"/>
              <w:numPr>
                <w:ilvl w:val="0"/>
                <w:numId w:val="0"/>
              </w:numPr>
              <w:rPr>
                <w:sz w:val="20"/>
              </w:rPr>
            </w:pPr>
          </w:p>
        </w:tc>
      </w:tr>
      <w:tr w:rsidR="006D11A6" w:rsidRPr="007D4CB0" w14:paraId="608D1880" w14:textId="77777777" w:rsidTr="002C466B">
        <w:tc>
          <w:tcPr>
            <w:tcW w:w="398" w:type="dxa"/>
          </w:tcPr>
          <w:p w14:paraId="6C0DE56F" w14:textId="77777777" w:rsidR="006D11A6" w:rsidRPr="007D4CB0" w:rsidRDefault="006D11A6" w:rsidP="006D11A6">
            <w:pPr>
              <w:pStyle w:val="11110"/>
              <w:numPr>
                <w:ilvl w:val="0"/>
                <w:numId w:val="0"/>
              </w:numPr>
              <w:rPr>
                <w:sz w:val="20"/>
              </w:rPr>
            </w:pPr>
          </w:p>
        </w:tc>
        <w:tc>
          <w:tcPr>
            <w:tcW w:w="2729" w:type="dxa"/>
          </w:tcPr>
          <w:p w14:paraId="6C27C0F1" w14:textId="77777777" w:rsidR="006D11A6" w:rsidRPr="006D0ACB" w:rsidRDefault="006D11A6" w:rsidP="006D11A6">
            <w:pPr>
              <w:pStyle w:val="11110"/>
              <w:numPr>
                <w:ilvl w:val="0"/>
                <w:numId w:val="0"/>
              </w:numPr>
              <w:rPr>
                <w:sz w:val="20"/>
                <w:lang w:val="en-US"/>
              </w:rPr>
            </w:pPr>
          </w:p>
        </w:tc>
        <w:tc>
          <w:tcPr>
            <w:tcW w:w="2783" w:type="dxa"/>
          </w:tcPr>
          <w:p w14:paraId="4C21D3DD" w14:textId="14E95381" w:rsidR="006D11A6" w:rsidRPr="007D4CB0" w:rsidRDefault="006D11A6" w:rsidP="006D11A6">
            <w:pPr>
              <w:pStyle w:val="11110"/>
              <w:numPr>
                <w:ilvl w:val="0"/>
                <w:numId w:val="0"/>
              </w:numPr>
              <w:rPr>
                <w:sz w:val="20"/>
              </w:rPr>
            </w:pPr>
            <w:r w:rsidRPr="007D4CB0">
              <w:rPr>
                <w:sz w:val="20"/>
              </w:rPr>
              <w:t>accountVersionRevision</w:t>
            </w:r>
          </w:p>
        </w:tc>
        <w:tc>
          <w:tcPr>
            <w:tcW w:w="1392" w:type="dxa"/>
          </w:tcPr>
          <w:p w14:paraId="48C997EE" w14:textId="56354032" w:rsidR="006D11A6" w:rsidRDefault="006D11A6" w:rsidP="006D11A6">
            <w:pPr>
              <w:pStyle w:val="11110"/>
              <w:numPr>
                <w:ilvl w:val="0"/>
                <w:numId w:val="0"/>
              </w:numPr>
              <w:jc w:val="center"/>
              <w:rPr>
                <w:sz w:val="20"/>
              </w:rPr>
            </w:pPr>
            <w:r w:rsidRPr="007D4CB0">
              <w:rPr>
                <w:sz w:val="20"/>
              </w:rPr>
              <w:t>О</w:t>
            </w:r>
          </w:p>
        </w:tc>
        <w:tc>
          <w:tcPr>
            <w:tcW w:w="1862" w:type="dxa"/>
          </w:tcPr>
          <w:p w14:paraId="78D66CB5" w14:textId="53ECB12E" w:rsidR="006D11A6" w:rsidRPr="007D4CB0" w:rsidRDefault="006D11A6" w:rsidP="006D11A6">
            <w:pPr>
              <w:pStyle w:val="11110"/>
              <w:numPr>
                <w:ilvl w:val="0"/>
                <w:numId w:val="0"/>
              </w:numPr>
              <w:rPr>
                <w:sz w:val="20"/>
              </w:rPr>
            </w:pPr>
            <w:r w:rsidRPr="007D4CB0">
              <w:rPr>
                <w:sz w:val="20"/>
              </w:rPr>
              <w:t>Версия счета</w:t>
            </w:r>
          </w:p>
        </w:tc>
        <w:tc>
          <w:tcPr>
            <w:tcW w:w="938" w:type="dxa"/>
          </w:tcPr>
          <w:p w14:paraId="5515677F" w14:textId="3A560495" w:rsidR="006D11A6" w:rsidRDefault="006D11A6" w:rsidP="006D11A6">
            <w:pPr>
              <w:pStyle w:val="11110"/>
              <w:numPr>
                <w:ilvl w:val="0"/>
                <w:numId w:val="0"/>
              </w:numPr>
              <w:rPr>
                <w:sz w:val="20"/>
                <w:lang w:val="en-US"/>
              </w:rPr>
            </w:pPr>
            <w:r w:rsidRPr="007F3E71">
              <w:rPr>
                <w:sz w:val="20"/>
              </w:rPr>
              <w:t>int</w:t>
            </w:r>
          </w:p>
        </w:tc>
        <w:tc>
          <w:tcPr>
            <w:tcW w:w="1205" w:type="dxa"/>
          </w:tcPr>
          <w:p w14:paraId="313043D6" w14:textId="77777777" w:rsidR="006D11A6" w:rsidRPr="007D4CB0" w:rsidRDefault="006D11A6" w:rsidP="006D11A6">
            <w:pPr>
              <w:pStyle w:val="11110"/>
              <w:numPr>
                <w:ilvl w:val="0"/>
                <w:numId w:val="0"/>
              </w:numPr>
              <w:rPr>
                <w:sz w:val="20"/>
              </w:rPr>
            </w:pPr>
          </w:p>
        </w:tc>
        <w:tc>
          <w:tcPr>
            <w:tcW w:w="3005" w:type="dxa"/>
          </w:tcPr>
          <w:p w14:paraId="23A73446" w14:textId="77777777" w:rsidR="006D11A6" w:rsidRPr="007D4CB0" w:rsidRDefault="006D11A6" w:rsidP="006D11A6">
            <w:pPr>
              <w:pStyle w:val="11110"/>
              <w:numPr>
                <w:ilvl w:val="0"/>
                <w:numId w:val="0"/>
              </w:numPr>
              <w:rPr>
                <w:sz w:val="20"/>
              </w:rPr>
            </w:pPr>
          </w:p>
        </w:tc>
      </w:tr>
      <w:tr w:rsidR="006D11A6" w:rsidRPr="007D4CB0" w14:paraId="138C283E" w14:textId="77777777" w:rsidTr="002C466B">
        <w:tc>
          <w:tcPr>
            <w:tcW w:w="398" w:type="dxa"/>
          </w:tcPr>
          <w:p w14:paraId="0DAD3976" w14:textId="77777777" w:rsidR="006D11A6" w:rsidRPr="007D4CB0" w:rsidRDefault="006D11A6" w:rsidP="006D11A6">
            <w:pPr>
              <w:pStyle w:val="11110"/>
              <w:numPr>
                <w:ilvl w:val="0"/>
                <w:numId w:val="0"/>
              </w:numPr>
              <w:rPr>
                <w:sz w:val="20"/>
              </w:rPr>
            </w:pPr>
          </w:p>
        </w:tc>
        <w:tc>
          <w:tcPr>
            <w:tcW w:w="2729" w:type="dxa"/>
          </w:tcPr>
          <w:p w14:paraId="498210E6" w14:textId="77777777" w:rsidR="006D11A6" w:rsidRPr="006D0ACB" w:rsidRDefault="006D11A6" w:rsidP="006D11A6">
            <w:pPr>
              <w:pStyle w:val="11110"/>
              <w:numPr>
                <w:ilvl w:val="0"/>
                <w:numId w:val="0"/>
              </w:numPr>
              <w:rPr>
                <w:sz w:val="20"/>
                <w:lang w:val="en-US"/>
              </w:rPr>
            </w:pPr>
          </w:p>
        </w:tc>
        <w:tc>
          <w:tcPr>
            <w:tcW w:w="2783" w:type="dxa"/>
          </w:tcPr>
          <w:p w14:paraId="1DCF27C4" w14:textId="10FA9DED" w:rsidR="006D11A6" w:rsidRPr="007D4CB0" w:rsidRDefault="006D11A6" w:rsidP="006D11A6">
            <w:pPr>
              <w:pStyle w:val="11110"/>
              <w:numPr>
                <w:ilvl w:val="0"/>
                <w:numId w:val="0"/>
              </w:numPr>
              <w:rPr>
                <w:sz w:val="20"/>
              </w:rPr>
            </w:pPr>
            <w:r w:rsidRPr="007D4CB0">
              <w:rPr>
                <w:sz w:val="20"/>
              </w:rPr>
              <w:t>account</w:t>
            </w:r>
            <w:r>
              <w:rPr>
                <w:sz w:val="20"/>
                <w:lang w:val="en-US"/>
              </w:rPr>
              <w:t>Type</w:t>
            </w:r>
          </w:p>
        </w:tc>
        <w:tc>
          <w:tcPr>
            <w:tcW w:w="1392" w:type="dxa"/>
          </w:tcPr>
          <w:p w14:paraId="2F35465F" w14:textId="79893FBF" w:rsidR="006D11A6" w:rsidRDefault="006D11A6" w:rsidP="006D11A6">
            <w:pPr>
              <w:pStyle w:val="11110"/>
              <w:numPr>
                <w:ilvl w:val="0"/>
                <w:numId w:val="0"/>
              </w:numPr>
              <w:jc w:val="center"/>
              <w:rPr>
                <w:sz w:val="20"/>
              </w:rPr>
            </w:pPr>
            <w:r>
              <w:rPr>
                <w:sz w:val="20"/>
              </w:rPr>
              <w:t>О</w:t>
            </w:r>
          </w:p>
        </w:tc>
        <w:tc>
          <w:tcPr>
            <w:tcW w:w="1862" w:type="dxa"/>
          </w:tcPr>
          <w:p w14:paraId="29D97EE2" w14:textId="215F7A80" w:rsidR="006D11A6" w:rsidRPr="007D4CB0" w:rsidRDefault="006D11A6" w:rsidP="006D11A6">
            <w:pPr>
              <w:pStyle w:val="11110"/>
              <w:numPr>
                <w:ilvl w:val="0"/>
                <w:numId w:val="0"/>
              </w:numPr>
              <w:rPr>
                <w:sz w:val="20"/>
              </w:rPr>
            </w:pPr>
            <w:r>
              <w:rPr>
                <w:sz w:val="20"/>
              </w:rPr>
              <w:t>Код типа счета</w:t>
            </w:r>
          </w:p>
        </w:tc>
        <w:tc>
          <w:tcPr>
            <w:tcW w:w="938" w:type="dxa"/>
          </w:tcPr>
          <w:p w14:paraId="17E56BD0" w14:textId="66EB3A91" w:rsidR="006D11A6" w:rsidRDefault="006D11A6" w:rsidP="006D11A6">
            <w:pPr>
              <w:pStyle w:val="11110"/>
              <w:numPr>
                <w:ilvl w:val="0"/>
                <w:numId w:val="0"/>
              </w:numPr>
              <w:rPr>
                <w:sz w:val="20"/>
                <w:lang w:val="en-US"/>
              </w:rPr>
            </w:pPr>
            <w:r w:rsidRPr="007D4CB0">
              <w:rPr>
                <w:sz w:val="20"/>
              </w:rPr>
              <w:t>string</w:t>
            </w:r>
          </w:p>
        </w:tc>
        <w:tc>
          <w:tcPr>
            <w:tcW w:w="1205" w:type="dxa"/>
          </w:tcPr>
          <w:p w14:paraId="5765B785" w14:textId="77777777" w:rsidR="006D11A6" w:rsidRPr="007D4CB0" w:rsidRDefault="006D11A6" w:rsidP="006D11A6">
            <w:pPr>
              <w:pStyle w:val="11110"/>
              <w:numPr>
                <w:ilvl w:val="0"/>
                <w:numId w:val="0"/>
              </w:numPr>
              <w:rPr>
                <w:sz w:val="20"/>
              </w:rPr>
            </w:pPr>
          </w:p>
        </w:tc>
        <w:tc>
          <w:tcPr>
            <w:tcW w:w="3005" w:type="dxa"/>
          </w:tcPr>
          <w:p w14:paraId="743E428E" w14:textId="77777777" w:rsidR="006D11A6" w:rsidRPr="007D4CB0" w:rsidRDefault="006D11A6" w:rsidP="006D11A6">
            <w:pPr>
              <w:pStyle w:val="11110"/>
              <w:numPr>
                <w:ilvl w:val="0"/>
                <w:numId w:val="0"/>
              </w:numPr>
              <w:rPr>
                <w:sz w:val="20"/>
              </w:rPr>
            </w:pPr>
          </w:p>
        </w:tc>
      </w:tr>
      <w:tr w:rsidR="002A38A4" w:rsidRPr="007D4CB0" w14:paraId="4E3E3655" w14:textId="77777777" w:rsidTr="002C466B">
        <w:tc>
          <w:tcPr>
            <w:tcW w:w="398" w:type="dxa"/>
          </w:tcPr>
          <w:p w14:paraId="74EC3A74" w14:textId="77777777" w:rsidR="002A38A4" w:rsidRPr="007D4CB0" w:rsidRDefault="002A38A4" w:rsidP="002A38A4">
            <w:pPr>
              <w:pStyle w:val="11110"/>
              <w:numPr>
                <w:ilvl w:val="0"/>
                <w:numId w:val="0"/>
              </w:numPr>
              <w:rPr>
                <w:sz w:val="20"/>
              </w:rPr>
            </w:pPr>
          </w:p>
        </w:tc>
        <w:tc>
          <w:tcPr>
            <w:tcW w:w="2729" w:type="dxa"/>
          </w:tcPr>
          <w:p w14:paraId="258B6EBA" w14:textId="2F58F37C" w:rsidR="002A38A4" w:rsidRPr="002A38A4" w:rsidRDefault="002A38A4" w:rsidP="002A38A4">
            <w:pPr>
              <w:pStyle w:val="11110"/>
              <w:numPr>
                <w:ilvl w:val="0"/>
                <w:numId w:val="0"/>
              </w:numPr>
              <w:rPr>
                <w:sz w:val="20"/>
              </w:rPr>
            </w:pPr>
            <w:r>
              <w:rPr>
                <w:sz w:val="20"/>
              </w:rPr>
              <w:t>/</w:t>
            </w:r>
            <w:r w:rsidRPr="006D0ACB">
              <w:rPr>
                <w:sz w:val="20"/>
                <w:lang w:val="en-US"/>
              </w:rPr>
              <w:t xml:space="preserve"> oldAccountId</w:t>
            </w:r>
          </w:p>
        </w:tc>
        <w:tc>
          <w:tcPr>
            <w:tcW w:w="2783" w:type="dxa"/>
          </w:tcPr>
          <w:p w14:paraId="71238F56" w14:textId="77777777" w:rsidR="002A38A4" w:rsidRPr="007D4CB0" w:rsidRDefault="002A38A4" w:rsidP="002A38A4">
            <w:pPr>
              <w:pStyle w:val="11110"/>
              <w:numPr>
                <w:ilvl w:val="0"/>
                <w:numId w:val="0"/>
              </w:numPr>
              <w:rPr>
                <w:sz w:val="20"/>
              </w:rPr>
            </w:pPr>
          </w:p>
        </w:tc>
        <w:tc>
          <w:tcPr>
            <w:tcW w:w="1392" w:type="dxa"/>
          </w:tcPr>
          <w:p w14:paraId="7C3ED82A" w14:textId="77777777" w:rsidR="002A38A4" w:rsidRDefault="002A38A4" w:rsidP="002A38A4">
            <w:pPr>
              <w:pStyle w:val="11110"/>
              <w:numPr>
                <w:ilvl w:val="0"/>
                <w:numId w:val="0"/>
              </w:numPr>
              <w:jc w:val="center"/>
              <w:rPr>
                <w:sz w:val="20"/>
              </w:rPr>
            </w:pPr>
          </w:p>
        </w:tc>
        <w:tc>
          <w:tcPr>
            <w:tcW w:w="1862" w:type="dxa"/>
          </w:tcPr>
          <w:p w14:paraId="11F7C244" w14:textId="7A6C20BA" w:rsidR="002A38A4" w:rsidRPr="007D4CB0" w:rsidRDefault="002A38A4" w:rsidP="002A38A4">
            <w:pPr>
              <w:pStyle w:val="11110"/>
              <w:numPr>
                <w:ilvl w:val="0"/>
                <w:numId w:val="0"/>
              </w:numPr>
              <w:rPr>
                <w:sz w:val="20"/>
              </w:rPr>
            </w:pPr>
            <w:r>
              <w:rPr>
                <w:sz w:val="20"/>
              </w:rPr>
              <w:t>Закрытие тэга</w:t>
            </w:r>
          </w:p>
        </w:tc>
        <w:tc>
          <w:tcPr>
            <w:tcW w:w="938" w:type="dxa"/>
          </w:tcPr>
          <w:p w14:paraId="68E459AE" w14:textId="77777777" w:rsidR="002A38A4" w:rsidRDefault="002A38A4" w:rsidP="002A38A4">
            <w:pPr>
              <w:pStyle w:val="11110"/>
              <w:numPr>
                <w:ilvl w:val="0"/>
                <w:numId w:val="0"/>
              </w:numPr>
              <w:rPr>
                <w:sz w:val="20"/>
                <w:lang w:val="en-US"/>
              </w:rPr>
            </w:pPr>
          </w:p>
        </w:tc>
        <w:tc>
          <w:tcPr>
            <w:tcW w:w="1205" w:type="dxa"/>
          </w:tcPr>
          <w:p w14:paraId="1B516425" w14:textId="77777777" w:rsidR="002A38A4" w:rsidRPr="007D4CB0" w:rsidRDefault="002A38A4" w:rsidP="002A38A4">
            <w:pPr>
              <w:pStyle w:val="11110"/>
              <w:numPr>
                <w:ilvl w:val="0"/>
                <w:numId w:val="0"/>
              </w:numPr>
              <w:rPr>
                <w:sz w:val="20"/>
              </w:rPr>
            </w:pPr>
          </w:p>
        </w:tc>
        <w:tc>
          <w:tcPr>
            <w:tcW w:w="3005" w:type="dxa"/>
          </w:tcPr>
          <w:p w14:paraId="1C7BA38E" w14:textId="77777777" w:rsidR="002A38A4" w:rsidRPr="007D4CB0" w:rsidRDefault="002A38A4" w:rsidP="002A38A4">
            <w:pPr>
              <w:pStyle w:val="11110"/>
              <w:numPr>
                <w:ilvl w:val="0"/>
                <w:numId w:val="0"/>
              </w:numPr>
              <w:rPr>
                <w:sz w:val="20"/>
              </w:rPr>
            </w:pPr>
          </w:p>
        </w:tc>
      </w:tr>
      <w:tr w:rsidR="002A38A4" w:rsidRPr="007D4CB0" w14:paraId="3FAA6D29" w14:textId="77777777" w:rsidTr="002C466B">
        <w:tc>
          <w:tcPr>
            <w:tcW w:w="398" w:type="dxa"/>
          </w:tcPr>
          <w:p w14:paraId="65A87863" w14:textId="77777777" w:rsidR="002A38A4" w:rsidRPr="007D4CB0" w:rsidRDefault="002A38A4" w:rsidP="002A38A4">
            <w:pPr>
              <w:pStyle w:val="11110"/>
              <w:numPr>
                <w:ilvl w:val="0"/>
                <w:numId w:val="0"/>
              </w:numPr>
              <w:rPr>
                <w:sz w:val="20"/>
              </w:rPr>
            </w:pPr>
          </w:p>
        </w:tc>
        <w:tc>
          <w:tcPr>
            <w:tcW w:w="2729" w:type="dxa"/>
          </w:tcPr>
          <w:p w14:paraId="0B1F652E" w14:textId="77777777" w:rsidR="002A38A4" w:rsidRPr="007D4CB0" w:rsidRDefault="002A38A4" w:rsidP="002A38A4">
            <w:pPr>
              <w:pStyle w:val="11110"/>
              <w:numPr>
                <w:ilvl w:val="0"/>
                <w:numId w:val="0"/>
              </w:numPr>
              <w:rPr>
                <w:sz w:val="20"/>
                <w:lang w:val="en-US"/>
              </w:rPr>
            </w:pPr>
          </w:p>
        </w:tc>
        <w:tc>
          <w:tcPr>
            <w:tcW w:w="2783" w:type="dxa"/>
          </w:tcPr>
          <w:p w14:paraId="4E7948D0" w14:textId="4AAA2153" w:rsidR="002A38A4" w:rsidRPr="002A38A4" w:rsidRDefault="006D11A6" w:rsidP="002A38A4">
            <w:pPr>
              <w:pStyle w:val="11110"/>
              <w:numPr>
                <w:ilvl w:val="0"/>
                <w:numId w:val="0"/>
              </w:numPr>
              <w:rPr>
                <w:sz w:val="20"/>
              </w:rPr>
            </w:pPr>
            <w:r w:rsidRPr="006D11A6">
              <w:rPr>
                <w:sz w:val="20"/>
              </w:rPr>
              <w:t>accountMoFomsCode</w:t>
            </w:r>
          </w:p>
        </w:tc>
        <w:tc>
          <w:tcPr>
            <w:tcW w:w="1392" w:type="dxa"/>
          </w:tcPr>
          <w:p w14:paraId="1DEB28C2" w14:textId="21A2F7FF" w:rsidR="002A38A4" w:rsidRPr="007D4CB0" w:rsidRDefault="002A38A4" w:rsidP="002A38A4">
            <w:pPr>
              <w:pStyle w:val="11110"/>
              <w:numPr>
                <w:ilvl w:val="0"/>
                <w:numId w:val="0"/>
              </w:numPr>
              <w:jc w:val="center"/>
              <w:rPr>
                <w:sz w:val="20"/>
              </w:rPr>
            </w:pPr>
            <w:r w:rsidRPr="007D4CB0">
              <w:rPr>
                <w:sz w:val="20"/>
              </w:rPr>
              <w:t>О</w:t>
            </w:r>
          </w:p>
        </w:tc>
        <w:tc>
          <w:tcPr>
            <w:tcW w:w="1862" w:type="dxa"/>
          </w:tcPr>
          <w:p w14:paraId="6187621B" w14:textId="34AEC7E4" w:rsidR="002A38A4" w:rsidRPr="007D4CB0" w:rsidRDefault="006D11A6" w:rsidP="002A38A4">
            <w:pPr>
              <w:pStyle w:val="11110"/>
              <w:numPr>
                <w:ilvl w:val="0"/>
                <w:numId w:val="0"/>
              </w:numPr>
              <w:rPr>
                <w:sz w:val="20"/>
              </w:rPr>
            </w:pPr>
            <w:r w:rsidRPr="006D11A6">
              <w:rPr>
                <w:sz w:val="20"/>
              </w:rPr>
              <w:t>Код МО в системе ОМС</w:t>
            </w:r>
          </w:p>
        </w:tc>
        <w:tc>
          <w:tcPr>
            <w:tcW w:w="938" w:type="dxa"/>
          </w:tcPr>
          <w:p w14:paraId="21CB9887" w14:textId="111912FD" w:rsidR="002A38A4" w:rsidRPr="007D4CB0" w:rsidRDefault="002A38A4" w:rsidP="002A38A4">
            <w:pPr>
              <w:pStyle w:val="11110"/>
              <w:numPr>
                <w:ilvl w:val="0"/>
                <w:numId w:val="0"/>
              </w:numPr>
              <w:rPr>
                <w:sz w:val="20"/>
              </w:rPr>
            </w:pPr>
            <w:r w:rsidRPr="007D4CB0">
              <w:rPr>
                <w:sz w:val="20"/>
              </w:rPr>
              <w:t>string</w:t>
            </w:r>
          </w:p>
        </w:tc>
        <w:tc>
          <w:tcPr>
            <w:tcW w:w="1205" w:type="dxa"/>
          </w:tcPr>
          <w:p w14:paraId="1AA72A0B" w14:textId="77777777" w:rsidR="002A38A4" w:rsidRPr="007D4CB0" w:rsidRDefault="002A38A4" w:rsidP="002A38A4">
            <w:pPr>
              <w:pStyle w:val="11110"/>
              <w:numPr>
                <w:ilvl w:val="0"/>
                <w:numId w:val="0"/>
              </w:numPr>
              <w:rPr>
                <w:sz w:val="20"/>
              </w:rPr>
            </w:pPr>
          </w:p>
        </w:tc>
        <w:tc>
          <w:tcPr>
            <w:tcW w:w="3005" w:type="dxa"/>
          </w:tcPr>
          <w:p w14:paraId="1A04A7EA" w14:textId="77777777" w:rsidR="002A38A4" w:rsidRPr="007D4CB0" w:rsidRDefault="002A38A4" w:rsidP="002A38A4">
            <w:pPr>
              <w:pStyle w:val="11110"/>
              <w:numPr>
                <w:ilvl w:val="0"/>
                <w:numId w:val="0"/>
              </w:numPr>
              <w:rPr>
                <w:sz w:val="20"/>
              </w:rPr>
            </w:pPr>
          </w:p>
        </w:tc>
      </w:tr>
      <w:tr w:rsidR="002A38A4" w:rsidRPr="007D4CB0" w14:paraId="19FC840E" w14:textId="77777777" w:rsidTr="002C466B">
        <w:tc>
          <w:tcPr>
            <w:tcW w:w="398" w:type="dxa"/>
          </w:tcPr>
          <w:p w14:paraId="799442D5" w14:textId="77777777" w:rsidR="002A38A4" w:rsidRPr="007D4CB0" w:rsidRDefault="002A38A4" w:rsidP="002A38A4">
            <w:pPr>
              <w:pStyle w:val="11110"/>
              <w:numPr>
                <w:ilvl w:val="0"/>
                <w:numId w:val="0"/>
              </w:numPr>
              <w:rPr>
                <w:sz w:val="20"/>
              </w:rPr>
            </w:pPr>
          </w:p>
        </w:tc>
        <w:tc>
          <w:tcPr>
            <w:tcW w:w="2729" w:type="dxa"/>
          </w:tcPr>
          <w:p w14:paraId="47D4E163" w14:textId="77777777" w:rsidR="002A38A4" w:rsidRPr="007D4CB0" w:rsidRDefault="002A38A4" w:rsidP="002A38A4">
            <w:pPr>
              <w:pStyle w:val="11110"/>
              <w:numPr>
                <w:ilvl w:val="0"/>
                <w:numId w:val="0"/>
              </w:numPr>
              <w:rPr>
                <w:sz w:val="20"/>
                <w:lang w:val="en-US"/>
              </w:rPr>
            </w:pPr>
          </w:p>
        </w:tc>
        <w:tc>
          <w:tcPr>
            <w:tcW w:w="2783" w:type="dxa"/>
          </w:tcPr>
          <w:p w14:paraId="4CD75E1E" w14:textId="5DDFBE37" w:rsidR="002A38A4" w:rsidRPr="007D4CB0" w:rsidRDefault="006D11A6" w:rsidP="002A38A4">
            <w:pPr>
              <w:pStyle w:val="11110"/>
              <w:numPr>
                <w:ilvl w:val="0"/>
                <w:numId w:val="0"/>
              </w:numPr>
              <w:rPr>
                <w:sz w:val="20"/>
              </w:rPr>
            </w:pPr>
            <w:r w:rsidRPr="006D11A6">
              <w:rPr>
                <w:sz w:val="20"/>
              </w:rPr>
              <w:t>moSubjectCode</w:t>
            </w:r>
          </w:p>
        </w:tc>
        <w:tc>
          <w:tcPr>
            <w:tcW w:w="1392" w:type="dxa"/>
          </w:tcPr>
          <w:p w14:paraId="7D4285DA" w14:textId="3AE6BF4E" w:rsidR="002A38A4" w:rsidRPr="007D4CB0" w:rsidRDefault="006D11A6" w:rsidP="002A38A4">
            <w:pPr>
              <w:pStyle w:val="11110"/>
              <w:numPr>
                <w:ilvl w:val="0"/>
                <w:numId w:val="0"/>
              </w:numPr>
              <w:jc w:val="center"/>
              <w:rPr>
                <w:sz w:val="20"/>
              </w:rPr>
            </w:pPr>
            <w:r>
              <w:rPr>
                <w:sz w:val="20"/>
              </w:rPr>
              <w:t>Н</w:t>
            </w:r>
          </w:p>
        </w:tc>
        <w:tc>
          <w:tcPr>
            <w:tcW w:w="1862" w:type="dxa"/>
          </w:tcPr>
          <w:p w14:paraId="7C15FE0B" w14:textId="1EA7229B" w:rsidR="002A38A4" w:rsidRPr="007D4CB0" w:rsidRDefault="006D11A6" w:rsidP="002A38A4">
            <w:pPr>
              <w:pStyle w:val="11110"/>
              <w:numPr>
                <w:ilvl w:val="0"/>
                <w:numId w:val="0"/>
              </w:numPr>
              <w:rPr>
                <w:sz w:val="20"/>
              </w:rPr>
            </w:pPr>
            <w:r w:rsidRPr="006D11A6">
              <w:rPr>
                <w:sz w:val="20"/>
              </w:rPr>
              <w:t>Код субъекта РФ</w:t>
            </w:r>
          </w:p>
        </w:tc>
        <w:tc>
          <w:tcPr>
            <w:tcW w:w="938" w:type="dxa"/>
          </w:tcPr>
          <w:p w14:paraId="72BFE3F4" w14:textId="25D55653" w:rsidR="002A38A4" w:rsidRPr="007D4CB0" w:rsidRDefault="006D11A6" w:rsidP="002A38A4">
            <w:pPr>
              <w:pStyle w:val="11110"/>
              <w:numPr>
                <w:ilvl w:val="0"/>
                <w:numId w:val="0"/>
              </w:numPr>
              <w:rPr>
                <w:sz w:val="20"/>
              </w:rPr>
            </w:pPr>
            <w:r w:rsidRPr="007D4CB0">
              <w:rPr>
                <w:sz w:val="20"/>
              </w:rPr>
              <w:t>string</w:t>
            </w:r>
          </w:p>
        </w:tc>
        <w:tc>
          <w:tcPr>
            <w:tcW w:w="1205" w:type="dxa"/>
          </w:tcPr>
          <w:p w14:paraId="46990080" w14:textId="77777777" w:rsidR="002A38A4" w:rsidRPr="007D4CB0" w:rsidRDefault="002A38A4" w:rsidP="002A38A4">
            <w:pPr>
              <w:pStyle w:val="11110"/>
              <w:numPr>
                <w:ilvl w:val="0"/>
                <w:numId w:val="0"/>
              </w:numPr>
              <w:rPr>
                <w:sz w:val="20"/>
              </w:rPr>
            </w:pPr>
          </w:p>
        </w:tc>
        <w:tc>
          <w:tcPr>
            <w:tcW w:w="3005" w:type="dxa"/>
          </w:tcPr>
          <w:p w14:paraId="76B507E3" w14:textId="77777777" w:rsidR="002A38A4" w:rsidRPr="007D4CB0" w:rsidRDefault="002A38A4" w:rsidP="002A38A4">
            <w:pPr>
              <w:pStyle w:val="11110"/>
              <w:numPr>
                <w:ilvl w:val="0"/>
                <w:numId w:val="0"/>
              </w:numPr>
              <w:rPr>
                <w:sz w:val="20"/>
              </w:rPr>
            </w:pPr>
          </w:p>
        </w:tc>
      </w:tr>
      <w:tr w:rsidR="002A38A4" w:rsidRPr="007D4CB0" w14:paraId="49F748A0" w14:textId="77777777" w:rsidTr="002C466B">
        <w:tc>
          <w:tcPr>
            <w:tcW w:w="398" w:type="dxa"/>
          </w:tcPr>
          <w:p w14:paraId="238FF976" w14:textId="77777777" w:rsidR="002A38A4" w:rsidRPr="007D4CB0" w:rsidRDefault="002A38A4" w:rsidP="002A38A4">
            <w:pPr>
              <w:pStyle w:val="11110"/>
              <w:numPr>
                <w:ilvl w:val="0"/>
                <w:numId w:val="0"/>
              </w:numPr>
              <w:rPr>
                <w:sz w:val="20"/>
              </w:rPr>
            </w:pPr>
          </w:p>
        </w:tc>
        <w:tc>
          <w:tcPr>
            <w:tcW w:w="2729" w:type="dxa"/>
          </w:tcPr>
          <w:p w14:paraId="6561DCD0" w14:textId="77777777" w:rsidR="002A38A4" w:rsidRPr="007D4CB0" w:rsidRDefault="002A38A4" w:rsidP="002A38A4">
            <w:pPr>
              <w:pStyle w:val="11110"/>
              <w:numPr>
                <w:ilvl w:val="0"/>
                <w:numId w:val="0"/>
              </w:numPr>
              <w:rPr>
                <w:sz w:val="20"/>
                <w:lang w:val="en-US"/>
              </w:rPr>
            </w:pPr>
          </w:p>
        </w:tc>
        <w:tc>
          <w:tcPr>
            <w:tcW w:w="2783" w:type="dxa"/>
          </w:tcPr>
          <w:p w14:paraId="7660F332" w14:textId="68F4D8E4" w:rsidR="002A38A4" w:rsidRPr="007D4CB0" w:rsidRDefault="004A75C1" w:rsidP="002A38A4">
            <w:pPr>
              <w:pStyle w:val="11110"/>
              <w:numPr>
                <w:ilvl w:val="0"/>
                <w:numId w:val="0"/>
              </w:numPr>
              <w:rPr>
                <w:sz w:val="20"/>
              </w:rPr>
            </w:pPr>
            <w:r w:rsidRPr="004A75C1">
              <w:rPr>
                <w:sz w:val="20"/>
              </w:rPr>
              <w:t>organizationOid</w:t>
            </w:r>
          </w:p>
        </w:tc>
        <w:tc>
          <w:tcPr>
            <w:tcW w:w="1392" w:type="dxa"/>
          </w:tcPr>
          <w:p w14:paraId="005ECAFD" w14:textId="14318AAF" w:rsidR="002A38A4" w:rsidRPr="007D4CB0" w:rsidRDefault="004A75C1" w:rsidP="002A38A4">
            <w:pPr>
              <w:pStyle w:val="11110"/>
              <w:numPr>
                <w:ilvl w:val="0"/>
                <w:numId w:val="0"/>
              </w:numPr>
              <w:jc w:val="center"/>
              <w:rPr>
                <w:sz w:val="20"/>
              </w:rPr>
            </w:pPr>
            <w:r>
              <w:rPr>
                <w:sz w:val="20"/>
              </w:rPr>
              <w:t>О</w:t>
            </w:r>
          </w:p>
        </w:tc>
        <w:tc>
          <w:tcPr>
            <w:tcW w:w="1862" w:type="dxa"/>
          </w:tcPr>
          <w:p w14:paraId="4F9E0F45" w14:textId="1239D8DC" w:rsidR="002A38A4" w:rsidRPr="007D4CB0" w:rsidRDefault="004A75C1" w:rsidP="002A38A4">
            <w:pPr>
              <w:pStyle w:val="11110"/>
              <w:numPr>
                <w:ilvl w:val="0"/>
                <w:numId w:val="0"/>
              </w:numPr>
              <w:rPr>
                <w:sz w:val="20"/>
              </w:rPr>
            </w:pPr>
            <w:r w:rsidRPr="004A75C1">
              <w:rPr>
                <w:sz w:val="20"/>
              </w:rPr>
              <w:t>OID медицинской организации</w:t>
            </w:r>
          </w:p>
        </w:tc>
        <w:tc>
          <w:tcPr>
            <w:tcW w:w="938" w:type="dxa"/>
          </w:tcPr>
          <w:p w14:paraId="7DBCAF38" w14:textId="4AF281D4" w:rsidR="002A38A4" w:rsidRPr="007D4CB0" w:rsidRDefault="004A75C1" w:rsidP="002A38A4">
            <w:pPr>
              <w:pStyle w:val="11110"/>
              <w:numPr>
                <w:ilvl w:val="0"/>
                <w:numId w:val="0"/>
              </w:numPr>
              <w:rPr>
                <w:sz w:val="20"/>
              </w:rPr>
            </w:pPr>
            <w:r w:rsidRPr="007D4CB0">
              <w:rPr>
                <w:sz w:val="20"/>
              </w:rPr>
              <w:t>string</w:t>
            </w:r>
          </w:p>
        </w:tc>
        <w:tc>
          <w:tcPr>
            <w:tcW w:w="1205" w:type="dxa"/>
          </w:tcPr>
          <w:p w14:paraId="4A9AE7D0" w14:textId="77777777" w:rsidR="002A38A4" w:rsidRPr="007D4CB0" w:rsidRDefault="002A38A4" w:rsidP="002A38A4">
            <w:pPr>
              <w:pStyle w:val="11110"/>
              <w:numPr>
                <w:ilvl w:val="0"/>
                <w:numId w:val="0"/>
              </w:numPr>
              <w:rPr>
                <w:sz w:val="20"/>
              </w:rPr>
            </w:pPr>
          </w:p>
        </w:tc>
        <w:tc>
          <w:tcPr>
            <w:tcW w:w="3005" w:type="dxa"/>
          </w:tcPr>
          <w:p w14:paraId="33BBE2C4" w14:textId="77777777" w:rsidR="002A38A4" w:rsidRPr="007D4CB0" w:rsidRDefault="002A38A4" w:rsidP="002A38A4">
            <w:pPr>
              <w:pStyle w:val="11110"/>
              <w:numPr>
                <w:ilvl w:val="0"/>
                <w:numId w:val="0"/>
              </w:numPr>
              <w:rPr>
                <w:sz w:val="20"/>
              </w:rPr>
            </w:pPr>
          </w:p>
        </w:tc>
      </w:tr>
      <w:tr w:rsidR="002039DD" w:rsidRPr="007D4CB0" w14:paraId="622EA933" w14:textId="77777777" w:rsidTr="002C466B">
        <w:tc>
          <w:tcPr>
            <w:tcW w:w="398" w:type="dxa"/>
          </w:tcPr>
          <w:p w14:paraId="63F46ACE" w14:textId="77777777" w:rsidR="002039DD" w:rsidRPr="007D4CB0" w:rsidRDefault="002039DD" w:rsidP="002A38A4">
            <w:pPr>
              <w:pStyle w:val="11110"/>
              <w:numPr>
                <w:ilvl w:val="0"/>
                <w:numId w:val="0"/>
              </w:numPr>
              <w:rPr>
                <w:sz w:val="20"/>
              </w:rPr>
            </w:pPr>
          </w:p>
        </w:tc>
        <w:tc>
          <w:tcPr>
            <w:tcW w:w="2729" w:type="dxa"/>
          </w:tcPr>
          <w:p w14:paraId="32B24145" w14:textId="77777777" w:rsidR="002039DD" w:rsidRPr="007D4CB0" w:rsidRDefault="002039DD" w:rsidP="002A38A4">
            <w:pPr>
              <w:pStyle w:val="11110"/>
              <w:numPr>
                <w:ilvl w:val="0"/>
                <w:numId w:val="0"/>
              </w:numPr>
              <w:rPr>
                <w:sz w:val="20"/>
                <w:lang w:val="en-US"/>
              </w:rPr>
            </w:pPr>
          </w:p>
        </w:tc>
        <w:tc>
          <w:tcPr>
            <w:tcW w:w="2783" w:type="dxa"/>
          </w:tcPr>
          <w:p w14:paraId="7B7EC523" w14:textId="68771E4F" w:rsidR="002039DD" w:rsidRPr="007D4CB0" w:rsidRDefault="004A75C1" w:rsidP="002A38A4">
            <w:pPr>
              <w:pStyle w:val="11110"/>
              <w:numPr>
                <w:ilvl w:val="0"/>
                <w:numId w:val="0"/>
              </w:numPr>
              <w:rPr>
                <w:sz w:val="20"/>
              </w:rPr>
            </w:pPr>
            <w:r w:rsidRPr="004A75C1">
              <w:rPr>
                <w:sz w:val="20"/>
              </w:rPr>
              <w:t>accountTypeCode</w:t>
            </w:r>
          </w:p>
        </w:tc>
        <w:tc>
          <w:tcPr>
            <w:tcW w:w="1392" w:type="dxa"/>
          </w:tcPr>
          <w:p w14:paraId="495DBE15" w14:textId="77D05A58" w:rsidR="002039DD" w:rsidRPr="007D4CB0" w:rsidRDefault="004A75C1" w:rsidP="002A38A4">
            <w:pPr>
              <w:pStyle w:val="11110"/>
              <w:numPr>
                <w:ilvl w:val="0"/>
                <w:numId w:val="0"/>
              </w:numPr>
              <w:jc w:val="center"/>
              <w:rPr>
                <w:sz w:val="20"/>
              </w:rPr>
            </w:pPr>
            <w:r>
              <w:rPr>
                <w:sz w:val="20"/>
              </w:rPr>
              <w:t>О</w:t>
            </w:r>
          </w:p>
        </w:tc>
        <w:tc>
          <w:tcPr>
            <w:tcW w:w="1862" w:type="dxa"/>
          </w:tcPr>
          <w:p w14:paraId="2C521AE6" w14:textId="2095BE6C" w:rsidR="002039DD" w:rsidRPr="007D4CB0" w:rsidRDefault="004A75C1" w:rsidP="002A38A4">
            <w:pPr>
              <w:pStyle w:val="11110"/>
              <w:numPr>
                <w:ilvl w:val="0"/>
                <w:numId w:val="0"/>
              </w:numPr>
              <w:rPr>
                <w:sz w:val="20"/>
              </w:rPr>
            </w:pPr>
            <w:r w:rsidRPr="004A75C1">
              <w:rPr>
                <w:sz w:val="20"/>
              </w:rPr>
              <w:t>Код типа счёта</w:t>
            </w:r>
          </w:p>
        </w:tc>
        <w:tc>
          <w:tcPr>
            <w:tcW w:w="938" w:type="dxa"/>
          </w:tcPr>
          <w:p w14:paraId="64DEB947" w14:textId="266AA6F9" w:rsidR="002039DD" w:rsidRPr="007D4CB0" w:rsidRDefault="004A75C1" w:rsidP="002A38A4">
            <w:pPr>
              <w:pStyle w:val="11110"/>
              <w:numPr>
                <w:ilvl w:val="0"/>
                <w:numId w:val="0"/>
              </w:numPr>
              <w:rPr>
                <w:sz w:val="20"/>
              </w:rPr>
            </w:pPr>
            <w:r w:rsidRPr="007D4CB0">
              <w:rPr>
                <w:sz w:val="20"/>
              </w:rPr>
              <w:t>string</w:t>
            </w:r>
          </w:p>
        </w:tc>
        <w:tc>
          <w:tcPr>
            <w:tcW w:w="1205" w:type="dxa"/>
          </w:tcPr>
          <w:p w14:paraId="4F76BCD2" w14:textId="77777777" w:rsidR="002039DD" w:rsidRPr="007D4CB0" w:rsidRDefault="002039DD" w:rsidP="002A38A4">
            <w:pPr>
              <w:pStyle w:val="11110"/>
              <w:numPr>
                <w:ilvl w:val="0"/>
                <w:numId w:val="0"/>
              </w:numPr>
              <w:rPr>
                <w:sz w:val="20"/>
              </w:rPr>
            </w:pPr>
          </w:p>
        </w:tc>
        <w:tc>
          <w:tcPr>
            <w:tcW w:w="3005" w:type="dxa"/>
          </w:tcPr>
          <w:p w14:paraId="1936B0F0" w14:textId="77777777" w:rsidR="002039DD" w:rsidRPr="007D4CB0" w:rsidRDefault="002039DD" w:rsidP="002A38A4">
            <w:pPr>
              <w:pStyle w:val="11110"/>
              <w:numPr>
                <w:ilvl w:val="0"/>
                <w:numId w:val="0"/>
              </w:numPr>
              <w:rPr>
                <w:sz w:val="20"/>
              </w:rPr>
            </w:pPr>
          </w:p>
        </w:tc>
      </w:tr>
      <w:tr w:rsidR="007D4CB0" w:rsidRPr="007D4CB0" w14:paraId="4FFDBA7A" w14:textId="77777777" w:rsidTr="002C466B">
        <w:tc>
          <w:tcPr>
            <w:tcW w:w="398" w:type="dxa"/>
          </w:tcPr>
          <w:p w14:paraId="34968983" w14:textId="77777777" w:rsidR="007D4CB0" w:rsidRPr="007D4CB0" w:rsidRDefault="007D4CB0" w:rsidP="00F25F31">
            <w:pPr>
              <w:pStyle w:val="11110"/>
              <w:numPr>
                <w:ilvl w:val="0"/>
                <w:numId w:val="0"/>
              </w:numPr>
              <w:rPr>
                <w:sz w:val="20"/>
              </w:rPr>
            </w:pPr>
          </w:p>
        </w:tc>
        <w:tc>
          <w:tcPr>
            <w:tcW w:w="2729" w:type="dxa"/>
          </w:tcPr>
          <w:p w14:paraId="0E263DA9" w14:textId="16C4FBD8" w:rsidR="007D4CB0" w:rsidRPr="007D4CB0" w:rsidRDefault="007D4CB0" w:rsidP="00F25F31">
            <w:pPr>
              <w:pStyle w:val="11110"/>
              <w:numPr>
                <w:ilvl w:val="0"/>
                <w:numId w:val="0"/>
              </w:numPr>
              <w:rPr>
                <w:sz w:val="20"/>
              </w:rPr>
            </w:pPr>
          </w:p>
        </w:tc>
        <w:tc>
          <w:tcPr>
            <w:tcW w:w="2783" w:type="dxa"/>
          </w:tcPr>
          <w:p w14:paraId="6C18326A" w14:textId="7AAB3674" w:rsidR="007D4CB0" w:rsidRPr="007D4CB0" w:rsidRDefault="004A75C1" w:rsidP="00F25F31">
            <w:pPr>
              <w:pStyle w:val="11110"/>
              <w:numPr>
                <w:ilvl w:val="0"/>
                <w:numId w:val="0"/>
              </w:numPr>
              <w:rPr>
                <w:sz w:val="20"/>
              </w:rPr>
            </w:pPr>
            <w:r w:rsidRPr="004A75C1">
              <w:rPr>
                <w:sz w:val="20"/>
              </w:rPr>
              <w:t>makState</w:t>
            </w:r>
          </w:p>
        </w:tc>
        <w:tc>
          <w:tcPr>
            <w:tcW w:w="1392" w:type="dxa"/>
          </w:tcPr>
          <w:p w14:paraId="77530B49" w14:textId="1554ECB7" w:rsidR="007D4CB0" w:rsidRPr="007D4CB0" w:rsidRDefault="004A75C1" w:rsidP="00F25F31">
            <w:pPr>
              <w:pStyle w:val="11110"/>
              <w:numPr>
                <w:ilvl w:val="0"/>
                <w:numId w:val="0"/>
              </w:numPr>
              <w:jc w:val="center"/>
              <w:rPr>
                <w:sz w:val="20"/>
              </w:rPr>
            </w:pPr>
            <w:r>
              <w:rPr>
                <w:sz w:val="20"/>
              </w:rPr>
              <w:t>Н</w:t>
            </w:r>
          </w:p>
        </w:tc>
        <w:tc>
          <w:tcPr>
            <w:tcW w:w="1862" w:type="dxa"/>
          </w:tcPr>
          <w:p w14:paraId="47E4D63F" w14:textId="1FCF5216" w:rsidR="007D4CB0" w:rsidRPr="002A38A4" w:rsidRDefault="004A75C1" w:rsidP="00F25F31">
            <w:pPr>
              <w:pStyle w:val="11110"/>
              <w:numPr>
                <w:ilvl w:val="0"/>
                <w:numId w:val="0"/>
              </w:numPr>
              <w:rPr>
                <w:sz w:val="20"/>
              </w:rPr>
            </w:pPr>
            <w:r w:rsidRPr="004A75C1">
              <w:rPr>
                <w:sz w:val="20"/>
              </w:rPr>
              <w:t>Статус МЭК</w:t>
            </w:r>
          </w:p>
        </w:tc>
        <w:tc>
          <w:tcPr>
            <w:tcW w:w="938" w:type="dxa"/>
          </w:tcPr>
          <w:p w14:paraId="30FC09ED" w14:textId="5E8F9551" w:rsidR="007D4CB0" w:rsidRPr="007D4CB0" w:rsidRDefault="004A75C1" w:rsidP="00F25F31">
            <w:pPr>
              <w:pStyle w:val="11110"/>
              <w:numPr>
                <w:ilvl w:val="0"/>
                <w:numId w:val="0"/>
              </w:numPr>
              <w:rPr>
                <w:sz w:val="20"/>
              </w:rPr>
            </w:pPr>
            <w:r w:rsidRPr="007D4CB0">
              <w:rPr>
                <w:sz w:val="20"/>
              </w:rPr>
              <w:t>string</w:t>
            </w:r>
          </w:p>
        </w:tc>
        <w:tc>
          <w:tcPr>
            <w:tcW w:w="1205" w:type="dxa"/>
          </w:tcPr>
          <w:p w14:paraId="5015972C" w14:textId="77777777" w:rsidR="007D4CB0" w:rsidRPr="007D4CB0" w:rsidRDefault="007D4CB0" w:rsidP="00F25F31">
            <w:pPr>
              <w:pStyle w:val="11110"/>
              <w:numPr>
                <w:ilvl w:val="0"/>
                <w:numId w:val="0"/>
              </w:numPr>
              <w:rPr>
                <w:sz w:val="20"/>
              </w:rPr>
            </w:pPr>
          </w:p>
        </w:tc>
        <w:tc>
          <w:tcPr>
            <w:tcW w:w="3005" w:type="dxa"/>
          </w:tcPr>
          <w:p w14:paraId="67555729" w14:textId="77777777" w:rsidR="007D4CB0" w:rsidRPr="007D4CB0" w:rsidRDefault="007D4CB0" w:rsidP="00F25F31">
            <w:pPr>
              <w:pStyle w:val="11110"/>
              <w:numPr>
                <w:ilvl w:val="0"/>
                <w:numId w:val="0"/>
              </w:numPr>
              <w:rPr>
                <w:sz w:val="20"/>
              </w:rPr>
            </w:pPr>
          </w:p>
        </w:tc>
      </w:tr>
      <w:tr w:rsidR="007D4CB0" w:rsidRPr="007D4CB0" w14:paraId="22F12CA4" w14:textId="77777777" w:rsidTr="002C466B">
        <w:tc>
          <w:tcPr>
            <w:tcW w:w="398" w:type="dxa"/>
          </w:tcPr>
          <w:p w14:paraId="793CCCFC" w14:textId="77777777" w:rsidR="007D4CB0" w:rsidRPr="007D4CB0" w:rsidRDefault="007D4CB0" w:rsidP="00F25F31">
            <w:pPr>
              <w:pStyle w:val="11110"/>
              <w:numPr>
                <w:ilvl w:val="0"/>
                <w:numId w:val="0"/>
              </w:numPr>
              <w:rPr>
                <w:sz w:val="20"/>
              </w:rPr>
            </w:pPr>
          </w:p>
        </w:tc>
        <w:tc>
          <w:tcPr>
            <w:tcW w:w="2729" w:type="dxa"/>
          </w:tcPr>
          <w:p w14:paraId="2C90D377" w14:textId="77777777" w:rsidR="007D4CB0" w:rsidRPr="007D4CB0" w:rsidRDefault="007D4CB0" w:rsidP="00F25F31">
            <w:pPr>
              <w:pStyle w:val="11110"/>
              <w:numPr>
                <w:ilvl w:val="0"/>
                <w:numId w:val="0"/>
              </w:numPr>
              <w:rPr>
                <w:sz w:val="20"/>
              </w:rPr>
            </w:pPr>
          </w:p>
        </w:tc>
        <w:tc>
          <w:tcPr>
            <w:tcW w:w="2783" w:type="dxa"/>
          </w:tcPr>
          <w:p w14:paraId="4B0D3B3F" w14:textId="77777777" w:rsidR="007D4CB0" w:rsidRPr="007D4CB0" w:rsidRDefault="007D4CB0" w:rsidP="00F25F31">
            <w:pPr>
              <w:pStyle w:val="11110"/>
              <w:numPr>
                <w:ilvl w:val="0"/>
                <w:numId w:val="0"/>
              </w:numPr>
              <w:rPr>
                <w:sz w:val="20"/>
              </w:rPr>
            </w:pPr>
            <w:r w:rsidRPr="007D4CB0">
              <w:rPr>
                <w:sz w:val="20"/>
              </w:rPr>
              <w:t>patientCount</w:t>
            </w:r>
            <w:r w:rsidRPr="007D4CB0" w:rsidDel="00B7128A">
              <w:rPr>
                <w:sz w:val="20"/>
              </w:rPr>
              <w:t xml:space="preserve"> </w:t>
            </w:r>
          </w:p>
        </w:tc>
        <w:tc>
          <w:tcPr>
            <w:tcW w:w="1392" w:type="dxa"/>
          </w:tcPr>
          <w:p w14:paraId="55A6B082" w14:textId="77777777" w:rsidR="007D4CB0" w:rsidRPr="007D4CB0" w:rsidRDefault="007D4CB0" w:rsidP="00F25F31">
            <w:pPr>
              <w:pStyle w:val="11110"/>
              <w:numPr>
                <w:ilvl w:val="0"/>
                <w:numId w:val="0"/>
              </w:numPr>
              <w:jc w:val="center"/>
              <w:rPr>
                <w:sz w:val="20"/>
              </w:rPr>
            </w:pPr>
            <w:r w:rsidRPr="007D4CB0">
              <w:rPr>
                <w:sz w:val="20"/>
              </w:rPr>
              <w:t>O</w:t>
            </w:r>
          </w:p>
        </w:tc>
        <w:tc>
          <w:tcPr>
            <w:tcW w:w="1862" w:type="dxa"/>
          </w:tcPr>
          <w:p w14:paraId="76CE5625" w14:textId="0677E9AA" w:rsidR="007D4CB0" w:rsidRPr="007D4CB0" w:rsidRDefault="004A75C1" w:rsidP="00F25F31">
            <w:pPr>
              <w:pStyle w:val="11110"/>
              <w:numPr>
                <w:ilvl w:val="0"/>
                <w:numId w:val="0"/>
              </w:numPr>
              <w:rPr>
                <w:sz w:val="20"/>
              </w:rPr>
            </w:pPr>
            <w:r w:rsidRPr="004A75C1">
              <w:rPr>
                <w:sz w:val="20"/>
              </w:rPr>
              <w:t>Количество пациентов в счёте</w:t>
            </w:r>
          </w:p>
        </w:tc>
        <w:tc>
          <w:tcPr>
            <w:tcW w:w="938" w:type="dxa"/>
          </w:tcPr>
          <w:p w14:paraId="64CBD15C" w14:textId="3188FD5C" w:rsidR="007D4CB0" w:rsidRPr="007D4CB0" w:rsidRDefault="008F7AA0" w:rsidP="00F25F31">
            <w:pPr>
              <w:pStyle w:val="11110"/>
              <w:numPr>
                <w:ilvl w:val="0"/>
                <w:numId w:val="0"/>
              </w:numPr>
              <w:rPr>
                <w:sz w:val="20"/>
              </w:rPr>
            </w:pPr>
            <w:r w:rsidRPr="00DC3E4B">
              <w:rPr>
                <w:sz w:val="20"/>
              </w:rPr>
              <w:t>int</w:t>
            </w:r>
          </w:p>
        </w:tc>
        <w:tc>
          <w:tcPr>
            <w:tcW w:w="1205" w:type="dxa"/>
          </w:tcPr>
          <w:p w14:paraId="7A2BA370" w14:textId="77777777" w:rsidR="007D4CB0" w:rsidRPr="007D4CB0" w:rsidRDefault="007D4CB0" w:rsidP="00F25F31">
            <w:pPr>
              <w:pStyle w:val="11110"/>
              <w:numPr>
                <w:ilvl w:val="0"/>
                <w:numId w:val="0"/>
              </w:numPr>
              <w:rPr>
                <w:sz w:val="20"/>
              </w:rPr>
            </w:pPr>
          </w:p>
        </w:tc>
        <w:tc>
          <w:tcPr>
            <w:tcW w:w="3005" w:type="dxa"/>
          </w:tcPr>
          <w:p w14:paraId="772A0AE7" w14:textId="77777777" w:rsidR="007D4CB0" w:rsidRPr="007D4CB0" w:rsidRDefault="007D4CB0" w:rsidP="00F25F31">
            <w:pPr>
              <w:pStyle w:val="11110"/>
              <w:numPr>
                <w:ilvl w:val="0"/>
                <w:numId w:val="0"/>
              </w:numPr>
              <w:rPr>
                <w:sz w:val="20"/>
              </w:rPr>
            </w:pPr>
          </w:p>
        </w:tc>
      </w:tr>
      <w:tr w:rsidR="004A75C1" w:rsidRPr="007D4CB0" w14:paraId="24945736" w14:textId="77777777" w:rsidTr="002C466B">
        <w:tc>
          <w:tcPr>
            <w:tcW w:w="398" w:type="dxa"/>
          </w:tcPr>
          <w:p w14:paraId="632317B9" w14:textId="77777777" w:rsidR="004A75C1" w:rsidRPr="007D4CB0" w:rsidRDefault="004A75C1" w:rsidP="00F25F31">
            <w:pPr>
              <w:pStyle w:val="11110"/>
              <w:numPr>
                <w:ilvl w:val="0"/>
                <w:numId w:val="0"/>
              </w:numPr>
              <w:rPr>
                <w:sz w:val="20"/>
              </w:rPr>
            </w:pPr>
          </w:p>
        </w:tc>
        <w:tc>
          <w:tcPr>
            <w:tcW w:w="2729" w:type="dxa"/>
          </w:tcPr>
          <w:p w14:paraId="545200A1" w14:textId="77777777" w:rsidR="004A75C1" w:rsidRPr="007D4CB0" w:rsidRDefault="004A75C1" w:rsidP="00F25F31">
            <w:pPr>
              <w:pStyle w:val="11110"/>
              <w:numPr>
                <w:ilvl w:val="0"/>
                <w:numId w:val="0"/>
              </w:numPr>
              <w:rPr>
                <w:sz w:val="20"/>
              </w:rPr>
            </w:pPr>
          </w:p>
        </w:tc>
        <w:tc>
          <w:tcPr>
            <w:tcW w:w="2783" w:type="dxa"/>
          </w:tcPr>
          <w:p w14:paraId="68EEF3F5" w14:textId="52BE3814" w:rsidR="004A75C1" w:rsidRPr="007D4CB0" w:rsidRDefault="004A75C1" w:rsidP="00F25F31">
            <w:pPr>
              <w:pStyle w:val="11110"/>
              <w:numPr>
                <w:ilvl w:val="0"/>
                <w:numId w:val="0"/>
              </w:numPr>
              <w:rPr>
                <w:sz w:val="20"/>
              </w:rPr>
            </w:pPr>
            <w:r w:rsidRPr="004A75C1">
              <w:rPr>
                <w:sz w:val="20"/>
              </w:rPr>
              <w:t>servicesCount</w:t>
            </w:r>
          </w:p>
        </w:tc>
        <w:tc>
          <w:tcPr>
            <w:tcW w:w="1392" w:type="dxa"/>
          </w:tcPr>
          <w:p w14:paraId="3211E52E" w14:textId="667A361F" w:rsidR="004A75C1" w:rsidRPr="007D4CB0" w:rsidRDefault="004A75C1" w:rsidP="00F25F31">
            <w:pPr>
              <w:pStyle w:val="11110"/>
              <w:numPr>
                <w:ilvl w:val="0"/>
                <w:numId w:val="0"/>
              </w:numPr>
              <w:jc w:val="center"/>
              <w:rPr>
                <w:sz w:val="20"/>
              </w:rPr>
            </w:pPr>
            <w:r>
              <w:rPr>
                <w:sz w:val="20"/>
              </w:rPr>
              <w:t>Н</w:t>
            </w:r>
          </w:p>
        </w:tc>
        <w:tc>
          <w:tcPr>
            <w:tcW w:w="1862" w:type="dxa"/>
          </w:tcPr>
          <w:p w14:paraId="7391F41E" w14:textId="61ED7AAA" w:rsidR="004A75C1" w:rsidRPr="004A75C1" w:rsidRDefault="004A75C1" w:rsidP="00F25F31">
            <w:pPr>
              <w:pStyle w:val="11110"/>
              <w:numPr>
                <w:ilvl w:val="0"/>
                <w:numId w:val="0"/>
              </w:numPr>
              <w:rPr>
                <w:sz w:val="20"/>
              </w:rPr>
            </w:pPr>
            <w:r w:rsidRPr="004A75C1">
              <w:rPr>
                <w:sz w:val="20"/>
              </w:rPr>
              <w:t>Количество услуг в счёте</w:t>
            </w:r>
          </w:p>
        </w:tc>
        <w:tc>
          <w:tcPr>
            <w:tcW w:w="938" w:type="dxa"/>
          </w:tcPr>
          <w:p w14:paraId="414F1E02" w14:textId="672746B6" w:rsidR="004A75C1" w:rsidRPr="00DC3E4B" w:rsidRDefault="004A75C1" w:rsidP="00F25F31">
            <w:pPr>
              <w:pStyle w:val="11110"/>
              <w:numPr>
                <w:ilvl w:val="0"/>
                <w:numId w:val="0"/>
              </w:numPr>
              <w:rPr>
                <w:sz w:val="20"/>
              </w:rPr>
            </w:pPr>
            <w:r w:rsidRPr="00DC3E4B">
              <w:rPr>
                <w:sz w:val="20"/>
              </w:rPr>
              <w:t>int</w:t>
            </w:r>
          </w:p>
        </w:tc>
        <w:tc>
          <w:tcPr>
            <w:tcW w:w="1205" w:type="dxa"/>
          </w:tcPr>
          <w:p w14:paraId="133EF6FD" w14:textId="77777777" w:rsidR="004A75C1" w:rsidRPr="007D4CB0" w:rsidRDefault="004A75C1" w:rsidP="00F25F31">
            <w:pPr>
              <w:pStyle w:val="11110"/>
              <w:numPr>
                <w:ilvl w:val="0"/>
                <w:numId w:val="0"/>
              </w:numPr>
              <w:rPr>
                <w:sz w:val="20"/>
              </w:rPr>
            </w:pPr>
          </w:p>
        </w:tc>
        <w:tc>
          <w:tcPr>
            <w:tcW w:w="3005" w:type="dxa"/>
          </w:tcPr>
          <w:p w14:paraId="71960D97" w14:textId="77777777" w:rsidR="004A75C1" w:rsidRPr="007D4CB0" w:rsidRDefault="004A75C1" w:rsidP="00F25F31">
            <w:pPr>
              <w:pStyle w:val="11110"/>
              <w:numPr>
                <w:ilvl w:val="0"/>
                <w:numId w:val="0"/>
              </w:numPr>
              <w:rPr>
                <w:sz w:val="20"/>
              </w:rPr>
            </w:pPr>
          </w:p>
        </w:tc>
      </w:tr>
      <w:tr w:rsidR="004A75C1" w:rsidRPr="007D4CB0" w14:paraId="4B7ECB3B" w14:textId="77777777" w:rsidTr="002C466B">
        <w:tc>
          <w:tcPr>
            <w:tcW w:w="398" w:type="dxa"/>
          </w:tcPr>
          <w:p w14:paraId="64028C35" w14:textId="77777777" w:rsidR="004A75C1" w:rsidRPr="007D4CB0" w:rsidRDefault="004A75C1" w:rsidP="00F25F31">
            <w:pPr>
              <w:pStyle w:val="11110"/>
              <w:numPr>
                <w:ilvl w:val="0"/>
                <w:numId w:val="0"/>
              </w:numPr>
              <w:rPr>
                <w:sz w:val="20"/>
              </w:rPr>
            </w:pPr>
          </w:p>
        </w:tc>
        <w:tc>
          <w:tcPr>
            <w:tcW w:w="2729" w:type="dxa"/>
          </w:tcPr>
          <w:p w14:paraId="50C9B8C6" w14:textId="77777777" w:rsidR="004A75C1" w:rsidRPr="007D4CB0" w:rsidRDefault="004A75C1" w:rsidP="00F25F31">
            <w:pPr>
              <w:pStyle w:val="11110"/>
              <w:numPr>
                <w:ilvl w:val="0"/>
                <w:numId w:val="0"/>
              </w:numPr>
              <w:rPr>
                <w:sz w:val="20"/>
              </w:rPr>
            </w:pPr>
          </w:p>
        </w:tc>
        <w:tc>
          <w:tcPr>
            <w:tcW w:w="2783" w:type="dxa"/>
          </w:tcPr>
          <w:p w14:paraId="65C276DE" w14:textId="5F590027" w:rsidR="004A75C1" w:rsidRPr="007D4CB0" w:rsidRDefault="004A75C1" w:rsidP="00F25F31">
            <w:pPr>
              <w:pStyle w:val="11110"/>
              <w:numPr>
                <w:ilvl w:val="0"/>
                <w:numId w:val="0"/>
              </w:numPr>
              <w:rPr>
                <w:sz w:val="20"/>
              </w:rPr>
            </w:pPr>
            <w:r w:rsidRPr="004A75C1">
              <w:rPr>
                <w:sz w:val="20"/>
              </w:rPr>
              <w:t>accountAcceptedAmount</w:t>
            </w:r>
          </w:p>
        </w:tc>
        <w:tc>
          <w:tcPr>
            <w:tcW w:w="1392" w:type="dxa"/>
          </w:tcPr>
          <w:p w14:paraId="705714E9" w14:textId="7467CC4E" w:rsidR="004A75C1" w:rsidRPr="007D4CB0" w:rsidRDefault="004A75C1" w:rsidP="00F25F31">
            <w:pPr>
              <w:pStyle w:val="11110"/>
              <w:numPr>
                <w:ilvl w:val="0"/>
                <w:numId w:val="0"/>
              </w:numPr>
              <w:jc w:val="center"/>
              <w:rPr>
                <w:sz w:val="20"/>
              </w:rPr>
            </w:pPr>
            <w:r>
              <w:rPr>
                <w:sz w:val="20"/>
              </w:rPr>
              <w:t>Н</w:t>
            </w:r>
          </w:p>
        </w:tc>
        <w:tc>
          <w:tcPr>
            <w:tcW w:w="1862" w:type="dxa"/>
          </w:tcPr>
          <w:p w14:paraId="57CA2EEC" w14:textId="172BC7FD" w:rsidR="004A75C1" w:rsidRPr="004A75C1" w:rsidRDefault="0014487C" w:rsidP="00F25F31">
            <w:pPr>
              <w:pStyle w:val="11110"/>
              <w:numPr>
                <w:ilvl w:val="0"/>
                <w:numId w:val="0"/>
              </w:numPr>
              <w:rPr>
                <w:sz w:val="20"/>
              </w:rPr>
            </w:pPr>
            <w:r w:rsidRPr="0014487C">
              <w:rPr>
                <w:sz w:val="20"/>
              </w:rPr>
              <w:t>Сумма счёта по Акту расчёта</w:t>
            </w:r>
          </w:p>
        </w:tc>
        <w:tc>
          <w:tcPr>
            <w:tcW w:w="938" w:type="dxa"/>
          </w:tcPr>
          <w:p w14:paraId="0276EC61" w14:textId="12C8FA29" w:rsidR="004A75C1" w:rsidRPr="00DC3E4B" w:rsidRDefault="0014487C" w:rsidP="00F25F31">
            <w:pPr>
              <w:pStyle w:val="11110"/>
              <w:numPr>
                <w:ilvl w:val="0"/>
                <w:numId w:val="0"/>
              </w:numPr>
              <w:rPr>
                <w:sz w:val="20"/>
              </w:rPr>
            </w:pPr>
            <w:r w:rsidRPr="00DC3E4B">
              <w:rPr>
                <w:sz w:val="20"/>
              </w:rPr>
              <w:t>long</w:t>
            </w:r>
          </w:p>
        </w:tc>
        <w:tc>
          <w:tcPr>
            <w:tcW w:w="1205" w:type="dxa"/>
          </w:tcPr>
          <w:p w14:paraId="2756F425" w14:textId="77777777" w:rsidR="004A75C1" w:rsidRPr="007D4CB0" w:rsidRDefault="004A75C1" w:rsidP="00F25F31">
            <w:pPr>
              <w:pStyle w:val="11110"/>
              <w:numPr>
                <w:ilvl w:val="0"/>
                <w:numId w:val="0"/>
              </w:numPr>
              <w:rPr>
                <w:sz w:val="20"/>
              </w:rPr>
            </w:pPr>
          </w:p>
        </w:tc>
        <w:tc>
          <w:tcPr>
            <w:tcW w:w="3005" w:type="dxa"/>
          </w:tcPr>
          <w:p w14:paraId="4DE0FE0B" w14:textId="77777777" w:rsidR="004A75C1" w:rsidRPr="007D4CB0" w:rsidRDefault="004A75C1" w:rsidP="00F25F31">
            <w:pPr>
              <w:pStyle w:val="11110"/>
              <w:numPr>
                <w:ilvl w:val="0"/>
                <w:numId w:val="0"/>
              </w:numPr>
              <w:rPr>
                <w:sz w:val="20"/>
              </w:rPr>
            </w:pPr>
          </w:p>
        </w:tc>
      </w:tr>
      <w:tr w:rsidR="007D4CB0" w:rsidRPr="007D4CB0" w14:paraId="6BFF9647" w14:textId="77777777" w:rsidTr="002C466B">
        <w:tc>
          <w:tcPr>
            <w:tcW w:w="398" w:type="dxa"/>
          </w:tcPr>
          <w:p w14:paraId="194A58A3" w14:textId="77777777" w:rsidR="007D4CB0" w:rsidRPr="007D4CB0" w:rsidRDefault="007D4CB0" w:rsidP="00F25F31">
            <w:pPr>
              <w:pStyle w:val="11110"/>
              <w:numPr>
                <w:ilvl w:val="0"/>
                <w:numId w:val="0"/>
              </w:numPr>
              <w:rPr>
                <w:sz w:val="20"/>
              </w:rPr>
            </w:pPr>
          </w:p>
        </w:tc>
        <w:tc>
          <w:tcPr>
            <w:tcW w:w="2729" w:type="dxa"/>
          </w:tcPr>
          <w:p w14:paraId="54371C83" w14:textId="77777777" w:rsidR="007D4CB0" w:rsidRPr="007D4CB0" w:rsidRDefault="007D4CB0" w:rsidP="00F25F31">
            <w:pPr>
              <w:pStyle w:val="11110"/>
              <w:numPr>
                <w:ilvl w:val="0"/>
                <w:numId w:val="0"/>
              </w:numPr>
              <w:rPr>
                <w:sz w:val="20"/>
              </w:rPr>
            </w:pPr>
          </w:p>
        </w:tc>
        <w:tc>
          <w:tcPr>
            <w:tcW w:w="2783" w:type="dxa"/>
          </w:tcPr>
          <w:p w14:paraId="614DA960" w14:textId="6A747943" w:rsidR="007D4CB0" w:rsidRPr="007D4CB0" w:rsidRDefault="0014487C" w:rsidP="00F25F31">
            <w:pPr>
              <w:pStyle w:val="11110"/>
              <w:numPr>
                <w:ilvl w:val="0"/>
                <w:numId w:val="0"/>
              </w:numPr>
              <w:rPr>
                <w:sz w:val="20"/>
              </w:rPr>
            </w:pPr>
            <w:r w:rsidRPr="0014487C">
              <w:rPr>
                <w:sz w:val="20"/>
              </w:rPr>
              <w:t>payerExcludedAmount</w:t>
            </w:r>
          </w:p>
        </w:tc>
        <w:tc>
          <w:tcPr>
            <w:tcW w:w="1392" w:type="dxa"/>
          </w:tcPr>
          <w:p w14:paraId="7B67B544" w14:textId="33CD96D2" w:rsidR="007D4CB0" w:rsidRPr="007D4CB0" w:rsidRDefault="0014487C" w:rsidP="00F25F31">
            <w:pPr>
              <w:pStyle w:val="11110"/>
              <w:numPr>
                <w:ilvl w:val="0"/>
                <w:numId w:val="0"/>
              </w:numPr>
              <w:jc w:val="center"/>
              <w:rPr>
                <w:sz w:val="20"/>
              </w:rPr>
            </w:pPr>
            <w:r>
              <w:rPr>
                <w:sz w:val="20"/>
              </w:rPr>
              <w:t>Н</w:t>
            </w:r>
          </w:p>
        </w:tc>
        <w:tc>
          <w:tcPr>
            <w:tcW w:w="1862" w:type="dxa"/>
          </w:tcPr>
          <w:p w14:paraId="54A1F966" w14:textId="62993AA9" w:rsidR="007D4CB0" w:rsidRPr="007D4CB0" w:rsidRDefault="0014487C" w:rsidP="00F25F31">
            <w:pPr>
              <w:pStyle w:val="11110"/>
              <w:numPr>
                <w:ilvl w:val="0"/>
                <w:numId w:val="0"/>
              </w:numPr>
              <w:rPr>
                <w:sz w:val="20"/>
              </w:rPr>
            </w:pPr>
            <w:r w:rsidRPr="0014487C">
              <w:rPr>
                <w:sz w:val="20"/>
              </w:rPr>
              <w:t>Сумма снятий по МЭЭ и ЭКМП</w:t>
            </w:r>
          </w:p>
        </w:tc>
        <w:tc>
          <w:tcPr>
            <w:tcW w:w="938" w:type="dxa"/>
          </w:tcPr>
          <w:p w14:paraId="64E99618" w14:textId="104BC4DE" w:rsidR="007D4CB0" w:rsidRPr="00DC3E4B" w:rsidRDefault="00DC3E4B" w:rsidP="00F25F31">
            <w:pPr>
              <w:pStyle w:val="11110"/>
              <w:numPr>
                <w:ilvl w:val="0"/>
                <w:numId w:val="0"/>
              </w:numPr>
              <w:rPr>
                <w:sz w:val="20"/>
                <w:lang w:val="en-US"/>
              </w:rPr>
            </w:pPr>
            <w:r w:rsidRPr="00DC3E4B">
              <w:rPr>
                <w:sz w:val="20"/>
              </w:rPr>
              <w:t>long</w:t>
            </w:r>
          </w:p>
        </w:tc>
        <w:tc>
          <w:tcPr>
            <w:tcW w:w="1205" w:type="dxa"/>
          </w:tcPr>
          <w:p w14:paraId="703000F7" w14:textId="77777777" w:rsidR="007D4CB0" w:rsidRPr="007D4CB0" w:rsidRDefault="007D4CB0" w:rsidP="00F25F31">
            <w:pPr>
              <w:pStyle w:val="11110"/>
              <w:numPr>
                <w:ilvl w:val="0"/>
                <w:numId w:val="0"/>
              </w:numPr>
              <w:rPr>
                <w:sz w:val="20"/>
              </w:rPr>
            </w:pPr>
          </w:p>
        </w:tc>
        <w:tc>
          <w:tcPr>
            <w:tcW w:w="3005" w:type="dxa"/>
          </w:tcPr>
          <w:p w14:paraId="7CA1F34C" w14:textId="54610707" w:rsidR="007D4CB0" w:rsidRPr="007D4CB0" w:rsidRDefault="007D4CB0" w:rsidP="00F25F31">
            <w:pPr>
              <w:pStyle w:val="11110"/>
              <w:numPr>
                <w:ilvl w:val="0"/>
                <w:numId w:val="0"/>
              </w:numPr>
              <w:rPr>
                <w:sz w:val="20"/>
              </w:rPr>
            </w:pPr>
          </w:p>
        </w:tc>
      </w:tr>
      <w:tr w:rsidR="0014487C" w:rsidRPr="007D4CB0" w14:paraId="3A73BDC5" w14:textId="77777777" w:rsidTr="002C466B">
        <w:tc>
          <w:tcPr>
            <w:tcW w:w="398" w:type="dxa"/>
          </w:tcPr>
          <w:p w14:paraId="5C65897C" w14:textId="77777777" w:rsidR="0014487C" w:rsidRPr="007D4CB0" w:rsidRDefault="0014487C" w:rsidP="00F25F31">
            <w:pPr>
              <w:pStyle w:val="11110"/>
              <w:numPr>
                <w:ilvl w:val="0"/>
                <w:numId w:val="0"/>
              </w:numPr>
              <w:rPr>
                <w:sz w:val="20"/>
              </w:rPr>
            </w:pPr>
          </w:p>
        </w:tc>
        <w:tc>
          <w:tcPr>
            <w:tcW w:w="2729" w:type="dxa"/>
          </w:tcPr>
          <w:p w14:paraId="3E58432C" w14:textId="77777777" w:rsidR="0014487C" w:rsidRPr="007D4CB0" w:rsidRDefault="0014487C" w:rsidP="00F25F31">
            <w:pPr>
              <w:pStyle w:val="11110"/>
              <w:numPr>
                <w:ilvl w:val="0"/>
                <w:numId w:val="0"/>
              </w:numPr>
              <w:rPr>
                <w:sz w:val="20"/>
              </w:rPr>
            </w:pPr>
          </w:p>
        </w:tc>
        <w:tc>
          <w:tcPr>
            <w:tcW w:w="2783" w:type="dxa"/>
          </w:tcPr>
          <w:p w14:paraId="5B15C2C1" w14:textId="3D127B54" w:rsidR="0014487C" w:rsidRPr="0014487C" w:rsidRDefault="0014487C" w:rsidP="00F25F31">
            <w:pPr>
              <w:pStyle w:val="11110"/>
              <w:numPr>
                <w:ilvl w:val="0"/>
                <w:numId w:val="0"/>
              </w:numPr>
              <w:rPr>
                <w:sz w:val="20"/>
              </w:rPr>
            </w:pPr>
            <w:r w:rsidRPr="0014487C">
              <w:rPr>
                <w:sz w:val="20"/>
              </w:rPr>
              <w:t>makAndRecheckDelta</w:t>
            </w:r>
          </w:p>
        </w:tc>
        <w:tc>
          <w:tcPr>
            <w:tcW w:w="1392" w:type="dxa"/>
          </w:tcPr>
          <w:p w14:paraId="6CDD42CC" w14:textId="6B8811D3" w:rsidR="0014487C" w:rsidRDefault="0014487C" w:rsidP="00F25F31">
            <w:pPr>
              <w:pStyle w:val="11110"/>
              <w:numPr>
                <w:ilvl w:val="0"/>
                <w:numId w:val="0"/>
              </w:numPr>
              <w:jc w:val="center"/>
              <w:rPr>
                <w:sz w:val="20"/>
              </w:rPr>
            </w:pPr>
            <w:r>
              <w:rPr>
                <w:sz w:val="20"/>
              </w:rPr>
              <w:t>Н</w:t>
            </w:r>
          </w:p>
        </w:tc>
        <w:tc>
          <w:tcPr>
            <w:tcW w:w="1862" w:type="dxa"/>
          </w:tcPr>
          <w:p w14:paraId="7F588065" w14:textId="6E98FD41" w:rsidR="0014487C" w:rsidRPr="0014487C" w:rsidRDefault="0014487C" w:rsidP="00F25F31">
            <w:pPr>
              <w:pStyle w:val="11110"/>
              <w:numPr>
                <w:ilvl w:val="0"/>
                <w:numId w:val="0"/>
              </w:numPr>
              <w:rPr>
                <w:sz w:val="20"/>
              </w:rPr>
            </w:pPr>
            <w:r w:rsidRPr="0014487C">
              <w:rPr>
                <w:sz w:val="20"/>
              </w:rPr>
              <w:t>Дельта между суммой МЭК в текущем отчётном периоде и суммой повторного МЭК</w:t>
            </w:r>
          </w:p>
        </w:tc>
        <w:tc>
          <w:tcPr>
            <w:tcW w:w="938" w:type="dxa"/>
          </w:tcPr>
          <w:p w14:paraId="01429F4D" w14:textId="3511ADAF" w:rsidR="0014487C" w:rsidRPr="00DC3E4B" w:rsidRDefault="0014487C" w:rsidP="00F25F31">
            <w:pPr>
              <w:pStyle w:val="11110"/>
              <w:numPr>
                <w:ilvl w:val="0"/>
                <w:numId w:val="0"/>
              </w:numPr>
              <w:rPr>
                <w:sz w:val="20"/>
              </w:rPr>
            </w:pPr>
            <w:r w:rsidRPr="00DC3E4B">
              <w:rPr>
                <w:sz w:val="20"/>
              </w:rPr>
              <w:t>long</w:t>
            </w:r>
          </w:p>
        </w:tc>
        <w:tc>
          <w:tcPr>
            <w:tcW w:w="1205" w:type="dxa"/>
          </w:tcPr>
          <w:p w14:paraId="73E60325" w14:textId="77777777" w:rsidR="0014487C" w:rsidRPr="007D4CB0" w:rsidRDefault="0014487C" w:rsidP="00F25F31">
            <w:pPr>
              <w:pStyle w:val="11110"/>
              <w:numPr>
                <w:ilvl w:val="0"/>
                <w:numId w:val="0"/>
              </w:numPr>
              <w:rPr>
                <w:sz w:val="20"/>
              </w:rPr>
            </w:pPr>
          </w:p>
        </w:tc>
        <w:tc>
          <w:tcPr>
            <w:tcW w:w="3005" w:type="dxa"/>
          </w:tcPr>
          <w:p w14:paraId="5A1388CB" w14:textId="77777777" w:rsidR="0014487C" w:rsidRPr="007D4CB0" w:rsidRDefault="0014487C" w:rsidP="00F25F31">
            <w:pPr>
              <w:pStyle w:val="11110"/>
              <w:numPr>
                <w:ilvl w:val="0"/>
                <w:numId w:val="0"/>
              </w:numPr>
              <w:rPr>
                <w:sz w:val="20"/>
              </w:rPr>
            </w:pPr>
          </w:p>
        </w:tc>
      </w:tr>
      <w:tr w:rsidR="0014487C" w:rsidRPr="007D4CB0" w14:paraId="77B13BAE" w14:textId="77777777" w:rsidTr="002C466B">
        <w:tc>
          <w:tcPr>
            <w:tcW w:w="398" w:type="dxa"/>
          </w:tcPr>
          <w:p w14:paraId="26E4515C" w14:textId="77777777" w:rsidR="0014487C" w:rsidRPr="007D4CB0" w:rsidRDefault="0014487C" w:rsidP="00F25F31">
            <w:pPr>
              <w:pStyle w:val="11110"/>
              <w:numPr>
                <w:ilvl w:val="0"/>
                <w:numId w:val="0"/>
              </w:numPr>
              <w:rPr>
                <w:sz w:val="20"/>
              </w:rPr>
            </w:pPr>
          </w:p>
        </w:tc>
        <w:tc>
          <w:tcPr>
            <w:tcW w:w="2729" w:type="dxa"/>
          </w:tcPr>
          <w:p w14:paraId="20120F4A" w14:textId="77777777" w:rsidR="0014487C" w:rsidRPr="007D4CB0" w:rsidRDefault="0014487C" w:rsidP="00F25F31">
            <w:pPr>
              <w:pStyle w:val="11110"/>
              <w:numPr>
                <w:ilvl w:val="0"/>
                <w:numId w:val="0"/>
              </w:numPr>
              <w:rPr>
                <w:sz w:val="20"/>
              </w:rPr>
            </w:pPr>
          </w:p>
        </w:tc>
        <w:tc>
          <w:tcPr>
            <w:tcW w:w="2783" w:type="dxa"/>
          </w:tcPr>
          <w:p w14:paraId="6FE14DB1" w14:textId="2A718F85" w:rsidR="0014487C" w:rsidRPr="0014487C" w:rsidRDefault="0014487C" w:rsidP="00F25F31">
            <w:pPr>
              <w:pStyle w:val="11110"/>
              <w:numPr>
                <w:ilvl w:val="0"/>
                <w:numId w:val="0"/>
              </w:numPr>
              <w:rPr>
                <w:sz w:val="20"/>
              </w:rPr>
            </w:pPr>
            <w:r w:rsidRPr="0014487C">
              <w:rPr>
                <w:sz w:val="20"/>
              </w:rPr>
              <w:t>makAmountByPmd</w:t>
            </w:r>
          </w:p>
        </w:tc>
        <w:tc>
          <w:tcPr>
            <w:tcW w:w="1392" w:type="dxa"/>
          </w:tcPr>
          <w:p w14:paraId="316E67E7" w14:textId="64F8D1BF" w:rsidR="0014487C" w:rsidRDefault="0014487C" w:rsidP="00F25F31">
            <w:pPr>
              <w:pStyle w:val="11110"/>
              <w:numPr>
                <w:ilvl w:val="0"/>
                <w:numId w:val="0"/>
              </w:numPr>
              <w:jc w:val="center"/>
              <w:rPr>
                <w:sz w:val="20"/>
              </w:rPr>
            </w:pPr>
            <w:r>
              <w:rPr>
                <w:sz w:val="20"/>
              </w:rPr>
              <w:t>О</w:t>
            </w:r>
          </w:p>
        </w:tc>
        <w:tc>
          <w:tcPr>
            <w:tcW w:w="1862" w:type="dxa"/>
          </w:tcPr>
          <w:p w14:paraId="7394D245" w14:textId="6AC141B9" w:rsidR="0014487C" w:rsidRPr="0014487C" w:rsidRDefault="0014487C" w:rsidP="00F25F31">
            <w:pPr>
              <w:pStyle w:val="11110"/>
              <w:numPr>
                <w:ilvl w:val="0"/>
                <w:numId w:val="0"/>
              </w:numPr>
              <w:rPr>
                <w:sz w:val="20"/>
              </w:rPr>
            </w:pPr>
            <w:r w:rsidRPr="0014487C">
              <w:rPr>
                <w:sz w:val="20"/>
              </w:rPr>
              <w:t>Сумма МЭК в текущем отчётном периоде и суммой повторного МЭК</w:t>
            </w:r>
          </w:p>
        </w:tc>
        <w:tc>
          <w:tcPr>
            <w:tcW w:w="938" w:type="dxa"/>
          </w:tcPr>
          <w:p w14:paraId="2F539A9A" w14:textId="74E1C9BF" w:rsidR="0014487C" w:rsidRPr="00DC3E4B" w:rsidRDefault="0014487C" w:rsidP="00F25F31">
            <w:pPr>
              <w:pStyle w:val="11110"/>
              <w:numPr>
                <w:ilvl w:val="0"/>
                <w:numId w:val="0"/>
              </w:numPr>
              <w:rPr>
                <w:sz w:val="20"/>
              </w:rPr>
            </w:pPr>
            <w:r w:rsidRPr="00DC3E4B">
              <w:rPr>
                <w:sz w:val="20"/>
              </w:rPr>
              <w:t>long</w:t>
            </w:r>
          </w:p>
        </w:tc>
        <w:tc>
          <w:tcPr>
            <w:tcW w:w="1205" w:type="dxa"/>
          </w:tcPr>
          <w:p w14:paraId="355ED166" w14:textId="77777777" w:rsidR="0014487C" w:rsidRPr="007D4CB0" w:rsidRDefault="0014487C" w:rsidP="00F25F31">
            <w:pPr>
              <w:pStyle w:val="11110"/>
              <w:numPr>
                <w:ilvl w:val="0"/>
                <w:numId w:val="0"/>
              </w:numPr>
              <w:rPr>
                <w:sz w:val="20"/>
              </w:rPr>
            </w:pPr>
          </w:p>
        </w:tc>
        <w:tc>
          <w:tcPr>
            <w:tcW w:w="3005" w:type="dxa"/>
          </w:tcPr>
          <w:p w14:paraId="11940C86" w14:textId="77777777" w:rsidR="0014487C" w:rsidRPr="007D4CB0" w:rsidRDefault="0014487C" w:rsidP="00F25F31">
            <w:pPr>
              <w:pStyle w:val="11110"/>
              <w:numPr>
                <w:ilvl w:val="0"/>
                <w:numId w:val="0"/>
              </w:numPr>
              <w:rPr>
                <w:sz w:val="20"/>
              </w:rPr>
            </w:pPr>
          </w:p>
        </w:tc>
      </w:tr>
      <w:tr w:rsidR="0014487C" w:rsidRPr="007D4CB0" w14:paraId="79EDFBE4" w14:textId="77777777" w:rsidTr="002C466B">
        <w:tc>
          <w:tcPr>
            <w:tcW w:w="398" w:type="dxa"/>
          </w:tcPr>
          <w:p w14:paraId="7A08FF44" w14:textId="77777777" w:rsidR="0014487C" w:rsidRPr="007D4CB0" w:rsidRDefault="0014487C" w:rsidP="00F25F31">
            <w:pPr>
              <w:pStyle w:val="11110"/>
              <w:numPr>
                <w:ilvl w:val="0"/>
                <w:numId w:val="0"/>
              </w:numPr>
              <w:rPr>
                <w:sz w:val="20"/>
              </w:rPr>
            </w:pPr>
          </w:p>
        </w:tc>
        <w:tc>
          <w:tcPr>
            <w:tcW w:w="2729" w:type="dxa"/>
          </w:tcPr>
          <w:p w14:paraId="4635CCCA" w14:textId="77777777" w:rsidR="0014487C" w:rsidRPr="007D4CB0" w:rsidRDefault="0014487C" w:rsidP="00F25F31">
            <w:pPr>
              <w:pStyle w:val="11110"/>
              <w:numPr>
                <w:ilvl w:val="0"/>
                <w:numId w:val="0"/>
              </w:numPr>
              <w:rPr>
                <w:sz w:val="20"/>
              </w:rPr>
            </w:pPr>
          </w:p>
        </w:tc>
        <w:tc>
          <w:tcPr>
            <w:tcW w:w="2783" w:type="dxa"/>
          </w:tcPr>
          <w:p w14:paraId="18FE293E" w14:textId="30467E83" w:rsidR="0014487C" w:rsidRPr="0014487C" w:rsidRDefault="0014487C" w:rsidP="00F25F31">
            <w:pPr>
              <w:pStyle w:val="11110"/>
              <w:numPr>
                <w:ilvl w:val="0"/>
                <w:numId w:val="0"/>
              </w:numPr>
              <w:rPr>
                <w:sz w:val="20"/>
              </w:rPr>
            </w:pPr>
            <w:r w:rsidRPr="0014487C">
              <w:rPr>
                <w:sz w:val="20"/>
              </w:rPr>
              <w:t>sendDate</w:t>
            </w:r>
          </w:p>
        </w:tc>
        <w:tc>
          <w:tcPr>
            <w:tcW w:w="1392" w:type="dxa"/>
          </w:tcPr>
          <w:p w14:paraId="6980EA6A" w14:textId="243D49EB" w:rsidR="0014487C" w:rsidRDefault="0014487C" w:rsidP="00F25F31">
            <w:pPr>
              <w:pStyle w:val="11110"/>
              <w:numPr>
                <w:ilvl w:val="0"/>
                <w:numId w:val="0"/>
              </w:numPr>
              <w:jc w:val="center"/>
              <w:rPr>
                <w:sz w:val="20"/>
              </w:rPr>
            </w:pPr>
            <w:r>
              <w:rPr>
                <w:sz w:val="20"/>
              </w:rPr>
              <w:t>Н</w:t>
            </w:r>
          </w:p>
        </w:tc>
        <w:tc>
          <w:tcPr>
            <w:tcW w:w="1862" w:type="dxa"/>
          </w:tcPr>
          <w:p w14:paraId="11ADDBDF" w14:textId="16CBD1D3" w:rsidR="0014487C" w:rsidRPr="0014487C" w:rsidRDefault="0014487C" w:rsidP="00F25F31">
            <w:pPr>
              <w:pStyle w:val="11110"/>
              <w:numPr>
                <w:ilvl w:val="0"/>
                <w:numId w:val="0"/>
              </w:numPr>
              <w:rPr>
                <w:sz w:val="20"/>
              </w:rPr>
            </w:pPr>
            <w:r w:rsidRPr="0014487C">
              <w:rPr>
                <w:sz w:val="20"/>
              </w:rPr>
              <w:t>Дата отправки</w:t>
            </w:r>
          </w:p>
        </w:tc>
        <w:tc>
          <w:tcPr>
            <w:tcW w:w="938" w:type="dxa"/>
          </w:tcPr>
          <w:p w14:paraId="55D8BB0C" w14:textId="236C558A" w:rsidR="0014487C" w:rsidRPr="00DC3E4B" w:rsidRDefault="0014487C" w:rsidP="00F25F31">
            <w:pPr>
              <w:pStyle w:val="11110"/>
              <w:numPr>
                <w:ilvl w:val="0"/>
                <w:numId w:val="0"/>
              </w:numPr>
              <w:rPr>
                <w:sz w:val="20"/>
              </w:rPr>
            </w:pPr>
            <w:r w:rsidRPr="007D4CB0">
              <w:rPr>
                <w:sz w:val="20"/>
              </w:rPr>
              <w:t>dateTime</w:t>
            </w:r>
          </w:p>
        </w:tc>
        <w:tc>
          <w:tcPr>
            <w:tcW w:w="1205" w:type="dxa"/>
          </w:tcPr>
          <w:p w14:paraId="768CAEAC" w14:textId="77777777" w:rsidR="0014487C" w:rsidRPr="007D4CB0" w:rsidRDefault="0014487C" w:rsidP="00F25F31">
            <w:pPr>
              <w:pStyle w:val="11110"/>
              <w:numPr>
                <w:ilvl w:val="0"/>
                <w:numId w:val="0"/>
              </w:numPr>
              <w:rPr>
                <w:sz w:val="20"/>
              </w:rPr>
            </w:pPr>
          </w:p>
        </w:tc>
        <w:tc>
          <w:tcPr>
            <w:tcW w:w="3005" w:type="dxa"/>
          </w:tcPr>
          <w:p w14:paraId="0E15EB3B" w14:textId="77777777" w:rsidR="0014487C" w:rsidRPr="007D4CB0" w:rsidRDefault="0014487C" w:rsidP="00F25F31">
            <w:pPr>
              <w:pStyle w:val="11110"/>
              <w:numPr>
                <w:ilvl w:val="0"/>
                <w:numId w:val="0"/>
              </w:numPr>
              <w:rPr>
                <w:sz w:val="20"/>
              </w:rPr>
            </w:pPr>
          </w:p>
        </w:tc>
      </w:tr>
      <w:tr w:rsidR="0014487C" w:rsidRPr="007D4CB0" w14:paraId="626A7256" w14:textId="77777777" w:rsidTr="002C466B">
        <w:tc>
          <w:tcPr>
            <w:tcW w:w="398" w:type="dxa"/>
          </w:tcPr>
          <w:p w14:paraId="280D0B50" w14:textId="77777777" w:rsidR="0014487C" w:rsidRPr="007D4CB0" w:rsidRDefault="0014487C" w:rsidP="00F25F31">
            <w:pPr>
              <w:pStyle w:val="11110"/>
              <w:numPr>
                <w:ilvl w:val="0"/>
                <w:numId w:val="0"/>
              </w:numPr>
              <w:rPr>
                <w:sz w:val="20"/>
              </w:rPr>
            </w:pPr>
          </w:p>
        </w:tc>
        <w:tc>
          <w:tcPr>
            <w:tcW w:w="2729" w:type="dxa"/>
          </w:tcPr>
          <w:p w14:paraId="1777D54E" w14:textId="77777777" w:rsidR="0014487C" w:rsidRPr="007D4CB0" w:rsidRDefault="0014487C" w:rsidP="00F25F31">
            <w:pPr>
              <w:pStyle w:val="11110"/>
              <w:numPr>
                <w:ilvl w:val="0"/>
                <w:numId w:val="0"/>
              </w:numPr>
              <w:rPr>
                <w:sz w:val="20"/>
              </w:rPr>
            </w:pPr>
          </w:p>
        </w:tc>
        <w:tc>
          <w:tcPr>
            <w:tcW w:w="2783" w:type="dxa"/>
          </w:tcPr>
          <w:p w14:paraId="6B3ED19F" w14:textId="5918971E" w:rsidR="0014487C" w:rsidRPr="0014487C" w:rsidRDefault="0014487C" w:rsidP="00F25F31">
            <w:pPr>
              <w:pStyle w:val="11110"/>
              <w:numPr>
                <w:ilvl w:val="0"/>
                <w:numId w:val="0"/>
              </w:numPr>
              <w:rPr>
                <w:sz w:val="20"/>
              </w:rPr>
            </w:pPr>
            <w:r w:rsidRPr="0014487C">
              <w:rPr>
                <w:sz w:val="20"/>
              </w:rPr>
              <w:t>formationAnswerDate</w:t>
            </w:r>
          </w:p>
        </w:tc>
        <w:tc>
          <w:tcPr>
            <w:tcW w:w="1392" w:type="dxa"/>
          </w:tcPr>
          <w:p w14:paraId="63FCBB1E" w14:textId="1F6A3503" w:rsidR="0014487C" w:rsidRDefault="0014487C" w:rsidP="00F25F31">
            <w:pPr>
              <w:pStyle w:val="11110"/>
              <w:numPr>
                <w:ilvl w:val="0"/>
                <w:numId w:val="0"/>
              </w:numPr>
              <w:jc w:val="center"/>
              <w:rPr>
                <w:sz w:val="20"/>
              </w:rPr>
            </w:pPr>
            <w:r>
              <w:rPr>
                <w:sz w:val="20"/>
              </w:rPr>
              <w:t>Н</w:t>
            </w:r>
          </w:p>
        </w:tc>
        <w:tc>
          <w:tcPr>
            <w:tcW w:w="1862" w:type="dxa"/>
          </w:tcPr>
          <w:p w14:paraId="71A35F90" w14:textId="248439BE" w:rsidR="0014487C" w:rsidRPr="0014487C" w:rsidRDefault="0014487C" w:rsidP="00F25F31">
            <w:pPr>
              <w:pStyle w:val="11110"/>
              <w:numPr>
                <w:ilvl w:val="0"/>
                <w:numId w:val="0"/>
              </w:numPr>
              <w:rPr>
                <w:sz w:val="20"/>
              </w:rPr>
            </w:pPr>
            <w:r w:rsidRPr="0014487C">
              <w:rPr>
                <w:sz w:val="20"/>
              </w:rPr>
              <w:t>Дата формирования</w:t>
            </w:r>
          </w:p>
        </w:tc>
        <w:tc>
          <w:tcPr>
            <w:tcW w:w="938" w:type="dxa"/>
          </w:tcPr>
          <w:p w14:paraId="23960635" w14:textId="30CD6868" w:rsidR="0014487C" w:rsidRPr="00DC3E4B" w:rsidRDefault="0014487C" w:rsidP="00F25F31">
            <w:pPr>
              <w:pStyle w:val="11110"/>
              <w:numPr>
                <w:ilvl w:val="0"/>
                <w:numId w:val="0"/>
              </w:numPr>
              <w:rPr>
                <w:sz w:val="20"/>
              </w:rPr>
            </w:pPr>
            <w:r w:rsidRPr="007D4CB0">
              <w:rPr>
                <w:sz w:val="20"/>
              </w:rPr>
              <w:t>dateTime</w:t>
            </w:r>
          </w:p>
        </w:tc>
        <w:tc>
          <w:tcPr>
            <w:tcW w:w="1205" w:type="dxa"/>
          </w:tcPr>
          <w:p w14:paraId="4D78F280" w14:textId="77777777" w:rsidR="0014487C" w:rsidRPr="007D4CB0" w:rsidRDefault="0014487C" w:rsidP="00F25F31">
            <w:pPr>
              <w:pStyle w:val="11110"/>
              <w:numPr>
                <w:ilvl w:val="0"/>
                <w:numId w:val="0"/>
              </w:numPr>
              <w:rPr>
                <w:sz w:val="20"/>
              </w:rPr>
            </w:pPr>
          </w:p>
        </w:tc>
        <w:tc>
          <w:tcPr>
            <w:tcW w:w="3005" w:type="dxa"/>
          </w:tcPr>
          <w:p w14:paraId="33FBEAC6" w14:textId="77777777" w:rsidR="0014487C" w:rsidRPr="007D4CB0" w:rsidRDefault="0014487C" w:rsidP="00F25F31">
            <w:pPr>
              <w:pStyle w:val="11110"/>
              <w:numPr>
                <w:ilvl w:val="0"/>
                <w:numId w:val="0"/>
              </w:numPr>
              <w:rPr>
                <w:sz w:val="20"/>
              </w:rPr>
            </w:pPr>
          </w:p>
        </w:tc>
      </w:tr>
      <w:tr w:rsidR="0014487C" w:rsidRPr="007D4CB0" w14:paraId="0CBDAE01" w14:textId="77777777" w:rsidTr="002C466B">
        <w:tc>
          <w:tcPr>
            <w:tcW w:w="398" w:type="dxa"/>
          </w:tcPr>
          <w:p w14:paraId="514FC43F" w14:textId="77777777" w:rsidR="0014487C" w:rsidRPr="007D4CB0" w:rsidRDefault="0014487C" w:rsidP="0014487C">
            <w:pPr>
              <w:pStyle w:val="11110"/>
              <w:numPr>
                <w:ilvl w:val="0"/>
                <w:numId w:val="0"/>
              </w:numPr>
              <w:rPr>
                <w:sz w:val="20"/>
              </w:rPr>
            </w:pPr>
          </w:p>
        </w:tc>
        <w:tc>
          <w:tcPr>
            <w:tcW w:w="2729" w:type="dxa"/>
          </w:tcPr>
          <w:p w14:paraId="7C289341" w14:textId="77777777" w:rsidR="0014487C" w:rsidRPr="007D4CB0" w:rsidRDefault="0014487C" w:rsidP="0014487C">
            <w:pPr>
              <w:pStyle w:val="11110"/>
              <w:numPr>
                <w:ilvl w:val="0"/>
                <w:numId w:val="0"/>
              </w:numPr>
              <w:rPr>
                <w:sz w:val="20"/>
              </w:rPr>
            </w:pPr>
          </w:p>
        </w:tc>
        <w:tc>
          <w:tcPr>
            <w:tcW w:w="2783" w:type="dxa"/>
          </w:tcPr>
          <w:p w14:paraId="3BA613CF" w14:textId="3BCADA28" w:rsidR="0014487C" w:rsidRPr="0014487C" w:rsidRDefault="0014487C" w:rsidP="0014487C">
            <w:pPr>
              <w:pStyle w:val="11110"/>
              <w:numPr>
                <w:ilvl w:val="0"/>
                <w:numId w:val="0"/>
              </w:numPr>
              <w:rPr>
                <w:sz w:val="20"/>
              </w:rPr>
            </w:pPr>
            <w:r w:rsidRPr="007D4CB0">
              <w:rPr>
                <w:sz w:val="20"/>
              </w:rPr>
              <w:t>answerDate</w:t>
            </w:r>
          </w:p>
        </w:tc>
        <w:tc>
          <w:tcPr>
            <w:tcW w:w="1392" w:type="dxa"/>
          </w:tcPr>
          <w:p w14:paraId="6D52B4F4" w14:textId="702015C2" w:rsidR="0014487C" w:rsidRDefault="0014487C" w:rsidP="0014487C">
            <w:pPr>
              <w:pStyle w:val="11110"/>
              <w:numPr>
                <w:ilvl w:val="0"/>
                <w:numId w:val="0"/>
              </w:numPr>
              <w:jc w:val="center"/>
              <w:rPr>
                <w:sz w:val="20"/>
              </w:rPr>
            </w:pPr>
            <w:r w:rsidRPr="007D4CB0">
              <w:rPr>
                <w:sz w:val="20"/>
              </w:rPr>
              <w:t>Н</w:t>
            </w:r>
          </w:p>
        </w:tc>
        <w:tc>
          <w:tcPr>
            <w:tcW w:w="1862" w:type="dxa"/>
          </w:tcPr>
          <w:p w14:paraId="18F4DCCB" w14:textId="19EF9C87" w:rsidR="0014487C" w:rsidRPr="0014487C" w:rsidRDefault="0014487C" w:rsidP="0014487C">
            <w:pPr>
              <w:pStyle w:val="11110"/>
              <w:numPr>
                <w:ilvl w:val="0"/>
                <w:numId w:val="0"/>
              </w:numPr>
              <w:rPr>
                <w:sz w:val="20"/>
              </w:rPr>
            </w:pPr>
            <w:r w:rsidRPr="007D4CB0">
              <w:rPr>
                <w:sz w:val="20"/>
              </w:rPr>
              <w:t>Дата ответа</w:t>
            </w:r>
          </w:p>
        </w:tc>
        <w:tc>
          <w:tcPr>
            <w:tcW w:w="938" w:type="dxa"/>
          </w:tcPr>
          <w:p w14:paraId="04C71DCF" w14:textId="1854B3FF" w:rsidR="0014487C" w:rsidRPr="00DC3E4B" w:rsidRDefault="0014487C" w:rsidP="0014487C">
            <w:pPr>
              <w:pStyle w:val="11110"/>
              <w:numPr>
                <w:ilvl w:val="0"/>
                <w:numId w:val="0"/>
              </w:numPr>
              <w:rPr>
                <w:sz w:val="20"/>
              </w:rPr>
            </w:pPr>
            <w:r w:rsidRPr="007D4CB0">
              <w:rPr>
                <w:sz w:val="20"/>
              </w:rPr>
              <w:t>dateTime</w:t>
            </w:r>
          </w:p>
        </w:tc>
        <w:tc>
          <w:tcPr>
            <w:tcW w:w="1205" w:type="dxa"/>
          </w:tcPr>
          <w:p w14:paraId="65CF3B4E" w14:textId="77777777" w:rsidR="0014487C" w:rsidRPr="007D4CB0" w:rsidRDefault="0014487C" w:rsidP="0014487C">
            <w:pPr>
              <w:pStyle w:val="11110"/>
              <w:numPr>
                <w:ilvl w:val="0"/>
                <w:numId w:val="0"/>
              </w:numPr>
              <w:rPr>
                <w:sz w:val="20"/>
              </w:rPr>
            </w:pPr>
          </w:p>
        </w:tc>
        <w:tc>
          <w:tcPr>
            <w:tcW w:w="3005" w:type="dxa"/>
          </w:tcPr>
          <w:p w14:paraId="5A230683" w14:textId="77777777" w:rsidR="0014487C" w:rsidRPr="007D4CB0" w:rsidRDefault="0014487C" w:rsidP="0014487C">
            <w:pPr>
              <w:pStyle w:val="11110"/>
              <w:numPr>
                <w:ilvl w:val="0"/>
                <w:numId w:val="0"/>
              </w:numPr>
              <w:rPr>
                <w:sz w:val="20"/>
              </w:rPr>
            </w:pPr>
          </w:p>
        </w:tc>
      </w:tr>
      <w:tr w:rsidR="0014487C" w:rsidRPr="007D4CB0" w14:paraId="58F80536" w14:textId="77777777" w:rsidTr="002C466B">
        <w:tc>
          <w:tcPr>
            <w:tcW w:w="398" w:type="dxa"/>
          </w:tcPr>
          <w:p w14:paraId="7AF0E11B" w14:textId="77777777" w:rsidR="0014487C" w:rsidRPr="007D4CB0" w:rsidRDefault="0014487C" w:rsidP="0014487C">
            <w:pPr>
              <w:pStyle w:val="11110"/>
              <w:numPr>
                <w:ilvl w:val="0"/>
                <w:numId w:val="0"/>
              </w:numPr>
              <w:rPr>
                <w:sz w:val="20"/>
              </w:rPr>
            </w:pPr>
          </w:p>
        </w:tc>
        <w:tc>
          <w:tcPr>
            <w:tcW w:w="2729" w:type="dxa"/>
          </w:tcPr>
          <w:p w14:paraId="05F8C1AC" w14:textId="77777777" w:rsidR="0014487C" w:rsidRPr="007D4CB0" w:rsidRDefault="0014487C" w:rsidP="0014487C">
            <w:pPr>
              <w:pStyle w:val="11110"/>
              <w:numPr>
                <w:ilvl w:val="0"/>
                <w:numId w:val="0"/>
              </w:numPr>
              <w:rPr>
                <w:sz w:val="20"/>
              </w:rPr>
            </w:pPr>
          </w:p>
        </w:tc>
        <w:tc>
          <w:tcPr>
            <w:tcW w:w="2783" w:type="dxa"/>
          </w:tcPr>
          <w:p w14:paraId="332A9683" w14:textId="35601C10" w:rsidR="0014487C" w:rsidRPr="0014487C" w:rsidRDefault="0014487C" w:rsidP="0014487C">
            <w:pPr>
              <w:pStyle w:val="11110"/>
              <w:numPr>
                <w:ilvl w:val="0"/>
                <w:numId w:val="0"/>
              </w:numPr>
              <w:rPr>
                <w:sz w:val="20"/>
              </w:rPr>
            </w:pPr>
            <w:r w:rsidRPr="007D4CB0">
              <w:rPr>
                <w:sz w:val="20"/>
              </w:rPr>
              <w:t>answer</w:t>
            </w:r>
            <w:r w:rsidRPr="007D4CB0">
              <w:rPr>
                <w:sz w:val="20"/>
                <w:lang w:val="en-US"/>
              </w:rPr>
              <w:t>Type</w:t>
            </w:r>
          </w:p>
        </w:tc>
        <w:tc>
          <w:tcPr>
            <w:tcW w:w="1392" w:type="dxa"/>
          </w:tcPr>
          <w:p w14:paraId="03DCEDD2" w14:textId="432169A1" w:rsidR="0014487C" w:rsidRDefault="0014487C" w:rsidP="0014487C">
            <w:pPr>
              <w:pStyle w:val="11110"/>
              <w:numPr>
                <w:ilvl w:val="0"/>
                <w:numId w:val="0"/>
              </w:numPr>
              <w:jc w:val="center"/>
              <w:rPr>
                <w:sz w:val="20"/>
              </w:rPr>
            </w:pPr>
            <w:r w:rsidRPr="007D4CB0">
              <w:rPr>
                <w:sz w:val="20"/>
              </w:rPr>
              <w:t>O</w:t>
            </w:r>
          </w:p>
        </w:tc>
        <w:tc>
          <w:tcPr>
            <w:tcW w:w="1862" w:type="dxa"/>
          </w:tcPr>
          <w:p w14:paraId="4D9C36AE" w14:textId="73DE1AD4" w:rsidR="0014487C" w:rsidRPr="0014487C" w:rsidRDefault="0014487C" w:rsidP="0014487C">
            <w:pPr>
              <w:pStyle w:val="11110"/>
              <w:numPr>
                <w:ilvl w:val="0"/>
                <w:numId w:val="0"/>
              </w:numPr>
              <w:rPr>
                <w:sz w:val="20"/>
              </w:rPr>
            </w:pPr>
            <w:r w:rsidRPr="007D4CB0">
              <w:rPr>
                <w:sz w:val="20"/>
              </w:rPr>
              <w:t>Тип ответа</w:t>
            </w:r>
          </w:p>
        </w:tc>
        <w:tc>
          <w:tcPr>
            <w:tcW w:w="938" w:type="dxa"/>
          </w:tcPr>
          <w:p w14:paraId="7CEA7D2F" w14:textId="5AA10811" w:rsidR="0014487C" w:rsidRPr="00DC3E4B" w:rsidRDefault="0014487C" w:rsidP="0014487C">
            <w:pPr>
              <w:pStyle w:val="11110"/>
              <w:numPr>
                <w:ilvl w:val="0"/>
                <w:numId w:val="0"/>
              </w:numPr>
              <w:rPr>
                <w:sz w:val="20"/>
              </w:rPr>
            </w:pPr>
            <w:r w:rsidRPr="007D4CB0">
              <w:rPr>
                <w:sz w:val="20"/>
              </w:rPr>
              <w:t>string</w:t>
            </w:r>
          </w:p>
        </w:tc>
        <w:tc>
          <w:tcPr>
            <w:tcW w:w="1205" w:type="dxa"/>
          </w:tcPr>
          <w:p w14:paraId="4AD17B52" w14:textId="77777777" w:rsidR="0014487C" w:rsidRPr="007D4CB0" w:rsidRDefault="0014487C" w:rsidP="0014487C">
            <w:pPr>
              <w:pStyle w:val="11110"/>
              <w:numPr>
                <w:ilvl w:val="0"/>
                <w:numId w:val="0"/>
              </w:numPr>
              <w:rPr>
                <w:sz w:val="20"/>
              </w:rPr>
            </w:pPr>
          </w:p>
        </w:tc>
        <w:tc>
          <w:tcPr>
            <w:tcW w:w="3005" w:type="dxa"/>
          </w:tcPr>
          <w:p w14:paraId="6174CD62" w14:textId="77777777" w:rsidR="0014487C" w:rsidRPr="007D4CB0" w:rsidRDefault="0014487C" w:rsidP="0014487C">
            <w:pPr>
              <w:pStyle w:val="11110"/>
              <w:numPr>
                <w:ilvl w:val="0"/>
                <w:numId w:val="0"/>
              </w:numPr>
              <w:rPr>
                <w:sz w:val="20"/>
              </w:rPr>
            </w:pPr>
          </w:p>
        </w:tc>
      </w:tr>
      <w:tr w:rsidR="007D4CB0" w:rsidRPr="007D4CB0" w14:paraId="0394F852" w14:textId="77777777" w:rsidTr="002C466B">
        <w:tc>
          <w:tcPr>
            <w:tcW w:w="398" w:type="dxa"/>
          </w:tcPr>
          <w:p w14:paraId="5EEA98B2" w14:textId="77777777" w:rsidR="007D4CB0" w:rsidRPr="007D4CB0" w:rsidRDefault="007D4CB0" w:rsidP="00F25F31">
            <w:pPr>
              <w:pStyle w:val="11110"/>
              <w:numPr>
                <w:ilvl w:val="0"/>
                <w:numId w:val="0"/>
              </w:numPr>
              <w:rPr>
                <w:sz w:val="20"/>
              </w:rPr>
            </w:pPr>
          </w:p>
        </w:tc>
        <w:tc>
          <w:tcPr>
            <w:tcW w:w="2729" w:type="dxa"/>
          </w:tcPr>
          <w:p w14:paraId="68F0C88B" w14:textId="77777777" w:rsidR="007D4CB0" w:rsidRPr="007D4CB0" w:rsidRDefault="007D4CB0" w:rsidP="00F25F31">
            <w:pPr>
              <w:pStyle w:val="11110"/>
              <w:numPr>
                <w:ilvl w:val="0"/>
                <w:numId w:val="0"/>
              </w:numPr>
              <w:rPr>
                <w:sz w:val="20"/>
              </w:rPr>
            </w:pPr>
          </w:p>
        </w:tc>
        <w:tc>
          <w:tcPr>
            <w:tcW w:w="2783" w:type="dxa"/>
          </w:tcPr>
          <w:p w14:paraId="784A66AB" w14:textId="77777777" w:rsidR="007D4CB0" w:rsidRPr="007D4CB0" w:rsidRDefault="007D4CB0" w:rsidP="00F25F31">
            <w:pPr>
              <w:pStyle w:val="11110"/>
              <w:numPr>
                <w:ilvl w:val="0"/>
                <w:numId w:val="0"/>
              </w:numPr>
              <w:rPr>
                <w:sz w:val="20"/>
              </w:rPr>
            </w:pPr>
            <w:r w:rsidRPr="007D4CB0">
              <w:rPr>
                <w:sz w:val="20"/>
              </w:rPr>
              <w:t>answerVersion</w:t>
            </w:r>
          </w:p>
        </w:tc>
        <w:tc>
          <w:tcPr>
            <w:tcW w:w="1392" w:type="dxa"/>
          </w:tcPr>
          <w:p w14:paraId="595196B8" w14:textId="77777777" w:rsidR="007D4CB0" w:rsidRPr="007D4CB0" w:rsidRDefault="007D4CB0" w:rsidP="00F25F31">
            <w:pPr>
              <w:pStyle w:val="11110"/>
              <w:numPr>
                <w:ilvl w:val="0"/>
                <w:numId w:val="0"/>
              </w:numPr>
              <w:jc w:val="center"/>
              <w:rPr>
                <w:sz w:val="20"/>
              </w:rPr>
            </w:pPr>
            <w:r w:rsidRPr="007D4CB0">
              <w:rPr>
                <w:sz w:val="20"/>
              </w:rPr>
              <w:t>O</w:t>
            </w:r>
          </w:p>
        </w:tc>
        <w:tc>
          <w:tcPr>
            <w:tcW w:w="1862" w:type="dxa"/>
          </w:tcPr>
          <w:p w14:paraId="2A100090" w14:textId="77777777" w:rsidR="007D4CB0" w:rsidRPr="007D4CB0" w:rsidRDefault="007D4CB0" w:rsidP="00F25F31">
            <w:pPr>
              <w:pStyle w:val="11110"/>
              <w:numPr>
                <w:ilvl w:val="0"/>
                <w:numId w:val="0"/>
              </w:numPr>
              <w:rPr>
                <w:sz w:val="20"/>
              </w:rPr>
            </w:pPr>
            <w:r w:rsidRPr="007D4CB0">
              <w:rPr>
                <w:sz w:val="20"/>
              </w:rPr>
              <w:t>Версия ответа # Равно версии ревизии счета</w:t>
            </w:r>
          </w:p>
        </w:tc>
        <w:tc>
          <w:tcPr>
            <w:tcW w:w="938" w:type="dxa"/>
          </w:tcPr>
          <w:p w14:paraId="42F2677C" w14:textId="292A9078" w:rsidR="007D4CB0" w:rsidRPr="007D4CB0" w:rsidRDefault="008F7AA0" w:rsidP="00F25F31">
            <w:pPr>
              <w:pStyle w:val="11110"/>
              <w:numPr>
                <w:ilvl w:val="0"/>
                <w:numId w:val="0"/>
              </w:numPr>
              <w:rPr>
                <w:sz w:val="20"/>
              </w:rPr>
            </w:pPr>
            <w:r w:rsidRPr="00DC3E4B">
              <w:rPr>
                <w:sz w:val="20"/>
              </w:rPr>
              <w:t>int</w:t>
            </w:r>
          </w:p>
        </w:tc>
        <w:tc>
          <w:tcPr>
            <w:tcW w:w="1205" w:type="dxa"/>
          </w:tcPr>
          <w:p w14:paraId="6878CB59" w14:textId="77777777" w:rsidR="007D4CB0" w:rsidRPr="007D4CB0" w:rsidRDefault="007D4CB0" w:rsidP="00F25F31">
            <w:pPr>
              <w:pStyle w:val="11110"/>
              <w:numPr>
                <w:ilvl w:val="0"/>
                <w:numId w:val="0"/>
              </w:numPr>
              <w:rPr>
                <w:sz w:val="20"/>
              </w:rPr>
            </w:pPr>
          </w:p>
        </w:tc>
        <w:tc>
          <w:tcPr>
            <w:tcW w:w="3005" w:type="dxa"/>
          </w:tcPr>
          <w:p w14:paraId="7D1E0439" w14:textId="77777777" w:rsidR="007D4CB0" w:rsidRPr="007D4CB0" w:rsidRDefault="007D4CB0" w:rsidP="00F25F31">
            <w:pPr>
              <w:pStyle w:val="11110"/>
              <w:numPr>
                <w:ilvl w:val="0"/>
                <w:numId w:val="0"/>
              </w:numPr>
              <w:rPr>
                <w:sz w:val="20"/>
              </w:rPr>
            </w:pPr>
          </w:p>
        </w:tc>
      </w:tr>
      <w:tr w:rsidR="007D4CB0" w:rsidRPr="007D4CB0" w14:paraId="7631034F" w14:textId="77777777" w:rsidTr="002C466B">
        <w:tc>
          <w:tcPr>
            <w:tcW w:w="398" w:type="dxa"/>
          </w:tcPr>
          <w:p w14:paraId="05070DC7" w14:textId="77777777" w:rsidR="007D4CB0" w:rsidRPr="007D4CB0" w:rsidRDefault="007D4CB0" w:rsidP="00F25F31">
            <w:pPr>
              <w:pStyle w:val="11110"/>
              <w:numPr>
                <w:ilvl w:val="0"/>
                <w:numId w:val="0"/>
              </w:numPr>
              <w:rPr>
                <w:sz w:val="20"/>
              </w:rPr>
            </w:pPr>
          </w:p>
        </w:tc>
        <w:tc>
          <w:tcPr>
            <w:tcW w:w="2729" w:type="dxa"/>
          </w:tcPr>
          <w:p w14:paraId="7AA8304E" w14:textId="77777777" w:rsidR="007D4CB0" w:rsidRPr="007D4CB0" w:rsidRDefault="007D4CB0" w:rsidP="00F25F31">
            <w:pPr>
              <w:pStyle w:val="11110"/>
              <w:numPr>
                <w:ilvl w:val="0"/>
                <w:numId w:val="0"/>
              </w:numPr>
              <w:rPr>
                <w:sz w:val="20"/>
              </w:rPr>
            </w:pPr>
          </w:p>
        </w:tc>
        <w:tc>
          <w:tcPr>
            <w:tcW w:w="2783" w:type="dxa"/>
          </w:tcPr>
          <w:p w14:paraId="21521633" w14:textId="0D6B19E0" w:rsidR="007D4CB0" w:rsidRPr="007D4CB0" w:rsidRDefault="0014487C" w:rsidP="00F25F31">
            <w:pPr>
              <w:pStyle w:val="11110"/>
              <w:numPr>
                <w:ilvl w:val="0"/>
                <w:numId w:val="0"/>
              </w:numPr>
              <w:rPr>
                <w:sz w:val="20"/>
              </w:rPr>
            </w:pPr>
            <w:r w:rsidRPr="0014487C">
              <w:rPr>
                <w:sz w:val="20"/>
              </w:rPr>
              <w:t>accountSenderLogin</w:t>
            </w:r>
          </w:p>
        </w:tc>
        <w:tc>
          <w:tcPr>
            <w:tcW w:w="1392" w:type="dxa"/>
          </w:tcPr>
          <w:p w14:paraId="652A71B9" w14:textId="00E332E8" w:rsidR="007D4CB0" w:rsidRPr="007D4CB0" w:rsidRDefault="0014487C" w:rsidP="00F25F31">
            <w:pPr>
              <w:pStyle w:val="11110"/>
              <w:numPr>
                <w:ilvl w:val="0"/>
                <w:numId w:val="0"/>
              </w:numPr>
              <w:jc w:val="center"/>
              <w:rPr>
                <w:sz w:val="20"/>
              </w:rPr>
            </w:pPr>
            <w:r>
              <w:rPr>
                <w:sz w:val="20"/>
              </w:rPr>
              <w:t>Н</w:t>
            </w:r>
          </w:p>
        </w:tc>
        <w:tc>
          <w:tcPr>
            <w:tcW w:w="1862" w:type="dxa"/>
          </w:tcPr>
          <w:p w14:paraId="2859C630" w14:textId="5D0E1908" w:rsidR="007D4CB0" w:rsidRPr="007D4CB0" w:rsidRDefault="0014487C" w:rsidP="00F25F31">
            <w:pPr>
              <w:pStyle w:val="11110"/>
              <w:numPr>
                <w:ilvl w:val="0"/>
                <w:numId w:val="0"/>
              </w:numPr>
              <w:rPr>
                <w:sz w:val="20"/>
              </w:rPr>
            </w:pPr>
            <w:r w:rsidRPr="0014487C">
              <w:rPr>
                <w:sz w:val="20"/>
              </w:rPr>
              <w:t>Логин пользователя, который осуществил отправку ответа плательщика</w:t>
            </w:r>
          </w:p>
        </w:tc>
        <w:tc>
          <w:tcPr>
            <w:tcW w:w="938" w:type="dxa"/>
          </w:tcPr>
          <w:p w14:paraId="1714DC35" w14:textId="04AAE645" w:rsidR="007D4CB0" w:rsidRPr="007D4CB0" w:rsidRDefault="0014487C" w:rsidP="00F25F31">
            <w:pPr>
              <w:pStyle w:val="11110"/>
              <w:numPr>
                <w:ilvl w:val="0"/>
                <w:numId w:val="0"/>
              </w:numPr>
              <w:rPr>
                <w:sz w:val="20"/>
              </w:rPr>
            </w:pPr>
            <w:r w:rsidRPr="007D4CB0">
              <w:rPr>
                <w:sz w:val="20"/>
              </w:rPr>
              <w:t>string</w:t>
            </w:r>
          </w:p>
        </w:tc>
        <w:tc>
          <w:tcPr>
            <w:tcW w:w="1205" w:type="dxa"/>
          </w:tcPr>
          <w:p w14:paraId="16509CA5" w14:textId="77777777" w:rsidR="007D4CB0" w:rsidRPr="007D4CB0" w:rsidRDefault="007D4CB0" w:rsidP="00F25F31">
            <w:pPr>
              <w:pStyle w:val="11110"/>
              <w:numPr>
                <w:ilvl w:val="0"/>
                <w:numId w:val="0"/>
              </w:numPr>
              <w:rPr>
                <w:sz w:val="20"/>
              </w:rPr>
            </w:pPr>
          </w:p>
        </w:tc>
        <w:tc>
          <w:tcPr>
            <w:tcW w:w="3005" w:type="dxa"/>
          </w:tcPr>
          <w:p w14:paraId="2D96330B" w14:textId="77777777" w:rsidR="007D4CB0" w:rsidRPr="007D4CB0" w:rsidRDefault="007D4CB0" w:rsidP="00F25F31">
            <w:pPr>
              <w:pStyle w:val="11110"/>
              <w:numPr>
                <w:ilvl w:val="0"/>
                <w:numId w:val="0"/>
              </w:numPr>
              <w:rPr>
                <w:sz w:val="20"/>
              </w:rPr>
            </w:pPr>
          </w:p>
        </w:tc>
      </w:tr>
      <w:tr w:rsidR="0014487C" w:rsidRPr="007D4CB0" w14:paraId="1BA28F30" w14:textId="77777777" w:rsidTr="002C466B">
        <w:tc>
          <w:tcPr>
            <w:tcW w:w="398" w:type="dxa"/>
          </w:tcPr>
          <w:p w14:paraId="7F459812" w14:textId="77777777" w:rsidR="0014487C" w:rsidRPr="007D4CB0" w:rsidRDefault="0014487C" w:rsidP="00F25F31">
            <w:pPr>
              <w:pStyle w:val="11110"/>
              <w:numPr>
                <w:ilvl w:val="0"/>
                <w:numId w:val="0"/>
              </w:numPr>
              <w:rPr>
                <w:sz w:val="20"/>
              </w:rPr>
            </w:pPr>
          </w:p>
        </w:tc>
        <w:tc>
          <w:tcPr>
            <w:tcW w:w="2729" w:type="dxa"/>
          </w:tcPr>
          <w:p w14:paraId="2BE7F3BD" w14:textId="77777777" w:rsidR="0014487C" w:rsidRPr="007D4CB0" w:rsidRDefault="0014487C" w:rsidP="00F25F31">
            <w:pPr>
              <w:pStyle w:val="11110"/>
              <w:numPr>
                <w:ilvl w:val="0"/>
                <w:numId w:val="0"/>
              </w:numPr>
              <w:rPr>
                <w:sz w:val="20"/>
              </w:rPr>
            </w:pPr>
          </w:p>
        </w:tc>
        <w:tc>
          <w:tcPr>
            <w:tcW w:w="2783" w:type="dxa"/>
          </w:tcPr>
          <w:p w14:paraId="7C7E542D" w14:textId="7E2224B9" w:rsidR="0014487C" w:rsidRPr="0014487C" w:rsidRDefault="0014487C" w:rsidP="00F25F31">
            <w:pPr>
              <w:pStyle w:val="11110"/>
              <w:numPr>
                <w:ilvl w:val="0"/>
                <w:numId w:val="0"/>
              </w:numPr>
              <w:rPr>
                <w:sz w:val="20"/>
              </w:rPr>
            </w:pPr>
            <w:r w:rsidRPr="0014487C">
              <w:rPr>
                <w:sz w:val="20"/>
              </w:rPr>
              <w:t>accountFinalizedSignatoryOwner</w:t>
            </w:r>
          </w:p>
        </w:tc>
        <w:tc>
          <w:tcPr>
            <w:tcW w:w="1392" w:type="dxa"/>
          </w:tcPr>
          <w:p w14:paraId="15703D3C" w14:textId="7EE7C4CA" w:rsidR="0014487C" w:rsidRDefault="0014487C" w:rsidP="00F25F31">
            <w:pPr>
              <w:pStyle w:val="11110"/>
              <w:numPr>
                <w:ilvl w:val="0"/>
                <w:numId w:val="0"/>
              </w:numPr>
              <w:jc w:val="center"/>
              <w:rPr>
                <w:sz w:val="20"/>
              </w:rPr>
            </w:pPr>
            <w:r>
              <w:rPr>
                <w:sz w:val="20"/>
              </w:rPr>
              <w:t>Н</w:t>
            </w:r>
          </w:p>
        </w:tc>
        <w:tc>
          <w:tcPr>
            <w:tcW w:w="1862" w:type="dxa"/>
          </w:tcPr>
          <w:p w14:paraId="0DE9D614" w14:textId="27741F35" w:rsidR="0014487C" w:rsidRPr="0014487C" w:rsidRDefault="0014487C" w:rsidP="00F25F31">
            <w:pPr>
              <w:pStyle w:val="11110"/>
              <w:numPr>
                <w:ilvl w:val="0"/>
                <w:numId w:val="0"/>
              </w:numPr>
              <w:rPr>
                <w:sz w:val="20"/>
              </w:rPr>
            </w:pPr>
            <w:r w:rsidRPr="0014487C">
              <w:rPr>
                <w:sz w:val="20"/>
              </w:rPr>
              <w:t>ФИО пользователя по токену, который осуществил отправку финального ответа плательщика</w:t>
            </w:r>
          </w:p>
        </w:tc>
        <w:tc>
          <w:tcPr>
            <w:tcW w:w="938" w:type="dxa"/>
          </w:tcPr>
          <w:p w14:paraId="5EC68858" w14:textId="4D42A4E0" w:rsidR="0014487C" w:rsidRPr="007D4CB0" w:rsidRDefault="0014487C" w:rsidP="00F25F31">
            <w:pPr>
              <w:pStyle w:val="11110"/>
              <w:numPr>
                <w:ilvl w:val="0"/>
                <w:numId w:val="0"/>
              </w:numPr>
              <w:rPr>
                <w:sz w:val="20"/>
              </w:rPr>
            </w:pPr>
            <w:r w:rsidRPr="007D4CB0">
              <w:rPr>
                <w:sz w:val="20"/>
              </w:rPr>
              <w:t>string</w:t>
            </w:r>
          </w:p>
        </w:tc>
        <w:tc>
          <w:tcPr>
            <w:tcW w:w="1205" w:type="dxa"/>
          </w:tcPr>
          <w:p w14:paraId="016971F6" w14:textId="77777777" w:rsidR="0014487C" w:rsidRPr="007D4CB0" w:rsidRDefault="0014487C" w:rsidP="00F25F31">
            <w:pPr>
              <w:pStyle w:val="11110"/>
              <w:numPr>
                <w:ilvl w:val="0"/>
                <w:numId w:val="0"/>
              </w:numPr>
              <w:rPr>
                <w:sz w:val="20"/>
              </w:rPr>
            </w:pPr>
          </w:p>
        </w:tc>
        <w:tc>
          <w:tcPr>
            <w:tcW w:w="3005" w:type="dxa"/>
          </w:tcPr>
          <w:p w14:paraId="4545A39D" w14:textId="77777777" w:rsidR="0014487C" w:rsidRPr="007D4CB0" w:rsidRDefault="0014487C" w:rsidP="00F25F31">
            <w:pPr>
              <w:pStyle w:val="11110"/>
              <w:numPr>
                <w:ilvl w:val="0"/>
                <w:numId w:val="0"/>
              </w:numPr>
              <w:rPr>
                <w:sz w:val="20"/>
              </w:rPr>
            </w:pPr>
          </w:p>
        </w:tc>
      </w:tr>
      <w:tr w:rsidR="0014487C" w:rsidRPr="007D4CB0" w14:paraId="5A8BCCEF" w14:textId="77777777" w:rsidTr="002C466B">
        <w:tc>
          <w:tcPr>
            <w:tcW w:w="398" w:type="dxa"/>
          </w:tcPr>
          <w:p w14:paraId="0D6662F9" w14:textId="77777777" w:rsidR="0014487C" w:rsidRPr="007D4CB0" w:rsidRDefault="0014487C" w:rsidP="00F25F31">
            <w:pPr>
              <w:pStyle w:val="11110"/>
              <w:numPr>
                <w:ilvl w:val="0"/>
                <w:numId w:val="0"/>
              </w:numPr>
              <w:rPr>
                <w:sz w:val="20"/>
              </w:rPr>
            </w:pPr>
          </w:p>
        </w:tc>
        <w:tc>
          <w:tcPr>
            <w:tcW w:w="2729" w:type="dxa"/>
          </w:tcPr>
          <w:p w14:paraId="2BEFA008" w14:textId="77777777" w:rsidR="0014487C" w:rsidRPr="007D4CB0" w:rsidRDefault="0014487C" w:rsidP="00F25F31">
            <w:pPr>
              <w:pStyle w:val="11110"/>
              <w:numPr>
                <w:ilvl w:val="0"/>
                <w:numId w:val="0"/>
              </w:numPr>
              <w:rPr>
                <w:sz w:val="20"/>
              </w:rPr>
            </w:pPr>
          </w:p>
        </w:tc>
        <w:tc>
          <w:tcPr>
            <w:tcW w:w="2783" w:type="dxa"/>
          </w:tcPr>
          <w:p w14:paraId="22DB27E1" w14:textId="551E10B0" w:rsidR="0014487C" w:rsidRPr="0014487C" w:rsidRDefault="0014487C" w:rsidP="00F25F31">
            <w:pPr>
              <w:pStyle w:val="11110"/>
              <w:numPr>
                <w:ilvl w:val="0"/>
                <w:numId w:val="0"/>
              </w:numPr>
              <w:rPr>
                <w:sz w:val="20"/>
              </w:rPr>
            </w:pPr>
            <w:r w:rsidRPr="0014487C">
              <w:rPr>
                <w:sz w:val="20"/>
              </w:rPr>
              <w:t>accountSenderSignatoryOwner</w:t>
            </w:r>
          </w:p>
        </w:tc>
        <w:tc>
          <w:tcPr>
            <w:tcW w:w="1392" w:type="dxa"/>
          </w:tcPr>
          <w:p w14:paraId="4C959577" w14:textId="7D730C52" w:rsidR="0014487C" w:rsidRDefault="0014487C" w:rsidP="00F25F31">
            <w:pPr>
              <w:pStyle w:val="11110"/>
              <w:numPr>
                <w:ilvl w:val="0"/>
                <w:numId w:val="0"/>
              </w:numPr>
              <w:jc w:val="center"/>
              <w:rPr>
                <w:sz w:val="20"/>
              </w:rPr>
            </w:pPr>
            <w:r>
              <w:rPr>
                <w:sz w:val="20"/>
              </w:rPr>
              <w:t>Н</w:t>
            </w:r>
          </w:p>
        </w:tc>
        <w:tc>
          <w:tcPr>
            <w:tcW w:w="1862" w:type="dxa"/>
          </w:tcPr>
          <w:p w14:paraId="2193CEF3" w14:textId="7C378B61" w:rsidR="0014487C" w:rsidRPr="0014487C" w:rsidRDefault="0014487C" w:rsidP="00F25F31">
            <w:pPr>
              <w:pStyle w:val="11110"/>
              <w:numPr>
                <w:ilvl w:val="0"/>
                <w:numId w:val="0"/>
              </w:numPr>
              <w:rPr>
                <w:sz w:val="20"/>
              </w:rPr>
            </w:pPr>
            <w:r w:rsidRPr="0014487C">
              <w:rPr>
                <w:sz w:val="20"/>
              </w:rPr>
              <w:t>ФИО пользователя из ЭЦП, который осуществил подписание финального ответа плательщика</w:t>
            </w:r>
          </w:p>
        </w:tc>
        <w:tc>
          <w:tcPr>
            <w:tcW w:w="938" w:type="dxa"/>
          </w:tcPr>
          <w:p w14:paraId="3E76F627" w14:textId="4A1E7319" w:rsidR="0014487C" w:rsidRPr="007D4CB0" w:rsidRDefault="0014487C" w:rsidP="00F25F31">
            <w:pPr>
              <w:pStyle w:val="11110"/>
              <w:numPr>
                <w:ilvl w:val="0"/>
                <w:numId w:val="0"/>
              </w:numPr>
              <w:rPr>
                <w:sz w:val="20"/>
              </w:rPr>
            </w:pPr>
            <w:r w:rsidRPr="007D4CB0">
              <w:rPr>
                <w:sz w:val="20"/>
              </w:rPr>
              <w:t>string</w:t>
            </w:r>
          </w:p>
        </w:tc>
        <w:tc>
          <w:tcPr>
            <w:tcW w:w="1205" w:type="dxa"/>
          </w:tcPr>
          <w:p w14:paraId="74CE00A5" w14:textId="77777777" w:rsidR="0014487C" w:rsidRPr="007D4CB0" w:rsidRDefault="0014487C" w:rsidP="00F25F31">
            <w:pPr>
              <w:pStyle w:val="11110"/>
              <w:numPr>
                <w:ilvl w:val="0"/>
                <w:numId w:val="0"/>
              </w:numPr>
              <w:rPr>
                <w:sz w:val="20"/>
              </w:rPr>
            </w:pPr>
          </w:p>
        </w:tc>
        <w:tc>
          <w:tcPr>
            <w:tcW w:w="3005" w:type="dxa"/>
          </w:tcPr>
          <w:p w14:paraId="1DFBA8EA" w14:textId="77777777" w:rsidR="0014487C" w:rsidRPr="007D4CB0" w:rsidRDefault="0014487C" w:rsidP="00F25F31">
            <w:pPr>
              <w:pStyle w:val="11110"/>
              <w:numPr>
                <w:ilvl w:val="0"/>
                <w:numId w:val="0"/>
              </w:numPr>
              <w:rPr>
                <w:sz w:val="20"/>
              </w:rPr>
            </w:pPr>
          </w:p>
        </w:tc>
      </w:tr>
      <w:tr w:rsidR="0014487C" w:rsidRPr="007D4CB0" w14:paraId="7AC21D14" w14:textId="77777777" w:rsidTr="002C466B">
        <w:tc>
          <w:tcPr>
            <w:tcW w:w="398" w:type="dxa"/>
          </w:tcPr>
          <w:p w14:paraId="7A3CFA1B" w14:textId="77777777" w:rsidR="0014487C" w:rsidRPr="007D4CB0" w:rsidRDefault="0014487C" w:rsidP="00F25F31">
            <w:pPr>
              <w:pStyle w:val="11110"/>
              <w:numPr>
                <w:ilvl w:val="0"/>
                <w:numId w:val="0"/>
              </w:numPr>
              <w:rPr>
                <w:sz w:val="20"/>
              </w:rPr>
            </w:pPr>
          </w:p>
        </w:tc>
        <w:tc>
          <w:tcPr>
            <w:tcW w:w="2729" w:type="dxa"/>
          </w:tcPr>
          <w:p w14:paraId="1053D89F" w14:textId="77777777" w:rsidR="0014487C" w:rsidRPr="007D4CB0" w:rsidRDefault="0014487C" w:rsidP="00F25F31">
            <w:pPr>
              <w:pStyle w:val="11110"/>
              <w:numPr>
                <w:ilvl w:val="0"/>
                <w:numId w:val="0"/>
              </w:numPr>
              <w:rPr>
                <w:sz w:val="20"/>
              </w:rPr>
            </w:pPr>
          </w:p>
        </w:tc>
        <w:tc>
          <w:tcPr>
            <w:tcW w:w="2783" w:type="dxa"/>
          </w:tcPr>
          <w:p w14:paraId="7BA9F425" w14:textId="01E517C1" w:rsidR="0014487C" w:rsidRPr="0014487C" w:rsidRDefault="0014487C" w:rsidP="00F25F31">
            <w:pPr>
              <w:pStyle w:val="11110"/>
              <w:numPr>
                <w:ilvl w:val="0"/>
                <w:numId w:val="0"/>
              </w:numPr>
              <w:rPr>
                <w:sz w:val="20"/>
              </w:rPr>
            </w:pPr>
            <w:r w:rsidRPr="0014487C">
              <w:rPr>
                <w:sz w:val="20"/>
              </w:rPr>
              <w:t>makSignatoryLogin</w:t>
            </w:r>
          </w:p>
        </w:tc>
        <w:tc>
          <w:tcPr>
            <w:tcW w:w="1392" w:type="dxa"/>
          </w:tcPr>
          <w:p w14:paraId="42082BF9" w14:textId="4CCCFC89" w:rsidR="0014487C" w:rsidRDefault="0014487C" w:rsidP="00F25F31">
            <w:pPr>
              <w:pStyle w:val="11110"/>
              <w:numPr>
                <w:ilvl w:val="0"/>
                <w:numId w:val="0"/>
              </w:numPr>
              <w:jc w:val="center"/>
              <w:rPr>
                <w:sz w:val="20"/>
              </w:rPr>
            </w:pPr>
            <w:r>
              <w:rPr>
                <w:sz w:val="20"/>
              </w:rPr>
              <w:t>Н</w:t>
            </w:r>
          </w:p>
        </w:tc>
        <w:tc>
          <w:tcPr>
            <w:tcW w:w="1862" w:type="dxa"/>
          </w:tcPr>
          <w:p w14:paraId="4E8BC519" w14:textId="3678E57B" w:rsidR="0014487C" w:rsidRPr="0014487C" w:rsidRDefault="0014487C" w:rsidP="00F25F31">
            <w:pPr>
              <w:pStyle w:val="11110"/>
              <w:numPr>
                <w:ilvl w:val="0"/>
                <w:numId w:val="0"/>
              </w:numPr>
              <w:rPr>
                <w:sz w:val="20"/>
              </w:rPr>
            </w:pPr>
            <w:r w:rsidRPr="0014487C">
              <w:rPr>
                <w:sz w:val="20"/>
              </w:rPr>
              <w:t>Логин пользователя, который осуществил подписание результатов МЭК</w:t>
            </w:r>
          </w:p>
        </w:tc>
        <w:tc>
          <w:tcPr>
            <w:tcW w:w="938" w:type="dxa"/>
          </w:tcPr>
          <w:p w14:paraId="63154186" w14:textId="719BB644" w:rsidR="0014487C" w:rsidRPr="007D4CB0" w:rsidRDefault="0014487C" w:rsidP="00F25F31">
            <w:pPr>
              <w:pStyle w:val="11110"/>
              <w:numPr>
                <w:ilvl w:val="0"/>
                <w:numId w:val="0"/>
              </w:numPr>
              <w:rPr>
                <w:sz w:val="20"/>
              </w:rPr>
            </w:pPr>
            <w:r w:rsidRPr="007D4CB0">
              <w:rPr>
                <w:sz w:val="20"/>
              </w:rPr>
              <w:t>string</w:t>
            </w:r>
          </w:p>
        </w:tc>
        <w:tc>
          <w:tcPr>
            <w:tcW w:w="1205" w:type="dxa"/>
          </w:tcPr>
          <w:p w14:paraId="417F8BAB" w14:textId="77777777" w:rsidR="0014487C" w:rsidRPr="007D4CB0" w:rsidRDefault="0014487C" w:rsidP="00F25F31">
            <w:pPr>
              <w:pStyle w:val="11110"/>
              <w:numPr>
                <w:ilvl w:val="0"/>
                <w:numId w:val="0"/>
              </w:numPr>
              <w:rPr>
                <w:sz w:val="20"/>
              </w:rPr>
            </w:pPr>
          </w:p>
        </w:tc>
        <w:tc>
          <w:tcPr>
            <w:tcW w:w="3005" w:type="dxa"/>
          </w:tcPr>
          <w:p w14:paraId="551DFEBB" w14:textId="77777777" w:rsidR="0014487C" w:rsidRPr="007D4CB0" w:rsidRDefault="0014487C" w:rsidP="00F25F31">
            <w:pPr>
              <w:pStyle w:val="11110"/>
              <w:numPr>
                <w:ilvl w:val="0"/>
                <w:numId w:val="0"/>
              </w:numPr>
              <w:rPr>
                <w:sz w:val="20"/>
              </w:rPr>
            </w:pPr>
          </w:p>
        </w:tc>
      </w:tr>
      <w:tr w:rsidR="002C466B" w:rsidRPr="007D4CB0" w14:paraId="17925E79" w14:textId="77777777" w:rsidTr="002C466B">
        <w:tc>
          <w:tcPr>
            <w:tcW w:w="398" w:type="dxa"/>
          </w:tcPr>
          <w:p w14:paraId="4DD11815" w14:textId="77777777" w:rsidR="002C466B" w:rsidRPr="007D4CB0" w:rsidRDefault="002C466B" w:rsidP="00F25F31">
            <w:pPr>
              <w:pStyle w:val="11110"/>
              <w:numPr>
                <w:ilvl w:val="0"/>
                <w:numId w:val="0"/>
              </w:numPr>
              <w:rPr>
                <w:sz w:val="20"/>
              </w:rPr>
            </w:pPr>
          </w:p>
        </w:tc>
        <w:tc>
          <w:tcPr>
            <w:tcW w:w="2729" w:type="dxa"/>
          </w:tcPr>
          <w:p w14:paraId="6995B31F" w14:textId="77777777" w:rsidR="002C466B" w:rsidRPr="007D4CB0" w:rsidRDefault="002C466B" w:rsidP="00F25F31">
            <w:pPr>
              <w:pStyle w:val="11110"/>
              <w:numPr>
                <w:ilvl w:val="0"/>
                <w:numId w:val="0"/>
              </w:numPr>
              <w:rPr>
                <w:sz w:val="20"/>
              </w:rPr>
            </w:pPr>
          </w:p>
        </w:tc>
        <w:tc>
          <w:tcPr>
            <w:tcW w:w="2783" w:type="dxa"/>
          </w:tcPr>
          <w:p w14:paraId="2F058FC5" w14:textId="6CD762F9" w:rsidR="002C466B" w:rsidRPr="0014487C" w:rsidRDefault="002C466B" w:rsidP="00F25F31">
            <w:pPr>
              <w:pStyle w:val="11110"/>
              <w:numPr>
                <w:ilvl w:val="0"/>
                <w:numId w:val="0"/>
              </w:numPr>
              <w:rPr>
                <w:sz w:val="20"/>
              </w:rPr>
            </w:pPr>
            <w:r w:rsidRPr="002C466B">
              <w:rPr>
                <w:sz w:val="20"/>
              </w:rPr>
              <w:t>makSignatoryOwner</w:t>
            </w:r>
          </w:p>
        </w:tc>
        <w:tc>
          <w:tcPr>
            <w:tcW w:w="1392" w:type="dxa"/>
          </w:tcPr>
          <w:p w14:paraId="03693470" w14:textId="2E9A79C4" w:rsidR="002C466B" w:rsidRDefault="002C466B" w:rsidP="00F25F31">
            <w:pPr>
              <w:pStyle w:val="11110"/>
              <w:numPr>
                <w:ilvl w:val="0"/>
                <w:numId w:val="0"/>
              </w:numPr>
              <w:jc w:val="center"/>
              <w:rPr>
                <w:sz w:val="20"/>
              </w:rPr>
            </w:pPr>
            <w:r>
              <w:rPr>
                <w:sz w:val="20"/>
              </w:rPr>
              <w:t>Н</w:t>
            </w:r>
          </w:p>
        </w:tc>
        <w:tc>
          <w:tcPr>
            <w:tcW w:w="1862" w:type="dxa"/>
          </w:tcPr>
          <w:p w14:paraId="760D652E" w14:textId="3BD22E89" w:rsidR="002C466B" w:rsidRPr="0014487C" w:rsidRDefault="002C466B" w:rsidP="00F25F31">
            <w:pPr>
              <w:pStyle w:val="11110"/>
              <w:numPr>
                <w:ilvl w:val="0"/>
                <w:numId w:val="0"/>
              </w:numPr>
              <w:rPr>
                <w:sz w:val="20"/>
              </w:rPr>
            </w:pPr>
            <w:r w:rsidRPr="002C466B">
              <w:rPr>
                <w:sz w:val="20"/>
              </w:rPr>
              <w:t>ФИО пользователя из ЭЦП, который осуществил подписание результатов МЭК</w:t>
            </w:r>
          </w:p>
        </w:tc>
        <w:tc>
          <w:tcPr>
            <w:tcW w:w="938" w:type="dxa"/>
          </w:tcPr>
          <w:p w14:paraId="7AEF9443" w14:textId="3F347832" w:rsidR="002C466B" w:rsidRPr="007D4CB0" w:rsidRDefault="002C466B" w:rsidP="00F25F31">
            <w:pPr>
              <w:pStyle w:val="11110"/>
              <w:numPr>
                <w:ilvl w:val="0"/>
                <w:numId w:val="0"/>
              </w:numPr>
              <w:rPr>
                <w:sz w:val="20"/>
              </w:rPr>
            </w:pPr>
            <w:r w:rsidRPr="007D4CB0">
              <w:rPr>
                <w:sz w:val="20"/>
              </w:rPr>
              <w:t>string</w:t>
            </w:r>
          </w:p>
        </w:tc>
        <w:tc>
          <w:tcPr>
            <w:tcW w:w="1205" w:type="dxa"/>
          </w:tcPr>
          <w:p w14:paraId="5417C699" w14:textId="77777777" w:rsidR="002C466B" w:rsidRPr="007D4CB0" w:rsidRDefault="002C466B" w:rsidP="00F25F31">
            <w:pPr>
              <w:pStyle w:val="11110"/>
              <w:numPr>
                <w:ilvl w:val="0"/>
                <w:numId w:val="0"/>
              </w:numPr>
              <w:rPr>
                <w:sz w:val="20"/>
              </w:rPr>
            </w:pPr>
          </w:p>
        </w:tc>
        <w:tc>
          <w:tcPr>
            <w:tcW w:w="3005" w:type="dxa"/>
          </w:tcPr>
          <w:p w14:paraId="2F2AC9F4" w14:textId="77777777" w:rsidR="002C466B" w:rsidRPr="007D4CB0" w:rsidRDefault="002C466B" w:rsidP="00F25F31">
            <w:pPr>
              <w:pStyle w:val="11110"/>
              <w:numPr>
                <w:ilvl w:val="0"/>
                <w:numId w:val="0"/>
              </w:numPr>
              <w:rPr>
                <w:sz w:val="20"/>
              </w:rPr>
            </w:pPr>
          </w:p>
        </w:tc>
      </w:tr>
      <w:tr w:rsidR="002C466B" w:rsidRPr="007D4CB0" w14:paraId="3B97076B" w14:textId="77777777" w:rsidTr="002C466B">
        <w:tc>
          <w:tcPr>
            <w:tcW w:w="398" w:type="dxa"/>
          </w:tcPr>
          <w:p w14:paraId="2BB46BD1" w14:textId="77777777" w:rsidR="002C466B" w:rsidRPr="007D4CB0" w:rsidRDefault="002C466B" w:rsidP="002C466B">
            <w:pPr>
              <w:pStyle w:val="11110"/>
              <w:numPr>
                <w:ilvl w:val="0"/>
                <w:numId w:val="0"/>
              </w:numPr>
              <w:rPr>
                <w:sz w:val="20"/>
              </w:rPr>
            </w:pPr>
          </w:p>
        </w:tc>
        <w:tc>
          <w:tcPr>
            <w:tcW w:w="2729" w:type="dxa"/>
          </w:tcPr>
          <w:p w14:paraId="25B686BC" w14:textId="77777777" w:rsidR="002C466B" w:rsidRPr="002C466B" w:rsidRDefault="002C466B" w:rsidP="002C466B">
            <w:pPr>
              <w:pStyle w:val="100"/>
              <w:rPr>
                <w:szCs w:val="20"/>
                <w:lang w:val="en-US"/>
              </w:rPr>
            </w:pPr>
            <w:r w:rsidRPr="002C466B">
              <w:rPr>
                <w:szCs w:val="20"/>
                <w:lang w:val="en-US"/>
              </w:rPr>
              <w:t>mek/</w:t>
            </w:r>
          </w:p>
          <w:p w14:paraId="4398F164" w14:textId="4A10D32C" w:rsidR="002C466B" w:rsidRPr="00812268" w:rsidRDefault="002C466B" w:rsidP="002C466B">
            <w:pPr>
              <w:pStyle w:val="11110"/>
              <w:numPr>
                <w:ilvl w:val="0"/>
                <w:numId w:val="0"/>
              </w:numPr>
              <w:rPr>
                <w:i/>
                <w:iCs/>
                <w:sz w:val="16"/>
                <w:szCs w:val="16"/>
              </w:rPr>
            </w:pPr>
            <w:r w:rsidRPr="00812268">
              <w:rPr>
                <w:i/>
                <w:iCs/>
                <w:sz w:val="16"/>
                <w:szCs w:val="16"/>
                <w:lang w:val="en-US"/>
              </w:rPr>
              <w:t>tns:MekInfoGrid</w:t>
            </w:r>
          </w:p>
        </w:tc>
        <w:tc>
          <w:tcPr>
            <w:tcW w:w="2783" w:type="dxa"/>
          </w:tcPr>
          <w:p w14:paraId="5D7172AD" w14:textId="77777777" w:rsidR="002C466B" w:rsidRPr="002C466B" w:rsidRDefault="002C466B" w:rsidP="002C466B">
            <w:pPr>
              <w:pStyle w:val="11110"/>
              <w:numPr>
                <w:ilvl w:val="0"/>
                <w:numId w:val="0"/>
              </w:numPr>
              <w:rPr>
                <w:sz w:val="20"/>
              </w:rPr>
            </w:pPr>
          </w:p>
        </w:tc>
        <w:tc>
          <w:tcPr>
            <w:tcW w:w="1392" w:type="dxa"/>
          </w:tcPr>
          <w:p w14:paraId="64493F85" w14:textId="77777777" w:rsidR="002C466B" w:rsidRPr="002C466B" w:rsidRDefault="002C466B" w:rsidP="002C466B">
            <w:pPr>
              <w:pStyle w:val="11110"/>
              <w:numPr>
                <w:ilvl w:val="0"/>
                <w:numId w:val="0"/>
              </w:numPr>
              <w:jc w:val="center"/>
              <w:rPr>
                <w:sz w:val="20"/>
              </w:rPr>
            </w:pPr>
          </w:p>
        </w:tc>
        <w:tc>
          <w:tcPr>
            <w:tcW w:w="1862" w:type="dxa"/>
          </w:tcPr>
          <w:p w14:paraId="6916C800" w14:textId="6343609D" w:rsidR="002C466B" w:rsidRPr="002C466B" w:rsidRDefault="002C466B" w:rsidP="002C466B">
            <w:pPr>
              <w:pStyle w:val="11110"/>
              <w:numPr>
                <w:ilvl w:val="0"/>
                <w:numId w:val="0"/>
              </w:numPr>
              <w:rPr>
                <w:sz w:val="20"/>
              </w:rPr>
            </w:pPr>
            <w:r w:rsidRPr="002C466B">
              <w:rPr>
                <w:sz w:val="20"/>
                <w:lang w:val="en-US"/>
              </w:rPr>
              <w:t>Описание данных по МЭК</w:t>
            </w:r>
          </w:p>
        </w:tc>
        <w:tc>
          <w:tcPr>
            <w:tcW w:w="938" w:type="dxa"/>
          </w:tcPr>
          <w:p w14:paraId="2A039D6A" w14:textId="2ADE5CC0" w:rsidR="002C466B" w:rsidRPr="002C466B" w:rsidRDefault="002C466B" w:rsidP="002C466B">
            <w:pPr>
              <w:pStyle w:val="11110"/>
              <w:numPr>
                <w:ilvl w:val="0"/>
                <w:numId w:val="0"/>
              </w:numPr>
              <w:rPr>
                <w:sz w:val="20"/>
              </w:rPr>
            </w:pPr>
            <w:r w:rsidRPr="002C466B">
              <w:rPr>
                <w:sz w:val="20"/>
                <w:lang w:val="en-US"/>
              </w:rPr>
              <w:t>object</w:t>
            </w:r>
          </w:p>
        </w:tc>
        <w:tc>
          <w:tcPr>
            <w:tcW w:w="1205" w:type="dxa"/>
          </w:tcPr>
          <w:p w14:paraId="67BAB72F" w14:textId="77777777" w:rsidR="002C466B" w:rsidRPr="007D4CB0" w:rsidRDefault="002C466B" w:rsidP="002C466B">
            <w:pPr>
              <w:pStyle w:val="11110"/>
              <w:numPr>
                <w:ilvl w:val="0"/>
                <w:numId w:val="0"/>
              </w:numPr>
              <w:rPr>
                <w:sz w:val="20"/>
              </w:rPr>
            </w:pPr>
          </w:p>
        </w:tc>
        <w:tc>
          <w:tcPr>
            <w:tcW w:w="3005" w:type="dxa"/>
          </w:tcPr>
          <w:p w14:paraId="01127173" w14:textId="77777777" w:rsidR="002C466B" w:rsidRPr="007D4CB0" w:rsidRDefault="002C466B" w:rsidP="002C466B">
            <w:pPr>
              <w:pStyle w:val="11110"/>
              <w:numPr>
                <w:ilvl w:val="0"/>
                <w:numId w:val="0"/>
              </w:numPr>
              <w:rPr>
                <w:sz w:val="20"/>
              </w:rPr>
            </w:pPr>
          </w:p>
        </w:tc>
      </w:tr>
      <w:tr w:rsidR="002C466B" w:rsidRPr="007D4CB0" w14:paraId="67911144" w14:textId="77777777" w:rsidTr="002C466B">
        <w:tc>
          <w:tcPr>
            <w:tcW w:w="398" w:type="dxa"/>
          </w:tcPr>
          <w:p w14:paraId="16BBDE61" w14:textId="77777777" w:rsidR="002C466B" w:rsidRPr="007D4CB0" w:rsidRDefault="002C466B" w:rsidP="002C466B">
            <w:pPr>
              <w:pStyle w:val="11110"/>
              <w:numPr>
                <w:ilvl w:val="0"/>
                <w:numId w:val="0"/>
              </w:numPr>
              <w:rPr>
                <w:sz w:val="20"/>
              </w:rPr>
            </w:pPr>
          </w:p>
        </w:tc>
        <w:tc>
          <w:tcPr>
            <w:tcW w:w="2729" w:type="dxa"/>
          </w:tcPr>
          <w:p w14:paraId="2F98F2F0" w14:textId="77777777" w:rsidR="002C466B" w:rsidRPr="002C466B" w:rsidRDefault="002C466B" w:rsidP="002C466B">
            <w:pPr>
              <w:pStyle w:val="100"/>
              <w:rPr>
                <w:szCs w:val="20"/>
              </w:rPr>
            </w:pPr>
            <w:r w:rsidRPr="002C466B">
              <w:rPr>
                <w:szCs w:val="20"/>
                <w:lang w:val="en-US"/>
              </w:rPr>
              <w:t>mekId</w:t>
            </w:r>
            <w:r w:rsidRPr="002C466B">
              <w:rPr>
                <w:szCs w:val="20"/>
              </w:rPr>
              <w:t>//</w:t>
            </w:r>
          </w:p>
          <w:p w14:paraId="404EE9AF" w14:textId="7478FC8F" w:rsidR="002C466B" w:rsidRPr="00812268" w:rsidRDefault="00812268" w:rsidP="002C466B">
            <w:pPr>
              <w:pStyle w:val="11110"/>
              <w:numPr>
                <w:ilvl w:val="0"/>
                <w:numId w:val="0"/>
              </w:numPr>
              <w:rPr>
                <w:i/>
                <w:iCs/>
                <w:sz w:val="16"/>
                <w:szCs w:val="16"/>
              </w:rPr>
            </w:pPr>
            <w:r w:rsidRPr="00812268">
              <w:rPr>
                <w:i/>
                <w:iCs/>
                <w:sz w:val="16"/>
                <w:szCs w:val="16"/>
                <w:lang w:val="en-US"/>
              </w:rPr>
              <w:t>tns</w:t>
            </w:r>
            <w:r w:rsidR="002C466B" w:rsidRPr="00812268">
              <w:rPr>
                <w:i/>
                <w:iCs/>
                <w:sz w:val="16"/>
                <w:szCs w:val="16"/>
              </w:rPr>
              <w:t>MekId</w:t>
            </w:r>
          </w:p>
        </w:tc>
        <w:tc>
          <w:tcPr>
            <w:tcW w:w="2783" w:type="dxa"/>
          </w:tcPr>
          <w:p w14:paraId="2E67AC20" w14:textId="77777777" w:rsidR="002C466B" w:rsidRPr="002C466B" w:rsidRDefault="002C466B" w:rsidP="002C466B">
            <w:pPr>
              <w:pStyle w:val="11110"/>
              <w:numPr>
                <w:ilvl w:val="0"/>
                <w:numId w:val="0"/>
              </w:numPr>
              <w:rPr>
                <w:sz w:val="20"/>
              </w:rPr>
            </w:pPr>
          </w:p>
        </w:tc>
        <w:tc>
          <w:tcPr>
            <w:tcW w:w="1392" w:type="dxa"/>
          </w:tcPr>
          <w:p w14:paraId="5A432163" w14:textId="12B80B68" w:rsidR="002C466B" w:rsidRPr="002C466B" w:rsidRDefault="002C466B" w:rsidP="002C466B">
            <w:pPr>
              <w:pStyle w:val="11110"/>
              <w:numPr>
                <w:ilvl w:val="0"/>
                <w:numId w:val="0"/>
              </w:numPr>
              <w:jc w:val="center"/>
              <w:rPr>
                <w:sz w:val="20"/>
              </w:rPr>
            </w:pPr>
            <w:r w:rsidRPr="002C466B">
              <w:rPr>
                <w:sz w:val="20"/>
                <w:lang w:val="en-US"/>
              </w:rPr>
              <w:t>Н</w:t>
            </w:r>
          </w:p>
        </w:tc>
        <w:tc>
          <w:tcPr>
            <w:tcW w:w="1862" w:type="dxa"/>
          </w:tcPr>
          <w:p w14:paraId="5C64C408" w14:textId="399A5AD7" w:rsidR="002C466B" w:rsidRPr="002C466B" w:rsidRDefault="002C466B" w:rsidP="002C466B">
            <w:pPr>
              <w:pStyle w:val="11110"/>
              <w:numPr>
                <w:ilvl w:val="0"/>
                <w:numId w:val="0"/>
              </w:numPr>
              <w:rPr>
                <w:sz w:val="20"/>
              </w:rPr>
            </w:pPr>
            <w:r w:rsidRPr="002C466B">
              <w:rPr>
                <w:sz w:val="20"/>
                <w:lang w:val="en-US"/>
              </w:rPr>
              <w:t>Описание данных по МЭК</w:t>
            </w:r>
          </w:p>
        </w:tc>
        <w:tc>
          <w:tcPr>
            <w:tcW w:w="938" w:type="dxa"/>
          </w:tcPr>
          <w:p w14:paraId="20C1446B" w14:textId="719BBD93" w:rsidR="002C466B" w:rsidRPr="002C466B" w:rsidRDefault="002C466B" w:rsidP="002C466B">
            <w:pPr>
              <w:pStyle w:val="11110"/>
              <w:numPr>
                <w:ilvl w:val="0"/>
                <w:numId w:val="0"/>
              </w:numPr>
              <w:rPr>
                <w:sz w:val="20"/>
              </w:rPr>
            </w:pPr>
            <w:r w:rsidRPr="002C466B">
              <w:rPr>
                <w:sz w:val="20"/>
                <w:lang w:val="en-US"/>
              </w:rPr>
              <w:t>object</w:t>
            </w:r>
          </w:p>
        </w:tc>
        <w:tc>
          <w:tcPr>
            <w:tcW w:w="1205" w:type="dxa"/>
          </w:tcPr>
          <w:p w14:paraId="316A8AB9" w14:textId="77777777" w:rsidR="002C466B" w:rsidRPr="007D4CB0" w:rsidRDefault="002C466B" w:rsidP="002C466B">
            <w:pPr>
              <w:pStyle w:val="11110"/>
              <w:numPr>
                <w:ilvl w:val="0"/>
                <w:numId w:val="0"/>
              </w:numPr>
              <w:rPr>
                <w:sz w:val="20"/>
              </w:rPr>
            </w:pPr>
          </w:p>
        </w:tc>
        <w:tc>
          <w:tcPr>
            <w:tcW w:w="3005" w:type="dxa"/>
          </w:tcPr>
          <w:p w14:paraId="5F58AA7B" w14:textId="77777777" w:rsidR="002C466B" w:rsidRPr="007D4CB0" w:rsidRDefault="002C466B" w:rsidP="002C466B">
            <w:pPr>
              <w:pStyle w:val="11110"/>
              <w:numPr>
                <w:ilvl w:val="0"/>
                <w:numId w:val="0"/>
              </w:numPr>
              <w:rPr>
                <w:sz w:val="20"/>
              </w:rPr>
            </w:pPr>
          </w:p>
        </w:tc>
      </w:tr>
      <w:tr w:rsidR="002C466B" w:rsidRPr="007D4CB0" w14:paraId="52BE0550" w14:textId="77777777" w:rsidTr="002C466B">
        <w:tc>
          <w:tcPr>
            <w:tcW w:w="398" w:type="dxa"/>
          </w:tcPr>
          <w:p w14:paraId="33C7587D" w14:textId="77777777" w:rsidR="002C466B" w:rsidRPr="007D4CB0" w:rsidRDefault="002C466B" w:rsidP="002C466B">
            <w:pPr>
              <w:pStyle w:val="11110"/>
              <w:numPr>
                <w:ilvl w:val="0"/>
                <w:numId w:val="0"/>
              </w:numPr>
              <w:rPr>
                <w:sz w:val="20"/>
              </w:rPr>
            </w:pPr>
          </w:p>
        </w:tc>
        <w:tc>
          <w:tcPr>
            <w:tcW w:w="2729" w:type="dxa"/>
          </w:tcPr>
          <w:p w14:paraId="019A92F3" w14:textId="77777777" w:rsidR="002C466B" w:rsidRPr="002C466B" w:rsidRDefault="002C466B" w:rsidP="002C466B">
            <w:pPr>
              <w:pStyle w:val="11110"/>
              <w:numPr>
                <w:ilvl w:val="0"/>
                <w:numId w:val="0"/>
              </w:numPr>
              <w:rPr>
                <w:sz w:val="20"/>
              </w:rPr>
            </w:pPr>
          </w:p>
        </w:tc>
        <w:tc>
          <w:tcPr>
            <w:tcW w:w="2783" w:type="dxa"/>
          </w:tcPr>
          <w:p w14:paraId="22041818" w14:textId="7EC49793" w:rsidR="002C466B" w:rsidRPr="002C466B" w:rsidRDefault="002C466B" w:rsidP="002C466B">
            <w:pPr>
              <w:pStyle w:val="11110"/>
              <w:numPr>
                <w:ilvl w:val="0"/>
                <w:numId w:val="0"/>
              </w:numPr>
              <w:rPr>
                <w:sz w:val="20"/>
              </w:rPr>
            </w:pPr>
            <w:r w:rsidRPr="002C466B">
              <w:rPr>
                <w:sz w:val="20"/>
                <w:lang w:val="en-US"/>
              </w:rPr>
              <w:t>mekId</w:t>
            </w:r>
          </w:p>
        </w:tc>
        <w:tc>
          <w:tcPr>
            <w:tcW w:w="1392" w:type="dxa"/>
          </w:tcPr>
          <w:p w14:paraId="121D23D2" w14:textId="56F7E740" w:rsidR="002C466B" w:rsidRPr="002C466B" w:rsidRDefault="002C466B" w:rsidP="002C466B">
            <w:pPr>
              <w:pStyle w:val="11110"/>
              <w:numPr>
                <w:ilvl w:val="0"/>
                <w:numId w:val="0"/>
              </w:numPr>
              <w:jc w:val="center"/>
              <w:rPr>
                <w:sz w:val="20"/>
              </w:rPr>
            </w:pPr>
            <w:r w:rsidRPr="002C466B">
              <w:rPr>
                <w:sz w:val="20"/>
              </w:rPr>
              <w:t>О</w:t>
            </w:r>
          </w:p>
        </w:tc>
        <w:tc>
          <w:tcPr>
            <w:tcW w:w="1862" w:type="dxa"/>
          </w:tcPr>
          <w:p w14:paraId="02F3D8C4" w14:textId="7F6F5E09" w:rsidR="002C466B" w:rsidRPr="002C466B" w:rsidRDefault="002C466B" w:rsidP="002C466B">
            <w:pPr>
              <w:pStyle w:val="11110"/>
              <w:numPr>
                <w:ilvl w:val="0"/>
                <w:numId w:val="0"/>
              </w:numPr>
              <w:rPr>
                <w:sz w:val="20"/>
              </w:rPr>
            </w:pPr>
            <w:r w:rsidRPr="002C466B">
              <w:rPr>
                <w:sz w:val="20"/>
              </w:rPr>
              <w:t>Идентификатор счета</w:t>
            </w:r>
          </w:p>
        </w:tc>
        <w:tc>
          <w:tcPr>
            <w:tcW w:w="938" w:type="dxa"/>
          </w:tcPr>
          <w:p w14:paraId="5FCF8C23" w14:textId="6E776CAA" w:rsidR="002C466B" w:rsidRPr="002C466B" w:rsidRDefault="002C466B" w:rsidP="002C466B">
            <w:pPr>
              <w:pStyle w:val="11110"/>
              <w:numPr>
                <w:ilvl w:val="0"/>
                <w:numId w:val="0"/>
              </w:numPr>
              <w:rPr>
                <w:sz w:val="20"/>
              </w:rPr>
            </w:pPr>
            <w:r w:rsidRPr="002C466B">
              <w:rPr>
                <w:sz w:val="20"/>
                <w:lang w:val="en-US"/>
              </w:rPr>
              <w:t>string</w:t>
            </w:r>
          </w:p>
        </w:tc>
        <w:tc>
          <w:tcPr>
            <w:tcW w:w="1205" w:type="dxa"/>
          </w:tcPr>
          <w:p w14:paraId="3840145D" w14:textId="77777777" w:rsidR="002C466B" w:rsidRPr="007D4CB0" w:rsidRDefault="002C466B" w:rsidP="002C466B">
            <w:pPr>
              <w:pStyle w:val="11110"/>
              <w:numPr>
                <w:ilvl w:val="0"/>
                <w:numId w:val="0"/>
              </w:numPr>
              <w:rPr>
                <w:sz w:val="20"/>
              </w:rPr>
            </w:pPr>
          </w:p>
        </w:tc>
        <w:tc>
          <w:tcPr>
            <w:tcW w:w="3005" w:type="dxa"/>
          </w:tcPr>
          <w:p w14:paraId="0D5A0D54" w14:textId="77777777" w:rsidR="002C466B" w:rsidRPr="007D4CB0" w:rsidRDefault="002C466B" w:rsidP="002C466B">
            <w:pPr>
              <w:pStyle w:val="11110"/>
              <w:numPr>
                <w:ilvl w:val="0"/>
                <w:numId w:val="0"/>
              </w:numPr>
              <w:rPr>
                <w:sz w:val="20"/>
              </w:rPr>
            </w:pPr>
          </w:p>
        </w:tc>
      </w:tr>
      <w:tr w:rsidR="002C466B" w:rsidRPr="007D4CB0" w14:paraId="181145A6" w14:textId="77777777" w:rsidTr="002C466B">
        <w:tc>
          <w:tcPr>
            <w:tcW w:w="398" w:type="dxa"/>
          </w:tcPr>
          <w:p w14:paraId="455AC3F2" w14:textId="77777777" w:rsidR="002C466B" w:rsidRPr="007D4CB0" w:rsidRDefault="002C466B" w:rsidP="002C466B">
            <w:pPr>
              <w:pStyle w:val="11110"/>
              <w:numPr>
                <w:ilvl w:val="0"/>
                <w:numId w:val="0"/>
              </w:numPr>
              <w:rPr>
                <w:sz w:val="20"/>
              </w:rPr>
            </w:pPr>
          </w:p>
        </w:tc>
        <w:tc>
          <w:tcPr>
            <w:tcW w:w="2729" w:type="dxa"/>
          </w:tcPr>
          <w:p w14:paraId="461BEE62" w14:textId="77777777" w:rsidR="002C466B" w:rsidRPr="002C466B" w:rsidRDefault="002C466B" w:rsidP="002C466B">
            <w:pPr>
              <w:pStyle w:val="11110"/>
              <w:numPr>
                <w:ilvl w:val="0"/>
                <w:numId w:val="0"/>
              </w:numPr>
              <w:rPr>
                <w:sz w:val="20"/>
              </w:rPr>
            </w:pPr>
          </w:p>
        </w:tc>
        <w:tc>
          <w:tcPr>
            <w:tcW w:w="2783" w:type="dxa"/>
          </w:tcPr>
          <w:p w14:paraId="38950CC7" w14:textId="76909716" w:rsidR="002C466B" w:rsidRPr="002C466B" w:rsidRDefault="002C466B" w:rsidP="002C466B">
            <w:pPr>
              <w:pStyle w:val="11110"/>
              <w:numPr>
                <w:ilvl w:val="0"/>
                <w:numId w:val="0"/>
              </w:numPr>
              <w:rPr>
                <w:sz w:val="20"/>
              </w:rPr>
            </w:pPr>
            <w:r w:rsidRPr="002C466B">
              <w:rPr>
                <w:sz w:val="20"/>
                <w:lang w:val="en-US"/>
              </w:rPr>
              <w:t>mekVersion</w:t>
            </w:r>
          </w:p>
        </w:tc>
        <w:tc>
          <w:tcPr>
            <w:tcW w:w="1392" w:type="dxa"/>
          </w:tcPr>
          <w:p w14:paraId="49180CB4" w14:textId="24012566" w:rsidR="002C466B" w:rsidRPr="002C466B" w:rsidRDefault="002C466B" w:rsidP="002C466B">
            <w:pPr>
              <w:pStyle w:val="11110"/>
              <w:numPr>
                <w:ilvl w:val="0"/>
                <w:numId w:val="0"/>
              </w:numPr>
              <w:jc w:val="center"/>
              <w:rPr>
                <w:sz w:val="20"/>
              </w:rPr>
            </w:pPr>
            <w:r w:rsidRPr="002C466B">
              <w:rPr>
                <w:sz w:val="20"/>
              </w:rPr>
              <w:t>О</w:t>
            </w:r>
          </w:p>
        </w:tc>
        <w:tc>
          <w:tcPr>
            <w:tcW w:w="1862" w:type="dxa"/>
          </w:tcPr>
          <w:p w14:paraId="3AAC2A23" w14:textId="5B047E03" w:rsidR="002C466B" w:rsidRPr="002C466B" w:rsidRDefault="002C466B" w:rsidP="002C466B">
            <w:pPr>
              <w:pStyle w:val="11110"/>
              <w:numPr>
                <w:ilvl w:val="0"/>
                <w:numId w:val="0"/>
              </w:numPr>
              <w:rPr>
                <w:sz w:val="20"/>
              </w:rPr>
            </w:pPr>
            <w:r w:rsidRPr="002C466B">
              <w:rPr>
                <w:sz w:val="20"/>
                <w:lang w:val="en-US"/>
              </w:rPr>
              <w:t>Версия</w:t>
            </w:r>
            <w:r w:rsidRPr="002C466B">
              <w:rPr>
                <w:sz w:val="20"/>
              </w:rPr>
              <w:t xml:space="preserve"> счета</w:t>
            </w:r>
          </w:p>
        </w:tc>
        <w:tc>
          <w:tcPr>
            <w:tcW w:w="938" w:type="dxa"/>
          </w:tcPr>
          <w:p w14:paraId="79D944E5" w14:textId="56632FA0" w:rsidR="002C466B" w:rsidRPr="002C466B" w:rsidRDefault="002C466B" w:rsidP="002C466B">
            <w:pPr>
              <w:pStyle w:val="11110"/>
              <w:numPr>
                <w:ilvl w:val="0"/>
                <w:numId w:val="0"/>
              </w:numPr>
              <w:rPr>
                <w:sz w:val="20"/>
              </w:rPr>
            </w:pPr>
            <w:r w:rsidRPr="002C466B">
              <w:rPr>
                <w:sz w:val="20"/>
                <w:lang w:val="en-US"/>
              </w:rPr>
              <w:t>int</w:t>
            </w:r>
          </w:p>
        </w:tc>
        <w:tc>
          <w:tcPr>
            <w:tcW w:w="1205" w:type="dxa"/>
          </w:tcPr>
          <w:p w14:paraId="1F3510A3" w14:textId="77777777" w:rsidR="002C466B" w:rsidRPr="007D4CB0" w:rsidRDefault="002C466B" w:rsidP="002C466B">
            <w:pPr>
              <w:pStyle w:val="11110"/>
              <w:numPr>
                <w:ilvl w:val="0"/>
                <w:numId w:val="0"/>
              </w:numPr>
              <w:rPr>
                <w:sz w:val="20"/>
              </w:rPr>
            </w:pPr>
          </w:p>
        </w:tc>
        <w:tc>
          <w:tcPr>
            <w:tcW w:w="3005" w:type="dxa"/>
          </w:tcPr>
          <w:p w14:paraId="51CBF20A" w14:textId="77777777" w:rsidR="002C466B" w:rsidRPr="007D4CB0" w:rsidRDefault="002C466B" w:rsidP="002C466B">
            <w:pPr>
              <w:pStyle w:val="11110"/>
              <w:numPr>
                <w:ilvl w:val="0"/>
                <w:numId w:val="0"/>
              </w:numPr>
              <w:rPr>
                <w:sz w:val="20"/>
              </w:rPr>
            </w:pPr>
          </w:p>
        </w:tc>
      </w:tr>
      <w:tr w:rsidR="002C466B" w:rsidRPr="007D4CB0" w14:paraId="542C4130" w14:textId="77777777" w:rsidTr="002C466B">
        <w:tc>
          <w:tcPr>
            <w:tcW w:w="398" w:type="dxa"/>
          </w:tcPr>
          <w:p w14:paraId="1D22C711" w14:textId="77777777" w:rsidR="002C466B" w:rsidRPr="007D4CB0" w:rsidRDefault="002C466B" w:rsidP="002C466B">
            <w:pPr>
              <w:pStyle w:val="11110"/>
              <w:numPr>
                <w:ilvl w:val="0"/>
                <w:numId w:val="0"/>
              </w:numPr>
              <w:rPr>
                <w:sz w:val="20"/>
              </w:rPr>
            </w:pPr>
          </w:p>
        </w:tc>
        <w:tc>
          <w:tcPr>
            <w:tcW w:w="2729" w:type="dxa"/>
          </w:tcPr>
          <w:p w14:paraId="5A3B9D15" w14:textId="3626F49A" w:rsidR="002C466B" w:rsidRPr="002C466B" w:rsidRDefault="002C466B" w:rsidP="002C466B">
            <w:pPr>
              <w:pStyle w:val="11110"/>
              <w:numPr>
                <w:ilvl w:val="0"/>
                <w:numId w:val="0"/>
              </w:numPr>
              <w:rPr>
                <w:sz w:val="20"/>
              </w:rPr>
            </w:pPr>
            <w:r w:rsidRPr="002C466B">
              <w:rPr>
                <w:sz w:val="20"/>
              </w:rPr>
              <w:t>//</w:t>
            </w:r>
            <w:r w:rsidRPr="002C466B">
              <w:rPr>
                <w:sz w:val="20"/>
                <w:lang w:val="en-US"/>
              </w:rPr>
              <w:t>mekId</w:t>
            </w:r>
          </w:p>
        </w:tc>
        <w:tc>
          <w:tcPr>
            <w:tcW w:w="2783" w:type="dxa"/>
          </w:tcPr>
          <w:p w14:paraId="3C061A87" w14:textId="77777777" w:rsidR="002C466B" w:rsidRPr="002C466B" w:rsidRDefault="002C466B" w:rsidP="002C466B">
            <w:pPr>
              <w:pStyle w:val="11110"/>
              <w:numPr>
                <w:ilvl w:val="0"/>
                <w:numId w:val="0"/>
              </w:numPr>
              <w:rPr>
                <w:sz w:val="20"/>
              </w:rPr>
            </w:pPr>
          </w:p>
        </w:tc>
        <w:tc>
          <w:tcPr>
            <w:tcW w:w="1392" w:type="dxa"/>
          </w:tcPr>
          <w:p w14:paraId="51347619" w14:textId="77777777" w:rsidR="002C466B" w:rsidRPr="002C466B" w:rsidRDefault="002C466B" w:rsidP="002C466B">
            <w:pPr>
              <w:pStyle w:val="11110"/>
              <w:numPr>
                <w:ilvl w:val="0"/>
                <w:numId w:val="0"/>
              </w:numPr>
              <w:jc w:val="center"/>
              <w:rPr>
                <w:sz w:val="20"/>
              </w:rPr>
            </w:pPr>
          </w:p>
        </w:tc>
        <w:tc>
          <w:tcPr>
            <w:tcW w:w="1862" w:type="dxa"/>
          </w:tcPr>
          <w:p w14:paraId="64A37ABE" w14:textId="77777777" w:rsidR="002C466B" w:rsidRPr="002C466B" w:rsidRDefault="002C466B" w:rsidP="002C466B">
            <w:pPr>
              <w:pStyle w:val="11110"/>
              <w:numPr>
                <w:ilvl w:val="0"/>
                <w:numId w:val="0"/>
              </w:numPr>
              <w:rPr>
                <w:sz w:val="20"/>
              </w:rPr>
            </w:pPr>
          </w:p>
        </w:tc>
        <w:tc>
          <w:tcPr>
            <w:tcW w:w="938" w:type="dxa"/>
          </w:tcPr>
          <w:p w14:paraId="6EA8A6CF" w14:textId="77777777" w:rsidR="002C466B" w:rsidRPr="002C466B" w:rsidRDefault="002C466B" w:rsidP="002C466B">
            <w:pPr>
              <w:pStyle w:val="11110"/>
              <w:numPr>
                <w:ilvl w:val="0"/>
                <w:numId w:val="0"/>
              </w:numPr>
              <w:rPr>
                <w:sz w:val="20"/>
              </w:rPr>
            </w:pPr>
          </w:p>
        </w:tc>
        <w:tc>
          <w:tcPr>
            <w:tcW w:w="1205" w:type="dxa"/>
          </w:tcPr>
          <w:p w14:paraId="57144098" w14:textId="77777777" w:rsidR="002C466B" w:rsidRPr="007D4CB0" w:rsidRDefault="002C466B" w:rsidP="002C466B">
            <w:pPr>
              <w:pStyle w:val="11110"/>
              <w:numPr>
                <w:ilvl w:val="0"/>
                <w:numId w:val="0"/>
              </w:numPr>
              <w:rPr>
                <w:sz w:val="20"/>
              </w:rPr>
            </w:pPr>
          </w:p>
        </w:tc>
        <w:tc>
          <w:tcPr>
            <w:tcW w:w="3005" w:type="dxa"/>
          </w:tcPr>
          <w:p w14:paraId="3EFEE88D" w14:textId="77777777" w:rsidR="002C466B" w:rsidRPr="007D4CB0" w:rsidRDefault="002C466B" w:rsidP="002C466B">
            <w:pPr>
              <w:pStyle w:val="11110"/>
              <w:numPr>
                <w:ilvl w:val="0"/>
                <w:numId w:val="0"/>
              </w:numPr>
              <w:rPr>
                <w:sz w:val="20"/>
              </w:rPr>
            </w:pPr>
          </w:p>
        </w:tc>
      </w:tr>
      <w:tr w:rsidR="002C466B" w:rsidRPr="007D4CB0" w14:paraId="70629D79" w14:textId="77777777" w:rsidTr="002C466B">
        <w:tc>
          <w:tcPr>
            <w:tcW w:w="398" w:type="dxa"/>
          </w:tcPr>
          <w:p w14:paraId="19CF5465" w14:textId="77777777" w:rsidR="002C466B" w:rsidRPr="007D4CB0" w:rsidRDefault="002C466B" w:rsidP="002C466B">
            <w:pPr>
              <w:pStyle w:val="11110"/>
              <w:numPr>
                <w:ilvl w:val="0"/>
                <w:numId w:val="0"/>
              </w:numPr>
              <w:rPr>
                <w:sz w:val="20"/>
              </w:rPr>
            </w:pPr>
          </w:p>
        </w:tc>
        <w:tc>
          <w:tcPr>
            <w:tcW w:w="2729" w:type="dxa"/>
          </w:tcPr>
          <w:p w14:paraId="41E5693A" w14:textId="77777777" w:rsidR="002C466B" w:rsidRPr="002C466B" w:rsidRDefault="002C466B" w:rsidP="002C466B">
            <w:pPr>
              <w:pStyle w:val="11110"/>
              <w:numPr>
                <w:ilvl w:val="0"/>
                <w:numId w:val="0"/>
              </w:numPr>
              <w:rPr>
                <w:sz w:val="20"/>
              </w:rPr>
            </w:pPr>
          </w:p>
        </w:tc>
        <w:tc>
          <w:tcPr>
            <w:tcW w:w="2783" w:type="dxa"/>
          </w:tcPr>
          <w:p w14:paraId="1902BB4D" w14:textId="0F828BDE" w:rsidR="002C466B" w:rsidRPr="002C466B" w:rsidRDefault="002C466B" w:rsidP="002C466B">
            <w:pPr>
              <w:pStyle w:val="11110"/>
              <w:numPr>
                <w:ilvl w:val="0"/>
                <w:numId w:val="0"/>
              </w:numPr>
              <w:rPr>
                <w:sz w:val="20"/>
              </w:rPr>
            </w:pPr>
            <w:r w:rsidRPr="002C466B">
              <w:rPr>
                <w:sz w:val="20"/>
                <w:lang w:val="en-US"/>
              </w:rPr>
              <w:t>mekState</w:t>
            </w:r>
          </w:p>
        </w:tc>
        <w:tc>
          <w:tcPr>
            <w:tcW w:w="1392" w:type="dxa"/>
          </w:tcPr>
          <w:p w14:paraId="18D83BA9" w14:textId="1E3C87E9" w:rsidR="002C466B" w:rsidRPr="002C466B" w:rsidRDefault="002C466B" w:rsidP="002C466B">
            <w:pPr>
              <w:pStyle w:val="11110"/>
              <w:numPr>
                <w:ilvl w:val="0"/>
                <w:numId w:val="0"/>
              </w:numPr>
              <w:jc w:val="center"/>
              <w:rPr>
                <w:sz w:val="20"/>
              </w:rPr>
            </w:pPr>
            <w:r w:rsidRPr="002C466B">
              <w:rPr>
                <w:sz w:val="20"/>
                <w:lang w:val="en-US"/>
              </w:rPr>
              <w:t>Н</w:t>
            </w:r>
          </w:p>
        </w:tc>
        <w:tc>
          <w:tcPr>
            <w:tcW w:w="1862" w:type="dxa"/>
          </w:tcPr>
          <w:p w14:paraId="3A758F32" w14:textId="1336BB55" w:rsidR="002C466B" w:rsidRPr="002C466B" w:rsidRDefault="002C466B" w:rsidP="002C466B">
            <w:pPr>
              <w:pStyle w:val="11110"/>
              <w:numPr>
                <w:ilvl w:val="0"/>
                <w:numId w:val="0"/>
              </w:numPr>
              <w:rPr>
                <w:sz w:val="20"/>
              </w:rPr>
            </w:pPr>
            <w:r w:rsidRPr="002C466B">
              <w:rPr>
                <w:sz w:val="20"/>
                <w:lang w:val="en-US"/>
              </w:rPr>
              <w:t>Статус МЭК</w:t>
            </w:r>
          </w:p>
        </w:tc>
        <w:tc>
          <w:tcPr>
            <w:tcW w:w="938" w:type="dxa"/>
          </w:tcPr>
          <w:p w14:paraId="4B0351F9" w14:textId="35BD5C82" w:rsidR="002C466B" w:rsidRPr="002C466B" w:rsidRDefault="002C466B" w:rsidP="002C466B">
            <w:pPr>
              <w:pStyle w:val="11110"/>
              <w:numPr>
                <w:ilvl w:val="0"/>
                <w:numId w:val="0"/>
              </w:numPr>
              <w:rPr>
                <w:sz w:val="20"/>
              </w:rPr>
            </w:pPr>
            <w:r w:rsidRPr="002C466B">
              <w:rPr>
                <w:sz w:val="20"/>
                <w:lang w:val="en-US"/>
              </w:rPr>
              <w:t>string</w:t>
            </w:r>
          </w:p>
        </w:tc>
        <w:tc>
          <w:tcPr>
            <w:tcW w:w="1205" w:type="dxa"/>
          </w:tcPr>
          <w:p w14:paraId="596C8B02" w14:textId="77777777" w:rsidR="002C466B" w:rsidRPr="007D4CB0" w:rsidRDefault="002C466B" w:rsidP="002C466B">
            <w:pPr>
              <w:pStyle w:val="11110"/>
              <w:numPr>
                <w:ilvl w:val="0"/>
                <w:numId w:val="0"/>
              </w:numPr>
              <w:rPr>
                <w:sz w:val="20"/>
              </w:rPr>
            </w:pPr>
          </w:p>
        </w:tc>
        <w:tc>
          <w:tcPr>
            <w:tcW w:w="3005" w:type="dxa"/>
          </w:tcPr>
          <w:p w14:paraId="341DA57E" w14:textId="77777777" w:rsidR="002C466B" w:rsidRPr="007D4CB0" w:rsidRDefault="002C466B" w:rsidP="002C466B">
            <w:pPr>
              <w:pStyle w:val="11110"/>
              <w:numPr>
                <w:ilvl w:val="0"/>
                <w:numId w:val="0"/>
              </w:numPr>
              <w:rPr>
                <w:sz w:val="20"/>
              </w:rPr>
            </w:pPr>
          </w:p>
        </w:tc>
      </w:tr>
      <w:tr w:rsidR="002C466B" w:rsidRPr="007D4CB0" w14:paraId="5D2CC0C0" w14:textId="77777777" w:rsidTr="002C466B">
        <w:tc>
          <w:tcPr>
            <w:tcW w:w="398" w:type="dxa"/>
          </w:tcPr>
          <w:p w14:paraId="7CC83C94" w14:textId="77777777" w:rsidR="002C466B" w:rsidRPr="007D4CB0" w:rsidRDefault="002C466B" w:rsidP="002C466B">
            <w:pPr>
              <w:pStyle w:val="11110"/>
              <w:numPr>
                <w:ilvl w:val="0"/>
                <w:numId w:val="0"/>
              </w:numPr>
              <w:rPr>
                <w:sz w:val="20"/>
              </w:rPr>
            </w:pPr>
          </w:p>
        </w:tc>
        <w:tc>
          <w:tcPr>
            <w:tcW w:w="2729" w:type="dxa"/>
          </w:tcPr>
          <w:p w14:paraId="28C8F82C" w14:textId="77777777" w:rsidR="002C466B" w:rsidRPr="002C466B" w:rsidRDefault="002C466B" w:rsidP="002C466B">
            <w:pPr>
              <w:pStyle w:val="11110"/>
              <w:numPr>
                <w:ilvl w:val="0"/>
                <w:numId w:val="0"/>
              </w:numPr>
              <w:rPr>
                <w:sz w:val="20"/>
              </w:rPr>
            </w:pPr>
          </w:p>
        </w:tc>
        <w:tc>
          <w:tcPr>
            <w:tcW w:w="2783" w:type="dxa"/>
          </w:tcPr>
          <w:p w14:paraId="40E573F2" w14:textId="3C92BCA5" w:rsidR="002C466B" w:rsidRPr="002C466B" w:rsidRDefault="002C466B" w:rsidP="002C466B">
            <w:pPr>
              <w:pStyle w:val="11110"/>
              <w:numPr>
                <w:ilvl w:val="0"/>
                <w:numId w:val="0"/>
              </w:numPr>
              <w:rPr>
                <w:sz w:val="20"/>
              </w:rPr>
            </w:pPr>
            <w:r w:rsidRPr="002C466B">
              <w:rPr>
                <w:sz w:val="20"/>
                <w:lang w:val="en-US"/>
              </w:rPr>
              <w:t>previousMekState</w:t>
            </w:r>
          </w:p>
        </w:tc>
        <w:tc>
          <w:tcPr>
            <w:tcW w:w="1392" w:type="dxa"/>
          </w:tcPr>
          <w:p w14:paraId="3D9DDB16" w14:textId="645BE27A" w:rsidR="002C466B" w:rsidRPr="002C466B" w:rsidRDefault="002C466B" w:rsidP="002C466B">
            <w:pPr>
              <w:pStyle w:val="11110"/>
              <w:numPr>
                <w:ilvl w:val="0"/>
                <w:numId w:val="0"/>
              </w:numPr>
              <w:jc w:val="center"/>
              <w:rPr>
                <w:sz w:val="20"/>
              </w:rPr>
            </w:pPr>
            <w:r w:rsidRPr="002C466B">
              <w:rPr>
                <w:sz w:val="20"/>
                <w:lang w:val="en-US"/>
              </w:rPr>
              <w:t>Н</w:t>
            </w:r>
          </w:p>
        </w:tc>
        <w:tc>
          <w:tcPr>
            <w:tcW w:w="1862" w:type="dxa"/>
          </w:tcPr>
          <w:p w14:paraId="6BEAC277" w14:textId="340C48AC" w:rsidR="002C466B" w:rsidRPr="002C466B" w:rsidRDefault="002C466B" w:rsidP="002C466B">
            <w:pPr>
              <w:pStyle w:val="11110"/>
              <w:numPr>
                <w:ilvl w:val="0"/>
                <w:numId w:val="0"/>
              </w:numPr>
              <w:rPr>
                <w:sz w:val="20"/>
              </w:rPr>
            </w:pPr>
            <w:r w:rsidRPr="002C466B">
              <w:rPr>
                <w:sz w:val="20"/>
                <w:lang w:val="en-US"/>
              </w:rPr>
              <w:t>Предыдущий статус МЭК</w:t>
            </w:r>
          </w:p>
        </w:tc>
        <w:tc>
          <w:tcPr>
            <w:tcW w:w="938" w:type="dxa"/>
          </w:tcPr>
          <w:p w14:paraId="28334984" w14:textId="564CCCF8" w:rsidR="002C466B" w:rsidRPr="002C466B" w:rsidRDefault="002C466B" w:rsidP="002C466B">
            <w:pPr>
              <w:pStyle w:val="11110"/>
              <w:numPr>
                <w:ilvl w:val="0"/>
                <w:numId w:val="0"/>
              </w:numPr>
              <w:rPr>
                <w:sz w:val="20"/>
              </w:rPr>
            </w:pPr>
            <w:r w:rsidRPr="002C466B">
              <w:rPr>
                <w:sz w:val="20"/>
                <w:lang w:val="en-US"/>
              </w:rPr>
              <w:t>string</w:t>
            </w:r>
          </w:p>
        </w:tc>
        <w:tc>
          <w:tcPr>
            <w:tcW w:w="1205" w:type="dxa"/>
          </w:tcPr>
          <w:p w14:paraId="52981136" w14:textId="77777777" w:rsidR="002C466B" w:rsidRPr="007D4CB0" w:rsidRDefault="002C466B" w:rsidP="002C466B">
            <w:pPr>
              <w:pStyle w:val="11110"/>
              <w:numPr>
                <w:ilvl w:val="0"/>
                <w:numId w:val="0"/>
              </w:numPr>
              <w:rPr>
                <w:sz w:val="20"/>
              </w:rPr>
            </w:pPr>
          </w:p>
        </w:tc>
        <w:tc>
          <w:tcPr>
            <w:tcW w:w="3005" w:type="dxa"/>
          </w:tcPr>
          <w:p w14:paraId="2ED930AA" w14:textId="77777777" w:rsidR="002C466B" w:rsidRPr="007D4CB0" w:rsidRDefault="002C466B" w:rsidP="002C466B">
            <w:pPr>
              <w:pStyle w:val="11110"/>
              <w:numPr>
                <w:ilvl w:val="0"/>
                <w:numId w:val="0"/>
              </w:numPr>
              <w:rPr>
                <w:sz w:val="20"/>
              </w:rPr>
            </w:pPr>
          </w:p>
        </w:tc>
      </w:tr>
      <w:tr w:rsidR="002C466B" w:rsidRPr="007D4CB0" w14:paraId="2DAEDFDD" w14:textId="77777777" w:rsidTr="002C466B">
        <w:tc>
          <w:tcPr>
            <w:tcW w:w="398" w:type="dxa"/>
          </w:tcPr>
          <w:p w14:paraId="2099D0FB" w14:textId="77777777" w:rsidR="002C466B" w:rsidRPr="007D4CB0" w:rsidRDefault="002C466B" w:rsidP="002C466B">
            <w:pPr>
              <w:pStyle w:val="11110"/>
              <w:numPr>
                <w:ilvl w:val="0"/>
                <w:numId w:val="0"/>
              </w:numPr>
              <w:rPr>
                <w:sz w:val="20"/>
              </w:rPr>
            </w:pPr>
          </w:p>
        </w:tc>
        <w:tc>
          <w:tcPr>
            <w:tcW w:w="2729" w:type="dxa"/>
          </w:tcPr>
          <w:p w14:paraId="47F30021" w14:textId="77777777" w:rsidR="002C466B" w:rsidRPr="002C466B" w:rsidRDefault="002C466B" w:rsidP="002C466B">
            <w:pPr>
              <w:pStyle w:val="11110"/>
              <w:numPr>
                <w:ilvl w:val="0"/>
                <w:numId w:val="0"/>
              </w:numPr>
              <w:rPr>
                <w:sz w:val="20"/>
              </w:rPr>
            </w:pPr>
          </w:p>
        </w:tc>
        <w:tc>
          <w:tcPr>
            <w:tcW w:w="2783" w:type="dxa"/>
          </w:tcPr>
          <w:p w14:paraId="5058CEC0" w14:textId="5B6021CE" w:rsidR="002C466B" w:rsidRPr="002C466B" w:rsidRDefault="002C466B" w:rsidP="002C466B">
            <w:pPr>
              <w:pStyle w:val="11110"/>
              <w:numPr>
                <w:ilvl w:val="0"/>
                <w:numId w:val="0"/>
              </w:numPr>
              <w:rPr>
                <w:sz w:val="20"/>
              </w:rPr>
            </w:pPr>
            <w:r w:rsidRPr="002C466B">
              <w:rPr>
                <w:sz w:val="20"/>
                <w:lang w:val="en-US"/>
              </w:rPr>
              <w:t>lastTerminateMekStatus</w:t>
            </w:r>
          </w:p>
        </w:tc>
        <w:tc>
          <w:tcPr>
            <w:tcW w:w="1392" w:type="dxa"/>
          </w:tcPr>
          <w:p w14:paraId="7A0070A4" w14:textId="11FDC244" w:rsidR="002C466B" w:rsidRPr="002C466B" w:rsidRDefault="002C466B" w:rsidP="002C466B">
            <w:pPr>
              <w:pStyle w:val="11110"/>
              <w:numPr>
                <w:ilvl w:val="0"/>
                <w:numId w:val="0"/>
              </w:numPr>
              <w:jc w:val="center"/>
              <w:rPr>
                <w:sz w:val="20"/>
              </w:rPr>
            </w:pPr>
            <w:r w:rsidRPr="002C466B">
              <w:rPr>
                <w:sz w:val="20"/>
                <w:lang w:val="en-US"/>
              </w:rPr>
              <w:t>Н</w:t>
            </w:r>
          </w:p>
        </w:tc>
        <w:tc>
          <w:tcPr>
            <w:tcW w:w="1862" w:type="dxa"/>
          </w:tcPr>
          <w:p w14:paraId="7DEE3C0F" w14:textId="4F1269CB" w:rsidR="002C466B" w:rsidRPr="002C466B" w:rsidRDefault="002C466B" w:rsidP="002C466B">
            <w:pPr>
              <w:pStyle w:val="11110"/>
              <w:numPr>
                <w:ilvl w:val="0"/>
                <w:numId w:val="0"/>
              </w:numPr>
              <w:rPr>
                <w:sz w:val="20"/>
              </w:rPr>
            </w:pPr>
            <w:r w:rsidRPr="002C466B">
              <w:rPr>
                <w:sz w:val="20"/>
                <w:lang w:val="en-US"/>
              </w:rPr>
              <w:t>Последний завершенный статус МЭК</w:t>
            </w:r>
          </w:p>
        </w:tc>
        <w:tc>
          <w:tcPr>
            <w:tcW w:w="938" w:type="dxa"/>
          </w:tcPr>
          <w:p w14:paraId="37830EA6" w14:textId="10716857" w:rsidR="002C466B" w:rsidRPr="002C466B" w:rsidRDefault="002C466B" w:rsidP="002C466B">
            <w:pPr>
              <w:pStyle w:val="11110"/>
              <w:numPr>
                <w:ilvl w:val="0"/>
                <w:numId w:val="0"/>
              </w:numPr>
              <w:rPr>
                <w:sz w:val="20"/>
              </w:rPr>
            </w:pPr>
            <w:r w:rsidRPr="002C466B">
              <w:rPr>
                <w:sz w:val="20"/>
                <w:lang w:val="en-US"/>
              </w:rPr>
              <w:t>string</w:t>
            </w:r>
          </w:p>
        </w:tc>
        <w:tc>
          <w:tcPr>
            <w:tcW w:w="1205" w:type="dxa"/>
          </w:tcPr>
          <w:p w14:paraId="39D5D23E" w14:textId="77777777" w:rsidR="002C466B" w:rsidRPr="007D4CB0" w:rsidRDefault="002C466B" w:rsidP="002C466B">
            <w:pPr>
              <w:pStyle w:val="11110"/>
              <w:numPr>
                <w:ilvl w:val="0"/>
                <w:numId w:val="0"/>
              </w:numPr>
              <w:rPr>
                <w:sz w:val="20"/>
              </w:rPr>
            </w:pPr>
          </w:p>
        </w:tc>
        <w:tc>
          <w:tcPr>
            <w:tcW w:w="3005" w:type="dxa"/>
          </w:tcPr>
          <w:p w14:paraId="5AEF697E" w14:textId="77777777" w:rsidR="002C466B" w:rsidRPr="007D4CB0" w:rsidRDefault="002C466B" w:rsidP="002C466B">
            <w:pPr>
              <w:pStyle w:val="11110"/>
              <w:numPr>
                <w:ilvl w:val="0"/>
                <w:numId w:val="0"/>
              </w:numPr>
              <w:rPr>
                <w:sz w:val="20"/>
              </w:rPr>
            </w:pPr>
          </w:p>
        </w:tc>
      </w:tr>
      <w:tr w:rsidR="002C466B" w:rsidRPr="007D4CB0" w14:paraId="0FAB788C" w14:textId="77777777" w:rsidTr="002C466B">
        <w:tc>
          <w:tcPr>
            <w:tcW w:w="398" w:type="dxa"/>
          </w:tcPr>
          <w:p w14:paraId="60E15624" w14:textId="77777777" w:rsidR="002C466B" w:rsidRPr="007D4CB0" w:rsidRDefault="002C466B" w:rsidP="002C466B">
            <w:pPr>
              <w:pStyle w:val="11110"/>
              <w:numPr>
                <w:ilvl w:val="0"/>
                <w:numId w:val="0"/>
              </w:numPr>
              <w:rPr>
                <w:sz w:val="20"/>
              </w:rPr>
            </w:pPr>
          </w:p>
        </w:tc>
        <w:tc>
          <w:tcPr>
            <w:tcW w:w="2729" w:type="dxa"/>
          </w:tcPr>
          <w:p w14:paraId="3FB28888" w14:textId="69BC920B" w:rsidR="002C466B" w:rsidRPr="002C466B" w:rsidRDefault="002C466B" w:rsidP="002C466B">
            <w:pPr>
              <w:pStyle w:val="11110"/>
              <w:numPr>
                <w:ilvl w:val="0"/>
                <w:numId w:val="0"/>
              </w:numPr>
              <w:rPr>
                <w:sz w:val="20"/>
              </w:rPr>
            </w:pPr>
            <w:r w:rsidRPr="002C466B">
              <w:rPr>
                <w:sz w:val="20"/>
                <w:lang w:val="en-US"/>
              </w:rPr>
              <w:t>/mek</w:t>
            </w:r>
          </w:p>
        </w:tc>
        <w:tc>
          <w:tcPr>
            <w:tcW w:w="2783" w:type="dxa"/>
          </w:tcPr>
          <w:p w14:paraId="3F2CA0FF" w14:textId="2C48A7FF" w:rsidR="002C466B" w:rsidRPr="002C466B" w:rsidRDefault="002C466B" w:rsidP="002C466B">
            <w:pPr>
              <w:pStyle w:val="11110"/>
              <w:numPr>
                <w:ilvl w:val="0"/>
                <w:numId w:val="0"/>
              </w:numPr>
              <w:rPr>
                <w:sz w:val="20"/>
              </w:rPr>
            </w:pPr>
          </w:p>
        </w:tc>
        <w:tc>
          <w:tcPr>
            <w:tcW w:w="1392" w:type="dxa"/>
          </w:tcPr>
          <w:p w14:paraId="2E293D71" w14:textId="044027EF" w:rsidR="002C466B" w:rsidRPr="002C466B" w:rsidRDefault="002C466B" w:rsidP="002C466B">
            <w:pPr>
              <w:pStyle w:val="11110"/>
              <w:numPr>
                <w:ilvl w:val="0"/>
                <w:numId w:val="0"/>
              </w:numPr>
              <w:jc w:val="center"/>
              <w:rPr>
                <w:sz w:val="20"/>
              </w:rPr>
            </w:pPr>
          </w:p>
        </w:tc>
        <w:tc>
          <w:tcPr>
            <w:tcW w:w="1862" w:type="dxa"/>
          </w:tcPr>
          <w:p w14:paraId="7F26D39E" w14:textId="023B91EE" w:rsidR="002C466B" w:rsidRPr="002C466B" w:rsidRDefault="002C466B" w:rsidP="002C466B">
            <w:pPr>
              <w:pStyle w:val="11110"/>
              <w:numPr>
                <w:ilvl w:val="0"/>
                <w:numId w:val="0"/>
              </w:numPr>
              <w:rPr>
                <w:sz w:val="20"/>
              </w:rPr>
            </w:pPr>
            <w:r w:rsidRPr="002C466B">
              <w:rPr>
                <w:sz w:val="20"/>
                <w:lang w:val="en-US"/>
              </w:rPr>
              <w:t>Закрытие тэга</w:t>
            </w:r>
          </w:p>
        </w:tc>
        <w:tc>
          <w:tcPr>
            <w:tcW w:w="938" w:type="dxa"/>
          </w:tcPr>
          <w:p w14:paraId="0F913DC0" w14:textId="2AE16643" w:rsidR="002C466B" w:rsidRPr="002C466B" w:rsidRDefault="002C466B" w:rsidP="002C466B">
            <w:pPr>
              <w:pStyle w:val="11110"/>
              <w:numPr>
                <w:ilvl w:val="0"/>
                <w:numId w:val="0"/>
              </w:numPr>
              <w:rPr>
                <w:sz w:val="20"/>
              </w:rPr>
            </w:pPr>
          </w:p>
        </w:tc>
        <w:tc>
          <w:tcPr>
            <w:tcW w:w="1205" w:type="dxa"/>
          </w:tcPr>
          <w:p w14:paraId="51FAB136" w14:textId="77777777" w:rsidR="002C466B" w:rsidRPr="007D4CB0" w:rsidRDefault="002C466B" w:rsidP="002C466B">
            <w:pPr>
              <w:pStyle w:val="11110"/>
              <w:numPr>
                <w:ilvl w:val="0"/>
                <w:numId w:val="0"/>
              </w:numPr>
              <w:rPr>
                <w:sz w:val="20"/>
              </w:rPr>
            </w:pPr>
          </w:p>
        </w:tc>
        <w:tc>
          <w:tcPr>
            <w:tcW w:w="3005" w:type="dxa"/>
          </w:tcPr>
          <w:p w14:paraId="196D42E1" w14:textId="77777777" w:rsidR="002C466B" w:rsidRPr="007D4CB0" w:rsidRDefault="002C466B" w:rsidP="002C466B">
            <w:pPr>
              <w:pStyle w:val="11110"/>
              <w:numPr>
                <w:ilvl w:val="0"/>
                <w:numId w:val="0"/>
              </w:numPr>
              <w:rPr>
                <w:sz w:val="20"/>
              </w:rPr>
            </w:pPr>
          </w:p>
        </w:tc>
      </w:tr>
      <w:tr w:rsidR="007D4CB0" w:rsidRPr="007D4CB0" w14:paraId="2BA165DD" w14:textId="77777777" w:rsidTr="002C466B">
        <w:tc>
          <w:tcPr>
            <w:tcW w:w="398" w:type="dxa"/>
          </w:tcPr>
          <w:p w14:paraId="4C714D64" w14:textId="77777777" w:rsidR="007D4CB0" w:rsidRPr="007D4CB0" w:rsidRDefault="007D4CB0" w:rsidP="00F25F31">
            <w:pPr>
              <w:pStyle w:val="11110"/>
              <w:numPr>
                <w:ilvl w:val="0"/>
                <w:numId w:val="0"/>
              </w:numPr>
              <w:rPr>
                <w:sz w:val="20"/>
              </w:rPr>
            </w:pPr>
          </w:p>
        </w:tc>
        <w:tc>
          <w:tcPr>
            <w:tcW w:w="2729" w:type="dxa"/>
          </w:tcPr>
          <w:p w14:paraId="31B2DFCD" w14:textId="77777777" w:rsidR="007D4CB0" w:rsidRPr="007D4CB0" w:rsidRDefault="007D4CB0" w:rsidP="00F25F31">
            <w:pPr>
              <w:pStyle w:val="11110"/>
              <w:numPr>
                <w:ilvl w:val="0"/>
                <w:numId w:val="0"/>
              </w:numPr>
              <w:rPr>
                <w:sz w:val="20"/>
              </w:rPr>
            </w:pPr>
          </w:p>
        </w:tc>
        <w:tc>
          <w:tcPr>
            <w:tcW w:w="2783" w:type="dxa"/>
          </w:tcPr>
          <w:p w14:paraId="36409995" w14:textId="224F0F52" w:rsidR="007D4CB0" w:rsidRPr="007D4CB0" w:rsidRDefault="00514EBB" w:rsidP="00F25F31">
            <w:pPr>
              <w:pStyle w:val="11110"/>
              <w:numPr>
                <w:ilvl w:val="0"/>
                <w:numId w:val="0"/>
              </w:numPr>
              <w:rPr>
                <w:sz w:val="20"/>
              </w:rPr>
            </w:pPr>
            <w:r w:rsidRPr="00514EBB">
              <w:rPr>
                <w:sz w:val="20"/>
              </w:rPr>
              <w:t>publishedMekResults</w:t>
            </w:r>
          </w:p>
        </w:tc>
        <w:tc>
          <w:tcPr>
            <w:tcW w:w="1392" w:type="dxa"/>
          </w:tcPr>
          <w:p w14:paraId="6750C85C" w14:textId="77777777" w:rsidR="007D4CB0" w:rsidRPr="007D4CB0" w:rsidRDefault="007D4CB0" w:rsidP="00F25F31">
            <w:pPr>
              <w:pStyle w:val="11110"/>
              <w:numPr>
                <w:ilvl w:val="0"/>
                <w:numId w:val="0"/>
              </w:numPr>
              <w:jc w:val="center"/>
              <w:rPr>
                <w:sz w:val="20"/>
              </w:rPr>
            </w:pPr>
            <w:r w:rsidRPr="007D4CB0">
              <w:rPr>
                <w:sz w:val="20"/>
              </w:rPr>
              <w:t>Н</w:t>
            </w:r>
          </w:p>
        </w:tc>
        <w:tc>
          <w:tcPr>
            <w:tcW w:w="1862" w:type="dxa"/>
          </w:tcPr>
          <w:p w14:paraId="21236C75" w14:textId="696E99FA" w:rsidR="007D4CB0" w:rsidRPr="007D4CB0" w:rsidRDefault="00514EBB" w:rsidP="00F25F31">
            <w:pPr>
              <w:pStyle w:val="11110"/>
              <w:numPr>
                <w:ilvl w:val="0"/>
                <w:numId w:val="0"/>
              </w:numPr>
              <w:rPr>
                <w:sz w:val="20"/>
              </w:rPr>
            </w:pPr>
            <w:r w:rsidRPr="00514EBB">
              <w:rPr>
                <w:sz w:val="20"/>
              </w:rPr>
              <w:t>У счёта есть опубликованные результаты МЭК</w:t>
            </w:r>
          </w:p>
        </w:tc>
        <w:tc>
          <w:tcPr>
            <w:tcW w:w="938" w:type="dxa"/>
          </w:tcPr>
          <w:p w14:paraId="670481B8" w14:textId="699E8DD0" w:rsidR="007D4CB0" w:rsidRPr="00514EBB" w:rsidRDefault="00514EBB" w:rsidP="00F25F31">
            <w:pPr>
              <w:pStyle w:val="11110"/>
              <w:numPr>
                <w:ilvl w:val="0"/>
                <w:numId w:val="0"/>
              </w:numPr>
              <w:rPr>
                <w:sz w:val="20"/>
                <w:lang w:val="en-US"/>
              </w:rPr>
            </w:pPr>
            <w:r>
              <w:rPr>
                <w:sz w:val="20"/>
                <w:lang w:val="en-US"/>
              </w:rPr>
              <w:t>boolean</w:t>
            </w:r>
          </w:p>
        </w:tc>
        <w:tc>
          <w:tcPr>
            <w:tcW w:w="1205" w:type="dxa"/>
          </w:tcPr>
          <w:p w14:paraId="32F1590B" w14:textId="77777777" w:rsidR="007D4CB0" w:rsidRPr="007D4CB0" w:rsidRDefault="007D4CB0" w:rsidP="00F25F31">
            <w:pPr>
              <w:pStyle w:val="11110"/>
              <w:numPr>
                <w:ilvl w:val="0"/>
                <w:numId w:val="0"/>
              </w:numPr>
              <w:rPr>
                <w:sz w:val="20"/>
              </w:rPr>
            </w:pPr>
          </w:p>
        </w:tc>
        <w:tc>
          <w:tcPr>
            <w:tcW w:w="3005" w:type="dxa"/>
          </w:tcPr>
          <w:p w14:paraId="6FF1D5BB" w14:textId="77777777" w:rsidR="007D4CB0" w:rsidRPr="007D4CB0" w:rsidRDefault="007D4CB0" w:rsidP="00F25F31">
            <w:pPr>
              <w:pStyle w:val="11110"/>
              <w:numPr>
                <w:ilvl w:val="0"/>
                <w:numId w:val="0"/>
              </w:numPr>
              <w:rPr>
                <w:sz w:val="20"/>
              </w:rPr>
            </w:pPr>
          </w:p>
        </w:tc>
      </w:tr>
      <w:tr w:rsidR="007D4CB0" w:rsidRPr="007D4CB0" w14:paraId="2FFAACCA" w14:textId="77777777" w:rsidTr="002C466B">
        <w:tc>
          <w:tcPr>
            <w:tcW w:w="398" w:type="dxa"/>
          </w:tcPr>
          <w:p w14:paraId="7DE9E1D5" w14:textId="77777777" w:rsidR="007D4CB0" w:rsidRPr="007D4CB0" w:rsidRDefault="007D4CB0" w:rsidP="00F25F31">
            <w:pPr>
              <w:pStyle w:val="11110"/>
              <w:numPr>
                <w:ilvl w:val="0"/>
                <w:numId w:val="0"/>
              </w:numPr>
              <w:rPr>
                <w:sz w:val="20"/>
              </w:rPr>
            </w:pPr>
          </w:p>
        </w:tc>
        <w:tc>
          <w:tcPr>
            <w:tcW w:w="2729" w:type="dxa"/>
          </w:tcPr>
          <w:p w14:paraId="1089B639" w14:textId="77777777" w:rsidR="007D4CB0" w:rsidRPr="007D4CB0" w:rsidRDefault="007D4CB0" w:rsidP="00F25F31">
            <w:pPr>
              <w:pStyle w:val="11110"/>
              <w:numPr>
                <w:ilvl w:val="0"/>
                <w:numId w:val="0"/>
              </w:numPr>
              <w:rPr>
                <w:sz w:val="20"/>
                <w:lang w:val="en-US"/>
              </w:rPr>
            </w:pPr>
            <w:r w:rsidRPr="007D4CB0">
              <w:rPr>
                <w:sz w:val="20"/>
              </w:rPr>
              <w:t xml:space="preserve">/ </w:t>
            </w:r>
            <w:r w:rsidRPr="007D4CB0">
              <w:rPr>
                <w:sz w:val="20"/>
                <w:lang w:val="en-US"/>
              </w:rPr>
              <w:t>items</w:t>
            </w:r>
          </w:p>
        </w:tc>
        <w:tc>
          <w:tcPr>
            <w:tcW w:w="2783" w:type="dxa"/>
          </w:tcPr>
          <w:p w14:paraId="0E205657" w14:textId="77777777" w:rsidR="007D4CB0" w:rsidRPr="007D4CB0" w:rsidRDefault="007D4CB0" w:rsidP="00F25F31">
            <w:pPr>
              <w:pStyle w:val="11110"/>
              <w:numPr>
                <w:ilvl w:val="0"/>
                <w:numId w:val="0"/>
              </w:numPr>
              <w:rPr>
                <w:sz w:val="20"/>
              </w:rPr>
            </w:pPr>
          </w:p>
        </w:tc>
        <w:tc>
          <w:tcPr>
            <w:tcW w:w="1392" w:type="dxa"/>
          </w:tcPr>
          <w:p w14:paraId="099D12D6" w14:textId="77777777" w:rsidR="007D4CB0" w:rsidRPr="007D4CB0" w:rsidRDefault="007D4CB0" w:rsidP="00F25F31">
            <w:pPr>
              <w:pStyle w:val="11110"/>
              <w:numPr>
                <w:ilvl w:val="0"/>
                <w:numId w:val="0"/>
              </w:numPr>
              <w:rPr>
                <w:sz w:val="20"/>
              </w:rPr>
            </w:pPr>
          </w:p>
        </w:tc>
        <w:tc>
          <w:tcPr>
            <w:tcW w:w="1862" w:type="dxa"/>
          </w:tcPr>
          <w:p w14:paraId="69E85D4D" w14:textId="08655C35" w:rsidR="007D4CB0" w:rsidRPr="00514EBB" w:rsidRDefault="00514EBB" w:rsidP="00F25F31">
            <w:pPr>
              <w:pStyle w:val="11110"/>
              <w:numPr>
                <w:ilvl w:val="0"/>
                <w:numId w:val="0"/>
              </w:numPr>
              <w:rPr>
                <w:sz w:val="20"/>
              </w:rPr>
            </w:pPr>
            <w:r>
              <w:rPr>
                <w:sz w:val="20"/>
              </w:rPr>
              <w:t>Закрытие тэга</w:t>
            </w:r>
          </w:p>
        </w:tc>
        <w:tc>
          <w:tcPr>
            <w:tcW w:w="938" w:type="dxa"/>
          </w:tcPr>
          <w:p w14:paraId="125050B5" w14:textId="77777777" w:rsidR="007D4CB0" w:rsidRPr="007D4CB0" w:rsidRDefault="007D4CB0" w:rsidP="00F25F31">
            <w:pPr>
              <w:pStyle w:val="11110"/>
              <w:numPr>
                <w:ilvl w:val="0"/>
                <w:numId w:val="0"/>
              </w:numPr>
              <w:rPr>
                <w:sz w:val="20"/>
              </w:rPr>
            </w:pPr>
          </w:p>
        </w:tc>
        <w:tc>
          <w:tcPr>
            <w:tcW w:w="1205" w:type="dxa"/>
          </w:tcPr>
          <w:p w14:paraId="2E34DB4A" w14:textId="77777777" w:rsidR="007D4CB0" w:rsidRPr="007D4CB0" w:rsidRDefault="007D4CB0" w:rsidP="00F25F31">
            <w:pPr>
              <w:pStyle w:val="11110"/>
              <w:numPr>
                <w:ilvl w:val="0"/>
                <w:numId w:val="0"/>
              </w:numPr>
              <w:rPr>
                <w:sz w:val="20"/>
              </w:rPr>
            </w:pPr>
          </w:p>
        </w:tc>
        <w:tc>
          <w:tcPr>
            <w:tcW w:w="3005" w:type="dxa"/>
          </w:tcPr>
          <w:p w14:paraId="3CCD6DD1" w14:textId="77777777" w:rsidR="007D4CB0" w:rsidRPr="007D4CB0" w:rsidRDefault="007D4CB0" w:rsidP="00F25F31">
            <w:pPr>
              <w:pStyle w:val="11110"/>
              <w:numPr>
                <w:ilvl w:val="0"/>
                <w:numId w:val="0"/>
              </w:numPr>
              <w:rPr>
                <w:sz w:val="20"/>
              </w:rPr>
            </w:pPr>
          </w:p>
        </w:tc>
      </w:tr>
      <w:tr w:rsidR="007D4CB0" w:rsidRPr="007D4CB0" w14:paraId="3C3EDB66" w14:textId="77777777" w:rsidTr="002C466B">
        <w:tc>
          <w:tcPr>
            <w:tcW w:w="398" w:type="dxa"/>
          </w:tcPr>
          <w:p w14:paraId="3EC38E42" w14:textId="77777777" w:rsidR="007D4CB0" w:rsidRPr="007D4CB0" w:rsidRDefault="007D4CB0" w:rsidP="00F25F31">
            <w:pPr>
              <w:pStyle w:val="11110"/>
              <w:numPr>
                <w:ilvl w:val="0"/>
                <w:numId w:val="0"/>
              </w:numPr>
              <w:rPr>
                <w:sz w:val="20"/>
              </w:rPr>
            </w:pPr>
          </w:p>
        </w:tc>
        <w:tc>
          <w:tcPr>
            <w:tcW w:w="2729" w:type="dxa"/>
          </w:tcPr>
          <w:p w14:paraId="6F3561C0" w14:textId="77777777" w:rsidR="007D4CB0" w:rsidRPr="007D4CB0" w:rsidRDefault="007D4CB0" w:rsidP="00F25F31">
            <w:pPr>
              <w:pStyle w:val="11110"/>
              <w:numPr>
                <w:ilvl w:val="0"/>
                <w:numId w:val="0"/>
              </w:numPr>
              <w:rPr>
                <w:sz w:val="20"/>
                <w:lang w:val="en-US"/>
              </w:rPr>
            </w:pPr>
            <w:r w:rsidRPr="007D4CB0">
              <w:rPr>
                <w:sz w:val="20"/>
                <w:lang w:val="en-US"/>
              </w:rPr>
              <w:t>meta/</w:t>
            </w:r>
          </w:p>
        </w:tc>
        <w:tc>
          <w:tcPr>
            <w:tcW w:w="2783" w:type="dxa"/>
          </w:tcPr>
          <w:p w14:paraId="6DF3F28A" w14:textId="77777777" w:rsidR="007D4CB0" w:rsidRPr="007D4CB0" w:rsidRDefault="007D4CB0" w:rsidP="00F25F31">
            <w:pPr>
              <w:pStyle w:val="11110"/>
              <w:numPr>
                <w:ilvl w:val="0"/>
                <w:numId w:val="0"/>
              </w:numPr>
              <w:rPr>
                <w:sz w:val="20"/>
              </w:rPr>
            </w:pPr>
          </w:p>
        </w:tc>
        <w:tc>
          <w:tcPr>
            <w:tcW w:w="1392" w:type="dxa"/>
          </w:tcPr>
          <w:p w14:paraId="42AC98A3" w14:textId="77777777" w:rsidR="007D4CB0" w:rsidRPr="007D4CB0" w:rsidRDefault="007D4CB0" w:rsidP="00F25F31">
            <w:pPr>
              <w:pStyle w:val="11110"/>
              <w:numPr>
                <w:ilvl w:val="0"/>
                <w:numId w:val="0"/>
              </w:numPr>
              <w:jc w:val="center"/>
              <w:rPr>
                <w:sz w:val="20"/>
              </w:rPr>
            </w:pPr>
            <w:r w:rsidRPr="007D4CB0">
              <w:rPr>
                <w:sz w:val="20"/>
              </w:rPr>
              <w:t>О</w:t>
            </w:r>
          </w:p>
        </w:tc>
        <w:tc>
          <w:tcPr>
            <w:tcW w:w="1862" w:type="dxa"/>
          </w:tcPr>
          <w:p w14:paraId="72686C78" w14:textId="77777777" w:rsidR="007D4CB0" w:rsidRPr="007D4CB0" w:rsidRDefault="007D4CB0" w:rsidP="00F25F31">
            <w:pPr>
              <w:pStyle w:val="11110"/>
              <w:numPr>
                <w:ilvl w:val="0"/>
                <w:numId w:val="0"/>
              </w:numPr>
              <w:rPr>
                <w:sz w:val="20"/>
              </w:rPr>
            </w:pPr>
          </w:p>
        </w:tc>
        <w:tc>
          <w:tcPr>
            <w:tcW w:w="938" w:type="dxa"/>
          </w:tcPr>
          <w:p w14:paraId="2B162DD5" w14:textId="4ED64422" w:rsidR="007D4CB0" w:rsidRPr="00514EBB" w:rsidRDefault="00514EBB" w:rsidP="00F25F31">
            <w:pPr>
              <w:pStyle w:val="11110"/>
              <w:numPr>
                <w:ilvl w:val="0"/>
                <w:numId w:val="0"/>
              </w:numPr>
              <w:rPr>
                <w:sz w:val="20"/>
              </w:rPr>
            </w:pPr>
            <w:r>
              <w:rPr>
                <w:sz w:val="20"/>
                <w:lang w:val="en-US"/>
              </w:rPr>
              <w:t>object</w:t>
            </w:r>
          </w:p>
        </w:tc>
        <w:tc>
          <w:tcPr>
            <w:tcW w:w="1205" w:type="dxa"/>
          </w:tcPr>
          <w:p w14:paraId="0CE91023" w14:textId="77777777" w:rsidR="007D4CB0" w:rsidRPr="007D4CB0" w:rsidRDefault="007D4CB0" w:rsidP="00F25F31">
            <w:pPr>
              <w:pStyle w:val="11110"/>
              <w:numPr>
                <w:ilvl w:val="0"/>
                <w:numId w:val="0"/>
              </w:numPr>
              <w:rPr>
                <w:sz w:val="20"/>
              </w:rPr>
            </w:pPr>
          </w:p>
        </w:tc>
        <w:tc>
          <w:tcPr>
            <w:tcW w:w="3005" w:type="dxa"/>
          </w:tcPr>
          <w:p w14:paraId="641CB454" w14:textId="77777777" w:rsidR="007D4CB0" w:rsidRPr="007D4CB0" w:rsidRDefault="007D4CB0" w:rsidP="00F25F31">
            <w:pPr>
              <w:pStyle w:val="11110"/>
              <w:numPr>
                <w:ilvl w:val="0"/>
                <w:numId w:val="0"/>
              </w:numPr>
              <w:rPr>
                <w:sz w:val="20"/>
              </w:rPr>
            </w:pPr>
          </w:p>
        </w:tc>
      </w:tr>
      <w:tr w:rsidR="007D4CB0" w:rsidRPr="007D4CB0" w14:paraId="38C021E0" w14:textId="77777777" w:rsidTr="002C466B">
        <w:tc>
          <w:tcPr>
            <w:tcW w:w="398" w:type="dxa"/>
          </w:tcPr>
          <w:p w14:paraId="5273AC93" w14:textId="77777777" w:rsidR="007D4CB0" w:rsidRPr="007D4CB0" w:rsidRDefault="007D4CB0" w:rsidP="00F25F31">
            <w:pPr>
              <w:pStyle w:val="11110"/>
              <w:numPr>
                <w:ilvl w:val="0"/>
                <w:numId w:val="0"/>
              </w:numPr>
              <w:rPr>
                <w:sz w:val="20"/>
              </w:rPr>
            </w:pPr>
          </w:p>
        </w:tc>
        <w:tc>
          <w:tcPr>
            <w:tcW w:w="2729" w:type="dxa"/>
          </w:tcPr>
          <w:p w14:paraId="3AB0590C" w14:textId="77777777" w:rsidR="007D4CB0" w:rsidRPr="007D4CB0" w:rsidRDefault="007D4CB0" w:rsidP="00F25F31">
            <w:pPr>
              <w:pStyle w:val="11110"/>
              <w:numPr>
                <w:ilvl w:val="0"/>
                <w:numId w:val="0"/>
              </w:numPr>
              <w:rPr>
                <w:sz w:val="20"/>
              </w:rPr>
            </w:pPr>
          </w:p>
        </w:tc>
        <w:tc>
          <w:tcPr>
            <w:tcW w:w="2783" w:type="dxa"/>
          </w:tcPr>
          <w:p w14:paraId="1A54EC71" w14:textId="77777777" w:rsidR="007D4CB0" w:rsidRPr="007D4CB0" w:rsidRDefault="007D4CB0" w:rsidP="00F25F31">
            <w:pPr>
              <w:pStyle w:val="11110"/>
              <w:numPr>
                <w:ilvl w:val="0"/>
                <w:numId w:val="0"/>
              </w:numPr>
              <w:rPr>
                <w:sz w:val="20"/>
              </w:rPr>
            </w:pPr>
            <w:r w:rsidRPr="007D4CB0">
              <w:rPr>
                <w:sz w:val="20"/>
              </w:rPr>
              <w:t>totalItems</w:t>
            </w:r>
          </w:p>
        </w:tc>
        <w:tc>
          <w:tcPr>
            <w:tcW w:w="1392" w:type="dxa"/>
          </w:tcPr>
          <w:p w14:paraId="46FF5EAD" w14:textId="77777777" w:rsidR="007D4CB0" w:rsidRPr="007D4CB0" w:rsidRDefault="007D4CB0" w:rsidP="00F25F31">
            <w:pPr>
              <w:pStyle w:val="11110"/>
              <w:numPr>
                <w:ilvl w:val="0"/>
                <w:numId w:val="0"/>
              </w:numPr>
              <w:jc w:val="center"/>
              <w:rPr>
                <w:sz w:val="20"/>
              </w:rPr>
            </w:pPr>
            <w:r w:rsidRPr="007D4CB0">
              <w:rPr>
                <w:sz w:val="20"/>
              </w:rPr>
              <w:t>О</w:t>
            </w:r>
          </w:p>
        </w:tc>
        <w:tc>
          <w:tcPr>
            <w:tcW w:w="1862" w:type="dxa"/>
          </w:tcPr>
          <w:p w14:paraId="4DDFF275" w14:textId="77777777" w:rsidR="007D4CB0" w:rsidRPr="007D4CB0" w:rsidRDefault="007D4CB0" w:rsidP="00F25F31">
            <w:pPr>
              <w:pStyle w:val="11110"/>
              <w:numPr>
                <w:ilvl w:val="0"/>
                <w:numId w:val="0"/>
              </w:numPr>
              <w:rPr>
                <w:sz w:val="20"/>
              </w:rPr>
            </w:pPr>
          </w:p>
        </w:tc>
        <w:tc>
          <w:tcPr>
            <w:tcW w:w="938" w:type="dxa"/>
          </w:tcPr>
          <w:p w14:paraId="236543A7" w14:textId="77777777" w:rsidR="007D4CB0" w:rsidRPr="007D4CB0" w:rsidRDefault="007D4CB0" w:rsidP="00F25F31">
            <w:pPr>
              <w:pStyle w:val="11110"/>
              <w:numPr>
                <w:ilvl w:val="0"/>
                <w:numId w:val="0"/>
              </w:numPr>
              <w:rPr>
                <w:sz w:val="20"/>
                <w:lang w:val="en-US"/>
              </w:rPr>
            </w:pPr>
            <w:r w:rsidRPr="007D4CB0">
              <w:rPr>
                <w:sz w:val="20"/>
                <w:lang w:val="en-US"/>
              </w:rPr>
              <w:t>long</w:t>
            </w:r>
          </w:p>
        </w:tc>
        <w:tc>
          <w:tcPr>
            <w:tcW w:w="1205" w:type="dxa"/>
          </w:tcPr>
          <w:p w14:paraId="7EE12CA4" w14:textId="77777777" w:rsidR="007D4CB0" w:rsidRPr="007D4CB0" w:rsidRDefault="007D4CB0" w:rsidP="00F25F31">
            <w:pPr>
              <w:pStyle w:val="11110"/>
              <w:numPr>
                <w:ilvl w:val="0"/>
                <w:numId w:val="0"/>
              </w:numPr>
              <w:rPr>
                <w:sz w:val="20"/>
              </w:rPr>
            </w:pPr>
          </w:p>
        </w:tc>
        <w:tc>
          <w:tcPr>
            <w:tcW w:w="3005" w:type="dxa"/>
          </w:tcPr>
          <w:p w14:paraId="1F7A7AA7" w14:textId="77777777" w:rsidR="007D4CB0" w:rsidRPr="007D4CB0" w:rsidRDefault="007D4CB0" w:rsidP="00F25F31">
            <w:pPr>
              <w:pStyle w:val="11110"/>
              <w:numPr>
                <w:ilvl w:val="0"/>
                <w:numId w:val="0"/>
              </w:numPr>
              <w:rPr>
                <w:sz w:val="20"/>
              </w:rPr>
            </w:pPr>
          </w:p>
        </w:tc>
      </w:tr>
      <w:tr w:rsidR="0095769B" w:rsidRPr="007D4CB0" w14:paraId="6F1293D9" w14:textId="77777777" w:rsidTr="002C466B">
        <w:tc>
          <w:tcPr>
            <w:tcW w:w="398" w:type="dxa"/>
          </w:tcPr>
          <w:p w14:paraId="3DE0539C" w14:textId="77777777" w:rsidR="0095769B" w:rsidRPr="007D4CB0" w:rsidRDefault="0095769B" w:rsidP="0095769B">
            <w:pPr>
              <w:pStyle w:val="11110"/>
              <w:numPr>
                <w:ilvl w:val="0"/>
                <w:numId w:val="0"/>
              </w:numPr>
              <w:rPr>
                <w:sz w:val="20"/>
              </w:rPr>
            </w:pPr>
          </w:p>
        </w:tc>
        <w:tc>
          <w:tcPr>
            <w:tcW w:w="2729" w:type="dxa"/>
          </w:tcPr>
          <w:p w14:paraId="61F45B37" w14:textId="35E08AF0" w:rsidR="0095769B" w:rsidRPr="007D4CB0" w:rsidRDefault="0095769B" w:rsidP="0095769B">
            <w:pPr>
              <w:pStyle w:val="11110"/>
              <w:numPr>
                <w:ilvl w:val="0"/>
                <w:numId w:val="0"/>
              </w:numPr>
              <w:rPr>
                <w:sz w:val="20"/>
                <w:lang w:val="en-US"/>
              </w:rPr>
            </w:pPr>
          </w:p>
        </w:tc>
        <w:tc>
          <w:tcPr>
            <w:tcW w:w="2783" w:type="dxa"/>
          </w:tcPr>
          <w:p w14:paraId="765C3B1F" w14:textId="77777777" w:rsidR="0095769B" w:rsidRPr="007D4CB0" w:rsidRDefault="0095769B" w:rsidP="0095769B">
            <w:pPr>
              <w:pStyle w:val="11110"/>
              <w:numPr>
                <w:ilvl w:val="0"/>
                <w:numId w:val="0"/>
              </w:numPr>
              <w:rPr>
                <w:sz w:val="20"/>
              </w:rPr>
            </w:pPr>
            <w:r w:rsidRPr="007D4CB0">
              <w:rPr>
                <w:sz w:val="20"/>
              </w:rPr>
              <w:t>hasMore</w:t>
            </w:r>
          </w:p>
        </w:tc>
        <w:tc>
          <w:tcPr>
            <w:tcW w:w="1392" w:type="dxa"/>
          </w:tcPr>
          <w:p w14:paraId="4B5514EA" w14:textId="77777777" w:rsidR="0095769B" w:rsidRPr="007D4CB0" w:rsidRDefault="0095769B" w:rsidP="0095769B">
            <w:pPr>
              <w:pStyle w:val="11110"/>
              <w:numPr>
                <w:ilvl w:val="0"/>
                <w:numId w:val="0"/>
              </w:numPr>
              <w:jc w:val="center"/>
              <w:rPr>
                <w:sz w:val="20"/>
              </w:rPr>
            </w:pPr>
            <w:r w:rsidRPr="007D4CB0">
              <w:rPr>
                <w:sz w:val="20"/>
              </w:rPr>
              <w:t>О</w:t>
            </w:r>
          </w:p>
        </w:tc>
        <w:tc>
          <w:tcPr>
            <w:tcW w:w="1862" w:type="dxa"/>
          </w:tcPr>
          <w:p w14:paraId="1A102A34" w14:textId="77777777" w:rsidR="0095769B" w:rsidRPr="007D4CB0" w:rsidRDefault="0095769B" w:rsidP="0095769B">
            <w:pPr>
              <w:pStyle w:val="11110"/>
              <w:numPr>
                <w:ilvl w:val="0"/>
                <w:numId w:val="0"/>
              </w:numPr>
              <w:rPr>
                <w:sz w:val="20"/>
              </w:rPr>
            </w:pPr>
          </w:p>
        </w:tc>
        <w:tc>
          <w:tcPr>
            <w:tcW w:w="938" w:type="dxa"/>
          </w:tcPr>
          <w:p w14:paraId="792FD485" w14:textId="1BB5E34C" w:rsidR="0095769B" w:rsidRPr="007D4CB0" w:rsidRDefault="004F3265" w:rsidP="0095769B">
            <w:pPr>
              <w:pStyle w:val="11110"/>
              <w:numPr>
                <w:ilvl w:val="0"/>
                <w:numId w:val="0"/>
              </w:numPr>
              <w:rPr>
                <w:sz w:val="20"/>
              </w:rPr>
            </w:pPr>
            <w:r>
              <w:rPr>
                <w:sz w:val="20"/>
              </w:rPr>
              <w:t>bool</w:t>
            </w:r>
          </w:p>
        </w:tc>
        <w:tc>
          <w:tcPr>
            <w:tcW w:w="1205" w:type="dxa"/>
          </w:tcPr>
          <w:p w14:paraId="3AF8E508" w14:textId="77777777" w:rsidR="0095769B" w:rsidRPr="007D4CB0" w:rsidRDefault="0095769B" w:rsidP="0095769B">
            <w:pPr>
              <w:pStyle w:val="11110"/>
              <w:numPr>
                <w:ilvl w:val="0"/>
                <w:numId w:val="0"/>
              </w:numPr>
              <w:rPr>
                <w:sz w:val="20"/>
              </w:rPr>
            </w:pPr>
          </w:p>
        </w:tc>
        <w:tc>
          <w:tcPr>
            <w:tcW w:w="3005" w:type="dxa"/>
          </w:tcPr>
          <w:p w14:paraId="79774157" w14:textId="77777777" w:rsidR="0095769B" w:rsidRPr="007D4CB0" w:rsidRDefault="0095769B" w:rsidP="0095769B">
            <w:pPr>
              <w:pStyle w:val="11110"/>
              <w:numPr>
                <w:ilvl w:val="0"/>
                <w:numId w:val="0"/>
              </w:numPr>
              <w:rPr>
                <w:sz w:val="20"/>
              </w:rPr>
            </w:pPr>
          </w:p>
        </w:tc>
      </w:tr>
      <w:tr w:rsidR="00514EBB" w:rsidRPr="007D4CB0" w14:paraId="44F586E5" w14:textId="77777777" w:rsidTr="002C466B">
        <w:tc>
          <w:tcPr>
            <w:tcW w:w="398" w:type="dxa"/>
          </w:tcPr>
          <w:p w14:paraId="0F3A5446" w14:textId="77777777" w:rsidR="00514EBB" w:rsidRPr="007D4CB0" w:rsidRDefault="00514EBB" w:rsidP="0095769B">
            <w:pPr>
              <w:pStyle w:val="11110"/>
              <w:numPr>
                <w:ilvl w:val="0"/>
                <w:numId w:val="0"/>
              </w:numPr>
              <w:rPr>
                <w:sz w:val="20"/>
              </w:rPr>
            </w:pPr>
          </w:p>
        </w:tc>
        <w:tc>
          <w:tcPr>
            <w:tcW w:w="2729" w:type="dxa"/>
          </w:tcPr>
          <w:p w14:paraId="5F8EA44C" w14:textId="77777777" w:rsidR="00514EBB" w:rsidRDefault="00514EBB" w:rsidP="00514EBB">
            <w:pPr>
              <w:pStyle w:val="11110"/>
              <w:numPr>
                <w:ilvl w:val="0"/>
                <w:numId w:val="0"/>
              </w:numPr>
              <w:rPr>
                <w:sz w:val="20"/>
                <w:lang w:val="en-US"/>
              </w:rPr>
            </w:pPr>
            <w:r>
              <w:rPr>
                <w:sz w:val="20"/>
              </w:rPr>
              <w:t>/</w:t>
            </w:r>
            <w:r>
              <w:rPr>
                <w:sz w:val="20"/>
                <w:lang w:val="en-US"/>
              </w:rPr>
              <w:t>meta</w:t>
            </w:r>
          </w:p>
          <w:p w14:paraId="4279877F" w14:textId="50459BAD" w:rsidR="00514EBB" w:rsidRDefault="00514EBB" w:rsidP="00514EBB">
            <w:pPr>
              <w:pStyle w:val="11110"/>
              <w:numPr>
                <w:ilvl w:val="0"/>
                <w:numId w:val="0"/>
              </w:numPr>
              <w:rPr>
                <w:sz w:val="20"/>
                <w:lang w:val="en-US"/>
              </w:rPr>
            </w:pPr>
            <w:r w:rsidRPr="00F4383D">
              <w:rPr>
                <w:sz w:val="20"/>
              </w:rPr>
              <w:t>/</w:t>
            </w:r>
            <w:r w:rsidRPr="00F4383D">
              <w:rPr>
                <w:sz w:val="20"/>
                <w:lang w:val="en-US"/>
              </w:rPr>
              <w:t>SearchAccountSmoResponse</w:t>
            </w:r>
            <w:r>
              <w:rPr>
                <w:sz w:val="20"/>
                <w:lang w:val="en-US"/>
              </w:rPr>
              <w:t xml:space="preserve"> </w:t>
            </w:r>
          </w:p>
          <w:p w14:paraId="4BBFABB0" w14:textId="197228B9" w:rsidR="00514EBB" w:rsidRDefault="00514EBB" w:rsidP="00514EBB">
            <w:pPr>
              <w:pStyle w:val="11110"/>
              <w:numPr>
                <w:ilvl w:val="0"/>
                <w:numId w:val="0"/>
              </w:numPr>
              <w:rPr>
                <w:sz w:val="20"/>
              </w:rPr>
            </w:pPr>
            <w:r>
              <w:rPr>
                <w:sz w:val="20"/>
                <w:lang w:val="en-US"/>
              </w:rPr>
              <w:t>/</w:t>
            </w:r>
            <w:r w:rsidRPr="00F4383D">
              <w:rPr>
                <w:sz w:val="20"/>
              </w:rPr>
              <w:t>SearchAccountForSmoResponse</w:t>
            </w:r>
          </w:p>
        </w:tc>
        <w:tc>
          <w:tcPr>
            <w:tcW w:w="2783" w:type="dxa"/>
          </w:tcPr>
          <w:p w14:paraId="132A69DD" w14:textId="77777777" w:rsidR="00514EBB" w:rsidRPr="007D4CB0" w:rsidRDefault="00514EBB" w:rsidP="0095769B">
            <w:pPr>
              <w:pStyle w:val="11110"/>
              <w:numPr>
                <w:ilvl w:val="0"/>
                <w:numId w:val="0"/>
              </w:numPr>
              <w:rPr>
                <w:sz w:val="20"/>
              </w:rPr>
            </w:pPr>
          </w:p>
        </w:tc>
        <w:tc>
          <w:tcPr>
            <w:tcW w:w="1392" w:type="dxa"/>
          </w:tcPr>
          <w:p w14:paraId="5D2BFE7A" w14:textId="77777777" w:rsidR="00514EBB" w:rsidRPr="007D4CB0" w:rsidRDefault="00514EBB" w:rsidP="0095769B">
            <w:pPr>
              <w:pStyle w:val="11110"/>
              <w:numPr>
                <w:ilvl w:val="0"/>
                <w:numId w:val="0"/>
              </w:numPr>
              <w:jc w:val="center"/>
              <w:rPr>
                <w:sz w:val="20"/>
              </w:rPr>
            </w:pPr>
          </w:p>
        </w:tc>
        <w:tc>
          <w:tcPr>
            <w:tcW w:w="1862" w:type="dxa"/>
          </w:tcPr>
          <w:p w14:paraId="7BCE7B30" w14:textId="5C20BB8A" w:rsidR="00514EBB" w:rsidRPr="007D4CB0" w:rsidRDefault="00514EBB" w:rsidP="0095769B">
            <w:pPr>
              <w:pStyle w:val="11110"/>
              <w:numPr>
                <w:ilvl w:val="0"/>
                <w:numId w:val="0"/>
              </w:numPr>
              <w:rPr>
                <w:sz w:val="20"/>
              </w:rPr>
            </w:pPr>
            <w:r>
              <w:rPr>
                <w:sz w:val="20"/>
              </w:rPr>
              <w:t>Закрытие тэга</w:t>
            </w:r>
          </w:p>
        </w:tc>
        <w:tc>
          <w:tcPr>
            <w:tcW w:w="938" w:type="dxa"/>
          </w:tcPr>
          <w:p w14:paraId="3B58DDB8" w14:textId="77777777" w:rsidR="00514EBB" w:rsidRDefault="00514EBB" w:rsidP="0095769B">
            <w:pPr>
              <w:pStyle w:val="11110"/>
              <w:numPr>
                <w:ilvl w:val="0"/>
                <w:numId w:val="0"/>
              </w:numPr>
              <w:rPr>
                <w:sz w:val="20"/>
              </w:rPr>
            </w:pPr>
          </w:p>
        </w:tc>
        <w:tc>
          <w:tcPr>
            <w:tcW w:w="1205" w:type="dxa"/>
          </w:tcPr>
          <w:p w14:paraId="5B3EAA4B" w14:textId="77777777" w:rsidR="00514EBB" w:rsidRPr="007D4CB0" w:rsidRDefault="00514EBB" w:rsidP="0095769B">
            <w:pPr>
              <w:pStyle w:val="11110"/>
              <w:numPr>
                <w:ilvl w:val="0"/>
                <w:numId w:val="0"/>
              </w:numPr>
              <w:rPr>
                <w:sz w:val="20"/>
              </w:rPr>
            </w:pPr>
          </w:p>
        </w:tc>
        <w:tc>
          <w:tcPr>
            <w:tcW w:w="3005" w:type="dxa"/>
          </w:tcPr>
          <w:p w14:paraId="0E17DFE8" w14:textId="77777777" w:rsidR="00514EBB" w:rsidRPr="007D4CB0" w:rsidRDefault="00514EBB" w:rsidP="0095769B">
            <w:pPr>
              <w:pStyle w:val="11110"/>
              <w:numPr>
                <w:ilvl w:val="0"/>
                <w:numId w:val="0"/>
              </w:numPr>
              <w:rPr>
                <w:sz w:val="20"/>
              </w:rPr>
            </w:pPr>
          </w:p>
        </w:tc>
      </w:tr>
    </w:tbl>
    <w:p w14:paraId="5176D4D6" w14:textId="77777777" w:rsidR="007D4CB0" w:rsidRDefault="007D4CB0" w:rsidP="007D4CB0">
      <w:pPr>
        <w:pStyle w:val="11110"/>
        <w:numPr>
          <w:ilvl w:val="0"/>
          <w:numId w:val="0"/>
        </w:numPr>
        <w:ind w:left="709"/>
        <w:outlineLvl w:val="9"/>
        <w:rPr>
          <w:lang w:val="en-US"/>
        </w:rPr>
      </w:pPr>
    </w:p>
    <w:p w14:paraId="2E6594E8" w14:textId="13811D3A" w:rsidR="00C70CAE" w:rsidRPr="00C70CAE" w:rsidRDefault="00C70CAE" w:rsidP="00575890">
      <w:pPr>
        <w:pStyle w:val="1113"/>
        <w:numPr>
          <w:ilvl w:val="2"/>
          <w:numId w:val="25"/>
        </w:numPr>
        <w:rPr>
          <w:rFonts w:hint="eastAsia"/>
        </w:rPr>
      </w:pPr>
      <w:bookmarkStart w:id="110" w:name="_Toc221101731"/>
      <w:r w:rsidRPr="00C70CAE">
        <w:t>Метод searchAccountForSmoRecalculate</w:t>
      </w:r>
      <w:bookmarkEnd w:id="110"/>
    </w:p>
    <w:p w14:paraId="6524AD71" w14:textId="310B246C" w:rsidR="00C70CAE" w:rsidRDefault="00C70CAE" w:rsidP="00C70CAE">
      <w:pPr>
        <w:pStyle w:val="11110"/>
        <w:numPr>
          <w:ilvl w:val="3"/>
          <w:numId w:val="25"/>
        </w:numPr>
      </w:pPr>
      <w:r w:rsidRPr="00A91679">
        <w:t>Параметры запрос</w:t>
      </w:r>
      <w:r>
        <w:t xml:space="preserve">а: </w:t>
      </w:r>
      <w:r w:rsidRPr="00C70CAE">
        <w:t>searchAccountForSmoRecalculateRequest</w:t>
      </w:r>
    </w:p>
    <w:tbl>
      <w:tblPr>
        <w:tblStyle w:val="af4"/>
        <w:tblW w:w="5000" w:type="pct"/>
        <w:tblLayout w:type="fixed"/>
        <w:tblLook w:val="04A0" w:firstRow="1" w:lastRow="0" w:firstColumn="1" w:lastColumn="0" w:noHBand="0" w:noVBand="1"/>
      </w:tblPr>
      <w:tblGrid>
        <w:gridCol w:w="552"/>
        <w:gridCol w:w="1394"/>
        <w:gridCol w:w="2163"/>
        <w:gridCol w:w="1459"/>
        <w:gridCol w:w="1394"/>
        <w:gridCol w:w="973"/>
        <w:gridCol w:w="2924"/>
        <w:gridCol w:w="3448"/>
      </w:tblGrid>
      <w:tr w:rsidR="00C70CAE" w:rsidRPr="003C16A3" w14:paraId="09768231" w14:textId="77777777" w:rsidTr="00511B40">
        <w:trPr>
          <w:cnfStyle w:val="100000000000" w:firstRow="1" w:lastRow="0" w:firstColumn="0" w:lastColumn="0" w:oddVBand="0" w:evenVBand="0" w:oddHBand="0" w:evenHBand="0" w:firstRowFirstColumn="0" w:firstRowLastColumn="0" w:lastRowFirstColumn="0" w:lastRowLastColumn="0"/>
          <w:trHeight w:val="454"/>
          <w:tblHeader/>
        </w:trPr>
        <w:tc>
          <w:tcPr>
            <w:tcW w:w="193" w:type="pct"/>
            <w:tcBorders>
              <w:bottom w:val="double" w:sz="4" w:space="0" w:color="auto"/>
            </w:tcBorders>
            <w:vAlign w:val="center"/>
            <w:hideMark/>
          </w:tcPr>
          <w:p w14:paraId="4213711A" w14:textId="77777777" w:rsidR="00C70CAE" w:rsidRPr="003C16A3" w:rsidRDefault="00C70CAE" w:rsidP="00511B40">
            <w:pPr>
              <w:pStyle w:val="104"/>
            </w:pPr>
            <w:r w:rsidRPr="003C16A3">
              <w:t>№</w:t>
            </w:r>
          </w:p>
        </w:tc>
        <w:tc>
          <w:tcPr>
            <w:tcW w:w="487" w:type="pct"/>
            <w:tcBorders>
              <w:bottom w:val="double" w:sz="4" w:space="0" w:color="auto"/>
            </w:tcBorders>
            <w:vAlign w:val="center"/>
            <w:hideMark/>
          </w:tcPr>
          <w:p w14:paraId="7EE6D280" w14:textId="77777777" w:rsidR="00C70CAE" w:rsidRPr="003C16A3" w:rsidRDefault="00C70CAE" w:rsidP="00511B40">
            <w:pPr>
              <w:pStyle w:val="104"/>
            </w:pPr>
            <w:r w:rsidRPr="003C16A3">
              <w:t>Имя параметра</w:t>
            </w:r>
          </w:p>
        </w:tc>
        <w:tc>
          <w:tcPr>
            <w:tcW w:w="756" w:type="pct"/>
            <w:tcBorders>
              <w:bottom w:val="double" w:sz="4" w:space="0" w:color="auto"/>
            </w:tcBorders>
            <w:vAlign w:val="center"/>
            <w:hideMark/>
          </w:tcPr>
          <w:p w14:paraId="78267374" w14:textId="77777777" w:rsidR="00C70CAE" w:rsidRPr="003C16A3" w:rsidRDefault="00C70CAE" w:rsidP="00511B40">
            <w:pPr>
              <w:pStyle w:val="104"/>
            </w:pPr>
            <w:r w:rsidRPr="003C16A3">
              <w:t>Поле параметра- объекта</w:t>
            </w:r>
          </w:p>
        </w:tc>
        <w:tc>
          <w:tcPr>
            <w:tcW w:w="510" w:type="pct"/>
            <w:tcBorders>
              <w:bottom w:val="double" w:sz="4" w:space="0" w:color="auto"/>
            </w:tcBorders>
            <w:vAlign w:val="center"/>
            <w:hideMark/>
          </w:tcPr>
          <w:p w14:paraId="76282C30" w14:textId="77777777" w:rsidR="00C70CAE" w:rsidRPr="003C16A3" w:rsidRDefault="00C70CAE" w:rsidP="00511B40">
            <w:pPr>
              <w:pStyle w:val="104"/>
            </w:pPr>
            <w:r w:rsidRPr="003C16A3">
              <w:t>Обязательно/</w:t>
            </w:r>
          </w:p>
          <w:p w14:paraId="7E3421CC" w14:textId="77777777" w:rsidR="00C70CAE" w:rsidRPr="003C16A3" w:rsidRDefault="00C70CAE" w:rsidP="00511B40">
            <w:pPr>
              <w:pStyle w:val="104"/>
            </w:pPr>
            <w:r w:rsidRPr="003C16A3">
              <w:t>необязательно</w:t>
            </w:r>
          </w:p>
        </w:tc>
        <w:tc>
          <w:tcPr>
            <w:tcW w:w="487" w:type="pct"/>
            <w:tcBorders>
              <w:bottom w:val="double" w:sz="4" w:space="0" w:color="auto"/>
            </w:tcBorders>
            <w:vAlign w:val="center"/>
            <w:hideMark/>
          </w:tcPr>
          <w:p w14:paraId="310192C2" w14:textId="77777777" w:rsidR="00C70CAE" w:rsidRPr="003C16A3" w:rsidRDefault="00C70CAE" w:rsidP="00511B40">
            <w:pPr>
              <w:pStyle w:val="104"/>
            </w:pPr>
            <w:r w:rsidRPr="003C16A3">
              <w:t>Описание</w:t>
            </w:r>
          </w:p>
        </w:tc>
        <w:tc>
          <w:tcPr>
            <w:tcW w:w="340" w:type="pct"/>
            <w:tcBorders>
              <w:bottom w:val="double" w:sz="4" w:space="0" w:color="auto"/>
            </w:tcBorders>
            <w:vAlign w:val="center"/>
            <w:hideMark/>
          </w:tcPr>
          <w:p w14:paraId="2467FBDD" w14:textId="77777777" w:rsidR="00C70CAE" w:rsidRPr="003C16A3" w:rsidRDefault="00C70CAE" w:rsidP="00511B40">
            <w:pPr>
              <w:pStyle w:val="104"/>
            </w:pPr>
            <w:r w:rsidRPr="003C16A3">
              <w:t>Тип данных</w:t>
            </w:r>
          </w:p>
        </w:tc>
        <w:tc>
          <w:tcPr>
            <w:tcW w:w="1022" w:type="pct"/>
            <w:tcBorders>
              <w:bottom w:val="double" w:sz="4" w:space="0" w:color="auto"/>
            </w:tcBorders>
            <w:vAlign w:val="center"/>
            <w:hideMark/>
          </w:tcPr>
          <w:p w14:paraId="44360987" w14:textId="77777777" w:rsidR="00C70CAE" w:rsidRPr="003C16A3" w:rsidRDefault="00C70CAE" w:rsidP="00511B40">
            <w:pPr>
              <w:pStyle w:val="104"/>
            </w:pPr>
            <w:r w:rsidRPr="003C16A3">
              <w:t>Справочник</w:t>
            </w:r>
          </w:p>
        </w:tc>
        <w:tc>
          <w:tcPr>
            <w:tcW w:w="1205" w:type="pct"/>
            <w:tcBorders>
              <w:bottom w:val="double" w:sz="4" w:space="0" w:color="auto"/>
            </w:tcBorders>
            <w:vAlign w:val="center"/>
          </w:tcPr>
          <w:p w14:paraId="68185B61" w14:textId="77777777" w:rsidR="00C70CAE" w:rsidRPr="003C16A3" w:rsidRDefault="00C70CAE" w:rsidP="00511B40">
            <w:pPr>
              <w:pStyle w:val="104"/>
            </w:pPr>
            <w:r w:rsidRPr="003C16A3">
              <w:t>Пример</w:t>
            </w:r>
          </w:p>
        </w:tc>
      </w:tr>
      <w:tr w:rsidR="00C70CAE" w:rsidRPr="003C16A3" w14:paraId="2824A2CE" w14:textId="77777777" w:rsidTr="00511B40">
        <w:trPr>
          <w:trHeight w:val="454"/>
        </w:trPr>
        <w:tc>
          <w:tcPr>
            <w:tcW w:w="193" w:type="pct"/>
            <w:tcBorders>
              <w:top w:val="double" w:sz="4" w:space="0" w:color="auto"/>
            </w:tcBorders>
          </w:tcPr>
          <w:p w14:paraId="226D3F22" w14:textId="77777777" w:rsidR="00C70CAE" w:rsidRPr="003C16A3" w:rsidRDefault="00C70CAE" w:rsidP="00511B40">
            <w:pPr>
              <w:pStyle w:val="100"/>
            </w:pPr>
          </w:p>
        </w:tc>
        <w:tc>
          <w:tcPr>
            <w:tcW w:w="487" w:type="pct"/>
            <w:tcBorders>
              <w:top w:val="double" w:sz="4" w:space="0" w:color="auto"/>
            </w:tcBorders>
          </w:tcPr>
          <w:p w14:paraId="041F49D8" w14:textId="77777777" w:rsidR="00C70CAE" w:rsidRDefault="000A4300" w:rsidP="00511B40">
            <w:pPr>
              <w:pStyle w:val="100"/>
            </w:pPr>
            <w:r w:rsidRPr="000A4300">
              <w:rPr>
                <w:lang w:val="en-US"/>
              </w:rPr>
              <w:t>searchAccountForSmoRecalculateRequest</w:t>
            </w:r>
          </w:p>
          <w:p w14:paraId="541BD112" w14:textId="3EFBFDB7" w:rsidR="00853C4D" w:rsidRPr="00853C4D" w:rsidRDefault="00853C4D" w:rsidP="00511B40">
            <w:pPr>
              <w:pStyle w:val="100"/>
              <w:rPr>
                <w:i/>
                <w:iCs/>
                <w:sz w:val="16"/>
                <w:szCs w:val="16"/>
                <w:lang w:val="en-US"/>
              </w:rPr>
            </w:pPr>
            <w:r w:rsidRPr="00853C4D">
              <w:rPr>
                <w:i/>
                <w:iCs/>
                <w:sz w:val="16"/>
                <w:szCs w:val="16"/>
                <w:lang w:val="en-US"/>
              </w:rPr>
              <w:t>tns</w:t>
            </w:r>
            <w:r w:rsidRPr="00853C4D">
              <w:rPr>
                <w:i/>
                <w:iCs/>
                <w:sz w:val="16"/>
                <w:szCs w:val="16"/>
              </w:rPr>
              <w:t>:</w:t>
            </w:r>
            <w:r w:rsidRPr="00853C4D">
              <w:rPr>
                <w:i/>
                <w:iCs/>
                <w:sz w:val="16"/>
                <w:szCs w:val="16"/>
                <w:lang w:val="en-US"/>
              </w:rPr>
              <w:t>searchAccountForSmoRequest</w:t>
            </w:r>
          </w:p>
        </w:tc>
        <w:tc>
          <w:tcPr>
            <w:tcW w:w="756" w:type="pct"/>
            <w:tcBorders>
              <w:top w:val="double" w:sz="4" w:space="0" w:color="auto"/>
            </w:tcBorders>
          </w:tcPr>
          <w:p w14:paraId="4A307196" w14:textId="77777777" w:rsidR="00C70CAE" w:rsidRPr="003C16A3" w:rsidRDefault="00C70CAE" w:rsidP="00511B40">
            <w:pPr>
              <w:pStyle w:val="100"/>
            </w:pPr>
          </w:p>
        </w:tc>
        <w:tc>
          <w:tcPr>
            <w:tcW w:w="510" w:type="pct"/>
            <w:tcBorders>
              <w:top w:val="double" w:sz="4" w:space="0" w:color="auto"/>
            </w:tcBorders>
          </w:tcPr>
          <w:p w14:paraId="3F825D5C" w14:textId="77777777" w:rsidR="00C70CAE" w:rsidRPr="003C16A3" w:rsidRDefault="00C70CAE" w:rsidP="00511B40">
            <w:pPr>
              <w:pStyle w:val="103"/>
            </w:pPr>
          </w:p>
        </w:tc>
        <w:tc>
          <w:tcPr>
            <w:tcW w:w="487" w:type="pct"/>
            <w:tcBorders>
              <w:top w:val="double" w:sz="4" w:space="0" w:color="auto"/>
            </w:tcBorders>
          </w:tcPr>
          <w:p w14:paraId="07447269" w14:textId="77777777" w:rsidR="00C70CAE" w:rsidRPr="003C16A3" w:rsidRDefault="00C70CAE" w:rsidP="00511B40">
            <w:pPr>
              <w:pStyle w:val="100"/>
            </w:pPr>
            <w:r w:rsidRPr="003C16A3">
              <w:t>Запрос на счета по медицинской организации</w:t>
            </w:r>
          </w:p>
        </w:tc>
        <w:tc>
          <w:tcPr>
            <w:tcW w:w="340" w:type="pct"/>
            <w:tcBorders>
              <w:top w:val="double" w:sz="4" w:space="0" w:color="auto"/>
            </w:tcBorders>
          </w:tcPr>
          <w:p w14:paraId="67E5CD68" w14:textId="77777777" w:rsidR="00C70CAE" w:rsidRPr="003C16A3" w:rsidRDefault="00C70CAE" w:rsidP="00511B40">
            <w:pPr>
              <w:pStyle w:val="100"/>
            </w:pPr>
          </w:p>
        </w:tc>
        <w:tc>
          <w:tcPr>
            <w:tcW w:w="1022" w:type="pct"/>
            <w:tcBorders>
              <w:top w:val="double" w:sz="4" w:space="0" w:color="auto"/>
            </w:tcBorders>
          </w:tcPr>
          <w:p w14:paraId="7605EF83" w14:textId="77777777" w:rsidR="00C70CAE" w:rsidRPr="003C16A3" w:rsidRDefault="00C70CAE" w:rsidP="00511B40">
            <w:pPr>
              <w:pStyle w:val="100"/>
            </w:pPr>
          </w:p>
        </w:tc>
        <w:tc>
          <w:tcPr>
            <w:tcW w:w="1205" w:type="pct"/>
            <w:tcBorders>
              <w:top w:val="double" w:sz="4" w:space="0" w:color="auto"/>
            </w:tcBorders>
          </w:tcPr>
          <w:p w14:paraId="5CC26189" w14:textId="77777777" w:rsidR="00C70CAE" w:rsidRPr="003C16A3" w:rsidRDefault="00C70CAE" w:rsidP="00511B40">
            <w:pPr>
              <w:pStyle w:val="103"/>
            </w:pPr>
          </w:p>
        </w:tc>
      </w:tr>
      <w:tr w:rsidR="00C70CAE" w:rsidRPr="003C16A3" w14:paraId="6698D8B5" w14:textId="77777777" w:rsidTr="00511B40">
        <w:trPr>
          <w:trHeight w:val="454"/>
        </w:trPr>
        <w:tc>
          <w:tcPr>
            <w:tcW w:w="193" w:type="pct"/>
          </w:tcPr>
          <w:p w14:paraId="2086911B" w14:textId="77777777" w:rsidR="00C70CAE" w:rsidRPr="003C16A3" w:rsidRDefault="00C70CAE" w:rsidP="00511B40">
            <w:pPr>
              <w:pStyle w:val="100"/>
            </w:pPr>
          </w:p>
        </w:tc>
        <w:tc>
          <w:tcPr>
            <w:tcW w:w="487" w:type="pct"/>
          </w:tcPr>
          <w:p w14:paraId="305475E8" w14:textId="77777777" w:rsidR="00C70CAE" w:rsidRDefault="000A4300" w:rsidP="00511B40">
            <w:pPr>
              <w:pStyle w:val="100"/>
            </w:pPr>
            <w:r w:rsidRPr="000A4300">
              <w:t xml:space="preserve">searchSmoAccountsRequest </w:t>
            </w:r>
            <w:r w:rsidR="00C70CAE" w:rsidRPr="003C16A3">
              <w:rPr>
                <w:lang w:val="en-US"/>
              </w:rPr>
              <w:t>/</w:t>
            </w:r>
          </w:p>
          <w:p w14:paraId="65796B3C" w14:textId="770AA796" w:rsidR="00853C4D" w:rsidRPr="00853C4D" w:rsidRDefault="00853C4D" w:rsidP="00511B40">
            <w:pPr>
              <w:pStyle w:val="100"/>
              <w:rPr>
                <w:i/>
                <w:iCs/>
                <w:sz w:val="16"/>
                <w:szCs w:val="16"/>
              </w:rPr>
            </w:pPr>
            <w:r w:rsidRPr="00853C4D">
              <w:rPr>
                <w:i/>
                <w:iCs/>
                <w:sz w:val="16"/>
                <w:szCs w:val="16"/>
                <w:lang w:val="en-US"/>
              </w:rPr>
              <w:t>tns</w:t>
            </w:r>
            <w:r w:rsidRPr="00853C4D">
              <w:rPr>
                <w:i/>
                <w:iCs/>
                <w:sz w:val="16"/>
                <w:szCs w:val="16"/>
              </w:rPr>
              <w:t xml:space="preserve">: </w:t>
            </w:r>
            <w:r w:rsidRPr="00853C4D">
              <w:rPr>
                <w:i/>
                <w:iCs/>
                <w:sz w:val="16"/>
                <w:szCs w:val="16"/>
                <w:lang w:val="en-US"/>
              </w:rPr>
              <w:t>S</w:t>
            </w:r>
            <w:r w:rsidRPr="00853C4D">
              <w:rPr>
                <w:i/>
                <w:iCs/>
                <w:sz w:val="16"/>
                <w:szCs w:val="16"/>
              </w:rPr>
              <w:t>earchSmoAccountsRequest</w:t>
            </w:r>
          </w:p>
        </w:tc>
        <w:tc>
          <w:tcPr>
            <w:tcW w:w="756" w:type="pct"/>
          </w:tcPr>
          <w:p w14:paraId="7E13C000" w14:textId="77777777" w:rsidR="00C70CAE" w:rsidRPr="003C16A3" w:rsidRDefault="00C70CAE" w:rsidP="00511B40">
            <w:pPr>
              <w:pStyle w:val="100"/>
            </w:pPr>
          </w:p>
        </w:tc>
        <w:tc>
          <w:tcPr>
            <w:tcW w:w="510" w:type="pct"/>
          </w:tcPr>
          <w:p w14:paraId="56B9ACB8" w14:textId="77777777" w:rsidR="00C70CAE" w:rsidRPr="003C16A3" w:rsidRDefault="00C70CAE" w:rsidP="00511B40">
            <w:pPr>
              <w:pStyle w:val="103"/>
            </w:pPr>
            <w:r w:rsidRPr="003C16A3">
              <w:t>1-1</w:t>
            </w:r>
          </w:p>
        </w:tc>
        <w:tc>
          <w:tcPr>
            <w:tcW w:w="487" w:type="pct"/>
          </w:tcPr>
          <w:p w14:paraId="2C23FE43" w14:textId="77777777" w:rsidR="00C70CAE" w:rsidRPr="003C16A3" w:rsidRDefault="00C70CAE" w:rsidP="00511B40">
            <w:pPr>
              <w:pStyle w:val="100"/>
            </w:pPr>
            <w:r w:rsidRPr="003C16A3">
              <w:t>Табличные данные для отображения пакета счетов</w:t>
            </w:r>
          </w:p>
        </w:tc>
        <w:tc>
          <w:tcPr>
            <w:tcW w:w="340" w:type="pct"/>
          </w:tcPr>
          <w:p w14:paraId="7BDE2DFF" w14:textId="6B3D180D" w:rsidR="00C70CAE" w:rsidRPr="003C16A3" w:rsidRDefault="00853C4D" w:rsidP="00511B40">
            <w:pPr>
              <w:pStyle w:val="100"/>
              <w:rPr>
                <w:lang w:val="en-US"/>
              </w:rPr>
            </w:pPr>
            <w:r w:rsidRPr="003C16A3">
              <w:rPr>
                <w:lang w:val="en-US"/>
              </w:rPr>
              <w:t>object</w:t>
            </w:r>
          </w:p>
        </w:tc>
        <w:tc>
          <w:tcPr>
            <w:tcW w:w="1022" w:type="pct"/>
          </w:tcPr>
          <w:p w14:paraId="159791CA" w14:textId="77777777" w:rsidR="00C70CAE" w:rsidRPr="003C16A3" w:rsidRDefault="00C70CAE" w:rsidP="00511B40">
            <w:pPr>
              <w:pStyle w:val="100"/>
            </w:pPr>
          </w:p>
        </w:tc>
        <w:tc>
          <w:tcPr>
            <w:tcW w:w="1205" w:type="pct"/>
          </w:tcPr>
          <w:p w14:paraId="72C0B97D" w14:textId="77777777" w:rsidR="00C70CAE" w:rsidRPr="003C16A3" w:rsidRDefault="00C70CAE" w:rsidP="00511B40">
            <w:pPr>
              <w:pStyle w:val="103"/>
            </w:pPr>
          </w:p>
        </w:tc>
      </w:tr>
      <w:tr w:rsidR="00853C4D" w:rsidRPr="003C16A3" w14:paraId="25ADB5FF" w14:textId="77777777" w:rsidTr="00511B40">
        <w:trPr>
          <w:trHeight w:val="454"/>
        </w:trPr>
        <w:tc>
          <w:tcPr>
            <w:tcW w:w="193" w:type="pct"/>
          </w:tcPr>
          <w:p w14:paraId="3BE6711D" w14:textId="77777777" w:rsidR="00853C4D" w:rsidRPr="003C16A3" w:rsidRDefault="00853C4D" w:rsidP="00511B40">
            <w:pPr>
              <w:pStyle w:val="100"/>
            </w:pPr>
          </w:p>
        </w:tc>
        <w:tc>
          <w:tcPr>
            <w:tcW w:w="487" w:type="pct"/>
          </w:tcPr>
          <w:p w14:paraId="7AB95620" w14:textId="77777777" w:rsidR="00853C4D" w:rsidRDefault="00853C4D" w:rsidP="00511B40">
            <w:pPr>
              <w:pStyle w:val="100"/>
            </w:pPr>
            <w:r w:rsidRPr="00853C4D">
              <w:t>reportPeriod</w:t>
            </w:r>
            <w:r>
              <w:t>/</w:t>
            </w:r>
          </w:p>
          <w:p w14:paraId="128E4572" w14:textId="58A81957" w:rsidR="00853C4D" w:rsidRPr="00853C4D" w:rsidRDefault="00853C4D" w:rsidP="00511B40">
            <w:pPr>
              <w:pStyle w:val="100"/>
              <w:rPr>
                <w:i/>
                <w:iCs/>
                <w:sz w:val="16"/>
                <w:szCs w:val="16"/>
                <w:lang w:val="en-US"/>
              </w:rPr>
            </w:pPr>
            <w:r w:rsidRPr="00853C4D">
              <w:rPr>
                <w:i/>
                <w:iCs/>
                <w:sz w:val="16"/>
                <w:szCs w:val="16"/>
                <w:lang w:val="en-US"/>
              </w:rPr>
              <w:t>tns</w:t>
            </w:r>
            <w:r w:rsidR="00330C30">
              <w:rPr>
                <w:i/>
                <w:iCs/>
                <w:sz w:val="16"/>
                <w:szCs w:val="16"/>
              </w:rPr>
              <w:t>:</w:t>
            </w:r>
            <w:r w:rsidRPr="00853C4D">
              <w:rPr>
                <w:i/>
                <w:iCs/>
                <w:sz w:val="16"/>
                <w:szCs w:val="16"/>
              </w:rPr>
              <w:t>DatePeriod</w:t>
            </w:r>
          </w:p>
        </w:tc>
        <w:tc>
          <w:tcPr>
            <w:tcW w:w="756" w:type="pct"/>
          </w:tcPr>
          <w:p w14:paraId="770AED12" w14:textId="77777777" w:rsidR="00853C4D" w:rsidRPr="003C16A3" w:rsidRDefault="00853C4D" w:rsidP="00511B40">
            <w:pPr>
              <w:pStyle w:val="100"/>
            </w:pPr>
          </w:p>
        </w:tc>
        <w:tc>
          <w:tcPr>
            <w:tcW w:w="510" w:type="pct"/>
          </w:tcPr>
          <w:p w14:paraId="7935B064" w14:textId="71412615" w:rsidR="00853C4D" w:rsidRPr="003C16A3" w:rsidRDefault="00853C4D" w:rsidP="00511B40">
            <w:pPr>
              <w:pStyle w:val="103"/>
            </w:pPr>
            <w:r w:rsidRPr="003C16A3">
              <w:t>1-1</w:t>
            </w:r>
          </w:p>
        </w:tc>
        <w:tc>
          <w:tcPr>
            <w:tcW w:w="487" w:type="pct"/>
          </w:tcPr>
          <w:p w14:paraId="1BBCD90D" w14:textId="4728E413" w:rsidR="00853C4D" w:rsidRPr="003C16A3" w:rsidRDefault="00853C4D" w:rsidP="00511B40">
            <w:pPr>
              <w:pStyle w:val="100"/>
            </w:pPr>
            <w:r w:rsidRPr="00853C4D">
              <w:t>Отчётный период счета</w:t>
            </w:r>
          </w:p>
        </w:tc>
        <w:tc>
          <w:tcPr>
            <w:tcW w:w="340" w:type="pct"/>
          </w:tcPr>
          <w:p w14:paraId="36DF90C7" w14:textId="7C415C48" w:rsidR="00853C4D" w:rsidRPr="007F3E71" w:rsidRDefault="00853C4D" w:rsidP="00511B40">
            <w:pPr>
              <w:pStyle w:val="100"/>
            </w:pPr>
            <w:r w:rsidRPr="003C16A3">
              <w:rPr>
                <w:lang w:val="en-US"/>
              </w:rPr>
              <w:t>object</w:t>
            </w:r>
          </w:p>
        </w:tc>
        <w:tc>
          <w:tcPr>
            <w:tcW w:w="1022" w:type="pct"/>
          </w:tcPr>
          <w:p w14:paraId="39C1FFF4" w14:textId="77777777" w:rsidR="00853C4D" w:rsidRPr="003C16A3" w:rsidRDefault="00853C4D" w:rsidP="00511B40">
            <w:pPr>
              <w:pStyle w:val="100"/>
            </w:pPr>
          </w:p>
        </w:tc>
        <w:tc>
          <w:tcPr>
            <w:tcW w:w="1205" w:type="pct"/>
          </w:tcPr>
          <w:p w14:paraId="62850F6D" w14:textId="77777777" w:rsidR="00853C4D" w:rsidRPr="003C16A3" w:rsidRDefault="00853C4D" w:rsidP="00511B40">
            <w:pPr>
              <w:pStyle w:val="103"/>
            </w:pPr>
          </w:p>
        </w:tc>
      </w:tr>
      <w:tr w:rsidR="00853C4D" w:rsidRPr="003C16A3" w14:paraId="46DE8401" w14:textId="77777777" w:rsidTr="00511B40">
        <w:trPr>
          <w:trHeight w:val="454"/>
        </w:trPr>
        <w:tc>
          <w:tcPr>
            <w:tcW w:w="193" w:type="pct"/>
          </w:tcPr>
          <w:p w14:paraId="2A5EDEFA" w14:textId="77777777" w:rsidR="00853C4D" w:rsidRPr="003C16A3" w:rsidRDefault="00853C4D" w:rsidP="00511B40">
            <w:pPr>
              <w:pStyle w:val="100"/>
            </w:pPr>
          </w:p>
        </w:tc>
        <w:tc>
          <w:tcPr>
            <w:tcW w:w="487" w:type="pct"/>
          </w:tcPr>
          <w:p w14:paraId="149CED12" w14:textId="77777777" w:rsidR="00853C4D" w:rsidRPr="003C16A3" w:rsidRDefault="00853C4D" w:rsidP="00511B40">
            <w:pPr>
              <w:pStyle w:val="100"/>
            </w:pPr>
          </w:p>
        </w:tc>
        <w:tc>
          <w:tcPr>
            <w:tcW w:w="756" w:type="pct"/>
          </w:tcPr>
          <w:p w14:paraId="633F939E" w14:textId="3B374D85" w:rsidR="00853C4D" w:rsidRPr="00853C4D" w:rsidRDefault="00853C4D" w:rsidP="00511B40">
            <w:pPr>
              <w:pStyle w:val="100"/>
              <w:rPr>
                <w:lang w:val="en-US"/>
              </w:rPr>
            </w:pPr>
            <w:r>
              <w:rPr>
                <w:lang w:val="en-US"/>
              </w:rPr>
              <w:t>dateFrom</w:t>
            </w:r>
          </w:p>
        </w:tc>
        <w:tc>
          <w:tcPr>
            <w:tcW w:w="510" w:type="pct"/>
          </w:tcPr>
          <w:p w14:paraId="190F0A90" w14:textId="28C6E9B7" w:rsidR="00853C4D" w:rsidRPr="003C16A3" w:rsidRDefault="00853C4D" w:rsidP="00511B40">
            <w:pPr>
              <w:pStyle w:val="103"/>
            </w:pPr>
            <w:r>
              <w:t>Н</w:t>
            </w:r>
          </w:p>
        </w:tc>
        <w:tc>
          <w:tcPr>
            <w:tcW w:w="487" w:type="pct"/>
          </w:tcPr>
          <w:p w14:paraId="7114FAF2" w14:textId="6ABB3D38" w:rsidR="00853C4D" w:rsidRPr="003C16A3" w:rsidRDefault="00853C4D" w:rsidP="00511B40">
            <w:pPr>
              <w:pStyle w:val="100"/>
            </w:pPr>
            <w:r>
              <w:t>Начало периода</w:t>
            </w:r>
          </w:p>
        </w:tc>
        <w:tc>
          <w:tcPr>
            <w:tcW w:w="340" w:type="pct"/>
          </w:tcPr>
          <w:p w14:paraId="4CEBFE70" w14:textId="7E08F77A" w:rsidR="00853C4D" w:rsidRPr="00853C4D" w:rsidRDefault="00853C4D" w:rsidP="00511B40">
            <w:pPr>
              <w:pStyle w:val="100"/>
              <w:rPr>
                <w:lang w:val="en-US"/>
              </w:rPr>
            </w:pPr>
            <w:r>
              <w:rPr>
                <w:lang w:val="en-US"/>
              </w:rPr>
              <w:t>dateTime</w:t>
            </w:r>
          </w:p>
        </w:tc>
        <w:tc>
          <w:tcPr>
            <w:tcW w:w="1022" w:type="pct"/>
          </w:tcPr>
          <w:p w14:paraId="148CF784" w14:textId="77777777" w:rsidR="00853C4D" w:rsidRPr="003C16A3" w:rsidRDefault="00853C4D" w:rsidP="00511B40">
            <w:pPr>
              <w:pStyle w:val="100"/>
            </w:pPr>
          </w:p>
        </w:tc>
        <w:tc>
          <w:tcPr>
            <w:tcW w:w="1205" w:type="pct"/>
          </w:tcPr>
          <w:p w14:paraId="7F003AD9" w14:textId="77777777" w:rsidR="00853C4D" w:rsidRPr="003C16A3" w:rsidRDefault="00853C4D" w:rsidP="00511B40">
            <w:pPr>
              <w:pStyle w:val="103"/>
            </w:pPr>
          </w:p>
        </w:tc>
      </w:tr>
      <w:tr w:rsidR="00853C4D" w:rsidRPr="003C16A3" w14:paraId="517D909A" w14:textId="77777777" w:rsidTr="00511B40">
        <w:trPr>
          <w:trHeight w:val="454"/>
        </w:trPr>
        <w:tc>
          <w:tcPr>
            <w:tcW w:w="193" w:type="pct"/>
          </w:tcPr>
          <w:p w14:paraId="4159F48E" w14:textId="77777777" w:rsidR="00853C4D" w:rsidRPr="003C16A3" w:rsidRDefault="00853C4D" w:rsidP="00511B40">
            <w:pPr>
              <w:pStyle w:val="100"/>
            </w:pPr>
          </w:p>
        </w:tc>
        <w:tc>
          <w:tcPr>
            <w:tcW w:w="487" w:type="pct"/>
          </w:tcPr>
          <w:p w14:paraId="3307C9B2" w14:textId="77777777" w:rsidR="00853C4D" w:rsidRPr="003C16A3" w:rsidRDefault="00853C4D" w:rsidP="00511B40">
            <w:pPr>
              <w:pStyle w:val="100"/>
            </w:pPr>
          </w:p>
        </w:tc>
        <w:tc>
          <w:tcPr>
            <w:tcW w:w="756" w:type="pct"/>
          </w:tcPr>
          <w:p w14:paraId="4CD190E6" w14:textId="22AB82D5" w:rsidR="00853C4D" w:rsidRPr="00853C4D" w:rsidRDefault="00853C4D" w:rsidP="00511B40">
            <w:pPr>
              <w:pStyle w:val="100"/>
            </w:pPr>
            <w:r>
              <w:rPr>
                <w:lang w:val="en-US"/>
              </w:rPr>
              <w:t>dateTo</w:t>
            </w:r>
          </w:p>
        </w:tc>
        <w:tc>
          <w:tcPr>
            <w:tcW w:w="510" w:type="pct"/>
          </w:tcPr>
          <w:p w14:paraId="1EB09C3A" w14:textId="7200DE21" w:rsidR="00853C4D" w:rsidRPr="003C16A3" w:rsidRDefault="00853C4D" w:rsidP="00511B40">
            <w:pPr>
              <w:pStyle w:val="103"/>
            </w:pPr>
            <w:r>
              <w:t>Н</w:t>
            </w:r>
          </w:p>
        </w:tc>
        <w:tc>
          <w:tcPr>
            <w:tcW w:w="487" w:type="pct"/>
          </w:tcPr>
          <w:p w14:paraId="78661A49" w14:textId="1E43B2C1" w:rsidR="00853C4D" w:rsidRPr="003C16A3" w:rsidRDefault="00853C4D" w:rsidP="00511B40">
            <w:pPr>
              <w:pStyle w:val="100"/>
            </w:pPr>
            <w:r>
              <w:t>Окончание периода</w:t>
            </w:r>
          </w:p>
        </w:tc>
        <w:tc>
          <w:tcPr>
            <w:tcW w:w="340" w:type="pct"/>
          </w:tcPr>
          <w:p w14:paraId="000B4BB9" w14:textId="4EB504A0" w:rsidR="00853C4D" w:rsidRPr="007F3E71" w:rsidRDefault="00853C4D" w:rsidP="00511B40">
            <w:pPr>
              <w:pStyle w:val="100"/>
            </w:pPr>
            <w:r>
              <w:rPr>
                <w:lang w:val="en-US"/>
              </w:rPr>
              <w:t>dateTime</w:t>
            </w:r>
          </w:p>
        </w:tc>
        <w:tc>
          <w:tcPr>
            <w:tcW w:w="1022" w:type="pct"/>
          </w:tcPr>
          <w:p w14:paraId="4C64AC95" w14:textId="77777777" w:rsidR="00853C4D" w:rsidRPr="003C16A3" w:rsidRDefault="00853C4D" w:rsidP="00511B40">
            <w:pPr>
              <w:pStyle w:val="100"/>
            </w:pPr>
          </w:p>
        </w:tc>
        <w:tc>
          <w:tcPr>
            <w:tcW w:w="1205" w:type="pct"/>
          </w:tcPr>
          <w:p w14:paraId="4D3DA8B2" w14:textId="77777777" w:rsidR="00853C4D" w:rsidRPr="003C16A3" w:rsidRDefault="00853C4D" w:rsidP="00511B40">
            <w:pPr>
              <w:pStyle w:val="103"/>
            </w:pPr>
          </w:p>
        </w:tc>
      </w:tr>
      <w:tr w:rsidR="00853C4D" w:rsidRPr="003C16A3" w14:paraId="2F48530F" w14:textId="77777777" w:rsidTr="00511B40">
        <w:trPr>
          <w:trHeight w:val="454"/>
        </w:trPr>
        <w:tc>
          <w:tcPr>
            <w:tcW w:w="193" w:type="pct"/>
          </w:tcPr>
          <w:p w14:paraId="4085CCE5" w14:textId="77777777" w:rsidR="00853C4D" w:rsidRPr="003C16A3" w:rsidRDefault="00853C4D" w:rsidP="00511B40">
            <w:pPr>
              <w:pStyle w:val="100"/>
            </w:pPr>
          </w:p>
        </w:tc>
        <w:tc>
          <w:tcPr>
            <w:tcW w:w="487" w:type="pct"/>
          </w:tcPr>
          <w:p w14:paraId="68124B13" w14:textId="13489CF1" w:rsidR="00853C4D" w:rsidRPr="003C16A3" w:rsidRDefault="00853C4D" w:rsidP="00511B40">
            <w:pPr>
              <w:pStyle w:val="100"/>
            </w:pPr>
            <w:r>
              <w:rPr>
                <w:lang w:val="en-US"/>
              </w:rPr>
              <w:t>/</w:t>
            </w:r>
            <w:r w:rsidRPr="00853C4D">
              <w:t>reportPeriod</w:t>
            </w:r>
          </w:p>
        </w:tc>
        <w:tc>
          <w:tcPr>
            <w:tcW w:w="756" w:type="pct"/>
          </w:tcPr>
          <w:p w14:paraId="20D70899" w14:textId="77777777" w:rsidR="00853C4D" w:rsidRPr="003C16A3" w:rsidRDefault="00853C4D" w:rsidP="00511B40">
            <w:pPr>
              <w:pStyle w:val="100"/>
            </w:pPr>
          </w:p>
        </w:tc>
        <w:tc>
          <w:tcPr>
            <w:tcW w:w="510" w:type="pct"/>
          </w:tcPr>
          <w:p w14:paraId="7471903F" w14:textId="77777777" w:rsidR="00853C4D" w:rsidRPr="003C16A3" w:rsidRDefault="00853C4D" w:rsidP="00511B40">
            <w:pPr>
              <w:pStyle w:val="103"/>
            </w:pPr>
          </w:p>
        </w:tc>
        <w:tc>
          <w:tcPr>
            <w:tcW w:w="487" w:type="pct"/>
          </w:tcPr>
          <w:p w14:paraId="43B7C9B5" w14:textId="190F1C1A" w:rsidR="00853C4D" w:rsidRPr="003C16A3" w:rsidRDefault="00853C4D" w:rsidP="00511B40">
            <w:pPr>
              <w:pStyle w:val="100"/>
            </w:pPr>
            <w:r>
              <w:t>Закрытие тэга</w:t>
            </w:r>
          </w:p>
        </w:tc>
        <w:tc>
          <w:tcPr>
            <w:tcW w:w="340" w:type="pct"/>
          </w:tcPr>
          <w:p w14:paraId="7CC1F24D" w14:textId="77777777" w:rsidR="00853C4D" w:rsidRPr="007F3E71" w:rsidRDefault="00853C4D" w:rsidP="00511B40">
            <w:pPr>
              <w:pStyle w:val="100"/>
            </w:pPr>
          </w:p>
        </w:tc>
        <w:tc>
          <w:tcPr>
            <w:tcW w:w="1022" w:type="pct"/>
          </w:tcPr>
          <w:p w14:paraId="3779741A" w14:textId="77777777" w:rsidR="00853C4D" w:rsidRPr="003C16A3" w:rsidRDefault="00853C4D" w:rsidP="00511B40">
            <w:pPr>
              <w:pStyle w:val="100"/>
            </w:pPr>
          </w:p>
        </w:tc>
        <w:tc>
          <w:tcPr>
            <w:tcW w:w="1205" w:type="pct"/>
          </w:tcPr>
          <w:p w14:paraId="4967D44C" w14:textId="77777777" w:rsidR="00853C4D" w:rsidRPr="003C16A3" w:rsidRDefault="00853C4D" w:rsidP="00511B40">
            <w:pPr>
              <w:pStyle w:val="103"/>
            </w:pPr>
          </w:p>
        </w:tc>
      </w:tr>
      <w:tr w:rsidR="00C70CAE" w:rsidRPr="003C16A3" w14:paraId="70AA8095" w14:textId="77777777" w:rsidTr="00511B40">
        <w:trPr>
          <w:trHeight w:val="454"/>
        </w:trPr>
        <w:tc>
          <w:tcPr>
            <w:tcW w:w="193" w:type="pct"/>
          </w:tcPr>
          <w:p w14:paraId="10BE91F7" w14:textId="77777777" w:rsidR="00C70CAE" w:rsidRPr="003C16A3" w:rsidRDefault="00C70CAE" w:rsidP="00511B40">
            <w:pPr>
              <w:pStyle w:val="100"/>
            </w:pPr>
          </w:p>
        </w:tc>
        <w:tc>
          <w:tcPr>
            <w:tcW w:w="487" w:type="pct"/>
          </w:tcPr>
          <w:p w14:paraId="79F26E05" w14:textId="77777777" w:rsidR="00C70CAE" w:rsidRPr="003C16A3" w:rsidRDefault="00C70CAE" w:rsidP="00511B40">
            <w:pPr>
              <w:pStyle w:val="100"/>
            </w:pPr>
          </w:p>
        </w:tc>
        <w:tc>
          <w:tcPr>
            <w:tcW w:w="756" w:type="pct"/>
          </w:tcPr>
          <w:p w14:paraId="6473A5FB" w14:textId="77777777" w:rsidR="00C70CAE" w:rsidRPr="003C16A3" w:rsidRDefault="00C70CAE" w:rsidP="00511B40">
            <w:pPr>
              <w:pStyle w:val="100"/>
            </w:pPr>
            <w:r w:rsidRPr="003C16A3">
              <w:t>page</w:t>
            </w:r>
          </w:p>
        </w:tc>
        <w:tc>
          <w:tcPr>
            <w:tcW w:w="510" w:type="pct"/>
          </w:tcPr>
          <w:p w14:paraId="43B38B3D" w14:textId="77777777" w:rsidR="00C70CAE" w:rsidRPr="003C16A3" w:rsidRDefault="00C70CAE" w:rsidP="00511B40">
            <w:pPr>
              <w:pStyle w:val="103"/>
            </w:pPr>
            <w:r w:rsidRPr="003C16A3">
              <w:t>O</w:t>
            </w:r>
          </w:p>
        </w:tc>
        <w:tc>
          <w:tcPr>
            <w:tcW w:w="487" w:type="pct"/>
          </w:tcPr>
          <w:p w14:paraId="59F18311" w14:textId="77777777" w:rsidR="00C70CAE" w:rsidRPr="003C16A3" w:rsidRDefault="00C70CAE" w:rsidP="00511B40">
            <w:pPr>
              <w:pStyle w:val="100"/>
            </w:pPr>
            <w:r w:rsidRPr="003C16A3">
              <w:t>Номер страницы для отображения</w:t>
            </w:r>
          </w:p>
        </w:tc>
        <w:tc>
          <w:tcPr>
            <w:tcW w:w="340" w:type="pct"/>
          </w:tcPr>
          <w:p w14:paraId="213E1033" w14:textId="77777777" w:rsidR="00C70CAE" w:rsidRPr="003C16A3" w:rsidRDefault="00C70CAE" w:rsidP="00511B40">
            <w:pPr>
              <w:pStyle w:val="100"/>
            </w:pPr>
            <w:r w:rsidRPr="007F3E71">
              <w:t>int</w:t>
            </w:r>
          </w:p>
        </w:tc>
        <w:tc>
          <w:tcPr>
            <w:tcW w:w="1022" w:type="pct"/>
          </w:tcPr>
          <w:p w14:paraId="65003304" w14:textId="77777777" w:rsidR="00C70CAE" w:rsidRPr="003C16A3" w:rsidRDefault="00C70CAE" w:rsidP="00511B40">
            <w:pPr>
              <w:pStyle w:val="100"/>
            </w:pPr>
          </w:p>
        </w:tc>
        <w:tc>
          <w:tcPr>
            <w:tcW w:w="1205" w:type="pct"/>
          </w:tcPr>
          <w:p w14:paraId="53B20D06" w14:textId="77777777" w:rsidR="00C70CAE" w:rsidRPr="003C16A3" w:rsidRDefault="00C70CAE" w:rsidP="00511B40">
            <w:pPr>
              <w:pStyle w:val="103"/>
            </w:pPr>
          </w:p>
        </w:tc>
      </w:tr>
      <w:tr w:rsidR="00C70CAE" w:rsidRPr="003C16A3" w14:paraId="55774DE1" w14:textId="77777777" w:rsidTr="00511B40">
        <w:trPr>
          <w:trHeight w:val="454"/>
        </w:trPr>
        <w:tc>
          <w:tcPr>
            <w:tcW w:w="193" w:type="pct"/>
          </w:tcPr>
          <w:p w14:paraId="5813D96D" w14:textId="77777777" w:rsidR="00C70CAE" w:rsidRPr="003C16A3" w:rsidRDefault="00C70CAE" w:rsidP="00511B40">
            <w:pPr>
              <w:pStyle w:val="100"/>
            </w:pPr>
          </w:p>
        </w:tc>
        <w:tc>
          <w:tcPr>
            <w:tcW w:w="487" w:type="pct"/>
          </w:tcPr>
          <w:p w14:paraId="0C8909D6" w14:textId="77777777" w:rsidR="00C70CAE" w:rsidRPr="003C16A3" w:rsidRDefault="00C70CAE" w:rsidP="00511B40">
            <w:pPr>
              <w:pStyle w:val="100"/>
            </w:pPr>
          </w:p>
        </w:tc>
        <w:tc>
          <w:tcPr>
            <w:tcW w:w="756" w:type="pct"/>
          </w:tcPr>
          <w:p w14:paraId="004B050D" w14:textId="77777777" w:rsidR="00C70CAE" w:rsidRPr="003C16A3" w:rsidRDefault="00C70CAE" w:rsidP="00511B40">
            <w:pPr>
              <w:pStyle w:val="100"/>
            </w:pPr>
            <w:r w:rsidRPr="003C16A3">
              <w:t>limit</w:t>
            </w:r>
          </w:p>
        </w:tc>
        <w:tc>
          <w:tcPr>
            <w:tcW w:w="510" w:type="pct"/>
          </w:tcPr>
          <w:p w14:paraId="590D80F0" w14:textId="77777777" w:rsidR="00C70CAE" w:rsidRPr="003C16A3" w:rsidRDefault="00C70CAE" w:rsidP="00511B40">
            <w:pPr>
              <w:pStyle w:val="103"/>
            </w:pPr>
            <w:r w:rsidRPr="003C16A3">
              <w:t>O</w:t>
            </w:r>
          </w:p>
        </w:tc>
        <w:tc>
          <w:tcPr>
            <w:tcW w:w="487" w:type="pct"/>
          </w:tcPr>
          <w:p w14:paraId="76186063" w14:textId="77777777" w:rsidR="00C70CAE" w:rsidRPr="003C16A3" w:rsidRDefault="00C70CAE" w:rsidP="00511B40">
            <w:pPr>
              <w:pStyle w:val="100"/>
            </w:pPr>
            <w:r w:rsidRPr="003C16A3">
              <w:t>Количество элементов на странице</w:t>
            </w:r>
          </w:p>
        </w:tc>
        <w:tc>
          <w:tcPr>
            <w:tcW w:w="340" w:type="pct"/>
          </w:tcPr>
          <w:p w14:paraId="20369F17" w14:textId="77777777" w:rsidR="00C70CAE" w:rsidRPr="003C16A3" w:rsidRDefault="00C70CAE" w:rsidP="00511B40">
            <w:pPr>
              <w:pStyle w:val="100"/>
            </w:pPr>
            <w:r w:rsidRPr="007F3E71">
              <w:t>int</w:t>
            </w:r>
          </w:p>
        </w:tc>
        <w:tc>
          <w:tcPr>
            <w:tcW w:w="1022" w:type="pct"/>
          </w:tcPr>
          <w:p w14:paraId="6A820933" w14:textId="77777777" w:rsidR="00C70CAE" w:rsidRPr="003C16A3" w:rsidRDefault="00C70CAE" w:rsidP="00511B40">
            <w:pPr>
              <w:pStyle w:val="100"/>
            </w:pPr>
          </w:p>
        </w:tc>
        <w:tc>
          <w:tcPr>
            <w:tcW w:w="1205" w:type="pct"/>
          </w:tcPr>
          <w:p w14:paraId="19A7CD2F" w14:textId="77777777" w:rsidR="00C70CAE" w:rsidRPr="003C16A3" w:rsidRDefault="00C70CAE" w:rsidP="00511B40">
            <w:pPr>
              <w:pStyle w:val="103"/>
            </w:pPr>
          </w:p>
        </w:tc>
      </w:tr>
      <w:tr w:rsidR="00C70CAE" w:rsidRPr="003C16A3" w14:paraId="0D820B33" w14:textId="77777777" w:rsidTr="00511B40">
        <w:trPr>
          <w:trHeight w:val="454"/>
        </w:trPr>
        <w:tc>
          <w:tcPr>
            <w:tcW w:w="193" w:type="pct"/>
          </w:tcPr>
          <w:p w14:paraId="10BAEDBF" w14:textId="77777777" w:rsidR="00C70CAE" w:rsidRPr="003C16A3" w:rsidRDefault="00C70CAE" w:rsidP="00511B40">
            <w:pPr>
              <w:pStyle w:val="100"/>
            </w:pPr>
          </w:p>
        </w:tc>
        <w:tc>
          <w:tcPr>
            <w:tcW w:w="487" w:type="pct"/>
          </w:tcPr>
          <w:p w14:paraId="6E3F6591" w14:textId="77777777" w:rsidR="00C70CAE" w:rsidRPr="003C16A3" w:rsidRDefault="00C70CAE" w:rsidP="00511B40">
            <w:pPr>
              <w:pStyle w:val="100"/>
            </w:pPr>
          </w:p>
        </w:tc>
        <w:tc>
          <w:tcPr>
            <w:tcW w:w="756" w:type="pct"/>
          </w:tcPr>
          <w:p w14:paraId="112859D3" w14:textId="77777777" w:rsidR="00C70CAE" w:rsidRPr="003C16A3" w:rsidRDefault="00C70CAE" w:rsidP="00511B40">
            <w:pPr>
              <w:pStyle w:val="100"/>
            </w:pPr>
            <w:r w:rsidRPr="003C16A3">
              <w:t>accountState</w:t>
            </w:r>
          </w:p>
        </w:tc>
        <w:tc>
          <w:tcPr>
            <w:tcW w:w="510" w:type="pct"/>
          </w:tcPr>
          <w:p w14:paraId="540AA7BA" w14:textId="6BB0E9A3" w:rsidR="00C70CAE" w:rsidRPr="00853C4D" w:rsidRDefault="00853C4D" w:rsidP="00511B40">
            <w:pPr>
              <w:pStyle w:val="103"/>
              <w:rPr>
                <w:lang w:val="en-US"/>
              </w:rPr>
            </w:pPr>
            <w:r>
              <w:rPr>
                <w:lang w:val="en-US"/>
              </w:rPr>
              <w:t>0-*</w:t>
            </w:r>
          </w:p>
        </w:tc>
        <w:tc>
          <w:tcPr>
            <w:tcW w:w="487" w:type="pct"/>
          </w:tcPr>
          <w:p w14:paraId="37D16DA0" w14:textId="4FFB7265" w:rsidR="00C70CAE" w:rsidRPr="003C16A3" w:rsidRDefault="003E4420" w:rsidP="00511B40">
            <w:pPr>
              <w:pStyle w:val="100"/>
            </w:pPr>
            <w:r w:rsidRPr="003E4420">
              <w:t>Статус счета</w:t>
            </w:r>
          </w:p>
        </w:tc>
        <w:tc>
          <w:tcPr>
            <w:tcW w:w="340" w:type="pct"/>
          </w:tcPr>
          <w:p w14:paraId="786771E8" w14:textId="77777777" w:rsidR="00C70CAE" w:rsidRPr="003C16A3" w:rsidRDefault="00C70CAE" w:rsidP="00511B40">
            <w:pPr>
              <w:pStyle w:val="100"/>
            </w:pPr>
            <w:r w:rsidRPr="003C16A3">
              <w:t>string</w:t>
            </w:r>
          </w:p>
        </w:tc>
        <w:tc>
          <w:tcPr>
            <w:tcW w:w="1022" w:type="pct"/>
          </w:tcPr>
          <w:p w14:paraId="3389C8DE" w14:textId="77777777" w:rsidR="00C70CAE" w:rsidRPr="003C16A3" w:rsidRDefault="00C70CAE" w:rsidP="00511B40">
            <w:pPr>
              <w:pStyle w:val="100"/>
              <w:rPr>
                <w:lang w:val="en-US"/>
              </w:rPr>
            </w:pPr>
            <w:r w:rsidRPr="003C16A3">
              <w:rPr>
                <w:lang w:val="en-US"/>
              </w:rPr>
              <w:t>[draft;</w:t>
            </w:r>
          </w:p>
          <w:p w14:paraId="47EBC297" w14:textId="77777777" w:rsidR="00C70CAE" w:rsidRPr="003C16A3" w:rsidRDefault="00C70CAE" w:rsidP="00511B40">
            <w:pPr>
              <w:pStyle w:val="100"/>
              <w:rPr>
                <w:lang w:val="en-US"/>
              </w:rPr>
            </w:pPr>
            <w:r w:rsidRPr="003C16A3">
              <w:rPr>
                <w:lang w:val="en-US"/>
              </w:rPr>
              <w:t>recalculating;</w:t>
            </w:r>
          </w:p>
          <w:p w14:paraId="3A9501CF" w14:textId="77777777" w:rsidR="00C70CAE" w:rsidRPr="003C16A3" w:rsidRDefault="00C70CAE" w:rsidP="00511B40">
            <w:pPr>
              <w:pStyle w:val="100"/>
              <w:rPr>
                <w:lang w:val="en-US"/>
              </w:rPr>
            </w:pPr>
            <w:r w:rsidRPr="003C16A3">
              <w:rPr>
                <w:lang w:val="en-US"/>
              </w:rPr>
              <w:t>generation;</w:t>
            </w:r>
          </w:p>
          <w:p w14:paraId="01732BB5" w14:textId="77777777" w:rsidR="00C70CAE" w:rsidRPr="003C16A3" w:rsidRDefault="00C70CAE" w:rsidP="00511B40">
            <w:pPr>
              <w:pStyle w:val="100"/>
              <w:rPr>
                <w:lang w:val="en-US"/>
              </w:rPr>
            </w:pPr>
            <w:r w:rsidRPr="003C16A3">
              <w:rPr>
                <w:lang w:val="en-US"/>
              </w:rPr>
              <w:t>accountError;</w:t>
            </w:r>
          </w:p>
          <w:p w14:paraId="3A607980" w14:textId="77777777" w:rsidR="00C70CAE" w:rsidRPr="003C16A3" w:rsidRDefault="00C70CAE" w:rsidP="00511B40">
            <w:pPr>
              <w:pStyle w:val="100"/>
              <w:rPr>
                <w:lang w:val="en-US"/>
              </w:rPr>
            </w:pPr>
            <w:r w:rsidRPr="003C16A3">
              <w:rPr>
                <w:lang w:val="en-US"/>
              </w:rPr>
              <w:t>generated;</w:t>
            </w:r>
          </w:p>
          <w:p w14:paraId="2221E690" w14:textId="77777777" w:rsidR="00C70CAE" w:rsidRPr="003C16A3" w:rsidRDefault="00C70CAE" w:rsidP="00511B40">
            <w:pPr>
              <w:pStyle w:val="100"/>
              <w:rPr>
                <w:lang w:val="en-US"/>
              </w:rPr>
            </w:pPr>
            <w:r w:rsidRPr="003C16A3">
              <w:rPr>
                <w:lang w:val="en-US"/>
              </w:rPr>
              <w:t>sent;</w:t>
            </w:r>
          </w:p>
          <w:p w14:paraId="0996F70F" w14:textId="77777777" w:rsidR="00C70CAE" w:rsidRPr="003C16A3" w:rsidRDefault="00C70CAE" w:rsidP="00511B40">
            <w:pPr>
              <w:pStyle w:val="100"/>
              <w:rPr>
                <w:lang w:val="en-US"/>
              </w:rPr>
            </w:pPr>
            <w:r w:rsidRPr="003C16A3">
              <w:rPr>
                <w:lang w:val="en-US"/>
              </w:rPr>
              <w:t>preparingToSent;</w:t>
            </w:r>
          </w:p>
          <w:p w14:paraId="7F90BEA1" w14:textId="77777777" w:rsidR="00C70CAE" w:rsidRPr="003C16A3" w:rsidRDefault="00C70CAE" w:rsidP="00511B40">
            <w:pPr>
              <w:pStyle w:val="100"/>
              <w:rPr>
                <w:lang w:val="en-US"/>
              </w:rPr>
            </w:pPr>
            <w:r w:rsidRPr="003C16A3">
              <w:rPr>
                <w:lang w:val="en-US"/>
              </w:rPr>
              <w:t>signingByMO;</w:t>
            </w:r>
          </w:p>
          <w:p w14:paraId="6EEE31ED" w14:textId="77777777" w:rsidR="00C70CAE" w:rsidRPr="003C16A3" w:rsidRDefault="00C70CAE" w:rsidP="00511B40">
            <w:pPr>
              <w:pStyle w:val="100"/>
              <w:rPr>
                <w:lang w:val="en-US"/>
              </w:rPr>
            </w:pPr>
            <w:r w:rsidRPr="003C16A3">
              <w:rPr>
                <w:lang w:val="en-US"/>
              </w:rPr>
              <w:t>signedByMO;</w:t>
            </w:r>
          </w:p>
          <w:p w14:paraId="42FE52A6" w14:textId="77777777" w:rsidR="00C70CAE" w:rsidRPr="003C16A3" w:rsidRDefault="00C70CAE" w:rsidP="00511B40">
            <w:pPr>
              <w:pStyle w:val="100"/>
              <w:rPr>
                <w:lang w:val="en-US"/>
              </w:rPr>
            </w:pPr>
            <w:r w:rsidRPr="003C16A3">
              <w:rPr>
                <w:lang w:val="en-US"/>
              </w:rPr>
              <w:t>signedByPayer;</w:t>
            </w:r>
          </w:p>
          <w:p w14:paraId="31B58665" w14:textId="77777777" w:rsidR="00C70CAE" w:rsidRPr="003C16A3" w:rsidRDefault="00C70CAE" w:rsidP="00511B40">
            <w:pPr>
              <w:pStyle w:val="100"/>
              <w:rPr>
                <w:lang w:val="en-US"/>
              </w:rPr>
            </w:pPr>
            <w:r w:rsidRPr="003C16A3">
              <w:rPr>
                <w:lang w:val="en-US"/>
              </w:rPr>
              <w:t>signingByPayer;</w:t>
            </w:r>
          </w:p>
          <w:p w14:paraId="1BF18D3C" w14:textId="77777777" w:rsidR="00C70CAE" w:rsidRPr="003C16A3" w:rsidRDefault="00C70CAE" w:rsidP="00511B40">
            <w:pPr>
              <w:pStyle w:val="100"/>
              <w:rPr>
                <w:lang w:val="en-US"/>
              </w:rPr>
            </w:pPr>
            <w:r w:rsidRPr="003C16A3">
              <w:rPr>
                <w:lang w:val="en-US"/>
              </w:rPr>
              <w:t>recalculatingMAK;</w:t>
            </w:r>
          </w:p>
          <w:p w14:paraId="1CC407A6" w14:textId="77777777" w:rsidR="00C70CAE" w:rsidRPr="003C16A3" w:rsidRDefault="00C70CAE" w:rsidP="00511B40">
            <w:pPr>
              <w:pStyle w:val="100"/>
              <w:rPr>
                <w:lang w:val="en-US"/>
              </w:rPr>
            </w:pPr>
            <w:r w:rsidRPr="003C16A3">
              <w:rPr>
                <w:lang w:val="en-US"/>
              </w:rPr>
              <w:t>generatingPayerAnswer;</w:t>
            </w:r>
          </w:p>
          <w:p w14:paraId="27661E68" w14:textId="77777777" w:rsidR="00C70CAE" w:rsidRPr="003C16A3" w:rsidRDefault="00C70CAE" w:rsidP="00511B40">
            <w:pPr>
              <w:pStyle w:val="100"/>
              <w:rPr>
                <w:lang w:val="en-US"/>
              </w:rPr>
            </w:pPr>
            <w:r w:rsidRPr="003C16A3">
              <w:rPr>
                <w:lang w:val="en-US"/>
              </w:rPr>
              <w:t>generatedPayerAnswer;</w:t>
            </w:r>
          </w:p>
          <w:p w14:paraId="13A950FA" w14:textId="77777777" w:rsidR="00C70CAE" w:rsidRPr="003C16A3" w:rsidRDefault="00C70CAE" w:rsidP="00511B40">
            <w:pPr>
              <w:pStyle w:val="100"/>
              <w:rPr>
                <w:lang w:val="en-US"/>
              </w:rPr>
            </w:pPr>
            <w:r w:rsidRPr="003C16A3">
              <w:rPr>
                <w:lang w:val="en-US"/>
              </w:rPr>
              <w:t>payerAnswered;</w:t>
            </w:r>
          </w:p>
          <w:p w14:paraId="61944E73" w14:textId="77777777" w:rsidR="00C70CAE" w:rsidRPr="003C16A3" w:rsidRDefault="00C70CAE" w:rsidP="00511B40">
            <w:pPr>
              <w:pStyle w:val="100"/>
              <w:rPr>
                <w:lang w:val="en-US"/>
              </w:rPr>
            </w:pPr>
            <w:r w:rsidRPr="003C16A3">
              <w:rPr>
                <w:lang w:val="en-US"/>
              </w:rPr>
              <w:t>generatingPayerPreliminaryAnswer;</w:t>
            </w:r>
          </w:p>
          <w:p w14:paraId="1192847F" w14:textId="77777777" w:rsidR="00C70CAE" w:rsidRPr="003C16A3" w:rsidRDefault="00C70CAE" w:rsidP="00511B40">
            <w:pPr>
              <w:pStyle w:val="100"/>
              <w:rPr>
                <w:lang w:val="en-US"/>
              </w:rPr>
            </w:pPr>
            <w:r w:rsidRPr="003C16A3">
              <w:rPr>
                <w:lang w:val="en-US"/>
              </w:rPr>
              <w:t>generatedPayerPreliminaryAnswer;</w:t>
            </w:r>
          </w:p>
          <w:p w14:paraId="3CF1B322" w14:textId="77777777" w:rsidR="00C70CAE" w:rsidRPr="003C16A3" w:rsidRDefault="00C70CAE" w:rsidP="00511B40">
            <w:pPr>
              <w:pStyle w:val="100"/>
              <w:rPr>
                <w:lang w:val="en-US"/>
              </w:rPr>
            </w:pPr>
            <w:r w:rsidRPr="003C16A3">
              <w:rPr>
                <w:lang w:val="en-US"/>
              </w:rPr>
              <w:t>payerPreliminaryAnswered;</w:t>
            </w:r>
          </w:p>
          <w:p w14:paraId="1F7205A2" w14:textId="77777777" w:rsidR="00C70CAE" w:rsidRPr="003C16A3" w:rsidRDefault="00C70CAE" w:rsidP="00511B40">
            <w:pPr>
              <w:pStyle w:val="100"/>
              <w:rPr>
                <w:lang w:val="en-US"/>
              </w:rPr>
            </w:pPr>
            <w:r w:rsidRPr="003C16A3">
              <w:rPr>
                <w:lang w:val="en-US"/>
              </w:rPr>
              <w:t>stateUndefined]</w:t>
            </w:r>
          </w:p>
        </w:tc>
        <w:tc>
          <w:tcPr>
            <w:tcW w:w="1205" w:type="pct"/>
          </w:tcPr>
          <w:p w14:paraId="744EC900" w14:textId="77777777" w:rsidR="00C70CAE" w:rsidRPr="003C16A3" w:rsidRDefault="00C70CAE" w:rsidP="00511B40">
            <w:pPr>
              <w:pStyle w:val="103"/>
              <w:rPr>
                <w:lang w:val="en-US"/>
              </w:rPr>
            </w:pPr>
          </w:p>
        </w:tc>
      </w:tr>
      <w:tr w:rsidR="00853C4D" w:rsidRPr="003C16A3" w14:paraId="77C5CB74" w14:textId="77777777" w:rsidTr="00511B40">
        <w:trPr>
          <w:trHeight w:val="454"/>
        </w:trPr>
        <w:tc>
          <w:tcPr>
            <w:tcW w:w="193" w:type="pct"/>
          </w:tcPr>
          <w:p w14:paraId="10241B75" w14:textId="77777777" w:rsidR="00853C4D" w:rsidRPr="003C16A3" w:rsidRDefault="00853C4D" w:rsidP="00511B40">
            <w:pPr>
              <w:pStyle w:val="100"/>
            </w:pPr>
          </w:p>
        </w:tc>
        <w:tc>
          <w:tcPr>
            <w:tcW w:w="487" w:type="pct"/>
          </w:tcPr>
          <w:p w14:paraId="543E04AF" w14:textId="77777777" w:rsidR="00853C4D" w:rsidRPr="003C16A3" w:rsidRDefault="00853C4D" w:rsidP="00511B40">
            <w:pPr>
              <w:pStyle w:val="100"/>
            </w:pPr>
          </w:p>
        </w:tc>
        <w:tc>
          <w:tcPr>
            <w:tcW w:w="756" w:type="pct"/>
          </w:tcPr>
          <w:p w14:paraId="6A469BB7" w14:textId="7AD8A15F" w:rsidR="00853C4D" w:rsidRPr="003C16A3" w:rsidRDefault="00853C4D" w:rsidP="00511B40">
            <w:pPr>
              <w:pStyle w:val="100"/>
            </w:pPr>
            <w:r w:rsidRPr="00853C4D">
              <w:t>mekState</w:t>
            </w:r>
          </w:p>
        </w:tc>
        <w:tc>
          <w:tcPr>
            <w:tcW w:w="510" w:type="pct"/>
          </w:tcPr>
          <w:p w14:paraId="31D0BC22" w14:textId="38DEB0E0" w:rsidR="00853C4D" w:rsidRPr="00853C4D" w:rsidRDefault="00853C4D" w:rsidP="00511B40">
            <w:pPr>
              <w:pStyle w:val="103"/>
            </w:pPr>
            <w:r>
              <w:t>Н</w:t>
            </w:r>
          </w:p>
        </w:tc>
        <w:tc>
          <w:tcPr>
            <w:tcW w:w="487" w:type="pct"/>
          </w:tcPr>
          <w:p w14:paraId="2FCE3979" w14:textId="5319129D" w:rsidR="00853C4D" w:rsidRPr="003E4420" w:rsidRDefault="00853C4D" w:rsidP="00511B40">
            <w:pPr>
              <w:pStyle w:val="100"/>
            </w:pPr>
            <w:r w:rsidRPr="00853C4D">
              <w:t>Статус МЭК</w:t>
            </w:r>
          </w:p>
        </w:tc>
        <w:tc>
          <w:tcPr>
            <w:tcW w:w="340" w:type="pct"/>
          </w:tcPr>
          <w:p w14:paraId="157F97A0" w14:textId="5A5268F0" w:rsidR="00853C4D" w:rsidRPr="003C16A3" w:rsidRDefault="00853C4D" w:rsidP="00511B40">
            <w:pPr>
              <w:pStyle w:val="100"/>
            </w:pPr>
            <w:r w:rsidRPr="003C16A3">
              <w:t>string</w:t>
            </w:r>
          </w:p>
        </w:tc>
        <w:tc>
          <w:tcPr>
            <w:tcW w:w="1022" w:type="pct"/>
          </w:tcPr>
          <w:p w14:paraId="5AE87F3C" w14:textId="77777777" w:rsidR="00853C4D" w:rsidRPr="003C16A3" w:rsidRDefault="00853C4D" w:rsidP="00511B40">
            <w:pPr>
              <w:pStyle w:val="100"/>
              <w:rPr>
                <w:lang w:val="en-US"/>
              </w:rPr>
            </w:pPr>
          </w:p>
        </w:tc>
        <w:tc>
          <w:tcPr>
            <w:tcW w:w="1205" w:type="pct"/>
          </w:tcPr>
          <w:p w14:paraId="2465FDC9" w14:textId="77777777" w:rsidR="00853C4D" w:rsidRPr="003C16A3" w:rsidRDefault="00853C4D" w:rsidP="00511B40">
            <w:pPr>
              <w:pStyle w:val="103"/>
              <w:rPr>
                <w:lang w:val="en-US"/>
              </w:rPr>
            </w:pPr>
          </w:p>
        </w:tc>
      </w:tr>
      <w:tr w:rsidR="00853C4D" w:rsidRPr="003C16A3" w14:paraId="3FB9CFBF" w14:textId="77777777" w:rsidTr="00511B40">
        <w:trPr>
          <w:trHeight w:val="454"/>
        </w:trPr>
        <w:tc>
          <w:tcPr>
            <w:tcW w:w="193" w:type="pct"/>
          </w:tcPr>
          <w:p w14:paraId="50B851E5" w14:textId="77777777" w:rsidR="00853C4D" w:rsidRPr="003C16A3" w:rsidRDefault="00853C4D" w:rsidP="00511B40">
            <w:pPr>
              <w:pStyle w:val="100"/>
            </w:pPr>
          </w:p>
        </w:tc>
        <w:tc>
          <w:tcPr>
            <w:tcW w:w="487" w:type="pct"/>
          </w:tcPr>
          <w:p w14:paraId="4A2A9987" w14:textId="77777777" w:rsidR="00853C4D" w:rsidRPr="003C16A3" w:rsidRDefault="00853C4D" w:rsidP="00511B40">
            <w:pPr>
              <w:pStyle w:val="100"/>
            </w:pPr>
          </w:p>
        </w:tc>
        <w:tc>
          <w:tcPr>
            <w:tcW w:w="756" w:type="pct"/>
          </w:tcPr>
          <w:p w14:paraId="5F50B9FD" w14:textId="2B2390AB" w:rsidR="00853C4D" w:rsidRPr="00853C4D" w:rsidRDefault="00853C4D" w:rsidP="00511B40">
            <w:pPr>
              <w:pStyle w:val="100"/>
              <w:rPr>
                <w:lang w:val="en-US"/>
              </w:rPr>
            </w:pPr>
            <w:r w:rsidRPr="003C16A3">
              <w:t>account</w:t>
            </w:r>
            <w:r>
              <w:rPr>
                <w:lang w:val="en-US"/>
              </w:rPr>
              <w:t>TypeCode</w:t>
            </w:r>
          </w:p>
        </w:tc>
        <w:tc>
          <w:tcPr>
            <w:tcW w:w="510" w:type="pct"/>
          </w:tcPr>
          <w:p w14:paraId="36FC18F8" w14:textId="070CD44E" w:rsidR="00853C4D" w:rsidRDefault="009E7CB5" w:rsidP="00511B40">
            <w:pPr>
              <w:pStyle w:val="103"/>
            </w:pPr>
            <w:r>
              <w:t>Н</w:t>
            </w:r>
          </w:p>
        </w:tc>
        <w:tc>
          <w:tcPr>
            <w:tcW w:w="487" w:type="pct"/>
          </w:tcPr>
          <w:p w14:paraId="0056B7D1" w14:textId="78A4B1C1" w:rsidR="00853C4D" w:rsidRPr="00853C4D" w:rsidRDefault="009E7CB5" w:rsidP="00511B40">
            <w:pPr>
              <w:pStyle w:val="100"/>
            </w:pPr>
            <w:r w:rsidRPr="009E7CB5">
              <w:t xml:space="preserve">Код типа счёта по </w:t>
            </w:r>
            <w:r w:rsidRPr="009E7CB5">
              <w:lastRenderedPageBreak/>
              <w:t>справочнику F018</w:t>
            </w:r>
          </w:p>
        </w:tc>
        <w:tc>
          <w:tcPr>
            <w:tcW w:w="340" w:type="pct"/>
          </w:tcPr>
          <w:p w14:paraId="19D6789D" w14:textId="32690A3B" w:rsidR="00853C4D" w:rsidRPr="003C16A3" w:rsidRDefault="009E7CB5" w:rsidP="00511B40">
            <w:pPr>
              <w:pStyle w:val="100"/>
            </w:pPr>
            <w:r w:rsidRPr="003C16A3">
              <w:lastRenderedPageBreak/>
              <w:t>string</w:t>
            </w:r>
          </w:p>
        </w:tc>
        <w:tc>
          <w:tcPr>
            <w:tcW w:w="1022" w:type="pct"/>
          </w:tcPr>
          <w:p w14:paraId="53DDCE8A" w14:textId="77777777" w:rsidR="00853C4D" w:rsidRPr="009E7CB5" w:rsidRDefault="00853C4D" w:rsidP="00511B40">
            <w:pPr>
              <w:pStyle w:val="100"/>
            </w:pPr>
          </w:p>
        </w:tc>
        <w:tc>
          <w:tcPr>
            <w:tcW w:w="1205" w:type="pct"/>
          </w:tcPr>
          <w:p w14:paraId="7F49727B" w14:textId="77777777" w:rsidR="00853C4D" w:rsidRPr="009E7CB5" w:rsidRDefault="00853C4D" w:rsidP="00511B40">
            <w:pPr>
              <w:pStyle w:val="103"/>
            </w:pPr>
          </w:p>
        </w:tc>
      </w:tr>
      <w:tr w:rsidR="00C70CAE" w:rsidRPr="003C16A3" w14:paraId="7AFA8AE5" w14:textId="77777777" w:rsidTr="00511B40">
        <w:trPr>
          <w:trHeight w:val="454"/>
        </w:trPr>
        <w:tc>
          <w:tcPr>
            <w:tcW w:w="193" w:type="pct"/>
          </w:tcPr>
          <w:p w14:paraId="50F4634A" w14:textId="77777777" w:rsidR="00C70CAE" w:rsidRPr="009E7CB5" w:rsidRDefault="00C70CAE" w:rsidP="00511B40">
            <w:pPr>
              <w:pStyle w:val="100"/>
            </w:pPr>
          </w:p>
        </w:tc>
        <w:tc>
          <w:tcPr>
            <w:tcW w:w="487" w:type="pct"/>
          </w:tcPr>
          <w:p w14:paraId="4A91FDD3" w14:textId="77777777" w:rsidR="00C70CAE" w:rsidRPr="009E7CB5" w:rsidRDefault="00C70CAE" w:rsidP="00511B40">
            <w:pPr>
              <w:pStyle w:val="100"/>
            </w:pPr>
          </w:p>
        </w:tc>
        <w:tc>
          <w:tcPr>
            <w:tcW w:w="756" w:type="pct"/>
          </w:tcPr>
          <w:p w14:paraId="5DC36FBA" w14:textId="4405A8B8" w:rsidR="00C70CAE" w:rsidRPr="003C16A3" w:rsidRDefault="00C70CAE" w:rsidP="00511B40">
            <w:pPr>
              <w:pStyle w:val="100"/>
            </w:pPr>
            <w:r w:rsidRPr="003C16A3">
              <w:t>answerType</w:t>
            </w:r>
            <w:r w:rsidR="009E7CB5" w:rsidRPr="003C16A3">
              <w:t>Code</w:t>
            </w:r>
          </w:p>
        </w:tc>
        <w:tc>
          <w:tcPr>
            <w:tcW w:w="510" w:type="pct"/>
          </w:tcPr>
          <w:p w14:paraId="2DA217E0" w14:textId="77777777" w:rsidR="00C70CAE" w:rsidRPr="003C16A3" w:rsidRDefault="00C70CAE" w:rsidP="00511B40">
            <w:pPr>
              <w:pStyle w:val="103"/>
            </w:pPr>
            <w:r w:rsidRPr="003C16A3">
              <w:t>Н</w:t>
            </w:r>
          </w:p>
        </w:tc>
        <w:tc>
          <w:tcPr>
            <w:tcW w:w="487" w:type="pct"/>
          </w:tcPr>
          <w:p w14:paraId="3E7AB608" w14:textId="77777777" w:rsidR="00C70CAE" w:rsidRPr="003C16A3" w:rsidRDefault="00C70CAE" w:rsidP="00511B40">
            <w:pPr>
              <w:pStyle w:val="100"/>
            </w:pPr>
            <w:r w:rsidRPr="003C16A3">
              <w:t>Тип ответа</w:t>
            </w:r>
          </w:p>
        </w:tc>
        <w:tc>
          <w:tcPr>
            <w:tcW w:w="340" w:type="pct"/>
          </w:tcPr>
          <w:p w14:paraId="04A61997" w14:textId="77777777" w:rsidR="00C70CAE" w:rsidRPr="003C16A3" w:rsidRDefault="00C70CAE" w:rsidP="00511B40">
            <w:pPr>
              <w:pStyle w:val="100"/>
            </w:pPr>
            <w:r w:rsidRPr="003C16A3">
              <w:t>string</w:t>
            </w:r>
          </w:p>
        </w:tc>
        <w:tc>
          <w:tcPr>
            <w:tcW w:w="1022" w:type="pct"/>
          </w:tcPr>
          <w:p w14:paraId="733070AC" w14:textId="77777777" w:rsidR="00C70CAE" w:rsidRPr="003C16A3" w:rsidRDefault="00C70CAE" w:rsidP="00511B40">
            <w:pPr>
              <w:pStyle w:val="100"/>
            </w:pPr>
          </w:p>
        </w:tc>
        <w:tc>
          <w:tcPr>
            <w:tcW w:w="1205" w:type="pct"/>
          </w:tcPr>
          <w:p w14:paraId="245F66E1" w14:textId="77777777" w:rsidR="00C70CAE" w:rsidRPr="003C16A3" w:rsidRDefault="00C70CAE" w:rsidP="00511B40">
            <w:pPr>
              <w:pStyle w:val="103"/>
            </w:pPr>
          </w:p>
        </w:tc>
      </w:tr>
      <w:tr w:rsidR="009E7CB5" w:rsidRPr="003C16A3" w14:paraId="53373A01" w14:textId="77777777" w:rsidTr="00511B40">
        <w:trPr>
          <w:trHeight w:val="454"/>
        </w:trPr>
        <w:tc>
          <w:tcPr>
            <w:tcW w:w="193" w:type="pct"/>
          </w:tcPr>
          <w:p w14:paraId="09B4E73A" w14:textId="77777777" w:rsidR="009E7CB5" w:rsidRPr="009E7CB5" w:rsidRDefault="009E7CB5" w:rsidP="00511B40">
            <w:pPr>
              <w:pStyle w:val="100"/>
            </w:pPr>
          </w:p>
        </w:tc>
        <w:tc>
          <w:tcPr>
            <w:tcW w:w="487" w:type="pct"/>
          </w:tcPr>
          <w:p w14:paraId="7C173FA8" w14:textId="77777777" w:rsidR="009E7CB5" w:rsidRPr="009E7CB5" w:rsidRDefault="009E7CB5" w:rsidP="00511B40">
            <w:pPr>
              <w:pStyle w:val="100"/>
            </w:pPr>
          </w:p>
        </w:tc>
        <w:tc>
          <w:tcPr>
            <w:tcW w:w="756" w:type="pct"/>
          </w:tcPr>
          <w:p w14:paraId="22F21AF3" w14:textId="7ABD5BAF" w:rsidR="009E7CB5" w:rsidRPr="003C16A3" w:rsidRDefault="009E7CB5" w:rsidP="00511B40">
            <w:pPr>
              <w:pStyle w:val="100"/>
            </w:pPr>
            <w:r w:rsidRPr="009E7CB5">
              <w:t>moCode</w:t>
            </w:r>
          </w:p>
        </w:tc>
        <w:tc>
          <w:tcPr>
            <w:tcW w:w="510" w:type="pct"/>
          </w:tcPr>
          <w:p w14:paraId="3D00AD20" w14:textId="4052A928" w:rsidR="009E7CB5" w:rsidRPr="003C16A3" w:rsidRDefault="009E7CB5" w:rsidP="00511B40">
            <w:pPr>
              <w:pStyle w:val="103"/>
            </w:pPr>
            <w:r>
              <w:t>Н</w:t>
            </w:r>
          </w:p>
        </w:tc>
        <w:tc>
          <w:tcPr>
            <w:tcW w:w="487" w:type="pct"/>
          </w:tcPr>
          <w:p w14:paraId="5DFE7E16" w14:textId="01814B26" w:rsidR="009E7CB5" w:rsidRPr="003C16A3" w:rsidRDefault="009E7CB5" w:rsidP="00511B40">
            <w:pPr>
              <w:pStyle w:val="100"/>
            </w:pPr>
            <w:r w:rsidRPr="009E7CB5">
              <w:t>OID медицинской организации</w:t>
            </w:r>
          </w:p>
        </w:tc>
        <w:tc>
          <w:tcPr>
            <w:tcW w:w="340" w:type="pct"/>
          </w:tcPr>
          <w:p w14:paraId="07380D8D" w14:textId="66ACB39C" w:rsidR="009E7CB5" w:rsidRPr="003C16A3" w:rsidRDefault="009E7CB5" w:rsidP="00511B40">
            <w:pPr>
              <w:pStyle w:val="100"/>
            </w:pPr>
            <w:r w:rsidRPr="003C16A3">
              <w:t>string</w:t>
            </w:r>
          </w:p>
        </w:tc>
        <w:tc>
          <w:tcPr>
            <w:tcW w:w="1022" w:type="pct"/>
          </w:tcPr>
          <w:p w14:paraId="0C6CA1DC" w14:textId="77777777" w:rsidR="009E7CB5" w:rsidRPr="003C16A3" w:rsidRDefault="009E7CB5" w:rsidP="00511B40">
            <w:pPr>
              <w:pStyle w:val="100"/>
            </w:pPr>
          </w:p>
        </w:tc>
        <w:tc>
          <w:tcPr>
            <w:tcW w:w="1205" w:type="pct"/>
          </w:tcPr>
          <w:p w14:paraId="3E8A1AE9" w14:textId="77777777" w:rsidR="009E7CB5" w:rsidRPr="003C16A3" w:rsidRDefault="009E7CB5" w:rsidP="00511B40">
            <w:pPr>
              <w:pStyle w:val="103"/>
            </w:pPr>
          </w:p>
        </w:tc>
      </w:tr>
      <w:tr w:rsidR="009E7CB5" w:rsidRPr="003C16A3" w14:paraId="709E426F" w14:textId="77777777" w:rsidTr="00511B40">
        <w:trPr>
          <w:trHeight w:val="454"/>
        </w:trPr>
        <w:tc>
          <w:tcPr>
            <w:tcW w:w="193" w:type="pct"/>
          </w:tcPr>
          <w:p w14:paraId="2B2971F4" w14:textId="77777777" w:rsidR="009E7CB5" w:rsidRPr="009E7CB5" w:rsidRDefault="009E7CB5" w:rsidP="00511B40">
            <w:pPr>
              <w:pStyle w:val="100"/>
            </w:pPr>
          </w:p>
        </w:tc>
        <w:tc>
          <w:tcPr>
            <w:tcW w:w="487" w:type="pct"/>
          </w:tcPr>
          <w:p w14:paraId="70056F3C" w14:textId="77777777" w:rsidR="009E7CB5" w:rsidRPr="009E7CB5" w:rsidRDefault="009E7CB5" w:rsidP="00511B40">
            <w:pPr>
              <w:pStyle w:val="100"/>
            </w:pPr>
          </w:p>
        </w:tc>
        <w:tc>
          <w:tcPr>
            <w:tcW w:w="756" w:type="pct"/>
          </w:tcPr>
          <w:p w14:paraId="1B894995" w14:textId="7EB89F1F" w:rsidR="009E7CB5" w:rsidRPr="009E7CB5" w:rsidRDefault="009E7CB5" w:rsidP="00511B40">
            <w:pPr>
              <w:pStyle w:val="100"/>
            </w:pPr>
            <w:r w:rsidRPr="009E7CB5">
              <w:t>accountMoFomsCode</w:t>
            </w:r>
          </w:p>
        </w:tc>
        <w:tc>
          <w:tcPr>
            <w:tcW w:w="510" w:type="pct"/>
          </w:tcPr>
          <w:p w14:paraId="7CD8AB79" w14:textId="0BBD6073" w:rsidR="009E7CB5" w:rsidRDefault="009E7CB5" w:rsidP="00511B40">
            <w:pPr>
              <w:pStyle w:val="103"/>
            </w:pPr>
            <w:r>
              <w:t>Н</w:t>
            </w:r>
          </w:p>
        </w:tc>
        <w:tc>
          <w:tcPr>
            <w:tcW w:w="487" w:type="pct"/>
          </w:tcPr>
          <w:p w14:paraId="1F3732B3" w14:textId="57ACB861" w:rsidR="009E7CB5" w:rsidRPr="009E7CB5" w:rsidRDefault="009E7CB5" w:rsidP="00511B40">
            <w:pPr>
              <w:pStyle w:val="100"/>
            </w:pPr>
            <w:r w:rsidRPr="009E7CB5">
              <w:t>Код медицинской организации в системе ОМС</w:t>
            </w:r>
          </w:p>
        </w:tc>
        <w:tc>
          <w:tcPr>
            <w:tcW w:w="340" w:type="pct"/>
          </w:tcPr>
          <w:p w14:paraId="23A0CCAE" w14:textId="64F23BBE" w:rsidR="009E7CB5" w:rsidRPr="003C16A3" w:rsidRDefault="009E7CB5" w:rsidP="00511B40">
            <w:pPr>
              <w:pStyle w:val="100"/>
            </w:pPr>
            <w:r w:rsidRPr="003C16A3">
              <w:t>string</w:t>
            </w:r>
          </w:p>
        </w:tc>
        <w:tc>
          <w:tcPr>
            <w:tcW w:w="1022" w:type="pct"/>
          </w:tcPr>
          <w:p w14:paraId="6AD8E5E8" w14:textId="77777777" w:rsidR="009E7CB5" w:rsidRPr="003C16A3" w:rsidRDefault="009E7CB5" w:rsidP="00511B40">
            <w:pPr>
              <w:pStyle w:val="100"/>
            </w:pPr>
          </w:p>
        </w:tc>
        <w:tc>
          <w:tcPr>
            <w:tcW w:w="1205" w:type="pct"/>
          </w:tcPr>
          <w:p w14:paraId="1DF8E60D" w14:textId="77777777" w:rsidR="009E7CB5" w:rsidRPr="003C16A3" w:rsidRDefault="009E7CB5" w:rsidP="00511B40">
            <w:pPr>
              <w:pStyle w:val="103"/>
            </w:pPr>
          </w:p>
        </w:tc>
      </w:tr>
      <w:tr w:rsidR="00C70CAE" w:rsidRPr="003C16A3" w14:paraId="28F72A51" w14:textId="77777777" w:rsidTr="00511B40">
        <w:trPr>
          <w:trHeight w:val="454"/>
        </w:trPr>
        <w:tc>
          <w:tcPr>
            <w:tcW w:w="193" w:type="pct"/>
          </w:tcPr>
          <w:p w14:paraId="78AF6621" w14:textId="77777777" w:rsidR="00C70CAE" w:rsidRPr="003C16A3" w:rsidRDefault="00C70CAE" w:rsidP="00511B40">
            <w:pPr>
              <w:pStyle w:val="100"/>
            </w:pPr>
          </w:p>
        </w:tc>
        <w:tc>
          <w:tcPr>
            <w:tcW w:w="487" w:type="pct"/>
          </w:tcPr>
          <w:p w14:paraId="72794157" w14:textId="056E77FE" w:rsidR="00C70CAE" w:rsidRPr="003C16A3" w:rsidRDefault="00C70CAE" w:rsidP="00511B40">
            <w:pPr>
              <w:pStyle w:val="100"/>
            </w:pPr>
          </w:p>
        </w:tc>
        <w:tc>
          <w:tcPr>
            <w:tcW w:w="756" w:type="pct"/>
          </w:tcPr>
          <w:p w14:paraId="30CCA469" w14:textId="5C5E51CC" w:rsidR="00C70CAE" w:rsidRPr="003C16A3" w:rsidRDefault="009E7CB5" w:rsidP="00511B40">
            <w:pPr>
              <w:pStyle w:val="100"/>
            </w:pPr>
            <w:r w:rsidRPr="009E7CB5">
              <w:t>unsignedMekResults</w:t>
            </w:r>
          </w:p>
        </w:tc>
        <w:tc>
          <w:tcPr>
            <w:tcW w:w="510" w:type="pct"/>
          </w:tcPr>
          <w:p w14:paraId="35CC2916" w14:textId="77777777" w:rsidR="00C70CAE" w:rsidRPr="003C16A3" w:rsidRDefault="00C70CAE" w:rsidP="00511B40">
            <w:pPr>
              <w:pStyle w:val="103"/>
            </w:pPr>
            <w:r w:rsidRPr="003C16A3">
              <w:t>Н</w:t>
            </w:r>
          </w:p>
        </w:tc>
        <w:tc>
          <w:tcPr>
            <w:tcW w:w="487" w:type="pct"/>
          </w:tcPr>
          <w:p w14:paraId="7450FBC5" w14:textId="78FC759E" w:rsidR="00C70CAE" w:rsidRPr="003C16A3" w:rsidRDefault="009E7CB5" w:rsidP="00511B40">
            <w:pPr>
              <w:pStyle w:val="100"/>
            </w:pPr>
            <w:r w:rsidRPr="009E7CB5">
              <w:t>У счёта подготовлены неподписанные результаты МЭК</w:t>
            </w:r>
          </w:p>
        </w:tc>
        <w:tc>
          <w:tcPr>
            <w:tcW w:w="340" w:type="pct"/>
          </w:tcPr>
          <w:p w14:paraId="61D7990B" w14:textId="30D2F434" w:rsidR="00C70CAE" w:rsidRPr="009E7CB5" w:rsidRDefault="009E7CB5" w:rsidP="00511B40">
            <w:pPr>
              <w:pStyle w:val="100"/>
            </w:pPr>
            <w:r>
              <w:rPr>
                <w:lang w:val="en-US"/>
              </w:rPr>
              <w:t>boolean</w:t>
            </w:r>
          </w:p>
        </w:tc>
        <w:tc>
          <w:tcPr>
            <w:tcW w:w="1022" w:type="pct"/>
          </w:tcPr>
          <w:p w14:paraId="27172B2A" w14:textId="76FA43FE" w:rsidR="00C70CAE" w:rsidRPr="003C16A3" w:rsidRDefault="00C70CAE" w:rsidP="00511B40">
            <w:pPr>
              <w:pStyle w:val="100"/>
            </w:pPr>
          </w:p>
        </w:tc>
        <w:tc>
          <w:tcPr>
            <w:tcW w:w="1205" w:type="pct"/>
          </w:tcPr>
          <w:p w14:paraId="3EDFC0E0" w14:textId="77777777" w:rsidR="00C70CAE" w:rsidRPr="003C16A3" w:rsidRDefault="00C70CAE" w:rsidP="00511B40">
            <w:pPr>
              <w:pStyle w:val="103"/>
            </w:pPr>
          </w:p>
        </w:tc>
      </w:tr>
      <w:tr w:rsidR="00330C30" w:rsidRPr="003C16A3" w14:paraId="280AD2D0" w14:textId="77777777" w:rsidTr="00511B40">
        <w:trPr>
          <w:trHeight w:val="454"/>
        </w:trPr>
        <w:tc>
          <w:tcPr>
            <w:tcW w:w="193" w:type="pct"/>
          </w:tcPr>
          <w:p w14:paraId="2BAD2980" w14:textId="77777777" w:rsidR="00330C30" w:rsidRPr="003C16A3" w:rsidRDefault="00330C30" w:rsidP="00511B40">
            <w:pPr>
              <w:pStyle w:val="100"/>
            </w:pPr>
          </w:p>
        </w:tc>
        <w:tc>
          <w:tcPr>
            <w:tcW w:w="487" w:type="pct"/>
          </w:tcPr>
          <w:p w14:paraId="2D1DD956" w14:textId="77777777" w:rsidR="00330C30" w:rsidRPr="003C16A3" w:rsidRDefault="00330C30" w:rsidP="00511B40">
            <w:pPr>
              <w:pStyle w:val="100"/>
            </w:pPr>
          </w:p>
        </w:tc>
        <w:tc>
          <w:tcPr>
            <w:tcW w:w="756" w:type="pct"/>
          </w:tcPr>
          <w:p w14:paraId="6D2776CE" w14:textId="166CBDBB" w:rsidR="00330C30" w:rsidRPr="009E7CB5" w:rsidRDefault="00330C30" w:rsidP="00511B40">
            <w:pPr>
              <w:pStyle w:val="100"/>
            </w:pPr>
            <w:r w:rsidRPr="00330C30">
              <w:t>publishedMekResults</w:t>
            </w:r>
          </w:p>
        </w:tc>
        <w:tc>
          <w:tcPr>
            <w:tcW w:w="510" w:type="pct"/>
          </w:tcPr>
          <w:p w14:paraId="1E05B061" w14:textId="00CCAE08" w:rsidR="00330C30" w:rsidRPr="003C16A3" w:rsidRDefault="00330C30" w:rsidP="00511B40">
            <w:pPr>
              <w:pStyle w:val="103"/>
            </w:pPr>
            <w:r>
              <w:t>Н</w:t>
            </w:r>
          </w:p>
        </w:tc>
        <w:tc>
          <w:tcPr>
            <w:tcW w:w="487" w:type="pct"/>
          </w:tcPr>
          <w:p w14:paraId="5B4C304F" w14:textId="549C0730" w:rsidR="00330C30" w:rsidRPr="009E7CB5" w:rsidRDefault="00330C30" w:rsidP="00511B40">
            <w:pPr>
              <w:pStyle w:val="100"/>
            </w:pPr>
            <w:r w:rsidRPr="00330C30">
              <w:t>У счёта есть опубликованные результаты МЭК</w:t>
            </w:r>
          </w:p>
        </w:tc>
        <w:tc>
          <w:tcPr>
            <w:tcW w:w="340" w:type="pct"/>
          </w:tcPr>
          <w:p w14:paraId="14E633F3" w14:textId="7597FEBA" w:rsidR="00330C30" w:rsidRPr="00330C30" w:rsidRDefault="00330C30" w:rsidP="00511B40">
            <w:pPr>
              <w:pStyle w:val="100"/>
            </w:pPr>
            <w:r>
              <w:rPr>
                <w:lang w:val="en-US"/>
              </w:rPr>
              <w:t>boolean</w:t>
            </w:r>
          </w:p>
        </w:tc>
        <w:tc>
          <w:tcPr>
            <w:tcW w:w="1022" w:type="pct"/>
          </w:tcPr>
          <w:p w14:paraId="5E639E4F" w14:textId="77777777" w:rsidR="00330C30" w:rsidRPr="003C16A3" w:rsidRDefault="00330C30" w:rsidP="00511B40">
            <w:pPr>
              <w:pStyle w:val="100"/>
            </w:pPr>
          </w:p>
        </w:tc>
        <w:tc>
          <w:tcPr>
            <w:tcW w:w="1205" w:type="pct"/>
          </w:tcPr>
          <w:p w14:paraId="2EBD1CE9" w14:textId="77777777" w:rsidR="00330C30" w:rsidRPr="003C16A3" w:rsidRDefault="00330C30" w:rsidP="00511B40">
            <w:pPr>
              <w:pStyle w:val="103"/>
            </w:pPr>
          </w:p>
        </w:tc>
      </w:tr>
      <w:tr w:rsidR="00330C30" w:rsidRPr="003C16A3" w14:paraId="3F6202A2" w14:textId="77777777" w:rsidTr="00511B40">
        <w:trPr>
          <w:trHeight w:val="454"/>
        </w:trPr>
        <w:tc>
          <w:tcPr>
            <w:tcW w:w="193" w:type="pct"/>
          </w:tcPr>
          <w:p w14:paraId="729225E2" w14:textId="77777777" w:rsidR="00330C30" w:rsidRPr="003C16A3" w:rsidRDefault="00330C30" w:rsidP="00511B40">
            <w:pPr>
              <w:pStyle w:val="100"/>
            </w:pPr>
          </w:p>
        </w:tc>
        <w:tc>
          <w:tcPr>
            <w:tcW w:w="487" w:type="pct"/>
          </w:tcPr>
          <w:p w14:paraId="6BC44E8D" w14:textId="77777777" w:rsidR="00330C30" w:rsidRPr="003C16A3" w:rsidRDefault="00330C30" w:rsidP="00511B40">
            <w:pPr>
              <w:pStyle w:val="100"/>
            </w:pPr>
          </w:p>
        </w:tc>
        <w:tc>
          <w:tcPr>
            <w:tcW w:w="756" w:type="pct"/>
          </w:tcPr>
          <w:p w14:paraId="65067660" w14:textId="73F6140A" w:rsidR="00330C30" w:rsidRPr="00330C30" w:rsidRDefault="00330C30" w:rsidP="00511B40">
            <w:pPr>
              <w:pStyle w:val="100"/>
            </w:pPr>
            <w:r w:rsidRPr="00330C30">
              <w:t>makAmountByPmdZeroEqual</w:t>
            </w:r>
          </w:p>
        </w:tc>
        <w:tc>
          <w:tcPr>
            <w:tcW w:w="510" w:type="pct"/>
          </w:tcPr>
          <w:p w14:paraId="43F82428" w14:textId="426BABEF" w:rsidR="00330C30" w:rsidRDefault="00330C30" w:rsidP="00511B40">
            <w:pPr>
              <w:pStyle w:val="103"/>
            </w:pPr>
            <w:r>
              <w:t>Н</w:t>
            </w:r>
          </w:p>
        </w:tc>
        <w:tc>
          <w:tcPr>
            <w:tcW w:w="487" w:type="pct"/>
          </w:tcPr>
          <w:p w14:paraId="218FDFDC" w14:textId="28914E19" w:rsidR="00330C30" w:rsidRPr="00330C30" w:rsidRDefault="00330C30" w:rsidP="00511B40">
            <w:pPr>
              <w:pStyle w:val="100"/>
            </w:pPr>
            <w:r w:rsidRPr="00330C30">
              <w:t>У счёта есть сумма МЭК равная нулю</w:t>
            </w:r>
          </w:p>
        </w:tc>
        <w:tc>
          <w:tcPr>
            <w:tcW w:w="340" w:type="pct"/>
          </w:tcPr>
          <w:p w14:paraId="278BBFC8" w14:textId="0D1000C4" w:rsidR="00330C30" w:rsidRPr="00330C30" w:rsidRDefault="00330C30" w:rsidP="00511B40">
            <w:pPr>
              <w:pStyle w:val="100"/>
            </w:pPr>
            <w:r>
              <w:rPr>
                <w:lang w:val="en-US"/>
              </w:rPr>
              <w:t>boolean</w:t>
            </w:r>
          </w:p>
        </w:tc>
        <w:tc>
          <w:tcPr>
            <w:tcW w:w="1022" w:type="pct"/>
          </w:tcPr>
          <w:p w14:paraId="374932B9" w14:textId="77777777" w:rsidR="00330C30" w:rsidRPr="003C16A3" w:rsidRDefault="00330C30" w:rsidP="00511B40">
            <w:pPr>
              <w:pStyle w:val="100"/>
            </w:pPr>
          </w:p>
        </w:tc>
        <w:tc>
          <w:tcPr>
            <w:tcW w:w="1205" w:type="pct"/>
          </w:tcPr>
          <w:p w14:paraId="0E2BBF99" w14:textId="77777777" w:rsidR="00330C30" w:rsidRPr="003C16A3" w:rsidRDefault="00330C30" w:rsidP="00511B40">
            <w:pPr>
              <w:pStyle w:val="103"/>
            </w:pPr>
          </w:p>
        </w:tc>
      </w:tr>
      <w:tr w:rsidR="003E4420" w:rsidRPr="003C16A3" w14:paraId="704B6910" w14:textId="77777777" w:rsidTr="00511B40">
        <w:trPr>
          <w:trHeight w:val="454"/>
        </w:trPr>
        <w:tc>
          <w:tcPr>
            <w:tcW w:w="193" w:type="pct"/>
          </w:tcPr>
          <w:p w14:paraId="3E906FB6" w14:textId="77777777" w:rsidR="003E4420" w:rsidRPr="003C16A3" w:rsidRDefault="003E4420" w:rsidP="003E4420">
            <w:pPr>
              <w:pStyle w:val="100"/>
            </w:pPr>
          </w:p>
        </w:tc>
        <w:tc>
          <w:tcPr>
            <w:tcW w:w="487" w:type="pct"/>
          </w:tcPr>
          <w:p w14:paraId="7F1F5762" w14:textId="6A3018B9" w:rsidR="003E4420" w:rsidRPr="003C16A3" w:rsidRDefault="003E4420" w:rsidP="003E4420">
            <w:pPr>
              <w:pStyle w:val="100"/>
            </w:pPr>
            <w:r w:rsidRPr="003C16A3">
              <w:t xml:space="preserve">/ </w:t>
            </w:r>
            <w:r w:rsidR="000A4300" w:rsidRPr="000A4300">
              <w:t>searchSmoAccountsRequest</w:t>
            </w:r>
          </w:p>
          <w:p w14:paraId="461A8144" w14:textId="5C5B7810" w:rsidR="003E4420" w:rsidRPr="003C16A3" w:rsidRDefault="003E4420" w:rsidP="003E4420">
            <w:pPr>
              <w:pStyle w:val="100"/>
            </w:pPr>
            <w:r w:rsidRPr="003C16A3">
              <w:t>/</w:t>
            </w:r>
            <w:r w:rsidR="000A4300" w:rsidRPr="000A4300">
              <w:rPr>
                <w:lang w:val="en-US"/>
              </w:rPr>
              <w:t xml:space="preserve"> searchAccountForSmoRecalculateRequest</w:t>
            </w:r>
          </w:p>
        </w:tc>
        <w:tc>
          <w:tcPr>
            <w:tcW w:w="756" w:type="pct"/>
          </w:tcPr>
          <w:p w14:paraId="01DDF9FB" w14:textId="77777777" w:rsidR="003E4420" w:rsidRPr="003C16A3" w:rsidRDefault="003E4420" w:rsidP="003E4420">
            <w:pPr>
              <w:pStyle w:val="100"/>
            </w:pPr>
          </w:p>
        </w:tc>
        <w:tc>
          <w:tcPr>
            <w:tcW w:w="510" w:type="pct"/>
          </w:tcPr>
          <w:p w14:paraId="3BCBB15B" w14:textId="77777777" w:rsidR="003E4420" w:rsidRPr="003C16A3" w:rsidRDefault="003E4420" w:rsidP="003E4420">
            <w:pPr>
              <w:pStyle w:val="103"/>
            </w:pPr>
          </w:p>
        </w:tc>
        <w:tc>
          <w:tcPr>
            <w:tcW w:w="487" w:type="pct"/>
          </w:tcPr>
          <w:p w14:paraId="105FB91F" w14:textId="41C772C6" w:rsidR="003E4420" w:rsidRPr="003C16A3" w:rsidRDefault="003E4420" w:rsidP="003E4420">
            <w:pPr>
              <w:pStyle w:val="100"/>
            </w:pPr>
            <w:r>
              <w:t>Закрытие тэга</w:t>
            </w:r>
          </w:p>
        </w:tc>
        <w:tc>
          <w:tcPr>
            <w:tcW w:w="340" w:type="pct"/>
          </w:tcPr>
          <w:p w14:paraId="434D8233" w14:textId="77777777" w:rsidR="003E4420" w:rsidRPr="003C16A3" w:rsidRDefault="003E4420" w:rsidP="003E4420">
            <w:pPr>
              <w:pStyle w:val="100"/>
            </w:pPr>
          </w:p>
        </w:tc>
        <w:tc>
          <w:tcPr>
            <w:tcW w:w="1022" w:type="pct"/>
          </w:tcPr>
          <w:p w14:paraId="0F88B140" w14:textId="77777777" w:rsidR="003E4420" w:rsidRPr="003C16A3" w:rsidRDefault="003E4420" w:rsidP="003E4420">
            <w:pPr>
              <w:pStyle w:val="100"/>
            </w:pPr>
          </w:p>
        </w:tc>
        <w:tc>
          <w:tcPr>
            <w:tcW w:w="1205" w:type="pct"/>
          </w:tcPr>
          <w:p w14:paraId="0A04AC1C" w14:textId="77777777" w:rsidR="003E4420" w:rsidRPr="003C16A3" w:rsidRDefault="003E4420" w:rsidP="003E4420">
            <w:pPr>
              <w:pStyle w:val="103"/>
            </w:pPr>
          </w:p>
        </w:tc>
      </w:tr>
    </w:tbl>
    <w:p w14:paraId="42F912D7" w14:textId="77777777" w:rsidR="00C70CAE" w:rsidRDefault="00C70CAE" w:rsidP="00C70CAE">
      <w:pPr>
        <w:pStyle w:val="11110"/>
        <w:numPr>
          <w:ilvl w:val="0"/>
          <w:numId w:val="0"/>
        </w:numPr>
        <w:ind w:left="709"/>
        <w:outlineLvl w:val="9"/>
      </w:pPr>
    </w:p>
    <w:p w14:paraId="63D19A62" w14:textId="05E8465B" w:rsidR="00C70CAE" w:rsidRDefault="00C70CAE" w:rsidP="00C70CAE">
      <w:pPr>
        <w:pStyle w:val="11110"/>
        <w:numPr>
          <w:ilvl w:val="3"/>
          <w:numId w:val="25"/>
        </w:numPr>
      </w:pPr>
      <w:r>
        <w:t xml:space="preserve">Параметры ответа: </w:t>
      </w:r>
      <w:r w:rsidRPr="00C70CAE">
        <w:t>searchAccountForSmoRecalculateResponse</w:t>
      </w:r>
    </w:p>
    <w:tbl>
      <w:tblPr>
        <w:tblStyle w:val="afe"/>
        <w:tblW w:w="0" w:type="auto"/>
        <w:tblInd w:w="-5" w:type="dxa"/>
        <w:tblLook w:val="04A0" w:firstRow="1" w:lastRow="0" w:firstColumn="1" w:lastColumn="0" w:noHBand="0" w:noVBand="1"/>
      </w:tblPr>
      <w:tblGrid>
        <w:gridCol w:w="398"/>
        <w:gridCol w:w="3622"/>
        <w:gridCol w:w="2292"/>
        <w:gridCol w:w="1385"/>
        <w:gridCol w:w="1494"/>
        <w:gridCol w:w="933"/>
        <w:gridCol w:w="1199"/>
        <w:gridCol w:w="2989"/>
      </w:tblGrid>
      <w:tr w:rsidR="000A4300" w:rsidRPr="007D4CB0" w14:paraId="68FC5F54" w14:textId="77777777" w:rsidTr="000A4300">
        <w:trPr>
          <w:tblHeader/>
        </w:trPr>
        <w:tc>
          <w:tcPr>
            <w:tcW w:w="398" w:type="dxa"/>
            <w:vAlign w:val="center"/>
          </w:tcPr>
          <w:p w14:paraId="20BA8B88" w14:textId="77777777" w:rsidR="00C70CAE" w:rsidRPr="007D4CB0" w:rsidRDefault="00C70CAE" w:rsidP="00511B40">
            <w:pPr>
              <w:pStyle w:val="104"/>
              <w:rPr>
                <w:szCs w:val="20"/>
              </w:rPr>
            </w:pPr>
            <w:r w:rsidRPr="007D4CB0">
              <w:rPr>
                <w:szCs w:val="20"/>
              </w:rPr>
              <w:lastRenderedPageBreak/>
              <w:t>№</w:t>
            </w:r>
          </w:p>
        </w:tc>
        <w:tc>
          <w:tcPr>
            <w:tcW w:w="3622" w:type="dxa"/>
            <w:vAlign w:val="center"/>
          </w:tcPr>
          <w:p w14:paraId="2F879588" w14:textId="77777777" w:rsidR="00C70CAE" w:rsidRPr="007D4CB0" w:rsidRDefault="00C70CAE" w:rsidP="00511B40">
            <w:pPr>
              <w:pStyle w:val="104"/>
              <w:rPr>
                <w:szCs w:val="20"/>
              </w:rPr>
            </w:pPr>
            <w:r w:rsidRPr="007D4CB0">
              <w:rPr>
                <w:szCs w:val="20"/>
              </w:rPr>
              <w:t>Имя параметра</w:t>
            </w:r>
          </w:p>
        </w:tc>
        <w:tc>
          <w:tcPr>
            <w:tcW w:w="2292" w:type="dxa"/>
            <w:vAlign w:val="center"/>
          </w:tcPr>
          <w:p w14:paraId="7F8053ED" w14:textId="77777777" w:rsidR="00C70CAE" w:rsidRPr="007D4CB0" w:rsidRDefault="00C70CAE" w:rsidP="00511B40">
            <w:pPr>
              <w:pStyle w:val="104"/>
              <w:rPr>
                <w:szCs w:val="20"/>
              </w:rPr>
            </w:pPr>
            <w:r w:rsidRPr="007D4CB0">
              <w:rPr>
                <w:szCs w:val="20"/>
              </w:rPr>
              <w:t>Поле параметра- объекта</w:t>
            </w:r>
          </w:p>
        </w:tc>
        <w:tc>
          <w:tcPr>
            <w:tcW w:w="1385" w:type="dxa"/>
            <w:vAlign w:val="center"/>
          </w:tcPr>
          <w:p w14:paraId="79209CE9" w14:textId="77777777" w:rsidR="00C70CAE" w:rsidRPr="007D4CB0" w:rsidRDefault="00C70CAE" w:rsidP="00511B40">
            <w:pPr>
              <w:pStyle w:val="104"/>
              <w:rPr>
                <w:szCs w:val="20"/>
              </w:rPr>
            </w:pPr>
            <w:r w:rsidRPr="007D4CB0">
              <w:rPr>
                <w:szCs w:val="20"/>
              </w:rPr>
              <w:t>Обязательно/</w:t>
            </w:r>
          </w:p>
          <w:p w14:paraId="7330938C" w14:textId="77777777" w:rsidR="00C70CAE" w:rsidRPr="007D4CB0" w:rsidRDefault="00C70CAE" w:rsidP="00511B40">
            <w:pPr>
              <w:pStyle w:val="104"/>
              <w:rPr>
                <w:szCs w:val="20"/>
              </w:rPr>
            </w:pPr>
            <w:r w:rsidRPr="007D4CB0">
              <w:rPr>
                <w:szCs w:val="20"/>
              </w:rPr>
              <w:t>необязательно</w:t>
            </w:r>
          </w:p>
        </w:tc>
        <w:tc>
          <w:tcPr>
            <w:tcW w:w="1494" w:type="dxa"/>
            <w:vAlign w:val="center"/>
          </w:tcPr>
          <w:p w14:paraId="29995A45" w14:textId="77777777" w:rsidR="00C70CAE" w:rsidRPr="007D4CB0" w:rsidRDefault="00C70CAE" w:rsidP="00511B40">
            <w:pPr>
              <w:pStyle w:val="104"/>
              <w:rPr>
                <w:szCs w:val="20"/>
              </w:rPr>
            </w:pPr>
            <w:r w:rsidRPr="007D4CB0">
              <w:rPr>
                <w:szCs w:val="20"/>
              </w:rPr>
              <w:t>Описание</w:t>
            </w:r>
          </w:p>
        </w:tc>
        <w:tc>
          <w:tcPr>
            <w:tcW w:w="933" w:type="dxa"/>
            <w:vAlign w:val="center"/>
          </w:tcPr>
          <w:p w14:paraId="7B28DF02" w14:textId="77777777" w:rsidR="00C70CAE" w:rsidRPr="007D4CB0" w:rsidRDefault="00C70CAE" w:rsidP="00511B40">
            <w:pPr>
              <w:pStyle w:val="104"/>
              <w:rPr>
                <w:szCs w:val="20"/>
              </w:rPr>
            </w:pPr>
            <w:r w:rsidRPr="007D4CB0">
              <w:rPr>
                <w:szCs w:val="20"/>
              </w:rPr>
              <w:t>Тип данных</w:t>
            </w:r>
          </w:p>
        </w:tc>
        <w:tc>
          <w:tcPr>
            <w:tcW w:w="1199" w:type="dxa"/>
            <w:vAlign w:val="center"/>
          </w:tcPr>
          <w:p w14:paraId="6A0036AD" w14:textId="77777777" w:rsidR="00C70CAE" w:rsidRPr="007D4CB0" w:rsidRDefault="00C70CAE" w:rsidP="00511B40">
            <w:pPr>
              <w:pStyle w:val="104"/>
              <w:rPr>
                <w:szCs w:val="20"/>
              </w:rPr>
            </w:pPr>
            <w:r w:rsidRPr="007D4CB0">
              <w:rPr>
                <w:szCs w:val="20"/>
              </w:rPr>
              <w:t>Справочник</w:t>
            </w:r>
          </w:p>
        </w:tc>
        <w:tc>
          <w:tcPr>
            <w:tcW w:w="2989" w:type="dxa"/>
            <w:vAlign w:val="center"/>
          </w:tcPr>
          <w:p w14:paraId="253E7ADE" w14:textId="77777777" w:rsidR="00C70CAE" w:rsidRPr="007D4CB0" w:rsidRDefault="00C70CAE" w:rsidP="00511B40">
            <w:pPr>
              <w:pStyle w:val="104"/>
              <w:rPr>
                <w:szCs w:val="20"/>
              </w:rPr>
            </w:pPr>
            <w:r w:rsidRPr="007D4CB0">
              <w:rPr>
                <w:szCs w:val="20"/>
              </w:rPr>
              <w:t>Пример</w:t>
            </w:r>
          </w:p>
        </w:tc>
      </w:tr>
      <w:tr w:rsidR="000A4300" w:rsidRPr="007D4CB0" w14:paraId="62230763" w14:textId="77777777" w:rsidTr="000A4300">
        <w:tc>
          <w:tcPr>
            <w:tcW w:w="398" w:type="dxa"/>
          </w:tcPr>
          <w:p w14:paraId="25E12DF1" w14:textId="77777777" w:rsidR="00C70CAE" w:rsidRPr="007D4CB0" w:rsidRDefault="00C70CAE" w:rsidP="00511B40">
            <w:pPr>
              <w:pStyle w:val="11110"/>
              <w:numPr>
                <w:ilvl w:val="0"/>
                <w:numId w:val="0"/>
              </w:numPr>
              <w:rPr>
                <w:sz w:val="20"/>
              </w:rPr>
            </w:pPr>
          </w:p>
        </w:tc>
        <w:tc>
          <w:tcPr>
            <w:tcW w:w="3622" w:type="dxa"/>
          </w:tcPr>
          <w:p w14:paraId="4C75C1F4" w14:textId="168845AC" w:rsidR="00C70CAE" w:rsidRPr="007D4CB0" w:rsidRDefault="0072723F" w:rsidP="0072723F">
            <w:pPr>
              <w:pStyle w:val="11110"/>
              <w:numPr>
                <w:ilvl w:val="0"/>
                <w:numId w:val="0"/>
              </w:numPr>
              <w:rPr>
                <w:sz w:val="20"/>
              </w:rPr>
            </w:pPr>
            <w:r w:rsidRPr="0072723F">
              <w:rPr>
                <w:sz w:val="20"/>
              </w:rPr>
              <w:t>searchAccountForSmoRecalculateResponse</w:t>
            </w:r>
            <w:r w:rsidR="00C70CAE" w:rsidRPr="00F4383D">
              <w:rPr>
                <w:sz w:val="20"/>
              </w:rPr>
              <w:t>/</w:t>
            </w:r>
          </w:p>
        </w:tc>
        <w:tc>
          <w:tcPr>
            <w:tcW w:w="2292" w:type="dxa"/>
          </w:tcPr>
          <w:p w14:paraId="5C9E81C9" w14:textId="77777777" w:rsidR="00C70CAE" w:rsidRPr="007D4CB0" w:rsidRDefault="00C70CAE" w:rsidP="00511B40">
            <w:pPr>
              <w:pStyle w:val="11110"/>
              <w:numPr>
                <w:ilvl w:val="0"/>
                <w:numId w:val="0"/>
              </w:numPr>
              <w:rPr>
                <w:sz w:val="20"/>
              </w:rPr>
            </w:pPr>
          </w:p>
        </w:tc>
        <w:tc>
          <w:tcPr>
            <w:tcW w:w="1385" w:type="dxa"/>
          </w:tcPr>
          <w:p w14:paraId="47E5D52F" w14:textId="77777777" w:rsidR="00C70CAE" w:rsidRPr="007D4CB0" w:rsidRDefault="00C70CAE" w:rsidP="00511B40">
            <w:pPr>
              <w:pStyle w:val="11110"/>
              <w:numPr>
                <w:ilvl w:val="0"/>
                <w:numId w:val="0"/>
              </w:numPr>
              <w:rPr>
                <w:sz w:val="20"/>
              </w:rPr>
            </w:pPr>
          </w:p>
        </w:tc>
        <w:tc>
          <w:tcPr>
            <w:tcW w:w="1494" w:type="dxa"/>
          </w:tcPr>
          <w:p w14:paraId="57304BC2" w14:textId="280CA26B" w:rsidR="00C70CAE" w:rsidRPr="007D4CB0" w:rsidRDefault="003E4420" w:rsidP="00511B40">
            <w:pPr>
              <w:pStyle w:val="11110"/>
              <w:numPr>
                <w:ilvl w:val="0"/>
                <w:numId w:val="0"/>
              </w:numPr>
              <w:rPr>
                <w:sz w:val="20"/>
              </w:rPr>
            </w:pPr>
            <w:r w:rsidRPr="007D4CB0">
              <w:rPr>
                <w:sz w:val="20"/>
              </w:rPr>
              <w:t>Ответ на запрос на счета по медицинской организации</w:t>
            </w:r>
          </w:p>
        </w:tc>
        <w:tc>
          <w:tcPr>
            <w:tcW w:w="933" w:type="dxa"/>
          </w:tcPr>
          <w:p w14:paraId="72D72997" w14:textId="665D66B5" w:rsidR="00C70CAE" w:rsidRPr="003E4420" w:rsidRDefault="003E4420" w:rsidP="00511B40">
            <w:pPr>
              <w:pStyle w:val="11110"/>
              <w:numPr>
                <w:ilvl w:val="0"/>
                <w:numId w:val="0"/>
              </w:numPr>
              <w:rPr>
                <w:sz w:val="20"/>
              </w:rPr>
            </w:pPr>
            <w:r>
              <w:rPr>
                <w:sz w:val="20"/>
                <w:lang w:val="en-US"/>
              </w:rPr>
              <w:t>object</w:t>
            </w:r>
          </w:p>
        </w:tc>
        <w:tc>
          <w:tcPr>
            <w:tcW w:w="1199" w:type="dxa"/>
          </w:tcPr>
          <w:p w14:paraId="43637712" w14:textId="77777777" w:rsidR="00C70CAE" w:rsidRPr="007D4CB0" w:rsidRDefault="00C70CAE" w:rsidP="00511B40">
            <w:pPr>
              <w:pStyle w:val="11110"/>
              <w:numPr>
                <w:ilvl w:val="0"/>
                <w:numId w:val="0"/>
              </w:numPr>
              <w:rPr>
                <w:sz w:val="20"/>
              </w:rPr>
            </w:pPr>
          </w:p>
        </w:tc>
        <w:tc>
          <w:tcPr>
            <w:tcW w:w="2989" w:type="dxa"/>
          </w:tcPr>
          <w:p w14:paraId="59DBD90F" w14:textId="77777777" w:rsidR="00C70CAE" w:rsidRPr="007D4CB0" w:rsidRDefault="00C70CAE" w:rsidP="00511B40">
            <w:pPr>
              <w:pStyle w:val="11110"/>
              <w:numPr>
                <w:ilvl w:val="0"/>
                <w:numId w:val="0"/>
              </w:numPr>
              <w:rPr>
                <w:sz w:val="20"/>
              </w:rPr>
            </w:pPr>
          </w:p>
        </w:tc>
      </w:tr>
      <w:tr w:rsidR="000A4300" w:rsidRPr="007D4CB0" w14:paraId="31FA11F1" w14:textId="77777777" w:rsidTr="000A4300">
        <w:tc>
          <w:tcPr>
            <w:tcW w:w="398" w:type="dxa"/>
          </w:tcPr>
          <w:p w14:paraId="74DF533A" w14:textId="77777777" w:rsidR="00C70CAE" w:rsidRPr="007D4CB0" w:rsidRDefault="00C70CAE" w:rsidP="00511B40">
            <w:pPr>
              <w:pStyle w:val="11110"/>
              <w:numPr>
                <w:ilvl w:val="0"/>
                <w:numId w:val="0"/>
              </w:numPr>
              <w:rPr>
                <w:sz w:val="20"/>
              </w:rPr>
            </w:pPr>
          </w:p>
        </w:tc>
        <w:tc>
          <w:tcPr>
            <w:tcW w:w="3622" w:type="dxa"/>
          </w:tcPr>
          <w:p w14:paraId="3688D859" w14:textId="77777777" w:rsidR="00C70CAE" w:rsidRPr="007478F3" w:rsidRDefault="00C70CAE" w:rsidP="00511B40">
            <w:pPr>
              <w:pStyle w:val="11110"/>
              <w:numPr>
                <w:ilvl w:val="0"/>
                <w:numId w:val="0"/>
              </w:numPr>
              <w:rPr>
                <w:sz w:val="20"/>
              </w:rPr>
            </w:pPr>
            <w:r w:rsidRPr="007D4CB0">
              <w:rPr>
                <w:sz w:val="20"/>
                <w:lang w:val="en-US"/>
              </w:rPr>
              <w:t>i</w:t>
            </w:r>
            <w:r w:rsidRPr="007D4CB0">
              <w:rPr>
                <w:sz w:val="20"/>
              </w:rPr>
              <w:t>tems</w:t>
            </w:r>
            <w:r w:rsidRPr="007D4CB0">
              <w:rPr>
                <w:sz w:val="20"/>
                <w:lang w:val="en-US"/>
              </w:rPr>
              <w:t>/</w:t>
            </w:r>
          </w:p>
        </w:tc>
        <w:tc>
          <w:tcPr>
            <w:tcW w:w="2292" w:type="dxa"/>
          </w:tcPr>
          <w:p w14:paraId="3AE0A6F9" w14:textId="77777777" w:rsidR="00C70CAE" w:rsidRPr="007D4CB0" w:rsidRDefault="00C70CAE" w:rsidP="00511B40">
            <w:pPr>
              <w:pStyle w:val="11110"/>
              <w:numPr>
                <w:ilvl w:val="0"/>
                <w:numId w:val="0"/>
              </w:numPr>
              <w:rPr>
                <w:sz w:val="20"/>
              </w:rPr>
            </w:pPr>
          </w:p>
        </w:tc>
        <w:tc>
          <w:tcPr>
            <w:tcW w:w="1385" w:type="dxa"/>
          </w:tcPr>
          <w:p w14:paraId="577273B9" w14:textId="77777777" w:rsidR="00C70CAE" w:rsidRPr="007D4CB0" w:rsidRDefault="00C70CAE" w:rsidP="00511B40">
            <w:pPr>
              <w:pStyle w:val="11110"/>
              <w:numPr>
                <w:ilvl w:val="0"/>
                <w:numId w:val="0"/>
              </w:numPr>
              <w:jc w:val="center"/>
              <w:rPr>
                <w:sz w:val="20"/>
              </w:rPr>
            </w:pPr>
            <w:r w:rsidRPr="007D4CB0">
              <w:rPr>
                <w:sz w:val="20"/>
              </w:rPr>
              <w:t>0-*</w:t>
            </w:r>
          </w:p>
        </w:tc>
        <w:tc>
          <w:tcPr>
            <w:tcW w:w="1494" w:type="dxa"/>
          </w:tcPr>
          <w:p w14:paraId="5CCE752B" w14:textId="77777777" w:rsidR="00C70CAE" w:rsidRPr="007D4CB0" w:rsidRDefault="00C70CAE" w:rsidP="00511B40">
            <w:pPr>
              <w:pStyle w:val="11110"/>
              <w:numPr>
                <w:ilvl w:val="0"/>
                <w:numId w:val="0"/>
              </w:numPr>
              <w:rPr>
                <w:sz w:val="20"/>
              </w:rPr>
            </w:pPr>
          </w:p>
        </w:tc>
        <w:tc>
          <w:tcPr>
            <w:tcW w:w="933" w:type="dxa"/>
          </w:tcPr>
          <w:p w14:paraId="7771E136" w14:textId="55C8DB24" w:rsidR="00C70CAE" w:rsidRPr="0072723F" w:rsidRDefault="0072723F" w:rsidP="00511B40">
            <w:pPr>
              <w:pStyle w:val="11110"/>
              <w:numPr>
                <w:ilvl w:val="0"/>
                <w:numId w:val="0"/>
              </w:numPr>
              <w:rPr>
                <w:sz w:val="20"/>
              </w:rPr>
            </w:pPr>
            <w:r>
              <w:rPr>
                <w:sz w:val="20"/>
                <w:lang w:val="en-US"/>
              </w:rPr>
              <w:t>object</w:t>
            </w:r>
          </w:p>
        </w:tc>
        <w:tc>
          <w:tcPr>
            <w:tcW w:w="1199" w:type="dxa"/>
          </w:tcPr>
          <w:p w14:paraId="66D9D8B7" w14:textId="77777777" w:rsidR="00C70CAE" w:rsidRPr="007D4CB0" w:rsidRDefault="00C70CAE" w:rsidP="00511B40">
            <w:pPr>
              <w:pStyle w:val="11110"/>
              <w:numPr>
                <w:ilvl w:val="0"/>
                <w:numId w:val="0"/>
              </w:numPr>
              <w:rPr>
                <w:sz w:val="20"/>
              </w:rPr>
            </w:pPr>
          </w:p>
        </w:tc>
        <w:tc>
          <w:tcPr>
            <w:tcW w:w="2989" w:type="dxa"/>
          </w:tcPr>
          <w:p w14:paraId="4E5BC74F" w14:textId="77777777" w:rsidR="00C70CAE" w:rsidRPr="007D4CB0" w:rsidRDefault="00C70CAE" w:rsidP="00511B40">
            <w:pPr>
              <w:pStyle w:val="11110"/>
              <w:numPr>
                <w:ilvl w:val="0"/>
                <w:numId w:val="0"/>
              </w:numPr>
              <w:rPr>
                <w:sz w:val="20"/>
              </w:rPr>
            </w:pPr>
          </w:p>
        </w:tc>
      </w:tr>
      <w:tr w:rsidR="000A4300" w:rsidRPr="007D4CB0" w14:paraId="14ADE936" w14:textId="77777777" w:rsidTr="000A4300">
        <w:trPr>
          <w:trHeight w:val="542"/>
        </w:trPr>
        <w:tc>
          <w:tcPr>
            <w:tcW w:w="398" w:type="dxa"/>
          </w:tcPr>
          <w:p w14:paraId="618F2822" w14:textId="77777777" w:rsidR="00C70CAE" w:rsidRPr="007D4CB0" w:rsidRDefault="00C70CAE" w:rsidP="00511B40">
            <w:pPr>
              <w:pStyle w:val="11110"/>
              <w:numPr>
                <w:ilvl w:val="0"/>
                <w:numId w:val="0"/>
              </w:numPr>
              <w:rPr>
                <w:sz w:val="20"/>
              </w:rPr>
            </w:pPr>
          </w:p>
        </w:tc>
        <w:tc>
          <w:tcPr>
            <w:tcW w:w="3622" w:type="dxa"/>
          </w:tcPr>
          <w:p w14:paraId="4C039B89" w14:textId="77777777" w:rsidR="00C70CAE" w:rsidRPr="00575890" w:rsidRDefault="00C70CAE" w:rsidP="00511B40">
            <w:pPr>
              <w:pStyle w:val="11110"/>
              <w:numPr>
                <w:ilvl w:val="0"/>
                <w:numId w:val="0"/>
              </w:numPr>
              <w:rPr>
                <w:sz w:val="20"/>
              </w:rPr>
            </w:pPr>
          </w:p>
        </w:tc>
        <w:tc>
          <w:tcPr>
            <w:tcW w:w="2292" w:type="dxa"/>
            <w:shd w:val="clear" w:color="auto" w:fill="FFFFFF" w:themeFill="background1"/>
          </w:tcPr>
          <w:p w14:paraId="4172A1EC" w14:textId="77777777" w:rsidR="00C70CAE" w:rsidRPr="00575890" w:rsidRDefault="00C70CAE" w:rsidP="00511B40">
            <w:pPr>
              <w:rPr>
                <w:rFonts w:cs="Times New Roman"/>
                <w:i/>
                <w:iCs/>
                <w:sz w:val="20"/>
                <w:szCs w:val="20"/>
              </w:rPr>
            </w:pPr>
            <w:r w:rsidRPr="00575890">
              <w:rPr>
                <w:rFonts w:eastAsia="SimSun" w:cs="Times New Roman"/>
                <w:kern w:val="0"/>
                <w:sz w:val="20"/>
                <w:szCs w:val="20"/>
                <w:lang w:eastAsia="ru-RU"/>
                <w14:ligatures w14:val="none"/>
              </w:rPr>
              <w:t>organizationOid</w:t>
            </w:r>
            <w:r w:rsidRPr="00575890" w:rsidDel="00B767B8">
              <w:rPr>
                <w:rFonts w:eastAsia="SimSun" w:cs="Times New Roman"/>
                <w:kern w:val="0"/>
                <w:sz w:val="20"/>
                <w:szCs w:val="20"/>
                <w:lang w:eastAsia="ru-RU"/>
                <w14:ligatures w14:val="none"/>
              </w:rPr>
              <w:t xml:space="preserve"> </w:t>
            </w:r>
          </w:p>
        </w:tc>
        <w:tc>
          <w:tcPr>
            <w:tcW w:w="1385" w:type="dxa"/>
          </w:tcPr>
          <w:p w14:paraId="65BABBB1" w14:textId="77777777" w:rsidR="00C70CAE" w:rsidRPr="007D4CB0" w:rsidRDefault="00C70CAE" w:rsidP="00511B40">
            <w:pPr>
              <w:pStyle w:val="11110"/>
              <w:numPr>
                <w:ilvl w:val="0"/>
                <w:numId w:val="0"/>
              </w:numPr>
              <w:jc w:val="center"/>
              <w:rPr>
                <w:sz w:val="20"/>
              </w:rPr>
            </w:pPr>
            <w:r w:rsidRPr="007D4CB0">
              <w:rPr>
                <w:sz w:val="20"/>
                <w:lang w:val="en-US"/>
              </w:rPr>
              <w:t>O</w:t>
            </w:r>
          </w:p>
        </w:tc>
        <w:tc>
          <w:tcPr>
            <w:tcW w:w="1494" w:type="dxa"/>
          </w:tcPr>
          <w:p w14:paraId="47BF50CA" w14:textId="176158CF" w:rsidR="00C70CAE" w:rsidRPr="007D4CB0" w:rsidRDefault="0072723F" w:rsidP="00511B40">
            <w:pPr>
              <w:pStyle w:val="11110"/>
              <w:numPr>
                <w:ilvl w:val="0"/>
                <w:numId w:val="0"/>
              </w:numPr>
              <w:rPr>
                <w:sz w:val="20"/>
              </w:rPr>
            </w:pPr>
            <w:r w:rsidRPr="0072723F">
              <w:rPr>
                <w:sz w:val="20"/>
              </w:rPr>
              <w:t>OID медицинской организации</w:t>
            </w:r>
          </w:p>
        </w:tc>
        <w:tc>
          <w:tcPr>
            <w:tcW w:w="933" w:type="dxa"/>
          </w:tcPr>
          <w:p w14:paraId="118B26E8"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22605DBC" w14:textId="77777777" w:rsidR="00C70CAE" w:rsidRPr="007D4CB0" w:rsidRDefault="00C70CAE" w:rsidP="00511B40">
            <w:pPr>
              <w:pStyle w:val="11110"/>
              <w:numPr>
                <w:ilvl w:val="0"/>
                <w:numId w:val="0"/>
              </w:numPr>
              <w:rPr>
                <w:sz w:val="20"/>
              </w:rPr>
            </w:pPr>
          </w:p>
        </w:tc>
        <w:tc>
          <w:tcPr>
            <w:tcW w:w="2989" w:type="dxa"/>
          </w:tcPr>
          <w:p w14:paraId="65F8CBC3" w14:textId="77777777" w:rsidR="00C70CAE" w:rsidRPr="007D4CB0" w:rsidRDefault="00C70CAE" w:rsidP="00511B40">
            <w:pPr>
              <w:pStyle w:val="11110"/>
              <w:numPr>
                <w:ilvl w:val="0"/>
                <w:numId w:val="0"/>
              </w:numPr>
              <w:rPr>
                <w:sz w:val="20"/>
              </w:rPr>
            </w:pPr>
          </w:p>
        </w:tc>
      </w:tr>
      <w:tr w:rsidR="000A4300" w:rsidRPr="007D4CB0" w14:paraId="44293720" w14:textId="77777777" w:rsidTr="000A4300">
        <w:tc>
          <w:tcPr>
            <w:tcW w:w="398" w:type="dxa"/>
          </w:tcPr>
          <w:p w14:paraId="6ED86946" w14:textId="77777777" w:rsidR="00C70CAE" w:rsidRPr="007D4CB0" w:rsidRDefault="00C70CAE" w:rsidP="00511B40">
            <w:pPr>
              <w:pStyle w:val="11110"/>
              <w:numPr>
                <w:ilvl w:val="0"/>
                <w:numId w:val="0"/>
              </w:numPr>
              <w:rPr>
                <w:sz w:val="20"/>
              </w:rPr>
            </w:pPr>
          </w:p>
        </w:tc>
        <w:tc>
          <w:tcPr>
            <w:tcW w:w="3622" w:type="dxa"/>
          </w:tcPr>
          <w:p w14:paraId="7F4B8628" w14:textId="77777777" w:rsidR="00C70CAE" w:rsidRPr="007478F3" w:rsidRDefault="00C70CAE" w:rsidP="00511B40">
            <w:pPr>
              <w:pStyle w:val="11110"/>
              <w:numPr>
                <w:ilvl w:val="0"/>
                <w:numId w:val="0"/>
              </w:numPr>
              <w:rPr>
                <w:sz w:val="20"/>
                <w:lang w:val="en-US"/>
              </w:rPr>
            </w:pPr>
            <w:r w:rsidRPr="007D4CB0">
              <w:rPr>
                <w:sz w:val="20"/>
                <w:lang w:val="en-US"/>
              </w:rPr>
              <w:t>accountId</w:t>
            </w:r>
            <w:r w:rsidRPr="007D4CB0">
              <w:rPr>
                <w:sz w:val="20"/>
              </w:rPr>
              <w:t>/</w:t>
            </w:r>
          </w:p>
        </w:tc>
        <w:tc>
          <w:tcPr>
            <w:tcW w:w="2292" w:type="dxa"/>
          </w:tcPr>
          <w:p w14:paraId="0F66A3BF" w14:textId="78C9FF9F" w:rsidR="00C70CAE" w:rsidRPr="007D4CB0" w:rsidRDefault="00C70CAE" w:rsidP="00511B40">
            <w:pPr>
              <w:pStyle w:val="11110"/>
              <w:numPr>
                <w:ilvl w:val="0"/>
                <w:numId w:val="0"/>
              </w:numPr>
              <w:rPr>
                <w:sz w:val="20"/>
              </w:rPr>
            </w:pPr>
          </w:p>
        </w:tc>
        <w:tc>
          <w:tcPr>
            <w:tcW w:w="1385" w:type="dxa"/>
          </w:tcPr>
          <w:p w14:paraId="6FA4898F" w14:textId="7B7F9CE9" w:rsidR="00C70CAE" w:rsidRPr="007D4CB0" w:rsidRDefault="0072723F" w:rsidP="00511B40">
            <w:pPr>
              <w:pStyle w:val="11110"/>
              <w:numPr>
                <w:ilvl w:val="0"/>
                <w:numId w:val="0"/>
              </w:numPr>
              <w:jc w:val="center"/>
              <w:rPr>
                <w:sz w:val="20"/>
              </w:rPr>
            </w:pPr>
            <w:r>
              <w:rPr>
                <w:sz w:val="20"/>
              </w:rPr>
              <w:t>О</w:t>
            </w:r>
          </w:p>
        </w:tc>
        <w:tc>
          <w:tcPr>
            <w:tcW w:w="1494" w:type="dxa"/>
          </w:tcPr>
          <w:p w14:paraId="163E357A" w14:textId="219C7634" w:rsidR="00C70CAE" w:rsidRPr="007D4CB0" w:rsidRDefault="0072723F" w:rsidP="00511B40">
            <w:pPr>
              <w:pStyle w:val="11110"/>
              <w:numPr>
                <w:ilvl w:val="0"/>
                <w:numId w:val="0"/>
              </w:numPr>
              <w:rPr>
                <w:sz w:val="20"/>
              </w:rPr>
            </w:pPr>
            <w:r w:rsidRPr="007D4CB0">
              <w:rPr>
                <w:sz w:val="20"/>
              </w:rPr>
              <w:t>Идентификатор счета</w:t>
            </w:r>
          </w:p>
        </w:tc>
        <w:tc>
          <w:tcPr>
            <w:tcW w:w="933" w:type="dxa"/>
          </w:tcPr>
          <w:p w14:paraId="6B964CFA" w14:textId="06A39B2B" w:rsidR="00C70CAE" w:rsidRPr="007D4CB0" w:rsidRDefault="00C70CAE" w:rsidP="00511B40">
            <w:pPr>
              <w:pStyle w:val="11110"/>
              <w:numPr>
                <w:ilvl w:val="0"/>
                <w:numId w:val="0"/>
              </w:numPr>
              <w:rPr>
                <w:sz w:val="20"/>
              </w:rPr>
            </w:pPr>
          </w:p>
        </w:tc>
        <w:tc>
          <w:tcPr>
            <w:tcW w:w="1199" w:type="dxa"/>
          </w:tcPr>
          <w:p w14:paraId="001413DA" w14:textId="77777777" w:rsidR="00C70CAE" w:rsidRPr="007D4CB0" w:rsidRDefault="00C70CAE" w:rsidP="00511B40">
            <w:pPr>
              <w:pStyle w:val="11110"/>
              <w:numPr>
                <w:ilvl w:val="0"/>
                <w:numId w:val="0"/>
              </w:numPr>
              <w:rPr>
                <w:sz w:val="20"/>
              </w:rPr>
            </w:pPr>
          </w:p>
        </w:tc>
        <w:tc>
          <w:tcPr>
            <w:tcW w:w="2989" w:type="dxa"/>
          </w:tcPr>
          <w:p w14:paraId="1D4A3D95" w14:textId="77777777" w:rsidR="00C70CAE" w:rsidRPr="007D4CB0" w:rsidRDefault="00C70CAE" w:rsidP="00511B40">
            <w:pPr>
              <w:pStyle w:val="11110"/>
              <w:numPr>
                <w:ilvl w:val="0"/>
                <w:numId w:val="0"/>
              </w:numPr>
              <w:rPr>
                <w:sz w:val="20"/>
              </w:rPr>
            </w:pPr>
          </w:p>
        </w:tc>
      </w:tr>
      <w:tr w:rsidR="0072723F" w:rsidRPr="007D4CB0" w14:paraId="41925990" w14:textId="77777777" w:rsidTr="000A4300">
        <w:tc>
          <w:tcPr>
            <w:tcW w:w="398" w:type="dxa"/>
          </w:tcPr>
          <w:p w14:paraId="4705CC12" w14:textId="77777777" w:rsidR="0072723F" w:rsidRPr="007D4CB0" w:rsidRDefault="0072723F" w:rsidP="0072723F">
            <w:pPr>
              <w:pStyle w:val="11110"/>
              <w:numPr>
                <w:ilvl w:val="0"/>
                <w:numId w:val="0"/>
              </w:numPr>
              <w:rPr>
                <w:sz w:val="20"/>
              </w:rPr>
            </w:pPr>
          </w:p>
        </w:tc>
        <w:tc>
          <w:tcPr>
            <w:tcW w:w="3622" w:type="dxa"/>
          </w:tcPr>
          <w:p w14:paraId="4472A681" w14:textId="77777777" w:rsidR="0072723F" w:rsidRPr="007D4CB0" w:rsidRDefault="0072723F" w:rsidP="0072723F">
            <w:pPr>
              <w:pStyle w:val="11110"/>
              <w:numPr>
                <w:ilvl w:val="0"/>
                <w:numId w:val="0"/>
              </w:numPr>
              <w:rPr>
                <w:sz w:val="20"/>
                <w:lang w:val="en-US"/>
              </w:rPr>
            </w:pPr>
          </w:p>
        </w:tc>
        <w:tc>
          <w:tcPr>
            <w:tcW w:w="2292" w:type="dxa"/>
          </w:tcPr>
          <w:p w14:paraId="7D6A8624" w14:textId="6F731855" w:rsidR="0072723F" w:rsidRPr="007D4CB0" w:rsidRDefault="0072723F" w:rsidP="0072723F">
            <w:pPr>
              <w:pStyle w:val="11110"/>
              <w:numPr>
                <w:ilvl w:val="0"/>
                <w:numId w:val="0"/>
              </w:numPr>
              <w:rPr>
                <w:sz w:val="20"/>
              </w:rPr>
            </w:pPr>
            <w:r w:rsidRPr="007D4CB0">
              <w:rPr>
                <w:sz w:val="20"/>
              </w:rPr>
              <w:t>accountId</w:t>
            </w:r>
          </w:p>
        </w:tc>
        <w:tc>
          <w:tcPr>
            <w:tcW w:w="1385" w:type="dxa"/>
          </w:tcPr>
          <w:p w14:paraId="7AA906C4" w14:textId="2D796067" w:rsidR="0072723F" w:rsidRPr="007D4CB0" w:rsidRDefault="0072723F" w:rsidP="0072723F">
            <w:pPr>
              <w:pStyle w:val="11110"/>
              <w:numPr>
                <w:ilvl w:val="0"/>
                <w:numId w:val="0"/>
              </w:numPr>
              <w:jc w:val="center"/>
              <w:rPr>
                <w:sz w:val="20"/>
              </w:rPr>
            </w:pPr>
            <w:r w:rsidRPr="007D4CB0">
              <w:rPr>
                <w:sz w:val="20"/>
              </w:rPr>
              <w:t>О</w:t>
            </w:r>
          </w:p>
        </w:tc>
        <w:tc>
          <w:tcPr>
            <w:tcW w:w="1494" w:type="dxa"/>
          </w:tcPr>
          <w:p w14:paraId="4175786D" w14:textId="24741C12" w:rsidR="0072723F" w:rsidRPr="007D4CB0" w:rsidRDefault="0072723F" w:rsidP="0072723F">
            <w:pPr>
              <w:pStyle w:val="11110"/>
              <w:numPr>
                <w:ilvl w:val="0"/>
                <w:numId w:val="0"/>
              </w:numPr>
              <w:rPr>
                <w:sz w:val="20"/>
              </w:rPr>
            </w:pPr>
            <w:r w:rsidRPr="007D4CB0">
              <w:rPr>
                <w:sz w:val="20"/>
              </w:rPr>
              <w:t>Идентификатор счета</w:t>
            </w:r>
          </w:p>
        </w:tc>
        <w:tc>
          <w:tcPr>
            <w:tcW w:w="933" w:type="dxa"/>
          </w:tcPr>
          <w:p w14:paraId="5299C4BD" w14:textId="1565B16A" w:rsidR="0072723F" w:rsidRPr="007D4CB0" w:rsidRDefault="0072723F" w:rsidP="0072723F">
            <w:pPr>
              <w:pStyle w:val="11110"/>
              <w:numPr>
                <w:ilvl w:val="0"/>
                <w:numId w:val="0"/>
              </w:numPr>
              <w:rPr>
                <w:sz w:val="20"/>
              </w:rPr>
            </w:pPr>
            <w:r w:rsidRPr="007D4CB0">
              <w:rPr>
                <w:sz w:val="20"/>
              </w:rPr>
              <w:t>string</w:t>
            </w:r>
          </w:p>
        </w:tc>
        <w:tc>
          <w:tcPr>
            <w:tcW w:w="1199" w:type="dxa"/>
          </w:tcPr>
          <w:p w14:paraId="701D6A03" w14:textId="77777777" w:rsidR="0072723F" w:rsidRPr="007D4CB0" w:rsidRDefault="0072723F" w:rsidP="0072723F">
            <w:pPr>
              <w:pStyle w:val="11110"/>
              <w:numPr>
                <w:ilvl w:val="0"/>
                <w:numId w:val="0"/>
              </w:numPr>
              <w:rPr>
                <w:sz w:val="20"/>
              </w:rPr>
            </w:pPr>
          </w:p>
        </w:tc>
        <w:tc>
          <w:tcPr>
            <w:tcW w:w="2989" w:type="dxa"/>
          </w:tcPr>
          <w:p w14:paraId="3378EFC0" w14:textId="77777777" w:rsidR="0072723F" w:rsidRPr="007D4CB0" w:rsidRDefault="0072723F" w:rsidP="0072723F">
            <w:pPr>
              <w:pStyle w:val="11110"/>
              <w:numPr>
                <w:ilvl w:val="0"/>
                <w:numId w:val="0"/>
              </w:numPr>
              <w:rPr>
                <w:sz w:val="20"/>
              </w:rPr>
            </w:pPr>
          </w:p>
        </w:tc>
      </w:tr>
      <w:tr w:rsidR="000A4300" w:rsidRPr="007D4CB0" w14:paraId="70E7753B" w14:textId="77777777" w:rsidTr="000A4300">
        <w:tc>
          <w:tcPr>
            <w:tcW w:w="398" w:type="dxa"/>
          </w:tcPr>
          <w:p w14:paraId="7C349E5D" w14:textId="77777777" w:rsidR="00C70CAE" w:rsidRPr="007D4CB0" w:rsidRDefault="00C70CAE" w:rsidP="00511B40">
            <w:pPr>
              <w:pStyle w:val="11110"/>
              <w:numPr>
                <w:ilvl w:val="0"/>
                <w:numId w:val="0"/>
              </w:numPr>
              <w:rPr>
                <w:sz w:val="20"/>
              </w:rPr>
            </w:pPr>
          </w:p>
        </w:tc>
        <w:tc>
          <w:tcPr>
            <w:tcW w:w="3622" w:type="dxa"/>
          </w:tcPr>
          <w:p w14:paraId="09AC4A87" w14:textId="4F695C0C" w:rsidR="00C70CAE" w:rsidRPr="007D4CB0" w:rsidRDefault="00C70CAE" w:rsidP="00511B40">
            <w:pPr>
              <w:pStyle w:val="11110"/>
              <w:numPr>
                <w:ilvl w:val="0"/>
                <w:numId w:val="0"/>
              </w:numPr>
              <w:rPr>
                <w:sz w:val="20"/>
              </w:rPr>
            </w:pPr>
          </w:p>
        </w:tc>
        <w:tc>
          <w:tcPr>
            <w:tcW w:w="2292" w:type="dxa"/>
          </w:tcPr>
          <w:p w14:paraId="31B3D085" w14:textId="77777777" w:rsidR="00C70CAE" w:rsidRPr="007D4CB0" w:rsidRDefault="00C70CAE" w:rsidP="00511B40">
            <w:pPr>
              <w:pStyle w:val="11110"/>
              <w:numPr>
                <w:ilvl w:val="0"/>
                <w:numId w:val="0"/>
              </w:numPr>
              <w:rPr>
                <w:sz w:val="20"/>
              </w:rPr>
            </w:pPr>
            <w:r w:rsidRPr="007D4CB0">
              <w:rPr>
                <w:sz w:val="20"/>
              </w:rPr>
              <w:t>accountVersionRevision</w:t>
            </w:r>
          </w:p>
        </w:tc>
        <w:tc>
          <w:tcPr>
            <w:tcW w:w="1385" w:type="dxa"/>
          </w:tcPr>
          <w:p w14:paraId="5A534FFD"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4930764D" w14:textId="77777777" w:rsidR="00C70CAE" w:rsidRPr="007D4CB0" w:rsidRDefault="00C70CAE" w:rsidP="00511B40">
            <w:pPr>
              <w:pStyle w:val="11110"/>
              <w:numPr>
                <w:ilvl w:val="0"/>
                <w:numId w:val="0"/>
              </w:numPr>
              <w:rPr>
                <w:sz w:val="20"/>
              </w:rPr>
            </w:pPr>
            <w:r w:rsidRPr="007D4CB0">
              <w:rPr>
                <w:sz w:val="20"/>
              </w:rPr>
              <w:t>Версия счета</w:t>
            </w:r>
          </w:p>
        </w:tc>
        <w:tc>
          <w:tcPr>
            <w:tcW w:w="933" w:type="dxa"/>
          </w:tcPr>
          <w:p w14:paraId="63373632" w14:textId="77777777" w:rsidR="00C70CAE" w:rsidRPr="007D4CB0" w:rsidRDefault="00C70CAE" w:rsidP="00511B40">
            <w:pPr>
              <w:pStyle w:val="11110"/>
              <w:numPr>
                <w:ilvl w:val="0"/>
                <w:numId w:val="0"/>
              </w:numPr>
              <w:rPr>
                <w:sz w:val="20"/>
              </w:rPr>
            </w:pPr>
            <w:r w:rsidRPr="007F3E71">
              <w:rPr>
                <w:sz w:val="20"/>
              </w:rPr>
              <w:t>int</w:t>
            </w:r>
          </w:p>
        </w:tc>
        <w:tc>
          <w:tcPr>
            <w:tcW w:w="1199" w:type="dxa"/>
          </w:tcPr>
          <w:p w14:paraId="58270E47" w14:textId="77777777" w:rsidR="00C70CAE" w:rsidRPr="007D4CB0" w:rsidRDefault="00C70CAE" w:rsidP="00511B40">
            <w:pPr>
              <w:pStyle w:val="11110"/>
              <w:numPr>
                <w:ilvl w:val="0"/>
                <w:numId w:val="0"/>
              </w:numPr>
              <w:rPr>
                <w:sz w:val="20"/>
              </w:rPr>
            </w:pPr>
          </w:p>
        </w:tc>
        <w:tc>
          <w:tcPr>
            <w:tcW w:w="2989" w:type="dxa"/>
          </w:tcPr>
          <w:p w14:paraId="6D5BAC22" w14:textId="77777777" w:rsidR="00C70CAE" w:rsidRPr="007D4CB0" w:rsidRDefault="00C70CAE" w:rsidP="00511B40">
            <w:pPr>
              <w:pStyle w:val="11110"/>
              <w:numPr>
                <w:ilvl w:val="0"/>
                <w:numId w:val="0"/>
              </w:numPr>
              <w:rPr>
                <w:sz w:val="20"/>
              </w:rPr>
            </w:pPr>
          </w:p>
        </w:tc>
      </w:tr>
      <w:tr w:rsidR="0072723F" w:rsidRPr="007D4CB0" w14:paraId="1DF4BEE9" w14:textId="77777777" w:rsidTr="000A4300">
        <w:tc>
          <w:tcPr>
            <w:tcW w:w="398" w:type="dxa"/>
          </w:tcPr>
          <w:p w14:paraId="583EF631" w14:textId="77777777" w:rsidR="0072723F" w:rsidRPr="007D4CB0" w:rsidRDefault="0072723F" w:rsidP="00511B40">
            <w:pPr>
              <w:pStyle w:val="11110"/>
              <w:numPr>
                <w:ilvl w:val="0"/>
                <w:numId w:val="0"/>
              </w:numPr>
              <w:rPr>
                <w:sz w:val="20"/>
              </w:rPr>
            </w:pPr>
          </w:p>
        </w:tc>
        <w:tc>
          <w:tcPr>
            <w:tcW w:w="3622" w:type="dxa"/>
          </w:tcPr>
          <w:p w14:paraId="02778BF9" w14:textId="77777777" w:rsidR="0072723F" w:rsidRPr="007D4CB0" w:rsidRDefault="0072723F" w:rsidP="00511B40">
            <w:pPr>
              <w:pStyle w:val="11110"/>
              <w:numPr>
                <w:ilvl w:val="0"/>
                <w:numId w:val="0"/>
              </w:numPr>
              <w:rPr>
                <w:sz w:val="20"/>
                <w:lang w:val="en-US"/>
              </w:rPr>
            </w:pPr>
          </w:p>
        </w:tc>
        <w:tc>
          <w:tcPr>
            <w:tcW w:w="2292" w:type="dxa"/>
          </w:tcPr>
          <w:p w14:paraId="3F417E96" w14:textId="0D804B28" w:rsidR="0072723F" w:rsidRPr="0072723F" w:rsidRDefault="0072723F" w:rsidP="00511B40">
            <w:pPr>
              <w:pStyle w:val="11110"/>
              <w:numPr>
                <w:ilvl w:val="0"/>
                <w:numId w:val="0"/>
              </w:numPr>
              <w:rPr>
                <w:sz w:val="20"/>
              </w:rPr>
            </w:pPr>
            <w:r w:rsidRPr="007D4CB0">
              <w:rPr>
                <w:sz w:val="20"/>
              </w:rPr>
              <w:t>account</w:t>
            </w:r>
            <w:r>
              <w:rPr>
                <w:sz w:val="20"/>
                <w:lang w:val="en-US"/>
              </w:rPr>
              <w:t>Type</w:t>
            </w:r>
          </w:p>
        </w:tc>
        <w:tc>
          <w:tcPr>
            <w:tcW w:w="1385" w:type="dxa"/>
          </w:tcPr>
          <w:p w14:paraId="4EA22400" w14:textId="69B381A4" w:rsidR="0072723F" w:rsidRPr="007D4CB0" w:rsidRDefault="0072723F" w:rsidP="00511B40">
            <w:pPr>
              <w:pStyle w:val="11110"/>
              <w:numPr>
                <w:ilvl w:val="0"/>
                <w:numId w:val="0"/>
              </w:numPr>
              <w:jc w:val="center"/>
              <w:rPr>
                <w:sz w:val="20"/>
              </w:rPr>
            </w:pPr>
            <w:r>
              <w:rPr>
                <w:sz w:val="20"/>
              </w:rPr>
              <w:t>О</w:t>
            </w:r>
          </w:p>
        </w:tc>
        <w:tc>
          <w:tcPr>
            <w:tcW w:w="1494" w:type="dxa"/>
          </w:tcPr>
          <w:p w14:paraId="3D4BE6DF" w14:textId="18E8D6C8" w:rsidR="0072723F" w:rsidRPr="007D4CB0" w:rsidRDefault="0072723F" w:rsidP="00511B40">
            <w:pPr>
              <w:pStyle w:val="11110"/>
              <w:numPr>
                <w:ilvl w:val="0"/>
                <w:numId w:val="0"/>
              </w:numPr>
              <w:rPr>
                <w:sz w:val="20"/>
              </w:rPr>
            </w:pPr>
            <w:r>
              <w:rPr>
                <w:sz w:val="20"/>
              </w:rPr>
              <w:t>Код типа счета</w:t>
            </w:r>
          </w:p>
        </w:tc>
        <w:tc>
          <w:tcPr>
            <w:tcW w:w="933" w:type="dxa"/>
          </w:tcPr>
          <w:p w14:paraId="23E4CECF" w14:textId="43A4A44D" w:rsidR="0072723F" w:rsidRPr="007F3E71" w:rsidRDefault="0072723F" w:rsidP="00511B40">
            <w:pPr>
              <w:pStyle w:val="11110"/>
              <w:numPr>
                <w:ilvl w:val="0"/>
                <w:numId w:val="0"/>
              </w:numPr>
              <w:rPr>
                <w:sz w:val="20"/>
              </w:rPr>
            </w:pPr>
            <w:r w:rsidRPr="007D4CB0">
              <w:rPr>
                <w:sz w:val="20"/>
              </w:rPr>
              <w:t>string</w:t>
            </w:r>
          </w:p>
        </w:tc>
        <w:tc>
          <w:tcPr>
            <w:tcW w:w="1199" w:type="dxa"/>
          </w:tcPr>
          <w:p w14:paraId="1BDE8DDA" w14:textId="77777777" w:rsidR="0072723F" w:rsidRPr="007D4CB0" w:rsidRDefault="0072723F" w:rsidP="00511B40">
            <w:pPr>
              <w:pStyle w:val="11110"/>
              <w:numPr>
                <w:ilvl w:val="0"/>
                <w:numId w:val="0"/>
              </w:numPr>
              <w:rPr>
                <w:sz w:val="20"/>
              </w:rPr>
            </w:pPr>
          </w:p>
        </w:tc>
        <w:tc>
          <w:tcPr>
            <w:tcW w:w="2989" w:type="dxa"/>
          </w:tcPr>
          <w:p w14:paraId="43F4B5F1" w14:textId="77777777" w:rsidR="0072723F" w:rsidRPr="007D4CB0" w:rsidRDefault="0072723F" w:rsidP="00511B40">
            <w:pPr>
              <w:pStyle w:val="11110"/>
              <w:numPr>
                <w:ilvl w:val="0"/>
                <w:numId w:val="0"/>
              </w:numPr>
              <w:rPr>
                <w:sz w:val="20"/>
              </w:rPr>
            </w:pPr>
          </w:p>
        </w:tc>
      </w:tr>
      <w:tr w:rsidR="0072723F" w:rsidRPr="007D4CB0" w14:paraId="7A08716B" w14:textId="77777777" w:rsidTr="000A4300">
        <w:tc>
          <w:tcPr>
            <w:tcW w:w="398" w:type="dxa"/>
          </w:tcPr>
          <w:p w14:paraId="47163ADD" w14:textId="77777777" w:rsidR="0072723F" w:rsidRPr="007D4CB0" w:rsidRDefault="0072723F" w:rsidP="00511B40">
            <w:pPr>
              <w:pStyle w:val="11110"/>
              <w:numPr>
                <w:ilvl w:val="0"/>
                <w:numId w:val="0"/>
              </w:numPr>
              <w:rPr>
                <w:sz w:val="20"/>
              </w:rPr>
            </w:pPr>
          </w:p>
        </w:tc>
        <w:tc>
          <w:tcPr>
            <w:tcW w:w="3622" w:type="dxa"/>
          </w:tcPr>
          <w:p w14:paraId="3ADD1763" w14:textId="17FD2323" w:rsidR="0072723F" w:rsidRPr="007D4CB0" w:rsidRDefault="0072723F" w:rsidP="00511B40">
            <w:pPr>
              <w:pStyle w:val="11110"/>
              <w:numPr>
                <w:ilvl w:val="0"/>
                <w:numId w:val="0"/>
              </w:numPr>
              <w:rPr>
                <w:sz w:val="20"/>
                <w:lang w:val="en-US"/>
              </w:rPr>
            </w:pPr>
            <w:r w:rsidRPr="007D4CB0">
              <w:rPr>
                <w:sz w:val="20"/>
                <w:lang w:val="en-US"/>
              </w:rPr>
              <w:t>/ accountId</w:t>
            </w:r>
          </w:p>
        </w:tc>
        <w:tc>
          <w:tcPr>
            <w:tcW w:w="2292" w:type="dxa"/>
          </w:tcPr>
          <w:p w14:paraId="4ED70868" w14:textId="77777777" w:rsidR="0072723F" w:rsidRPr="007D4CB0" w:rsidRDefault="0072723F" w:rsidP="00511B40">
            <w:pPr>
              <w:pStyle w:val="11110"/>
              <w:numPr>
                <w:ilvl w:val="0"/>
                <w:numId w:val="0"/>
              </w:numPr>
              <w:rPr>
                <w:sz w:val="20"/>
              </w:rPr>
            </w:pPr>
          </w:p>
        </w:tc>
        <w:tc>
          <w:tcPr>
            <w:tcW w:w="1385" w:type="dxa"/>
          </w:tcPr>
          <w:p w14:paraId="2A6A56A6" w14:textId="77777777" w:rsidR="0072723F" w:rsidRPr="007D4CB0" w:rsidRDefault="0072723F" w:rsidP="00511B40">
            <w:pPr>
              <w:pStyle w:val="11110"/>
              <w:numPr>
                <w:ilvl w:val="0"/>
                <w:numId w:val="0"/>
              </w:numPr>
              <w:jc w:val="center"/>
              <w:rPr>
                <w:sz w:val="20"/>
              </w:rPr>
            </w:pPr>
          </w:p>
        </w:tc>
        <w:tc>
          <w:tcPr>
            <w:tcW w:w="1494" w:type="dxa"/>
          </w:tcPr>
          <w:p w14:paraId="4C8AE21D" w14:textId="60535479" w:rsidR="0072723F" w:rsidRPr="007D4CB0" w:rsidRDefault="0072723F" w:rsidP="00511B40">
            <w:pPr>
              <w:pStyle w:val="11110"/>
              <w:numPr>
                <w:ilvl w:val="0"/>
                <w:numId w:val="0"/>
              </w:numPr>
              <w:rPr>
                <w:sz w:val="20"/>
              </w:rPr>
            </w:pPr>
            <w:r>
              <w:rPr>
                <w:sz w:val="20"/>
              </w:rPr>
              <w:t>Закрытие тэга</w:t>
            </w:r>
          </w:p>
        </w:tc>
        <w:tc>
          <w:tcPr>
            <w:tcW w:w="933" w:type="dxa"/>
          </w:tcPr>
          <w:p w14:paraId="07115B24" w14:textId="77777777" w:rsidR="0072723F" w:rsidRPr="007F3E71" w:rsidRDefault="0072723F" w:rsidP="00511B40">
            <w:pPr>
              <w:pStyle w:val="11110"/>
              <w:numPr>
                <w:ilvl w:val="0"/>
                <w:numId w:val="0"/>
              </w:numPr>
              <w:rPr>
                <w:sz w:val="20"/>
              </w:rPr>
            </w:pPr>
          </w:p>
        </w:tc>
        <w:tc>
          <w:tcPr>
            <w:tcW w:w="1199" w:type="dxa"/>
          </w:tcPr>
          <w:p w14:paraId="3FE21712" w14:textId="77777777" w:rsidR="0072723F" w:rsidRPr="007D4CB0" w:rsidRDefault="0072723F" w:rsidP="00511B40">
            <w:pPr>
              <w:pStyle w:val="11110"/>
              <w:numPr>
                <w:ilvl w:val="0"/>
                <w:numId w:val="0"/>
              </w:numPr>
              <w:rPr>
                <w:sz w:val="20"/>
              </w:rPr>
            </w:pPr>
          </w:p>
        </w:tc>
        <w:tc>
          <w:tcPr>
            <w:tcW w:w="2989" w:type="dxa"/>
          </w:tcPr>
          <w:p w14:paraId="5F9BE0B5" w14:textId="77777777" w:rsidR="0072723F" w:rsidRPr="007D4CB0" w:rsidRDefault="0072723F" w:rsidP="00511B40">
            <w:pPr>
              <w:pStyle w:val="11110"/>
              <w:numPr>
                <w:ilvl w:val="0"/>
                <w:numId w:val="0"/>
              </w:numPr>
              <w:rPr>
                <w:sz w:val="20"/>
              </w:rPr>
            </w:pPr>
          </w:p>
        </w:tc>
      </w:tr>
      <w:tr w:rsidR="000A4300" w:rsidRPr="007D4CB0" w14:paraId="46B4ED68" w14:textId="77777777" w:rsidTr="000A4300">
        <w:tc>
          <w:tcPr>
            <w:tcW w:w="398" w:type="dxa"/>
          </w:tcPr>
          <w:p w14:paraId="7A895363" w14:textId="77777777" w:rsidR="00C70CAE" w:rsidRPr="007D4CB0" w:rsidRDefault="00C70CAE" w:rsidP="00511B40">
            <w:pPr>
              <w:pStyle w:val="11110"/>
              <w:numPr>
                <w:ilvl w:val="0"/>
                <w:numId w:val="0"/>
              </w:numPr>
              <w:rPr>
                <w:sz w:val="20"/>
              </w:rPr>
            </w:pPr>
          </w:p>
        </w:tc>
        <w:tc>
          <w:tcPr>
            <w:tcW w:w="3622" w:type="dxa"/>
          </w:tcPr>
          <w:p w14:paraId="01510005" w14:textId="77777777" w:rsidR="00C70CAE" w:rsidRPr="007D4CB0" w:rsidRDefault="00C70CAE" w:rsidP="00511B40">
            <w:pPr>
              <w:pStyle w:val="11110"/>
              <w:numPr>
                <w:ilvl w:val="0"/>
                <w:numId w:val="0"/>
              </w:numPr>
              <w:rPr>
                <w:sz w:val="20"/>
              </w:rPr>
            </w:pPr>
          </w:p>
        </w:tc>
        <w:tc>
          <w:tcPr>
            <w:tcW w:w="2292" w:type="dxa"/>
          </w:tcPr>
          <w:p w14:paraId="1B7A6775" w14:textId="77777777" w:rsidR="00C70CAE" w:rsidRPr="007D4CB0" w:rsidRDefault="00C70CAE" w:rsidP="00511B40">
            <w:pPr>
              <w:pStyle w:val="11110"/>
              <w:numPr>
                <w:ilvl w:val="0"/>
                <w:numId w:val="0"/>
              </w:numPr>
              <w:rPr>
                <w:sz w:val="20"/>
              </w:rPr>
            </w:pPr>
            <w:r w:rsidRPr="007D4CB0">
              <w:rPr>
                <w:sz w:val="20"/>
              </w:rPr>
              <w:t>moFomsCode</w:t>
            </w:r>
            <w:r w:rsidRPr="007D4CB0" w:rsidDel="00B7128A">
              <w:rPr>
                <w:sz w:val="20"/>
              </w:rPr>
              <w:t xml:space="preserve"> </w:t>
            </w:r>
          </w:p>
        </w:tc>
        <w:tc>
          <w:tcPr>
            <w:tcW w:w="1385" w:type="dxa"/>
          </w:tcPr>
          <w:p w14:paraId="41DFAA5A"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3C97228A" w14:textId="04A37D6D" w:rsidR="00C70CAE" w:rsidRPr="007D4CB0" w:rsidRDefault="0072723F" w:rsidP="00511B40">
            <w:pPr>
              <w:pStyle w:val="11110"/>
              <w:numPr>
                <w:ilvl w:val="0"/>
                <w:numId w:val="0"/>
              </w:numPr>
              <w:rPr>
                <w:sz w:val="20"/>
              </w:rPr>
            </w:pPr>
            <w:r w:rsidRPr="0072723F">
              <w:rPr>
                <w:sz w:val="20"/>
              </w:rPr>
              <w:t>Код МО в системе ОМС</w:t>
            </w:r>
          </w:p>
        </w:tc>
        <w:tc>
          <w:tcPr>
            <w:tcW w:w="933" w:type="dxa"/>
          </w:tcPr>
          <w:p w14:paraId="0D14D038"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72849DC7" w14:textId="77777777" w:rsidR="00C70CAE" w:rsidRPr="007D4CB0" w:rsidRDefault="00C70CAE" w:rsidP="00511B40">
            <w:pPr>
              <w:pStyle w:val="11110"/>
              <w:numPr>
                <w:ilvl w:val="0"/>
                <w:numId w:val="0"/>
              </w:numPr>
              <w:rPr>
                <w:sz w:val="20"/>
              </w:rPr>
            </w:pPr>
          </w:p>
        </w:tc>
        <w:tc>
          <w:tcPr>
            <w:tcW w:w="2989" w:type="dxa"/>
          </w:tcPr>
          <w:p w14:paraId="64A5C64A" w14:textId="77777777" w:rsidR="00C70CAE" w:rsidRPr="007D4CB0" w:rsidRDefault="00C70CAE" w:rsidP="00511B40">
            <w:pPr>
              <w:pStyle w:val="11110"/>
              <w:numPr>
                <w:ilvl w:val="0"/>
                <w:numId w:val="0"/>
              </w:numPr>
              <w:rPr>
                <w:sz w:val="20"/>
              </w:rPr>
            </w:pPr>
          </w:p>
        </w:tc>
      </w:tr>
      <w:tr w:rsidR="000A4300" w:rsidRPr="007D4CB0" w14:paraId="48EEE414" w14:textId="77777777" w:rsidTr="000A4300">
        <w:tc>
          <w:tcPr>
            <w:tcW w:w="398" w:type="dxa"/>
          </w:tcPr>
          <w:p w14:paraId="26049788" w14:textId="77777777" w:rsidR="00C70CAE" w:rsidRPr="007D4CB0" w:rsidRDefault="00C70CAE" w:rsidP="00511B40">
            <w:pPr>
              <w:pStyle w:val="11110"/>
              <w:numPr>
                <w:ilvl w:val="0"/>
                <w:numId w:val="0"/>
              </w:numPr>
              <w:rPr>
                <w:sz w:val="20"/>
              </w:rPr>
            </w:pPr>
          </w:p>
        </w:tc>
        <w:tc>
          <w:tcPr>
            <w:tcW w:w="3622" w:type="dxa"/>
          </w:tcPr>
          <w:p w14:paraId="193613B3" w14:textId="77777777" w:rsidR="00C70CAE" w:rsidRPr="007D4CB0" w:rsidRDefault="00C70CAE" w:rsidP="00511B40">
            <w:pPr>
              <w:pStyle w:val="11110"/>
              <w:numPr>
                <w:ilvl w:val="0"/>
                <w:numId w:val="0"/>
              </w:numPr>
              <w:rPr>
                <w:sz w:val="20"/>
              </w:rPr>
            </w:pPr>
          </w:p>
        </w:tc>
        <w:tc>
          <w:tcPr>
            <w:tcW w:w="2292" w:type="dxa"/>
          </w:tcPr>
          <w:p w14:paraId="4A9E84F5" w14:textId="77777777" w:rsidR="00C70CAE" w:rsidRPr="007D4CB0" w:rsidRDefault="00C70CAE" w:rsidP="00511B40">
            <w:pPr>
              <w:pStyle w:val="11110"/>
              <w:numPr>
                <w:ilvl w:val="0"/>
                <w:numId w:val="0"/>
              </w:numPr>
              <w:rPr>
                <w:sz w:val="20"/>
              </w:rPr>
            </w:pPr>
            <w:r w:rsidRPr="007D4CB0">
              <w:rPr>
                <w:sz w:val="20"/>
              </w:rPr>
              <w:t>patientCount</w:t>
            </w:r>
            <w:r w:rsidRPr="007D4CB0" w:rsidDel="00B7128A">
              <w:rPr>
                <w:sz w:val="20"/>
              </w:rPr>
              <w:t xml:space="preserve"> </w:t>
            </w:r>
          </w:p>
        </w:tc>
        <w:tc>
          <w:tcPr>
            <w:tcW w:w="1385" w:type="dxa"/>
          </w:tcPr>
          <w:p w14:paraId="3E5F770E"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6F673BEF" w14:textId="67521210" w:rsidR="00C70CAE" w:rsidRPr="007D4CB0" w:rsidRDefault="0072723F" w:rsidP="00511B40">
            <w:pPr>
              <w:pStyle w:val="11110"/>
              <w:numPr>
                <w:ilvl w:val="0"/>
                <w:numId w:val="0"/>
              </w:numPr>
              <w:rPr>
                <w:sz w:val="20"/>
              </w:rPr>
            </w:pPr>
            <w:r w:rsidRPr="0072723F">
              <w:rPr>
                <w:sz w:val="20"/>
              </w:rPr>
              <w:t>Количество пациентов, которые принадлежат Плательщику</w:t>
            </w:r>
          </w:p>
        </w:tc>
        <w:tc>
          <w:tcPr>
            <w:tcW w:w="933" w:type="dxa"/>
          </w:tcPr>
          <w:p w14:paraId="66733695" w14:textId="77777777" w:rsidR="00C70CAE" w:rsidRPr="007D4CB0" w:rsidRDefault="00C70CAE" w:rsidP="00511B40">
            <w:pPr>
              <w:pStyle w:val="11110"/>
              <w:numPr>
                <w:ilvl w:val="0"/>
                <w:numId w:val="0"/>
              </w:numPr>
              <w:rPr>
                <w:sz w:val="20"/>
              </w:rPr>
            </w:pPr>
            <w:r w:rsidRPr="00DC3E4B">
              <w:rPr>
                <w:sz w:val="20"/>
              </w:rPr>
              <w:t>int</w:t>
            </w:r>
          </w:p>
        </w:tc>
        <w:tc>
          <w:tcPr>
            <w:tcW w:w="1199" w:type="dxa"/>
          </w:tcPr>
          <w:p w14:paraId="6D01EE95" w14:textId="77777777" w:rsidR="00C70CAE" w:rsidRPr="007D4CB0" w:rsidRDefault="00C70CAE" w:rsidP="00511B40">
            <w:pPr>
              <w:pStyle w:val="11110"/>
              <w:numPr>
                <w:ilvl w:val="0"/>
                <w:numId w:val="0"/>
              </w:numPr>
              <w:rPr>
                <w:sz w:val="20"/>
              </w:rPr>
            </w:pPr>
          </w:p>
        </w:tc>
        <w:tc>
          <w:tcPr>
            <w:tcW w:w="2989" w:type="dxa"/>
          </w:tcPr>
          <w:p w14:paraId="7E2ABF03" w14:textId="77777777" w:rsidR="00C70CAE" w:rsidRPr="007D4CB0" w:rsidRDefault="00C70CAE" w:rsidP="00511B40">
            <w:pPr>
              <w:pStyle w:val="11110"/>
              <w:numPr>
                <w:ilvl w:val="0"/>
                <w:numId w:val="0"/>
              </w:numPr>
              <w:rPr>
                <w:sz w:val="20"/>
              </w:rPr>
            </w:pPr>
          </w:p>
        </w:tc>
      </w:tr>
      <w:tr w:rsidR="000A4300" w:rsidRPr="007D4CB0" w14:paraId="3802DACA" w14:textId="77777777" w:rsidTr="000A4300">
        <w:tc>
          <w:tcPr>
            <w:tcW w:w="398" w:type="dxa"/>
          </w:tcPr>
          <w:p w14:paraId="0FB0B533" w14:textId="77777777" w:rsidR="00C70CAE" w:rsidRPr="007D4CB0" w:rsidRDefault="00C70CAE" w:rsidP="00511B40">
            <w:pPr>
              <w:pStyle w:val="11110"/>
              <w:numPr>
                <w:ilvl w:val="0"/>
                <w:numId w:val="0"/>
              </w:numPr>
              <w:rPr>
                <w:sz w:val="20"/>
              </w:rPr>
            </w:pPr>
          </w:p>
        </w:tc>
        <w:tc>
          <w:tcPr>
            <w:tcW w:w="3622" w:type="dxa"/>
          </w:tcPr>
          <w:p w14:paraId="09242884" w14:textId="77777777" w:rsidR="00C70CAE" w:rsidRPr="007D4CB0" w:rsidRDefault="00C70CAE" w:rsidP="00511B40">
            <w:pPr>
              <w:pStyle w:val="11110"/>
              <w:numPr>
                <w:ilvl w:val="0"/>
                <w:numId w:val="0"/>
              </w:numPr>
              <w:rPr>
                <w:sz w:val="20"/>
              </w:rPr>
            </w:pPr>
          </w:p>
        </w:tc>
        <w:tc>
          <w:tcPr>
            <w:tcW w:w="2292" w:type="dxa"/>
          </w:tcPr>
          <w:p w14:paraId="4B331244" w14:textId="77777777" w:rsidR="00C70CAE" w:rsidRPr="007D4CB0" w:rsidRDefault="00C70CAE" w:rsidP="00511B40">
            <w:pPr>
              <w:pStyle w:val="11110"/>
              <w:numPr>
                <w:ilvl w:val="0"/>
                <w:numId w:val="0"/>
              </w:numPr>
              <w:rPr>
                <w:sz w:val="20"/>
              </w:rPr>
            </w:pPr>
            <w:r w:rsidRPr="007D4CB0">
              <w:rPr>
                <w:sz w:val="20"/>
              </w:rPr>
              <w:t>accountCost</w:t>
            </w:r>
          </w:p>
        </w:tc>
        <w:tc>
          <w:tcPr>
            <w:tcW w:w="1385" w:type="dxa"/>
          </w:tcPr>
          <w:p w14:paraId="01508B08"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09F25A99" w14:textId="1FCEA247" w:rsidR="00C70CAE" w:rsidRPr="007D4CB0" w:rsidRDefault="0072723F" w:rsidP="00511B40">
            <w:pPr>
              <w:pStyle w:val="11110"/>
              <w:numPr>
                <w:ilvl w:val="0"/>
                <w:numId w:val="0"/>
              </w:numPr>
              <w:rPr>
                <w:sz w:val="20"/>
              </w:rPr>
            </w:pPr>
            <w:r w:rsidRPr="0072723F">
              <w:rPr>
                <w:sz w:val="20"/>
              </w:rPr>
              <w:t>Сумма в копейках</w:t>
            </w:r>
          </w:p>
        </w:tc>
        <w:tc>
          <w:tcPr>
            <w:tcW w:w="933" w:type="dxa"/>
          </w:tcPr>
          <w:p w14:paraId="318A44E6" w14:textId="77777777" w:rsidR="00C70CAE" w:rsidRPr="00DC3E4B" w:rsidRDefault="00C70CAE" w:rsidP="00511B40">
            <w:pPr>
              <w:pStyle w:val="11110"/>
              <w:numPr>
                <w:ilvl w:val="0"/>
                <w:numId w:val="0"/>
              </w:numPr>
              <w:rPr>
                <w:sz w:val="20"/>
                <w:lang w:val="en-US"/>
              </w:rPr>
            </w:pPr>
            <w:r w:rsidRPr="00DC3E4B">
              <w:rPr>
                <w:sz w:val="20"/>
              </w:rPr>
              <w:t>long</w:t>
            </w:r>
          </w:p>
        </w:tc>
        <w:tc>
          <w:tcPr>
            <w:tcW w:w="1199" w:type="dxa"/>
          </w:tcPr>
          <w:p w14:paraId="2081FC11" w14:textId="77777777" w:rsidR="00C70CAE" w:rsidRPr="007D4CB0" w:rsidRDefault="00C70CAE" w:rsidP="00511B40">
            <w:pPr>
              <w:pStyle w:val="11110"/>
              <w:numPr>
                <w:ilvl w:val="0"/>
                <w:numId w:val="0"/>
              </w:numPr>
              <w:rPr>
                <w:sz w:val="20"/>
              </w:rPr>
            </w:pPr>
          </w:p>
        </w:tc>
        <w:tc>
          <w:tcPr>
            <w:tcW w:w="2989" w:type="dxa"/>
          </w:tcPr>
          <w:p w14:paraId="35AFE577" w14:textId="77777777" w:rsidR="00C70CAE" w:rsidRPr="007D4CB0" w:rsidRDefault="00C70CAE" w:rsidP="00511B40">
            <w:pPr>
              <w:pStyle w:val="11110"/>
              <w:numPr>
                <w:ilvl w:val="0"/>
                <w:numId w:val="0"/>
              </w:numPr>
              <w:rPr>
                <w:sz w:val="20"/>
              </w:rPr>
            </w:pPr>
            <w:r>
              <w:t>*суммы возвращаются в копейках</w:t>
            </w:r>
          </w:p>
        </w:tc>
      </w:tr>
      <w:tr w:rsidR="000A4300" w:rsidRPr="007D4CB0" w14:paraId="58FD10D9" w14:textId="77777777" w:rsidTr="000A4300">
        <w:tc>
          <w:tcPr>
            <w:tcW w:w="398" w:type="dxa"/>
          </w:tcPr>
          <w:p w14:paraId="60903D5D" w14:textId="77777777" w:rsidR="00C70CAE" w:rsidRPr="007D4CB0" w:rsidRDefault="00C70CAE" w:rsidP="00511B40">
            <w:pPr>
              <w:pStyle w:val="11110"/>
              <w:numPr>
                <w:ilvl w:val="0"/>
                <w:numId w:val="0"/>
              </w:numPr>
              <w:rPr>
                <w:sz w:val="20"/>
              </w:rPr>
            </w:pPr>
          </w:p>
        </w:tc>
        <w:tc>
          <w:tcPr>
            <w:tcW w:w="3622" w:type="dxa"/>
          </w:tcPr>
          <w:p w14:paraId="188F0BA7" w14:textId="77777777" w:rsidR="00C70CAE" w:rsidRPr="007D4CB0" w:rsidRDefault="00C70CAE" w:rsidP="00511B40">
            <w:pPr>
              <w:pStyle w:val="7"/>
              <w:rPr>
                <w:rFonts w:ascii="Times New Roman" w:hAnsi="Times New Roman"/>
                <w:sz w:val="20"/>
              </w:rPr>
            </w:pPr>
          </w:p>
        </w:tc>
        <w:tc>
          <w:tcPr>
            <w:tcW w:w="2292" w:type="dxa"/>
          </w:tcPr>
          <w:p w14:paraId="42BECA9A" w14:textId="77777777" w:rsidR="00C70CAE" w:rsidRPr="007D4CB0" w:rsidRDefault="00C70CAE" w:rsidP="00511B40">
            <w:pPr>
              <w:pStyle w:val="11110"/>
              <w:numPr>
                <w:ilvl w:val="0"/>
                <w:numId w:val="0"/>
              </w:numPr>
              <w:rPr>
                <w:sz w:val="20"/>
              </w:rPr>
            </w:pPr>
            <w:r w:rsidRPr="007D4CB0">
              <w:rPr>
                <w:sz w:val="20"/>
              </w:rPr>
              <w:t>accountCostByPassport</w:t>
            </w:r>
            <w:r w:rsidRPr="007D4CB0" w:rsidDel="00B7128A">
              <w:rPr>
                <w:sz w:val="20"/>
              </w:rPr>
              <w:t xml:space="preserve"> </w:t>
            </w:r>
          </w:p>
        </w:tc>
        <w:tc>
          <w:tcPr>
            <w:tcW w:w="1385" w:type="dxa"/>
          </w:tcPr>
          <w:p w14:paraId="2C6F53FB"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45F59C73" w14:textId="50519392" w:rsidR="00C70CAE" w:rsidRPr="007D4CB0" w:rsidRDefault="0072723F" w:rsidP="00511B40">
            <w:pPr>
              <w:pStyle w:val="11110"/>
              <w:numPr>
                <w:ilvl w:val="0"/>
                <w:numId w:val="0"/>
              </w:numPr>
              <w:rPr>
                <w:sz w:val="20"/>
              </w:rPr>
            </w:pPr>
            <w:r w:rsidRPr="0072723F">
              <w:rPr>
                <w:sz w:val="20"/>
              </w:rPr>
              <w:t>Сумма по паспорту счета в копейках</w:t>
            </w:r>
          </w:p>
        </w:tc>
        <w:tc>
          <w:tcPr>
            <w:tcW w:w="933" w:type="dxa"/>
          </w:tcPr>
          <w:p w14:paraId="7A7FC090" w14:textId="77777777" w:rsidR="00C70CAE" w:rsidRPr="00DC3E4B" w:rsidRDefault="00C70CAE" w:rsidP="00511B40">
            <w:pPr>
              <w:pStyle w:val="11110"/>
              <w:numPr>
                <w:ilvl w:val="0"/>
                <w:numId w:val="0"/>
              </w:numPr>
              <w:rPr>
                <w:sz w:val="20"/>
                <w:lang w:val="en-US"/>
              </w:rPr>
            </w:pPr>
            <w:r>
              <w:rPr>
                <w:sz w:val="20"/>
                <w:lang w:val="en-US"/>
              </w:rPr>
              <w:t>long</w:t>
            </w:r>
          </w:p>
        </w:tc>
        <w:tc>
          <w:tcPr>
            <w:tcW w:w="1199" w:type="dxa"/>
          </w:tcPr>
          <w:p w14:paraId="120B5DE2" w14:textId="77777777" w:rsidR="00C70CAE" w:rsidRPr="007D4CB0" w:rsidRDefault="00C70CAE" w:rsidP="00511B40">
            <w:pPr>
              <w:pStyle w:val="11110"/>
              <w:numPr>
                <w:ilvl w:val="0"/>
                <w:numId w:val="0"/>
              </w:numPr>
              <w:rPr>
                <w:sz w:val="20"/>
              </w:rPr>
            </w:pPr>
          </w:p>
        </w:tc>
        <w:tc>
          <w:tcPr>
            <w:tcW w:w="2989" w:type="dxa"/>
          </w:tcPr>
          <w:p w14:paraId="591D6D75" w14:textId="77777777" w:rsidR="00C70CAE" w:rsidRPr="007D4CB0" w:rsidRDefault="00C70CAE" w:rsidP="00511B40">
            <w:pPr>
              <w:pStyle w:val="11110"/>
              <w:numPr>
                <w:ilvl w:val="0"/>
                <w:numId w:val="0"/>
              </w:numPr>
              <w:rPr>
                <w:sz w:val="20"/>
              </w:rPr>
            </w:pPr>
            <w:r>
              <w:t>*суммы возвращаются в копейках</w:t>
            </w:r>
          </w:p>
        </w:tc>
      </w:tr>
      <w:tr w:rsidR="000A4300" w:rsidRPr="007D4CB0" w14:paraId="71138B16" w14:textId="77777777" w:rsidTr="000A4300">
        <w:tc>
          <w:tcPr>
            <w:tcW w:w="398" w:type="dxa"/>
          </w:tcPr>
          <w:p w14:paraId="7F7C2B85" w14:textId="77777777" w:rsidR="00C70CAE" w:rsidRPr="007D4CB0" w:rsidRDefault="00C70CAE" w:rsidP="00511B40">
            <w:pPr>
              <w:pStyle w:val="11110"/>
              <w:numPr>
                <w:ilvl w:val="0"/>
                <w:numId w:val="0"/>
              </w:numPr>
              <w:rPr>
                <w:sz w:val="20"/>
              </w:rPr>
            </w:pPr>
          </w:p>
        </w:tc>
        <w:tc>
          <w:tcPr>
            <w:tcW w:w="3622" w:type="dxa"/>
          </w:tcPr>
          <w:p w14:paraId="599E9396" w14:textId="77777777" w:rsidR="00C70CAE" w:rsidRPr="007D4CB0" w:rsidRDefault="00C70CAE" w:rsidP="00511B40">
            <w:pPr>
              <w:pStyle w:val="11110"/>
              <w:numPr>
                <w:ilvl w:val="0"/>
                <w:numId w:val="0"/>
              </w:numPr>
              <w:rPr>
                <w:sz w:val="20"/>
              </w:rPr>
            </w:pPr>
          </w:p>
        </w:tc>
        <w:tc>
          <w:tcPr>
            <w:tcW w:w="2292" w:type="dxa"/>
          </w:tcPr>
          <w:p w14:paraId="3390CE84" w14:textId="77777777" w:rsidR="00C70CAE" w:rsidRPr="007D4CB0" w:rsidRDefault="00C70CAE" w:rsidP="00511B40">
            <w:pPr>
              <w:pStyle w:val="11110"/>
              <w:numPr>
                <w:ilvl w:val="0"/>
                <w:numId w:val="0"/>
              </w:numPr>
              <w:rPr>
                <w:sz w:val="20"/>
              </w:rPr>
            </w:pPr>
            <w:r w:rsidRPr="007D4CB0">
              <w:rPr>
                <w:sz w:val="20"/>
              </w:rPr>
              <w:t>makVersion</w:t>
            </w:r>
          </w:p>
        </w:tc>
        <w:tc>
          <w:tcPr>
            <w:tcW w:w="1385" w:type="dxa"/>
          </w:tcPr>
          <w:p w14:paraId="554F5C71"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609A479F" w14:textId="77777777" w:rsidR="00C70CAE" w:rsidRPr="007D4CB0" w:rsidRDefault="00C70CAE" w:rsidP="00511B40">
            <w:pPr>
              <w:pStyle w:val="11110"/>
              <w:numPr>
                <w:ilvl w:val="0"/>
                <w:numId w:val="0"/>
              </w:numPr>
              <w:rPr>
                <w:sz w:val="20"/>
              </w:rPr>
            </w:pPr>
            <w:r w:rsidRPr="007D4CB0">
              <w:rPr>
                <w:sz w:val="20"/>
              </w:rPr>
              <w:t>Версия МЭК</w:t>
            </w:r>
          </w:p>
        </w:tc>
        <w:tc>
          <w:tcPr>
            <w:tcW w:w="933" w:type="dxa"/>
          </w:tcPr>
          <w:p w14:paraId="19BA802C" w14:textId="77777777" w:rsidR="00C70CAE" w:rsidRPr="007D4CB0" w:rsidRDefault="00C70CAE" w:rsidP="00511B40">
            <w:pPr>
              <w:pStyle w:val="11110"/>
              <w:numPr>
                <w:ilvl w:val="0"/>
                <w:numId w:val="0"/>
              </w:numPr>
              <w:rPr>
                <w:sz w:val="20"/>
              </w:rPr>
            </w:pPr>
            <w:r w:rsidRPr="00DC3E4B">
              <w:rPr>
                <w:sz w:val="20"/>
              </w:rPr>
              <w:t>int</w:t>
            </w:r>
          </w:p>
        </w:tc>
        <w:tc>
          <w:tcPr>
            <w:tcW w:w="1199" w:type="dxa"/>
          </w:tcPr>
          <w:p w14:paraId="22D3D08F" w14:textId="77777777" w:rsidR="00C70CAE" w:rsidRPr="007D4CB0" w:rsidRDefault="00C70CAE" w:rsidP="00511B40">
            <w:pPr>
              <w:pStyle w:val="11110"/>
              <w:numPr>
                <w:ilvl w:val="0"/>
                <w:numId w:val="0"/>
              </w:numPr>
              <w:rPr>
                <w:sz w:val="20"/>
              </w:rPr>
            </w:pPr>
          </w:p>
        </w:tc>
        <w:tc>
          <w:tcPr>
            <w:tcW w:w="2989" w:type="dxa"/>
          </w:tcPr>
          <w:p w14:paraId="32F4B6BF" w14:textId="77777777" w:rsidR="00C70CAE" w:rsidRPr="007D4CB0" w:rsidRDefault="00C70CAE" w:rsidP="00511B40">
            <w:pPr>
              <w:pStyle w:val="11110"/>
              <w:numPr>
                <w:ilvl w:val="0"/>
                <w:numId w:val="0"/>
              </w:numPr>
              <w:rPr>
                <w:sz w:val="20"/>
              </w:rPr>
            </w:pPr>
          </w:p>
        </w:tc>
      </w:tr>
      <w:tr w:rsidR="000A4300" w:rsidRPr="007D4CB0" w14:paraId="2A6036FB" w14:textId="77777777" w:rsidTr="000A4300">
        <w:tc>
          <w:tcPr>
            <w:tcW w:w="398" w:type="dxa"/>
          </w:tcPr>
          <w:p w14:paraId="15CBB2B2" w14:textId="77777777" w:rsidR="00C70CAE" w:rsidRPr="007D4CB0" w:rsidRDefault="00C70CAE" w:rsidP="00511B40">
            <w:pPr>
              <w:pStyle w:val="11110"/>
              <w:numPr>
                <w:ilvl w:val="0"/>
                <w:numId w:val="0"/>
              </w:numPr>
              <w:rPr>
                <w:sz w:val="20"/>
              </w:rPr>
            </w:pPr>
          </w:p>
        </w:tc>
        <w:tc>
          <w:tcPr>
            <w:tcW w:w="3622" w:type="dxa"/>
          </w:tcPr>
          <w:p w14:paraId="42931920" w14:textId="77777777" w:rsidR="00C70CAE" w:rsidRPr="007D4CB0" w:rsidRDefault="00C70CAE" w:rsidP="00511B40">
            <w:pPr>
              <w:pStyle w:val="11110"/>
              <w:numPr>
                <w:ilvl w:val="0"/>
                <w:numId w:val="0"/>
              </w:numPr>
              <w:rPr>
                <w:sz w:val="20"/>
              </w:rPr>
            </w:pPr>
          </w:p>
        </w:tc>
        <w:tc>
          <w:tcPr>
            <w:tcW w:w="2292" w:type="dxa"/>
          </w:tcPr>
          <w:p w14:paraId="2037BEE3" w14:textId="77777777" w:rsidR="00C70CAE" w:rsidRPr="007D4CB0" w:rsidRDefault="00C70CAE" w:rsidP="00511B40">
            <w:pPr>
              <w:pStyle w:val="11110"/>
              <w:numPr>
                <w:ilvl w:val="0"/>
                <w:numId w:val="0"/>
              </w:numPr>
              <w:rPr>
                <w:sz w:val="20"/>
              </w:rPr>
            </w:pPr>
            <w:r w:rsidRPr="007D4CB0">
              <w:rPr>
                <w:sz w:val="20"/>
              </w:rPr>
              <w:t>answerVersion</w:t>
            </w:r>
          </w:p>
        </w:tc>
        <w:tc>
          <w:tcPr>
            <w:tcW w:w="1385" w:type="dxa"/>
          </w:tcPr>
          <w:p w14:paraId="15A2D146"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224336DC" w14:textId="77777777" w:rsidR="00C70CAE" w:rsidRPr="007D4CB0" w:rsidRDefault="00C70CAE" w:rsidP="00511B40">
            <w:pPr>
              <w:pStyle w:val="11110"/>
              <w:numPr>
                <w:ilvl w:val="0"/>
                <w:numId w:val="0"/>
              </w:numPr>
              <w:rPr>
                <w:sz w:val="20"/>
              </w:rPr>
            </w:pPr>
            <w:r w:rsidRPr="007D4CB0">
              <w:rPr>
                <w:sz w:val="20"/>
              </w:rPr>
              <w:t>Версия ответа # Равно версии ревизии счета</w:t>
            </w:r>
          </w:p>
        </w:tc>
        <w:tc>
          <w:tcPr>
            <w:tcW w:w="933" w:type="dxa"/>
          </w:tcPr>
          <w:p w14:paraId="079C53E4" w14:textId="77777777" w:rsidR="00C70CAE" w:rsidRPr="007D4CB0" w:rsidRDefault="00C70CAE" w:rsidP="00511B40">
            <w:pPr>
              <w:pStyle w:val="11110"/>
              <w:numPr>
                <w:ilvl w:val="0"/>
                <w:numId w:val="0"/>
              </w:numPr>
              <w:rPr>
                <w:sz w:val="20"/>
              </w:rPr>
            </w:pPr>
            <w:r w:rsidRPr="00DC3E4B">
              <w:rPr>
                <w:sz w:val="20"/>
              </w:rPr>
              <w:t>int</w:t>
            </w:r>
          </w:p>
        </w:tc>
        <w:tc>
          <w:tcPr>
            <w:tcW w:w="1199" w:type="dxa"/>
          </w:tcPr>
          <w:p w14:paraId="134B0DA0" w14:textId="77777777" w:rsidR="00C70CAE" w:rsidRPr="007D4CB0" w:rsidRDefault="00C70CAE" w:rsidP="00511B40">
            <w:pPr>
              <w:pStyle w:val="11110"/>
              <w:numPr>
                <w:ilvl w:val="0"/>
                <w:numId w:val="0"/>
              </w:numPr>
              <w:rPr>
                <w:sz w:val="20"/>
              </w:rPr>
            </w:pPr>
          </w:p>
        </w:tc>
        <w:tc>
          <w:tcPr>
            <w:tcW w:w="2989" w:type="dxa"/>
          </w:tcPr>
          <w:p w14:paraId="415664A7" w14:textId="77777777" w:rsidR="00C70CAE" w:rsidRPr="007D4CB0" w:rsidRDefault="00C70CAE" w:rsidP="00511B40">
            <w:pPr>
              <w:pStyle w:val="11110"/>
              <w:numPr>
                <w:ilvl w:val="0"/>
                <w:numId w:val="0"/>
              </w:numPr>
              <w:rPr>
                <w:sz w:val="20"/>
              </w:rPr>
            </w:pPr>
          </w:p>
        </w:tc>
      </w:tr>
      <w:tr w:rsidR="000A4300" w:rsidRPr="007D4CB0" w14:paraId="32B083D8" w14:textId="77777777" w:rsidTr="000A4300">
        <w:tc>
          <w:tcPr>
            <w:tcW w:w="398" w:type="dxa"/>
          </w:tcPr>
          <w:p w14:paraId="482A0CA1" w14:textId="77777777" w:rsidR="00C70CAE" w:rsidRPr="007D4CB0" w:rsidRDefault="00C70CAE" w:rsidP="00511B40">
            <w:pPr>
              <w:pStyle w:val="11110"/>
              <w:numPr>
                <w:ilvl w:val="0"/>
                <w:numId w:val="0"/>
              </w:numPr>
              <w:rPr>
                <w:sz w:val="20"/>
              </w:rPr>
            </w:pPr>
          </w:p>
        </w:tc>
        <w:tc>
          <w:tcPr>
            <w:tcW w:w="3622" w:type="dxa"/>
          </w:tcPr>
          <w:p w14:paraId="10336757" w14:textId="77777777" w:rsidR="00C70CAE" w:rsidRPr="007D4CB0" w:rsidRDefault="00C70CAE" w:rsidP="00511B40">
            <w:pPr>
              <w:pStyle w:val="11110"/>
              <w:numPr>
                <w:ilvl w:val="0"/>
                <w:numId w:val="0"/>
              </w:numPr>
              <w:rPr>
                <w:sz w:val="20"/>
              </w:rPr>
            </w:pPr>
          </w:p>
        </w:tc>
        <w:tc>
          <w:tcPr>
            <w:tcW w:w="2292" w:type="dxa"/>
          </w:tcPr>
          <w:p w14:paraId="1F1028D5" w14:textId="77777777" w:rsidR="00C70CAE" w:rsidRPr="007D4CB0" w:rsidRDefault="00C70CAE" w:rsidP="00511B40">
            <w:pPr>
              <w:pStyle w:val="11110"/>
              <w:numPr>
                <w:ilvl w:val="0"/>
                <w:numId w:val="0"/>
              </w:numPr>
              <w:rPr>
                <w:sz w:val="20"/>
              </w:rPr>
            </w:pPr>
            <w:r w:rsidRPr="007D4CB0">
              <w:rPr>
                <w:sz w:val="20"/>
              </w:rPr>
              <w:t>answer</w:t>
            </w:r>
            <w:r w:rsidRPr="007D4CB0">
              <w:rPr>
                <w:sz w:val="20"/>
                <w:lang w:val="en-US"/>
              </w:rPr>
              <w:t>Type</w:t>
            </w:r>
          </w:p>
        </w:tc>
        <w:tc>
          <w:tcPr>
            <w:tcW w:w="1385" w:type="dxa"/>
          </w:tcPr>
          <w:p w14:paraId="49FB3E02"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4686A945" w14:textId="77777777" w:rsidR="00C70CAE" w:rsidRPr="007D4CB0" w:rsidRDefault="00C70CAE" w:rsidP="00511B40">
            <w:pPr>
              <w:pStyle w:val="11110"/>
              <w:numPr>
                <w:ilvl w:val="0"/>
                <w:numId w:val="0"/>
              </w:numPr>
              <w:rPr>
                <w:sz w:val="20"/>
              </w:rPr>
            </w:pPr>
            <w:r w:rsidRPr="007D4CB0">
              <w:rPr>
                <w:sz w:val="20"/>
              </w:rPr>
              <w:t>Тип ответа</w:t>
            </w:r>
          </w:p>
        </w:tc>
        <w:tc>
          <w:tcPr>
            <w:tcW w:w="933" w:type="dxa"/>
          </w:tcPr>
          <w:p w14:paraId="37188E0A" w14:textId="77777777" w:rsidR="00C70CAE" w:rsidRPr="007D4CB0" w:rsidRDefault="00C70CAE" w:rsidP="00511B40">
            <w:pPr>
              <w:pStyle w:val="11110"/>
              <w:numPr>
                <w:ilvl w:val="0"/>
                <w:numId w:val="0"/>
              </w:numPr>
              <w:rPr>
                <w:sz w:val="20"/>
              </w:rPr>
            </w:pPr>
            <w:r w:rsidRPr="00DC3E4B">
              <w:rPr>
                <w:sz w:val="20"/>
              </w:rPr>
              <w:t>int</w:t>
            </w:r>
          </w:p>
        </w:tc>
        <w:tc>
          <w:tcPr>
            <w:tcW w:w="1199" w:type="dxa"/>
          </w:tcPr>
          <w:p w14:paraId="440DE488" w14:textId="77777777" w:rsidR="00C70CAE" w:rsidRPr="007D4CB0" w:rsidRDefault="00C70CAE" w:rsidP="00511B40">
            <w:pPr>
              <w:pStyle w:val="11110"/>
              <w:numPr>
                <w:ilvl w:val="0"/>
                <w:numId w:val="0"/>
              </w:numPr>
              <w:rPr>
                <w:sz w:val="20"/>
              </w:rPr>
            </w:pPr>
          </w:p>
        </w:tc>
        <w:tc>
          <w:tcPr>
            <w:tcW w:w="2989" w:type="dxa"/>
          </w:tcPr>
          <w:p w14:paraId="64051982" w14:textId="77777777" w:rsidR="00C70CAE" w:rsidRPr="007D4CB0" w:rsidRDefault="00C70CAE" w:rsidP="00511B40">
            <w:pPr>
              <w:pStyle w:val="11110"/>
              <w:numPr>
                <w:ilvl w:val="0"/>
                <w:numId w:val="0"/>
              </w:numPr>
              <w:rPr>
                <w:sz w:val="20"/>
              </w:rPr>
            </w:pPr>
          </w:p>
        </w:tc>
      </w:tr>
      <w:tr w:rsidR="000A4300" w:rsidRPr="007D4CB0" w14:paraId="4111FA85" w14:textId="77777777" w:rsidTr="000A4300">
        <w:tc>
          <w:tcPr>
            <w:tcW w:w="398" w:type="dxa"/>
          </w:tcPr>
          <w:p w14:paraId="38BEB35C" w14:textId="77777777" w:rsidR="00C70CAE" w:rsidRPr="007D4CB0" w:rsidRDefault="00C70CAE" w:rsidP="00511B40">
            <w:pPr>
              <w:pStyle w:val="11110"/>
              <w:numPr>
                <w:ilvl w:val="0"/>
                <w:numId w:val="0"/>
              </w:numPr>
              <w:rPr>
                <w:sz w:val="20"/>
              </w:rPr>
            </w:pPr>
          </w:p>
        </w:tc>
        <w:tc>
          <w:tcPr>
            <w:tcW w:w="3622" w:type="dxa"/>
          </w:tcPr>
          <w:p w14:paraId="06F3AB9D" w14:textId="77777777" w:rsidR="00C70CAE" w:rsidRPr="007D4CB0" w:rsidRDefault="00C70CAE" w:rsidP="00511B40">
            <w:pPr>
              <w:pStyle w:val="11110"/>
              <w:numPr>
                <w:ilvl w:val="0"/>
                <w:numId w:val="0"/>
              </w:numPr>
              <w:rPr>
                <w:sz w:val="20"/>
              </w:rPr>
            </w:pPr>
          </w:p>
        </w:tc>
        <w:tc>
          <w:tcPr>
            <w:tcW w:w="2292" w:type="dxa"/>
          </w:tcPr>
          <w:p w14:paraId="4D0B5BAF" w14:textId="77777777" w:rsidR="00C70CAE" w:rsidRPr="007D4CB0" w:rsidRDefault="00C70CAE" w:rsidP="00511B40">
            <w:pPr>
              <w:pStyle w:val="11110"/>
              <w:numPr>
                <w:ilvl w:val="0"/>
                <w:numId w:val="0"/>
              </w:numPr>
              <w:rPr>
                <w:sz w:val="20"/>
              </w:rPr>
            </w:pPr>
            <w:r w:rsidRPr="007D4CB0">
              <w:rPr>
                <w:sz w:val="20"/>
              </w:rPr>
              <w:t>servicesCount</w:t>
            </w:r>
          </w:p>
        </w:tc>
        <w:tc>
          <w:tcPr>
            <w:tcW w:w="1385" w:type="dxa"/>
          </w:tcPr>
          <w:p w14:paraId="47C92483"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0A8A8A90" w14:textId="77777777" w:rsidR="00C70CAE" w:rsidRPr="007D4CB0" w:rsidRDefault="00C70CAE" w:rsidP="00511B40">
            <w:pPr>
              <w:pStyle w:val="11110"/>
              <w:numPr>
                <w:ilvl w:val="0"/>
                <w:numId w:val="0"/>
              </w:numPr>
              <w:rPr>
                <w:sz w:val="20"/>
              </w:rPr>
            </w:pPr>
            <w:r w:rsidRPr="007D4CB0">
              <w:rPr>
                <w:sz w:val="20"/>
              </w:rPr>
              <w:t>Количество услуг, которые необходимо оплатить Плательщику</w:t>
            </w:r>
          </w:p>
        </w:tc>
        <w:tc>
          <w:tcPr>
            <w:tcW w:w="933" w:type="dxa"/>
          </w:tcPr>
          <w:p w14:paraId="7FF26909" w14:textId="77777777" w:rsidR="00C70CAE" w:rsidRPr="007D4CB0" w:rsidRDefault="00C70CAE" w:rsidP="00511B40">
            <w:pPr>
              <w:pStyle w:val="11110"/>
              <w:numPr>
                <w:ilvl w:val="0"/>
                <w:numId w:val="0"/>
              </w:numPr>
              <w:rPr>
                <w:sz w:val="20"/>
              </w:rPr>
            </w:pPr>
            <w:r w:rsidRPr="00DC3E4B">
              <w:rPr>
                <w:sz w:val="20"/>
              </w:rPr>
              <w:t>int</w:t>
            </w:r>
          </w:p>
        </w:tc>
        <w:tc>
          <w:tcPr>
            <w:tcW w:w="1199" w:type="dxa"/>
          </w:tcPr>
          <w:p w14:paraId="11B47D5A" w14:textId="77777777" w:rsidR="00C70CAE" w:rsidRPr="007D4CB0" w:rsidRDefault="00C70CAE" w:rsidP="00511B40">
            <w:pPr>
              <w:pStyle w:val="11110"/>
              <w:numPr>
                <w:ilvl w:val="0"/>
                <w:numId w:val="0"/>
              </w:numPr>
              <w:rPr>
                <w:sz w:val="20"/>
              </w:rPr>
            </w:pPr>
          </w:p>
        </w:tc>
        <w:tc>
          <w:tcPr>
            <w:tcW w:w="2989" w:type="dxa"/>
          </w:tcPr>
          <w:p w14:paraId="54399B91" w14:textId="77777777" w:rsidR="00C70CAE" w:rsidRPr="007D4CB0" w:rsidRDefault="00C70CAE" w:rsidP="00511B40">
            <w:pPr>
              <w:pStyle w:val="11110"/>
              <w:numPr>
                <w:ilvl w:val="0"/>
                <w:numId w:val="0"/>
              </w:numPr>
              <w:rPr>
                <w:sz w:val="20"/>
              </w:rPr>
            </w:pPr>
          </w:p>
        </w:tc>
      </w:tr>
      <w:tr w:rsidR="000A4300" w:rsidRPr="007D4CB0" w14:paraId="647F5248" w14:textId="77777777" w:rsidTr="000A4300">
        <w:tc>
          <w:tcPr>
            <w:tcW w:w="398" w:type="dxa"/>
          </w:tcPr>
          <w:p w14:paraId="69C488EB" w14:textId="77777777" w:rsidR="00C70CAE" w:rsidRPr="007D4CB0" w:rsidRDefault="00C70CAE" w:rsidP="00511B40">
            <w:pPr>
              <w:pStyle w:val="11110"/>
              <w:numPr>
                <w:ilvl w:val="0"/>
                <w:numId w:val="0"/>
              </w:numPr>
              <w:rPr>
                <w:sz w:val="20"/>
              </w:rPr>
            </w:pPr>
          </w:p>
        </w:tc>
        <w:tc>
          <w:tcPr>
            <w:tcW w:w="3622" w:type="dxa"/>
          </w:tcPr>
          <w:p w14:paraId="33C59FF3" w14:textId="77777777" w:rsidR="00C70CAE" w:rsidRPr="007D4CB0" w:rsidRDefault="00C70CAE" w:rsidP="00511B40">
            <w:pPr>
              <w:pStyle w:val="11110"/>
              <w:numPr>
                <w:ilvl w:val="0"/>
                <w:numId w:val="0"/>
              </w:numPr>
              <w:rPr>
                <w:sz w:val="20"/>
              </w:rPr>
            </w:pPr>
          </w:p>
        </w:tc>
        <w:tc>
          <w:tcPr>
            <w:tcW w:w="2292" w:type="dxa"/>
          </w:tcPr>
          <w:p w14:paraId="3F95FB6E" w14:textId="77777777" w:rsidR="00C70CAE" w:rsidRPr="007D4CB0" w:rsidRDefault="00C70CAE" w:rsidP="00511B40">
            <w:pPr>
              <w:pStyle w:val="11110"/>
              <w:numPr>
                <w:ilvl w:val="0"/>
                <w:numId w:val="0"/>
              </w:numPr>
              <w:rPr>
                <w:sz w:val="20"/>
              </w:rPr>
            </w:pPr>
            <w:r w:rsidRPr="007D4CB0">
              <w:rPr>
                <w:sz w:val="20"/>
              </w:rPr>
              <w:t>formationDate</w:t>
            </w:r>
          </w:p>
        </w:tc>
        <w:tc>
          <w:tcPr>
            <w:tcW w:w="1385" w:type="dxa"/>
          </w:tcPr>
          <w:p w14:paraId="77DB6FBE"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385AC27C" w14:textId="77777777" w:rsidR="00C70CAE" w:rsidRPr="007D4CB0" w:rsidRDefault="00C70CAE" w:rsidP="00511B40">
            <w:pPr>
              <w:pStyle w:val="11110"/>
              <w:numPr>
                <w:ilvl w:val="0"/>
                <w:numId w:val="0"/>
              </w:numPr>
              <w:rPr>
                <w:sz w:val="20"/>
              </w:rPr>
            </w:pPr>
            <w:r w:rsidRPr="007D4CB0">
              <w:rPr>
                <w:sz w:val="20"/>
              </w:rPr>
              <w:t>Дата формирования</w:t>
            </w:r>
          </w:p>
        </w:tc>
        <w:tc>
          <w:tcPr>
            <w:tcW w:w="933" w:type="dxa"/>
          </w:tcPr>
          <w:p w14:paraId="0CE3EFA2" w14:textId="77777777" w:rsidR="00C70CAE" w:rsidRPr="007D4CB0" w:rsidRDefault="00C70CAE" w:rsidP="00511B40">
            <w:pPr>
              <w:pStyle w:val="11110"/>
              <w:numPr>
                <w:ilvl w:val="0"/>
                <w:numId w:val="0"/>
              </w:numPr>
              <w:rPr>
                <w:sz w:val="20"/>
              </w:rPr>
            </w:pPr>
            <w:r w:rsidRPr="007D4CB0">
              <w:rPr>
                <w:sz w:val="20"/>
              </w:rPr>
              <w:t>dateTime</w:t>
            </w:r>
          </w:p>
        </w:tc>
        <w:tc>
          <w:tcPr>
            <w:tcW w:w="1199" w:type="dxa"/>
          </w:tcPr>
          <w:p w14:paraId="1F6CD280" w14:textId="77777777" w:rsidR="00C70CAE" w:rsidRPr="007D4CB0" w:rsidRDefault="00C70CAE" w:rsidP="00511B40">
            <w:pPr>
              <w:pStyle w:val="11110"/>
              <w:numPr>
                <w:ilvl w:val="0"/>
                <w:numId w:val="0"/>
              </w:numPr>
              <w:rPr>
                <w:sz w:val="20"/>
              </w:rPr>
            </w:pPr>
          </w:p>
        </w:tc>
        <w:tc>
          <w:tcPr>
            <w:tcW w:w="2989" w:type="dxa"/>
          </w:tcPr>
          <w:p w14:paraId="2CD43844" w14:textId="77777777" w:rsidR="00C70CAE" w:rsidRPr="007D4CB0" w:rsidRDefault="00C70CAE" w:rsidP="00511B40">
            <w:pPr>
              <w:pStyle w:val="11110"/>
              <w:numPr>
                <w:ilvl w:val="0"/>
                <w:numId w:val="0"/>
              </w:numPr>
              <w:rPr>
                <w:sz w:val="20"/>
              </w:rPr>
            </w:pPr>
          </w:p>
        </w:tc>
      </w:tr>
      <w:tr w:rsidR="000A4300" w:rsidRPr="007D4CB0" w14:paraId="1808F797" w14:textId="77777777" w:rsidTr="000A4300">
        <w:tc>
          <w:tcPr>
            <w:tcW w:w="398" w:type="dxa"/>
          </w:tcPr>
          <w:p w14:paraId="03847C3C" w14:textId="77777777" w:rsidR="00C70CAE" w:rsidRPr="007D4CB0" w:rsidRDefault="00C70CAE" w:rsidP="00511B40">
            <w:pPr>
              <w:pStyle w:val="11110"/>
              <w:numPr>
                <w:ilvl w:val="0"/>
                <w:numId w:val="0"/>
              </w:numPr>
              <w:rPr>
                <w:sz w:val="20"/>
              </w:rPr>
            </w:pPr>
          </w:p>
        </w:tc>
        <w:tc>
          <w:tcPr>
            <w:tcW w:w="3622" w:type="dxa"/>
          </w:tcPr>
          <w:p w14:paraId="0C9EC8BD" w14:textId="77777777" w:rsidR="00C70CAE" w:rsidRPr="007D4CB0" w:rsidRDefault="00C70CAE" w:rsidP="00511B40">
            <w:pPr>
              <w:pStyle w:val="11110"/>
              <w:numPr>
                <w:ilvl w:val="0"/>
                <w:numId w:val="0"/>
              </w:numPr>
              <w:rPr>
                <w:sz w:val="20"/>
              </w:rPr>
            </w:pPr>
          </w:p>
        </w:tc>
        <w:tc>
          <w:tcPr>
            <w:tcW w:w="2292" w:type="dxa"/>
          </w:tcPr>
          <w:p w14:paraId="4287C451" w14:textId="77777777" w:rsidR="00C70CAE" w:rsidRPr="007D4CB0" w:rsidRDefault="00C70CAE" w:rsidP="00511B40">
            <w:pPr>
              <w:pStyle w:val="11110"/>
              <w:numPr>
                <w:ilvl w:val="0"/>
                <w:numId w:val="0"/>
              </w:numPr>
              <w:rPr>
                <w:sz w:val="20"/>
              </w:rPr>
            </w:pPr>
            <w:r w:rsidRPr="007D4CB0">
              <w:rPr>
                <w:sz w:val="20"/>
              </w:rPr>
              <w:t>sendDate</w:t>
            </w:r>
          </w:p>
        </w:tc>
        <w:tc>
          <w:tcPr>
            <w:tcW w:w="1385" w:type="dxa"/>
          </w:tcPr>
          <w:p w14:paraId="6D83201B"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5A738CFD" w14:textId="77777777" w:rsidR="00C70CAE" w:rsidRPr="007D4CB0" w:rsidRDefault="00C70CAE" w:rsidP="00511B40">
            <w:pPr>
              <w:pStyle w:val="11110"/>
              <w:numPr>
                <w:ilvl w:val="0"/>
                <w:numId w:val="0"/>
              </w:numPr>
              <w:rPr>
                <w:sz w:val="20"/>
              </w:rPr>
            </w:pPr>
            <w:r w:rsidRPr="007D4CB0">
              <w:rPr>
                <w:sz w:val="20"/>
              </w:rPr>
              <w:t>Дата отправки</w:t>
            </w:r>
          </w:p>
        </w:tc>
        <w:tc>
          <w:tcPr>
            <w:tcW w:w="933" w:type="dxa"/>
          </w:tcPr>
          <w:p w14:paraId="1DF4B661" w14:textId="77777777" w:rsidR="00C70CAE" w:rsidRPr="007D4CB0" w:rsidRDefault="00C70CAE" w:rsidP="00511B40">
            <w:pPr>
              <w:pStyle w:val="11110"/>
              <w:numPr>
                <w:ilvl w:val="0"/>
                <w:numId w:val="0"/>
              </w:numPr>
              <w:rPr>
                <w:sz w:val="20"/>
              </w:rPr>
            </w:pPr>
            <w:r w:rsidRPr="007D4CB0">
              <w:rPr>
                <w:sz w:val="20"/>
              </w:rPr>
              <w:t>dateTime</w:t>
            </w:r>
          </w:p>
        </w:tc>
        <w:tc>
          <w:tcPr>
            <w:tcW w:w="1199" w:type="dxa"/>
          </w:tcPr>
          <w:p w14:paraId="5005735D" w14:textId="77777777" w:rsidR="00C70CAE" w:rsidRPr="007D4CB0" w:rsidRDefault="00C70CAE" w:rsidP="00511B40">
            <w:pPr>
              <w:pStyle w:val="11110"/>
              <w:numPr>
                <w:ilvl w:val="0"/>
                <w:numId w:val="0"/>
              </w:numPr>
              <w:rPr>
                <w:sz w:val="20"/>
              </w:rPr>
            </w:pPr>
          </w:p>
        </w:tc>
        <w:tc>
          <w:tcPr>
            <w:tcW w:w="2989" w:type="dxa"/>
          </w:tcPr>
          <w:p w14:paraId="7C27A59A" w14:textId="77777777" w:rsidR="00C70CAE" w:rsidRPr="007D4CB0" w:rsidRDefault="00C70CAE" w:rsidP="00511B40">
            <w:pPr>
              <w:pStyle w:val="11110"/>
              <w:numPr>
                <w:ilvl w:val="0"/>
                <w:numId w:val="0"/>
              </w:numPr>
              <w:rPr>
                <w:sz w:val="20"/>
              </w:rPr>
            </w:pPr>
          </w:p>
        </w:tc>
      </w:tr>
      <w:tr w:rsidR="000A4300" w:rsidRPr="007D4CB0" w14:paraId="6F6EE4AE" w14:textId="77777777" w:rsidTr="000A4300">
        <w:tc>
          <w:tcPr>
            <w:tcW w:w="398" w:type="dxa"/>
          </w:tcPr>
          <w:p w14:paraId="2B0F0C09" w14:textId="77777777" w:rsidR="00C70CAE" w:rsidRPr="007D4CB0" w:rsidRDefault="00C70CAE" w:rsidP="00511B40">
            <w:pPr>
              <w:pStyle w:val="11110"/>
              <w:numPr>
                <w:ilvl w:val="0"/>
                <w:numId w:val="0"/>
              </w:numPr>
              <w:rPr>
                <w:sz w:val="20"/>
              </w:rPr>
            </w:pPr>
          </w:p>
        </w:tc>
        <w:tc>
          <w:tcPr>
            <w:tcW w:w="3622" w:type="dxa"/>
          </w:tcPr>
          <w:p w14:paraId="7B4D873D" w14:textId="77777777" w:rsidR="00C70CAE" w:rsidRPr="007D4CB0" w:rsidRDefault="00C70CAE" w:rsidP="00511B40">
            <w:pPr>
              <w:pStyle w:val="11110"/>
              <w:numPr>
                <w:ilvl w:val="0"/>
                <w:numId w:val="0"/>
              </w:numPr>
              <w:rPr>
                <w:sz w:val="20"/>
              </w:rPr>
            </w:pPr>
          </w:p>
        </w:tc>
        <w:tc>
          <w:tcPr>
            <w:tcW w:w="2292" w:type="dxa"/>
          </w:tcPr>
          <w:p w14:paraId="684A246C" w14:textId="77777777" w:rsidR="00C70CAE" w:rsidRPr="007D4CB0" w:rsidRDefault="00C70CAE" w:rsidP="00511B40">
            <w:pPr>
              <w:pStyle w:val="11110"/>
              <w:numPr>
                <w:ilvl w:val="0"/>
                <w:numId w:val="0"/>
              </w:numPr>
              <w:rPr>
                <w:sz w:val="20"/>
              </w:rPr>
            </w:pPr>
            <w:r w:rsidRPr="007D4CB0">
              <w:rPr>
                <w:sz w:val="20"/>
              </w:rPr>
              <w:t>answerDate</w:t>
            </w:r>
          </w:p>
        </w:tc>
        <w:tc>
          <w:tcPr>
            <w:tcW w:w="1385" w:type="dxa"/>
          </w:tcPr>
          <w:p w14:paraId="7F642769"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4048E1BA" w14:textId="77777777" w:rsidR="00C70CAE" w:rsidRPr="007D4CB0" w:rsidRDefault="00C70CAE" w:rsidP="00511B40">
            <w:pPr>
              <w:pStyle w:val="11110"/>
              <w:numPr>
                <w:ilvl w:val="0"/>
                <w:numId w:val="0"/>
              </w:numPr>
              <w:rPr>
                <w:sz w:val="20"/>
              </w:rPr>
            </w:pPr>
            <w:r w:rsidRPr="007D4CB0">
              <w:rPr>
                <w:sz w:val="20"/>
              </w:rPr>
              <w:t>Дата ответа</w:t>
            </w:r>
          </w:p>
        </w:tc>
        <w:tc>
          <w:tcPr>
            <w:tcW w:w="933" w:type="dxa"/>
          </w:tcPr>
          <w:p w14:paraId="47087CB4" w14:textId="77777777" w:rsidR="00C70CAE" w:rsidRPr="007D4CB0" w:rsidRDefault="00C70CAE" w:rsidP="00511B40">
            <w:pPr>
              <w:pStyle w:val="11110"/>
              <w:numPr>
                <w:ilvl w:val="0"/>
                <w:numId w:val="0"/>
              </w:numPr>
              <w:rPr>
                <w:sz w:val="20"/>
              </w:rPr>
            </w:pPr>
            <w:r w:rsidRPr="007D4CB0">
              <w:rPr>
                <w:sz w:val="20"/>
              </w:rPr>
              <w:t>dateTime</w:t>
            </w:r>
          </w:p>
        </w:tc>
        <w:tc>
          <w:tcPr>
            <w:tcW w:w="1199" w:type="dxa"/>
          </w:tcPr>
          <w:p w14:paraId="2BA4E0F4" w14:textId="77777777" w:rsidR="00C70CAE" w:rsidRPr="007D4CB0" w:rsidRDefault="00C70CAE" w:rsidP="00511B40">
            <w:pPr>
              <w:pStyle w:val="11110"/>
              <w:numPr>
                <w:ilvl w:val="0"/>
                <w:numId w:val="0"/>
              </w:numPr>
              <w:rPr>
                <w:sz w:val="20"/>
              </w:rPr>
            </w:pPr>
          </w:p>
        </w:tc>
        <w:tc>
          <w:tcPr>
            <w:tcW w:w="2989" w:type="dxa"/>
          </w:tcPr>
          <w:p w14:paraId="6F56C921" w14:textId="77777777" w:rsidR="00C70CAE" w:rsidRPr="007D4CB0" w:rsidRDefault="00C70CAE" w:rsidP="00511B40">
            <w:pPr>
              <w:pStyle w:val="11110"/>
              <w:numPr>
                <w:ilvl w:val="0"/>
                <w:numId w:val="0"/>
              </w:numPr>
              <w:rPr>
                <w:sz w:val="20"/>
              </w:rPr>
            </w:pPr>
          </w:p>
        </w:tc>
      </w:tr>
      <w:tr w:rsidR="000A4300" w:rsidRPr="00EC2AAD" w14:paraId="10BCE91E" w14:textId="77777777" w:rsidTr="000A4300">
        <w:tc>
          <w:tcPr>
            <w:tcW w:w="398" w:type="dxa"/>
          </w:tcPr>
          <w:p w14:paraId="0C47E46B" w14:textId="77777777" w:rsidR="00C70CAE" w:rsidRPr="007D4CB0" w:rsidRDefault="00C70CAE" w:rsidP="00511B40">
            <w:pPr>
              <w:pStyle w:val="11110"/>
              <w:numPr>
                <w:ilvl w:val="0"/>
                <w:numId w:val="0"/>
              </w:numPr>
              <w:rPr>
                <w:sz w:val="20"/>
              </w:rPr>
            </w:pPr>
          </w:p>
        </w:tc>
        <w:tc>
          <w:tcPr>
            <w:tcW w:w="3622" w:type="dxa"/>
          </w:tcPr>
          <w:p w14:paraId="3D12A46E" w14:textId="77777777" w:rsidR="00C70CAE" w:rsidRPr="007D4CB0" w:rsidRDefault="00C70CAE" w:rsidP="00511B40">
            <w:pPr>
              <w:pStyle w:val="11110"/>
              <w:numPr>
                <w:ilvl w:val="0"/>
                <w:numId w:val="0"/>
              </w:numPr>
              <w:rPr>
                <w:sz w:val="20"/>
              </w:rPr>
            </w:pPr>
          </w:p>
        </w:tc>
        <w:tc>
          <w:tcPr>
            <w:tcW w:w="2292" w:type="dxa"/>
          </w:tcPr>
          <w:p w14:paraId="0F3AD559" w14:textId="77777777" w:rsidR="00C70CAE" w:rsidRPr="007D4CB0" w:rsidRDefault="00C70CAE" w:rsidP="00511B40">
            <w:pPr>
              <w:pStyle w:val="11110"/>
              <w:numPr>
                <w:ilvl w:val="0"/>
                <w:numId w:val="0"/>
              </w:numPr>
              <w:rPr>
                <w:sz w:val="20"/>
              </w:rPr>
            </w:pPr>
            <w:r w:rsidRPr="007D4CB0">
              <w:rPr>
                <w:sz w:val="20"/>
              </w:rPr>
              <w:t>accountState</w:t>
            </w:r>
          </w:p>
        </w:tc>
        <w:tc>
          <w:tcPr>
            <w:tcW w:w="1385" w:type="dxa"/>
          </w:tcPr>
          <w:p w14:paraId="5F177273" w14:textId="77777777" w:rsidR="00C70CAE" w:rsidRPr="007D4CB0" w:rsidRDefault="00C70CAE" w:rsidP="00511B40">
            <w:pPr>
              <w:pStyle w:val="11110"/>
              <w:numPr>
                <w:ilvl w:val="0"/>
                <w:numId w:val="0"/>
              </w:numPr>
              <w:jc w:val="center"/>
              <w:rPr>
                <w:sz w:val="20"/>
              </w:rPr>
            </w:pPr>
            <w:r w:rsidRPr="007D4CB0">
              <w:rPr>
                <w:sz w:val="20"/>
              </w:rPr>
              <w:t>O</w:t>
            </w:r>
          </w:p>
        </w:tc>
        <w:tc>
          <w:tcPr>
            <w:tcW w:w="1494" w:type="dxa"/>
          </w:tcPr>
          <w:p w14:paraId="218E8BAF" w14:textId="77777777" w:rsidR="00C70CAE" w:rsidRPr="007D4CB0" w:rsidRDefault="00C70CAE" w:rsidP="00511B40">
            <w:pPr>
              <w:pStyle w:val="11110"/>
              <w:numPr>
                <w:ilvl w:val="0"/>
                <w:numId w:val="0"/>
              </w:numPr>
              <w:rPr>
                <w:sz w:val="20"/>
              </w:rPr>
            </w:pPr>
            <w:r w:rsidRPr="007D4CB0">
              <w:rPr>
                <w:sz w:val="20"/>
              </w:rPr>
              <w:t>Статус счета</w:t>
            </w:r>
          </w:p>
        </w:tc>
        <w:tc>
          <w:tcPr>
            <w:tcW w:w="933" w:type="dxa"/>
          </w:tcPr>
          <w:p w14:paraId="74916D3F"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0A18FE54" w14:textId="77777777" w:rsidR="00C70CAE" w:rsidRPr="007D4CB0" w:rsidRDefault="00C70CAE" w:rsidP="00511B40">
            <w:pPr>
              <w:pStyle w:val="11110"/>
              <w:numPr>
                <w:ilvl w:val="0"/>
                <w:numId w:val="0"/>
              </w:numPr>
              <w:rPr>
                <w:sz w:val="20"/>
              </w:rPr>
            </w:pPr>
          </w:p>
        </w:tc>
        <w:tc>
          <w:tcPr>
            <w:tcW w:w="2989" w:type="dxa"/>
          </w:tcPr>
          <w:p w14:paraId="7BE19A7A" w14:textId="77777777" w:rsidR="00C70CAE" w:rsidRPr="000D216B" w:rsidRDefault="00C70CAE" w:rsidP="00511B40">
            <w:pPr>
              <w:pStyle w:val="103"/>
              <w:rPr>
                <w:lang w:val="en-US"/>
              </w:rPr>
            </w:pPr>
            <w:r w:rsidRPr="000D216B">
              <w:rPr>
                <w:lang w:val="en-US"/>
              </w:rPr>
              <w:t>generated</w:t>
            </w:r>
          </w:p>
          <w:p w14:paraId="18F042D8" w14:textId="77777777" w:rsidR="00C70CAE" w:rsidRPr="00A26B18" w:rsidRDefault="00C70CAE" w:rsidP="00511B40">
            <w:pPr>
              <w:pStyle w:val="100"/>
              <w:rPr>
                <w:lang w:val="en-US"/>
              </w:rPr>
            </w:pPr>
            <w:r w:rsidRPr="000D216B">
              <w:rPr>
                <w:lang w:val="en-US"/>
              </w:rPr>
              <w:t>[</w:t>
            </w:r>
            <w:r w:rsidRPr="00A26B18">
              <w:rPr>
                <w:lang w:val="en-US"/>
              </w:rPr>
              <w:t xml:space="preserve">  draft</w:t>
            </w:r>
            <w:r>
              <w:rPr>
                <w:lang w:val="en-US"/>
              </w:rPr>
              <w:t>;</w:t>
            </w:r>
          </w:p>
          <w:p w14:paraId="54410A25" w14:textId="77777777" w:rsidR="00C70CAE" w:rsidRDefault="00C70CAE" w:rsidP="00511B40">
            <w:pPr>
              <w:pStyle w:val="100"/>
              <w:rPr>
                <w:lang w:val="en-US"/>
              </w:rPr>
            </w:pPr>
            <w:r w:rsidRPr="00A26B18">
              <w:rPr>
                <w:lang w:val="en-US"/>
              </w:rPr>
              <w:t xml:space="preserve"> </w:t>
            </w:r>
            <w:r>
              <w:rPr>
                <w:lang w:val="en-US"/>
              </w:rPr>
              <w:t>r</w:t>
            </w:r>
            <w:r w:rsidRPr="00A26B18">
              <w:rPr>
                <w:lang w:val="en-US"/>
              </w:rPr>
              <w:t>ecalculating</w:t>
            </w:r>
            <w:r>
              <w:rPr>
                <w:lang w:val="en-US"/>
              </w:rPr>
              <w:t>;</w:t>
            </w:r>
          </w:p>
          <w:p w14:paraId="5E2F17B0" w14:textId="77777777" w:rsidR="00C70CAE" w:rsidRDefault="00C70CAE" w:rsidP="00511B40">
            <w:pPr>
              <w:pStyle w:val="100"/>
              <w:rPr>
                <w:lang w:val="en-US"/>
              </w:rPr>
            </w:pPr>
            <w:r>
              <w:rPr>
                <w:lang w:val="en-US"/>
              </w:rPr>
              <w:t>g</w:t>
            </w:r>
            <w:r w:rsidRPr="00A26B18">
              <w:rPr>
                <w:lang w:val="en-US"/>
              </w:rPr>
              <w:t>eneration</w:t>
            </w:r>
            <w:r>
              <w:rPr>
                <w:lang w:val="en-US"/>
              </w:rPr>
              <w:t>;</w:t>
            </w:r>
          </w:p>
          <w:p w14:paraId="4FACAA81" w14:textId="77777777" w:rsidR="00C70CAE" w:rsidRPr="00A26B18" w:rsidRDefault="00C70CAE" w:rsidP="00511B40">
            <w:pPr>
              <w:pStyle w:val="100"/>
              <w:rPr>
                <w:lang w:val="en-US"/>
              </w:rPr>
            </w:pPr>
            <w:r w:rsidRPr="00A26B18">
              <w:rPr>
                <w:lang w:val="en-US"/>
              </w:rPr>
              <w:t>accountError</w:t>
            </w:r>
            <w:r>
              <w:rPr>
                <w:lang w:val="en-US"/>
              </w:rPr>
              <w:t>;</w:t>
            </w:r>
          </w:p>
          <w:p w14:paraId="2E160276" w14:textId="77777777" w:rsidR="00C70CAE" w:rsidRPr="00A26B18" w:rsidRDefault="00C70CAE" w:rsidP="00511B40">
            <w:pPr>
              <w:pStyle w:val="100"/>
              <w:rPr>
                <w:lang w:val="en-US"/>
              </w:rPr>
            </w:pPr>
            <w:r w:rsidRPr="00A26B18">
              <w:rPr>
                <w:lang w:val="en-US"/>
              </w:rPr>
              <w:t>generated</w:t>
            </w:r>
            <w:r>
              <w:rPr>
                <w:lang w:val="en-US"/>
              </w:rPr>
              <w:t>;</w:t>
            </w:r>
          </w:p>
          <w:p w14:paraId="1D693C6A" w14:textId="77777777" w:rsidR="00C70CAE" w:rsidRPr="00A26B18" w:rsidRDefault="00C70CAE" w:rsidP="00511B40">
            <w:pPr>
              <w:pStyle w:val="100"/>
              <w:rPr>
                <w:lang w:val="en-US"/>
              </w:rPr>
            </w:pPr>
            <w:r w:rsidRPr="00A26B18">
              <w:rPr>
                <w:lang w:val="en-US"/>
              </w:rPr>
              <w:t>sent</w:t>
            </w:r>
            <w:r>
              <w:rPr>
                <w:lang w:val="en-US"/>
              </w:rPr>
              <w:t>;</w:t>
            </w:r>
          </w:p>
          <w:p w14:paraId="693F7649" w14:textId="77777777" w:rsidR="00C70CAE" w:rsidRPr="00A26B18" w:rsidRDefault="00C70CAE" w:rsidP="00511B40">
            <w:pPr>
              <w:pStyle w:val="100"/>
              <w:rPr>
                <w:lang w:val="en-US"/>
              </w:rPr>
            </w:pPr>
            <w:r w:rsidRPr="00A26B18">
              <w:rPr>
                <w:lang w:val="en-US"/>
              </w:rPr>
              <w:t>preparingToSent</w:t>
            </w:r>
            <w:r>
              <w:rPr>
                <w:lang w:val="en-US"/>
              </w:rPr>
              <w:t>;</w:t>
            </w:r>
          </w:p>
          <w:p w14:paraId="42A9CF2C" w14:textId="77777777" w:rsidR="00C70CAE" w:rsidRPr="00A26B18" w:rsidRDefault="00C70CAE" w:rsidP="00511B40">
            <w:pPr>
              <w:pStyle w:val="100"/>
              <w:rPr>
                <w:lang w:val="en-US"/>
              </w:rPr>
            </w:pPr>
            <w:r w:rsidRPr="00A26B18">
              <w:rPr>
                <w:lang w:val="en-US"/>
              </w:rPr>
              <w:t>signingByMO</w:t>
            </w:r>
            <w:r>
              <w:rPr>
                <w:lang w:val="en-US"/>
              </w:rPr>
              <w:t>;</w:t>
            </w:r>
          </w:p>
          <w:p w14:paraId="077DA01B" w14:textId="77777777" w:rsidR="00C70CAE" w:rsidRPr="00A26B18" w:rsidRDefault="00C70CAE" w:rsidP="00511B40">
            <w:pPr>
              <w:pStyle w:val="100"/>
              <w:rPr>
                <w:lang w:val="en-US"/>
              </w:rPr>
            </w:pPr>
            <w:r w:rsidRPr="00A26B18">
              <w:rPr>
                <w:lang w:val="en-US"/>
              </w:rPr>
              <w:t>signedByMO</w:t>
            </w:r>
            <w:r>
              <w:rPr>
                <w:lang w:val="en-US"/>
              </w:rPr>
              <w:t>;</w:t>
            </w:r>
          </w:p>
          <w:p w14:paraId="7973EC78" w14:textId="77777777" w:rsidR="00C70CAE" w:rsidRPr="00A26B18" w:rsidRDefault="00C70CAE" w:rsidP="00511B40">
            <w:pPr>
              <w:pStyle w:val="100"/>
              <w:rPr>
                <w:lang w:val="en-US"/>
              </w:rPr>
            </w:pPr>
            <w:r w:rsidRPr="00A26B18">
              <w:rPr>
                <w:lang w:val="en-US"/>
              </w:rPr>
              <w:t>signedByPayer</w:t>
            </w:r>
            <w:r>
              <w:rPr>
                <w:lang w:val="en-US"/>
              </w:rPr>
              <w:t>;</w:t>
            </w:r>
          </w:p>
          <w:p w14:paraId="6F43AE6D" w14:textId="77777777" w:rsidR="00C70CAE" w:rsidRPr="00A26B18" w:rsidRDefault="00C70CAE" w:rsidP="00511B40">
            <w:pPr>
              <w:pStyle w:val="100"/>
              <w:rPr>
                <w:lang w:val="en-US"/>
              </w:rPr>
            </w:pPr>
            <w:r w:rsidRPr="00A26B18">
              <w:rPr>
                <w:lang w:val="en-US"/>
              </w:rPr>
              <w:t>signingByPayer</w:t>
            </w:r>
            <w:r>
              <w:rPr>
                <w:lang w:val="en-US"/>
              </w:rPr>
              <w:t>;</w:t>
            </w:r>
          </w:p>
          <w:p w14:paraId="12878F1A" w14:textId="77777777" w:rsidR="00C70CAE" w:rsidRPr="00A26B18" w:rsidRDefault="00C70CAE" w:rsidP="00511B40">
            <w:pPr>
              <w:pStyle w:val="100"/>
              <w:rPr>
                <w:lang w:val="en-US"/>
              </w:rPr>
            </w:pPr>
            <w:r w:rsidRPr="00A26B18">
              <w:rPr>
                <w:lang w:val="en-US"/>
              </w:rPr>
              <w:t>recalculatingMAK</w:t>
            </w:r>
            <w:r>
              <w:rPr>
                <w:lang w:val="en-US"/>
              </w:rPr>
              <w:t>;</w:t>
            </w:r>
          </w:p>
          <w:p w14:paraId="75898387" w14:textId="77777777" w:rsidR="00C70CAE" w:rsidRPr="00A26B18" w:rsidRDefault="00C70CAE" w:rsidP="00511B40">
            <w:pPr>
              <w:pStyle w:val="100"/>
              <w:rPr>
                <w:lang w:val="en-US"/>
              </w:rPr>
            </w:pPr>
            <w:r w:rsidRPr="00A26B18">
              <w:rPr>
                <w:lang w:val="en-US"/>
              </w:rPr>
              <w:t>generatingPayerAnswer</w:t>
            </w:r>
            <w:r>
              <w:rPr>
                <w:lang w:val="en-US"/>
              </w:rPr>
              <w:t>;</w:t>
            </w:r>
          </w:p>
          <w:p w14:paraId="3787BCE4" w14:textId="77777777" w:rsidR="00C70CAE" w:rsidRPr="00A26B18" w:rsidRDefault="00C70CAE" w:rsidP="00511B40">
            <w:pPr>
              <w:pStyle w:val="100"/>
              <w:rPr>
                <w:lang w:val="en-US"/>
              </w:rPr>
            </w:pPr>
            <w:r w:rsidRPr="00A26B18">
              <w:rPr>
                <w:lang w:val="en-US"/>
              </w:rPr>
              <w:t>generatedPayerAnswer</w:t>
            </w:r>
            <w:r>
              <w:rPr>
                <w:lang w:val="en-US"/>
              </w:rPr>
              <w:t>;</w:t>
            </w:r>
          </w:p>
          <w:p w14:paraId="6D665190" w14:textId="77777777" w:rsidR="00C70CAE" w:rsidRPr="00A26B18" w:rsidRDefault="00C70CAE" w:rsidP="00511B40">
            <w:pPr>
              <w:pStyle w:val="100"/>
              <w:rPr>
                <w:lang w:val="en-US"/>
              </w:rPr>
            </w:pPr>
            <w:r w:rsidRPr="00A26B18">
              <w:rPr>
                <w:lang w:val="en-US"/>
              </w:rPr>
              <w:t>payerAnswered</w:t>
            </w:r>
            <w:r>
              <w:rPr>
                <w:lang w:val="en-US"/>
              </w:rPr>
              <w:t>;</w:t>
            </w:r>
            <w:r w:rsidRPr="00A26B18">
              <w:rPr>
                <w:lang w:val="en-US"/>
              </w:rPr>
              <w:t xml:space="preserve">    generatingPayerPreliminaryAnswer</w:t>
            </w:r>
            <w:r>
              <w:rPr>
                <w:lang w:val="en-US"/>
              </w:rPr>
              <w:t>;</w:t>
            </w:r>
            <w:r w:rsidRPr="00A26B18">
              <w:rPr>
                <w:lang w:val="en-US"/>
              </w:rPr>
              <w:t xml:space="preserve">         generatedPayerPreliminaryAnswer</w:t>
            </w:r>
            <w:r>
              <w:rPr>
                <w:lang w:val="en-US"/>
              </w:rPr>
              <w:t>;</w:t>
            </w:r>
          </w:p>
          <w:p w14:paraId="0954003F" w14:textId="77777777" w:rsidR="00C70CAE" w:rsidRDefault="00C70CAE" w:rsidP="00511B40">
            <w:pPr>
              <w:pStyle w:val="100"/>
              <w:rPr>
                <w:lang w:val="en-US"/>
              </w:rPr>
            </w:pPr>
            <w:r w:rsidRPr="00A26B18">
              <w:rPr>
                <w:lang w:val="en-US"/>
              </w:rPr>
              <w:t>payerPreliminaryAnswered</w:t>
            </w:r>
            <w:r>
              <w:rPr>
                <w:lang w:val="en-US"/>
              </w:rPr>
              <w:t>;</w:t>
            </w:r>
          </w:p>
          <w:p w14:paraId="769A18F8" w14:textId="77777777" w:rsidR="00C70CAE" w:rsidRPr="00A7118D" w:rsidRDefault="00C70CAE" w:rsidP="00511B40">
            <w:pPr>
              <w:pStyle w:val="100"/>
              <w:rPr>
                <w:szCs w:val="20"/>
                <w:lang w:val="en-US"/>
              </w:rPr>
            </w:pPr>
            <w:r w:rsidRPr="00E63605">
              <w:rPr>
                <w:szCs w:val="20"/>
                <w:lang w:val="en-US"/>
              </w:rPr>
              <w:t>stateUndefined</w:t>
            </w:r>
            <w:r w:rsidRPr="000D216B">
              <w:rPr>
                <w:lang w:val="en-US"/>
              </w:rPr>
              <w:t>]</w:t>
            </w:r>
          </w:p>
        </w:tc>
      </w:tr>
      <w:tr w:rsidR="000A4300" w:rsidRPr="007D4CB0" w14:paraId="05821B98" w14:textId="77777777" w:rsidTr="000A4300">
        <w:tc>
          <w:tcPr>
            <w:tcW w:w="398" w:type="dxa"/>
          </w:tcPr>
          <w:p w14:paraId="3A47E3AA" w14:textId="77777777" w:rsidR="00C70CAE" w:rsidRPr="00A7118D" w:rsidRDefault="00C70CAE" w:rsidP="00511B40">
            <w:pPr>
              <w:pStyle w:val="11110"/>
              <w:numPr>
                <w:ilvl w:val="0"/>
                <w:numId w:val="0"/>
              </w:numPr>
              <w:rPr>
                <w:sz w:val="20"/>
                <w:lang w:val="en-US"/>
              </w:rPr>
            </w:pPr>
          </w:p>
        </w:tc>
        <w:tc>
          <w:tcPr>
            <w:tcW w:w="3622" w:type="dxa"/>
          </w:tcPr>
          <w:p w14:paraId="72F5BA56" w14:textId="77777777" w:rsidR="00C70CAE" w:rsidRPr="00A7118D" w:rsidRDefault="00C70CAE" w:rsidP="00511B40">
            <w:pPr>
              <w:pStyle w:val="11110"/>
              <w:numPr>
                <w:ilvl w:val="0"/>
                <w:numId w:val="0"/>
              </w:numPr>
              <w:rPr>
                <w:sz w:val="20"/>
                <w:lang w:val="en-US"/>
              </w:rPr>
            </w:pPr>
          </w:p>
        </w:tc>
        <w:tc>
          <w:tcPr>
            <w:tcW w:w="2292" w:type="dxa"/>
          </w:tcPr>
          <w:p w14:paraId="57FA5D51" w14:textId="77777777" w:rsidR="00C70CAE" w:rsidRPr="007D4CB0" w:rsidRDefault="00C70CAE" w:rsidP="00511B40">
            <w:pPr>
              <w:pStyle w:val="11110"/>
              <w:numPr>
                <w:ilvl w:val="0"/>
                <w:numId w:val="0"/>
              </w:numPr>
              <w:rPr>
                <w:sz w:val="20"/>
              </w:rPr>
            </w:pPr>
            <w:r w:rsidRPr="007D4CB0">
              <w:rPr>
                <w:sz w:val="20"/>
              </w:rPr>
              <w:t>accountPreviousState</w:t>
            </w:r>
          </w:p>
        </w:tc>
        <w:tc>
          <w:tcPr>
            <w:tcW w:w="1385" w:type="dxa"/>
          </w:tcPr>
          <w:p w14:paraId="3ADAD1CE"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77AF9C75" w14:textId="77777777" w:rsidR="00C70CAE" w:rsidRPr="007D4CB0" w:rsidRDefault="00C70CAE" w:rsidP="00511B40">
            <w:pPr>
              <w:pStyle w:val="11110"/>
              <w:numPr>
                <w:ilvl w:val="0"/>
                <w:numId w:val="0"/>
              </w:numPr>
              <w:rPr>
                <w:sz w:val="20"/>
              </w:rPr>
            </w:pPr>
            <w:r w:rsidRPr="007D4CB0">
              <w:rPr>
                <w:sz w:val="20"/>
              </w:rPr>
              <w:t>Предыдущий статус счета</w:t>
            </w:r>
          </w:p>
        </w:tc>
        <w:tc>
          <w:tcPr>
            <w:tcW w:w="933" w:type="dxa"/>
          </w:tcPr>
          <w:p w14:paraId="27121F6E"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7D4C7A3A" w14:textId="77777777" w:rsidR="00C70CAE" w:rsidRPr="007D4CB0" w:rsidRDefault="00C70CAE" w:rsidP="00511B40">
            <w:pPr>
              <w:pStyle w:val="11110"/>
              <w:numPr>
                <w:ilvl w:val="0"/>
                <w:numId w:val="0"/>
              </w:numPr>
              <w:rPr>
                <w:sz w:val="20"/>
              </w:rPr>
            </w:pPr>
          </w:p>
        </w:tc>
        <w:tc>
          <w:tcPr>
            <w:tcW w:w="2989" w:type="dxa"/>
          </w:tcPr>
          <w:p w14:paraId="79F9F6E8" w14:textId="77777777" w:rsidR="00C70CAE" w:rsidRPr="007D4CB0" w:rsidRDefault="00C70CAE" w:rsidP="00511B40">
            <w:pPr>
              <w:pStyle w:val="11110"/>
              <w:numPr>
                <w:ilvl w:val="0"/>
                <w:numId w:val="0"/>
              </w:numPr>
              <w:rPr>
                <w:sz w:val="20"/>
              </w:rPr>
            </w:pPr>
          </w:p>
        </w:tc>
      </w:tr>
      <w:tr w:rsidR="000A4300" w:rsidRPr="007D4CB0" w14:paraId="6A2612D7" w14:textId="77777777" w:rsidTr="000A4300">
        <w:tc>
          <w:tcPr>
            <w:tcW w:w="398" w:type="dxa"/>
          </w:tcPr>
          <w:p w14:paraId="267B244B" w14:textId="77777777" w:rsidR="000A4300" w:rsidRPr="00A7118D" w:rsidRDefault="000A4300" w:rsidP="00511B40">
            <w:pPr>
              <w:pStyle w:val="11110"/>
              <w:numPr>
                <w:ilvl w:val="0"/>
                <w:numId w:val="0"/>
              </w:numPr>
              <w:rPr>
                <w:sz w:val="20"/>
                <w:lang w:val="en-US"/>
              </w:rPr>
            </w:pPr>
          </w:p>
        </w:tc>
        <w:tc>
          <w:tcPr>
            <w:tcW w:w="3622" w:type="dxa"/>
          </w:tcPr>
          <w:p w14:paraId="5D2C25EA" w14:textId="77777777" w:rsidR="000A4300" w:rsidRPr="00A7118D" w:rsidRDefault="000A4300" w:rsidP="00511B40">
            <w:pPr>
              <w:pStyle w:val="11110"/>
              <w:numPr>
                <w:ilvl w:val="0"/>
                <w:numId w:val="0"/>
              </w:numPr>
              <w:rPr>
                <w:sz w:val="20"/>
                <w:lang w:val="en-US"/>
              </w:rPr>
            </w:pPr>
          </w:p>
        </w:tc>
        <w:tc>
          <w:tcPr>
            <w:tcW w:w="2292" w:type="dxa"/>
          </w:tcPr>
          <w:p w14:paraId="01B76597" w14:textId="5C0E9B0E" w:rsidR="000A4300" w:rsidRPr="007D4CB0" w:rsidRDefault="000A4300" w:rsidP="00511B40">
            <w:pPr>
              <w:pStyle w:val="11110"/>
              <w:numPr>
                <w:ilvl w:val="0"/>
                <w:numId w:val="0"/>
              </w:numPr>
              <w:rPr>
                <w:sz w:val="20"/>
              </w:rPr>
            </w:pPr>
            <w:r w:rsidRPr="000A4300">
              <w:rPr>
                <w:sz w:val="20"/>
              </w:rPr>
              <w:t>accountLastTerminateState</w:t>
            </w:r>
          </w:p>
        </w:tc>
        <w:tc>
          <w:tcPr>
            <w:tcW w:w="1385" w:type="dxa"/>
          </w:tcPr>
          <w:p w14:paraId="73C114B0" w14:textId="375F5B67" w:rsidR="000A4300" w:rsidRPr="007D4CB0" w:rsidRDefault="000A4300" w:rsidP="00511B40">
            <w:pPr>
              <w:pStyle w:val="11110"/>
              <w:numPr>
                <w:ilvl w:val="0"/>
                <w:numId w:val="0"/>
              </w:numPr>
              <w:jc w:val="center"/>
              <w:rPr>
                <w:sz w:val="20"/>
              </w:rPr>
            </w:pPr>
            <w:r>
              <w:rPr>
                <w:sz w:val="20"/>
              </w:rPr>
              <w:t>Н</w:t>
            </w:r>
          </w:p>
        </w:tc>
        <w:tc>
          <w:tcPr>
            <w:tcW w:w="1494" w:type="dxa"/>
          </w:tcPr>
          <w:p w14:paraId="5143A50A" w14:textId="2A3C322C" w:rsidR="000A4300" w:rsidRPr="007D4CB0" w:rsidRDefault="000A4300" w:rsidP="00511B40">
            <w:pPr>
              <w:pStyle w:val="11110"/>
              <w:numPr>
                <w:ilvl w:val="0"/>
                <w:numId w:val="0"/>
              </w:numPr>
              <w:rPr>
                <w:sz w:val="20"/>
              </w:rPr>
            </w:pPr>
            <w:r w:rsidRPr="000A4300">
              <w:rPr>
                <w:sz w:val="20"/>
              </w:rPr>
              <w:t>Последний завершенный статус счета</w:t>
            </w:r>
          </w:p>
        </w:tc>
        <w:tc>
          <w:tcPr>
            <w:tcW w:w="933" w:type="dxa"/>
          </w:tcPr>
          <w:p w14:paraId="2B1F6034" w14:textId="0D613CE9" w:rsidR="000A4300" w:rsidRPr="007D4CB0" w:rsidRDefault="000A4300" w:rsidP="00511B40">
            <w:pPr>
              <w:pStyle w:val="11110"/>
              <w:numPr>
                <w:ilvl w:val="0"/>
                <w:numId w:val="0"/>
              </w:numPr>
              <w:rPr>
                <w:sz w:val="20"/>
              </w:rPr>
            </w:pPr>
            <w:r w:rsidRPr="007D4CB0">
              <w:rPr>
                <w:sz w:val="20"/>
              </w:rPr>
              <w:t>string</w:t>
            </w:r>
          </w:p>
        </w:tc>
        <w:tc>
          <w:tcPr>
            <w:tcW w:w="1199" w:type="dxa"/>
          </w:tcPr>
          <w:p w14:paraId="6DBA701F" w14:textId="77777777" w:rsidR="000A4300" w:rsidRPr="007D4CB0" w:rsidRDefault="000A4300" w:rsidP="00511B40">
            <w:pPr>
              <w:pStyle w:val="11110"/>
              <w:numPr>
                <w:ilvl w:val="0"/>
                <w:numId w:val="0"/>
              </w:numPr>
              <w:rPr>
                <w:sz w:val="20"/>
              </w:rPr>
            </w:pPr>
          </w:p>
        </w:tc>
        <w:tc>
          <w:tcPr>
            <w:tcW w:w="2989" w:type="dxa"/>
          </w:tcPr>
          <w:p w14:paraId="246C4F2C" w14:textId="77777777" w:rsidR="000A4300" w:rsidRPr="007D4CB0" w:rsidRDefault="000A4300" w:rsidP="00511B40">
            <w:pPr>
              <w:pStyle w:val="11110"/>
              <w:numPr>
                <w:ilvl w:val="0"/>
                <w:numId w:val="0"/>
              </w:numPr>
              <w:rPr>
                <w:sz w:val="20"/>
              </w:rPr>
            </w:pPr>
          </w:p>
        </w:tc>
      </w:tr>
      <w:tr w:rsidR="000A4300" w:rsidRPr="007D4CB0" w14:paraId="42FFB598" w14:textId="77777777" w:rsidTr="000A4300">
        <w:tc>
          <w:tcPr>
            <w:tcW w:w="398" w:type="dxa"/>
          </w:tcPr>
          <w:p w14:paraId="6B694CB0" w14:textId="77777777" w:rsidR="00C70CAE" w:rsidRPr="007D4CB0" w:rsidRDefault="00C70CAE" w:rsidP="00511B40">
            <w:pPr>
              <w:pStyle w:val="11110"/>
              <w:numPr>
                <w:ilvl w:val="0"/>
                <w:numId w:val="0"/>
              </w:numPr>
              <w:rPr>
                <w:sz w:val="20"/>
              </w:rPr>
            </w:pPr>
          </w:p>
        </w:tc>
        <w:tc>
          <w:tcPr>
            <w:tcW w:w="3622" w:type="dxa"/>
          </w:tcPr>
          <w:p w14:paraId="41AFFE2A" w14:textId="77777777" w:rsidR="00C70CAE" w:rsidRPr="007D4CB0" w:rsidRDefault="00C70CAE" w:rsidP="00511B40">
            <w:pPr>
              <w:pStyle w:val="11110"/>
              <w:numPr>
                <w:ilvl w:val="0"/>
                <w:numId w:val="0"/>
              </w:numPr>
              <w:rPr>
                <w:sz w:val="20"/>
              </w:rPr>
            </w:pPr>
          </w:p>
        </w:tc>
        <w:tc>
          <w:tcPr>
            <w:tcW w:w="2292" w:type="dxa"/>
          </w:tcPr>
          <w:p w14:paraId="17B65F69" w14:textId="77777777" w:rsidR="00C70CAE" w:rsidRPr="007D4CB0" w:rsidRDefault="00C70CAE" w:rsidP="00511B40">
            <w:pPr>
              <w:pStyle w:val="11110"/>
              <w:numPr>
                <w:ilvl w:val="0"/>
                <w:numId w:val="0"/>
              </w:numPr>
              <w:rPr>
                <w:sz w:val="20"/>
              </w:rPr>
            </w:pPr>
            <w:r w:rsidRPr="007D4CB0">
              <w:rPr>
                <w:sz w:val="20"/>
              </w:rPr>
              <w:t>payerExcludedAmount</w:t>
            </w:r>
          </w:p>
        </w:tc>
        <w:tc>
          <w:tcPr>
            <w:tcW w:w="1385" w:type="dxa"/>
          </w:tcPr>
          <w:p w14:paraId="4A7703EE"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52DE918F" w14:textId="720891BD" w:rsidR="00C70CAE" w:rsidRPr="007D4CB0" w:rsidRDefault="000A4300" w:rsidP="00511B40">
            <w:pPr>
              <w:pStyle w:val="11110"/>
              <w:numPr>
                <w:ilvl w:val="0"/>
                <w:numId w:val="0"/>
              </w:numPr>
              <w:rPr>
                <w:sz w:val="20"/>
              </w:rPr>
            </w:pPr>
            <w:r w:rsidRPr="000A4300">
              <w:rPr>
                <w:sz w:val="20"/>
              </w:rPr>
              <w:t>Снятия, коп. # Сумма исключенная из оплаты плательщиком</w:t>
            </w:r>
          </w:p>
        </w:tc>
        <w:tc>
          <w:tcPr>
            <w:tcW w:w="933" w:type="dxa"/>
          </w:tcPr>
          <w:p w14:paraId="3F82FB75" w14:textId="6A18C70D" w:rsidR="00C70CAE" w:rsidRPr="000A4300" w:rsidRDefault="000A4300" w:rsidP="00511B40">
            <w:pPr>
              <w:pStyle w:val="11110"/>
              <w:numPr>
                <w:ilvl w:val="0"/>
                <w:numId w:val="0"/>
              </w:numPr>
              <w:rPr>
                <w:sz w:val="20"/>
              </w:rPr>
            </w:pPr>
            <w:r>
              <w:rPr>
                <w:sz w:val="20"/>
                <w:lang w:val="en-US"/>
              </w:rPr>
              <w:t>long</w:t>
            </w:r>
          </w:p>
        </w:tc>
        <w:tc>
          <w:tcPr>
            <w:tcW w:w="1199" w:type="dxa"/>
          </w:tcPr>
          <w:p w14:paraId="1EF58F8C" w14:textId="77777777" w:rsidR="00C70CAE" w:rsidRPr="007D4CB0" w:rsidRDefault="00C70CAE" w:rsidP="00511B40">
            <w:pPr>
              <w:pStyle w:val="11110"/>
              <w:numPr>
                <w:ilvl w:val="0"/>
                <w:numId w:val="0"/>
              </w:numPr>
              <w:rPr>
                <w:sz w:val="20"/>
              </w:rPr>
            </w:pPr>
          </w:p>
        </w:tc>
        <w:tc>
          <w:tcPr>
            <w:tcW w:w="2989" w:type="dxa"/>
          </w:tcPr>
          <w:p w14:paraId="4D90B1BE" w14:textId="77777777" w:rsidR="00C70CAE" w:rsidRPr="007D4CB0" w:rsidRDefault="00C70CAE" w:rsidP="00511B40">
            <w:pPr>
              <w:pStyle w:val="11110"/>
              <w:numPr>
                <w:ilvl w:val="0"/>
                <w:numId w:val="0"/>
              </w:numPr>
              <w:rPr>
                <w:sz w:val="20"/>
              </w:rPr>
            </w:pPr>
            <w:r>
              <w:t>*суммы возвращаются в копейках</w:t>
            </w:r>
          </w:p>
        </w:tc>
      </w:tr>
      <w:tr w:rsidR="000A4300" w:rsidRPr="007D4CB0" w14:paraId="441CFD32" w14:textId="77777777" w:rsidTr="000A4300">
        <w:tc>
          <w:tcPr>
            <w:tcW w:w="398" w:type="dxa"/>
          </w:tcPr>
          <w:p w14:paraId="66E64D73" w14:textId="77777777" w:rsidR="00C70CAE" w:rsidRPr="007D4CB0" w:rsidRDefault="00C70CAE" w:rsidP="00511B40">
            <w:pPr>
              <w:pStyle w:val="11110"/>
              <w:numPr>
                <w:ilvl w:val="0"/>
                <w:numId w:val="0"/>
              </w:numPr>
              <w:rPr>
                <w:sz w:val="20"/>
              </w:rPr>
            </w:pPr>
          </w:p>
        </w:tc>
        <w:tc>
          <w:tcPr>
            <w:tcW w:w="3622" w:type="dxa"/>
          </w:tcPr>
          <w:p w14:paraId="2C362EB0" w14:textId="77777777" w:rsidR="00C70CAE" w:rsidRPr="007D4CB0" w:rsidRDefault="00C70CAE" w:rsidP="00511B40">
            <w:pPr>
              <w:pStyle w:val="11110"/>
              <w:numPr>
                <w:ilvl w:val="0"/>
                <w:numId w:val="0"/>
              </w:numPr>
              <w:rPr>
                <w:sz w:val="20"/>
              </w:rPr>
            </w:pPr>
          </w:p>
        </w:tc>
        <w:tc>
          <w:tcPr>
            <w:tcW w:w="2292" w:type="dxa"/>
          </w:tcPr>
          <w:p w14:paraId="35A9DDB8" w14:textId="77777777" w:rsidR="00C70CAE" w:rsidRPr="007D4CB0" w:rsidRDefault="00C70CAE" w:rsidP="00511B40">
            <w:pPr>
              <w:pStyle w:val="11110"/>
              <w:numPr>
                <w:ilvl w:val="0"/>
                <w:numId w:val="0"/>
              </w:numPr>
              <w:rPr>
                <w:sz w:val="20"/>
              </w:rPr>
            </w:pPr>
            <w:r w:rsidRPr="007D4CB0">
              <w:rPr>
                <w:sz w:val="20"/>
              </w:rPr>
              <w:t>accountPublicationDate</w:t>
            </w:r>
          </w:p>
        </w:tc>
        <w:tc>
          <w:tcPr>
            <w:tcW w:w="1385" w:type="dxa"/>
          </w:tcPr>
          <w:p w14:paraId="50ABB622"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66770B78" w14:textId="77777777" w:rsidR="00C70CAE" w:rsidRPr="007D4CB0" w:rsidRDefault="00C70CAE" w:rsidP="00511B40">
            <w:pPr>
              <w:pStyle w:val="11110"/>
              <w:numPr>
                <w:ilvl w:val="0"/>
                <w:numId w:val="0"/>
              </w:numPr>
              <w:rPr>
                <w:sz w:val="20"/>
              </w:rPr>
            </w:pPr>
            <w:r w:rsidRPr="007D4CB0">
              <w:rPr>
                <w:sz w:val="20"/>
              </w:rPr>
              <w:t>Дата публикации счета</w:t>
            </w:r>
          </w:p>
        </w:tc>
        <w:tc>
          <w:tcPr>
            <w:tcW w:w="933" w:type="dxa"/>
          </w:tcPr>
          <w:p w14:paraId="7FFFE19E" w14:textId="77777777" w:rsidR="00C70CAE" w:rsidRPr="007D4CB0" w:rsidRDefault="00C70CAE" w:rsidP="00511B40">
            <w:pPr>
              <w:pStyle w:val="11110"/>
              <w:numPr>
                <w:ilvl w:val="0"/>
                <w:numId w:val="0"/>
              </w:numPr>
              <w:rPr>
                <w:sz w:val="20"/>
              </w:rPr>
            </w:pPr>
            <w:r w:rsidRPr="007D4CB0">
              <w:rPr>
                <w:sz w:val="20"/>
              </w:rPr>
              <w:t>dateTime</w:t>
            </w:r>
          </w:p>
        </w:tc>
        <w:tc>
          <w:tcPr>
            <w:tcW w:w="1199" w:type="dxa"/>
          </w:tcPr>
          <w:p w14:paraId="167F613D" w14:textId="77777777" w:rsidR="00C70CAE" w:rsidRPr="007D4CB0" w:rsidRDefault="00C70CAE" w:rsidP="00511B40">
            <w:pPr>
              <w:pStyle w:val="11110"/>
              <w:numPr>
                <w:ilvl w:val="0"/>
                <w:numId w:val="0"/>
              </w:numPr>
              <w:rPr>
                <w:sz w:val="20"/>
              </w:rPr>
            </w:pPr>
          </w:p>
        </w:tc>
        <w:tc>
          <w:tcPr>
            <w:tcW w:w="2989" w:type="dxa"/>
          </w:tcPr>
          <w:p w14:paraId="2FC217EF" w14:textId="77777777" w:rsidR="00C70CAE" w:rsidRPr="007D4CB0" w:rsidRDefault="00C70CAE" w:rsidP="00511B40">
            <w:pPr>
              <w:pStyle w:val="11110"/>
              <w:numPr>
                <w:ilvl w:val="0"/>
                <w:numId w:val="0"/>
              </w:numPr>
              <w:rPr>
                <w:sz w:val="20"/>
              </w:rPr>
            </w:pPr>
          </w:p>
        </w:tc>
      </w:tr>
      <w:tr w:rsidR="000A4300" w:rsidRPr="007D4CB0" w14:paraId="32BC172B" w14:textId="77777777" w:rsidTr="000A4300">
        <w:tc>
          <w:tcPr>
            <w:tcW w:w="398" w:type="dxa"/>
          </w:tcPr>
          <w:p w14:paraId="272A4B0C" w14:textId="77777777" w:rsidR="00C70CAE" w:rsidRPr="007D4CB0" w:rsidRDefault="00C70CAE" w:rsidP="00511B40">
            <w:pPr>
              <w:pStyle w:val="11110"/>
              <w:numPr>
                <w:ilvl w:val="0"/>
                <w:numId w:val="0"/>
              </w:numPr>
              <w:rPr>
                <w:sz w:val="20"/>
              </w:rPr>
            </w:pPr>
          </w:p>
        </w:tc>
        <w:tc>
          <w:tcPr>
            <w:tcW w:w="3622" w:type="dxa"/>
          </w:tcPr>
          <w:p w14:paraId="1C8DC3B5" w14:textId="77777777" w:rsidR="00C70CAE" w:rsidRPr="007D4CB0" w:rsidRDefault="00C70CAE" w:rsidP="00511B40">
            <w:pPr>
              <w:pStyle w:val="11110"/>
              <w:numPr>
                <w:ilvl w:val="0"/>
                <w:numId w:val="0"/>
              </w:numPr>
              <w:rPr>
                <w:sz w:val="20"/>
              </w:rPr>
            </w:pPr>
          </w:p>
        </w:tc>
        <w:tc>
          <w:tcPr>
            <w:tcW w:w="2292" w:type="dxa"/>
          </w:tcPr>
          <w:p w14:paraId="0599C103" w14:textId="77777777" w:rsidR="00C70CAE" w:rsidRPr="007D4CB0" w:rsidRDefault="00C70CAE" w:rsidP="00511B40">
            <w:pPr>
              <w:pStyle w:val="11110"/>
              <w:numPr>
                <w:ilvl w:val="0"/>
                <w:numId w:val="0"/>
              </w:numPr>
              <w:rPr>
                <w:sz w:val="20"/>
              </w:rPr>
            </w:pPr>
            <w:r w:rsidRPr="007D4CB0">
              <w:rPr>
                <w:sz w:val="20"/>
              </w:rPr>
              <w:t>fineSum</w:t>
            </w:r>
          </w:p>
        </w:tc>
        <w:tc>
          <w:tcPr>
            <w:tcW w:w="1385" w:type="dxa"/>
          </w:tcPr>
          <w:p w14:paraId="768E43CA"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4ACB82F6" w14:textId="77777777" w:rsidR="00C70CAE" w:rsidRPr="007D4CB0" w:rsidRDefault="00C70CAE" w:rsidP="00511B40">
            <w:pPr>
              <w:pStyle w:val="11110"/>
              <w:numPr>
                <w:ilvl w:val="0"/>
                <w:numId w:val="0"/>
              </w:numPr>
              <w:rPr>
                <w:sz w:val="20"/>
              </w:rPr>
            </w:pPr>
            <w:r w:rsidRPr="007D4CB0">
              <w:rPr>
                <w:sz w:val="20"/>
              </w:rPr>
              <w:t>Сумма всех штрафов</w:t>
            </w:r>
          </w:p>
        </w:tc>
        <w:tc>
          <w:tcPr>
            <w:tcW w:w="933" w:type="dxa"/>
          </w:tcPr>
          <w:p w14:paraId="7C6BE477" w14:textId="77777777" w:rsidR="00C70CAE" w:rsidRPr="00DC3E4B" w:rsidRDefault="00C70CAE" w:rsidP="00511B40">
            <w:pPr>
              <w:pStyle w:val="11110"/>
              <w:numPr>
                <w:ilvl w:val="0"/>
                <w:numId w:val="0"/>
              </w:numPr>
              <w:rPr>
                <w:sz w:val="20"/>
                <w:lang w:val="en-US"/>
              </w:rPr>
            </w:pPr>
            <w:r w:rsidRPr="00DC3E4B">
              <w:rPr>
                <w:sz w:val="20"/>
              </w:rPr>
              <w:t>long</w:t>
            </w:r>
          </w:p>
        </w:tc>
        <w:tc>
          <w:tcPr>
            <w:tcW w:w="1199" w:type="dxa"/>
          </w:tcPr>
          <w:p w14:paraId="5228A5E9" w14:textId="77777777" w:rsidR="00C70CAE" w:rsidRPr="007D4CB0" w:rsidRDefault="00C70CAE" w:rsidP="00511B40">
            <w:pPr>
              <w:pStyle w:val="11110"/>
              <w:numPr>
                <w:ilvl w:val="0"/>
                <w:numId w:val="0"/>
              </w:numPr>
              <w:rPr>
                <w:sz w:val="20"/>
              </w:rPr>
            </w:pPr>
          </w:p>
        </w:tc>
        <w:tc>
          <w:tcPr>
            <w:tcW w:w="2989" w:type="dxa"/>
          </w:tcPr>
          <w:p w14:paraId="7C71BF12" w14:textId="77777777" w:rsidR="00C70CAE" w:rsidRPr="007D4CB0" w:rsidRDefault="00C70CAE" w:rsidP="00511B40">
            <w:pPr>
              <w:pStyle w:val="11110"/>
              <w:numPr>
                <w:ilvl w:val="0"/>
                <w:numId w:val="0"/>
              </w:numPr>
              <w:rPr>
                <w:sz w:val="20"/>
              </w:rPr>
            </w:pPr>
            <w:r>
              <w:t>*суммы возвращаются в копейках</w:t>
            </w:r>
          </w:p>
        </w:tc>
      </w:tr>
      <w:tr w:rsidR="000A4300" w:rsidRPr="007D4CB0" w14:paraId="7CBB3B88" w14:textId="77777777" w:rsidTr="000A4300">
        <w:tc>
          <w:tcPr>
            <w:tcW w:w="398" w:type="dxa"/>
          </w:tcPr>
          <w:p w14:paraId="74D18963" w14:textId="77777777" w:rsidR="00C70CAE" w:rsidRPr="007D4CB0" w:rsidRDefault="00C70CAE" w:rsidP="00511B40">
            <w:pPr>
              <w:pStyle w:val="11110"/>
              <w:numPr>
                <w:ilvl w:val="0"/>
                <w:numId w:val="0"/>
              </w:numPr>
              <w:rPr>
                <w:sz w:val="20"/>
              </w:rPr>
            </w:pPr>
          </w:p>
        </w:tc>
        <w:tc>
          <w:tcPr>
            <w:tcW w:w="3622" w:type="dxa"/>
          </w:tcPr>
          <w:p w14:paraId="259080B8" w14:textId="77777777" w:rsidR="00C70CAE" w:rsidRPr="007D4CB0" w:rsidRDefault="00C70CAE" w:rsidP="00511B40">
            <w:pPr>
              <w:pStyle w:val="11110"/>
              <w:numPr>
                <w:ilvl w:val="0"/>
                <w:numId w:val="0"/>
              </w:numPr>
              <w:rPr>
                <w:sz w:val="20"/>
              </w:rPr>
            </w:pPr>
          </w:p>
        </w:tc>
        <w:tc>
          <w:tcPr>
            <w:tcW w:w="2292" w:type="dxa"/>
          </w:tcPr>
          <w:p w14:paraId="33A6E019" w14:textId="77777777" w:rsidR="00C70CAE" w:rsidRPr="007D4CB0" w:rsidRDefault="00C70CAE" w:rsidP="00511B40">
            <w:pPr>
              <w:pStyle w:val="11110"/>
              <w:numPr>
                <w:ilvl w:val="0"/>
                <w:numId w:val="0"/>
              </w:numPr>
              <w:rPr>
                <w:sz w:val="20"/>
              </w:rPr>
            </w:pPr>
            <w:r w:rsidRPr="007D4CB0">
              <w:rPr>
                <w:sz w:val="20"/>
              </w:rPr>
              <w:t>printDate</w:t>
            </w:r>
          </w:p>
        </w:tc>
        <w:tc>
          <w:tcPr>
            <w:tcW w:w="1385" w:type="dxa"/>
          </w:tcPr>
          <w:p w14:paraId="23EFDCFA"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43FD17A5" w14:textId="77777777" w:rsidR="00C70CAE" w:rsidRPr="007D4CB0" w:rsidRDefault="00C70CAE" w:rsidP="00511B40">
            <w:pPr>
              <w:pStyle w:val="11110"/>
              <w:numPr>
                <w:ilvl w:val="0"/>
                <w:numId w:val="0"/>
              </w:numPr>
              <w:rPr>
                <w:sz w:val="20"/>
              </w:rPr>
            </w:pPr>
            <w:r w:rsidRPr="007D4CB0">
              <w:rPr>
                <w:sz w:val="20"/>
              </w:rPr>
              <w:t>Дата печати # когда нажали кнопку Печать</w:t>
            </w:r>
          </w:p>
        </w:tc>
        <w:tc>
          <w:tcPr>
            <w:tcW w:w="933" w:type="dxa"/>
          </w:tcPr>
          <w:p w14:paraId="5F80F0F4" w14:textId="77777777" w:rsidR="00C70CAE" w:rsidRPr="007D4CB0" w:rsidRDefault="00C70CAE" w:rsidP="00511B40">
            <w:pPr>
              <w:pStyle w:val="11110"/>
              <w:numPr>
                <w:ilvl w:val="0"/>
                <w:numId w:val="0"/>
              </w:numPr>
              <w:rPr>
                <w:sz w:val="20"/>
              </w:rPr>
            </w:pPr>
            <w:r w:rsidRPr="007D4CB0">
              <w:rPr>
                <w:sz w:val="20"/>
              </w:rPr>
              <w:t>dateTime</w:t>
            </w:r>
          </w:p>
        </w:tc>
        <w:tc>
          <w:tcPr>
            <w:tcW w:w="1199" w:type="dxa"/>
          </w:tcPr>
          <w:p w14:paraId="70A89C93" w14:textId="77777777" w:rsidR="00C70CAE" w:rsidRPr="007D4CB0" w:rsidRDefault="00C70CAE" w:rsidP="00511B40">
            <w:pPr>
              <w:pStyle w:val="11110"/>
              <w:numPr>
                <w:ilvl w:val="0"/>
                <w:numId w:val="0"/>
              </w:numPr>
              <w:rPr>
                <w:sz w:val="20"/>
              </w:rPr>
            </w:pPr>
          </w:p>
        </w:tc>
        <w:tc>
          <w:tcPr>
            <w:tcW w:w="2989" w:type="dxa"/>
          </w:tcPr>
          <w:p w14:paraId="0F8BAEBD" w14:textId="77777777" w:rsidR="00C70CAE" w:rsidRPr="007D4CB0" w:rsidRDefault="00C70CAE" w:rsidP="00511B40">
            <w:pPr>
              <w:pStyle w:val="11110"/>
              <w:numPr>
                <w:ilvl w:val="0"/>
                <w:numId w:val="0"/>
              </w:numPr>
              <w:rPr>
                <w:sz w:val="20"/>
              </w:rPr>
            </w:pPr>
          </w:p>
        </w:tc>
      </w:tr>
      <w:tr w:rsidR="000A4300" w:rsidRPr="007D4CB0" w14:paraId="33416FCF" w14:textId="77777777" w:rsidTr="000A4300">
        <w:tc>
          <w:tcPr>
            <w:tcW w:w="398" w:type="dxa"/>
          </w:tcPr>
          <w:p w14:paraId="35E7DD6C" w14:textId="77777777" w:rsidR="00C70CAE" w:rsidRPr="007D4CB0" w:rsidRDefault="00C70CAE" w:rsidP="00511B40">
            <w:pPr>
              <w:pStyle w:val="11110"/>
              <w:numPr>
                <w:ilvl w:val="0"/>
                <w:numId w:val="0"/>
              </w:numPr>
              <w:rPr>
                <w:sz w:val="20"/>
              </w:rPr>
            </w:pPr>
          </w:p>
        </w:tc>
        <w:tc>
          <w:tcPr>
            <w:tcW w:w="3622" w:type="dxa"/>
          </w:tcPr>
          <w:p w14:paraId="1B264C62" w14:textId="77777777" w:rsidR="00C70CAE" w:rsidRPr="007D4CB0" w:rsidRDefault="00C70CAE" w:rsidP="00511B40">
            <w:pPr>
              <w:pStyle w:val="11110"/>
              <w:numPr>
                <w:ilvl w:val="0"/>
                <w:numId w:val="0"/>
              </w:numPr>
              <w:rPr>
                <w:sz w:val="20"/>
              </w:rPr>
            </w:pPr>
          </w:p>
        </w:tc>
        <w:tc>
          <w:tcPr>
            <w:tcW w:w="2292" w:type="dxa"/>
          </w:tcPr>
          <w:p w14:paraId="274CFE68" w14:textId="77777777" w:rsidR="00C70CAE" w:rsidRPr="007D4CB0" w:rsidRDefault="00C70CAE" w:rsidP="00511B40">
            <w:pPr>
              <w:pStyle w:val="11110"/>
              <w:numPr>
                <w:ilvl w:val="0"/>
                <w:numId w:val="0"/>
              </w:numPr>
              <w:rPr>
                <w:sz w:val="20"/>
              </w:rPr>
            </w:pPr>
            <w:r w:rsidRPr="007D4CB0">
              <w:rPr>
                <w:sz w:val="20"/>
              </w:rPr>
              <w:t>accountSenderId</w:t>
            </w:r>
          </w:p>
        </w:tc>
        <w:tc>
          <w:tcPr>
            <w:tcW w:w="1385" w:type="dxa"/>
          </w:tcPr>
          <w:p w14:paraId="4FC8951A"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5D0CDE8F" w14:textId="77777777" w:rsidR="00C70CAE" w:rsidRPr="007D4CB0" w:rsidRDefault="00C70CAE" w:rsidP="00511B40">
            <w:pPr>
              <w:pStyle w:val="11110"/>
              <w:numPr>
                <w:ilvl w:val="0"/>
                <w:numId w:val="0"/>
              </w:numPr>
              <w:rPr>
                <w:sz w:val="20"/>
              </w:rPr>
            </w:pPr>
            <w:r w:rsidRPr="007D4CB0">
              <w:rPr>
                <w:sz w:val="20"/>
              </w:rPr>
              <w:t>Отправитель # Идентификатор пользователя userID который отправил счет</w:t>
            </w:r>
          </w:p>
        </w:tc>
        <w:tc>
          <w:tcPr>
            <w:tcW w:w="933" w:type="dxa"/>
          </w:tcPr>
          <w:p w14:paraId="51C3052A"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41AA07B5" w14:textId="77777777" w:rsidR="00C70CAE" w:rsidRPr="007D4CB0" w:rsidRDefault="00C70CAE" w:rsidP="00511B40">
            <w:pPr>
              <w:pStyle w:val="11110"/>
              <w:numPr>
                <w:ilvl w:val="0"/>
                <w:numId w:val="0"/>
              </w:numPr>
              <w:rPr>
                <w:sz w:val="20"/>
              </w:rPr>
            </w:pPr>
          </w:p>
        </w:tc>
        <w:tc>
          <w:tcPr>
            <w:tcW w:w="2989" w:type="dxa"/>
          </w:tcPr>
          <w:p w14:paraId="32F6705D" w14:textId="77777777" w:rsidR="00C70CAE" w:rsidRPr="007D4CB0" w:rsidRDefault="00C70CAE" w:rsidP="00511B40">
            <w:pPr>
              <w:pStyle w:val="11110"/>
              <w:numPr>
                <w:ilvl w:val="0"/>
                <w:numId w:val="0"/>
              </w:numPr>
              <w:rPr>
                <w:sz w:val="20"/>
              </w:rPr>
            </w:pPr>
          </w:p>
        </w:tc>
      </w:tr>
      <w:tr w:rsidR="000A4300" w:rsidRPr="007D4CB0" w14:paraId="48E32238" w14:textId="77777777" w:rsidTr="000A4300">
        <w:tc>
          <w:tcPr>
            <w:tcW w:w="398" w:type="dxa"/>
          </w:tcPr>
          <w:p w14:paraId="706B31BC" w14:textId="77777777" w:rsidR="00C70CAE" w:rsidRPr="007D4CB0" w:rsidRDefault="00C70CAE" w:rsidP="00511B40">
            <w:pPr>
              <w:pStyle w:val="11110"/>
              <w:numPr>
                <w:ilvl w:val="0"/>
                <w:numId w:val="0"/>
              </w:numPr>
              <w:rPr>
                <w:sz w:val="20"/>
              </w:rPr>
            </w:pPr>
          </w:p>
        </w:tc>
        <w:tc>
          <w:tcPr>
            <w:tcW w:w="3622" w:type="dxa"/>
          </w:tcPr>
          <w:p w14:paraId="5B5FFBD2" w14:textId="77777777" w:rsidR="00C70CAE" w:rsidRPr="007D4CB0" w:rsidRDefault="00C70CAE" w:rsidP="00511B40">
            <w:pPr>
              <w:pStyle w:val="11110"/>
              <w:numPr>
                <w:ilvl w:val="0"/>
                <w:numId w:val="0"/>
              </w:numPr>
              <w:rPr>
                <w:sz w:val="20"/>
              </w:rPr>
            </w:pPr>
          </w:p>
        </w:tc>
        <w:tc>
          <w:tcPr>
            <w:tcW w:w="2292" w:type="dxa"/>
          </w:tcPr>
          <w:p w14:paraId="0C4C9151" w14:textId="77777777" w:rsidR="00C70CAE" w:rsidRPr="007D4CB0" w:rsidRDefault="00C70CAE" w:rsidP="00511B40">
            <w:pPr>
              <w:pStyle w:val="11110"/>
              <w:numPr>
                <w:ilvl w:val="0"/>
                <w:numId w:val="0"/>
              </w:numPr>
              <w:rPr>
                <w:sz w:val="20"/>
              </w:rPr>
            </w:pPr>
            <w:r w:rsidRPr="007D4CB0">
              <w:rPr>
                <w:sz w:val="20"/>
              </w:rPr>
              <w:t>signOwner</w:t>
            </w:r>
          </w:p>
        </w:tc>
        <w:tc>
          <w:tcPr>
            <w:tcW w:w="1385" w:type="dxa"/>
          </w:tcPr>
          <w:p w14:paraId="706F84B9"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0143A52C" w14:textId="77777777" w:rsidR="00C70CAE" w:rsidRPr="007D4CB0" w:rsidRDefault="00C70CAE" w:rsidP="00511B40">
            <w:pPr>
              <w:pStyle w:val="11110"/>
              <w:numPr>
                <w:ilvl w:val="0"/>
                <w:numId w:val="0"/>
              </w:numPr>
              <w:rPr>
                <w:sz w:val="20"/>
              </w:rPr>
            </w:pPr>
            <w:r w:rsidRPr="007D4CB0">
              <w:rPr>
                <w:sz w:val="20"/>
              </w:rPr>
              <w:t>ФИО подписанта ЭЦП</w:t>
            </w:r>
          </w:p>
        </w:tc>
        <w:tc>
          <w:tcPr>
            <w:tcW w:w="933" w:type="dxa"/>
          </w:tcPr>
          <w:p w14:paraId="1B24351F"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57169937" w14:textId="77777777" w:rsidR="00C70CAE" w:rsidRPr="007D4CB0" w:rsidRDefault="00C70CAE" w:rsidP="00511B40">
            <w:pPr>
              <w:pStyle w:val="11110"/>
              <w:numPr>
                <w:ilvl w:val="0"/>
                <w:numId w:val="0"/>
              </w:numPr>
              <w:rPr>
                <w:sz w:val="20"/>
              </w:rPr>
            </w:pPr>
          </w:p>
        </w:tc>
        <w:tc>
          <w:tcPr>
            <w:tcW w:w="2989" w:type="dxa"/>
          </w:tcPr>
          <w:p w14:paraId="1900A5BE" w14:textId="77777777" w:rsidR="00C70CAE" w:rsidRPr="007D4CB0" w:rsidRDefault="00C70CAE" w:rsidP="00511B40">
            <w:pPr>
              <w:pStyle w:val="11110"/>
              <w:numPr>
                <w:ilvl w:val="0"/>
                <w:numId w:val="0"/>
              </w:numPr>
              <w:rPr>
                <w:sz w:val="20"/>
              </w:rPr>
            </w:pPr>
          </w:p>
        </w:tc>
      </w:tr>
      <w:tr w:rsidR="000A4300" w:rsidRPr="007D4CB0" w14:paraId="5621EDFF" w14:textId="77777777" w:rsidTr="000A4300">
        <w:tc>
          <w:tcPr>
            <w:tcW w:w="398" w:type="dxa"/>
          </w:tcPr>
          <w:p w14:paraId="4CA4A106" w14:textId="77777777" w:rsidR="00C70CAE" w:rsidRPr="007D4CB0" w:rsidRDefault="00C70CAE" w:rsidP="00511B40">
            <w:pPr>
              <w:pStyle w:val="11110"/>
              <w:numPr>
                <w:ilvl w:val="0"/>
                <w:numId w:val="0"/>
              </w:numPr>
              <w:rPr>
                <w:sz w:val="20"/>
              </w:rPr>
            </w:pPr>
          </w:p>
        </w:tc>
        <w:tc>
          <w:tcPr>
            <w:tcW w:w="3622" w:type="dxa"/>
          </w:tcPr>
          <w:p w14:paraId="62C2457C" w14:textId="77777777" w:rsidR="00C70CAE" w:rsidRPr="007D4CB0" w:rsidRDefault="00C70CAE" w:rsidP="00511B40">
            <w:pPr>
              <w:pStyle w:val="11110"/>
              <w:numPr>
                <w:ilvl w:val="0"/>
                <w:numId w:val="0"/>
              </w:numPr>
              <w:rPr>
                <w:sz w:val="20"/>
              </w:rPr>
            </w:pPr>
          </w:p>
        </w:tc>
        <w:tc>
          <w:tcPr>
            <w:tcW w:w="2292" w:type="dxa"/>
          </w:tcPr>
          <w:p w14:paraId="51F08BE0" w14:textId="77777777" w:rsidR="00C70CAE" w:rsidRPr="007D4CB0" w:rsidRDefault="00C70CAE" w:rsidP="00511B40">
            <w:pPr>
              <w:pStyle w:val="11110"/>
              <w:numPr>
                <w:ilvl w:val="0"/>
                <w:numId w:val="0"/>
              </w:numPr>
              <w:tabs>
                <w:tab w:val="left" w:pos="384"/>
              </w:tabs>
              <w:rPr>
                <w:sz w:val="20"/>
              </w:rPr>
            </w:pPr>
            <w:r w:rsidRPr="007D4CB0">
              <w:rPr>
                <w:sz w:val="20"/>
              </w:rPr>
              <w:t>subjectCode</w:t>
            </w:r>
          </w:p>
        </w:tc>
        <w:tc>
          <w:tcPr>
            <w:tcW w:w="1385" w:type="dxa"/>
          </w:tcPr>
          <w:p w14:paraId="1432E473"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7F72BB9B" w14:textId="6998434A" w:rsidR="00C70CAE" w:rsidRPr="007D4CB0" w:rsidRDefault="000A4300" w:rsidP="00511B40">
            <w:pPr>
              <w:pStyle w:val="11110"/>
              <w:numPr>
                <w:ilvl w:val="0"/>
                <w:numId w:val="0"/>
              </w:numPr>
              <w:rPr>
                <w:sz w:val="20"/>
              </w:rPr>
            </w:pPr>
            <w:r w:rsidRPr="000A4300">
              <w:rPr>
                <w:sz w:val="20"/>
              </w:rPr>
              <w:t>Код ТФОМС</w:t>
            </w:r>
          </w:p>
        </w:tc>
        <w:tc>
          <w:tcPr>
            <w:tcW w:w="933" w:type="dxa"/>
          </w:tcPr>
          <w:p w14:paraId="6F943379"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2387A710" w14:textId="77777777" w:rsidR="00C70CAE" w:rsidRPr="007D4CB0" w:rsidRDefault="00C70CAE" w:rsidP="00511B40">
            <w:pPr>
              <w:pStyle w:val="11110"/>
              <w:numPr>
                <w:ilvl w:val="0"/>
                <w:numId w:val="0"/>
              </w:numPr>
              <w:rPr>
                <w:sz w:val="20"/>
              </w:rPr>
            </w:pPr>
          </w:p>
        </w:tc>
        <w:tc>
          <w:tcPr>
            <w:tcW w:w="2989" w:type="dxa"/>
          </w:tcPr>
          <w:p w14:paraId="2620DF44" w14:textId="77777777" w:rsidR="00C70CAE" w:rsidRPr="007D4CB0" w:rsidRDefault="00C70CAE" w:rsidP="00511B40">
            <w:pPr>
              <w:pStyle w:val="11110"/>
              <w:numPr>
                <w:ilvl w:val="0"/>
                <w:numId w:val="0"/>
              </w:numPr>
              <w:rPr>
                <w:sz w:val="20"/>
              </w:rPr>
            </w:pPr>
          </w:p>
        </w:tc>
      </w:tr>
      <w:tr w:rsidR="000A4300" w:rsidRPr="007D4CB0" w14:paraId="2C8B3567" w14:textId="77777777" w:rsidTr="000A4300">
        <w:tc>
          <w:tcPr>
            <w:tcW w:w="398" w:type="dxa"/>
          </w:tcPr>
          <w:p w14:paraId="6EB4359D" w14:textId="77777777" w:rsidR="00C70CAE" w:rsidRPr="007D4CB0" w:rsidRDefault="00C70CAE" w:rsidP="00511B40">
            <w:pPr>
              <w:pStyle w:val="11110"/>
              <w:numPr>
                <w:ilvl w:val="0"/>
                <w:numId w:val="0"/>
              </w:numPr>
              <w:rPr>
                <w:sz w:val="20"/>
              </w:rPr>
            </w:pPr>
          </w:p>
        </w:tc>
        <w:tc>
          <w:tcPr>
            <w:tcW w:w="3622" w:type="dxa"/>
          </w:tcPr>
          <w:p w14:paraId="1279AA0B" w14:textId="77777777" w:rsidR="00C70CAE" w:rsidRPr="007D4CB0" w:rsidRDefault="00C70CAE" w:rsidP="00511B40">
            <w:pPr>
              <w:pStyle w:val="11110"/>
              <w:numPr>
                <w:ilvl w:val="0"/>
                <w:numId w:val="0"/>
              </w:numPr>
              <w:rPr>
                <w:sz w:val="20"/>
              </w:rPr>
            </w:pPr>
            <w:r w:rsidRPr="007D4CB0">
              <w:rPr>
                <w:sz w:val="20"/>
              </w:rPr>
              <w:t>errorDescription/</w:t>
            </w:r>
          </w:p>
        </w:tc>
        <w:tc>
          <w:tcPr>
            <w:tcW w:w="2292" w:type="dxa"/>
          </w:tcPr>
          <w:p w14:paraId="607D31F3" w14:textId="77777777" w:rsidR="00C70CAE" w:rsidRPr="007D4CB0" w:rsidRDefault="00C70CAE" w:rsidP="00511B40">
            <w:pPr>
              <w:pStyle w:val="11110"/>
              <w:numPr>
                <w:ilvl w:val="0"/>
                <w:numId w:val="0"/>
              </w:numPr>
              <w:rPr>
                <w:sz w:val="20"/>
              </w:rPr>
            </w:pPr>
          </w:p>
        </w:tc>
        <w:tc>
          <w:tcPr>
            <w:tcW w:w="1385" w:type="dxa"/>
          </w:tcPr>
          <w:p w14:paraId="3DF21BD5" w14:textId="77777777" w:rsidR="00C70CAE" w:rsidRPr="007D4CB0" w:rsidRDefault="00C70CAE" w:rsidP="00511B40">
            <w:pPr>
              <w:pStyle w:val="11110"/>
              <w:numPr>
                <w:ilvl w:val="0"/>
                <w:numId w:val="0"/>
              </w:numPr>
              <w:jc w:val="center"/>
              <w:rPr>
                <w:sz w:val="20"/>
              </w:rPr>
            </w:pPr>
            <w:r w:rsidRPr="007D4CB0">
              <w:rPr>
                <w:sz w:val="20"/>
                <w:lang w:val="en-US"/>
              </w:rPr>
              <w:t>0-1</w:t>
            </w:r>
          </w:p>
        </w:tc>
        <w:tc>
          <w:tcPr>
            <w:tcW w:w="1494" w:type="dxa"/>
          </w:tcPr>
          <w:p w14:paraId="0C228B15" w14:textId="5A989189" w:rsidR="00C70CAE" w:rsidRPr="007D4CB0" w:rsidRDefault="000A4300" w:rsidP="00511B40">
            <w:pPr>
              <w:pStyle w:val="11110"/>
              <w:numPr>
                <w:ilvl w:val="0"/>
                <w:numId w:val="0"/>
              </w:numPr>
              <w:rPr>
                <w:sz w:val="20"/>
              </w:rPr>
            </w:pPr>
            <w:r w:rsidRPr="000A4300">
              <w:rPr>
                <w:sz w:val="20"/>
              </w:rPr>
              <w:t>Ошибка при смене статуса счета</w:t>
            </w:r>
          </w:p>
        </w:tc>
        <w:tc>
          <w:tcPr>
            <w:tcW w:w="933" w:type="dxa"/>
          </w:tcPr>
          <w:p w14:paraId="243E49CC" w14:textId="6CD4B74D" w:rsidR="00C70CAE" w:rsidRPr="007D4CB0" w:rsidRDefault="000A4300" w:rsidP="00511B40">
            <w:pPr>
              <w:pStyle w:val="11110"/>
              <w:numPr>
                <w:ilvl w:val="0"/>
                <w:numId w:val="0"/>
              </w:numPr>
              <w:rPr>
                <w:sz w:val="20"/>
              </w:rPr>
            </w:pPr>
            <w:r w:rsidRPr="007D4CB0">
              <w:rPr>
                <w:sz w:val="20"/>
                <w:lang w:val="en-US"/>
              </w:rPr>
              <w:t>object</w:t>
            </w:r>
          </w:p>
        </w:tc>
        <w:tc>
          <w:tcPr>
            <w:tcW w:w="1199" w:type="dxa"/>
          </w:tcPr>
          <w:p w14:paraId="04A1CE30" w14:textId="77777777" w:rsidR="00C70CAE" w:rsidRPr="007D4CB0" w:rsidRDefault="00C70CAE" w:rsidP="00511B40">
            <w:pPr>
              <w:pStyle w:val="11110"/>
              <w:numPr>
                <w:ilvl w:val="0"/>
                <w:numId w:val="0"/>
              </w:numPr>
              <w:rPr>
                <w:sz w:val="20"/>
              </w:rPr>
            </w:pPr>
          </w:p>
        </w:tc>
        <w:tc>
          <w:tcPr>
            <w:tcW w:w="2989" w:type="dxa"/>
          </w:tcPr>
          <w:p w14:paraId="4E6FA7F5" w14:textId="77777777" w:rsidR="00C70CAE" w:rsidRPr="007D4CB0" w:rsidRDefault="00C70CAE" w:rsidP="00511B40">
            <w:pPr>
              <w:pStyle w:val="11110"/>
              <w:numPr>
                <w:ilvl w:val="0"/>
                <w:numId w:val="0"/>
              </w:numPr>
              <w:rPr>
                <w:sz w:val="20"/>
              </w:rPr>
            </w:pPr>
          </w:p>
        </w:tc>
      </w:tr>
      <w:tr w:rsidR="000A4300" w:rsidRPr="007D4CB0" w14:paraId="5271097C" w14:textId="77777777" w:rsidTr="000A4300">
        <w:tc>
          <w:tcPr>
            <w:tcW w:w="398" w:type="dxa"/>
          </w:tcPr>
          <w:p w14:paraId="738C6A43" w14:textId="77777777" w:rsidR="00C70CAE" w:rsidRPr="007D4CB0" w:rsidRDefault="00C70CAE" w:rsidP="00511B40">
            <w:pPr>
              <w:pStyle w:val="11110"/>
              <w:numPr>
                <w:ilvl w:val="0"/>
                <w:numId w:val="0"/>
              </w:numPr>
              <w:rPr>
                <w:sz w:val="20"/>
              </w:rPr>
            </w:pPr>
          </w:p>
        </w:tc>
        <w:tc>
          <w:tcPr>
            <w:tcW w:w="3622" w:type="dxa"/>
          </w:tcPr>
          <w:p w14:paraId="6CD56EDE" w14:textId="77777777" w:rsidR="00C70CAE" w:rsidRPr="007D4CB0" w:rsidRDefault="00C70CAE" w:rsidP="00511B40">
            <w:pPr>
              <w:pStyle w:val="11110"/>
              <w:numPr>
                <w:ilvl w:val="0"/>
                <w:numId w:val="0"/>
              </w:numPr>
              <w:rPr>
                <w:sz w:val="20"/>
              </w:rPr>
            </w:pPr>
          </w:p>
        </w:tc>
        <w:tc>
          <w:tcPr>
            <w:tcW w:w="2292" w:type="dxa"/>
          </w:tcPr>
          <w:p w14:paraId="530B3574" w14:textId="77777777" w:rsidR="00C70CAE" w:rsidRPr="007D4CB0" w:rsidRDefault="00C70CAE" w:rsidP="00511B40">
            <w:pPr>
              <w:pStyle w:val="11110"/>
              <w:numPr>
                <w:ilvl w:val="0"/>
                <w:numId w:val="0"/>
              </w:numPr>
              <w:rPr>
                <w:sz w:val="20"/>
              </w:rPr>
            </w:pPr>
            <w:r w:rsidRPr="007D4CB0">
              <w:rPr>
                <w:sz w:val="20"/>
              </w:rPr>
              <w:t>tracerId</w:t>
            </w:r>
          </w:p>
        </w:tc>
        <w:tc>
          <w:tcPr>
            <w:tcW w:w="1385" w:type="dxa"/>
          </w:tcPr>
          <w:p w14:paraId="700E9840"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7AF3CBC7" w14:textId="77777777" w:rsidR="00C70CAE" w:rsidRPr="007D4CB0" w:rsidRDefault="00C70CAE" w:rsidP="00511B40">
            <w:pPr>
              <w:pStyle w:val="11110"/>
              <w:numPr>
                <w:ilvl w:val="0"/>
                <w:numId w:val="0"/>
              </w:numPr>
              <w:rPr>
                <w:sz w:val="20"/>
              </w:rPr>
            </w:pPr>
            <w:r w:rsidRPr="007D4CB0">
              <w:rPr>
                <w:sz w:val="20"/>
              </w:rPr>
              <w:t>Трейсер</w:t>
            </w:r>
          </w:p>
        </w:tc>
        <w:tc>
          <w:tcPr>
            <w:tcW w:w="933" w:type="dxa"/>
          </w:tcPr>
          <w:p w14:paraId="75DD8D4C"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4F828E20" w14:textId="77777777" w:rsidR="00C70CAE" w:rsidRPr="007D4CB0" w:rsidRDefault="00C70CAE" w:rsidP="00511B40">
            <w:pPr>
              <w:pStyle w:val="11110"/>
              <w:numPr>
                <w:ilvl w:val="0"/>
                <w:numId w:val="0"/>
              </w:numPr>
              <w:rPr>
                <w:sz w:val="20"/>
              </w:rPr>
            </w:pPr>
          </w:p>
        </w:tc>
        <w:tc>
          <w:tcPr>
            <w:tcW w:w="2989" w:type="dxa"/>
          </w:tcPr>
          <w:p w14:paraId="5E9342A8" w14:textId="77777777" w:rsidR="00C70CAE" w:rsidRPr="007D4CB0" w:rsidRDefault="00C70CAE" w:rsidP="00511B40">
            <w:pPr>
              <w:pStyle w:val="11110"/>
              <w:numPr>
                <w:ilvl w:val="0"/>
                <w:numId w:val="0"/>
              </w:numPr>
              <w:rPr>
                <w:sz w:val="20"/>
              </w:rPr>
            </w:pPr>
          </w:p>
        </w:tc>
      </w:tr>
      <w:tr w:rsidR="000A4300" w:rsidRPr="007D4CB0" w14:paraId="7B64E41A" w14:textId="77777777" w:rsidTr="000A4300">
        <w:tc>
          <w:tcPr>
            <w:tcW w:w="398" w:type="dxa"/>
          </w:tcPr>
          <w:p w14:paraId="5585CDCF" w14:textId="77777777" w:rsidR="00C70CAE" w:rsidRPr="007D4CB0" w:rsidRDefault="00C70CAE" w:rsidP="00511B40">
            <w:pPr>
              <w:pStyle w:val="11110"/>
              <w:numPr>
                <w:ilvl w:val="0"/>
                <w:numId w:val="0"/>
              </w:numPr>
              <w:rPr>
                <w:sz w:val="20"/>
              </w:rPr>
            </w:pPr>
          </w:p>
        </w:tc>
        <w:tc>
          <w:tcPr>
            <w:tcW w:w="3622" w:type="dxa"/>
          </w:tcPr>
          <w:p w14:paraId="09357065" w14:textId="77777777" w:rsidR="00C70CAE" w:rsidRPr="007D4CB0" w:rsidRDefault="00C70CAE" w:rsidP="00511B40">
            <w:pPr>
              <w:pStyle w:val="11110"/>
              <w:numPr>
                <w:ilvl w:val="0"/>
                <w:numId w:val="0"/>
              </w:numPr>
              <w:rPr>
                <w:sz w:val="20"/>
              </w:rPr>
            </w:pPr>
          </w:p>
        </w:tc>
        <w:tc>
          <w:tcPr>
            <w:tcW w:w="2292" w:type="dxa"/>
          </w:tcPr>
          <w:p w14:paraId="62257F46" w14:textId="77777777" w:rsidR="00C70CAE" w:rsidRPr="007D4CB0" w:rsidRDefault="00C70CAE" w:rsidP="00511B40">
            <w:pPr>
              <w:pStyle w:val="11110"/>
              <w:numPr>
                <w:ilvl w:val="0"/>
                <w:numId w:val="0"/>
              </w:numPr>
              <w:rPr>
                <w:sz w:val="20"/>
              </w:rPr>
            </w:pPr>
            <w:r w:rsidRPr="007D4CB0">
              <w:rPr>
                <w:sz w:val="20"/>
              </w:rPr>
              <w:t>errorPublisher</w:t>
            </w:r>
          </w:p>
        </w:tc>
        <w:tc>
          <w:tcPr>
            <w:tcW w:w="1385" w:type="dxa"/>
          </w:tcPr>
          <w:p w14:paraId="53907D31"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691F95B1" w14:textId="77777777" w:rsidR="00C70CAE" w:rsidRPr="007D4CB0" w:rsidRDefault="00C70CAE" w:rsidP="00511B40">
            <w:pPr>
              <w:pStyle w:val="11110"/>
              <w:numPr>
                <w:ilvl w:val="0"/>
                <w:numId w:val="0"/>
              </w:numPr>
              <w:rPr>
                <w:sz w:val="20"/>
              </w:rPr>
            </w:pPr>
            <w:r w:rsidRPr="007D4CB0">
              <w:rPr>
                <w:sz w:val="20"/>
              </w:rPr>
              <w:t>МС в котором произошла ошибка</w:t>
            </w:r>
          </w:p>
        </w:tc>
        <w:tc>
          <w:tcPr>
            <w:tcW w:w="933" w:type="dxa"/>
          </w:tcPr>
          <w:p w14:paraId="7BBE9FC8"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5B04BEDB" w14:textId="77777777" w:rsidR="00C70CAE" w:rsidRPr="007D4CB0" w:rsidRDefault="00C70CAE" w:rsidP="00511B40">
            <w:pPr>
              <w:pStyle w:val="11110"/>
              <w:numPr>
                <w:ilvl w:val="0"/>
                <w:numId w:val="0"/>
              </w:numPr>
              <w:rPr>
                <w:sz w:val="20"/>
              </w:rPr>
            </w:pPr>
          </w:p>
        </w:tc>
        <w:tc>
          <w:tcPr>
            <w:tcW w:w="2989" w:type="dxa"/>
          </w:tcPr>
          <w:p w14:paraId="601AB37E" w14:textId="77777777" w:rsidR="00C70CAE" w:rsidRPr="007D4CB0" w:rsidRDefault="00C70CAE" w:rsidP="00511B40">
            <w:pPr>
              <w:pStyle w:val="11110"/>
              <w:numPr>
                <w:ilvl w:val="0"/>
                <w:numId w:val="0"/>
              </w:numPr>
              <w:rPr>
                <w:sz w:val="20"/>
              </w:rPr>
            </w:pPr>
          </w:p>
        </w:tc>
      </w:tr>
      <w:tr w:rsidR="000A4300" w:rsidRPr="007D4CB0" w14:paraId="77D82022" w14:textId="77777777" w:rsidTr="000A4300">
        <w:tc>
          <w:tcPr>
            <w:tcW w:w="398" w:type="dxa"/>
          </w:tcPr>
          <w:p w14:paraId="688FB8E5" w14:textId="77777777" w:rsidR="00C70CAE" w:rsidRPr="007D4CB0" w:rsidRDefault="00C70CAE" w:rsidP="00511B40">
            <w:pPr>
              <w:pStyle w:val="11110"/>
              <w:numPr>
                <w:ilvl w:val="0"/>
                <w:numId w:val="0"/>
              </w:numPr>
              <w:rPr>
                <w:sz w:val="20"/>
              </w:rPr>
            </w:pPr>
          </w:p>
        </w:tc>
        <w:tc>
          <w:tcPr>
            <w:tcW w:w="3622" w:type="dxa"/>
          </w:tcPr>
          <w:p w14:paraId="6CB52858" w14:textId="77777777" w:rsidR="00C70CAE" w:rsidRPr="007D4CB0" w:rsidRDefault="00C70CAE" w:rsidP="00511B40">
            <w:pPr>
              <w:pStyle w:val="11110"/>
              <w:numPr>
                <w:ilvl w:val="0"/>
                <w:numId w:val="0"/>
              </w:numPr>
              <w:rPr>
                <w:sz w:val="20"/>
              </w:rPr>
            </w:pPr>
          </w:p>
        </w:tc>
        <w:tc>
          <w:tcPr>
            <w:tcW w:w="2292" w:type="dxa"/>
          </w:tcPr>
          <w:p w14:paraId="7CD99B2C" w14:textId="77777777" w:rsidR="00C70CAE" w:rsidRPr="007D4CB0" w:rsidRDefault="00C70CAE" w:rsidP="00511B40">
            <w:pPr>
              <w:pStyle w:val="11110"/>
              <w:numPr>
                <w:ilvl w:val="0"/>
                <w:numId w:val="0"/>
              </w:numPr>
              <w:rPr>
                <w:sz w:val="20"/>
              </w:rPr>
            </w:pPr>
            <w:r w:rsidRPr="007D4CB0">
              <w:rPr>
                <w:sz w:val="20"/>
              </w:rPr>
              <w:t>errorCode</w:t>
            </w:r>
          </w:p>
        </w:tc>
        <w:tc>
          <w:tcPr>
            <w:tcW w:w="1385" w:type="dxa"/>
          </w:tcPr>
          <w:p w14:paraId="4322D3B5"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2A208FD0" w14:textId="77777777" w:rsidR="00C70CAE" w:rsidRPr="007D4CB0" w:rsidRDefault="00C70CAE" w:rsidP="00511B40">
            <w:pPr>
              <w:pStyle w:val="11110"/>
              <w:numPr>
                <w:ilvl w:val="0"/>
                <w:numId w:val="0"/>
              </w:numPr>
              <w:rPr>
                <w:sz w:val="20"/>
              </w:rPr>
            </w:pPr>
            <w:r w:rsidRPr="007D4CB0">
              <w:rPr>
                <w:sz w:val="20"/>
              </w:rPr>
              <w:t>Код ошибки</w:t>
            </w:r>
          </w:p>
        </w:tc>
        <w:tc>
          <w:tcPr>
            <w:tcW w:w="933" w:type="dxa"/>
          </w:tcPr>
          <w:p w14:paraId="3E39D5DC"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4BCE34B5" w14:textId="77777777" w:rsidR="00C70CAE" w:rsidRPr="007D4CB0" w:rsidRDefault="00C70CAE" w:rsidP="00511B40">
            <w:pPr>
              <w:pStyle w:val="11110"/>
              <w:numPr>
                <w:ilvl w:val="0"/>
                <w:numId w:val="0"/>
              </w:numPr>
              <w:rPr>
                <w:sz w:val="20"/>
              </w:rPr>
            </w:pPr>
          </w:p>
        </w:tc>
        <w:tc>
          <w:tcPr>
            <w:tcW w:w="2989" w:type="dxa"/>
          </w:tcPr>
          <w:p w14:paraId="40C8F126" w14:textId="77777777" w:rsidR="00C70CAE" w:rsidRPr="007D4CB0" w:rsidRDefault="00C70CAE" w:rsidP="00511B40">
            <w:pPr>
              <w:pStyle w:val="11110"/>
              <w:numPr>
                <w:ilvl w:val="0"/>
                <w:numId w:val="0"/>
              </w:numPr>
              <w:rPr>
                <w:sz w:val="20"/>
              </w:rPr>
            </w:pPr>
          </w:p>
        </w:tc>
      </w:tr>
      <w:tr w:rsidR="000A4300" w:rsidRPr="007D4CB0" w14:paraId="4F5CF885" w14:textId="77777777" w:rsidTr="000A4300">
        <w:tc>
          <w:tcPr>
            <w:tcW w:w="398" w:type="dxa"/>
          </w:tcPr>
          <w:p w14:paraId="3955B6AE" w14:textId="77777777" w:rsidR="00C70CAE" w:rsidRPr="007D4CB0" w:rsidRDefault="00C70CAE" w:rsidP="00511B40">
            <w:pPr>
              <w:pStyle w:val="11110"/>
              <w:numPr>
                <w:ilvl w:val="0"/>
                <w:numId w:val="0"/>
              </w:numPr>
              <w:rPr>
                <w:sz w:val="20"/>
              </w:rPr>
            </w:pPr>
          </w:p>
        </w:tc>
        <w:tc>
          <w:tcPr>
            <w:tcW w:w="3622" w:type="dxa"/>
          </w:tcPr>
          <w:p w14:paraId="284E14A4" w14:textId="71CE42B9" w:rsidR="00C70CAE" w:rsidRPr="007D4CB0" w:rsidRDefault="00C70CAE" w:rsidP="00511B40">
            <w:pPr>
              <w:pStyle w:val="11110"/>
              <w:numPr>
                <w:ilvl w:val="0"/>
                <w:numId w:val="0"/>
              </w:numPr>
              <w:rPr>
                <w:sz w:val="20"/>
              </w:rPr>
            </w:pPr>
          </w:p>
        </w:tc>
        <w:tc>
          <w:tcPr>
            <w:tcW w:w="2292" w:type="dxa"/>
          </w:tcPr>
          <w:p w14:paraId="567AB2D7" w14:textId="77777777" w:rsidR="00C70CAE" w:rsidRPr="007D4CB0" w:rsidRDefault="00C70CAE" w:rsidP="00511B40">
            <w:pPr>
              <w:pStyle w:val="11110"/>
              <w:numPr>
                <w:ilvl w:val="0"/>
                <w:numId w:val="0"/>
              </w:numPr>
              <w:rPr>
                <w:sz w:val="20"/>
              </w:rPr>
            </w:pPr>
            <w:r w:rsidRPr="007D4CB0">
              <w:rPr>
                <w:sz w:val="20"/>
              </w:rPr>
              <w:t>errorMessage</w:t>
            </w:r>
          </w:p>
        </w:tc>
        <w:tc>
          <w:tcPr>
            <w:tcW w:w="1385" w:type="dxa"/>
          </w:tcPr>
          <w:p w14:paraId="3C2BC516" w14:textId="77777777" w:rsidR="00C70CAE" w:rsidRPr="007D4CB0" w:rsidRDefault="00C70CAE" w:rsidP="00511B40">
            <w:pPr>
              <w:pStyle w:val="11110"/>
              <w:numPr>
                <w:ilvl w:val="0"/>
                <w:numId w:val="0"/>
              </w:numPr>
              <w:jc w:val="center"/>
              <w:rPr>
                <w:sz w:val="20"/>
              </w:rPr>
            </w:pPr>
            <w:r w:rsidRPr="007D4CB0">
              <w:rPr>
                <w:sz w:val="20"/>
              </w:rPr>
              <w:t>Н</w:t>
            </w:r>
          </w:p>
        </w:tc>
        <w:tc>
          <w:tcPr>
            <w:tcW w:w="1494" w:type="dxa"/>
          </w:tcPr>
          <w:p w14:paraId="7634B4CE" w14:textId="77777777" w:rsidR="00C70CAE" w:rsidRPr="007D4CB0" w:rsidRDefault="00C70CAE" w:rsidP="00511B40">
            <w:pPr>
              <w:pStyle w:val="11110"/>
              <w:numPr>
                <w:ilvl w:val="0"/>
                <w:numId w:val="0"/>
              </w:numPr>
              <w:rPr>
                <w:sz w:val="20"/>
              </w:rPr>
            </w:pPr>
            <w:r w:rsidRPr="007D4CB0">
              <w:rPr>
                <w:sz w:val="20"/>
              </w:rPr>
              <w:t>Текст ошибки</w:t>
            </w:r>
          </w:p>
        </w:tc>
        <w:tc>
          <w:tcPr>
            <w:tcW w:w="933" w:type="dxa"/>
          </w:tcPr>
          <w:p w14:paraId="5F093E8A" w14:textId="77777777" w:rsidR="00C70CAE" w:rsidRPr="007D4CB0" w:rsidRDefault="00C70CAE" w:rsidP="00511B40">
            <w:pPr>
              <w:pStyle w:val="11110"/>
              <w:numPr>
                <w:ilvl w:val="0"/>
                <w:numId w:val="0"/>
              </w:numPr>
              <w:rPr>
                <w:sz w:val="20"/>
              </w:rPr>
            </w:pPr>
            <w:r w:rsidRPr="007D4CB0">
              <w:rPr>
                <w:sz w:val="20"/>
              </w:rPr>
              <w:t>string</w:t>
            </w:r>
          </w:p>
        </w:tc>
        <w:tc>
          <w:tcPr>
            <w:tcW w:w="1199" w:type="dxa"/>
          </w:tcPr>
          <w:p w14:paraId="00B13025" w14:textId="77777777" w:rsidR="00C70CAE" w:rsidRPr="007D4CB0" w:rsidRDefault="00C70CAE" w:rsidP="00511B40">
            <w:pPr>
              <w:pStyle w:val="11110"/>
              <w:numPr>
                <w:ilvl w:val="0"/>
                <w:numId w:val="0"/>
              </w:numPr>
              <w:rPr>
                <w:sz w:val="20"/>
              </w:rPr>
            </w:pPr>
          </w:p>
        </w:tc>
        <w:tc>
          <w:tcPr>
            <w:tcW w:w="2989" w:type="dxa"/>
          </w:tcPr>
          <w:p w14:paraId="2890A028" w14:textId="77777777" w:rsidR="00C70CAE" w:rsidRPr="007D4CB0" w:rsidRDefault="00C70CAE" w:rsidP="00511B40">
            <w:pPr>
              <w:pStyle w:val="11110"/>
              <w:numPr>
                <w:ilvl w:val="0"/>
                <w:numId w:val="0"/>
              </w:numPr>
              <w:rPr>
                <w:sz w:val="20"/>
              </w:rPr>
            </w:pPr>
          </w:p>
        </w:tc>
      </w:tr>
      <w:tr w:rsidR="000A4300" w:rsidRPr="007D4CB0" w14:paraId="1133A56E" w14:textId="77777777" w:rsidTr="000A4300">
        <w:tc>
          <w:tcPr>
            <w:tcW w:w="398" w:type="dxa"/>
          </w:tcPr>
          <w:p w14:paraId="4998BAC7" w14:textId="77777777" w:rsidR="000A4300" w:rsidRPr="007D4CB0" w:rsidRDefault="000A4300" w:rsidP="00511B40">
            <w:pPr>
              <w:pStyle w:val="11110"/>
              <w:numPr>
                <w:ilvl w:val="0"/>
                <w:numId w:val="0"/>
              </w:numPr>
              <w:rPr>
                <w:sz w:val="20"/>
              </w:rPr>
            </w:pPr>
          </w:p>
        </w:tc>
        <w:tc>
          <w:tcPr>
            <w:tcW w:w="3622" w:type="dxa"/>
          </w:tcPr>
          <w:p w14:paraId="034250DE" w14:textId="10E2A6C0" w:rsidR="000A4300" w:rsidRPr="007D4CB0" w:rsidRDefault="000A4300" w:rsidP="00511B40">
            <w:pPr>
              <w:pStyle w:val="11110"/>
              <w:numPr>
                <w:ilvl w:val="0"/>
                <w:numId w:val="0"/>
              </w:numPr>
              <w:rPr>
                <w:sz w:val="20"/>
              </w:rPr>
            </w:pPr>
            <w:r w:rsidRPr="007D4CB0">
              <w:rPr>
                <w:sz w:val="20"/>
              </w:rPr>
              <w:t>/ errorDescription</w:t>
            </w:r>
          </w:p>
        </w:tc>
        <w:tc>
          <w:tcPr>
            <w:tcW w:w="2292" w:type="dxa"/>
          </w:tcPr>
          <w:p w14:paraId="22250FB2" w14:textId="77777777" w:rsidR="000A4300" w:rsidRPr="007D4CB0" w:rsidRDefault="000A4300" w:rsidP="00511B40">
            <w:pPr>
              <w:pStyle w:val="11110"/>
              <w:numPr>
                <w:ilvl w:val="0"/>
                <w:numId w:val="0"/>
              </w:numPr>
              <w:rPr>
                <w:sz w:val="20"/>
              </w:rPr>
            </w:pPr>
          </w:p>
        </w:tc>
        <w:tc>
          <w:tcPr>
            <w:tcW w:w="1385" w:type="dxa"/>
          </w:tcPr>
          <w:p w14:paraId="02D7D83E" w14:textId="77777777" w:rsidR="000A4300" w:rsidRPr="007D4CB0" w:rsidRDefault="000A4300" w:rsidP="00511B40">
            <w:pPr>
              <w:pStyle w:val="11110"/>
              <w:numPr>
                <w:ilvl w:val="0"/>
                <w:numId w:val="0"/>
              </w:numPr>
              <w:jc w:val="center"/>
              <w:rPr>
                <w:sz w:val="20"/>
              </w:rPr>
            </w:pPr>
          </w:p>
        </w:tc>
        <w:tc>
          <w:tcPr>
            <w:tcW w:w="1494" w:type="dxa"/>
          </w:tcPr>
          <w:p w14:paraId="2D8F6BF6" w14:textId="1758C2FD" w:rsidR="000A4300" w:rsidRPr="007D4CB0" w:rsidRDefault="000A4300" w:rsidP="00511B40">
            <w:pPr>
              <w:pStyle w:val="11110"/>
              <w:numPr>
                <w:ilvl w:val="0"/>
                <w:numId w:val="0"/>
              </w:numPr>
              <w:rPr>
                <w:sz w:val="20"/>
              </w:rPr>
            </w:pPr>
            <w:r>
              <w:rPr>
                <w:sz w:val="20"/>
              </w:rPr>
              <w:t>Закрытие тэга</w:t>
            </w:r>
          </w:p>
        </w:tc>
        <w:tc>
          <w:tcPr>
            <w:tcW w:w="933" w:type="dxa"/>
          </w:tcPr>
          <w:p w14:paraId="722D8100" w14:textId="77777777" w:rsidR="000A4300" w:rsidRPr="007D4CB0" w:rsidRDefault="000A4300" w:rsidP="00511B40">
            <w:pPr>
              <w:pStyle w:val="11110"/>
              <w:numPr>
                <w:ilvl w:val="0"/>
                <w:numId w:val="0"/>
              </w:numPr>
              <w:rPr>
                <w:sz w:val="20"/>
              </w:rPr>
            </w:pPr>
          </w:p>
        </w:tc>
        <w:tc>
          <w:tcPr>
            <w:tcW w:w="1199" w:type="dxa"/>
          </w:tcPr>
          <w:p w14:paraId="56BADC87" w14:textId="77777777" w:rsidR="000A4300" w:rsidRPr="007D4CB0" w:rsidRDefault="000A4300" w:rsidP="00511B40">
            <w:pPr>
              <w:pStyle w:val="11110"/>
              <w:numPr>
                <w:ilvl w:val="0"/>
                <w:numId w:val="0"/>
              </w:numPr>
              <w:rPr>
                <w:sz w:val="20"/>
              </w:rPr>
            </w:pPr>
          </w:p>
        </w:tc>
        <w:tc>
          <w:tcPr>
            <w:tcW w:w="2989" w:type="dxa"/>
          </w:tcPr>
          <w:p w14:paraId="59AB06E0" w14:textId="77777777" w:rsidR="000A4300" w:rsidRPr="007D4CB0" w:rsidRDefault="000A4300" w:rsidP="00511B40">
            <w:pPr>
              <w:pStyle w:val="11110"/>
              <w:numPr>
                <w:ilvl w:val="0"/>
                <w:numId w:val="0"/>
              </w:numPr>
              <w:rPr>
                <w:sz w:val="20"/>
              </w:rPr>
            </w:pPr>
          </w:p>
        </w:tc>
      </w:tr>
      <w:tr w:rsidR="000A4300" w:rsidRPr="007D4CB0" w14:paraId="34815351" w14:textId="77777777" w:rsidTr="000A4300">
        <w:tc>
          <w:tcPr>
            <w:tcW w:w="398" w:type="dxa"/>
          </w:tcPr>
          <w:p w14:paraId="441603AE" w14:textId="77777777" w:rsidR="000A4300" w:rsidRPr="007D4CB0" w:rsidRDefault="000A4300" w:rsidP="00511B40">
            <w:pPr>
              <w:pStyle w:val="11110"/>
              <w:numPr>
                <w:ilvl w:val="0"/>
                <w:numId w:val="0"/>
              </w:numPr>
              <w:rPr>
                <w:sz w:val="20"/>
              </w:rPr>
            </w:pPr>
          </w:p>
        </w:tc>
        <w:tc>
          <w:tcPr>
            <w:tcW w:w="3622" w:type="dxa"/>
          </w:tcPr>
          <w:p w14:paraId="1B981510" w14:textId="77777777" w:rsidR="000A4300" w:rsidRPr="007D4CB0" w:rsidRDefault="000A4300" w:rsidP="00511B40">
            <w:pPr>
              <w:pStyle w:val="11110"/>
              <w:numPr>
                <w:ilvl w:val="0"/>
                <w:numId w:val="0"/>
              </w:numPr>
              <w:rPr>
                <w:sz w:val="20"/>
              </w:rPr>
            </w:pPr>
          </w:p>
        </w:tc>
        <w:tc>
          <w:tcPr>
            <w:tcW w:w="2292" w:type="dxa"/>
          </w:tcPr>
          <w:p w14:paraId="346CBB0A" w14:textId="2785CF6D" w:rsidR="000A4300" w:rsidRPr="007D4CB0" w:rsidRDefault="000A4300" w:rsidP="00511B40">
            <w:pPr>
              <w:pStyle w:val="11110"/>
              <w:numPr>
                <w:ilvl w:val="0"/>
                <w:numId w:val="0"/>
              </w:numPr>
              <w:rPr>
                <w:sz w:val="20"/>
              </w:rPr>
            </w:pPr>
            <w:r w:rsidRPr="000A4300">
              <w:rPr>
                <w:sz w:val="20"/>
              </w:rPr>
              <w:t>isValid</w:t>
            </w:r>
          </w:p>
        </w:tc>
        <w:tc>
          <w:tcPr>
            <w:tcW w:w="1385" w:type="dxa"/>
          </w:tcPr>
          <w:p w14:paraId="4A503943" w14:textId="5373431E" w:rsidR="000A4300" w:rsidRPr="007D4CB0" w:rsidRDefault="000A4300" w:rsidP="00511B40">
            <w:pPr>
              <w:pStyle w:val="11110"/>
              <w:numPr>
                <w:ilvl w:val="0"/>
                <w:numId w:val="0"/>
              </w:numPr>
              <w:jc w:val="center"/>
              <w:rPr>
                <w:sz w:val="20"/>
              </w:rPr>
            </w:pPr>
            <w:r>
              <w:rPr>
                <w:sz w:val="20"/>
              </w:rPr>
              <w:t>О</w:t>
            </w:r>
          </w:p>
        </w:tc>
        <w:tc>
          <w:tcPr>
            <w:tcW w:w="1494" w:type="dxa"/>
          </w:tcPr>
          <w:p w14:paraId="02B195E3" w14:textId="1C0AB309" w:rsidR="000A4300" w:rsidRDefault="000A4300" w:rsidP="00511B40">
            <w:pPr>
              <w:pStyle w:val="11110"/>
              <w:numPr>
                <w:ilvl w:val="0"/>
                <w:numId w:val="0"/>
              </w:numPr>
              <w:rPr>
                <w:sz w:val="20"/>
              </w:rPr>
            </w:pPr>
            <w:r w:rsidRPr="000A4300">
              <w:rPr>
                <w:sz w:val="20"/>
              </w:rPr>
              <w:t>Признак устаревания счета</w:t>
            </w:r>
          </w:p>
        </w:tc>
        <w:tc>
          <w:tcPr>
            <w:tcW w:w="933" w:type="dxa"/>
          </w:tcPr>
          <w:p w14:paraId="71CFD112" w14:textId="0FA2604E" w:rsidR="000A4300" w:rsidRPr="000A4300" w:rsidRDefault="000A4300" w:rsidP="00511B40">
            <w:pPr>
              <w:pStyle w:val="11110"/>
              <w:numPr>
                <w:ilvl w:val="0"/>
                <w:numId w:val="0"/>
              </w:numPr>
              <w:rPr>
                <w:sz w:val="20"/>
                <w:lang w:val="en-US"/>
              </w:rPr>
            </w:pPr>
            <w:r>
              <w:rPr>
                <w:sz w:val="20"/>
                <w:lang w:val="en-US"/>
              </w:rPr>
              <w:t>boolean</w:t>
            </w:r>
          </w:p>
        </w:tc>
        <w:tc>
          <w:tcPr>
            <w:tcW w:w="1199" w:type="dxa"/>
          </w:tcPr>
          <w:p w14:paraId="4C9494CE" w14:textId="77777777" w:rsidR="000A4300" w:rsidRPr="007D4CB0" w:rsidRDefault="000A4300" w:rsidP="00511B40">
            <w:pPr>
              <w:pStyle w:val="11110"/>
              <w:numPr>
                <w:ilvl w:val="0"/>
                <w:numId w:val="0"/>
              </w:numPr>
              <w:rPr>
                <w:sz w:val="20"/>
              </w:rPr>
            </w:pPr>
          </w:p>
        </w:tc>
        <w:tc>
          <w:tcPr>
            <w:tcW w:w="2989" w:type="dxa"/>
          </w:tcPr>
          <w:p w14:paraId="7B1D7794" w14:textId="77777777" w:rsidR="000A4300" w:rsidRPr="007D4CB0" w:rsidRDefault="000A4300" w:rsidP="00511B40">
            <w:pPr>
              <w:pStyle w:val="11110"/>
              <w:numPr>
                <w:ilvl w:val="0"/>
                <w:numId w:val="0"/>
              </w:numPr>
              <w:rPr>
                <w:sz w:val="20"/>
              </w:rPr>
            </w:pPr>
          </w:p>
        </w:tc>
      </w:tr>
      <w:tr w:rsidR="000A4300" w:rsidRPr="007D4CB0" w14:paraId="3A348F85" w14:textId="77777777" w:rsidTr="000A4300">
        <w:tc>
          <w:tcPr>
            <w:tcW w:w="398" w:type="dxa"/>
          </w:tcPr>
          <w:p w14:paraId="3CB6F16D" w14:textId="77777777" w:rsidR="00C70CAE" w:rsidRPr="007D4CB0" w:rsidRDefault="00C70CAE" w:rsidP="00511B40">
            <w:pPr>
              <w:pStyle w:val="11110"/>
              <w:numPr>
                <w:ilvl w:val="0"/>
                <w:numId w:val="0"/>
              </w:numPr>
              <w:rPr>
                <w:sz w:val="20"/>
              </w:rPr>
            </w:pPr>
          </w:p>
        </w:tc>
        <w:tc>
          <w:tcPr>
            <w:tcW w:w="3622" w:type="dxa"/>
          </w:tcPr>
          <w:p w14:paraId="5158C25B" w14:textId="77777777" w:rsidR="00C70CAE" w:rsidRPr="007D4CB0" w:rsidRDefault="00C70CAE" w:rsidP="00511B40">
            <w:pPr>
              <w:pStyle w:val="11110"/>
              <w:numPr>
                <w:ilvl w:val="0"/>
                <w:numId w:val="0"/>
              </w:numPr>
              <w:rPr>
                <w:sz w:val="20"/>
                <w:lang w:val="en-US"/>
              </w:rPr>
            </w:pPr>
            <w:r w:rsidRPr="007D4CB0">
              <w:rPr>
                <w:sz w:val="20"/>
              </w:rPr>
              <w:t xml:space="preserve">/ </w:t>
            </w:r>
            <w:r w:rsidRPr="007D4CB0">
              <w:rPr>
                <w:sz w:val="20"/>
                <w:lang w:val="en-US"/>
              </w:rPr>
              <w:t>items</w:t>
            </w:r>
          </w:p>
        </w:tc>
        <w:tc>
          <w:tcPr>
            <w:tcW w:w="2292" w:type="dxa"/>
          </w:tcPr>
          <w:p w14:paraId="5524FC24" w14:textId="77777777" w:rsidR="00C70CAE" w:rsidRPr="007D4CB0" w:rsidRDefault="00C70CAE" w:rsidP="00511B40">
            <w:pPr>
              <w:pStyle w:val="11110"/>
              <w:numPr>
                <w:ilvl w:val="0"/>
                <w:numId w:val="0"/>
              </w:numPr>
              <w:rPr>
                <w:sz w:val="20"/>
              </w:rPr>
            </w:pPr>
          </w:p>
        </w:tc>
        <w:tc>
          <w:tcPr>
            <w:tcW w:w="1385" w:type="dxa"/>
          </w:tcPr>
          <w:p w14:paraId="06E9DE2D" w14:textId="77777777" w:rsidR="00C70CAE" w:rsidRPr="007D4CB0" w:rsidRDefault="00C70CAE" w:rsidP="00511B40">
            <w:pPr>
              <w:pStyle w:val="11110"/>
              <w:numPr>
                <w:ilvl w:val="0"/>
                <w:numId w:val="0"/>
              </w:numPr>
              <w:rPr>
                <w:sz w:val="20"/>
              </w:rPr>
            </w:pPr>
          </w:p>
        </w:tc>
        <w:tc>
          <w:tcPr>
            <w:tcW w:w="1494" w:type="dxa"/>
          </w:tcPr>
          <w:p w14:paraId="54FD29CE" w14:textId="2B25BE04" w:rsidR="00C70CAE" w:rsidRPr="000A4300" w:rsidRDefault="000A4300" w:rsidP="00511B40">
            <w:pPr>
              <w:pStyle w:val="11110"/>
              <w:numPr>
                <w:ilvl w:val="0"/>
                <w:numId w:val="0"/>
              </w:numPr>
              <w:rPr>
                <w:sz w:val="20"/>
              </w:rPr>
            </w:pPr>
            <w:r>
              <w:rPr>
                <w:sz w:val="20"/>
              </w:rPr>
              <w:t>Закрытие тэга</w:t>
            </w:r>
          </w:p>
        </w:tc>
        <w:tc>
          <w:tcPr>
            <w:tcW w:w="933" w:type="dxa"/>
          </w:tcPr>
          <w:p w14:paraId="0F39AC4A" w14:textId="77777777" w:rsidR="00C70CAE" w:rsidRPr="007D4CB0" w:rsidRDefault="00C70CAE" w:rsidP="00511B40">
            <w:pPr>
              <w:pStyle w:val="11110"/>
              <w:numPr>
                <w:ilvl w:val="0"/>
                <w:numId w:val="0"/>
              </w:numPr>
              <w:rPr>
                <w:sz w:val="20"/>
              </w:rPr>
            </w:pPr>
          </w:p>
        </w:tc>
        <w:tc>
          <w:tcPr>
            <w:tcW w:w="1199" w:type="dxa"/>
          </w:tcPr>
          <w:p w14:paraId="32934E4D" w14:textId="77777777" w:rsidR="00C70CAE" w:rsidRPr="007D4CB0" w:rsidRDefault="00C70CAE" w:rsidP="00511B40">
            <w:pPr>
              <w:pStyle w:val="11110"/>
              <w:numPr>
                <w:ilvl w:val="0"/>
                <w:numId w:val="0"/>
              </w:numPr>
              <w:rPr>
                <w:sz w:val="20"/>
              </w:rPr>
            </w:pPr>
          </w:p>
        </w:tc>
        <w:tc>
          <w:tcPr>
            <w:tcW w:w="2989" w:type="dxa"/>
          </w:tcPr>
          <w:p w14:paraId="582FBB62" w14:textId="77777777" w:rsidR="00C70CAE" w:rsidRPr="007D4CB0" w:rsidRDefault="00C70CAE" w:rsidP="00511B40">
            <w:pPr>
              <w:pStyle w:val="11110"/>
              <w:numPr>
                <w:ilvl w:val="0"/>
                <w:numId w:val="0"/>
              </w:numPr>
              <w:rPr>
                <w:sz w:val="20"/>
              </w:rPr>
            </w:pPr>
          </w:p>
        </w:tc>
      </w:tr>
      <w:tr w:rsidR="000A4300" w:rsidRPr="007D4CB0" w14:paraId="0447EBA3" w14:textId="77777777" w:rsidTr="000A4300">
        <w:tc>
          <w:tcPr>
            <w:tcW w:w="398" w:type="dxa"/>
          </w:tcPr>
          <w:p w14:paraId="0D72B0E5" w14:textId="77777777" w:rsidR="00C70CAE" w:rsidRPr="007D4CB0" w:rsidRDefault="00C70CAE" w:rsidP="00511B40">
            <w:pPr>
              <w:pStyle w:val="11110"/>
              <w:numPr>
                <w:ilvl w:val="0"/>
                <w:numId w:val="0"/>
              </w:numPr>
              <w:rPr>
                <w:sz w:val="20"/>
              </w:rPr>
            </w:pPr>
          </w:p>
        </w:tc>
        <w:tc>
          <w:tcPr>
            <w:tcW w:w="3622" w:type="dxa"/>
          </w:tcPr>
          <w:p w14:paraId="03F8F0ED" w14:textId="77777777" w:rsidR="00C70CAE" w:rsidRPr="007D4CB0" w:rsidRDefault="00C70CAE" w:rsidP="00511B40">
            <w:pPr>
              <w:pStyle w:val="11110"/>
              <w:numPr>
                <w:ilvl w:val="0"/>
                <w:numId w:val="0"/>
              </w:numPr>
              <w:rPr>
                <w:sz w:val="20"/>
                <w:lang w:val="en-US"/>
              </w:rPr>
            </w:pPr>
            <w:r w:rsidRPr="007D4CB0">
              <w:rPr>
                <w:sz w:val="20"/>
                <w:lang w:val="en-US"/>
              </w:rPr>
              <w:t>meta/</w:t>
            </w:r>
          </w:p>
        </w:tc>
        <w:tc>
          <w:tcPr>
            <w:tcW w:w="2292" w:type="dxa"/>
          </w:tcPr>
          <w:p w14:paraId="003F5C43" w14:textId="77777777" w:rsidR="00C70CAE" w:rsidRPr="007D4CB0" w:rsidRDefault="00C70CAE" w:rsidP="00511B40">
            <w:pPr>
              <w:pStyle w:val="11110"/>
              <w:numPr>
                <w:ilvl w:val="0"/>
                <w:numId w:val="0"/>
              </w:numPr>
              <w:rPr>
                <w:sz w:val="20"/>
              </w:rPr>
            </w:pPr>
          </w:p>
        </w:tc>
        <w:tc>
          <w:tcPr>
            <w:tcW w:w="1385" w:type="dxa"/>
          </w:tcPr>
          <w:p w14:paraId="19C3379B"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7138F0CD" w14:textId="77777777" w:rsidR="00C70CAE" w:rsidRPr="007D4CB0" w:rsidRDefault="00C70CAE" w:rsidP="00511B40">
            <w:pPr>
              <w:pStyle w:val="11110"/>
              <w:numPr>
                <w:ilvl w:val="0"/>
                <w:numId w:val="0"/>
              </w:numPr>
              <w:rPr>
                <w:sz w:val="20"/>
              </w:rPr>
            </w:pPr>
          </w:p>
        </w:tc>
        <w:tc>
          <w:tcPr>
            <w:tcW w:w="933" w:type="dxa"/>
          </w:tcPr>
          <w:p w14:paraId="307AD939" w14:textId="050A79DE" w:rsidR="00C70CAE" w:rsidRPr="000A4300" w:rsidRDefault="000A4300" w:rsidP="00511B40">
            <w:pPr>
              <w:pStyle w:val="11110"/>
              <w:numPr>
                <w:ilvl w:val="0"/>
                <w:numId w:val="0"/>
              </w:numPr>
              <w:rPr>
                <w:sz w:val="20"/>
                <w:lang w:val="en-US"/>
              </w:rPr>
            </w:pPr>
            <w:r>
              <w:rPr>
                <w:sz w:val="20"/>
                <w:lang w:val="en-US"/>
              </w:rPr>
              <w:t>object</w:t>
            </w:r>
          </w:p>
        </w:tc>
        <w:tc>
          <w:tcPr>
            <w:tcW w:w="1199" w:type="dxa"/>
          </w:tcPr>
          <w:p w14:paraId="73EC2935" w14:textId="77777777" w:rsidR="00C70CAE" w:rsidRPr="007D4CB0" w:rsidRDefault="00C70CAE" w:rsidP="00511B40">
            <w:pPr>
              <w:pStyle w:val="11110"/>
              <w:numPr>
                <w:ilvl w:val="0"/>
                <w:numId w:val="0"/>
              </w:numPr>
              <w:rPr>
                <w:sz w:val="20"/>
              </w:rPr>
            </w:pPr>
          </w:p>
        </w:tc>
        <w:tc>
          <w:tcPr>
            <w:tcW w:w="2989" w:type="dxa"/>
          </w:tcPr>
          <w:p w14:paraId="45F5DDB9" w14:textId="77777777" w:rsidR="00C70CAE" w:rsidRPr="007D4CB0" w:rsidRDefault="00C70CAE" w:rsidP="00511B40">
            <w:pPr>
              <w:pStyle w:val="11110"/>
              <w:numPr>
                <w:ilvl w:val="0"/>
                <w:numId w:val="0"/>
              </w:numPr>
              <w:rPr>
                <w:sz w:val="20"/>
              </w:rPr>
            </w:pPr>
          </w:p>
        </w:tc>
      </w:tr>
      <w:tr w:rsidR="000A4300" w:rsidRPr="007D4CB0" w14:paraId="3BF6096C" w14:textId="77777777" w:rsidTr="000A4300">
        <w:tc>
          <w:tcPr>
            <w:tcW w:w="398" w:type="dxa"/>
          </w:tcPr>
          <w:p w14:paraId="56276F21" w14:textId="77777777" w:rsidR="00C70CAE" w:rsidRPr="007D4CB0" w:rsidRDefault="00C70CAE" w:rsidP="00511B40">
            <w:pPr>
              <w:pStyle w:val="11110"/>
              <w:numPr>
                <w:ilvl w:val="0"/>
                <w:numId w:val="0"/>
              </w:numPr>
              <w:rPr>
                <w:sz w:val="20"/>
              </w:rPr>
            </w:pPr>
          </w:p>
        </w:tc>
        <w:tc>
          <w:tcPr>
            <w:tcW w:w="3622" w:type="dxa"/>
          </w:tcPr>
          <w:p w14:paraId="41DF378E" w14:textId="77777777" w:rsidR="00C70CAE" w:rsidRPr="007D4CB0" w:rsidRDefault="00C70CAE" w:rsidP="00511B40">
            <w:pPr>
              <w:pStyle w:val="11110"/>
              <w:numPr>
                <w:ilvl w:val="0"/>
                <w:numId w:val="0"/>
              </w:numPr>
              <w:rPr>
                <w:sz w:val="20"/>
              </w:rPr>
            </w:pPr>
          </w:p>
        </w:tc>
        <w:tc>
          <w:tcPr>
            <w:tcW w:w="2292" w:type="dxa"/>
          </w:tcPr>
          <w:p w14:paraId="2B631203" w14:textId="77777777" w:rsidR="00C70CAE" w:rsidRPr="007D4CB0" w:rsidRDefault="00C70CAE" w:rsidP="00511B40">
            <w:pPr>
              <w:pStyle w:val="11110"/>
              <w:numPr>
                <w:ilvl w:val="0"/>
                <w:numId w:val="0"/>
              </w:numPr>
              <w:rPr>
                <w:sz w:val="20"/>
              </w:rPr>
            </w:pPr>
            <w:r w:rsidRPr="007D4CB0">
              <w:rPr>
                <w:sz w:val="20"/>
              </w:rPr>
              <w:t>totalItems</w:t>
            </w:r>
          </w:p>
        </w:tc>
        <w:tc>
          <w:tcPr>
            <w:tcW w:w="1385" w:type="dxa"/>
          </w:tcPr>
          <w:p w14:paraId="12B6C540"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08B9D8A8" w14:textId="77777777" w:rsidR="00C70CAE" w:rsidRPr="007D4CB0" w:rsidRDefault="00C70CAE" w:rsidP="00511B40">
            <w:pPr>
              <w:pStyle w:val="11110"/>
              <w:numPr>
                <w:ilvl w:val="0"/>
                <w:numId w:val="0"/>
              </w:numPr>
              <w:rPr>
                <w:sz w:val="20"/>
              </w:rPr>
            </w:pPr>
          </w:p>
        </w:tc>
        <w:tc>
          <w:tcPr>
            <w:tcW w:w="933" w:type="dxa"/>
          </w:tcPr>
          <w:p w14:paraId="5CB9658B" w14:textId="77777777" w:rsidR="00C70CAE" w:rsidRPr="007D4CB0" w:rsidRDefault="00C70CAE" w:rsidP="00511B40">
            <w:pPr>
              <w:pStyle w:val="11110"/>
              <w:numPr>
                <w:ilvl w:val="0"/>
                <w:numId w:val="0"/>
              </w:numPr>
              <w:rPr>
                <w:sz w:val="20"/>
                <w:lang w:val="en-US"/>
              </w:rPr>
            </w:pPr>
            <w:r w:rsidRPr="007D4CB0">
              <w:rPr>
                <w:sz w:val="20"/>
                <w:lang w:val="en-US"/>
              </w:rPr>
              <w:t>long</w:t>
            </w:r>
          </w:p>
        </w:tc>
        <w:tc>
          <w:tcPr>
            <w:tcW w:w="1199" w:type="dxa"/>
          </w:tcPr>
          <w:p w14:paraId="4F796E65" w14:textId="77777777" w:rsidR="00C70CAE" w:rsidRPr="007D4CB0" w:rsidRDefault="00C70CAE" w:rsidP="00511B40">
            <w:pPr>
              <w:pStyle w:val="11110"/>
              <w:numPr>
                <w:ilvl w:val="0"/>
                <w:numId w:val="0"/>
              </w:numPr>
              <w:rPr>
                <w:sz w:val="20"/>
              </w:rPr>
            </w:pPr>
          </w:p>
        </w:tc>
        <w:tc>
          <w:tcPr>
            <w:tcW w:w="2989" w:type="dxa"/>
          </w:tcPr>
          <w:p w14:paraId="008CFDEC" w14:textId="77777777" w:rsidR="00C70CAE" w:rsidRPr="007D4CB0" w:rsidRDefault="00C70CAE" w:rsidP="00511B40">
            <w:pPr>
              <w:pStyle w:val="11110"/>
              <w:numPr>
                <w:ilvl w:val="0"/>
                <w:numId w:val="0"/>
              </w:numPr>
              <w:rPr>
                <w:sz w:val="20"/>
              </w:rPr>
            </w:pPr>
          </w:p>
        </w:tc>
      </w:tr>
      <w:tr w:rsidR="000A4300" w:rsidRPr="007D4CB0" w14:paraId="3A55DF72" w14:textId="77777777" w:rsidTr="000A4300">
        <w:tc>
          <w:tcPr>
            <w:tcW w:w="398" w:type="dxa"/>
          </w:tcPr>
          <w:p w14:paraId="68D44109" w14:textId="77777777" w:rsidR="00C70CAE" w:rsidRPr="007D4CB0" w:rsidRDefault="00C70CAE" w:rsidP="00511B40">
            <w:pPr>
              <w:pStyle w:val="11110"/>
              <w:numPr>
                <w:ilvl w:val="0"/>
                <w:numId w:val="0"/>
              </w:numPr>
              <w:rPr>
                <w:sz w:val="20"/>
              </w:rPr>
            </w:pPr>
          </w:p>
        </w:tc>
        <w:tc>
          <w:tcPr>
            <w:tcW w:w="3622" w:type="dxa"/>
          </w:tcPr>
          <w:p w14:paraId="77C76E54" w14:textId="133CB7E5" w:rsidR="00C70CAE" w:rsidRPr="007D4CB0" w:rsidRDefault="00C70CAE" w:rsidP="00511B40">
            <w:pPr>
              <w:pStyle w:val="11110"/>
              <w:numPr>
                <w:ilvl w:val="0"/>
                <w:numId w:val="0"/>
              </w:numPr>
              <w:rPr>
                <w:sz w:val="20"/>
                <w:lang w:val="en-US"/>
              </w:rPr>
            </w:pPr>
          </w:p>
        </w:tc>
        <w:tc>
          <w:tcPr>
            <w:tcW w:w="2292" w:type="dxa"/>
          </w:tcPr>
          <w:p w14:paraId="38E079E9" w14:textId="77777777" w:rsidR="00C70CAE" w:rsidRPr="007D4CB0" w:rsidRDefault="00C70CAE" w:rsidP="00511B40">
            <w:pPr>
              <w:pStyle w:val="11110"/>
              <w:numPr>
                <w:ilvl w:val="0"/>
                <w:numId w:val="0"/>
              </w:numPr>
              <w:rPr>
                <w:sz w:val="20"/>
              </w:rPr>
            </w:pPr>
            <w:r w:rsidRPr="007D4CB0">
              <w:rPr>
                <w:sz w:val="20"/>
              </w:rPr>
              <w:t>hasMore</w:t>
            </w:r>
          </w:p>
        </w:tc>
        <w:tc>
          <w:tcPr>
            <w:tcW w:w="1385" w:type="dxa"/>
          </w:tcPr>
          <w:p w14:paraId="16B1C0FB" w14:textId="77777777" w:rsidR="00C70CAE" w:rsidRPr="007D4CB0" w:rsidRDefault="00C70CAE" w:rsidP="00511B40">
            <w:pPr>
              <w:pStyle w:val="11110"/>
              <w:numPr>
                <w:ilvl w:val="0"/>
                <w:numId w:val="0"/>
              </w:numPr>
              <w:jc w:val="center"/>
              <w:rPr>
                <w:sz w:val="20"/>
              </w:rPr>
            </w:pPr>
            <w:r w:rsidRPr="007D4CB0">
              <w:rPr>
                <w:sz w:val="20"/>
              </w:rPr>
              <w:t>О</w:t>
            </w:r>
          </w:p>
        </w:tc>
        <w:tc>
          <w:tcPr>
            <w:tcW w:w="1494" w:type="dxa"/>
          </w:tcPr>
          <w:p w14:paraId="3C450EC9" w14:textId="77777777" w:rsidR="00C70CAE" w:rsidRPr="007D4CB0" w:rsidRDefault="00C70CAE" w:rsidP="00511B40">
            <w:pPr>
              <w:pStyle w:val="11110"/>
              <w:numPr>
                <w:ilvl w:val="0"/>
                <w:numId w:val="0"/>
              </w:numPr>
              <w:rPr>
                <w:sz w:val="20"/>
              </w:rPr>
            </w:pPr>
          </w:p>
        </w:tc>
        <w:tc>
          <w:tcPr>
            <w:tcW w:w="933" w:type="dxa"/>
          </w:tcPr>
          <w:p w14:paraId="4055184D" w14:textId="77777777" w:rsidR="00C70CAE" w:rsidRPr="007D4CB0" w:rsidRDefault="00C70CAE" w:rsidP="00511B40">
            <w:pPr>
              <w:pStyle w:val="11110"/>
              <w:numPr>
                <w:ilvl w:val="0"/>
                <w:numId w:val="0"/>
              </w:numPr>
              <w:rPr>
                <w:sz w:val="20"/>
              </w:rPr>
            </w:pPr>
            <w:r>
              <w:rPr>
                <w:sz w:val="20"/>
              </w:rPr>
              <w:t>bool</w:t>
            </w:r>
          </w:p>
        </w:tc>
        <w:tc>
          <w:tcPr>
            <w:tcW w:w="1199" w:type="dxa"/>
          </w:tcPr>
          <w:p w14:paraId="1B920F4D" w14:textId="77777777" w:rsidR="00C70CAE" w:rsidRPr="007D4CB0" w:rsidRDefault="00C70CAE" w:rsidP="00511B40">
            <w:pPr>
              <w:pStyle w:val="11110"/>
              <w:numPr>
                <w:ilvl w:val="0"/>
                <w:numId w:val="0"/>
              </w:numPr>
              <w:rPr>
                <w:sz w:val="20"/>
              </w:rPr>
            </w:pPr>
          </w:p>
        </w:tc>
        <w:tc>
          <w:tcPr>
            <w:tcW w:w="2989" w:type="dxa"/>
          </w:tcPr>
          <w:p w14:paraId="4D61C1D5" w14:textId="77777777" w:rsidR="00C70CAE" w:rsidRPr="007D4CB0" w:rsidRDefault="00C70CAE" w:rsidP="00511B40">
            <w:pPr>
              <w:pStyle w:val="11110"/>
              <w:numPr>
                <w:ilvl w:val="0"/>
                <w:numId w:val="0"/>
              </w:numPr>
              <w:rPr>
                <w:sz w:val="20"/>
              </w:rPr>
            </w:pPr>
          </w:p>
        </w:tc>
      </w:tr>
      <w:tr w:rsidR="000A4300" w:rsidRPr="007D4CB0" w14:paraId="18C599C8" w14:textId="77777777" w:rsidTr="000A4300">
        <w:tc>
          <w:tcPr>
            <w:tcW w:w="398" w:type="dxa"/>
          </w:tcPr>
          <w:p w14:paraId="26D58B81" w14:textId="77777777" w:rsidR="000A4300" w:rsidRPr="007D4CB0" w:rsidRDefault="000A4300" w:rsidP="00511B40">
            <w:pPr>
              <w:pStyle w:val="11110"/>
              <w:numPr>
                <w:ilvl w:val="0"/>
                <w:numId w:val="0"/>
              </w:numPr>
              <w:rPr>
                <w:sz w:val="20"/>
              </w:rPr>
            </w:pPr>
          </w:p>
        </w:tc>
        <w:tc>
          <w:tcPr>
            <w:tcW w:w="3622" w:type="dxa"/>
          </w:tcPr>
          <w:p w14:paraId="0C65812A" w14:textId="77777777" w:rsidR="000A4300" w:rsidRDefault="000A4300" w:rsidP="000A4300">
            <w:pPr>
              <w:pStyle w:val="11110"/>
              <w:numPr>
                <w:ilvl w:val="0"/>
                <w:numId w:val="0"/>
              </w:numPr>
              <w:rPr>
                <w:sz w:val="20"/>
                <w:lang w:val="en-US"/>
              </w:rPr>
            </w:pPr>
            <w:r>
              <w:rPr>
                <w:sz w:val="20"/>
              </w:rPr>
              <w:t>/</w:t>
            </w:r>
            <w:r>
              <w:rPr>
                <w:sz w:val="20"/>
                <w:lang w:val="en-US"/>
              </w:rPr>
              <w:t>meta</w:t>
            </w:r>
          </w:p>
          <w:p w14:paraId="695596B2" w14:textId="0A2266FA" w:rsidR="000A4300" w:rsidRPr="000A4300" w:rsidRDefault="000A4300" w:rsidP="000A4300">
            <w:pPr>
              <w:pStyle w:val="11110"/>
              <w:numPr>
                <w:ilvl w:val="0"/>
                <w:numId w:val="0"/>
              </w:numPr>
              <w:rPr>
                <w:sz w:val="20"/>
                <w:lang w:val="en-US"/>
              </w:rPr>
            </w:pPr>
            <w:r w:rsidRPr="00F4383D">
              <w:rPr>
                <w:sz w:val="20"/>
              </w:rPr>
              <w:t>/</w:t>
            </w:r>
            <w:r w:rsidRPr="000A4300">
              <w:rPr>
                <w:sz w:val="20"/>
                <w:lang w:val="en-US"/>
              </w:rPr>
              <w:t>searchAccountForSmoRecalculateResponse</w:t>
            </w:r>
            <w:r>
              <w:rPr>
                <w:sz w:val="20"/>
                <w:lang w:val="en-US"/>
              </w:rPr>
              <w:t xml:space="preserve"> </w:t>
            </w:r>
          </w:p>
        </w:tc>
        <w:tc>
          <w:tcPr>
            <w:tcW w:w="2292" w:type="dxa"/>
          </w:tcPr>
          <w:p w14:paraId="13832BC5" w14:textId="77777777" w:rsidR="000A4300" w:rsidRPr="007D4CB0" w:rsidRDefault="000A4300" w:rsidP="00511B40">
            <w:pPr>
              <w:pStyle w:val="11110"/>
              <w:numPr>
                <w:ilvl w:val="0"/>
                <w:numId w:val="0"/>
              </w:numPr>
              <w:rPr>
                <w:sz w:val="20"/>
              </w:rPr>
            </w:pPr>
          </w:p>
        </w:tc>
        <w:tc>
          <w:tcPr>
            <w:tcW w:w="1385" w:type="dxa"/>
          </w:tcPr>
          <w:p w14:paraId="2A32D6C5" w14:textId="77777777" w:rsidR="000A4300" w:rsidRPr="007D4CB0" w:rsidRDefault="000A4300" w:rsidP="00511B40">
            <w:pPr>
              <w:pStyle w:val="11110"/>
              <w:numPr>
                <w:ilvl w:val="0"/>
                <w:numId w:val="0"/>
              </w:numPr>
              <w:jc w:val="center"/>
              <w:rPr>
                <w:sz w:val="20"/>
              </w:rPr>
            </w:pPr>
          </w:p>
        </w:tc>
        <w:tc>
          <w:tcPr>
            <w:tcW w:w="1494" w:type="dxa"/>
          </w:tcPr>
          <w:p w14:paraId="7B6611DD" w14:textId="77777777" w:rsidR="000A4300" w:rsidRPr="007D4CB0" w:rsidRDefault="000A4300" w:rsidP="00511B40">
            <w:pPr>
              <w:pStyle w:val="11110"/>
              <w:numPr>
                <w:ilvl w:val="0"/>
                <w:numId w:val="0"/>
              </w:numPr>
              <w:rPr>
                <w:sz w:val="20"/>
              </w:rPr>
            </w:pPr>
          </w:p>
        </w:tc>
        <w:tc>
          <w:tcPr>
            <w:tcW w:w="933" w:type="dxa"/>
          </w:tcPr>
          <w:p w14:paraId="15C8445F" w14:textId="77777777" w:rsidR="000A4300" w:rsidRDefault="000A4300" w:rsidP="00511B40">
            <w:pPr>
              <w:pStyle w:val="11110"/>
              <w:numPr>
                <w:ilvl w:val="0"/>
                <w:numId w:val="0"/>
              </w:numPr>
              <w:rPr>
                <w:sz w:val="20"/>
              </w:rPr>
            </w:pPr>
          </w:p>
        </w:tc>
        <w:tc>
          <w:tcPr>
            <w:tcW w:w="1199" w:type="dxa"/>
          </w:tcPr>
          <w:p w14:paraId="3EF3B85E" w14:textId="77777777" w:rsidR="000A4300" w:rsidRPr="007D4CB0" w:rsidRDefault="000A4300" w:rsidP="00511B40">
            <w:pPr>
              <w:pStyle w:val="11110"/>
              <w:numPr>
                <w:ilvl w:val="0"/>
                <w:numId w:val="0"/>
              </w:numPr>
              <w:rPr>
                <w:sz w:val="20"/>
              </w:rPr>
            </w:pPr>
          </w:p>
        </w:tc>
        <w:tc>
          <w:tcPr>
            <w:tcW w:w="2989" w:type="dxa"/>
          </w:tcPr>
          <w:p w14:paraId="26F4CF68" w14:textId="77777777" w:rsidR="000A4300" w:rsidRPr="007D4CB0" w:rsidRDefault="000A4300" w:rsidP="00511B40">
            <w:pPr>
              <w:pStyle w:val="11110"/>
              <w:numPr>
                <w:ilvl w:val="0"/>
                <w:numId w:val="0"/>
              </w:numPr>
              <w:rPr>
                <w:sz w:val="20"/>
              </w:rPr>
            </w:pPr>
          </w:p>
        </w:tc>
      </w:tr>
    </w:tbl>
    <w:p w14:paraId="2A5717F7" w14:textId="77777777" w:rsidR="00C70CAE" w:rsidRPr="00C70CAE" w:rsidRDefault="00C70CAE" w:rsidP="00C70CAE">
      <w:pPr>
        <w:pStyle w:val="11110"/>
        <w:numPr>
          <w:ilvl w:val="0"/>
          <w:numId w:val="0"/>
        </w:numPr>
        <w:outlineLvl w:val="9"/>
      </w:pPr>
    </w:p>
    <w:p w14:paraId="0BEFD6D0" w14:textId="0A0E6426" w:rsidR="00575890" w:rsidRPr="00575890" w:rsidRDefault="00575890" w:rsidP="00575890">
      <w:pPr>
        <w:pStyle w:val="1113"/>
        <w:numPr>
          <w:ilvl w:val="2"/>
          <w:numId w:val="25"/>
        </w:numPr>
        <w:rPr>
          <w:rFonts w:hint="eastAsia"/>
        </w:rPr>
      </w:pPr>
      <w:bookmarkStart w:id="111" w:name="_Toc221101732"/>
      <w:r>
        <w:t>Метод</w:t>
      </w:r>
      <w:r w:rsidRPr="00575890">
        <w:t xml:space="preserve"> searchAccountPatientForSmo</w:t>
      </w:r>
      <w:bookmarkEnd w:id="111"/>
    </w:p>
    <w:p w14:paraId="1A173B45" w14:textId="28F185B1" w:rsidR="00575890" w:rsidRPr="00575890" w:rsidRDefault="00575890" w:rsidP="00575890">
      <w:pPr>
        <w:pStyle w:val="11110"/>
        <w:numPr>
          <w:ilvl w:val="3"/>
          <w:numId w:val="25"/>
        </w:numPr>
      </w:pPr>
      <w:r w:rsidRPr="00A91679">
        <w:t>Параметры запрос</w:t>
      </w:r>
      <w:r>
        <w:t xml:space="preserve">а: </w:t>
      </w:r>
      <w:r w:rsidRPr="00575890">
        <w:t>searchAccountPatientForSmoRequest</w:t>
      </w:r>
    </w:p>
    <w:tbl>
      <w:tblPr>
        <w:tblStyle w:val="af4"/>
        <w:tblW w:w="4964" w:type="pct"/>
        <w:tblLayout w:type="fixed"/>
        <w:tblLook w:val="04A0" w:firstRow="1" w:lastRow="0" w:firstColumn="1" w:lastColumn="0" w:noHBand="0" w:noVBand="1"/>
      </w:tblPr>
      <w:tblGrid>
        <w:gridCol w:w="456"/>
        <w:gridCol w:w="1224"/>
        <w:gridCol w:w="2355"/>
        <w:gridCol w:w="1534"/>
        <w:gridCol w:w="1531"/>
        <w:gridCol w:w="1366"/>
        <w:gridCol w:w="2400"/>
        <w:gridCol w:w="3338"/>
      </w:tblGrid>
      <w:tr w:rsidR="00575890" w:rsidRPr="00B872EE" w14:paraId="0BC594B6" w14:textId="77777777" w:rsidTr="004C1B70">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double" w:sz="4" w:space="0" w:color="auto"/>
            </w:tcBorders>
            <w:vAlign w:val="center"/>
            <w:hideMark/>
          </w:tcPr>
          <w:p w14:paraId="370F09A2" w14:textId="77777777" w:rsidR="00575890" w:rsidRPr="00B872EE" w:rsidRDefault="00575890" w:rsidP="004C1B70">
            <w:pPr>
              <w:pStyle w:val="104"/>
            </w:pPr>
            <w:r w:rsidRPr="00B872EE">
              <w:t>№</w:t>
            </w:r>
          </w:p>
        </w:tc>
        <w:tc>
          <w:tcPr>
            <w:tcW w:w="431" w:type="pct"/>
            <w:tcBorders>
              <w:bottom w:val="double" w:sz="4" w:space="0" w:color="auto"/>
            </w:tcBorders>
            <w:vAlign w:val="center"/>
            <w:hideMark/>
          </w:tcPr>
          <w:p w14:paraId="56F14E16" w14:textId="77777777" w:rsidR="00575890" w:rsidRPr="00B872EE" w:rsidRDefault="00575890" w:rsidP="004C1B70">
            <w:pPr>
              <w:pStyle w:val="104"/>
            </w:pPr>
            <w:r w:rsidRPr="00B872EE">
              <w:t>Имя параметра</w:t>
            </w:r>
          </w:p>
        </w:tc>
        <w:tc>
          <w:tcPr>
            <w:tcW w:w="829" w:type="pct"/>
            <w:tcBorders>
              <w:bottom w:val="double" w:sz="4" w:space="0" w:color="auto"/>
            </w:tcBorders>
            <w:vAlign w:val="center"/>
            <w:hideMark/>
          </w:tcPr>
          <w:p w14:paraId="024D91B7" w14:textId="77777777" w:rsidR="00575890" w:rsidRPr="00B872EE" w:rsidRDefault="00575890" w:rsidP="004C1B70">
            <w:pPr>
              <w:pStyle w:val="104"/>
            </w:pPr>
            <w:r w:rsidRPr="00B872EE">
              <w:t>Поле параметра- объекта</w:t>
            </w:r>
          </w:p>
        </w:tc>
        <w:tc>
          <w:tcPr>
            <w:tcW w:w="540" w:type="pct"/>
            <w:tcBorders>
              <w:bottom w:val="double" w:sz="4" w:space="0" w:color="auto"/>
            </w:tcBorders>
            <w:vAlign w:val="center"/>
            <w:hideMark/>
          </w:tcPr>
          <w:p w14:paraId="74DBC649" w14:textId="77777777" w:rsidR="00575890" w:rsidRPr="00B872EE" w:rsidRDefault="00575890" w:rsidP="004C1B70">
            <w:pPr>
              <w:pStyle w:val="104"/>
            </w:pPr>
            <w:r w:rsidRPr="00B872EE">
              <w:t>Обязательно/</w:t>
            </w:r>
          </w:p>
          <w:p w14:paraId="2E52D031" w14:textId="77777777" w:rsidR="00575890" w:rsidRPr="00B872EE" w:rsidRDefault="00575890" w:rsidP="004C1B70">
            <w:pPr>
              <w:pStyle w:val="104"/>
            </w:pPr>
            <w:r w:rsidRPr="00B872EE">
              <w:t>необязательно</w:t>
            </w:r>
          </w:p>
        </w:tc>
        <w:tc>
          <w:tcPr>
            <w:tcW w:w="539" w:type="pct"/>
            <w:tcBorders>
              <w:bottom w:val="double" w:sz="4" w:space="0" w:color="auto"/>
            </w:tcBorders>
            <w:vAlign w:val="center"/>
            <w:hideMark/>
          </w:tcPr>
          <w:p w14:paraId="3A09A0F9" w14:textId="77777777" w:rsidR="00575890" w:rsidRPr="00B872EE" w:rsidRDefault="00575890" w:rsidP="004C1B70">
            <w:pPr>
              <w:pStyle w:val="104"/>
            </w:pPr>
            <w:r w:rsidRPr="00B872EE">
              <w:t>Описание</w:t>
            </w:r>
          </w:p>
        </w:tc>
        <w:tc>
          <w:tcPr>
            <w:tcW w:w="481" w:type="pct"/>
            <w:tcBorders>
              <w:bottom w:val="double" w:sz="4" w:space="0" w:color="auto"/>
            </w:tcBorders>
            <w:vAlign w:val="center"/>
            <w:hideMark/>
          </w:tcPr>
          <w:p w14:paraId="1E713AA3" w14:textId="77777777" w:rsidR="00575890" w:rsidRPr="00B872EE" w:rsidRDefault="00575890" w:rsidP="004C1B70">
            <w:pPr>
              <w:pStyle w:val="104"/>
            </w:pPr>
            <w:r w:rsidRPr="00B872EE">
              <w:t>Тип данных</w:t>
            </w:r>
          </w:p>
        </w:tc>
        <w:tc>
          <w:tcPr>
            <w:tcW w:w="845" w:type="pct"/>
            <w:tcBorders>
              <w:bottom w:val="double" w:sz="4" w:space="0" w:color="auto"/>
            </w:tcBorders>
            <w:vAlign w:val="center"/>
            <w:hideMark/>
          </w:tcPr>
          <w:p w14:paraId="78E3524F" w14:textId="77777777" w:rsidR="00575890" w:rsidRPr="00B872EE" w:rsidRDefault="00575890" w:rsidP="004C1B70">
            <w:pPr>
              <w:pStyle w:val="104"/>
            </w:pPr>
            <w:r w:rsidRPr="00B872EE">
              <w:t>Справочник</w:t>
            </w:r>
          </w:p>
        </w:tc>
        <w:tc>
          <w:tcPr>
            <w:tcW w:w="1175" w:type="pct"/>
            <w:tcBorders>
              <w:bottom w:val="double" w:sz="4" w:space="0" w:color="auto"/>
            </w:tcBorders>
            <w:vAlign w:val="center"/>
          </w:tcPr>
          <w:p w14:paraId="43D98B66" w14:textId="77777777" w:rsidR="00575890" w:rsidRPr="00B872EE" w:rsidRDefault="00575890" w:rsidP="004C1B70">
            <w:pPr>
              <w:pStyle w:val="104"/>
            </w:pPr>
            <w:r w:rsidRPr="00B872EE">
              <w:t>Пример</w:t>
            </w:r>
          </w:p>
        </w:tc>
      </w:tr>
      <w:tr w:rsidR="00575890" w:rsidRPr="00B872EE" w14:paraId="7C38C5D1" w14:textId="77777777" w:rsidTr="004C1B70">
        <w:trPr>
          <w:trHeight w:val="454"/>
        </w:trPr>
        <w:tc>
          <w:tcPr>
            <w:tcW w:w="160" w:type="pct"/>
            <w:tcBorders>
              <w:top w:val="double" w:sz="4" w:space="0" w:color="auto"/>
            </w:tcBorders>
          </w:tcPr>
          <w:p w14:paraId="35E6B6A0" w14:textId="77777777" w:rsidR="00575890" w:rsidRPr="00B872EE" w:rsidRDefault="00575890" w:rsidP="004C1B70">
            <w:pPr>
              <w:pStyle w:val="100"/>
            </w:pPr>
          </w:p>
        </w:tc>
        <w:tc>
          <w:tcPr>
            <w:tcW w:w="431" w:type="pct"/>
            <w:tcBorders>
              <w:top w:val="double" w:sz="4" w:space="0" w:color="auto"/>
            </w:tcBorders>
          </w:tcPr>
          <w:p w14:paraId="6EF8EDEA" w14:textId="61D2AB76" w:rsidR="00575890" w:rsidRPr="00B872EE" w:rsidRDefault="00575890" w:rsidP="004C1B70">
            <w:pPr>
              <w:pStyle w:val="100"/>
            </w:pPr>
            <w:r w:rsidRPr="00B872EE">
              <w:t>searchAccountPatientFor</w:t>
            </w:r>
            <w:r>
              <w:rPr>
                <w:lang w:val="en-US"/>
              </w:rPr>
              <w:t>Sm</w:t>
            </w:r>
            <w:r w:rsidRPr="00B872EE">
              <w:t>oRequest</w:t>
            </w:r>
            <w:r>
              <w:t>/</w:t>
            </w:r>
          </w:p>
        </w:tc>
        <w:tc>
          <w:tcPr>
            <w:tcW w:w="829" w:type="pct"/>
            <w:tcBorders>
              <w:top w:val="double" w:sz="4" w:space="0" w:color="auto"/>
            </w:tcBorders>
          </w:tcPr>
          <w:p w14:paraId="5ECC2962" w14:textId="77777777" w:rsidR="00575890" w:rsidRPr="00B872EE" w:rsidRDefault="00575890" w:rsidP="004C1B70">
            <w:pPr>
              <w:pStyle w:val="100"/>
            </w:pPr>
          </w:p>
        </w:tc>
        <w:tc>
          <w:tcPr>
            <w:tcW w:w="540" w:type="pct"/>
            <w:tcBorders>
              <w:top w:val="double" w:sz="4" w:space="0" w:color="auto"/>
            </w:tcBorders>
          </w:tcPr>
          <w:p w14:paraId="595C8CB6" w14:textId="77777777" w:rsidR="00575890" w:rsidRPr="00B872EE" w:rsidRDefault="00575890" w:rsidP="004C1B70">
            <w:pPr>
              <w:pStyle w:val="103"/>
            </w:pPr>
          </w:p>
        </w:tc>
        <w:tc>
          <w:tcPr>
            <w:tcW w:w="539" w:type="pct"/>
            <w:tcBorders>
              <w:top w:val="double" w:sz="4" w:space="0" w:color="auto"/>
            </w:tcBorders>
          </w:tcPr>
          <w:p w14:paraId="4E8F0279" w14:textId="77777777" w:rsidR="00575890" w:rsidRPr="00B872EE" w:rsidRDefault="00575890" w:rsidP="004C1B70">
            <w:pPr>
              <w:pStyle w:val="100"/>
            </w:pPr>
            <w:r w:rsidRPr="00B872EE">
              <w:t>Запрос на пациента счета по медицинской организации</w:t>
            </w:r>
          </w:p>
        </w:tc>
        <w:tc>
          <w:tcPr>
            <w:tcW w:w="481" w:type="pct"/>
            <w:tcBorders>
              <w:top w:val="double" w:sz="4" w:space="0" w:color="auto"/>
            </w:tcBorders>
          </w:tcPr>
          <w:p w14:paraId="5F5ECC6C" w14:textId="77777777" w:rsidR="00575890" w:rsidRPr="00B872EE" w:rsidRDefault="00575890" w:rsidP="004C1B70">
            <w:pPr>
              <w:pStyle w:val="100"/>
            </w:pPr>
            <w:r w:rsidRPr="00B872EE">
              <w:rPr>
                <w:lang w:val="en-US"/>
              </w:rPr>
              <w:t>object</w:t>
            </w:r>
          </w:p>
        </w:tc>
        <w:tc>
          <w:tcPr>
            <w:tcW w:w="845" w:type="pct"/>
            <w:tcBorders>
              <w:top w:val="double" w:sz="4" w:space="0" w:color="auto"/>
            </w:tcBorders>
          </w:tcPr>
          <w:p w14:paraId="52D53DB9" w14:textId="77777777" w:rsidR="00575890" w:rsidRPr="00B872EE" w:rsidRDefault="00575890" w:rsidP="004C1B70">
            <w:pPr>
              <w:pStyle w:val="100"/>
            </w:pPr>
          </w:p>
        </w:tc>
        <w:tc>
          <w:tcPr>
            <w:tcW w:w="1175" w:type="pct"/>
            <w:tcBorders>
              <w:top w:val="double" w:sz="4" w:space="0" w:color="auto"/>
            </w:tcBorders>
          </w:tcPr>
          <w:p w14:paraId="59ADD106" w14:textId="77777777" w:rsidR="00575890" w:rsidRPr="00B872EE" w:rsidRDefault="00575890" w:rsidP="004C1B70">
            <w:pPr>
              <w:pStyle w:val="103"/>
            </w:pPr>
          </w:p>
        </w:tc>
      </w:tr>
      <w:tr w:rsidR="00575890" w:rsidRPr="00B872EE" w14:paraId="699CE0B2" w14:textId="77777777" w:rsidTr="004C1B70">
        <w:trPr>
          <w:trHeight w:val="454"/>
        </w:trPr>
        <w:tc>
          <w:tcPr>
            <w:tcW w:w="160" w:type="pct"/>
          </w:tcPr>
          <w:p w14:paraId="2909DFAF" w14:textId="77777777" w:rsidR="00575890" w:rsidRPr="00B872EE" w:rsidRDefault="00575890" w:rsidP="004C1B70">
            <w:pPr>
              <w:pStyle w:val="100"/>
            </w:pPr>
          </w:p>
        </w:tc>
        <w:tc>
          <w:tcPr>
            <w:tcW w:w="431" w:type="pct"/>
          </w:tcPr>
          <w:p w14:paraId="7AD700AE" w14:textId="77777777" w:rsidR="00575890" w:rsidRPr="00B872EE" w:rsidRDefault="00575890" w:rsidP="004C1B70">
            <w:pPr>
              <w:pStyle w:val="100"/>
            </w:pPr>
            <w:r w:rsidRPr="00B872EE">
              <w:t>patientSearchRequest /</w:t>
            </w:r>
          </w:p>
        </w:tc>
        <w:tc>
          <w:tcPr>
            <w:tcW w:w="829" w:type="pct"/>
          </w:tcPr>
          <w:p w14:paraId="254217B0" w14:textId="77777777" w:rsidR="00575890" w:rsidRPr="00B872EE" w:rsidRDefault="00575890" w:rsidP="004C1B70">
            <w:pPr>
              <w:pStyle w:val="100"/>
            </w:pPr>
          </w:p>
        </w:tc>
        <w:tc>
          <w:tcPr>
            <w:tcW w:w="540" w:type="pct"/>
          </w:tcPr>
          <w:p w14:paraId="739373CE" w14:textId="77777777" w:rsidR="00575890" w:rsidRPr="00B872EE" w:rsidRDefault="00575890" w:rsidP="004C1B70">
            <w:pPr>
              <w:pStyle w:val="103"/>
            </w:pPr>
            <w:r w:rsidRPr="00B872EE">
              <w:t>О</w:t>
            </w:r>
          </w:p>
        </w:tc>
        <w:tc>
          <w:tcPr>
            <w:tcW w:w="539" w:type="pct"/>
          </w:tcPr>
          <w:p w14:paraId="7ACEA0DD" w14:textId="77777777" w:rsidR="00575890" w:rsidRPr="00B872EE" w:rsidRDefault="00575890" w:rsidP="004C1B70">
            <w:pPr>
              <w:pStyle w:val="100"/>
            </w:pPr>
          </w:p>
        </w:tc>
        <w:tc>
          <w:tcPr>
            <w:tcW w:w="481" w:type="pct"/>
          </w:tcPr>
          <w:p w14:paraId="63FE4860" w14:textId="77777777" w:rsidR="00575890" w:rsidRPr="00B872EE" w:rsidRDefault="00575890" w:rsidP="004C1B70">
            <w:pPr>
              <w:pStyle w:val="100"/>
            </w:pPr>
            <w:r w:rsidRPr="00B872EE">
              <w:rPr>
                <w:lang w:val="en-US"/>
              </w:rPr>
              <w:t>object</w:t>
            </w:r>
          </w:p>
        </w:tc>
        <w:tc>
          <w:tcPr>
            <w:tcW w:w="845" w:type="pct"/>
          </w:tcPr>
          <w:p w14:paraId="2D2B8216" w14:textId="77777777" w:rsidR="00575890" w:rsidRPr="00B872EE" w:rsidRDefault="00575890" w:rsidP="004C1B70">
            <w:pPr>
              <w:pStyle w:val="100"/>
            </w:pPr>
          </w:p>
        </w:tc>
        <w:tc>
          <w:tcPr>
            <w:tcW w:w="1175" w:type="pct"/>
          </w:tcPr>
          <w:p w14:paraId="792A5F74" w14:textId="77777777" w:rsidR="00575890" w:rsidRPr="00B872EE" w:rsidRDefault="00575890" w:rsidP="004C1B70">
            <w:pPr>
              <w:pStyle w:val="103"/>
              <w:rPr>
                <w:lang w:val="en-US"/>
              </w:rPr>
            </w:pPr>
          </w:p>
        </w:tc>
      </w:tr>
      <w:tr w:rsidR="00575890" w:rsidRPr="00B872EE" w14:paraId="491C413F" w14:textId="77777777" w:rsidTr="004C1B70">
        <w:trPr>
          <w:trHeight w:val="454"/>
        </w:trPr>
        <w:tc>
          <w:tcPr>
            <w:tcW w:w="160" w:type="pct"/>
          </w:tcPr>
          <w:p w14:paraId="4264FABC" w14:textId="77777777" w:rsidR="00575890" w:rsidRPr="00B872EE" w:rsidRDefault="00575890" w:rsidP="004C1B70">
            <w:pPr>
              <w:pStyle w:val="100"/>
            </w:pPr>
          </w:p>
        </w:tc>
        <w:tc>
          <w:tcPr>
            <w:tcW w:w="431" w:type="pct"/>
          </w:tcPr>
          <w:p w14:paraId="36F3D19E" w14:textId="77777777" w:rsidR="00575890" w:rsidRPr="00B872EE" w:rsidRDefault="00575890" w:rsidP="004C1B70">
            <w:pPr>
              <w:pStyle w:val="100"/>
            </w:pPr>
          </w:p>
        </w:tc>
        <w:tc>
          <w:tcPr>
            <w:tcW w:w="829" w:type="pct"/>
          </w:tcPr>
          <w:p w14:paraId="42BD73A3" w14:textId="77777777" w:rsidR="00575890" w:rsidRPr="00B872EE" w:rsidRDefault="00575890" w:rsidP="004C1B70">
            <w:pPr>
              <w:pStyle w:val="100"/>
            </w:pPr>
            <w:r w:rsidRPr="00B872EE">
              <w:t>page</w:t>
            </w:r>
          </w:p>
        </w:tc>
        <w:tc>
          <w:tcPr>
            <w:tcW w:w="540" w:type="pct"/>
          </w:tcPr>
          <w:p w14:paraId="790A1ADD" w14:textId="77777777" w:rsidR="00575890" w:rsidRPr="00B872EE" w:rsidRDefault="00575890" w:rsidP="004C1B70">
            <w:pPr>
              <w:pStyle w:val="103"/>
            </w:pPr>
            <w:r w:rsidRPr="00B872EE">
              <w:t>O</w:t>
            </w:r>
          </w:p>
        </w:tc>
        <w:tc>
          <w:tcPr>
            <w:tcW w:w="539" w:type="pct"/>
          </w:tcPr>
          <w:p w14:paraId="13B58AA5" w14:textId="77777777" w:rsidR="00575890" w:rsidRPr="00B872EE" w:rsidRDefault="00575890" w:rsidP="004C1B70">
            <w:pPr>
              <w:pStyle w:val="100"/>
            </w:pPr>
            <w:r w:rsidRPr="00B872EE">
              <w:t>Пагинация. Номер страницы для отображения</w:t>
            </w:r>
          </w:p>
        </w:tc>
        <w:tc>
          <w:tcPr>
            <w:tcW w:w="481" w:type="pct"/>
          </w:tcPr>
          <w:p w14:paraId="3694A73F" w14:textId="77777777" w:rsidR="00575890" w:rsidRPr="00B872EE" w:rsidRDefault="00575890" w:rsidP="004C1B70">
            <w:pPr>
              <w:pStyle w:val="100"/>
            </w:pPr>
            <w:r w:rsidRPr="00B872EE">
              <w:t>int</w:t>
            </w:r>
          </w:p>
        </w:tc>
        <w:tc>
          <w:tcPr>
            <w:tcW w:w="845" w:type="pct"/>
          </w:tcPr>
          <w:p w14:paraId="7FE0E46A" w14:textId="77777777" w:rsidR="00575890" w:rsidRPr="00B872EE" w:rsidRDefault="00575890" w:rsidP="004C1B70">
            <w:pPr>
              <w:pStyle w:val="100"/>
            </w:pPr>
          </w:p>
        </w:tc>
        <w:tc>
          <w:tcPr>
            <w:tcW w:w="1175" w:type="pct"/>
          </w:tcPr>
          <w:p w14:paraId="71A7B01D" w14:textId="77777777" w:rsidR="00575890" w:rsidRPr="00B872EE" w:rsidRDefault="00575890" w:rsidP="004C1B70">
            <w:pPr>
              <w:pStyle w:val="103"/>
              <w:rPr>
                <w:lang w:val="en-US"/>
              </w:rPr>
            </w:pPr>
            <w:r w:rsidRPr="00B872EE">
              <w:t>1</w:t>
            </w:r>
          </w:p>
        </w:tc>
      </w:tr>
      <w:tr w:rsidR="00575890" w:rsidRPr="00B872EE" w14:paraId="69E53890" w14:textId="77777777" w:rsidTr="004C1B70">
        <w:trPr>
          <w:trHeight w:val="454"/>
        </w:trPr>
        <w:tc>
          <w:tcPr>
            <w:tcW w:w="160" w:type="pct"/>
          </w:tcPr>
          <w:p w14:paraId="5BFFD957" w14:textId="77777777" w:rsidR="00575890" w:rsidRPr="00B872EE" w:rsidRDefault="00575890" w:rsidP="004C1B70">
            <w:pPr>
              <w:pStyle w:val="100"/>
            </w:pPr>
          </w:p>
        </w:tc>
        <w:tc>
          <w:tcPr>
            <w:tcW w:w="431" w:type="pct"/>
          </w:tcPr>
          <w:p w14:paraId="0141B514" w14:textId="77777777" w:rsidR="00575890" w:rsidRPr="00B872EE" w:rsidRDefault="00575890" w:rsidP="004C1B70">
            <w:pPr>
              <w:pStyle w:val="100"/>
            </w:pPr>
          </w:p>
        </w:tc>
        <w:tc>
          <w:tcPr>
            <w:tcW w:w="829" w:type="pct"/>
          </w:tcPr>
          <w:p w14:paraId="50CC64E8" w14:textId="77777777" w:rsidR="00575890" w:rsidRPr="00B872EE" w:rsidRDefault="00575890" w:rsidP="004C1B70">
            <w:pPr>
              <w:pStyle w:val="100"/>
            </w:pPr>
            <w:r w:rsidRPr="00B872EE">
              <w:t>limit</w:t>
            </w:r>
          </w:p>
        </w:tc>
        <w:tc>
          <w:tcPr>
            <w:tcW w:w="540" w:type="pct"/>
          </w:tcPr>
          <w:p w14:paraId="4C47EB4D" w14:textId="77777777" w:rsidR="00575890" w:rsidRPr="00B872EE" w:rsidRDefault="00575890" w:rsidP="004C1B70">
            <w:pPr>
              <w:pStyle w:val="103"/>
            </w:pPr>
            <w:r w:rsidRPr="00B872EE">
              <w:t>O</w:t>
            </w:r>
          </w:p>
        </w:tc>
        <w:tc>
          <w:tcPr>
            <w:tcW w:w="539" w:type="pct"/>
          </w:tcPr>
          <w:p w14:paraId="7E1AD82A" w14:textId="77777777" w:rsidR="00575890" w:rsidRPr="00B872EE" w:rsidRDefault="00575890" w:rsidP="004C1B70">
            <w:pPr>
              <w:pStyle w:val="100"/>
            </w:pPr>
            <w:r w:rsidRPr="00B872EE">
              <w:t>Пагинация. Количество элементов на странице</w:t>
            </w:r>
          </w:p>
        </w:tc>
        <w:tc>
          <w:tcPr>
            <w:tcW w:w="481" w:type="pct"/>
          </w:tcPr>
          <w:p w14:paraId="66E3B260" w14:textId="77777777" w:rsidR="00575890" w:rsidRPr="00B872EE" w:rsidRDefault="00575890" w:rsidP="004C1B70">
            <w:pPr>
              <w:pStyle w:val="100"/>
            </w:pPr>
            <w:r w:rsidRPr="00B872EE">
              <w:t>int</w:t>
            </w:r>
          </w:p>
        </w:tc>
        <w:tc>
          <w:tcPr>
            <w:tcW w:w="845" w:type="pct"/>
          </w:tcPr>
          <w:p w14:paraId="483EF51A" w14:textId="77777777" w:rsidR="00575890" w:rsidRPr="00B872EE" w:rsidRDefault="00575890" w:rsidP="004C1B70">
            <w:pPr>
              <w:pStyle w:val="100"/>
            </w:pPr>
          </w:p>
        </w:tc>
        <w:tc>
          <w:tcPr>
            <w:tcW w:w="1175" w:type="pct"/>
          </w:tcPr>
          <w:p w14:paraId="324DB353" w14:textId="77777777" w:rsidR="00575890" w:rsidRPr="00B872EE" w:rsidRDefault="00575890" w:rsidP="004C1B70">
            <w:pPr>
              <w:pStyle w:val="103"/>
              <w:rPr>
                <w:lang w:val="en-US"/>
              </w:rPr>
            </w:pPr>
            <w:r w:rsidRPr="00B872EE">
              <w:t>1</w:t>
            </w:r>
          </w:p>
        </w:tc>
      </w:tr>
      <w:tr w:rsidR="00575890" w:rsidRPr="00EC2AAD" w14:paraId="28B14DB8" w14:textId="77777777" w:rsidTr="004C1B70">
        <w:trPr>
          <w:trHeight w:val="454"/>
        </w:trPr>
        <w:tc>
          <w:tcPr>
            <w:tcW w:w="160" w:type="pct"/>
          </w:tcPr>
          <w:p w14:paraId="19B7DC1C" w14:textId="77777777" w:rsidR="00575890" w:rsidRPr="00B872EE" w:rsidRDefault="00575890" w:rsidP="004C1B70">
            <w:pPr>
              <w:pStyle w:val="100"/>
            </w:pPr>
          </w:p>
        </w:tc>
        <w:tc>
          <w:tcPr>
            <w:tcW w:w="431" w:type="pct"/>
          </w:tcPr>
          <w:p w14:paraId="3D83D1F3" w14:textId="77777777" w:rsidR="00575890" w:rsidRPr="00B872EE" w:rsidRDefault="00575890" w:rsidP="004C1B70">
            <w:pPr>
              <w:pStyle w:val="100"/>
            </w:pPr>
          </w:p>
        </w:tc>
        <w:tc>
          <w:tcPr>
            <w:tcW w:w="829" w:type="pct"/>
          </w:tcPr>
          <w:p w14:paraId="051A1E77" w14:textId="77777777" w:rsidR="00575890" w:rsidRPr="00B872EE" w:rsidRDefault="00575890" w:rsidP="004C1B70">
            <w:pPr>
              <w:pStyle w:val="100"/>
            </w:pPr>
            <w:r w:rsidRPr="00B872EE">
              <w:t>accountId</w:t>
            </w:r>
          </w:p>
        </w:tc>
        <w:tc>
          <w:tcPr>
            <w:tcW w:w="540" w:type="pct"/>
          </w:tcPr>
          <w:p w14:paraId="560F5DC5" w14:textId="77777777" w:rsidR="00575890" w:rsidRPr="00B872EE" w:rsidRDefault="00575890" w:rsidP="004C1B70">
            <w:pPr>
              <w:pStyle w:val="103"/>
            </w:pPr>
            <w:r w:rsidRPr="00B872EE">
              <w:t>О</w:t>
            </w:r>
          </w:p>
        </w:tc>
        <w:tc>
          <w:tcPr>
            <w:tcW w:w="539" w:type="pct"/>
          </w:tcPr>
          <w:p w14:paraId="268D44A8" w14:textId="77777777" w:rsidR="00575890" w:rsidRPr="00B872EE" w:rsidRDefault="00575890" w:rsidP="004C1B70">
            <w:pPr>
              <w:pStyle w:val="100"/>
            </w:pPr>
            <w:r w:rsidRPr="00B872EE">
              <w:t>Идентификатор счета, который запрашиваем</w:t>
            </w:r>
          </w:p>
        </w:tc>
        <w:tc>
          <w:tcPr>
            <w:tcW w:w="481" w:type="pct"/>
          </w:tcPr>
          <w:p w14:paraId="148F9EB3" w14:textId="77777777" w:rsidR="00575890" w:rsidRPr="00B872EE" w:rsidRDefault="00575890" w:rsidP="004C1B70">
            <w:pPr>
              <w:pStyle w:val="100"/>
            </w:pPr>
            <w:r w:rsidRPr="00B872EE">
              <w:t>string</w:t>
            </w:r>
          </w:p>
        </w:tc>
        <w:tc>
          <w:tcPr>
            <w:tcW w:w="845" w:type="pct"/>
          </w:tcPr>
          <w:p w14:paraId="64C7FF4F" w14:textId="77777777" w:rsidR="00575890" w:rsidRPr="00B872EE" w:rsidRDefault="00575890" w:rsidP="004C1B70">
            <w:pPr>
              <w:pStyle w:val="100"/>
            </w:pPr>
          </w:p>
        </w:tc>
        <w:tc>
          <w:tcPr>
            <w:tcW w:w="1175" w:type="pct"/>
          </w:tcPr>
          <w:p w14:paraId="679A6212" w14:textId="77777777" w:rsidR="00575890" w:rsidRPr="00B872EE" w:rsidRDefault="00575890" w:rsidP="004C1B70">
            <w:pPr>
              <w:pStyle w:val="103"/>
              <w:rPr>
                <w:lang w:val="en-US"/>
              </w:rPr>
            </w:pPr>
            <w:r w:rsidRPr="00B872EE">
              <w:rPr>
                <w:lang w:val="en-US"/>
              </w:rPr>
              <w:t>15550fa1-2aa5-49d1-82c9-e1eb69d6ed89</w:t>
            </w:r>
          </w:p>
        </w:tc>
      </w:tr>
      <w:tr w:rsidR="00575890" w:rsidRPr="00B872EE" w14:paraId="4D14FFA1" w14:textId="77777777" w:rsidTr="004C1B70">
        <w:trPr>
          <w:trHeight w:val="454"/>
        </w:trPr>
        <w:tc>
          <w:tcPr>
            <w:tcW w:w="160" w:type="pct"/>
          </w:tcPr>
          <w:p w14:paraId="34FF4504" w14:textId="77777777" w:rsidR="00575890" w:rsidRPr="00B872EE" w:rsidRDefault="00575890" w:rsidP="004C1B70">
            <w:pPr>
              <w:pStyle w:val="100"/>
              <w:rPr>
                <w:lang w:val="en-US"/>
              </w:rPr>
            </w:pPr>
          </w:p>
        </w:tc>
        <w:tc>
          <w:tcPr>
            <w:tcW w:w="431" w:type="pct"/>
          </w:tcPr>
          <w:p w14:paraId="400774A2" w14:textId="77777777" w:rsidR="00575890" w:rsidRPr="00B872EE" w:rsidRDefault="00575890" w:rsidP="004C1B70">
            <w:pPr>
              <w:pStyle w:val="100"/>
              <w:rPr>
                <w:lang w:val="en-US"/>
              </w:rPr>
            </w:pPr>
          </w:p>
        </w:tc>
        <w:tc>
          <w:tcPr>
            <w:tcW w:w="829" w:type="pct"/>
          </w:tcPr>
          <w:p w14:paraId="79123DF2" w14:textId="77777777" w:rsidR="00575890" w:rsidRPr="00B872EE" w:rsidRDefault="00575890" w:rsidP="004C1B70">
            <w:pPr>
              <w:pStyle w:val="100"/>
            </w:pPr>
            <w:r w:rsidRPr="00B872EE">
              <w:t>accountVersionRevision</w:t>
            </w:r>
          </w:p>
        </w:tc>
        <w:tc>
          <w:tcPr>
            <w:tcW w:w="540" w:type="pct"/>
          </w:tcPr>
          <w:p w14:paraId="4BDF579D" w14:textId="77777777" w:rsidR="00575890" w:rsidRPr="00B872EE" w:rsidRDefault="00575890" w:rsidP="004C1B70">
            <w:pPr>
              <w:pStyle w:val="103"/>
            </w:pPr>
            <w:r w:rsidRPr="00B872EE">
              <w:t>О</w:t>
            </w:r>
          </w:p>
        </w:tc>
        <w:tc>
          <w:tcPr>
            <w:tcW w:w="539" w:type="pct"/>
          </w:tcPr>
          <w:p w14:paraId="5230EEB0" w14:textId="77777777" w:rsidR="00575890" w:rsidRPr="00B872EE" w:rsidRDefault="00575890" w:rsidP="004C1B70">
            <w:pPr>
              <w:pStyle w:val="100"/>
            </w:pPr>
            <w:r w:rsidRPr="00B872EE">
              <w:t>Версия счета</w:t>
            </w:r>
          </w:p>
        </w:tc>
        <w:tc>
          <w:tcPr>
            <w:tcW w:w="481" w:type="pct"/>
          </w:tcPr>
          <w:p w14:paraId="3A41A8CF" w14:textId="77777777" w:rsidR="00575890" w:rsidRPr="00B872EE" w:rsidRDefault="00575890" w:rsidP="004C1B70">
            <w:pPr>
              <w:pStyle w:val="100"/>
            </w:pPr>
            <w:r w:rsidRPr="00B872EE">
              <w:t>int</w:t>
            </w:r>
          </w:p>
        </w:tc>
        <w:tc>
          <w:tcPr>
            <w:tcW w:w="845" w:type="pct"/>
          </w:tcPr>
          <w:p w14:paraId="03F5E2FF" w14:textId="77777777" w:rsidR="00575890" w:rsidRPr="00B872EE" w:rsidRDefault="00575890" w:rsidP="004C1B70">
            <w:pPr>
              <w:pStyle w:val="100"/>
            </w:pPr>
          </w:p>
        </w:tc>
        <w:tc>
          <w:tcPr>
            <w:tcW w:w="1175" w:type="pct"/>
          </w:tcPr>
          <w:p w14:paraId="0B12034B" w14:textId="77777777" w:rsidR="00575890" w:rsidRPr="00B872EE" w:rsidRDefault="00575890" w:rsidP="004C1B70">
            <w:pPr>
              <w:pStyle w:val="103"/>
            </w:pPr>
            <w:r w:rsidRPr="00B872EE">
              <w:t>1</w:t>
            </w:r>
          </w:p>
        </w:tc>
      </w:tr>
      <w:tr w:rsidR="00575890" w:rsidRPr="00B872EE" w14:paraId="04928609" w14:textId="77777777" w:rsidTr="004C1B70">
        <w:trPr>
          <w:trHeight w:val="454"/>
        </w:trPr>
        <w:tc>
          <w:tcPr>
            <w:tcW w:w="160" w:type="pct"/>
          </w:tcPr>
          <w:p w14:paraId="399FA3D9" w14:textId="77777777" w:rsidR="00575890" w:rsidRPr="00B872EE" w:rsidRDefault="00575890" w:rsidP="004C1B70">
            <w:pPr>
              <w:pStyle w:val="100"/>
              <w:rPr>
                <w:lang w:val="en-US"/>
              </w:rPr>
            </w:pPr>
          </w:p>
        </w:tc>
        <w:tc>
          <w:tcPr>
            <w:tcW w:w="431" w:type="pct"/>
          </w:tcPr>
          <w:p w14:paraId="3C5D85F0" w14:textId="77777777" w:rsidR="00575890" w:rsidRPr="00B872EE" w:rsidRDefault="00575890" w:rsidP="004C1B70">
            <w:pPr>
              <w:pStyle w:val="100"/>
              <w:rPr>
                <w:lang w:val="en-US"/>
              </w:rPr>
            </w:pPr>
          </w:p>
        </w:tc>
        <w:tc>
          <w:tcPr>
            <w:tcW w:w="829" w:type="pct"/>
          </w:tcPr>
          <w:p w14:paraId="6AE81450" w14:textId="77777777" w:rsidR="00575890" w:rsidRPr="00B872EE" w:rsidRDefault="00575890" w:rsidP="004C1B70">
            <w:pPr>
              <w:pStyle w:val="100"/>
            </w:pPr>
            <w:r w:rsidRPr="00B872EE">
              <w:t>account</w:t>
            </w:r>
            <w:r w:rsidRPr="00B872EE">
              <w:rPr>
                <w:lang w:val="en-US"/>
              </w:rPr>
              <w:t>Type</w:t>
            </w:r>
          </w:p>
        </w:tc>
        <w:tc>
          <w:tcPr>
            <w:tcW w:w="540" w:type="pct"/>
          </w:tcPr>
          <w:p w14:paraId="64602FE1" w14:textId="77777777" w:rsidR="00575890" w:rsidRPr="00B872EE" w:rsidRDefault="00575890" w:rsidP="004C1B70">
            <w:pPr>
              <w:pStyle w:val="103"/>
            </w:pPr>
            <w:r w:rsidRPr="00B872EE">
              <w:t>О</w:t>
            </w:r>
          </w:p>
        </w:tc>
        <w:tc>
          <w:tcPr>
            <w:tcW w:w="539" w:type="pct"/>
          </w:tcPr>
          <w:p w14:paraId="5919BD74" w14:textId="77777777" w:rsidR="00575890" w:rsidRPr="00B872EE" w:rsidRDefault="00575890" w:rsidP="004C1B70">
            <w:pPr>
              <w:pStyle w:val="100"/>
            </w:pPr>
            <w:r w:rsidRPr="00B872EE">
              <w:t>Код типа счёта</w:t>
            </w:r>
          </w:p>
        </w:tc>
        <w:tc>
          <w:tcPr>
            <w:tcW w:w="481" w:type="pct"/>
          </w:tcPr>
          <w:p w14:paraId="4B85E880" w14:textId="77777777" w:rsidR="00575890" w:rsidRPr="00B872EE" w:rsidRDefault="00575890" w:rsidP="004C1B70">
            <w:pPr>
              <w:pStyle w:val="100"/>
            </w:pPr>
            <w:r w:rsidRPr="00B872EE">
              <w:t>NonEmptyString</w:t>
            </w:r>
          </w:p>
        </w:tc>
        <w:tc>
          <w:tcPr>
            <w:tcW w:w="845" w:type="pct"/>
          </w:tcPr>
          <w:p w14:paraId="6B355CC6" w14:textId="77777777" w:rsidR="00575890" w:rsidRPr="00B872EE" w:rsidRDefault="00575890" w:rsidP="004C1B70">
            <w:pPr>
              <w:pStyle w:val="100"/>
            </w:pPr>
            <w:r w:rsidRPr="00B872EE">
              <w:t xml:space="preserve">Справочник </w:t>
            </w:r>
            <w:r w:rsidRPr="00B872EE">
              <w:rPr>
                <w:lang w:val="en-US"/>
              </w:rPr>
              <w:t>F017</w:t>
            </w:r>
          </w:p>
        </w:tc>
        <w:tc>
          <w:tcPr>
            <w:tcW w:w="1175" w:type="pct"/>
          </w:tcPr>
          <w:p w14:paraId="793515CE" w14:textId="77777777" w:rsidR="00575890" w:rsidRPr="00B872EE" w:rsidRDefault="00575890" w:rsidP="004C1B70">
            <w:pPr>
              <w:pStyle w:val="103"/>
            </w:pPr>
            <w:r w:rsidRPr="00B872EE">
              <w:t>03</w:t>
            </w:r>
          </w:p>
        </w:tc>
      </w:tr>
      <w:tr w:rsidR="00575890" w:rsidRPr="00B872EE" w14:paraId="74A79563" w14:textId="77777777" w:rsidTr="004C1B70">
        <w:trPr>
          <w:trHeight w:val="454"/>
        </w:trPr>
        <w:tc>
          <w:tcPr>
            <w:tcW w:w="160" w:type="pct"/>
          </w:tcPr>
          <w:p w14:paraId="042CC70A" w14:textId="77777777" w:rsidR="00575890" w:rsidRPr="00B872EE" w:rsidRDefault="00575890" w:rsidP="004C1B70">
            <w:pPr>
              <w:pStyle w:val="100"/>
              <w:rPr>
                <w:lang w:val="en-US"/>
              </w:rPr>
            </w:pPr>
          </w:p>
        </w:tc>
        <w:tc>
          <w:tcPr>
            <w:tcW w:w="431" w:type="pct"/>
          </w:tcPr>
          <w:p w14:paraId="44DC6DD9" w14:textId="77777777" w:rsidR="00575890" w:rsidRPr="00B872EE" w:rsidRDefault="00575890" w:rsidP="004C1B70">
            <w:pPr>
              <w:pStyle w:val="100"/>
            </w:pPr>
            <w:r w:rsidRPr="00B872EE">
              <w:t>/ patientSearchRequest</w:t>
            </w:r>
          </w:p>
        </w:tc>
        <w:tc>
          <w:tcPr>
            <w:tcW w:w="829" w:type="pct"/>
          </w:tcPr>
          <w:p w14:paraId="576F05E8" w14:textId="77777777" w:rsidR="00575890" w:rsidRPr="00B872EE" w:rsidRDefault="00575890" w:rsidP="004C1B70">
            <w:pPr>
              <w:pStyle w:val="100"/>
            </w:pPr>
          </w:p>
        </w:tc>
        <w:tc>
          <w:tcPr>
            <w:tcW w:w="540" w:type="pct"/>
          </w:tcPr>
          <w:p w14:paraId="59427A95" w14:textId="77777777" w:rsidR="00575890" w:rsidRPr="00B872EE" w:rsidRDefault="00575890" w:rsidP="004C1B70">
            <w:pPr>
              <w:pStyle w:val="103"/>
            </w:pPr>
          </w:p>
        </w:tc>
        <w:tc>
          <w:tcPr>
            <w:tcW w:w="539" w:type="pct"/>
          </w:tcPr>
          <w:p w14:paraId="66659625" w14:textId="77777777" w:rsidR="00575890" w:rsidRPr="00B872EE" w:rsidRDefault="00575890" w:rsidP="004C1B70">
            <w:pPr>
              <w:pStyle w:val="100"/>
            </w:pPr>
            <w:r w:rsidRPr="00B872EE">
              <w:t>Закрытие тэга</w:t>
            </w:r>
          </w:p>
        </w:tc>
        <w:tc>
          <w:tcPr>
            <w:tcW w:w="481" w:type="pct"/>
          </w:tcPr>
          <w:p w14:paraId="623DF87C" w14:textId="77777777" w:rsidR="00575890" w:rsidRPr="00B872EE" w:rsidRDefault="00575890" w:rsidP="004C1B70">
            <w:pPr>
              <w:pStyle w:val="100"/>
              <w:rPr>
                <w:lang w:val="en-GB"/>
              </w:rPr>
            </w:pPr>
          </w:p>
        </w:tc>
        <w:tc>
          <w:tcPr>
            <w:tcW w:w="845" w:type="pct"/>
          </w:tcPr>
          <w:p w14:paraId="7E728E3A" w14:textId="77777777" w:rsidR="00575890" w:rsidRPr="00B872EE" w:rsidRDefault="00575890" w:rsidP="004C1B70">
            <w:pPr>
              <w:pStyle w:val="100"/>
            </w:pPr>
          </w:p>
        </w:tc>
        <w:tc>
          <w:tcPr>
            <w:tcW w:w="1175" w:type="pct"/>
          </w:tcPr>
          <w:p w14:paraId="0BC73777" w14:textId="77777777" w:rsidR="00575890" w:rsidRPr="00B872EE" w:rsidRDefault="00575890" w:rsidP="004C1B70">
            <w:pPr>
              <w:pStyle w:val="103"/>
              <w:jc w:val="both"/>
            </w:pPr>
          </w:p>
        </w:tc>
      </w:tr>
      <w:tr w:rsidR="00575890" w:rsidRPr="00B872EE" w14:paraId="7C63F618" w14:textId="77777777" w:rsidTr="004C1B70">
        <w:trPr>
          <w:trHeight w:val="454"/>
        </w:trPr>
        <w:tc>
          <w:tcPr>
            <w:tcW w:w="160" w:type="pct"/>
          </w:tcPr>
          <w:p w14:paraId="5C1AE9E7" w14:textId="77777777" w:rsidR="00575890" w:rsidRPr="00B872EE" w:rsidRDefault="00575890" w:rsidP="004C1B70">
            <w:pPr>
              <w:pStyle w:val="100"/>
              <w:rPr>
                <w:lang w:val="en-US"/>
              </w:rPr>
            </w:pPr>
          </w:p>
        </w:tc>
        <w:tc>
          <w:tcPr>
            <w:tcW w:w="431" w:type="pct"/>
          </w:tcPr>
          <w:p w14:paraId="0F8C3556" w14:textId="43297AF1" w:rsidR="00575890" w:rsidRPr="00B872EE" w:rsidRDefault="00575890" w:rsidP="004C1B70">
            <w:pPr>
              <w:pStyle w:val="100"/>
            </w:pPr>
            <w:r>
              <w:t>/</w:t>
            </w:r>
            <w:r w:rsidRPr="00B872EE">
              <w:t xml:space="preserve"> searchAccountPatientFor</w:t>
            </w:r>
            <w:r>
              <w:rPr>
                <w:lang w:val="en-US"/>
              </w:rPr>
              <w:t>Sm</w:t>
            </w:r>
            <w:r w:rsidRPr="00B872EE">
              <w:t>oRequest</w:t>
            </w:r>
          </w:p>
        </w:tc>
        <w:tc>
          <w:tcPr>
            <w:tcW w:w="829" w:type="pct"/>
          </w:tcPr>
          <w:p w14:paraId="10E6E5BC" w14:textId="77777777" w:rsidR="00575890" w:rsidRPr="00B872EE" w:rsidRDefault="00575890" w:rsidP="004C1B70">
            <w:pPr>
              <w:pStyle w:val="100"/>
            </w:pPr>
          </w:p>
        </w:tc>
        <w:tc>
          <w:tcPr>
            <w:tcW w:w="540" w:type="pct"/>
          </w:tcPr>
          <w:p w14:paraId="05080756" w14:textId="77777777" w:rsidR="00575890" w:rsidRPr="00B872EE" w:rsidRDefault="00575890" w:rsidP="004C1B70">
            <w:pPr>
              <w:pStyle w:val="103"/>
            </w:pPr>
          </w:p>
        </w:tc>
        <w:tc>
          <w:tcPr>
            <w:tcW w:w="539" w:type="pct"/>
          </w:tcPr>
          <w:p w14:paraId="200E1DE6" w14:textId="77777777" w:rsidR="00575890" w:rsidRPr="00B872EE" w:rsidRDefault="00575890" w:rsidP="004C1B70">
            <w:pPr>
              <w:pStyle w:val="100"/>
            </w:pPr>
          </w:p>
        </w:tc>
        <w:tc>
          <w:tcPr>
            <w:tcW w:w="481" w:type="pct"/>
          </w:tcPr>
          <w:p w14:paraId="589DC81C" w14:textId="77777777" w:rsidR="00575890" w:rsidRPr="00B872EE" w:rsidRDefault="00575890" w:rsidP="004C1B70">
            <w:pPr>
              <w:pStyle w:val="100"/>
              <w:rPr>
                <w:lang w:val="en-GB"/>
              </w:rPr>
            </w:pPr>
          </w:p>
        </w:tc>
        <w:tc>
          <w:tcPr>
            <w:tcW w:w="845" w:type="pct"/>
          </w:tcPr>
          <w:p w14:paraId="3812C5EB" w14:textId="77777777" w:rsidR="00575890" w:rsidRPr="00B872EE" w:rsidRDefault="00575890" w:rsidP="004C1B70">
            <w:pPr>
              <w:pStyle w:val="100"/>
            </w:pPr>
          </w:p>
        </w:tc>
        <w:tc>
          <w:tcPr>
            <w:tcW w:w="1175" w:type="pct"/>
          </w:tcPr>
          <w:p w14:paraId="433FA9DA" w14:textId="77777777" w:rsidR="00575890" w:rsidRPr="00B872EE" w:rsidRDefault="00575890" w:rsidP="004C1B70">
            <w:pPr>
              <w:pStyle w:val="103"/>
              <w:jc w:val="both"/>
            </w:pPr>
          </w:p>
        </w:tc>
      </w:tr>
    </w:tbl>
    <w:p w14:paraId="6A9F2072" w14:textId="77777777" w:rsidR="00575890" w:rsidRDefault="00575890" w:rsidP="007D4CB0">
      <w:pPr>
        <w:pStyle w:val="11110"/>
        <w:numPr>
          <w:ilvl w:val="0"/>
          <w:numId w:val="0"/>
        </w:numPr>
        <w:ind w:left="709"/>
        <w:outlineLvl w:val="9"/>
      </w:pPr>
    </w:p>
    <w:p w14:paraId="6F642ADF" w14:textId="3A50F1DB" w:rsidR="00575890" w:rsidRDefault="00575890" w:rsidP="008F45B6">
      <w:pPr>
        <w:pStyle w:val="11110"/>
        <w:numPr>
          <w:ilvl w:val="3"/>
          <w:numId w:val="25"/>
        </w:numPr>
      </w:pPr>
      <w:r>
        <w:t xml:space="preserve">Параметры ответа: </w:t>
      </w:r>
      <w:r w:rsidRPr="00575890">
        <w:t>searchAccountPatientFor</w:t>
      </w:r>
      <w:r>
        <w:rPr>
          <w:lang w:val="en-US"/>
        </w:rPr>
        <w:t>Sm</w:t>
      </w:r>
      <w:r w:rsidRPr="00575890">
        <w:t>oResponse</w:t>
      </w:r>
    </w:p>
    <w:tbl>
      <w:tblPr>
        <w:tblStyle w:val="afe"/>
        <w:tblW w:w="0" w:type="auto"/>
        <w:tblLayout w:type="fixed"/>
        <w:tblLook w:val="04A0" w:firstRow="1" w:lastRow="0" w:firstColumn="1" w:lastColumn="0" w:noHBand="0" w:noVBand="1"/>
      </w:tblPr>
      <w:tblGrid>
        <w:gridCol w:w="416"/>
        <w:gridCol w:w="1280"/>
        <w:gridCol w:w="2410"/>
        <w:gridCol w:w="1559"/>
        <w:gridCol w:w="1701"/>
        <w:gridCol w:w="1418"/>
        <w:gridCol w:w="2551"/>
        <w:gridCol w:w="3402"/>
      </w:tblGrid>
      <w:tr w:rsidR="00575890" w:rsidRPr="00B872EE" w14:paraId="2A7EA9FE" w14:textId="77777777" w:rsidTr="004C1B70">
        <w:tc>
          <w:tcPr>
            <w:tcW w:w="416" w:type="dxa"/>
            <w:vAlign w:val="center"/>
          </w:tcPr>
          <w:p w14:paraId="512FEA4B" w14:textId="77777777" w:rsidR="00575890" w:rsidRPr="00B872EE" w:rsidRDefault="00575890" w:rsidP="004C1B70">
            <w:pPr>
              <w:pStyle w:val="104"/>
              <w:rPr>
                <w:szCs w:val="20"/>
              </w:rPr>
            </w:pPr>
            <w:r w:rsidRPr="00B872EE">
              <w:rPr>
                <w:szCs w:val="20"/>
              </w:rPr>
              <w:t>№</w:t>
            </w:r>
          </w:p>
        </w:tc>
        <w:tc>
          <w:tcPr>
            <w:tcW w:w="1280" w:type="dxa"/>
            <w:vAlign w:val="center"/>
          </w:tcPr>
          <w:p w14:paraId="363C0DB2" w14:textId="77777777" w:rsidR="00575890" w:rsidRPr="00B872EE" w:rsidRDefault="00575890" w:rsidP="004C1B70">
            <w:pPr>
              <w:pStyle w:val="12a"/>
              <w:rPr>
                <w:sz w:val="20"/>
                <w:szCs w:val="20"/>
              </w:rPr>
            </w:pPr>
            <w:r w:rsidRPr="00B872EE">
              <w:rPr>
                <w:sz w:val="20"/>
                <w:szCs w:val="20"/>
              </w:rPr>
              <w:t>Имя параметра</w:t>
            </w:r>
          </w:p>
        </w:tc>
        <w:tc>
          <w:tcPr>
            <w:tcW w:w="2410" w:type="dxa"/>
            <w:vAlign w:val="center"/>
          </w:tcPr>
          <w:p w14:paraId="38E64653" w14:textId="77777777" w:rsidR="00575890" w:rsidRPr="00B872EE" w:rsidRDefault="00575890" w:rsidP="004C1B70">
            <w:pPr>
              <w:pStyle w:val="12a"/>
              <w:rPr>
                <w:sz w:val="20"/>
                <w:szCs w:val="20"/>
              </w:rPr>
            </w:pPr>
            <w:r w:rsidRPr="00B872EE">
              <w:rPr>
                <w:sz w:val="20"/>
                <w:szCs w:val="20"/>
              </w:rPr>
              <w:t>Поле параметра- объекта</w:t>
            </w:r>
          </w:p>
        </w:tc>
        <w:tc>
          <w:tcPr>
            <w:tcW w:w="1559" w:type="dxa"/>
            <w:vAlign w:val="center"/>
          </w:tcPr>
          <w:p w14:paraId="75249DC3" w14:textId="77777777" w:rsidR="00575890" w:rsidRPr="00B872EE" w:rsidRDefault="00575890" w:rsidP="004C1B70">
            <w:pPr>
              <w:pStyle w:val="12a"/>
              <w:rPr>
                <w:sz w:val="20"/>
                <w:szCs w:val="20"/>
              </w:rPr>
            </w:pPr>
            <w:r w:rsidRPr="00B872EE">
              <w:rPr>
                <w:sz w:val="20"/>
                <w:szCs w:val="20"/>
              </w:rPr>
              <w:t>Обязательно/</w:t>
            </w:r>
          </w:p>
          <w:p w14:paraId="18C54A36" w14:textId="77777777" w:rsidR="00575890" w:rsidRPr="00B872EE" w:rsidRDefault="00575890" w:rsidP="004C1B70">
            <w:pPr>
              <w:pStyle w:val="12a"/>
              <w:rPr>
                <w:sz w:val="20"/>
                <w:szCs w:val="20"/>
              </w:rPr>
            </w:pPr>
            <w:r w:rsidRPr="00B872EE">
              <w:rPr>
                <w:sz w:val="20"/>
                <w:szCs w:val="20"/>
              </w:rPr>
              <w:t>необязательно</w:t>
            </w:r>
          </w:p>
        </w:tc>
        <w:tc>
          <w:tcPr>
            <w:tcW w:w="1701" w:type="dxa"/>
            <w:vAlign w:val="center"/>
          </w:tcPr>
          <w:p w14:paraId="63BCC392" w14:textId="77777777" w:rsidR="00575890" w:rsidRPr="00B872EE" w:rsidRDefault="00575890" w:rsidP="004C1B70">
            <w:pPr>
              <w:pStyle w:val="12a"/>
              <w:rPr>
                <w:sz w:val="20"/>
                <w:szCs w:val="20"/>
              </w:rPr>
            </w:pPr>
            <w:r w:rsidRPr="00B872EE">
              <w:rPr>
                <w:sz w:val="20"/>
                <w:szCs w:val="20"/>
              </w:rPr>
              <w:t>Описание</w:t>
            </w:r>
          </w:p>
        </w:tc>
        <w:tc>
          <w:tcPr>
            <w:tcW w:w="1418" w:type="dxa"/>
            <w:vAlign w:val="center"/>
          </w:tcPr>
          <w:p w14:paraId="5BA79C97" w14:textId="77777777" w:rsidR="00575890" w:rsidRPr="00B872EE" w:rsidRDefault="00575890" w:rsidP="004C1B70">
            <w:pPr>
              <w:pStyle w:val="12a"/>
              <w:rPr>
                <w:sz w:val="20"/>
                <w:szCs w:val="20"/>
              </w:rPr>
            </w:pPr>
            <w:r w:rsidRPr="00B872EE">
              <w:rPr>
                <w:sz w:val="20"/>
                <w:szCs w:val="20"/>
              </w:rPr>
              <w:t>Тип данных</w:t>
            </w:r>
          </w:p>
        </w:tc>
        <w:tc>
          <w:tcPr>
            <w:tcW w:w="2551" w:type="dxa"/>
            <w:vAlign w:val="center"/>
          </w:tcPr>
          <w:p w14:paraId="482F43EB" w14:textId="77777777" w:rsidR="00575890" w:rsidRPr="00B872EE" w:rsidRDefault="00575890" w:rsidP="004C1B70">
            <w:pPr>
              <w:pStyle w:val="12a"/>
              <w:rPr>
                <w:sz w:val="20"/>
                <w:szCs w:val="20"/>
              </w:rPr>
            </w:pPr>
            <w:r w:rsidRPr="00B872EE">
              <w:rPr>
                <w:sz w:val="20"/>
                <w:szCs w:val="20"/>
              </w:rPr>
              <w:t>Справочник</w:t>
            </w:r>
          </w:p>
        </w:tc>
        <w:tc>
          <w:tcPr>
            <w:tcW w:w="3402" w:type="dxa"/>
            <w:vAlign w:val="center"/>
          </w:tcPr>
          <w:p w14:paraId="584D59E6" w14:textId="77777777" w:rsidR="00575890" w:rsidRPr="00B872EE" w:rsidRDefault="00575890" w:rsidP="004C1B70">
            <w:pPr>
              <w:pStyle w:val="12a"/>
              <w:rPr>
                <w:sz w:val="20"/>
                <w:szCs w:val="20"/>
              </w:rPr>
            </w:pPr>
            <w:r w:rsidRPr="00B872EE">
              <w:rPr>
                <w:sz w:val="20"/>
                <w:szCs w:val="20"/>
              </w:rPr>
              <w:t>Пример</w:t>
            </w:r>
          </w:p>
        </w:tc>
      </w:tr>
      <w:tr w:rsidR="00575890" w:rsidRPr="00B872EE" w14:paraId="6861C84B" w14:textId="77777777" w:rsidTr="004C1B70">
        <w:tc>
          <w:tcPr>
            <w:tcW w:w="416" w:type="dxa"/>
          </w:tcPr>
          <w:p w14:paraId="584C3C28" w14:textId="77777777" w:rsidR="00575890" w:rsidRPr="00B872EE" w:rsidRDefault="00575890" w:rsidP="004C1B70">
            <w:pPr>
              <w:pStyle w:val="100"/>
              <w:jc w:val="left"/>
              <w:rPr>
                <w:szCs w:val="20"/>
              </w:rPr>
            </w:pPr>
          </w:p>
        </w:tc>
        <w:tc>
          <w:tcPr>
            <w:tcW w:w="1280" w:type="dxa"/>
          </w:tcPr>
          <w:p w14:paraId="7FAC9DEC" w14:textId="5CBE7DA7" w:rsidR="00575890" w:rsidRPr="00B872EE" w:rsidRDefault="00575890" w:rsidP="004C1B70">
            <w:pPr>
              <w:pStyle w:val="100"/>
              <w:jc w:val="left"/>
              <w:rPr>
                <w:szCs w:val="20"/>
              </w:rPr>
            </w:pPr>
            <w:r w:rsidRPr="00B872EE">
              <w:rPr>
                <w:szCs w:val="20"/>
              </w:rPr>
              <w:t>searchAccountPatientFor</w:t>
            </w:r>
            <w:r>
              <w:rPr>
                <w:szCs w:val="20"/>
                <w:lang w:val="en-US"/>
              </w:rPr>
              <w:t>Sm</w:t>
            </w:r>
            <w:r w:rsidRPr="00B872EE">
              <w:rPr>
                <w:szCs w:val="20"/>
              </w:rPr>
              <w:t>oResponse /</w:t>
            </w:r>
          </w:p>
          <w:p w14:paraId="1C336D4F" w14:textId="77777777" w:rsidR="00575890" w:rsidRPr="00B872EE" w:rsidRDefault="00575890" w:rsidP="004C1B70">
            <w:pPr>
              <w:pStyle w:val="100"/>
              <w:jc w:val="left"/>
              <w:rPr>
                <w:szCs w:val="20"/>
              </w:rPr>
            </w:pPr>
          </w:p>
        </w:tc>
        <w:tc>
          <w:tcPr>
            <w:tcW w:w="2410" w:type="dxa"/>
          </w:tcPr>
          <w:p w14:paraId="7BF52BDD" w14:textId="77777777" w:rsidR="00575890" w:rsidRPr="00B872EE" w:rsidRDefault="00575890" w:rsidP="004C1B70">
            <w:pPr>
              <w:pStyle w:val="100"/>
              <w:jc w:val="left"/>
              <w:rPr>
                <w:szCs w:val="20"/>
              </w:rPr>
            </w:pPr>
          </w:p>
        </w:tc>
        <w:tc>
          <w:tcPr>
            <w:tcW w:w="1559" w:type="dxa"/>
          </w:tcPr>
          <w:p w14:paraId="07A0B805" w14:textId="77777777" w:rsidR="00575890" w:rsidRPr="00B872EE" w:rsidRDefault="00575890" w:rsidP="004C1B70">
            <w:pPr>
              <w:pStyle w:val="100"/>
              <w:jc w:val="center"/>
              <w:rPr>
                <w:szCs w:val="20"/>
              </w:rPr>
            </w:pPr>
          </w:p>
        </w:tc>
        <w:tc>
          <w:tcPr>
            <w:tcW w:w="1701" w:type="dxa"/>
          </w:tcPr>
          <w:p w14:paraId="3BC05FAC" w14:textId="77777777" w:rsidR="00575890" w:rsidRPr="00B872EE" w:rsidRDefault="00575890" w:rsidP="004C1B70">
            <w:pPr>
              <w:pStyle w:val="100"/>
              <w:jc w:val="left"/>
              <w:rPr>
                <w:szCs w:val="20"/>
              </w:rPr>
            </w:pPr>
            <w:r w:rsidRPr="00B872EE">
              <w:rPr>
                <w:szCs w:val="20"/>
              </w:rPr>
              <w:t>Ответ на запрос на пациента счета по медицинской организации</w:t>
            </w:r>
          </w:p>
        </w:tc>
        <w:tc>
          <w:tcPr>
            <w:tcW w:w="1418" w:type="dxa"/>
          </w:tcPr>
          <w:p w14:paraId="5E232ABD" w14:textId="77777777" w:rsidR="00575890" w:rsidRPr="00B872EE" w:rsidRDefault="00575890" w:rsidP="004C1B70">
            <w:pPr>
              <w:pStyle w:val="100"/>
              <w:jc w:val="left"/>
              <w:rPr>
                <w:szCs w:val="20"/>
              </w:rPr>
            </w:pPr>
            <w:r w:rsidRPr="00B872EE">
              <w:rPr>
                <w:szCs w:val="20"/>
              </w:rPr>
              <w:t>Object</w:t>
            </w:r>
          </w:p>
        </w:tc>
        <w:tc>
          <w:tcPr>
            <w:tcW w:w="2551" w:type="dxa"/>
          </w:tcPr>
          <w:p w14:paraId="062B8C06" w14:textId="77777777" w:rsidR="00575890" w:rsidRPr="00B872EE" w:rsidRDefault="00575890" w:rsidP="004C1B70">
            <w:pPr>
              <w:pStyle w:val="100"/>
              <w:jc w:val="left"/>
              <w:rPr>
                <w:szCs w:val="20"/>
              </w:rPr>
            </w:pPr>
          </w:p>
        </w:tc>
        <w:tc>
          <w:tcPr>
            <w:tcW w:w="3402" w:type="dxa"/>
          </w:tcPr>
          <w:p w14:paraId="4FA78338" w14:textId="77777777" w:rsidR="00575890" w:rsidRPr="00B872EE" w:rsidRDefault="00575890" w:rsidP="004C1B70">
            <w:pPr>
              <w:pStyle w:val="100"/>
              <w:jc w:val="left"/>
              <w:rPr>
                <w:szCs w:val="20"/>
              </w:rPr>
            </w:pPr>
          </w:p>
        </w:tc>
      </w:tr>
      <w:tr w:rsidR="00575890" w:rsidRPr="00B872EE" w14:paraId="20AAE1E1" w14:textId="77777777" w:rsidTr="004C1B70">
        <w:tc>
          <w:tcPr>
            <w:tcW w:w="416" w:type="dxa"/>
          </w:tcPr>
          <w:p w14:paraId="0A4DD3FE" w14:textId="77777777" w:rsidR="00575890" w:rsidRPr="00B872EE" w:rsidRDefault="00575890" w:rsidP="004C1B70">
            <w:pPr>
              <w:pStyle w:val="100"/>
              <w:jc w:val="left"/>
              <w:rPr>
                <w:szCs w:val="20"/>
              </w:rPr>
            </w:pPr>
          </w:p>
        </w:tc>
        <w:tc>
          <w:tcPr>
            <w:tcW w:w="1280" w:type="dxa"/>
          </w:tcPr>
          <w:p w14:paraId="66CA7C94" w14:textId="77777777" w:rsidR="00575890" w:rsidRPr="00B872EE" w:rsidRDefault="00575890" w:rsidP="004C1B70">
            <w:pPr>
              <w:pStyle w:val="100"/>
              <w:jc w:val="left"/>
              <w:rPr>
                <w:szCs w:val="20"/>
              </w:rPr>
            </w:pPr>
            <w:r w:rsidRPr="00B872EE">
              <w:rPr>
                <w:szCs w:val="20"/>
              </w:rPr>
              <w:t>patientSearchResponse/</w:t>
            </w:r>
          </w:p>
        </w:tc>
        <w:tc>
          <w:tcPr>
            <w:tcW w:w="2410" w:type="dxa"/>
          </w:tcPr>
          <w:p w14:paraId="011A3AA5" w14:textId="77777777" w:rsidR="00575890" w:rsidRPr="00B872EE" w:rsidRDefault="00575890" w:rsidP="004C1B70">
            <w:pPr>
              <w:pStyle w:val="100"/>
              <w:jc w:val="left"/>
              <w:rPr>
                <w:szCs w:val="20"/>
              </w:rPr>
            </w:pPr>
          </w:p>
        </w:tc>
        <w:tc>
          <w:tcPr>
            <w:tcW w:w="1559" w:type="dxa"/>
          </w:tcPr>
          <w:p w14:paraId="66488F9A" w14:textId="77777777" w:rsidR="00575890" w:rsidRPr="00B872EE" w:rsidRDefault="00575890" w:rsidP="004C1B70">
            <w:pPr>
              <w:pStyle w:val="100"/>
              <w:jc w:val="center"/>
              <w:rPr>
                <w:szCs w:val="20"/>
              </w:rPr>
            </w:pPr>
            <w:r w:rsidRPr="00B872EE">
              <w:rPr>
                <w:szCs w:val="20"/>
              </w:rPr>
              <w:t>О</w:t>
            </w:r>
          </w:p>
        </w:tc>
        <w:tc>
          <w:tcPr>
            <w:tcW w:w="1701" w:type="dxa"/>
          </w:tcPr>
          <w:p w14:paraId="08B9E19D" w14:textId="77777777" w:rsidR="00575890" w:rsidRPr="00B872EE" w:rsidRDefault="00575890" w:rsidP="004C1B70">
            <w:pPr>
              <w:pStyle w:val="100"/>
              <w:jc w:val="left"/>
              <w:rPr>
                <w:szCs w:val="20"/>
              </w:rPr>
            </w:pPr>
          </w:p>
        </w:tc>
        <w:tc>
          <w:tcPr>
            <w:tcW w:w="1418" w:type="dxa"/>
          </w:tcPr>
          <w:p w14:paraId="5E10FABB" w14:textId="77777777" w:rsidR="00575890" w:rsidRPr="00B872EE" w:rsidRDefault="00575890" w:rsidP="004C1B70">
            <w:pPr>
              <w:pStyle w:val="100"/>
              <w:jc w:val="left"/>
              <w:rPr>
                <w:szCs w:val="20"/>
              </w:rPr>
            </w:pPr>
            <w:r w:rsidRPr="00B872EE">
              <w:rPr>
                <w:szCs w:val="20"/>
              </w:rPr>
              <w:t>Object</w:t>
            </w:r>
          </w:p>
        </w:tc>
        <w:tc>
          <w:tcPr>
            <w:tcW w:w="2551" w:type="dxa"/>
          </w:tcPr>
          <w:p w14:paraId="4C6FC8B3" w14:textId="77777777" w:rsidR="00575890" w:rsidRPr="00B872EE" w:rsidRDefault="00575890" w:rsidP="004C1B70">
            <w:pPr>
              <w:pStyle w:val="100"/>
              <w:jc w:val="left"/>
              <w:rPr>
                <w:szCs w:val="20"/>
              </w:rPr>
            </w:pPr>
          </w:p>
        </w:tc>
        <w:tc>
          <w:tcPr>
            <w:tcW w:w="3402" w:type="dxa"/>
          </w:tcPr>
          <w:p w14:paraId="77736306" w14:textId="77777777" w:rsidR="00575890" w:rsidRPr="00B872EE" w:rsidRDefault="00575890" w:rsidP="004C1B70">
            <w:pPr>
              <w:pStyle w:val="100"/>
              <w:jc w:val="left"/>
              <w:rPr>
                <w:szCs w:val="20"/>
              </w:rPr>
            </w:pPr>
          </w:p>
        </w:tc>
      </w:tr>
      <w:tr w:rsidR="00575890" w:rsidRPr="00B872EE" w14:paraId="50252380" w14:textId="77777777" w:rsidTr="004C1B70">
        <w:tc>
          <w:tcPr>
            <w:tcW w:w="416" w:type="dxa"/>
          </w:tcPr>
          <w:p w14:paraId="56A84296" w14:textId="77777777" w:rsidR="00575890" w:rsidRPr="00B872EE" w:rsidRDefault="00575890" w:rsidP="004C1B70">
            <w:pPr>
              <w:pStyle w:val="100"/>
              <w:jc w:val="left"/>
              <w:rPr>
                <w:szCs w:val="20"/>
              </w:rPr>
            </w:pPr>
          </w:p>
        </w:tc>
        <w:tc>
          <w:tcPr>
            <w:tcW w:w="1280" w:type="dxa"/>
          </w:tcPr>
          <w:p w14:paraId="100F6A22" w14:textId="77777777" w:rsidR="00575890" w:rsidRPr="00B872EE" w:rsidRDefault="00575890" w:rsidP="004C1B70">
            <w:pPr>
              <w:pStyle w:val="100"/>
              <w:jc w:val="left"/>
              <w:rPr>
                <w:szCs w:val="20"/>
              </w:rPr>
            </w:pPr>
            <w:r w:rsidRPr="00B872EE">
              <w:rPr>
                <w:szCs w:val="20"/>
              </w:rPr>
              <w:t>items</w:t>
            </w:r>
          </w:p>
        </w:tc>
        <w:tc>
          <w:tcPr>
            <w:tcW w:w="2410" w:type="dxa"/>
          </w:tcPr>
          <w:p w14:paraId="3A675492" w14:textId="77777777" w:rsidR="00575890" w:rsidRPr="00B872EE" w:rsidRDefault="00575890" w:rsidP="004C1B70">
            <w:pPr>
              <w:pStyle w:val="100"/>
              <w:jc w:val="left"/>
              <w:rPr>
                <w:szCs w:val="20"/>
              </w:rPr>
            </w:pPr>
          </w:p>
        </w:tc>
        <w:tc>
          <w:tcPr>
            <w:tcW w:w="1559" w:type="dxa"/>
          </w:tcPr>
          <w:p w14:paraId="2924440D" w14:textId="77777777" w:rsidR="00575890" w:rsidRPr="00B872EE" w:rsidRDefault="00575890" w:rsidP="004C1B70">
            <w:pPr>
              <w:pStyle w:val="100"/>
              <w:jc w:val="center"/>
              <w:rPr>
                <w:szCs w:val="20"/>
              </w:rPr>
            </w:pPr>
            <w:r w:rsidRPr="00B872EE">
              <w:rPr>
                <w:szCs w:val="20"/>
              </w:rPr>
              <w:t>0-*</w:t>
            </w:r>
          </w:p>
        </w:tc>
        <w:tc>
          <w:tcPr>
            <w:tcW w:w="1701" w:type="dxa"/>
          </w:tcPr>
          <w:p w14:paraId="6F53667C" w14:textId="77777777" w:rsidR="00575890" w:rsidRPr="00B872EE" w:rsidRDefault="00575890" w:rsidP="004C1B70">
            <w:pPr>
              <w:pStyle w:val="100"/>
              <w:jc w:val="left"/>
              <w:rPr>
                <w:szCs w:val="20"/>
              </w:rPr>
            </w:pPr>
            <w:r w:rsidRPr="00B872EE">
              <w:rPr>
                <w:szCs w:val="20"/>
              </w:rPr>
              <w:t>ОИП пациентов в счете по медицинской организации</w:t>
            </w:r>
          </w:p>
        </w:tc>
        <w:tc>
          <w:tcPr>
            <w:tcW w:w="1418" w:type="dxa"/>
          </w:tcPr>
          <w:p w14:paraId="6D8F92FD" w14:textId="77777777" w:rsidR="00575890" w:rsidRPr="00B872EE" w:rsidRDefault="00575890" w:rsidP="004C1B70">
            <w:pPr>
              <w:pStyle w:val="100"/>
              <w:jc w:val="left"/>
              <w:rPr>
                <w:szCs w:val="20"/>
              </w:rPr>
            </w:pPr>
            <w:r w:rsidRPr="00B872EE">
              <w:rPr>
                <w:szCs w:val="20"/>
              </w:rPr>
              <w:t>string</w:t>
            </w:r>
          </w:p>
        </w:tc>
        <w:tc>
          <w:tcPr>
            <w:tcW w:w="2551" w:type="dxa"/>
          </w:tcPr>
          <w:p w14:paraId="3806DC23" w14:textId="77777777" w:rsidR="00575890" w:rsidRPr="00B872EE" w:rsidRDefault="00575890" w:rsidP="004C1B70">
            <w:pPr>
              <w:pStyle w:val="100"/>
              <w:jc w:val="left"/>
              <w:rPr>
                <w:szCs w:val="20"/>
              </w:rPr>
            </w:pPr>
          </w:p>
        </w:tc>
        <w:tc>
          <w:tcPr>
            <w:tcW w:w="3402" w:type="dxa"/>
          </w:tcPr>
          <w:p w14:paraId="7A37F7AA" w14:textId="77777777" w:rsidR="00575890" w:rsidRPr="00B872EE" w:rsidRDefault="00575890" w:rsidP="004C1B70">
            <w:pPr>
              <w:pStyle w:val="100"/>
              <w:jc w:val="left"/>
              <w:rPr>
                <w:szCs w:val="20"/>
              </w:rPr>
            </w:pPr>
            <w:r w:rsidRPr="00B872EE">
              <w:rPr>
                <w:szCs w:val="20"/>
              </w:rPr>
              <w:t>BwVRAgACVBofWldX</w:t>
            </w:r>
          </w:p>
        </w:tc>
      </w:tr>
      <w:tr w:rsidR="00575890" w:rsidRPr="00B872EE" w14:paraId="31094868" w14:textId="77777777" w:rsidTr="004C1B70">
        <w:tc>
          <w:tcPr>
            <w:tcW w:w="416" w:type="dxa"/>
          </w:tcPr>
          <w:p w14:paraId="3BCFD153" w14:textId="77777777" w:rsidR="00575890" w:rsidRPr="00B872EE" w:rsidRDefault="00575890" w:rsidP="004C1B70">
            <w:pPr>
              <w:pStyle w:val="100"/>
              <w:jc w:val="left"/>
              <w:rPr>
                <w:szCs w:val="20"/>
              </w:rPr>
            </w:pPr>
          </w:p>
        </w:tc>
        <w:tc>
          <w:tcPr>
            <w:tcW w:w="1280" w:type="dxa"/>
          </w:tcPr>
          <w:p w14:paraId="2E9E1F3E" w14:textId="77777777" w:rsidR="00575890" w:rsidRPr="00B872EE" w:rsidRDefault="00575890" w:rsidP="004C1B70">
            <w:pPr>
              <w:pStyle w:val="100"/>
              <w:jc w:val="left"/>
              <w:rPr>
                <w:szCs w:val="20"/>
              </w:rPr>
            </w:pPr>
            <w:r w:rsidRPr="00B872EE">
              <w:rPr>
                <w:szCs w:val="20"/>
              </w:rPr>
              <w:t>meta/</w:t>
            </w:r>
          </w:p>
        </w:tc>
        <w:tc>
          <w:tcPr>
            <w:tcW w:w="2410" w:type="dxa"/>
          </w:tcPr>
          <w:p w14:paraId="032148F2" w14:textId="77777777" w:rsidR="00575890" w:rsidRPr="00B872EE" w:rsidRDefault="00575890" w:rsidP="004C1B70">
            <w:pPr>
              <w:pStyle w:val="100"/>
              <w:jc w:val="left"/>
              <w:rPr>
                <w:szCs w:val="20"/>
              </w:rPr>
            </w:pPr>
          </w:p>
        </w:tc>
        <w:tc>
          <w:tcPr>
            <w:tcW w:w="1559" w:type="dxa"/>
          </w:tcPr>
          <w:p w14:paraId="2EF820F7" w14:textId="77777777" w:rsidR="00575890" w:rsidRPr="00B872EE" w:rsidRDefault="00575890" w:rsidP="004C1B70">
            <w:pPr>
              <w:pStyle w:val="100"/>
              <w:jc w:val="center"/>
              <w:rPr>
                <w:szCs w:val="20"/>
              </w:rPr>
            </w:pPr>
            <w:r w:rsidRPr="00B872EE">
              <w:rPr>
                <w:szCs w:val="20"/>
              </w:rPr>
              <w:t>1-1</w:t>
            </w:r>
          </w:p>
        </w:tc>
        <w:tc>
          <w:tcPr>
            <w:tcW w:w="1701" w:type="dxa"/>
          </w:tcPr>
          <w:p w14:paraId="00156E4A" w14:textId="77777777" w:rsidR="00575890" w:rsidRPr="00B872EE" w:rsidRDefault="00575890" w:rsidP="004C1B70">
            <w:pPr>
              <w:pStyle w:val="100"/>
              <w:jc w:val="left"/>
              <w:rPr>
                <w:szCs w:val="20"/>
              </w:rPr>
            </w:pPr>
            <w:r w:rsidRPr="00B872EE">
              <w:rPr>
                <w:szCs w:val="20"/>
              </w:rPr>
              <w:t>Метаданные</w:t>
            </w:r>
          </w:p>
        </w:tc>
        <w:tc>
          <w:tcPr>
            <w:tcW w:w="1418" w:type="dxa"/>
          </w:tcPr>
          <w:p w14:paraId="5134CD18" w14:textId="77777777" w:rsidR="00575890" w:rsidRPr="00B872EE" w:rsidRDefault="00575890" w:rsidP="004C1B70">
            <w:pPr>
              <w:pStyle w:val="100"/>
              <w:jc w:val="left"/>
              <w:rPr>
                <w:szCs w:val="20"/>
              </w:rPr>
            </w:pPr>
            <w:r w:rsidRPr="00B872EE">
              <w:rPr>
                <w:szCs w:val="20"/>
              </w:rPr>
              <w:t>object</w:t>
            </w:r>
          </w:p>
        </w:tc>
        <w:tc>
          <w:tcPr>
            <w:tcW w:w="2551" w:type="dxa"/>
          </w:tcPr>
          <w:p w14:paraId="71AD051B" w14:textId="77777777" w:rsidR="00575890" w:rsidRPr="00B872EE" w:rsidRDefault="00575890" w:rsidP="004C1B70">
            <w:pPr>
              <w:pStyle w:val="100"/>
              <w:jc w:val="left"/>
              <w:rPr>
                <w:szCs w:val="20"/>
              </w:rPr>
            </w:pPr>
          </w:p>
        </w:tc>
        <w:tc>
          <w:tcPr>
            <w:tcW w:w="3402" w:type="dxa"/>
          </w:tcPr>
          <w:p w14:paraId="15A9E029" w14:textId="77777777" w:rsidR="00575890" w:rsidRPr="00B872EE" w:rsidRDefault="00575890" w:rsidP="004C1B70">
            <w:pPr>
              <w:pStyle w:val="100"/>
              <w:jc w:val="left"/>
              <w:rPr>
                <w:szCs w:val="20"/>
              </w:rPr>
            </w:pPr>
          </w:p>
        </w:tc>
      </w:tr>
      <w:tr w:rsidR="00575890" w:rsidRPr="00B872EE" w14:paraId="5B6F9AB1" w14:textId="77777777" w:rsidTr="004C1B70">
        <w:tc>
          <w:tcPr>
            <w:tcW w:w="416" w:type="dxa"/>
          </w:tcPr>
          <w:p w14:paraId="4C2B8A82" w14:textId="77777777" w:rsidR="00575890" w:rsidRPr="00B872EE" w:rsidRDefault="00575890" w:rsidP="004C1B70">
            <w:pPr>
              <w:pStyle w:val="100"/>
              <w:jc w:val="left"/>
              <w:rPr>
                <w:szCs w:val="20"/>
              </w:rPr>
            </w:pPr>
          </w:p>
        </w:tc>
        <w:tc>
          <w:tcPr>
            <w:tcW w:w="1280" w:type="dxa"/>
          </w:tcPr>
          <w:p w14:paraId="3D6D7711" w14:textId="77777777" w:rsidR="00575890" w:rsidRPr="00B872EE" w:rsidRDefault="00575890" w:rsidP="004C1B70">
            <w:pPr>
              <w:pStyle w:val="100"/>
              <w:jc w:val="left"/>
              <w:rPr>
                <w:szCs w:val="20"/>
              </w:rPr>
            </w:pPr>
          </w:p>
        </w:tc>
        <w:tc>
          <w:tcPr>
            <w:tcW w:w="2410" w:type="dxa"/>
          </w:tcPr>
          <w:p w14:paraId="2B7D98D9" w14:textId="77777777" w:rsidR="00575890" w:rsidRPr="00B872EE" w:rsidRDefault="00575890" w:rsidP="004C1B70">
            <w:pPr>
              <w:pStyle w:val="100"/>
              <w:jc w:val="left"/>
              <w:rPr>
                <w:szCs w:val="20"/>
              </w:rPr>
            </w:pPr>
            <w:r w:rsidRPr="00B872EE">
              <w:rPr>
                <w:szCs w:val="20"/>
              </w:rPr>
              <w:t>totalItems</w:t>
            </w:r>
          </w:p>
        </w:tc>
        <w:tc>
          <w:tcPr>
            <w:tcW w:w="1559" w:type="dxa"/>
          </w:tcPr>
          <w:p w14:paraId="0C5D963A" w14:textId="77777777" w:rsidR="00575890" w:rsidRPr="00B872EE" w:rsidRDefault="00575890" w:rsidP="004C1B70">
            <w:pPr>
              <w:pStyle w:val="100"/>
              <w:jc w:val="center"/>
              <w:rPr>
                <w:szCs w:val="20"/>
              </w:rPr>
            </w:pPr>
            <w:r w:rsidRPr="00B872EE">
              <w:rPr>
                <w:szCs w:val="20"/>
              </w:rPr>
              <w:t>О</w:t>
            </w:r>
          </w:p>
        </w:tc>
        <w:tc>
          <w:tcPr>
            <w:tcW w:w="1701" w:type="dxa"/>
          </w:tcPr>
          <w:p w14:paraId="7D58D6EE" w14:textId="77777777" w:rsidR="00575890" w:rsidRPr="00B872EE" w:rsidRDefault="00575890" w:rsidP="004C1B70">
            <w:pPr>
              <w:pStyle w:val="100"/>
              <w:jc w:val="left"/>
              <w:rPr>
                <w:szCs w:val="20"/>
              </w:rPr>
            </w:pPr>
          </w:p>
        </w:tc>
        <w:tc>
          <w:tcPr>
            <w:tcW w:w="1418" w:type="dxa"/>
          </w:tcPr>
          <w:p w14:paraId="543A5A93" w14:textId="77777777" w:rsidR="00575890" w:rsidRPr="00B872EE" w:rsidRDefault="00575890" w:rsidP="004C1B70">
            <w:pPr>
              <w:pStyle w:val="100"/>
              <w:jc w:val="left"/>
              <w:rPr>
                <w:szCs w:val="20"/>
              </w:rPr>
            </w:pPr>
            <w:r w:rsidRPr="00B872EE">
              <w:rPr>
                <w:szCs w:val="20"/>
              </w:rPr>
              <w:t xml:space="preserve">long </w:t>
            </w:r>
          </w:p>
        </w:tc>
        <w:tc>
          <w:tcPr>
            <w:tcW w:w="2551" w:type="dxa"/>
          </w:tcPr>
          <w:p w14:paraId="5DB1ABD1" w14:textId="77777777" w:rsidR="00575890" w:rsidRPr="00B872EE" w:rsidRDefault="00575890" w:rsidP="004C1B70">
            <w:pPr>
              <w:pStyle w:val="100"/>
              <w:jc w:val="left"/>
              <w:rPr>
                <w:szCs w:val="20"/>
              </w:rPr>
            </w:pPr>
          </w:p>
        </w:tc>
        <w:tc>
          <w:tcPr>
            <w:tcW w:w="3402" w:type="dxa"/>
          </w:tcPr>
          <w:p w14:paraId="041958C8" w14:textId="77777777" w:rsidR="00575890" w:rsidRPr="00B872EE" w:rsidRDefault="00575890" w:rsidP="004C1B70">
            <w:pPr>
              <w:pStyle w:val="100"/>
              <w:jc w:val="left"/>
              <w:rPr>
                <w:szCs w:val="20"/>
              </w:rPr>
            </w:pPr>
            <w:r w:rsidRPr="00B872EE">
              <w:rPr>
                <w:szCs w:val="20"/>
              </w:rPr>
              <w:t>1</w:t>
            </w:r>
          </w:p>
        </w:tc>
      </w:tr>
      <w:tr w:rsidR="00575890" w:rsidRPr="00B872EE" w14:paraId="2FDD0561" w14:textId="77777777" w:rsidTr="004C1B70">
        <w:tc>
          <w:tcPr>
            <w:tcW w:w="416" w:type="dxa"/>
          </w:tcPr>
          <w:p w14:paraId="638E4E51" w14:textId="77777777" w:rsidR="00575890" w:rsidRPr="00B872EE" w:rsidRDefault="00575890" w:rsidP="004C1B70">
            <w:pPr>
              <w:pStyle w:val="100"/>
              <w:jc w:val="left"/>
              <w:rPr>
                <w:szCs w:val="20"/>
              </w:rPr>
            </w:pPr>
          </w:p>
        </w:tc>
        <w:tc>
          <w:tcPr>
            <w:tcW w:w="1280" w:type="dxa"/>
          </w:tcPr>
          <w:p w14:paraId="655F6758" w14:textId="77777777" w:rsidR="00575890" w:rsidRPr="00B872EE" w:rsidRDefault="00575890" w:rsidP="004C1B70">
            <w:pPr>
              <w:pStyle w:val="100"/>
              <w:jc w:val="left"/>
              <w:rPr>
                <w:szCs w:val="20"/>
              </w:rPr>
            </w:pPr>
          </w:p>
        </w:tc>
        <w:tc>
          <w:tcPr>
            <w:tcW w:w="2410" w:type="dxa"/>
          </w:tcPr>
          <w:p w14:paraId="180C86B8" w14:textId="77777777" w:rsidR="00575890" w:rsidRPr="00B872EE" w:rsidRDefault="00575890" w:rsidP="004C1B70">
            <w:pPr>
              <w:pStyle w:val="100"/>
              <w:jc w:val="left"/>
              <w:rPr>
                <w:szCs w:val="20"/>
              </w:rPr>
            </w:pPr>
            <w:r w:rsidRPr="00B872EE">
              <w:rPr>
                <w:szCs w:val="20"/>
              </w:rPr>
              <w:t>hasMore</w:t>
            </w:r>
          </w:p>
        </w:tc>
        <w:tc>
          <w:tcPr>
            <w:tcW w:w="1559" w:type="dxa"/>
          </w:tcPr>
          <w:p w14:paraId="3398FBF7" w14:textId="77777777" w:rsidR="00575890" w:rsidRPr="00B872EE" w:rsidRDefault="00575890" w:rsidP="004C1B70">
            <w:pPr>
              <w:pStyle w:val="100"/>
              <w:jc w:val="center"/>
              <w:rPr>
                <w:szCs w:val="20"/>
              </w:rPr>
            </w:pPr>
            <w:r w:rsidRPr="00B872EE">
              <w:rPr>
                <w:szCs w:val="20"/>
              </w:rPr>
              <w:t>О</w:t>
            </w:r>
          </w:p>
        </w:tc>
        <w:tc>
          <w:tcPr>
            <w:tcW w:w="1701" w:type="dxa"/>
          </w:tcPr>
          <w:p w14:paraId="0F06F246" w14:textId="77777777" w:rsidR="00575890" w:rsidRPr="00B872EE" w:rsidRDefault="00575890" w:rsidP="004C1B70">
            <w:pPr>
              <w:pStyle w:val="100"/>
              <w:jc w:val="left"/>
              <w:rPr>
                <w:szCs w:val="20"/>
              </w:rPr>
            </w:pPr>
          </w:p>
        </w:tc>
        <w:tc>
          <w:tcPr>
            <w:tcW w:w="1418" w:type="dxa"/>
          </w:tcPr>
          <w:p w14:paraId="18891C1B" w14:textId="77777777" w:rsidR="00575890" w:rsidRPr="00B872EE" w:rsidRDefault="00575890" w:rsidP="004C1B70">
            <w:pPr>
              <w:pStyle w:val="100"/>
              <w:jc w:val="left"/>
              <w:rPr>
                <w:szCs w:val="20"/>
              </w:rPr>
            </w:pPr>
            <w:r w:rsidRPr="00B872EE">
              <w:rPr>
                <w:szCs w:val="20"/>
              </w:rPr>
              <w:t>bool</w:t>
            </w:r>
          </w:p>
        </w:tc>
        <w:tc>
          <w:tcPr>
            <w:tcW w:w="2551" w:type="dxa"/>
          </w:tcPr>
          <w:p w14:paraId="5F0805E2" w14:textId="77777777" w:rsidR="00575890" w:rsidRPr="00B872EE" w:rsidRDefault="00575890" w:rsidP="004C1B70">
            <w:pPr>
              <w:pStyle w:val="100"/>
              <w:jc w:val="left"/>
              <w:rPr>
                <w:szCs w:val="20"/>
              </w:rPr>
            </w:pPr>
          </w:p>
        </w:tc>
        <w:tc>
          <w:tcPr>
            <w:tcW w:w="3402" w:type="dxa"/>
          </w:tcPr>
          <w:p w14:paraId="51D69348" w14:textId="77777777" w:rsidR="00575890" w:rsidRPr="00B872EE" w:rsidRDefault="00575890" w:rsidP="004C1B70">
            <w:pPr>
              <w:pStyle w:val="100"/>
              <w:jc w:val="left"/>
              <w:rPr>
                <w:szCs w:val="20"/>
              </w:rPr>
            </w:pPr>
            <w:r w:rsidRPr="00B872EE">
              <w:rPr>
                <w:szCs w:val="20"/>
              </w:rPr>
              <w:t>false</w:t>
            </w:r>
          </w:p>
        </w:tc>
      </w:tr>
      <w:tr w:rsidR="00575890" w:rsidRPr="00B872EE" w14:paraId="18B1A4C6" w14:textId="77777777" w:rsidTr="004C1B70">
        <w:tc>
          <w:tcPr>
            <w:tcW w:w="416" w:type="dxa"/>
          </w:tcPr>
          <w:p w14:paraId="4D241402" w14:textId="77777777" w:rsidR="00575890" w:rsidRPr="00B872EE" w:rsidRDefault="00575890" w:rsidP="004C1B70">
            <w:pPr>
              <w:pStyle w:val="100"/>
              <w:jc w:val="left"/>
              <w:rPr>
                <w:szCs w:val="20"/>
              </w:rPr>
            </w:pPr>
          </w:p>
        </w:tc>
        <w:tc>
          <w:tcPr>
            <w:tcW w:w="1280" w:type="dxa"/>
          </w:tcPr>
          <w:p w14:paraId="7C206C49" w14:textId="77777777" w:rsidR="00575890" w:rsidRPr="00B872EE" w:rsidRDefault="00575890" w:rsidP="004C1B70">
            <w:pPr>
              <w:pStyle w:val="100"/>
              <w:jc w:val="left"/>
              <w:rPr>
                <w:szCs w:val="20"/>
              </w:rPr>
            </w:pPr>
            <w:r w:rsidRPr="00B872EE">
              <w:rPr>
                <w:szCs w:val="20"/>
              </w:rPr>
              <w:t>/meta</w:t>
            </w:r>
          </w:p>
          <w:p w14:paraId="02E72B61" w14:textId="77777777" w:rsidR="00575890" w:rsidRPr="00B872EE" w:rsidRDefault="00575890" w:rsidP="004C1B70">
            <w:pPr>
              <w:pStyle w:val="100"/>
              <w:jc w:val="left"/>
              <w:rPr>
                <w:szCs w:val="20"/>
              </w:rPr>
            </w:pPr>
          </w:p>
        </w:tc>
        <w:tc>
          <w:tcPr>
            <w:tcW w:w="2410" w:type="dxa"/>
          </w:tcPr>
          <w:p w14:paraId="7977C947" w14:textId="77777777" w:rsidR="00575890" w:rsidRPr="00B872EE" w:rsidRDefault="00575890" w:rsidP="004C1B70">
            <w:pPr>
              <w:pStyle w:val="100"/>
              <w:jc w:val="left"/>
              <w:rPr>
                <w:szCs w:val="20"/>
              </w:rPr>
            </w:pPr>
          </w:p>
        </w:tc>
        <w:tc>
          <w:tcPr>
            <w:tcW w:w="1559" w:type="dxa"/>
          </w:tcPr>
          <w:p w14:paraId="0371ACF9" w14:textId="77777777" w:rsidR="00575890" w:rsidRPr="00B872EE" w:rsidRDefault="00575890" w:rsidP="004C1B70">
            <w:pPr>
              <w:pStyle w:val="100"/>
              <w:jc w:val="center"/>
              <w:rPr>
                <w:szCs w:val="20"/>
              </w:rPr>
            </w:pPr>
          </w:p>
        </w:tc>
        <w:tc>
          <w:tcPr>
            <w:tcW w:w="1701" w:type="dxa"/>
          </w:tcPr>
          <w:p w14:paraId="3B058088" w14:textId="77777777" w:rsidR="00575890" w:rsidRPr="00B872EE" w:rsidRDefault="00575890" w:rsidP="004C1B70">
            <w:pPr>
              <w:pStyle w:val="100"/>
              <w:jc w:val="left"/>
              <w:rPr>
                <w:szCs w:val="20"/>
              </w:rPr>
            </w:pPr>
          </w:p>
        </w:tc>
        <w:tc>
          <w:tcPr>
            <w:tcW w:w="1418" w:type="dxa"/>
          </w:tcPr>
          <w:p w14:paraId="5D20C476" w14:textId="77777777" w:rsidR="00575890" w:rsidRPr="00B872EE" w:rsidRDefault="00575890" w:rsidP="004C1B70">
            <w:pPr>
              <w:pStyle w:val="100"/>
              <w:jc w:val="left"/>
              <w:rPr>
                <w:szCs w:val="20"/>
              </w:rPr>
            </w:pPr>
          </w:p>
        </w:tc>
        <w:tc>
          <w:tcPr>
            <w:tcW w:w="2551" w:type="dxa"/>
          </w:tcPr>
          <w:p w14:paraId="4D1DC1A7" w14:textId="77777777" w:rsidR="00575890" w:rsidRPr="00B872EE" w:rsidRDefault="00575890" w:rsidP="004C1B70">
            <w:pPr>
              <w:pStyle w:val="100"/>
              <w:jc w:val="left"/>
              <w:rPr>
                <w:szCs w:val="20"/>
              </w:rPr>
            </w:pPr>
          </w:p>
        </w:tc>
        <w:tc>
          <w:tcPr>
            <w:tcW w:w="3402" w:type="dxa"/>
          </w:tcPr>
          <w:p w14:paraId="099AF4E5" w14:textId="77777777" w:rsidR="00575890" w:rsidRPr="00B872EE" w:rsidRDefault="00575890" w:rsidP="004C1B70">
            <w:pPr>
              <w:pStyle w:val="100"/>
              <w:jc w:val="left"/>
              <w:rPr>
                <w:szCs w:val="20"/>
              </w:rPr>
            </w:pPr>
          </w:p>
        </w:tc>
      </w:tr>
      <w:tr w:rsidR="00575890" w:rsidRPr="00B872EE" w14:paraId="5E5E02FB" w14:textId="77777777" w:rsidTr="004C1B70">
        <w:tc>
          <w:tcPr>
            <w:tcW w:w="416" w:type="dxa"/>
          </w:tcPr>
          <w:p w14:paraId="720B0084" w14:textId="77777777" w:rsidR="00575890" w:rsidRPr="00B872EE" w:rsidRDefault="00575890" w:rsidP="004C1B70">
            <w:pPr>
              <w:pStyle w:val="100"/>
              <w:jc w:val="left"/>
              <w:rPr>
                <w:szCs w:val="20"/>
              </w:rPr>
            </w:pPr>
          </w:p>
        </w:tc>
        <w:tc>
          <w:tcPr>
            <w:tcW w:w="1280" w:type="dxa"/>
          </w:tcPr>
          <w:p w14:paraId="2B1FB7D3" w14:textId="77777777" w:rsidR="00575890" w:rsidRPr="00B872EE" w:rsidRDefault="00575890" w:rsidP="004C1B70">
            <w:pPr>
              <w:pStyle w:val="100"/>
              <w:jc w:val="left"/>
              <w:rPr>
                <w:szCs w:val="20"/>
              </w:rPr>
            </w:pPr>
            <w:r w:rsidRPr="00B872EE">
              <w:rPr>
                <w:szCs w:val="20"/>
              </w:rPr>
              <w:t>/ patientSearchResponse</w:t>
            </w:r>
          </w:p>
          <w:p w14:paraId="7ADBD478" w14:textId="5AAEBDA0" w:rsidR="00575890" w:rsidRPr="00B872EE" w:rsidRDefault="00575890" w:rsidP="004C1B70">
            <w:pPr>
              <w:pStyle w:val="100"/>
              <w:jc w:val="left"/>
              <w:rPr>
                <w:szCs w:val="20"/>
              </w:rPr>
            </w:pPr>
            <w:r w:rsidRPr="00B872EE">
              <w:rPr>
                <w:szCs w:val="20"/>
              </w:rPr>
              <w:t>/ searchAccountPatientFor</w:t>
            </w:r>
            <w:r>
              <w:rPr>
                <w:szCs w:val="20"/>
                <w:lang w:val="en-US"/>
              </w:rPr>
              <w:t>Sm</w:t>
            </w:r>
            <w:r w:rsidRPr="00B872EE">
              <w:rPr>
                <w:szCs w:val="20"/>
              </w:rPr>
              <w:t>oResponse</w:t>
            </w:r>
          </w:p>
        </w:tc>
        <w:tc>
          <w:tcPr>
            <w:tcW w:w="2410" w:type="dxa"/>
          </w:tcPr>
          <w:p w14:paraId="5E72EFFC" w14:textId="77777777" w:rsidR="00575890" w:rsidRPr="00B872EE" w:rsidRDefault="00575890" w:rsidP="004C1B70">
            <w:pPr>
              <w:pStyle w:val="100"/>
              <w:jc w:val="left"/>
              <w:rPr>
                <w:szCs w:val="20"/>
              </w:rPr>
            </w:pPr>
          </w:p>
        </w:tc>
        <w:tc>
          <w:tcPr>
            <w:tcW w:w="1559" w:type="dxa"/>
          </w:tcPr>
          <w:p w14:paraId="7A6D8211" w14:textId="77777777" w:rsidR="00575890" w:rsidRPr="00B872EE" w:rsidRDefault="00575890" w:rsidP="004C1B70">
            <w:pPr>
              <w:pStyle w:val="100"/>
              <w:jc w:val="center"/>
              <w:rPr>
                <w:szCs w:val="20"/>
              </w:rPr>
            </w:pPr>
          </w:p>
        </w:tc>
        <w:tc>
          <w:tcPr>
            <w:tcW w:w="1701" w:type="dxa"/>
          </w:tcPr>
          <w:p w14:paraId="5623B91D" w14:textId="77777777" w:rsidR="00575890" w:rsidRPr="00B872EE" w:rsidRDefault="00575890" w:rsidP="004C1B70">
            <w:pPr>
              <w:pStyle w:val="100"/>
              <w:jc w:val="left"/>
              <w:rPr>
                <w:szCs w:val="20"/>
              </w:rPr>
            </w:pPr>
          </w:p>
        </w:tc>
        <w:tc>
          <w:tcPr>
            <w:tcW w:w="1418" w:type="dxa"/>
          </w:tcPr>
          <w:p w14:paraId="33817FF4" w14:textId="77777777" w:rsidR="00575890" w:rsidRPr="00B872EE" w:rsidRDefault="00575890" w:rsidP="004C1B70">
            <w:pPr>
              <w:pStyle w:val="100"/>
              <w:jc w:val="left"/>
              <w:rPr>
                <w:szCs w:val="20"/>
              </w:rPr>
            </w:pPr>
          </w:p>
        </w:tc>
        <w:tc>
          <w:tcPr>
            <w:tcW w:w="2551" w:type="dxa"/>
          </w:tcPr>
          <w:p w14:paraId="0A167522" w14:textId="77777777" w:rsidR="00575890" w:rsidRPr="00B872EE" w:rsidRDefault="00575890" w:rsidP="004C1B70">
            <w:pPr>
              <w:pStyle w:val="100"/>
              <w:jc w:val="left"/>
              <w:rPr>
                <w:szCs w:val="20"/>
              </w:rPr>
            </w:pPr>
          </w:p>
        </w:tc>
        <w:tc>
          <w:tcPr>
            <w:tcW w:w="3402" w:type="dxa"/>
          </w:tcPr>
          <w:p w14:paraId="1A984364" w14:textId="77777777" w:rsidR="00575890" w:rsidRPr="00B872EE" w:rsidRDefault="00575890" w:rsidP="004C1B70">
            <w:pPr>
              <w:pStyle w:val="100"/>
              <w:jc w:val="left"/>
              <w:rPr>
                <w:szCs w:val="20"/>
              </w:rPr>
            </w:pPr>
          </w:p>
        </w:tc>
      </w:tr>
    </w:tbl>
    <w:p w14:paraId="7C36D481" w14:textId="77777777" w:rsidR="00575890" w:rsidRDefault="00575890" w:rsidP="007D4CB0">
      <w:pPr>
        <w:pStyle w:val="11110"/>
        <w:numPr>
          <w:ilvl w:val="0"/>
          <w:numId w:val="0"/>
        </w:numPr>
        <w:ind w:left="709"/>
        <w:outlineLvl w:val="9"/>
        <w:rPr>
          <w:lang w:val="en-US"/>
        </w:rPr>
      </w:pPr>
    </w:p>
    <w:p w14:paraId="6E2FA1B6" w14:textId="77777777" w:rsidR="00575890" w:rsidRPr="00575890" w:rsidRDefault="00575890" w:rsidP="007D4CB0">
      <w:pPr>
        <w:pStyle w:val="11110"/>
        <w:numPr>
          <w:ilvl w:val="0"/>
          <w:numId w:val="0"/>
        </w:numPr>
        <w:ind w:left="709"/>
        <w:outlineLvl w:val="9"/>
        <w:rPr>
          <w:lang w:val="en-US"/>
        </w:rPr>
      </w:pPr>
    </w:p>
    <w:p w14:paraId="51805487" w14:textId="77777777" w:rsidR="00101D35" w:rsidRDefault="00101D35" w:rsidP="00101D35">
      <w:pPr>
        <w:pStyle w:val="115"/>
        <w:rPr>
          <w:rFonts w:hint="eastAsia"/>
        </w:rPr>
      </w:pPr>
      <w:bookmarkStart w:id="112" w:name="_Toc221101733"/>
      <w:r>
        <w:t xml:space="preserve">Сервис </w:t>
      </w:r>
      <w:r w:rsidRPr="00101D35">
        <w:t>Pmd</w:t>
      </w:r>
      <w:r w:rsidRPr="00634D82">
        <w:t>Grid</w:t>
      </w:r>
      <w:bookmarkEnd w:id="112"/>
    </w:p>
    <w:p w14:paraId="1A29BA01" w14:textId="77777777" w:rsidR="00101D35" w:rsidRDefault="00101D35">
      <w:pPr>
        <w:pStyle w:val="1113"/>
        <w:numPr>
          <w:ilvl w:val="2"/>
          <w:numId w:val="25"/>
        </w:numPr>
        <w:rPr>
          <w:rFonts w:hint="eastAsia"/>
        </w:rPr>
      </w:pPr>
      <w:bookmarkStart w:id="113" w:name="_Toc221101734"/>
      <w:r>
        <w:t xml:space="preserve">Метод </w:t>
      </w:r>
      <w:r w:rsidRPr="00101D35">
        <w:rPr>
          <w:lang w:val="en-US"/>
        </w:rPr>
        <w:t>PmdSearch</w:t>
      </w:r>
      <w:bookmarkEnd w:id="113"/>
    </w:p>
    <w:p w14:paraId="7D3E572D" w14:textId="77777777" w:rsidR="00101D35" w:rsidRDefault="00101D35">
      <w:pPr>
        <w:pStyle w:val="11110"/>
        <w:numPr>
          <w:ilvl w:val="3"/>
          <w:numId w:val="25"/>
        </w:numPr>
      </w:pPr>
      <w:r w:rsidRPr="00A91679">
        <w:t>Параметры запрос</w:t>
      </w:r>
      <w:r>
        <w:t xml:space="preserve">а: </w:t>
      </w:r>
      <w:r w:rsidRPr="00101D35">
        <w:rPr>
          <w:lang w:val="en-US"/>
        </w:rPr>
        <w:t>pmdSearch</w:t>
      </w:r>
      <w:r w:rsidRPr="00BE2100">
        <w:t>Request</w:t>
      </w:r>
    </w:p>
    <w:tbl>
      <w:tblPr>
        <w:tblStyle w:val="af4"/>
        <w:tblW w:w="5000" w:type="pct"/>
        <w:tblLook w:val="04A0" w:firstRow="1" w:lastRow="0" w:firstColumn="1" w:lastColumn="0" w:noHBand="0" w:noVBand="1"/>
      </w:tblPr>
      <w:tblGrid>
        <w:gridCol w:w="301"/>
        <w:gridCol w:w="2392"/>
        <w:gridCol w:w="3616"/>
        <w:gridCol w:w="1317"/>
        <w:gridCol w:w="2410"/>
        <w:gridCol w:w="1329"/>
        <w:gridCol w:w="1125"/>
        <w:gridCol w:w="1817"/>
      </w:tblGrid>
      <w:tr w:rsidR="00101D35" w:rsidRPr="00101D35" w14:paraId="110B7697" w14:textId="77777777" w:rsidTr="006900B4">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hideMark/>
          </w:tcPr>
          <w:p w14:paraId="1842934E" w14:textId="77777777" w:rsidR="00101D35" w:rsidRPr="00101D35" w:rsidRDefault="00101D35" w:rsidP="00F25F31">
            <w:pPr>
              <w:pStyle w:val="104"/>
            </w:pPr>
            <w:r w:rsidRPr="00101D35">
              <w:t>№</w:t>
            </w:r>
          </w:p>
        </w:tc>
        <w:tc>
          <w:tcPr>
            <w:tcW w:w="836" w:type="pct"/>
            <w:tcBorders>
              <w:bottom w:val="double" w:sz="4" w:space="0" w:color="auto"/>
            </w:tcBorders>
            <w:vAlign w:val="center"/>
            <w:hideMark/>
          </w:tcPr>
          <w:p w14:paraId="4D19CC89" w14:textId="77777777" w:rsidR="00101D35" w:rsidRPr="00101D35" w:rsidRDefault="00101D35" w:rsidP="00F25F31">
            <w:pPr>
              <w:pStyle w:val="104"/>
            </w:pPr>
            <w:r w:rsidRPr="00101D35">
              <w:t>Имя параметра</w:t>
            </w:r>
          </w:p>
        </w:tc>
        <w:tc>
          <w:tcPr>
            <w:tcW w:w="1264" w:type="pct"/>
            <w:tcBorders>
              <w:bottom w:val="double" w:sz="4" w:space="0" w:color="auto"/>
            </w:tcBorders>
            <w:vAlign w:val="center"/>
            <w:hideMark/>
          </w:tcPr>
          <w:p w14:paraId="71C87C42" w14:textId="77777777" w:rsidR="00101D35" w:rsidRPr="00101D35" w:rsidRDefault="00101D35" w:rsidP="00F25F31">
            <w:pPr>
              <w:pStyle w:val="104"/>
            </w:pPr>
            <w:r w:rsidRPr="00101D35">
              <w:t>Поле параметра- объекта</w:t>
            </w:r>
          </w:p>
        </w:tc>
        <w:tc>
          <w:tcPr>
            <w:tcW w:w="460" w:type="pct"/>
            <w:tcBorders>
              <w:bottom w:val="double" w:sz="4" w:space="0" w:color="auto"/>
            </w:tcBorders>
            <w:vAlign w:val="center"/>
            <w:hideMark/>
          </w:tcPr>
          <w:p w14:paraId="3353DDAC" w14:textId="77777777" w:rsidR="00101D35" w:rsidRPr="00101D35" w:rsidRDefault="00101D35" w:rsidP="00F25F31">
            <w:pPr>
              <w:pStyle w:val="104"/>
            </w:pPr>
            <w:r w:rsidRPr="00101D35">
              <w:t>Обязательно/</w:t>
            </w:r>
          </w:p>
          <w:p w14:paraId="336BE654" w14:textId="77777777" w:rsidR="00101D35" w:rsidRPr="00101D35" w:rsidRDefault="00101D35" w:rsidP="00F25F31">
            <w:pPr>
              <w:pStyle w:val="104"/>
            </w:pPr>
            <w:r w:rsidRPr="00101D35">
              <w:t>необязательно</w:t>
            </w:r>
          </w:p>
        </w:tc>
        <w:tc>
          <w:tcPr>
            <w:tcW w:w="842" w:type="pct"/>
            <w:tcBorders>
              <w:bottom w:val="double" w:sz="4" w:space="0" w:color="auto"/>
            </w:tcBorders>
            <w:vAlign w:val="center"/>
            <w:hideMark/>
          </w:tcPr>
          <w:p w14:paraId="4D6FEBFF" w14:textId="77777777" w:rsidR="00101D35" w:rsidRPr="00101D35" w:rsidRDefault="00101D35" w:rsidP="00F25F31">
            <w:pPr>
              <w:pStyle w:val="104"/>
            </w:pPr>
            <w:r w:rsidRPr="00101D35">
              <w:t>Описание</w:t>
            </w:r>
          </w:p>
        </w:tc>
        <w:tc>
          <w:tcPr>
            <w:tcW w:w="464" w:type="pct"/>
            <w:tcBorders>
              <w:bottom w:val="double" w:sz="4" w:space="0" w:color="auto"/>
            </w:tcBorders>
            <w:vAlign w:val="center"/>
            <w:hideMark/>
          </w:tcPr>
          <w:p w14:paraId="59BD7A6A" w14:textId="77777777" w:rsidR="00101D35" w:rsidRPr="00101D35" w:rsidRDefault="00101D35" w:rsidP="00F25F31">
            <w:pPr>
              <w:pStyle w:val="104"/>
            </w:pPr>
            <w:r w:rsidRPr="00101D35">
              <w:t>Тип данных</w:t>
            </w:r>
          </w:p>
        </w:tc>
        <w:tc>
          <w:tcPr>
            <w:tcW w:w="393" w:type="pct"/>
            <w:tcBorders>
              <w:bottom w:val="double" w:sz="4" w:space="0" w:color="auto"/>
            </w:tcBorders>
            <w:vAlign w:val="center"/>
            <w:hideMark/>
          </w:tcPr>
          <w:p w14:paraId="550E1A1C" w14:textId="77777777" w:rsidR="00101D35" w:rsidRPr="00101D35" w:rsidRDefault="00101D35" w:rsidP="00F25F31">
            <w:pPr>
              <w:pStyle w:val="104"/>
            </w:pPr>
            <w:r w:rsidRPr="00101D35">
              <w:t>Справочник</w:t>
            </w:r>
          </w:p>
        </w:tc>
        <w:tc>
          <w:tcPr>
            <w:tcW w:w="635" w:type="pct"/>
            <w:tcBorders>
              <w:bottom w:val="double" w:sz="4" w:space="0" w:color="auto"/>
            </w:tcBorders>
            <w:vAlign w:val="center"/>
          </w:tcPr>
          <w:p w14:paraId="190C89B4" w14:textId="77777777" w:rsidR="00101D35" w:rsidRPr="00101D35" w:rsidRDefault="00101D35" w:rsidP="00F25F31">
            <w:pPr>
              <w:pStyle w:val="104"/>
            </w:pPr>
            <w:r w:rsidRPr="00101D35">
              <w:t>Пример</w:t>
            </w:r>
          </w:p>
        </w:tc>
      </w:tr>
      <w:tr w:rsidR="00101D35" w:rsidRPr="00101D35" w14:paraId="5874EFE5" w14:textId="77777777" w:rsidTr="006900B4">
        <w:trPr>
          <w:trHeight w:val="454"/>
        </w:trPr>
        <w:tc>
          <w:tcPr>
            <w:tcW w:w="105" w:type="pct"/>
            <w:tcBorders>
              <w:top w:val="double" w:sz="4" w:space="0" w:color="auto"/>
              <w:bottom w:val="single" w:sz="4" w:space="0" w:color="auto"/>
            </w:tcBorders>
          </w:tcPr>
          <w:p w14:paraId="7FD13B2B" w14:textId="77777777" w:rsidR="00101D35" w:rsidRPr="00101D35" w:rsidRDefault="00101D35" w:rsidP="00F25F31">
            <w:pPr>
              <w:pStyle w:val="100"/>
            </w:pPr>
          </w:p>
        </w:tc>
        <w:tc>
          <w:tcPr>
            <w:tcW w:w="836" w:type="pct"/>
            <w:tcBorders>
              <w:top w:val="double" w:sz="4" w:space="0" w:color="auto"/>
              <w:bottom w:val="single" w:sz="4" w:space="0" w:color="auto"/>
            </w:tcBorders>
          </w:tcPr>
          <w:p w14:paraId="18D7E94B" w14:textId="77777777" w:rsidR="00101D35" w:rsidRPr="00101D35" w:rsidRDefault="00101D35" w:rsidP="00F25F31">
            <w:pPr>
              <w:pStyle w:val="100"/>
            </w:pPr>
            <w:r w:rsidRPr="00101D35">
              <w:t>PmdSearchRequest</w:t>
            </w:r>
          </w:p>
        </w:tc>
        <w:tc>
          <w:tcPr>
            <w:tcW w:w="1264" w:type="pct"/>
            <w:tcBorders>
              <w:top w:val="double" w:sz="4" w:space="0" w:color="auto"/>
              <w:bottom w:val="single" w:sz="4" w:space="0" w:color="auto"/>
            </w:tcBorders>
          </w:tcPr>
          <w:p w14:paraId="2E1DA1B6" w14:textId="77777777" w:rsidR="00101D35" w:rsidRPr="00101D35" w:rsidRDefault="00101D35" w:rsidP="00F25F31">
            <w:pPr>
              <w:pStyle w:val="100"/>
            </w:pPr>
          </w:p>
        </w:tc>
        <w:tc>
          <w:tcPr>
            <w:tcW w:w="460" w:type="pct"/>
            <w:tcBorders>
              <w:top w:val="double" w:sz="4" w:space="0" w:color="auto"/>
              <w:bottom w:val="single" w:sz="4" w:space="0" w:color="auto"/>
            </w:tcBorders>
          </w:tcPr>
          <w:p w14:paraId="41D19730" w14:textId="77777777" w:rsidR="00101D35" w:rsidRPr="00101D35" w:rsidRDefault="00101D35" w:rsidP="00F25F31">
            <w:pPr>
              <w:pStyle w:val="103"/>
            </w:pPr>
          </w:p>
        </w:tc>
        <w:tc>
          <w:tcPr>
            <w:tcW w:w="842" w:type="pct"/>
            <w:tcBorders>
              <w:top w:val="double" w:sz="4" w:space="0" w:color="auto"/>
              <w:bottom w:val="single" w:sz="4" w:space="0" w:color="auto"/>
            </w:tcBorders>
          </w:tcPr>
          <w:p w14:paraId="20A1DEA3" w14:textId="595FADB1" w:rsidR="00101D35" w:rsidRPr="00101D35" w:rsidRDefault="00101D35" w:rsidP="00F25F31">
            <w:pPr>
              <w:pStyle w:val="100"/>
            </w:pPr>
            <w:r w:rsidRPr="00101D35">
              <w:t xml:space="preserve">Критерии поиска </w:t>
            </w:r>
            <w:r w:rsidR="00D214D3">
              <w:t>СЭФД</w:t>
            </w:r>
          </w:p>
        </w:tc>
        <w:tc>
          <w:tcPr>
            <w:tcW w:w="464" w:type="pct"/>
            <w:tcBorders>
              <w:top w:val="double" w:sz="4" w:space="0" w:color="auto"/>
              <w:bottom w:val="single" w:sz="4" w:space="0" w:color="auto"/>
            </w:tcBorders>
          </w:tcPr>
          <w:p w14:paraId="7CE6D0A7" w14:textId="77777777" w:rsidR="00101D35" w:rsidRPr="00101D35" w:rsidRDefault="00101D35" w:rsidP="00F25F31">
            <w:pPr>
              <w:pStyle w:val="100"/>
            </w:pPr>
          </w:p>
        </w:tc>
        <w:tc>
          <w:tcPr>
            <w:tcW w:w="393" w:type="pct"/>
            <w:tcBorders>
              <w:top w:val="double" w:sz="4" w:space="0" w:color="auto"/>
              <w:bottom w:val="single" w:sz="4" w:space="0" w:color="auto"/>
            </w:tcBorders>
          </w:tcPr>
          <w:p w14:paraId="3DDF94C6" w14:textId="77777777" w:rsidR="00101D35" w:rsidRPr="00101D35" w:rsidRDefault="00101D35" w:rsidP="00F25F31">
            <w:pPr>
              <w:pStyle w:val="100"/>
            </w:pPr>
          </w:p>
        </w:tc>
        <w:tc>
          <w:tcPr>
            <w:tcW w:w="635" w:type="pct"/>
            <w:tcBorders>
              <w:top w:val="double" w:sz="4" w:space="0" w:color="auto"/>
              <w:bottom w:val="single" w:sz="4" w:space="0" w:color="auto"/>
            </w:tcBorders>
          </w:tcPr>
          <w:p w14:paraId="455B3E61" w14:textId="77777777" w:rsidR="00101D35" w:rsidRPr="00101D35" w:rsidRDefault="00101D35" w:rsidP="00F25F31">
            <w:pPr>
              <w:pStyle w:val="103"/>
            </w:pPr>
          </w:p>
        </w:tc>
      </w:tr>
      <w:tr w:rsidR="00101D35" w:rsidRPr="00101D35" w14:paraId="4F95B2B4" w14:textId="77777777" w:rsidTr="006900B4">
        <w:trPr>
          <w:trHeight w:val="454"/>
        </w:trPr>
        <w:tc>
          <w:tcPr>
            <w:tcW w:w="105" w:type="pct"/>
            <w:tcBorders>
              <w:top w:val="single" w:sz="4" w:space="0" w:color="auto"/>
              <w:bottom w:val="single" w:sz="4" w:space="0" w:color="auto"/>
            </w:tcBorders>
          </w:tcPr>
          <w:p w14:paraId="19240A2C" w14:textId="77777777" w:rsidR="00101D35" w:rsidRPr="00101D35" w:rsidRDefault="00101D35" w:rsidP="00F25F31">
            <w:pPr>
              <w:pStyle w:val="100"/>
            </w:pPr>
          </w:p>
        </w:tc>
        <w:tc>
          <w:tcPr>
            <w:tcW w:w="836" w:type="pct"/>
            <w:tcBorders>
              <w:top w:val="single" w:sz="4" w:space="0" w:color="auto"/>
              <w:bottom w:val="single" w:sz="4" w:space="0" w:color="auto"/>
            </w:tcBorders>
          </w:tcPr>
          <w:p w14:paraId="16A6F5A1" w14:textId="77777777" w:rsidR="00101D35" w:rsidRPr="00101D35" w:rsidRDefault="00101D35" w:rsidP="00F25F31">
            <w:pPr>
              <w:pStyle w:val="100"/>
            </w:pPr>
          </w:p>
        </w:tc>
        <w:tc>
          <w:tcPr>
            <w:tcW w:w="1264" w:type="pct"/>
            <w:tcBorders>
              <w:top w:val="single" w:sz="4" w:space="0" w:color="auto"/>
              <w:bottom w:val="single" w:sz="4" w:space="0" w:color="auto"/>
            </w:tcBorders>
          </w:tcPr>
          <w:p w14:paraId="1E29EB72" w14:textId="77777777" w:rsidR="00101D35" w:rsidRPr="00101D35" w:rsidRDefault="00101D35" w:rsidP="00F25F31">
            <w:pPr>
              <w:pStyle w:val="100"/>
              <w:rPr>
                <w:lang w:val="en-US"/>
              </w:rPr>
            </w:pPr>
            <w:r w:rsidRPr="00101D35">
              <w:rPr>
                <w:lang w:val="en-US"/>
              </w:rPr>
              <w:t>OIP</w:t>
            </w:r>
          </w:p>
        </w:tc>
        <w:tc>
          <w:tcPr>
            <w:tcW w:w="460" w:type="pct"/>
            <w:tcBorders>
              <w:top w:val="single" w:sz="4" w:space="0" w:color="auto"/>
              <w:bottom w:val="single" w:sz="4" w:space="0" w:color="auto"/>
            </w:tcBorders>
          </w:tcPr>
          <w:p w14:paraId="493A329B"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8B43501" w14:textId="77777777" w:rsidR="00101D35" w:rsidRPr="00101D35" w:rsidRDefault="00101D35" w:rsidP="00F25F31">
            <w:pPr>
              <w:pStyle w:val="100"/>
            </w:pPr>
            <w:r w:rsidRPr="00101D35">
              <w:t>ОИП пациента</w:t>
            </w:r>
          </w:p>
        </w:tc>
        <w:tc>
          <w:tcPr>
            <w:tcW w:w="464" w:type="pct"/>
            <w:tcBorders>
              <w:top w:val="single" w:sz="4" w:space="0" w:color="auto"/>
              <w:bottom w:val="single" w:sz="4" w:space="0" w:color="auto"/>
            </w:tcBorders>
          </w:tcPr>
          <w:p w14:paraId="14625942" w14:textId="26F2E104"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1C06F00D" w14:textId="77777777" w:rsidR="00101D35" w:rsidRPr="00101D35" w:rsidRDefault="00101D35" w:rsidP="00F25F31">
            <w:pPr>
              <w:pStyle w:val="100"/>
            </w:pPr>
          </w:p>
        </w:tc>
        <w:tc>
          <w:tcPr>
            <w:tcW w:w="635" w:type="pct"/>
            <w:tcBorders>
              <w:top w:val="single" w:sz="4" w:space="0" w:color="auto"/>
              <w:bottom w:val="single" w:sz="4" w:space="0" w:color="auto"/>
            </w:tcBorders>
          </w:tcPr>
          <w:p w14:paraId="5133E99B" w14:textId="77777777" w:rsidR="00101D35" w:rsidRPr="00101D35" w:rsidRDefault="00101D35" w:rsidP="00F25F31">
            <w:pPr>
              <w:pStyle w:val="103"/>
            </w:pPr>
          </w:p>
        </w:tc>
      </w:tr>
      <w:tr w:rsidR="00101D35" w:rsidRPr="00101D35" w14:paraId="2B739B59" w14:textId="77777777" w:rsidTr="006900B4">
        <w:trPr>
          <w:trHeight w:val="454"/>
        </w:trPr>
        <w:tc>
          <w:tcPr>
            <w:tcW w:w="105" w:type="pct"/>
            <w:tcBorders>
              <w:top w:val="single" w:sz="4" w:space="0" w:color="auto"/>
              <w:bottom w:val="single" w:sz="4" w:space="0" w:color="auto"/>
            </w:tcBorders>
          </w:tcPr>
          <w:p w14:paraId="3CF58399" w14:textId="77777777" w:rsidR="00101D35" w:rsidRPr="00101D35" w:rsidRDefault="00101D35" w:rsidP="00F25F31">
            <w:pPr>
              <w:pStyle w:val="100"/>
            </w:pPr>
          </w:p>
        </w:tc>
        <w:tc>
          <w:tcPr>
            <w:tcW w:w="836" w:type="pct"/>
            <w:tcBorders>
              <w:top w:val="single" w:sz="4" w:space="0" w:color="auto"/>
              <w:bottom w:val="single" w:sz="4" w:space="0" w:color="auto"/>
            </w:tcBorders>
          </w:tcPr>
          <w:p w14:paraId="31C6671D" w14:textId="77777777" w:rsidR="00101D35" w:rsidRPr="00101D35" w:rsidRDefault="00101D35" w:rsidP="00F25F31">
            <w:pPr>
              <w:pStyle w:val="100"/>
            </w:pPr>
          </w:p>
        </w:tc>
        <w:tc>
          <w:tcPr>
            <w:tcW w:w="1264" w:type="pct"/>
            <w:tcBorders>
              <w:top w:val="single" w:sz="4" w:space="0" w:color="auto"/>
              <w:bottom w:val="single" w:sz="4" w:space="0" w:color="auto"/>
            </w:tcBorders>
          </w:tcPr>
          <w:p w14:paraId="236E97E8" w14:textId="77777777" w:rsidR="00101D35" w:rsidRPr="00101D35" w:rsidRDefault="00101D35" w:rsidP="00F25F31">
            <w:pPr>
              <w:pStyle w:val="100"/>
            </w:pPr>
            <w:r w:rsidRPr="00101D35">
              <w:t>tfomsCode</w:t>
            </w:r>
          </w:p>
        </w:tc>
        <w:tc>
          <w:tcPr>
            <w:tcW w:w="460" w:type="pct"/>
            <w:tcBorders>
              <w:top w:val="single" w:sz="4" w:space="0" w:color="auto"/>
              <w:bottom w:val="single" w:sz="4" w:space="0" w:color="auto"/>
            </w:tcBorders>
          </w:tcPr>
          <w:p w14:paraId="64C666F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A69CB3B" w14:textId="77777777" w:rsidR="00101D35" w:rsidRPr="00101D35" w:rsidRDefault="00101D35" w:rsidP="00F25F31">
            <w:pPr>
              <w:pStyle w:val="100"/>
            </w:pPr>
            <w:r w:rsidRPr="00101D35">
              <w:t>Код ТФОМС</w:t>
            </w:r>
          </w:p>
        </w:tc>
        <w:tc>
          <w:tcPr>
            <w:tcW w:w="464" w:type="pct"/>
            <w:tcBorders>
              <w:top w:val="single" w:sz="4" w:space="0" w:color="auto"/>
              <w:bottom w:val="single" w:sz="4" w:space="0" w:color="auto"/>
            </w:tcBorders>
          </w:tcPr>
          <w:p w14:paraId="37A66FAD" w14:textId="4C50D6B0"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07170024" w14:textId="77777777" w:rsidR="00101D35" w:rsidRPr="00101D35" w:rsidRDefault="00101D35" w:rsidP="00F25F31">
            <w:pPr>
              <w:pStyle w:val="100"/>
            </w:pPr>
          </w:p>
        </w:tc>
        <w:tc>
          <w:tcPr>
            <w:tcW w:w="635" w:type="pct"/>
            <w:tcBorders>
              <w:top w:val="single" w:sz="4" w:space="0" w:color="auto"/>
              <w:bottom w:val="single" w:sz="4" w:space="0" w:color="auto"/>
            </w:tcBorders>
          </w:tcPr>
          <w:p w14:paraId="186D12B6" w14:textId="77777777" w:rsidR="00101D35" w:rsidRPr="00101D35" w:rsidRDefault="00101D35" w:rsidP="00F25F31">
            <w:pPr>
              <w:pStyle w:val="103"/>
            </w:pPr>
          </w:p>
        </w:tc>
      </w:tr>
      <w:tr w:rsidR="00101D35" w:rsidRPr="00101D35" w14:paraId="5CC24B81" w14:textId="77777777" w:rsidTr="006900B4">
        <w:trPr>
          <w:trHeight w:val="454"/>
        </w:trPr>
        <w:tc>
          <w:tcPr>
            <w:tcW w:w="105" w:type="pct"/>
            <w:tcBorders>
              <w:top w:val="single" w:sz="4" w:space="0" w:color="auto"/>
              <w:bottom w:val="single" w:sz="4" w:space="0" w:color="auto"/>
            </w:tcBorders>
          </w:tcPr>
          <w:p w14:paraId="0D1B66E6" w14:textId="77777777" w:rsidR="00101D35" w:rsidRPr="00101D35" w:rsidRDefault="00101D35" w:rsidP="00F25F31">
            <w:pPr>
              <w:pStyle w:val="100"/>
            </w:pPr>
          </w:p>
        </w:tc>
        <w:tc>
          <w:tcPr>
            <w:tcW w:w="836" w:type="pct"/>
            <w:tcBorders>
              <w:top w:val="single" w:sz="4" w:space="0" w:color="auto"/>
              <w:bottom w:val="single" w:sz="4" w:space="0" w:color="auto"/>
            </w:tcBorders>
          </w:tcPr>
          <w:p w14:paraId="6F47368E" w14:textId="77777777" w:rsidR="00101D35" w:rsidRPr="00101D35" w:rsidRDefault="00101D35" w:rsidP="00F25F31">
            <w:pPr>
              <w:pStyle w:val="100"/>
            </w:pPr>
          </w:p>
        </w:tc>
        <w:tc>
          <w:tcPr>
            <w:tcW w:w="1264" w:type="pct"/>
            <w:tcBorders>
              <w:top w:val="single" w:sz="4" w:space="0" w:color="auto"/>
              <w:bottom w:val="single" w:sz="4" w:space="0" w:color="auto"/>
            </w:tcBorders>
          </w:tcPr>
          <w:p w14:paraId="1A04DDD9" w14:textId="77777777" w:rsidR="00101D35" w:rsidRPr="00101D35" w:rsidRDefault="00101D35" w:rsidP="00F25F31">
            <w:pPr>
              <w:pStyle w:val="100"/>
            </w:pPr>
            <w:r w:rsidRPr="00101D35">
              <w:t>medicalOrganizationTerritoryCode</w:t>
            </w:r>
          </w:p>
        </w:tc>
        <w:tc>
          <w:tcPr>
            <w:tcW w:w="460" w:type="pct"/>
            <w:tcBorders>
              <w:top w:val="single" w:sz="4" w:space="0" w:color="auto"/>
              <w:bottom w:val="single" w:sz="4" w:space="0" w:color="auto"/>
            </w:tcBorders>
          </w:tcPr>
          <w:p w14:paraId="47BF95D7"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BE421F0" w14:textId="77777777" w:rsidR="00101D35" w:rsidRPr="00101D35" w:rsidRDefault="00101D35" w:rsidP="00F25F31">
            <w:pPr>
              <w:pStyle w:val="100"/>
            </w:pPr>
            <w:r w:rsidRPr="00101D35">
              <w:t>Код субъекта МО</w:t>
            </w:r>
          </w:p>
        </w:tc>
        <w:tc>
          <w:tcPr>
            <w:tcW w:w="464" w:type="pct"/>
            <w:tcBorders>
              <w:top w:val="single" w:sz="4" w:space="0" w:color="auto"/>
              <w:bottom w:val="single" w:sz="4" w:space="0" w:color="auto"/>
            </w:tcBorders>
          </w:tcPr>
          <w:p w14:paraId="19F6BCF2" w14:textId="3C8FBCD0"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29BB51B4" w14:textId="77777777" w:rsidR="00101D35" w:rsidRPr="00101D35" w:rsidRDefault="00101D35" w:rsidP="00F25F31">
            <w:pPr>
              <w:pStyle w:val="100"/>
            </w:pPr>
          </w:p>
        </w:tc>
        <w:tc>
          <w:tcPr>
            <w:tcW w:w="635" w:type="pct"/>
            <w:tcBorders>
              <w:top w:val="single" w:sz="4" w:space="0" w:color="auto"/>
              <w:bottom w:val="single" w:sz="4" w:space="0" w:color="auto"/>
            </w:tcBorders>
          </w:tcPr>
          <w:p w14:paraId="123A2C4D" w14:textId="77777777" w:rsidR="00101D35" w:rsidRPr="00101D35" w:rsidRDefault="00101D35" w:rsidP="00F25F31">
            <w:pPr>
              <w:pStyle w:val="103"/>
            </w:pPr>
          </w:p>
        </w:tc>
      </w:tr>
      <w:tr w:rsidR="00101D35" w:rsidRPr="00101D35" w14:paraId="7E936B4E" w14:textId="77777777" w:rsidTr="006900B4">
        <w:trPr>
          <w:trHeight w:val="454"/>
        </w:trPr>
        <w:tc>
          <w:tcPr>
            <w:tcW w:w="105" w:type="pct"/>
            <w:tcBorders>
              <w:top w:val="single" w:sz="4" w:space="0" w:color="auto"/>
              <w:bottom w:val="single" w:sz="4" w:space="0" w:color="auto"/>
            </w:tcBorders>
          </w:tcPr>
          <w:p w14:paraId="24D78349" w14:textId="77777777" w:rsidR="00101D35" w:rsidRPr="00101D35" w:rsidRDefault="00101D35" w:rsidP="00F25F31">
            <w:pPr>
              <w:pStyle w:val="100"/>
            </w:pPr>
          </w:p>
        </w:tc>
        <w:tc>
          <w:tcPr>
            <w:tcW w:w="836" w:type="pct"/>
            <w:tcBorders>
              <w:top w:val="single" w:sz="4" w:space="0" w:color="auto"/>
              <w:bottom w:val="single" w:sz="4" w:space="0" w:color="auto"/>
            </w:tcBorders>
          </w:tcPr>
          <w:p w14:paraId="7AD43ED0" w14:textId="13DE638E" w:rsidR="00101D35" w:rsidRPr="00101D35" w:rsidRDefault="00101D35" w:rsidP="00F25F31">
            <w:pPr>
              <w:pStyle w:val="100"/>
            </w:pPr>
            <w:r w:rsidRPr="00101D35">
              <w:t>medicalOrganizationCodes</w:t>
            </w:r>
            <w:r w:rsidR="007C433F">
              <w:t>/</w:t>
            </w:r>
          </w:p>
        </w:tc>
        <w:tc>
          <w:tcPr>
            <w:tcW w:w="1264" w:type="pct"/>
            <w:tcBorders>
              <w:top w:val="single" w:sz="4" w:space="0" w:color="auto"/>
              <w:bottom w:val="single" w:sz="4" w:space="0" w:color="auto"/>
            </w:tcBorders>
          </w:tcPr>
          <w:p w14:paraId="3B7AB3B7" w14:textId="69238CD3" w:rsidR="00101D35" w:rsidRPr="00101D35" w:rsidRDefault="00101D35" w:rsidP="00F25F31">
            <w:pPr>
              <w:pStyle w:val="100"/>
            </w:pPr>
          </w:p>
        </w:tc>
        <w:tc>
          <w:tcPr>
            <w:tcW w:w="460" w:type="pct"/>
            <w:tcBorders>
              <w:top w:val="single" w:sz="4" w:space="0" w:color="auto"/>
              <w:bottom w:val="single" w:sz="4" w:space="0" w:color="auto"/>
            </w:tcBorders>
          </w:tcPr>
          <w:p w14:paraId="6D4D3A9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46CD74CB" w14:textId="77777777" w:rsidR="00101D35" w:rsidRPr="00101D35" w:rsidRDefault="00101D35" w:rsidP="00F25F31">
            <w:pPr>
              <w:pStyle w:val="100"/>
            </w:pPr>
            <w:r w:rsidRPr="00101D35">
              <w:t>Код/коды МО</w:t>
            </w:r>
          </w:p>
        </w:tc>
        <w:tc>
          <w:tcPr>
            <w:tcW w:w="464" w:type="pct"/>
            <w:tcBorders>
              <w:top w:val="single" w:sz="4" w:space="0" w:color="auto"/>
              <w:bottom w:val="single" w:sz="4" w:space="0" w:color="auto"/>
            </w:tcBorders>
          </w:tcPr>
          <w:p w14:paraId="53066397" w14:textId="31F08799" w:rsidR="00101D35" w:rsidRPr="007C433F" w:rsidRDefault="007C433F" w:rsidP="00F25F31">
            <w:pPr>
              <w:pStyle w:val="100"/>
              <w:rPr>
                <w:lang w:val="en-US"/>
              </w:rPr>
            </w:pPr>
            <w:r>
              <w:rPr>
                <w:lang w:val="en-US"/>
              </w:rPr>
              <w:t>object</w:t>
            </w:r>
          </w:p>
        </w:tc>
        <w:tc>
          <w:tcPr>
            <w:tcW w:w="393" w:type="pct"/>
            <w:tcBorders>
              <w:top w:val="single" w:sz="4" w:space="0" w:color="auto"/>
              <w:bottom w:val="single" w:sz="4" w:space="0" w:color="auto"/>
            </w:tcBorders>
          </w:tcPr>
          <w:p w14:paraId="37277B83" w14:textId="77777777" w:rsidR="00101D35" w:rsidRPr="00101D35" w:rsidRDefault="00101D35" w:rsidP="00F25F31">
            <w:pPr>
              <w:pStyle w:val="100"/>
            </w:pPr>
          </w:p>
        </w:tc>
        <w:tc>
          <w:tcPr>
            <w:tcW w:w="635" w:type="pct"/>
            <w:tcBorders>
              <w:top w:val="single" w:sz="4" w:space="0" w:color="auto"/>
              <w:bottom w:val="single" w:sz="4" w:space="0" w:color="auto"/>
            </w:tcBorders>
          </w:tcPr>
          <w:p w14:paraId="00BA1A66" w14:textId="77777777" w:rsidR="00101D35" w:rsidRPr="00101D35" w:rsidRDefault="00101D35" w:rsidP="00F25F31">
            <w:pPr>
              <w:pStyle w:val="103"/>
            </w:pPr>
          </w:p>
        </w:tc>
      </w:tr>
      <w:tr w:rsidR="00101D35" w:rsidRPr="00101D35" w14:paraId="5B3E07BF" w14:textId="77777777" w:rsidTr="006900B4">
        <w:trPr>
          <w:trHeight w:val="454"/>
        </w:trPr>
        <w:tc>
          <w:tcPr>
            <w:tcW w:w="105" w:type="pct"/>
            <w:tcBorders>
              <w:top w:val="single" w:sz="4" w:space="0" w:color="auto"/>
              <w:bottom w:val="single" w:sz="4" w:space="0" w:color="auto"/>
            </w:tcBorders>
          </w:tcPr>
          <w:p w14:paraId="78888EA3" w14:textId="77777777" w:rsidR="00101D35" w:rsidRPr="00101D35" w:rsidRDefault="00101D35" w:rsidP="00F25F31">
            <w:pPr>
              <w:pStyle w:val="100"/>
            </w:pPr>
          </w:p>
        </w:tc>
        <w:tc>
          <w:tcPr>
            <w:tcW w:w="836" w:type="pct"/>
            <w:tcBorders>
              <w:top w:val="single" w:sz="4" w:space="0" w:color="auto"/>
              <w:bottom w:val="single" w:sz="4" w:space="0" w:color="auto"/>
            </w:tcBorders>
          </w:tcPr>
          <w:p w14:paraId="29D4FFF9" w14:textId="77777777" w:rsidR="00101D35" w:rsidRPr="00101D35" w:rsidRDefault="00101D35" w:rsidP="00F25F31">
            <w:pPr>
              <w:pStyle w:val="100"/>
            </w:pPr>
            <w:r w:rsidRPr="00101D35">
              <w:t>/ medicalOrganizationCodes</w:t>
            </w:r>
          </w:p>
        </w:tc>
        <w:tc>
          <w:tcPr>
            <w:tcW w:w="1264" w:type="pct"/>
            <w:tcBorders>
              <w:top w:val="single" w:sz="4" w:space="0" w:color="auto"/>
              <w:bottom w:val="single" w:sz="4" w:space="0" w:color="auto"/>
            </w:tcBorders>
          </w:tcPr>
          <w:p w14:paraId="6B6CB791" w14:textId="77777777" w:rsidR="00101D35" w:rsidRPr="00101D35" w:rsidRDefault="00101D35" w:rsidP="00F25F31">
            <w:pPr>
              <w:pStyle w:val="100"/>
            </w:pPr>
            <w:r w:rsidRPr="00101D35">
              <w:t>medicalOrganizationCode</w:t>
            </w:r>
          </w:p>
        </w:tc>
        <w:tc>
          <w:tcPr>
            <w:tcW w:w="460" w:type="pct"/>
            <w:tcBorders>
              <w:top w:val="single" w:sz="4" w:space="0" w:color="auto"/>
              <w:bottom w:val="single" w:sz="4" w:space="0" w:color="auto"/>
            </w:tcBorders>
          </w:tcPr>
          <w:p w14:paraId="44CB13C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DC2E541" w14:textId="77777777" w:rsidR="00101D35" w:rsidRPr="00101D35" w:rsidRDefault="00101D35" w:rsidP="00F25F31">
            <w:pPr>
              <w:pStyle w:val="100"/>
            </w:pPr>
            <w:r w:rsidRPr="00101D35">
              <w:t>Код МО</w:t>
            </w:r>
          </w:p>
        </w:tc>
        <w:tc>
          <w:tcPr>
            <w:tcW w:w="464" w:type="pct"/>
            <w:tcBorders>
              <w:top w:val="single" w:sz="4" w:space="0" w:color="auto"/>
              <w:bottom w:val="single" w:sz="4" w:space="0" w:color="auto"/>
            </w:tcBorders>
          </w:tcPr>
          <w:p w14:paraId="78E1C347" w14:textId="4136A9F9"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080D84BD" w14:textId="77777777" w:rsidR="00101D35" w:rsidRPr="00101D35" w:rsidRDefault="00101D35" w:rsidP="00F25F31">
            <w:pPr>
              <w:pStyle w:val="100"/>
            </w:pPr>
          </w:p>
        </w:tc>
        <w:tc>
          <w:tcPr>
            <w:tcW w:w="635" w:type="pct"/>
            <w:tcBorders>
              <w:top w:val="single" w:sz="4" w:space="0" w:color="auto"/>
              <w:bottom w:val="single" w:sz="4" w:space="0" w:color="auto"/>
            </w:tcBorders>
          </w:tcPr>
          <w:p w14:paraId="09AA0993" w14:textId="77777777" w:rsidR="00101D35" w:rsidRPr="00101D35" w:rsidRDefault="00101D35" w:rsidP="00F25F31">
            <w:pPr>
              <w:pStyle w:val="103"/>
            </w:pPr>
          </w:p>
        </w:tc>
      </w:tr>
      <w:tr w:rsidR="00101D35" w:rsidRPr="00101D35" w14:paraId="370D3BC4" w14:textId="77777777" w:rsidTr="006900B4">
        <w:trPr>
          <w:trHeight w:val="454"/>
        </w:trPr>
        <w:tc>
          <w:tcPr>
            <w:tcW w:w="105" w:type="pct"/>
            <w:tcBorders>
              <w:top w:val="single" w:sz="4" w:space="0" w:color="auto"/>
              <w:bottom w:val="single" w:sz="4" w:space="0" w:color="auto"/>
            </w:tcBorders>
          </w:tcPr>
          <w:p w14:paraId="75BBFED4" w14:textId="77777777" w:rsidR="00101D35" w:rsidRPr="00101D35" w:rsidRDefault="00101D35" w:rsidP="00F25F31">
            <w:pPr>
              <w:pStyle w:val="100"/>
            </w:pPr>
          </w:p>
        </w:tc>
        <w:tc>
          <w:tcPr>
            <w:tcW w:w="836" w:type="pct"/>
            <w:tcBorders>
              <w:top w:val="single" w:sz="4" w:space="0" w:color="auto"/>
              <w:bottom w:val="single" w:sz="4" w:space="0" w:color="auto"/>
            </w:tcBorders>
          </w:tcPr>
          <w:p w14:paraId="482C000E" w14:textId="77777777" w:rsidR="00101D35" w:rsidRPr="00101D35" w:rsidRDefault="00101D35" w:rsidP="00F25F31">
            <w:pPr>
              <w:pStyle w:val="100"/>
            </w:pPr>
          </w:p>
        </w:tc>
        <w:tc>
          <w:tcPr>
            <w:tcW w:w="1264" w:type="pct"/>
            <w:tcBorders>
              <w:top w:val="single" w:sz="4" w:space="0" w:color="auto"/>
              <w:bottom w:val="single" w:sz="4" w:space="0" w:color="auto"/>
            </w:tcBorders>
          </w:tcPr>
          <w:p w14:paraId="5B0AE86F" w14:textId="77777777" w:rsidR="00101D35" w:rsidRPr="00101D35" w:rsidRDefault="00101D35" w:rsidP="00F25F31">
            <w:pPr>
              <w:pStyle w:val="100"/>
            </w:pPr>
            <w:r w:rsidRPr="00101D35">
              <w:t>incomingMedicalOrganizationReceiverCode</w:t>
            </w:r>
          </w:p>
        </w:tc>
        <w:tc>
          <w:tcPr>
            <w:tcW w:w="460" w:type="pct"/>
            <w:tcBorders>
              <w:top w:val="single" w:sz="4" w:space="0" w:color="auto"/>
              <w:bottom w:val="single" w:sz="4" w:space="0" w:color="auto"/>
            </w:tcBorders>
          </w:tcPr>
          <w:p w14:paraId="4C83D1E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8175943" w14:textId="77777777" w:rsidR="00101D35" w:rsidRPr="00101D35" w:rsidRDefault="00101D35" w:rsidP="00F25F31">
            <w:pPr>
              <w:pStyle w:val="100"/>
            </w:pPr>
            <w:r w:rsidRPr="00101D35">
              <w:t>Код МО, в которую направлен (входящие направления)</w:t>
            </w:r>
          </w:p>
        </w:tc>
        <w:tc>
          <w:tcPr>
            <w:tcW w:w="464" w:type="pct"/>
            <w:tcBorders>
              <w:top w:val="single" w:sz="4" w:space="0" w:color="auto"/>
              <w:bottom w:val="single" w:sz="4" w:space="0" w:color="auto"/>
            </w:tcBorders>
          </w:tcPr>
          <w:p w14:paraId="32C845D8" w14:textId="2F3851CD"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482C3587" w14:textId="77777777" w:rsidR="00101D35" w:rsidRPr="00101D35" w:rsidRDefault="00101D35" w:rsidP="00F25F31">
            <w:pPr>
              <w:pStyle w:val="100"/>
            </w:pPr>
          </w:p>
        </w:tc>
        <w:tc>
          <w:tcPr>
            <w:tcW w:w="635" w:type="pct"/>
            <w:tcBorders>
              <w:top w:val="single" w:sz="4" w:space="0" w:color="auto"/>
              <w:bottom w:val="single" w:sz="4" w:space="0" w:color="auto"/>
            </w:tcBorders>
          </w:tcPr>
          <w:p w14:paraId="630E4F83" w14:textId="77777777" w:rsidR="00101D35" w:rsidRPr="00101D35" w:rsidRDefault="00101D35" w:rsidP="00F25F31">
            <w:pPr>
              <w:pStyle w:val="103"/>
            </w:pPr>
          </w:p>
        </w:tc>
      </w:tr>
      <w:tr w:rsidR="00101D35" w:rsidRPr="00101D35" w14:paraId="27CE5461" w14:textId="77777777" w:rsidTr="006900B4">
        <w:trPr>
          <w:trHeight w:val="454"/>
        </w:trPr>
        <w:tc>
          <w:tcPr>
            <w:tcW w:w="105" w:type="pct"/>
            <w:tcBorders>
              <w:top w:val="single" w:sz="4" w:space="0" w:color="auto"/>
              <w:bottom w:val="single" w:sz="4" w:space="0" w:color="auto"/>
            </w:tcBorders>
          </w:tcPr>
          <w:p w14:paraId="11BAAC9E" w14:textId="77777777" w:rsidR="00101D35" w:rsidRPr="00101D35" w:rsidRDefault="00101D35" w:rsidP="00F25F31">
            <w:pPr>
              <w:pStyle w:val="100"/>
            </w:pPr>
          </w:p>
        </w:tc>
        <w:tc>
          <w:tcPr>
            <w:tcW w:w="836" w:type="pct"/>
            <w:tcBorders>
              <w:top w:val="single" w:sz="4" w:space="0" w:color="auto"/>
              <w:bottom w:val="single" w:sz="4" w:space="0" w:color="auto"/>
            </w:tcBorders>
          </w:tcPr>
          <w:p w14:paraId="417CD7C7" w14:textId="77777777" w:rsidR="00101D35" w:rsidRPr="00101D35" w:rsidRDefault="00101D35" w:rsidP="00F25F31">
            <w:pPr>
              <w:pStyle w:val="100"/>
            </w:pPr>
          </w:p>
        </w:tc>
        <w:tc>
          <w:tcPr>
            <w:tcW w:w="1264" w:type="pct"/>
            <w:tcBorders>
              <w:top w:val="single" w:sz="4" w:space="0" w:color="auto"/>
              <w:bottom w:val="single" w:sz="4" w:space="0" w:color="auto"/>
            </w:tcBorders>
          </w:tcPr>
          <w:p w14:paraId="6D6ED7D7" w14:textId="77777777" w:rsidR="00101D35" w:rsidRPr="00101D35" w:rsidRDefault="00101D35" w:rsidP="00F25F31">
            <w:pPr>
              <w:pStyle w:val="100"/>
            </w:pPr>
            <w:r w:rsidRPr="00101D35">
              <w:t>outgoingMedicalOrganizationReceiverCode</w:t>
            </w:r>
          </w:p>
        </w:tc>
        <w:tc>
          <w:tcPr>
            <w:tcW w:w="460" w:type="pct"/>
            <w:tcBorders>
              <w:top w:val="single" w:sz="4" w:space="0" w:color="auto"/>
              <w:bottom w:val="single" w:sz="4" w:space="0" w:color="auto"/>
            </w:tcBorders>
          </w:tcPr>
          <w:p w14:paraId="505B382F"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6873E43" w14:textId="77777777" w:rsidR="00101D35" w:rsidRPr="00101D35" w:rsidRDefault="00101D35" w:rsidP="00F25F31">
            <w:pPr>
              <w:pStyle w:val="100"/>
            </w:pPr>
            <w:r w:rsidRPr="00101D35">
              <w:t>Код МО, в которую направлен (исходящие направления)</w:t>
            </w:r>
          </w:p>
        </w:tc>
        <w:tc>
          <w:tcPr>
            <w:tcW w:w="464" w:type="pct"/>
            <w:tcBorders>
              <w:top w:val="single" w:sz="4" w:space="0" w:color="auto"/>
              <w:bottom w:val="single" w:sz="4" w:space="0" w:color="auto"/>
            </w:tcBorders>
          </w:tcPr>
          <w:p w14:paraId="1D6C6C5B" w14:textId="62FBB79E"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638594A1" w14:textId="77777777" w:rsidR="00101D35" w:rsidRPr="00101D35" w:rsidRDefault="00101D35" w:rsidP="00F25F31">
            <w:pPr>
              <w:pStyle w:val="100"/>
            </w:pPr>
          </w:p>
        </w:tc>
        <w:tc>
          <w:tcPr>
            <w:tcW w:w="635" w:type="pct"/>
            <w:tcBorders>
              <w:top w:val="single" w:sz="4" w:space="0" w:color="auto"/>
              <w:bottom w:val="single" w:sz="4" w:space="0" w:color="auto"/>
            </w:tcBorders>
          </w:tcPr>
          <w:p w14:paraId="16A3DFD3" w14:textId="77777777" w:rsidR="00101D35" w:rsidRPr="00101D35" w:rsidRDefault="00101D35" w:rsidP="00F25F31">
            <w:pPr>
              <w:pStyle w:val="103"/>
            </w:pPr>
          </w:p>
        </w:tc>
      </w:tr>
      <w:tr w:rsidR="00101D35" w:rsidRPr="00101D35" w14:paraId="140440C8" w14:textId="77777777" w:rsidTr="006900B4">
        <w:trPr>
          <w:trHeight w:val="454"/>
        </w:trPr>
        <w:tc>
          <w:tcPr>
            <w:tcW w:w="105" w:type="pct"/>
            <w:tcBorders>
              <w:top w:val="single" w:sz="4" w:space="0" w:color="auto"/>
              <w:bottom w:val="single" w:sz="4" w:space="0" w:color="auto"/>
            </w:tcBorders>
          </w:tcPr>
          <w:p w14:paraId="3187E5F4" w14:textId="77777777" w:rsidR="00101D35" w:rsidRPr="00101D35" w:rsidRDefault="00101D35" w:rsidP="00F25F31">
            <w:pPr>
              <w:pStyle w:val="100"/>
            </w:pPr>
          </w:p>
        </w:tc>
        <w:tc>
          <w:tcPr>
            <w:tcW w:w="836" w:type="pct"/>
            <w:tcBorders>
              <w:top w:val="single" w:sz="4" w:space="0" w:color="auto"/>
              <w:bottom w:val="single" w:sz="4" w:space="0" w:color="auto"/>
            </w:tcBorders>
          </w:tcPr>
          <w:p w14:paraId="458D9DE1" w14:textId="77777777" w:rsidR="00101D35" w:rsidRPr="00101D35" w:rsidRDefault="00101D35" w:rsidP="00F25F31">
            <w:pPr>
              <w:pStyle w:val="100"/>
            </w:pPr>
          </w:p>
        </w:tc>
        <w:tc>
          <w:tcPr>
            <w:tcW w:w="1264" w:type="pct"/>
            <w:tcBorders>
              <w:top w:val="single" w:sz="4" w:space="0" w:color="auto"/>
              <w:bottom w:val="single" w:sz="4" w:space="0" w:color="auto"/>
            </w:tcBorders>
          </w:tcPr>
          <w:p w14:paraId="64EE8B37" w14:textId="77777777" w:rsidR="00101D35" w:rsidRPr="00101D35" w:rsidRDefault="00101D35" w:rsidP="00F25F31">
            <w:pPr>
              <w:pStyle w:val="100"/>
            </w:pPr>
            <w:r w:rsidRPr="00101D35">
              <w:t>medicalOrganizationFilialCode</w:t>
            </w:r>
          </w:p>
        </w:tc>
        <w:tc>
          <w:tcPr>
            <w:tcW w:w="460" w:type="pct"/>
            <w:tcBorders>
              <w:top w:val="single" w:sz="4" w:space="0" w:color="auto"/>
              <w:bottom w:val="single" w:sz="4" w:space="0" w:color="auto"/>
            </w:tcBorders>
          </w:tcPr>
          <w:p w14:paraId="2E5FABF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754637E" w14:textId="77777777" w:rsidR="00101D35" w:rsidRPr="00101D35" w:rsidRDefault="00101D35" w:rsidP="00F25F31">
            <w:pPr>
              <w:pStyle w:val="100"/>
            </w:pPr>
            <w:r w:rsidRPr="00101D35">
              <w:t>Код филиала МО</w:t>
            </w:r>
          </w:p>
        </w:tc>
        <w:tc>
          <w:tcPr>
            <w:tcW w:w="464" w:type="pct"/>
            <w:tcBorders>
              <w:top w:val="single" w:sz="4" w:space="0" w:color="auto"/>
              <w:bottom w:val="single" w:sz="4" w:space="0" w:color="auto"/>
            </w:tcBorders>
          </w:tcPr>
          <w:p w14:paraId="6B79A6EC" w14:textId="4B2FA2D8"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350596E2" w14:textId="77777777" w:rsidR="00101D35" w:rsidRPr="00101D35" w:rsidRDefault="00101D35" w:rsidP="00F25F31">
            <w:pPr>
              <w:pStyle w:val="100"/>
            </w:pPr>
          </w:p>
        </w:tc>
        <w:tc>
          <w:tcPr>
            <w:tcW w:w="635" w:type="pct"/>
            <w:tcBorders>
              <w:top w:val="single" w:sz="4" w:space="0" w:color="auto"/>
              <w:bottom w:val="single" w:sz="4" w:space="0" w:color="auto"/>
            </w:tcBorders>
          </w:tcPr>
          <w:p w14:paraId="327A2C5A" w14:textId="77777777" w:rsidR="00101D35" w:rsidRPr="00101D35" w:rsidRDefault="00101D35" w:rsidP="00F25F31">
            <w:pPr>
              <w:pStyle w:val="103"/>
            </w:pPr>
          </w:p>
        </w:tc>
      </w:tr>
      <w:tr w:rsidR="00101D35" w:rsidRPr="00101D35" w14:paraId="6CC078A7" w14:textId="77777777" w:rsidTr="006900B4">
        <w:trPr>
          <w:trHeight w:val="454"/>
        </w:trPr>
        <w:tc>
          <w:tcPr>
            <w:tcW w:w="105" w:type="pct"/>
            <w:tcBorders>
              <w:top w:val="single" w:sz="4" w:space="0" w:color="auto"/>
              <w:bottom w:val="single" w:sz="4" w:space="0" w:color="auto"/>
            </w:tcBorders>
          </w:tcPr>
          <w:p w14:paraId="0235E218" w14:textId="77777777" w:rsidR="00101D35" w:rsidRPr="00101D35" w:rsidRDefault="00101D35" w:rsidP="00F25F31">
            <w:pPr>
              <w:pStyle w:val="100"/>
            </w:pPr>
          </w:p>
        </w:tc>
        <w:tc>
          <w:tcPr>
            <w:tcW w:w="836" w:type="pct"/>
            <w:tcBorders>
              <w:top w:val="single" w:sz="4" w:space="0" w:color="auto"/>
              <w:bottom w:val="single" w:sz="4" w:space="0" w:color="auto"/>
            </w:tcBorders>
          </w:tcPr>
          <w:p w14:paraId="682F775A" w14:textId="77777777" w:rsidR="00101D35" w:rsidRPr="00101D35" w:rsidRDefault="00101D35" w:rsidP="00F25F31">
            <w:pPr>
              <w:pStyle w:val="100"/>
            </w:pPr>
          </w:p>
        </w:tc>
        <w:tc>
          <w:tcPr>
            <w:tcW w:w="1264" w:type="pct"/>
            <w:tcBorders>
              <w:top w:val="single" w:sz="4" w:space="0" w:color="auto"/>
              <w:bottom w:val="single" w:sz="4" w:space="0" w:color="auto"/>
            </w:tcBorders>
          </w:tcPr>
          <w:p w14:paraId="0002A03A" w14:textId="77777777" w:rsidR="00101D35" w:rsidRPr="00101D35" w:rsidRDefault="00101D35" w:rsidP="00F25F31">
            <w:pPr>
              <w:pStyle w:val="100"/>
            </w:pPr>
            <w:r w:rsidRPr="00101D35">
              <w:t>medicalOrganizationDepartmentCode</w:t>
            </w:r>
          </w:p>
        </w:tc>
        <w:tc>
          <w:tcPr>
            <w:tcW w:w="460" w:type="pct"/>
            <w:tcBorders>
              <w:top w:val="single" w:sz="4" w:space="0" w:color="auto"/>
              <w:bottom w:val="single" w:sz="4" w:space="0" w:color="auto"/>
            </w:tcBorders>
          </w:tcPr>
          <w:p w14:paraId="7FC9841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0DD814E" w14:textId="77777777" w:rsidR="00101D35" w:rsidRPr="00101D35" w:rsidRDefault="00101D35" w:rsidP="00F25F31">
            <w:pPr>
              <w:pStyle w:val="100"/>
            </w:pPr>
            <w:r w:rsidRPr="00101D35">
              <w:t>Код отделения МО</w:t>
            </w:r>
          </w:p>
        </w:tc>
        <w:tc>
          <w:tcPr>
            <w:tcW w:w="464" w:type="pct"/>
            <w:tcBorders>
              <w:top w:val="single" w:sz="4" w:space="0" w:color="auto"/>
              <w:bottom w:val="single" w:sz="4" w:space="0" w:color="auto"/>
            </w:tcBorders>
          </w:tcPr>
          <w:p w14:paraId="7CB68D63" w14:textId="4D157017"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025AF924" w14:textId="77777777" w:rsidR="00101D35" w:rsidRPr="00101D35" w:rsidRDefault="00101D35" w:rsidP="00F25F31">
            <w:pPr>
              <w:pStyle w:val="100"/>
            </w:pPr>
          </w:p>
        </w:tc>
        <w:tc>
          <w:tcPr>
            <w:tcW w:w="635" w:type="pct"/>
            <w:tcBorders>
              <w:top w:val="single" w:sz="4" w:space="0" w:color="auto"/>
              <w:bottom w:val="single" w:sz="4" w:space="0" w:color="auto"/>
            </w:tcBorders>
          </w:tcPr>
          <w:p w14:paraId="77149C63" w14:textId="77777777" w:rsidR="00101D35" w:rsidRPr="00101D35" w:rsidRDefault="00101D35" w:rsidP="00F25F31">
            <w:pPr>
              <w:pStyle w:val="103"/>
            </w:pPr>
          </w:p>
        </w:tc>
      </w:tr>
      <w:tr w:rsidR="00101D35" w:rsidRPr="00101D35" w14:paraId="314A21F3" w14:textId="77777777" w:rsidTr="006900B4">
        <w:trPr>
          <w:trHeight w:val="454"/>
        </w:trPr>
        <w:tc>
          <w:tcPr>
            <w:tcW w:w="105" w:type="pct"/>
            <w:tcBorders>
              <w:top w:val="single" w:sz="4" w:space="0" w:color="auto"/>
              <w:bottom w:val="single" w:sz="4" w:space="0" w:color="auto"/>
            </w:tcBorders>
          </w:tcPr>
          <w:p w14:paraId="2EE184CC" w14:textId="77777777" w:rsidR="00101D35" w:rsidRPr="00101D35" w:rsidRDefault="00101D35" w:rsidP="00F25F31">
            <w:pPr>
              <w:pStyle w:val="100"/>
            </w:pPr>
          </w:p>
        </w:tc>
        <w:tc>
          <w:tcPr>
            <w:tcW w:w="836" w:type="pct"/>
            <w:tcBorders>
              <w:top w:val="single" w:sz="4" w:space="0" w:color="auto"/>
              <w:bottom w:val="single" w:sz="4" w:space="0" w:color="auto"/>
            </w:tcBorders>
          </w:tcPr>
          <w:p w14:paraId="1CB04FC4" w14:textId="77777777" w:rsidR="00101D35" w:rsidRPr="00101D35" w:rsidRDefault="00101D35" w:rsidP="00F25F31">
            <w:pPr>
              <w:pStyle w:val="100"/>
            </w:pPr>
          </w:p>
        </w:tc>
        <w:tc>
          <w:tcPr>
            <w:tcW w:w="1264" w:type="pct"/>
            <w:tcBorders>
              <w:top w:val="single" w:sz="4" w:space="0" w:color="auto"/>
              <w:bottom w:val="single" w:sz="4" w:space="0" w:color="auto"/>
            </w:tcBorders>
          </w:tcPr>
          <w:p w14:paraId="32F0DAE2" w14:textId="77777777" w:rsidR="00101D35" w:rsidRPr="00101D35" w:rsidRDefault="00101D35" w:rsidP="00F25F31">
            <w:pPr>
              <w:pStyle w:val="100"/>
            </w:pPr>
            <w:r w:rsidRPr="00101D35">
              <w:t>ncomingMedicalOrganizationSenderCode</w:t>
            </w:r>
          </w:p>
        </w:tc>
        <w:tc>
          <w:tcPr>
            <w:tcW w:w="460" w:type="pct"/>
            <w:tcBorders>
              <w:top w:val="single" w:sz="4" w:space="0" w:color="auto"/>
              <w:bottom w:val="single" w:sz="4" w:space="0" w:color="auto"/>
            </w:tcBorders>
          </w:tcPr>
          <w:p w14:paraId="5D09F14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17A478C" w14:textId="77777777" w:rsidR="00101D35" w:rsidRPr="00101D35" w:rsidRDefault="00101D35" w:rsidP="00F25F31">
            <w:pPr>
              <w:pStyle w:val="100"/>
            </w:pPr>
            <w:r w:rsidRPr="00101D35">
              <w:t>Код направившей МО (входящие направления)</w:t>
            </w:r>
          </w:p>
        </w:tc>
        <w:tc>
          <w:tcPr>
            <w:tcW w:w="464" w:type="pct"/>
            <w:tcBorders>
              <w:top w:val="single" w:sz="4" w:space="0" w:color="auto"/>
              <w:bottom w:val="single" w:sz="4" w:space="0" w:color="auto"/>
            </w:tcBorders>
          </w:tcPr>
          <w:p w14:paraId="2B17B162" w14:textId="18DD2CCB"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46FCC92E" w14:textId="77777777" w:rsidR="00101D35" w:rsidRPr="00101D35" w:rsidRDefault="00101D35" w:rsidP="00F25F31">
            <w:pPr>
              <w:pStyle w:val="100"/>
            </w:pPr>
          </w:p>
        </w:tc>
        <w:tc>
          <w:tcPr>
            <w:tcW w:w="635" w:type="pct"/>
            <w:tcBorders>
              <w:top w:val="single" w:sz="4" w:space="0" w:color="auto"/>
              <w:bottom w:val="single" w:sz="4" w:space="0" w:color="auto"/>
            </w:tcBorders>
          </w:tcPr>
          <w:p w14:paraId="6ABEB59C" w14:textId="77777777" w:rsidR="00101D35" w:rsidRPr="00101D35" w:rsidRDefault="00101D35" w:rsidP="00F25F31">
            <w:pPr>
              <w:pStyle w:val="103"/>
            </w:pPr>
          </w:p>
        </w:tc>
      </w:tr>
      <w:tr w:rsidR="00101D35" w:rsidRPr="00101D35" w14:paraId="23E9AB87" w14:textId="77777777" w:rsidTr="006900B4">
        <w:trPr>
          <w:trHeight w:val="454"/>
        </w:trPr>
        <w:tc>
          <w:tcPr>
            <w:tcW w:w="105" w:type="pct"/>
            <w:tcBorders>
              <w:top w:val="single" w:sz="4" w:space="0" w:color="auto"/>
              <w:bottom w:val="single" w:sz="4" w:space="0" w:color="auto"/>
            </w:tcBorders>
          </w:tcPr>
          <w:p w14:paraId="04053FEC" w14:textId="77777777" w:rsidR="00101D35" w:rsidRPr="00101D35" w:rsidRDefault="00101D35" w:rsidP="00F25F31">
            <w:pPr>
              <w:pStyle w:val="100"/>
            </w:pPr>
          </w:p>
        </w:tc>
        <w:tc>
          <w:tcPr>
            <w:tcW w:w="836" w:type="pct"/>
            <w:tcBorders>
              <w:top w:val="single" w:sz="4" w:space="0" w:color="auto"/>
              <w:bottom w:val="single" w:sz="4" w:space="0" w:color="auto"/>
            </w:tcBorders>
          </w:tcPr>
          <w:p w14:paraId="5871EFA3" w14:textId="77777777" w:rsidR="00101D35" w:rsidRPr="00101D35" w:rsidRDefault="00101D35" w:rsidP="00F25F31">
            <w:pPr>
              <w:pStyle w:val="100"/>
            </w:pPr>
          </w:p>
        </w:tc>
        <w:tc>
          <w:tcPr>
            <w:tcW w:w="1264" w:type="pct"/>
            <w:tcBorders>
              <w:top w:val="single" w:sz="4" w:space="0" w:color="auto"/>
              <w:bottom w:val="single" w:sz="4" w:space="0" w:color="auto"/>
            </w:tcBorders>
          </w:tcPr>
          <w:p w14:paraId="2603352E" w14:textId="77777777" w:rsidR="00101D35" w:rsidRPr="00101D35" w:rsidRDefault="00101D35" w:rsidP="00F25F31">
            <w:pPr>
              <w:pStyle w:val="100"/>
            </w:pPr>
            <w:r w:rsidRPr="00101D35">
              <w:t>outgoingMedicalOrganizationSenderCode</w:t>
            </w:r>
          </w:p>
        </w:tc>
        <w:tc>
          <w:tcPr>
            <w:tcW w:w="460" w:type="pct"/>
            <w:tcBorders>
              <w:top w:val="single" w:sz="4" w:space="0" w:color="auto"/>
              <w:bottom w:val="single" w:sz="4" w:space="0" w:color="auto"/>
            </w:tcBorders>
          </w:tcPr>
          <w:p w14:paraId="641BEDF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E84144A" w14:textId="77777777" w:rsidR="00101D35" w:rsidRPr="00101D35" w:rsidRDefault="00101D35" w:rsidP="00F25F31">
            <w:pPr>
              <w:pStyle w:val="100"/>
            </w:pPr>
            <w:r w:rsidRPr="00101D35">
              <w:t>Код направившей МО (исходящие направления)</w:t>
            </w:r>
          </w:p>
        </w:tc>
        <w:tc>
          <w:tcPr>
            <w:tcW w:w="464" w:type="pct"/>
            <w:tcBorders>
              <w:top w:val="single" w:sz="4" w:space="0" w:color="auto"/>
              <w:bottom w:val="single" w:sz="4" w:space="0" w:color="auto"/>
            </w:tcBorders>
          </w:tcPr>
          <w:p w14:paraId="4C0B1746" w14:textId="2A2B9611"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6088C1B4" w14:textId="77777777" w:rsidR="00101D35" w:rsidRPr="00101D35" w:rsidRDefault="00101D35" w:rsidP="00F25F31">
            <w:pPr>
              <w:pStyle w:val="100"/>
            </w:pPr>
          </w:p>
        </w:tc>
        <w:tc>
          <w:tcPr>
            <w:tcW w:w="635" w:type="pct"/>
            <w:tcBorders>
              <w:top w:val="single" w:sz="4" w:space="0" w:color="auto"/>
              <w:bottom w:val="single" w:sz="4" w:space="0" w:color="auto"/>
            </w:tcBorders>
          </w:tcPr>
          <w:p w14:paraId="797BF818" w14:textId="77777777" w:rsidR="00101D35" w:rsidRPr="00101D35" w:rsidRDefault="00101D35" w:rsidP="00F25F31">
            <w:pPr>
              <w:pStyle w:val="103"/>
            </w:pPr>
          </w:p>
        </w:tc>
      </w:tr>
      <w:tr w:rsidR="00101D35" w:rsidRPr="00101D35" w14:paraId="51F53B7A" w14:textId="77777777" w:rsidTr="006900B4">
        <w:trPr>
          <w:trHeight w:val="454"/>
        </w:trPr>
        <w:tc>
          <w:tcPr>
            <w:tcW w:w="105" w:type="pct"/>
            <w:tcBorders>
              <w:top w:val="single" w:sz="4" w:space="0" w:color="auto"/>
              <w:bottom w:val="single" w:sz="4" w:space="0" w:color="auto"/>
            </w:tcBorders>
          </w:tcPr>
          <w:p w14:paraId="566628CB" w14:textId="77777777" w:rsidR="00101D35" w:rsidRPr="00101D35" w:rsidRDefault="00101D35" w:rsidP="00F25F31">
            <w:pPr>
              <w:pStyle w:val="100"/>
            </w:pPr>
          </w:p>
        </w:tc>
        <w:tc>
          <w:tcPr>
            <w:tcW w:w="836" w:type="pct"/>
            <w:tcBorders>
              <w:top w:val="single" w:sz="4" w:space="0" w:color="auto"/>
              <w:bottom w:val="single" w:sz="4" w:space="0" w:color="auto"/>
            </w:tcBorders>
          </w:tcPr>
          <w:p w14:paraId="2837C9EA" w14:textId="77777777" w:rsidR="00101D35" w:rsidRPr="00101D35" w:rsidRDefault="00101D35" w:rsidP="00F25F31">
            <w:pPr>
              <w:pStyle w:val="100"/>
            </w:pPr>
          </w:p>
        </w:tc>
        <w:tc>
          <w:tcPr>
            <w:tcW w:w="1264" w:type="pct"/>
            <w:tcBorders>
              <w:top w:val="single" w:sz="4" w:space="0" w:color="auto"/>
              <w:bottom w:val="single" w:sz="4" w:space="0" w:color="auto"/>
            </w:tcBorders>
          </w:tcPr>
          <w:p w14:paraId="7F49EB7F" w14:textId="77777777" w:rsidR="00101D35" w:rsidRPr="00101D35" w:rsidRDefault="00101D35" w:rsidP="00F25F31">
            <w:pPr>
              <w:pStyle w:val="100"/>
            </w:pPr>
            <w:r w:rsidRPr="00101D35">
              <w:t>ambulanceOrderNumber</w:t>
            </w:r>
          </w:p>
        </w:tc>
        <w:tc>
          <w:tcPr>
            <w:tcW w:w="460" w:type="pct"/>
            <w:tcBorders>
              <w:top w:val="single" w:sz="4" w:space="0" w:color="auto"/>
              <w:bottom w:val="single" w:sz="4" w:space="0" w:color="auto"/>
            </w:tcBorders>
          </w:tcPr>
          <w:p w14:paraId="51DC710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0E81599" w14:textId="5A1D698C" w:rsidR="00101D35" w:rsidRPr="00101D35" w:rsidRDefault="007C433F" w:rsidP="00F25F31">
            <w:pPr>
              <w:pStyle w:val="100"/>
            </w:pPr>
            <w:r w:rsidRPr="00A935EF">
              <w:t>Номер карты вызова</w:t>
            </w:r>
          </w:p>
        </w:tc>
        <w:tc>
          <w:tcPr>
            <w:tcW w:w="464" w:type="pct"/>
            <w:tcBorders>
              <w:top w:val="single" w:sz="4" w:space="0" w:color="auto"/>
              <w:bottom w:val="single" w:sz="4" w:space="0" w:color="auto"/>
            </w:tcBorders>
          </w:tcPr>
          <w:p w14:paraId="32914714" w14:textId="40EC2153"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0A60A276" w14:textId="77777777" w:rsidR="00101D35" w:rsidRPr="00101D35" w:rsidRDefault="00101D35" w:rsidP="00F25F31">
            <w:pPr>
              <w:pStyle w:val="100"/>
            </w:pPr>
          </w:p>
        </w:tc>
        <w:tc>
          <w:tcPr>
            <w:tcW w:w="635" w:type="pct"/>
            <w:tcBorders>
              <w:top w:val="single" w:sz="4" w:space="0" w:color="auto"/>
              <w:bottom w:val="single" w:sz="4" w:space="0" w:color="auto"/>
            </w:tcBorders>
          </w:tcPr>
          <w:p w14:paraId="38453454" w14:textId="77777777" w:rsidR="00101D35" w:rsidRPr="00101D35" w:rsidRDefault="00101D35" w:rsidP="00F25F31">
            <w:pPr>
              <w:pStyle w:val="103"/>
            </w:pPr>
          </w:p>
        </w:tc>
      </w:tr>
      <w:tr w:rsidR="00101D35" w:rsidRPr="00101D35" w14:paraId="75FCA5B4" w14:textId="77777777" w:rsidTr="006900B4">
        <w:trPr>
          <w:trHeight w:val="454"/>
        </w:trPr>
        <w:tc>
          <w:tcPr>
            <w:tcW w:w="105" w:type="pct"/>
            <w:tcBorders>
              <w:top w:val="single" w:sz="4" w:space="0" w:color="auto"/>
              <w:bottom w:val="single" w:sz="4" w:space="0" w:color="auto"/>
            </w:tcBorders>
          </w:tcPr>
          <w:p w14:paraId="47F7A3AB" w14:textId="77777777" w:rsidR="00101D35" w:rsidRPr="00101D35" w:rsidRDefault="00101D35" w:rsidP="00F25F31">
            <w:pPr>
              <w:pStyle w:val="100"/>
            </w:pPr>
          </w:p>
        </w:tc>
        <w:tc>
          <w:tcPr>
            <w:tcW w:w="836" w:type="pct"/>
            <w:tcBorders>
              <w:top w:val="single" w:sz="4" w:space="0" w:color="auto"/>
              <w:bottom w:val="single" w:sz="4" w:space="0" w:color="auto"/>
            </w:tcBorders>
          </w:tcPr>
          <w:p w14:paraId="024EA3A1" w14:textId="77777777" w:rsidR="00101D35" w:rsidRPr="00101D35" w:rsidRDefault="00101D35" w:rsidP="00F25F31">
            <w:pPr>
              <w:pStyle w:val="100"/>
            </w:pPr>
          </w:p>
        </w:tc>
        <w:tc>
          <w:tcPr>
            <w:tcW w:w="1264" w:type="pct"/>
            <w:tcBorders>
              <w:top w:val="single" w:sz="4" w:space="0" w:color="auto"/>
              <w:bottom w:val="single" w:sz="4" w:space="0" w:color="auto"/>
            </w:tcBorders>
          </w:tcPr>
          <w:p w14:paraId="1DE7F610" w14:textId="77777777" w:rsidR="00101D35" w:rsidRPr="00101D35" w:rsidRDefault="00101D35" w:rsidP="00F25F31">
            <w:pPr>
              <w:pStyle w:val="100"/>
            </w:pPr>
            <w:r w:rsidRPr="00101D35">
              <w:rPr>
                <w:lang w:val="en-US"/>
              </w:rPr>
              <w:t>i</w:t>
            </w:r>
            <w:r w:rsidRPr="00101D35">
              <w:t>llegalHealthHarmCode</w:t>
            </w:r>
          </w:p>
        </w:tc>
        <w:tc>
          <w:tcPr>
            <w:tcW w:w="460" w:type="pct"/>
            <w:tcBorders>
              <w:top w:val="single" w:sz="4" w:space="0" w:color="auto"/>
              <w:bottom w:val="single" w:sz="4" w:space="0" w:color="auto"/>
            </w:tcBorders>
          </w:tcPr>
          <w:p w14:paraId="66D77B7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3A93350" w14:textId="77777777" w:rsidR="00101D35" w:rsidRPr="00101D35" w:rsidRDefault="00101D35" w:rsidP="00F25F31">
            <w:pPr>
              <w:pStyle w:val="100"/>
            </w:pPr>
            <w:r w:rsidRPr="00101D35">
              <w:t>Код справочника подозрений на причинение вреда здоровью в результате противоправных действий</w:t>
            </w:r>
          </w:p>
        </w:tc>
        <w:tc>
          <w:tcPr>
            <w:tcW w:w="464" w:type="pct"/>
            <w:tcBorders>
              <w:top w:val="single" w:sz="4" w:space="0" w:color="auto"/>
              <w:bottom w:val="single" w:sz="4" w:space="0" w:color="auto"/>
            </w:tcBorders>
          </w:tcPr>
          <w:p w14:paraId="3D227A26" w14:textId="1EE66C80"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6EB4E7D5" w14:textId="77777777" w:rsidR="00101D35" w:rsidRPr="00101D35" w:rsidRDefault="00101D35" w:rsidP="00F25F31">
            <w:pPr>
              <w:pStyle w:val="100"/>
            </w:pPr>
          </w:p>
        </w:tc>
        <w:tc>
          <w:tcPr>
            <w:tcW w:w="635" w:type="pct"/>
            <w:tcBorders>
              <w:top w:val="single" w:sz="4" w:space="0" w:color="auto"/>
              <w:bottom w:val="single" w:sz="4" w:space="0" w:color="auto"/>
            </w:tcBorders>
          </w:tcPr>
          <w:p w14:paraId="2D2EC307" w14:textId="77777777" w:rsidR="00101D35" w:rsidRPr="00101D35" w:rsidRDefault="00101D35" w:rsidP="00F25F31">
            <w:pPr>
              <w:pStyle w:val="103"/>
            </w:pPr>
          </w:p>
        </w:tc>
      </w:tr>
      <w:tr w:rsidR="00993678" w:rsidRPr="00101D35" w14:paraId="2792B14D" w14:textId="77777777" w:rsidTr="006900B4">
        <w:trPr>
          <w:trHeight w:val="454"/>
        </w:trPr>
        <w:tc>
          <w:tcPr>
            <w:tcW w:w="105" w:type="pct"/>
            <w:tcBorders>
              <w:top w:val="single" w:sz="4" w:space="0" w:color="auto"/>
              <w:bottom w:val="single" w:sz="4" w:space="0" w:color="auto"/>
            </w:tcBorders>
          </w:tcPr>
          <w:p w14:paraId="786DD323" w14:textId="77777777" w:rsidR="00993678" w:rsidRPr="00101D35" w:rsidRDefault="00993678" w:rsidP="00993678">
            <w:pPr>
              <w:pStyle w:val="100"/>
            </w:pPr>
          </w:p>
        </w:tc>
        <w:tc>
          <w:tcPr>
            <w:tcW w:w="836" w:type="pct"/>
            <w:tcBorders>
              <w:top w:val="single" w:sz="4" w:space="0" w:color="auto"/>
              <w:bottom w:val="single" w:sz="4" w:space="0" w:color="auto"/>
            </w:tcBorders>
          </w:tcPr>
          <w:p w14:paraId="2849E385" w14:textId="77777777" w:rsidR="00993678" w:rsidRPr="00101D35" w:rsidRDefault="00993678" w:rsidP="00993678">
            <w:pPr>
              <w:pStyle w:val="100"/>
            </w:pPr>
          </w:p>
        </w:tc>
        <w:tc>
          <w:tcPr>
            <w:tcW w:w="1264" w:type="pct"/>
            <w:tcBorders>
              <w:top w:val="single" w:sz="4" w:space="0" w:color="auto"/>
              <w:bottom w:val="single" w:sz="4" w:space="0" w:color="auto"/>
            </w:tcBorders>
          </w:tcPr>
          <w:p w14:paraId="35AA3E42" w14:textId="77777777" w:rsidR="00993678" w:rsidRPr="00101D35" w:rsidRDefault="00993678" w:rsidP="00993678">
            <w:pPr>
              <w:pStyle w:val="100"/>
            </w:pPr>
            <w:r w:rsidRPr="00101D35">
              <w:t>pmdId</w:t>
            </w:r>
          </w:p>
        </w:tc>
        <w:tc>
          <w:tcPr>
            <w:tcW w:w="460" w:type="pct"/>
            <w:tcBorders>
              <w:top w:val="single" w:sz="4" w:space="0" w:color="auto"/>
              <w:bottom w:val="single" w:sz="4" w:space="0" w:color="auto"/>
            </w:tcBorders>
          </w:tcPr>
          <w:p w14:paraId="5F2334C1" w14:textId="77777777" w:rsidR="00993678" w:rsidRPr="00101D35" w:rsidRDefault="00993678" w:rsidP="00993678">
            <w:pPr>
              <w:pStyle w:val="103"/>
            </w:pPr>
            <w:r w:rsidRPr="00101D35">
              <w:t>Н</w:t>
            </w:r>
          </w:p>
        </w:tc>
        <w:tc>
          <w:tcPr>
            <w:tcW w:w="842" w:type="pct"/>
            <w:tcBorders>
              <w:top w:val="single" w:sz="4" w:space="0" w:color="auto"/>
              <w:bottom w:val="single" w:sz="4" w:space="0" w:color="auto"/>
            </w:tcBorders>
          </w:tcPr>
          <w:p w14:paraId="64ABB497" w14:textId="77D54EDE" w:rsidR="00993678" w:rsidRPr="00101D35" w:rsidRDefault="00993678" w:rsidP="00993678">
            <w:pPr>
              <w:pStyle w:val="100"/>
            </w:pPr>
            <w:r w:rsidRPr="00031179">
              <w:t>Идентификатор</w:t>
            </w:r>
            <w:r>
              <w:t xml:space="preserve"> СЭФД</w:t>
            </w:r>
          </w:p>
        </w:tc>
        <w:tc>
          <w:tcPr>
            <w:tcW w:w="464" w:type="pct"/>
            <w:tcBorders>
              <w:top w:val="single" w:sz="4" w:space="0" w:color="auto"/>
              <w:bottom w:val="single" w:sz="4" w:space="0" w:color="auto"/>
            </w:tcBorders>
          </w:tcPr>
          <w:p w14:paraId="2A3BF4F3" w14:textId="7DEF190B" w:rsidR="00993678" w:rsidRPr="00101D35" w:rsidRDefault="007C433F" w:rsidP="00993678">
            <w:pPr>
              <w:pStyle w:val="100"/>
            </w:pPr>
            <w:r w:rsidRPr="007C433F">
              <w:t>NonEmptyText</w:t>
            </w:r>
          </w:p>
        </w:tc>
        <w:tc>
          <w:tcPr>
            <w:tcW w:w="393" w:type="pct"/>
            <w:tcBorders>
              <w:top w:val="single" w:sz="4" w:space="0" w:color="auto"/>
              <w:bottom w:val="single" w:sz="4" w:space="0" w:color="auto"/>
            </w:tcBorders>
          </w:tcPr>
          <w:p w14:paraId="5930DDED" w14:textId="77777777" w:rsidR="00993678" w:rsidRPr="00101D35" w:rsidRDefault="00993678" w:rsidP="00993678">
            <w:pPr>
              <w:pStyle w:val="100"/>
            </w:pPr>
          </w:p>
        </w:tc>
        <w:tc>
          <w:tcPr>
            <w:tcW w:w="635" w:type="pct"/>
            <w:tcBorders>
              <w:top w:val="single" w:sz="4" w:space="0" w:color="auto"/>
              <w:bottom w:val="single" w:sz="4" w:space="0" w:color="auto"/>
            </w:tcBorders>
          </w:tcPr>
          <w:p w14:paraId="42BEAA29" w14:textId="77777777" w:rsidR="00993678" w:rsidRPr="00101D35" w:rsidRDefault="00993678" w:rsidP="00993678">
            <w:pPr>
              <w:pStyle w:val="103"/>
            </w:pPr>
          </w:p>
        </w:tc>
      </w:tr>
      <w:tr w:rsidR="00101D35" w:rsidRPr="00101D35" w14:paraId="0A380C6E" w14:textId="77777777" w:rsidTr="006900B4">
        <w:trPr>
          <w:trHeight w:val="454"/>
        </w:trPr>
        <w:tc>
          <w:tcPr>
            <w:tcW w:w="105" w:type="pct"/>
            <w:tcBorders>
              <w:top w:val="single" w:sz="4" w:space="0" w:color="auto"/>
              <w:bottom w:val="single" w:sz="4" w:space="0" w:color="auto"/>
            </w:tcBorders>
          </w:tcPr>
          <w:p w14:paraId="41A8989C" w14:textId="77777777" w:rsidR="00101D35" w:rsidRPr="00101D35" w:rsidRDefault="00101D35" w:rsidP="00F25F31">
            <w:pPr>
              <w:pStyle w:val="100"/>
            </w:pPr>
          </w:p>
        </w:tc>
        <w:tc>
          <w:tcPr>
            <w:tcW w:w="836" w:type="pct"/>
            <w:tcBorders>
              <w:top w:val="single" w:sz="4" w:space="0" w:color="auto"/>
              <w:bottom w:val="single" w:sz="4" w:space="0" w:color="auto"/>
            </w:tcBorders>
          </w:tcPr>
          <w:p w14:paraId="7BF37701" w14:textId="77777777" w:rsidR="00101D35" w:rsidRPr="00101D35" w:rsidRDefault="00101D35" w:rsidP="00F25F31">
            <w:pPr>
              <w:pStyle w:val="100"/>
            </w:pPr>
          </w:p>
        </w:tc>
        <w:tc>
          <w:tcPr>
            <w:tcW w:w="1264" w:type="pct"/>
            <w:tcBorders>
              <w:top w:val="single" w:sz="4" w:space="0" w:color="auto"/>
              <w:bottom w:val="single" w:sz="4" w:space="0" w:color="auto"/>
            </w:tcBorders>
          </w:tcPr>
          <w:p w14:paraId="46295581" w14:textId="77777777" w:rsidR="00101D35" w:rsidRPr="00101D35" w:rsidRDefault="00101D35" w:rsidP="00F25F31">
            <w:pPr>
              <w:pStyle w:val="100"/>
            </w:pPr>
            <w:r w:rsidRPr="00101D35">
              <w:t>egiszDocumentId</w:t>
            </w:r>
          </w:p>
        </w:tc>
        <w:tc>
          <w:tcPr>
            <w:tcW w:w="460" w:type="pct"/>
            <w:tcBorders>
              <w:top w:val="single" w:sz="4" w:space="0" w:color="auto"/>
              <w:bottom w:val="single" w:sz="4" w:space="0" w:color="auto"/>
            </w:tcBorders>
          </w:tcPr>
          <w:p w14:paraId="3AC1FE52"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F465C11" w14:textId="77777777" w:rsidR="00101D35" w:rsidRPr="00101D35" w:rsidRDefault="00101D35" w:rsidP="00F25F31">
            <w:pPr>
              <w:pStyle w:val="100"/>
            </w:pPr>
            <w:r w:rsidRPr="00101D35">
              <w:t>ИД документа ЕГИСЗ</w:t>
            </w:r>
          </w:p>
        </w:tc>
        <w:tc>
          <w:tcPr>
            <w:tcW w:w="464" w:type="pct"/>
            <w:tcBorders>
              <w:top w:val="single" w:sz="4" w:space="0" w:color="auto"/>
              <w:bottom w:val="single" w:sz="4" w:space="0" w:color="auto"/>
            </w:tcBorders>
          </w:tcPr>
          <w:p w14:paraId="0946CE92" w14:textId="6588996F"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7C6F7B12" w14:textId="77777777" w:rsidR="00101D35" w:rsidRPr="00101D35" w:rsidRDefault="00101D35" w:rsidP="00F25F31">
            <w:pPr>
              <w:pStyle w:val="100"/>
            </w:pPr>
          </w:p>
        </w:tc>
        <w:tc>
          <w:tcPr>
            <w:tcW w:w="635" w:type="pct"/>
            <w:tcBorders>
              <w:top w:val="single" w:sz="4" w:space="0" w:color="auto"/>
              <w:bottom w:val="single" w:sz="4" w:space="0" w:color="auto"/>
            </w:tcBorders>
          </w:tcPr>
          <w:p w14:paraId="5BD15F0B" w14:textId="77777777" w:rsidR="00101D35" w:rsidRPr="00101D35" w:rsidRDefault="00101D35" w:rsidP="00F25F31">
            <w:pPr>
              <w:pStyle w:val="103"/>
            </w:pPr>
          </w:p>
        </w:tc>
      </w:tr>
      <w:tr w:rsidR="00101D35" w:rsidRPr="00101D35" w14:paraId="2F056DEA" w14:textId="77777777" w:rsidTr="006900B4">
        <w:trPr>
          <w:trHeight w:val="454"/>
        </w:trPr>
        <w:tc>
          <w:tcPr>
            <w:tcW w:w="105" w:type="pct"/>
            <w:tcBorders>
              <w:top w:val="single" w:sz="4" w:space="0" w:color="auto"/>
              <w:bottom w:val="single" w:sz="4" w:space="0" w:color="auto"/>
            </w:tcBorders>
          </w:tcPr>
          <w:p w14:paraId="23418CDD" w14:textId="77777777" w:rsidR="00101D35" w:rsidRPr="00101D35" w:rsidRDefault="00101D35" w:rsidP="00F25F31">
            <w:pPr>
              <w:pStyle w:val="100"/>
            </w:pPr>
          </w:p>
        </w:tc>
        <w:tc>
          <w:tcPr>
            <w:tcW w:w="836" w:type="pct"/>
            <w:tcBorders>
              <w:top w:val="single" w:sz="4" w:space="0" w:color="auto"/>
              <w:bottom w:val="single" w:sz="4" w:space="0" w:color="auto"/>
            </w:tcBorders>
          </w:tcPr>
          <w:p w14:paraId="24C5B6E7" w14:textId="77777777" w:rsidR="00101D35" w:rsidRPr="00101D35" w:rsidRDefault="00101D35" w:rsidP="00F25F31">
            <w:pPr>
              <w:pStyle w:val="100"/>
            </w:pPr>
          </w:p>
        </w:tc>
        <w:tc>
          <w:tcPr>
            <w:tcW w:w="1264" w:type="pct"/>
            <w:tcBorders>
              <w:top w:val="single" w:sz="4" w:space="0" w:color="auto"/>
              <w:bottom w:val="single" w:sz="4" w:space="0" w:color="auto"/>
            </w:tcBorders>
          </w:tcPr>
          <w:p w14:paraId="500693BC" w14:textId="77777777" w:rsidR="00101D35" w:rsidRPr="00101D35" w:rsidRDefault="00101D35" w:rsidP="00F25F31">
            <w:pPr>
              <w:pStyle w:val="100"/>
            </w:pPr>
            <w:r w:rsidRPr="00101D35">
              <w:t>medicalCardNumber</w:t>
            </w:r>
          </w:p>
        </w:tc>
        <w:tc>
          <w:tcPr>
            <w:tcW w:w="460" w:type="pct"/>
            <w:tcBorders>
              <w:top w:val="single" w:sz="4" w:space="0" w:color="auto"/>
              <w:bottom w:val="single" w:sz="4" w:space="0" w:color="auto"/>
            </w:tcBorders>
          </w:tcPr>
          <w:p w14:paraId="275E68A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BE13125" w14:textId="77777777" w:rsidR="00101D35" w:rsidRPr="00101D35" w:rsidRDefault="00101D35" w:rsidP="00F25F31">
            <w:pPr>
              <w:pStyle w:val="100"/>
            </w:pPr>
            <w:r w:rsidRPr="00101D35">
              <w:t>Номер медицинской карты</w:t>
            </w:r>
          </w:p>
        </w:tc>
        <w:tc>
          <w:tcPr>
            <w:tcW w:w="464" w:type="pct"/>
            <w:tcBorders>
              <w:top w:val="single" w:sz="4" w:space="0" w:color="auto"/>
              <w:bottom w:val="single" w:sz="4" w:space="0" w:color="auto"/>
            </w:tcBorders>
          </w:tcPr>
          <w:p w14:paraId="392742EA" w14:textId="0247477F"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323EE932" w14:textId="77777777" w:rsidR="00101D35" w:rsidRPr="00101D35" w:rsidRDefault="00101D35" w:rsidP="00F25F31">
            <w:pPr>
              <w:pStyle w:val="100"/>
            </w:pPr>
          </w:p>
        </w:tc>
        <w:tc>
          <w:tcPr>
            <w:tcW w:w="635" w:type="pct"/>
            <w:tcBorders>
              <w:top w:val="single" w:sz="4" w:space="0" w:color="auto"/>
              <w:bottom w:val="single" w:sz="4" w:space="0" w:color="auto"/>
            </w:tcBorders>
          </w:tcPr>
          <w:p w14:paraId="3284E301" w14:textId="77777777" w:rsidR="00101D35" w:rsidRPr="00101D35" w:rsidRDefault="00101D35" w:rsidP="00F25F31">
            <w:pPr>
              <w:pStyle w:val="103"/>
            </w:pPr>
          </w:p>
        </w:tc>
      </w:tr>
      <w:tr w:rsidR="00101D35" w:rsidRPr="00101D35" w14:paraId="75F9D1FE" w14:textId="77777777" w:rsidTr="006900B4">
        <w:trPr>
          <w:trHeight w:val="454"/>
        </w:trPr>
        <w:tc>
          <w:tcPr>
            <w:tcW w:w="105" w:type="pct"/>
            <w:tcBorders>
              <w:top w:val="single" w:sz="4" w:space="0" w:color="auto"/>
              <w:bottom w:val="single" w:sz="4" w:space="0" w:color="auto"/>
            </w:tcBorders>
          </w:tcPr>
          <w:p w14:paraId="7E566798" w14:textId="77777777" w:rsidR="00101D35" w:rsidRPr="00101D35" w:rsidRDefault="00101D35" w:rsidP="00F25F31">
            <w:pPr>
              <w:pStyle w:val="100"/>
            </w:pPr>
          </w:p>
        </w:tc>
        <w:tc>
          <w:tcPr>
            <w:tcW w:w="836" w:type="pct"/>
            <w:tcBorders>
              <w:top w:val="single" w:sz="4" w:space="0" w:color="auto"/>
              <w:bottom w:val="single" w:sz="4" w:space="0" w:color="auto"/>
            </w:tcBorders>
          </w:tcPr>
          <w:p w14:paraId="53D13E42" w14:textId="77777777" w:rsidR="00101D35" w:rsidRPr="00101D35" w:rsidRDefault="00101D35" w:rsidP="00F25F31">
            <w:pPr>
              <w:pStyle w:val="100"/>
            </w:pPr>
          </w:p>
        </w:tc>
        <w:tc>
          <w:tcPr>
            <w:tcW w:w="1264" w:type="pct"/>
            <w:tcBorders>
              <w:top w:val="single" w:sz="4" w:space="0" w:color="auto"/>
              <w:bottom w:val="single" w:sz="4" w:space="0" w:color="auto"/>
            </w:tcBorders>
          </w:tcPr>
          <w:p w14:paraId="1D4E568D" w14:textId="77777777" w:rsidR="00101D35" w:rsidRPr="00101D35" w:rsidRDefault="00101D35" w:rsidP="00F25F31">
            <w:pPr>
              <w:pStyle w:val="100"/>
            </w:pPr>
            <w:r w:rsidRPr="00101D35">
              <w:t>doctorCode</w:t>
            </w:r>
          </w:p>
        </w:tc>
        <w:tc>
          <w:tcPr>
            <w:tcW w:w="460" w:type="pct"/>
            <w:tcBorders>
              <w:top w:val="single" w:sz="4" w:space="0" w:color="auto"/>
              <w:bottom w:val="single" w:sz="4" w:space="0" w:color="auto"/>
            </w:tcBorders>
          </w:tcPr>
          <w:p w14:paraId="615B1A4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F0B81A2" w14:textId="77777777" w:rsidR="00101D35" w:rsidRPr="00101D35" w:rsidRDefault="00101D35" w:rsidP="00F25F31">
            <w:pPr>
              <w:pStyle w:val="100"/>
            </w:pPr>
            <w:r w:rsidRPr="00101D35">
              <w:t>Код врача</w:t>
            </w:r>
          </w:p>
        </w:tc>
        <w:tc>
          <w:tcPr>
            <w:tcW w:w="464" w:type="pct"/>
            <w:tcBorders>
              <w:top w:val="single" w:sz="4" w:space="0" w:color="auto"/>
              <w:bottom w:val="single" w:sz="4" w:space="0" w:color="auto"/>
            </w:tcBorders>
          </w:tcPr>
          <w:p w14:paraId="7779295F" w14:textId="342EB2D8"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7E3515B9" w14:textId="77777777" w:rsidR="00101D35" w:rsidRPr="00101D35" w:rsidRDefault="00101D35" w:rsidP="00F25F31">
            <w:pPr>
              <w:pStyle w:val="100"/>
            </w:pPr>
          </w:p>
        </w:tc>
        <w:tc>
          <w:tcPr>
            <w:tcW w:w="635" w:type="pct"/>
            <w:tcBorders>
              <w:top w:val="single" w:sz="4" w:space="0" w:color="auto"/>
              <w:bottom w:val="single" w:sz="4" w:space="0" w:color="auto"/>
            </w:tcBorders>
          </w:tcPr>
          <w:p w14:paraId="558F4FEB" w14:textId="77777777" w:rsidR="00101D35" w:rsidRPr="00101D35" w:rsidRDefault="00101D35" w:rsidP="00F25F31">
            <w:pPr>
              <w:pStyle w:val="103"/>
            </w:pPr>
          </w:p>
        </w:tc>
      </w:tr>
      <w:tr w:rsidR="00101D35" w:rsidRPr="00101D35" w14:paraId="0E7F845E" w14:textId="77777777" w:rsidTr="006900B4">
        <w:trPr>
          <w:trHeight w:val="454"/>
        </w:trPr>
        <w:tc>
          <w:tcPr>
            <w:tcW w:w="105" w:type="pct"/>
            <w:tcBorders>
              <w:top w:val="single" w:sz="4" w:space="0" w:color="auto"/>
              <w:bottom w:val="single" w:sz="4" w:space="0" w:color="auto"/>
            </w:tcBorders>
          </w:tcPr>
          <w:p w14:paraId="0BFA057F" w14:textId="77777777" w:rsidR="00101D35" w:rsidRPr="00101D35" w:rsidRDefault="00101D35" w:rsidP="00F25F31">
            <w:pPr>
              <w:pStyle w:val="100"/>
            </w:pPr>
          </w:p>
        </w:tc>
        <w:tc>
          <w:tcPr>
            <w:tcW w:w="836" w:type="pct"/>
            <w:tcBorders>
              <w:top w:val="single" w:sz="4" w:space="0" w:color="auto"/>
              <w:bottom w:val="single" w:sz="4" w:space="0" w:color="auto"/>
            </w:tcBorders>
          </w:tcPr>
          <w:p w14:paraId="11B1954F" w14:textId="77777777" w:rsidR="00101D35" w:rsidRPr="00101D35" w:rsidRDefault="00101D35" w:rsidP="00F25F31">
            <w:pPr>
              <w:pStyle w:val="100"/>
            </w:pPr>
          </w:p>
        </w:tc>
        <w:tc>
          <w:tcPr>
            <w:tcW w:w="1264" w:type="pct"/>
            <w:tcBorders>
              <w:top w:val="single" w:sz="4" w:space="0" w:color="auto"/>
              <w:bottom w:val="single" w:sz="4" w:space="0" w:color="auto"/>
            </w:tcBorders>
          </w:tcPr>
          <w:p w14:paraId="64B9A5B4" w14:textId="77777777" w:rsidR="00101D35" w:rsidRPr="00101D35" w:rsidRDefault="00101D35" w:rsidP="00F25F31">
            <w:pPr>
              <w:pStyle w:val="100"/>
            </w:pPr>
            <w:r w:rsidRPr="00101D35">
              <w:t>noDoctor</w:t>
            </w:r>
          </w:p>
        </w:tc>
        <w:tc>
          <w:tcPr>
            <w:tcW w:w="460" w:type="pct"/>
            <w:tcBorders>
              <w:top w:val="single" w:sz="4" w:space="0" w:color="auto"/>
              <w:bottom w:val="single" w:sz="4" w:space="0" w:color="auto"/>
            </w:tcBorders>
          </w:tcPr>
          <w:p w14:paraId="4116D87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47AFA31" w14:textId="77777777" w:rsidR="00101D35" w:rsidRPr="00101D35" w:rsidRDefault="00101D35" w:rsidP="00F25F31">
            <w:pPr>
              <w:pStyle w:val="100"/>
            </w:pPr>
            <w:r w:rsidRPr="00101D35">
              <w:t>Отсутствие врача</w:t>
            </w:r>
          </w:p>
        </w:tc>
        <w:tc>
          <w:tcPr>
            <w:tcW w:w="464" w:type="pct"/>
            <w:tcBorders>
              <w:top w:val="single" w:sz="4" w:space="0" w:color="auto"/>
              <w:bottom w:val="single" w:sz="4" w:space="0" w:color="auto"/>
            </w:tcBorders>
          </w:tcPr>
          <w:p w14:paraId="1CDCDCAE" w14:textId="071DEDE3" w:rsidR="00101D35" w:rsidRPr="007C433F" w:rsidRDefault="007C433F" w:rsidP="00F25F31">
            <w:pPr>
              <w:pStyle w:val="100"/>
            </w:pPr>
            <w:r>
              <w:rPr>
                <w:lang w:val="en-US"/>
              </w:rPr>
              <w:t>bool</w:t>
            </w:r>
          </w:p>
        </w:tc>
        <w:tc>
          <w:tcPr>
            <w:tcW w:w="393" w:type="pct"/>
            <w:tcBorders>
              <w:top w:val="single" w:sz="4" w:space="0" w:color="auto"/>
              <w:bottom w:val="single" w:sz="4" w:space="0" w:color="auto"/>
            </w:tcBorders>
          </w:tcPr>
          <w:p w14:paraId="600ABF7F" w14:textId="77777777" w:rsidR="00101D35" w:rsidRPr="00101D35" w:rsidRDefault="00101D35" w:rsidP="00F25F31">
            <w:pPr>
              <w:pStyle w:val="100"/>
            </w:pPr>
          </w:p>
        </w:tc>
        <w:tc>
          <w:tcPr>
            <w:tcW w:w="635" w:type="pct"/>
            <w:tcBorders>
              <w:top w:val="single" w:sz="4" w:space="0" w:color="auto"/>
              <w:bottom w:val="single" w:sz="4" w:space="0" w:color="auto"/>
            </w:tcBorders>
          </w:tcPr>
          <w:p w14:paraId="1761657F" w14:textId="77777777" w:rsidR="00101D35" w:rsidRPr="00101D35" w:rsidRDefault="00101D35" w:rsidP="00F25F31">
            <w:pPr>
              <w:pStyle w:val="103"/>
            </w:pPr>
          </w:p>
        </w:tc>
      </w:tr>
      <w:tr w:rsidR="00101D35" w:rsidRPr="00101D35" w14:paraId="2FEACAB1" w14:textId="77777777" w:rsidTr="006900B4">
        <w:trPr>
          <w:trHeight w:val="454"/>
        </w:trPr>
        <w:tc>
          <w:tcPr>
            <w:tcW w:w="105" w:type="pct"/>
            <w:tcBorders>
              <w:top w:val="single" w:sz="4" w:space="0" w:color="auto"/>
              <w:bottom w:val="single" w:sz="4" w:space="0" w:color="auto"/>
            </w:tcBorders>
          </w:tcPr>
          <w:p w14:paraId="4D05CBB6" w14:textId="77777777" w:rsidR="00101D35" w:rsidRPr="00101D35" w:rsidRDefault="00101D35" w:rsidP="00F25F31">
            <w:pPr>
              <w:pStyle w:val="100"/>
            </w:pPr>
          </w:p>
        </w:tc>
        <w:tc>
          <w:tcPr>
            <w:tcW w:w="836" w:type="pct"/>
            <w:tcBorders>
              <w:top w:val="single" w:sz="4" w:space="0" w:color="auto"/>
              <w:bottom w:val="single" w:sz="4" w:space="0" w:color="auto"/>
            </w:tcBorders>
          </w:tcPr>
          <w:p w14:paraId="7264DC7B" w14:textId="77777777" w:rsidR="00101D35" w:rsidRPr="00101D35" w:rsidRDefault="00101D35" w:rsidP="00F25F31">
            <w:pPr>
              <w:pStyle w:val="100"/>
            </w:pPr>
          </w:p>
        </w:tc>
        <w:tc>
          <w:tcPr>
            <w:tcW w:w="1264" w:type="pct"/>
            <w:tcBorders>
              <w:top w:val="single" w:sz="4" w:space="0" w:color="auto"/>
              <w:bottom w:val="single" w:sz="4" w:space="0" w:color="auto"/>
            </w:tcBorders>
          </w:tcPr>
          <w:p w14:paraId="226B52F2" w14:textId="77777777" w:rsidR="00101D35" w:rsidRPr="00101D35" w:rsidRDefault="00101D35" w:rsidP="00F25F31">
            <w:pPr>
              <w:pStyle w:val="100"/>
            </w:pPr>
            <w:r w:rsidRPr="00101D35">
              <w:t>nurseCode</w:t>
            </w:r>
          </w:p>
        </w:tc>
        <w:tc>
          <w:tcPr>
            <w:tcW w:w="460" w:type="pct"/>
            <w:tcBorders>
              <w:top w:val="single" w:sz="4" w:space="0" w:color="auto"/>
              <w:bottom w:val="single" w:sz="4" w:space="0" w:color="auto"/>
            </w:tcBorders>
          </w:tcPr>
          <w:p w14:paraId="0A59D5E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3708791" w14:textId="77777777" w:rsidR="00101D35" w:rsidRPr="00101D35" w:rsidRDefault="00101D35" w:rsidP="00F25F31">
            <w:pPr>
              <w:pStyle w:val="100"/>
            </w:pPr>
            <w:r w:rsidRPr="00101D35">
              <w:t>Код медсестры/медбрата</w:t>
            </w:r>
          </w:p>
        </w:tc>
        <w:tc>
          <w:tcPr>
            <w:tcW w:w="464" w:type="pct"/>
            <w:tcBorders>
              <w:top w:val="single" w:sz="4" w:space="0" w:color="auto"/>
              <w:bottom w:val="single" w:sz="4" w:space="0" w:color="auto"/>
            </w:tcBorders>
          </w:tcPr>
          <w:p w14:paraId="7F0D8E6D" w14:textId="17D3D806" w:rsidR="00101D35" w:rsidRPr="00101D35" w:rsidRDefault="007C433F" w:rsidP="00F25F31">
            <w:pPr>
              <w:pStyle w:val="100"/>
            </w:pPr>
            <w:r w:rsidRPr="007C433F">
              <w:t>NonEmptyText</w:t>
            </w:r>
          </w:p>
        </w:tc>
        <w:tc>
          <w:tcPr>
            <w:tcW w:w="393" w:type="pct"/>
            <w:tcBorders>
              <w:top w:val="single" w:sz="4" w:space="0" w:color="auto"/>
              <w:bottom w:val="single" w:sz="4" w:space="0" w:color="auto"/>
            </w:tcBorders>
          </w:tcPr>
          <w:p w14:paraId="461DFA1C" w14:textId="77777777" w:rsidR="00101D35" w:rsidRPr="00101D35" w:rsidRDefault="00101D35" w:rsidP="00F25F31">
            <w:pPr>
              <w:pStyle w:val="100"/>
            </w:pPr>
          </w:p>
        </w:tc>
        <w:tc>
          <w:tcPr>
            <w:tcW w:w="635" w:type="pct"/>
            <w:tcBorders>
              <w:top w:val="single" w:sz="4" w:space="0" w:color="auto"/>
              <w:bottom w:val="single" w:sz="4" w:space="0" w:color="auto"/>
            </w:tcBorders>
          </w:tcPr>
          <w:p w14:paraId="0710F099" w14:textId="77777777" w:rsidR="00101D35" w:rsidRPr="00101D35" w:rsidRDefault="00101D35" w:rsidP="00F25F31">
            <w:pPr>
              <w:pStyle w:val="103"/>
            </w:pPr>
          </w:p>
        </w:tc>
      </w:tr>
      <w:tr w:rsidR="00101D35" w:rsidRPr="00101D35" w14:paraId="7E37AF7E" w14:textId="77777777" w:rsidTr="006900B4">
        <w:trPr>
          <w:trHeight w:val="454"/>
        </w:trPr>
        <w:tc>
          <w:tcPr>
            <w:tcW w:w="105" w:type="pct"/>
            <w:tcBorders>
              <w:top w:val="single" w:sz="4" w:space="0" w:color="auto"/>
              <w:bottom w:val="single" w:sz="4" w:space="0" w:color="auto"/>
            </w:tcBorders>
          </w:tcPr>
          <w:p w14:paraId="5D6EA91D" w14:textId="77777777" w:rsidR="00101D35" w:rsidRPr="00101D35" w:rsidRDefault="00101D35" w:rsidP="00F25F31">
            <w:pPr>
              <w:pStyle w:val="100"/>
            </w:pPr>
          </w:p>
        </w:tc>
        <w:tc>
          <w:tcPr>
            <w:tcW w:w="836" w:type="pct"/>
            <w:tcBorders>
              <w:top w:val="single" w:sz="4" w:space="0" w:color="auto"/>
              <w:bottom w:val="single" w:sz="4" w:space="0" w:color="auto"/>
            </w:tcBorders>
          </w:tcPr>
          <w:p w14:paraId="795A9BF1" w14:textId="77777777" w:rsidR="00101D35" w:rsidRPr="00101D35" w:rsidRDefault="00101D35" w:rsidP="00F25F31">
            <w:pPr>
              <w:pStyle w:val="100"/>
            </w:pPr>
          </w:p>
        </w:tc>
        <w:tc>
          <w:tcPr>
            <w:tcW w:w="1264" w:type="pct"/>
            <w:tcBorders>
              <w:top w:val="single" w:sz="4" w:space="0" w:color="auto"/>
              <w:bottom w:val="single" w:sz="4" w:space="0" w:color="auto"/>
            </w:tcBorders>
          </w:tcPr>
          <w:p w14:paraId="241D67A9" w14:textId="77777777" w:rsidR="00101D35" w:rsidRPr="00101D35" w:rsidRDefault="00101D35" w:rsidP="00F25F31">
            <w:pPr>
              <w:pStyle w:val="100"/>
            </w:pPr>
            <w:r w:rsidRPr="00101D35">
              <w:t>noNurse</w:t>
            </w:r>
          </w:p>
        </w:tc>
        <w:tc>
          <w:tcPr>
            <w:tcW w:w="460" w:type="pct"/>
            <w:tcBorders>
              <w:top w:val="single" w:sz="4" w:space="0" w:color="auto"/>
              <w:bottom w:val="single" w:sz="4" w:space="0" w:color="auto"/>
            </w:tcBorders>
          </w:tcPr>
          <w:p w14:paraId="171E82A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8872CB8" w14:textId="77777777" w:rsidR="00101D35" w:rsidRPr="00101D35" w:rsidRDefault="00101D35" w:rsidP="00F25F31">
            <w:pPr>
              <w:pStyle w:val="100"/>
            </w:pPr>
            <w:r w:rsidRPr="00101D35">
              <w:t>Отсутствие медсестры/медбрата</w:t>
            </w:r>
          </w:p>
        </w:tc>
        <w:tc>
          <w:tcPr>
            <w:tcW w:w="464" w:type="pct"/>
            <w:tcBorders>
              <w:top w:val="single" w:sz="4" w:space="0" w:color="auto"/>
              <w:bottom w:val="single" w:sz="4" w:space="0" w:color="auto"/>
            </w:tcBorders>
          </w:tcPr>
          <w:p w14:paraId="44CB3F79" w14:textId="4A8AF894" w:rsidR="00101D35" w:rsidRPr="00E02DD1" w:rsidRDefault="00E02DD1" w:rsidP="00F25F31">
            <w:pPr>
              <w:pStyle w:val="100"/>
            </w:pPr>
            <w:r>
              <w:rPr>
                <w:lang w:val="en-US"/>
              </w:rPr>
              <w:t>bool</w:t>
            </w:r>
          </w:p>
        </w:tc>
        <w:tc>
          <w:tcPr>
            <w:tcW w:w="393" w:type="pct"/>
            <w:tcBorders>
              <w:top w:val="single" w:sz="4" w:space="0" w:color="auto"/>
              <w:bottom w:val="single" w:sz="4" w:space="0" w:color="auto"/>
            </w:tcBorders>
          </w:tcPr>
          <w:p w14:paraId="444EDA60" w14:textId="77777777" w:rsidR="00101D35" w:rsidRPr="00101D35" w:rsidRDefault="00101D35" w:rsidP="00F25F31">
            <w:pPr>
              <w:pStyle w:val="100"/>
            </w:pPr>
          </w:p>
        </w:tc>
        <w:tc>
          <w:tcPr>
            <w:tcW w:w="635" w:type="pct"/>
            <w:tcBorders>
              <w:top w:val="single" w:sz="4" w:space="0" w:color="auto"/>
              <w:bottom w:val="single" w:sz="4" w:space="0" w:color="auto"/>
            </w:tcBorders>
          </w:tcPr>
          <w:p w14:paraId="201C716A" w14:textId="77777777" w:rsidR="00101D35" w:rsidRPr="00101D35" w:rsidRDefault="00101D35" w:rsidP="00F25F31">
            <w:pPr>
              <w:pStyle w:val="103"/>
            </w:pPr>
          </w:p>
        </w:tc>
      </w:tr>
      <w:tr w:rsidR="00101D35" w:rsidRPr="00101D35" w14:paraId="6154B10A" w14:textId="77777777" w:rsidTr="006900B4">
        <w:trPr>
          <w:trHeight w:val="454"/>
        </w:trPr>
        <w:tc>
          <w:tcPr>
            <w:tcW w:w="105" w:type="pct"/>
            <w:tcBorders>
              <w:top w:val="single" w:sz="4" w:space="0" w:color="auto"/>
              <w:bottom w:val="single" w:sz="4" w:space="0" w:color="auto"/>
            </w:tcBorders>
          </w:tcPr>
          <w:p w14:paraId="3954799F" w14:textId="77777777" w:rsidR="00101D35" w:rsidRPr="00101D35" w:rsidRDefault="00101D35" w:rsidP="00F25F31">
            <w:pPr>
              <w:pStyle w:val="100"/>
            </w:pPr>
          </w:p>
        </w:tc>
        <w:tc>
          <w:tcPr>
            <w:tcW w:w="836" w:type="pct"/>
            <w:tcBorders>
              <w:top w:val="single" w:sz="4" w:space="0" w:color="auto"/>
              <w:bottom w:val="single" w:sz="4" w:space="0" w:color="auto"/>
            </w:tcBorders>
          </w:tcPr>
          <w:p w14:paraId="78CAA48C" w14:textId="77777777" w:rsidR="00101D35" w:rsidRPr="00101D35" w:rsidRDefault="00101D35" w:rsidP="00F25F31">
            <w:pPr>
              <w:pStyle w:val="100"/>
            </w:pPr>
          </w:p>
        </w:tc>
        <w:tc>
          <w:tcPr>
            <w:tcW w:w="1264" w:type="pct"/>
            <w:tcBorders>
              <w:top w:val="single" w:sz="4" w:space="0" w:color="auto"/>
              <w:bottom w:val="single" w:sz="4" w:space="0" w:color="auto"/>
            </w:tcBorders>
          </w:tcPr>
          <w:p w14:paraId="11177C42" w14:textId="77777777" w:rsidR="00101D35" w:rsidRPr="00101D35" w:rsidRDefault="00101D35" w:rsidP="00F25F31">
            <w:pPr>
              <w:pStyle w:val="100"/>
            </w:pPr>
            <w:r w:rsidRPr="00101D35">
              <w:t>userCode</w:t>
            </w:r>
          </w:p>
        </w:tc>
        <w:tc>
          <w:tcPr>
            <w:tcW w:w="460" w:type="pct"/>
            <w:tcBorders>
              <w:top w:val="single" w:sz="4" w:space="0" w:color="auto"/>
              <w:bottom w:val="single" w:sz="4" w:space="0" w:color="auto"/>
            </w:tcBorders>
          </w:tcPr>
          <w:p w14:paraId="4D06AAF2"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3D8DDE2" w14:textId="77777777" w:rsidR="00101D35" w:rsidRPr="00101D35" w:rsidRDefault="00101D35" w:rsidP="00F25F31">
            <w:pPr>
              <w:pStyle w:val="100"/>
            </w:pPr>
            <w:r w:rsidRPr="00101D35">
              <w:t>Код пользователя (оператора) Ф_ПУМП</w:t>
            </w:r>
          </w:p>
        </w:tc>
        <w:tc>
          <w:tcPr>
            <w:tcW w:w="464" w:type="pct"/>
            <w:tcBorders>
              <w:top w:val="single" w:sz="4" w:space="0" w:color="auto"/>
              <w:bottom w:val="single" w:sz="4" w:space="0" w:color="auto"/>
            </w:tcBorders>
          </w:tcPr>
          <w:p w14:paraId="01C4E406" w14:textId="3B738A20" w:rsidR="00101D35" w:rsidRPr="00101D35" w:rsidRDefault="00E02DD1" w:rsidP="00F25F31">
            <w:pPr>
              <w:pStyle w:val="100"/>
            </w:pPr>
            <w:r w:rsidRPr="00E02DD1">
              <w:t>NonEmptyText</w:t>
            </w:r>
          </w:p>
        </w:tc>
        <w:tc>
          <w:tcPr>
            <w:tcW w:w="393" w:type="pct"/>
            <w:tcBorders>
              <w:top w:val="single" w:sz="4" w:space="0" w:color="auto"/>
              <w:bottom w:val="single" w:sz="4" w:space="0" w:color="auto"/>
            </w:tcBorders>
          </w:tcPr>
          <w:p w14:paraId="796C6124" w14:textId="77777777" w:rsidR="00101D35" w:rsidRPr="00101D35" w:rsidRDefault="00101D35" w:rsidP="00F25F31">
            <w:pPr>
              <w:pStyle w:val="100"/>
            </w:pPr>
          </w:p>
        </w:tc>
        <w:tc>
          <w:tcPr>
            <w:tcW w:w="635" w:type="pct"/>
            <w:tcBorders>
              <w:top w:val="single" w:sz="4" w:space="0" w:color="auto"/>
              <w:bottom w:val="single" w:sz="4" w:space="0" w:color="auto"/>
            </w:tcBorders>
          </w:tcPr>
          <w:p w14:paraId="4DD78D4D" w14:textId="77777777" w:rsidR="00101D35" w:rsidRPr="00101D35" w:rsidRDefault="00101D35" w:rsidP="00F25F31">
            <w:pPr>
              <w:pStyle w:val="103"/>
            </w:pPr>
          </w:p>
        </w:tc>
      </w:tr>
      <w:tr w:rsidR="00101D35" w:rsidRPr="00101D35" w14:paraId="25C7F012" w14:textId="77777777" w:rsidTr="006900B4">
        <w:trPr>
          <w:trHeight w:val="454"/>
        </w:trPr>
        <w:tc>
          <w:tcPr>
            <w:tcW w:w="105" w:type="pct"/>
            <w:tcBorders>
              <w:top w:val="single" w:sz="4" w:space="0" w:color="auto"/>
              <w:bottom w:val="single" w:sz="4" w:space="0" w:color="auto"/>
            </w:tcBorders>
          </w:tcPr>
          <w:p w14:paraId="0918C652" w14:textId="77777777" w:rsidR="00101D35" w:rsidRPr="00101D35" w:rsidRDefault="00101D35" w:rsidP="00F25F31">
            <w:pPr>
              <w:pStyle w:val="100"/>
            </w:pPr>
          </w:p>
        </w:tc>
        <w:tc>
          <w:tcPr>
            <w:tcW w:w="836" w:type="pct"/>
            <w:tcBorders>
              <w:top w:val="single" w:sz="4" w:space="0" w:color="auto"/>
              <w:bottom w:val="single" w:sz="4" w:space="0" w:color="auto"/>
            </w:tcBorders>
          </w:tcPr>
          <w:p w14:paraId="167CEAAB" w14:textId="77777777" w:rsidR="00101D35" w:rsidRPr="00101D35" w:rsidRDefault="00101D35" w:rsidP="00F25F31">
            <w:pPr>
              <w:pStyle w:val="100"/>
            </w:pPr>
            <w:r w:rsidRPr="00101D35">
              <w:t>pmdPreFilter</w:t>
            </w:r>
          </w:p>
        </w:tc>
        <w:tc>
          <w:tcPr>
            <w:tcW w:w="1264" w:type="pct"/>
            <w:tcBorders>
              <w:top w:val="single" w:sz="4" w:space="0" w:color="auto"/>
              <w:bottom w:val="single" w:sz="4" w:space="0" w:color="auto"/>
            </w:tcBorders>
          </w:tcPr>
          <w:p w14:paraId="51436269" w14:textId="77777777" w:rsidR="00101D35" w:rsidRPr="00101D35" w:rsidRDefault="00101D35" w:rsidP="00F25F31">
            <w:pPr>
              <w:pStyle w:val="100"/>
            </w:pPr>
            <w:r w:rsidRPr="00101D35">
              <w:t>pmdPreFilter</w:t>
            </w:r>
          </w:p>
        </w:tc>
        <w:tc>
          <w:tcPr>
            <w:tcW w:w="460" w:type="pct"/>
            <w:tcBorders>
              <w:top w:val="single" w:sz="4" w:space="0" w:color="auto"/>
              <w:bottom w:val="single" w:sz="4" w:space="0" w:color="auto"/>
            </w:tcBorders>
          </w:tcPr>
          <w:p w14:paraId="21232A2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D14724E" w14:textId="35ED43EB" w:rsidR="00101D35" w:rsidRPr="00101D35" w:rsidRDefault="00101D35" w:rsidP="00F25F31">
            <w:pPr>
              <w:pStyle w:val="100"/>
            </w:pPr>
            <w:r w:rsidRPr="00101D35">
              <w:t xml:space="preserve">Быстрый фильтр </w:t>
            </w:r>
            <w:r w:rsidR="00D214D3">
              <w:t>СЭФД</w:t>
            </w:r>
          </w:p>
        </w:tc>
        <w:tc>
          <w:tcPr>
            <w:tcW w:w="464" w:type="pct"/>
            <w:tcBorders>
              <w:top w:val="single" w:sz="4" w:space="0" w:color="auto"/>
              <w:bottom w:val="single" w:sz="4" w:space="0" w:color="auto"/>
            </w:tcBorders>
          </w:tcPr>
          <w:p w14:paraId="74720242" w14:textId="77777777" w:rsidR="00101D35" w:rsidRPr="00101D35" w:rsidRDefault="00101D35" w:rsidP="00F25F31">
            <w:pPr>
              <w:pStyle w:val="100"/>
            </w:pPr>
            <w:r w:rsidRPr="00101D35">
              <w:t>string</w:t>
            </w:r>
          </w:p>
        </w:tc>
        <w:tc>
          <w:tcPr>
            <w:tcW w:w="393" w:type="pct"/>
            <w:tcBorders>
              <w:top w:val="single" w:sz="4" w:space="0" w:color="auto"/>
              <w:bottom w:val="single" w:sz="4" w:space="0" w:color="auto"/>
            </w:tcBorders>
          </w:tcPr>
          <w:p w14:paraId="54CD9BB5" w14:textId="77777777" w:rsidR="00101D35" w:rsidRPr="00101D35" w:rsidRDefault="00101D35" w:rsidP="00F25F31">
            <w:pPr>
              <w:pStyle w:val="100"/>
            </w:pPr>
          </w:p>
        </w:tc>
        <w:tc>
          <w:tcPr>
            <w:tcW w:w="635" w:type="pct"/>
            <w:tcBorders>
              <w:top w:val="single" w:sz="4" w:space="0" w:color="auto"/>
              <w:bottom w:val="single" w:sz="4" w:space="0" w:color="auto"/>
            </w:tcBorders>
          </w:tcPr>
          <w:p w14:paraId="6EDB40CC" w14:textId="77777777" w:rsidR="00101D35" w:rsidRPr="00101D35" w:rsidRDefault="00101D35" w:rsidP="00F25F31">
            <w:pPr>
              <w:pStyle w:val="103"/>
              <w:jc w:val="left"/>
            </w:pPr>
            <w:r w:rsidRPr="00101D35">
              <w:t>[</w:t>
            </w:r>
            <w:r w:rsidRPr="00101D35">
              <w:rPr>
                <w:lang w:val="en-US"/>
              </w:rPr>
              <w:t>MY</w:t>
            </w:r>
            <w:r w:rsidRPr="00101D35">
              <w:t>_</w:t>
            </w:r>
            <w:r w:rsidRPr="00101D35">
              <w:rPr>
                <w:lang w:val="en-US"/>
              </w:rPr>
              <w:t>TODAY</w:t>
            </w:r>
            <w:r w:rsidRPr="00101D35">
              <w:t>_</w:t>
            </w:r>
            <w:r w:rsidRPr="00101D35">
              <w:rPr>
                <w:lang w:val="en-US"/>
              </w:rPr>
              <w:t>PMD</w:t>
            </w:r>
            <w:r w:rsidRPr="00101D35">
              <w:t xml:space="preserve"> - Мои документы за сегодня;</w:t>
            </w:r>
          </w:p>
          <w:p w14:paraId="6C51CE57" w14:textId="77777777" w:rsidR="00101D35" w:rsidRPr="00101D35" w:rsidRDefault="00101D35" w:rsidP="00F25F31">
            <w:pPr>
              <w:pStyle w:val="103"/>
              <w:jc w:val="left"/>
            </w:pPr>
            <w:r w:rsidRPr="00101D35">
              <w:rPr>
                <w:lang w:val="en-US"/>
              </w:rPr>
              <w:t>TODAY</w:t>
            </w:r>
            <w:r w:rsidRPr="00101D35">
              <w:t>_</w:t>
            </w:r>
            <w:r w:rsidRPr="00101D35">
              <w:rPr>
                <w:lang w:val="en-US"/>
              </w:rPr>
              <w:t>PMD</w:t>
            </w:r>
            <w:r w:rsidRPr="00101D35">
              <w:t xml:space="preserve"> - Документы за сегодня;</w:t>
            </w:r>
          </w:p>
          <w:p w14:paraId="1965BFBE" w14:textId="77777777" w:rsidR="00101D35" w:rsidRPr="00101D35" w:rsidRDefault="00101D35" w:rsidP="00F25F31">
            <w:pPr>
              <w:pStyle w:val="103"/>
              <w:jc w:val="left"/>
            </w:pPr>
            <w:r w:rsidRPr="00101D35">
              <w:rPr>
                <w:lang w:val="en-US"/>
              </w:rPr>
              <w:t>MY</w:t>
            </w:r>
            <w:r w:rsidRPr="00101D35">
              <w:t>_</w:t>
            </w:r>
            <w:r w:rsidRPr="00101D35">
              <w:rPr>
                <w:lang w:val="en-US"/>
              </w:rPr>
              <w:t>DRAFT</w:t>
            </w:r>
            <w:r w:rsidRPr="00101D35">
              <w:t>_</w:t>
            </w:r>
            <w:r w:rsidRPr="00101D35">
              <w:rPr>
                <w:lang w:val="en-US"/>
              </w:rPr>
              <w:t>PMD</w:t>
            </w:r>
            <w:r w:rsidRPr="00101D35">
              <w:t xml:space="preserve"> - Мои черновики за сегодня;</w:t>
            </w:r>
          </w:p>
          <w:p w14:paraId="6F79914B" w14:textId="77777777" w:rsidR="00101D35" w:rsidRPr="00101D35" w:rsidRDefault="00101D35" w:rsidP="00F25F31">
            <w:pPr>
              <w:pStyle w:val="103"/>
              <w:jc w:val="left"/>
            </w:pPr>
            <w:r w:rsidRPr="00101D35">
              <w:rPr>
                <w:lang w:val="en-US"/>
              </w:rPr>
              <w:t>DRAFT</w:t>
            </w:r>
            <w:r w:rsidRPr="00101D35">
              <w:t>_</w:t>
            </w:r>
            <w:r w:rsidRPr="00101D35">
              <w:rPr>
                <w:lang w:val="en-US"/>
              </w:rPr>
              <w:t>PMD</w:t>
            </w:r>
            <w:r w:rsidRPr="00101D35">
              <w:t xml:space="preserve"> - черновики за сегодня]</w:t>
            </w:r>
          </w:p>
        </w:tc>
      </w:tr>
      <w:tr w:rsidR="00101D35" w:rsidRPr="00101D35" w14:paraId="4B28703F" w14:textId="77777777" w:rsidTr="006900B4">
        <w:trPr>
          <w:trHeight w:val="454"/>
        </w:trPr>
        <w:tc>
          <w:tcPr>
            <w:tcW w:w="105" w:type="pct"/>
            <w:tcBorders>
              <w:top w:val="single" w:sz="4" w:space="0" w:color="auto"/>
              <w:bottom w:val="single" w:sz="4" w:space="0" w:color="auto"/>
            </w:tcBorders>
          </w:tcPr>
          <w:p w14:paraId="0251A5E7" w14:textId="77777777" w:rsidR="00101D35" w:rsidRPr="00101D35" w:rsidRDefault="00101D35" w:rsidP="00F25F31">
            <w:pPr>
              <w:pStyle w:val="100"/>
            </w:pPr>
          </w:p>
        </w:tc>
        <w:tc>
          <w:tcPr>
            <w:tcW w:w="836" w:type="pct"/>
            <w:tcBorders>
              <w:top w:val="single" w:sz="4" w:space="0" w:color="auto"/>
              <w:bottom w:val="single" w:sz="4" w:space="0" w:color="auto"/>
            </w:tcBorders>
          </w:tcPr>
          <w:p w14:paraId="11564DB6" w14:textId="77777777" w:rsidR="00101D35" w:rsidRPr="00101D35" w:rsidRDefault="00101D35" w:rsidP="00F25F31">
            <w:pPr>
              <w:pStyle w:val="100"/>
              <w:rPr>
                <w:lang w:val="en-US"/>
              </w:rPr>
            </w:pPr>
            <w:r w:rsidRPr="00101D35">
              <w:t>medicalServiceDate</w:t>
            </w:r>
            <w:r w:rsidRPr="00101D35">
              <w:rPr>
                <w:lang w:val="en-US"/>
              </w:rPr>
              <w:t xml:space="preserve"> /</w:t>
            </w:r>
          </w:p>
        </w:tc>
        <w:tc>
          <w:tcPr>
            <w:tcW w:w="1264" w:type="pct"/>
            <w:tcBorders>
              <w:top w:val="single" w:sz="4" w:space="0" w:color="auto"/>
              <w:bottom w:val="single" w:sz="4" w:space="0" w:color="auto"/>
            </w:tcBorders>
          </w:tcPr>
          <w:p w14:paraId="36EFFAD7" w14:textId="77777777" w:rsidR="00101D35" w:rsidRPr="00101D35" w:rsidRDefault="00101D35" w:rsidP="00F25F31">
            <w:pPr>
              <w:pStyle w:val="100"/>
            </w:pPr>
            <w:r w:rsidRPr="00101D35">
              <w:t>DatePeriod</w:t>
            </w:r>
          </w:p>
        </w:tc>
        <w:tc>
          <w:tcPr>
            <w:tcW w:w="460" w:type="pct"/>
            <w:tcBorders>
              <w:top w:val="single" w:sz="4" w:space="0" w:color="auto"/>
              <w:bottom w:val="single" w:sz="4" w:space="0" w:color="auto"/>
            </w:tcBorders>
          </w:tcPr>
          <w:p w14:paraId="2F76CBAB"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B70367C" w14:textId="77777777" w:rsidR="00101D35" w:rsidRPr="00101D35" w:rsidRDefault="00101D35" w:rsidP="00F25F31">
            <w:pPr>
              <w:pStyle w:val="100"/>
            </w:pPr>
            <w:r w:rsidRPr="00101D35">
              <w:t>Диапазон дат оказания услуг</w:t>
            </w:r>
          </w:p>
        </w:tc>
        <w:tc>
          <w:tcPr>
            <w:tcW w:w="464" w:type="pct"/>
            <w:tcBorders>
              <w:top w:val="single" w:sz="4" w:space="0" w:color="auto"/>
              <w:bottom w:val="single" w:sz="4" w:space="0" w:color="auto"/>
            </w:tcBorders>
          </w:tcPr>
          <w:p w14:paraId="1AE72B4F" w14:textId="77777777" w:rsidR="00101D35" w:rsidRPr="00101D35" w:rsidRDefault="00101D35" w:rsidP="00F25F31">
            <w:pPr>
              <w:pStyle w:val="100"/>
            </w:pPr>
          </w:p>
        </w:tc>
        <w:tc>
          <w:tcPr>
            <w:tcW w:w="393" w:type="pct"/>
            <w:tcBorders>
              <w:top w:val="single" w:sz="4" w:space="0" w:color="auto"/>
              <w:bottom w:val="single" w:sz="4" w:space="0" w:color="auto"/>
            </w:tcBorders>
          </w:tcPr>
          <w:p w14:paraId="31753DB5" w14:textId="77777777" w:rsidR="00101D35" w:rsidRPr="00101D35" w:rsidRDefault="00101D35" w:rsidP="00F25F31">
            <w:pPr>
              <w:pStyle w:val="100"/>
            </w:pPr>
          </w:p>
        </w:tc>
        <w:tc>
          <w:tcPr>
            <w:tcW w:w="635" w:type="pct"/>
            <w:tcBorders>
              <w:top w:val="single" w:sz="4" w:space="0" w:color="auto"/>
              <w:bottom w:val="single" w:sz="4" w:space="0" w:color="auto"/>
            </w:tcBorders>
          </w:tcPr>
          <w:p w14:paraId="79CD1195" w14:textId="77777777" w:rsidR="00101D35" w:rsidRPr="00101D35" w:rsidRDefault="00101D35" w:rsidP="00F25F31">
            <w:pPr>
              <w:pStyle w:val="103"/>
            </w:pPr>
          </w:p>
        </w:tc>
      </w:tr>
      <w:tr w:rsidR="00101D35" w:rsidRPr="00101D35" w14:paraId="11B1D3AA" w14:textId="77777777" w:rsidTr="006900B4">
        <w:trPr>
          <w:trHeight w:val="454"/>
        </w:trPr>
        <w:tc>
          <w:tcPr>
            <w:tcW w:w="105" w:type="pct"/>
            <w:tcBorders>
              <w:top w:val="single" w:sz="4" w:space="0" w:color="auto"/>
              <w:bottom w:val="single" w:sz="4" w:space="0" w:color="auto"/>
            </w:tcBorders>
          </w:tcPr>
          <w:p w14:paraId="6967091C" w14:textId="77777777" w:rsidR="00101D35" w:rsidRPr="00101D35" w:rsidRDefault="00101D35" w:rsidP="00F25F31">
            <w:pPr>
              <w:pStyle w:val="100"/>
            </w:pPr>
          </w:p>
        </w:tc>
        <w:tc>
          <w:tcPr>
            <w:tcW w:w="836" w:type="pct"/>
            <w:tcBorders>
              <w:top w:val="single" w:sz="4" w:space="0" w:color="auto"/>
              <w:bottom w:val="single" w:sz="4" w:space="0" w:color="auto"/>
            </w:tcBorders>
          </w:tcPr>
          <w:p w14:paraId="30D56A6A" w14:textId="77777777" w:rsidR="00101D35" w:rsidRPr="00101D35" w:rsidRDefault="00101D35" w:rsidP="00F25F31">
            <w:pPr>
              <w:pStyle w:val="100"/>
            </w:pPr>
          </w:p>
        </w:tc>
        <w:tc>
          <w:tcPr>
            <w:tcW w:w="1264" w:type="pct"/>
            <w:tcBorders>
              <w:top w:val="single" w:sz="4" w:space="0" w:color="auto"/>
              <w:bottom w:val="single" w:sz="4" w:space="0" w:color="auto"/>
            </w:tcBorders>
          </w:tcPr>
          <w:p w14:paraId="066025ED" w14:textId="77777777" w:rsidR="00101D35" w:rsidRPr="00101D35" w:rsidRDefault="00101D35" w:rsidP="00F25F31">
            <w:pPr>
              <w:pStyle w:val="100"/>
            </w:pPr>
            <w:r w:rsidRPr="00101D35">
              <w:t>dateFrom</w:t>
            </w:r>
          </w:p>
        </w:tc>
        <w:tc>
          <w:tcPr>
            <w:tcW w:w="460" w:type="pct"/>
            <w:tcBorders>
              <w:top w:val="single" w:sz="4" w:space="0" w:color="auto"/>
              <w:bottom w:val="single" w:sz="4" w:space="0" w:color="auto"/>
            </w:tcBorders>
          </w:tcPr>
          <w:p w14:paraId="319B982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9295D66" w14:textId="77777777" w:rsidR="00101D35" w:rsidRPr="00101D35" w:rsidRDefault="00101D35" w:rsidP="00F25F31">
            <w:pPr>
              <w:pStyle w:val="100"/>
            </w:pPr>
            <w:r w:rsidRPr="00101D35">
              <w:t>Начало периода</w:t>
            </w:r>
          </w:p>
        </w:tc>
        <w:tc>
          <w:tcPr>
            <w:tcW w:w="464" w:type="pct"/>
            <w:tcBorders>
              <w:top w:val="single" w:sz="4" w:space="0" w:color="auto"/>
              <w:bottom w:val="single" w:sz="4" w:space="0" w:color="auto"/>
            </w:tcBorders>
          </w:tcPr>
          <w:p w14:paraId="02F0D93E"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6CCAC210" w14:textId="77777777" w:rsidR="00101D35" w:rsidRPr="00101D35" w:rsidRDefault="00101D35" w:rsidP="00F25F31">
            <w:pPr>
              <w:pStyle w:val="100"/>
            </w:pPr>
          </w:p>
        </w:tc>
        <w:tc>
          <w:tcPr>
            <w:tcW w:w="635" w:type="pct"/>
            <w:tcBorders>
              <w:top w:val="single" w:sz="4" w:space="0" w:color="auto"/>
              <w:bottom w:val="single" w:sz="4" w:space="0" w:color="auto"/>
            </w:tcBorders>
          </w:tcPr>
          <w:p w14:paraId="3983D5E7" w14:textId="77777777" w:rsidR="00101D35" w:rsidRPr="00101D35" w:rsidRDefault="00101D35" w:rsidP="00F25F31">
            <w:pPr>
              <w:pStyle w:val="103"/>
            </w:pPr>
          </w:p>
        </w:tc>
      </w:tr>
      <w:tr w:rsidR="00101D35" w:rsidRPr="00101D35" w14:paraId="7333AB19" w14:textId="77777777" w:rsidTr="006900B4">
        <w:trPr>
          <w:trHeight w:val="454"/>
        </w:trPr>
        <w:tc>
          <w:tcPr>
            <w:tcW w:w="105" w:type="pct"/>
            <w:tcBorders>
              <w:top w:val="single" w:sz="4" w:space="0" w:color="auto"/>
              <w:bottom w:val="single" w:sz="4" w:space="0" w:color="auto"/>
            </w:tcBorders>
          </w:tcPr>
          <w:p w14:paraId="6E11E4F1" w14:textId="77777777" w:rsidR="00101D35" w:rsidRPr="00101D35" w:rsidRDefault="00101D35" w:rsidP="00F25F31">
            <w:pPr>
              <w:pStyle w:val="100"/>
            </w:pPr>
          </w:p>
        </w:tc>
        <w:tc>
          <w:tcPr>
            <w:tcW w:w="836" w:type="pct"/>
            <w:tcBorders>
              <w:top w:val="single" w:sz="4" w:space="0" w:color="auto"/>
              <w:bottom w:val="single" w:sz="4" w:space="0" w:color="auto"/>
            </w:tcBorders>
          </w:tcPr>
          <w:p w14:paraId="3F88D6A1" w14:textId="77777777" w:rsidR="00101D35" w:rsidRPr="00101D35" w:rsidRDefault="00101D35" w:rsidP="00F25F31">
            <w:pPr>
              <w:pStyle w:val="100"/>
            </w:pPr>
            <w:r w:rsidRPr="00101D35">
              <w:t>/ medicalServiceDate</w:t>
            </w:r>
          </w:p>
        </w:tc>
        <w:tc>
          <w:tcPr>
            <w:tcW w:w="1264" w:type="pct"/>
            <w:tcBorders>
              <w:top w:val="single" w:sz="4" w:space="0" w:color="auto"/>
              <w:bottom w:val="single" w:sz="4" w:space="0" w:color="auto"/>
            </w:tcBorders>
          </w:tcPr>
          <w:p w14:paraId="7F9EB9AC" w14:textId="77777777" w:rsidR="00101D35" w:rsidRPr="00101D35" w:rsidRDefault="00101D35" w:rsidP="00F25F31">
            <w:pPr>
              <w:pStyle w:val="100"/>
            </w:pPr>
            <w:r w:rsidRPr="00101D35">
              <w:t>dateTo</w:t>
            </w:r>
          </w:p>
        </w:tc>
        <w:tc>
          <w:tcPr>
            <w:tcW w:w="460" w:type="pct"/>
            <w:tcBorders>
              <w:top w:val="single" w:sz="4" w:space="0" w:color="auto"/>
              <w:bottom w:val="single" w:sz="4" w:space="0" w:color="auto"/>
            </w:tcBorders>
          </w:tcPr>
          <w:p w14:paraId="0745FDD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328BCDC" w14:textId="77777777" w:rsidR="00101D35" w:rsidRPr="00101D35" w:rsidRDefault="00101D35" w:rsidP="00F25F31">
            <w:pPr>
              <w:pStyle w:val="100"/>
            </w:pPr>
            <w:r w:rsidRPr="00101D35">
              <w:t>Окончание периода</w:t>
            </w:r>
          </w:p>
        </w:tc>
        <w:tc>
          <w:tcPr>
            <w:tcW w:w="464" w:type="pct"/>
            <w:tcBorders>
              <w:top w:val="single" w:sz="4" w:space="0" w:color="auto"/>
              <w:bottom w:val="single" w:sz="4" w:space="0" w:color="auto"/>
            </w:tcBorders>
          </w:tcPr>
          <w:p w14:paraId="6CE218E3"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38E1BBEB" w14:textId="77777777" w:rsidR="00101D35" w:rsidRPr="00101D35" w:rsidRDefault="00101D35" w:rsidP="00F25F31">
            <w:pPr>
              <w:pStyle w:val="100"/>
            </w:pPr>
          </w:p>
        </w:tc>
        <w:tc>
          <w:tcPr>
            <w:tcW w:w="635" w:type="pct"/>
            <w:tcBorders>
              <w:top w:val="single" w:sz="4" w:space="0" w:color="auto"/>
              <w:bottom w:val="single" w:sz="4" w:space="0" w:color="auto"/>
            </w:tcBorders>
          </w:tcPr>
          <w:p w14:paraId="46F2FF29" w14:textId="77777777" w:rsidR="00101D35" w:rsidRPr="00101D35" w:rsidRDefault="00101D35" w:rsidP="00F25F31">
            <w:pPr>
              <w:pStyle w:val="103"/>
            </w:pPr>
          </w:p>
        </w:tc>
      </w:tr>
      <w:tr w:rsidR="00101D35" w:rsidRPr="00101D35" w14:paraId="6E18DBB6" w14:textId="77777777" w:rsidTr="006900B4">
        <w:trPr>
          <w:trHeight w:val="454"/>
        </w:trPr>
        <w:tc>
          <w:tcPr>
            <w:tcW w:w="105" w:type="pct"/>
            <w:tcBorders>
              <w:top w:val="single" w:sz="4" w:space="0" w:color="auto"/>
              <w:bottom w:val="single" w:sz="4" w:space="0" w:color="auto"/>
            </w:tcBorders>
          </w:tcPr>
          <w:p w14:paraId="2037CACE" w14:textId="77777777" w:rsidR="00101D35" w:rsidRPr="00101D35" w:rsidRDefault="00101D35" w:rsidP="00F25F31">
            <w:pPr>
              <w:pStyle w:val="100"/>
            </w:pPr>
          </w:p>
        </w:tc>
        <w:tc>
          <w:tcPr>
            <w:tcW w:w="836" w:type="pct"/>
            <w:tcBorders>
              <w:top w:val="single" w:sz="4" w:space="0" w:color="auto"/>
              <w:bottom w:val="single" w:sz="4" w:space="0" w:color="auto"/>
            </w:tcBorders>
          </w:tcPr>
          <w:p w14:paraId="176C09E5" w14:textId="002C7EFA" w:rsidR="00101D35" w:rsidRPr="00101D35" w:rsidRDefault="00101D35" w:rsidP="00F25F31">
            <w:pPr>
              <w:pStyle w:val="100"/>
            </w:pPr>
            <w:r w:rsidRPr="00101D35">
              <w:t>medicalServiceCodeRange</w:t>
            </w:r>
            <w:r w:rsidR="00E02DD1">
              <w:t>/</w:t>
            </w:r>
          </w:p>
        </w:tc>
        <w:tc>
          <w:tcPr>
            <w:tcW w:w="1264" w:type="pct"/>
            <w:tcBorders>
              <w:top w:val="single" w:sz="4" w:space="0" w:color="auto"/>
              <w:bottom w:val="single" w:sz="4" w:space="0" w:color="auto"/>
            </w:tcBorders>
          </w:tcPr>
          <w:p w14:paraId="26C44D7E" w14:textId="77777777" w:rsidR="00101D35" w:rsidRPr="00101D35" w:rsidRDefault="00101D35" w:rsidP="00F25F31">
            <w:pPr>
              <w:pStyle w:val="100"/>
            </w:pPr>
            <w:r w:rsidRPr="00101D35">
              <w:t>CodeRange</w:t>
            </w:r>
          </w:p>
        </w:tc>
        <w:tc>
          <w:tcPr>
            <w:tcW w:w="460" w:type="pct"/>
            <w:tcBorders>
              <w:top w:val="single" w:sz="4" w:space="0" w:color="auto"/>
              <w:bottom w:val="single" w:sz="4" w:space="0" w:color="auto"/>
            </w:tcBorders>
          </w:tcPr>
          <w:p w14:paraId="53DD9032" w14:textId="77777777" w:rsidR="00101D35" w:rsidRPr="00101D35" w:rsidRDefault="00101D35" w:rsidP="00F25F31">
            <w:pPr>
              <w:pStyle w:val="103"/>
              <w:rPr>
                <w:lang w:val="en-US"/>
              </w:rPr>
            </w:pPr>
            <w:r w:rsidRPr="00101D35">
              <w:rPr>
                <w:lang w:val="en-US"/>
              </w:rPr>
              <w:t>H</w:t>
            </w:r>
          </w:p>
        </w:tc>
        <w:tc>
          <w:tcPr>
            <w:tcW w:w="842" w:type="pct"/>
            <w:tcBorders>
              <w:top w:val="single" w:sz="4" w:space="0" w:color="auto"/>
              <w:bottom w:val="single" w:sz="4" w:space="0" w:color="auto"/>
            </w:tcBorders>
          </w:tcPr>
          <w:p w14:paraId="75F1BB8E" w14:textId="77777777" w:rsidR="00101D35" w:rsidRPr="00101D35" w:rsidRDefault="00101D35" w:rsidP="00F25F31">
            <w:pPr>
              <w:pStyle w:val="100"/>
            </w:pPr>
            <w:r w:rsidRPr="00101D35">
              <w:t>Диапазон кодов медицинских услуг</w:t>
            </w:r>
          </w:p>
        </w:tc>
        <w:tc>
          <w:tcPr>
            <w:tcW w:w="464" w:type="pct"/>
            <w:tcBorders>
              <w:top w:val="single" w:sz="4" w:space="0" w:color="auto"/>
              <w:bottom w:val="single" w:sz="4" w:space="0" w:color="auto"/>
            </w:tcBorders>
          </w:tcPr>
          <w:p w14:paraId="55B53E48" w14:textId="0EBE4BC0" w:rsidR="00101D35" w:rsidRPr="00E02DD1" w:rsidRDefault="00E02DD1" w:rsidP="00F25F31">
            <w:pPr>
              <w:pStyle w:val="100"/>
            </w:pPr>
            <w:r>
              <w:rPr>
                <w:lang w:val="en-US"/>
              </w:rPr>
              <w:t>object</w:t>
            </w:r>
          </w:p>
        </w:tc>
        <w:tc>
          <w:tcPr>
            <w:tcW w:w="393" w:type="pct"/>
            <w:tcBorders>
              <w:top w:val="single" w:sz="4" w:space="0" w:color="auto"/>
              <w:bottom w:val="single" w:sz="4" w:space="0" w:color="auto"/>
            </w:tcBorders>
          </w:tcPr>
          <w:p w14:paraId="25232833" w14:textId="77777777" w:rsidR="00101D35" w:rsidRPr="00101D35" w:rsidRDefault="00101D35" w:rsidP="00F25F31">
            <w:pPr>
              <w:pStyle w:val="100"/>
            </w:pPr>
          </w:p>
        </w:tc>
        <w:tc>
          <w:tcPr>
            <w:tcW w:w="635" w:type="pct"/>
            <w:tcBorders>
              <w:top w:val="single" w:sz="4" w:space="0" w:color="auto"/>
              <w:bottom w:val="single" w:sz="4" w:space="0" w:color="auto"/>
            </w:tcBorders>
          </w:tcPr>
          <w:p w14:paraId="50C9F069" w14:textId="77777777" w:rsidR="00101D35" w:rsidRPr="00101D35" w:rsidRDefault="00101D35" w:rsidP="00F25F31">
            <w:pPr>
              <w:pStyle w:val="103"/>
            </w:pPr>
          </w:p>
        </w:tc>
      </w:tr>
      <w:tr w:rsidR="00101D35" w:rsidRPr="00101D35" w14:paraId="5F964297" w14:textId="77777777" w:rsidTr="006900B4">
        <w:trPr>
          <w:trHeight w:val="454"/>
        </w:trPr>
        <w:tc>
          <w:tcPr>
            <w:tcW w:w="105" w:type="pct"/>
            <w:tcBorders>
              <w:top w:val="single" w:sz="4" w:space="0" w:color="auto"/>
              <w:bottom w:val="single" w:sz="4" w:space="0" w:color="auto"/>
            </w:tcBorders>
          </w:tcPr>
          <w:p w14:paraId="4AB1C0B7" w14:textId="77777777" w:rsidR="00101D35" w:rsidRPr="00101D35" w:rsidRDefault="00101D35" w:rsidP="00F25F31">
            <w:pPr>
              <w:pStyle w:val="100"/>
            </w:pPr>
          </w:p>
        </w:tc>
        <w:tc>
          <w:tcPr>
            <w:tcW w:w="836" w:type="pct"/>
            <w:tcBorders>
              <w:top w:val="single" w:sz="4" w:space="0" w:color="auto"/>
              <w:bottom w:val="single" w:sz="4" w:space="0" w:color="auto"/>
            </w:tcBorders>
          </w:tcPr>
          <w:p w14:paraId="203B0007" w14:textId="77777777" w:rsidR="00101D35" w:rsidRPr="00101D35" w:rsidRDefault="00101D35" w:rsidP="00F25F31">
            <w:pPr>
              <w:pStyle w:val="100"/>
            </w:pPr>
          </w:p>
        </w:tc>
        <w:tc>
          <w:tcPr>
            <w:tcW w:w="1264" w:type="pct"/>
            <w:tcBorders>
              <w:top w:val="single" w:sz="4" w:space="0" w:color="auto"/>
              <w:bottom w:val="single" w:sz="4" w:space="0" w:color="auto"/>
            </w:tcBorders>
          </w:tcPr>
          <w:p w14:paraId="127CD454" w14:textId="77777777" w:rsidR="00101D35" w:rsidRPr="00101D35" w:rsidRDefault="00101D35" w:rsidP="00F25F31">
            <w:pPr>
              <w:pStyle w:val="100"/>
            </w:pPr>
            <w:r w:rsidRPr="00101D35">
              <w:t>medicalCodeRangeFrom</w:t>
            </w:r>
          </w:p>
        </w:tc>
        <w:tc>
          <w:tcPr>
            <w:tcW w:w="460" w:type="pct"/>
            <w:tcBorders>
              <w:top w:val="single" w:sz="4" w:space="0" w:color="auto"/>
              <w:bottom w:val="single" w:sz="4" w:space="0" w:color="auto"/>
            </w:tcBorders>
          </w:tcPr>
          <w:p w14:paraId="59EA4E7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CD01A2C" w14:textId="77777777" w:rsidR="00101D35" w:rsidRPr="00101D35" w:rsidRDefault="00101D35" w:rsidP="00F25F31">
            <w:pPr>
              <w:pStyle w:val="100"/>
            </w:pPr>
            <w:r w:rsidRPr="00101D35">
              <w:t>Начало диапазона</w:t>
            </w:r>
          </w:p>
        </w:tc>
        <w:tc>
          <w:tcPr>
            <w:tcW w:w="464" w:type="pct"/>
            <w:tcBorders>
              <w:top w:val="single" w:sz="4" w:space="0" w:color="auto"/>
              <w:bottom w:val="single" w:sz="4" w:space="0" w:color="auto"/>
            </w:tcBorders>
          </w:tcPr>
          <w:p w14:paraId="2688CAA6" w14:textId="33032970" w:rsidR="00101D35" w:rsidRPr="00101D35" w:rsidRDefault="00E02DD1" w:rsidP="00F25F31">
            <w:pPr>
              <w:pStyle w:val="100"/>
            </w:pPr>
            <w:r w:rsidRPr="00E02DD1">
              <w:t>NonEmptyText</w:t>
            </w:r>
          </w:p>
        </w:tc>
        <w:tc>
          <w:tcPr>
            <w:tcW w:w="393" w:type="pct"/>
            <w:tcBorders>
              <w:top w:val="single" w:sz="4" w:space="0" w:color="auto"/>
              <w:bottom w:val="single" w:sz="4" w:space="0" w:color="auto"/>
            </w:tcBorders>
          </w:tcPr>
          <w:p w14:paraId="68D312C7" w14:textId="77777777" w:rsidR="00101D35" w:rsidRPr="00101D35" w:rsidRDefault="00101D35" w:rsidP="00F25F31">
            <w:pPr>
              <w:pStyle w:val="100"/>
            </w:pPr>
          </w:p>
        </w:tc>
        <w:tc>
          <w:tcPr>
            <w:tcW w:w="635" w:type="pct"/>
            <w:tcBorders>
              <w:top w:val="single" w:sz="4" w:space="0" w:color="auto"/>
              <w:bottom w:val="single" w:sz="4" w:space="0" w:color="auto"/>
            </w:tcBorders>
          </w:tcPr>
          <w:p w14:paraId="04843948" w14:textId="77777777" w:rsidR="00101D35" w:rsidRPr="00101D35" w:rsidRDefault="00101D35" w:rsidP="00F25F31">
            <w:pPr>
              <w:pStyle w:val="103"/>
            </w:pPr>
          </w:p>
        </w:tc>
      </w:tr>
      <w:tr w:rsidR="00101D35" w:rsidRPr="00101D35" w14:paraId="4D890BD6" w14:textId="77777777" w:rsidTr="006900B4">
        <w:trPr>
          <w:trHeight w:val="454"/>
        </w:trPr>
        <w:tc>
          <w:tcPr>
            <w:tcW w:w="105" w:type="pct"/>
            <w:tcBorders>
              <w:top w:val="single" w:sz="4" w:space="0" w:color="auto"/>
              <w:bottom w:val="single" w:sz="4" w:space="0" w:color="auto"/>
            </w:tcBorders>
          </w:tcPr>
          <w:p w14:paraId="228586FB" w14:textId="77777777" w:rsidR="00101D35" w:rsidRPr="00101D35" w:rsidRDefault="00101D35" w:rsidP="00F25F31">
            <w:pPr>
              <w:pStyle w:val="100"/>
            </w:pPr>
          </w:p>
        </w:tc>
        <w:tc>
          <w:tcPr>
            <w:tcW w:w="836" w:type="pct"/>
            <w:tcBorders>
              <w:top w:val="single" w:sz="4" w:space="0" w:color="auto"/>
              <w:bottom w:val="single" w:sz="4" w:space="0" w:color="auto"/>
            </w:tcBorders>
          </w:tcPr>
          <w:p w14:paraId="779802C7" w14:textId="77777777" w:rsidR="00101D35" w:rsidRPr="00101D35" w:rsidRDefault="00101D35" w:rsidP="00F25F31">
            <w:pPr>
              <w:pStyle w:val="100"/>
            </w:pPr>
            <w:r w:rsidRPr="00101D35">
              <w:t>/ medicalServiceCodeRange</w:t>
            </w:r>
          </w:p>
        </w:tc>
        <w:tc>
          <w:tcPr>
            <w:tcW w:w="1264" w:type="pct"/>
            <w:tcBorders>
              <w:top w:val="single" w:sz="4" w:space="0" w:color="auto"/>
              <w:bottom w:val="single" w:sz="4" w:space="0" w:color="auto"/>
            </w:tcBorders>
          </w:tcPr>
          <w:p w14:paraId="1DAF83F5" w14:textId="77777777" w:rsidR="00101D35" w:rsidRPr="00101D35" w:rsidRDefault="00101D35" w:rsidP="00F25F31">
            <w:pPr>
              <w:pStyle w:val="100"/>
            </w:pPr>
            <w:r w:rsidRPr="00101D35">
              <w:t>medicalCodeRangeTo</w:t>
            </w:r>
          </w:p>
        </w:tc>
        <w:tc>
          <w:tcPr>
            <w:tcW w:w="460" w:type="pct"/>
            <w:tcBorders>
              <w:top w:val="single" w:sz="4" w:space="0" w:color="auto"/>
              <w:bottom w:val="single" w:sz="4" w:space="0" w:color="auto"/>
            </w:tcBorders>
          </w:tcPr>
          <w:p w14:paraId="716604A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1CC57EC" w14:textId="77777777" w:rsidR="00101D35" w:rsidRPr="00101D35" w:rsidRDefault="00101D35" w:rsidP="00F25F31">
            <w:pPr>
              <w:pStyle w:val="100"/>
            </w:pPr>
            <w:r w:rsidRPr="00101D35">
              <w:t>Окончание диапазона</w:t>
            </w:r>
          </w:p>
        </w:tc>
        <w:tc>
          <w:tcPr>
            <w:tcW w:w="464" w:type="pct"/>
            <w:tcBorders>
              <w:top w:val="single" w:sz="4" w:space="0" w:color="auto"/>
              <w:bottom w:val="single" w:sz="4" w:space="0" w:color="auto"/>
            </w:tcBorders>
          </w:tcPr>
          <w:p w14:paraId="4755E4DB" w14:textId="081E0518" w:rsidR="00101D35" w:rsidRPr="00101D35" w:rsidRDefault="00E02DD1" w:rsidP="00F25F31">
            <w:pPr>
              <w:pStyle w:val="100"/>
            </w:pPr>
            <w:r w:rsidRPr="00E02DD1">
              <w:t>NonEmptyText</w:t>
            </w:r>
          </w:p>
        </w:tc>
        <w:tc>
          <w:tcPr>
            <w:tcW w:w="393" w:type="pct"/>
            <w:tcBorders>
              <w:top w:val="single" w:sz="4" w:space="0" w:color="auto"/>
              <w:bottom w:val="single" w:sz="4" w:space="0" w:color="auto"/>
            </w:tcBorders>
          </w:tcPr>
          <w:p w14:paraId="45398398" w14:textId="77777777" w:rsidR="00101D35" w:rsidRPr="00101D35" w:rsidRDefault="00101D35" w:rsidP="00F25F31">
            <w:pPr>
              <w:pStyle w:val="100"/>
            </w:pPr>
          </w:p>
        </w:tc>
        <w:tc>
          <w:tcPr>
            <w:tcW w:w="635" w:type="pct"/>
            <w:tcBorders>
              <w:top w:val="single" w:sz="4" w:space="0" w:color="auto"/>
              <w:bottom w:val="single" w:sz="4" w:space="0" w:color="auto"/>
            </w:tcBorders>
          </w:tcPr>
          <w:p w14:paraId="4A7A367C" w14:textId="77777777" w:rsidR="00101D35" w:rsidRPr="00101D35" w:rsidRDefault="00101D35" w:rsidP="00F25F31">
            <w:pPr>
              <w:pStyle w:val="103"/>
            </w:pPr>
          </w:p>
        </w:tc>
      </w:tr>
      <w:tr w:rsidR="00101D35" w:rsidRPr="00101D35" w14:paraId="281744AC" w14:textId="77777777" w:rsidTr="006900B4">
        <w:trPr>
          <w:trHeight w:val="454"/>
        </w:trPr>
        <w:tc>
          <w:tcPr>
            <w:tcW w:w="105" w:type="pct"/>
            <w:tcBorders>
              <w:top w:val="single" w:sz="4" w:space="0" w:color="auto"/>
              <w:bottom w:val="single" w:sz="4" w:space="0" w:color="auto"/>
            </w:tcBorders>
          </w:tcPr>
          <w:p w14:paraId="1D97F3F3" w14:textId="77777777" w:rsidR="00101D35" w:rsidRPr="00101D35" w:rsidRDefault="00101D35" w:rsidP="00F25F31">
            <w:pPr>
              <w:pStyle w:val="100"/>
            </w:pPr>
          </w:p>
        </w:tc>
        <w:tc>
          <w:tcPr>
            <w:tcW w:w="836" w:type="pct"/>
            <w:tcBorders>
              <w:top w:val="single" w:sz="4" w:space="0" w:color="auto"/>
              <w:bottom w:val="single" w:sz="4" w:space="0" w:color="auto"/>
            </w:tcBorders>
          </w:tcPr>
          <w:p w14:paraId="697677A2" w14:textId="02B62A89" w:rsidR="00101D35" w:rsidRPr="00101D35" w:rsidRDefault="00101D35" w:rsidP="00F25F31">
            <w:pPr>
              <w:pStyle w:val="100"/>
            </w:pPr>
            <w:r w:rsidRPr="00101D35">
              <w:t>medicalServiceCodes</w:t>
            </w:r>
            <w:r w:rsidR="00E02DD1">
              <w:t>/</w:t>
            </w:r>
          </w:p>
        </w:tc>
        <w:tc>
          <w:tcPr>
            <w:tcW w:w="1264" w:type="pct"/>
            <w:tcBorders>
              <w:top w:val="single" w:sz="4" w:space="0" w:color="auto"/>
              <w:bottom w:val="single" w:sz="4" w:space="0" w:color="auto"/>
            </w:tcBorders>
          </w:tcPr>
          <w:p w14:paraId="00D87133" w14:textId="77777777" w:rsidR="00101D35" w:rsidRPr="00101D35" w:rsidRDefault="00101D35" w:rsidP="00F25F31">
            <w:pPr>
              <w:pStyle w:val="100"/>
            </w:pPr>
          </w:p>
        </w:tc>
        <w:tc>
          <w:tcPr>
            <w:tcW w:w="460" w:type="pct"/>
            <w:tcBorders>
              <w:top w:val="single" w:sz="4" w:space="0" w:color="auto"/>
              <w:bottom w:val="single" w:sz="4" w:space="0" w:color="auto"/>
            </w:tcBorders>
          </w:tcPr>
          <w:p w14:paraId="0A7B61D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A65EE78" w14:textId="77777777" w:rsidR="00101D35" w:rsidRPr="00101D35" w:rsidRDefault="00101D35" w:rsidP="00F25F31">
            <w:pPr>
              <w:pStyle w:val="100"/>
            </w:pPr>
            <w:r w:rsidRPr="00101D35">
              <w:t>Код/Коды медицинских услуг</w:t>
            </w:r>
          </w:p>
        </w:tc>
        <w:tc>
          <w:tcPr>
            <w:tcW w:w="464" w:type="pct"/>
            <w:tcBorders>
              <w:top w:val="single" w:sz="4" w:space="0" w:color="auto"/>
              <w:bottom w:val="single" w:sz="4" w:space="0" w:color="auto"/>
            </w:tcBorders>
          </w:tcPr>
          <w:p w14:paraId="737A43C0" w14:textId="73404BDE" w:rsidR="00101D35" w:rsidRPr="00E02DD1" w:rsidRDefault="00E02DD1" w:rsidP="00F25F31">
            <w:pPr>
              <w:pStyle w:val="100"/>
              <w:rPr>
                <w:lang w:val="en-US"/>
              </w:rPr>
            </w:pPr>
            <w:r>
              <w:rPr>
                <w:lang w:val="en-US"/>
              </w:rPr>
              <w:t>object</w:t>
            </w:r>
          </w:p>
        </w:tc>
        <w:tc>
          <w:tcPr>
            <w:tcW w:w="393" w:type="pct"/>
            <w:tcBorders>
              <w:top w:val="single" w:sz="4" w:space="0" w:color="auto"/>
              <w:bottom w:val="single" w:sz="4" w:space="0" w:color="auto"/>
            </w:tcBorders>
          </w:tcPr>
          <w:p w14:paraId="3486104A" w14:textId="77777777" w:rsidR="00101D35" w:rsidRPr="00101D35" w:rsidRDefault="00101D35" w:rsidP="00F25F31">
            <w:pPr>
              <w:pStyle w:val="100"/>
            </w:pPr>
          </w:p>
        </w:tc>
        <w:tc>
          <w:tcPr>
            <w:tcW w:w="635" w:type="pct"/>
            <w:tcBorders>
              <w:top w:val="single" w:sz="4" w:space="0" w:color="auto"/>
              <w:bottom w:val="single" w:sz="4" w:space="0" w:color="auto"/>
            </w:tcBorders>
          </w:tcPr>
          <w:p w14:paraId="162BC452" w14:textId="77777777" w:rsidR="00101D35" w:rsidRPr="00101D35" w:rsidRDefault="00101D35" w:rsidP="00F25F31">
            <w:pPr>
              <w:pStyle w:val="103"/>
            </w:pPr>
          </w:p>
        </w:tc>
      </w:tr>
      <w:tr w:rsidR="00101D35" w:rsidRPr="00101D35" w14:paraId="06701A50" w14:textId="77777777" w:rsidTr="006900B4">
        <w:trPr>
          <w:trHeight w:val="454"/>
        </w:trPr>
        <w:tc>
          <w:tcPr>
            <w:tcW w:w="105" w:type="pct"/>
            <w:tcBorders>
              <w:top w:val="single" w:sz="4" w:space="0" w:color="auto"/>
              <w:bottom w:val="single" w:sz="4" w:space="0" w:color="auto"/>
            </w:tcBorders>
          </w:tcPr>
          <w:p w14:paraId="1FB24DE2" w14:textId="77777777" w:rsidR="00101D35" w:rsidRPr="00101D35" w:rsidRDefault="00101D35" w:rsidP="00F25F31">
            <w:pPr>
              <w:pStyle w:val="100"/>
            </w:pPr>
          </w:p>
        </w:tc>
        <w:tc>
          <w:tcPr>
            <w:tcW w:w="836" w:type="pct"/>
            <w:tcBorders>
              <w:top w:val="single" w:sz="4" w:space="0" w:color="auto"/>
              <w:bottom w:val="single" w:sz="4" w:space="0" w:color="auto"/>
            </w:tcBorders>
          </w:tcPr>
          <w:p w14:paraId="166290F3" w14:textId="77777777" w:rsidR="00101D35" w:rsidRPr="00101D35" w:rsidRDefault="00101D35" w:rsidP="00F25F31">
            <w:pPr>
              <w:pStyle w:val="100"/>
            </w:pPr>
            <w:r w:rsidRPr="00101D35">
              <w:t>/ medicalServiceCodes</w:t>
            </w:r>
          </w:p>
        </w:tc>
        <w:tc>
          <w:tcPr>
            <w:tcW w:w="1264" w:type="pct"/>
            <w:tcBorders>
              <w:top w:val="single" w:sz="4" w:space="0" w:color="auto"/>
              <w:bottom w:val="single" w:sz="4" w:space="0" w:color="auto"/>
            </w:tcBorders>
          </w:tcPr>
          <w:p w14:paraId="5E5F7671" w14:textId="77777777" w:rsidR="00101D35" w:rsidRPr="00101D35" w:rsidRDefault="00101D35" w:rsidP="00F25F31">
            <w:pPr>
              <w:pStyle w:val="100"/>
            </w:pPr>
            <w:r w:rsidRPr="00101D35">
              <w:t>medicalServiceCode</w:t>
            </w:r>
          </w:p>
        </w:tc>
        <w:tc>
          <w:tcPr>
            <w:tcW w:w="460" w:type="pct"/>
            <w:tcBorders>
              <w:top w:val="single" w:sz="4" w:space="0" w:color="auto"/>
              <w:bottom w:val="single" w:sz="4" w:space="0" w:color="auto"/>
            </w:tcBorders>
          </w:tcPr>
          <w:p w14:paraId="0F4FC7C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2B031BB" w14:textId="36CE852C" w:rsidR="00101D35" w:rsidRPr="00101D35" w:rsidRDefault="00101D35" w:rsidP="00F25F31">
            <w:pPr>
              <w:pStyle w:val="100"/>
            </w:pPr>
          </w:p>
        </w:tc>
        <w:tc>
          <w:tcPr>
            <w:tcW w:w="464" w:type="pct"/>
            <w:tcBorders>
              <w:top w:val="single" w:sz="4" w:space="0" w:color="auto"/>
              <w:bottom w:val="single" w:sz="4" w:space="0" w:color="auto"/>
            </w:tcBorders>
          </w:tcPr>
          <w:p w14:paraId="3C707FE4" w14:textId="1076936B" w:rsidR="00101D35" w:rsidRPr="00101D35" w:rsidRDefault="00E02DD1" w:rsidP="00F25F31">
            <w:pPr>
              <w:pStyle w:val="100"/>
            </w:pPr>
            <w:r w:rsidRPr="00E02DD1">
              <w:t>NonEmptyText</w:t>
            </w:r>
          </w:p>
        </w:tc>
        <w:tc>
          <w:tcPr>
            <w:tcW w:w="393" w:type="pct"/>
            <w:tcBorders>
              <w:top w:val="single" w:sz="4" w:space="0" w:color="auto"/>
              <w:bottom w:val="single" w:sz="4" w:space="0" w:color="auto"/>
            </w:tcBorders>
          </w:tcPr>
          <w:p w14:paraId="42E72712" w14:textId="77777777" w:rsidR="00101D35" w:rsidRPr="00101D35" w:rsidRDefault="00101D35" w:rsidP="00F25F31">
            <w:pPr>
              <w:pStyle w:val="100"/>
            </w:pPr>
          </w:p>
        </w:tc>
        <w:tc>
          <w:tcPr>
            <w:tcW w:w="635" w:type="pct"/>
            <w:tcBorders>
              <w:top w:val="single" w:sz="4" w:space="0" w:color="auto"/>
              <w:bottom w:val="single" w:sz="4" w:space="0" w:color="auto"/>
            </w:tcBorders>
          </w:tcPr>
          <w:p w14:paraId="38D2B4D5" w14:textId="77777777" w:rsidR="00101D35" w:rsidRPr="00101D35" w:rsidRDefault="00101D35" w:rsidP="00F25F31">
            <w:pPr>
              <w:pStyle w:val="103"/>
            </w:pPr>
          </w:p>
        </w:tc>
      </w:tr>
      <w:tr w:rsidR="00101D35" w:rsidRPr="00101D35" w14:paraId="32E7C26A" w14:textId="77777777" w:rsidTr="006900B4">
        <w:trPr>
          <w:trHeight w:val="454"/>
        </w:trPr>
        <w:tc>
          <w:tcPr>
            <w:tcW w:w="105" w:type="pct"/>
            <w:tcBorders>
              <w:top w:val="single" w:sz="4" w:space="0" w:color="auto"/>
              <w:bottom w:val="single" w:sz="4" w:space="0" w:color="auto"/>
            </w:tcBorders>
          </w:tcPr>
          <w:p w14:paraId="15AE14C1" w14:textId="77777777" w:rsidR="00101D35" w:rsidRPr="00101D35" w:rsidRDefault="00101D35" w:rsidP="00F25F31">
            <w:pPr>
              <w:pStyle w:val="100"/>
            </w:pPr>
          </w:p>
        </w:tc>
        <w:tc>
          <w:tcPr>
            <w:tcW w:w="836" w:type="pct"/>
            <w:tcBorders>
              <w:top w:val="single" w:sz="4" w:space="0" w:color="auto"/>
              <w:bottom w:val="single" w:sz="4" w:space="0" w:color="auto"/>
            </w:tcBorders>
          </w:tcPr>
          <w:p w14:paraId="525EF19A" w14:textId="77777777" w:rsidR="00101D35" w:rsidRPr="00101D35" w:rsidRDefault="00101D35" w:rsidP="00F25F31">
            <w:pPr>
              <w:pStyle w:val="100"/>
            </w:pPr>
            <w:r w:rsidRPr="00101D35">
              <w:t>medicalStandardCodeRange</w:t>
            </w:r>
          </w:p>
        </w:tc>
        <w:tc>
          <w:tcPr>
            <w:tcW w:w="1264" w:type="pct"/>
            <w:tcBorders>
              <w:top w:val="single" w:sz="4" w:space="0" w:color="auto"/>
              <w:bottom w:val="single" w:sz="4" w:space="0" w:color="auto"/>
            </w:tcBorders>
          </w:tcPr>
          <w:p w14:paraId="1F677158" w14:textId="77777777" w:rsidR="00101D35" w:rsidRPr="00101D35" w:rsidRDefault="00101D35" w:rsidP="00F25F31">
            <w:pPr>
              <w:pStyle w:val="100"/>
            </w:pPr>
            <w:r w:rsidRPr="00101D35">
              <w:t>CodeRange</w:t>
            </w:r>
          </w:p>
        </w:tc>
        <w:tc>
          <w:tcPr>
            <w:tcW w:w="460" w:type="pct"/>
            <w:tcBorders>
              <w:top w:val="single" w:sz="4" w:space="0" w:color="auto"/>
              <w:bottom w:val="single" w:sz="4" w:space="0" w:color="auto"/>
            </w:tcBorders>
          </w:tcPr>
          <w:p w14:paraId="5E7412F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6093B78" w14:textId="77777777" w:rsidR="00101D35" w:rsidRPr="00101D35" w:rsidRDefault="00101D35" w:rsidP="00F25F31">
            <w:pPr>
              <w:pStyle w:val="100"/>
            </w:pPr>
            <w:r w:rsidRPr="00101D35">
              <w:t>Диапазон кодов медстандартов</w:t>
            </w:r>
          </w:p>
        </w:tc>
        <w:tc>
          <w:tcPr>
            <w:tcW w:w="464" w:type="pct"/>
            <w:tcBorders>
              <w:top w:val="single" w:sz="4" w:space="0" w:color="auto"/>
              <w:bottom w:val="single" w:sz="4" w:space="0" w:color="auto"/>
            </w:tcBorders>
          </w:tcPr>
          <w:p w14:paraId="4B3B2FFA" w14:textId="77777777" w:rsidR="00101D35" w:rsidRPr="00101D35" w:rsidRDefault="00101D35" w:rsidP="00F25F31">
            <w:pPr>
              <w:pStyle w:val="100"/>
            </w:pPr>
          </w:p>
        </w:tc>
        <w:tc>
          <w:tcPr>
            <w:tcW w:w="393" w:type="pct"/>
            <w:tcBorders>
              <w:top w:val="single" w:sz="4" w:space="0" w:color="auto"/>
              <w:bottom w:val="single" w:sz="4" w:space="0" w:color="auto"/>
            </w:tcBorders>
          </w:tcPr>
          <w:p w14:paraId="38AC6B4E" w14:textId="77777777" w:rsidR="00101D35" w:rsidRPr="00101D35" w:rsidRDefault="00101D35" w:rsidP="00F25F31">
            <w:pPr>
              <w:pStyle w:val="100"/>
            </w:pPr>
          </w:p>
        </w:tc>
        <w:tc>
          <w:tcPr>
            <w:tcW w:w="635" w:type="pct"/>
            <w:tcBorders>
              <w:top w:val="single" w:sz="4" w:space="0" w:color="auto"/>
              <w:bottom w:val="single" w:sz="4" w:space="0" w:color="auto"/>
            </w:tcBorders>
          </w:tcPr>
          <w:p w14:paraId="499D4EE0" w14:textId="77777777" w:rsidR="00101D35" w:rsidRPr="00101D35" w:rsidRDefault="00101D35" w:rsidP="00F25F31">
            <w:pPr>
              <w:pStyle w:val="103"/>
            </w:pPr>
          </w:p>
        </w:tc>
      </w:tr>
      <w:tr w:rsidR="00101D35" w:rsidRPr="00101D35" w14:paraId="629680B6" w14:textId="77777777" w:rsidTr="006900B4">
        <w:trPr>
          <w:trHeight w:val="454"/>
        </w:trPr>
        <w:tc>
          <w:tcPr>
            <w:tcW w:w="105" w:type="pct"/>
            <w:tcBorders>
              <w:top w:val="single" w:sz="4" w:space="0" w:color="auto"/>
              <w:bottom w:val="single" w:sz="4" w:space="0" w:color="auto"/>
            </w:tcBorders>
          </w:tcPr>
          <w:p w14:paraId="001A2A96" w14:textId="77777777" w:rsidR="00101D35" w:rsidRPr="00101D35" w:rsidRDefault="00101D35" w:rsidP="00F25F31">
            <w:pPr>
              <w:pStyle w:val="100"/>
            </w:pPr>
          </w:p>
        </w:tc>
        <w:tc>
          <w:tcPr>
            <w:tcW w:w="836" w:type="pct"/>
            <w:tcBorders>
              <w:top w:val="single" w:sz="4" w:space="0" w:color="auto"/>
              <w:bottom w:val="single" w:sz="4" w:space="0" w:color="auto"/>
            </w:tcBorders>
          </w:tcPr>
          <w:p w14:paraId="06E07A50" w14:textId="77777777" w:rsidR="00101D35" w:rsidRPr="00101D35" w:rsidRDefault="00101D35" w:rsidP="00F25F31">
            <w:pPr>
              <w:pStyle w:val="100"/>
            </w:pPr>
          </w:p>
        </w:tc>
        <w:tc>
          <w:tcPr>
            <w:tcW w:w="1264" w:type="pct"/>
            <w:tcBorders>
              <w:top w:val="single" w:sz="4" w:space="0" w:color="auto"/>
              <w:bottom w:val="single" w:sz="4" w:space="0" w:color="auto"/>
            </w:tcBorders>
          </w:tcPr>
          <w:p w14:paraId="6CC0FCEB" w14:textId="77777777" w:rsidR="00101D35" w:rsidRPr="00101D35" w:rsidRDefault="00101D35" w:rsidP="00F25F31">
            <w:pPr>
              <w:pStyle w:val="100"/>
            </w:pPr>
            <w:r w:rsidRPr="00101D35">
              <w:t>medicalCodeRangeFrom</w:t>
            </w:r>
          </w:p>
        </w:tc>
        <w:tc>
          <w:tcPr>
            <w:tcW w:w="460" w:type="pct"/>
            <w:tcBorders>
              <w:top w:val="single" w:sz="4" w:space="0" w:color="auto"/>
              <w:bottom w:val="single" w:sz="4" w:space="0" w:color="auto"/>
            </w:tcBorders>
          </w:tcPr>
          <w:p w14:paraId="42B3B1E2"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2BBF2AA" w14:textId="77777777" w:rsidR="00101D35" w:rsidRPr="00101D35" w:rsidRDefault="00101D35" w:rsidP="00F25F31">
            <w:pPr>
              <w:pStyle w:val="100"/>
            </w:pPr>
            <w:r w:rsidRPr="00101D35">
              <w:t>Начало диапазона</w:t>
            </w:r>
          </w:p>
        </w:tc>
        <w:tc>
          <w:tcPr>
            <w:tcW w:w="464" w:type="pct"/>
            <w:tcBorders>
              <w:top w:val="single" w:sz="4" w:space="0" w:color="auto"/>
              <w:bottom w:val="single" w:sz="4" w:space="0" w:color="auto"/>
            </w:tcBorders>
          </w:tcPr>
          <w:p w14:paraId="7F5902C6" w14:textId="5F9C73F7"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14CC6DC8" w14:textId="77777777" w:rsidR="00101D35" w:rsidRPr="00101D35" w:rsidRDefault="00101D35" w:rsidP="00F25F31">
            <w:pPr>
              <w:pStyle w:val="100"/>
            </w:pPr>
          </w:p>
        </w:tc>
        <w:tc>
          <w:tcPr>
            <w:tcW w:w="635" w:type="pct"/>
            <w:tcBorders>
              <w:top w:val="single" w:sz="4" w:space="0" w:color="auto"/>
              <w:bottom w:val="single" w:sz="4" w:space="0" w:color="auto"/>
            </w:tcBorders>
          </w:tcPr>
          <w:p w14:paraId="019C41D7" w14:textId="77777777" w:rsidR="00101D35" w:rsidRPr="00101D35" w:rsidRDefault="00101D35" w:rsidP="00F25F31">
            <w:pPr>
              <w:pStyle w:val="103"/>
            </w:pPr>
          </w:p>
        </w:tc>
      </w:tr>
      <w:tr w:rsidR="00101D35" w:rsidRPr="00101D35" w14:paraId="5515F8BF" w14:textId="77777777" w:rsidTr="006900B4">
        <w:trPr>
          <w:trHeight w:val="454"/>
        </w:trPr>
        <w:tc>
          <w:tcPr>
            <w:tcW w:w="105" w:type="pct"/>
            <w:tcBorders>
              <w:top w:val="single" w:sz="4" w:space="0" w:color="auto"/>
              <w:bottom w:val="single" w:sz="4" w:space="0" w:color="auto"/>
            </w:tcBorders>
          </w:tcPr>
          <w:p w14:paraId="42D4BB62" w14:textId="77777777" w:rsidR="00101D35" w:rsidRPr="00101D35" w:rsidRDefault="00101D35" w:rsidP="00F25F31">
            <w:pPr>
              <w:pStyle w:val="100"/>
            </w:pPr>
          </w:p>
        </w:tc>
        <w:tc>
          <w:tcPr>
            <w:tcW w:w="836" w:type="pct"/>
            <w:tcBorders>
              <w:top w:val="single" w:sz="4" w:space="0" w:color="auto"/>
              <w:bottom w:val="single" w:sz="4" w:space="0" w:color="auto"/>
            </w:tcBorders>
          </w:tcPr>
          <w:p w14:paraId="762567CE" w14:textId="77777777" w:rsidR="00101D35" w:rsidRPr="00101D35" w:rsidRDefault="00101D35" w:rsidP="00F25F31">
            <w:pPr>
              <w:pStyle w:val="100"/>
            </w:pPr>
            <w:r w:rsidRPr="00101D35">
              <w:t>/medicalStandardCodeRange</w:t>
            </w:r>
          </w:p>
        </w:tc>
        <w:tc>
          <w:tcPr>
            <w:tcW w:w="1264" w:type="pct"/>
            <w:tcBorders>
              <w:top w:val="single" w:sz="4" w:space="0" w:color="auto"/>
              <w:bottom w:val="single" w:sz="4" w:space="0" w:color="auto"/>
            </w:tcBorders>
          </w:tcPr>
          <w:p w14:paraId="140C3570" w14:textId="77777777" w:rsidR="00101D35" w:rsidRPr="00101D35" w:rsidRDefault="00101D35" w:rsidP="00F25F31">
            <w:pPr>
              <w:pStyle w:val="100"/>
            </w:pPr>
            <w:r w:rsidRPr="00101D35">
              <w:t>medicalCodeRangeTo</w:t>
            </w:r>
          </w:p>
        </w:tc>
        <w:tc>
          <w:tcPr>
            <w:tcW w:w="460" w:type="pct"/>
            <w:tcBorders>
              <w:top w:val="single" w:sz="4" w:space="0" w:color="auto"/>
              <w:bottom w:val="single" w:sz="4" w:space="0" w:color="auto"/>
            </w:tcBorders>
          </w:tcPr>
          <w:p w14:paraId="336AB6DF"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FF650CC" w14:textId="77777777" w:rsidR="00101D35" w:rsidRPr="00101D35" w:rsidRDefault="00101D35" w:rsidP="00F25F31">
            <w:pPr>
              <w:pStyle w:val="100"/>
            </w:pPr>
            <w:r w:rsidRPr="00101D35">
              <w:t>Окончание диапазона</w:t>
            </w:r>
          </w:p>
        </w:tc>
        <w:tc>
          <w:tcPr>
            <w:tcW w:w="464" w:type="pct"/>
            <w:tcBorders>
              <w:top w:val="single" w:sz="4" w:space="0" w:color="auto"/>
              <w:bottom w:val="single" w:sz="4" w:space="0" w:color="auto"/>
            </w:tcBorders>
          </w:tcPr>
          <w:p w14:paraId="47865609" w14:textId="64CC1FA3"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079F6C64" w14:textId="77777777" w:rsidR="00101D35" w:rsidRPr="00101D35" w:rsidRDefault="00101D35" w:rsidP="00F25F31">
            <w:pPr>
              <w:pStyle w:val="100"/>
            </w:pPr>
          </w:p>
        </w:tc>
        <w:tc>
          <w:tcPr>
            <w:tcW w:w="635" w:type="pct"/>
            <w:tcBorders>
              <w:top w:val="single" w:sz="4" w:space="0" w:color="auto"/>
              <w:bottom w:val="single" w:sz="4" w:space="0" w:color="auto"/>
            </w:tcBorders>
          </w:tcPr>
          <w:p w14:paraId="0A0DF8FF" w14:textId="77777777" w:rsidR="00101D35" w:rsidRPr="00101D35" w:rsidRDefault="00101D35" w:rsidP="00F25F31">
            <w:pPr>
              <w:pStyle w:val="103"/>
            </w:pPr>
          </w:p>
        </w:tc>
      </w:tr>
      <w:tr w:rsidR="00101D35" w:rsidRPr="00101D35" w14:paraId="6ACD9D47" w14:textId="77777777" w:rsidTr="006900B4">
        <w:trPr>
          <w:trHeight w:val="454"/>
        </w:trPr>
        <w:tc>
          <w:tcPr>
            <w:tcW w:w="105" w:type="pct"/>
            <w:tcBorders>
              <w:top w:val="single" w:sz="4" w:space="0" w:color="auto"/>
              <w:bottom w:val="single" w:sz="4" w:space="0" w:color="auto"/>
            </w:tcBorders>
          </w:tcPr>
          <w:p w14:paraId="46F4945F" w14:textId="77777777" w:rsidR="00101D35" w:rsidRPr="00101D35" w:rsidRDefault="00101D35" w:rsidP="00F25F31">
            <w:pPr>
              <w:pStyle w:val="100"/>
            </w:pPr>
          </w:p>
        </w:tc>
        <w:tc>
          <w:tcPr>
            <w:tcW w:w="836" w:type="pct"/>
            <w:tcBorders>
              <w:top w:val="single" w:sz="4" w:space="0" w:color="auto"/>
              <w:bottom w:val="single" w:sz="4" w:space="0" w:color="auto"/>
            </w:tcBorders>
          </w:tcPr>
          <w:p w14:paraId="2FECEA50" w14:textId="7032C9B9" w:rsidR="00101D35" w:rsidRPr="00101D35" w:rsidRDefault="00101D35" w:rsidP="00F25F31">
            <w:pPr>
              <w:pStyle w:val="100"/>
            </w:pPr>
            <w:r w:rsidRPr="00101D35">
              <w:t>medicalStandardCodes</w:t>
            </w:r>
            <w:r w:rsidR="006900B4">
              <w:t>/</w:t>
            </w:r>
          </w:p>
        </w:tc>
        <w:tc>
          <w:tcPr>
            <w:tcW w:w="1264" w:type="pct"/>
            <w:tcBorders>
              <w:top w:val="single" w:sz="4" w:space="0" w:color="auto"/>
              <w:bottom w:val="single" w:sz="4" w:space="0" w:color="auto"/>
            </w:tcBorders>
          </w:tcPr>
          <w:p w14:paraId="2EE5C4D2" w14:textId="77777777" w:rsidR="00101D35" w:rsidRPr="00101D35" w:rsidRDefault="00101D35" w:rsidP="00F25F31">
            <w:pPr>
              <w:pStyle w:val="100"/>
            </w:pPr>
          </w:p>
        </w:tc>
        <w:tc>
          <w:tcPr>
            <w:tcW w:w="460" w:type="pct"/>
            <w:tcBorders>
              <w:top w:val="single" w:sz="4" w:space="0" w:color="auto"/>
              <w:bottom w:val="single" w:sz="4" w:space="0" w:color="auto"/>
            </w:tcBorders>
          </w:tcPr>
          <w:p w14:paraId="3FBC8A4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F108A8C" w14:textId="77777777" w:rsidR="00101D35" w:rsidRPr="00101D35" w:rsidRDefault="00101D35" w:rsidP="00F25F31">
            <w:pPr>
              <w:pStyle w:val="100"/>
            </w:pPr>
            <w:r w:rsidRPr="00101D35">
              <w:t>Коды медстандартов</w:t>
            </w:r>
          </w:p>
        </w:tc>
        <w:tc>
          <w:tcPr>
            <w:tcW w:w="464" w:type="pct"/>
            <w:tcBorders>
              <w:top w:val="single" w:sz="4" w:space="0" w:color="auto"/>
              <w:bottom w:val="single" w:sz="4" w:space="0" w:color="auto"/>
            </w:tcBorders>
          </w:tcPr>
          <w:p w14:paraId="789FF9C4" w14:textId="77777777" w:rsidR="00101D35" w:rsidRPr="00101D35" w:rsidRDefault="00101D35" w:rsidP="00F25F31">
            <w:pPr>
              <w:pStyle w:val="100"/>
            </w:pPr>
          </w:p>
        </w:tc>
        <w:tc>
          <w:tcPr>
            <w:tcW w:w="393" w:type="pct"/>
            <w:tcBorders>
              <w:top w:val="single" w:sz="4" w:space="0" w:color="auto"/>
              <w:bottom w:val="single" w:sz="4" w:space="0" w:color="auto"/>
            </w:tcBorders>
          </w:tcPr>
          <w:p w14:paraId="2C3DDD66" w14:textId="77777777" w:rsidR="00101D35" w:rsidRPr="00101D35" w:rsidRDefault="00101D35" w:rsidP="00F25F31">
            <w:pPr>
              <w:pStyle w:val="100"/>
            </w:pPr>
          </w:p>
        </w:tc>
        <w:tc>
          <w:tcPr>
            <w:tcW w:w="635" w:type="pct"/>
            <w:tcBorders>
              <w:top w:val="single" w:sz="4" w:space="0" w:color="auto"/>
              <w:bottom w:val="single" w:sz="4" w:space="0" w:color="auto"/>
            </w:tcBorders>
          </w:tcPr>
          <w:p w14:paraId="5C635C02" w14:textId="77777777" w:rsidR="00101D35" w:rsidRPr="00101D35" w:rsidRDefault="00101D35" w:rsidP="00F25F31">
            <w:pPr>
              <w:pStyle w:val="103"/>
            </w:pPr>
          </w:p>
        </w:tc>
      </w:tr>
      <w:tr w:rsidR="00101D35" w:rsidRPr="00101D35" w14:paraId="336BA28A" w14:textId="77777777" w:rsidTr="006900B4">
        <w:trPr>
          <w:trHeight w:val="454"/>
        </w:trPr>
        <w:tc>
          <w:tcPr>
            <w:tcW w:w="105" w:type="pct"/>
            <w:tcBorders>
              <w:top w:val="single" w:sz="4" w:space="0" w:color="auto"/>
              <w:bottom w:val="single" w:sz="4" w:space="0" w:color="auto"/>
            </w:tcBorders>
          </w:tcPr>
          <w:p w14:paraId="6D17A3DA" w14:textId="77777777" w:rsidR="00101D35" w:rsidRPr="00101D35" w:rsidRDefault="00101D35" w:rsidP="00F25F31">
            <w:pPr>
              <w:pStyle w:val="100"/>
            </w:pPr>
          </w:p>
        </w:tc>
        <w:tc>
          <w:tcPr>
            <w:tcW w:w="836" w:type="pct"/>
            <w:tcBorders>
              <w:top w:val="single" w:sz="4" w:space="0" w:color="auto"/>
              <w:bottom w:val="single" w:sz="4" w:space="0" w:color="auto"/>
            </w:tcBorders>
          </w:tcPr>
          <w:p w14:paraId="3EF5D429" w14:textId="77777777" w:rsidR="00101D35" w:rsidRPr="00101D35" w:rsidRDefault="00101D35" w:rsidP="00F25F31">
            <w:pPr>
              <w:pStyle w:val="100"/>
            </w:pPr>
            <w:r w:rsidRPr="00101D35">
              <w:t>/ medicalStandardCodes</w:t>
            </w:r>
          </w:p>
        </w:tc>
        <w:tc>
          <w:tcPr>
            <w:tcW w:w="1264" w:type="pct"/>
            <w:tcBorders>
              <w:top w:val="single" w:sz="4" w:space="0" w:color="auto"/>
              <w:bottom w:val="single" w:sz="4" w:space="0" w:color="auto"/>
            </w:tcBorders>
          </w:tcPr>
          <w:p w14:paraId="77D90D5F" w14:textId="77777777" w:rsidR="00101D35" w:rsidRPr="00101D35" w:rsidRDefault="00101D35" w:rsidP="00F25F31">
            <w:pPr>
              <w:pStyle w:val="100"/>
            </w:pPr>
            <w:r w:rsidRPr="00101D35">
              <w:t>medicalStandardCode</w:t>
            </w:r>
          </w:p>
        </w:tc>
        <w:tc>
          <w:tcPr>
            <w:tcW w:w="460" w:type="pct"/>
            <w:tcBorders>
              <w:top w:val="single" w:sz="4" w:space="0" w:color="auto"/>
              <w:bottom w:val="single" w:sz="4" w:space="0" w:color="auto"/>
            </w:tcBorders>
          </w:tcPr>
          <w:p w14:paraId="5CE2E59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78F3AF6" w14:textId="77777777" w:rsidR="00101D35" w:rsidRPr="00101D35" w:rsidRDefault="00101D35" w:rsidP="00F25F31">
            <w:pPr>
              <w:pStyle w:val="100"/>
            </w:pPr>
            <w:r w:rsidRPr="00101D35">
              <w:t>Код медстандарта</w:t>
            </w:r>
          </w:p>
        </w:tc>
        <w:tc>
          <w:tcPr>
            <w:tcW w:w="464" w:type="pct"/>
            <w:tcBorders>
              <w:top w:val="single" w:sz="4" w:space="0" w:color="auto"/>
              <w:bottom w:val="single" w:sz="4" w:space="0" w:color="auto"/>
            </w:tcBorders>
          </w:tcPr>
          <w:p w14:paraId="1CD5A611" w14:textId="0203C375"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4B50A494" w14:textId="77777777" w:rsidR="00101D35" w:rsidRPr="00101D35" w:rsidRDefault="00101D35" w:rsidP="00F25F31">
            <w:pPr>
              <w:pStyle w:val="100"/>
            </w:pPr>
          </w:p>
        </w:tc>
        <w:tc>
          <w:tcPr>
            <w:tcW w:w="635" w:type="pct"/>
            <w:tcBorders>
              <w:top w:val="single" w:sz="4" w:space="0" w:color="auto"/>
              <w:bottom w:val="single" w:sz="4" w:space="0" w:color="auto"/>
            </w:tcBorders>
          </w:tcPr>
          <w:p w14:paraId="6FC6A9C3" w14:textId="77777777" w:rsidR="00101D35" w:rsidRPr="00101D35" w:rsidRDefault="00101D35" w:rsidP="00F25F31">
            <w:pPr>
              <w:pStyle w:val="103"/>
            </w:pPr>
          </w:p>
        </w:tc>
      </w:tr>
      <w:tr w:rsidR="00101D35" w:rsidRPr="00101D35" w14:paraId="751ADA5E" w14:textId="77777777" w:rsidTr="006900B4">
        <w:trPr>
          <w:trHeight w:val="454"/>
        </w:trPr>
        <w:tc>
          <w:tcPr>
            <w:tcW w:w="105" w:type="pct"/>
            <w:tcBorders>
              <w:top w:val="single" w:sz="4" w:space="0" w:color="auto"/>
              <w:bottom w:val="single" w:sz="4" w:space="0" w:color="auto"/>
            </w:tcBorders>
          </w:tcPr>
          <w:p w14:paraId="434755FC" w14:textId="77777777" w:rsidR="00101D35" w:rsidRPr="00101D35" w:rsidRDefault="00101D35" w:rsidP="00F25F31">
            <w:pPr>
              <w:pStyle w:val="100"/>
            </w:pPr>
          </w:p>
        </w:tc>
        <w:tc>
          <w:tcPr>
            <w:tcW w:w="836" w:type="pct"/>
            <w:tcBorders>
              <w:top w:val="single" w:sz="4" w:space="0" w:color="auto"/>
              <w:bottom w:val="single" w:sz="4" w:space="0" w:color="auto"/>
            </w:tcBorders>
          </w:tcPr>
          <w:p w14:paraId="1C8663B1" w14:textId="77777777" w:rsidR="00101D35" w:rsidRDefault="00101D35" w:rsidP="00F25F31">
            <w:pPr>
              <w:pStyle w:val="100"/>
            </w:pPr>
            <w:r w:rsidRPr="00101D35">
              <w:t>medicalKSGCodeRange</w:t>
            </w:r>
            <w:r w:rsidR="006900B4">
              <w:t>/</w:t>
            </w:r>
          </w:p>
          <w:p w14:paraId="22BA73D3" w14:textId="35391DAF" w:rsidR="006900B4" w:rsidRPr="006900B4" w:rsidRDefault="006900B4" w:rsidP="00F25F31">
            <w:pPr>
              <w:pStyle w:val="100"/>
              <w:rPr>
                <w:i/>
                <w:iCs/>
                <w:sz w:val="18"/>
                <w:szCs w:val="18"/>
                <w:lang w:val="en-US"/>
              </w:rPr>
            </w:pPr>
            <w:r w:rsidRPr="006900B4">
              <w:rPr>
                <w:i/>
                <w:iCs/>
                <w:sz w:val="18"/>
                <w:szCs w:val="18"/>
                <w:lang w:val="en-US"/>
              </w:rPr>
              <w:t>tns:</w:t>
            </w:r>
            <w:r w:rsidRPr="006900B4">
              <w:rPr>
                <w:i/>
                <w:iCs/>
                <w:sz w:val="18"/>
                <w:szCs w:val="18"/>
              </w:rPr>
              <w:t>CodeRange</w:t>
            </w:r>
          </w:p>
        </w:tc>
        <w:tc>
          <w:tcPr>
            <w:tcW w:w="1264" w:type="pct"/>
            <w:tcBorders>
              <w:top w:val="single" w:sz="4" w:space="0" w:color="auto"/>
              <w:bottom w:val="single" w:sz="4" w:space="0" w:color="auto"/>
            </w:tcBorders>
          </w:tcPr>
          <w:p w14:paraId="65FA1FDF" w14:textId="0381A57E" w:rsidR="00101D35" w:rsidRPr="00101D35" w:rsidRDefault="00101D35" w:rsidP="00F25F31">
            <w:pPr>
              <w:pStyle w:val="100"/>
            </w:pPr>
          </w:p>
        </w:tc>
        <w:tc>
          <w:tcPr>
            <w:tcW w:w="460" w:type="pct"/>
            <w:tcBorders>
              <w:top w:val="single" w:sz="4" w:space="0" w:color="auto"/>
              <w:bottom w:val="single" w:sz="4" w:space="0" w:color="auto"/>
            </w:tcBorders>
          </w:tcPr>
          <w:p w14:paraId="47A58D05" w14:textId="556AF68F" w:rsidR="00101D35" w:rsidRPr="00101D35" w:rsidRDefault="00101D35" w:rsidP="00F25F31">
            <w:pPr>
              <w:pStyle w:val="103"/>
            </w:pPr>
          </w:p>
        </w:tc>
        <w:tc>
          <w:tcPr>
            <w:tcW w:w="842" w:type="pct"/>
            <w:tcBorders>
              <w:top w:val="single" w:sz="4" w:space="0" w:color="auto"/>
              <w:bottom w:val="single" w:sz="4" w:space="0" w:color="auto"/>
            </w:tcBorders>
          </w:tcPr>
          <w:p w14:paraId="351FDEF2" w14:textId="01856525" w:rsidR="00101D35" w:rsidRPr="00101D35" w:rsidRDefault="006900B4" w:rsidP="00F25F31">
            <w:pPr>
              <w:pStyle w:val="100"/>
            </w:pPr>
            <w:r w:rsidRPr="006900B4">
              <w:t>Диапазон кодов КСГ</w:t>
            </w:r>
          </w:p>
        </w:tc>
        <w:tc>
          <w:tcPr>
            <w:tcW w:w="464" w:type="pct"/>
            <w:tcBorders>
              <w:top w:val="single" w:sz="4" w:space="0" w:color="auto"/>
              <w:bottom w:val="single" w:sz="4" w:space="0" w:color="auto"/>
            </w:tcBorders>
          </w:tcPr>
          <w:p w14:paraId="22B8B37F" w14:textId="123E3015" w:rsidR="00101D35" w:rsidRPr="006900B4" w:rsidRDefault="006900B4" w:rsidP="00F25F31">
            <w:pPr>
              <w:pStyle w:val="100"/>
              <w:rPr>
                <w:lang w:val="en-US"/>
              </w:rPr>
            </w:pPr>
            <w:r>
              <w:rPr>
                <w:lang w:val="en-US"/>
              </w:rPr>
              <w:t>object</w:t>
            </w:r>
          </w:p>
        </w:tc>
        <w:tc>
          <w:tcPr>
            <w:tcW w:w="393" w:type="pct"/>
            <w:tcBorders>
              <w:top w:val="single" w:sz="4" w:space="0" w:color="auto"/>
              <w:bottom w:val="single" w:sz="4" w:space="0" w:color="auto"/>
            </w:tcBorders>
          </w:tcPr>
          <w:p w14:paraId="22CAD0DA" w14:textId="77777777" w:rsidR="00101D35" w:rsidRPr="00101D35" w:rsidRDefault="00101D35" w:rsidP="00F25F31">
            <w:pPr>
              <w:pStyle w:val="100"/>
            </w:pPr>
          </w:p>
        </w:tc>
        <w:tc>
          <w:tcPr>
            <w:tcW w:w="635" w:type="pct"/>
            <w:tcBorders>
              <w:top w:val="single" w:sz="4" w:space="0" w:color="auto"/>
              <w:bottom w:val="single" w:sz="4" w:space="0" w:color="auto"/>
            </w:tcBorders>
          </w:tcPr>
          <w:p w14:paraId="59BAFA22" w14:textId="77777777" w:rsidR="00101D35" w:rsidRPr="00101D35" w:rsidRDefault="00101D35" w:rsidP="00F25F31">
            <w:pPr>
              <w:pStyle w:val="103"/>
            </w:pPr>
          </w:p>
        </w:tc>
      </w:tr>
      <w:tr w:rsidR="00101D35" w:rsidRPr="00101D35" w14:paraId="37126910" w14:textId="77777777" w:rsidTr="006900B4">
        <w:trPr>
          <w:trHeight w:val="454"/>
        </w:trPr>
        <w:tc>
          <w:tcPr>
            <w:tcW w:w="105" w:type="pct"/>
            <w:tcBorders>
              <w:top w:val="single" w:sz="4" w:space="0" w:color="auto"/>
              <w:bottom w:val="single" w:sz="4" w:space="0" w:color="auto"/>
            </w:tcBorders>
          </w:tcPr>
          <w:p w14:paraId="22383732" w14:textId="77777777" w:rsidR="00101D35" w:rsidRPr="00101D35" w:rsidRDefault="00101D35" w:rsidP="00F25F31">
            <w:pPr>
              <w:pStyle w:val="100"/>
            </w:pPr>
          </w:p>
        </w:tc>
        <w:tc>
          <w:tcPr>
            <w:tcW w:w="836" w:type="pct"/>
            <w:tcBorders>
              <w:top w:val="single" w:sz="4" w:space="0" w:color="auto"/>
              <w:bottom w:val="single" w:sz="4" w:space="0" w:color="auto"/>
            </w:tcBorders>
          </w:tcPr>
          <w:p w14:paraId="61AA3422" w14:textId="77777777" w:rsidR="00101D35" w:rsidRPr="00101D35" w:rsidRDefault="00101D35" w:rsidP="00F25F31">
            <w:pPr>
              <w:pStyle w:val="100"/>
            </w:pPr>
          </w:p>
        </w:tc>
        <w:tc>
          <w:tcPr>
            <w:tcW w:w="1264" w:type="pct"/>
            <w:tcBorders>
              <w:top w:val="single" w:sz="4" w:space="0" w:color="auto"/>
              <w:bottom w:val="single" w:sz="4" w:space="0" w:color="auto"/>
            </w:tcBorders>
          </w:tcPr>
          <w:p w14:paraId="599ED451" w14:textId="77777777" w:rsidR="00101D35" w:rsidRPr="00101D35" w:rsidRDefault="00101D35" w:rsidP="00F25F31">
            <w:pPr>
              <w:pStyle w:val="100"/>
            </w:pPr>
            <w:r w:rsidRPr="00101D35">
              <w:t>medicalCodeRangeFrom</w:t>
            </w:r>
          </w:p>
        </w:tc>
        <w:tc>
          <w:tcPr>
            <w:tcW w:w="460" w:type="pct"/>
            <w:tcBorders>
              <w:top w:val="single" w:sz="4" w:space="0" w:color="auto"/>
              <w:bottom w:val="single" w:sz="4" w:space="0" w:color="auto"/>
            </w:tcBorders>
          </w:tcPr>
          <w:p w14:paraId="3D440AB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65B8F14" w14:textId="77777777" w:rsidR="00101D35" w:rsidRPr="00101D35" w:rsidRDefault="00101D35" w:rsidP="00F25F31">
            <w:pPr>
              <w:pStyle w:val="100"/>
            </w:pPr>
            <w:r w:rsidRPr="00101D35">
              <w:t>Начало диапазона</w:t>
            </w:r>
          </w:p>
        </w:tc>
        <w:tc>
          <w:tcPr>
            <w:tcW w:w="464" w:type="pct"/>
            <w:tcBorders>
              <w:top w:val="single" w:sz="4" w:space="0" w:color="auto"/>
              <w:bottom w:val="single" w:sz="4" w:space="0" w:color="auto"/>
            </w:tcBorders>
          </w:tcPr>
          <w:p w14:paraId="318CDD7D" w14:textId="23270FBF"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0419DB8E" w14:textId="77777777" w:rsidR="00101D35" w:rsidRPr="00101D35" w:rsidRDefault="00101D35" w:rsidP="00F25F31">
            <w:pPr>
              <w:pStyle w:val="100"/>
            </w:pPr>
          </w:p>
        </w:tc>
        <w:tc>
          <w:tcPr>
            <w:tcW w:w="635" w:type="pct"/>
            <w:tcBorders>
              <w:top w:val="single" w:sz="4" w:space="0" w:color="auto"/>
              <w:bottom w:val="single" w:sz="4" w:space="0" w:color="auto"/>
            </w:tcBorders>
          </w:tcPr>
          <w:p w14:paraId="6F089393" w14:textId="77777777" w:rsidR="00101D35" w:rsidRPr="00101D35" w:rsidRDefault="00101D35" w:rsidP="00F25F31">
            <w:pPr>
              <w:pStyle w:val="103"/>
            </w:pPr>
          </w:p>
        </w:tc>
      </w:tr>
      <w:tr w:rsidR="00101D35" w:rsidRPr="00101D35" w14:paraId="76872920" w14:textId="77777777" w:rsidTr="006900B4">
        <w:trPr>
          <w:trHeight w:val="454"/>
        </w:trPr>
        <w:tc>
          <w:tcPr>
            <w:tcW w:w="105" w:type="pct"/>
            <w:tcBorders>
              <w:top w:val="single" w:sz="4" w:space="0" w:color="auto"/>
              <w:bottom w:val="single" w:sz="4" w:space="0" w:color="auto"/>
            </w:tcBorders>
          </w:tcPr>
          <w:p w14:paraId="58554BA0" w14:textId="77777777" w:rsidR="00101D35" w:rsidRPr="00101D35" w:rsidRDefault="00101D35" w:rsidP="00F25F31">
            <w:pPr>
              <w:pStyle w:val="100"/>
            </w:pPr>
          </w:p>
        </w:tc>
        <w:tc>
          <w:tcPr>
            <w:tcW w:w="836" w:type="pct"/>
            <w:tcBorders>
              <w:top w:val="single" w:sz="4" w:space="0" w:color="auto"/>
              <w:bottom w:val="single" w:sz="4" w:space="0" w:color="auto"/>
            </w:tcBorders>
          </w:tcPr>
          <w:p w14:paraId="5B431789" w14:textId="77777777" w:rsidR="00101D35" w:rsidRPr="00101D35" w:rsidRDefault="00101D35" w:rsidP="00F25F31">
            <w:pPr>
              <w:pStyle w:val="100"/>
            </w:pPr>
            <w:r w:rsidRPr="00101D35">
              <w:t>/ medicalKSGCodeRange</w:t>
            </w:r>
          </w:p>
        </w:tc>
        <w:tc>
          <w:tcPr>
            <w:tcW w:w="1264" w:type="pct"/>
            <w:tcBorders>
              <w:top w:val="single" w:sz="4" w:space="0" w:color="auto"/>
              <w:bottom w:val="single" w:sz="4" w:space="0" w:color="auto"/>
            </w:tcBorders>
          </w:tcPr>
          <w:p w14:paraId="37EAB784" w14:textId="77777777" w:rsidR="00101D35" w:rsidRPr="00101D35" w:rsidRDefault="00101D35" w:rsidP="00F25F31">
            <w:pPr>
              <w:pStyle w:val="100"/>
            </w:pPr>
            <w:r w:rsidRPr="00101D35">
              <w:t>medicalCodeRangeTo</w:t>
            </w:r>
          </w:p>
        </w:tc>
        <w:tc>
          <w:tcPr>
            <w:tcW w:w="460" w:type="pct"/>
            <w:tcBorders>
              <w:top w:val="single" w:sz="4" w:space="0" w:color="auto"/>
              <w:bottom w:val="single" w:sz="4" w:space="0" w:color="auto"/>
            </w:tcBorders>
          </w:tcPr>
          <w:p w14:paraId="428F072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411AECC" w14:textId="77777777" w:rsidR="00101D35" w:rsidRPr="00101D35" w:rsidRDefault="00101D35" w:rsidP="00F25F31">
            <w:pPr>
              <w:pStyle w:val="100"/>
            </w:pPr>
            <w:r w:rsidRPr="00101D35">
              <w:t>Окончание диапазона</w:t>
            </w:r>
          </w:p>
        </w:tc>
        <w:tc>
          <w:tcPr>
            <w:tcW w:w="464" w:type="pct"/>
            <w:tcBorders>
              <w:top w:val="single" w:sz="4" w:space="0" w:color="auto"/>
              <w:bottom w:val="single" w:sz="4" w:space="0" w:color="auto"/>
            </w:tcBorders>
          </w:tcPr>
          <w:p w14:paraId="356B7CDC" w14:textId="0D1849E0"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77A1D8F6" w14:textId="77777777" w:rsidR="00101D35" w:rsidRPr="00101D35" w:rsidRDefault="00101D35" w:rsidP="00F25F31">
            <w:pPr>
              <w:pStyle w:val="100"/>
            </w:pPr>
          </w:p>
        </w:tc>
        <w:tc>
          <w:tcPr>
            <w:tcW w:w="635" w:type="pct"/>
            <w:tcBorders>
              <w:top w:val="single" w:sz="4" w:space="0" w:color="auto"/>
              <w:bottom w:val="single" w:sz="4" w:space="0" w:color="auto"/>
            </w:tcBorders>
          </w:tcPr>
          <w:p w14:paraId="170D5BCB" w14:textId="77777777" w:rsidR="00101D35" w:rsidRPr="00101D35" w:rsidRDefault="00101D35" w:rsidP="00F25F31">
            <w:pPr>
              <w:pStyle w:val="103"/>
            </w:pPr>
          </w:p>
        </w:tc>
      </w:tr>
      <w:tr w:rsidR="00101D35" w:rsidRPr="00101D35" w14:paraId="2C640E4F" w14:textId="77777777" w:rsidTr="006900B4">
        <w:trPr>
          <w:trHeight w:val="454"/>
        </w:trPr>
        <w:tc>
          <w:tcPr>
            <w:tcW w:w="105" w:type="pct"/>
            <w:tcBorders>
              <w:top w:val="single" w:sz="4" w:space="0" w:color="auto"/>
              <w:bottom w:val="single" w:sz="4" w:space="0" w:color="auto"/>
            </w:tcBorders>
          </w:tcPr>
          <w:p w14:paraId="3A419B2C" w14:textId="77777777" w:rsidR="00101D35" w:rsidRPr="00101D35" w:rsidRDefault="00101D35" w:rsidP="00F25F31">
            <w:pPr>
              <w:pStyle w:val="100"/>
            </w:pPr>
          </w:p>
        </w:tc>
        <w:tc>
          <w:tcPr>
            <w:tcW w:w="836" w:type="pct"/>
            <w:tcBorders>
              <w:top w:val="single" w:sz="4" w:space="0" w:color="auto"/>
              <w:bottom w:val="single" w:sz="4" w:space="0" w:color="auto"/>
            </w:tcBorders>
          </w:tcPr>
          <w:p w14:paraId="01EACC37" w14:textId="10C96D11" w:rsidR="00101D35" w:rsidRPr="006900B4" w:rsidRDefault="00101D35" w:rsidP="00F25F31">
            <w:pPr>
              <w:pStyle w:val="100"/>
              <w:rPr>
                <w:lang w:val="en-US"/>
              </w:rPr>
            </w:pPr>
            <w:r w:rsidRPr="00101D35">
              <w:t>medicalKSGCodes</w:t>
            </w:r>
            <w:r w:rsidR="006900B4">
              <w:t>/</w:t>
            </w:r>
          </w:p>
        </w:tc>
        <w:tc>
          <w:tcPr>
            <w:tcW w:w="1264" w:type="pct"/>
            <w:tcBorders>
              <w:top w:val="single" w:sz="4" w:space="0" w:color="auto"/>
              <w:bottom w:val="single" w:sz="4" w:space="0" w:color="auto"/>
            </w:tcBorders>
          </w:tcPr>
          <w:p w14:paraId="27A91CAB" w14:textId="77777777" w:rsidR="00101D35" w:rsidRPr="00101D35" w:rsidRDefault="00101D35" w:rsidP="00F25F31">
            <w:pPr>
              <w:pStyle w:val="100"/>
            </w:pPr>
          </w:p>
        </w:tc>
        <w:tc>
          <w:tcPr>
            <w:tcW w:w="460" w:type="pct"/>
            <w:tcBorders>
              <w:top w:val="single" w:sz="4" w:space="0" w:color="auto"/>
              <w:bottom w:val="single" w:sz="4" w:space="0" w:color="auto"/>
            </w:tcBorders>
          </w:tcPr>
          <w:p w14:paraId="1DBD98E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DA08D8C" w14:textId="77777777" w:rsidR="00101D35" w:rsidRPr="00101D35" w:rsidRDefault="00101D35" w:rsidP="00F25F31">
            <w:pPr>
              <w:pStyle w:val="100"/>
            </w:pPr>
            <w:r w:rsidRPr="00101D35">
              <w:t>Код/Коды КСГ</w:t>
            </w:r>
          </w:p>
        </w:tc>
        <w:tc>
          <w:tcPr>
            <w:tcW w:w="464" w:type="pct"/>
            <w:tcBorders>
              <w:top w:val="single" w:sz="4" w:space="0" w:color="auto"/>
              <w:bottom w:val="single" w:sz="4" w:space="0" w:color="auto"/>
            </w:tcBorders>
          </w:tcPr>
          <w:p w14:paraId="6362F858" w14:textId="77777777" w:rsidR="00101D35" w:rsidRPr="00101D35" w:rsidRDefault="00101D35" w:rsidP="00F25F31">
            <w:pPr>
              <w:pStyle w:val="100"/>
            </w:pPr>
          </w:p>
        </w:tc>
        <w:tc>
          <w:tcPr>
            <w:tcW w:w="393" w:type="pct"/>
            <w:tcBorders>
              <w:top w:val="single" w:sz="4" w:space="0" w:color="auto"/>
              <w:bottom w:val="single" w:sz="4" w:space="0" w:color="auto"/>
            </w:tcBorders>
          </w:tcPr>
          <w:p w14:paraId="66DE228E" w14:textId="77777777" w:rsidR="00101D35" w:rsidRPr="00101D35" w:rsidRDefault="00101D35" w:rsidP="00F25F31">
            <w:pPr>
              <w:pStyle w:val="100"/>
            </w:pPr>
          </w:p>
        </w:tc>
        <w:tc>
          <w:tcPr>
            <w:tcW w:w="635" w:type="pct"/>
            <w:tcBorders>
              <w:top w:val="single" w:sz="4" w:space="0" w:color="auto"/>
              <w:bottom w:val="single" w:sz="4" w:space="0" w:color="auto"/>
            </w:tcBorders>
          </w:tcPr>
          <w:p w14:paraId="72E09293" w14:textId="77777777" w:rsidR="00101D35" w:rsidRPr="00101D35" w:rsidRDefault="00101D35" w:rsidP="00F25F31">
            <w:pPr>
              <w:pStyle w:val="103"/>
            </w:pPr>
          </w:p>
        </w:tc>
      </w:tr>
      <w:tr w:rsidR="00101D35" w:rsidRPr="00101D35" w14:paraId="2CEDB63E" w14:textId="77777777" w:rsidTr="006900B4">
        <w:trPr>
          <w:trHeight w:val="454"/>
        </w:trPr>
        <w:tc>
          <w:tcPr>
            <w:tcW w:w="105" w:type="pct"/>
            <w:tcBorders>
              <w:top w:val="single" w:sz="4" w:space="0" w:color="auto"/>
              <w:bottom w:val="single" w:sz="4" w:space="0" w:color="auto"/>
            </w:tcBorders>
          </w:tcPr>
          <w:p w14:paraId="1585BEC0" w14:textId="77777777" w:rsidR="00101D35" w:rsidRPr="00101D35" w:rsidRDefault="00101D35" w:rsidP="00F25F31">
            <w:pPr>
              <w:pStyle w:val="100"/>
            </w:pPr>
          </w:p>
        </w:tc>
        <w:tc>
          <w:tcPr>
            <w:tcW w:w="836" w:type="pct"/>
            <w:tcBorders>
              <w:top w:val="single" w:sz="4" w:space="0" w:color="auto"/>
              <w:bottom w:val="single" w:sz="4" w:space="0" w:color="auto"/>
            </w:tcBorders>
          </w:tcPr>
          <w:p w14:paraId="46F37B41" w14:textId="77777777" w:rsidR="00101D35" w:rsidRPr="00101D35" w:rsidRDefault="00101D35" w:rsidP="00F25F31">
            <w:pPr>
              <w:pStyle w:val="100"/>
            </w:pPr>
            <w:r w:rsidRPr="00101D35">
              <w:t>/ medicalKSGCodes</w:t>
            </w:r>
          </w:p>
        </w:tc>
        <w:tc>
          <w:tcPr>
            <w:tcW w:w="1264" w:type="pct"/>
            <w:tcBorders>
              <w:top w:val="single" w:sz="4" w:space="0" w:color="auto"/>
              <w:bottom w:val="single" w:sz="4" w:space="0" w:color="auto"/>
            </w:tcBorders>
          </w:tcPr>
          <w:p w14:paraId="05CC4C9A" w14:textId="77777777" w:rsidR="00101D35" w:rsidRPr="00101D35" w:rsidRDefault="00101D35" w:rsidP="00F25F31">
            <w:pPr>
              <w:pStyle w:val="100"/>
            </w:pPr>
            <w:r w:rsidRPr="00101D35">
              <w:t>medicalKSGCode</w:t>
            </w:r>
          </w:p>
        </w:tc>
        <w:tc>
          <w:tcPr>
            <w:tcW w:w="460" w:type="pct"/>
            <w:tcBorders>
              <w:top w:val="single" w:sz="4" w:space="0" w:color="auto"/>
              <w:bottom w:val="single" w:sz="4" w:space="0" w:color="auto"/>
            </w:tcBorders>
          </w:tcPr>
          <w:p w14:paraId="09A3573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A556CFC" w14:textId="77777777" w:rsidR="00101D35" w:rsidRPr="00101D35" w:rsidRDefault="00101D35" w:rsidP="00F25F31">
            <w:pPr>
              <w:pStyle w:val="100"/>
            </w:pPr>
            <w:r w:rsidRPr="00101D35">
              <w:t>Код КСГ</w:t>
            </w:r>
          </w:p>
        </w:tc>
        <w:tc>
          <w:tcPr>
            <w:tcW w:w="464" w:type="pct"/>
            <w:tcBorders>
              <w:top w:val="single" w:sz="4" w:space="0" w:color="auto"/>
              <w:bottom w:val="single" w:sz="4" w:space="0" w:color="auto"/>
            </w:tcBorders>
          </w:tcPr>
          <w:p w14:paraId="1A42EC7F" w14:textId="68BD9AF1"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14777BA9" w14:textId="77777777" w:rsidR="00101D35" w:rsidRPr="00101D35" w:rsidRDefault="00101D35" w:rsidP="00F25F31">
            <w:pPr>
              <w:pStyle w:val="100"/>
            </w:pPr>
          </w:p>
        </w:tc>
        <w:tc>
          <w:tcPr>
            <w:tcW w:w="635" w:type="pct"/>
            <w:tcBorders>
              <w:top w:val="single" w:sz="4" w:space="0" w:color="auto"/>
              <w:bottom w:val="single" w:sz="4" w:space="0" w:color="auto"/>
            </w:tcBorders>
          </w:tcPr>
          <w:p w14:paraId="46CFCCB9" w14:textId="77777777" w:rsidR="00101D35" w:rsidRPr="00101D35" w:rsidRDefault="00101D35" w:rsidP="00F25F31">
            <w:pPr>
              <w:pStyle w:val="103"/>
            </w:pPr>
          </w:p>
        </w:tc>
      </w:tr>
      <w:tr w:rsidR="00101D35" w:rsidRPr="00101D35" w14:paraId="34F9C2BF" w14:textId="77777777" w:rsidTr="006900B4">
        <w:trPr>
          <w:trHeight w:val="454"/>
        </w:trPr>
        <w:tc>
          <w:tcPr>
            <w:tcW w:w="105" w:type="pct"/>
            <w:tcBorders>
              <w:top w:val="single" w:sz="4" w:space="0" w:color="auto"/>
              <w:bottom w:val="single" w:sz="4" w:space="0" w:color="auto"/>
            </w:tcBorders>
          </w:tcPr>
          <w:p w14:paraId="3675249E" w14:textId="77777777" w:rsidR="00101D35" w:rsidRPr="00101D35" w:rsidRDefault="00101D35" w:rsidP="00F25F31">
            <w:pPr>
              <w:pStyle w:val="100"/>
            </w:pPr>
          </w:p>
        </w:tc>
        <w:tc>
          <w:tcPr>
            <w:tcW w:w="836" w:type="pct"/>
            <w:tcBorders>
              <w:top w:val="single" w:sz="4" w:space="0" w:color="auto"/>
              <w:bottom w:val="single" w:sz="4" w:space="0" w:color="auto"/>
            </w:tcBorders>
          </w:tcPr>
          <w:p w14:paraId="470A8ECD" w14:textId="77777777" w:rsidR="00101D35" w:rsidRPr="00101D35" w:rsidRDefault="00101D35" w:rsidP="00F25F31">
            <w:pPr>
              <w:pStyle w:val="100"/>
            </w:pPr>
          </w:p>
        </w:tc>
        <w:tc>
          <w:tcPr>
            <w:tcW w:w="1264" w:type="pct"/>
            <w:tcBorders>
              <w:top w:val="single" w:sz="4" w:space="0" w:color="auto"/>
              <w:bottom w:val="single" w:sz="4" w:space="0" w:color="auto"/>
            </w:tcBorders>
          </w:tcPr>
          <w:p w14:paraId="7B151A4C" w14:textId="77777777" w:rsidR="00101D35" w:rsidRPr="00101D35" w:rsidRDefault="00101D35" w:rsidP="00F25F31">
            <w:pPr>
              <w:pStyle w:val="100"/>
            </w:pPr>
            <w:r w:rsidRPr="00101D35">
              <w:t>diagnosisTypeCode</w:t>
            </w:r>
          </w:p>
        </w:tc>
        <w:tc>
          <w:tcPr>
            <w:tcW w:w="460" w:type="pct"/>
            <w:tcBorders>
              <w:top w:val="single" w:sz="4" w:space="0" w:color="auto"/>
              <w:bottom w:val="single" w:sz="4" w:space="0" w:color="auto"/>
            </w:tcBorders>
          </w:tcPr>
          <w:p w14:paraId="739ECEE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E74EA35" w14:textId="77777777" w:rsidR="00101D35" w:rsidRPr="00101D35" w:rsidRDefault="00101D35" w:rsidP="00F25F31">
            <w:pPr>
              <w:pStyle w:val="100"/>
            </w:pPr>
            <w:r w:rsidRPr="00101D35">
              <w:t>Код типа диагноза</w:t>
            </w:r>
          </w:p>
        </w:tc>
        <w:tc>
          <w:tcPr>
            <w:tcW w:w="464" w:type="pct"/>
            <w:tcBorders>
              <w:top w:val="single" w:sz="4" w:space="0" w:color="auto"/>
              <w:bottom w:val="single" w:sz="4" w:space="0" w:color="auto"/>
            </w:tcBorders>
          </w:tcPr>
          <w:p w14:paraId="5649CF31" w14:textId="4CD36439"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689E5FC4" w14:textId="77777777" w:rsidR="00101D35" w:rsidRPr="00101D35" w:rsidRDefault="00101D35" w:rsidP="00F25F31">
            <w:pPr>
              <w:pStyle w:val="100"/>
            </w:pPr>
          </w:p>
        </w:tc>
        <w:tc>
          <w:tcPr>
            <w:tcW w:w="635" w:type="pct"/>
            <w:tcBorders>
              <w:top w:val="single" w:sz="4" w:space="0" w:color="auto"/>
              <w:bottom w:val="single" w:sz="4" w:space="0" w:color="auto"/>
            </w:tcBorders>
          </w:tcPr>
          <w:p w14:paraId="1ECCE1A9" w14:textId="77777777" w:rsidR="00101D35" w:rsidRPr="00101D35" w:rsidRDefault="00101D35" w:rsidP="00F25F31">
            <w:pPr>
              <w:pStyle w:val="103"/>
            </w:pPr>
          </w:p>
        </w:tc>
      </w:tr>
      <w:tr w:rsidR="00101D35" w:rsidRPr="00101D35" w14:paraId="2D7CE5BE" w14:textId="77777777" w:rsidTr="006900B4">
        <w:trPr>
          <w:trHeight w:val="454"/>
        </w:trPr>
        <w:tc>
          <w:tcPr>
            <w:tcW w:w="105" w:type="pct"/>
            <w:tcBorders>
              <w:top w:val="single" w:sz="4" w:space="0" w:color="auto"/>
              <w:bottom w:val="single" w:sz="4" w:space="0" w:color="auto"/>
            </w:tcBorders>
          </w:tcPr>
          <w:p w14:paraId="6CB0F59F" w14:textId="77777777" w:rsidR="00101D35" w:rsidRPr="00101D35" w:rsidRDefault="00101D35" w:rsidP="00F25F31">
            <w:pPr>
              <w:pStyle w:val="100"/>
            </w:pPr>
          </w:p>
        </w:tc>
        <w:tc>
          <w:tcPr>
            <w:tcW w:w="836" w:type="pct"/>
            <w:tcBorders>
              <w:top w:val="single" w:sz="4" w:space="0" w:color="auto"/>
              <w:bottom w:val="single" w:sz="4" w:space="0" w:color="auto"/>
            </w:tcBorders>
          </w:tcPr>
          <w:p w14:paraId="43CB8537" w14:textId="77777777" w:rsidR="00101D35" w:rsidRDefault="00101D35" w:rsidP="00F25F31">
            <w:pPr>
              <w:pStyle w:val="100"/>
            </w:pPr>
            <w:r w:rsidRPr="00101D35">
              <w:t>diagnosisCodeRange</w:t>
            </w:r>
            <w:r w:rsidR="006900B4">
              <w:t>/</w:t>
            </w:r>
          </w:p>
          <w:p w14:paraId="5BCBC59A" w14:textId="57D92C49" w:rsidR="006900B4" w:rsidRPr="00101D35" w:rsidRDefault="006900B4" w:rsidP="00F25F31">
            <w:pPr>
              <w:pStyle w:val="100"/>
            </w:pPr>
            <w:r w:rsidRPr="006900B4">
              <w:rPr>
                <w:i/>
                <w:iCs/>
                <w:sz w:val="18"/>
                <w:szCs w:val="18"/>
                <w:lang w:val="en-US"/>
              </w:rPr>
              <w:t>tns:</w:t>
            </w:r>
            <w:r w:rsidRPr="006900B4">
              <w:rPr>
                <w:i/>
                <w:iCs/>
                <w:sz w:val="18"/>
                <w:szCs w:val="18"/>
              </w:rPr>
              <w:t>CodeRange</w:t>
            </w:r>
          </w:p>
        </w:tc>
        <w:tc>
          <w:tcPr>
            <w:tcW w:w="1264" w:type="pct"/>
            <w:tcBorders>
              <w:top w:val="single" w:sz="4" w:space="0" w:color="auto"/>
              <w:bottom w:val="single" w:sz="4" w:space="0" w:color="auto"/>
            </w:tcBorders>
          </w:tcPr>
          <w:p w14:paraId="33689411" w14:textId="3267D6FC" w:rsidR="00101D35" w:rsidRPr="00101D35" w:rsidRDefault="00101D35" w:rsidP="00F25F31">
            <w:pPr>
              <w:pStyle w:val="100"/>
            </w:pPr>
          </w:p>
        </w:tc>
        <w:tc>
          <w:tcPr>
            <w:tcW w:w="460" w:type="pct"/>
            <w:tcBorders>
              <w:top w:val="single" w:sz="4" w:space="0" w:color="auto"/>
              <w:bottom w:val="single" w:sz="4" w:space="0" w:color="auto"/>
            </w:tcBorders>
          </w:tcPr>
          <w:p w14:paraId="4E0511F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38EF6A4" w14:textId="77777777" w:rsidR="00101D35" w:rsidRPr="00101D35" w:rsidRDefault="00101D35" w:rsidP="00F25F31">
            <w:pPr>
              <w:pStyle w:val="100"/>
            </w:pPr>
            <w:r w:rsidRPr="00101D35">
              <w:t>Диапазон кодов диагнозов</w:t>
            </w:r>
          </w:p>
        </w:tc>
        <w:tc>
          <w:tcPr>
            <w:tcW w:w="464" w:type="pct"/>
            <w:tcBorders>
              <w:top w:val="single" w:sz="4" w:space="0" w:color="auto"/>
              <w:bottom w:val="single" w:sz="4" w:space="0" w:color="auto"/>
            </w:tcBorders>
          </w:tcPr>
          <w:p w14:paraId="0E98B71D" w14:textId="52F13F9F" w:rsidR="00101D35" w:rsidRPr="006900B4" w:rsidRDefault="006900B4" w:rsidP="00F25F31">
            <w:pPr>
              <w:pStyle w:val="100"/>
              <w:rPr>
                <w:lang w:val="en-US"/>
              </w:rPr>
            </w:pPr>
            <w:r>
              <w:rPr>
                <w:lang w:val="en-US"/>
              </w:rPr>
              <w:t>object</w:t>
            </w:r>
          </w:p>
        </w:tc>
        <w:tc>
          <w:tcPr>
            <w:tcW w:w="393" w:type="pct"/>
            <w:tcBorders>
              <w:top w:val="single" w:sz="4" w:space="0" w:color="auto"/>
              <w:bottom w:val="single" w:sz="4" w:space="0" w:color="auto"/>
            </w:tcBorders>
          </w:tcPr>
          <w:p w14:paraId="13B59C98" w14:textId="77777777" w:rsidR="00101D35" w:rsidRPr="00101D35" w:rsidRDefault="00101D35" w:rsidP="00F25F31">
            <w:pPr>
              <w:pStyle w:val="100"/>
            </w:pPr>
          </w:p>
        </w:tc>
        <w:tc>
          <w:tcPr>
            <w:tcW w:w="635" w:type="pct"/>
            <w:tcBorders>
              <w:top w:val="single" w:sz="4" w:space="0" w:color="auto"/>
              <w:bottom w:val="single" w:sz="4" w:space="0" w:color="auto"/>
            </w:tcBorders>
          </w:tcPr>
          <w:p w14:paraId="39452A84" w14:textId="77777777" w:rsidR="00101D35" w:rsidRPr="00101D35" w:rsidRDefault="00101D35" w:rsidP="00F25F31">
            <w:pPr>
              <w:pStyle w:val="103"/>
            </w:pPr>
          </w:p>
        </w:tc>
      </w:tr>
      <w:tr w:rsidR="00101D35" w:rsidRPr="00101D35" w14:paraId="04A5DB29" w14:textId="77777777" w:rsidTr="006900B4">
        <w:trPr>
          <w:trHeight w:val="454"/>
        </w:trPr>
        <w:tc>
          <w:tcPr>
            <w:tcW w:w="105" w:type="pct"/>
            <w:tcBorders>
              <w:top w:val="single" w:sz="4" w:space="0" w:color="auto"/>
              <w:bottom w:val="single" w:sz="4" w:space="0" w:color="auto"/>
            </w:tcBorders>
          </w:tcPr>
          <w:p w14:paraId="2B86710F" w14:textId="77777777" w:rsidR="00101D35" w:rsidRPr="00101D35" w:rsidRDefault="00101D35" w:rsidP="00F25F31">
            <w:pPr>
              <w:pStyle w:val="100"/>
            </w:pPr>
          </w:p>
        </w:tc>
        <w:tc>
          <w:tcPr>
            <w:tcW w:w="836" w:type="pct"/>
            <w:tcBorders>
              <w:top w:val="single" w:sz="4" w:space="0" w:color="auto"/>
              <w:bottom w:val="single" w:sz="4" w:space="0" w:color="auto"/>
            </w:tcBorders>
          </w:tcPr>
          <w:p w14:paraId="5FAC076B" w14:textId="77777777" w:rsidR="00101D35" w:rsidRPr="00101D35" w:rsidRDefault="00101D35" w:rsidP="00F25F31">
            <w:pPr>
              <w:pStyle w:val="100"/>
            </w:pPr>
          </w:p>
        </w:tc>
        <w:tc>
          <w:tcPr>
            <w:tcW w:w="1264" w:type="pct"/>
            <w:tcBorders>
              <w:top w:val="single" w:sz="4" w:space="0" w:color="auto"/>
              <w:bottom w:val="single" w:sz="4" w:space="0" w:color="auto"/>
            </w:tcBorders>
          </w:tcPr>
          <w:p w14:paraId="65A56BD6" w14:textId="77777777" w:rsidR="00101D35" w:rsidRPr="00101D35" w:rsidRDefault="00101D35" w:rsidP="00F25F31">
            <w:pPr>
              <w:pStyle w:val="100"/>
            </w:pPr>
            <w:r w:rsidRPr="00101D35">
              <w:t>medicalCodeRangeFrom</w:t>
            </w:r>
          </w:p>
        </w:tc>
        <w:tc>
          <w:tcPr>
            <w:tcW w:w="460" w:type="pct"/>
            <w:tcBorders>
              <w:top w:val="single" w:sz="4" w:space="0" w:color="auto"/>
              <w:bottom w:val="single" w:sz="4" w:space="0" w:color="auto"/>
            </w:tcBorders>
          </w:tcPr>
          <w:p w14:paraId="1626D40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AA0B781" w14:textId="77777777" w:rsidR="00101D35" w:rsidRPr="00101D35" w:rsidRDefault="00101D35" w:rsidP="00F25F31">
            <w:pPr>
              <w:pStyle w:val="100"/>
            </w:pPr>
            <w:r w:rsidRPr="00101D35">
              <w:t>Начало диапазона</w:t>
            </w:r>
          </w:p>
        </w:tc>
        <w:tc>
          <w:tcPr>
            <w:tcW w:w="464" w:type="pct"/>
            <w:tcBorders>
              <w:top w:val="single" w:sz="4" w:space="0" w:color="auto"/>
              <w:bottom w:val="single" w:sz="4" w:space="0" w:color="auto"/>
            </w:tcBorders>
          </w:tcPr>
          <w:p w14:paraId="32ACBB16" w14:textId="4DE8282D"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27921210" w14:textId="77777777" w:rsidR="00101D35" w:rsidRPr="00101D35" w:rsidRDefault="00101D35" w:rsidP="00F25F31">
            <w:pPr>
              <w:pStyle w:val="100"/>
            </w:pPr>
          </w:p>
        </w:tc>
        <w:tc>
          <w:tcPr>
            <w:tcW w:w="635" w:type="pct"/>
            <w:tcBorders>
              <w:top w:val="single" w:sz="4" w:space="0" w:color="auto"/>
              <w:bottom w:val="single" w:sz="4" w:space="0" w:color="auto"/>
            </w:tcBorders>
          </w:tcPr>
          <w:p w14:paraId="29CBA5D6" w14:textId="77777777" w:rsidR="00101D35" w:rsidRPr="00101D35" w:rsidRDefault="00101D35" w:rsidP="00F25F31">
            <w:pPr>
              <w:pStyle w:val="103"/>
            </w:pPr>
          </w:p>
        </w:tc>
      </w:tr>
      <w:tr w:rsidR="00101D35" w:rsidRPr="00101D35" w14:paraId="5F36A4AC" w14:textId="77777777" w:rsidTr="006900B4">
        <w:trPr>
          <w:trHeight w:val="454"/>
        </w:trPr>
        <w:tc>
          <w:tcPr>
            <w:tcW w:w="105" w:type="pct"/>
            <w:tcBorders>
              <w:top w:val="single" w:sz="4" w:space="0" w:color="auto"/>
              <w:bottom w:val="single" w:sz="4" w:space="0" w:color="auto"/>
            </w:tcBorders>
          </w:tcPr>
          <w:p w14:paraId="69D57441" w14:textId="77777777" w:rsidR="00101D35" w:rsidRPr="00101D35" w:rsidRDefault="00101D35" w:rsidP="00F25F31">
            <w:pPr>
              <w:pStyle w:val="100"/>
            </w:pPr>
          </w:p>
        </w:tc>
        <w:tc>
          <w:tcPr>
            <w:tcW w:w="836" w:type="pct"/>
            <w:tcBorders>
              <w:top w:val="single" w:sz="4" w:space="0" w:color="auto"/>
              <w:bottom w:val="single" w:sz="4" w:space="0" w:color="auto"/>
            </w:tcBorders>
          </w:tcPr>
          <w:p w14:paraId="3CD9E2F1" w14:textId="77777777" w:rsidR="00101D35" w:rsidRPr="00101D35" w:rsidRDefault="00101D35" w:rsidP="00F25F31">
            <w:pPr>
              <w:pStyle w:val="100"/>
            </w:pPr>
          </w:p>
        </w:tc>
        <w:tc>
          <w:tcPr>
            <w:tcW w:w="1264" w:type="pct"/>
            <w:tcBorders>
              <w:top w:val="single" w:sz="4" w:space="0" w:color="auto"/>
              <w:bottom w:val="single" w:sz="4" w:space="0" w:color="auto"/>
            </w:tcBorders>
          </w:tcPr>
          <w:p w14:paraId="0DE3FEA9" w14:textId="77777777" w:rsidR="00101D35" w:rsidRPr="00101D35" w:rsidRDefault="00101D35" w:rsidP="00F25F31">
            <w:pPr>
              <w:pStyle w:val="100"/>
            </w:pPr>
            <w:r w:rsidRPr="00101D35">
              <w:t>medicalCodeRangeTo</w:t>
            </w:r>
          </w:p>
        </w:tc>
        <w:tc>
          <w:tcPr>
            <w:tcW w:w="460" w:type="pct"/>
            <w:tcBorders>
              <w:top w:val="single" w:sz="4" w:space="0" w:color="auto"/>
              <w:bottom w:val="single" w:sz="4" w:space="0" w:color="auto"/>
            </w:tcBorders>
          </w:tcPr>
          <w:p w14:paraId="7EAD5B5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B959FB9" w14:textId="77777777" w:rsidR="00101D35" w:rsidRPr="00101D35" w:rsidRDefault="00101D35" w:rsidP="00F25F31">
            <w:pPr>
              <w:pStyle w:val="100"/>
            </w:pPr>
            <w:r w:rsidRPr="00101D35">
              <w:t>Окончание диапазона</w:t>
            </w:r>
          </w:p>
        </w:tc>
        <w:tc>
          <w:tcPr>
            <w:tcW w:w="464" w:type="pct"/>
            <w:tcBorders>
              <w:top w:val="single" w:sz="4" w:space="0" w:color="auto"/>
              <w:bottom w:val="single" w:sz="4" w:space="0" w:color="auto"/>
            </w:tcBorders>
          </w:tcPr>
          <w:p w14:paraId="161D5FF1" w14:textId="21E62FDD"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7FF64AF5" w14:textId="77777777" w:rsidR="00101D35" w:rsidRPr="00101D35" w:rsidRDefault="00101D35" w:rsidP="00F25F31">
            <w:pPr>
              <w:pStyle w:val="100"/>
            </w:pPr>
          </w:p>
        </w:tc>
        <w:tc>
          <w:tcPr>
            <w:tcW w:w="635" w:type="pct"/>
            <w:tcBorders>
              <w:top w:val="single" w:sz="4" w:space="0" w:color="auto"/>
              <w:bottom w:val="single" w:sz="4" w:space="0" w:color="auto"/>
            </w:tcBorders>
          </w:tcPr>
          <w:p w14:paraId="26A691DD" w14:textId="77777777" w:rsidR="00101D35" w:rsidRPr="00101D35" w:rsidRDefault="00101D35" w:rsidP="00F25F31">
            <w:pPr>
              <w:pStyle w:val="103"/>
            </w:pPr>
          </w:p>
        </w:tc>
      </w:tr>
      <w:tr w:rsidR="006900B4" w:rsidRPr="00101D35" w14:paraId="65C0CA61" w14:textId="77777777" w:rsidTr="006900B4">
        <w:trPr>
          <w:trHeight w:val="454"/>
        </w:trPr>
        <w:tc>
          <w:tcPr>
            <w:tcW w:w="105" w:type="pct"/>
            <w:tcBorders>
              <w:top w:val="single" w:sz="4" w:space="0" w:color="auto"/>
              <w:bottom w:val="single" w:sz="4" w:space="0" w:color="auto"/>
            </w:tcBorders>
          </w:tcPr>
          <w:p w14:paraId="2FC01360" w14:textId="77777777" w:rsidR="006900B4" w:rsidRPr="00101D35" w:rsidRDefault="006900B4" w:rsidP="00F25F31">
            <w:pPr>
              <w:pStyle w:val="100"/>
            </w:pPr>
          </w:p>
        </w:tc>
        <w:tc>
          <w:tcPr>
            <w:tcW w:w="836" w:type="pct"/>
            <w:tcBorders>
              <w:top w:val="single" w:sz="4" w:space="0" w:color="auto"/>
              <w:bottom w:val="single" w:sz="4" w:space="0" w:color="auto"/>
            </w:tcBorders>
          </w:tcPr>
          <w:p w14:paraId="76B4194C" w14:textId="79681872" w:rsidR="006900B4" w:rsidRPr="00101D35" w:rsidRDefault="006900B4" w:rsidP="00F25F31">
            <w:pPr>
              <w:pStyle w:val="100"/>
            </w:pPr>
            <w:r>
              <w:t>/</w:t>
            </w:r>
            <w:r w:rsidRPr="00101D35">
              <w:t>diagnosisCodeRange</w:t>
            </w:r>
          </w:p>
        </w:tc>
        <w:tc>
          <w:tcPr>
            <w:tcW w:w="1264" w:type="pct"/>
            <w:tcBorders>
              <w:top w:val="single" w:sz="4" w:space="0" w:color="auto"/>
              <w:bottom w:val="single" w:sz="4" w:space="0" w:color="auto"/>
            </w:tcBorders>
          </w:tcPr>
          <w:p w14:paraId="763B6720" w14:textId="77777777" w:rsidR="006900B4" w:rsidRPr="00101D35" w:rsidRDefault="006900B4" w:rsidP="00F25F31">
            <w:pPr>
              <w:pStyle w:val="100"/>
            </w:pPr>
          </w:p>
        </w:tc>
        <w:tc>
          <w:tcPr>
            <w:tcW w:w="460" w:type="pct"/>
            <w:tcBorders>
              <w:top w:val="single" w:sz="4" w:space="0" w:color="auto"/>
              <w:bottom w:val="single" w:sz="4" w:space="0" w:color="auto"/>
            </w:tcBorders>
          </w:tcPr>
          <w:p w14:paraId="5FF033D4" w14:textId="77777777" w:rsidR="006900B4" w:rsidRPr="00101D35" w:rsidRDefault="006900B4" w:rsidP="00F25F31">
            <w:pPr>
              <w:pStyle w:val="103"/>
            </w:pPr>
          </w:p>
        </w:tc>
        <w:tc>
          <w:tcPr>
            <w:tcW w:w="842" w:type="pct"/>
            <w:tcBorders>
              <w:top w:val="single" w:sz="4" w:space="0" w:color="auto"/>
              <w:bottom w:val="single" w:sz="4" w:space="0" w:color="auto"/>
            </w:tcBorders>
          </w:tcPr>
          <w:p w14:paraId="1D0139F0" w14:textId="55B3390B" w:rsidR="006900B4" w:rsidRPr="00101D35" w:rsidRDefault="006900B4" w:rsidP="00F25F31">
            <w:pPr>
              <w:pStyle w:val="100"/>
            </w:pPr>
            <w:r>
              <w:t>Закрытие тэга</w:t>
            </w:r>
          </w:p>
        </w:tc>
        <w:tc>
          <w:tcPr>
            <w:tcW w:w="464" w:type="pct"/>
            <w:tcBorders>
              <w:top w:val="single" w:sz="4" w:space="0" w:color="auto"/>
              <w:bottom w:val="single" w:sz="4" w:space="0" w:color="auto"/>
            </w:tcBorders>
          </w:tcPr>
          <w:p w14:paraId="53187192" w14:textId="0F3B3ED2" w:rsidR="006900B4" w:rsidRPr="00E02DD1" w:rsidRDefault="006900B4" w:rsidP="00F25F31">
            <w:pPr>
              <w:pStyle w:val="100"/>
            </w:pPr>
            <w:r>
              <w:rPr>
                <w:lang w:val="en-US"/>
              </w:rPr>
              <w:t>object</w:t>
            </w:r>
          </w:p>
        </w:tc>
        <w:tc>
          <w:tcPr>
            <w:tcW w:w="393" w:type="pct"/>
            <w:tcBorders>
              <w:top w:val="single" w:sz="4" w:space="0" w:color="auto"/>
              <w:bottom w:val="single" w:sz="4" w:space="0" w:color="auto"/>
            </w:tcBorders>
          </w:tcPr>
          <w:p w14:paraId="6BC9CF85" w14:textId="77777777" w:rsidR="006900B4" w:rsidRPr="00101D35" w:rsidRDefault="006900B4" w:rsidP="00F25F31">
            <w:pPr>
              <w:pStyle w:val="100"/>
            </w:pPr>
          </w:p>
        </w:tc>
        <w:tc>
          <w:tcPr>
            <w:tcW w:w="635" w:type="pct"/>
            <w:tcBorders>
              <w:top w:val="single" w:sz="4" w:space="0" w:color="auto"/>
              <w:bottom w:val="single" w:sz="4" w:space="0" w:color="auto"/>
            </w:tcBorders>
          </w:tcPr>
          <w:p w14:paraId="382B0738" w14:textId="77777777" w:rsidR="006900B4" w:rsidRPr="00101D35" w:rsidRDefault="006900B4" w:rsidP="00F25F31">
            <w:pPr>
              <w:pStyle w:val="103"/>
            </w:pPr>
          </w:p>
        </w:tc>
      </w:tr>
      <w:tr w:rsidR="00101D35" w:rsidRPr="00101D35" w14:paraId="57112A86" w14:textId="77777777" w:rsidTr="006900B4">
        <w:trPr>
          <w:trHeight w:val="454"/>
        </w:trPr>
        <w:tc>
          <w:tcPr>
            <w:tcW w:w="105" w:type="pct"/>
            <w:tcBorders>
              <w:top w:val="single" w:sz="4" w:space="0" w:color="auto"/>
              <w:bottom w:val="single" w:sz="4" w:space="0" w:color="auto"/>
            </w:tcBorders>
          </w:tcPr>
          <w:p w14:paraId="4E584F12" w14:textId="77777777" w:rsidR="00101D35" w:rsidRPr="00101D35" w:rsidRDefault="00101D35" w:rsidP="00F25F31">
            <w:pPr>
              <w:pStyle w:val="100"/>
            </w:pPr>
          </w:p>
        </w:tc>
        <w:tc>
          <w:tcPr>
            <w:tcW w:w="836" w:type="pct"/>
            <w:tcBorders>
              <w:top w:val="single" w:sz="4" w:space="0" w:color="auto"/>
              <w:bottom w:val="single" w:sz="4" w:space="0" w:color="auto"/>
            </w:tcBorders>
          </w:tcPr>
          <w:p w14:paraId="2CDE57A8" w14:textId="57A04A1D" w:rsidR="00101D35" w:rsidRPr="00101D35" w:rsidRDefault="00101D35" w:rsidP="00F25F31">
            <w:pPr>
              <w:pStyle w:val="100"/>
            </w:pPr>
            <w:r w:rsidRPr="00101D35">
              <w:t>diagnosisCodes</w:t>
            </w:r>
            <w:r w:rsidR="006900B4">
              <w:t>/</w:t>
            </w:r>
          </w:p>
        </w:tc>
        <w:tc>
          <w:tcPr>
            <w:tcW w:w="1264" w:type="pct"/>
            <w:tcBorders>
              <w:top w:val="single" w:sz="4" w:space="0" w:color="auto"/>
              <w:bottom w:val="single" w:sz="4" w:space="0" w:color="auto"/>
            </w:tcBorders>
          </w:tcPr>
          <w:p w14:paraId="68D59402" w14:textId="77777777" w:rsidR="00101D35" w:rsidRPr="00101D35" w:rsidRDefault="00101D35" w:rsidP="00F25F31">
            <w:pPr>
              <w:pStyle w:val="100"/>
            </w:pPr>
          </w:p>
        </w:tc>
        <w:tc>
          <w:tcPr>
            <w:tcW w:w="460" w:type="pct"/>
            <w:tcBorders>
              <w:top w:val="single" w:sz="4" w:space="0" w:color="auto"/>
              <w:bottom w:val="single" w:sz="4" w:space="0" w:color="auto"/>
            </w:tcBorders>
          </w:tcPr>
          <w:p w14:paraId="649BF19B"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4D90C231" w14:textId="77777777" w:rsidR="00101D35" w:rsidRPr="00101D35" w:rsidRDefault="00101D35" w:rsidP="00F25F31">
            <w:pPr>
              <w:pStyle w:val="100"/>
            </w:pPr>
            <w:r w:rsidRPr="00101D35">
              <w:t>Код/Коды диагнозов</w:t>
            </w:r>
          </w:p>
        </w:tc>
        <w:tc>
          <w:tcPr>
            <w:tcW w:w="464" w:type="pct"/>
            <w:tcBorders>
              <w:top w:val="single" w:sz="4" w:space="0" w:color="auto"/>
              <w:bottom w:val="single" w:sz="4" w:space="0" w:color="auto"/>
            </w:tcBorders>
          </w:tcPr>
          <w:p w14:paraId="4576A772" w14:textId="77777777" w:rsidR="00101D35" w:rsidRPr="00101D35" w:rsidRDefault="00101D35" w:rsidP="00F25F31">
            <w:pPr>
              <w:pStyle w:val="100"/>
            </w:pPr>
          </w:p>
        </w:tc>
        <w:tc>
          <w:tcPr>
            <w:tcW w:w="393" w:type="pct"/>
            <w:tcBorders>
              <w:top w:val="single" w:sz="4" w:space="0" w:color="auto"/>
              <w:bottom w:val="single" w:sz="4" w:space="0" w:color="auto"/>
            </w:tcBorders>
          </w:tcPr>
          <w:p w14:paraId="74028B7D" w14:textId="77777777" w:rsidR="00101D35" w:rsidRPr="00101D35" w:rsidRDefault="00101D35" w:rsidP="00F25F31">
            <w:pPr>
              <w:pStyle w:val="100"/>
            </w:pPr>
          </w:p>
        </w:tc>
        <w:tc>
          <w:tcPr>
            <w:tcW w:w="635" w:type="pct"/>
            <w:tcBorders>
              <w:top w:val="single" w:sz="4" w:space="0" w:color="auto"/>
              <w:bottom w:val="single" w:sz="4" w:space="0" w:color="auto"/>
            </w:tcBorders>
          </w:tcPr>
          <w:p w14:paraId="20AE3AC4" w14:textId="77777777" w:rsidR="00101D35" w:rsidRPr="00101D35" w:rsidRDefault="00101D35" w:rsidP="00F25F31">
            <w:pPr>
              <w:pStyle w:val="103"/>
            </w:pPr>
          </w:p>
        </w:tc>
      </w:tr>
      <w:tr w:rsidR="00101D35" w:rsidRPr="00101D35" w14:paraId="2036DAB9" w14:textId="77777777" w:rsidTr="006900B4">
        <w:trPr>
          <w:trHeight w:val="454"/>
        </w:trPr>
        <w:tc>
          <w:tcPr>
            <w:tcW w:w="105" w:type="pct"/>
            <w:tcBorders>
              <w:top w:val="single" w:sz="4" w:space="0" w:color="auto"/>
              <w:bottom w:val="single" w:sz="4" w:space="0" w:color="auto"/>
            </w:tcBorders>
          </w:tcPr>
          <w:p w14:paraId="48992ECC" w14:textId="77777777" w:rsidR="00101D35" w:rsidRPr="00101D35" w:rsidRDefault="00101D35" w:rsidP="00F25F31">
            <w:pPr>
              <w:pStyle w:val="100"/>
            </w:pPr>
          </w:p>
        </w:tc>
        <w:tc>
          <w:tcPr>
            <w:tcW w:w="836" w:type="pct"/>
            <w:tcBorders>
              <w:top w:val="single" w:sz="4" w:space="0" w:color="auto"/>
              <w:bottom w:val="single" w:sz="4" w:space="0" w:color="auto"/>
            </w:tcBorders>
          </w:tcPr>
          <w:p w14:paraId="37A512F7" w14:textId="77777777" w:rsidR="00101D35" w:rsidRPr="00101D35" w:rsidRDefault="00101D35" w:rsidP="00F25F31">
            <w:pPr>
              <w:pStyle w:val="100"/>
              <w:rPr>
                <w:lang w:val="en-US"/>
              </w:rPr>
            </w:pPr>
            <w:r w:rsidRPr="00101D35">
              <w:rPr>
                <w:lang w:val="en-US"/>
              </w:rPr>
              <w:t>/</w:t>
            </w:r>
            <w:r w:rsidRPr="00101D35">
              <w:t xml:space="preserve"> diagnosisCodes</w:t>
            </w:r>
          </w:p>
        </w:tc>
        <w:tc>
          <w:tcPr>
            <w:tcW w:w="1264" w:type="pct"/>
            <w:tcBorders>
              <w:top w:val="single" w:sz="4" w:space="0" w:color="auto"/>
              <w:bottom w:val="single" w:sz="4" w:space="0" w:color="auto"/>
            </w:tcBorders>
          </w:tcPr>
          <w:p w14:paraId="52D552D0" w14:textId="77777777" w:rsidR="00101D35" w:rsidRPr="00101D35" w:rsidRDefault="00101D35" w:rsidP="00F25F31">
            <w:pPr>
              <w:pStyle w:val="100"/>
            </w:pPr>
            <w:r w:rsidRPr="00101D35">
              <w:t>diagnosisCode</w:t>
            </w:r>
          </w:p>
        </w:tc>
        <w:tc>
          <w:tcPr>
            <w:tcW w:w="460" w:type="pct"/>
            <w:tcBorders>
              <w:top w:val="single" w:sz="4" w:space="0" w:color="auto"/>
              <w:bottom w:val="single" w:sz="4" w:space="0" w:color="auto"/>
            </w:tcBorders>
          </w:tcPr>
          <w:p w14:paraId="5CD6E188" w14:textId="77777777" w:rsidR="00101D35" w:rsidRPr="00101D35" w:rsidRDefault="00101D35" w:rsidP="00F25F31">
            <w:pPr>
              <w:pStyle w:val="103"/>
              <w:rPr>
                <w:lang w:val="en-US"/>
              </w:rPr>
            </w:pPr>
            <w:r w:rsidRPr="00101D35">
              <w:rPr>
                <w:lang w:val="en-US"/>
              </w:rPr>
              <w:t>O</w:t>
            </w:r>
          </w:p>
        </w:tc>
        <w:tc>
          <w:tcPr>
            <w:tcW w:w="842" w:type="pct"/>
            <w:tcBorders>
              <w:top w:val="single" w:sz="4" w:space="0" w:color="auto"/>
              <w:bottom w:val="single" w:sz="4" w:space="0" w:color="auto"/>
            </w:tcBorders>
          </w:tcPr>
          <w:p w14:paraId="3A9714CB" w14:textId="77777777" w:rsidR="00101D35" w:rsidRPr="00101D35" w:rsidRDefault="00101D35" w:rsidP="00F25F31">
            <w:pPr>
              <w:pStyle w:val="100"/>
            </w:pPr>
            <w:r w:rsidRPr="00101D35">
              <w:t>Код диагноза</w:t>
            </w:r>
          </w:p>
        </w:tc>
        <w:tc>
          <w:tcPr>
            <w:tcW w:w="464" w:type="pct"/>
            <w:tcBorders>
              <w:top w:val="single" w:sz="4" w:space="0" w:color="auto"/>
              <w:bottom w:val="single" w:sz="4" w:space="0" w:color="auto"/>
            </w:tcBorders>
          </w:tcPr>
          <w:p w14:paraId="51058949" w14:textId="2A7E5076"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5C7091AE" w14:textId="77777777" w:rsidR="00101D35" w:rsidRPr="00101D35" w:rsidRDefault="00101D35" w:rsidP="00F25F31">
            <w:pPr>
              <w:pStyle w:val="100"/>
            </w:pPr>
          </w:p>
        </w:tc>
        <w:tc>
          <w:tcPr>
            <w:tcW w:w="635" w:type="pct"/>
            <w:tcBorders>
              <w:top w:val="single" w:sz="4" w:space="0" w:color="auto"/>
              <w:bottom w:val="single" w:sz="4" w:space="0" w:color="auto"/>
            </w:tcBorders>
          </w:tcPr>
          <w:p w14:paraId="6591AA15" w14:textId="77777777" w:rsidR="00101D35" w:rsidRPr="00101D35" w:rsidRDefault="00101D35" w:rsidP="00F25F31">
            <w:pPr>
              <w:pStyle w:val="103"/>
            </w:pPr>
          </w:p>
        </w:tc>
      </w:tr>
      <w:tr w:rsidR="00101D35" w:rsidRPr="00101D35" w14:paraId="386698AA" w14:textId="77777777" w:rsidTr="006900B4">
        <w:trPr>
          <w:trHeight w:val="454"/>
        </w:trPr>
        <w:tc>
          <w:tcPr>
            <w:tcW w:w="105" w:type="pct"/>
            <w:tcBorders>
              <w:top w:val="single" w:sz="4" w:space="0" w:color="auto"/>
              <w:bottom w:val="single" w:sz="4" w:space="0" w:color="auto"/>
            </w:tcBorders>
          </w:tcPr>
          <w:p w14:paraId="73719EAE" w14:textId="77777777" w:rsidR="00101D35" w:rsidRPr="00101D35" w:rsidRDefault="00101D35" w:rsidP="00F25F31">
            <w:pPr>
              <w:pStyle w:val="100"/>
            </w:pPr>
          </w:p>
        </w:tc>
        <w:tc>
          <w:tcPr>
            <w:tcW w:w="836" w:type="pct"/>
            <w:tcBorders>
              <w:top w:val="single" w:sz="4" w:space="0" w:color="auto"/>
              <w:bottom w:val="single" w:sz="4" w:space="0" w:color="auto"/>
            </w:tcBorders>
          </w:tcPr>
          <w:p w14:paraId="68E1713E" w14:textId="77777777" w:rsidR="00101D35" w:rsidRPr="00101D35" w:rsidRDefault="00101D35" w:rsidP="00F25F31">
            <w:pPr>
              <w:pStyle w:val="100"/>
            </w:pPr>
          </w:p>
        </w:tc>
        <w:tc>
          <w:tcPr>
            <w:tcW w:w="1264" w:type="pct"/>
            <w:tcBorders>
              <w:top w:val="single" w:sz="4" w:space="0" w:color="auto"/>
              <w:bottom w:val="single" w:sz="4" w:space="0" w:color="auto"/>
            </w:tcBorders>
          </w:tcPr>
          <w:p w14:paraId="2BC2576D" w14:textId="77777777" w:rsidR="00101D35" w:rsidRPr="00101D35" w:rsidRDefault="00101D35" w:rsidP="00F25F31">
            <w:pPr>
              <w:pStyle w:val="100"/>
            </w:pPr>
            <w:r w:rsidRPr="00101D35">
              <w:t>flkCode</w:t>
            </w:r>
          </w:p>
        </w:tc>
        <w:tc>
          <w:tcPr>
            <w:tcW w:w="460" w:type="pct"/>
            <w:tcBorders>
              <w:top w:val="single" w:sz="4" w:space="0" w:color="auto"/>
              <w:bottom w:val="single" w:sz="4" w:space="0" w:color="auto"/>
            </w:tcBorders>
          </w:tcPr>
          <w:p w14:paraId="59A0CCC2"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8DC185B" w14:textId="1C41F7C2" w:rsidR="00101D35" w:rsidRPr="00101D35" w:rsidRDefault="00101D35" w:rsidP="00F25F31">
            <w:pPr>
              <w:pStyle w:val="100"/>
            </w:pPr>
            <w:r w:rsidRPr="00101D35">
              <w:t xml:space="preserve">Код ошибки ФЛК </w:t>
            </w:r>
            <w:r w:rsidR="00D214D3">
              <w:t>СЭФД</w:t>
            </w:r>
          </w:p>
        </w:tc>
        <w:tc>
          <w:tcPr>
            <w:tcW w:w="464" w:type="pct"/>
            <w:tcBorders>
              <w:top w:val="single" w:sz="4" w:space="0" w:color="auto"/>
              <w:bottom w:val="single" w:sz="4" w:space="0" w:color="auto"/>
            </w:tcBorders>
          </w:tcPr>
          <w:p w14:paraId="7E9F016B" w14:textId="633AE2D1"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35066613" w14:textId="77777777" w:rsidR="00101D35" w:rsidRPr="00101D35" w:rsidRDefault="00101D35" w:rsidP="00F25F31">
            <w:pPr>
              <w:pStyle w:val="100"/>
            </w:pPr>
          </w:p>
        </w:tc>
        <w:tc>
          <w:tcPr>
            <w:tcW w:w="635" w:type="pct"/>
            <w:tcBorders>
              <w:top w:val="single" w:sz="4" w:space="0" w:color="auto"/>
              <w:bottom w:val="single" w:sz="4" w:space="0" w:color="auto"/>
            </w:tcBorders>
          </w:tcPr>
          <w:p w14:paraId="5186B8A6" w14:textId="77777777" w:rsidR="00101D35" w:rsidRPr="00101D35" w:rsidRDefault="00101D35" w:rsidP="00F25F31">
            <w:pPr>
              <w:pStyle w:val="103"/>
            </w:pPr>
          </w:p>
        </w:tc>
      </w:tr>
      <w:tr w:rsidR="00101D35" w:rsidRPr="00101D35" w14:paraId="3B2B7BC2" w14:textId="77777777" w:rsidTr="006900B4">
        <w:trPr>
          <w:trHeight w:val="454"/>
        </w:trPr>
        <w:tc>
          <w:tcPr>
            <w:tcW w:w="105" w:type="pct"/>
            <w:tcBorders>
              <w:top w:val="single" w:sz="4" w:space="0" w:color="auto"/>
              <w:bottom w:val="single" w:sz="4" w:space="0" w:color="auto"/>
            </w:tcBorders>
          </w:tcPr>
          <w:p w14:paraId="52FB7BDC" w14:textId="77777777" w:rsidR="00101D35" w:rsidRPr="00101D35" w:rsidRDefault="00101D35" w:rsidP="00F25F31">
            <w:pPr>
              <w:pStyle w:val="100"/>
            </w:pPr>
          </w:p>
        </w:tc>
        <w:tc>
          <w:tcPr>
            <w:tcW w:w="836" w:type="pct"/>
            <w:tcBorders>
              <w:top w:val="single" w:sz="4" w:space="0" w:color="auto"/>
              <w:bottom w:val="single" w:sz="4" w:space="0" w:color="auto"/>
            </w:tcBorders>
          </w:tcPr>
          <w:p w14:paraId="14CB996A" w14:textId="77777777" w:rsidR="00101D35" w:rsidRPr="00101D35" w:rsidRDefault="00101D35" w:rsidP="00F25F31">
            <w:pPr>
              <w:pStyle w:val="100"/>
            </w:pPr>
            <w:r w:rsidRPr="00101D35">
              <w:t>incomingDirectionsFilter</w:t>
            </w:r>
          </w:p>
        </w:tc>
        <w:tc>
          <w:tcPr>
            <w:tcW w:w="1264" w:type="pct"/>
            <w:tcBorders>
              <w:top w:val="single" w:sz="4" w:space="0" w:color="auto"/>
              <w:bottom w:val="single" w:sz="4" w:space="0" w:color="auto"/>
            </w:tcBorders>
          </w:tcPr>
          <w:p w14:paraId="61C93FF6" w14:textId="77777777" w:rsidR="00101D35" w:rsidRPr="00101D35" w:rsidRDefault="00101D35" w:rsidP="00F25F31">
            <w:pPr>
              <w:pStyle w:val="100"/>
            </w:pPr>
            <w:r w:rsidRPr="00101D35">
              <w:t>DirectionsFilter</w:t>
            </w:r>
          </w:p>
        </w:tc>
        <w:tc>
          <w:tcPr>
            <w:tcW w:w="460" w:type="pct"/>
            <w:tcBorders>
              <w:top w:val="single" w:sz="4" w:space="0" w:color="auto"/>
              <w:bottom w:val="single" w:sz="4" w:space="0" w:color="auto"/>
            </w:tcBorders>
          </w:tcPr>
          <w:p w14:paraId="00A7B30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C8B2A1F" w14:textId="77777777" w:rsidR="00101D35" w:rsidRPr="00101D35" w:rsidRDefault="00101D35" w:rsidP="00F25F31">
            <w:pPr>
              <w:pStyle w:val="100"/>
            </w:pPr>
            <w:r w:rsidRPr="00101D35">
              <w:t>Фильтр наличия входящих направлений</w:t>
            </w:r>
          </w:p>
        </w:tc>
        <w:tc>
          <w:tcPr>
            <w:tcW w:w="464" w:type="pct"/>
            <w:tcBorders>
              <w:top w:val="single" w:sz="4" w:space="0" w:color="auto"/>
              <w:bottom w:val="single" w:sz="4" w:space="0" w:color="auto"/>
            </w:tcBorders>
          </w:tcPr>
          <w:p w14:paraId="41DBAB4C" w14:textId="77777777" w:rsidR="00101D35" w:rsidRPr="00101D35" w:rsidRDefault="00101D35" w:rsidP="00F25F31">
            <w:pPr>
              <w:pStyle w:val="100"/>
              <w:rPr>
                <w:lang w:val="en-US"/>
              </w:rPr>
            </w:pPr>
            <w:r w:rsidRPr="00101D35">
              <w:t>String</w:t>
            </w:r>
          </w:p>
        </w:tc>
        <w:tc>
          <w:tcPr>
            <w:tcW w:w="393" w:type="pct"/>
            <w:tcBorders>
              <w:top w:val="single" w:sz="4" w:space="0" w:color="auto"/>
              <w:bottom w:val="single" w:sz="4" w:space="0" w:color="auto"/>
            </w:tcBorders>
          </w:tcPr>
          <w:p w14:paraId="23476538" w14:textId="77777777" w:rsidR="00101D35" w:rsidRPr="00101D35" w:rsidRDefault="00101D35" w:rsidP="00F25F31">
            <w:pPr>
              <w:pStyle w:val="100"/>
            </w:pPr>
          </w:p>
        </w:tc>
        <w:tc>
          <w:tcPr>
            <w:tcW w:w="635" w:type="pct"/>
            <w:tcBorders>
              <w:top w:val="single" w:sz="4" w:space="0" w:color="auto"/>
              <w:bottom w:val="single" w:sz="4" w:space="0" w:color="auto"/>
            </w:tcBorders>
          </w:tcPr>
          <w:p w14:paraId="0502CA52" w14:textId="5AD2CA84" w:rsidR="00101D35" w:rsidRPr="00101D35" w:rsidRDefault="00101D35" w:rsidP="00F25F31">
            <w:pPr>
              <w:pStyle w:val="103"/>
              <w:jc w:val="left"/>
            </w:pPr>
            <w:r w:rsidRPr="00101D35">
              <w:t>[</w:t>
            </w:r>
            <w:r w:rsidRPr="00101D35">
              <w:rPr>
                <w:lang w:val="en-US"/>
              </w:rPr>
              <w:t>NOT</w:t>
            </w:r>
            <w:r w:rsidRPr="00101D35">
              <w:t>_</w:t>
            </w:r>
            <w:r w:rsidRPr="00101D35">
              <w:rPr>
                <w:lang w:val="en-US"/>
              </w:rPr>
              <w:t>IMPORTANT</w:t>
            </w:r>
            <w:r w:rsidRPr="00101D35">
              <w:t xml:space="preserve"> - Неважно (поиск </w:t>
            </w:r>
            <w:r w:rsidR="00D214D3">
              <w:t>СЭФД</w:t>
            </w:r>
            <w:r w:rsidRPr="00101D35">
              <w:t xml:space="preserve"> и с отсутствием, и с наличием направлений;</w:t>
            </w:r>
          </w:p>
          <w:p w14:paraId="57186F60" w14:textId="77777777" w:rsidR="00101D35" w:rsidRPr="00101D35" w:rsidRDefault="00101D35" w:rsidP="00F25F31">
            <w:pPr>
              <w:pStyle w:val="103"/>
              <w:jc w:val="left"/>
            </w:pPr>
            <w:r w:rsidRPr="00101D35">
              <w:rPr>
                <w:lang w:val="en-US"/>
              </w:rPr>
              <w:t>EXISTENCE</w:t>
            </w:r>
            <w:r w:rsidRPr="00101D35">
              <w:t xml:space="preserve"> - Есть (наличие направлений;</w:t>
            </w:r>
          </w:p>
          <w:p w14:paraId="5F758991" w14:textId="77777777" w:rsidR="00101D35" w:rsidRPr="00101D35" w:rsidRDefault="00101D35" w:rsidP="00F25F31">
            <w:pPr>
              <w:pStyle w:val="103"/>
              <w:jc w:val="left"/>
            </w:pPr>
            <w:r w:rsidRPr="00101D35">
              <w:rPr>
                <w:lang w:val="en-US"/>
              </w:rPr>
              <w:t>ABSENCE</w:t>
            </w:r>
            <w:r w:rsidRPr="00101D35">
              <w:t xml:space="preserve"> - Нет (отсутствие направлений)]</w:t>
            </w:r>
          </w:p>
        </w:tc>
      </w:tr>
      <w:tr w:rsidR="00101D35" w:rsidRPr="00101D35" w14:paraId="2C1BB96C" w14:textId="77777777" w:rsidTr="006900B4">
        <w:trPr>
          <w:trHeight w:val="454"/>
        </w:trPr>
        <w:tc>
          <w:tcPr>
            <w:tcW w:w="105" w:type="pct"/>
            <w:tcBorders>
              <w:top w:val="single" w:sz="4" w:space="0" w:color="auto"/>
              <w:bottom w:val="single" w:sz="4" w:space="0" w:color="auto"/>
            </w:tcBorders>
          </w:tcPr>
          <w:p w14:paraId="0E379387" w14:textId="77777777" w:rsidR="00101D35" w:rsidRPr="00101D35" w:rsidRDefault="00101D35" w:rsidP="00F25F31">
            <w:pPr>
              <w:pStyle w:val="100"/>
            </w:pPr>
          </w:p>
        </w:tc>
        <w:tc>
          <w:tcPr>
            <w:tcW w:w="836" w:type="pct"/>
            <w:tcBorders>
              <w:top w:val="single" w:sz="4" w:space="0" w:color="auto"/>
              <w:bottom w:val="single" w:sz="4" w:space="0" w:color="auto"/>
            </w:tcBorders>
          </w:tcPr>
          <w:p w14:paraId="0523518D" w14:textId="77777777" w:rsidR="00101D35" w:rsidRPr="00101D35" w:rsidRDefault="00101D35" w:rsidP="00F25F31">
            <w:pPr>
              <w:pStyle w:val="100"/>
            </w:pPr>
            <w:r w:rsidRPr="00101D35">
              <w:t>outgoingDirectionsFilter</w:t>
            </w:r>
          </w:p>
        </w:tc>
        <w:tc>
          <w:tcPr>
            <w:tcW w:w="1264" w:type="pct"/>
            <w:tcBorders>
              <w:top w:val="single" w:sz="4" w:space="0" w:color="auto"/>
              <w:bottom w:val="single" w:sz="4" w:space="0" w:color="auto"/>
            </w:tcBorders>
          </w:tcPr>
          <w:p w14:paraId="36FC47D8" w14:textId="77777777" w:rsidR="00101D35" w:rsidRPr="00101D35" w:rsidRDefault="00101D35" w:rsidP="00F25F31">
            <w:pPr>
              <w:pStyle w:val="100"/>
            </w:pPr>
            <w:r w:rsidRPr="00101D35">
              <w:t>DirectionsFilter</w:t>
            </w:r>
          </w:p>
        </w:tc>
        <w:tc>
          <w:tcPr>
            <w:tcW w:w="460" w:type="pct"/>
            <w:tcBorders>
              <w:top w:val="single" w:sz="4" w:space="0" w:color="auto"/>
              <w:bottom w:val="single" w:sz="4" w:space="0" w:color="auto"/>
            </w:tcBorders>
          </w:tcPr>
          <w:p w14:paraId="075CF71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4803474" w14:textId="77777777" w:rsidR="00101D35" w:rsidRPr="00101D35" w:rsidRDefault="00101D35" w:rsidP="00F25F31">
            <w:pPr>
              <w:pStyle w:val="100"/>
            </w:pPr>
            <w:r w:rsidRPr="00101D35">
              <w:t>Фильтр наличия исходящих направлений</w:t>
            </w:r>
          </w:p>
        </w:tc>
        <w:tc>
          <w:tcPr>
            <w:tcW w:w="464" w:type="pct"/>
            <w:tcBorders>
              <w:top w:val="single" w:sz="4" w:space="0" w:color="auto"/>
              <w:bottom w:val="single" w:sz="4" w:space="0" w:color="auto"/>
            </w:tcBorders>
          </w:tcPr>
          <w:p w14:paraId="15690CBA" w14:textId="77777777" w:rsidR="00101D35" w:rsidRPr="00101D35" w:rsidRDefault="00101D35" w:rsidP="00F25F31">
            <w:pPr>
              <w:pStyle w:val="100"/>
            </w:pPr>
          </w:p>
        </w:tc>
        <w:tc>
          <w:tcPr>
            <w:tcW w:w="393" w:type="pct"/>
            <w:tcBorders>
              <w:top w:val="single" w:sz="4" w:space="0" w:color="auto"/>
              <w:bottom w:val="single" w:sz="4" w:space="0" w:color="auto"/>
            </w:tcBorders>
          </w:tcPr>
          <w:p w14:paraId="7A19F317" w14:textId="77777777" w:rsidR="00101D35" w:rsidRPr="00101D35" w:rsidRDefault="00101D35" w:rsidP="00F25F31">
            <w:pPr>
              <w:pStyle w:val="100"/>
            </w:pPr>
          </w:p>
        </w:tc>
        <w:tc>
          <w:tcPr>
            <w:tcW w:w="635" w:type="pct"/>
            <w:tcBorders>
              <w:top w:val="single" w:sz="4" w:space="0" w:color="auto"/>
              <w:bottom w:val="single" w:sz="4" w:space="0" w:color="auto"/>
            </w:tcBorders>
          </w:tcPr>
          <w:p w14:paraId="508FAA0C" w14:textId="73D605AC" w:rsidR="00101D35" w:rsidRPr="00101D35" w:rsidRDefault="00101D35" w:rsidP="00F25F31">
            <w:pPr>
              <w:pStyle w:val="103"/>
              <w:jc w:val="left"/>
            </w:pPr>
            <w:r w:rsidRPr="00101D35">
              <w:t>[</w:t>
            </w:r>
            <w:r w:rsidRPr="00101D35">
              <w:rPr>
                <w:lang w:val="en-US"/>
              </w:rPr>
              <w:t>NOT</w:t>
            </w:r>
            <w:r w:rsidRPr="00101D35">
              <w:t>_</w:t>
            </w:r>
            <w:r w:rsidRPr="00101D35">
              <w:rPr>
                <w:lang w:val="en-US"/>
              </w:rPr>
              <w:t>IMPORTANT</w:t>
            </w:r>
            <w:r w:rsidRPr="00101D35">
              <w:t xml:space="preserve"> - Неважно (поиск </w:t>
            </w:r>
            <w:r w:rsidR="00D214D3">
              <w:t>СЭФД</w:t>
            </w:r>
            <w:r w:rsidRPr="00101D35">
              <w:t xml:space="preserve"> и с отсутствием, и с </w:t>
            </w:r>
            <w:r w:rsidRPr="00101D35">
              <w:lastRenderedPageBreak/>
              <w:t>наличием направлений;</w:t>
            </w:r>
          </w:p>
          <w:p w14:paraId="327B6F65" w14:textId="77777777" w:rsidR="00101D35" w:rsidRPr="00101D35" w:rsidRDefault="00101D35" w:rsidP="00F25F31">
            <w:pPr>
              <w:pStyle w:val="103"/>
              <w:jc w:val="left"/>
            </w:pPr>
            <w:r w:rsidRPr="00101D35">
              <w:rPr>
                <w:lang w:val="en-US"/>
              </w:rPr>
              <w:t>EXISTENCE</w:t>
            </w:r>
            <w:r w:rsidRPr="00101D35">
              <w:t xml:space="preserve"> - Есть (наличие направлений;</w:t>
            </w:r>
          </w:p>
          <w:p w14:paraId="446D31C9" w14:textId="77777777" w:rsidR="00101D35" w:rsidRPr="00101D35" w:rsidRDefault="00101D35" w:rsidP="00F25F31">
            <w:pPr>
              <w:pStyle w:val="103"/>
              <w:jc w:val="left"/>
            </w:pPr>
            <w:r w:rsidRPr="00101D35">
              <w:rPr>
                <w:lang w:val="en-US"/>
              </w:rPr>
              <w:t>ABSENCE</w:t>
            </w:r>
            <w:r w:rsidRPr="00101D35">
              <w:t xml:space="preserve"> - Нет (отсутствие направлений)]</w:t>
            </w:r>
          </w:p>
        </w:tc>
      </w:tr>
      <w:tr w:rsidR="00101D35" w:rsidRPr="00101D35" w14:paraId="445C6412" w14:textId="77777777" w:rsidTr="006900B4">
        <w:trPr>
          <w:trHeight w:val="454"/>
        </w:trPr>
        <w:tc>
          <w:tcPr>
            <w:tcW w:w="105" w:type="pct"/>
            <w:tcBorders>
              <w:top w:val="single" w:sz="4" w:space="0" w:color="auto"/>
              <w:bottom w:val="single" w:sz="4" w:space="0" w:color="auto"/>
            </w:tcBorders>
          </w:tcPr>
          <w:p w14:paraId="3EA53010" w14:textId="77777777" w:rsidR="00101D35" w:rsidRPr="00101D35" w:rsidRDefault="00101D35" w:rsidP="00F25F31">
            <w:pPr>
              <w:pStyle w:val="100"/>
            </w:pPr>
          </w:p>
        </w:tc>
        <w:tc>
          <w:tcPr>
            <w:tcW w:w="836" w:type="pct"/>
            <w:tcBorders>
              <w:top w:val="single" w:sz="4" w:space="0" w:color="auto"/>
              <w:bottom w:val="single" w:sz="4" w:space="0" w:color="auto"/>
            </w:tcBorders>
          </w:tcPr>
          <w:p w14:paraId="6231A8C2" w14:textId="77777777" w:rsidR="00101D35" w:rsidRPr="00101D35" w:rsidRDefault="00101D35" w:rsidP="00F25F31">
            <w:pPr>
              <w:pStyle w:val="100"/>
            </w:pPr>
          </w:p>
        </w:tc>
        <w:tc>
          <w:tcPr>
            <w:tcW w:w="1264" w:type="pct"/>
            <w:tcBorders>
              <w:top w:val="single" w:sz="4" w:space="0" w:color="auto"/>
              <w:bottom w:val="single" w:sz="4" w:space="0" w:color="auto"/>
            </w:tcBorders>
          </w:tcPr>
          <w:p w14:paraId="2623F73D" w14:textId="77777777" w:rsidR="00101D35" w:rsidRPr="00101D35" w:rsidRDefault="00101D35" w:rsidP="00F25F31">
            <w:pPr>
              <w:pStyle w:val="100"/>
            </w:pPr>
            <w:r w:rsidRPr="00101D35">
              <w:rPr>
                <w:lang w:val="en-US"/>
              </w:rPr>
              <w:t>i</w:t>
            </w:r>
            <w:r w:rsidRPr="00101D35">
              <w:t>ncomingReferralDiagnosisCode</w:t>
            </w:r>
          </w:p>
        </w:tc>
        <w:tc>
          <w:tcPr>
            <w:tcW w:w="460" w:type="pct"/>
            <w:tcBorders>
              <w:top w:val="single" w:sz="4" w:space="0" w:color="auto"/>
              <w:bottom w:val="single" w:sz="4" w:space="0" w:color="auto"/>
            </w:tcBorders>
          </w:tcPr>
          <w:p w14:paraId="4CD0B40E" w14:textId="77777777" w:rsidR="00101D35" w:rsidRPr="00101D35" w:rsidRDefault="00101D35" w:rsidP="00F25F31">
            <w:pPr>
              <w:pStyle w:val="103"/>
              <w:rPr>
                <w:lang w:val="en-US"/>
              </w:rPr>
            </w:pPr>
            <w:r w:rsidRPr="00101D35">
              <w:t>Н</w:t>
            </w:r>
          </w:p>
        </w:tc>
        <w:tc>
          <w:tcPr>
            <w:tcW w:w="842" w:type="pct"/>
            <w:tcBorders>
              <w:top w:val="single" w:sz="4" w:space="0" w:color="auto"/>
              <w:bottom w:val="single" w:sz="4" w:space="0" w:color="auto"/>
            </w:tcBorders>
          </w:tcPr>
          <w:p w14:paraId="7D984F34" w14:textId="77777777" w:rsidR="00101D35" w:rsidRPr="00101D35" w:rsidRDefault="00101D35" w:rsidP="00F25F31">
            <w:pPr>
              <w:pStyle w:val="100"/>
            </w:pPr>
            <w:r w:rsidRPr="00101D35">
              <w:t>Код направительного диагноза (входящие направления)</w:t>
            </w:r>
          </w:p>
        </w:tc>
        <w:tc>
          <w:tcPr>
            <w:tcW w:w="464" w:type="pct"/>
            <w:tcBorders>
              <w:top w:val="single" w:sz="4" w:space="0" w:color="auto"/>
              <w:bottom w:val="single" w:sz="4" w:space="0" w:color="auto"/>
            </w:tcBorders>
          </w:tcPr>
          <w:p w14:paraId="57238117" w14:textId="690223B0"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081C2B4C" w14:textId="77777777" w:rsidR="00101D35" w:rsidRPr="00101D35" w:rsidRDefault="00101D35" w:rsidP="00F25F31">
            <w:pPr>
              <w:pStyle w:val="100"/>
            </w:pPr>
          </w:p>
        </w:tc>
        <w:tc>
          <w:tcPr>
            <w:tcW w:w="635" w:type="pct"/>
            <w:tcBorders>
              <w:top w:val="single" w:sz="4" w:space="0" w:color="auto"/>
              <w:bottom w:val="single" w:sz="4" w:space="0" w:color="auto"/>
            </w:tcBorders>
          </w:tcPr>
          <w:p w14:paraId="3BB5B137" w14:textId="77777777" w:rsidR="00101D35" w:rsidRPr="00101D35" w:rsidRDefault="00101D35" w:rsidP="00F25F31">
            <w:pPr>
              <w:pStyle w:val="103"/>
            </w:pPr>
          </w:p>
        </w:tc>
      </w:tr>
      <w:tr w:rsidR="00101D35" w:rsidRPr="00101D35" w14:paraId="39084276" w14:textId="77777777" w:rsidTr="006900B4">
        <w:trPr>
          <w:trHeight w:val="454"/>
        </w:trPr>
        <w:tc>
          <w:tcPr>
            <w:tcW w:w="105" w:type="pct"/>
            <w:tcBorders>
              <w:top w:val="single" w:sz="4" w:space="0" w:color="auto"/>
              <w:bottom w:val="single" w:sz="4" w:space="0" w:color="auto"/>
            </w:tcBorders>
          </w:tcPr>
          <w:p w14:paraId="2777DF42" w14:textId="77777777" w:rsidR="00101D35" w:rsidRPr="00101D35" w:rsidRDefault="00101D35" w:rsidP="00F25F31">
            <w:pPr>
              <w:pStyle w:val="100"/>
            </w:pPr>
          </w:p>
        </w:tc>
        <w:tc>
          <w:tcPr>
            <w:tcW w:w="836" w:type="pct"/>
            <w:tcBorders>
              <w:top w:val="single" w:sz="4" w:space="0" w:color="auto"/>
              <w:bottom w:val="single" w:sz="4" w:space="0" w:color="auto"/>
            </w:tcBorders>
          </w:tcPr>
          <w:p w14:paraId="3CBC9CDA" w14:textId="77777777" w:rsidR="00101D35" w:rsidRPr="00101D35" w:rsidRDefault="00101D35" w:rsidP="00F25F31">
            <w:pPr>
              <w:pStyle w:val="100"/>
            </w:pPr>
          </w:p>
        </w:tc>
        <w:tc>
          <w:tcPr>
            <w:tcW w:w="1264" w:type="pct"/>
            <w:tcBorders>
              <w:top w:val="single" w:sz="4" w:space="0" w:color="auto"/>
              <w:bottom w:val="single" w:sz="4" w:space="0" w:color="auto"/>
            </w:tcBorders>
          </w:tcPr>
          <w:p w14:paraId="2ADA21AD" w14:textId="77777777" w:rsidR="00101D35" w:rsidRPr="00101D35" w:rsidRDefault="00101D35" w:rsidP="00F25F31">
            <w:pPr>
              <w:pStyle w:val="100"/>
            </w:pPr>
            <w:r w:rsidRPr="00101D35">
              <w:t>outgoingReferralDiagnosisCode</w:t>
            </w:r>
          </w:p>
        </w:tc>
        <w:tc>
          <w:tcPr>
            <w:tcW w:w="460" w:type="pct"/>
            <w:tcBorders>
              <w:top w:val="single" w:sz="4" w:space="0" w:color="auto"/>
              <w:bottom w:val="single" w:sz="4" w:space="0" w:color="auto"/>
            </w:tcBorders>
          </w:tcPr>
          <w:p w14:paraId="0D4AB27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5ACE65C" w14:textId="77777777" w:rsidR="00101D35" w:rsidRPr="00101D35" w:rsidRDefault="00101D35" w:rsidP="00F25F31">
            <w:pPr>
              <w:pStyle w:val="100"/>
            </w:pPr>
            <w:r w:rsidRPr="00101D35">
              <w:t>Код направительного диагноза (исходящие направления)</w:t>
            </w:r>
          </w:p>
        </w:tc>
        <w:tc>
          <w:tcPr>
            <w:tcW w:w="464" w:type="pct"/>
            <w:tcBorders>
              <w:top w:val="single" w:sz="4" w:space="0" w:color="auto"/>
              <w:bottom w:val="single" w:sz="4" w:space="0" w:color="auto"/>
            </w:tcBorders>
          </w:tcPr>
          <w:p w14:paraId="550DFF35" w14:textId="0B10F683"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15047F68" w14:textId="77777777" w:rsidR="00101D35" w:rsidRPr="00101D35" w:rsidRDefault="00101D35" w:rsidP="00F25F31">
            <w:pPr>
              <w:pStyle w:val="100"/>
            </w:pPr>
          </w:p>
        </w:tc>
        <w:tc>
          <w:tcPr>
            <w:tcW w:w="635" w:type="pct"/>
            <w:tcBorders>
              <w:top w:val="single" w:sz="4" w:space="0" w:color="auto"/>
              <w:bottom w:val="single" w:sz="4" w:space="0" w:color="auto"/>
            </w:tcBorders>
          </w:tcPr>
          <w:p w14:paraId="68986284" w14:textId="77777777" w:rsidR="00101D35" w:rsidRPr="00101D35" w:rsidRDefault="00101D35" w:rsidP="00F25F31">
            <w:pPr>
              <w:pStyle w:val="103"/>
            </w:pPr>
          </w:p>
        </w:tc>
      </w:tr>
      <w:tr w:rsidR="00101D35" w:rsidRPr="00101D35" w14:paraId="7F07251B" w14:textId="77777777" w:rsidTr="006900B4">
        <w:trPr>
          <w:trHeight w:val="454"/>
        </w:trPr>
        <w:tc>
          <w:tcPr>
            <w:tcW w:w="105" w:type="pct"/>
            <w:tcBorders>
              <w:top w:val="single" w:sz="4" w:space="0" w:color="auto"/>
              <w:bottom w:val="single" w:sz="4" w:space="0" w:color="auto"/>
            </w:tcBorders>
          </w:tcPr>
          <w:p w14:paraId="0CEA80E9" w14:textId="77777777" w:rsidR="00101D35" w:rsidRPr="00101D35" w:rsidRDefault="00101D35" w:rsidP="00F25F31">
            <w:pPr>
              <w:pStyle w:val="100"/>
            </w:pPr>
          </w:p>
        </w:tc>
        <w:tc>
          <w:tcPr>
            <w:tcW w:w="836" w:type="pct"/>
            <w:tcBorders>
              <w:top w:val="single" w:sz="4" w:space="0" w:color="auto"/>
              <w:bottom w:val="single" w:sz="4" w:space="0" w:color="auto"/>
            </w:tcBorders>
          </w:tcPr>
          <w:p w14:paraId="1B602E88" w14:textId="77777777" w:rsidR="00101D35" w:rsidRPr="00101D35" w:rsidRDefault="00101D35" w:rsidP="00F25F31">
            <w:pPr>
              <w:pStyle w:val="100"/>
            </w:pPr>
          </w:p>
        </w:tc>
        <w:tc>
          <w:tcPr>
            <w:tcW w:w="1264" w:type="pct"/>
            <w:tcBorders>
              <w:top w:val="single" w:sz="4" w:space="0" w:color="auto"/>
              <w:bottom w:val="single" w:sz="4" w:space="0" w:color="auto"/>
            </w:tcBorders>
          </w:tcPr>
          <w:p w14:paraId="53E5E09C" w14:textId="77777777" w:rsidR="00101D35" w:rsidRPr="00101D35" w:rsidRDefault="00101D35" w:rsidP="00F25F31">
            <w:pPr>
              <w:pStyle w:val="100"/>
            </w:pPr>
            <w:r w:rsidRPr="00101D35">
              <w:t>incomingDirectionsDate</w:t>
            </w:r>
          </w:p>
        </w:tc>
        <w:tc>
          <w:tcPr>
            <w:tcW w:w="460" w:type="pct"/>
            <w:tcBorders>
              <w:top w:val="single" w:sz="4" w:space="0" w:color="auto"/>
              <w:bottom w:val="single" w:sz="4" w:space="0" w:color="auto"/>
            </w:tcBorders>
          </w:tcPr>
          <w:p w14:paraId="34E6AC4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06BA69D" w14:textId="77777777" w:rsidR="00101D35" w:rsidRPr="00101D35" w:rsidRDefault="00101D35" w:rsidP="00F25F31">
            <w:pPr>
              <w:pStyle w:val="100"/>
            </w:pPr>
            <w:r w:rsidRPr="00101D35">
              <w:t>Дата направления (входящие направления)</w:t>
            </w:r>
          </w:p>
        </w:tc>
        <w:tc>
          <w:tcPr>
            <w:tcW w:w="464" w:type="pct"/>
            <w:tcBorders>
              <w:top w:val="single" w:sz="4" w:space="0" w:color="auto"/>
              <w:bottom w:val="single" w:sz="4" w:space="0" w:color="auto"/>
            </w:tcBorders>
          </w:tcPr>
          <w:p w14:paraId="0CE39CD2"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1303D838" w14:textId="77777777" w:rsidR="00101D35" w:rsidRPr="00101D35" w:rsidRDefault="00101D35" w:rsidP="00F25F31">
            <w:pPr>
              <w:pStyle w:val="100"/>
            </w:pPr>
          </w:p>
        </w:tc>
        <w:tc>
          <w:tcPr>
            <w:tcW w:w="635" w:type="pct"/>
            <w:tcBorders>
              <w:top w:val="single" w:sz="4" w:space="0" w:color="auto"/>
              <w:bottom w:val="single" w:sz="4" w:space="0" w:color="auto"/>
            </w:tcBorders>
          </w:tcPr>
          <w:p w14:paraId="158A8B1A" w14:textId="77777777" w:rsidR="00101D35" w:rsidRPr="00101D35" w:rsidRDefault="00101D35" w:rsidP="00F25F31">
            <w:pPr>
              <w:pStyle w:val="103"/>
            </w:pPr>
          </w:p>
        </w:tc>
      </w:tr>
      <w:tr w:rsidR="00101D35" w:rsidRPr="00101D35" w14:paraId="2C291E11" w14:textId="77777777" w:rsidTr="006900B4">
        <w:trPr>
          <w:trHeight w:val="454"/>
        </w:trPr>
        <w:tc>
          <w:tcPr>
            <w:tcW w:w="105" w:type="pct"/>
            <w:tcBorders>
              <w:top w:val="single" w:sz="4" w:space="0" w:color="auto"/>
              <w:bottom w:val="single" w:sz="4" w:space="0" w:color="auto"/>
            </w:tcBorders>
          </w:tcPr>
          <w:p w14:paraId="502773A5" w14:textId="77777777" w:rsidR="00101D35" w:rsidRPr="00101D35" w:rsidRDefault="00101D35" w:rsidP="00F25F31">
            <w:pPr>
              <w:pStyle w:val="100"/>
            </w:pPr>
          </w:p>
        </w:tc>
        <w:tc>
          <w:tcPr>
            <w:tcW w:w="836" w:type="pct"/>
            <w:tcBorders>
              <w:top w:val="single" w:sz="4" w:space="0" w:color="auto"/>
              <w:bottom w:val="single" w:sz="4" w:space="0" w:color="auto"/>
            </w:tcBorders>
          </w:tcPr>
          <w:p w14:paraId="148C5E15" w14:textId="77777777" w:rsidR="00101D35" w:rsidRPr="00101D35" w:rsidRDefault="00101D35" w:rsidP="00F25F31">
            <w:pPr>
              <w:pStyle w:val="100"/>
            </w:pPr>
          </w:p>
        </w:tc>
        <w:tc>
          <w:tcPr>
            <w:tcW w:w="1264" w:type="pct"/>
            <w:tcBorders>
              <w:top w:val="single" w:sz="4" w:space="0" w:color="auto"/>
              <w:bottom w:val="single" w:sz="4" w:space="0" w:color="auto"/>
            </w:tcBorders>
          </w:tcPr>
          <w:p w14:paraId="6801F6A3" w14:textId="77777777" w:rsidR="00101D35" w:rsidRPr="00101D35" w:rsidRDefault="00101D35" w:rsidP="00F25F31">
            <w:pPr>
              <w:pStyle w:val="100"/>
            </w:pPr>
            <w:r w:rsidRPr="00101D35">
              <w:t>outgoingDirectionsDate</w:t>
            </w:r>
          </w:p>
        </w:tc>
        <w:tc>
          <w:tcPr>
            <w:tcW w:w="460" w:type="pct"/>
            <w:tcBorders>
              <w:top w:val="single" w:sz="4" w:space="0" w:color="auto"/>
              <w:bottom w:val="single" w:sz="4" w:space="0" w:color="auto"/>
            </w:tcBorders>
          </w:tcPr>
          <w:p w14:paraId="2E5FAF1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7CD0A6E" w14:textId="77777777" w:rsidR="00101D35" w:rsidRPr="00101D35" w:rsidRDefault="00101D35" w:rsidP="00F25F31">
            <w:pPr>
              <w:pStyle w:val="100"/>
            </w:pPr>
            <w:r w:rsidRPr="00101D35">
              <w:t>Дата направления (исходящие направления)</w:t>
            </w:r>
          </w:p>
        </w:tc>
        <w:tc>
          <w:tcPr>
            <w:tcW w:w="464" w:type="pct"/>
            <w:tcBorders>
              <w:top w:val="single" w:sz="4" w:space="0" w:color="auto"/>
              <w:bottom w:val="single" w:sz="4" w:space="0" w:color="auto"/>
            </w:tcBorders>
          </w:tcPr>
          <w:p w14:paraId="0015E838"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637A600B" w14:textId="77777777" w:rsidR="00101D35" w:rsidRPr="00101D35" w:rsidRDefault="00101D35" w:rsidP="00F25F31">
            <w:pPr>
              <w:pStyle w:val="100"/>
            </w:pPr>
          </w:p>
        </w:tc>
        <w:tc>
          <w:tcPr>
            <w:tcW w:w="635" w:type="pct"/>
            <w:tcBorders>
              <w:top w:val="single" w:sz="4" w:space="0" w:color="auto"/>
              <w:bottom w:val="single" w:sz="4" w:space="0" w:color="auto"/>
            </w:tcBorders>
          </w:tcPr>
          <w:p w14:paraId="68C36C92" w14:textId="77777777" w:rsidR="00101D35" w:rsidRPr="00101D35" w:rsidRDefault="00101D35" w:rsidP="00F25F31">
            <w:pPr>
              <w:pStyle w:val="103"/>
            </w:pPr>
          </w:p>
        </w:tc>
      </w:tr>
      <w:tr w:rsidR="00101D35" w:rsidRPr="00101D35" w14:paraId="3D6BE3EB" w14:textId="77777777" w:rsidTr="006900B4">
        <w:trPr>
          <w:trHeight w:val="454"/>
        </w:trPr>
        <w:tc>
          <w:tcPr>
            <w:tcW w:w="105" w:type="pct"/>
            <w:tcBorders>
              <w:top w:val="single" w:sz="4" w:space="0" w:color="auto"/>
              <w:bottom w:val="single" w:sz="4" w:space="0" w:color="auto"/>
            </w:tcBorders>
          </w:tcPr>
          <w:p w14:paraId="407343C6" w14:textId="77777777" w:rsidR="00101D35" w:rsidRPr="00101D35" w:rsidRDefault="00101D35" w:rsidP="00F25F31">
            <w:pPr>
              <w:pStyle w:val="100"/>
            </w:pPr>
          </w:p>
        </w:tc>
        <w:tc>
          <w:tcPr>
            <w:tcW w:w="836" w:type="pct"/>
            <w:tcBorders>
              <w:top w:val="single" w:sz="4" w:space="0" w:color="auto"/>
              <w:bottom w:val="single" w:sz="4" w:space="0" w:color="auto"/>
            </w:tcBorders>
          </w:tcPr>
          <w:p w14:paraId="20FBD55A" w14:textId="77777777" w:rsidR="00101D35" w:rsidRPr="00101D35" w:rsidRDefault="00101D35" w:rsidP="00F25F31">
            <w:pPr>
              <w:pStyle w:val="100"/>
            </w:pPr>
          </w:p>
        </w:tc>
        <w:tc>
          <w:tcPr>
            <w:tcW w:w="1264" w:type="pct"/>
            <w:tcBorders>
              <w:top w:val="single" w:sz="4" w:space="0" w:color="auto"/>
              <w:bottom w:val="single" w:sz="4" w:space="0" w:color="auto"/>
            </w:tcBorders>
          </w:tcPr>
          <w:p w14:paraId="7834B00A" w14:textId="77777777" w:rsidR="00101D35" w:rsidRPr="00101D35" w:rsidRDefault="00101D35" w:rsidP="00F25F31">
            <w:pPr>
              <w:pStyle w:val="100"/>
            </w:pPr>
            <w:r w:rsidRPr="00101D35">
              <w:t>allDirectionsIncoming</w:t>
            </w:r>
          </w:p>
        </w:tc>
        <w:tc>
          <w:tcPr>
            <w:tcW w:w="460" w:type="pct"/>
            <w:tcBorders>
              <w:top w:val="single" w:sz="4" w:space="0" w:color="auto"/>
              <w:bottom w:val="single" w:sz="4" w:space="0" w:color="auto"/>
            </w:tcBorders>
          </w:tcPr>
          <w:p w14:paraId="1852616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B6E6F86" w14:textId="67E09DC1" w:rsidR="00101D35" w:rsidRPr="00101D35" w:rsidRDefault="00101D35" w:rsidP="00F25F31">
            <w:pPr>
              <w:pStyle w:val="100"/>
            </w:pPr>
            <w:r w:rsidRPr="00101D35">
              <w:t xml:space="preserve">Поиск </w:t>
            </w:r>
            <w:r w:rsidR="00D214D3">
              <w:t>СЭФД</w:t>
            </w:r>
            <w:r w:rsidRPr="00101D35">
              <w:t xml:space="preserve"> с учетом входящих и исходящих направлений (входящие направления)</w:t>
            </w:r>
          </w:p>
        </w:tc>
        <w:tc>
          <w:tcPr>
            <w:tcW w:w="464" w:type="pct"/>
            <w:tcBorders>
              <w:top w:val="single" w:sz="4" w:space="0" w:color="auto"/>
              <w:bottom w:val="single" w:sz="4" w:space="0" w:color="auto"/>
            </w:tcBorders>
          </w:tcPr>
          <w:p w14:paraId="46B944BE" w14:textId="6D83F4F4" w:rsidR="00101D35" w:rsidRPr="00101D35" w:rsidRDefault="004F3265" w:rsidP="00F25F31">
            <w:pPr>
              <w:pStyle w:val="100"/>
            </w:pPr>
            <w:r>
              <w:t>bool</w:t>
            </w:r>
          </w:p>
        </w:tc>
        <w:tc>
          <w:tcPr>
            <w:tcW w:w="393" w:type="pct"/>
            <w:tcBorders>
              <w:top w:val="single" w:sz="4" w:space="0" w:color="auto"/>
              <w:bottom w:val="single" w:sz="4" w:space="0" w:color="auto"/>
            </w:tcBorders>
          </w:tcPr>
          <w:p w14:paraId="4C8EF76D" w14:textId="77777777" w:rsidR="00101D35" w:rsidRPr="00101D35" w:rsidRDefault="00101D35" w:rsidP="00F25F31">
            <w:pPr>
              <w:pStyle w:val="100"/>
            </w:pPr>
          </w:p>
        </w:tc>
        <w:tc>
          <w:tcPr>
            <w:tcW w:w="635" w:type="pct"/>
            <w:tcBorders>
              <w:top w:val="single" w:sz="4" w:space="0" w:color="auto"/>
              <w:bottom w:val="single" w:sz="4" w:space="0" w:color="auto"/>
            </w:tcBorders>
          </w:tcPr>
          <w:p w14:paraId="23B6F89A" w14:textId="77777777" w:rsidR="00101D35" w:rsidRPr="00101D35" w:rsidRDefault="00101D35" w:rsidP="00F25F31">
            <w:pPr>
              <w:pStyle w:val="103"/>
            </w:pPr>
          </w:p>
        </w:tc>
      </w:tr>
      <w:tr w:rsidR="00101D35" w:rsidRPr="00101D35" w14:paraId="54FB894B" w14:textId="77777777" w:rsidTr="006900B4">
        <w:trPr>
          <w:trHeight w:val="454"/>
        </w:trPr>
        <w:tc>
          <w:tcPr>
            <w:tcW w:w="105" w:type="pct"/>
            <w:tcBorders>
              <w:top w:val="single" w:sz="4" w:space="0" w:color="auto"/>
              <w:bottom w:val="single" w:sz="4" w:space="0" w:color="auto"/>
            </w:tcBorders>
          </w:tcPr>
          <w:p w14:paraId="6F137C25" w14:textId="77777777" w:rsidR="00101D35" w:rsidRPr="00101D35" w:rsidRDefault="00101D35" w:rsidP="00F25F31">
            <w:pPr>
              <w:pStyle w:val="100"/>
            </w:pPr>
          </w:p>
        </w:tc>
        <w:tc>
          <w:tcPr>
            <w:tcW w:w="836" w:type="pct"/>
            <w:tcBorders>
              <w:top w:val="single" w:sz="4" w:space="0" w:color="auto"/>
              <w:bottom w:val="single" w:sz="4" w:space="0" w:color="auto"/>
            </w:tcBorders>
          </w:tcPr>
          <w:p w14:paraId="598E861C" w14:textId="77777777" w:rsidR="00101D35" w:rsidRPr="00101D35" w:rsidRDefault="00101D35" w:rsidP="00F25F31">
            <w:pPr>
              <w:pStyle w:val="100"/>
            </w:pPr>
          </w:p>
        </w:tc>
        <w:tc>
          <w:tcPr>
            <w:tcW w:w="1264" w:type="pct"/>
            <w:tcBorders>
              <w:top w:val="single" w:sz="4" w:space="0" w:color="auto"/>
              <w:bottom w:val="single" w:sz="4" w:space="0" w:color="auto"/>
            </w:tcBorders>
          </w:tcPr>
          <w:p w14:paraId="4BBBC4F3" w14:textId="77777777" w:rsidR="00101D35" w:rsidRPr="00101D35" w:rsidRDefault="00101D35" w:rsidP="00F25F31">
            <w:pPr>
              <w:pStyle w:val="100"/>
            </w:pPr>
            <w:r w:rsidRPr="00101D35">
              <w:t>allDirectionsOutgoing</w:t>
            </w:r>
          </w:p>
        </w:tc>
        <w:tc>
          <w:tcPr>
            <w:tcW w:w="460" w:type="pct"/>
            <w:tcBorders>
              <w:top w:val="single" w:sz="4" w:space="0" w:color="auto"/>
              <w:bottom w:val="single" w:sz="4" w:space="0" w:color="auto"/>
            </w:tcBorders>
          </w:tcPr>
          <w:p w14:paraId="7D7F83E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FF33445" w14:textId="34E5A109" w:rsidR="00101D35" w:rsidRPr="00101D35" w:rsidRDefault="00101D35" w:rsidP="00F25F31">
            <w:pPr>
              <w:pStyle w:val="100"/>
            </w:pPr>
            <w:r w:rsidRPr="00101D35">
              <w:t xml:space="preserve">Поиск </w:t>
            </w:r>
            <w:r w:rsidR="00D214D3">
              <w:t>СЭФД</w:t>
            </w:r>
            <w:r w:rsidRPr="00101D35">
              <w:t xml:space="preserve"> с учетом входящих и исходящих направлений (исходящие направления)</w:t>
            </w:r>
          </w:p>
        </w:tc>
        <w:tc>
          <w:tcPr>
            <w:tcW w:w="464" w:type="pct"/>
            <w:tcBorders>
              <w:top w:val="single" w:sz="4" w:space="0" w:color="auto"/>
              <w:bottom w:val="single" w:sz="4" w:space="0" w:color="auto"/>
            </w:tcBorders>
          </w:tcPr>
          <w:p w14:paraId="5028F356" w14:textId="4BA91014" w:rsidR="00101D35" w:rsidRPr="00101D35" w:rsidRDefault="004F3265" w:rsidP="00F25F31">
            <w:pPr>
              <w:pStyle w:val="100"/>
            </w:pPr>
            <w:r>
              <w:t>bool</w:t>
            </w:r>
          </w:p>
        </w:tc>
        <w:tc>
          <w:tcPr>
            <w:tcW w:w="393" w:type="pct"/>
            <w:tcBorders>
              <w:top w:val="single" w:sz="4" w:space="0" w:color="auto"/>
              <w:bottom w:val="single" w:sz="4" w:space="0" w:color="auto"/>
            </w:tcBorders>
          </w:tcPr>
          <w:p w14:paraId="4E0C13E4" w14:textId="77777777" w:rsidR="00101D35" w:rsidRPr="00101D35" w:rsidRDefault="00101D35" w:rsidP="00F25F31">
            <w:pPr>
              <w:pStyle w:val="100"/>
            </w:pPr>
          </w:p>
        </w:tc>
        <w:tc>
          <w:tcPr>
            <w:tcW w:w="635" w:type="pct"/>
            <w:tcBorders>
              <w:top w:val="single" w:sz="4" w:space="0" w:color="auto"/>
              <w:bottom w:val="single" w:sz="4" w:space="0" w:color="auto"/>
            </w:tcBorders>
          </w:tcPr>
          <w:p w14:paraId="4063F003" w14:textId="77777777" w:rsidR="00101D35" w:rsidRPr="00101D35" w:rsidRDefault="00101D35" w:rsidP="00F25F31">
            <w:pPr>
              <w:pStyle w:val="103"/>
            </w:pPr>
          </w:p>
        </w:tc>
      </w:tr>
      <w:tr w:rsidR="00101D35" w:rsidRPr="00101D35" w14:paraId="2A7C6F55" w14:textId="77777777" w:rsidTr="006900B4">
        <w:trPr>
          <w:trHeight w:val="454"/>
        </w:trPr>
        <w:tc>
          <w:tcPr>
            <w:tcW w:w="105" w:type="pct"/>
            <w:tcBorders>
              <w:top w:val="single" w:sz="4" w:space="0" w:color="auto"/>
              <w:bottom w:val="single" w:sz="4" w:space="0" w:color="auto"/>
            </w:tcBorders>
          </w:tcPr>
          <w:p w14:paraId="50CED2CB" w14:textId="77777777" w:rsidR="00101D35" w:rsidRPr="00101D35" w:rsidRDefault="00101D35" w:rsidP="00F25F31">
            <w:pPr>
              <w:pStyle w:val="100"/>
            </w:pPr>
          </w:p>
        </w:tc>
        <w:tc>
          <w:tcPr>
            <w:tcW w:w="836" w:type="pct"/>
            <w:tcBorders>
              <w:top w:val="single" w:sz="4" w:space="0" w:color="auto"/>
              <w:bottom w:val="single" w:sz="4" w:space="0" w:color="auto"/>
            </w:tcBorders>
          </w:tcPr>
          <w:p w14:paraId="297999B4" w14:textId="77777777" w:rsidR="00101D35" w:rsidRPr="00101D35" w:rsidRDefault="00101D35" w:rsidP="00F25F31">
            <w:pPr>
              <w:pStyle w:val="100"/>
            </w:pPr>
          </w:p>
        </w:tc>
        <w:tc>
          <w:tcPr>
            <w:tcW w:w="1264" w:type="pct"/>
            <w:tcBorders>
              <w:top w:val="single" w:sz="4" w:space="0" w:color="auto"/>
              <w:bottom w:val="single" w:sz="4" w:space="0" w:color="auto"/>
            </w:tcBorders>
          </w:tcPr>
          <w:p w14:paraId="390A4DB5" w14:textId="77777777" w:rsidR="00101D35" w:rsidRPr="00101D35" w:rsidRDefault="00101D35" w:rsidP="00F25F31">
            <w:pPr>
              <w:pStyle w:val="100"/>
            </w:pPr>
            <w:r w:rsidRPr="00101D35">
              <w:rPr>
                <w:lang w:val="en-US"/>
              </w:rPr>
              <w:t>i</w:t>
            </w:r>
            <w:r w:rsidRPr="00101D35">
              <w:t>ncomingMedicalWorkerPosition</w:t>
            </w:r>
          </w:p>
        </w:tc>
        <w:tc>
          <w:tcPr>
            <w:tcW w:w="460" w:type="pct"/>
            <w:tcBorders>
              <w:top w:val="single" w:sz="4" w:space="0" w:color="auto"/>
              <w:bottom w:val="single" w:sz="4" w:space="0" w:color="auto"/>
            </w:tcBorders>
          </w:tcPr>
          <w:p w14:paraId="5B53DEE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B9A84E7" w14:textId="77777777" w:rsidR="00101D35" w:rsidRPr="00101D35" w:rsidRDefault="00101D35" w:rsidP="00F25F31">
            <w:pPr>
              <w:pStyle w:val="100"/>
            </w:pPr>
            <w:r w:rsidRPr="00101D35">
              <w:t>Код должности направившего медработника (входящие направления)</w:t>
            </w:r>
          </w:p>
        </w:tc>
        <w:tc>
          <w:tcPr>
            <w:tcW w:w="464" w:type="pct"/>
            <w:tcBorders>
              <w:top w:val="single" w:sz="4" w:space="0" w:color="auto"/>
              <w:bottom w:val="single" w:sz="4" w:space="0" w:color="auto"/>
            </w:tcBorders>
          </w:tcPr>
          <w:p w14:paraId="31E974F9" w14:textId="28EE0E0B"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6439533D" w14:textId="77777777" w:rsidR="00101D35" w:rsidRPr="00101D35" w:rsidRDefault="00101D35" w:rsidP="00F25F31">
            <w:pPr>
              <w:pStyle w:val="100"/>
            </w:pPr>
          </w:p>
        </w:tc>
        <w:tc>
          <w:tcPr>
            <w:tcW w:w="635" w:type="pct"/>
            <w:tcBorders>
              <w:top w:val="single" w:sz="4" w:space="0" w:color="auto"/>
              <w:bottom w:val="single" w:sz="4" w:space="0" w:color="auto"/>
            </w:tcBorders>
          </w:tcPr>
          <w:p w14:paraId="063B42C0" w14:textId="77777777" w:rsidR="00101D35" w:rsidRPr="00101D35" w:rsidRDefault="00101D35" w:rsidP="00F25F31">
            <w:pPr>
              <w:pStyle w:val="103"/>
            </w:pPr>
          </w:p>
        </w:tc>
      </w:tr>
      <w:tr w:rsidR="00101D35" w:rsidRPr="00101D35" w14:paraId="15DA75A6" w14:textId="77777777" w:rsidTr="006900B4">
        <w:trPr>
          <w:trHeight w:val="454"/>
        </w:trPr>
        <w:tc>
          <w:tcPr>
            <w:tcW w:w="105" w:type="pct"/>
            <w:tcBorders>
              <w:top w:val="single" w:sz="4" w:space="0" w:color="auto"/>
              <w:bottom w:val="single" w:sz="4" w:space="0" w:color="auto"/>
            </w:tcBorders>
          </w:tcPr>
          <w:p w14:paraId="02C7D079" w14:textId="77777777" w:rsidR="00101D35" w:rsidRPr="00101D35" w:rsidRDefault="00101D35" w:rsidP="00F25F31">
            <w:pPr>
              <w:pStyle w:val="100"/>
            </w:pPr>
          </w:p>
        </w:tc>
        <w:tc>
          <w:tcPr>
            <w:tcW w:w="836" w:type="pct"/>
            <w:tcBorders>
              <w:top w:val="single" w:sz="4" w:space="0" w:color="auto"/>
              <w:bottom w:val="single" w:sz="4" w:space="0" w:color="auto"/>
            </w:tcBorders>
          </w:tcPr>
          <w:p w14:paraId="46955519" w14:textId="77777777" w:rsidR="00101D35" w:rsidRPr="00101D35" w:rsidRDefault="00101D35" w:rsidP="00F25F31">
            <w:pPr>
              <w:pStyle w:val="100"/>
            </w:pPr>
          </w:p>
        </w:tc>
        <w:tc>
          <w:tcPr>
            <w:tcW w:w="1264" w:type="pct"/>
            <w:tcBorders>
              <w:top w:val="single" w:sz="4" w:space="0" w:color="auto"/>
              <w:bottom w:val="single" w:sz="4" w:space="0" w:color="auto"/>
            </w:tcBorders>
          </w:tcPr>
          <w:p w14:paraId="69EE8130" w14:textId="77777777" w:rsidR="00101D35" w:rsidRPr="00101D35" w:rsidRDefault="00101D35" w:rsidP="00F25F31">
            <w:pPr>
              <w:pStyle w:val="100"/>
            </w:pPr>
            <w:r w:rsidRPr="00101D35">
              <w:t>outgoingMedicalWorkerPosition</w:t>
            </w:r>
          </w:p>
        </w:tc>
        <w:tc>
          <w:tcPr>
            <w:tcW w:w="460" w:type="pct"/>
            <w:tcBorders>
              <w:top w:val="single" w:sz="4" w:space="0" w:color="auto"/>
              <w:bottom w:val="single" w:sz="4" w:space="0" w:color="auto"/>
            </w:tcBorders>
          </w:tcPr>
          <w:p w14:paraId="7DDF0EDC"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14A1ADC" w14:textId="77777777" w:rsidR="00101D35" w:rsidRPr="00101D35" w:rsidRDefault="00101D35" w:rsidP="00F25F31">
            <w:pPr>
              <w:pStyle w:val="100"/>
            </w:pPr>
            <w:r w:rsidRPr="00101D35">
              <w:t>Код должности направившего медработника (исходящие направления)</w:t>
            </w:r>
          </w:p>
        </w:tc>
        <w:tc>
          <w:tcPr>
            <w:tcW w:w="464" w:type="pct"/>
            <w:tcBorders>
              <w:top w:val="single" w:sz="4" w:space="0" w:color="auto"/>
              <w:bottom w:val="single" w:sz="4" w:space="0" w:color="auto"/>
            </w:tcBorders>
          </w:tcPr>
          <w:p w14:paraId="42F55D63" w14:textId="70D6F987"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5A0C755B" w14:textId="77777777" w:rsidR="00101D35" w:rsidRPr="00101D35" w:rsidRDefault="00101D35" w:rsidP="00F25F31">
            <w:pPr>
              <w:pStyle w:val="100"/>
            </w:pPr>
          </w:p>
        </w:tc>
        <w:tc>
          <w:tcPr>
            <w:tcW w:w="635" w:type="pct"/>
            <w:tcBorders>
              <w:top w:val="single" w:sz="4" w:space="0" w:color="auto"/>
              <w:bottom w:val="single" w:sz="4" w:space="0" w:color="auto"/>
            </w:tcBorders>
          </w:tcPr>
          <w:p w14:paraId="2AFF0E75" w14:textId="77777777" w:rsidR="00101D35" w:rsidRPr="00101D35" w:rsidRDefault="00101D35" w:rsidP="00F25F31">
            <w:pPr>
              <w:pStyle w:val="103"/>
            </w:pPr>
          </w:p>
        </w:tc>
      </w:tr>
      <w:tr w:rsidR="00101D35" w:rsidRPr="00101D35" w14:paraId="63C02A77" w14:textId="77777777" w:rsidTr="006900B4">
        <w:trPr>
          <w:trHeight w:val="454"/>
        </w:trPr>
        <w:tc>
          <w:tcPr>
            <w:tcW w:w="105" w:type="pct"/>
            <w:tcBorders>
              <w:top w:val="single" w:sz="4" w:space="0" w:color="auto"/>
              <w:bottom w:val="single" w:sz="4" w:space="0" w:color="auto"/>
            </w:tcBorders>
          </w:tcPr>
          <w:p w14:paraId="78E01E4B" w14:textId="77777777" w:rsidR="00101D35" w:rsidRPr="00101D35" w:rsidRDefault="00101D35" w:rsidP="00F25F31">
            <w:pPr>
              <w:pStyle w:val="100"/>
            </w:pPr>
          </w:p>
        </w:tc>
        <w:tc>
          <w:tcPr>
            <w:tcW w:w="836" w:type="pct"/>
            <w:tcBorders>
              <w:top w:val="single" w:sz="4" w:space="0" w:color="auto"/>
              <w:bottom w:val="single" w:sz="4" w:space="0" w:color="auto"/>
            </w:tcBorders>
          </w:tcPr>
          <w:p w14:paraId="48F71DE7" w14:textId="77777777" w:rsidR="00101D35" w:rsidRPr="00101D35" w:rsidRDefault="00101D35" w:rsidP="00F25F31">
            <w:pPr>
              <w:pStyle w:val="100"/>
            </w:pPr>
          </w:p>
        </w:tc>
        <w:tc>
          <w:tcPr>
            <w:tcW w:w="1264" w:type="pct"/>
            <w:tcBorders>
              <w:top w:val="single" w:sz="4" w:space="0" w:color="auto"/>
              <w:bottom w:val="single" w:sz="4" w:space="0" w:color="auto"/>
            </w:tcBorders>
          </w:tcPr>
          <w:p w14:paraId="4B430E18" w14:textId="77777777" w:rsidR="00101D35" w:rsidRPr="00101D35" w:rsidRDefault="00101D35" w:rsidP="00F25F31">
            <w:pPr>
              <w:pStyle w:val="100"/>
            </w:pPr>
            <w:r w:rsidRPr="00101D35">
              <w:t>incomingMedicalCareProfile</w:t>
            </w:r>
          </w:p>
        </w:tc>
        <w:tc>
          <w:tcPr>
            <w:tcW w:w="460" w:type="pct"/>
            <w:tcBorders>
              <w:top w:val="single" w:sz="4" w:space="0" w:color="auto"/>
              <w:bottom w:val="single" w:sz="4" w:space="0" w:color="auto"/>
            </w:tcBorders>
          </w:tcPr>
          <w:p w14:paraId="66808D2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CB2FFBB" w14:textId="77777777" w:rsidR="00101D35" w:rsidRPr="00101D35" w:rsidRDefault="00101D35" w:rsidP="00F25F31">
            <w:pPr>
              <w:pStyle w:val="100"/>
            </w:pPr>
            <w:r w:rsidRPr="00101D35">
              <w:t>Код профиля медицинской помощи (входящие направления)</w:t>
            </w:r>
          </w:p>
        </w:tc>
        <w:tc>
          <w:tcPr>
            <w:tcW w:w="464" w:type="pct"/>
            <w:tcBorders>
              <w:top w:val="single" w:sz="4" w:space="0" w:color="auto"/>
              <w:bottom w:val="single" w:sz="4" w:space="0" w:color="auto"/>
            </w:tcBorders>
          </w:tcPr>
          <w:p w14:paraId="2A09937C" w14:textId="3A3906CF"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4C6BBAE9" w14:textId="77777777" w:rsidR="00101D35" w:rsidRPr="00101D35" w:rsidRDefault="00101D35" w:rsidP="00F25F31">
            <w:pPr>
              <w:pStyle w:val="100"/>
            </w:pPr>
          </w:p>
        </w:tc>
        <w:tc>
          <w:tcPr>
            <w:tcW w:w="635" w:type="pct"/>
            <w:tcBorders>
              <w:top w:val="single" w:sz="4" w:space="0" w:color="auto"/>
              <w:bottom w:val="single" w:sz="4" w:space="0" w:color="auto"/>
            </w:tcBorders>
          </w:tcPr>
          <w:p w14:paraId="5BEE65B1" w14:textId="77777777" w:rsidR="00101D35" w:rsidRPr="00101D35" w:rsidRDefault="00101D35" w:rsidP="00F25F31">
            <w:pPr>
              <w:pStyle w:val="103"/>
            </w:pPr>
          </w:p>
        </w:tc>
      </w:tr>
      <w:tr w:rsidR="00101D35" w:rsidRPr="00101D35" w14:paraId="55583A31" w14:textId="77777777" w:rsidTr="006900B4">
        <w:trPr>
          <w:trHeight w:val="454"/>
        </w:trPr>
        <w:tc>
          <w:tcPr>
            <w:tcW w:w="105" w:type="pct"/>
            <w:tcBorders>
              <w:top w:val="single" w:sz="4" w:space="0" w:color="auto"/>
              <w:bottom w:val="single" w:sz="4" w:space="0" w:color="auto"/>
            </w:tcBorders>
          </w:tcPr>
          <w:p w14:paraId="5E29F809" w14:textId="77777777" w:rsidR="00101D35" w:rsidRPr="00101D35" w:rsidRDefault="00101D35" w:rsidP="00F25F31">
            <w:pPr>
              <w:pStyle w:val="100"/>
            </w:pPr>
          </w:p>
        </w:tc>
        <w:tc>
          <w:tcPr>
            <w:tcW w:w="836" w:type="pct"/>
            <w:tcBorders>
              <w:top w:val="single" w:sz="4" w:space="0" w:color="auto"/>
              <w:bottom w:val="single" w:sz="4" w:space="0" w:color="auto"/>
            </w:tcBorders>
          </w:tcPr>
          <w:p w14:paraId="0B1D6530" w14:textId="77777777" w:rsidR="00101D35" w:rsidRPr="00101D35" w:rsidRDefault="00101D35" w:rsidP="00F25F31">
            <w:pPr>
              <w:pStyle w:val="100"/>
            </w:pPr>
          </w:p>
        </w:tc>
        <w:tc>
          <w:tcPr>
            <w:tcW w:w="1264" w:type="pct"/>
            <w:tcBorders>
              <w:top w:val="single" w:sz="4" w:space="0" w:color="auto"/>
              <w:bottom w:val="single" w:sz="4" w:space="0" w:color="auto"/>
            </w:tcBorders>
          </w:tcPr>
          <w:p w14:paraId="01BF95D8" w14:textId="29EFC752" w:rsidR="00101D35" w:rsidRPr="00101D35" w:rsidRDefault="00101D35" w:rsidP="00F25F31">
            <w:pPr>
              <w:pStyle w:val="100"/>
            </w:pPr>
            <w:r w:rsidRPr="00101D35">
              <w:t>outgoingMedicalCareProfile</w:t>
            </w:r>
          </w:p>
        </w:tc>
        <w:tc>
          <w:tcPr>
            <w:tcW w:w="460" w:type="pct"/>
            <w:tcBorders>
              <w:top w:val="single" w:sz="4" w:space="0" w:color="auto"/>
              <w:bottom w:val="single" w:sz="4" w:space="0" w:color="auto"/>
            </w:tcBorders>
          </w:tcPr>
          <w:p w14:paraId="2DE423CF"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43E99B7" w14:textId="77777777" w:rsidR="00101D35" w:rsidRPr="00101D35" w:rsidRDefault="00101D35" w:rsidP="00F25F31">
            <w:pPr>
              <w:pStyle w:val="100"/>
            </w:pPr>
            <w:r w:rsidRPr="00101D35">
              <w:t>Код профиля медицинской помощи (исходящие направления)</w:t>
            </w:r>
          </w:p>
        </w:tc>
        <w:tc>
          <w:tcPr>
            <w:tcW w:w="464" w:type="pct"/>
            <w:tcBorders>
              <w:top w:val="single" w:sz="4" w:space="0" w:color="auto"/>
              <w:bottom w:val="single" w:sz="4" w:space="0" w:color="auto"/>
            </w:tcBorders>
          </w:tcPr>
          <w:p w14:paraId="109BBFF9" w14:textId="14E300B1"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422079AA" w14:textId="77777777" w:rsidR="00101D35" w:rsidRPr="00101D35" w:rsidRDefault="00101D35" w:rsidP="00F25F31">
            <w:pPr>
              <w:pStyle w:val="100"/>
            </w:pPr>
          </w:p>
        </w:tc>
        <w:tc>
          <w:tcPr>
            <w:tcW w:w="635" w:type="pct"/>
            <w:tcBorders>
              <w:top w:val="single" w:sz="4" w:space="0" w:color="auto"/>
              <w:bottom w:val="single" w:sz="4" w:space="0" w:color="auto"/>
            </w:tcBorders>
          </w:tcPr>
          <w:p w14:paraId="72E85029" w14:textId="77777777" w:rsidR="00101D35" w:rsidRPr="00101D35" w:rsidRDefault="00101D35" w:rsidP="00F25F31">
            <w:pPr>
              <w:pStyle w:val="103"/>
            </w:pPr>
          </w:p>
        </w:tc>
      </w:tr>
      <w:tr w:rsidR="00101D35" w:rsidRPr="00101D35" w14:paraId="04495003" w14:textId="77777777" w:rsidTr="006900B4">
        <w:trPr>
          <w:trHeight w:val="454"/>
        </w:trPr>
        <w:tc>
          <w:tcPr>
            <w:tcW w:w="105" w:type="pct"/>
            <w:tcBorders>
              <w:top w:val="single" w:sz="4" w:space="0" w:color="auto"/>
              <w:bottom w:val="single" w:sz="4" w:space="0" w:color="auto"/>
            </w:tcBorders>
          </w:tcPr>
          <w:p w14:paraId="34BD4909" w14:textId="77777777" w:rsidR="00101D35" w:rsidRPr="00101D35" w:rsidRDefault="00101D35" w:rsidP="00F25F31">
            <w:pPr>
              <w:pStyle w:val="100"/>
            </w:pPr>
          </w:p>
        </w:tc>
        <w:tc>
          <w:tcPr>
            <w:tcW w:w="836" w:type="pct"/>
            <w:tcBorders>
              <w:top w:val="single" w:sz="4" w:space="0" w:color="auto"/>
              <w:bottom w:val="single" w:sz="4" w:space="0" w:color="auto"/>
            </w:tcBorders>
          </w:tcPr>
          <w:p w14:paraId="5CA7B2F0" w14:textId="77777777" w:rsidR="00101D35" w:rsidRPr="00101D35" w:rsidRDefault="00101D35" w:rsidP="00F25F31">
            <w:pPr>
              <w:pStyle w:val="100"/>
            </w:pPr>
          </w:p>
        </w:tc>
        <w:tc>
          <w:tcPr>
            <w:tcW w:w="1264" w:type="pct"/>
            <w:tcBorders>
              <w:top w:val="single" w:sz="4" w:space="0" w:color="auto"/>
              <w:bottom w:val="single" w:sz="4" w:space="0" w:color="auto"/>
            </w:tcBorders>
          </w:tcPr>
          <w:p w14:paraId="288884C5" w14:textId="77777777" w:rsidR="00101D35" w:rsidRPr="00101D35" w:rsidRDefault="00101D35" w:rsidP="00F25F31">
            <w:pPr>
              <w:pStyle w:val="100"/>
            </w:pPr>
            <w:r w:rsidRPr="00101D35">
              <w:t>incomingSpecialCareProfile</w:t>
            </w:r>
          </w:p>
        </w:tc>
        <w:tc>
          <w:tcPr>
            <w:tcW w:w="460" w:type="pct"/>
            <w:tcBorders>
              <w:top w:val="single" w:sz="4" w:space="0" w:color="auto"/>
              <w:bottom w:val="single" w:sz="4" w:space="0" w:color="auto"/>
            </w:tcBorders>
          </w:tcPr>
          <w:p w14:paraId="185A3C6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8CC1628" w14:textId="77777777" w:rsidR="00101D35" w:rsidRPr="00101D35" w:rsidRDefault="00101D35" w:rsidP="00F25F31">
            <w:pPr>
              <w:pStyle w:val="100"/>
            </w:pPr>
            <w:r w:rsidRPr="00101D35">
              <w:t>Код профиля СМП (входящие направления)</w:t>
            </w:r>
          </w:p>
        </w:tc>
        <w:tc>
          <w:tcPr>
            <w:tcW w:w="464" w:type="pct"/>
            <w:tcBorders>
              <w:top w:val="single" w:sz="4" w:space="0" w:color="auto"/>
              <w:bottom w:val="single" w:sz="4" w:space="0" w:color="auto"/>
            </w:tcBorders>
          </w:tcPr>
          <w:p w14:paraId="287AD519" w14:textId="18E67C56"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0B4DEE63" w14:textId="77777777" w:rsidR="00101D35" w:rsidRPr="00101D35" w:rsidRDefault="00101D35" w:rsidP="00F25F31">
            <w:pPr>
              <w:pStyle w:val="100"/>
            </w:pPr>
          </w:p>
        </w:tc>
        <w:tc>
          <w:tcPr>
            <w:tcW w:w="635" w:type="pct"/>
            <w:tcBorders>
              <w:top w:val="single" w:sz="4" w:space="0" w:color="auto"/>
              <w:bottom w:val="single" w:sz="4" w:space="0" w:color="auto"/>
            </w:tcBorders>
          </w:tcPr>
          <w:p w14:paraId="47BEF852" w14:textId="77777777" w:rsidR="00101D35" w:rsidRPr="00101D35" w:rsidRDefault="00101D35" w:rsidP="00F25F31">
            <w:pPr>
              <w:pStyle w:val="103"/>
            </w:pPr>
          </w:p>
        </w:tc>
      </w:tr>
      <w:tr w:rsidR="00101D35" w:rsidRPr="00101D35" w14:paraId="715B55E5" w14:textId="77777777" w:rsidTr="006900B4">
        <w:trPr>
          <w:trHeight w:val="454"/>
        </w:trPr>
        <w:tc>
          <w:tcPr>
            <w:tcW w:w="105" w:type="pct"/>
            <w:tcBorders>
              <w:top w:val="single" w:sz="4" w:space="0" w:color="auto"/>
              <w:bottom w:val="single" w:sz="4" w:space="0" w:color="auto"/>
            </w:tcBorders>
          </w:tcPr>
          <w:p w14:paraId="0B8F3DFD" w14:textId="77777777" w:rsidR="00101D35" w:rsidRPr="00101D35" w:rsidRDefault="00101D35" w:rsidP="00F25F31">
            <w:pPr>
              <w:pStyle w:val="100"/>
            </w:pPr>
          </w:p>
        </w:tc>
        <w:tc>
          <w:tcPr>
            <w:tcW w:w="836" w:type="pct"/>
            <w:tcBorders>
              <w:top w:val="single" w:sz="4" w:space="0" w:color="auto"/>
              <w:bottom w:val="single" w:sz="4" w:space="0" w:color="auto"/>
            </w:tcBorders>
          </w:tcPr>
          <w:p w14:paraId="1149BD8C" w14:textId="77777777" w:rsidR="00101D35" w:rsidRPr="00101D35" w:rsidRDefault="00101D35" w:rsidP="00F25F31">
            <w:pPr>
              <w:pStyle w:val="100"/>
            </w:pPr>
          </w:p>
        </w:tc>
        <w:tc>
          <w:tcPr>
            <w:tcW w:w="1264" w:type="pct"/>
            <w:tcBorders>
              <w:top w:val="single" w:sz="4" w:space="0" w:color="auto"/>
              <w:bottom w:val="single" w:sz="4" w:space="0" w:color="auto"/>
            </w:tcBorders>
          </w:tcPr>
          <w:p w14:paraId="54F964E5" w14:textId="77777777" w:rsidR="00101D35" w:rsidRPr="00101D35" w:rsidRDefault="00101D35" w:rsidP="00F25F31">
            <w:pPr>
              <w:pStyle w:val="100"/>
            </w:pPr>
            <w:r w:rsidRPr="00101D35">
              <w:t>outgoingSpecialCareProfile</w:t>
            </w:r>
          </w:p>
        </w:tc>
        <w:tc>
          <w:tcPr>
            <w:tcW w:w="460" w:type="pct"/>
            <w:tcBorders>
              <w:top w:val="single" w:sz="4" w:space="0" w:color="auto"/>
              <w:bottom w:val="single" w:sz="4" w:space="0" w:color="auto"/>
            </w:tcBorders>
          </w:tcPr>
          <w:p w14:paraId="7EA0988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2077B9B" w14:textId="77777777" w:rsidR="00101D35" w:rsidRPr="00101D35" w:rsidRDefault="00101D35" w:rsidP="00F25F31">
            <w:pPr>
              <w:pStyle w:val="100"/>
            </w:pPr>
            <w:r w:rsidRPr="00101D35">
              <w:t>Код профиля СМП (исходящие направления)</w:t>
            </w:r>
          </w:p>
        </w:tc>
        <w:tc>
          <w:tcPr>
            <w:tcW w:w="464" w:type="pct"/>
            <w:tcBorders>
              <w:top w:val="single" w:sz="4" w:space="0" w:color="auto"/>
              <w:bottom w:val="single" w:sz="4" w:space="0" w:color="auto"/>
            </w:tcBorders>
          </w:tcPr>
          <w:p w14:paraId="241DD522" w14:textId="6CE185F3"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27863B84" w14:textId="77777777" w:rsidR="00101D35" w:rsidRPr="00101D35" w:rsidRDefault="00101D35" w:rsidP="00F25F31">
            <w:pPr>
              <w:pStyle w:val="100"/>
            </w:pPr>
          </w:p>
        </w:tc>
        <w:tc>
          <w:tcPr>
            <w:tcW w:w="635" w:type="pct"/>
            <w:tcBorders>
              <w:top w:val="single" w:sz="4" w:space="0" w:color="auto"/>
              <w:bottom w:val="single" w:sz="4" w:space="0" w:color="auto"/>
            </w:tcBorders>
          </w:tcPr>
          <w:p w14:paraId="63A5F956" w14:textId="77777777" w:rsidR="00101D35" w:rsidRPr="00101D35" w:rsidRDefault="00101D35" w:rsidP="00F25F31">
            <w:pPr>
              <w:pStyle w:val="103"/>
            </w:pPr>
          </w:p>
        </w:tc>
      </w:tr>
      <w:tr w:rsidR="00101D35" w:rsidRPr="00101D35" w14:paraId="43E2089C" w14:textId="77777777" w:rsidTr="006900B4">
        <w:trPr>
          <w:trHeight w:val="454"/>
        </w:trPr>
        <w:tc>
          <w:tcPr>
            <w:tcW w:w="105" w:type="pct"/>
            <w:tcBorders>
              <w:top w:val="single" w:sz="4" w:space="0" w:color="auto"/>
              <w:bottom w:val="single" w:sz="4" w:space="0" w:color="auto"/>
            </w:tcBorders>
          </w:tcPr>
          <w:p w14:paraId="57FB237B" w14:textId="77777777" w:rsidR="00101D35" w:rsidRPr="00101D35" w:rsidRDefault="00101D35" w:rsidP="00F25F31">
            <w:pPr>
              <w:pStyle w:val="100"/>
            </w:pPr>
          </w:p>
        </w:tc>
        <w:tc>
          <w:tcPr>
            <w:tcW w:w="836" w:type="pct"/>
            <w:tcBorders>
              <w:top w:val="single" w:sz="4" w:space="0" w:color="auto"/>
              <w:bottom w:val="single" w:sz="4" w:space="0" w:color="auto"/>
            </w:tcBorders>
          </w:tcPr>
          <w:p w14:paraId="588D1819" w14:textId="77777777" w:rsidR="00101D35" w:rsidRPr="00101D35" w:rsidRDefault="00101D35" w:rsidP="00F25F31">
            <w:pPr>
              <w:pStyle w:val="100"/>
            </w:pPr>
          </w:p>
        </w:tc>
        <w:tc>
          <w:tcPr>
            <w:tcW w:w="1264" w:type="pct"/>
            <w:tcBorders>
              <w:top w:val="single" w:sz="4" w:space="0" w:color="auto"/>
              <w:bottom w:val="single" w:sz="4" w:space="0" w:color="auto"/>
            </w:tcBorders>
          </w:tcPr>
          <w:p w14:paraId="37E25EEF" w14:textId="77777777" w:rsidR="00101D35" w:rsidRPr="00101D35" w:rsidRDefault="00101D35" w:rsidP="00F25F31">
            <w:pPr>
              <w:pStyle w:val="100"/>
            </w:pPr>
            <w:r w:rsidRPr="00101D35">
              <w:t>incomingTechnologicalCareProfile</w:t>
            </w:r>
          </w:p>
        </w:tc>
        <w:tc>
          <w:tcPr>
            <w:tcW w:w="460" w:type="pct"/>
            <w:tcBorders>
              <w:top w:val="single" w:sz="4" w:space="0" w:color="auto"/>
              <w:bottom w:val="single" w:sz="4" w:space="0" w:color="auto"/>
            </w:tcBorders>
          </w:tcPr>
          <w:p w14:paraId="0260C73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5C7ABB9" w14:textId="77777777" w:rsidR="00101D35" w:rsidRPr="00101D35" w:rsidRDefault="00101D35" w:rsidP="00F25F31">
            <w:pPr>
              <w:pStyle w:val="100"/>
            </w:pPr>
            <w:r w:rsidRPr="00101D35">
              <w:t>Код профиля ВМП (входящие направления)</w:t>
            </w:r>
          </w:p>
        </w:tc>
        <w:tc>
          <w:tcPr>
            <w:tcW w:w="464" w:type="pct"/>
            <w:tcBorders>
              <w:top w:val="single" w:sz="4" w:space="0" w:color="auto"/>
              <w:bottom w:val="single" w:sz="4" w:space="0" w:color="auto"/>
            </w:tcBorders>
          </w:tcPr>
          <w:p w14:paraId="6813C621" w14:textId="081E7D7F"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59A4BC60" w14:textId="77777777" w:rsidR="00101D35" w:rsidRPr="00101D35" w:rsidRDefault="00101D35" w:rsidP="00F25F31">
            <w:pPr>
              <w:pStyle w:val="100"/>
            </w:pPr>
          </w:p>
        </w:tc>
        <w:tc>
          <w:tcPr>
            <w:tcW w:w="635" w:type="pct"/>
            <w:tcBorders>
              <w:top w:val="single" w:sz="4" w:space="0" w:color="auto"/>
              <w:bottom w:val="single" w:sz="4" w:space="0" w:color="auto"/>
            </w:tcBorders>
          </w:tcPr>
          <w:p w14:paraId="1FDB874B" w14:textId="77777777" w:rsidR="00101D35" w:rsidRPr="00101D35" w:rsidRDefault="00101D35" w:rsidP="00F25F31">
            <w:pPr>
              <w:pStyle w:val="103"/>
            </w:pPr>
          </w:p>
        </w:tc>
      </w:tr>
      <w:tr w:rsidR="00101D35" w:rsidRPr="00101D35" w14:paraId="654C77C7" w14:textId="77777777" w:rsidTr="006900B4">
        <w:trPr>
          <w:trHeight w:val="454"/>
        </w:trPr>
        <w:tc>
          <w:tcPr>
            <w:tcW w:w="105" w:type="pct"/>
            <w:tcBorders>
              <w:top w:val="single" w:sz="4" w:space="0" w:color="auto"/>
              <w:bottom w:val="single" w:sz="4" w:space="0" w:color="auto"/>
            </w:tcBorders>
          </w:tcPr>
          <w:p w14:paraId="517123A2" w14:textId="77777777" w:rsidR="00101D35" w:rsidRPr="00101D35" w:rsidRDefault="00101D35" w:rsidP="00F25F31">
            <w:pPr>
              <w:pStyle w:val="100"/>
            </w:pPr>
          </w:p>
        </w:tc>
        <w:tc>
          <w:tcPr>
            <w:tcW w:w="836" w:type="pct"/>
            <w:tcBorders>
              <w:top w:val="single" w:sz="4" w:space="0" w:color="auto"/>
              <w:bottom w:val="single" w:sz="4" w:space="0" w:color="auto"/>
            </w:tcBorders>
          </w:tcPr>
          <w:p w14:paraId="7C70EB52" w14:textId="77777777" w:rsidR="00101D35" w:rsidRPr="00101D35" w:rsidRDefault="00101D35" w:rsidP="00F25F31">
            <w:pPr>
              <w:pStyle w:val="100"/>
            </w:pPr>
          </w:p>
        </w:tc>
        <w:tc>
          <w:tcPr>
            <w:tcW w:w="1264" w:type="pct"/>
            <w:tcBorders>
              <w:top w:val="single" w:sz="4" w:space="0" w:color="auto"/>
              <w:bottom w:val="single" w:sz="4" w:space="0" w:color="auto"/>
            </w:tcBorders>
          </w:tcPr>
          <w:p w14:paraId="13009118" w14:textId="77777777" w:rsidR="00101D35" w:rsidRPr="00101D35" w:rsidRDefault="00101D35" w:rsidP="00F25F31">
            <w:pPr>
              <w:pStyle w:val="100"/>
            </w:pPr>
            <w:r w:rsidRPr="00101D35">
              <w:t>outgoingTechnologicalCareProfile</w:t>
            </w:r>
          </w:p>
        </w:tc>
        <w:tc>
          <w:tcPr>
            <w:tcW w:w="460" w:type="pct"/>
            <w:tcBorders>
              <w:top w:val="single" w:sz="4" w:space="0" w:color="auto"/>
              <w:bottom w:val="single" w:sz="4" w:space="0" w:color="auto"/>
            </w:tcBorders>
          </w:tcPr>
          <w:p w14:paraId="17CAF33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FE0CF2E" w14:textId="77777777" w:rsidR="00101D35" w:rsidRPr="00101D35" w:rsidRDefault="00101D35" w:rsidP="00F25F31">
            <w:pPr>
              <w:pStyle w:val="100"/>
            </w:pPr>
            <w:r w:rsidRPr="00101D35">
              <w:t>Код профиля ВМП (исходящие направления)</w:t>
            </w:r>
          </w:p>
        </w:tc>
        <w:tc>
          <w:tcPr>
            <w:tcW w:w="464" w:type="pct"/>
            <w:tcBorders>
              <w:top w:val="single" w:sz="4" w:space="0" w:color="auto"/>
              <w:bottom w:val="single" w:sz="4" w:space="0" w:color="auto"/>
            </w:tcBorders>
          </w:tcPr>
          <w:p w14:paraId="4E7907E1" w14:textId="2178EBD3"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1430195C" w14:textId="77777777" w:rsidR="00101D35" w:rsidRPr="00101D35" w:rsidRDefault="00101D35" w:rsidP="00F25F31">
            <w:pPr>
              <w:pStyle w:val="100"/>
            </w:pPr>
          </w:p>
        </w:tc>
        <w:tc>
          <w:tcPr>
            <w:tcW w:w="635" w:type="pct"/>
            <w:tcBorders>
              <w:top w:val="single" w:sz="4" w:space="0" w:color="auto"/>
              <w:bottom w:val="single" w:sz="4" w:space="0" w:color="auto"/>
            </w:tcBorders>
          </w:tcPr>
          <w:p w14:paraId="14499100" w14:textId="77777777" w:rsidR="00101D35" w:rsidRPr="00101D35" w:rsidRDefault="00101D35" w:rsidP="00F25F31">
            <w:pPr>
              <w:pStyle w:val="103"/>
            </w:pPr>
          </w:p>
        </w:tc>
      </w:tr>
      <w:tr w:rsidR="00101D35" w:rsidRPr="00101D35" w14:paraId="387827F8" w14:textId="77777777" w:rsidTr="006900B4">
        <w:trPr>
          <w:trHeight w:val="454"/>
        </w:trPr>
        <w:tc>
          <w:tcPr>
            <w:tcW w:w="105" w:type="pct"/>
            <w:tcBorders>
              <w:top w:val="single" w:sz="4" w:space="0" w:color="auto"/>
              <w:bottom w:val="single" w:sz="4" w:space="0" w:color="auto"/>
            </w:tcBorders>
          </w:tcPr>
          <w:p w14:paraId="419BF1C6" w14:textId="77777777" w:rsidR="00101D35" w:rsidRPr="00101D35" w:rsidRDefault="00101D35" w:rsidP="00F25F31">
            <w:pPr>
              <w:pStyle w:val="100"/>
            </w:pPr>
          </w:p>
        </w:tc>
        <w:tc>
          <w:tcPr>
            <w:tcW w:w="836" w:type="pct"/>
            <w:tcBorders>
              <w:top w:val="single" w:sz="4" w:space="0" w:color="auto"/>
              <w:bottom w:val="single" w:sz="4" w:space="0" w:color="auto"/>
            </w:tcBorders>
          </w:tcPr>
          <w:p w14:paraId="169702A9" w14:textId="77777777" w:rsidR="00101D35" w:rsidRPr="00101D35" w:rsidRDefault="00101D35" w:rsidP="00F25F31">
            <w:pPr>
              <w:pStyle w:val="100"/>
            </w:pPr>
          </w:p>
        </w:tc>
        <w:tc>
          <w:tcPr>
            <w:tcW w:w="1264" w:type="pct"/>
            <w:tcBorders>
              <w:top w:val="single" w:sz="4" w:space="0" w:color="auto"/>
              <w:bottom w:val="single" w:sz="4" w:space="0" w:color="auto"/>
            </w:tcBorders>
          </w:tcPr>
          <w:p w14:paraId="3A4DDD0B" w14:textId="77777777" w:rsidR="00101D35" w:rsidRPr="00101D35" w:rsidRDefault="00101D35" w:rsidP="00F25F31">
            <w:pPr>
              <w:pStyle w:val="100"/>
            </w:pPr>
            <w:r w:rsidRPr="00101D35">
              <w:t>incomingDirectionsNumber</w:t>
            </w:r>
          </w:p>
        </w:tc>
        <w:tc>
          <w:tcPr>
            <w:tcW w:w="460" w:type="pct"/>
            <w:tcBorders>
              <w:top w:val="single" w:sz="4" w:space="0" w:color="auto"/>
              <w:bottom w:val="single" w:sz="4" w:space="0" w:color="auto"/>
            </w:tcBorders>
          </w:tcPr>
          <w:p w14:paraId="5825CC0E"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D1225DB" w14:textId="77777777" w:rsidR="00101D35" w:rsidRPr="00101D35" w:rsidRDefault="00101D35" w:rsidP="00F25F31">
            <w:pPr>
              <w:pStyle w:val="100"/>
            </w:pPr>
            <w:r w:rsidRPr="00101D35">
              <w:t>Номер направления (входящие направления)</w:t>
            </w:r>
          </w:p>
        </w:tc>
        <w:tc>
          <w:tcPr>
            <w:tcW w:w="464" w:type="pct"/>
            <w:tcBorders>
              <w:top w:val="single" w:sz="4" w:space="0" w:color="auto"/>
              <w:bottom w:val="single" w:sz="4" w:space="0" w:color="auto"/>
            </w:tcBorders>
          </w:tcPr>
          <w:p w14:paraId="7C430431" w14:textId="4E4BC0FA"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3204D080" w14:textId="77777777" w:rsidR="00101D35" w:rsidRPr="00101D35" w:rsidRDefault="00101D35" w:rsidP="00F25F31">
            <w:pPr>
              <w:pStyle w:val="100"/>
            </w:pPr>
          </w:p>
        </w:tc>
        <w:tc>
          <w:tcPr>
            <w:tcW w:w="635" w:type="pct"/>
            <w:tcBorders>
              <w:top w:val="single" w:sz="4" w:space="0" w:color="auto"/>
              <w:bottom w:val="single" w:sz="4" w:space="0" w:color="auto"/>
            </w:tcBorders>
          </w:tcPr>
          <w:p w14:paraId="7DBF8C59" w14:textId="77777777" w:rsidR="00101D35" w:rsidRPr="00101D35" w:rsidRDefault="00101D35" w:rsidP="00F25F31">
            <w:pPr>
              <w:pStyle w:val="103"/>
            </w:pPr>
          </w:p>
        </w:tc>
      </w:tr>
      <w:tr w:rsidR="00101D35" w:rsidRPr="00101D35" w14:paraId="2688B52F" w14:textId="77777777" w:rsidTr="006900B4">
        <w:trPr>
          <w:trHeight w:val="454"/>
        </w:trPr>
        <w:tc>
          <w:tcPr>
            <w:tcW w:w="105" w:type="pct"/>
            <w:tcBorders>
              <w:top w:val="single" w:sz="4" w:space="0" w:color="auto"/>
              <w:bottom w:val="single" w:sz="4" w:space="0" w:color="auto"/>
            </w:tcBorders>
          </w:tcPr>
          <w:p w14:paraId="74A235D3" w14:textId="77777777" w:rsidR="00101D35" w:rsidRPr="00101D35" w:rsidRDefault="00101D35" w:rsidP="00F25F31">
            <w:pPr>
              <w:pStyle w:val="100"/>
            </w:pPr>
          </w:p>
        </w:tc>
        <w:tc>
          <w:tcPr>
            <w:tcW w:w="836" w:type="pct"/>
            <w:tcBorders>
              <w:top w:val="single" w:sz="4" w:space="0" w:color="auto"/>
              <w:bottom w:val="single" w:sz="4" w:space="0" w:color="auto"/>
            </w:tcBorders>
          </w:tcPr>
          <w:p w14:paraId="0DF7CC9A" w14:textId="77777777" w:rsidR="00101D35" w:rsidRPr="00101D35" w:rsidRDefault="00101D35" w:rsidP="00F25F31">
            <w:pPr>
              <w:pStyle w:val="100"/>
            </w:pPr>
          </w:p>
        </w:tc>
        <w:tc>
          <w:tcPr>
            <w:tcW w:w="1264" w:type="pct"/>
            <w:tcBorders>
              <w:top w:val="single" w:sz="4" w:space="0" w:color="auto"/>
              <w:bottom w:val="single" w:sz="4" w:space="0" w:color="auto"/>
            </w:tcBorders>
          </w:tcPr>
          <w:p w14:paraId="7670E79D" w14:textId="77777777" w:rsidR="00101D35" w:rsidRPr="00101D35" w:rsidRDefault="00101D35" w:rsidP="00F25F31">
            <w:pPr>
              <w:pStyle w:val="100"/>
              <w:tabs>
                <w:tab w:val="left" w:pos="964"/>
              </w:tabs>
            </w:pPr>
            <w:r w:rsidRPr="00101D35">
              <w:t>outgoingDirectionsNumber</w:t>
            </w:r>
          </w:p>
        </w:tc>
        <w:tc>
          <w:tcPr>
            <w:tcW w:w="460" w:type="pct"/>
            <w:tcBorders>
              <w:top w:val="single" w:sz="4" w:space="0" w:color="auto"/>
              <w:bottom w:val="single" w:sz="4" w:space="0" w:color="auto"/>
            </w:tcBorders>
          </w:tcPr>
          <w:p w14:paraId="647270A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55902B3" w14:textId="77777777" w:rsidR="00101D35" w:rsidRPr="00101D35" w:rsidRDefault="00101D35" w:rsidP="00F25F31">
            <w:pPr>
              <w:pStyle w:val="100"/>
            </w:pPr>
            <w:r w:rsidRPr="00101D35">
              <w:t>Номер направления (исходящие направления)</w:t>
            </w:r>
          </w:p>
        </w:tc>
        <w:tc>
          <w:tcPr>
            <w:tcW w:w="464" w:type="pct"/>
            <w:tcBorders>
              <w:top w:val="single" w:sz="4" w:space="0" w:color="auto"/>
              <w:bottom w:val="single" w:sz="4" w:space="0" w:color="auto"/>
            </w:tcBorders>
          </w:tcPr>
          <w:p w14:paraId="12C957CF" w14:textId="79A85498"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513A5E50" w14:textId="77777777" w:rsidR="00101D35" w:rsidRPr="00101D35" w:rsidRDefault="00101D35" w:rsidP="00F25F31">
            <w:pPr>
              <w:pStyle w:val="100"/>
            </w:pPr>
          </w:p>
        </w:tc>
        <w:tc>
          <w:tcPr>
            <w:tcW w:w="635" w:type="pct"/>
            <w:tcBorders>
              <w:top w:val="single" w:sz="4" w:space="0" w:color="auto"/>
              <w:bottom w:val="single" w:sz="4" w:space="0" w:color="auto"/>
            </w:tcBorders>
          </w:tcPr>
          <w:p w14:paraId="47411328" w14:textId="77777777" w:rsidR="00101D35" w:rsidRPr="00101D35" w:rsidRDefault="00101D35" w:rsidP="00F25F31">
            <w:pPr>
              <w:pStyle w:val="103"/>
            </w:pPr>
          </w:p>
        </w:tc>
      </w:tr>
      <w:tr w:rsidR="00101D35" w:rsidRPr="00101D35" w14:paraId="0B148D69" w14:textId="77777777" w:rsidTr="006900B4">
        <w:trPr>
          <w:trHeight w:val="601"/>
        </w:trPr>
        <w:tc>
          <w:tcPr>
            <w:tcW w:w="105" w:type="pct"/>
            <w:tcBorders>
              <w:top w:val="single" w:sz="4" w:space="0" w:color="auto"/>
              <w:bottom w:val="single" w:sz="4" w:space="0" w:color="auto"/>
            </w:tcBorders>
          </w:tcPr>
          <w:p w14:paraId="659B82C5" w14:textId="77777777" w:rsidR="00101D35" w:rsidRPr="00101D35" w:rsidRDefault="00101D35" w:rsidP="00F25F31">
            <w:pPr>
              <w:pStyle w:val="100"/>
            </w:pPr>
          </w:p>
        </w:tc>
        <w:tc>
          <w:tcPr>
            <w:tcW w:w="836" w:type="pct"/>
            <w:tcBorders>
              <w:top w:val="single" w:sz="4" w:space="0" w:color="auto"/>
              <w:bottom w:val="single" w:sz="4" w:space="0" w:color="auto"/>
            </w:tcBorders>
          </w:tcPr>
          <w:p w14:paraId="19F4B056" w14:textId="77777777" w:rsidR="00101D35" w:rsidRPr="00101D35" w:rsidRDefault="00101D35" w:rsidP="00F25F31">
            <w:pPr>
              <w:pStyle w:val="100"/>
            </w:pPr>
          </w:p>
        </w:tc>
        <w:tc>
          <w:tcPr>
            <w:tcW w:w="1264" w:type="pct"/>
            <w:tcBorders>
              <w:top w:val="single" w:sz="4" w:space="0" w:color="auto"/>
              <w:bottom w:val="single" w:sz="4" w:space="0" w:color="auto"/>
            </w:tcBorders>
          </w:tcPr>
          <w:p w14:paraId="5B1D94E1" w14:textId="77777777" w:rsidR="00101D35" w:rsidRPr="00101D35" w:rsidRDefault="00101D35" w:rsidP="00F25F31">
            <w:pPr>
              <w:pStyle w:val="100"/>
            </w:pPr>
            <w:r w:rsidRPr="00101D35">
              <w:t>incomingDirectionsTypeCode</w:t>
            </w:r>
          </w:p>
        </w:tc>
        <w:tc>
          <w:tcPr>
            <w:tcW w:w="460" w:type="pct"/>
            <w:tcBorders>
              <w:top w:val="single" w:sz="4" w:space="0" w:color="auto"/>
              <w:bottom w:val="single" w:sz="4" w:space="0" w:color="auto"/>
            </w:tcBorders>
          </w:tcPr>
          <w:p w14:paraId="18E55A1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31BD58AE" w14:textId="77777777" w:rsidR="00101D35" w:rsidRPr="00101D35" w:rsidRDefault="00101D35" w:rsidP="00F25F31">
            <w:pPr>
              <w:pStyle w:val="100"/>
            </w:pPr>
            <w:r w:rsidRPr="00101D35">
              <w:t>Код вида направления (входящие направления)</w:t>
            </w:r>
          </w:p>
        </w:tc>
        <w:tc>
          <w:tcPr>
            <w:tcW w:w="464" w:type="pct"/>
            <w:tcBorders>
              <w:top w:val="single" w:sz="4" w:space="0" w:color="auto"/>
              <w:bottom w:val="single" w:sz="4" w:space="0" w:color="auto"/>
            </w:tcBorders>
          </w:tcPr>
          <w:p w14:paraId="47FFD384" w14:textId="50F903EA"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3C6253A8" w14:textId="77777777" w:rsidR="00101D35" w:rsidRPr="00101D35" w:rsidRDefault="00101D35" w:rsidP="00F25F31">
            <w:pPr>
              <w:pStyle w:val="100"/>
            </w:pPr>
          </w:p>
        </w:tc>
        <w:tc>
          <w:tcPr>
            <w:tcW w:w="635" w:type="pct"/>
            <w:tcBorders>
              <w:top w:val="single" w:sz="4" w:space="0" w:color="auto"/>
              <w:bottom w:val="single" w:sz="4" w:space="0" w:color="auto"/>
            </w:tcBorders>
          </w:tcPr>
          <w:p w14:paraId="233032AB" w14:textId="77777777" w:rsidR="00101D35" w:rsidRPr="00101D35" w:rsidRDefault="00101D35" w:rsidP="00F25F31">
            <w:pPr>
              <w:pStyle w:val="103"/>
            </w:pPr>
          </w:p>
        </w:tc>
      </w:tr>
      <w:tr w:rsidR="00101D35" w:rsidRPr="00101D35" w14:paraId="0670B770" w14:textId="77777777" w:rsidTr="006900B4">
        <w:trPr>
          <w:trHeight w:val="454"/>
        </w:trPr>
        <w:tc>
          <w:tcPr>
            <w:tcW w:w="105" w:type="pct"/>
            <w:tcBorders>
              <w:top w:val="single" w:sz="4" w:space="0" w:color="auto"/>
              <w:bottom w:val="single" w:sz="4" w:space="0" w:color="auto"/>
            </w:tcBorders>
          </w:tcPr>
          <w:p w14:paraId="2E81ACF8" w14:textId="77777777" w:rsidR="00101D35" w:rsidRPr="00101D35" w:rsidRDefault="00101D35" w:rsidP="00F25F31">
            <w:pPr>
              <w:pStyle w:val="100"/>
            </w:pPr>
          </w:p>
        </w:tc>
        <w:tc>
          <w:tcPr>
            <w:tcW w:w="836" w:type="pct"/>
            <w:tcBorders>
              <w:top w:val="single" w:sz="4" w:space="0" w:color="auto"/>
              <w:bottom w:val="single" w:sz="4" w:space="0" w:color="auto"/>
            </w:tcBorders>
          </w:tcPr>
          <w:p w14:paraId="3FD565EF" w14:textId="77777777" w:rsidR="00101D35" w:rsidRPr="00101D35" w:rsidRDefault="00101D35" w:rsidP="00F25F31">
            <w:pPr>
              <w:pStyle w:val="100"/>
            </w:pPr>
          </w:p>
        </w:tc>
        <w:tc>
          <w:tcPr>
            <w:tcW w:w="1264" w:type="pct"/>
            <w:tcBorders>
              <w:top w:val="single" w:sz="4" w:space="0" w:color="auto"/>
              <w:bottom w:val="single" w:sz="4" w:space="0" w:color="auto"/>
            </w:tcBorders>
          </w:tcPr>
          <w:p w14:paraId="78B4525E" w14:textId="77777777" w:rsidR="00101D35" w:rsidRPr="00101D35" w:rsidRDefault="00101D35" w:rsidP="00F25F31">
            <w:pPr>
              <w:pStyle w:val="100"/>
            </w:pPr>
            <w:r w:rsidRPr="00101D35">
              <w:t>outgoingDirectionsTypeCode</w:t>
            </w:r>
          </w:p>
        </w:tc>
        <w:tc>
          <w:tcPr>
            <w:tcW w:w="460" w:type="pct"/>
            <w:tcBorders>
              <w:top w:val="single" w:sz="4" w:space="0" w:color="auto"/>
              <w:bottom w:val="single" w:sz="4" w:space="0" w:color="auto"/>
            </w:tcBorders>
          </w:tcPr>
          <w:p w14:paraId="38C8EA7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ED7BD10" w14:textId="77777777" w:rsidR="00101D35" w:rsidRPr="00101D35" w:rsidRDefault="00101D35" w:rsidP="00F25F31">
            <w:pPr>
              <w:pStyle w:val="100"/>
            </w:pPr>
            <w:r w:rsidRPr="00101D35">
              <w:t>Код вида направления (исходящие направления)</w:t>
            </w:r>
          </w:p>
        </w:tc>
        <w:tc>
          <w:tcPr>
            <w:tcW w:w="464" w:type="pct"/>
            <w:tcBorders>
              <w:top w:val="single" w:sz="4" w:space="0" w:color="auto"/>
              <w:bottom w:val="single" w:sz="4" w:space="0" w:color="auto"/>
            </w:tcBorders>
          </w:tcPr>
          <w:p w14:paraId="057CBC86" w14:textId="5BC737D8"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1D590C84" w14:textId="77777777" w:rsidR="00101D35" w:rsidRPr="00101D35" w:rsidRDefault="00101D35" w:rsidP="00F25F31">
            <w:pPr>
              <w:pStyle w:val="100"/>
            </w:pPr>
          </w:p>
        </w:tc>
        <w:tc>
          <w:tcPr>
            <w:tcW w:w="635" w:type="pct"/>
            <w:tcBorders>
              <w:top w:val="single" w:sz="4" w:space="0" w:color="auto"/>
              <w:bottom w:val="single" w:sz="4" w:space="0" w:color="auto"/>
            </w:tcBorders>
          </w:tcPr>
          <w:p w14:paraId="7C41E164" w14:textId="77777777" w:rsidR="00101D35" w:rsidRPr="00101D35" w:rsidRDefault="00101D35" w:rsidP="00F25F31">
            <w:pPr>
              <w:pStyle w:val="103"/>
            </w:pPr>
          </w:p>
        </w:tc>
      </w:tr>
      <w:tr w:rsidR="00101D35" w:rsidRPr="00101D35" w14:paraId="547F1483" w14:textId="77777777" w:rsidTr="006900B4">
        <w:trPr>
          <w:trHeight w:val="454"/>
        </w:trPr>
        <w:tc>
          <w:tcPr>
            <w:tcW w:w="105" w:type="pct"/>
            <w:tcBorders>
              <w:top w:val="single" w:sz="4" w:space="0" w:color="auto"/>
              <w:bottom w:val="single" w:sz="4" w:space="0" w:color="auto"/>
            </w:tcBorders>
          </w:tcPr>
          <w:p w14:paraId="2D39EBC7" w14:textId="77777777" w:rsidR="00101D35" w:rsidRPr="00101D35" w:rsidRDefault="00101D35" w:rsidP="00F25F31">
            <w:pPr>
              <w:pStyle w:val="100"/>
            </w:pPr>
          </w:p>
        </w:tc>
        <w:tc>
          <w:tcPr>
            <w:tcW w:w="836" w:type="pct"/>
            <w:tcBorders>
              <w:top w:val="single" w:sz="4" w:space="0" w:color="auto"/>
              <w:bottom w:val="single" w:sz="4" w:space="0" w:color="auto"/>
            </w:tcBorders>
          </w:tcPr>
          <w:p w14:paraId="2216EB97" w14:textId="77777777" w:rsidR="00101D35" w:rsidRPr="00101D35" w:rsidRDefault="00101D35" w:rsidP="00F25F31">
            <w:pPr>
              <w:pStyle w:val="100"/>
            </w:pPr>
          </w:p>
        </w:tc>
        <w:tc>
          <w:tcPr>
            <w:tcW w:w="1264" w:type="pct"/>
            <w:tcBorders>
              <w:top w:val="single" w:sz="4" w:space="0" w:color="auto"/>
              <w:bottom w:val="single" w:sz="4" w:space="0" w:color="auto"/>
            </w:tcBorders>
          </w:tcPr>
          <w:p w14:paraId="6458BF78" w14:textId="77777777" w:rsidR="00101D35" w:rsidRPr="00101D35" w:rsidRDefault="00101D35" w:rsidP="00F25F31">
            <w:pPr>
              <w:pStyle w:val="100"/>
            </w:pPr>
            <w:r w:rsidRPr="00101D35">
              <w:t>pmdTypeCode</w:t>
            </w:r>
          </w:p>
        </w:tc>
        <w:tc>
          <w:tcPr>
            <w:tcW w:w="460" w:type="pct"/>
            <w:tcBorders>
              <w:top w:val="single" w:sz="4" w:space="0" w:color="auto"/>
              <w:bottom w:val="single" w:sz="4" w:space="0" w:color="auto"/>
            </w:tcBorders>
          </w:tcPr>
          <w:p w14:paraId="3BB6409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9D91DE6" w14:textId="77777777" w:rsidR="00101D35" w:rsidRPr="00101D35" w:rsidRDefault="00101D35" w:rsidP="00F25F31">
            <w:pPr>
              <w:pStyle w:val="100"/>
            </w:pPr>
            <w:r w:rsidRPr="00101D35">
              <w:t>Код типа документа (СТЦ, СМП, АМБ)</w:t>
            </w:r>
          </w:p>
        </w:tc>
        <w:tc>
          <w:tcPr>
            <w:tcW w:w="464" w:type="pct"/>
            <w:tcBorders>
              <w:top w:val="single" w:sz="4" w:space="0" w:color="auto"/>
              <w:bottom w:val="single" w:sz="4" w:space="0" w:color="auto"/>
            </w:tcBorders>
          </w:tcPr>
          <w:p w14:paraId="795CE51B" w14:textId="39724158"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7BCE33DE" w14:textId="77777777" w:rsidR="00101D35" w:rsidRPr="00101D35" w:rsidRDefault="00101D35" w:rsidP="00F25F31">
            <w:pPr>
              <w:pStyle w:val="100"/>
            </w:pPr>
          </w:p>
        </w:tc>
        <w:tc>
          <w:tcPr>
            <w:tcW w:w="635" w:type="pct"/>
            <w:tcBorders>
              <w:top w:val="single" w:sz="4" w:space="0" w:color="auto"/>
              <w:bottom w:val="single" w:sz="4" w:space="0" w:color="auto"/>
            </w:tcBorders>
          </w:tcPr>
          <w:p w14:paraId="30A8BD9E" w14:textId="77777777" w:rsidR="00101D35" w:rsidRPr="00101D35" w:rsidRDefault="00101D35" w:rsidP="00F25F31">
            <w:pPr>
              <w:pStyle w:val="103"/>
            </w:pPr>
          </w:p>
        </w:tc>
      </w:tr>
      <w:tr w:rsidR="00101D35" w:rsidRPr="00101D35" w14:paraId="768E92A2" w14:textId="77777777" w:rsidTr="006900B4">
        <w:trPr>
          <w:trHeight w:val="454"/>
        </w:trPr>
        <w:tc>
          <w:tcPr>
            <w:tcW w:w="105" w:type="pct"/>
            <w:tcBorders>
              <w:top w:val="single" w:sz="4" w:space="0" w:color="auto"/>
              <w:bottom w:val="single" w:sz="4" w:space="0" w:color="auto"/>
            </w:tcBorders>
          </w:tcPr>
          <w:p w14:paraId="2A42D5AF" w14:textId="77777777" w:rsidR="00101D35" w:rsidRPr="00101D35" w:rsidRDefault="00101D35" w:rsidP="00F25F31">
            <w:pPr>
              <w:pStyle w:val="100"/>
            </w:pPr>
          </w:p>
        </w:tc>
        <w:tc>
          <w:tcPr>
            <w:tcW w:w="836" w:type="pct"/>
            <w:tcBorders>
              <w:top w:val="single" w:sz="4" w:space="0" w:color="auto"/>
              <w:bottom w:val="single" w:sz="4" w:space="0" w:color="auto"/>
            </w:tcBorders>
          </w:tcPr>
          <w:p w14:paraId="610C6A39" w14:textId="77777777" w:rsidR="00101D35" w:rsidRPr="00101D35" w:rsidRDefault="00101D35" w:rsidP="00F25F31">
            <w:pPr>
              <w:pStyle w:val="100"/>
            </w:pPr>
          </w:p>
        </w:tc>
        <w:tc>
          <w:tcPr>
            <w:tcW w:w="1264" w:type="pct"/>
            <w:tcBorders>
              <w:top w:val="single" w:sz="4" w:space="0" w:color="auto"/>
              <w:bottom w:val="single" w:sz="4" w:space="0" w:color="auto"/>
            </w:tcBorders>
          </w:tcPr>
          <w:p w14:paraId="3453E9C5" w14:textId="77777777" w:rsidR="00101D35" w:rsidRPr="00101D35" w:rsidRDefault="00101D35" w:rsidP="00F25F31">
            <w:pPr>
              <w:pStyle w:val="100"/>
            </w:pPr>
            <w:r w:rsidRPr="00101D35">
              <w:t>paymentSourceCode</w:t>
            </w:r>
          </w:p>
        </w:tc>
        <w:tc>
          <w:tcPr>
            <w:tcW w:w="460" w:type="pct"/>
            <w:tcBorders>
              <w:top w:val="single" w:sz="4" w:space="0" w:color="auto"/>
              <w:bottom w:val="single" w:sz="4" w:space="0" w:color="auto"/>
            </w:tcBorders>
          </w:tcPr>
          <w:p w14:paraId="123BF4F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131B619" w14:textId="77777777" w:rsidR="00101D35" w:rsidRPr="00101D35" w:rsidRDefault="00101D35" w:rsidP="00F25F31">
            <w:pPr>
              <w:pStyle w:val="100"/>
            </w:pPr>
            <w:r w:rsidRPr="00101D35">
              <w:t>Код источника оплаты мед. услуг</w:t>
            </w:r>
          </w:p>
        </w:tc>
        <w:tc>
          <w:tcPr>
            <w:tcW w:w="464" w:type="pct"/>
            <w:tcBorders>
              <w:top w:val="single" w:sz="4" w:space="0" w:color="auto"/>
              <w:bottom w:val="single" w:sz="4" w:space="0" w:color="auto"/>
            </w:tcBorders>
          </w:tcPr>
          <w:p w14:paraId="0B23950F" w14:textId="3CF240FA"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6F1A07DC" w14:textId="77777777" w:rsidR="00101D35" w:rsidRPr="00101D35" w:rsidRDefault="00101D35" w:rsidP="00F25F31">
            <w:pPr>
              <w:pStyle w:val="100"/>
            </w:pPr>
          </w:p>
        </w:tc>
        <w:tc>
          <w:tcPr>
            <w:tcW w:w="635" w:type="pct"/>
            <w:tcBorders>
              <w:top w:val="single" w:sz="4" w:space="0" w:color="auto"/>
              <w:bottom w:val="single" w:sz="4" w:space="0" w:color="auto"/>
            </w:tcBorders>
          </w:tcPr>
          <w:p w14:paraId="54AC7197" w14:textId="77777777" w:rsidR="00101D35" w:rsidRPr="00101D35" w:rsidRDefault="00101D35" w:rsidP="00F25F31">
            <w:pPr>
              <w:pStyle w:val="103"/>
            </w:pPr>
          </w:p>
        </w:tc>
      </w:tr>
      <w:tr w:rsidR="00101D35" w:rsidRPr="00101D35" w14:paraId="653B5C4B" w14:textId="77777777" w:rsidTr="006900B4">
        <w:trPr>
          <w:trHeight w:val="454"/>
        </w:trPr>
        <w:tc>
          <w:tcPr>
            <w:tcW w:w="105" w:type="pct"/>
            <w:tcBorders>
              <w:top w:val="single" w:sz="4" w:space="0" w:color="auto"/>
              <w:bottom w:val="single" w:sz="4" w:space="0" w:color="auto"/>
            </w:tcBorders>
          </w:tcPr>
          <w:p w14:paraId="569C3674" w14:textId="77777777" w:rsidR="00101D35" w:rsidRPr="00101D35" w:rsidRDefault="00101D35" w:rsidP="00F25F31">
            <w:pPr>
              <w:pStyle w:val="100"/>
            </w:pPr>
          </w:p>
        </w:tc>
        <w:tc>
          <w:tcPr>
            <w:tcW w:w="836" w:type="pct"/>
            <w:tcBorders>
              <w:top w:val="single" w:sz="4" w:space="0" w:color="auto"/>
              <w:bottom w:val="single" w:sz="4" w:space="0" w:color="auto"/>
            </w:tcBorders>
          </w:tcPr>
          <w:p w14:paraId="41E1E5AB" w14:textId="77777777" w:rsidR="00101D35" w:rsidRPr="00101D35" w:rsidRDefault="00101D35" w:rsidP="00F25F31">
            <w:pPr>
              <w:pStyle w:val="100"/>
            </w:pPr>
          </w:p>
        </w:tc>
        <w:tc>
          <w:tcPr>
            <w:tcW w:w="1264" w:type="pct"/>
            <w:tcBorders>
              <w:top w:val="single" w:sz="4" w:space="0" w:color="auto"/>
              <w:bottom w:val="single" w:sz="4" w:space="0" w:color="auto"/>
            </w:tcBorders>
          </w:tcPr>
          <w:p w14:paraId="1234AFAF" w14:textId="77777777" w:rsidR="00101D35" w:rsidRPr="00101D35" w:rsidRDefault="00101D35" w:rsidP="00F25F31">
            <w:pPr>
              <w:pStyle w:val="100"/>
            </w:pPr>
            <w:r w:rsidRPr="00101D35">
              <w:t>hospitalizationChannelCode</w:t>
            </w:r>
          </w:p>
        </w:tc>
        <w:tc>
          <w:tcPr>
            <w:tcW w:w="460" w:type="pct"/>
            <w:tcBorders>
              <w:top w:val="single" w:sz="4" w:space="0" w:color="auto"/>
              <w:bottom w:val="single" w:sz="4" w:space="0" w:color="auto"/>
            </w:tcBorders>
          </w:tcPr>
          <w:p w14:paraId="0A4488E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2447523" w14:textId="77777777" w:rsidR="00101D35" w:rsidRPr="00101D35" w:rsidRDefault="00101D35" w:rsidP="00F25F31">
            <w:pPr>
              <w:pStyle w:val="100"/>
            </w:pPr>
            <w:r w:rsidRPr="00101D35">
              <w:t>Код канала госпитализации/обращения</w:t>
            </w:r>
          </w:p>
        </w:tc>
        <w:tc>
          <w:tcPr>
            <w:tcW w:w="464" w:type="pct"/>
            <w:tcBorders>
              <w:top w:val="single" w:sz="4" w:space="0" w:color="auto"/>
              <w:bottom w:val="single" w:sz="4" w:space="0" w:color="auto"/>
            </w:tcBorders>
          </w:tcPr>
          <w:p w14:paraId="174E7F2F" w14:textId="7E25C026"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3971DBC9" w14:textId="77777777" w:rsidR="00101D35" w:rsidRPr="00101D35" w:rsidRDefault="00101D35" w:rsidP="00F25F31">
            <w:pPr>
              <w:pStyle w:val="100"/>
            </w:pPr>
          </w:p>
        </w:tc>
        <w:tc>
          <w:tcPr>
            <w:tcW w:w="635" w:type="pct"/>
            <w:tcBorders>
              <w:top w:val="single" w:sz="4" w:space="0" w:color="auto"/>
              <w:bottom w:val="single" w:sz="4" w:space="0" w:color="auto"/>
            </w:tcBorders>
          </w:tcPr>
          <w:p w14:paraId="600970DB" w14:textId="77777777" w:rsidR="00101D35" w:rsidRPr="00101D35" w:rsidRDefault="00101D35" w:rsidP="00F25F31">
            <w:pPr>
              <w:pStyle w:val="103"/>
            </w:pPr>
          </w:p>
        </w:tc>
      </w:tr>
      <w:tr w:rsidR="00101D35" w:rsidRPr="00101D35" w14:paraId="3F2EF28E" w14:textId="77777777" w:rsidTr="006900B4">
        <w:trPr>
          <w:trHeight w:val="454"/>
        </w:trPr>
        <w:tc>
          <w:tcPr>
            <w:tcW w:w="105" w:type="pct"/>
            <w:tcBorders>
              <w:top w:val="single" w:sz="4" w:space="0" w:color="auto"/>
              <w:bottom w:val="single" w:sz="4" w:space="0" w:color="auto"/>
            </w:tcBorders>
          </w:tcPr>
          <w:p w14:paraId="3150A82D" w14:textId="77777777" w:rsidR="00101D35" w:rsidRPr="00101D35" w:rsidRDefault="00101D35" w:rsidP="00F25F31">
            <w:pPr>
              <w:pStyle w:val="100"/>
            </w:pPr>
          </w:p>
        </w:tc>
        <w:tc>
          <w:tcPr>
            <w:tcW w:w="836" w:type="pct"/>
            <w:tcBorders>
              <w:top w:val="single" w:sz="4" w:space="0" w:color="auto"/>
              <w:bottom w:val="single" w:sz="4" w:space="0" w:color="auto"/>
            </w:tcBorders>
          </w:tcPr>
          <w:p w14:paraId="7E5094A5" w14:textId="77777777" w:rsidR="00101D35" w:rsidRPr="00101D35" w:rsidRDefault="00101D35" w:rsidP="00F25F31">
            <w:pPr>
              <w:pStyle w:val="100"/>
            </w:pPr>
          </w:p>
        </w:tc>
        <w:tc>
          <w:tcPr>
            <w:tcW w:w="1264" w:type="pct"/>
            <w:tcBorders>
              <w:top w:val="single" w:sz="4" w:space="0" w:color="auto"/>
              <w:bottom w:val="single" w:sz="4" w:space="0" w:color="auto"/>
            </w:tcBorders>
          </w:tcPr>
          <w:p w14:paraId="74637706" w14:textId="77777777" w:rsidR="00101D35" w:rsidRPr="00101D35" w:rsidRDefault="00101D35" w:rsidP="00F25F31">
            <w:pPr>
              <w:pStyle w:val="100"/>
            </w:pPr>
            <w:r w:rsidRPr="00101D35">
              <w:t>hospitalizationOutcomeCode</w:t>
            </w:r>
          </w:p>
        </w:tc>
        <w:tc>
          <w:tcPr>
            <w:tcW w:w="460" w:type="pct"/>
            <w:tcBorders>
              <w:top w:val="single" w:sz="4" w:space="0" w:color="auto"/>
              <w:bottom w:val="single" w:sz="4" w:space="0" w:color="auto"/>
            </w:tcBorders>
          </w:tcPr>
          <w:p w14:paraId="26DA0F67"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68D9D64" w14:textId="77777777" w:rsidR="00101D35" w:rsidRPr="00101D35" w:rsidRDefault="00101D35" w:rsidP="00F25F31">
            <w:pPr>
              <w:pStyle w:val="100"/>
            </w:pPr>
            <w:r w:rsidRPr="00101D35">
              <w:t>Код исхода госпитализации/обращения</w:t>
            </w:r>
          </w:p>
        </w:tc>
        <w:tc>
          <w:tcPr>
            <w:tcW w:w="464" w:type="pct"/>
            <w:tcBorders>
              <w:top w:val="single" w:sz="4" w:space="0" w:color="auto"/>
              <w:bottom w:val="single" w:sz="4" w:space="0" w:color="auto"/>
            </w:tcBorders>
          </w:tcPr>
          <w:p w14:paraId="51DBB6EE" w14:textId="70C49BCB"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7505ABBD" w14:textId="77777777" w:rsidR="00101D35" w:rsidRPr="00101D35" w:rsidRDefault="00101D35" w:rsidP="00F25F31">
            <w:pPr>
              <w:pStyle w:val="100"/>
            </w:pPr>
          </w:p>
        </w:tc>
        <w:tc>
          <w:tcPr>
            <w:tcW w:w="635" w:type="pct"/>
            <w:tcBorders>
              <w:top w:val="single" w:sz="4" w:space="0" w:color="auto"/>
              <w:bottom w:val="single" w:sz="4" w:space="0" w:color="auto"/>
            </w:tcBorders>
          </w:tcPr>
          <w:p w14:paraId="759A6559" w14:textId="77777777" w:rsidR="00101D35" w:rsidRPr="00101D35" w:rsidRDefault="00101D35" w:rsidP="00F25F31">
            <w:pPr>
              <w:pStyle w:val="103"/>
            </w:pPr>
          </w:p>
        </w:tc>
      </w:tr>
      <w:tr w:rsidR="00101D35" w:rsidRPr="00101D35" w14:paraId="5272EB75" w14:textId="77777777" w:rsidTr="006900B4">
        <w:trPr>
          <w:trHeight w:val="454"/>
        </w:trPr>
        <w:tc>
          <w:tcPr>
            <w:tcW w:w="105" w:type="pct"/>
            <w:tcBorders>
              <w:top w:val="single" w:sz="4" w:space="0" w:color="auto"/>
              <w:bottom w:val="single" w:sz="4" w:space="0" w:color="auto"/>
            </w:tcBorders>
          </w:tcPr>
          <w:p w14:paraId="071C08BB" w14:textId="77777777" w:rsidR="00101D35" w:rsidRPr="00101D35" w:rsidRDefault="00101D35" w:rsidP="00F25F31">
            <w:pPr>
              <w:pStyle w:val="100"/>
            </w:pPr>
          </w:p>
        </w:tc>
        <w:tc>
          <w:tcPr>
            <w:tcW w:w="836" w:type="pct"/>
            <w:tcBorders>
              <w:top w:val="single" w:sz="4" w:space="0" w:color="auto"/>
              <w:bottom w:val="single" w:sz="4" w:space="0" w:color="auto"/>
            </w:tcBorders>
          </w:tcPr>
          <w:p w14:paraId="5987AAED" w14:textId="77777777" w:rsidR="00101D35" w:rsidRPr="00101D35" w:rsidRDefault="00101D35" w:rsidP="00F25F31">
            <w:pPr>
              <w:pStyle w:val="100"/>
            </w:pPr>
          </w:p>
        </w:tc>
        <w:tc>
          <w:tcPr>
            <w:tcW w:w="1264" w:type="pct"/>
            <w:tcBorders>
              <w:top w:val="single" w:sz="4" w:space="0" w:color="auto"/>
              <w:bottom w:val="single" w:sz="4" w:space="0" w:color="auto"/>
            </w:tcBorders>
          </w:tcPr>
          <w:p w14:paraId="44B51A64" w14:textId="77777777" w:rsidR="00101D35" w:rsidRPr="00101D35" w:rsidRDefault="00101D35" w:rsidP="00F25F31">
            <w:pPr>
              <w:pStyle w:val="100"/>
            </w:pPr>
            <w:r w:rsidRPr="00101D35">
              <w:t>hospitalizationResultCode</w:t>
            </w:r>
          </w:p>
        </w:tc>
        <w:tc>
          <w:tcPr>
            <w:tcW w:w="460" w:type="pct"/>
            <w:tcBorders>
              <w:top w:val="single" w:sz="4" w:space="0" w:color="auto"/>
              <w:bottom w:val="single" w:sz="4" w:space="0" w:color="auto"/>
            </w:tcBorders>
          </w:tcPr>
          <w:p w14:paraId="72C2556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4543467" w14:textId="77777777" w:rsidR="00101D35" w:rsidRPr="00101D35" w:rsidRDefault="00101D35" w:rsidP="00F25F31">
            <w:pPr>
              <w:pStyle w:val="100"/>
            </w:pPr>
            <w:r w:rsidRPr="00101D35">
              <w:t>Код результата госпитализации/обращения</w:t>
            </w:r>
          </w:p>
        </w:tc>
        <w:tc>
          <w:tcPr>
            <w:tcW w:w="464" w:type="pct"/>
            <w:tcBorders>
              <w:top w:val="single" w:sz="4" w:space="0" w:color="auto"/>
              <w:bottom w:val="single" w:sz="4" w:space="0" w:color="auto"/>
            </w:tcBorders>
          </w:tcPr>
          <w:p w14:paraId="4D6B2C5B" w14:textId="4F55021C"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23919034" w14:textId="77777777" w:rsidR="00101D35" w:rsidRPr="00101D35" w:rsidRDefault="00101D35" w:rsidP="00F25F31">
            <w:pPr>
              <w:pStyle w:val="100"/>
            </w:pPr>
          </w:p>
        </w:tc>
        <w:tc>
          <w:tcPr>
            <w:tcW w:w="635" w:type="pct"/>
            <w:tcBorders>
              <w:top w:val="single" w:sz="4" w:space="0" w:color="auto"/>
              <w:bottom w:val="single" w:sz="4" w:space="0" w:color="auto"/>
            </w:tcBorders>
          </w:tcPr>
          <w:p w14:paraId="2255D902" w14:textId="77777777" w:rsidR="00101D35" w:rsidRPr="00101D35" w:rsidRDefault="00101D35" w:rsidP="00F25F31">
            <w:pPr>
              <w:pStyle w:val="103"/>
            </w:pPr>
          </w:p>
        </w:tc>
      </w:tr>
      <w:tr w:rsidR="00101D35" w:rsidRPr="00101D35" w14:paraId="604FD877" w14:textId="77777777" w:rsidTr="006900B4">
        <w:trPr>
          <w:trHeight w:val="454"/>
        </w:trPr>
        <w:tc>
          <w:tcPr>
            <w:tcW w:w="105" w:type="pct"/>
            <w:tcBorders>
              <w:top w:val="single" w:sz="4" w:space="0" w:color="auto"/>
              <w:bottom w:val="single" w:sz="4" w:space="0" w:color="auto"/>
            </w:tcBorders>
          </w:tcPr>
          <w:p w14:paraId="1DBFB728" w14:textId="77777777" w:rsidR="00101D35" w:rsidRPr="00101D35" w:rsidRDefault="00101D35" w:rsidP="00F25F31">
            <w:pPr>
              <w:pStyle w:val="100"/>
            </w:pPr>
          </w:p>
        </w:tc>
        <w:tc>
          <w:tcPr>
            <w:tcW w:w="836" w:type="pct"/>
            <w:tcBorders>
              <w:top w:val="single" w:sz="4" w:space="0" w:color="auto"/>
              <w:bottom w:val="single" w:sz="4" w:space="0" w:color="auto"/>
            </w:tcBorders>
          </w:tcPr>
          <w:p w14:paraId="5EE2303A" w14:textId="77777777" w:rsidR="00101D35" w:rsidRPr="00101D35" w:rsidRDefault="00101D35" w:rsidP="00F25F31">
            <w:pPr>
              <w:pStyle w:val="100"/>
            </w:pPr>
          </w:p>
        </w:tc>
        <w:tc>
          <w:tcPr>
            <w:tcW w:w="1264" w:type="pct"/>
            <w:tcBorders>
              <w:top w:val="single" w:sz="4" w:space="0" w:color="auto"/>
              <w:bottom w:val="single" w:sz="4" w:space="0" w:color="auto"/>
            </w:tcBorders>
          </w:tcPr>
          <w:p w14:paraId="266111D7" w14:textId="77777777" w:rsidR="00101D35" w:rsidRPr="00101D35" w:rsidRDefault="00101D35" w:rsidP="00F25F31">
            <w:pPr>
              <w:pStyle w:val="100"/>
            </w:pPr>
            <w:r w:rsidRPr="00101D35">
              <w:t>daysFromCurrentDate</w:t>
            </w:r>
          </w:p>
        </w:tc>
        <w:tc>
          <w:tcPr>
            <w:tcW w:w="460" w:type="pct"/>
            <w:tcBorders>
              <w:top w:val="single" w:sz="4" w:space="0" w:color="auto"/>
              <w:bottom w:val="single" w:sz="4" w:space="0" w:color="auto"/>
            </w:tcBorders>
          </w:tcPr>
          <w:p w14:paraId="74F626B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239255C" w14:textId="77777777" w:rsidR="00101D35" w:rsidRPr="00101D35" w:rsidRDefault="00101D35" w:rsidP="00F25F31">
            <w:pPr>
              <w:pStyle w:val="100"/>
            </w:pPr>
            <w:r w:rsidRPr="00101D35">
              <w:t>Число дней от текущей даты</w:t>
            </w:r>
          </w:p>
        </w:tc>
        <w:tc>
          <w:tcPr>
            <w:tcW w:w="464" w:type="pct"/>
            <w:tcBorders>
              <w:top w:val="single" w:sz="4" w:space="0" w:color="auto"/>
              <w:bottom w:val="single" w:sz="4" w:space="0" w:color="auto"/>
            </w:tcBorders>
          </w:tcPr>
          <w:p w14:paraId="055B0847" w14:textId="77777777" w:rsidR="00101D35" w:rsidRPr="00101D35" w:rsidRDefault="00101D35" w:rsidP="00F25F31">
            <w:pPr>
              <w:pStyle w:val="100"/>
              <w:rPr>
                <w:lang w:val="en-US"/>
              </w:rPr>
            </w:pPr>
            <w:r w:rsidRPr="00101D35">
              <w:rPr>
                <w:lang w:val="en-US"/>
              </w:rPr>
              <w:t>int</w:t>
            </w:r>
          </w:p>
        </w:tc>
        <w:tc>
          <w:tcPr>
            <w:tcW w:w="393" w:type="pct"/>
            <w:tcBorders>
              <w:top w:val="single" w:sz="4" w:space="0" w:color="auto"/>
              <w:bottom w:val="single" w:sz="4" w:space="0" w:color="auto"/>
            </w:tcBorders>
          </w:tcPr>
          <w:p w14:paraId="105934B5" w14:textId="77777777" w:rsidR="00101D35" w:rsidRPr="00101D35" w:rsidRDefault="00101D35" w:rsidP="00F25F31">
            <w:pPr>
              <w:pStyle w:val="100"/>
            </w:pPr>
          </w:p>
        </w:tc>
        <w:tc>
          <w:tcPr>
            <w:tcW w:w="635" w:type="pct"/>
            <w:tcBorders>
              <w:top w:val="single" w:sz="4" w:space="0" w:color="auto"/>
              <w:bottom w:val="single" w:sz="4" w:space="0" w:color="auto"/>
            </w:tcBorders>
          </w:tcPr>
          <w:p w14:paraId="4947BDF9" w14:textId="77777777" w:rsidR="00101D35" w:rsidRPr="00101D35" w:rsidRDefault="00101D35" w:rsidP="00F25F31">
            <w:pPr>
              <w:pStyle w:val="103"/>
            </w:pPr>
          </w:p>
        </w:tc>
      </w:tr>
      <w:tr w:rsidR="00101D35" w:rsidRPr="00101D35" w14:paraId="343C1DD8" w14:textId="77777777" w:rsidTr="006900B4">
        <w:trPr>
          <w:trHeight w:val="454"/>
        </w:trPr>
        <w:tc>
          <w:tcPr>
            <w:tcW w:w="105" w:type="pct"/>
            <w:tcBorders>
              <w:top w:val="single" w:sz="4" w:space="0" w:color="auto"/>
              <w:bottom w:val="single" w:sz="4" w:space="0" w:color="auto"/>
            </w:tcBorders>
          </w:tcPr>
          <w:p w14:paraId="7230335B" w14:textId="77777777" w:rsidR="00101D35" w:rsidRPr="00101D35" w:rsidRDefault="00101D35" w:rsidP="00F25F31">
            <w:pPr>
              <w:pStyle w:val="100"/>
            </w:pPr>
          </w:p>
        </w:tc>
        <w:tc>
          <w:tcPr>
            <w:tcW w:w="836" w:type="pct"/>
            <w:tcBorders>
              <w:top w:val="single" w:sz="4" w:space="0" w:color="auto"/>
              <w:bottom w:val="single" w:sz="4" w:space="0" w:color="auto"/>
            </w:tcBorders>
          </w:tcPr>
          <w:p w14:paraId="3E2F1A00" w14:textId="77777777" w:rsidR="00101D35" w:rsidRPr="00101D35" w:rsidRDefault="00101D35" w:rsidP="00F25F31">
            <w:pPr>
              <w:pStyle w:val="100"/>
            </w:pPr>
          </w:p>
        </w:tc>
        <w:tc>
          <w:tcPr>
            <w:tcW w:w="1264" w:type="pct"/>
            <w:tcBorders>
              <w:top w:val="single" w:sz="4" w:space="0" w:color="auto"/>
              <w:bottom w:val="single" w:sz="4" w:space="0" w:color="auto"/>
            </w:tcBorders>
          </w:tcPr>
          <w:p w14:paraId="30055A3A" w14:textId="77777777" w:rsidR="00101D35" w:rsidRPr="00101D35" w:rsidRDefault="00101D35" w:rsidP="00F25F31">
            <w:pPr>
              <w:pStyle w:val="100"/>
            </w:pPr>
            <w:r w:rsidRPr="00101D35">
              <w:t>page</w:t>
            </w:r>
          </w:p>
        </w:tc>
        <w:tc>
          <w:tcPr>
            <w:tcW w:w="460" w:type="pct"/>
            <w:tcBorders>
              <w:top w:val="single" w:sz="4" w:space="0" w:color="auto"/>
              <w:bottom w:val="single" w:sz="4" w:space="0" w:color="auto"/>
            </w:tcBorders>
          </w:tcPr>
          <w:p w14:paraId="58632FF2" w14:textId="77777777" w:rsidR="00101D35" w:rsidRPr="00101D35" w:rsidRDefault="00101D35" w:rsidP="00F25F31">
            <w:pPr>
              <w:pStyle w:val="103"/>
            </w:pPr>
            <w:r w:rsidRPr="00101D35">
              <w:t>О</w:t>
            </w:r>
          </w:p>
        </w:tc>
        <w:tc>
          <w:tcPr>
            <w:tcW w:w="842" w:type="pct"/>
            <w:tcBorders>
              <w:top w:val="single" w:sz="4" w:space="0" w:color="auto"/>
              <w:bottom w:val="single" w:sz="4" w:space="0" w:color="auto"/>
            </w:tcBorders>
          </w:tcPr>
          <w:p w14:paraId="70333EB0" w14:textId="77777777" w:rsidR="00101D35" w:rsidRPr="00101D35" w:rsidRDefault="00101D35" w:rsidP="00F25F31">
            <w:pPr>
              <w:pStyle w:val="100"/>
            </w:pPr>
            <w:r w:rsidRPr="00101D35">
              <w:t>Номер страницы для отображения</w:t>
            </w:r>
          </w:p>
        </w:tc>
        <w:tc>
          <w:tcPr>
            <w:tcW w:w="464" w:type="pct"/>
            <w:tcBorders>
              <w:top w:val="single" w:sz="4" w:space="0" w:color="auto"/>
              <w:bottom w:val="single" w:sz="4" w:space="0" w:color="auto"/>
            </w:tcBorders>
          </w:tcPr>
          <w:p w14:paraId="78F8D5BA" w14:textId="77777777" w:rsidR="00101D35" w:rsidRPr="00101D35" w:rsidRDefault="00101D35" w:rsidP="00F25F31">
            <w:pPr>
              <w:pStyle w:val="100"/>
              <w:rPr>
                <w:lang w:val="en-US"/>
              </w:rPr>
            </w:pPr>
            <w:r w:rsidRPr="00101D35">
              <w:rPr>
                <w:lang w:val="en-US"/>
              </w:rPr>
              <w:t>int</w:t>
            </w:r>
          </w:p>
        </w:tc>
        <w:tc>
          <w:tcPr>
            <w:tcW w:w="393" w:type="pct"/>
            <w:tcBorders>
              <w:top w:val="single" w:sz="4" w:space="0" w:color="auto"/>
              <w:bottom w:val="single" w:sz="4" w:space="0" w:color="auto"/>
            </w:tcBorders>
          </w:tcPr>
          <w:p w14:paraId="7D2C4112" w14:textId="77777777" w:rsidR="00101D35" w:rsidRPr="00101D35" w:rsidRDefault="00101D35" w:rsidP="00F25F31">
            <w:pPr>
              <w:pStyle w:val="100"/>
            </w:pPr>
          </w:p>
        </w:tc>
        <w:tc>
          <w:tcPr>
            <w:tcW w:w="635" w:type="pct"/>
            <w:tcBorders>
              <w:top w:val="single" w:sz="4" w:space="0" w:color="auto"/>
              <w:bottom w:val="single" w:sz="4" w:space="0" w:color="auto"/>
            </w:tcBorders>
          </w:tcPr>
          <w:p w14:paraId="25C93D29" w14:textId="77777777" w:rsidR="00101D35" w:rsidRPr="00101D35" w:rsidRDefault="00101D35" w:rsidP="00F25F31">
            <w:pPr>
              <w:pStyle w:val="103"/>
            </w:pPr>
          </w:p>
        </w:tc>
      </w:tr>
      <w:tr w:rsidR="00101D35" w:rsidRPr="00101D35" w14:paraId="0CF1E968" w14:textId="77777777" w:rsidTr="006900B4">
        <w:trPr>
          <w:trHeight w:val="454"/>
        </w:trPr>
        <w:tc>
          <w:tcPr>
            <w:tcW w:w="105" w:type="pct"/>
            <w:tcBorders>
              <w:top w:val="single" w:sz="4" w:space="0" w:color="auto"/>
              <w:bottom w:val="single" w:sz="4" w:space="0" w:color="auto"/>
            </w:tcBorders>
          </w:tcPr>
          <w:p w14:paraId="0151BA0B" w14:textId="77777777" w:rsidR="00101D35" w:rsidRPr="00101D35" w:rsidRDefault="00101D35" w:rsidP="00F25F31">
            <w:pPr>
              <w:pStyle w:val="100"/>
            </w:pPr>
          </w:p>
        </w:tc>
        <w:tc>
          <w:tcPr>
            <w:tcW w:w="836" w:type="pct"/>
            <w:tcBorders>
              <w:top w:val="single" w:sz="4" w:space="0" w:color="auto"/>
              <w:bottom w:val="single" w:sz="4" w:space="0" w:color="auto"/>
            </w:tcBorders>
          </w:tcPr>
          <w:p w14:paraId="375AF1EB" w14:textId="77777777" w:rsidR="00101D35" w:rsidRPr="00101D35" w:rsidRDefault="00101D35" w:rsidP="00F25F31">
            <w:pPr>
              <w:pStyle w:val="100"/>
            </w:pPr>
          </w:p>
        </w:tc>
        <w:tc>
          <w:tcPr>
            <w:tcW w:w="1264" w:type="pct"/>
            <w:tcBorders>
              <w:top w:val="single" w:sz="4" w:space="0" w:color="auto"/>
              <w:bottom w:val="single" w:sz="4" w:space="0" w:color="auto"/>
            </w:tcBorders>
          </w:tcPr>
          <w:p w14:paraId="36FF8782" w14:textId="77777777" w:rsidR="00101D35" w:rsidRPr="00101D35" w:rsidRDefault="00101D35" w:rsidP="00F25F31">
            <w:pPr>
              <w:pStyle w:val="100"/>
            </w:pPr>
            <w:r w:rsidRPr="00101D35">
              <w:t>limit</w:t>
            </w:r>
          </w:p>
        </w:tc>
        <w:tc>
          <w:tcPr>
            <w:tcW w:w="460" w:type="pct"/>
            <w:tcBorders>
              <w:top w:val="single" w:sz="4" w:space="0" w:color="auto"/>
              <w:bottom w:val="single" w:sz="4" w:space="0" w:color="auto"/>
            </w:tcBorders>
          </w:tcPr>
          <w:p w14:paraId="03FE61F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1001A9D" w14:textId="77777777" w:rsidR="00101D35" w:rsidRPr="00101D35" w:rsidRDefault="00101D35" w:rsidP="00F25F31">
            <w:pPr>
              <w:pStyle w:val="100"/>
            </w:pPr>
            <w:r w:rsidRPr="00101D35">
              <w:t>Количество элементов на странице</w:t>
            </w:r>
          </w:p>
        </w:tc>
        <w:tc>
          <w:tcPr>
            <w:tcW w:w="464" w:type="pct"/>
            <w:tcBorders>
              <w:top w:val="single" w:sz="4" w:space="0" w:color="auto"/>
              <w:bottom w:val="single" w:sz="4" w:space="0" w:color="auto"/>
            </w:tcBorders>
          </w:tcPr>
          <w:p w14:paraId="0C09DE7E" w14:textId="77777777" w:rsidR="00101D35" w:rsidRPr="00101D35" w:rsidRDefault="00101D35" w:rsidP="00F25F31">
            <w:pPr>
              <w:pStyle w:val="100"/>
              <w:rPr>
                <w:lang w:val="en-US"/>
              </w:rPr>
            </w:pPr>
            <w:r w:rsidRPr="00101D35">
              <w:rPr>
                <w:lang w:val="en-US"/>
              </w:rPr>
              <w:t>int</w:t>
            </w:r>
          </w:p>
        </w:tc>
        <w:tc>
          <w:tcPr>
            <w:tcW w:w="393" w:type="pct"/>
            <w:tcBorders>
              <w:top w:val="single" w:sz="4" w:space="0" w:color="auto"/>
              <w:bottom w:val="single" w:sz="4" w:space="0" w:color="auto"/>
            </w:tcBorders>
          </w:tcPr>
          <w:p w14:paraId="71A93900" w14:textId="77777777" w:rsidR="00101D35" w:rsidRPr="00101D35" w:rsidRDefault="00101D35" w:rsidP="00F25F31">
            <w:pPr>
              <w:pStyle w:val="100"/>
            </w:pPr>
          </w:p>
        </w:tc>
        <w:tc>
          <w:tcPr>
            <w:tcW w:w="635" w:type="pct"/>
            <w:tcBorders>
              <w:top w:val="single" w:sz="4" w:space="0" w:color="auto"/>
              <w:bottom w:val="single" w:sz="4" w:space="0" w:color="auto"/>
            </w:tcBorders>
          </w:tcPr>
          <w:p w14:paraId="03FC9BCE" w14:textId="77777777" w:rsidR="00101D35" w:rsidRPr="00101D35" w:rsidRDefault="00101D35" w:rsidP="00F25F31">
            <w:pPr>
              <w:pStyle w:val="103"/>
            </w:pPr>
          </w:p>
        </w:tc>
      </w:tr>
      <w:tr w:rsidR="00101D35" w:rsidRPr="00101D35" w14:paraId="277185FA" w14:textId="77777777" w:rsidTr="006900B4">
        <w:trPr>
          <w:trHeight w:val="454"/>
        </w:trPr>
        <w:tc>
          <w:tcPr>
            <w:tcW w:w="105" w:type="pct"/>
            <w:tcBorders>
              <w:top w:val="single" w:sz="4" w:space="0" w:color="auto"/>
              <w:bottom w:val="single" w:sz="4" w:space="0" w:color="auto"/>
            </w:tcBorders>
          </w:tcPr>
          <w:p w14:paraId="3793FDC5" w14:textId="77777777" w:rsidR="00101D35" w:rsidRPr="00101D35" w:rsidRDefault="00101D35" w:rsidP="00F25F31">
            <w:pPr>
              <w:pStyle w:val="100"/>
            </w:pPr>
          </w:p>
        </w:tc>
        <w:tc>
          <w:tcPr>
            <w:tcW w:w="836" w:type="pct"/>
            <w:tcBorders>
              <w:top w:val="single" w:sz="4" w:space="0" w:color="auto"/>
              <w:bottom w:val="single" w:sz="4" w:space="0" w:color="auto"/>
            </w:tcBorders>
          </w:tcPr>
          <w:p w14:paraId="437B30E1" w14:textId="77777777" w:rsidR="00101D35" w:rsidRPr="00101D35" w:rsidRDefault="00101D35" w:rsidP="00F25F31">
            <w:pPr>
              <w:pStyle w:val="100"/>
            </w:pPr>
          </w:p>
        </w:tc>
        <w:tc>
          <w:tcPr>
            <w:tcW w:w="1264" w:type="pct"/>
            <w:tcBorders>
              <w:top w:val="single" w:sz="4" w:space="0" w:color="auto"/>
              <w:bottom w:val="single" w:sz="4" w:space="0" w:color="auto"/>
            </w:tcBorders>
          </w:tcPr>
          <w:p w14:paraId="680EF80F" w14:textId="77777777" w:rsidR="00101D35" w:rsidRPr="00101D35" w:rsidRDefault="00101D35" w:rsidP="00F25F31">
            <w:pPr>
              <w:pStyle w:val="100"/>
            </w:pPr>
            <w:r w:rsidRPr="00101D35">
              <w:t>ambulanceStationCode</w:t>
            </w:r>
          </w:p>
        </w:tc>
        <w:tc>
          <w:tcPr>
            <w:tcW w:w="460" w:type="pct"/>
            <w:tcBorders>
              <w:top w:val="single" w:sz="4" w:space="0" w:color="auto"/>
              <w:bottom w:val="single" w:sz="4" w:space="0" w:color="auto"/>
            </w:tcBorders>
          </w:tcPr>
          <w:p w14:paraId="214F4CD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A4485F6" w14:textId="77777777" w:rsidR="00101D35" w:rsidRPr="00101D35" w:rsidRDefault="00101D35" w:rsidP="00F25F31">
            <w:pPr>
              <w:pStyle w:val="100"/>
            </w:pPr>
            <w:r w:rsidRPr="00101D35">
              <w:t>Код станции СМП</w:t>
            </w:r>
          </w:p>
        </w:tc>
        <w:tc>
          <w:tcPr>
            <w:tcW w:w="464" w:type="pct"/>
            <w:tcBorders>
              <w:top w:val="single" w:sz="4" w:space="0" w:color="auto"/>
              <w:bottom w:val="single" w:sz="4" w:space="0" w:color="auto"/>
            </w:tcBorders>
          </w:tcPr>
          <w:p w14:paraId="31D419BE" w14:textId="40E7E07E"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30EC4CBD" w14:textId="77777777" w:rsidR="00101D35" w:rsidRPr="00101D35" w:rsidRDefault="00101D35" w:rsidP="00F25F31">
            <w:pPr>
              <w:pStyle w:val="100"/>
            </w:pPr>
          </w:p>
        </w:tc>
        <w:tc>
          <w:tcPr>
            <w:tcW w:w="635" w:type="pct"/>
            <w:tcBorders>
              <w:top w:val="single" w:sz="4" w:space="0" w:color="auto"/>
              <w:bottom w:val="single" w:sz="4" w:space="0" w:color="auto"/>
            </w:tcBorders>
          </w:tcPr>
          <w:p w14:paraId="7448C9C5" w14:textId="77777777" w:rsidR="00101D35" w:rsidRPr="00101D35" w:rsidRDefault="00101D35" w:rsidP="00F25F31">
            <w:pPr>
              <w:pStyle w:val="103"/>
            </w:pPr>
          </w:p>
        </w:tc>
      </w:tr>
      <w:tr w:rsidR="00101D35" w:rsidRPr="00101D35" w14:paraId="2BFB1926" w14:textId="77777777" w:rsidTr="006900B4">
        <w:trPr>
          <w:trHeight w:val="454"/>
        </w:trPr>
        <w:tc>
          <w:tcPr>
            <w:tcW w:w="105" w:type="pct"/>
            <w:tcBorders>
              <w:top w:val="single" w:sz="4" w:space="0" w:color="auto"/>
              <w:bottom w:val="single" w:sz="4" w:space="0" w:color="auto"/>
            </w:tcBorders>
          </w:tcPr>
          <w:p w14:paraId="492D8197" w14:textId="77777777" w:rsidR="00101D35" w:rsidRPr="00101D35" w:rsidRDefault="00101D35" w:rsidP="00F25F31">
            <w:pPr>
              <w:pStyle w:val="100"/>
            </w:pPr>
          </w:p>
        </w:tc>
        <w:tc>
          <w:tcPr>
            <w:tcW w:w="836" w:type="pct"/>
            <w:tcBorders>
              <w:top w:val="single" w:sz="4" w:space="0" w:color="auto"/>
              <w:bottom w:val="single" w:sz="4" w:space="0" w:color="auto"/>
            </w:tcBorders>
          </w:tcPr>
          <w:p w14:paraId="71D1596A" w14:textId="77777777" w:rsidR="00101D35" w:rsidRPr="00101D35" w:rsidRDefault="00101D35" w:rsidP="00F25F31">
            <w:pPr>
              <w:pStyle w:val="100"/>
            </w:pPr>
          </w:p>
        </w:tc>
        <w:tc>
          <w:tcPr>
            <w:tcW w:w="1264" w:type="pct"/>
            <w:tcBorders>
              <w:top w:val="single" w:sz="4" w:space="0" w:color="auto"/>
              <w:bottom w:val="single" w:sz="4" w:space="0" w:color="auto"/>
            </w:tcBorders>
          </w:tcPr>
          <w:p w14:paraId="0760365D" w14:textId="77777777" w:rsidR="00101D35" w:rsidRPr="00101D35" w:rsidRDefault="00101D35" w:rsidP="00F25F31">
            <w:pPr>
              <w:pStyle w:val="100"/>
            </w:pPr>
            <w:r w:rsidRPr="00101D35">
              <w:t>ambulanceBrigadeCode</w:t>
            </w:r>
          </w:p>
        </w:tc>
        <w:tc>
          <w:tcPr>
            <w:tcW w:w="460" w:type="pct"/>
            <w:tcBorders>
              <w:top w:val="single" w:sz="4" w:space="0" w:color="auto"/>
              <w:bottom w:val="single" w:sz="4" w:space="0" w:color="auto"/>
            </w:tcBorders>
          </w:tcPr>
          <w:p w14:paraId="11125532"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75B169D" w14:textId="77777777" w:rsidR="00101D35" w:rsidRPr="00101D35" w:rsidRDefault="00101D35" w:rsidP="00F25F31">
            <w:pPr>
              <w:pStyle w:val="100"/>
            </w:pPr>
            <w:r w:rsidRPr="00101D35">
              <w:t>Код бригады СМП</w:t>
            </w:r>
          </w:p>
        </w:tc>
        <w:tc>
          <w:tcPr>
            <w:tcW w:w="464" w:type="pct"/>
            <w:tcBorders>
              <w:top w:val="single" w:sz="4" w:space="0" w:color="auto"/>
              <w:bottom w:val="single" w:sz="4" w:space="0" w:color="auto"/>
            </w:tcBorders>
          </w:tcPr>
          <w:p w14:paraId="4C7F4865" w14:textId="19C6D461"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4A092FD8" w14:textId="77777777" w:rsidR="00101D35" w:rsidRPr="00101D35" w:rsidRDefault="00101D35" w:rsidP="00F25F31">
            <w:pPr>
              <w:pStyle w:val="100"/>
            </w:pPr>
          </w:p>
        </w:tc>
        <w:tc>
          <w:tcPr>
            <w:tcW w:w="635" w:type="pct"/>
            <w:tcBorders>
              <w:top w:val="single" w:sz="4" w:space="0" w:color="auto"/>
              <w:bottom w:val="single" w:sz="4" w:space="0" w:color="auto"/>
            </w:tcBorders>
          </w:tcPr>
          <w:p w14:paraId="5D7D538C" w14:textId="77777777" w:rsidR="00101D35" w:rsidRPr="00101D35" w:rsidRDefault="00101D35" w:rsidP="00F25F31">
            <w:pPr>
              <w:pStyle w:val="103"/>
            </w:pPr>
          </w:p>
        </w:tc>
      </w:tr>
      <w:tr w:rsidR="00101D35" w:rsidRPr="00101D35" w14:paraId="2B7B69EB" w14:textId="77777777" w:rsidTr="006900B4">
        <w:trPr>
          <w:trHeight w:val="454"/>
        </w:trPr>
        <w:tc>
          <w:tcPr>
            <w:tcW w:w="105" w:type="pct"/>
            <w:tcBorders>
              <w:top w:val="single" w:sz="4" w:space="0" w:color="auto"/>
              <w:bottom w:val="single" w:sz="4" w:space="0" w:color="auto"/>
            </w:tcBorders>
          </w:tcPr>
          <w:p w14:paraId="5B0080DF" w14:textId="77777777" w:rsidR="00101D35" w:rsidRPr="00101D35" w:rsidRDefault="00101D35" w:rsidP="00F25F31">
            <w:pPr>
              <w:pStyle w:val="100"/>
            </w:pPr>
          </w:p>
        </w:tc>
        <w:tc>
          <w:tcPr>
            <w:tcW w:w="836" w:type="pct"/>
            <w:tcBorders>
              <w:top w:val="single" w:sz="4" w:space="0" w:color="auto"/>
              <w:bottom w:val="single" w:sz="4" w:space="0" w:color="auto"/>
            </w:tcBorders>
          </w:tcPr>
          <w:p w14:paraId="3D5CE273" w14:textId="77777777" w:rsidR="00101D35" w:rsidRPr="00101D35" w:rsidRDefault="00101D35" w:rsidP="00F25F31">
            <w:pPr>
              <w:pStyle w:val="100"/>
            </w:pPr>
          </w:p>
        </w:tc>
        <w:tc>
          <w:tcPr>
            <w:tcW w:w="1264" w:type="pct"/>
            <w:tcBorders>
              <w:top w:val="single" w:sz="4" w:space="0" w:color="auto"/>
              <w:bottom w:val="single" w:sz="4" w:space="0" w:color="auto"/>
            </w:tcBorders>
          </w:tcPr>
          <w:p w14:paraId="2F681DC9" w14:textId="77777777" w:rsidR="00101D35" w:rsidRPr="00101D35" w:rsidRDefault="00101D35" w:rsidP="00F25F31">
            <w:pPr>
              <w:pStyle w:val="100"/>
            </w:pPr>
            <w:r w:rsidRPr="00101D35">
              <w:t>ambulanceGroupId</w:t>
            </w:r>
          </w:p>
        </w:tc>
        <w:tc>
          <w:tcPr>
            <w:tcW w:w="460" w:type="pct"/>
            <w:tcBorders>
              <w:top w:val="single" w:sz="4" w:space="0" w:color="auto"/>
              <w:bottom w:val="single" w:sz="4" w:space="0" w:color="auto"/>
            </w:tcBorders>
          </w:tcPr>
          <w:p w14:paraId="484B70D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113523F4" w14:textId="77777777" w:rsidR="00101D35" w:rsidRPr="00101D35" w:rsidRDefault="00101D35" w:rsidP="00F25F31">
            <w:pPr>
              <w:pStyle w:val="100"/>
            </w:pPr>
            <w:r w:rsidRPr="00101D35">
              <w:t>Наряд СМП</w:t>
            </w:r>
          </w:p>
        </w:tc>
        <w:tc>
          <w:tcPr>
            <w:tcW w:w="464" w:type="pct"/>
            <w:tcBorders>
              <w:top w:val="single" w:sz="4" w:space="0" w:color="auto"/>
              <w:bottom w:val="single" w:sz="4" w:space="0" w:color="auto"/>
            </w:tcBorders>
          </w:tcPr>
          <w:p w14:paraId="3EB1096E" w14:textId="66965800" w:rsidR="00101D35" w:rsidRPr="00101D35" w:rsidRDefault="006900B4" w:rsidP="00F25F31">
            <w:pPr>
              <w:pStyle w:val="100"/>
            </w:pPr>
            <w:r w:rsidRPr="00E02DD1">
              <w:t>NonEmptyText</w:t>
            </w:r>
          </w:p>
        </w:tc>
        <w:tc>
          <w:tcPr>
            <w:tcW w:w="393" w:type="pct"/>
            <w:tcBorders>
              <w:top w:val="single" w:sz="4" w:space="0" w:color="auto"/>
              <w:bottom w:val="single" w:sz="4" w:space="0" w:color="auto"/>
            </w:tcBorders>
          </w:tcPr>
          <w:p w14:paraId="28C386DF" w14:textId="77777777" w:rsidR="00101D35" w:rsidRPr="00101D35" w:rsidRDefault="00101D35" w:rsidP="00F25F31">
            <w:pPr>
              <w:pStyle w:val="100"/>
            </w:pPr>
          </w:p>
        </w:tc>
        <w:tc>
          <w:tcPr>
            <w:tcW w:w="635" w:type="pct"/>
            <w:tcBorders>
              <w:top w:val="single" w:sz="4" w:space="0" w:color="auto"/>
              <w:bottom w:val="single" w:sz="4" w:space="0" w:color="auto"/>
            </w:tcBorders>
          </w:tcPr>
          <w:p w14:paraId="7019DE8B" w14:textId="77777777" w:rsidR="00101D35" w:rsidRPr="00101D35" w:rsidRDefault="00101D35" w:rsidP="00F25F31">
            <w:pPr>
              <w:pStyle w:val="103"/>
            </w:pPr>
          </w:p>
        </w:tc>
      </w:tr>
      <w:tr w:rsidR="00101D35" w:rsidRPr="00101D35" w14:paraId="1C8AD197" w14:textId="77777777" w:rsidTr="006900B4">
        <w:trPr>
          <w:trHeight w:val="454"/>
        </w:trPr>
        <w:tc>
          <w:tcPr>
            <w:tcW w:w="105" w:type="pct"/>
            <w:tcBorders>
              <w:top w:val="single" w:sz="4" w:space="0" w:color="auto"/>
              <w:bottom w:val="single" w:sz="4" w:space="0" w:color="auto"/>
            </w:tcBorders>
          </w:tcPr>
          <w:p w14:paraId="389B13BE" w14:textId="77777777" w:rsidR="00101D35" w:rsidRPr="00101D35" w:rsidRDefault="00101D35" w:rsidP="00F25F31">
            <w:pPr>
              <w:pStyle w:val="100"/>
            </w:pPr>
          </w:p>
        </w:tc>
        <w:tc>
          <w:tcPr>
            <w:tcW w:w="836" w:type="pct"/>
            <w:tcBorders>
              <w:top w:val="single" w:sz="4" w:space="0" w:color="auto"/>
              <w:bottom w:val="single" w:sz="4" w:space="0" w:color="auto"/>
            </w:tcBorders>
          </w:tcPr>
          <w:p w14:paraId="446A9967" w14:textId="77777777" w:rsidR="00101D35" w:rsidRDefault="00101D35" w:rsidP="00F25F31">
            <w:pPr>
              <w:pStyle w:val="100"/>
            </w:pPr>
            <w:r w:rsidRPr="00101D35">
              <w:t>dischargeDate</w:t>
            </w:r>
            <w:r w:rsidR="006900B4">
              <w:t>/</w:t>
            </w:r>
          </w:p>
          <w:p w14:paraId="305142C8" w14:textId="1E9C342B" w:rsidR="006900B4" w:rsidRPr="006900B4" w:rsidRDefault="006900B4" w:rsidP="00F25F31">
            <w:pPr>
              <w:pStyle w:val="100"/>
              <w:rPr>
                <w:i/>
                <w:iCs/>
                <w:sz w:val="18"/>
                <w:szCs w:val="18"/>
                <w:lang w:val="en-US"/>
              </w:rPr>
            </w:pPr>
            <w:r w:rsidRPr="006900B4">
              <w:rPr>
                <w:i/>
                <w:iCs/>
                <w:sz w:val="18"/>
                <w:szCs w:val="18"/>
                <w:lang w:val="en-US"/>
              </w:rPr>
              <w:t>tns:</w:t>
            </w:r>
            <w:r w:rsidRPr="006900B4">
              <w:rPr>
                <w:i/>
                <w:iCs/>
                <w:sz w:val="18"/>
                <w:szCs w:val="18"/>
              </w:rPr>
              <w:t>DatePeriod</w:t>
            </w:r>
          </w:p>
        </w:tc>
        <w:tc>
          <w:tcPr>
            <w:tcW w:w="1264" w:type="pct"/>
            <w:tcBorders>
              <w:top w:val="single" w:sz="4" w:space="0" w:color="auto"/>
              <w:bottom w:val="single" w:sz="4" w:space="0" w:color="auto"/>
            </w:tcBorders>
          </w:tcPr>
          <w:p w14:paraId="387BB591" w14:textId="15A8BA9B" w:rsidR="00101D35" w:rsidRPr="00101D35" w:rsidRDefault="00101D35" w:rsidP="00F25F31">
            <w:pPr>
              <w:pStyle w:val="100"/>
            </w:pPr>
          </w:p>
        </w:tc>
        <w:tc>
          <w:tcPr>
            <w:tcW w:w="460" w:type="pct"/>
            <w:tcBorders>
              <w:top w:val="single" w:sz="4" w:space="0" w:color="auto"/>
              <w:bottom w:val="single" w:sz="4" w:space="0" w:color="auto"/>
            </w:tcBorders>
          </w:tcPr>
          <w:p w14:paraId="7CF15D6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2984D0C" w14:textId="77777777" w:rsidR="00101D35" w:rsidRPr="00101D35" w:rsidRDefault="00101D35" w:rsidP="00F25F31">
            <w:pPr>
              <w:pStyle w:val="100"/>
            </w:pPr>
            <w:r w:rsidRPr="00101D35">
              <w:t>Дата выбытия</w:t>
            </w:r>
          </w:p>
        </w:tc>
        <w:tc>
          <w:tcPr>
            <w:tcW w:w="464" w:type="pct"/>
            <w:tcBorders>
              <w:top w:val="single" w:sz="4" w:space="0" w:color="auto"/>
              <w:bottom w:val="single" w:sz="4" w:space="0" w:color="auto"/>
            </w:tcBorders>
          </w:tcPr>
          <w:p w14:paraId="37D0941C" w14:textId="0256806D" w:rsidR="00101D35" w:rsidRPr="00E963E4" w:rsidRDefault="00E963E4" w:rsidP="00F25F31">
            <w:pPr>
              <w:pStyle w:val="100"/>
              <w:rPr>
                <w:lang w:val="en-US"/>
              </w:rPr>
            </w:pPr>
            <w:r>
              <w:rPr>
                <w:lang w:val="en-US"/>
              </w:rPr>
              <w:t>object</w:t>
            </w:r>
          </w:p>
        </w:tc>
        <w:tc>
          <w:tcPr>
            <w:tcW w:w="393" w:type="pct"/>
            <w:tcBorders>
              <w:top w:val="single" w:sz="4" w:space="0" w:color="auto"/>
              <w:bottom w:val="single" w:sz="4" w:space="0" w:color="auto"/>
            </w:tcBorders>
          </w:tcPr>
          <w:p w14:paraId="57CECC57" w14:textId="77777777" w:rsidR="00101D35" w:rsidRPr="00101D35" w:rsidRDefault="00101D35" w:rsidP="00F25F31">
            <w:pPr>
              <w:pStyle w:val="100"/>
            </w:pPr>
          </w:p>
        </w:tc>
        <w:tc>
          <w:tcPr>
            <w:tcW w:w="635" w:type="pct"/>
            <w:tcBorders>
              <w:top w:val="single" w:sz="4" w:space="0" w:color="auto"/>
              <w:bottom w:val="single" w:sz="4" w:space="0" w:color="auto"/>
            </w:tcBorders>
          </w:tcPr>
          <w:p w14:paraId="3381FB1A" w14:textId="77777777" w:rsidR="00101D35" w:rsidRPr="00101D35" w:rsidRDefault="00101D35" w:rsidP="00F25F31">
            <w:pPr>
              <w:pStyle w:val="103"/>
            </w:pPr>
          </w:p>
        </w:tc>
      </w:tr>
      <w:tr w:rsidR="00101D35" w:rsidRPr="00101D35" w14:paraId="0708F006" w14:textId="77777777" w:rsidTr="006900B4">
        <w:trPr>
          <w:trHeight w:val="454"/>
        </w:trPr>
        <w:tc>
          <w:tcPr>
            <w:tcW w:w="105" w:type="pct"/>
            <w:tcBorders>
              <w:top w:val="single" w:sz="4" w:space="0" w:color="auto"/>
              <w:bottom w:val="single" w:sz="4" w:space="0" w:color="auto"/>
            </w:tcBorders>
          </w:tcPr>
          <w:p w14:paraId="149749BA" w14:textId="77777777" w:rsidR="00101D35" w:rsidRPr="00101D35" w:rsidRDefault="00101D35" w:rsidP="00F25F31">
            <w:pPr>
              <w:pStyle w:val="100"/>
            </w:pPr>
          </w:p>
        </w:tc>
        <w:tc>
          <w:tcPr>
            <w:tcW w:w="836" w:type="pct"/>
            <w:tcBorders>
              <w:top w:val="single" w:sz="4" w:space="0" w:color="auto"/>
              <w:bottom w:val="single" w:sz="4" w:space="0" w:color="auto"/>
            </w:tcBorders>
          </w:tcPr>
          <w:p w14:paraId="0AF41D12" w14:textId="77777777" w:rsidR="00101D35" w:rsidRPr="00101D35" w:rsidRDefault="00101D35" w:rsidP="00F25F31">
            <w:pPr>
              <w:pStyle w:val="100"/>
            </w:pPr>
          </w:p>
        </w:tc>
        <w:tc>
          <w:tcPr>
            <w:tcW w:w="1264" w:type="pct"/>
            <w:tcBorders>
              <w:top w:val="single" w:sz="4" w:space="0" w:color="auto"/>
              <w:bottom w:val="single" w:sz="4" w:space="0" w:color="auto"/>
            </w:tcBorders>
          </w:tcPr>
          <w:p w14:paraId="520BED5E" w14:textId="77777777" w:rsidR="00101D35" w:rsidRPr="00101D35" w:rsidRDefault="00101D35" w:rsidP="00F25F31">
            <w:pPr>
              <w:pStyle w:val="100"/>
            </w:pPr>
            <w:r w:rsidRPr="00101D35">
              <w:t>dateFrom</w:t>
            </w:r>
          </w:p>
        </w:tc>
        <w:tc>
          <w:tcPr>
            <w:tcW w:w="460" w:type="pct"/>
            <w:tcBorders>
              <w:top w:val="single" w:sz="4" w:space="0" w:color="auto"/>
              <w:bottom w:val="single" w:sz="4" w:space="0" w:color="auto"/>
            </w:tcBorders>
          </w:tcPr>
          <w:p w14:paraId="2E9E00F9"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E98116B" w14:textId="77777777" w:rsidR="00101D35" w:rsidRPr="00101D35" w:rsidRDefault="00101D35" w:rsidP="00F25F31">
            <w:pPr>
              <w:pStyle w:val="100"/>
            </w:pPr>
            <w:r w:rsidRPr="00101D35">
              <w:t>Начало периода</w:t>
            </w:r>
          </w:p>
        </w:tc>
        <w:tc>
          <w:tcPr>
            <w:tcW w:w="464" w:type="pct"/>
            <w:tcBorders>
              <w:top w:val="single" w:sz="4" w:space="0" w:color="auto"/>
              <w:bottom w:val="single" w:sz="4" w:space="0" w:color="auto"/>
            </w:tcBorders>
          </w:tcPr>
          <w:p w14:paraId="2AE12238"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19EA8AFF" w14:textId="77777777" w:rsidR="00101D35" w:rsidRPr="00101D35" w:rsidRDefault="00101D35" w:rsidP="00F25F31">
            <w:pPr>
              <w:pStyle w:val="100"/>
            </w:pPr>
          </w:p>
        </w:tc>
        <w:tc>
          <w:tcPr>
            <w:tcW w:w="635" w:type="pct"/>
            <w:tcBorders>
              <w:top w:val="single" w:sz="4" w:space="0" w:color="auto"/>
              <w:bottom w:val="single" w:sz="4" w:space="0" w:color="auto"/>
            </w:tcBorders>
          </w:tcPr>
          <w:p w14:paraId="55E32B82" w14:textId="77777777" w:rsidR="00101D35" w:rsidRPr="00101D35" w:rsidRDefault="00101D35" w:rsidP="00F25F31">
            <w:pPr>
              <w:pStyle w:val="103"/>
            </w:pPr>
          </w:p>
        </w:tc>
      </w:tr>
      <w:tr w:rsidR="00101D35" w:rsidRPr="00101D35" w14:paraId="2B9A3776" w14:textId="77777777" w:rsidTr="006900B4">
        <w:trPr>
          <w:trHeight w:val="454"/>
        </w:trPr>
        <w:tc>
          <w:tcPr>
            <w:tcW w:w="105" w:type="pct"/>
            <w:tcBorders>
              <w:top w:val="single" w:sz="4" w:space="0" w:color="auto"/>
              <w:bottom w:val="single" w:sz="4" w:space="0" w:color="auto"/>
            </w:tcBorders>
          </w:tcPr>
          <w:p w14:paraId="7CECC8D4" w14:textId="77777777" w:rsidR="00101D35" w:rsidRPr="00101D35" w:rsidRDefault="00101D35" w:rsidP="00F25F31">
            <w:pPr>
              <w:pStyle w:val="100"/>
            </w:pPr>
          </w:p>
        </w:tc>
        <w:tc>
          <w:tcPr>
            <w:tcW w:w="836" w:type="pct"/>
            <w:tcBorders>
              <w:top w:val="single" w:sz="4" w:space="0" w:color="auto"/>
              <w:bottom w:val="single" w:sz="4" w:space="0" w:color="auto"/>
            </w:tcBorders>
          </w:tcPr>
          <w:p w14:paraId="22E16521" w14:textId="77777777" w:rsidR="00101D35" w:rsidRPr="00101D35" w:rsidRDefault="00101D35" w:rsidP="00F25F31">
            <w:pPr>
              <w:pStyle w:val="100"/>
              <w:rPr>
                <w:lang w:val="en-US"/>
              </w:rPr>
            </w:pPr>
            <w:r w:rsidRPr="00101D35">
              <w:rPr>
                <w:lang w:val="en-US"/>
              </w:rPr>
              <w:t>/</w:t>
            </w:r>
            <w:r w:rsidRPr="00101D35">
              <w:t xml:space="preserve"> dischargeDate</w:t>
            </w:r>
          </w:p>
        </w:tc>
        <w:tc>
          <w:tcPr>
            <w:tcW w:w="1264" w:type="pct"/>
            <w:tcBorders>
              <w:top w:val="single" w:sz="4" w:space="0" w:color="auto"/>
              <w:bottom w:val="single" w:sz="4" w:space="0" w:color="auto"/>
            </w:tcBorders>
          </w:tcPr>
          <w:p w14:paraId="3BF15D0F" w14:textId="77777777" w:rsidR="00101D35" w:rsidRPr="00101D35" w:rsidRDefault="00101D35" w:rsidP="00F25F31">
            <w:pPr>
              <w:pStyle w:val="100"/>
            </w:pPr>
            <w:r w:rsidRPr="00101D35">
              <w:t>dateTo</w:t>
            </w:r>
          </w:p>
        </w:tc>
        <w:tc>
          <w:tcPr>
            <w:tcW w:w="460" w:type="pct"/>
            <w:tcBorders>
              <w:top w:val="single" w:sz="4" w:space="0" w:color="auto"/>
              <w:bottom w:val="single" w:sz="4" w:space="0" w:color="auto"/>
            </w:tcBorders>
          </w:tcPr>
          <w:p w14:paraId="358BD98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5124B1AF" w14:textId="77777777" w:rsidR="00101D35" w:rsidRPr="00101D35" w:rsidRDefault="00101D35" w:rsidP="00F25F31">
            <w:pPr>
              <w:pStyle w:val="100"/>
            </w:pPr>
            <w:r w:rsidRPr="00101D35">
              <w:t>Окончание периода</w:t>
            </w:r>
          </w:p>
        </w:tc>
        <w:tc>
          <w:tcPr>
            <w:tcW w:w="464" w:type="pct"/>
            <w:tcBorders>
              <w:top w:val="single" w:sz="4" w:space="0" w:color="auto"/>
              <w:bottom w:val="single" w:sz="4" w:space="0" w:color="auto"/>
            </w:tcBorders>
          </w:tcPr>
          <w:p w14:paraId="07C175C6"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23CFCF53" w14:textId="77777777" w:rsidR="00101D35" w:rsidRPr="00101D35" w:rsidRDefault="00101D35" w:rsidP="00F25F31">
            <w:pPr>
              <w:pStyle w:val="100"/>
            </w:pPr>
          </w:p>
        </w:tc>
        <w:tc>
          <w:tcPr>
            <w:tcW w:w="635" w:type="pct"/>
            <w:tcBorders>
              <w:top w:val="single" w:sz="4" w:space="0" w:color="auto"/>
              <w:bottom w:val="single" w:sz="4" w:space="0" w:color="auto"/>
            </w:tcBorders>
          </w:tcPr>
          <w:p w14:paraId="765164F0" w14:textId="77777777" w:rsidR="00101D35" w:rsidRPr="00101D35" w:rsidRDefault="00101D35" w:rsidP="00F25F31">
            <w:pPr>
              <w:pStyle w:val="103"/>
            </w:pPr>
          </w:p>
        </w:tc>
      </w:tr>
      <w:tr w:rsidR="00101D35" w:rsidRPr="00101D35" w14:paraId="6911ADEF" w14:textId="77777777" w:rsidTr="006900B4">
        <w:trPr>
          <w:trHeight w:val="454"/>
        </w:trPr>
        <w:tc>
          <w:tcPr>
            <w:tcW w:w="105" w:type="pct"/>
            <w:tcBorders>
              <w:top w:val="single" w:sz="4" w:space="0" w:color="auto"/>
              <w:bottom w:val="single" w:sz="4" w:space="0" w:color="auto"/>
            </w:tcBorders>
          </w:tcPr>
          <w:p w14:paraId="564E6F79" w14:textId="77777777" w:rsidR="00101D35" w:rsidRPr="00101D35" w:rsidRDefault="00101D35" w:rsidP="00F25F31">
            <w:pPr>
              <w:pStyle w:val="100"/>
            </w:pPr>
          </w:p>
        </w:tc>
        <w:tc>
          <w:tcPr>
            <w:tcW w:w="836" w:type="pct"/>
            <w:tcBorders>
              <w:top w:val="single" w:sz="4" w:space="0" w:color="auto"/>
              <w:bottom w:val="single" w:sz="4" w:space="0" w:color="auto"/>
            </w:tcBorders>
          </w:tcPr>
          <w:p w14:paraId="1A176B59" w14:textId="0098463E" w:rsidR="00101D35" w:rsidRPr="00101D35" w:rsidRDefault="00101D35" w:rsidP="00F25F31">
            <w:pPr>
              <w:pStyle w:val="100"/>
            </w:pPr>
            <w:r w:rsidRPr="00101D35">
              <w:t>admissionDate</w:t>
            </w:r>
            <w:r w:rsidR="006900B4">
              <w:t>/</w:t>
            </w:r>
          </w:p>
        </w:tc>
        <w:tc>
          <w:tcPr>
            <w:tcW w:w="1264" w:type="pct"/>
            <w:tcBorders>
              <w:top w:val="single" w:sz="4" w:space="0" w:color="auto"/>
              <w:bottom w:val="single" w:sz="4" w:space="0" w:color="auto"/>
            </w:tcBorders>
          </w:tcPr>
          <w:p w14:paraId="0F7DE883" w14:textId="77777777" w:rsidR="00101D35" w:rsidRPr="00101D35" w:rsidRDefault="00101D35" w:rsidP="00F25F31">
            <w:pPr>
              <w:pStyle w:val="100"/>
            </w:pPr>
            <w:r w:rsidRPr="00101D35">
              <w:t>DatePeriod</w:t>
            </w:r>
          </w:p>
        </w:tc>
        <w:tc>
          <w:tcPr>
            <w:tcW w:w="460" w:type="pct"/>
            <w:tcBorders>
              <w:top w:val="single" w:sz="4" w:space="0" w:color="auto"/>
              <w:bottom w:val="single" w:sz="4" w:space="0" w:color="auto"/>
            </w:tcBorders>
          </w:tcPr>
          <w:p w14:paraId="6C4D9F63"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8E882D6" w14:textId="77777777" w:rsidR="00101D35" w:rsidRPr="00101D35" w:rsidRDefault="00101D35" w:rsidP="00F25F31">
            <w:pPr>
              <w:pStyle w:val="100"/>
            </w:pPr>
            <w:r w:rsidRPr="00101D35">
              <w:t>Дата поступления</w:t>
            </w:r>
          </w:p>
        </w:tc>
        <w:tc>
          <w:tcPr>
            <w:tcW w:w="464" w:type="pct"/>
            <w:tcBorders>
              <w:top w:val="single" w:sz="4" w:space="0" w:color="auto"/>
              <w:bottom w:val="single" w:sz="4" w:space="0" w:color="auto"/>
            </w:tcBorders>
          </w:tcPr>
          <w:p w14:paraId="0AF03EE9" w14:textId="7353006D" w:rsidR="00101D35" w:rsidRPr="00101D35" w:rsidRDefault="00E963E4" w:rsidP="00F25F31">
            <w:pPr>
              <w:pStyle w:val="100"/>
            </w:pPr>
            <w:r>
              <w:rPr>
                <w:lang w:val="en-US"/>
              </w:rPr>
              <w:t>object</w:t>
            </w:r>
          </w:p>
        </w:tc>
        <w:tc>
          <w:tcPr>
            <w:tcW w:w="393" w:type="pct"/>
            <w:tcBorders>
              <w:top w:val="single" w:sz="4" w:space="0" w:color="auto"/>
              <w:bottom w:val="single" w:sz="4" w:space="0" w:color="auto"/>
            </w:tcBorders>
          </w:tcPr>
          <w:p w14:paraId="3DAA2B2A" w14:textId="77777777" w:rsidR="00101D35" w:rsidRPr="00101D35" w:rsidRDefault="00101D35" w:rsidP="00F25F31">
            <w:pPr>
              <w:pStyle w:val="100"/>
            </w:pPr>
          </w:p>
        </w:tc>
        <w:tc>
          <w:tcPr>
            <w:tcW w:w="635" w:type="pct"/>
            <w:tcBorders>
              <w:top w:val="single" w:sz="4" w:space="0" w:color="auto"/>
              <w:bottom w:val="single" w:sz="4" w:space="0" w:color="auto"/>
            </w:tcBorders>
          </w:tcPr>
          <w:p w14:paraId="4446BEC7" w14:textId="77777777" w:rsidR="00101D35" w:rsidRPr="00101D35" w:rsidRDefault="00101D35" w:rsidP="00F25F31">
            <w:pPr>
              <w:pStyle w:val="103"/>
            </w:pPr>
          </w:p>
        </w:tc>
      </w:tr>
      <w:tr w:rsidR="00101D35" w:rsidRPr="00101D35" w14:paraId="7A8F21D8" w14:textId="77777777" w:rsidTr="006900B4">
        <w:trPr>
          <w:trHeight w:val="454"/>
        </w:trPr>
        <w:tc>
          <w:tcPr>
            <w:tcW w:w="105" w:type="pct"/>
            <w:tcBorders>
              <w:top w:val="single" w:sz="4" w:space="0" w:color="auto"/>
              <w:bottom w:val="single" w:sz="4" w:space="0" w:color="auto"/>
            </w:tcBorders>
          </w:tcPr>
          <w:p w14:paraId="664A9B43" w14:textId="77777777" w:rsidR="00101D35" w:rsidRPr="00101D35" w:rsidRDefault="00101D35" w:rsidP="00F25F31">
            <w:pPr>
              <w:pStyle w:val="100"/>
            </w:pPr>
          </w:p>
        </w:tc>
        <w:tc>
          <w:tcPr>
            <w:tcW w:w="836" w:type="pct"/>
            <w:tcBorders>
              <w:top w:val="single" w:sz="4" w:space="0" w:color="auto"/>
              <w:bottom w:val="single" w:sz="4" w:space="0" w:color="auto"/>
            </w:tcBorders>
          </w:tcPr>
          <w:p w14:paraId="573359B1" w14:textId="77777777" w:rsidR="00101D35" w:rsidRPr="00101D35" w:rsidRDefault="00101D35" w:rsidP="00F25F31">
            <w:pPr>
              <w:pStyle w:val="100"/>
            </w:pPr>
          </w:p>
        </w:tc>
        <w:tc>
          <w:tcPr>
            <w:tcW w:w="1264" w:type="pct"/>
            <w:tcBorders>
              <w:top w:val="single" w:sz="4" w:space="0" w:color="auto"/>
              <w:bottom w:val="single" w:sz="4" w:space="0" w:color="auto"/>
            </w:tcBorders>
          </w:tcPr>
          <w:p w14:paraId="6804BAE8" w14:textId="77777777" w:rsidR="00101D35" w:rsidRPr="00101D35" w:rsidRDefault="00101D35" w:rsidP="00F25F31">
            <w:pPr>
              <w:pStyle w:val="100"/>
            </w:pPr>
            <w:r w:rsidRPr="00101D35">
              <w:t>dateFrom</w:t>
            </w:r>
          </w:p>
        </w:tc>
        <w:tc>
          <w:tcPr>
            <w:tcW w:w="460" w:type="pct"/>
            <w:tcBorders>
              <w:top w:val="single" w:sz="4" w:space="0" w:color="auto"/>
              <w:bottom w:val="single" w:sz="4" w:space="0" w:color="auto"/>
            </w:tcBorders>
          </w:tcPr>
          <w:p w14:paraId="18834DCB"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04C33BA" w14:textId="77777777" w:rsidR="00101D35" w:rsidRPr="00101D35" w:rsidRDefault="00101D35" w:rsidP="00F25F31">
            <w:pPr>
              <w:pStyle w:val="100"/>
            </w:pPr>
            <w:r w:rsidRPr="00101D35">
              <w:t>Начало периода</w:t>
            </w:r>
          </w:p>
        </w:tc>
        <w:tc>
          <w:tcPr>
            <w:tcW w:w="464" w:type="pct"/>
            <w:tcBorders>
              <w:top w:val="single" w:sz="4" w:space="0" w:color="auto"/>
              <w:bottom w:val="single" w:sz="4" w:space="0" w:color="auto"/>
            </w:tcBorders>
          </w:tcPr>
          <w:p w14:paraId="066904EC"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05EE7482" w14:textId="77777777" w:rsidR="00101D35" w:rsidRPr="00101D35" w:rsidRDefault="00101D35" w:rsidP="00F25F31">
            <w:pPr>
              <w:pStyle w:val="100"/>
            </w:pPr>
          </w:p>
        </w:tc>
        <w:tc>
          <w:tcPr>
            <w:tcW w:w="635" w:type="pct"/>
            <w:tcBorders>
              <w:top w:val="single" w:sz="4" w:space="0" w:color="auto"/>
              <w:bottom w:val="single" w:sz="4" w:space="0" w:color="auto"/>
            </w:tcBorders>
          </w:tcPr>
          <w:p w14:paraId="27F84581" w14:textId="77777777" w:rsidR="00101D35" w:rsidRPr="00101D35" w:rsidRDefault="00101D35" w:rsidP="00F25F31">
            <w:pPr>
              <w:pStyle w:val="103"/>
            </w:pPr>
          </w:p>
        </w:tc>
      </w:tr>
      <w:tr w:rsidR="00101D35" w:rsidRPr="00101D35" w14:paraId="5C96EC55" w14:textId="77777777" w:rsidTr="006900B4">
        <w:trPr>
          <w:trHeight w:val="454"/>
        </w:trPr>
        <w:tc>
          <w:tcPr>
            <w:tcW w:w="105" w:type="pct"/>
            <w:tcBorders>
              <w:top w:val="single" w:sz="4" w:space="0" w:color="auto"/>
              <w:bottom w:val="single" w:sz="4" w:space="0" w:color="auto"/>
            </w:tcBorders>
          </w:tcPr>
          <w:p w14:paraId="60125F9A" w14:textId="77777777" w:rsidR="00101D35" w:rsidRPr="00101D35" w:rsidRDefault="00101D35" w:rsidP="00F25F31">
            <w:pPr>
              <w:pStyle w:val="100"/>
            </w:pPr>
          </w:p>
        </w:tc>
        <w:tc>
          <w:tcPr>
            <w:tcW w:w="836" w:type="pct"/>
            <w:tcBorders>
              <w:top w:val="single" w:sz="4" w:space="0" w:color="auto"/>
              <w:bottom w:val="single" w:sz="4" w:space="0" w:color="auto"/>
            </w:tcBorders>
          </w:tcPr>
          <w:p w14:paraId="3BEA9068" w14:textId="77777777" w:rsidR="00101D35" w:rsidRPr="00101D35" w:rsidRDefault="00101D35" w:rsidP="00F25F31">
            <w:pPr>
              <w:pStyle w:val="100"/>
              <w:rPr>
                <w:lang w:val="en-US"/>
              </w:rPr>
            </w:pPr>
            <w:r w:rsidRPr="00101D35">
              <w:rPr>
                <w:lang w:val="en-US"/>
              </w:rPr>
              <w:t>/</w:t>
            </w:r>
            <w:r w:rsidRPr="00101D35">
              <w:t xml:space="preserve"> admissionDate</w:t>
            </w:r>
          </w:p>
        </w:tc>
        <w:tc>
          <w:tcPr>
            <w:tcW w:w="1264" w:type="pct"/>
            <w:tcBorders>
              <w:top w:val="single" w:sz="4" w:space="0" w:color="auto"/>
              <w:bottom w:val="single" w:sz="4" w:space="0" w:color="auto"/>
            </w:tcBorders>
          </w:tcPr>
          <w:p w14:paraId="30B2AA1E" w14:textId="77777777" w:rsidR="00101D35" w:rsidRPr="00101D35" w:rsidRDefault="00101D35" w:rsidP="00F25F31">
            <w:pPr>
              <w:pStyle w:val="100"/>
            </w:pPr>
            <w:r w:rsidRPr="00101D35">
              <w:t>dateTo</w:t>
            </w:r>
          </w:p>
        </w:tc>
        <w:tc>
          <w:tcPr>
            <w:tcW w:w="460" w:type="pct"/>
            <w:tcBorders>
              <w:top w:val="single" w:sz="4" w:space="0" w:color="auto"/>
              <w:bottom w:val="single" w:sz="4" w:space="0" w:color="auto"/>
            </w:tcBorders>
          </w:tcPr>
          <w:p w14:paraId="51350D8D"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B55AD17" w14:textId="77777777" w:rsidR="00101D35" w:rsidRPr="00101D35" w:rsidRDefault="00101D35" w:rsidP="00F25F31">
            <w:pPr>
              <w:pStyle w:val="100"/>
            </w:pPr>
            <w:r w:rsidRPr="00101D35">
              <w:t>Окончание периода</w:t>
            </w:r>
          </w:p>
        </w:tc>
        <w:tc>
          <w:tcPr>
            <w:tcW w:w="464" w:type="pct"/>
            <w:tcBorders>
              <w:top w:val="single" w:sz="4" w:space="0" w:color="auto"/>
              <w:bottom w:val="single" w:sz="4" w:space="0" w:color="auto"/>
            </w:tcBorders>
          </w:tcPr>
          <w:p w14:paraId="20DE4784"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0A6A45AF" w14:textId="77777777" w:rsidR="00101D35" w:rsidRPr="00101D35" w:rsidRDefault="00101D35" w:rsidP="00F25F31">
            <w:pPr>
              <w:pStyle w:val="100"/>
            </w:pPr>
          </w:p>
        </w:tc>
        <w:tc>
          <w:tcPr>
            <w:tcW w:w="635" w:type="pct"/>
            <w:tcBorders>
              <w:top w:val="single" w:sz="4" w:space="0" w:color="auto"/>
              <w:bottom w:val="single" w:sz="4" w:space="0" w:color="auto"/>
            </w:tcBorders>
          </w:tcPr>
          <w:p w14:paraId="29FFFCED" w14:textId="77777777" w:rsidR="00101D35" w:rsidRPr="00101D35" w:rsidRDefault="00101D35" w:rsidP="00F25F31">
            <w:pPr>
              <w:pStyle w:val="103"/>
            </w:pPr>
          </w:p>
        </w:tc>
      </w:tr>
      <w:tr w:rsidR="00101D35" w:rsidRPr="00101D35" w14:paraId="721749F1" w14:textId="77777777" w:rsidTr="006900B4">
        <w:trPr>
          <w:trHeight w:val="454"/>
        </w:trPr>
        <w:tc>
          <w:tcPr>
            <w:tcW w:w="105" w:type="pct"/>
            <w:tcBorders>
              <w:top w:val="single" w:sz="4" w:space="0" w:color="auto"/>
              <w:bottom w:val="single" w:sz="4" w:space="0" w:color="auto"/>
            </w:tcBorders>
          </w:tcPr>
          <w:p w14:paraId="24F569B9" w14:textId="77777777" w:rsidR="00101D35" w:rsidRPr="00101D35" w:rsidRDefault="00101D35" w:rsidP="00F25F31">
            <w:pPr>
              <w:pStyle w:val="100"/>
            </w:pPr>
          </w:p>
        </w:tc>
        <w:tc>
          <w:tcPr>
            <w:tcW w:w="836" w:type="pct"/>
            <w:tcBorders>
              <w:top w:val="single" w:sz="4" w:space="0" w:color="auto"/>
              <w:bottom w:val="single" w:sz="4" w:space="0" w:color="auto"/>
            </w:tcBorders>
          </w:tcPr>
          <w:p w14:paraId="75E5A6CF" w14:textId="77777777" w:rsidR="00101D35" w:rsidRPr="00101D35" w:rsidRDefault="00101D35" w:rsidP="00F25F31">
            <w:pPr>
              <w:pStyle w:val="100"/>
            </w:pPr>
          </w:p>
        </w:tc>
        <w:tc>
          <w:tcPr>
            <w:tcW w:w="1264" w:type="pct"/>
            <w:tcBorders>
              <w:top w:val="single" w:sz="4" w:space="0" w:color="auto"/>
              <w:bottom w:val="single" w:sz="4" w:space="0" w:color="auto"/>
            </w:tcBorders>
          </w:tcPr>
          <w:p w14:paraId="063D53C8" w14:textId="77777777" w:rsidR="00101D35" w:rsidRPr="00101D35" w:rsidRDefault="00101D35" w:rsidP="00F25F31">
            <w:pPr>
              <w:pStyle w:val="100"/>
            </w:pPr>
            <w:r w:rsidRPr="00101D35">
              <w:t>patientTypeCode</w:t>
            </w:r>
          </w:p>
        </w:tc>
        <w:tc>
          <w:tcPr>
            <w:tcW w:w="460" w:type="pct"/>
            <w:tcBorders>
              <w:top w:val="single" w:sz="4" w:space="0" w:color="auto"/>
              <w:bottom w:val="single" w:sz="4" w:space="0" w:color="auto"/>
            </w:tcBorders>
          </w:tcPr>
          <w:p w14:paraId="79C3C77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6C72532" w14:textId="77777777" w:rsidR="00101D35" w:rsidRPr="00101D35" w:rsidRDefault="00101D35" w:rsidP="00F25F31">
            <w:pPr>
              <w:pStyle w:val="100"/>
            </w:pPr>
            <w:r w:rsidRPr="00101D35">
              <w:t>Код типа пациента</w:t>
            </w:r>
          </w:p>
        </w:tc>
        <w:tc>
          <w:tcPr>
            <w:tcW w:w="464" w:type="pct"/>
            <w:tcBorders>
              <w:top w:val="single" w:sz="4" w:space="0" w:color="auto"/>
              <w:bottom w:val="single" w:sz="4" w:space="0" w:color="auto"/>
            </w:tcBorders>
          </w:tcPr>
          <w:p w14:paraId="00EAE5C8" w14:textId="4EB54EE8" w:rsidR="00101D35" w:rsidRPr="00101D35" w:rsidRDefault="00E963E4" w:rsidP="00F25F31">
            <w:pPr>
              <w:pStyle w:val="100"/>
            </w:pPr>
            <w:r w:rsidRPr="00E02DD1">
              <w:t>NonEmptyText</w:t>
            </w:r>
          </w:p>
        </w:tc>
        <w:tc>
          <w:tcPr>
            <w:tcW w:w="393" w:type="pct"/>
            <w:tcBorders>
              <w:top w:val="single" w:sz="4" w:space="0" w:color="auto"/>
              <w:bottom w:val="single" w:sz="4" w:space="0" w:color="auto"/>
            </w:tcBorders>
          </w:tcPr>
          <w:p w14:paraId="4E7DCB60" w14:textId="77777777" w:rsidR="00101D35" w:rsidRPr="00101D35" w:rsidRDefault="00101D35" w:rsidP="00F25F31">
            <w:pPr>
              <w:pStyle w:val="100"/>
            </w:pPr>
          </w:p>
        </w:tc>
        <w:tc>
          <w:tcPr>
            <w:tcW w:w="635" w:type="pct"/>
            <w:tcBorders>
              <w:top w:val="single" w:sz="4" w:space="0" w:color="auto"/>
              <w:bottom w:val="single" w:sz="4" w:space="0" w:color="auto"/>
            </w:tcBorders>
          </w:tcPr>
          <w:p w14:paraId="4AEFF1AD" w14:textId="77777777" w:rsidR="00101D35" w:rsidRPr="00101D35" w:rsidRDefault="00101D35" w:rsidP="00F25F31">
            <w:pPr>
              <w:pStyle w:val="103"/>
            </w:pPr>
          </w:p>
        </w:tc>
      </w:tr>
      <w:tr w:rsidR="00101D35" w:rsidRPr="00101D35" w14:paraId="04F4284E" w14:textId="77777777" w:rsidTr="006900B4">
        <w:trPr>
          <w:trHeight w:val="454"/>
        </w:trPr>
        <w:tc>
          <w:tcPr>
            <w:tcW w:w="105" w:type="pct"/>
            <w:tcBorders>
              <w:top w:val="single" w:sz="4" w:space="0" w:color="auto"/>
              <w:bottom w:val="single" w:sz="4" w:space="0" w:color="auto"/>
            </w:tcBorders>
          </w:tcPr>
          <w:p w14:paraId="027CA96D" w14:textId="77777777" w:rsidR="00101D35" w:rsidRPr="00101D35" w:rsidRDefault="00101D35" w:rsidP="00F25F31">
            <w:pPr>
              <w:pStyle w:val="100"/>
            </w:pPr>
          </w:p>
        </w:tc>
        <w:tc>
          <w:tcPr>
            <w:tcW w:w="836" w:type="pct"/>
            <w:tcBorders>
              <w:top w:val="single" w:sz="4" w:space="0" w:color="auto"/>
              <w:bottom w:val="single" w:sz="4" w:space="0" w:color="auto"/>
            </w:tcBorders>
          </w:tcPr>
          <w:p w14:paraId="037C6C47" w14:textId="77777777" w:rsidR="00101D35" w:rsidRPr="00101D35" w:rsidRDefault="00101D35" w:rsidP="00F25F31">
            <w:pPr>
              <w:pStyle w:val="100"/>
            </w:pPr>
            <w:r w:rsidRPr="00101D35">
              <w:t>pmdStatus</w:t>
            </w:r>
          </w:p>
        </w:tc>
        <w:tc>
          <w:tcPr>
            <w:tcW w:w="1264" w:type="pct"/>
            <w:tcBorders>
              <w:top w:val="single" w:sz="4" w:space="0" w:color="auto"/>
              <w:bottom w:val="single" w:sz="4" w:space="0" w:color="auto"/>
            </w:tcBorders>
          </w:tcPr>
          <w:p w14:paraId="5752A3AE" w14:textId="77777777" w:rsidR="00101D35" w:rsidRPr="00101D35" w:rsidRDefault="00101D35" w:rsidP="00F25F31">
            <w:pPr>
              <w:pStyle w:val="100"/>
            </w:pPr>
            <w:r w:rsidRPr="00101D35">
              <w:t>pmdStatus</w:t>
            </w:r>
          </w:p>
        </w:tc>
        <w:tc>
          <w:tcPr>
            <w:tcW w:w="460" w:type="pct"/>
            <w:tcBorders>
              <w:top w:val="single" w:sz="4" w:space="0" w:color="auto"/>
              <w:bottom w:val="single" w:sz="4" w:space="0" w:color="auto"/>
            </w:tcBorders>
          </w:tcPr>
          <w:p w14:paraId="185E2A6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F8DD163" w14:textId="37F44ADD" w:rsidR="00101D35" w:rsidRPr="00101D35" w:rsidRDefault="00101D35" w:rsidP="00F25F31">
            <w:pPr>
              <w:pStyle w:val="100"/>
            </w:pPr>
            <w:r w:rsidRPr="00101D35">
              <w:t xml:space="preserve">Статус </w:t>
            </w:r>
            <w:r w:rsidR="00D214D3">
              <w:t>СЭФД</w:t>
            </w:r>
          </w:p>
        </w:tc>
        <w:tc>
          <w:tcPr>
            <w:tcW w:w="464" w:type="pct"/>
            <w:tcBorders>
              <w:top w:val="single" w:sz="4" w:space="0" w:color="auto"/>
              <w:bottom w:val="single" w:sz="4" w:space="0" w:color="auto"/>
            </w:tcBorders>
          </w:tcPr>
          <w:p w14:paraId="2EA6BB9A" w14:textId="77777777" w:rsidR="00101D35" w:rsidRPr="00101D35" w:rsidRDefault="00101D35" w:rsidP="00F25F31">
            <w:pPr>
              <w:pStyle w:val="100"/>
            </w:pPr>
            <w:r w:rsidRPr="00101D35">
              <w:t>string</w:t>
            </w:r>
          </w:p>
        </w:tc>
        <w:tc>
          <w:tcPr>
            <w:tcW w:w="393" w:type="pct"/>
            <w:tcBorders>
              <w:top w:val="single" w:sz="4" w:space="0" w:color="auto"/>
              <w:bottom w:val="single" w:sz="4" w:space="0" w:color="auto"/>
            </w:tcBorders>
          </w:tcPr>
          <w:p w14:paraId="4D77C781" w14:textId="77777777" w:rsidR="00101D35" w:rsidRPr="00101D35" w:rsidRDefault="00101D35" w:rsidP="00F25F31">
            <w:pPr>
              <w:pStyle w:val="100"/>
            </w:pPr>
          </w:p>
        </w:tc>
        <w:tc>
          <w:tcPr>
            <w:tcW w:w="635" w:type="pct"/>
            <w:tcBorders>
              <w:top w:val="single" w:sz="4" w:space="0" w:color="auto"/>
              <w:bottom w:val="single" w:sz="4" w:space="0" w:color="auto"/>
            </w:tcBorders>
          </w:tcPr>
          <w:p w14:paraId="13CF4CBA" w14:textId="40C7E0B5" w:rsidR="00D76D39" w:rsidRDefault="00D76D39" w:rsidP="00D76D39">
            <w:pPr>
              <w:pStyle w:val="103"/>
              <w:jc w:val="left"/>
            </w:pPr>
            <w:r>
              <w:t>[</w:t>
            </w:r>
            <w:r w:rsidRPr="00B9102B">
              <w:t>000</w:t>
            </w:r>
            <w:r>
              <w:t xml:space="preserve"> - черновик; </w:t>
            </w:r>
          </w:p>
          <w:p w14:paraId="12BF344B" w14:textId="4F0459E4" w:rsidR="00D76D39" w:rsidRPr="00B9102B" w:rsidRDefault="00D76D39" w:rsidP="00D76D39">
            <w:pPr>
              <w:pStyle w:val="103"/>
              <w:jc w:val="left"/>
            </w:pPr>
            <w:r w:rsidRPr="00B9102B">
              <w:t>010</w:t>
            </w:r>
            <w:r>
              <w:t xml:space="preserve"> - сохранен</w:t>
            </w:r>
            <w:r w:rsidRPr="00B9102B">
              <w:t>;</w:t>
            </w:r>
          </w:p>
          <w:p w14:paraId="4C45E7FA" w14:textId="74F96D5F" w:rsidR="00D76D39" w:rsidRDefault="00D76D39" w:rsidP="00D76D39">
            <w:pPr>
              <w:pStyle w:val="103"/>
              <w:jc w:val="left"/>
            </w:pPr>
            <w:r w:rsidRPr="00B9102B">
              <w:t>100</w:t>
            </w:r>
            <w:r>
              <w:t xml:space="preserve"> – распределен в черновик счета; </w:t>
            </w:r>
          </w:p>
          <w:p w14:paraId="30E14DA5" w14:textId="1FE5C4C8" w:rsidR="00D76D39" w:rsidRPr="00B9102B" w:rsidRDefault="00D76D39" w:rsidP="00D76D39">
            <w:pPr>
              <w:pStyle w:val="103"/>
              <w:jc w:val="left"/>
            </w:pPr>
            <w:r w:rsidRPr="00B9102B">
              <w:t>110</w:t>
            </w:r>
            <w:r>
              <w:t xml:space="preserve"> – включен в один счет</w:t>
            </w:r>
            <w:r w:rsidRPr="00B9102B">
              <w:t>;</w:t>
            </w:r>
          </w:p>
          <w:p w14:paraId="4E6C7507" w14:textId="4CBAFC74" w:rsidR="00D76D39" w:rsidRDefault="00D76D39" w:rsidP="00D76D39">
            <w:pPr>
              <w:pStyle w:val="103"/>
              <w:jc w:val="left"/>
            </w:pPr>
            <w:r w:rsidRPr="00B9102B">
              <w:t>120</w:t>
            </w:r>
            <w:r>
              <w:t xml:space="preserve"> – получен ответ плательщика на один счет; </w:t>
            </w:r>
          </w:p>
          <w:p w14:paraId="31D26F53" w14:textId="3C73D924" w:rsidR="00D76D39" w:rsidRPr="00B9102B" w:rsidRDefault="00D76D39" w:rsidP="00D76D39">
            <w:pPr>
              <w:pStyle w:val="103"/>
              <w:jc w:val="left"/>
            </w:pPr>
            <w:r w:rsidRPr="00B9102B">
              <w:t>200</w:t>
            </w:r>
            <w:r>
              <w:t xml:space="preserve"> – распределен в черновики нескольких счетов</w:t>
            </w:r>
            <w:r w:rsidRPr="00B9102B">
              <w:t>;</w:t>
            </w:r>
          </w:p>
          <w:p w14:paraId="71059E90" w14:textId="435DFC3D" w:rsidR="00D76D39" w:rsidRPr="00B9102B" w:rsidRDefault="00D76D39" w:rsidP="00D76D39">
            <w:pPr>
              <w:pStyle w:val="103"/>
              <w:jc w:val="left"/>
            </w:pPr>
            <w:r w:rsidRPr="00B9102B">
              <w:t>210</w:t>
            </w:r>
            <w:r>
              <w:t xml:space="preserve"> -  включен в несколько счетов</w:t>
            </w:r>
            <w:r w:rsidRPr="00B9102B">
              <w:t>;</w:t>
            </w:r>
          </w:p>
          <w:p w14:paraId="7FA0EB3A" w14:textId="07A298EA" w:rsidR="00D76D39" w:rsidRDefault="00D76D39" w:rsidP="00D76D39">
            <w:pPr>
              <w:pStyle w:val="103"/>
              <w:jc w:val="left"/>
            </w:pPr>
            <w:r w:rsidRPr="00B9102B">
              <w:t>220</w:t>
            </w:r>
            <w:r>
              <w:t xml:space="preserve"> – получен ответ плательщика на несколько счетов; </w:t>
            </w:r>
          </w:p>
          <w:p w14:paraId="5B6D0615" w14:textId="03D0F9F1" w:rsidR="00D76D39" w:rsidRDefault="00D76D39" w:rsidP="00D76D39">
            <w:pPr>
              <w:pStyle w:val="103"/>
              <w:jc w:val="left"/>
            </w:pPr>
            <w:r w:rsidRPr="00B9102B">
              <w:t>500</w:t>
            </w:r>
            <w:r>
              <w:t xml:space="preserve"> – помещен в «Ошибки счета»]</w:t>
            </w:r>
          </w:p>
          <w:p w14:paraId="7328F2B6" w14:textId="443A8363" w:rsidR="00101D35" w:rsidRPr="00D76D39" w:rsidRDefault="00101D35" w:rsidP="00D76D39">
            <w:pPr>
              <w:pStyle w:val="103"/>
              <w:jc w:val="left"/>
            </w:pPr>
          </w:p>
        </w:tc>
      </w:tr>
      <w:tr w:rsidR="00101D35" w:rsidRPr="00101D35" w14:paraId="2C3225D9" w14:textId="77777777" w:rsidTr="006900B4">
        <w:trPr>
          <w:trHeight w:val="454"/>
        </w:trPr>
        <w:tc>
          <w:tcPr>
            <w:tcW w:w="105" w:type="pct"/>
            <w:tcBorders>
              <w:top w:val="single" w:sz="4" w:space="0" w:color="auto"/>
              <w:bottom w:val="single" w:sz="4" w:space="0" w:color="auto"/>
            </w:tcBorders>
          </w:tcPr>
          <w:p w14:paraId="25BAF94D" w14:textId="77777777" w:rsidR="00101D35" w:rsidRPr="00D76D39" w:rsidRDefault="00101D35" w:rsidP="00F25F31">
            <w:pPr>
              <w:pStyle w:val="100"/>
            </w:pPr>
          </w:p>
        </w:tc>
        <w:tc>
          <w:tcPr>
            <w:tcW w:w="836" w:type="pct"/>
            <w:tcBorders>
              <w:top w:val="single" w:sz="4" w:space="0" w:color="auto"/>
              <w:bottom w:val="single" w:sz="4" w:space="0" w:color="auto"/>
            </w:tcBorders>
          </w:tcPr>
          <w:p w14:paraId="10FAC4F5" w14:textId="77777777" w:rsidR="00101D35" w:rsidRPr="00101D35" w:rsidRDefault="00101D35" w:rsidP="00F25F31">
            <w:pPr>
              <w:pStyle w:val="100"/>
            </w:pPr>
            <w:r w:rsidRPr="00101D35">
              <w:t>caseCompleted</w:t>
            </w:r>
          </w:p>
        </w:tc>
        <w:tc>
          <w:tcPr>
            <w:tcW w:w="1264" w:type="pct"/>
            <w:tcBorders>
              <w:top w:val="single" w:sz="4" w:space="0" w:color="auto"/>
              <w:bottom w:val="single" w:sz="4" w:space="0" w:color="auto"/>
            </w:tcBorders>
          </w:tcPr>
          <w:p w14:paraId="7F62B781" w14:textId="77777777" w:rsidR="00101D35" w:rsidRPr="00101D35" w:rsidRDefault="00101D35" w:rsidP="00F25F31">
            <w:pPr>
              <w:pStyle w:val="100"/>
            </w:pPr>
            <w:r w:rsidRPr="00101D35">
              <w:t>DatePeriod</w:t>
            </w:r>
          </w:p>
        </w:tc>
        <w:tc>
          <w:tcPr>
            <w:tcW w:w="460" w:type="pct"/>
            <w:tcBorders>
              <w:top w:val="single" w:sz="4" w:space="0" w:color="auto"/>
              <w:bottom w:val="single" w:sz="4" w:space="0" w:color="auto"/>
            </w:tcBorders>
          </w:tcPr>
          <w:p w14:paraId="0926BB2A"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DE6F1EE" w14:textId="77777777" w:rsidR="00101D35" w:rsidRPr="00101D35" w:rsidRDefault="00101D35" w:rsidP="00F25F31">
            <w:pPr>
              <w:pStyle w:val="100"/>
            </w:pPr>
          </w:p>
        </w:tc>
        <w:tc>
          <w:tcPr>
            <w:tcW w:w="464" w:type="pct"/>
            <w:tcBorders>
              <w:top w:val="single" w:sz="4" w:space="0" w:color="auto"/>
              <w:bottom w:val="single" w:sz="4" w:space="0" w:color="auto"/>
            </w:tcBorders>
          </w:tcPr>
          <w:p w14:paraId="0FDC0FBB" w14:textId="77777777" w:rsidR="00101D35" w:rsidRPr="00101D35" w:rsidRDefault="00101D35" w:rsidP="00F25F31">
            <w:pPr>
              <w:pStyle w:val="100"/>
            </w:pPr>
          </w:p>
        </w:tc>
        <w:tc>
          <w:tcPr>
            <w:tcW w:w="393" w:type="pct"/>
            <w:tcBorders>
              <w:top w:val="single" w:sz="4" w:space="0" w:color="auto"/>
              <w:bottom w:val="single" w:sz="4" w:space="0" w:color="auto"/>
            </w:tcBorders>
          </w:tcPr>
          <w:p w14:paraId="08542B5D" w14:textId="77777777" w:rsidR="00101D35" w:rsidRPr="00101D35" w:rsidRDefault="00101D35" w:rsidP="00F25F31">
            <w:pPr>
              <w:pStyle w:val="100"/>
            </w:pPr>
          </w:p>
        </w:tc>
        <w:tc>
          <w:tcPr>
            <w:tcW w:w="635" w:type="pct"/>
            <w:tcBorders>
              <w:top w:val="single" w:sz="4" w:space="0" w:color="auto"/>
              <w:bottom w:val="single" w:sz="4" w:space="0" w:color="auto"/>
            </w:tcBorders>
          </w:tcPr>
          <w:p w14:paraId="20104BA1" w14:textId="77777777" w:rsidR="00101D35" w:rsidRPr="00101D35" w:rsidRDefault="00101D35" w:rsidP="00F25F31">
            <w:pPr>
              <w:pStyle w:val="103"/>
            </w:pPr>
          </w:p>
        </w:tc>
      </w:tr>
      <w:tr w:rsidR="00101D35" w:rsidRPr="00101D35" w14:paraId="415507FB" w14:textId="77777777" w:rsidTr="006900B4">
        <w:trPr>
          <w:trHeight w:val="454"/>
        </w:trPr>
        <w:tc>
          <w:tcPr>
            <w:tcW w:w="105" w:type="pct"/>
            <w:tcBorders>
              <w:top w:val="single" w:sz="4" w:space="0" w:color="auto"/>
              <w:bottom w:val="single" w:sz="4" w:space="0" w:color="auto"/>
            </w:tcBorders>
          </w:tcPr>
          <w:p w14:paraId="1AE2BED1" w14:textId="77777777" w:rsidR="00101D35" w:rsidRPr="00101D35" w:rsidRDefault="00101D35" w:rsidP="00F25F31">
            <w:pPr>
              <w:pStyle w:val="100"/>
              <w:rPr>
                <w:lang w:val="en-US"/>
              </w:rPr>
            </w:pPr>
          </w:p>
        </w:tc>
        <w:tc>
          <w:tcPr>
            <w:tcW w:w="836" w:type="pct"/>
            <w:tcBorders>
              <w:top w:val="single" w:sz="4" w:space="0" w:color="auto"/>
              <w:bottom w:val="single" w:sz="4" w:space="0" w:color="auto"/>
            </w:tcBorders>
          </w:tcPr>
          <w:p w14:paraId="07BF0842" w14:textId="77777777" w:rsidR="00101D35" w:rsidRPr="00101D35" w:rsidRDefault="00101D35" w:rsidP="00F25F31">
            <w:pPr>
              <w:pStyle w:val="100"/>
            </w:pPr>
          </w:p>
        </w:tc>
        <w:tc>
          <w:tcPr>
            <w:tcW w:w="1264" w:type="pct"/>
            <w:tcBorders>
              <w:top w:val="single" w:sz="4" w:space="0" w:color="auto"/>
              <w:bottom w:val="single" w:sz="4" w:space="0" w:color="auto"/>
            </w:tcBorders>
          </w:tcPr>
          <w:p w14:paraId="46AC8585" w14:textId="77777777" w:rsidR="00101D35" w:rsidRPr="00101D35" w:rsidRDefault="00101D35" w:rsidP="00F25F31">
            <w:pPr>
              <w:pStyle w:val="100"/>
            </w:pPr>
            <w:r w:rsidRPr="00101D35">
              <w:t>dateFrom</w:t>
            </w:r>
          </w:p>
        </w:tc>
        <w:tc>
          <w:tcPr>
            <w:tcW w:w="460" w:type="pct"/>
            <w:tcBorders>
              <w:top w:val="single" w:sz="4" w:space="0" w:color="auto"/>
              <w:bottom w:val="single" w:sz="4" w:space="0" w:color="auto"/>
            </w:tcBorders>
          </w:tcPr>
          <w:p w14:paraId="638B2C56"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D30C418" w14:textId="77777777" w:rsidR="00101D35" w:rsidRPr="00101D35" w:rsidRDefault="00101D35" w:rsidP="00F25F31">
            <w:pPr>
              <w:pStyle w:val="100"/>
            </w:pPr>
            <w:r w:rsidRPr="00101D35">
              <w:t>Начало периода</w:t>
            </w:r>
          </w:p>
        </w:tc>
        <w:tc>
          <w:tcPr>
            <w:tcW w:w="464" w:type="pct"/>
            <w:tcBorders>
              <w:top w:val="single" w:sz="4" w:space="0" w:color="auto"/>
              <w:bottom w:val="single" w:sz="4" w:space="0" w:color="auto"/>
            </w:tcBorders>
          </w:tcPr>
          <w:p w14:paraId="02DFB94B"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5BD42D5D" w14:textId="77777777" w:rsidR="00101D35" w:rsidRPr="00101D35" w:rsidRDefault="00101D35" w:rsidP="00F25F31">
            <w:pPr>
              <w:pStyle w:val="100"/>
            </w:pPr>
          </w:p>
        </w:tc>
        <w:tc>
          <w:tcPr>
            <w:tcW w:w="635" w:type="pct"/>
            <w:tcBorders>
              <w:top w:val="single" w:sz="4" w:space="0" w:color="auto"/>
              <w:bottom w:val="single" w:sz="4" w:space="0" w:color="auto"/>
            </w:tcBorders>
          </w:tcPr>
          <w:p w14:paraId="75DD2EB0" w14:textId="77777777" w:rsidR="00101D35" w:rsidRPr="00101D35" w:rsidRDefault="00101D35" w:rsidP="00F25F31">
            <w:pPr>
              <w:pStyle w:val="103"/>
            </w:pPr>
          </w:p>
        </w:tc>
      </w:tr>
      <w:tr w:rsidR="00101D35" w:rsidRPr="00101D35" w14:paraId="43C75CD3" w14:textId="77777777" w:rsidTr="006900B4">
        <w:trPr>
          <w:trHeight w:val="454"/>
        </w:trPr>
        <w:tc>
          <w:tcPr>
            <w:tcW w:w="105" w:type="pct"/>
            <w:tcBorders>
              <w:top w:val="single" w:sz="4" w:space="0" w:color="auto"/>
              <w:bottom w:val="single" w:sz="4" w:space="0" w:color="auto"/>
            </w:tcBorders>
          </w:tcPr>
          <w:p w14:paraId="761FED57" w14:textId="77777777" w:rsidR="00101D35" w:rsidRPr="00101D35" w:rsidRDefault="00101D35" w:rsidP="00F25F31">
            <w:pPr>
              <w:pStyle w:val="100"/>
              <w:rPr>
                <w:lang w:val="en-US"/>
              </w:rPr>
            </w:pPr>
          </w:p>
        </w:tc>
        <w:tc>
          <w:tcPr>
            <w:tcW w:w="836" w:type="pct"/>
            <w:tcBorders>
              <w:top w:val="single" w:sz="4" w:space="0" w:color="auto"/>
              <w:bottom w:val="single" w:sz="4" w:space="0" w:color="auto"/>
            </w:tcBorders>
          </w:tcPr>
          <w:p w14:paraId="41E1158C" w14:textId="77777777" w:rsidR="00101D35" w:rsidRPr="00101D35" w:rsidRDefault="00101D35" w:rsidP="00F25F31">
            <w:pPr>
              <w:pStyle w:val="100"/>
              <w:rPr>
                <w:lang w:val="en-US"/>
              </w:rPr>
            </w:pPr>
            <w:r w:rsidRPr="00101D35">
              <w:rPr>
                <w:lang w:val="en-US"/>
              </w:rPr>
              <w:t>/</w:t>
            </w:r>
            <w:r w:rsidRPr="00101D35">
              <w:t xml:space="preserve"> caseCompleted</w:t>
            </w:r>
          </w:p>
        </w:tc>
        <w:tc>
          <w:tcPr>
            <w:tcW w:w="1264" w:type="pct"/>
            <w:tcBorders>
              <w:top w:val="single" w:sz="4" w:space="0" w:color="auto"/>
              <w:bottom w:val="single" w:sz="4" w:space="0" w:color="auto"/>
            </w:tcBorders>
          </w:tcPr>
          <w:p w14:paraId="730467E9" w14:textId="77777777" w:rsidR="00101D35" w:rsidRPr="00101D35" w:rsidRDefault="00101D35" w:rsidP="00F25F31">
            <w:pPr>
              <w:pStyle w:val="100"/>
            </w:pPr>
            <w:r w:rsidRPr="00101D35">
              <w:t>dateTo</w:t>
            </w:r>
          </w:p>
        </w:tc>
        <w:tc>
          <w:tcPr>
            <w:tcW w:w="460" w:type="pct"/>
            <w:tcBorders>
              <w:top w:val="single" w:sz="4" w:space="0" w:color="auto"/>
              <w:bottom w:val="single" w:sz="4" w:space="0" w:color="auto"/>
            </w:tcBorders>
          </w:tcPr>
          <w:p w14:paraId="0B133D80"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C2B01AE" w14:textId="77777777" w:rsidR="00101D35" w:rsidRPr="00101D35" w:rsidRDefault="00101D35" w:rsidP="00F25F31">
            <w:pPr>
              <w:pStyle w:val="100"/>
            </w:pPr>
            <w:r w:rsidRPr="00101D35">
              <w:t>Окончание периода</w:t>
            </w:r>
          </w:p>
        </w:tc>
        <w:tc>
          <w:tcPr>
            <w:tcW w:w="464" w:type="pct"/>
            <w:tcBorders>
              <w:top w:val="single" w:sz="4" w:space="0" w:color="auto"/>
              <w:bottom w:val="single" w:sz="4" w:space="0" w:color="auto"/>
            </w:tcBorders>
          </w:tcPr>
          <w:p w14:paraId="18EC7A88" w14:textId="77777777" w:rsidR="00101D35" w:rsidRPr="00101D35" w:rsidRDefault="00101D35" w:rsidP="00F25F31">
            <w:pPr>
              <w:pStyle w:val="100"/>
            </w:pPr>
            <w:r w:rsidRPr="00101D35">
              <w:t>dateTime</w:t>
            </w:r>
          </w:p>
        </w:tc>
        <w:tc>
          <w:tcPr>
            <w:tcW w:w="393" w:type="pct"/>
            <w:tcBorders>
              <w:top w:val="single" w:sz="4" w:space="0" w:color="auto"/>
              <w:bottom w:val="single" w:sz="4" w:space="0" w:color="auto"/>
            </w:tcBorders>
          </w:tcPr>
          <w:p w14:paraId="432572DF" w14:textId="77777777" w:rsidR="00101D35" w:rsidRPr="00101D35" w:rsidRDefault="00101D35" w:rsidP="00F25F31">
            <w:pPr>
              <w:pStyle w:val="100"/>
            </w:pPr>
          </w:p>
        </w:tc>
        <w:tc>
          <w:tcPr>
            <w:tcW w:w="635" w:type="pct"/>
            <w:tcBorders>
              <w:top w:val="single" w:sz="4" w:space="0" w:color="auto"/>
              <w:bottom w:val="single" w:sz="4" w:space="0" w:color="auto"/>
            </w:tcBorders>
          </w:tcPr>
          <w:p w14:paraId="0EB4A916" w14:textId="77777777" w:rsidR="00101D35" w:rsidRPr="00101D35" w:rsidRDefault="00101D35" w:rsidP="00F25F31">
            <w:pPr>
              <w:pStyle w:val="103"/>
            </w:pPr>
          </w:p>
        </w:tc>
      </w:tr>
      <w:tr w:rsidR="00101D35" w:rsidRPr="00101D35" w14:paraId="31FC94D2" w14:textId="77777777" w:rsidTr="006900B4">
        <w:trPr>
          <w:trHeight w:val="454"/>
        </w:trPr>
        <w:tc>
          <w:tcPr>
            <w:tcW w:w="105" w:type="pct"/>
            <w:tcBorders>
              <w:top w:val="single" w:sz="4" w:space="0" w:color="auto"/>
              <w:bottom w:val="single" w:sz="4" w:space="0" w:color="auto"/>
            </w:tcBorders>
          </w:tcPr>
          <w:p w14:paraId="5240EE75" w14:textId="77777777" w:rsidR="00101D35" w:rsidRPr="00101D35" w:rsidRDefault="00101D35" w:rsidP="00F25F31">
            <w:pPr>
              <w:pStyle w:val="100"/>
            </w:pPr>
          </w:p>
        </w:tc>
        <w:tc>
          <w:tcPr>
            <w:tcW w:w="836" w:type="pct"/>
            <w:tcBorders>
              <w:top w:val="single" w:sz="4" w:space="0" w:color="auto"/>
              <w:bottom w:val="single" w:sz="4" w:space="0" w:color="auto"/>
            </w:tcBorders>
          </w:tcPr>
          <w:p w14:paraId="2008D63F" w14:textId="77777777" w:rsidR="00101D35" w:rsidRPr="00101D35" w:rsidRDefault="00101D35" w:rsidP="00F25F31">
            <w:pPr>
              <w:pStyle w:val="100"/>
            </w:pPr>
          </w:p>
        </w:tc>
        <w:tc>
          <w:tcPr>
            <w:tcW w:w="1264" w:type="pct"/>
            <w:tcBorders>
              <w:top w:val="single" w:sz="4" w:space="0" w:color="auto"/>
              <w:bottom w:val="single" w:sz="4" w:space="0" w:color="auto"/>
            </w:tcBorders>
          </w:tcPr>
          <w:p w14:paraId="0E0FFD44" w14:textId="77777777" w:rsidR="00101D35" w:rsidRPr="00101D35" w:rsidRDefault="00101D35" w:rsidP="00F25F31">
            <w:pPr>
              <w:pStyle w:val="100"/>
            </w:pPr>
            <w:r w:rsidRPr="00101D35">
              <w:t>brigadeNumber</w:t>
            </w:r>
          </w:p>
        </w:tc>
        <w:tc>
          <w:tcPr>
            <w:tcW w:w="460" w:type="pct"/>
            <w:tcBorders>
              <w:top w:val="single" w:sz="4" w:space="0" w:color="auto"/>
              <w:bottom w:val="single" w:sz="4" w:space="0" w:color="auto"/>
            </w:tcBorders>
          </w:tcPr>
          <w:p w14:paraId="1673CD08"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38D6FA3" w14:textId="77777777" w:rsidR="00101D35" w:rsidRPr="00101D35" w:rsidRDefault="00101D35" w:rsidP="00F25F31">
            <w:pPr>
              <w:pStyle w:val="100"/>
            </w:pPr>
            <w:r w:rsidRPr="00101D35">
              <w:t>Номер бригады СМП</w:t>
            </w:r>
          </w:p>
        </w:tc>
        <w:tc>
          <w:tcPr>
            <w:tcW w:w="464" w:type="pct"/>
            <w:tcBorders>
              <w:top w:val="single" w:sz="4" w:space="0" w:color="auto"/>
              <w:bottom w:val="single" w:sz="4" w:space="0" w:color="auto"/>
            </w:tcBorders>
          </w:tcPr>
          <w:p w14:paraId="1400C836" w14:textId="123FB74A" w:rsidR="00101D35" w:rsidRPr="00101D35" w:rsidRDefault="00E963E4" w:rsidP="00F25F31">
            <w:pPr>
              <w:pStyle w:val="100"/>
            </w:pPr>
            <w:r w:rsidRPr="00E02DD1">
              <w:t>NonEmptyText</w:t>
            </w:r>
          </w:p>
        </w:tc>
        <w:tc>
          <w:tcPr>
            <w:tcW w:w="393" w:type="pct"/>
            <w:tcBorders>
              <w:top w:val="single" w:sz="4" w:space="0" w:color="auto"/>
              <w:bottom w:val="single" w:sz="4" w:space="0" w:color="auto"/>
            </w:tcBorders>
          </w:tcPr>
          <w:p w14:paraId="7D0D8D2A" w14:textId="77777777" w:rsidR="00101D35" w:rsidRPr="00101D35" w:rsidRDefault="00101D35" w:rsidP="00F25F31">
            <w:pPr>
              <w:pStyle w:val="100"/>
            </w:pPr>
          </w:p>
        </w:tc>
        <w:tc>
          <w:tcPr>
            <w:tcW w:w="635" w:type="pct"/>
            <w:tcBorders>
              <w:top w:val="single" w:sz="4" w:space="0" w:color="auto"/>
              <w:bottom w:val="single" w:sz="4" w:space="0" w:color="auto"/>
            </w:tcBorders>
          </w:tcPr>
          <w:p w14:paraId="0BED8464" w14:textId="77777777" w:rsidR="00101D35" w:rsidRPr="00101D35" w:rsidRDefault="00101D35" w:rsidP="00F25F31">
            <w:pPr>
              <w:pStyle w:val="103"/>
            </w:pPr>
          </w:p>
        </w:tc>
      </w:tr>
      <w:tr w:rsidR="00101D35" w:rsidRPr="00101D35" w14:paraId="565EE12E" w14:textId="77777777" w:rsidTr="006900B4">
        <w:trPr>
          <w:trHeight w:val="454"/>
        </w:trPr>
        <w:tc>
          <w:tcPr>
            <w:tcW w:w="105" w:type="pct"/>
            <w:tcBorders>
              <w:top w:val="single" w:sz="4" w:space="0" w:color="auto"/>
              <w:bottom w:val="single" w:sz="4" w:space="0" w:color="auto"/>
            </w:tcBorders>
          </w:tcPr>
          <w:p w14:paraId="41E60160" w14:textId="77777777" w:rsidR="00101D35" w:rsidRPr="00101D35" w:rsidRDefault="00101D35" w:rsidP="00F25F31">
            <w:pPr>
              <w:pStyle w:val="100"/>
            </w:pPr>
          </w:p>
        </w:tc>
        <w:tc>
          <w:tcPr>
            <w:tcW w:w="836" w:type="pct"/>
            <w:tcBorders>
              <w:top w:val="single" w:sz="4" w:space="0" w:color="auto"/>
              <w:bottom w:val="single" w:sz="4" w:space="0" w:color="auto"/>
            </w:tcBorders>
          </w:tcPr>
          <w:p w14:paraId="2FCF857C" w14:textId="77777777" w:rsidR="00101D35" w:rsidRPr="00101D35" w:rsidRDefault="00101D35" w:rsidP="00F25F31">
            <w:pPr>
              <w:pStyle w:val="100"/>
            </w:pPr>
          </w:p>
        </w:tc>
        <w:tc>
          <w:tcPr>
            <w:tcW w:w="1264" w:type="pct"/>
            <w:tcBorders>
              <w:top w:val="single" w:sz="4" w:space="0" w:color="auto"/>
              <w:bottom w:val="single" w:sz="4" w:space="0" w:color="auto"/>
            </w:tcBorders>
          </w:tcPr>
          <w:p w14:paraId="4740B612" w14:textId="77777777" w:rsidR="00101D35" w:rsidRPr="00101D35" w:rsidRDefault="00101D35" w:rsidP="00F25F31">
            <w:pPr>
              <w:pStyle w:val="100"/>
            </w:pPr>
            <w:r w:rsidRPr="00101D35">
              <w:t>brigadeSpecializationCode</w:t>
            </w:r>
          </w:p>
        </w:tc>
        <w:tc>
          <w:tcPr>
            <w:tcW w:w="460" w:type="pct"/>
            <w:tcBorders>
              <w:top w:val="single" w:sz="4" w:space="0" w:color="auto"/>
              <w:bottom w:val="single" w:sz="4" w:space="0" w:color="auto"/>
            </w:tcBorders>
          </w:tcPr>
          <w:p w14:paraId="1895AA1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40AA9D6D" w14:textId="77777777" w:rsidR="00101D35" w:rsidRPr="00101D35" w:rsidRDefault="00101D35" w:rsidP="00F25F31">
            <w:pPr>
              <w:pStyle w:val="100"/>
            </w:pPr>
            <w:r w:rsidRPr="00101D35">
              <w:t>Специализация бригады</w:t>
            </w:r>
          </w:p>
        </w:tc>
        <w:tc>
          <w:tcPr>
            <w:tcW w:w="464" w:type="pct"/>
            <w:tcBorders>
              <w:top w:val="single" w:sz="4" w:space="0" w:color="auto"/>
              <w:bottom w:val="single" w:sz="4" w:space="0" w:color="auto"/>
            </w:tcBorders>
          </w:tcPr>
          <w:p w14:paraId="6C664878" w14:textId="77CF29B4" w:rsidR="00101D35" w:rsidRPr="00101D35" w:rsidRDefault="00E963E4" w:rsidP="00F25F31">
            <w:pPr>
              <w:pStyle w:val="100"/>
            </w:pPr>
            <w:r w:rsidRPr="00E02DD1">
              <w:t>NonEmptyText</w:t>
            </w:r>
          </w:p>
        </w:tc>
        <w:tc>
          <w:tcPr>
            <w:tcW w:w="393" w:type="pct"/>
            <w:tcBorders>
              <w:top w:val="single" w:sz="4" w:space="0" w:color="auto"/>
              <w:bottom w:val="single" w:sz="4" w:space="0" w:color="auto"/>
            </w:tcBorders>
          </w:tcPr>
          <w:p w14:paraId="2AF716AF" w14:textId="77777777" w:rsidR="00101D35" w:rsidRPr="00101D35" w:rsidRDefault="00101D35" w:rsidP="00F25F31">
            <w:pPr>
              <w:pStyle w:val="100"/>
            </w:pPr>
          </w:p>
        </w:tc>
        <w:tc>
          <w:tcPr>
            <w:tcW w:w="635" w:type="pct"/>
            <w:tcBorders>
              <w:top w:val="single" w:sz="4" w:space="0" w:color="auto"/>
              <w:bottom w:val="single" w:sz="4" w:space="0" w:color="auto"/>
            </w:tcBorders>
          </w:tcPr>
          <w:p w14:paraId="642E1169" w14:textId="77777777" w:rsidR="00101D35" w:rsidRPr="00101D35" w:rsidRDefault="00101D35" w:rsidP="00F25F31">
            <w:pPr>
              <w:pStyle w:val="103"/>
            </w:pPr>
          </w:p>
        </w:tc>
      </w:tr>
      <w:tr w:rsidR="00101D35" w:rsidRPr="00101D35" w14:paraId="4B02ED2F" w14:textId="77777777" w:rsidTr="006900B4">
        <w:trPr>
          <w:trHeight w:val="454"/>
        </w:trPr>
        <w:tc>
          <w:tcPr>
            <w:tcW w:w="105" w:type="pct"/>
            <w:tcBorders>
              <w:top w:val="single" w:sz="4" w:space="0" w:color="auto"/>
              <w:bottom w:val="single" w:sz="4" w:space="0" w:color="auto"/>
            </w:tcBorders>
          </w:tcPr>
          <w:p w14:paraId="10F17B1B" w14:textId="77777777" w:rsidR="00101D35" w:rsidRPr="00101D35" w:rsidRDefault="00101D35" w:rsidP="00F25F31">
            <w:pPr>
              <w:pStyle w:val="100"/>
            </w:pPr>
          </w:p>
        </w:tc>
        <w:tc>
          <w:tcPr>
            <w:tcW w:w="836" w:type="pct"/>
            <w:tcBorders>
              <w:top w:val="single" w:sz="4" w:space="0" w:color="auto"/>
              <w:bottom w:val="single" w:sz="4" w:space="0" w:color="auto"/>
            </w:tcBorders>
          </w:tcPr>
          <w:p w14:paraId="1B0C62AC" w14:textId="77777777" w:rsidR="00101D35" w:rsidRPr="00101D35" w:rsidRDefault="00101D35" w:rsidP="00F25F31">
            <w:pPr>
              <w:pStyle w:val="100"/>
            </w:pPr>
          </w:p>
        </w:tc>
        <w:tc>
          <w:tcPr>
            <w:tcW w:w="1264" w:type="pct"/>
            <w:tcBorders>
              <w:top w:val="single" w:sz="4" w:space="0" w:color="auto"/>
              <w:bottom w:val="single" w:sz="4" w:space="0" w:color="auto"/>
            </w:tcBorders>
          </w:tcPr>
          <w:p w14:paraId="45322C3D" w14:textId="77777777" w:rsidR="00101D35" w:rsidRPr="00101D35" w:rsidRDefault="00101D35" w:rsidP="00F25F31">
            <w:pPr>
              <w:pStyle w:val="100"/>
            </w:pPr>
            <w:r w:rsidRPr="00101D35">
              <w:t>usedThrombolysis</w:t>
            </w:r>
          </w:p>
        </w:tc>
        <w:tc>
          <w:tcPr>
            <w:tcW w:w="460" w:type="pct"/>
            <w:tcBorders>
              <w:top w:val="single" w:sz="4" w:space="0" w:color="auto"/>
              <w:bottom w:val="single" w:sz="4" w:space="0" w:color="auto"/>
            </w:tcBorders>
          </w:tcPr>
          <w:p w14:paraId="30D7EC24"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668ADB98" w14:textId="77777777" w:rsidR="00101D35" w:rsidRPr="00101D35" w:rsidRDefault="00101D35" w:rsidP="00F25F31">
            <w:pPr>
              <w:pStyle w:val="100"/>
            </w:pPr>
            <w:r w:rsidRPr="00101D35">
              <w:t>Применён тромболизис</w:t>
            </w:r>
          </w:p>
        </w:tc>
        <w:tc>
          <w:tcPr>
            <w:tcW w:w="464" w:type="pct"/>
            <w:tcBorders>
              <w:top w:val="single" w:sz="4" w:space="0" w:color="auto"/>
              <w:bottom w:val="single" w:sz="4" w:space="0" w:color="auto"/>
            </w:tcBorders>
          </w:tcPr>
          <w:p w14:paraId="78175119" w14:textId="710F5411" w:rsidR="00101D35" w:rsidRPr="00101D35" w:rsidRDefault="004F3265" w:rsidP="00F25F31">
            <w:pPr>
              <w:pStyle w:val="100"/>
            </w:pPr>
            <w:r>
              <w:t>bool</w:t>
            </w:r>
          </w:p>
        </w:tc>
        <w:tc>
          <w:tcPr>
            <w:tcW w:w="393" w:type="pct"/>
            <w:tcBorders>
              <w:top w:val="single" w:sz="4" w:space="0" w:color="auto"/>
              <w:bottom w:val="single" w:sz="4" w:space="0" w:color="auto"/>
            </w:tcBorders>
          </w:tcPr>
          <w:p w14:paraId="318F2817" w14:textId="77777777" w:rsidR="00101D35" w:rsidRPr="00101D35" w:rsidRDefault="00101D35" w:rsidP="00F25F31">
            <w:pPr>
              <w:pStyle w:val="100"/>
            </w:pPr>
          </w:p>
        </w:tc>
        <w:tc>
          <w:tcPr>
            <w:tcW w:w="635" w:type="pct"/>
            <w:tcBorders>
              <w:top w:val="single" w:sz="4" w:space="0" w:color="auto"/>
              <w:bottom w:val="single" w:sz="4" w:space="0" w:color="auto"/>
            </w:tcBorders>
          </w:tcPr>
          <w:p w14:paraId="5C01C582" w14:textId="77777777" w:rsidR="00101D35" w:rsidRPr="00101D35" w:rsidRDefault="00101D35" w:rsidP="00F25F31">
            <w:pPr>
              <w:pStyle w:val="103"/>
            </w:pPr>
          </w:p>
        </w:tc>
      </w:tr>
      <w:tr w:rsidR="00101D35" w:rsidRPr="00101D35" w14:paraId="0E2EA425" w14:textId="77777777" w:rsidTr="006900B4">
        <w:trPr>
          <w:trHeight w:val="454"/>
        </w:trPr>
        <w:tc>
          <w:tcPr>
            <w:tcW w:w="105" w:type="pct"/>
            <w:tcBorders>
              <w:top w:val="single" w:sz="4" w:space="0" w:color="auto"/>
              <w:bottom w:val="single" w:sz="4" w:space="0" w:color="auto"/>
            </w:tcBorders>
          </w:tcPr>
          <w:p w14:paraId="4A51FF90" w14:textId="77777777" w:rsidR="00101D35" w:rsidRPr="00101D35" w:rsidRDefault="00101D35" w:rsidP="00F25F31">
            <w:pPr>
              <w:pStyle w:val="100"/>
            </w:pPr>
          </w:p>
        </w:tc>
        <w:tc>
          <w:tcPr>
            <w:tcW w:w="836" w:type="pct"/>
            <w:tcBorders>
              <w:top w:val="single" w:sz="4" w:space="0" w:color="auto"/>
              <w:bottom w:val="single" w:sz="4" w:space="0" w:color="auto"/>
            </w:tcBorders>
          </w:tcPr>
          <w:p w14:paraId="46C608D6" w14:textId="77777777" w:rsidR="00101D35" w:rsidRPr="00101D35" w:rsidRDefault="00101D35" w:rsidP="00F25F31">
            <w:pPr>
              <w:pStyle w:val="100"/>
            </w:pPr>
          </w:p>
        </w:tc>
        <w:tc>
          <w:tcPr>
            <w:tcW w:w="1264" w:type="pct"/>
            <w:tcBorders>
              <w:top w:val="single" w:sz="4" w:space="0" w:color="auto"/>
              <w:bottom w:val="single" w:sz="4" w:space="0" w:color="auto"/>
            </w:tcBorders>
          </w:tcPr>
          <w:p w14:paraId="364DC532" w14:textId="77777777" w:rsidR="00101D35" w:rsidRPr="00101D35" w:rsidRDefault="00101D35" w:rsidP="00F25F31">
            <w:pPr>
              <w:pStyle w:val="100"/>
            </w:pPr>
            <w:r w:rsidRPr="00101D35">
              <w:t>zoneCode</w:t>
            </w:r>
          </w:p>
        </w:tc>
        <w:tc>
          <w:tcPr>
            <w:tcW w:w="460" w:type="pct"/>
            <w:tcBorders>
              <w:top w:val="single" w:sz="4" w:space="0" w:color="auto"/>
              <w:bottom w:val="single" w:sz="4" w:space="0" w:color="auto"/>
            </w:tcBorders>
          </w:tcPr>
          <w:p w14:paraId="6092E5A1"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7E8042DA" w14:textId="77777777" w:rsidR="00101D35" w:rsidRPr="00101D35" w:rsidRDefault="00101D35" w:rsidP="00F25F31">
            <w:pPr>
              <w:pStyle w:val="100"/>
            </w:pPr>
            <w:r w:rsidRPr="00101D35">
              <w:t>Код зоны</w:t>
            </w:r>
          </w:p>
        </w:tc>
        <w:tc>
          <w:tcPr>
            <w:tcW w:w="464" w:type="pct"/>
            <w:tcBorders>
              <w:top w:val="single" w:sz="4" w:space="0" w:color="auto"/>
              <w:bottom w:val="single" w:sz="4" w:space="0" w:color="auto"/>
            </w:tcBorders>
          </w:tcPr>
          <w:p w14:paraId="19919E95" w14:textId="144E41C9" w:rsidR="00101D35" w:rsidRPr="00101D35" w:rsidRDefault="00101D35" w:rsidP="00F25F31">
            <w:pPr>
              <w:pStyle w:val="100"/>
            </w:pPr>
            <w:r w:rsidRPr="00101D35">
              <w:t>s</w:t>
            </w:r>
            <w:r w:rsidR="00E963E4" w:rsidRPr="00E02DD1">
              <w:t xml:space="preserve"> NonEmptyText</w:t>
            </w:r>
            <w:r w:rsidR="00E963E4" w:rsidRPr="00101D35">
              <w:t xml:space="preserve"> </w:t>
            </w:r>
            <w:r w:rsidRPr="00101D35">
              <w:t>tring</w:t>
            </w:r>
          </w:p>
        </w:tc>
        <w:tc>
          <w:tcPr>
            <w:tcW w:w="393" w:type="pct"/>
            <w:tcBorders>
              <w:top w:val="single" w:sz="4" w:space="0" w:color="auto"/>
              <w:bottom w:val="single" w:sz="4" w:space="0" w:color="auto"/>
            </w:tcBorders>
          </w:tcPr>
          <w:p w14:paraId="027D7780" w14:textId="77777777" w:rsidR="00101D35" w:rsidRPr="00101D35" w:rsidRDefault="00101D35" w:rsidP="00F25F31">
            <w:pPr>
              <w:pStyle w:val="100"/>
            </w:pPr>
          </w:p>
        </w:tc>
        <w:tc>
          <w:tcPr>
            <w:tcW w:w="635" w:type="pct"/>
            <w:tcBorders>
              <w:top w:val="single" w:sz="4" w:space="0" w:color="auto"/>
              <w:bottom w:val="single" w:sz="4" w:space="0" w:color="auto"/>
            </w:tcBorders>
          </w:tcPr>
          <w:p w14:paraId="225E13E9" w14:textId="77777777" w:rsidR="00101D35" w:rsidRPr="00101D35" w:rsidRDefault="00101D35" w:rsidP="00F25F31">
            <w:pPr>
              <w:pStyle w:val="103"/>
            </w:pPr>
          </w:p>
        </w:tc>
      </w:tr>
      <w:tr w:rsidR="00101D35" w:rsidRPr="00101D35" w14:paraId="6550FD90" w14:textId="77777777" w:rsidTr="006900B4">
        <w:trPr>
          <w:trHeight w:val="454"/>
        </w:trPr>
        <w:tc>
          <w:tcPr>
            <w:tcW w:w="105" w:type="pct"/>
            <w:tcBorders>
              <w:top w:val="single" w:sz="4" w:space="0" w:color="auto"/>
              <w:bottom w:val="single" w:sz="4" w:space="0" w:color="auto"/>
            </w:tcBorders>
          </w:tcPr>
          <w:p w14:paraId="2E5BE966" w14:textId="77777777" w:rsidR="00101D35" w:rsidRPr="00101D35" w:rsidRDefault="00101D35" w:rsidP="00F25F31">
            <w:pPr>
              <w:pStyle w:val="100"/>
            </w:pPr>
          </w:p>
        </w:tc>
        <w:tc>
          <w:tcPr>
            <w:tcW w:w="836" w:type="pct"/>
            <w:tcBorders>
              <w:top w:val="single" w:sz="4" w:space="0" w:color="auto"/>
              <w:bottom w:val="single" w:sz="4" w:space="0" w:color="auto"/>
            </w:tcBorders>
          </w:tcPr>
          <w:p w14:paraId="1715AC3F" w14:textId="77777777" w:rsidR="00101D35" w:rsidRPr="00101D35" w:rsidRDefault="00101D35" w:rsidP="00F25F31">
            <w:pPr>
              <w:pStyle w:val="100"/>
            </w:pPr>
          </w:p>
        </w:tc>
        <w:tc>
          <w:tcPr>
            <w:tcW w:w="1264" w:type="pct"/>
            <w:tcBorders>
              <w:top w:val="single" w:sz="4" w:space="0" w:color="auto"/>
              <w:bottom w:val="single" w:sz="4" w:space="0" w:color="auto"/>
            </w:tcBorders>
          </w:tcPr>
          <w:p w14:paraId="357DBD96" w14:textId="77777777" w:rsidR="00101D35" w:rsidRPr="00101D35" w:rsidRDefault="00101D35" w:rsidP="00F25F31">
            <w:pPr>
              <w:pStyle w:val="100"/>
            </w:pPr>
            <w:r w:rsidRPr="00101D35">
              <w:t>deliveredToMoCode</w:t>
            </w:r>
          </w:p>
        </w:tc>
        <w:tc>
          <w:tcPr>
            <w:tcW w:w="460" w:type="pct"/>
            <w:tcBorders>
              <w:top w:val="single" w:sz="4" w:space="0" w:color="auto"/>
              <w:bottom w:val="single" w:sz="4" w:space="0" w:color="auto"/>
            </w:tcBorders>
          </w:tcPr>
          <w:p w14:paraId="33DEEF05"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0A847041" w14:textId="77777777" w:rsidR="00101D35" w:rsidRPr="00101D35" w:rsidRDefault="00101D35" w:rsidP="00F25F31">
            <w:pPr>
              <w:pStyle w:val="100"/>
            </w:pPr>
            <w:r w:rsidRPr="00101D35">
              <w:t>Доставлен в МО</w:t>
            </w:r>
          </w:p>
        </w:tc>
        <w:tc>
          <w:tcPr>
            <w:tcW w:w="464" w:type="pct"/>
            <w:tcBorders>
              <w:top w:val="single" w:sz="4" w:space="0" w:color="auto"/>
              <w:bottom w:val="single" w:sz="4" w:space="0" w:color="auto"/>
            </w:tcBorders>
          </w:tcPr>
          <w:p w14:paraId="15D33480" w14:textId="6EDCEEBC" w:rsidR="00101D35" w:rsidRPr="00101D35" w:rsidRDefault="00E963E4" w:rsidP="00F25F31">
            <w:pPr>
              <w:pStyle w:val="100"/>
            </w:pPr>
            <w:r w:rsidRPr="00E02DD1">
              <w:t>NonEmptyText</w:t>
            </w:r>
          </w:p>
        </w:tc>
        <w:tc>
          <w:tcPr>
            <w:tcW w:w="393" w:type="pct"/>
            <w:tcBorders>
              <w:top w:val="single" w:sz="4" w:space="0" w:color="auto"/>
              <w:bottom w:val="single" w:sz="4" w:space="0" w:color="auto"/>
            </w:tcBorders>
          </w:tcPr>
          <w:p w14:paraId="6291BF88" w14:textId="77777777" w:rsidR="00101D35" w:rsidRPr="00101D35" w:rsidRDefault="00101D35" w:rsidP="00F25F31">
            <w:pPr>
              <w:pStyle w:val="100"/>
            </w:pPr>
          </w:p>
        </w:tc>
        <w:tc>
          <w:tcPr>
            <w:tcW w:w="635" w:type="pct"/>
            <w:tcBorders>
              <w:top w:val="single" w:sz="4" w:space="0" w:color="auto"/>
              <w:bottom w:val="single" w:sz="4" w:space="0" w:color="auto"/>
            </w:tcBorders>
          </w:tcPr>
          <w:p w14:paraId="0C6DA49E" w14:textId="77777777" w:rsidR="00101D35" w:rsidRPr="00101D35" w:rsidRDefault="00101D35" w:rsidP="00F25F31">
            <w:pPr>
              <w:pStyle w:val="103"/>
            </w:pPr>
          </w:p>
        </w:tc>
      </w:tr>
      <w:tr w:rsidR="00101D35" w:rsidRPr="00101D35" w14:paraId="03A49DA2" w14:textId="77777777" w:rsidTr="006900B4">
        <w:trPr>
          <w:trHeight w:val="454"/>
        </w:trPr>
        <w:tc>
          <w:tcPr>
            <w:tcW w:w="105" w:type="pct"/>
            <w:tcBorders>
              <w:top w:val="single" w:sz="4" w:space="0" w:color="auto"/>
              <w:bottom w:val="single" w:sz="4" w:space="0" w:color="auto"/>
            </w:tcBorders>
          </w:tcPr>
          <w:p w14:paraId="6F1C780B" w14:textId="77777777" w:rsidR="00101D35" w:rsidRPr="00101D35" w:rsidRDefault="00101D35" w:rsidP="00F25F31">
            <w:pPr>
              <w:pStyle w:val="100"/>
            </w:pPr>
          </w:p>
        </w:tc>
        <w:tc>
          <w:tcPr>
            <w:tcW w:w="836" w:type="pct"/>
            <w:tcBorders>
              <w:top w:val="single" w:sz="4" w:space="0" w:color="auto"/>
              <w:bottom w:val="single" w:sz="4" w:space="0" w:color="auto"/>
            </w:tcBorders>
          </w:tcPr>
          <w:p w14:paraId="32362C11" w14:textId="77777777" w:rsidR="00101D35" w:rsidRPr="00101D35" w:rsidRDefault="00101D35" w:rsidP="00F25F31">
            <w:pPr>
              <w:pStyle w:val="100"/>
            </w:pPr>
          </w:p>
        </w:tc>
        <w:tc>
          <w:tcPr>
            <w:tcW w:w="1264" w:type="pct"/>
            <w:tcBorders>
              <w:top w:val="single" w:sz="4" w:space="0" w:color="auto"/>
              <w:bottom w:val="single" w:sz="4" w:space="0" w:color="auto"/>
            </w:tcBorders>
          </w:tcPr>
          <w:p w14:paraId="63455B92" w14:textId="77777777" w:rsidR="00101D35" w:rsidRPr="00101D35" w:rsidRDefault="00101D35" w:rsidP="00F25F31">
            <w:pPr>
              <w:pStyle w:val="100"/>
            </w:pPr>
            <w:r w:rsidRPr="00101D35">
              <w:t>bedProfile</w:t>
            </w:r>
          </w:p>
        </w:tc>
        <w:tc>
          <w:tcPr>
            <w:tcW w:w="460" w:type="pct"/>
            <w:tcBorders>
              <w:top w:val="single" w:sz="4" w:space="0" w:color="auto"/>
              <w:bottom w:val="single" w:sz="4" w:space="0" w:color="auto"/>
            </w:tcBorders>
          </w:tcPr>
          <w:p w14:paraId="76D6D03E" w14:textId="77777777" w:rsidR="00101D35" w:rsidRPr="00101D35" w:rsidRDefault="00101D35" w:rsidP="00F25F31">
            <w:pPr>
              <w:pStyle w:val="103"/>
            </w:pPr>
            <w:r w:rsidRPr="00101D35">
              <w:t>Н</w:t>
            </w:r>
          </w:p>
        </w:tc>
        <w:tc>
          <w:tcPr>
            <w:tcW w:w="842" w:type="pct"/>
            <w:tcBorders>
              <w:top w:val="single" w:sz="4" w:space="0" w:color="auto"/>
              <w:bottom w:val="single" w:sz="4" w:space="0" w:color="auto"/>
            </w:tcBorders>
          </w:tcPr>
          <w:p w14:paraId="29FFE36B" w14:textId="77777777" w:rsidR="00101D35" w:rsidRPr="00101D35" w:rsidRDefault="00101D35" w:rsidP="00F25F31">
            <w:pPr>
              <w:pStyle w:val="100"/>
            </w:pPr>
            <w:r w:rsidRPr="00101D35">
              <w:t>Профиль койки</w:t>
            </w:r>
          </w:p>
        </w:tc>
        <w:tc>
          <w:tcPr>
            <w:tcW w:w="464" w:type="pct"/>
            <w:tcBorders>
              <w:top w:val="single" w:sz="4" w:space="0" w:color="auto"/>
              <w:bottom w:val="single" w:sz="4" w:space="0" w:color="auto"/>
            </w:tcBorders>
          </w:tcPr>
          <w:p w14:paraId="58C45450" w14:textId="727F9739" w:rsidR="00101D35" w:rsidRPr="00101D35" w:rsidRDefault="00E963E4" w:rsidP="00F25F31">
            <w:pPr>
              <w:pStyle w:val="100"/>
            </w:pPr>
            <w:r w:rsidRPr="00E02DD1">
              <w:t>NonEmptyText</w:t>
            </w:r>
          </w:p>
        </w:tc>
        <w:tc>
          <w:tcPr>
            <w:tcW w:w="393" w:type="pct"/>
            <w:tcBorders>
              <w:top w:val="single" w:sz="4" w:space="0" w:color="auto"/>
              <w:bottom w:val="single" w:sz="4" w:space="0" w:color="auto"/>
            </w:tcBorders>
          </w:tcPr>
          <w:p w14:paraId="7EE37619" w14:textId="77777777" w:rsidR="00101D35" w:rsidRPr="00101D35" w:rsidRDefault="00101D35" w:rsidP="00F25F31">
            <w:pPr>
              <w:pStyle w:val="100"/>
            </w:pPr>
          </w:p>
        </w:tc>
        <w:tc>
          <w:tcPr>
            <w:tcW w:w="635" w:type="pct"/>
            <w:tcBorders>
              <w:top w:val="single" w:sz="4" w:space="0" w:color="auto"/>
              <w:bottom w:val="single" w:sz="4" w:space="0" w:color="auto"/>
            </w:tcBorders>
          </w:tcPr>
          <w:p w14:paraId="773692A4" w14:textId="77777777" w:rsidR="00101D35" w:rsidRPr="00101D35" w:rsidRDefault="00101D35" w:rsidP="00F25F31">
            <w:pPr>
              <w:pStyle w:val="103"/>
            </w:pPr>
          </w:p>
        </w:tc>
      </w:tr>
      <w:tr w:rsidR="00101D35" w:rsidRPr="00101D35" w14:paraId="71D1AF15" w14:textId="77777777" w:rsidTr="006900B4">
        <w:trPr>
          <w:trHeight w:val="454"/>
        </w:trPr>
        <w:tc>
          <w:tcPr>
            <w:tcW w:w="105" w:type="pct"/>
            <w:tcBorders>
              <w:top w:val="single" w:sz="4" w:space="0" w:color="auto"/>
              <w:bottom w:val="single" w:sz="4" w:space="0" w:color="auto"/>
            </w:tcBorders>
          </w:tcPr>
          <w:p w14:paraId="5D4013A9" w14:textId="77777777" w:rsidR="00101D35" w:rsidRPr="00101D35" w:rsidRDefault="00101D35" w:rsidP="00F25F31">
            <w:pPr>
              <w:pStyle w:val="100"/>
            </w:pPr>
          </w:p>
        </w:tc>
        <w:tc>
          <w:tcPr>
            <w:tcW w:w="836" w:type="pct"/>
            <w:tcBorders>
              <w:top w:val="single" w:sz="4" w:space="0" w:color="auto"/>
              <w:bottom w:val="single" w:sz="4" w:space="0" w:color="auto"/>
            </w:tcBorders>
          </w:tcPr>
          <w:p w14:paraId="7E3F22FE" w14:textId="77777777" w:rsidR="00101D35" w:rsidRPr="00101D35" w:rsidRDefault="00101D35" w:rsidP="00F25F31">
            <w:pPr>
              <w:pStyle w:val="100"/>
              <w:rPr>
                <w:lang w:val="en-US"/>
              </w:rPr>
            </w:pPr>
            <w:r w:rsidRPr="00101D35">
              <w:rPr>
                <w:lang w:val="en-US"/>
              </w:rPr>
              <w:t>/PmdSearchResponse</w:t>
            </w:r>
          </w:p>
        </w:tc>
        <w:tc>
          <w:tcPr>
            <w:tcW w:w="1264" w:type="pct"/>
            <w:tcBorders>
              <w:top w:val="single" w:sz="4" w:space="0" w:color="auto"/>
              <w:bottom w:val="single" w:sz="4" w:space="0" w:color="auto"/>
            </w:tcBorders>
          </w:tcPr>
          <w:p w14:paraId="572E59FE" w14:textId="77777777" w:rsidR="00101D35" w:rsidRPr="00101D35" w:rsidRDefault="00101D35" w:rsidP="00F25F31">
            <w:pPr>
              <w:pStyle w:val="100"/>
            </w:pPr>
          </w:p>
        </w:tc>
        <w:tc>
          <w:tcPr>
            <w:tcW w:w="460" w:type="pct"/>
            <w:tcBorders>
              <w:top w:val="single" w:sz="4" w:space="0" w:color="auto"/>
              <w:bottom w:val="single" w:sz="4" w:space="0" w:color="auto"/>
            </w:tcBorders>
          </w:tcPr>
          <w:p w14:paraId="283F3885" w14:textId="77777777" w:rsidR="00101D35" w:rsidRPr="00101D35" w:rsidRDefault="00101D35" w:rsidP="00F25F31">
            <w:pPr>
              <w:pStyle w:val="103"/>
            </w:pPr>
          </w:p>
        </w:tc>
        <w:tc>
          <w:tcPr>
            <w:tcW w:w="842" w:type="pct"/>
            <w:tcBorders>
              <w:top w:val="single" w:sz="4" w:space="0" w:color="auto"/>
              <w:bottom w:val="single" w:sz="4" w:space="0" w:color="auto"/>
            </w:tcBorders>
          </w:tcPr>
          <w:p w14:paraId="1C681897" w14:textId="77777777" w:rsidR="00101D35" w:rsidRPr="00101D35" w:rsidRDefault="00101D35" w:rsidP="00F25F31">
            <w:pPr>
              <w:pStyle w:val="100"/>
            </w:pPr>
          </w:p>
        </w:tc>
        <w:tc>
          <w:tcPr>
            <w:tcW w:w="464" w:type="pct"/>
            <w:tcBorders>
              <w:top w:val="single" w:sz="4" w:space="0" w:color="auto"/>
              <w:bottom w:val="single" w:sz="4" w:space="0" w:color="auto"/>
            </w:tcBorders>
          </w:tcPr>
          <w:p w14:paraId="60841D43" w14:textId="77777777" w:rsidR="00101D35" w:rsidRPr="00101D35" w:rsidRDefault="00101D35" w:rsidP="00F25F31">
            <w:pPr>
              <w:pStyle w:val="100"/>
            </w:pPr>
          </w:p>
        </w:tc>
        <w:tc>
          <w:tcPr>
            <w:tcW w:w="393" w:type="pct"/>
            <w:tcBorders>
              <w:top w:val="single" w:sz="4" w:space="0" w:color="auto"/>
              <w:bottom w:val="single" w:sz="4" w:space="0" w:color="auto"/>
            </w:tcBorders>
          </w:tcPr>
          <w:p w14:paraId="47638D53" w14:textId="77777777" w:rsidR="00101D35" w:rsidRPr="00101D35" w:rsidRDefault="00101D35" w:rsidP="00F25F31">
            <w:pPr>
              <w:pStyle w:val="100"/>
            </w:pPr>
          </w:p>
        </w:tc>
        <w:tc>
          <w:tcPr>
            <w:tcW w:w="635" w:type="pct"/>
            <w:tcBorders>
              <w:top w:val="single" w:sz="4" w:space="0" w:color="auto"/>
              <w:bottom w:val="single" w:sz="4" w:space="0" w:color="auto"/>
            </w:tcBorders>
          </w:tcPr>
          <w:p w14:paraId="513177E7" w14:textId="77777777" w:rsidR="00101D35" w:rsidRPr="00101D35" w:rsidRDefault="00101D35" w:rsidP="00F25F31">
            <w:pPr>
              <w:pStyle w:val="103"/>
            </w:pPr>
          </w:p>
        </w:tc>
      </w:tr>
      <w:tr w:rsidR="00101D35" w:rsidRPr="00101D35" w14:paraId="2A11F770" w14:textId="77777777" w:rsidTr="006900B4">
        <w:trPr>
          <w:trHeight w:val="454"/>
        </w:trPr>
        <w:tc>
          <w:tcPr>
            <w:tcW w:w="105" w:type="pct"/>
            <w:tcBorders>
              <w:top w:val="single" w:sz="4" w:space="0" w:color="auto"/>
            </w:tcBorders>
          </w:tcPr>
          <w:p w14:paraId="1436B47D" w14:textId="77777777" w:rsidR="00101D35" w:rsidRPr="00101D35" w:rsidRDefault="00101D35" w:rsidP="00F25F31">
            <w:pPr>
              <w:pStyle w:val="100"/>
            </w:pPr>
          </w:p>
        </w:tc>
        <w:tc>
          <w:tcPr>
            <w:tcW w:w="836" w:type="pct"/>
            <w:tcBorders>
              <w:top w:val="single" w:sz="4" w:space="0" w:color="auto"/>
            </w:tcBorders>
          </w:tcPr>
          <w:p w14:paraId="11B6DCA1" w14:textId="77777777" w:rsidR="00101D35" w:rsidRPr="00101D35" w:rsidRDefault="00101D35" w:rsidP="00F25F31">
            <w:pPr>
              <w:pStyle w:val="100"/>
              <w:rPr>
                <w:lang w:val="en-US"/>
              </w:rPr>
            </w:pPr>
            <w:r w:rsidRPr="00101D35">
              <w:rPr>
                <w:lang w:val="en-US"/>
              </w:rPr>
              <w:t>/pmdSearchRequest</w:t>
            </w:r>
          </w:p>
        </w:tc>
        <w:tc>
          <w:tcPr>
            <w:tcW w:w="1264" w:type="pct"/>
            <w:tcBorders>
              <w:top w:val="single" w:sz="4" w:space="0" w:color="auto"/>
            </w:tcBorders>
          </w:tcPr>
          <w:p w14:paraId="2F3ACF53" w14:textId="77777777" w:rsidR="00101D35" w:rsidRPr="00101D35" w:rsidRDefault="00101D35" w:rsidP="00F25F31">
            <w:pPr>
              <w:pStyle w:val="100"/>
            </w:pPr>
          </w:p>
        </w:tc>
        <w:tc>
          <w:tcPr>
            <w:tcW w:w="460" w:type="pct"/>
            <w:tcBorders>
              <w:top w:val="single" w:sz="4" w:space="0" w:color="auto"/>
            </w:tcBorders>
          </w:tcPr>
          <w:p w14:paraId="7E307DE3" w14:textId="77777777" w:rsidR="00101D35" w:rsidRPr="00101D35" w:rsidRDefault="00101D35" w:rsidP="00F25F31">
            <w:pPr>
              <w:pStyle w:val="103"/>
            </w:pPr>
          </w:p>
        </w:tc>
        <w:tc>
          <w:tcPr>
            <w:tcW w:w="842" w:type="pct"/>
            <w:tcBorders>
              <w:top w:val="single" w:sz="4" w:space="0" w:color="auto"/>
            </w:tcBorders>
          </w:tcPr>
          <w:p w14:paraId="255A6C65" w14:textId="77777777" w:rsidR="00101D35" w:rsidRPr="00101D35" w:rsidRDefault="00101D35" w:rsidP="00F25F31">
            <w:pPr>
              <w:pStyle w:val="100"/>
            </w:pPr>
          </w:p>
        </w:tc>
        <w:tc>
          <w:tcPr>
            <w:tcW w:w="464" w:type="pct"/>
            <w:tcBorders>
              <w:top w:val="single" w:sz="4" w:space="0" w:color="auto"/>
            </w:tcBorders>
          </w:tcPr>
          <w:p w14:paraId="18FD2D25" w14:textId="77777777" w:rsidR="00101D35" w:rsidRPr="00101D35" w:rsidRDefault="00101D35" w:rsidP="00F25F31">
            <w:pPr>
              <w:pStyle w:val="100"/>
            </w:pPr>
          </w:p>
        </w:tc>
        <w:tc>
          <w:tcPr>
            <w:tcW w:w="393" w:type="pct"/>
            <w:tcBorders>
              <w:top w:val="single" w:sz="4" w:space="0" w:color="auto"/>
            </w:tcBorders>
          </w:tcPr>
          <w:p w14:paraId="43B99EBC" w14:textId="77777777" w:rsidR="00101D35" w:rsidRPr="00101D35" w:rsidRDefault="00101D35" w:rsidP="00F25F31">
            <w:pPr>
              <w:pStyle w:val="100"/>
            </w:pPr>
          </w:p>
        </w:tc>
        <w:tc>
          <w:tcPr>
            <w:tcW w:w="635" w:type="pct"/>
            <w:tcBorders>
              <w:top w:val="single" w:sz="4" w:space="0" w:color="auto"/>
            </w:tcBorders>
          </w:tcPr>
          <w:p w14:paraId="430B7846" w14:textId="77777777" w:rsidR="00101D35" w:rsidRPr="00101D35" w:rsidRDefault="00101D35" w:rsidP="00F25F31">
            <w:pPr>
              <w:pStyle w:val="103"/>
            </w:pPr>
          </w:p>
        </w:tc>
      </w:tr>
    </w:tbl>
    <w:p w14:paraId="46DB708E" w14:textId="6344C33A" w:rsidR="00997AAC" w:rsidRPr="00B45859" w:rsidRDefault="00997AAC">
      <w:pPr>
        <w:pStyle w:val="11110"/>
        <w:numPr>
          <w:ilvl w:val="3"/>
          <w:numId w:val="25"/>
        </w:numPr>
        <w:rPr>
          <w:rFonts w:ascii="Times New Roman Полужирный" w:hAnsi="Times New Roman Полужирный" w:hint="eastAsia"/>
        </w:rPr>
      </w:pPr>
      <w:r w:rsidRPr="00A91679">
        <w:t xml:space="preserve">Параметры </w:t>
      </w:r>
      <w:r>
        <w:t xml:space="preserve">ответа: </w:t>
      </w:r>
      <w:r>
        <w:rPr>
          <w:lang w:val="en-US"/>
        </w:rPr>
        <w:t>pmdSearch</w:t>
      </w:r>
      <w:r w:rsidRPr="00BE2100">
        <w:t>Response</w:t>
      </w:r>
    </w:p>
    <w:tbl>
      <w:tblPr>
        <w:tblStyle w:val="af4"/>
        <w:tblW w:w="5000" w:type="pct"/>
        <w:tblLook w:val="04A0" w:firstRow="1" w:lastRow="0" w:firstColumn="1" w:lastColumn="0" w:noHBand="0" w:noVBand="1"/>
      </w:tblPr>
      <w:tblGrid>
        <w:gridCol w:w="306"/>
        <w:gridCol w:w="1781"/>
        <w:gridCol w:w="2936"/>
        <w:gridCol w:w="1346"/>
        <w:gridCol w:w="1852"/>
        <w:gridCol w:w="1482"/>
        <w:gridCol w:w="1957"/>
        <w:gridCol w:w="2647"/>
      </w:tblGrid>
      <w:tr w:rsidR="00B45859" w:rsidRPr="00B45859" w14:paraId="72704976" w14:textId="77777777" w:rsidTr="00343A87">
        <w:trPr>
          <w:cnfStyle w:val="100000000000" w:firstRow="1" w:lastRow="0" w:firstColumn="0" w:lastColumn="0" w:oddVBand="0" w:evenVBand="0" w:oddHBand="0" w:evenHBand="0" w:firstRowFirstColumn="0" w:firstRowLastColumn="0" w:lastRowFirstColumn="0" w:lastRowLastColumn="0"/>
          <w:trHeight w:val="454"/>
          <w:tblHeader/>
        </w:trPr>
        <w:tc>
          <w:tcPr>
            <w:tcW w:w="107" w:type="pct"/>
            <w:tcBorders>
              <w:bottom w:val="double" w:sz="4" w:space="0" w:color="auto"/>
            </w:tcBorders>
            <w:vAlign w:val="center"/>
            <w:hideMark/>
          </w:tcPr>
          <w:p w14:paraId="537ED62D" w14:textId="77777777" w:rsidR="00B45859" w:rsidRPr="00B45859" w:rsidRDefault="00B45859" w:rsidP="00F25F31">
            <w:pPr>
              <w:pStyle w:val="104"/>
            </w:pPr>
            <w:r w:rsidRPr="00B45859">
              <w:t>№</w:t>
            </w:r>
          </w:p>
        </w:tc>
        <w:tc>
          <w:tcPr>
            <w:tcW w:w="622" w:type="pct"/>
            <w:tcBorders>
              <w:bottom w:val="double" w:sz="4" w:space="0" w:color="auto"/>
            </w:tcBorders>
            <w:vAlign w:val="center"/>
            <w:hideMark/>
          </w:tcPr>
          <w:p w14:paraId="43EB6A58" w14:textId="77777777" w:rsidR="00B45859" w:rsidRPr="00B45859" w:rsidRDefault="00B45859" w:rsidP="00B45859">
            <w:pPr>
              <w:pStyle w:val="104"/>
            </w:pPr>
            <w:r w:rsidRPr="00B45859">
              <w:t>Имя параметра</w:t>
            </w:r>
          </w:p>
        </w:tc>
        <w:tc>
          <w:tcPr>
            <w:tcW w:w="1026" w:type="pct"/>
            <w:tcBorders>
              <w:bottom w:val="double" w:sz="4" w:space="0" w:color="auto"/>
            </w:tcBorders>
            <w:vAlign w:val="center"/>
            <w:hideMark/>
          </w:tcPr>
          <w:p w14:paraId="395B89C9" w14:textId="77777777" w:rsidR="00B45859" w:rsidRPr="00B45859" w:rsidRDefault="00B45859" w:rsidP="00B45859">
            <w:pPr>
              <w:pStyle w:val="104"/>
            </w:pPr>
            <w:r w:rsidRPr="00B45859">
              <w:t>Поле параметра- объекта</w:t>
            </w:r>
          </w:p>
        </w:tc>
        <w:tc>
          <w:tcPr>
            <w:tcW w:w="470" w:type="pct"/>
            <w:tcBorders>
              <w:bottom w:val="double" w:sz="4" w:space="0" w:color="auto"/>
            </w:tcBorders>
            <w:vAlign w:val="center"/>
            <w:hideMark/>
          </w:tcPr>
          <w:p w14:paraId="07C1B95E" w14:textId="77777777" w:rsidR="00B45859" w:rsidRPr="00B45859" w:rsidRDefault="00B45859" w:rsidP="00B45859">
            <w:pPr>
              <w:pStyle w:val="104"/>
            </w:pPr>
            <w:r w:rsidRPr="00B45859">
              <w:t>Обязательно/</w:t>
            </w:r>
          </w:p>
          <w:p w14:paraId="2DF0FA5B" w14:textId="77777777" w:rsidR="00B45859" w:rsidRPr="00B45859" w:rsidRDefault="00B45859" w:rsidP="00B45859">
            <w:pPr>
              <w:pStyle w:val="103"/>
            </w:pPr>
            <w:r w:rsidRPr="00B45859">
              <w:t>необязательно</w:t>
            </w:r>
          </w:p>
        </w:tc>
        <w:tc>
          <w:tcPr>
            <w:tcW w:w="647" w:type="pct"/>
            <w:tcBorders>
              <w:bottom w:val="double" w:sz="4" w:space="0" w:color="auto"/>
            </w:tcBorders>
            <w:vAlign w:val="center"/>
            <w:hideMark/>
          </w:tcPr>
          <w:p w14:paraId="10C1392C" w14:textId="77777777" w:rsidR="00B45859" w:rsidRPr="00B45859" w:rsidRDefault="00B45859" w:rsidP="00B45859">
            <w:pPr>
              <w:pStyle w:val="104"/>
            </w:pPr>
            <w:r w:rsidRPr="00B45859">
              <w:t>Описание</w:t>
            </w:r>
          </w:p>
        </w:tc>
        <w:tc>
          <w:tcPr>
            <w:tcW w:w="518" w:type="pct"/>
            <w:tcBorders>
              <w:bottom w:val="double" w:sz="4" w:space="0" w:color="auto"/>
            </w:tcBorders>
            <w:vAlign w:val="center"/>
            <w:hideMark/>
          </w:tcPr>
          <w:p w14:paraId="5FBB04BB" w14:textId="77777777" w:rsidR="00B45859" w:rsidRPr="00B45859" w:rsidRDefault="00B45859" w:rsidP="00B45859">
            <w:pPr>
              <w:pStyle w:val="104"/>
            </w:pPr>
            <w:r w:rsidRPr="00B45859">
              <w:t>Тип данных</w:t>
            </w:r>
          </w:p>
        </w:tc>
        <w:tc>
          <w:tcPr>
            <w:tcW w:w="684" w:type="pct"/>
            <w:tcBorders>
              <w:bottom w:val="double" w:sz="4" w:space="0" w:color="auto"/>
            </w:tcBorders>
            <w:vAlign w:val="center"/>
            <w:hideMark/>
          </w:tcPr>
          <w:p w14:paraId="24B1592B" w14:textId="77777777" w:rsidR="00B45859" w:rsidRPr="00B45859" w:rsidRDefault="00B45859" w:rsidP="00B45859">
            <w:pPr>
              <w:pStyle w:val="104"/>
            </w:pPr>
            <w:r w:rsidRPr="00B45859">
              <w:t>Справочник</w:t>
            </w:r>
          </w:p>
        </w:tc>
        <w:tc>
          <w:tcPr>
            <w:tcW w:w="925" w:type="pct"/>
            <w:tcBorders>
              <w:bottom w:val="double" w:sz="4" w:space="0" w:color="auto"/>
            </w:tcBorders>
            <w:vAlign w:val="center"/>
          </w:tcPr>
          <w:p w14:paraId="42B69B4A" w14:textId="77777777" w:rsidR="00B45859" w:rsidRPr="00B45859" w:rsidRDefault="00B45859" w:rsidP="00B45859">
            <w:pPr>
              <w:pStyle w:val="104"/>
            </w:pPr>
            <w:r w:rsidRPr="00B45859">
              <w:t>Пример</w:t>
            </w:r>
          </w:p>
        </w:tc>
      </w:tr>
      <w:tr w:rsidR="00B45859" w:rsidRPr="00B45859" w14:paraId="23141FE3" w14:textId="77777777" w:rsidTr="00343A87">
        <w:trPr>
          <w:trHeight w:val="454"/>
        </w:trPr>
        <w:tc>
          <w:tcPr>
            <w:tcW w:w="107" w:type="pct"/>
            <w:tcBorders>
              <w:top w:val="double" w:sz="4" w:space="0" w:color="auto"/>
              <w:bottom w:val="single" w:sz="4" w:space="0" w:color="auto"/>
            </w:tcBorders>
          </w:tcPr>
          <w:p w14:paraId="58BF1D11" w14:textId="77777777" w:rsidR="00B45859" w:rsidRPr="00B45859" w:rsidRDefault="00B45859" w:rsidP="00F25F31">
            <w:pPr>
              <w:pStyle w:val="104"/>
            </w:pPr>
          </w:p>
        </w:tc>
        <w:tc>
          <w:tcPr>
            <w:tcW w:w="622" w:type="pct"/>
            <w:tcBorders>
              <w:top w:val="double" w:sz="4" w:space="0" w:color="auto"/>
              <w:bottom w:val="single" w:sz="4" w:space="0" w:color="auto"/>
            </w:tcBorders>
          </w:tcPr>
          <w:p w14:paraId="36CAEFEA" w14:textId="77777777" w:rsidR="00B45859" w:rsidRPr="00B45859" w:rsidRDefault="00B45859" w:rsidP="00B45859">
            <w:pPr>
              <w:pStyle w:val="100"/>
            </w:pPr>
            <w:r w:rsidRPr="00B45859">
              <w:t>pmdSearchResponse /</w:t>
            </w:r>
          </w:p>
        </w:tc>
        <w:tc>
          <w:tcPr>
            <w:tcW w:w="1026" w:type="pct"/>
            <w:tcBorders>
              <w:top w:val="double" w:sz="4" w:space="0" w:color="auto"/>
              <w:bottom w:val="single" w:sz="4" w:space="0" w:color="auto"/>
            </w:tcBorders>
          </w:tcPr>
          <w:p w14:paraId="2262BC93" w14:textId="77777777" w:rsidR="00B45859" w:rsidRPr="00B45859" w:rsidRDefault="00B45859" w:rsidP="00B45859">
            <w:pPr>
              <w:pStyle w:val="100"/>
            </w:pPr>
          </w:p>
        </w:tc>
        <w:tc>
          <w:tcPr>
            <w:tcW w:w="470" w:type="pct"/>
            <w:tcBorders>
              <w:top w:val="double" w:sz="4" w:space="0" w:color="auto"/>
              <w:bottom w:val="single" w:sz="4" w:space="0" w:color="auto"/>
            </w:tcBorders>
          </w:tcPr>
          <w:p w14:paraId="40E921B4" w14:textId="77777777" w:rsidR="00B45859" w:rsidRPr="00B45859" w:rsidRDefault="00B45859" w:rsidP="00B45859">
            <w:pPr>
              <w:pStyle w:val="103"/>
            </w:pPr>
          </w:p>
        </w:tc>
        <w:tc>
          <w:tcPr>
            <w:tcW w:w="647" w:type="pct"/>
            <w:tcBorders>
              <w:top w:val="double" w:sz="4" w:space="0" w:color="auto"/>
              <w:bottom w:val="single" w:sz="4" w:space="0" w:color="auto"/>
            </w:tcBorders>
          </w:tcPr>
          <w:p w14:paraId="4ABEC91C" w14:textId="77777777" w:rsidR="00B45859" w:rsidRPr="00B45859" w:rsidRDefault="00B45859" w:rsidP="00B45859">
            <w:pPr>
              <w:pStyle w:val="100"/>
            </w:pPr>
            <w:r w:rsidRPr="00B45859">
              <w:t>Ответ на поиск СЭФД</w:t>
            </w:r>
          </w:p>
        </w:tc>
        <w:tc>
          <w:tcPr>
            <w:tcW w:w="518" w:type="pct"/>
            <w:tcBorders>
              <w:top w:val="double" w:sz="4" w:space="0" w:color="auto"/>
              <w:bottom w:val="single" w:sz="4" w:space="0" w:color="auto"/>
            </w:tcBorders>
          </w:tcPr>
          <w:p w14:paraId="14362565" w14:textId="77777777" w:rsidR="00B45859" w:rsidRPr="00B45859" w:rsidRDefault="00B45859" w:rsidP="00B45859">
            <w:pPr>
              <w:pStyle w:val="100"/>
            </w:pPr>
          </w:p>
        </w:tc>
        <w:tc>
          <w:tcPr>
            <w:tcW w:w="684" w:type="pct"/>
            <w:tcBorders>
              <w:top w:val="double" w:sz="4" w:space="0" w:color="auto"/>
              <w:bottom w:val="single" w:sz="4" w:space="0" w:color="auto"/>
            </w:tcBorders>
          </w:tcPr>
          <w:p w14:paraId="7C454E95" w14:textId="77777777" w:rsidR="00B45859" w:rsidRPr="00B45859" w:rsidRDefault="00B45859" w:rsidP="00B45859">
            <w:pPr>
              <w:pStyle w:val="100"/>
            </w:pPr>
          </w:p>
        </w:tc>
        <w:tc>
          <w:tcPr>
            <w:tcW w:w="925" w:type="pct"/>
            <w:tcBorders>
              <w:top w:val="double" w:sz="4" w:space="0" w:color="auto"/>
              <w:bottom w:val="single" w:sz="4" w:space="0" w:color="auto"/>
            </w:tcBorders>
          </w:tcPr>
          <w:p w14:paraId="09E4A17E" w14:textId="77777777" w:rsidR="00B45859" w:rsidRPr="00B45859" w:rsidRDefault="00B45859" w:rsidP="00B45859">
            <w:pPr>
              <w:pStyle w:val="100"/>
            </w:pPr>
          </w:p>
        </w:tc>
      </w:tr>
      <w:tr w:rsidR="00B45859" w:rsidRPr="00B45859" w14:paraId="0829C2AC" w14:textId="77777777" w:rsidTr="00343A87">
        <w:trPr>
          <w:trHeight w:val="454"/>
        </w:trPr>
        <w:tc>
          <w:tcPr>
            <w:tcW w:w="107" w:type="pct"/>
            <w:tcBorders>
              <w:top w:val="single" w:sz="4" w:space="0" w:color="auto"/>
              <w:bottom w:val="single" w:sz="4" w:space="0" w:color="auto"/>
            </w:tcBorders>
          </w:tcPr>
          <w:p w14:paraId="56181B62" w14:textId="77777777" w:rsidR="00B45859" w:rsidRPr="00B45859" w:rsidRDefault="00B45859" w:rsidP="00F25F31">
            <w:pPr>
              <w:pStyle w:val="104"/>
            </w:pPr>
          </w:p>
        </w:tc>
        <w:tc>
          <w:tcPr>
            <w:tcW w:w="622" w:type="pct"/>
            <w:tcBorders>
              <w:top w:val="single" w:sz="4" w:space="0" w:color="auto"/>
              <w:bottom w:val="single" w:sz="4" w:space="0" w:color="auto"/>
            </w:tcBorders>
          </w:tcPr>
          <w:p w14:paraId="75DF6939" w14:textId="77777777" w:rsidR="00B45859" w:rsidRPr="00B45859" w:rsidRDefault="00B45859" w:rsidP="00B45859">
            <w:pPr>
              <w:pStyle w:val="100"/>
            </w:pPr>
            <w:r w:rsidRPr="00B45859">
              <w:t>meta /</w:t>
            </w:r>
          </w:p>
        </w:tc>
        <w:tc>
          <w:tcPr>
            <w:tcW w:w="1026" w:type="pct"/>
            <w:tcBorders>
              <w:top w:val="single" w:sz="4" w:space="0" w:color="auto"/>
              <w:bottom w:val="single" w:sz="4" w:space="0" w:color="auto"/>
            </w:tcBorders>
          </w:tcPr>
          <w:p w14:paraId="16D49BC2" w14:textId="77777777" w:rsidR="00B45859" w:rsidRPr="00B45859" w:rsidRDefault="00B45859" w:rsidP="00B45859">
            <w:pPr>
              <w:pStyle w:val="100"/>
            </w:pPr>
          </w:p>
        </w:tc>
        <w:tc>
          <w:tcPr>
            <w:tcW w:w="470" w:type="pct"/>
            <w:tcBorders>
              <w:top w:val="single" w:sz="4" w:space="0" w:color="auto"/>
              <w:bottom w:val="single" w:sz="4" w:space="0" w:color="auto"/>
            </w:tcBorders>
          </w:tcPr>
          <w:p w14:paraId="75681240" w14:textId="77777777" w:rsidR="00B45859" w:rsidRPr="00B45859" w:rsidRDefault="00B45859" w:rsidP="00B45859">
            <w:pPr>
              <w:pStyle w:val="103"/>
            </w:pPr>
            <w:r w:rsidRPr="00B45859">
              <w:t>1-1</w:t>
            </w:r>
          </w:p>
        </w:tc>
        <w:tc>
          <w:tcPr>
            <w:tcW w:w="647" w:type="pct"/>
            <w:tcBorders>
              <w:top w:val="single" w:sz="4" w:space="0" w:color="auto"/>
              <w:bottom w:val="single" w:sz="4" w:space="0" w:color="auto"/>
            </w:tcBorders>
          </w:tcPr>
          <w:p w14:paraId="34912AF8" w14:textId="77777777" w:rsidR="00B45859" w:rsidRPr="00B45859" w:rsidRDefault="00B45859" w:rsidP="00B45859">
            <w:pPr>
              <w:pStyle w:val="100"/>
            </w:pPr>
            <w:r w:rsidRPr="00B45859">
              <w:t>Базовый объект, для возвращения табличных данных</w:t>
            </w:r>
          </w:p>
        </w:tc>
        <w:tc>
          <w:tcPr>
            <w:tcW w:w="518" w:type="pct"/>
            <w:tcBorders>
              <w:top w:val="single" w:sz="4" w:space="0" w:color="auto"/>
              <w:bottom w:val="single" w:sz="4" w:space="0" w:color="auto"/>
            </w:tcBorders>
          </w:tcPr>
          <w:p w14:paraId="402A408A" w14:textId="77777777" w:rsidR="00B45859" w:rsidRPr="00B45859" w:rsidRDefault="00B45859" w:rsidP="00B45859">
            <w:pPr>
              <w:pStyle w:val="100"/>
            </w:pPr>
          </w:p>
        </w:tc>
        <w:tc>
          <w:tcPr>
            <w:tcW w:w="684" w:type="pct"/>
            <w:tcBorders>
              <w:top w:val="single" w:sz="4" w:space="0" w:color="auto"/>
              <w:bottom w:val="single" w:sz="4" w:space="0" w:color="auto"/>
            </w:tcBorders>
          </w:tcPr>
          <w:p w14:paraId="2FFABCCF" w14:textId="77777777" w:rsidR="00B45859" w:rsidRPr="00B45859" w:rsidRDefault="00B45859" w:rsidP="00B45859">
            <w:pPr>
              <w:pStyle w:val="100"/>
            </w:pPr>
          </w:p>
        </w:tc>
        <w:tc>
          <w:tcPr>
            <w:tcW w:w="925" w:type="pct"/>
            <w:tcBorders>
              <w:top w:val="single" w:sz="4" w:space="0" w:color="auto"/>
              <w:bottom w:val="single" w:sz="4" w:space="0" w:color="auto"/>
            </w:tcBorders>
          </w:tcPr>
          <w:p w14:paraId="412A2066" w14:textId="77777777" w:rsidR="00B45859" w:rsidRPr="00B45859" w:rsidRDefault="00B45859" w:rsidP="00B45859">
            <w:pPr>
              <w:pStyle w:val="100"/>
            </w:pPr>
          </w:p>
        </w:tc>
      </w:tr>
      <w:tr w:rsidR="00B45859" w:rsidRPr="00B45859" w14:paraId="798EAA48" w14:textId="77777777" w:rsidTr="00343A87">
        <w:trPr>
          <w:trHeight w:val="454"/>
        </w:trPr>
        <w:tc>
          <w:tcPr>
            <w:tcW w:w="107" w:type="pct"/>
            <w:tcBorders>
              <w:top w:val="single" w:sz="4" w:space="0" w:color="auto"/>
              <w:bottom w:val="single" w:sz="4" w:space="0" w:color="auto"/>
            </w:tcBorders>
          </w:tcPr>
          <w:p w14:paraId="451DFD40" w14:textId="77777777" w:rsidR="00B45859" w:rsidRPr="00B45859" w:rsidRDefault="00B45859" w:rsidP="00F25F31">
            <w:pPr>
              <w:pStyle w:val="104"/>
            </w:pPr>
          </w:p>
        </w:tc>
        <w:tc>
          <w:tcPr>
            <w:tcW w:w="622" w:type="pct"/>
            <w:tcBorders>
              <w:top w:val="single" w:sz="4" w:space="0" w:color="auto"/>
              <w:bottom w:val="single" w:sz="4" w:space="0" w:color="auto"/>
            </w:tcBorders>
          </w:tcPr>
          <w:p w14:paraId="2A896601" w14:textId="77777777" w:rsidR="00B45859" w:rsidRPr="00B45859" w:rsidRDefault="00B45859" w:rsidP="00B45859">
            <w:pPr>
              <w:pStyle w:val="100"/>
            </w:pPr>
          </w:p>
        </w:tc>
        <w:tc>
          <w:tcPr>
            <w:tcW w:w="1026" w:type="pct"/>
            <w:tcBorders>
              <w:top w:val="single" w:sz="4" w:space="0" w:color="auto"/>
              <w:bottom w:val="single" w:sz="4" w:space="0" w:color="auto"/>
            </w:tcBorders>
          </w:tcPr>
          <w:p w14:paraId="741B0176" w14:textId="77777777" w:rsidR="00B45859" w:rsidRPr="00B45859" w:rsidRDefault="00B45859" w:rsidP="00B45859">
            <w:pPr>
              <w:pStyle w:val="100"/>
            </w:pPr>
            <w:r w:rsidRPr="00B45859">
              <w:t>totalItems</w:t>
            </w:r>
          </w:p>
        </w:tc>
        <w:tc>
          <w:tcPr>
            <w:tcW w:w="470" w:type="pct"/>
            <w:tcBorders>
              <w:top w:val="single" w:sz="4" w:space="0" w:color="auto"/>
              <w:bottom w:val="single" w:sz="4" w:space="0" w:color="auto"/>
            </w:tcBorders>
          </w:tcPr>
          <w:p w14:paraId="4B14088C" w14:textId="77777777" w:rsidR="00B45859" w:rsidRPr="00B45859" w:rsidRDefault="00B45859" w:rsidP="00B45859">
            <w:pPr>
              <w:pStyle w:val="103"/>
            </w:pPr>
            <w:r w:rsidRPr="00B45859">
              <w:t>О</w:t>
            </w:r>
          </w:p>
          <w:p w14:paraId="5A98C64A" w14:textId="77777777" w:rsidR="00B45859" w:rsidRPr="00B45859" w:rsidRDefault="00B45859" w:rsidP="00B45859">
            <w:pPr>
              <w:pStyle w:val="103"/>
            </w:pPr>
          </w:p>
          <w:p w14:paraId="31FBE026" w14:textId="77777777" w:rsidR="00B45859" w:rsidRPr="00B45859" w:rsidRDefault="00B45859" w:rsidP="00B45859">
            <w:pPr>
              <w:pStyle w:val="103"/>
            </w:pPr>
          </w:p>
          <w:p w14:paraId="26D2CE6C" w14:textId="77777777" w:rsidR="00B45859" w:rsidRPr="00B45859" w:rsidRDefault="00B45859" w:rsidP="00B45859">
            <w:pPr>
              <w:pStyle w:val="103"/>
            </w:pPr>
          </w:p>
          <w:p w14:paraId="0045DD0E" w14:textId="77777777" w:rsidR="00B45859" w:rsidRPr="00B45859" w:rsidRDefault="00B45859" w:rsidP="00B45859">
            <w:pPr>
              <w:pStyle w:val="103"/>
            </w:pPr>
          </w:p>
          <w:p w14:paraId="133E1112" w14:textId="77777777" w:rsidR="00B45859" w:rsidRPr="00B45859" w:rsidRDefault="00B45859" w:rsidP="00B45859">
            <w:pPr>
              <w:pStyle w:val="103"/>
            </w:pPr>
          </w:p>
        </w:tc>
        <w:tc>
          <w:tcPr>
            <w:tcW w:w="647" w:type="pct"/>
            <w:tcBorders>
              <w:top w:val="single" w:sz="4" w:space="0" w:color="auto"/>
              <w:bottom w:val="single" w:sz="4" w:space="0" w:color="auto"/>
            </w:tcBorders>
          </w:tcPr>
          <w:p w14:paraId="4F218EBF" w14:textId="77777777" w:rsidR="00B45859" w:rsidRPr="00B45859" w:rsidRDefault="00B45859" w:rsidP="00B45859">
            <w:pPr>
              <w:pStyle w:val="100"/>
            </w:pPr>
            <w:r w:rsidRPr="00B45859">
              <w:t>Общее количество элементов</w:t>
            </w:r>
          </w:p>
        </w:tc>
        <w:tc>
          <w:tcPr>
            <w:tcW w:w="518" w:type="pct"/>
            <w:tcBorders>
              <w:top w:val="single" w:sz="4" w:space="0" w:color="auto"/>
              <w:bottom w:val="single" w:sz="4" w:space="0" w:color="auto"/>
            </w:tcBorders>
          </w:tcPr>
          <w:p w14:paraId="556E07DD" w14:textId="77777777" w:rsidR="00B45859" w:rsidRPr="00B45859" w:rsidRDefault="00B45859" w:rsidP="00B45859">
            <w:pPr>
              <w:pStyle w:val="100"/>
            </w:pPr>
            <w:r w:rsidRPr="00B45859">
              <w:t>long</w:t>
            </w:r>
          </w:p>
        </w:tc>
        <w:tc>
          <w:tcPr>
            <w:tcW w:w="684" w:type="pct"/>
            <w:tcBorders>
              <w:top w:val="single" w:sz="4" w:space="0" w:color="auto"/>
              <w:bottom w:val="single" w:sz="4" w:space="0" w:color="auto"/>
            </w:tcBorders>
          </w:tcPr>
          <w:p w14:paraId="79308A77" w14:textId="77777777" w:rsidR="00B45859" w:rsidRPr="00B45859" w:rsidRDefault="00B45859" w:rsidP="00B45859">
            <w:pPr>
              <w:pStyle w:val="100"/>
            </w:pPr>
          </w:p>
        </w:tc>
        <w:tc>
          <w:tcPr>
            <w:tcW w:w="925" w:type="pct"/>
            <w:tcBorders>
              <w:top w:val="single" w:sz="4" w:space="0" w:color="auto"/>
              <w:bottom w:val="single" w:sz="4" w:space="0" w:color="auto"/>
            </w:tcBorders>
          </w:tcPr>
          <w:p w14:paraId="563CE79F" w14:textId="77777777" w:rsidR="00B45859" w:rsidRPr="00B45859" w:rsidRDefault="00B45859" w:rsidP="00B45859">
            <w:pPr>
              <w:pStyle w:val="100"/>
            </w:pPr>
          </w:p>
        </w:tc>
      </w:tr>
      <w:tr w:rsidR="00B45859" w:rsidRPr="00B45859" w14:paraId="1F4FC1F1" w14:textId="77777777" w:rsidTr="00343A87">
        <w:trPr>
          <w:trHeight w:val="454"/>
        </w:trPr>
        <w:tc>
          <w:tcPr>
            <w:tcW w:w="107" w:type="pct"/>
            <w:tcBorders>
              <w:top w:val="single" w:sz="4" w:space="0" w:color="auto"/>
              <w:bottom w:val="single" w:sz="4" w:space="0" w:color="auto"/>
            </w:tcBorders>
          </w:tcPr>
          <w:p w14:paraId="71277F18" w14:textId="77777777" w:rsidR="00B45859" w:rsidRPr="00B45859" w:rsidRDefault="00B45859" w:rsidP="00F25F31">
            <w:pPr>
              <w:pStyle w:val="104"/>
            </w:pPr>
          </w:p>
        </w:tc>
        <w:tc>
          <w:tcPr>
            <w:tcW w:w="622" w:type="pct"/>
            <w:tcBorders>
              <w:top w:val="single" w:sz="4" w:space="0" w:color="auto"/>
              <w:bottom w:val="single" w:sz="4" w:space="0" w:color="auto"/>
            </w:tcBorders>
          </w:tcPr>
          <w:p w14:paraId="1343AE23" w14:textId="77777777" w:rsidR="00B45859" w:rsidRPr="00B45859" w:rsidRDefault="00B45859" w:rsidP="00B45859">
            <w:pPr>
              <w:pStyle w:val="100"/>
            </w:pPr>
            <w:r w:rsidRPr="00B45859">
              <w:t>/meta</w:t>
            </w:r>
          </w:p>
        </w:tc>
        <w:tc>
          <w:tcPr>
            <w:tcW w:w="1026" w:type="pct"/>
            <w:tcBorders>
              <w:top w:val="single" w:sz="4" w:space="0" w:color="auto"/>
              <w:bottom w:val="single" w:sz="4" w:space="0" w:color="auto"/>
            </w:tcBorders>
          </w:tcPr>
          <w:p w14:paraId="267C3647" w14:textId="77777777" w:rsidR="00B45859" w:rsidRPr="00B45859" w:rsidRDefault="00B45859" w:rsidP="00B45859">
            <w:pPr>
              <w:pStyle w:val="100"/>
            </w:pPr>
            <w:r w:rsidRPr="00B45859">
              <w:t>hasMore</w:t>
            </w:r>
          </w:p>
        </w:tc>
        <w:tc>
          <w:tcPr>
            <w:tcW w:w="470" w:type="pct"/>
            <w:tcBorders>
              <w:top w:val="single" w:sz="4" w:space="0" w:color="auto"/>
              <w:bottom w:val="single" w:sz="4" w:space="0" w:color="auto"/>
            </w:tcBorders>
          </w:tcPr>
          <w:p w14:paraId="063B192A" w14:textId="77777777" w:rsidR="00B45859" w:rsidRPr="00B45859" w:rsidRDefault="00B45859" w:rsidP="00B45859">
            <w:pPr>
              <w:pStyle w:val="103"/>
            </w:pPr>
            <w:r w:rsidRPr="00B45859">
              <w:t>О</w:t>
            </w:r>
          </w:p>
        </w:tc>
        <w:tc>
          <w:tcPr>
            <w:tcW w:w="647" w:type="pct"/>
            <w:tcBorders>
              <w:top w:val="single" w:sz="4" w:space="0" w:color="auto"/>
              <w:bottom w:val="single" w:sz="4" w:space="0" w:color="auto"/>
            </w:tcBorders>
          </w:tcPr>
          <w:p w14:paraId="24410BCB" w14:textId="77777777" w:rsidR="00B45859" w:rsidRPr="00B45859" w:rsidRDefault="00B45859" w:rsidP="00B45859">
            <w:pPr>
              <w:pStyle w:val="100"/>
            </w:pPr>
            <w:r w:rsidRPr="00B45859">
              <w:t>Если true, значит можно подгрузить еще данные, т.е. не последняя страница</w:t>
            </w:r>
          </w:p>
        </w:tc>
        <w:tc>
          <w:tcPr>
            <w:tcW w:w="518" w:type="pct"/>
            <w:tcBorders>
              <w:top w:val="single" w:sz="4" w:space="0" w:color="auto"/>
              <w:bottom w:val="single" w:sz="4" w:space="0" w:color="auto"/>
            </w:tcBorders>
          </w:tcPr>
          <w:p w14:paraId="6E6E32AD" w14:textId="7E46059F" w:rsidR="00B45859" w:rsidRPr="00B45859" w:rsidRDefault="004F3265" w:rsidP="00B45859">
            <w:pPr>
              <w:pStyle w:val="100"/>
            </w:pPr>
            <w:r>
              <w:t>bool</w:t>
            </w:r>
          </w:p>
        </w:tc>
        <w:tc>
          <w:tcPr>
            <w:tcW w:w="684" w:type="pct"/>
            <w:tcBorders>
              <w:top w:val="single" w:sz="4" w:space="0" w:color="auto"/>
              <w:bottom w:val="single" w:sz="4" w:space="0" w:color="auto"/>
            </w:tcBorders>
          </w:tcPr>
          <w:p w14:paraId="149AFF13" w14:textId="77777777" w:rsidR="00B45859" w:rsidRPr="00B45859" w:rsidRDefault="00B45859" w:rsidP="00B45859">
            <w:pPr>
              <w:pStyle w:val="100"/>
            </w:pPr>
          </w:p>
        </w:tc>
        <w:tc>
          <w:tcPr>
            <w:tcW w:w="925" w:type="pct"/>
            <w:tcBorders>
              <w:top w:val="single" w:sz="4" w:space="0" w:color="auto"/>
              <w:bottom w:val="single" w:sz="4" w:space="0" w:color="auto"/>
            </w:tcBorders>
          </w:tcPr>
          <w:p w14:paraId="193848DB" w14:textId="77777777" w:rsidR="00B45859" w:rsidRPr="00B45859" w:rsidRDefault="00B45859" w:rsidP="00B45859">
            <w:pPr>
              <w:pStyle w:val="100"/>
            </w:pPr>
          </w:p>
        </w:tc>
      </w:tr>
      <w:tr w:rsidR="00B45859" w:rsidRPr="00B45859" w14:paraId="15BE52EA" w14:textId="77777777" w:rsidTr="00343A87">
        <w:trPr>
          <w:trHeight w:val="454"/>
        </w:trPr>
        <w:tc>
          <w:tcPr>
            <w:tcW w:w="107" w:type="pct"/>
            <w:tcBorders>
              <w:top w:val="single" w:sz="4" w:space="0" w:color="auto"/>
              <w:bottom w:val="single" w:sz="4" w:space="0" w:color="auto"/>
            </w:tcBorders>
          </w:tcPr>
          <w:p w14:paraId="51CFFFDC" w14:textId="77777777" w:rsidR="00B45859" w:rsidRPr="00B45859" w:rsidRDefault="00B45859" w:rsidP="00F25F31">
            <w:pPr>
              <w:pStyle w:val="104"/>
            </w:pPr>
          </w:p>
        </w:tc>
        <w:tc>
          <w:tcPr>
            <w:tcW w:w="622" w:type="pct"/>
            <w:tcBorders>
              <w:top w:val="single" w:sz="4" w:space="0" w:color="auto"/>
              <w:bottom w:val="single" w:sz="4" w:space="0" w:color="auto"/>
            </w:tcBorders>
          </w:tcPr>
          <w:p w14:paraId="33977570" w14:textId="77777777" w:rsidR="00B45859" w:rsidRPr="00B45859" w:rsidRDefault="00B45859" w:rsidP="00B45859">
            <w:pPr>
              <w:pStyle w:val="100"/>
            </w:pPr>
            <w:r w:rsidRPr="00B45859">
              <w:t>items/</w:t>
            </w:r>
          </w:p>
        </w:tc>
        <w:tc>
          <w:tcPr>
            <w:tcW w:w="1026" w:type="pct"/>
            <w:tcBorders>
              <w:top w:val="single" w:sz="4" w:space="0" w:color="auto"/>
              <w:bottom w:val="single" w:sz="4" w:space="0" w:color="auto"/>
            </w:tcBorders>
          </w:tcPr>
          <w:p w14:paraId="54810D59" w14:textId="77777777" w:rsidR="00B45859" w:rsidRPr="00B45859" w:rsidRDefault="00B45859" w:rsidP="00B45859">
            <w:pPr>
              <w:pStyle w:val="100"/>
            </w:pPr>
          </w:p>
        </w:tc>
        <w:tc>
          <w:tcPr>
            <w:tcW w:w="470" w:type="pct"/>
            <w:tcBorders>
              <w:top w:val="single" w:sz="4" w:space="0" w:color="auto"/>
              <w:bottom w:val="single" w:sz="4" w:space="0" w:color="auto"/>
            </w:tcBorders>
          </w:tcPr>
          <w:p w14:paraId="75E9E9FE" w14:textId="77777777" w:rsidR="00B45859" w:rsidRPr="00B45859" w:rsidRDefault="00B45859" w:rsidP="00B45859">
            <w:pPr>
              <w:pStyle w:val="103"/>
            </w:pPr>
            <w:r w:rsidRPr="00B45859">
              <w:t>1-1</w:t>
            </w:r>
          </w:p>
        </w:tc>
        <w:tc>
          <w:tcPr>
            <w:tcW w:w="647" w:type="pct"/>
            <w:tcBorders>
              <w:top w:val="single" w:sz="4" w:space="0" w:color="auto"/>
              <w:bottom w:val="single" w:sz="4" w:space="0" w:color="auto"/>
            </w:tcBorders>
          </w:tcPr>
          <w:p w14:paraId="29C2AD3C" w14:textId="77777777" w:rsidR="00B45859" w:rsidRPr="00B45859" w:rsidRDefault="00B45859" w:rsidP="00B45859">
            <w:pPr>
              <w:pStyle w:val="100"/>
            </w:pPr>
            <w:r w:rsidRPr="00B45859">
              <w:t>Содержимое</w:t>
            </w:r>
          </w:p>
        </w:tc>
        <w:tc>
          <w:tcPr>
            <w:tcW w:w="518" w:type="pct"/>
            <w:tcBorders>
              <w:top w:val="single" w:sz="4" w:space="0" w:color="auto"/>
              <w:bottom w:val="single" w:sz="4" w:space="0" w:color="auto"/>
            </w:tcBorders>
          </w:tcPr>
          <w:p w14:paraId="2C7CA94B" w14:textId="77777777" w:rsidR="00B45859" w:rsidRPr="00B45859" w:rsidRDefault="00B45859" w:rsidP="00B45859">
            <w:pPr>
              <w:pStyle w:val="100"/>
            </w:pPr>
          </w:p>
        </w:tc>
        <w:tc>
          <w:tcPr>
            <w:tcW w:w="684" w:type="pct"/>
            <w:tcBorders>
              <w:top w:val="single" w:sz="4" w:space="0" w:color="auto"/>
              <w:bottom w:val="single" w:sz="4" w:space="0" w:color="auto"/>
            </w:tcBorders>
          </w:tcPr>
          <w:p w14:paraId="45777B90" w14:textId="77777777" w:rsidR="00B45859" w:rsidRPr="00B45859" w:rsidRDefault="00B45859" w:rsidP="00B45859">
            <w:pPr>
              <w:pStyle w:val="100"/>
            </w:pPr>
          </w:p>
        </w:tc>
        <w:tc>
          <w:tcPr>
            <w:tcW w:w="925" w:type="pct"/>
            <w:tcBorders>
              <w:top w:val="single" w:sz="4" w:space="0" w:color="auto"/>
              <w:bottom w:val="single" w:sz="4" w:space="0" w:color="auto"/>
            </w:tcBorders>
          </w:tcPr>
          <w:p w14:paraId="13CC0A93" w14:textId="77777777" w:rsidR="00B45859" w:rsidRPr="00B45859" w:rsidRDefault="00B45859" w:rsidP="00B45859">
            <w:pPr>
              <w:pStyle w:val="100"/>
            </w:pPr>
          </w:p>
        </w:tc>
      </w:tr>
      <w:tr w:rsidR="00B45859" w:rsidRPr="00B45859" w14:paraId="18CBB84F" w14:textId="77777777" w:rsidTr="00343A87">
        <w:trPr>
          <w:trHeight w:val="454"/>
        </w:trPr>
        <w:tc>
          <w:tcPr>
            <w:tcW w:w="107" w:type="pct"/>
            <w:tcBorders>
              <w:top w:val="single" w:sz="4" w:space="0" w:color="auto"/>
              <w:bottom w:val="single" w:sz="4" w:space="0" w:color="auto"/>
            </w:tcBorders>
          </w:tcPr>
          <w:p w14:paraId="417FA69C" w14:textId="77777777" w:rsidR="00B45859" w:rsidRPr="00B45859" w:rsidRDefault="00B45859" w:rsidP="00F25F31">
            <w:pPr>
              <w:pStyle w:val="104"/>
            </w:pPr>
          </w:p>
        </w:tc>
        <w:tc>
          <w:tcPr>
            <w:tcW w:w="622" w:type="pct"/>
            <w:tcBorders>
              <w:top w:val="single" w:sz="4" w:space="0" w:color="auto"/>
              <w:bottom w:val="single" w:sz="4" w:space="0" w:color="auto"/>
            </w:tcBorders>
          </w:tcPr>
          <w:p w14:paraId="59279313" w14:textId="77777777" w:rsidR="00B45859" w:rsidRPr="00B45859" w:rsidRDefault="00B45859" w:rsidP="00B45859">
            <w:pPr>
              <w:pStyle w:val="100"/>
            </w:pPr>
            <w:r w:rsidRPr="00B45859">
              <w:t>item/</w:t>
            </w:r>
          </w:p>
          <w:p w14:paraId="5E422906" w14:textId="77777777" w:rsidR="00B45859" w:rsidRPr="00B45859" w:rsidRDefault="00B45859" w:rsidP="00B45859">
            <w:pPr>
              <w:pStyle w:val="100"/>
            </w:pPr>
            <w:r w:rsidRPr="00B45859">
              <w:t>PmdGridInfo/</w:t>
            </w:r>
          </w:p>
        </w:tc>
        <w:tc>
          <w:tcPr>
            <w:tcW w:w="1026" w:type="pct"/>
            <w:tcBorders>
              <w:top w:val="single" w:sz="4" w:space="0" w:color="auto"/>
              <w:bottom w:val="single" w:sz="4" w:space="0" w:color="auto"/>
            </w:tcBorders>
          </w:tcPr>
          <w:p w14:paraId="2B2CC550" w14:textId="77777777" w:rsidR="00B45859" w:rsidRPr="00B45859" w:rsidRDefault="00B45859" w:rsidP="00B45859">
            <w:pPr>
              <w:pStyle w:val="100"/>
            </w:pPr>
          </w:p>
        </w:tc>
        <w:tc>
          <w:tcPr>
            <w:tcW w:w="470" w:type="pct"/>
            <w:tcBorders>
              <w:top w:val="single" w:sz="4" w:space="0" w:color="auto"/>
              <w:bottom w:val="single" w:sz="4" w:space="0" w:color="auto"/>
            </w:tcBorders>
          </w:tcPr>
          <w:p w14:paraId="6F9A6ABF" w14:textId="77777777" w:rsidR="00B45859" w:rsidRPr="00B45859" w:rsidRDefault="00B45859" w:rsidP="00B45859">
            <w:pPr>
              <w:pStyle w:val="103"/>
            </w:pPr>
            <w:r w:rsidRPr="00B45859">
              <w:t>0-*</w:t>
            </w:r>
          </w:p>
        </w:tc>
        <w:tc>
          <w:tcPr>
            <w:tcW w:w="647" w:type="pct"/>
            <w:tcBorders>
              <w:top w:val="single" w:sz="4" w:space="0" w:color="auto"/>
              <w:bottom w:val="single" w:sz="4" w:space="0" w:color="auto"/>
            </w:tcBorders>
          </w:tcPr>
          <w:p w14:paraId="11FE15AE" w14:textId="77777777" w:rsidR="00B45859" w:rsidRPr="00B45859" w:rsidRDefault="00B45859" w:rsidP="00B45859">
            <w:pPr>
              <w:pStyle w:val="100"/>
            </w:pPr>
          </w:p>
        </w:tc>
        <w:tc>
          <w:tcPr>
            <w:tcW w:w="518" w:type="pct"/>
            <w:tcBorders>
              <w:top w:val="single" w:sz="4" w:space="0" w:color="auto"/>
              <w:bottom w:val="single" w:sz="4" w:space="0" w:color="auto"/>
            </w:tcBorders>
          </w:tcPr>
          <w:p w14:paraId="5B926417" w14:textId="77777777" w:rsidR="00B45859" w:rsidRPr="00B45859" w:rsidRDefault="00B45859" w:rsidP="00B45859">
            <w:pPr>
              <w:pStyle w:val="100"/>
            </w:pPr>
          </w:p>
        </w:tc>
        <w:tc>
          <w:tcPr>
            <w:tcW w:w="684" w:type="pct"/>
            <w:tcBorders>
              <w:top w:val="single" w:sz="4" w:space="0" w:color="auto"/>
              <w:bottom w:val="single" w:sz="4" w:space="0" w:color="auto"/>
            </w:tcBorders>
          </w:tcPr>
          <w:p w14:paraId="1A16A2D2" w14:textId="77777777" w:rsidR="00B45859" w:rsidRPr="00B45859" w:rsidRDefault="00B45859" w:rsidP="00B45859">
            <w:pPr>
              <w:pStyle w:val="100"/>
            </w:pPr>
          </w:p>
        </w:tc>
        <w:tc>
          <w:tcPr>
            <w:tcW w:w="925" w:type="pct"/>
            <w:tcBorders>
              <w:top w:val="single" w:sz="4" w:space="0" w:color="auto"/>
              <w:bottom w:val="single" w:sz="4" w:space="0" w:color="auto"/>
            </w:tcBorders>
          </w:tcPr>
          <w:p w14:paraId="71710B4F" w14:textId="77777777" w:rsidR="00B45859" w:rsidRPr="00B45859" w:rsidRDefault="00B45859" w:rsidP="00B45859">
            <w:pPr>
              <w:pStyle w:val="100"/>
            </w:pPr>
          </w:p>
        </w:tc>
      </w:tr>
      <w:tr w:rsidR="00B45859" w:rsidRPr="00B45859" w14:paraId="3A920012" w14:textId="77777777" w:rsidTr="00343A87">
        <w:trPr>
          <w:trHeight w:val="454"/>
        </w:trPr>
        <w:tc>
          <w:tcPr>
            <w:tcW w:w="107" w:type="pct"/>
            <w:tcBorders>
              <w:top w:val="single" w:sz="4" w:space="0" w:color="auto"/>
              <w:bottom w:val="single" w:sz="4" w:space="0" w:color="auto"/>
            </w:tcBorders>
          </w:tcPr>
          <w:p w14:paraId="5A6A63AC" w14:textId="77777777" w:rsidR="00B45859" w:rsidRPr="00B45859" w:rsidRDefault="00B45859" w:rsidP="00F25F31">
            <w:pPr>
              <w:pStyle w:val="104"/>
            </w:pPr>
          </w:p>
        </w:tc>
        <w:tc>
          <w:tcPr>
            <w:tcW w:w="622" w:type="pct"/>
            <w:tcBorders>
              <w:top w:val="single" w:sz="4" w:space="0" w:color="auto"/>
              <w:bottom w:val="single" w:sz="4" w:space="0" w:color="auto"/>
            </w:tcBorders>
          </w:tcPr>
          <w:p w14:paraId="3E7EA76F" w14:textId="77777777" w:rsidR="00B45859" w:rsidRPr="00B45859" w:rsidRDefault="00B45859" w:rsidP="00B45859">
            <w:pPr>
              <w:pStyle w:val="100"/>
            </w:pPr>
            <w:r w:rsidRPr="00B45859">
              <w:t>patient/</w:t>
            </w:r>
          </w:p>
        </w:tc>
        <w:tc>
          <w:tcPr>
            <w:tcW w:w="1026" w:type="pct"/>
            <w:tcBorders>
              <w:top w:val="single" w:sz="4" w:space="0" w:color="auto"/>
              <w:bottom w:val="single" w:sz="4" w:space="0" w:color="auto"/>
            </w:tcBorders>
          </w:tcPr>
          <w:p w14:paraId="1BEA2106" w14:textId="77777777" w:rsidR="00B45859" w:rsidRPr="00B45859" w:rsidRDefault="00B45859" w:rsidP="00B45859">
            <w:pPr>
              <w:pStyle w:val="100"/>
            </w:pPr>
          </w:p>
        </w:tc>
        <w:tc>
          <w:tcPr>
            <w:tcW w:w="470" w:type="pct"/>
            <w:tcBorders>
              <w:top w:val="single" w:sz="4" w:space="0" w:color="auto"/>
              <w:bottom w:val="single" w:sz="4" w:space="0" w:color="auto"/>
            </w:tcBorders>
          </w:tcPr>
          <w:p w14:paraId="0001928A" w14:textId="77777777" w:rsidR="00B45859" w:rsidRPr="00B45859" w:rsidRDefault="00B45859" w:rsidP="00B45859">
            <w:pPr>
              <w:pStyle w:val="103"/>
            </w:pPr>
            <w:r w:rsidRPr="00B45859">
              <w:t>0-1</w:t>
            </w:r>
          </w:p>
        </w:tc>
        <w:tc>
          <w:tcPr>
            <w:tcW w:w="647" w:type="pct"/>
            <w:tcBorders>
              <w:top w:val="single" w:sz="4" w:space="0" w:color="auto"/>
              <w:bottom w:val="single" w:sz="4" w:space="0" w:color="auto"/>
            </w:tcBorders>
          </w:tcPr>
          <w:p w14:paraId="575F63D1" w14:textId="77777777" w:rsidR="00B45859" w:rsidRPr="00B45859" w:rsidRDefault="00B45859" w:rsidP="00B45859">
            <w:pPr>
              <w:pStyle w:val="100"/>
            </w:pPr>
          </w:p>
        </w:tc>
        <w:tc>
          <w:tcPr>
            <w:tcW w:w="518" w:type="pct"/>
            <w:tcBorders>
              <w:top w:val="single" w:sz="4" w:space="0" w:color="auto"/>
              <w:bottom w:val="single" w:sz="4" w:space="0" w:color="auto"/>
            </w:tcBorders>
          </w:tcPr>
          <w:p w14:paraId="01851ECD" w14:textId="77777777" w:rsidR="00B45859" w:rsidRPr="00B45859" w:rsidRDefault="00B45859" w:rsidP="00B45859">
            <w:pPr>
              <w:pStyle w:val="100"/>
            </w:pPr>
          </w:p>
        </w:tc>
        <w:tc>
          <w:tcPr>
            <w:tcW w:w="684" w:type="pct"/>
            <w:tcBorders>
              <w:top w:val="single" w:sz="4" w:space="0" w:color="auto"/>
              <w:bottom w:val="single" w:sz="4" w:space="0" w:color="auto"/>
            </w:tcBorders>
          </w:tcPr>
          <w:p w14:paraId="6AFB3F97" w14:textId="77777777" w:rsidR="00B45859" w:rsidRPr="00B45859" w:rsidRDefault="00B45859" w:rsidP="00B45859">
            <w:pPr>
              <w:pStyle w:val="100"/>
            </w:pPr>
          </w:p>
        </w:tc>
        <w:tc>
          <w:tcPr>
            <w:tcW w:w="925" w:type="pct"/>
            <w:tcBorders>
              <w:top w:val="single" w:sz="4" w:space="0" w:color="auto"/>
              <w:bottom w:val="single" w:sz="4" w:space="0" w:color="auto"/>
            </w:tcBorders>
          </w:tcPr>
          <w:p w14:paraId="43C368A3" w14:textId="77777777" w:rsidR="00B45859" w:rsidRPr="00B45859" w:rsidRDefault="00B45859" w:rsidP="00B45859">
            <w:pPr>
              <w:pStyle w:val="100"/>
            </w:pPr>
          </w:p>
        </w:tc>
      </w:tr>
      <w:tr w:rsidR="00B45859" w:rsidRPr="00B45859" w14:paraId="7DA485B5" w14:textId="77777777" w:rsidTr="00343A87">
        <w:trPr>
          <w:trHeight w:val="454"/>
        </w:trPr>
        <w:tc>
          <w:tcPr>
            <w:tcW w:w="107" w:type="pct"/>
            <w:tcBorders>
              <w:top w:val="single" w:sz="4" w:space="0" w:color="auto"/>
              <w:bottom w:val="single" w:sz="4" w:space="0" w:color="auto"/>
            </w:tcBorders>
          </w:tcPr>
          <w:p w14:paraId="0E1977A0" w14:textId="77777777" w:rsidR="00B45859" w:rsidRPr="00B45859" w:rsidRDefault="00B45859" w:rsidP="00F25F31">
            <w:pPr>
              <w:pStyle w:val="104"/>
            </w:pPr>
          </w:p>
        </w:tc>
        <w:tc>
          <w:tcPr>
            <w:tcW w:w="622" w:type="pct"/>
            <w:tcBorders>
              <w:top w:val="single" w:sz="4" w:space="0" w:color="auto"/>
              <w:bottom w:val="single" w:sz="4" w:space="0" w:color="auto"/>
            </w:tcBorders>
          </w:tcPr>
          <w:p w14:paraId="020EFABD" w14:textId="77777777" w:rsidR="00B45859" w:rsidRPr="00B45859" w:rsidRDefault="00B45859" w:rsidP="00B45859">
            <w:pPr>
              <w:pStyle w:val="100"/>
            </w:pPr>
          </w:p>
        </w:tc>
        <w:tc>
          <w:tcPr>
            <w:tcW w:w="1026" w:type="pct"/>
            <w:tcBorders>
              <w:top w:val="single" w:sz="4" w:space="0" w:color="auto"/>
              <w:bottom w:val="single" w:sz="4" w:space="0" w:color="auto"/>
            </w:tcBorders>
          </w:tcPr>
          <w:p w14:paraId="13B5CE53" w14:textId="77777777" w:rsidR="00B45859" w:rsidRPr="00B45859" w:rsidRDefault="00B45859" w:rsidP="00B45859">
            <w:pPr>
              <w:pStyle w:val="100"/>
            </w:pPr>
            <w:r w:rsidRPr="00B45859">
              <w:t>oip</w:t>
            </w:r>
          </w:p>
        </w:tc>
        <w:tc>
          <w:tcPr>
            <w:tcW w:w="470" w:type="pct"/>
            <w:tcBorders>
              <w:top w:val="single" w:sz="4" w:space="0" w:color="auto"/>
              <w:bottom w:val="single" w:sz="4" w:space="0" w:color="auto"/>
            </w:tcBorders>
          </w:tcPr>
          <w:p w14:paraId="40B8F955" w14:textId="7B0E07D5" w:rsidR="00B45859" w:rsidRPr="00B45859" w:rsidRDefault="00677C49" w:rsidP="00B45859">
            <w:pPr>
              <w:pStyle w:val="103"/>
            </w:pPr>
            <w:r>
              <w:t>У</w:t>
            </w:r>
            <w:r w:rsidR="00B45859" w:rsidRPr="00B45859">
              <w:t>О</w:t>
            </w:r>
          </w:p>
        </w:tc>
        <w:tc>
          <w:tcPr>
            <w:tcW w:w="647" w:type="pct"/>
            <w:tcBorders>
              <w:top w:val="single" w:sz="4" w:space="0" w:color="auto"/>
              <w:bottom w:val="single" w:sz="4" w:space="0" w:color="auto"/>
            </w:tcBorders>
          </w:tcPr>
          <w:p w14:paraId="7F384141" w14:textId="707365B1" w:rsidR="00B45859" w:rsidRDefault="00B45859" w:rsidP="00B45859">
            <w:pPr>
              <w:pStyle w:val="100"/>
            </w:pPr>
            <w:r w:rsidRPr="00B45859">
              <w:t>ОИП пациента</w:t>
            </w:r>
            <w:r w:rsidR="00677C49">
              <w:t>.</w:t>
            </w:r>
          </w:p>
          <w:p w14:paraId="0F30E99B" w14:textId="77777777" w:rsidR="00677C49" w:rsidRDefault="00677C49" w:rsidP="00B45859">
            <w:pPr>
              <w:pStyle w:val="100"/>
            </w:pPr>
            <w:r w:rsidRPr="00677C49">
              <w:t xml:space="preserve">ОИП </w:t>
            </w:r>
            <w:r>
              <w:t>о</w:t>
            </w:r>
            <w:r w:rsidRPr="00677C49">
              <w:t>бязателен</w:t>
            </w:r>
            <w:r>
              <w:t>,</w:t>
            </w:r>
          </w:p>
          <w:p w14:paraId="1341FEAF" w14:textId="2C258274" w:rsidR="00677C49" w:rsidRPr="00B45859" w:rsidRDefault="00677C49" w:rsidP="00B45859">
            <w:pPr>
              <w:pStyle w:val="100"/>
            </w:pPr>
            <w:r>
              <w:t>е</w:t>
            </w:r>
            <w:r w:rsidRPr="00677C49">
              <w:t>сли не</w:t>
            </w:r>
            <w:r>
              <w:t>т листа регистрации</w:t>
            </w:r>
          </w:p>
        </w:tc>
        <w:tc>
          <w:tcPr>
            <w:tcW w:w="518" w:type="pct"/>
            <w:tcBorders>
              <w:top w:val="single" w:sz="4" w:space="0" w:color="auto"/>
              <w:bottom w:val="single" w:sz="4" w:space="0" w:color="auto"/>
            </w:tcBorders>
          </w:tcPr>
          <w:p w14:paraId="65D43A04" w14:textId="3D00C6B9" w:rsidR="00B45859" w:rsidRPr="00B45859" w:rsidRDefault="00677C49" w:rsidP="00B45859">
            <w:pPr>
              <w:pStyle w:val="100"/>
            </w:pPr>
            <w:r w:rsidRPr="00677C49">
              <w:t>NonEmptyString</w:t>
            </w:r>
          </w:p>
        </w:tc>
        <w:tc>
          <w:tcPr>
            <w:tcW w:w="684" w:type="pct"/>
            <w:tcBorders>
              <w:top w:val="single" w:sz="4" w:space="0" w:color="auto"/>
              <w:bottom w:val="single" w:sz="4" w:space="0" w:color="auto"/>
            </w:tcBorders>
          </w:tcPr>
          <w:p w14:paraId="19C29F5F" w14:textId="77777777" w:rsidR="00B45859" w:rsidRPr="00B45859" w:rsidRDefault="00B45859" w:rsidP="00B45859">
            <w:pPr>
              <w:pStyle w:val="100"/>
            </w:pPr>
          </w:p>
        </w:tc>
        <w:tc>
          <w:tcPr>
            <w:tcW w:w="925" w:type="pct"/>
            <w:tcBorders>
              <w:top w:val="single" w:sz="4" w:space="0" w:color="auto"/>
              <w:bottom w:val="single" w:sz="4" w:space="0" w:color="auto"/>
            </w:tcBorders>
          </w:tcPr>
          <w:p w14:paraId="5A68B2E9" w14:textId="77777777" w:rsidR="00B45859" w:rsidRPr="00B45859" w:rsidRDefault="00B45859" w:rsidP="00B45859">
            <w:pPr>
              <w:pStyle w:val="100"/>
            </w:pPr>
          </w:p>
        </w:tc>
      </w:tr>
      <w:tr w:rsidR="00377B23" w:rsidRPr="00B45859" w14:paraId="5F6195F3" w14:textId="77777777" w:rsidTr="00343A87">
        <w:trPr>
          <w:trHeight w:val="454"/>
        </w:trPr>
        <w:tc>
          <w:tcPr>
            <w:tcW w:w="107" w:type="pct"/>
            <w:tcBorders>
              <w:top w:val="single" w:sz="4" w:space="0" w:color="auto"/>
              <w:bottom w:val="single" w:sz="4" w:space="0" w:color="auto"/>
            </w:tcBorders>
          </w:tcPr>
          <w:p w14:paraId="7AB4DBF3" w14:textId="77777777" w:rsidR="00377B23" w:rsidRPr="00B45859" w:rsidRDefault="00377B23" w:rsidP="00F25F31">
            <w:pPr>
              <w:pStyle w:val="104"/>
            </w:pPr>
          </w:p>
        </w:tc>
        <w:tc>
          <w:tcPr>
            <w:tcW w:w="622" w:type="pct"/>
            <w:tcBorders>
              <w:top w:val="single" w:sz="4" w:space="0" w:color="auto"/>
              <w:bottom w:val="single" w:sz="4" w:space="0" w:color="auto"/>
            </w:tcBorders>
          </w:tcPr>
          <w:p w14:paraId="0766E7A7" w14:textId="77777777" w:rsidR="00377B23" w:rsidRPr="00B45859" w:rsidRDefault="00377B23" w:rsidP="00B45859">
            <w:pPr>
              <w:pStyle w:val="100"/>
            </w:pPr>
          </w:p>
        </w:tc>
        <w:tc>
          <w:tcPr>
            <w:tcW w:w="1026" w:type="pct"/>
            <w:tcBorders>
              <w:top w:val="single" w:sz="4" w:space="0" w:color="auto"/>
              <w:bottom w:val="single" w:sz="4" w:space="0" w:color="auto"/>
            </w:tcBorders>
          </w:tcPr>
          <w:p w14:paraId="11D19437" w14:textId="6914FA62" w:rsidR="00377B23" w:rsidRPr="00B45859" w:rsidRDefault="00377B23" w:rsidP="00B45859">
            <w:pPr>
              <w:pStyle w:val="100"/>
            </w:pPr>
            <w:r w:rsidRPr="00377B23">
              <w:t>registrationList</w:t>
            </w:r>
          </w:p>
        </w:tc>
        <w:tc>
          <w:tcPr>
            <w:tcW w:w="470" w:type="pct"/>
            <w:tcBorders>
              <w:top w:val="single" w:sz="4" w:space="0" w:color="auto"/>
              <w:bottom w:val="single" w:sz="4" w:space="0" w:color="auto"/>
            </w:tcBorders>
          </w:tcPr>
          <w:p w14:paraId="302FAB58" w14:textId="644F82A5" w:rsidR="00377B23" w:rsidRPr="00B45859" w:rsidRDefault="00677C49" w:rsidP="00B45859">
            <w:pPr>
              <w:pStyle w:val="103"/>
            </w:pPr>
            <w:r>
              <w:t>У</w:t>
            </w:r>
            <w:r w:rsidR="00377B23">
              <w:t>О</w:t>
            </w:r>
          </w:p>
        </w:tc>
        <w:tc>
          <w:tcPr>
            <w:tcW w:w="647" w:type="pct"/>
            <w:tcBorders>
              <w:top w:val="single" w:sz="4" w:space="0" w:color="auto"/>
              <w:bottom w:val="single" w:sz="4" w:space="0" w:color="auto"/>
            </w:tcBorders>
          </w:tcPr>
          <w:p w14:paraId="2FCD0CA3" w14:textId="204CA651" w:rsidR="00377B23" w:rsidRPr="00B45859" w:rsidRDefault="00377B23" w:rsidP="00B45859">
            <w:pPr>
              <w:pStyle w:val="100"/>
            </w:pPr>
            <w:r>
              <w:t>Лист регистрации</w:t>
            </w:r>
            <w:r w:rsidR="00677C49">
              <w:t>. Лист регистрации</w:t>
            </w:r>
            <w:r w:rsidR="00677C49" w:rsidRPr="00677C49">
              <w:t xml:space="preserve"> </w:t>
            </w:r>
            <w:r w:rsidR="00677C49">
              <w:t>о</w:t>
            </w:r>
            <w:r w:rsidR="00677C49" w:rsidRPr="00677C49">
              <w:t>бязателен</w:t>
            </w:r>
            <w:r w:rsidR="00677C49">
              <w:t>, е</w:t>
            </w:r>
            <w:r w:rsidR="00677C49" w:rsidRPr="00677C49">
              <w:t>сли не</w:t>
            </w:r>
            <w:r w:rsidR="00677C49">
              <w:t>т ОИП</w:t>
            </w:r>
          </w:p>
        </w:tc>
        <w:tc>
          <w:tcPr>
            <w:tcW w:w="518" w:type="pct"/>
            <w:tcBorders>
              <w:top w:val="single" w:sz="4" w:space="0" w:color="auto"/>
              <w:bottom w:val="single" w:sz="4" w:space="0" w:color="auto"/>
            </w:tcBorders>
          </w:tcPr>
          <w:p w14:paraId="686A8F7F" w14:textId="7B0BE5E3" w:rsidR="00377B23" w:rsidRPr="00B45859" w:rsidRDefault="00377B23" w:rsidP="00B45859">
            <w:pPr>
              <w:pStyle w:val="100"/>
            </w:pPr>
            <w:r w:rsidRPr="00377B23">
              <w:t>NonEmptyString</w:t>
            </w:r>
          </w:p>
        </w:tc>
        <w:tc>
          <w:tcPr>
            <w:tcW w:w="684" w:type="pct"/>
            <w:tcBorders>
              <w:top w:val="single" w:sz="4" w:space="0" w:color="auto"/>
              <w:bottom w:val="single" w:sz="4" w:space="0" w:color="auto"/>
            </w:tcBorders>
          </w:tcPr>
          <w:p w14:paraId="5B0FE383" w14:textId="77777777" w:rsidR="00377B23" w:rsidRPr="00B45859" w:rsidRDefault="00377B23" w:rsidP="00B45859">
            <w:pPr>
              <w:pStyle w:val="100"/>
            </w:pPr>
          </w:p>
        </w:tc>
        <w:tc>
          <w:tcPr>
            <w:tcW w:w="925" w:type="pct"/>
            <w:tcBorders>
              <w:top w:val="single" w:sz="4" w:space="0" w:color="auto"/>
              <w:bottom w:val="single" w:sz="4" w:space="0" w:color="auto"/>
            </w:tcBorders>
          </w:tcPr>
          <w:p w14:paraId="0B97F368" w14:textId="77777777" w:rsidR="00377B23" w:rsidRPr="00B45859" w:rsidRDefault="00377B23" w:rsidP="00B45859">
            <w:pPr>
              <w:pStyle w:val="100"/>
            </w:pPr>
          </w:p>
        </w:tc>
      </w:tr>
      <w:tr w:rsidR="00B45859" w:rsidRPr="00B45859" w14:paraId="4D7F8299" w14:textId="77777777" w:rsidTr="00343A87">
        <w:trPr>
          <w:trHeight w:val="454"/>
        </w:trPr>
        <w:tc>
          <w:tcPr>
            <w:tcW w:w="107" w:type="pct"/>
            <w:tcBorders>
              <w:top w:val="single" w:sz="4" w:space="0" w:color="auto"/>
              <w:bottom w:val="single" w:sz="4" w:space="0" w:color="auto"/>
            </w:tcBorders>
          </w:tcPr>
          <w:p w14:paraId="2BAA74A1" w14:textId="77777777" w:rsidR="00B45859" w:rsidRPr="00B45859" w:rsidRDefault="00B45859" w:rsidP="00F25F31">
            <w:pPr>
              <w:pStyle w:val="104"/>
            </w:pPr>
          </w:p>
        </w:tc>
        <w:tc>
          <w:tcPr>
            <w:tcW w:w="622" w:type="pct"/>
            <w:tcBorders>
              <w:top w:val="single" w:sz="4" w:space="0" w:color="auto"/>
              <w:bottom w:val="single" w:sz="4" w:space="0" w:color="auto"/>
            </w:tcBorders>
          </w:tcPr>
          <w:p w14:paraId="45491257" w14:textId="77777777" w:rsidR="00B45859" w:rsidRPr="00B45859" w:rsidRDefault="00B45859" w:rsidP="00B45859">
            <w:pPr>
              <w:pStyle w:val="100"/>
            </w:pPr>
            <w:r w:rsidRPr="00B45859">
              <w:t>/ patient</w:t>
            </w:r>
          </w:p>
        </w:tc>
        <w:tc>
          <w:tcPr>
            <w:tcW w:w="1026" w:type="pct"/>
            <w:tcBorders>
              <w:top w:val="single" w:sz="4" w:space="0" w:color="auto"/>
              <w:bottom w:val="single" w:sz="4" w:space="0" w:color="auto"/>
            </w:tcBorders>
          </w:tcPr>
          <w:p w14:paraId="1F5162E2" w14:textId="77777777" w:rsidR="00B45859" w:rsidRPr="00B45859" w:rsidRDefault="00B45859" w:rsidP="00B45859">
            <w:pPr>
              <w:pStyle w:val="100"/>
            </w:pPr>
            <w:r w:rsidRPr="00B45859">
              <w:t>fullName</w:t>
            </w:r>
          </w:p>
        </w:tc>
        <w:tc>
          <w:tcPr>
            <w:tcW w:w="470" w:type="pct"/>
            <w:tcBorders>
              <w:top w:val="single" w:sz="4" w:space="0" w:color="auto"/>
              <w:bottom w:val="single" w:sz="4" w:space="0" w:color="auto"/>
            </w:tcBorders>
          </w:tcPr>
          <w:p w14:paraId="104B3253" w14:textId="77777777" w:rsidR="00B45859" w:rsidRPr="00B45859" w:rsidRDefault="00B45859" w:rsidP="00B45859">
            <w:pPr>
              <w:pStyle w:val="103"/>
            </w:pPr>
            <w:r w:rsidRPr="00B45859">
              <w:t>О</w:t>
            </w:r>
          </w:p>
        </w:tc>
        <w:tc>
          <w:tcPr>
            <w:tcW w:w="647" w:type="pct"/>
            <w:tcBorders>
              <w:top w:val="single" w:sz="4" w:space="0" w:color="auto"/>
              <w:bottom w:val="single" w:sz="4" w:space="0" w:color="auto"/>
            </w:tcBorders>
          </w:tcPr>
          <w:p w14:paraId="2FD652CD" w14:textId="77777777" w:rsidR="00B45859" w:rsidRPr="00B45859" w:rsidRDefault="00B45859" w:rsidP="00B45859">
            <w:pPr>
              <w:pStyle w:val="100"/>
            </w:pPr>
            <w:r w:rsidRPr="00B45859">
              <w:t>ФИО</w:t>
            </w:r>
          </w:p>
        </w:tc>
        <w:tc>
          <w:tcPr>
            <w:tcW w:w="518" w:type="pct"/>
            <w:tcBorders>
              <w:top w:val="single" w:sz="4" w:space="0" w:color="auto"/>
              <w:bottom w:val="single" w:sz="4" w:space="0" w:color="auto"/>
            </w:tcBorders>
          </w:tcPr>
          <w:p w14:paraId="4C33423C" w14:textId="2B33061C" w:rsidR="00B45859" w:rsidRPr="00B45859" w:rsidRDefault="00377B23" w:rsidP="00B45859">
            <w:pPr>
              <w:pStyle w:val="100"/>
            </w:pPr>
            <w:r w:rsidRPr="00377B23">
              <w:t>NonEmptyText</w:t>
            </w:r>
          </w:p>
        </w:tc>
        <w:tc>
          <w:tcPr>
            <w:tcW w:w="684" w:type="pct"/>
            <w:tcBorders>
              <w:top w:val="single" w:sz="4" w:space="0" w:color="auto"/>
              <w:bottom w:val="single" w:sz="4" w:space="0" w:color="auto"/>
            </w:tcBorders>
          </w:tcPr>
          <w:p w14:paraId="6580E7BD" w14:textId="77777777" w:rsidR="00B45859" w:rsidRPr="00B45859" w:rsidRDefault="00B45859" w:rsidP="00B45859">
            <w:pPr>
              <w:pStyle w:val="100"/>
            </w:pPr>
          </w:p>
        </w:tc>
        <w:tc>
          <w:tcPr>
            <w:tcW w:w="925" w:type="pct"/>
            <w:tcBorders>
              <w:top w:val="single" w:sz="4" w:space="0" w:color="auto"/>
              <w:bottom w:val="single" w:sz="4" w:space="0" w:color="auto"/>
            </w:tcBorders>
          </w:tcPr>
          <w:p w14:paraId="1D4725BD" w14:textId="77777777" w:rsidR="00B45859" w:rsidRPr="00B45859" w:rsidRDefault="00B45859" w:rsidP="00B45859">
            <w:pPr>
              <w:pStyle w:val="100"/>
            </w:pPr>
          </w:p>
        </w:tc>
      </w:tr>
      <w:tr w:rsidR="00B45859" w:rsidRPr="00B45859" w14:paraId="66367D80" w14:textId="77777777" w:rsidTr="00343A87">
        <w:trPr>
          <w:trHeight w:val="454"/>
        </w:trPr>
        <w:tc>
          <w:tcPr>
            <w:tcW w:w="107" w:type="pct"/>
            <w:tcBorders>
              <w:top w:val="single" w:sz="4" w:space="0" w:color="auto"/>
              <w:bottom w:val="single" w:sz="4" w:space="0" w:color="auto"/>
            </w:tcBorders>
          </w:tcPr>
          <w:p w14:paraId="2FC2179A" w14:textId="77777777" w:rsidR="00B45859" w:rsidRPr="00B45859" w:rsidRDefault="00B45859" w:rsidP="00F25F31">
            <w:pPr>
              <w:pStyle w:val="104"/>
            </w:pPr>
          </w:p>
        </w:tc>
        <w:tc>
          <w:tcPr>
            <w:tcW w:w="622" w:type="pct"/>
            <w:tcBorders>
              <w:top w:val="single" w:sz="4" w:space="0" w:color="auto"/>
              <w:bottom w:val="single" w:sz="4" w:space="0" w:color="auto"/>
            </w:tcBorders>
          </w:tcPr>
          <w:p w14:paraId="441037A0" w14:textId="77777777" w:rsidR="00B45859" w:rsidRPr="00B45859" w:rsidRDefault="00B45859" w:rsidP="00B45859">
            <w:pPr>
              <w:pStyle w:val="100"/>
            </w:pPr>
          </w:p>
        </w:tc>
        <w:tc>
          <w:tcPr>
            <w:tcW w:w="1026" w:type="pct"/>
            <w:tcBorders>
              <w:top w:val="single" w:sz="4" w:space="0" w:color="auto"/>
              <w:bottom w:val="single" w:sz="4" w:space="0" w:color="auto"/>
            </w:tcBorders>
          </w:tcPr>
          <w:p w14:paraId="3D32D64F" w14:textId="77777777" w:rsidR="00B45859" w:rsidRPr="00B45859" w:rsidRDefault="00B45859" w:rsidP="00B45859">
            <w:pPr>
              <w:pStyle w:val="100"/>
            </w:pPr>
            <w:r w:rsidRPr="00B45859">
              <w:t>tfoms</w:t>
            </w:r>
          </w:p>
        </w:tc>
        <w:tc>
          <w:tcPr>
            <w:tcW w:w="470" w:type="pct"/>
            <w:tcBorders>
              <w:top w:val="single" w:sz="4" w:space="0" w:color="auto"/>
              <w:bottom w:val="single" w:sz="4" w:space="0" w:color="auto"/>
            </w:tcBorders>
          </w:tcPr>
          <w:p w14:paraId="62545EBA"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59C2F117" w14:textId="77777777" w:rsidR="00B45859" w:rsidRPr="00B45859" w:rsidRDefault="00B45859" w:rsidP="00B45859">
            <w:pPr>
              <w:pStyle w:val="100"/>
            </w:pPr>
            <w:r w:rsidRPr="00B45859">
              <w:t>Наименование и код ТФОМС</w:t>
            </w:r>
          </w:p>
        </w:tc>
        <w:tc>
          <w:tcPr>
            <w:tcW w:w="518" w:type="pct"/>
            <w:tcBorders>
              <w:top w:val="single" w:sz="4" w:space="0" w:color="auto"/>
              <w:bottom w:val="single" w:sz="4" w:space="0" w:color="auto"/>
            </w:tcBorders>
          </w:tcPr>
          <w:p w14:paraId="26A7F24C"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4071984" w14:textId="77777777" w:rsidR="00B45859" w:rsidRPr="00B45859" w:rsidRDefault="00B45859" w:rsidP="00B45859">
            <w:pPr>
              <w:pStyle w:val="100"/>
            </w:pPr>
          </w:p>
        </w:tc>
        <w:tc>
          <w:tcPr>
            <w:tcW w:w="925" w:type="pct"/>
            <w:tcBorders>
              <w:top w:val="single" w:sz="4" w:space="0" w:color="auto"/>
              <w:bottom w:val="single" w:sz="4" w:space="0" w:color="auto"/>
            </w:tcBorders>
          </w:tcPr>
          <w:p w14:paraId="6F6A9080" w14:textId="77777777" w:rsidR="00B45859" w:rsidRPr="00B45859" w:rsidRDefault="00B45859" w:rsidP="00B45859">
            <w:pPr>
              <w:pStyle w:val="100"/>
            </w:pPr>
          </w:p>
        </w:tc>
      </w:tr>
      <w:tr w:rsidR="00B45859" w:rsidRPr="00B45859" w14:paraId="79F87890" w14:textId="77777777" w:rsidTr="00343A87">
        <w:trPr>
          <w:trHeight w:val="454"/>
        </w:trPr>
        <w:tc>
          <w:tcPr>
            <w:tcW w:w="107" w:type="pct"/>
            <w:tcBorders>
              <w:top w:val="single" w:sz="4" w:space="0" w:color="auto"/>
              <w:bottom w:val="single" w:sz="4" w:space="0" w:color="auto"/>
            </w:tcBorders>
          </w:tcPr>
          <w:p w14:paraId="53799335" w14:textId="77777777" w:rsidR="00B45859" w:rsidRPr="00B45859" w:rsidRDefault="00B45859" w:rsidP="00F25F31">
            <w:pPr>
              <w:pStyle w:val="104"/>
            </w:pPr>
          </w:p>
        </w:tc>
        <w:tc>
          <w:tcPr>
            <w:tcW w:w="622" w:type="pct"/>
            <w:tcBorders>
              <w:top w:val="single" w:sz="4" w:space="0" w:color="auto"/>
              <w:bottom w:val="single" w:sz="4" w:space="0" w:color="auto"/>
            </w:tcBorders>
          </w:tcPr>
          <w:p w14:paraId="7A112DD2" w14:textId="77777777" w:rsidR="00B45859" w:rsidRPr="00B45859" w:rsidRDefault="00B45859" w:rsidP="00B45859">
            <w:pPr>
              <w:pStyle w:val="100"/>
            </w:pPr>
          </w:p>
        </w:tc>
        <w:tc>
          <w:tcPr>
            <w:tcW w:w="1026" w:type="pct"/>
            <w:tcBorders>
              <w:top w:val="single" w:sz="4" w:space="0" w:color="auto"/>
              <w:bottom w:val="single" w:sz="4" w:space="0" w:color="auto"/>
            </w:tcBorders>
          </w:tcPr>
          <w:p w14:paraId="0017BBC4" w14:textId="77777777" w:rsidR="00B45859" w:rsidRPr="00B45859" w:rsidRDefault="00B45859" w:rsidP="00B45859">
            <w:pPr>
              <w:pStyle w:val="100"/>
            </w:pPr>
            <w:r w:rsidRPr="00B45859">
              <w:t>medicalOrganizationTerritoryCode</w:t>
            </w:r>
          </w:p>
        </w:tc>
        <w:tc>
          <w:tcPr>
            <w:tcW w:w="470" w:type="pct"/>
            <w:tcBorders>
              <w:top w:val="single" w:sz="4" w:space="0" w:color="auto"/>
              <w:bottom w:val="single" w:sz="4" w:space="0" w:color="auto"/>
            </w:tcBorders>
          </w:tcPr>
          <w:p w14:paraId="298B0607"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5572FA62" w14:textId="77777777" w:rsidR="00B45859" w:rsidRPr="00B45859" w:rsidRDefault="00B45859" w:rsidP="00B45859">
            <w:pPr>
              <w:pStyle w:val="100"/>
            </w:pPr>
            <w:r w:rsidRPr="00B45859">
              <w:t>Код субъекта МО</w:t>
            </w:r>
          </w:p>
        </w:tc>
        <w:tc>
          <w:tcPr>
            <w:tcW w:w="518" w:type="pct"/>
            <w:tcBorders>
              <w:top w:val="single" w:sz="4" w:space="0" w:color="auto"/>
              <w:bottom w:val="single" w:sz="4" w:space="0" w:color="auto"/>
            </w:tcBorders>
          </w:tcPr>
          <w:p w14:paraId="36FC5FCA"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0AF3883A" w14:textId="77777777" w:rsidR="00B45859" w:rsidRPr="00B45859" w:rsidRDefault="00B45859" w:rsidP="00B45859">
            <w:pPr>
              <w:pStyle w:val="100"/>
            </w:pPr>
          </w:p>
        </w:tc>
        <w:tc>
          <w:tcPr>
            <w:tcW w:w="925" w:type="pct"/>
            <w:tcBorders>
              <w:top w:val="single" w:sz="4" w:space="0" w:color="auto"/>
              <w:bottom w:val="single" w:sz="4" w:space="0" w:color="auto"/>
            </w:tcBorders>
          </w:tcPr>
          <w:p w14:paraId="3BBDC341" w14:textId="77777777" w:rsidR="00B45859" w:rsidRPr="00B45859" w:rsidRDefault="00B45859" w:rsidP="00B45859">
            <w:pPr>
              <w:pStyle w:val="100"/>
            </w:pPr>
          </w:p>
        </w:tc>
      </w:tr>
      <w:tr w:rsidR="00B45859" w:rsidRPr="00B45859" w14:paraId="50D4AEB7" w14:textId="77777777" w:rsidTr="00343A87">
        <w:trPr>
          <w:trHeight w:val="454"/>
        </w:trPr>
        <w:tc>
          <w:tcPr>
            <w:tcW w:w="107" w:type="pct"/>
            <w:tcBorders>
              <w:top w:val="single" w:sz="4" w:space="0" w:color="auto"/>
              <w:bottom w:val="single" w:sz="4" w:space="0" w:color="auto"/>
            </w:tcBorders>
          </w:tcPr>
          <w:p w14:paraId="4C36385A" w14:textId="77777777" w:rsidR="00B45859" w:rsidRPr="00B45859" w:rsidRDefault="00B45859" w:rsidP="00F25F31">
            <w:pPr>
              <w:pStyle w:val="104"/>
            </w:pPr>
          </w:p>
        </w:tc>
        <w:tc>
          <w:tcPr>
            <w:tcW w:w="622" w:type="pct"/>
            <w:tcBorders>
              <w:top w:val="single" w:sz="4" w:space="0" w:color="auto"/>
              <w:bottom w:val="single" w:sz="4" w:space="0" w:color="auto"/>
            </w:tcBorders>
          </w:tcPr>
          <w:p w14:paraId="571CC144" w14:textId="77777777" w:rsidR="00B45859" w:rsidRPr="00B45859" w:rsidRDefault="00B45859" w:rsidP="00B45859">
            <w:pPr>
              <w:pStyle w:val="100"/>
            </w:pPr>
          </w:p>
        </w:tc>
        <w:tc>
          <w:tcPr>
            <w:tcW w:w="1026" w:type="pct"/>
            <w:tcBorders>
              <w:top w:val="single" w:sz="4" w:space="0" w:color="auto"/>
              <w:bottom w:val="single" w:sz="4" w:space="0" w:color="auto"/>
            </w:tcBorders>
          </w:tcPr>
          <w:p w14:paraId="052F2F1D" w14:textId="77777777" w:rsidR="00B45859" w:rsidRPr="00B45859" w:rsidRDefault="00B45859" w:rsidP="00B45859">
            <w:pPr>
              <w:pStyle w:val="100"/>
            </w:pPr>
            <w:r w:rsidRPr="00B45859">
              <w:t>medicalEventEndingDate</w:t>
            </w:r>
          </w:p>
        </w:tc>
        <w:tc>
          <w:tcPr>
            <w:tcW w:w="470" w:type="pct"/>
            <w:tcBorders>
              <w:top w:val="single" w:sz="4" w:space="0" w:color="auto"/>
              <w:bottom w:val="single" w:sz="4" w:space="0" w:color="auto"/>
            </w:tcBorders>
          </w:tcPr>
          <w:p w14:paraId="7E2F241A"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188FEF7" w14:textId="77777777" w:rsidR="00B45859" w:rsidRPr="00B45859" w:rsidRDefault="00B45859" w:rsidP="00B45859">
            <w:pPr>
              <w:pStyle w:val="100"/>
            </w:pPr>
            <w:r w:rsidRPr="00B45859">
              <w:t>Дата окончания медицинского случая</w:t>
            </w:r>
          </w:p>
        </w:tc>
        <w:tc>
          <w:tcPr>
            <w:tcW w:w="518" w:type="pct"/>
            <w:tcBorders>
              <w:top w:val="single" w:sz="4" w:space="0" w:color="auto"/>
              <w:bottom w:val="single" w:sz="4" w:space="0" w:color="auto"/>
            </w:tcBorders>
          </w:tcPr>
          <w:p w14:paraId="2FAA3DF2" w14:textId="77777777" w:rsidR="00B45859" w:rsidRPr="00B45859" w:rsidRDefault="00B45859" w:rsidP="00B45859">
            <w:pPr>
              <w:pStyle w:val="100"/>
            </w:pPr>
            <w:r w:rsidRPr="00B45859">
              <w:t>dateTime</w:t>
            </w:r>
          </w:p>
        </w:tc>
        <w:tc>
          <w:tcPr>
            <w:tcW w:w="684" w:type="pct"/>
            <w:tcBorders>
              <w:top w:val="single" w:sz="4" w:space="0" w:color="auto"/>
              <w:bottom w:val="single" w:sz="4" w:space="0" w:color="auto"/>
            </w:tcBorders>
          </w:tcPr>
          <w:p w14:paraId="31173C44" w14:textId="77777777" w:rsidR="00B45859" w:rsidRPr="00B45859" w:rsidRDefault="00B45859" w:rsidP="00B45859">
            <w:pPr>
              <w:pStyle w:val="100"/>
            </w:pPr>
          </w:p>
        </w:tc>
        <w:tc>
          <w:tcPr>
            <w:tcW w:w="925" w:type="pct"/>
            <w:tcBorders>
              <w:top w:val="single" w:sz="4" w:space="0" w:color="auto"/>
              <w:bottom w:val="single" w:sz="4" w:space="0" w:color="auto"/>
            </w:tcBorders>
          </w:tcPr>
          <w:p w14:paraId="636FBDE4" w14:textId="77777777" w:rsidR="00B45859" w:rsidRPr="00B45859" w:rsidRDefault="00B45859" w:rsidP="00B45859">
            <w:pPr>
              <w:pStyle w:val="100"/>
            </w:pPr>
          </w:p>
        </w:tc>
      </w:tr>
      <w:tr w:rsidR="00B45859" w:rsidRPr="00B45859" w14:paraId="2CB2D7E7" w14:textId="77777777" w:rsidTr="00343A87">
        <w:trPr>
          <w:trHeight w:val="454"/>
        </w:trPr>
        <w:tc>
          <w:tcPr>
            <w:tcW w:w="107" w:type="pct"/>
            <w:tcBorders>
              <w:top w:val="single" w:sz="4" w:space="0" w:color="auto"/>
              <w:bottom w:val="single" w:sz="4" w:space="0" w:color="auto"/>
            </w:tcBorders>
          </w:tcPr>
          <w:p w14:paraId="0A3F88FC" w14:textId="77777777" w:rsidR="00B45859" w:rsidRPr="00B45859" w:rsidRDefault="00B45859" w:rsidP="00F25F31">
            <w:pPr>
              <w:pStyle w:val="104"/>
            </w:pPr>
          </w:p>
        </w:tc>
        <w:tc>
          <w:tcPr>
            <w:tcW w:w="622" w:type="pct"/>
            <w:tcBorders>
              <w:top w:val="single" w:sz="4" w:space="0" w:color="auto"/>
              <w:bottom w:val="single" w:sz="4" w:space="0" w:color="auto"/>
            </w:tcBorders>
          </w:tcPr>
          <w:p w14:paraId="4276F19B" w14:textId="77777777" w:rsidR="00B45859" w:rsidRPr="00B45859" w:rsidRDefault="00B45859" w:rsidP="00B45859">
            <w:pPr>
              <w:pStyle w:val="100"/>
            </w:pPr>
          </w:p>
        </w:tc>
        <w:tc>
          <w:tcPr>
            <w:tcW w:w="1026" w:type="pct"/>
            <w:tcBorders>
              <w:top w:val="single" w:sz="4" w:space="0" w:color="auto"/>
              <w:bottom w:val="single" w:sz="4" w:space="0" w:color="auto"/>
            </w:tcBorders>
          </w:tcPr>
          <w:p w14:paraId="681F9AC7" w14:textId="77777777" w:rsidR="00B45859" w:rsidRPr="00B45859" w:rsidRDefault="00B45859" w:rsidP="00B45859">
            <w:pPr>
              <w:pStyle w:val="100"/>
            </w:pPr>
            <w:r w:rsidRPr="00B45859">
              <w:t>medicalOrganizationDepartment</w:t>
            </w:r>
          </w:p>
        </w:tc>
        <w:tc>
          <w:tcPr>
            <w:tcW w:w="470" w:type="pct"/>
            <w:tcBorders>
              <w:top w:val="single" w:sz="4" w:space="0" w:color="auto"/>
              <w:bottom w:val="single" w:sz="4" w:space="0" w:color="auto"/>
            </w:tcBorders>
          </w:tcPr>
          <w:p w14:paraId="1F81AB79"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4C9BF901" w14:textId="77777777" w:rsidR="00B45859" w:rsidRPr="00B45859" w:rsidRDefault="00B45859" w:rsidP="00B45859">
            <w:pPr>
              <w:pStyle w:val="100"/>
            </w:pPr>
            <w:r w:rsidRPr="00B45859">
              <w:t>Отделение МО</w:t>
            </w:r>
          </w:p>
        </w:tc>
        <w:tc>
          <w:tcPr>
            <w:tcW w:w="518" w:type="pct"/>
            <w:tcBorders>
              <w:top w:val="single" w:sz="4" w:space="0" w:color="auto"/>
              <w:bottom w:val="single" w:sz="4" w:space="0" w:color="auto"/>
            </w:tcBorders>
          </w:tcPr>
          <w:p w14:paraId="16AC701C"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7055A65B" w14:textId="77777777" w:rsidR="00B45859" w:rsidRPr="00B45859" w:rsidRDefault="00B45859" w:rsidP="00B45859">
            <w:pPr>
              <w:pStyle w:val="100"/>
            </w:pPr>
          </w:p>
        </w:tc>
        <w:tc>
          <w:tcPr>
            <w:tcW w:w="925" w:type="pct"/>
            <w:tcBorders>
              <w:top w:val="single" w:sz="4" w:space="0" w:color="auto"/>
              <w:bottom w:val="single" w:sz="4" w:space="0" w:color="auto"/>
            </w:tcBorders>
          </w:tcPr>
          <w:p w14:paraId="20DBD624" w14:textId="77777777" w:rsidR="00B45859" w:rsidRPr="00B45859" w:rsidRDefault="00B45859" w:rsidP="00B45859">
            <w:pPr>
              <w:pStyle w:val="100"/>
            </w:pPr>
          </w:p>
        </w:tc>
      </w:tr>
      <w:tr w:rsidR="00B45859" w:rsidRPr="00B45859" w14:paraId="76E3C891" w14:textId="77777777" w:rsidTr="00343A87">
        <w:trPr>
          <w:trHeight w:val="454"/>
        </w:trPr>
        <w:tc>
          <w:tcPr>
            <w:tcW w:w="107" w:type="pct"/>
            <w:tcBorders>
              <w:top w:val="single" w:sz="4" w:space="0" w:color="auto"/>
              <w:bottom w:val="single" w:sz="4" w:space="0" w:color="auto"/>
            </w:tcBorders>
          </w:tcPr>
          <w:p w14:paraId="641194EE" w14:textId="77777777" w:rsidR="00B45859" w:rsidRPr="00B45859" w:rsidRDefault="00B45859" w:rsidP="00F25F31">
            <w:pPr>
              <w:pStyle w:val="104"/>
            </w:pPr>
          </w:p>
        </w:tc>
        <w:tc>
          <w:tcPr>
            <w:tcW w:w="622" w:type="pct"/>
            <w:tcBorders>
              <w:top w:val="single" w:sz="4" w:space="0" w:color="auto"/>
              <w:bottom w:val="single" w:sz="4" w:space="0" w:color="auto"/>
            </w:tcBorders>
          </w:tcPr>
          <w:p w14:paraId="118B4A67" w14:textId="77777777" w:rsidR="00B45859" w:rsidRPr="00B45859" w:rsidRDefault="00B45859" w:rsidP="00B45859">
            <w:pPr>
              <w:pStyle w:val="100"/>
            </w:pPr>
          </w:p>
        </w:tc>
        <w:tc>
          <w:tcPr>
            <w:tcW w:w="1026" w:type="pct"/>
            <w:tcBorders>
              <w:top w:val="single" w:sz="4" w:space="0" w:color="auto"/>
              <w:bottom w:val="single" w:sz="4" w:space="0" w:color="auto"/>
            </w:tcBorders>
          </w:tcPr>
          <w:p w14:paraId="27B20006" w14:textId="77777777" w:rsidR="00B45859" w:rsidRPr="00B45859" w:rsidRDefault="00B45859" w:rsidP="00B45859">
            <w:pPr>
              <w:pStyle w:val="100"/>
            </w:pPr>
            <w:r w:rsidRPr="00B45859">
              <w:t>doctor</w:t>
            </w:r>
          </w:p>
        </w:tc>
        <w:tc>
          <w:tcPr>
            <w:tcW w:w="470" w:type="pct"/>
            <w:tcBorders>
              <w:top w:val="single" w:sz="4" w:space="0" w:color="auto"/>
              <w:bottom w:val="single" w:sz="4" w:space="0" w:color="auto"/>
            </w:tcBorders>
          </w:tcPr>
          <w:p w14:paraId="72B7BF44"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0E3192C9" w14:textId="77777777" w:rsidR="00B45859" w:rsidRPr="00B45859" w:rsidRDefault="00B45859" w:rsidP="00B45859">
            <w:pPr>
              <w:pStyle w:val="100"/>
            </w:pPr>
            <w:r w:rsidRPr="00B45859">
              <w:t>ФИО врача в формате "Фамилия Имя Отчество"</w:t>
            </w:r>
          </w:p>
        </w:tc>
        <w:tc>
          <w:tcPr>
            <w:tcW w:w="518" w:type="pct"/>
            <w:tcBorders>
              <w:top w:val="single" w:sz="4" w:space="0" w:color="auto"/>
              <w:bottom w:val="single" w:sz="4" w:space="0" w:color="auto"/>
            </w:tcBorders>
          </w:tcPr>
          <w:p w14:paraId="1ED8DEE5"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00EBC1AD" w14:textId="77777777" w:rsidR="00B45859" w:rsidRPr="00B45859" w:rsidRDefault="00B45859" w:rsidP="00B45859">
            <w:pPr>
              <w:pStyle w:val="100"/>
            </w:pPr>
          </w:p>
        </w:tc>
        <w:tc>
          <w:tcPr>
            <w:tcW w:w="925" w:type="pct"/>
            <w:tcBorders>
              <w:top w:val="single" w:sz="4" w:space="0" w:color="auto"/>
              <w:bottom w:val="single" w:sz="4" w:space="0" w:color="auto"/>
            </w:tcBorders>
          </w:tcPr>
          <w:p w14:paraId="6F71AC16" w14:textId="77777777" w:rsidR="00B45859" w:rsidRPr="00B45859" w:rsidRDefault="00B45859" w:rsidP="00B45859">
            <w:pPr>
              <w:pStyle w:val="100"/>
            </w:pPr>
          </w:p>
        </w:tc>
      </w:tr>
      <w:tr w:rsidR="00B45859" w:rsidRPr="00B45859" w14:paraId="0217AD42" w14:textId="77777777" w:rsidTr="00343A87">
        <w:trPr>
          <w:trHeight w:val="454"/>
        </w:trPr>
        <w:tc>
          <w:tcPr>
            <w:tcW w:w="107" w:type="pct"/>
            <w:tcBorders>
              <w:top w:val="single" w:sz="4" w:space="0" w:color="auto"/>
              <w:bottom w:val="single" w:sz="4" w:space="0" w:color="auto"/>
            </w:tcBorders>
          </w:tcPr>
          <w:p w14:paraId="1B9262BB" w14:textId="77777777" w:rsidR="00B45859" w:rsidRPr="00B45859" w:rsidRDefault="00B45859" w:rsidP="00F25F31">
            <w:pPr>
              <w:pStyle w:val="104"/>
            </w:pPr>
          </w:p>
        </w:tc>
        <w:tc>
          <w:tcPr>
            <w:tcW w:w="622" w:type="pct"/>
            <w:tcBorders>
              <w:top w:val="single" w:sz="4" w:space="0" w:color="auto"/>
              <w:bottom w:val="single" w:sz="4" w:space="0" w:color="auto"/>
            </w:tcBorders>
          </w:tcPr>
          <w:p w14:paraId="59E263BE" w14:textId="77777777" w:rsidR="00B45859" w:rsidRPr="00B45859" w:rsidRDefault="00B45859" w:rsidP="00B45859">
            <w:pPr>
              <w:pStyle w:val="100"/>
            </w:pPr>
          </w:p>
        </w:tc>
        <w:tc>
          <w:tcPr>
            <w:tcW w:w="1026" w:type="pct"/>
            <w:tcBorders>
              <w:top w:val="single" w:sz="4" w:space="0" w:color="auto"/>
              <w:bottom w:val="single" w:sz="4" w:space="0" w:color="auto"/>
            </w:tcBorders>
          </w:tcPr>
          <w:p w14:paraId="5D19589F" w14:textId="77777777" w:rsidR="00B45859" w:rsidRPr="00B45859" w:rsidRDefault="00B45859" w:rsidP="00B45859">
            <w:pPr>
              <w:pStyle w:val="100"/>
            </w:pPr>
            <w:r w:rsidRPr="00B45859">
              <w:t>nurse</w:t>
            </w:r>
          </w:p>
        </w:tc>
        <w:tc>
          <w:tcPr>
            <w:tcW w:w="470" w:type="pct"/>
            <w:tcBorders>
              <w:top w:val="single" w:sz="4" w:space="0" w:color="auto"/>
              <w:bottom w:val="single" w:sz="4" w:space="0" w:color="auto"/>
            </w:tcBorders>
          </w:tcPr>
          <w:p w14:paraId="3069BB7B"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634A30DA" w14:textId="77777777" w:rsidR="00B45859" w:rsidRPr="00B45859" w:rsidRDefault="00B45859" w:rsidP="00B45859">
            <w:pPr>
              <w:pStyle w:val="100"/>
            </w:pPr>
            <w:r w:rsidRPr="00B45859">
              <w:t>ФИО медсестры/второго специалиста в формате "Фамилия Имя Отчество"</w:t>
            </w:r>
          </w:p>
        </w:tc>
        <w:tc>
          <w:tcPr>
            <w:tcW w:w="518" w:type="pct"/>
            <w:tcBorders>
              <w:top w:val="single" w:sz="4" w:space="0" w:color="auto"/>
              <w:bottom w:val="single" w:sz="4" w:space="0" w:color="auto"/>
            </w:tcBorders>
          </w:tcPr>
          <w:p w14:paraId="30410CDD"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4A9742D1" w14:textId="77777777" w:rsidR="00B45859" w:rsidRPr="00B45859" w:rsidRDefault="00B45859" w:rsidP="00B45859">
            <w:pPr>
              <w:pStyle w:val="100"/>
            </w:pPr>
          </w:p>
        </w:tc>
        <w:tc>
          <w:tcPr>
            <w:tcW w:w="925" w:type="pct"/>
            <w:tcBorders>
              <w:top w:val="single" w:sz="4" w:space="0" w:color="auto"/>
              <w:bottom w:val="single" w:sz="4" w:space="0" w:color="auto"/>
            </w:tcBorders>
          </w:tcPr>
          <w:p w14:paraId="27EB1F2C" w14:textId="77777777" w:rsidR="00B45859" w:rsidRPr="00B45859" w:rsidRDefault="00B45859" w:rsidP="00B45859">
            <w:pPr>
              <w:pStyle w:val="100"/>
            </w:pPr>
          </w:p>
        </w:tc>
      </w:tr>
      <w:tr w:rsidR="00B45859" w:rsidRPr="00B45859" w14:paraId="4A1F0331" w14:textId="77777777" w:rsidTr="00343A87">
        <w:trPr>
          <w:trHeight w:val="454"/>
        </w:trPr>
        <w:tc>
          <w:tcPr>
            <w:tcW w:w="107" w:type="pct"/>
            <w:tcBorders>
              <w:top w:val="single" w:sz="4" w:space="0" w:color="auto"/>
              <w:bottom w:val="single" w:sz="4" w:space="0" w:color="auto"/>
            </w:tcBorders>
          </w:tcPr>
          <w:p w14:paraId="615E8162" w14:textId="77777777" w:rsidR="00B45859" w:rsidRPr="00B45859" w:rsidRDefault="00B45859" w:rsidP="00F25F31">
            <w:pPr>
              <w:pStyle w:val="104"/>
            </w:pPr>
          </w:p>
        </w:tc>
        <w:tc>
          <w:tcPr>
            <w:tcW w:w="622" w:type="pct"/>
            <w:tcBorders>
              <w:top w:val="single" w:sz="4" w:space="0" w:color="auto"/>
              <w:bottom w:val="single" w:sz="4" w:space="0" w:color="auto"/>
            </w:tcBorders>
          </w:tcPr>
          <w:p w14:paraId="01968697" w14:textId="77777777" w:rsidR="00B45859" w:rsidRPr="00B45859" w:rsidRDefault="00B45859" w:rsidP="00B45859">
            <w:pPr>
              <w:pStyle w:val="100"/>
            </w:pPr>
          </w:p>
        </w:tc>
        <w:tc>
          <w:tcPr>
            <w:tcW w:w="1026" w:type="pct"/>
            <w:tcBorders>
              <w:top w:val="single" w:sz="4" w:space="0" w:color="auto"/>
              <w:bottom w:val="single" w:sz="4" w:space="0" w:color="auto"/>
            </w:tcBorders>
          </w:tcPr>
          <w:p w14:paraId="06B60E40" w14:textId="77777777" w:rsidR="00B45859" w:rsidRPr="00B45859" w:rsidRDefault="00B45859" w:rsidP="00B45859">
            <w:pPr>
              <w:pStyle w:val="100"/>
            </w:pPr>
            <w:r w:rsidRPr="00B45859">
              <w:t>diagnosis</w:t>
            </w:r>
          </w:p>
        </w:tc>
        <w:tc>
          <w:tcPr>
            <w:tcW w:w="470" w:type="pct"/>
            <w:tcBorders>
              <w:top w:val="single" w:sz="4" w:space="0" w:color="auto"/>
              <w:bottom w:val="single" w:sz="4" w:space="0" w:color="auto"/>
            </w:tcBorders>
          </w:tcPr>
          <w:p w14:paraId="114D53FE"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5E9BF2BA" w14:textId="77777777" w:rsidR="00B45859" w:rsidRPr="00B45859" w:rsidRDefault="00B45859" w:rsidP="00B45859">
            <w:pPr>
              <w:pStyle w:val="100"/>
            </w:pPr>
            <w:r w:rsidRPr="00B45859">
              <w:t>Диагноз</w:t>
            </w:r>
          </w:p>
        </w:tc>
        <w:tc>
          <w:tcPr>
            <w:tcW w:w="518" w:type="pct"/>
            <w:tcBorders>
              <w:top w:val="single" w:sz="4" w:space="0" w:color="auto"/>
              <w:bottom w:val="single" w:sz="4" w:space="0" w:color="auto"/>
            </w:tcBorders>
          </w:tcPr>
          <w:p w14:paraId="1FBBBBA7"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001AAB05" w14:textId="77777777" w:rsidR="00B45859" w:rsidRPr="00B45859" w:rsidRDefault="00B45859" w:rsidP="00B45859">
            <w:pPr>
              <w:pStyle w:val="100"/>
            </w:pPr>
          </w:p>
        </w:tc>
        <w:tc>
          <w:tcPr>
            <w:tcW w:w="925" w:type="pct"/>
            <w:tcBorders>
              <w:top w:val="single" w:sz="4" w:space="0" w:color="auto"/>
              <w:bottom w:val="single" w:sz="4" w:space="0" w:color="auto"/>
            </w:tcBorders>
          </w:tcPr>
          <w:p w14:paraId="1A1F9EE2" w14:textId="77777777" w:rsidR="00B45859" w:rsidRPr="00B45859" w:rsidRDefault="00B45859" w:rsidP="00B45859">
            <w:pPr>
              <w:pStyle w:val="100"/>
            </w:pPr>
          </w:p>
        </w:tc>
      </w:tr>
      <w:tr w:rsidR="00B45859" w:rsidRPr="00B45859" w14:paraId="3106F0AC" w14:textId="77777777" w:rsidTr="00343A87">
        <w:trPr>
          <w:trHeight w:val="454"/>
        </w:trPr>
        <w:tc>
          <w:tcPr>
            <w:tcW w:w="107" w:type="pct"/>
            <w:tcBorders>
              <w:top w:val="single" w:sz="4" w:space="0" w:color="auto"/>
              <w:bottom w:val="single" w:sz="4" w:space="0" w:color="auto"/>
            </w:tcBorders>
          </w:tcPr>
          <w:p w14:paraId="22CA54C3" w14:textId="77777777" w:rsidR="00B45859" w:rsidRPr="00B45859" w:rsidRDefault="00B45859" w:rsidP="00F25F31">
            <w:pPr>
              <w:pStyle w:val="104"/>
            </w:pPr>
          </w:p>
        </w:tc>
        <w:tc>
          <w:tcPr>
            <w:tcW w:w="622" w:type="pct"/>
            <w:tcBorders>
              <w:top w:val="single" w:sz="4" w:space="0" w:color="auto"/>
              <w:bottom w:val="single" w:sz="4" w:space="0" w:color="auto"/>
            </w:tcBorders>
          </w:tcPr>
          <w:p w14:paraId="4722805A" w14:textId="77777777" w:rsidR="00B45859" w:rsidRPr="00B45859" w:rsidRDefault="00B45859" w:rsidP="00B45859">
            <w:pPr>
              <w:pStyle w:val="100"/>
            </w:pPr>
          </w:p>
        </w:tc>
        <w:tc>
          <w:tcPr>
            <w:tcW w:w="1026" w:type="pct"/>
            <w:tcBorders>
              <w:top w:val="single" w:sz="4" w:space="0" w:color="auto"/>
              <w:bottom w:val="single" w:sz="4" w:space="0" w:color="auto"/>
            </w:tcBorders>
          </w:tcPr>
          <w:p w14:paraId="11A2C96D" w14:textId="77777777" w:rsidR="00B45859" w:rsidRPr="00B45859" w:rsidRDefault="00B45859" w:rsidP="00B45859">
            <w:pPr>
              <w:pStyle w:val="100"/>
            </w:pPr>
            <w:r w:rsidRPr="00B45859">
              <w:t>medicalKSG</w:t>
            </w:r>
          </w:p>
        </w:tc>
        <w:tc>
          <w:tcPr>
            <w:tcW w:w="470" w:type="pct"/>
            <w:tcBorders>
              <w:top w:val="single" w:sz="4" w:space="0" w:color="auto"/>
              <w:bottom w:val="single" w:sz="4" w:space="0" w:color="auto"/>
            </w:tcBorders>
          </w:tcPr>
          <w:p w14:paraId="2D160E13"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4226C093" w14:textId="77777777" w:rsidR="00B45859" w:rsidRPr="00B45859" w:rsidRDefault="00B45859" w:rsidP="00B45859">
            <w:pPr>
              <w:pStyle w:val="100"/>
            </w:pPr>
            <w:r w:rsidRPr="00B45859">
              <w:t>Код/Коды КСГ</w:t>
            </w:r>
          </w:p>
        </w:tc>
        <w:tc>
          <w:tcPr>
            <w:tcW w:w="518" w:type="pct"/>
            <w:tcBorders>
              <w:top w:val="single" w:sz="4" w:space="0" w:color="auto"/>
              <w:bottom w:val="single" w:sz="4" w:space="0" w:color="auto"/>
            </w:tcBorders>
          </w:tcPr>
          <w:p w14:paraId="63B6A0CA"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704359F8" w14:textId="77777777" w:rsidR="00B45859" w:rsidRPr="00B45859" w:rsidRDefault="00B45859" w:rsidP="00B45859">
            <w:pPr>
              <w:pStyle w:val="100"/>
            </w:pPr>
          </w:p>
        </w:tc>
        <w:tc>
          <w:tcPr>
            <w:tcW w:w="925" w:type="pct"/>
            <w:tcBorders>
              <w:top w:val="single" w:sz="4" w:space="0" w:color="auto"/>
              <w:bottom w:val="single" w:sz="4" w:space="0" w:color="auto"/>
            </w:tcBorders>
          </w:tcPr>
          <w:p w14:paraId="62DF7135" w14:textId="77777777" w:rsidR="00B45859" w:rsidRPr="00B45859" w:rsidRDefault="00B45859" w:rsidP="00B45859">
            <w:pPr>
              <w:pStyle w:val="100"/>
            </w:pPr>
          </w:p>
        </w:tc>
      </w:tr>
      <w:tr w:rsidR="00B45859" w:rsidRPr="00B45859" w14:paraId="2B0BA844" w14:textId="77777777" w:rsidTr="00343A87">
        <w:trPr>
          <w:trHeight w:val="454"/>
        </w:trPr>
        <w:tc>
          <w:tcPr>
            <w:tcW w:w="107" w:type="pct"/>
            <w:tcBorders>
              <w:top w:val="single" w:sz="4" w:space="0" w:color="auto"/>
              <w:bottom w:val="single" w:sz="4" w:space="0" w:color="auto"/>
            </w:tcBorders>
          </w:tcPr>
          <w:p w14:paraId="724BB7F8" w14:textId="77777777" w:rsidR="00B45859" w:rsidRPr="00B45859" w:rsidRDefault="00B45859" w:rsidP="00F25F31">
            <w:pPr>
              <w:pStyle w:val="104"/>
            </w:pPr>
          </w:p>
        </w:tc>
        <w:tc>
          <w:tcPr>
            <w:tcW w:w="622" w:type="pct"/>
            <w:tcBorders>
              <w:top w:val="single" w:sz="4" w:space="0" w:color="auto"/>
              <w:bottom w:val="single" w:sz="4" w:space="0" w:color="auto"/>
            </w:tcBorders>
          </w:tcPr>
          <w:p w14:paraId="5DDD9BDB" w14:textId="77777777" w:rsidR="00B45859" w:rsidRPr="00B45859" w:rsidRDefault="00B45859" w:rsidP="00B45859">
            <w:pPr>
              <w:pStyle w:val="100"/>
            </w:pPr>
          </w:p>
        </w:tc>
        <w:tc>
          <w:tcPr>
            <w:tcW w:w="1026" w:type="pct"/>
            <w:tcBorders>
              <w:top w:val="single" w:sz="4" w:space="0" w:color="auto"/>
              <w:bottom w:val="single" w:sz="4" w:space="0" w:color="auto"/>
            </w:tcBorders>
          </w:tcPr>
          <w:p w14:paraId="19B0F6A7" w14:textId="77777777" w:rsidR="00B45859" w:rsidRPr="00B45859" w:rsidRDefault="00B45859" w:rsidP="00B45859">
            <w:pPr>
              <w:pStyle w:val="100"/>
            </w:pPr>
            <w:r w:rsidRPr="00B45859">
              <w:t>medicalService</w:t>
            </w:r>
          </w:p>
        </w:tc>
        <w:tc>
          <w:tcPr>
            <w:tcW w:w="470" w:type="pct"/>
            <w:tcBorders>
              <w:top w:val="single" w:sz="4" w:space="0" w:color="auto"/>
              <w:bottom w:val="single" w:sz="4" w:space="0" w:color="auto"/>
            </w:tcBorders>
          </w:tcPr>
          <w:p w14:paraId="34F33332"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0FFC66D" w14:textId="77777777" w:rsidR="00B45859" w:rsidRPr="00B45859" w:rsidRDefault="00B45859" w:rsidP="00B45859">
            <w:pPr>
              <w:pStyle w:val="100"/>
            </w:pPr>
            <w:r w:rsidRPr="00B45859">
              <w:t>Наименование и код медицинской услуги</w:t>
            </w:r>
          </w:p>
        </w:tc>
        <w:tc>
          <w:tcPr>
            <w:tcW w:w="518" w:type="pct"/>
            <w:tcBorders>
              <w:top w:val="single" w:sz="4" w:space="0" w:color="auto"/>
              <w:bottom w:val="single" w:sz="4" w:space="0" w:color="auto"/>
            </w:tcBorders>
          </w:tcPr>
          <w:p w14:paraId="1F6C2575"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2E5B5AD" w14:textId="77777777" w:rsidR="00B45859" w:rsidRPr="00B45859" w:rsidRDefault="00B45859" w:rsidP="00B45859">
            <w:pPr>
              <w:pStyle w:val="100"/>
            </w:pPr>
          </w:p>
        </w:tc>
        <w:tc>
          <w:tcPr>
            <w:tcW w:w="925" w:type="pct"/>
            <w:tcBorders>
              <w:top w:val="single" w:sz="4" w:space="0" w:color="auto"/>
              <w:bottom w:val="single" w:sz="4" w:space="0" w:color="auto"/>
            </w:tcBorders>
          </w:tcPr>
          <w:p w14:paraId="11775BDB" w14:textId="77777777" w:rsidR="00B45859" w:rsidRPr="00B45859" w:rsidRDefault="00B45859" w:rsidP="00B45859">
            <w:pPr>
              <w:pStyle w:val="100"/>
            </w:pPr>
          </w:p>
        </w:tc>
      </w:tr>
      <w:tr w:rsidR="00B45859" w:rsidRPr="00B45859" w14:paraId="43B45D96" w14:textId="77777777" w:rsidTr="00343A87">
        <w:trPr>
          <w:trHeight w:val="454"/>
        </w:trPr>
        <w:tc>
          <w:tcPr>
            <w:tcW w:w="107" w:type="pct"/>
            <w:tcBorders>
              <w:top w:val="single" w:sz="4" w:space="0" w:color="auto"/>
              <w:bottom w:val="single" w:sz="4" w:space="0" w:color="auto"/>
            </w:tcBorders>
          </w:tcPr>
          <w:p w14:paraId="79430C05" w14:textId="77777777" w:rsidR="00B45859" w:rsidRPr="00B45859" w:rsidRDefault="00B45859" w:rsidP="00F25F31">
            <w:pPr>
              <w:pStyle w:val="104"/>
            </w:pPr>
          </w:p>
        </w:tc>
        <w:tc>
          <w:tcPr>
            <w:tcW w:w="622" w:type="pct"/>
            <w:tcBorders>
              <w:top w:val="single" w:sz="4" w:space="0" w:color="auto"/>
              <w:bottom w:val="single" w:sz="4" w:space="0" w:color="auto"/>
            </w:tcBorders>
          </w:tcPr>
          <w:p w14:paraId="1C311B6C" w14:textId="77777777" w:rsidR="00B45859" w:rsidRPr="00B45859" w:rsidRDefault="00B45859" w:rsidP="00B45859">
            <w:pPr>
              <w:pStyle w:val="100"/>
            </w:pPr>
          </w:p>
        </w:tc>
        <w:tc>
          <w:tcPr>
            <w:tcW w:w="1026" w:type="pct"/>
            <w:tcBorders>
              <w:top w:val="single" w:sz="4" w:space="0" w:color="auto"/>
              <w:bottom w:val="single" w:sz="4" w:space="0" w:color="auto"/>
            </w:tcBorders>
          </w:tcPr>
          <w:p w14:paraId="22F5BE9A" w14:textId="77777777" w:rsidR="00B45859" w:rsidRPr="00B45859" w:rsidRDefault="00B45859" w:rsidP="00B45859">
            <w:pPr>
              <w:pStyle w:val="100"/>
            </w:pPr>
            <w:r w:rsidRPr="00B45859">
              <w:t>medicalCard</w:t>
            </w:r>
          </w:p>
        </w:tc>
        <w:tc>
          <w:tcPr>
            <w:tcW w:w="470" w:type="pct"/>
            <w:tcBorders>
              <w:top w:val="single" w:sz="4" w:space="0" w:color="auto"/>
              <w:bottom w:val="single" w:sz="4" w:space="0" w:color="auto"/>
            </w:tcBorders>
          </w:tcPr>
          <w:p w14:paraId="489DCE8B"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690997F7" w14:textId="77777777" w:rsidR="00B45859" w:rsidRPr="00B45859" w:rsidRDefault="00B45859" w:rsidP="00B45859">
            <w:pPr>
              <w:pStyle w:val="100"/>
            </w:pPr>
            <w:r w:rsidRPr="00B45859">
              <w:t>Медкарта/История болезни</w:t>
            </w:r>
          </w:p>
        </w:tc>
        <w:tc>
          <w:tcPr>
            <w:tcW w:w="518" w:type="pct"/>
            <w:tcBorders>
              <w:top w:val="single" w:sz="4" w:space="0" w:color="auto"/>
              <w:bottom w:val="single" w:sz="4" w:space="0" w:color="auto"/>
            </w:tcBorders>
          </w:tcPr>
          <w:p w14:paraId="3017C708"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B3B51C1" w14:textId="77777777" w:rsidR="00B45859" w:rsidRPr="00B45859" w:rsidRDefault="00B45859" w:rsidP="00B45859">
            <w:pPr>
              <w:pStyle w:val="100"/>
            </w:pPr>
          </w:p>
        </w:tc>
        <w:tc>
          <w:tcPr>
            <w:tcW w:w="925" w:type="pct"/>
            <w:tcBorders>
              <w:top w:val="single" w:sz="4" w:space="0" w:color="auto"/>
              <w:bottom w:val="single" w:sz="4" w:space="0" w:color="auto"/>
            </w:tcBorders>
          </w:tcPr>
          <w:p w14:paraId="4DBC1667" w14:textId="77777777" w:rsidR="00B45859" w:rsidRPr="00B45859" w:rsidRDefault="00B45859" w:rsidP="00B45859">
            <w:pPr>
              <w:pStyle w:val="100"/>
            </w:pPr>
          </w:p>
        </w:tc>
      </w:tr>
      <w:tr w:rsidR="00B45859" w:rsidRPr="00B45859" w14:paraId="33BB15BB" w14:textId="77777777" w:rsidTr="00343A87">
        <w:trPr>
          <w:trHeight w:val="454"/>
        </w:trPr>
        <w:tc>
          <w:tcPr>
            <w:tcW w:w="107" w:type="pct"/>
            <w:tcBorders>
              <w:top w:val="single" w:sz="4" w:space="0" w:color="auto"/>
              <w:bottom w:val="single" w:sz="4" w:space="0" w:color="auto"/>
            </w:tcBorders>
          </w:tcPr>
          <w:p w14:paraId="79771A1B" w14:textId="77777777" w:rsidR="00B45859" w:rsidRPr="00B45859" w:rsidRDefault="00B45859" w:rsidP="00F25F31">
            <w:pPr>
              <w:pStyle w:val="104"/>
            </w:pPr>
          </w:p>
        </w:tc>
        <w:tc>
          <w:tcPr>
            <w:tcW w:w="622" w:type="pct"/>
            <w:tcBorders>
              <w:top w:val="single" w:sz="4" w:space="0" w:color="auto"/>
              <w:bottom w:val="single" w:sz="4" w:space="0" w:color="auto"/>
            </w:tcBorders>
          </w:tcPr>
          <w:p w14:paraId="69317D1C" w14:textId="77777777" w:rsidR="00B45859" w:rsidRPr="00B45859" w:rsidRDefault="00B45859" w:rsidP="00B45859">
            <w:pPr>
              <w:pStyle w:val="100"/>
            </w:pPr>
          </w:p>
        </w:tc>
        <w:tc>
          <w:tcPr>
            <w:tcW w:w="1026" w:type="pct"/>
            <w:tcBorders>
              <w:top w:val="single" w:sz="4" w:space="0" w:color="auto"/>
              <w:bottom w:val="single" w:sz="4" w:space="0" w:color="auto"/>
            </w:tcBorders>
          </w:tcPr>
          <w:p w14:paraId="2A998C64" w14:textId="77777777" w:rsidR="00B45859" w:rsidRPr="00B45859" w:rsidRDefault="00B45859" w:rsidP="00B45859">
            <w:pPr>
              <w:pStyle w:val="100"/>
            </w:pPr>
            <w:r w:rsidRPr="00B45859">
              <w:t>medicalOrganizationFilial</w:t>
            </w:r>
          </w:p>
        </w:tc>
        <w:tc>
          <w:tcPr>
            <w:tcW w:w="470" w:type="pct"/>
            <w:tcBorders>
              <w:top w:val="single" w:sz="4" w:space="0" w:color="auto"/>
              <w:bottom w:val="single" w:sz="4" w:space="0" w:color="auto"/>
            </w:tcBorders>
          </w:tcPr>
          <w:p w14:paraId="5FAB9D69"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55C2B11D" w14:textId="77777777" w:rsidR="00B45859" w:rsidRPr="00B45859" w:rsidRDefault="00B45859" w:rsidP="00B45859">
            <w:pPr>
              <w:pStyle w:val="100"/>
            </w:pPr>
            <w:r w:rsidRPr="00B45859">
              <w:t>Филиал МО</w:t>
            </w:r>
          </w:p>
        </w:tc>
        <w:tc>
          <w:tcPr>
            <w:tcW w:w="518" w:type="pct"/>
            <w:tcBorders>
              <w:top w:val="single" w:sz="4" w:space="0" w:color="auto"/>
              <w:bottom w:val="single" w:sz="4" w:space="0" w:color="auto"/>
            </w:tcBorders>
          </w:tcPr>
          <w:p w14:paraId="29119BEC"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23978647" w14:textId="77777777" w:rsidR="00B45859" w:rsidRPr="00B45859" w:rsidRDefault="00B45859" w:rsidP="00B45859">
            <w:pPr>
              <w:pStyle w:val="100"/>
            </w:pPr>
          </w:p>
        </w:tc>
        <w:tc>
          <w:tcPr>
            <w:tcW w:w="925" w:type="pct"/>
            <w:tcBorders>
              <w:top w:val="single" w:sz="4" w:space="0" w:color="auto"/>
              <w:bottom w:val="single" w:sz="4" w:space="0" w:color="auto"/>
            </w:tcBorders>
          </w:tcPr>
          <w:p w14:paraId="07070798" w14:textId="77777777" w:rsidR="00B45859" w:rsidRPr="00B45859" w:rsidRDefault="00B45859" w:rsidP="00B45859">
            <w:pPr>
              <w:pStyle w:val="100"/>
            </w:pPr>
          </w:p>
        </w:tc>
      </w:tr>
      <w:tr w:rsidR="00B45859" w:rsidRPr="00B45859" w14:paraId="2C814038" w14:textId="77777777" w:rsidTr="00343A87">
        <w:trPr>
          <w:trHeight w:val="454"/>
        </w:trPr>
        <w:tc>
          <w:tcPr>
            <w:tcW w:w="107" w:type="pct"/>
            <w:tcBorders>
              <w:top w:val="single" w:sz="4" w:space="0" w:color="auto"/>
              <w:bottom w:val="single" w:sz="4" w:space="0" w:color="auto"/>
            </w:tcBorders>
          </w:tcPr>
          <w:p w14:paraId="2B3D73A9" w14:textId="77777777" w:rsidR="00B45859" w:rsidRPr="00B45859" w:rsidRDefault="00B45859" w:rsidP="00F25F31">
            <w:pPr>
              <w:pStyle w:val="104"/>
            </w:pPr>
          </w:p>
        </w:tc>
        <w:tc>
          <w:tcPr>
            <w:tcW w:w="622" w:type="pct"/>
            <w:tcBorders>
              <w:top w:val="single" w:sz="4" w:space="0" w:color="auto"/>
              <w:bottom w:val="single" w:sz="4" w:space="0" w:color="auto"/>
            </w:tcBorders>
          </w:tcPr>
          <w:p w14:paraId="6F8AF43B" w14:textId="77777777" w:rsidR="00B45859" w:rsidRPr="00B45859" w:rsidRDefault="00B45859" w:rsidP="00B45859">
            <w:pPr>
              <w:pStyle w:val="100"/>
            </w:pPr>
          </w:p>
        </w:tc>
        <w:tc>
          <w:tcPr>
            <w:tcW w:w="1026" w:type="pct"/>
            <w:tcBorders>
              <w:top w:val="single" w:sz="4" w:space="0" w:color="auto"/>
              <w:bottom w:val="single" w:sz="4" w:space="0" w:color="auto"/>
            </w:tcBorders>
          </w:tcPr>
          <w:p w14:paraId="40C87378" w14:textId="77777777" w:rsidR="00B45859" w:rsidRPr="00B45859" w:rsidRDefault="00B45859" w:rsidP="00B45859">
            <w:pPr>
              <w:pStyle w:val="100"/>
            </w:pPr>
            <w:r w:rsidRPr="00B45859">
              <w:t>medicalOrganization</w:t>
            </w:r>
          </w:p>
        </w:tc>
        <w:tc>
          <w:tcPr>
            <w:tcW w:w="470" w:type="pct"/>
            <w:tcBorders>
              <w:top w:val="single" w:sz="4" w:space="0" w:color="auto"/>
              <w:bottom w:val="single" w:sz="4" w:space="0" w:color="auto"/>
            </w:tcBorders>
          </w:tcPr>
          <w:p w14:paraId="65029C22"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302CA084" w14:textId="77777777" w:rsidR="00B45859" w:rsidRPr="00B45859" w:rsidRDefault="00B45859" w:rsidP="00B45859">
            <w:pPr>
              <w:pStyle w:val="100"/>
            </w:pPr>
            <w:r w:rsidRPr="00B45859">
              <w:t>Наименование МО</w:t>
            </w:r>
          </w:p>
        </w:tc>
        <w:tc>
          <w:tcPr>
            <w:tcW w:w="518" w:type="pct"/>
            <w:tcBorders>
              <w:top w:val="single" w:sz="4" w:space="0" w:color="auto"/>
              <w:bottom w:val="single" w:sz="4" w:space="0" w:color="auto"/>
            </w:tcBorders>
          </w:tcPr>
          <w:p w14:paraId="3B16AB77"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6FBCC0F4" w14:textId="77777777" w:rsidR="00B45859" w:rsidRPr="00B45859" w:rsidRDefault="00B45859" w:rsidP="00B45859">
            <w:pPr>
              <w:pStyle w:val="100"/>
            </w:pPr>
          </w:p>
        </w:tc>
        <w:tc>
          <w:tcPr>
            <w:tcW w:w="925" w:type="pct"/>
            <w:tcBorders>
              <w:top w:val="single" w:sz="4" w:space="0" w:color="auto"/>
              <w:bottom w:val="single" w:sz="4" w:space="0" w:color="auto"/>
            </w:tcBorders>
          </w:tcPr>
          <w:p w14:paraId="374350D8" w14:textId="77777777" w:rsidR="00B45859" w:rsidRPr="00B45859" w:rsidRDefault="00B45859" w:rsidP="00B45859">
            <w:pPr>
              <w:pStyle w:val="100"/>
            </w:pPr>
          </w:p>
        </w:tc>
      </w:tr>
      <w:tr w:rsidR="00B45859" w:rsidRPr="00B45859" w14:paraId="742D080F" w14:textId="77777777" w:rsidTr="00343A87">
        <w:trPr>
          <w:trHeight w:val="454"/>
        </w:trPr>
        <w:tc>
          <w:tcPr>
            <w:tcW w:w="107" w:type="pct"/>
            <w:tcBorders>
              <w:top w:val="single" w:sz="4" w:space="0" w:color="auto"/>
              <w:bottom w:val="single" w:sz="4" w:space="0" w:color="auto"/>
            </w:tcBorders>
          </w:tcPr>
          <w:p w14:paraId="75895E56" w14:textId="77777777" w:rsidR="00B45859" w:rsidRPr="00B45859" w:rsidRDefault="00B45859" w:rsidP="00F25F31">
            <w:pPr>
              <w:pStyle w:val="104"/>
            </w:pPr>
          </w:p>
        </w:tc>
        <w:tc>
          <w:tcPr>
            <w:tcW w:w="622" w:type="pct"/>
            <w:tcBorders>
              <w:top w:val="single" w:sz="4" w:space="0" w:color="auto"/>
              <w:bottom w:val="single" w:sz="4" w:space="0" w:color="auto"/>
            </w:tcBorders>
          </w:tcPr>
          <w:p w14:paraId="31F4F9B6" w14:textId="77777777" w:rsidR="00B45859" w:rsidRPr="00B45859" w:rsidRDefault="00B45859" w:rsidP="00B45859">
            <w:pPr>
              <w:pStyle w:val="100"/>
            </w:pPr>
          </w:p>
        </w:tc>
        <w:tc>
          <w:tcPr>
            <w:tcW w:w="1026" w:type="pct"/>
            <w:tcBorders>
              <w:top w:val="single" w:sz="4" w:space="0" w:color="auto"/>
              <w:bottom w:val="single" w:sz="4" w:space="0" w:color="auto"/>
            </w:tcBorders>
          </w:tcPr>
          <w:p w14:paraId="1E1C8752" w14:textId="77777777" w:rsidR="00B45859" w:rsidRPr="00B45859" w:rsidRDefault="00B45859" w:rsidP="00B45859">
            <w:pPr>
              <w:pStyle w:val="100"/>
            </w:pPr>
            <w:r w:rsidRPr="00B45859">
              <w:t>paymentSource</w:t>
            </w:r>
          </w:p>
        </w:tc>
        <w:tc>
          <w:tcPr>
            <w:tcW w:w="470" w:type="pct"/>
            <w:tcBorders>
              <w:top w:val="single" w:sz="4" w:space="0" w:color="auto"/>
              <w:bottom w:val="single" w:sz="4" w:space="0" w:color="auto"/>
            </w:tcBorders>
          </w:tcPr>
          <w:p w14:paraId="47802437"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19FA1A24" w14:textId="77777777" w:rsidR="00B45859" w:rsidRPr="00B45859" w:rsidRDefault="00B45859" w:rsidP="00B45859">
            <w:pPr>
              <w:pStyle w:val="100"/>
            </w:pPr>
            <w:r w:rsidRPr="00B45859">
              <w:t>Источник оплаты мед.услуг</w:t>
            </w:r>
          </w:p>
        </w:tc>
        <w:tc>
          <w:tcPr>
            <w:tcW w:w="518" w:type="pct"/>
            <w:tcBorders>
              <w:top w:val="single" w:sz="4" w:space="0" w:color="auto"/>
              <w:bottom w:val="single" w:sz="4" w:space="0" w:color="auto"/>
            </w:tcBorders>
          </w:tcPr>
          <w:p w14:paraId="2AC9877C"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05F6090" w14:textId="77777777" w:rsidR="00B45859" w:rsidRPr="00B45859" w:rsidRDefault="00B45859" w:rsidP="00B45859">
            <w:pPr>
              <w:pStyle w:val="100"/>
            </w:pPr>
          </w:p>
        </w:tc>
        <w:tc>
          <w:tcPr>
            <w:tcW w:w="925" w:type="pct"/>
            <w:tcBorders>
              <w:top w:val="single" w:sz="4" w:space="0" w:color="auto"/>
              <w:bottom w:val="single" w:sz="4" w:space="0" w:color="auto"/>
            </w:tcBorders>
          </w:tcPr>
          <w:p w14:paraId="360836DA" w14:textId="77777777" w:rsidR="00B45859" w:rsidRPr="00B45859" w:rsidRDefault="00B45859" w:rsidP="00B45859">
            <w:pPr>
              <w:pStyle w:val="100"/>
            </w:pPr>
          </w:p>
        </w:tc>
      </w:tr>
      <w:tr w:rsidR="00B45859" w:rsidRPr="00B45859" w14:paraId="223556ED" w14:textId="77777777" w:rsidTr="00343A87">
        <w:trPr>
          <w:trHeight w:val="454"/>
        </w:trPr>
        <w:tc>
          <w:tcPr>
            <w:tcW w:w="107" w:type="pct"/>
            <w:tcBorders>
              <w:top w:val="single" w:sz="4" w:space="0" w:color="auto"/>
              <w:bottom w:val="single" w:sz="4" w:space="0" w:color="auto"/>
            </w:tcBorders>
          </w:tcPr>
          <w:p w14:paraId="7E9B107F" w14:textId="77777777" w:rsidR="00B45859" w:rsidRPr="00B45859" w:rsidRDefault="00B45859" w:rsidP="00F25F31">
            <w:pPr>
              <w:pStyle w:val="104"/>
            </w:pPr>
          </w:p>
        </w:tc>
        <w:tc>
          <w:tcPr>
            <w:tcW w:w="622" w:type="pct"/>
            <w:tcBorders>
              <w:top w:val="single" w:sz="4" w:space="0" w:color="auto"/>
              <w:bottom w:val="single" w:sz="4" w:space="0" w:color="auto"/>
            </w:tcBorders>
          </w:tcPr>
          <w:p w14:paraId="1DD4CB74" w14:textId="77777777" w:rsidR="00B45859" w:rsidRPr="00B45859" w:rsidRDefault="00B45859" w:rsidP="00B45859">
            <w:pPr>
              <w:pStyle w:val="100"/>
            </w:pPr>
          </w:p>
        </w:tc>
        <w:tc>
          <w:tcPr>
            <w:tcW w:w="1026" w:type="pct"/>
            <w:tcBorders>
              <w:top w:val="single" w:sz="4" w:space="0" w:color="auto"/>
              <w:bottom w:val="single" w:sz="4" w:space="0" w:color="auto"/>
            </w:tcBorders>
          </w:tcPr>
          <w:p w14:paraId="078DE99A" w14:textId="77777777" w:rsidR="00B45859" w:rsidRPr="00B45859" w:rsidRDefault="00B45859" w:rsidP="00B45859">
            <w:pPr>
              <w:pStyle w:val="100"/>
            </w:pPr>
            <w:r w:rsidRPr="00B45859">
              <w:t>medicalServiceTotalSum</w:t>
            </w:r>
          </w:p>
        </w:tc>
        <w:tc>
          <w:tcPr>
            <w:tcW w:w="470" w:type="pct"/>
            <w:tcBorders>
              <w:top w:val="single" w:sz="4" w:space="0" w:color="auto"/>
              <w:bottom w:val="single" w:sz="4" w:space="0" w:color="auto"/>
            </w:tcBorders>
          </w:tcPr>
          <w:p w14:paraId="6A475EDB"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4F0EF450" w14:textId="77777777" w:rsidR="00B45859" w:rsidRPr="00B45859" w:rsidRDefault="00B45859" w:rsidP="00B45859">
            <w:pPr>
              <w:pStyle w:val="100"/>
            </w:pPr>
            <w:r w:rsidRPr="00B45859">
              <w:t>Сумма (Суммарная стоимость оказанных мед.услуг)</w:t>
            </w:r>
          </w:p>
        </w:tc>
        <w:tc>
          <w:tcPr>
            <w:tcW w:w="518" w:type="pct"/>
            <w:tcBorders>
              <w:top w:val="single" w:sz="4" w:space="0" w:color="auto"/>
              <w:bottom w:val="single" w:sz="4" w:space="0" w:color="auto"/>
            </w:tcBorders>
          </w:tcPr>
          <w:p w14:paraId="0BBF8B77" w14:textId="77777777" w:rsidR="00B45859" w:rsidRPr="00B45859" w:rsidRDefault="00B45859" w:rsidP="00B45859">
            <w:pPr>
              <w:pStyle w:val="100"/>
            </w:pPr>
            <w:r w:rsidRPr="00B45859">
              <w:t>decimal</w:t>
            </w:r>
          </w:p>
        </w:tc>
        <w:tc>
          <w:tcPr>
            <w:tcW w:w="684" w:type="pct"/>
            <w:tcBorders>
              <w:top w:val="single" w:sz="4" w:space="0" w:color="auto"/>
              <w:bottom w:val="single" w:sz="4" w:space="0" w:color="auto"/>
            </w:tcBorders>
          </w:tcPr>
          <w:p w14:paraId="4E560502" w14:textId="77777777" w:rsidR="00B45859" w:rsidRPr="00B45859" w:rsidRDefault="00B45859" w:rsidP="00B45859">
            <w:pPr>
              <w:pStyle w:val="100"/>
            </w:pPr>
          </w:p>
        </w:tc>
        <w:tc>
          <w:tcPr>
            <w:tcW w:w="925" w:type="pct"/>
            <w:tcBorders>
              <w:top w:val="single" w:sz="4" w:space="0" w:color="auto"/>
              <w:bottom w:val="single" w:sz="4" w:space="0" w:color="auto"/>
            </w:tcBorders>
          </w:tcPr>
          <w:p w14:paraId="550B0115" w14:textId="77777777" w:rsidR="00B45859" w:rsidRPr="00B45859" w:rsidRDefault="00B45859" w:rsidP="00B45859">
            <w:pPr>
              <w:pStyle w:val="100"/>
            </w:pPr>
          </w:p>
        </w:tc>
      </w:tr>
      <w:tr w:rsidR="00B45859" w:rsidRPr="00B45859" w14:paraId="39CA401D" w14:textId="77777777" w:rsidTr="00343A87">
        <w:trPr>
          <w:trHeight w:val="454"/>
        </w:trPr>
        <w:tc>
          <w:tcPr>
            <w:tcW w:w="107" w:type="pct"/>
            <w:tcBorders>
              <w:top w:val="single" w:sz="4" w:space="0" w:color="auto"/>
              <w:bottom w:val="single" w:sz="4" w:space="0" w:color="auto"/>
            </w:tcBorders>
          </w:tcPr>
          <w:p w14:paraId="735482D5" w14:textId="77777777" w:rsidR="00B45859" w:rsidRPr="00B45859" w:rsidRDefault="00B45859" w:rsidP="00F25F31">
            <w:pPr>
              <w:pStyle w:val="104"/>
            </w:pPr>
          </w:p>
        </w:tc>
        <w:tc>
          <w:tcPr>
            <w:tcW w:w="622" w:type="pct"/>
            <w:tcBorders>
              <w:top w:val="single" w:sz="4" w:space="0" w:color="auto"/>
              <w:bottom w:val="single" w:sz="4" w:space="0" w:color="auto"/>
            </w:tcBorders>
          </w:tcPr>
          <w:p w14:paraId="0C2C2330" w14:textId="77777777" w:rsidR="00B45859" w:rsidRPr="00B45859" w:rsidRDefault="00B45859" w:rsidP="00B45859">
            <w:pPr>
              <w:pStyle w:val="100"/>
            </w:pPr>
          </w:p>
        </w:tc>
        <w:tc>
          <w:tcPr>
            <w:tcW w:w="1026" w:type="pct"/>
            <w:tcBorders>
              <w:top w:val="single" w:sz="4" w:space="0" w:color="auto"/>
              <w:bottom w:val="single" w:sz="4" w:space="0" w:color="auto"/>
            </w:tcBorders>
          </w:tcPr>
          <w:p w14:paraId="144E9B04" w14:textId="77777777" w:rsidR="00B45859" w:rsidRPr="00B45859" w:rsidRDefault="00B45859" w:rsidP="00B45859">
            <w:pPr>
              <w:pStyle w:val="100"/>
            </w:pPr>
            <w:r w:rsidRPr="00B45859">
              <w:t>pmdFlkResultSum</w:t>
            </w:r>
          </w:p>
        </w:tc>
        <w:tc>
          <w:tcPr>
            <w:tcW w:w="470" w:type="pct"/>
            <w:tcBorders>
              <w:top w:val="single" w:sz="4" w:space="0" w:color="auto"/>
              <w:bottom w:val="single" w:sz="4" w:space="0" w:color="auto"/>
            </w:tcBorders>
          </w:tcPr>
          <w:p w14:paraId="269DB33C"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0AF1C2EA" w14:textId="77777777" w:rsidR="00B45859" w:rsidRPr="00B45859" w:rsidRDefault="00B45859" w:rsidP="00B45859">
            <w:pPr>
              <w:pStyle w:val="100"/>
            </w:pPr>
            <w:r w:rsidRPr="00B45859">
              <w:t>ФЛК документа</w:t>
            </w:r>
          </w:p>
        </w:tc>
        <w:tc>
          <w:tcPr>
            <w:tcW w:w="518" w:type="pct"/>
            <w:tcBorders>
              <w:top w:val="single" w:sz="4" w:space="0" w:color="auto"/>
              <w:bottom w:val="single" w:sz="4" w:space="0" w:color="auto"/>
            </w:tcBorders>
          </w:tcPr>
          <w:p w14:paraId="77CF54BC" w14:textId="77777777" w:rsidR="00B45859" w:rsidRPr="00B45859" w:rsidRDefault="00B45859" w:rsidP="00B45859">
            <w:pPr>
              <w:pStyle w:val="100"/>
            </w:pPr>
            <w:r w:rsidRPr="00B45859">
              <w:t>decimal</w:t>
            </w:r>
          </w:p>
        </w:tc>
        <w:tc>
          <w:tcPr>
            <w:tcW w:w="684" w:type="pct"/>
            <w:tcBorders>
              <w:top w:val="single" w:sz="4" w:space="0" w:color="auto"/>
              <w:bottom w:val="single" w:sz="4" w:space="0" w:color="auto"/>
            </w:tcBorders>
          </w:tcPr>
          <w:p w14:paraId="67F2A64F" w14:textId="77777777" w:rsidR="00B45859" w:rsidRPr="00B45859" w:rsidRDefault="00B45859" w:rsidP="00B45859">
            <w:pPr>
              <w:pStyle w:val="100"/>
            </w:pPr>
          </w:p>
        </w:tc>
        <w:tc>
          <w:tcPr>
            <w:tcW w:w="925" w:type="pct"/>
            <w:tcBorders>
              <w:top w:val="single" w:sz="4" w:space="0" w:color="auto"/>
              <w:bottom w:val="single" w:sz="4" w:space="0" w:color="auto"/>
            </w:tcBorders>
          </w:tcPr>
          <w:p w14:paraId="62E301D5" w14:textId="77777777" w:rsidR="00B45859" w:rsidRPr="00B45859" w:rsidRDefault="00B45859" w:rsidP="00B45859">
            <w:pPr>
              <w:pStyle w:val="100"/>
            </w:pPr>
          </w:p>
        </w:tc>
      </w:tr>
      <w:tr w:rsidR="00B45859" w:rsidRPr="00B45859" w14:paraId="30843E9E" w14:textId="77777777" w:rsidTr="00343A87">
        <w:trPr>
          <w:trHeight w:val="454"/>
        </w:trPr>
        <w:tc>
          <w:tcPr>
            <w:tcW w:w="107" w:type="pct"/>
            <w:tcBorders>
              <w:top w:val="single" w:sz="4" w:space="0" w:color="auto"/>
              <w:bottom w:val="single" w:sz="4" w:space="0" w:color="auto"/>
            </w:tcBorders>
          </w:tcPr>
          <w:p w14:paraId="1F0A7C6B" w14:textId="77777777" w:rsidR="00B45859" w:rsidRPr="00B45859" w:rsidRDefault="00B45859" w:rsidP="00F25F31">
            <w:pPr>
              <w:pStyle w:val="104"/>
            </w:pPr>
          </w:p>
        </w:tc>
        <w:tc>
          <w:tcPr>
            <w:tcW w:w="622" w:type="pct"/>
            <w:tcBorders>
              <w:top w:val="single" w:sz="4" w:space="0" w:color="auto"/>
              <w:bottom w:val="single" w:sz="4" w:space="0" w:color="auto"/>
            </w:tcBorders>
          </w:tcPr>
          <w:p w14:paraId="7053CD37" w14:textId="77777777" w:rsidR="00B45859" w:rsidRPr="00B45859" w:rsidRDefault="00B45859" w:rsidP="00B45859">
            <w:pPr>
              <w:pStyle w:val="100"/>
            </w:pPr>
          </w:p>
        </w:tc>
        <w:tc>
          <w:tcPr>
            <w:tcW w:w="1026" w:type="pct"/>
            <w:tcBorders>
              <w:top w:val="single" w:sz="4" w:space="0" w:color="auto"/>
              <w:bottom w:val="single" w:sz="4" w:space="0" w:color="auto"/>
            </w:tcBorders>
          </w:tcPr>
          <w:p w14:paraId="59F4A799" w14:textId="77777777" w:rsidR="00B45859" w:rsidRPr="00B45859" w:rsidRDefault="00B45859" w:rsidP="00B45859">
            <w:pPr>
              <w:pStyle w:val="100"/>
            </w:pPr>
            <w:r w:rsidRPr="00B45859">
              <w:t>accountFlkResultSum</w:t>
            </w:r>
          </w:p>
        </w:tc>
        <w:tc>
          <w:tcPr>
            <w:tcW w:w="470" w:type="pct"/>
            <w:tcBorders>
              <w:top w:val="single" w:sz="4" w:space="0" w:color="auto"/>
              <w:bottom w:val="single" w:sz="4" w:space="0" w:color="auto"/>
            </w:tcBorders>
          </w:tcPr>
          <w:p w14:paraId="19CE72B9"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2013EA64" w14:textId="77777777" w:rsidR="00B45859" w:rsidRPr="00B45859" w:rsidRDefault="00B45859" w:rsidP="00B45859">
            <w:pPr>
              <w:pStyle w:val="100"/>
            </w:pPr>
            <w:r w:rsidRPr="00B45859">
              <w:t>ФЛК счета</w:t>
            </w:r>
          </w:p>
        </w:tc>
        <w:tc>
          <w:tcPr>
            <w:tcW w:w="518" w:type="pct"/>
            <w:tcBorders>
              <w:top w:val="single" w:sz="4" w:space="0" w:color="auto"/>
              <w:bottom w:val="single" w:sz="4" w:space="0" w:color="auto"/>
            </w:tcBorders>
          </w:tcPr>
          <w:p w14:paraId="3713C73C" w14:textId="77777777" w:rsidR="00B45859" w:rsidRPr="00B45859" w:rsidRDefault="00B45859" w:rsidP="00B45859">
            <w:pPr>
              <w:pStyle w:val="100"/>
            </w:pPr>
            <w:r w:rsidRPr="00B45859">
              <w:t>decimal</w:t>
            </w:r>
          </w:p>
        </w:tc>
        <w:tc>
          <w:tcPr>
            <w:tcW w:w="684" w:type="pct"/>
            <w:tcBorders>
              <w:top w:val="single" w:sz="4" w:space="0" w:color="auto"/>
              <w:bottom w:val="single" w:sz="4" w:space="0" w:color="auto"/>
            </w:tcBorders>
          </w:tcPr>
          <w:p w14:paraId="0CCF1886" w14:textId="77777777" w:rsidR="00B45859" w:rsidRPr="00B45859" w:rsidRDefault="00B45859" w:rsidP="00B45859">
            <w:pPr>
              <w:pStyle w:val="100"/>
            </w:pPr>
          </w:p>
        </w:tc>
        <w:tc>
          <w:tcPr>
            <w:tcW w:w="925" w:type="pct"/>
            <w:tcBorders>
              <w:top w:val="single" w:sz="4" w:space="0" w:color="auto"/>
              <w:bottom w:val="single" w:sz="4" w:space="0" w:color="auto"/>
            </w:tcBorders>
          </w:tcPr>
          <w:p w14:paraId="7FEC8A58" w14:textId="77777777" w:rsidR="00B45859" w:rsidRPr="00B45859" w:rsidRDefault="00B45859" w:rsidP="00B45859">
            <w:pPr>
              <w:pStyle w:val="100"/>
            </w:pPr>
          </w:p>
        </w:tc>
      </w:tr>
      <w:tr w:rsidR="00B45859" w:rsidRPr="00B45859" w14:paraId="060AE7AD" w14:textId="77777777" w:rsidTr="00343A87">
        <w:trPr>
          <w:trHeight w:val="454"/>
        </w:trPr>
        <w:tc>
          <w:tcPr>
            <w:tcW w:w="107" w:type="pct"/>
            <w:tcBorders>
              <w:top w:val="single" w:sz="4" w:space="0" w:color="auto"/>
              <w:bottom w:val="single" w:sz="4" w:space="0" w:color="auto"/>
            </w:tcBorders>
          </w:tcPr>
          <w:p w14:paraId="5C62F58F" w14:textId="77777777" w:rsidR="00B45859" w:rsidRPr="00B45859" w:rsidRDefault="00B45859" w:rsidP="00F25F31">
            <w:pPr>
              <w:pStyle w:val="104"/>
            </w:pPr>
          </w:p>
        </w:tc>
        <w:tc>
          <w:tcPr>
            <w:tcW w:w="622" w:type="pct"/>
            <w:tcBorders>
              <w:top w:val="single" w:sz="4" w:space="0" w:color="auto"/>
              <w:bottom w:val="single" w:sz="4" w:space="0" w:color="auto"/>
            </w:tcBorders>
          </w:tcPr>
          <w:p w14:paraId="5B7357B3" w14:textId="77777777" w:rsidR="00B45859" w:rsidRPr="00B45859" w:rsidRDefault="00B45859" w:rsidP="00B45859">
            <w:pPr>
              <w:pStyle w:val="100"/>
            </w:pPr>
          </w:p>
        </w:tc>
        <w:tc>
          <w:tcPr>
            <w:tcW w:w="1026" w:type="pct"/>
            <w:tcBorders>
              <w:top w:val="single" w:sz="4" w:space="0" w:color="auto"/>
              <w:bottom w:val="single" w:sz="4" w:space="0" w:color="auto"/>
            </w:tcBorders>
          </w:tcPr>
          <w:p w14:paraId="72F84551" w14:textId="77777777" w:rsidR="00B45859" w:rsidRPr="00B45859" w:rsidRDefault="00B45859" w:rsidP="00B45859">
            <w:pPr>
              <w:pStyle w:val="100"/>
            </w:pPr>
            <w:r w:rsidRPr="00B45859">
              <w:t>pmdSource</w:t>
            </w:r>
          </w:p>
        </w:tc>
        <w:tc>
          <w:tcPr>
            <w:tcW w:w="470" w:type="pct"/>
            <w:tcBorders>
              <w:top w:val="single" w:sz="4" w:space="0" w:color="auto"/>
              <w:bottom w:val="single" w:sz="4" w:space="0" w:color="auto"/>
            </w:tcBorders>
          </w:tcPr>
          <w:p w14:paraId="398825B8"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371BCFE6" w14:textId="77777777" w:rsidR="00B45859" w:rsidRPr="00B45859" w:rsidRDefault="00B45859" w:rsidP="00B45859">
            <w:pPr>
              <w:pStyle w:val="100"/>
            </w:pPr>
            <w:r w:rsidRPr="00B45859">
              <w:t>Источник документа (UI, REST, SOAP)</w:t>
            </w:r>
          </w:p>
        </w:tc>
        <w:tc>
          <w:tcPr>
            <w:tcW w:w="518" w:type="pct"/>
            <w:tcBorders>
              <w:top w:val="single" w:sz="4" w:space="0" w:color="auto"/>
              <w:bottom w:val="single" w:sz="4" w:space="0" w:color="auto"/>
            </w:tcBorders>
          </w:tcPr>
          <w:p w14:paraId="41036C0B"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3B54B265" w14:textId="77777777" w:rsidR="00B45859" w:rsidRPr="00B45859" w:rsidRDefault="00B45859" w:rsidP="00B45859">
            <w:pPr>
              <w:pStyle w:val="100"/>
            </w:pPr>
          </w:p>
        </w:tc>
        <w:tc>
          <w:tcPr>
            <w:tcW w:w="925" w:type="pct"/>
            <w:tcBorders>
              <w:top w:val="single" w:sz="4" w:space="0" w:color="auto"/>
              <w:bottom w:val="single" w:sz="4" w:space="0" w:color="auto"/>
            </w:tcBorders>
          </w:tcPr>
          <w:p w14:paraId="3B4CA2B6" w14:textId="77777777" w:rsidR="00B45859" w:rsidRPr="00B45859" w:rsidRDefault="00B45859" w:rsidP="00B45859">
            <w:pPr>
              <w:pStyle w:val="100"/>
            </w:pPr>
          </w:p>
        </w:tc>
      </w:tr>
      <w:tr w:rsidR="00B45859" w:rsidRPr="00B45859" w14:paraId="35C39568" w14:textId="77777777" w:rsidTr="00343A87">
        <w:trPr>
          <w:trHeight w:val="454"/>
        </w:trPr>
        <w:tc>
          <w:tcPr>
            <w:tcW w:w="107" w:type="pct"/>
            <w:tcBorders>
              <w:top w:val="single" w:sz="4" w:space="0" w:color="auto"/>
              <w:bottom w:val="single" w:sz="4" w:space="0" w:color="auto"/>
            </w:tcBorders>
          </w:tcPr>
          <w:p w14:paraId="6B669D3B" w14:textId="77777777" w:rsidR="00B45859" w:rsidRPr="00B45859" w:rsidRDefault="00B45859" w:rsidP="00F25F31">
            <w:pPr>
              <w:pStyle w:val="104"/>
            </w:pPr>
          </w:p>
        </w:tc>
        <w:tc>
          <w:tcPr>
            <w:tcW w:w="622" w:type="pct"/>
            <w:tcBorders>
              <w:top w:val="single" w:sz="4" w:space="0" w:color="auto"/>
              <w:bottom w:val="single" w:sz="4" w:space="0" w:color="auto"/>
            </w:tcBorders>
          </w:tcPr>
          <w:p w14:paraId="5AAAC1EA" w14:textId="77777777" w:rsidR="00B45859" w:rsidRPr="00B45859" w:rsidRDefault="00B45859" w:rsidP="00B45859">
            <w:pPr>
              <w:pStyle w:val="100"/>
            </w:pPr>
          </w:p>
        </w:tc>
        <w:tc>
          <w:tcPr>
            <w:tcW w:w="1026" w:type="pct"/>
            <w:tcBorders>
              <w:top w:val="single" w:sz="4" w:space="0" w:color="auto"/>
              <w:bottom w:val="single" w:sz="4" w:space="0" w:color="auto"/>
            </w:tcBorders>
          </w:tcPr>
          <w:p w14:paraId="63DE13FC" w14:textId="77777777" w:rsidR="00B45859" w:rsidRPr="00B45859" w:rsidRDefault="00B45859" w:rsidP="00B45859">
            <w:pPr>
              <w:pStyle w:val="100"/>
            </w:pPr>
            <w:r w:rsidRPr="00B45859">
              <w:t>externalSystemCodeId</w:t>
            </w:r>
          </w:p>
        </w:tc>
        <w:tc>
          <w:tcPr>
            <w:tcW w:w="470" w:type="pct"/>
            <w:tcBorders>
              <w:top w:val="single" w:sz="4" w:space="0" w:color="auto"/>
              <w:bottom w:val="single" w:sz="4" w:space="0" w:color="auto"/>
            </w:tcBorders>
          </w:tcPr>
          <w:p w14:paraId="59B18C8D"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0B69ED8B" w14:textId="77777777" w:rsidR="00B45859" w:rsidRPr="00B45859" w:rsidRDefault="00B45859" w:rsidP="00B45859">
            <w:pPr>
              <w:pStyle w:val="100"/>
            </w:pPr>
            <w:r w:rsidRPr="00B45859">
              <w:t>Код/Идентификатор МИС источника</w:t>
            </w:r>
          </w:p>
        </w:tc>
        <w:tc>
          <w:tcPr>
            <w:tcW w:w="518" w:type="pct"/>
            <w:tcBorders>
              <w:top w:val="single" w:sz="4" w:space="0" w:color="auto"/>
              <w:bottom w:val="single" w:sz="4" w:space="0" w:color="auto"/>
            </w:tcBorders>
          </w:tcPr>
          <w:p w14:paraId="79CAABAF"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6F294FA2" w14:textId="77777777" w:rsidR="00B45859" w:rsidRPr="00B45859" w:rsidRDefault="00B45859" w:rsidP="00B45859">
            <w:pPr>
              <w:pStyle w:val="100"/>
            </w:pPr>
          </w:p>
        </w:tc>
        <w:tc>
          <w:tcPr>
            <w:tcW w:w="925" w:type="pct"/>
            <w:tcBorders>
              <w:top w:val="single" w:sz="4" w:space="0" w:color="auto"/>
              <w:bottom w:val="single" w:sz="4" w:space="0" w:color="auto"/>
            </w:tcBorders>
          </w:tcPr>
          <w:p w14:paraId="1EE0EBD2" w14:textId="77777777" w:rsidR="00B45859" w:rsidRPr="00B45859" w:rsidRDefault="00B45859" w:rsidP="00B45859">
            <w:pPr>
              <w:pStyle w:val="100"/>
            </w:pPr>
          </w:p>
        </w:tc>
      </w:tr>
      <w:tr w:rsidR="00B45859" w:rsidRPr="00B45859" w14:paraId="20007200" w14:textId="77777777" w:rsidTr="00343A87">
        <w:trPr>
          <w:trHeight w:val="454"/>
        </w:trPr>
        <w:tc>
          <w:tcPr>
            <w:tcW w:w="107" w:type="pct"/>
            <w:tcBorders>
              <w:top w:val="single" w:sz="4" w:space="0" w:color="auto"/>
              <w:bottom w:val="single" w:sz="4" w:space="0" w:color="auto"/>
            </w:tcBorders>
          </w:tcPr>
          <w:p w14:paraId="2B478083" w14:textId="77777777" w:rsidR="00B45859" w:rsidRPr="00B45859" w:rsidRDefault="00B45859" w:rsidP="00F25F31">
            <w:pPr>
              <w:pStyle w:val="104"/>
            </w:pPr>
          </w:p>
        </w:tc>
        <w:tc>
          <w:tcPr>
            <w:tcW w:w="622" w:type="pct"/>
            <w:tcBorders>
              <w:top w:val="single" w:sz="4" w:space="0" w:color="auto"/>
              <w:bottom w:val="single" w:sz="4" w:space="0" w:color="auto"/>
            </w:tcBorders>
          </w:tcPr>
          <w:p w14:paraId="7119F13C" w14:textId="77777777" w:rsidR="00B45859" w:rsidRPr="00B45859" w:rsidRDefault="00B45859" w:rsidP="00B45859">
            <w:pPr>
              <w:pStyle w:val="100"/>
            </w:pPr>
          </w:p>
        </w:tc>
        <w:tc>
          <w:tcPr>
            <w:tcW w:w="1026" w:type="pct"/>
            <w:tcBorders>
              <w:top w:val="single" w:sz="4" w:space="0" w:color="auto"/>
              <w:bottom w:val="single" w:sz="4" w:space="0" w:color="auto"/>
            </w:tcBorders>
          </w:tcPr>
          <w:p w14:paraId="0B488E3A" w14:textId="77777777" w:rsidR="00B45859" w:rsidRPr="00B45859" w:rsidRDefault="00B45859" w:rsidP="00B45859">
            <w:pPr>
              <w:pStyle w:val="100"/>
            </w:pPr>
            <w:r w:rsidRPr="00B45859">
              <w:t>userLogin</w:t>
            </w:r>
          </w:p>
        </w:tc>
        <w:tc>
          <w:tcPr>
            <w:tcW w:w="470" w:type="pct"/>
            <w:tcBorders>
              <w:top w:val="single" w:sz="4" w:space="0" w:color="auto"/>
              <w:bottom w:val="single" w:sz="4" w:space="0" w:color="auto"/>
            </w:tcBorders>
          </w:tcPr>
          <w:p w14:paraId="7984EB42"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B4238E9" w14:textId="77777777" w:rsidR="00B45859" w:rsidRPr="00B45859" w:rsidRDefault="00B45859" w:rsidP="00B45859">
            <w:pPr>
              <w:pStyle w:val="100"/>
            </w:pPr>
            <w:r w:rsidRPr="00B45859">
              <w:t>Логин пользователя, внесшего документ в систему</w:t>
            </w:r>
          </w:p>
        </w:tc>
        <w:tc>
          <w:tcPr>
            <w:tcW w:w="518" w:type="pct"/>
            <w:tcBorders>
              <w:top w:val="single" w:sz="4" w:space="0" w:color="auto"/>
              <w:bottom w:val="single" w:sz="4" w:space="0" w:color="auto"/>
            </w:tcBorders>
          </w:tcPr>
          <w:p w14:paraId="368E3F40"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0A1D56CA" w14:textId="77777777" w:rsidR="00B45859" w:rsidRPr="00B45859" w:rsidRDefault="00B45859" w:rsidP="00B45859">
            <w:pPr>
              <w:pStyle w:val="100"/>
            </w:pPr>
          </w:p>
        </w:tc>
        <w:tc>
          <w:tcPr>
            <w:tcW w:w="925" w:type="pct"/>
            <w:tcBorders>
              <w:top w:val="single" w:sz="4" w:space="0" w:color="auto"/>
              <w:bottom w:val="single" w:sz="4" w:space="0" w:color="auto"/>
            </w:tcBorders>
          </w:tcPr>
          <w:p w14:paraId="22974360" w14:textId="77777777" w:rsidR="00B45859" w:rsidRPr="00B45859" w:rsidRDefault="00B45859" w:rsidP="00B45859">
            <w:pPr>
              <w:pStyle w:val="100"/>
            </w:pPr>
          </w:p>
        </w:tc>
      </w:tr>
      <w:tr w:rsidR="00B45859" w:rsidRPr="00B45859" w14:paraId="057E6657" w14:textId="77777777" w:rsidTr="00343A87">
        <w:trPr>
          <w:trHeight w:val="454"/>
        </w:trPr>
        <w:tc>
          <w:tcPr>
            <w:tcW w:w="107" w:type="pct"/>
            <w:tcBorders>
              <w:top w:val="single" w:sz="4" w:space="0" w:color="auto"/>
              <w:bottom w:val="single" w:sz="4" w:space="0" w:color="auto"/>
            </w:tcBorders>
          </w:tcPr>
          <w:p w14:paraId="4C221F59" w14:textId="77777777" w:rsidR="00B45859" w:rsidRPr="00B45859" w:rsidRDefault="00B45859" w:rsidP="00F25F31">
            <w:pPr>
              <w:pStyle w:val="104"/>
            </w:pPr>
          </w:p>
        </w:tc>
        <w:tc>
          <w:tcPr>
            <w:tcW w:w="622" w:type="pct"/>
            <w:tcBorders>
              <w:top w:val="single" w:sz="4" w:space="0" w:color="auto"/>
              <w:bottom w:val="single" w:sz="4" w:space="0" w:color="auto"/>
            </w:tcBorders>
          </w:tcPr>
          <w:p w14:paraId="54197FC2" w14:textId="77777777" w:rsidR="00B45859" w:rsidRPr="00B45859" w:rsidRDefault="00B45859" w:rsidP="00B45859">
            <w:pPr>
              <w:pStyle w:val="100"/>
            </w:pPr>
          </w:p>
        </w:tc>
        <w:tc>
          <w:tcPr>
            <w:tcW w:w="1026" w:type="pct"/>
            <w:tcBorders>
              <w:top w:val="single" w:sz="4" w:space="0" w:color="auto"/>
              <w:bottom w:val="single" w:sz="4" w:space="0" w:color="auto"/>
            </w:tcBorders>
          </w:tcPr>
          <w:p w14:paraId="71471AED" w14:textId="77777777" w:rsidR="00B45859" w:rsidRPr="00B45859" w:rsidRDefault="00B45859" w:rsidP="00B45859">
            <w:pPr>
              <w:pStyle w:val="100"/>
            </w:pPr>
            <w:r w:rsidRPr="00B45859">
              <w:t>pmdCreateDate</w:t>
            </w:r>
          </w:p>
        </w:tc>
        <w:tc>
          <w:tcPr>
            <w:tcW w:w="470" w:type="pct"/>
            <w:tcBorders>
              <w:top w:val="single" w:sz="4" w:space="0" w:color="auto"/>
              <w:bottom w:val="single" w:sz="4" w:space="0" w:color="auto"/>
            </w:tcBorders>
          </w:tcPr>
          <w:p w14:paraId="4FE0F40D"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03FF7D9A" w14:textId="77777777" w:rsidR="00B45859" w:rsidRPr="00B45859" w:rsidRDefault="00B45859" w:rsidP="00B45859">
            <w:pPr>
              <w:pStyle w:val="100"/>
            </w:pPr>
            <w:r w:rsidRPr="00B45859">
              <w:t>Дата внесения документа в систему</w:t>
            </w:r>
          </w:p>
        </w:tc>
        <w:tc>
          <w:tcPr>
            <w:tcW w:w="518" w:type="pct"/>
            <w:tcBorders>
              <w:top w:val="single" w:sz="4" w:space="0" w:color="auto"/>
              <w:bottom w:val="single" w:sz="4" w:space="0" w:color="auto"/>
            </w:tcBorders>
          </w:tcPr>
          <w:p w14:paraId="7B823F7A" w14:textId="77777777" w:rsidR="00B45859" w:rsidRPr="00B45859" w:rsidRDefault="00B45859" w:rsidP="00B45859">
            <w:pPr>
              <w:pStyle w:val="100"/>
            </w:pPr>
            <w:r w:rsidRPr="00B45859">
              <w:t>dateTime</w:t>
            </w:r>
          </w:p>
        </w:tc>
        <w:tc>
          <w:tcPr>
            <w:tcW w:w="684" w:type="pct"/>
            <w:tcBorders>
              <w:top w:val="single" w:sz="4" w:space="0" w:color="auto"/>
              <w:bottom w:val="single" w:sz="4" w:space="0" w:color="auto"/>
            </w:tcBorders>
          </w:tcPr>
          <w:p w14:paraId="4ECA36E9" w14:textId="77777777" w:rsidR="00B45859" w:rsidRPr="00B45859" w:rsidRDefault="00B45859" w:rsidP="00B45859">
            <w:pPr>
              <w:pStyle w:val="100"/>
            </w:pPr>
          </w:p>
        </w:tc>
        <w:tc>
          <w:tcPr>
            <w:tcW w:w="925" w:type="pct"/>
            <w:tcBorders>
              <w:top w:val="single" w:sz="4" w:space="0" w:color="auto"/>
              <w:bottom w:val="single" w:sz="4" w:space="0" w:color="auto"/>
            </w:tcBorders>
          </w:tcPr>
          <w:p w14:paraId="3EA971C5" w14:textId="77777777" w:rsidR="00B45859" w:rsidRPr="00B45859" w:rsidRDefault="00B45859" w:rsidP="00B45859">
            <w:pPr>
              <w:pStyle w:val="100"/>
            </w:pPr>
          </w:p>
        </w:tc>
      </w:tr>
      <w:tr w:rsidR="00B45859" w:rsidRPr="00B45859" w14:paraId="178A724C" w14:textId="77777777" w:rsidTr="00343A87">
        <w:trPr>
          <w:trHeight w:val="454"/>
        </w:trPr>
        <w:tc>
          <w:tcPr>
            <w:tcW w:w="107" w:type="pct"/>
            <w:tcBorders>
              <w:top w:val="single" w:sz="4" w:space="0" w:color="auto"/>
              <w:bottom w:val="single" w:sz="4" w:space="0" w:color="auto"/>
            </w:tcBorders>
          </w:tcPr>
          <w:p w14:paraId="5D28CDED" w14:textId="77777777" w:rsidR="00B45859" w:rsidRPr="00B45859" w:rsidRDefault="00B45859" w:rsidP="00F25F31">
            <w:pPr>
              <w:pStyle w:val="104"/>
            </w:pPr>
          </w:p>
        </w:tc>
        <w:tc>
          <w:tcPr>
            <w:tcW w:w="622" w:type="pct"/>
            <w:tcBorders>
              <w:top w:val="single" w:sz="4" w:space="0" w:color="auto"/>
              <w:bottom w:val="single" w:sz="4" w:space="0" w:color="auto"/>
            </w:tcBorders>
          </w:tcPr>
          <w:p w14:paraId="0170F164" w14:textId="77777777" w:rsidR="00B45859" w:rsidRPr="00B45859" w:rsidRDefault="00B45859" w:rsidP="00B45859">
            <w:pPr>
              <w:pStyle w:val="100"/>
            </w:pPr>
          </w:p>
        </w:tc>
        <w:tc>
          <w:tcPr>
            <w:tcW w:w="1026" w:type="pct"/>
            <w:tcBorders>
              <w:top w:val="single" w:sz="4" w:space="0" w:color="auto"/>
              <w:bottom w:val="single" w:sz="4" w:space="0" w:color="auto"/>
            </w:tcBorders>
          </w:tcPr>
          <w:p w14:paraId="64E93935" w14:textId="77777777" w:rsidR="00B45859" w:rsidRPr="00B45859" w:rsidRDefault="00B45859" w:rsidP="00B45859">
            <w:pPr>
              <w:pStyle w:val="100"/>
            </w:pPr>
            <w:r w:rsidRPr="00B45859">
              <w:t>prevPmdStatusDate</w:t>
            </w:r>
          </w:p>
        </w:tc>
        <w:tc>
          <w:tcPr>
            <w:tcW w:w="470" w:type="pct"/>
            <w:tcBorders>
              <w:top w:val="single" w:sz="4" w:space="0" w:color="auto"/>
              <w:bottom w:val="single" w:sz="4" w:space="0" w:color="auto"/>
            </w:tcBorders>
          </w:tcPr>
          <w:p w14:paraId="624482B7"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9579153" w14:textId="77777777" w:rsidR="00B45859" w:rsidRPr="00B45859" w:rsidRDefault="00B45859" w:rsidP="00B45859">
            <w:pPr>
              <w:pStyle w:val="100"/>
            </w:pPr>
            <w:r w:rsidRPr="00B45859">
              <w:t>Дата изменения (смены) статуса документа</w:t>
            </w:r>
          </w:p>
        </w:tc>
        <w:tc>
          <w:tcPr>
            <w:tcW w:w="518" w:type="pct"/>
            <w:tcBorders>
              <w:top w:val="single" w:sz="4" w:space="0" w:color="auto"/>
              <w:bottom w:val="single" w:sz="4" w:space="0" w:color="auto"/>
            </w:tcBorders>
          </w:tcPr>
          <w:p w14:paraId="2F6F1E1B" w14:textId="77777777" w:rsidR="00B45859" w:rsidRPr="00B45859" w:rsidRDefault="00B45859" w:rsidP="00B45859">
            <w:pPr>
              <w:pStyle w:val="100"/>
            </w:pPr>
            <w:r w:rsidRPr="00B45859">
              <w:t>dateTime</w:t>
            </w:r>
          </w:p>
        </w:tc>
        <w:tc>
          <w:tcPr>
            <w:tcW w:w="684" w:type="pct"/>
            <w:tcBorders>
              <w:top w:val="single" w:sz="4" w:space="0" w:color="auto"/>
              <w:bottom w:val="single" w:sz="4" w:space="0" w:color="auto"/>
            </w:tcBorders>
          </w:tcPr>
          <w:p w14:paraId="54E2BC83" w14:textId="77777777" w:rsidR="00B45859" w:rsidRPr="00B45859" w:rsidRDefault="00B45859" w:rsidP="00B45859">
            <w:pPr>
              <w:pStyle w:val="100"/>
            </w:pPr>
          </w:p>
        </w:tc>
        <w:tc>
          <w:tcPr>
            <w:tcW w:w="925" w:type="pct"/>
            <w:tcBorders>
              <w:top w:val="single" w:sz="4" w:space="0" w:color="auto"/>
              <w:bottom w:val="single" w:sz="4" w:space="0" w:color="auto"/>
            </w:tcBorders>
          </w:tcPr>
          <w:p w14:paraId="1966CB1A" w14:textId="77777777" w:rsidR="00B45859" w:rsidRPr="00B45859" w:rsidRDefault="00B45859" w:rsidP="00B45859">
            <w:pPr>
              <w:pStyle w:val="100"/>
            </w:pPr>
          </w:p>
        </w:tc>
      </w:tr>
      <w:tr w:rsidR="00B45859" w:rsidRPr="00B45859" w14:paraId="466A3568" w14:textId="77777777" w:rsidTr="00343A87">
        <w:trPr>
          <w:trHeight w:val="454"/>
        </w:trPr>
        <w:tc>
          <w:tcPr>
            <w:tcW w:w="107" w:type="pct"/>
            <w:tcBorders>
              <w:top w:val="single" w:sz="4" w:space="0" w:color="auto"/>
              <w:bottom w:val="single" w:sz="4" w:space="0" w:color="auto"/>
            </w:tcBorders>
          </w:tcPr>
          <w:p w14:paraId="354F9CE2" w14:textId="77777777" w:rsidR="00B45859" w:rsidRPr="00B45859" w:rsidRDefault="00B45859" w:rsidP="00F25F31">
            <w:pPr>
              <w:pStyle w:val="104"/>
            </w:pPr>
          </w:p>
        </w:tc>
        <w:tc>
          <w:tcPr>
            <w:tcW w:w="622" w:type="pct"/>
            <w:tcBorders>
              <w:top w:val="single" w:sz="4" w:space="0" w:color="auto"/>
              <w:bottom w:val="single" w:sz="4" w:space="0" w:color="auto"/>
            </w:tcBorders>
          </w:tcPr>
          <w:p w14:paraId="4A426AAF" w14:textId="77777777" w:rsidR="00B45859" w:rsidRPr="00B45859" w:rsidRDefault="00B45859" w:rsidP="00B45859">
            <w:pPr>
              <w:pStyle w:val="100"/>
            </w:pPr>
          </w:p>
        </w:tc>
        <w:tc>
          <w:tcPr>
            <w:tcW w:w="1026" w:type="pct"/>
            <w:tcBorders>
              <w:top w:val="single" w:sz="4" w:space="0" w:color="auto"/>
              <w:bottom w:val="single" w:sz="4" w:space="0" w:color="auto"/>
            </w:tcBorders>
          </w:tcPr>
          <w:p w14:paraId="71039A95" w14:textId="77777777" w:rsidR="00B45859" w:rsidRPr="00B45859" w:rsidRDefault="00B45859" w:rsidP="00B45859">
            <w:pPr>
              <w:pStyle w:val="100"/>
            </w:pPr>
            <w:r w:rsidRPr="00B45859">
              <w:t>pmdStatus</w:t>
            </w:r>
          </w:p>
        </w:tc>
        <w:tc>
          <w:tcPr>
            <w:tcW w:w="470" w:type="pct"/>
            <w:tcBorders>
              <w:top w:val="single" w:sz="4" w:space="0" w:color="auto"/>
              <w:bottom w:val="single" w:sz="4" w:space="0" w:color="auto"/>
            </w:tcBorders>
          </w:tcPr>
          <w:p w14:paraId="324E2C42"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C04A9A1" w14:textId="77777777" w:rsidR="00B45859" w:rsidRPr="00B45859" w:rsidRDefault="00B45859" w:rsidP="00B45859">
            <w:pPr>
              <w:pStyle w:val="100"/>
            </w:pPr>
            <w:r w:rsidRPr="00B45859">
              <w:t>Статус СЭФД</w:t>
            </w:r>
          </w:p>
        </w:tc>
        <w:tc>
          <w:tcPr>
            <w:tcW w:w="518" w:type="pct"/>
            <w:tcBorders>
              <w:top w:val="single" w:sz="4" w:space="0" w:color="auto"/>
              <w:bottom w:val="single" w:sz="4" w:space="0" w:color="auto"/>
            </w:tcBorders>
          </w:tcPr>
          <w:p w14:paraId="59EC7488"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5F3F66BD" w14:textId="77777777" w:rsidR="00B45859" w:rsidRPr="00B45859" w:rsidRDefault="00B45859" w:rsidP="00B45859">
            <w:pPr>
              <w:pStyle w:val="100"/>
            </w:pPr>
          </w:p>
        </w:tc>
        <w:tc>
          <w:tcPr>
            <w:tcW w:w="925" w:type="pct"/>
            <w:tcBorders>
              <w:top w:val="single" w:sz="4" w:space="0" w:color="auto"/>
              <w:bottom w:val="single" w:sz="4" w:space="0" w:color="auto"/>
            </w:tcBorders>
          </w:tcPr>
          <w:p w14:paraId="1E5538A1" w14:textId="77777777" w:rsidR="00B45859" w:rsidRPr="00B45859" w:rsidRDefault="00B45859" w:rsidP="00B45859">
            <w:pPr>
              <w:pStyle w:val="100"/>
            </w:pPr>
          </w:p>
        </w:tc>
      </w:tr>
      <w:tr w:rsidR="00B45859" w:rsidRPr="00B45859" w14:paraId="1730D857" w14:textId="77777777" w:rsidTr="00343A87">
        <w:trPr>
          <w:trHeight w:val="454"/>
        </w:trPr>
        <w:tc>
          <w:tcPr>
            <w:tcW w:w="107" w:type="pct"/>
            <w:tcBorders>
              <w:top w:val="single" w:sz="4" w:space="0" w:color="auto"/>
              <w:bottom w:val="single" w:sz="4" w:space="0" w:color="auto"/>
            </w:tcBorders>
          </w:tcPr>
          <w:p w14:paraId="738FA41B" w14:textId="77777777" w:rsidR="00B45859" w:rsidRPr="00B45859" w:rsidRDefault="00B45859" w:rsidP="00F25F31">
            <w:pPr>
              <w:pStyle w:val="104"/>
            </w:pPr>
          </w:p>
        </w:tc>
        <w:tc>
          <w:tcPr>
            <w:tcW w:w="622" w:type="pct"/>
            <w:tcBorders>
              <w:top w:val="single" w:sz="4" w:space="0" w:color="auto"/>
              <w:bottom w:val="single" w:sz="4" w:space="0" w:color="auto"/>
            </w:tcBorders>
          </w:tcPr>
          <w:p w14:paraId="68978B07" w14:textId="77777777" w:rsidR="00B45859" w:rsidRPr="00B45859" w:rsidRDefault="00B45859" w:rsidP="00B45859">
            <w:pPr>
              <w:pStyle w:val="100"/>
            </w:pPr>
            <w:r w:rsidRPr="00B45859">
              <w:t>pmdId /</w:t>
            </w:r>
          </w:p>
        </w:tc>
        <w:tc>
          <w:tcPr>
            <w:tcW w:w="1026" w:type="pct"/>
            <w:tcBorders>
              <w:top w:val="single" w:sz="4" w:space="0" w:color="auto"/>
              <w:bottom w:val="single" w:sz="4" w:space="0" w:color="auto"/>
            </w:tcBorders>
          </w:tcPr>
          <w:p w14:paraId="18BD890D" w14:textId="77777777" w:rsidR="00B45859" w:rsidRPr="00B45859" w:rsidRDefault="00B45859" w:rsidP="00B45859">
            <w:pPr>
              <w:pStyle w:val="100"/>
            </w:pPr>
          </w:p>
        </w:tc>
        <w:tc>
          <w:tcPr>
            <w:tcW w:w="470" w:type="pct"/>
            <w:tcBorders>
              <w:top w:val="single" w:sz="4" w:space="0" w:color="auto"/>
              <w:bottom w:val="single" w:sz="4" w:space="0" w:color="auto"/>
            </w:tcBorders>
          </w:tcPr>
          <w:p w14:paraId="3A3F74B7" w14:textId="77777777" w:rsidR="00B45859" w:rsidRPr="00B45859" w:rsidRDefault="00B45859" w:rsidP="00B45859">
            <w:pPr>
              <w:pStyle w:val="103"/>
            </w:pPr>
            <w:r w:rsidRPr="00B45859">
              <w:t>0-1</w:t>
            </w:r>
          </w:p>
        </w:tc>
        <w:tc>
          <w:tcPr>
            <w:tcW w:w="647" w:type="pct"/>
            <w:tcBorders>
              <w:top w:val="single" w:sz="4" w:space="0" w:color="auto"/>
              <w:bottom w:val="single" w:sz="4" w:space="0" w:color="auto"/>
            </w:tcBorders>
          </w:tcPr>
          <w:p w14:paraId="2F6D64C7" w14:textId="77777777" w:rsidR="00B45859" w:rsidRPr="00B45859" w:rsidRDefault="00B45859" w:rsidP="00B45859">
            <w:pPr>
              <w:pStyle w:val="100"/>
            </w:pPr>
          </w:p>
        </w:tc>
        <w:tc>
          <w:tcPr>
            <w:tcW w:w="518" w:type="pct"/>
            <w:tcBorders>
              <w:top w:val="single" w:sz="4" w:space="0" w:color="auto"/>
              <w:bottom w:val="single" w:sz="4" w:space="0" w:color="auto"/>
            </w:tcBorders>
          </w:tcPr>
          <w:p w14:paraId="12BFE709" w14:textId="77777777" w:rsidR="00B45859" w:rsidRPr="00B45859" w:rsidRDefault="00B45859" w:rsidP="00B45859">
            <w:pPr>
              <w:pStyle w:val="100"/>
            </w:pPr>
            <w:r w:rsidRPr="00B45859">
              <w:t>object</w:t>
            </w:r>
          </w:p>
        </w:tc>
        <w:tc>
          <w:tcPr>
            <w:tcW w:w="684" w:type="pct"/>
            <w:tcBorders>
              <w:top w:val="single" w:sz="4" w:space="0" w:color="auto"/>
              <w:bottom w:val="single" w:sz="4" w:space="0" w:color="auto"/>
            </w:tcBorders>
          </w:tcPr>
          <w:p w14:paraId="670EF558" w14:textId="77777777" w:rsidR="00B45859" w:rsidRPr="00B45859" w:rsidRDefault="00B45859" w:rsidP="00B45859">
            <w:pPr>
              <w:pStyle w:val="100"/>
            </w:pPr>
          </w:p>
        </w:tc>
        <w:tc>
          <w:tcPr>
            <w:tcW w:w="925" w:type="pct"/>
            <w:tcBorders>
              <w:top w:val="single" w:sz="4" w:space="0" w:color="auto"/>
              <w:bottom w:val="single" w:sz="4" w:space="0" w:color="auto"/>
            </w:tcBorders>
          </w:tcPr>
          <w:p w14:paraId="43E73032" w14:textId="77777777" w:rsidR="00B45859" w:rsidRPr="00B45859" w:rsidRDefault="00B45859" w:rsidP="00B45859">
            <w:pPr>
              <w:pStyle w:val="100"/>
            </w:pPr>
          </w:p>
        </w:tc>
      </w:tr>
      <w:tr w:rsidR="00B45859" w:rsidRPr="00B45859" w14:paraId="5460F0FD" w14:textId="77777777" w:rsidTr="00343A87">
        <w:trPr>
          <w:trHeight w:val="454"/>
        </w:trPr>
        <w:tc>
          <w:tcPr>
            <w:tcW w:w="107" w:type="pct"/>
            <w:tcBorders>
              <w:top w:val="single" w:sz="4" w:space="0" w:color="auto"/>
              <w:bottom w:val="single" w:sz="4" w:space="0" w:color="auto"/>
            </w:tcBorders>
          </w:tcPr>
          <w:p w14:paraId="47E843D8" w14:textId="77777777" w:rsidR="00B45859" w:rsidRPr="00B45859" w:rsidRDefault="00B45859" w:rsidP="00F25F31">
            <w:pPr>
              <w:pStyle w:val="104"/>
            </w:pPr>
          </w:p>
        </w:tc>
        <w:tc>
          <w:tcPr>
            <w:tcW w:w="622" w:type="pct"/>
            <w:tcBorders>
              <w:top w:val="single" w:sz="4" w:space="0" w:color="auto"/>
              <w:bottom w:val="single" w:sz="4" w:space="0" w:color="auto"/>
            </w:tcBorders>
          </w:tcPr>
          <w:p w14:paraId="347F7ED3" w14:textId="77777777" w:rsidR="00B45859" w:rsidRPr="00B45859" w:rsidRDefault="00B45859" w:rsidP="00B45859">
            <w:pPr>
              <w:pStyle w:val="100"/>
            </w:pPr>
          </w:p>
        </w:tc>
        <w:tc>
          <w:tcPr>
            <w:tcW w:w="1026" w:type="pct"/>
            <w:tcBorders>
              <w:top w:val="single" w:sz="4" w:space="0" w:color="auto"/>
              <w:bottom w:val="single" w:sz="4" w:space="0" w:color="auto"/>
            </w:tcBorders>
          </w:tcPr>
          <w:p w14:paraId="1A3137D3" w14:textId="77777777" w:rsidR="00B45859" w:rsidRPr="00B45859" w:rsidRDefault="00B45859" w:rsidP="00B45859">
            <w:pPr>
              <w:pStyle w:val="100"/>
            </w:pPr>
            <w:r w:rsidRPr="00B45859">
              <w:t>pmdType</w:t>
            </w:r>
          </w:p>
        </w:tc>
        <w:tc>
          <w:tcPr>
            <w:tcW w:w="470" w:type="pct"/>
            <w:tcBorders>
              <w:top w:val="single" w:sz="4" w:space="0" w:color="auto"/>
              <w:bottom w:val="single" w:sz="4" w:space="0" w:color="auto"/>
            </w:tcBorders>
          </w:tcPr>
          <w:p w14:paraId="6D3764F4"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0128D38A" w14:textId="77777777" w:rsidR="00B45859" w:rsidRPr="00B45859" w:rsidRDefault="00B45859" w:rsidP="00B45859">
            <w:pPr>
              <w:pStyle w:val="100"/>
            </w:pPr>
            <w:r w:rsidRPr="00B45859">
              <w:t>Тип документа</w:t>
            </w:r>
          </w:p>
        </w:tc>
        <w:tc>
          <w:tcPr>
            <w:tcW w:w="518" w:type="pct"/>
            <w:tcBorders>
              <w:top w:val="single" w:sz="4" w:space="0" w:color="auto"/>
              <w:bottom w:val="single" w:sz="4" w:space="0" w:color="auto"/>
            </w:tcBorders>
          </w:tcPr>
          <w:p w14:paraId="16480205"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638225B9" w14:textId="77777777" w:rsidR="00B45859" w:rsidRPr="00B45859" w:rsidRDefault="00B45859" w:rsidP="00B45859">
            <w:pPr>
              <w:pStyle w:val="100"/>
            </w:pPr>
          </w:p>
        </w:tc>
        <w:tc>
          <w:tcPr>
            <w:tcW w:w="925" w:type="pct"/>
            <w:tcBorders>
              <w:top w:val="single" w:sz="4" w:space="0" w:color="auto"/>
              <w:bottom w:val="single" w:sz="4" w:space="0" w:color="auto"/>
            </w:tcBorders>
          </w:tcPr>
          <w:p w14:paraId="12EE207C" w14:textId="77777777" w:rsidR="00B45859" w:rsidRPr="00B45859" w:rsidRDefault="00B45859" w:rsidP="00B45859">
            <w:pPr>
              <w:pStyle w:val="100"/>
            </w:pPr>
          </w:p>
        </w:tc>
      </w:tr>
      <w:tr w:rsidR="00B45859" w:rsidRPr="00B45859" w14:paraId="77C6AFD3" w14:textId="77777777" w:rsidTr="00343A87">
        <w:trPr>
          <w:trHeight w:val="454"/>
        </w:trPr>
        <w:tc>
          <w:tcPr>
            <w:tcW w:w="107" w:type="pct"/>
            <w:tcBorders>
              <w:top w:val="single" w:sz="4" w:space="0" w:color="auto"/>
              <w:bottom w:val="single" w:sz="4" w:space="0" w:color="auto"/>
            </w:tcBorders>
          </w:tcPr>
          <w:p w14:paraId="2609FFBD" w14:textId="77777777" w:rsidR="00B45859" w:rsidRPr="00B45859" w:rsidRDefault="00B45859" w:rsidP="00F25F31">
            <w:pPr>
              <w:pStyle w:val="104"/>
            </w:pPr>
          </w:p>
        </w:tc>
        <w:tc>
          <w:tcPr>
            <w:tcW w:w="622" w:type="pct"/>
            <w:tcBorders>
              <w:top w:val="single" w:sz="4" w:space="0" w:color="auto"/>
              <w:bottom w:val="single" w:sz="4" w:space="0" w:color="auto"/>
            </w:tcBorders>
          </w:tcPr>
          <w:p w14:paraId="68A4C9BA" w14:textId="77777777" w:rsidR="00B45859" w:rsidRPr="00B45859" w:rsidRDefault="00B45859" w:rsidP="00B45859">
            <w:pPr>
              <w:pStyle w:val="100"/>
            </w:pPr>
          </w:p>
        </w:tc>
        <w:tc>
          <w:tcPr>
            <w:tcW w:w="1026" w:type="pct"/>
            <w:tcBorders>
              <w:top w:val="single" w:sz="4" w:space="0" w:color="auto"/>
              <w:bottom w:val="single" w:sz="4" w:space="0" w:color="auto"/>
            </w:tcBorders>
          </w:tcPr>
          <w:p w14:paraId="14DBDD22" w14:textId="77777777" w:rsidR="00B45859" w:rsidRPr="00B45859" w:rsidRDefault="00B45859" w:rsidP="00B45859">
            <w:pPr>
              <w:pStyle w:val="100"/>
            </w:pPr>
            <w:r w:rsidRPr="00B45859">
              <w:t>pmdId</w:t>
            </w:r>
          </w:p>
        </w:tc>
        <w:tc>
          <w:tcPr>
            <w:tcW w:w="470" w:type="pct"/>
            <w:tcBorders>
              <w:top w:val="single" w:sz="4" w:space="0" w:color="auto"/>
              <w:bottom w:val="single" w:sz="4" w:space="0" w:color="auto"/>
            </w:tcBorders>
          </w:tcPr>
          <w:p w14:paraId="51BF1ECB" w14:textId="77777777" w:rsidR="00B45859" w:rsidRPr="00B45859" w:rsidRDefault="00B45859" w:rsidP="00B45859">
            <w:pPr>
              <w:pStyle w:val="103"/>
            </w:pPr>
            <w:r w:rsidRPr="00B45859">
              <w:t>О</w:t>
            </w:r>
          </w:p>
        </w:tc>
        <w:tc>
          <w:tcPr>
            <w:tcW w:w="647" w:type="pct"/>
            <w:tcBorders>
              <w:top w:val="single" w:sz="4" w:space="0" w:color="auto"/>
              <w:bottom w:val="single" w:sz="4" w:space="0" w:color="auto"/>
            </w:tcBorders>
          </w:tcPr>
          <w:p w14:paraId="2C0D297D" w14:textId="77777777" w:rsidR="00B45859" w:rsidRPr="00B45859" w:rsidRDefault="00B45859" w:rsidP="00B45859">
            <w:pPr>
              <w:pStyle w:val="100"/>
            </w:pPr>
            <w:r w:rsidRPr="00B45859">
              <w:t>Идентификатор СЭФД</w:t>
            </w:r>
          </w:p>
        </w:tc>
        <w:tc>
          <w:tcPr>
            <w:tcW w:w="518" w:type="pct"/>
            <w:tcBorders>
              <w:top w:val="single" w:sz="4" w:space="0" w:color="auto"/>
              <w:bottom w:val="single" w:sz="4" w:space="0" w:color="auto"/>
            </w:tcBorders>
          </w:tcPr>
          <w:p w14:paraId="0FFD6ECA" w14:textId="77777777" w:rsidR="00B45859" w:rsidRPr="00B45859" w:rsidRDefault="00B45859" w:rsidP="00B45859">
            <w:pPr>
              <w:pStyle w:val="100"/>
            </w:pPr>
            <w:r w:rsidRPr="00B45859">
              <w:t>long</w:t>
            </w:r>
          </w:p>
        </w:tc>
        <w:tc>
          <w:tcPr>
            <w:tcW w:w="684" w:type="pct"/>
            <w:tcBorders>
              <w:top w:val="single" w:sz="4" w:space="0" w:color="auto"/>
              <w:bottom w:val="single" w:sz="4" w:space="0" w:color="auto"/>
            </w:tcBorders>
          </w:tcPr>
          <w:p w14:paraId="088FEEB6" w14:textId="77777777" w:rsidR="00B45859" w:rsidRPr="00B45859" w:rsidRDefault="00B45859" w:rsidP="00B45859">
            <w:pPr>
              <w:pStyle w:val="100"/>
            </w:pPr>
          </w:p>
        </w:tc>
        <w:tc>
          <w:tcPr>
            <w:tcW w:w="925" w:type="pct"/>
            <w:tcBorders>
              <w:top w:val="single" w:sz="4" w:space="0" w:color="auto"/>
              <w:bottom w:val="single" w:sz="4" w:space="0" w:color="auto"/>
            </w:tcBorders>
          </w:tcPr>
          <w:p w14:paraId="14C57FDB" w14:textId="77777777" w:rsidR="00B45859" w:rsidRPr="00B45859" w:rsidRDefault="00B45859" w:rsidP="00B45859">
            <w:pPr>
              <w:pStyle w:val="100"/>
            </w:pPr>
          </w:p>
        </w:tc>
      </w:tr>
      <w:tr w:rsidR="00B45859" w:rsidRPr="00B45859" w14:paraId="05712470" w14:textId="77777777" w:rsidTr="00343A87">
        <w:trPr>
          <w:trHeight w:val="454"/>
        </w:trPr>
        <w:tc>
          <w:tcPr>
            <w:tcW w:w="107" w:type="pct"/>
            <w:tcBorders>
              <w:top w:val="single" w:sz="4" w:space="0" w:color="auto"/>
              <w:bottom w:val="single" w:sz="4" w:space="0" w:color="auto"/>
            </w:tcBorders>
          </w:tcPr>
          <w:p w14:paraId="1C54257E" w14:textId="77777777" w:rsidR="00B45859" w:rsidRPr="00B45859" w:rsidRDefault="00B45859" w:rsidP="00F25F31">
            <w:pPr>
              <w:pStyle w:val="104"/>
            </w:pPr>
          </w:p>
        </w:tc>
        <w:tc>
          <w:tcPr>
            <w:tcW w:w="622" w:type="pct"/>
            <w:tcBorders>
              <w:top w:val="single" w:sz="4" w:space="0" w:color="auto"/>
              <w:bottom w:val="single" w:sz="4" w:space="0" w:color="auto"/>
            </w:tcBorders>
          </w:tcPr>
          <w:p w14:paraId="632F25B8" w14:textId="2E3F1F57" w:rsidR="00B45859" w:rsidRPr="00B45859" w:rsidRDefault="00B45859" w:rsidP="00B45859">
            <w:pPr>
              <w:pStyle w:val="100"/>
            </w:pPr>
          </w:p>
        </w:tc>
        <w:tc>
          <w:tcPr>
            <w:tcW w:w="1026" w:type="pct"/>
            <w:tcBorders>
              <w:top w:val="single" w:sz="4" w:space="0" w:color="auto"/>
              <w:bottom w:val="single" w:sz="4" w:space="0" w:color="auto"/>
            </w:tcBorders>
          </w:tcPr>
          <w:p w14:paraId="22C6E09B" w14:textId="77777777" w:rsidR="00B45859" w:rsidRPr="00B45859" w:rsidRDefault="00B45859" w:rsidP="00B45859">
            <w:pPr>
              <w:pStyle w:val="100"/>
            </w:pPr>
            <w:r w:rsidRPr="00B45859">
              <w:t>pmdVersionRevision</w:t>
            </w:r>
          </w:p>
        </w:tc>
        <w:tc>
          <w:tcPr>
            <w:tcW w:w="470" w:type="pct"/>
            <w:tcBorders>
              <w:top w:val="single" w:sz="4" w:space="0" w:color="auto"/>
              <w:bottom w:val="single" w:sz="4" w:space="0" w:color="auto"/>
            </w:tcBorders>
          </w:tcPr>
          <w:p w14:paraId="42A36F34" w14:textId="77777777" w:rsidR="00B45859" w:rsidRPr="00B45859" w:rsidRDefault="00B45859" w:rsidP="00B45859">
            <w:pPr>
              <w:pStyle w:val="103"/>
            </w:pPr>
            <w:r w:rsidRPr="00B45859">
              <w:t>О</w:t>
            </w:r>
          </w:p>
        </w:tc>
        <w:tc>
          <w:tcPr>
            <w:tcW w:w="647" w:type="pct"/>
            <w:tcBorders>
              <w:top w:val="single" w:sz="4" w:space="0" w:color="auto"/>
              <w:bottom w:val="single" w:sz="4" w:space="0" w:color="auto"/>
            </w:tcBorders>
          </w:tcPr>
          <w:p w14:paraId="12EDF004" w14:textId="77777777" w:rsidR="00B45859" w:rsidRPr="00B45859" w:rsidRDefault="00B45859" w:rsidP="00B45859">
            <w:pPr>
              <w:pStyle w:val="100"/>
            </w:pPr>
            <w:r w:rsidRPr="00B45859">
              <w:t>Версия СЭФД</w:t>
            </w:r>
          </w:p>
        </w:tc>
        <w:tc>
          <w:tcPr>
            <w:tcW w:w="518" w:type="pct"/>
            <w:tcBorders>
              <w:top w:val="single" w:sz="4" w:space="0" w:color="auto"/>
              <w:bottom w:val="single" w:sz="4" w:space="0" w:color="auto"/>
            </w:tcBorders>
          </w:tcPr>
          <w:p w14:paraId="4D1D7FED" w14:textId="3DEBF9DB" w:rsidR="00B45859" w:rsidRPr="001117BD" w:rsidRDefault="00B45859" w:rsidP="00B45859">
            <w:pPr>
              <w:pStyle w:val="100"/>
              <w:rPr>
                <w:lang w:val="en-US"/>
              </w:rPr>
            </w:pPr>
            <w:r w:rsidRPr="00B45859">
              <w:t>int</w:t>
            </w:r>
          </w:p>
        </w:tc>
        <w:tc>
          <w:tcPr>
            <w:tcW w:w="684" w:type="pct"/>
            <w:tcBorders>
              <w:top w:val="single" w:sz="4" w:space="0" w:color="auto"/>
              <w:bottom w:val="single" w:sz="4" w:space="0" w:color="auto"/>
            </w:tcBorders>
          </w:tcPr>
          <w:p w14:paraId="7FC182F5" w14:textId="77777777" w:rsidR="00B45859" w:rsidRPr="00B45859" w:rsidRDefault="00B45859" w:rsidP="00B45859">
            <w:pPr>
              <w:pStyle w:val="100"/>
            </w:pPr>
          </w:p>
        </w:tc>
        <w:tc>
          <w:tcPr>
            <w:tcW w:w="925" w:type="pct"/>
            <w:tcBorders>
              <w:top w:val="single" w:sz="4" w:space="0" w:color="auto"/>
              <w:bottom w:val="single" w:sz="4" w:space="0" w:color="auto"/>
            </w:tcBorders>
          </w:tcPr>
          <w:p w14:paraId="3DC9E55E" w14:textId="77777777" w:rsidR="00B45859" w:rsidRPr="00B45859" w:rsidRDefault="00B45859" w:rsidP="00B45859">
            <w:pPr>
              <w:pStyle w:val="100"/>
            </w:pPr>
          </w:p>
        </w:tc>
      </w:tr>
      <w:tr w:rsidR="00343A87" w:rsidRPr="00B45859" w14:paraId="6747F2AE" w14:textId="77777777" w:rsidTr="00343A87">
        <w:trPr>
          <w:trHeight w:val="454"/>
        </w:trPr>
        <w:tc>
          <w:tcPr>
            <w:tcW w:w="107" w:type="pct"/>
            <w:tcBorders>
              <w:top w:val="single" w:sz="4" w:space="0" w:color="auto"/>
              <w:bottom w:val="single" w:sz="4" w:space="0" w:color="auto"/>
            </w:tcBorders>
          </w:tcPr>
          <w:p w14:paraId="06D6EE3E" w14:textId="77777777" w:rsidR="00343A87" w:rsidRPr="00B45859" w:rsidRDefault="00343A87" w:rsidP="00343A87">
            <w:pPr>
              <w:pStyle w:val="104"/>
            </w:pPr>
          </w:p>
        </w:tc>
        <w:tc>
          <w:tcPr>
            <w:tcW w:w="622" w:type="pct"/>
            <w:tcBorders>
              <w:top w:val="single" w:sz="4" w:space="0" w:color="auto"/>
              <w:bottom w:val="single" w:sz="4" w:space="0" w:color="auto"/>
            </w:tcBorders>
          </w:tcPr>
          <w:p w14:paraId="7E7E72A6" w14:textId="77777777" w:rsidR="00343A87" w:rsidRPr="00B45859" w:rsidRDefault="00343A87" w:rsidP="00343A87">
            <w:pPr>
              <w:pStyle w:val="100"/>
            </w:pPr>
          </w:p>
        </w:tc>
        <w:tc>
          <w:tcPr>
            <w:tcW w:w="1026" w:type="pct"/>
            <w:tcBorders>
              <w:top w:val="single" w:sz="4" w:space="0" w:color="auto"/>
              <w:bottom w:val="single" w:sz="4" w:space="0" w:color="auto"/>
            </w:tcBorders>
          </w:tcPr>
          <w:p w14:paraId="54013800" w14:textId="29FC8CC6" w:rsidR="00343A87" w:rsidRPr="00B45859" w:rsidRDefault="00343A87" w:rsidP="00343A87">
            <w:pPr>
              <w:pStyle w:val="100"/>
            </w:pPr>
            <w:r>
              <w:rPr>
                <w:lang w:val="en-US"/>
              </w:rPr>
              <w:t>pmdRecalculationVersion</w:t>
            </w:r>
          </w:p>
        </w:tc>
        <w:tc>
          <w:tcPr>
            <w:tcW w:w="470" w:type="pct"/>
            <w:tcBorders>
              <w:top w:val="single" w:sz="4" w:space="0" w:color="auto"/>
              <w:bottom w:val="single" w:sz="4" w:space="0" w:color="auto"/>
            </w:tcBorders>
          </w:tcPr>
          <w:p w14:paraId="4DCE2ED7" w14:textId="58B15A46" w:rsidR="00343A87" w:rsidRPr="00B45859" w:rsidRDefault="00343A87" w:rsidP="00343A87">
            <w:pPr>
              <w:pStyle w:val="103"/>
            </w:pPr>
            <w:r>
              <w:t>Н</w:t>
            </w:r>
          </w:p>
        </w:tc>
        <w:tc>
          <w:tcPr>
            <w:tcW w:w="647" w:type="pct"/>
            <w:tcBorders>
              <w:top w:val="single" w:sz="4" w:space="0" w:color="auto"/>
              <w:bottom w:val="single" w:sz="4" w:space="0" w:color="auto"/>
            </w:tcBorders>
          </w:tcPr>
          <w:p w14:paraId="79E7DBF2" w14:textId="26E1212C" w:rsidR="00343A87" w:rsidRPr="00B45859" w:rsidRDefault="00343A87" w:rsidP="00343A87">
            <w:pPr>
              <w:pStyle w:val="100"/>
            </w:pPr>
            <w:r>
              <w:t>Версия перерасчета СЭФД</w:t>
            </w:r>
          </w:p>
        </w:tc>
        <w:tc>
          <w:tcPr>
            <w:tcW w:w="518" w:type="pct"/>
            <w:tcBorders>
              <w:top w:val="single" w:sz="4" w:space="0" w:color="auto"/>
              <w:bottom w:val="single" w:sz="4" w:space="0" w:color="auto"/>
            </w:tcBorders>
          </w:tcPr>
          <w:p w14:paraId="4EEDDE0E" w14:textId="25C2647C" w:rsidR="00343A87" w:rsidRPr="00B45859" w:rsidRDefault="00343A87" w:rsidP="00343A87">
            <w:pPr>
              <w:pStyle w:val="100"/>
            </w:pPr>
            <w:r>
              <w:rPr>
                <w:lang w:val="en-US"/>
              </w:rPr>
              <w:t>NonEmpty</w:t>
            </w:r>
            <w:r w:rsidRPr="00803E68">
              <w:t>In</w:t>
            </w:r>
            <w:r w:rsidRPr="00803E68">
              <w:rPr>
                <w:lang w:val="en-US"/>
              </w:rPr>
              <w:t>t</w:t>
            </w:r>
          </w:p>
        </w:tc>
        <w:tc>
          <w:tcPr>
            <w:tcW w:w="684" w:type="pct"/>
            <w:tcBorders>
              <w:top w:val="single" w:sz="4" w:space="0" w:color="auto"/>
              <w:bottom w:val="single" w:sz="4" w:space="0" w:color="auto"/>
            </w:tcBorders>
          </w:tcPr>
          <w:p w14:paraId="166CA4C4" w14:textId="77777777" w:rsidR="00343A87" w:rsidRPr="00B45859" w:rsidRDefault="00343A87" w:rsidP="00343A87">
            <w:pPr>
              <w:pStyle w:val="100"/>
            </w:pPr>
          </w:p>
        </w:tc>
        <w:tc>
          <w:tcPr>
            <w:tcW w:w="925" w:type="pct"/>
            <w:tcBorders>
              <w:top w:val="single" w:sz="4" w:space="0" w:color="auto"/>
              <w:bottom w:val="single" w:sz="4" w:space="0" w:color="auto"/>
            </w:tcBorders>
          </w:tcPr>
          <w:p w14:paraId="60F9B956" w14:textId="77777777" w:rsidR="00343A87" w:rsidRPr="00B45859" w:rsidRDefault="00343A87" w:rsidP="00343A87">
            <w:pPr>
              <w:pStyle w:val="100"/>
            </w:pPr>
          </w:p>
        </w:tc>
      </w:tr>
      <w:tr w:rsidR="00343A87" w:rsidRPr="00B45859" w14:paraId="543F3958" w14:textId="77777777" w:rsidTr="00343A87">
        <w:trPr>
          <w:trHeight w:val="454"/>
        </w:trPr>
        <w:tc>
          <w:tcPr>
            <w:tcW w:w="107" w:type="pct"/>
            <w:tcBorders>
              <w:top w:val="single" w:sz="4" w:space="0" w:color="auto"/>
              <w:bottom w:val="single" w:sz="4" w:space="0" w:color="auto"/>
            </w:tcBorders>
          </w:tcPr>
          <w:p w14:paraId="1E515778" w14:textId="77777777" w:rsidR="00343A87" w:rsidRPr="00B45859" w:rsidRDefault="00343A87" w:rsidP="00343A87">
            <w:pPr>
              <w:pStyle w:val="104"/>
            </w:pPr>
          </w:p>
        </w:tc>
        <w:tc>
          <w:tcPr>
            <w:tcW w:w="622" w:type="pct"/>
            <w:tcBorders>
              <w:top w:val="single" w:sz="4" w:space="0" w:color="auto"/>
              <w:bottom w:val="single" w:sz="4" w:space="0" w:color="auto"/>
            </w:tcBorders>
          </w:tcPr>
          <w:p w14:paraId="31955071" w14:textId="46A21BF4" w:rsidR="00343A87" w:rsidRPr="00B45859" w:rsidRDefault="00343A87" w:rsidP="00343A87">
            <w:pPr>
              <w:pStyle w:val="100"/>
            </w:pPr>
            <w:r w:rsidRPr="00B45859">
              <w:t>/ pmdId</w:t>
            </w:r>
          </w:p>
        </w:tc>
        <w:tc>
          <w:tcPr>
            <w:tcW w:w="1026" w:type="pct"/>
            <w:tcBorders>
              <w:top w:val="single" w:sz="4" w:space="0" w:color="auto"/>
              <w:bottom w:val="single" w:sz="4" w:space="0" w:color="auto"/>
            </w:tcBorders>
          </w:tcPr>
          <w:p w14:paraId="483BBB38" w14:textId="77777777" w:rsidR="00343A87" w:rsidRDefault="00343A87" w:rsidP="00343A87">
            <w:pPr>
              <w:pStyle w:val="100"/>
              <w:rPr>
                <w:lang w:val="en-US"/>
              </w:rPr>
            </w:pPr>
          </w:p>
        </w:tc>
        <w:tc>
          <w:tcPr>
            <w:tcW w:w="470" w:type="pct"/>
            <w:tcBorders>
              <w:top w:val="single" w:sz="4" w:space="0" w:color="auto"/>
              <w:bottom w:val="single" w:sz="4" w:space="0" w:color="auto"/>
            </w:tcBorders>
          </w:tcPr>
          <w:p w14:paraId="368A27B7" w14:textId="77777777" w:rsidR="00343A87" w:rsidRDefault="00343A87" w:rsidP="00343A87">
            <w:pPr>
              <w:pStyle w:val="103"/>
            </w:pPr>
          </w:p>
        </w:tc>
        <w:tc>
          <w:tcPr>
            <w:tcW w:w="647" w:type="pct"/>
            <w:tcBorders>
              <w:top w:val="single" w:sz="4" w:space="0" w:color="auto"/>
              <w:bottom w:val="single" w:sz="4" w:space="0" w:color="auto"/>
            </w:tcBorders>
          </w:tcPr>
          <w:p w14:paraId="6D225F2F" w14:textId="2141B361" w:rsidR="00343A87" w:rsidRDefault="00343A87" w:rsidP="00343A87">
            <w:pPr>
              <w:pStyle w:val="100"/>
            </w:pPr>
            <w:r>
              <w:t>Закрытие тэга</w:t>
            </w:r>
          </w:p>
        </w:tc>
        <w:tc>
          <w:tcPr>
            <w:tcW w:w="518" w:type="pct"/>
            <w:tcBorders>
              <w:top w:val="single" w:sz="4" w:space="0" w:color="auto"/>
              <w:bottom w:val="single" w:sz="4" w:space="0" w:color="auto"/>
            </w:tcBorders>
          </w:tcPr>
          <w:p w14:paraId="5AAA87C2" w14:textId="77777777" w:rsidR="00343A87" w:rsidRDefault="00343A87" w:rsidP="00343A87">
            <w:pPr>
              <w:pStyle w:val="100"/>
              <w:rPr>
                <w:lang w:val="en-US"/>
              </w:rPr>
            </w:pPr>
          </w:p>
        </w:tc>
        <w:tc>
          <w:tcPr>
            <w:tcW w:w="684" w:type="pct"/>
            <w:tcBorders>
              <w:top w:val="single" w:sz="4" w:space="0" w:color="auto"/>
              <w:bottom w:val="single" w:sz="4" w:space="0" w:color="auto"/>
            </w:tcBorders>
          </w:tcPr>
          <w:p w14:paraId="5B26F6B7" w14:textId="77777777" w:rsidR="00343A87" w:rsidRPr="00B45859" w:rsidRDefault="00343A87" w:rsidP="00343A87">
            <w:pPr>
              <w:pStyle w:val="100"/>
            </w:pPr>
          </w:p>
        </w:tc>
        <w:tc>
          <w:tcPr>
            <w:tcW w:w="925" w:type="pct"/>
            <w:tcBorders>
              <w:top w:val="single" w:sz="4" w:space="0" w:color="auto"/>
              <w:bottom w:val="single" w:sz="4" w:space="0" w:color="auto"/>
            </w:tcBorders>
          </w:tcPr>
          <w:p w14:paraId="00D3B123" w14:textId="77777777" w:rsidR="00343A87" w:rsidRPr="00B45859" w:rsidRDefault="00343A87" w:rsidP="00343A87">
            <w:pPr>
              <w:pStyle w:val="100"/>
            </w:pPr>
          </w:p>
        </w:tc>
      </w:tr>
      <w:tr w:rsidR="00B45859" w:rsidRPr="00B45859" w14:paraId="087CC344" w14:textId="77777777" w:rsidTr="00343A87">
        <w:trPr>
          <w:trHeight w:val="454"/>
        </w:trPr>
        <w:tc>
          <w:tcPr>
            <w:tcW w:w="107" w:type="pct"/>
            <w:tcBorders>
              <w:top w:val="single" w:sz="4" w:space="0" w:color="auto"/>
              <w:bottom w:val="single" w:sz="4" w:space="0" w:color="auto"/>
            </w:tcBorders>
          </w:tcPr>
          <w:p w14:paraId="608F95A2" w14:textId="77777777" w:rsidR="00B45859" w:rsidRPr="00B45859" w:rsidRDefault="00B45859" w:rsidP="00F25F31">
            <w:pPr>
              <w:pStyle w:val="104"/>
            </w:pPr>
          </w:p>
        </w:tc>
        <w:tc>
          <w:tcPr>
            <w:tcW w:w="622" w:type="pct"/>
            <w:tcBorders>
              <w:top w:val="single" w:sz="4" w:space="0" w:color="auto"/>
              <w:bottom w:val="single" w:sz="4" w:space="0" w:color="auto"/>
            </w:tcBorders>
          </w:tcPr>
          <w:p w14:paraId="7F6C437C" w14:textId="77777777" w:rsidR="00B45859" w:rsidRPr="00B45859" w:rsidRDefault="00B45859" w:rsidP="00B45859">
            <w:pPr>
              <w:pStyle w:val="100"/>
            </w:pPr>
          </w:p>
        </w:tc>
        <w:tc>
          <w:tcPr>
            <w:tcW w:w="1026" w:type="pct"/>
            <w:tcBorders>
              <w:top w:val="single" w:sz="4" w:space="0" w:color="auto"/>
              <w:bottom w:val="single" w:sz="4" w:space="0" w:color="auto"/>
            </w:tcBorders>
          </w:tcPr>
          <w:p w14:paraId="7765F1DE" w14:textId="77777777" w:rsidR="00B45859" w:rsidRPr="00B45859" w:rsidRDefault="00B45859" w:rsidP="00B45859">
            <w:pPr>
              <w:pStyle w:val="100"/>
            </w:pPr>
            <w:r w:rsidRPr="00B45859">
              <w:t>vmpGroupCode</w:t>
            </w:r>
          </w:p>
        </w:tc>
        <w:tc>
          <w:tcPr>
            <w:tcW w:w="470" w:type="pct"/>
            <w:tcBorders>
              <w:top w:val="single" w:sz="4" w:space="0" w:color="auto"/>
              <w:bottom w:val="single" w:sz="4" w:space="0" w:color="auto"/>
            </w:tcBorders>
          </w:tcPr>
          <w:p w14:paraId="1CFCBB60"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26AD10BE" w14:textId="77777777" w:rsidR="00B45859" w:rsidRPr="00B45859" w:rsidRDefault="00B45859" w:rsidP="00B45859">
            <w:pPr>
              <w:pStyle w:val="100"/>
            </w:pPr>
            <w:r w:rsidRPr="00B45859">
              <w:t>Код/Коды групп ВМП</w:t>
            </w:r>
          </w:p>
        </w:tc>
        <w:tc>
          <w:tcPr>
            <w:tcW w:w="518" w:type="pct"/>
            <w:tcBorders>
              <w:top w:val="single" w:sz="4" w:space="0" w:color="auto"/>
              <w:bottom w:val="single" w:sz="4" w:space="0" w:color="auto"/>
            </w:tcBorders>
          </w:tcPr>
          <w:p w14:paraId="58680BB5"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2A9611EC" w14:textId="77777777" w:rsidR="00B45859" w:rsidRPr="00B45859" w:rsidRDefault="00B45859" w:rsidP="00B45859">
            <w:pPr>
              <w:pStyle w:val="100"/>
            </w:pPr>
          </w:p>
        </w:tc>
        <w:tc>
          <w:tcPr>
            <w:tcW w:w="925" w:type="pct"/>
            <w:tcBorders>
              <w:top w:val="single" w:sz="4" w:space="0" w:color="auto"/>
              <w:bottom w:val="single" w:sz="4" w:space="0" w:color="auto"/>
            </w:tcBorders>
          </w:tcPr>
          <w:p w14:paraId="5A3A452D" w14:textId="77777777" w:rsidR="00B45859" w:rsidRPr="00B45859" w:rsidRDefault="00B45859" w:rsidP="00B45859">
            <w:pPr>
              <w:pStyle w:val="100"/>
            </w:pPr>
          </w:p>
        </w:tc>
      </w:tr>
      <w:tr w:rsidR="00B45859" w:rsidRPr="00B45859" w14:paraId="75E406F5" w14:textId="77777777" w:rsidTr="00343A87">
        <w:trPr>
          <w:trHeight w:val="454"/>
        </w:trPr>
        <w:tc>
          <w:tcPr>
            <w:tcW w:w="107" w:type="pct"/>
            <w:tcBorders>
              <w:top w:val="single" w:sz="4" w:space="0" w:color="auto"/>
              <w:bottom w:val="single" w:sz="4" w:space="0" w:color="auto"/>
            </w:tcBorders>
          </w:tcPr>
          <w:p w14:paraId="355BBB1B" w14:textId="77777777" w:rsidR="00B45859" w:rsidRPr="00B45859" w:rsidRDefault="00B45859" w:rsidP="00F25F31">
            <w:pPr>
              <w:pStyle w:val="104"/>
            </w:pPr>
          </w:p>
        </w:tc>
        <w:tc>
          <w:tcPr>
            <w:tcW w:w="622" w:type="pct"/>
            <w:tcBorders>
              <w:top w:val="single" w:sz="4" w:space="0" w:color="auto"/>
              <w:bottom w:val="single" w:sz="4" w:space="0" w:color="auto"/>
            </w:tcBorders>
          </w:tcPr>
          <w:p w14:paraId="1B25C584" w14:textId="77777777" w:rsidR="00B45859" w:rsidRPr="00B45859" w:rsidRDefault="00B45859" w:rsidP="00B45859">
            <w:pPr>
              <w:pStyle w:val="100"/>
            </w:pPr>
          </w:p>
        </w:tc>
        <w:tc>
          <w:tcPr>
            <w:tcW w:w="1026" w:type="pct"/>
            <w:tcBorders>
              <w:top w:val="single" w:sz="4" w:space="0" w:color="auto"/>
              <w:bottom w:val="single" w:sz="4" w:space="0" w:color="auto"/>
            </w:tcBorders>
          </w:tcPr>
          <w:p w14:paraId="1317101A" w14:textId="77777777" w:rsidR="00B45859" w:rsidRPr="00B45859" w:rsidRDefault="00B45859" w:rsidP="00B45859">
            <w:pPr>
              <w:pStyle w:val="100"/>
            </w:pPr>
            <w:r w:rsidRPr="00B45859">
              <w:t>brigadeNumber</w:t>
            </w:r>
          </w:p>
        </w:tc>
        <w:tc>
          <w:tcPr>
            <w:tcW w:w="470" w:type="pct"/>
            <w:tcBorders>
              <w:top w:val="single" w:sz="4" w:space="0" w:color="auto"/>
              <w:bottom w:val="single" w:sz="4" w:space="0" w:color="auto"/>
            </w:tcBorders>
          </w:tcPr>
          <w:p w14:paraId="76D1834B"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5EA6C9E2" w14:textId="77777777" w:rsidR="00B45859" w:rsidRPr="00B45859" w:rsidRDefault="00B45859" w:rsidP="00B45859">
            <w:pPr>
              <w:pStyle w:val="100"/>
            </w:pPr>
            <w:r w:rsidRPr="00B45859">
              <w:t>Номер бригады СМП</w:t>
            </w:r>
          </w:p>
        </w:tc>
        <w:tc>
          <w:tcPr>
            <w:tcW w:w="518" w:type="pct"/>
            <w:tcBorders>
              <w:top w:val="single" w:sz="4" w:space="0" w:color="auto"/>
              <w:bottom w:val="single" w:sz="4" w:space="0" w:color="auto"/>
            </w:tcBorders>
          </w:tcPr>
          <w:p w14:paraId="3F9BC3D6"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55B4AF53" w14:textId="77777777" w:rsidR="00B45859" w:rsidRPr="00B45859" w:rsidRDefault="00B45859" w:rsidP="00B45859">
            <w:pPr>
              <w:pStyle w:val="100"/>
            </w:pPr>
          </w:p>
        </w:tc>
        <w:tc>
          <w:tcPr>
            <w:tcW w:w="925" w:type="pct"/>
            <w:tcBorders>
              <w:top w:val="single" w:sz="4" w:space="0" w:color="auto"/>
              <w:bottom w:val="single" w:sz="4" w:space="0" w:color="auto"/>
            </w:tcBorders>
          </w:tcPr>
          <w:p w14:paraId="0FB6E10A" w14:textId="77777777" w:rsidR="00B45859" w:rsidRPr="00B45859" w:rsidRDefault="00B45859" w:rsidP="00B45859">
            <w:pPr>
              <w:pStyle w:val="100"/>
            </w:pPr>
          </w:p>
        </w:tc>
      </w:tr>
      <w:tr w:rsidR="00B45859" w:rsidRPr="00B45859" w14:paraId="2963E62A" w14:textId="77777777" w:rsidTr="00343A87">
        <w:trPr>
          <w:trHeight w:val="454"/>
        </w:trPr>
        <w:tc>
          <w:tcPr>
            <w:tcW w:w="107" w:type="pct"/>
            <w:tcBorders>
              <w:top w:val="single" w:sz="4" w:space="0" w:color="auto"/>
              <w:bottom w:val="single" w:sz="4" w:space="0" w:color="auto"/>
            </w:tcBorders>
          </w:tcPr>
          <w:p w14:paraId="47EBEC66" w14:textId="77777777" w:rsidR="00B45859" w:rsidRPr="00B45859" w:rsidRDefault="00B45859" w:rsidP="00F25F31">
            <w:pPr>
              <w:pStyle w:val="104"/>
            </w:pPr>
          </w:p>
        </w:tc>
        <w:tc>
          <w:tcPr>
            <w:tcW w:w="622" w:type="pct"/>
            <w:tcBorders>
              <w:top w:val="single" w:sz="4" w:space="0" w:color="auto"/>
              <w:bottom w:val="single" w:sz="4" w:space="0" w:color="auto"/>
            </w:tcBorders>
          </w:tcPr>
          <w:p w14:paraId="40D8E796" w14:textId="77777777" w:rsidR="00B45859" w:rsidRPr="00B45859" w:rsidRDefault="00B45859" w:rsidP="00B45859">
            <w:pPr>
              <w:pStyle w:val="100"/>
            </w:pPr>
          </w:p>
        </w:tc>
        <w:tc>
          <w:tcPr>
            <w:tcW w:w="1026" w:type="pct"/>
            <w:tcBorders>
              <w:top w:val="single" w:sz="4" w:space="0" w:color="auto"/>
              <w:bottom w:val="single" w:sz="4" w:space="0" w:color="auto"/>
            </w:tcBorders>
          </w:tcPr>
          <w:p w14:paraId="5C3939DC" w14:textId="77777777" w:rsidR="00B45859" w:rsidRPr="00B45859" w:rsidRDefault="00B45859" w:rsidP="00B45859">
            <w:pPr>
              <w:pStyle w:val="100"/>
            </w:pPr>
            <w:r w:rsidRPr="00B45859">
              <w:t>moFOMSCode</w:t>
            </w:r>
          </w:p>
        </w:tc>
        <w:tc>
          <w:tcPr>
            <w:tcW w:w="470" w:type="pct"/>
            <w:tcBorders>
              <w:top w:val="single" w:sz="4" w:space="0" w:color="auto"/>
              <w:bottom w:val="single" w:sz="4" w:space="0" w:color="auto"/>
            </w:tcBorders>
          </w:tcPr>
          <w:p w14:paraId="1A6D9AFF"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9DFD597" w14:textId="77777777" w:rsidR="00B45859" w:rsidRPr="00B45859" w:rsidRDefault="00B45859" w:rsidP="00B45859">
            <w:pPr>
              <w:pStyle w:val="100"/>
            </w:pPr>
            <w:r w:rsidRPr="00B45859">
              <w:t>Код МО в системе ОМС</w:t>
            </w:r>
          </w:p>
        </w:tc>
        <w:tc>
          <w:tcPr>
            <w:tcW w:w="518" w:type="pct"/>
            <w:tcBorders>
              <w:top w:val="single" w:sz="4" w:space="0" w:color="auto"/>
              <w:bottom w:val="single" w:sz="4" w:space="0" w:color="auto"/>
            </w:tcBorders>
          </w:tcPr>
          <w:p w14:paraId="1B120176"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CCECC3C" w14:textId="77777777" w:rsidR="00B45859" w:rsidRPr="00B45859" w:rsidRDefault="00B45859" w:rsidP="00B45859">
            <w:pPr>
              <w:pStyle w:val="100"/>
            </w:pPr>
          </w:p>
        </w:tc>
        <w:tc>
          <w:tcPr>
            <w:tcW w:w="925" w:type="pct"/>
            <w:tcBorders>
              <w:top w:val="single" w:sz="4" w:space="0" w:color="auto"/>
              <w:bottom w:val="single" w:sz="4" w:space="0" w:color="auto"/>
            </w:tcBorders>
          </w:tcPr>
          <w:p w14:paraId="447DCE66" w14:textId="77777777" w:rsidR="00B45859" w:rsidRPr="00B45859" w:rsidRDefault="00B45859" w:rsidP="00B45859">
            <w:pPr>
              <w:pStyle w:val="100"/>
            </w:pPr>
          </w:p>
        </w:tc>
      </w:tr>
      <w:tr w:rsidR="00B45859" w:rsidRPr="00B45859" w14:paraId="389C4BB6" w14:textId="77777777" w:rsidTr="00343A87">
        <w:trPr>
          <w:trHeight w:val="454"/>
        </w:trPr>
        <w:tc>
          <w:tcPr>
            <w:tcW w:w="107" w:type="pct"/>
            <w:tcBorders>
              <w:top w:val="single" w:sz="4" w:space="0" w:color="auto"/>
              <w:bottom w:val="single" w:sz="4" w:space="0" w:color="auto"/>
            </w:tcBorders>
          </w:tcPr>
          <w:p w14:paraId="78819B31" w14:textId="77777777" w:rsidR="00B45859" w:rsidRPr="00B45859" w:rsidRDefault="00B45859" w:rsidP="00F25F31">
            <w:pPr>
              <w:pStyle w:val="104"/>
            </w:pPr>
          </w:p>
        </w:tc>
        <w:tc>
          <w:tcPr>
            <w:tcW w:w="622" w:type="pct"/>
            <w:tcBorders>
              <w:top w:val="single" w:sz="4" w:space="0" w:color="auto"/>
              <w:bottom w:val="single" w:sz="4" w:space="0" w:color="auto"/>
            </w:tcBorders>
          </w:tcPr>
          <w:p w14:paraId="1F2BA103" w14:textId="77777777" w:rsidR="00B45859" w:rsidRPr="00B45859" w:rsidRDefault="00B45859" w:rsidP="00B45859">
            <w:pPr>
              <w:pStyle w:val="100"/>
            </w:pPr>
            <w:r w:rsidRPr="00B45859">
              <w:t>/ PmdGridInfo</w:t>
            </w:r>
          </w:p>
          <w:p w14:paraId="67CCAD74" w14:textId="77777777" w:rsidR="00B45859" w:rsidRPr="00B45859" w:rsidRDefault="00B45859" w:rsidP="00B45859">
            <w:pPr>
              <w:pStyle w:val="100"/>
            </w:pPr>
            <w:r w:rsidRPr="00B45859">
              <w:t>/ item</w:t>
            </w:r>
          </w:p>
          <w:p w14:paraId="32273247" w14:textId="77777777" w:rsidR="00B45859" w:rsidRPr="00B45859" w:rsidRDefault="00B45859" w:rsidP="00B45859">
            <w:pPr>
              <w:pStyle w:val="100"/>
            </w:pPr>
            <w:r w:rsidRPr="00B45859">
              <w:t>/ items</w:t>
            </w:r>
          </w:p>
        </w:tc>
        <w:tc>
          <w:tcPr>
            <w:tcW w:w="1026" w:type="pct"/>
            <w:tcBorders>
              <w:top w:val="single" w:sz="4" w:space="0" w:color="auto"/>
              <w:bottom w:val="single" w:sz="4" w:space="0" w:color="auto"/>
            </w:tcBorders>
          </w:tcPr>
          <w:p w14:paraId="24C0A04A" w14:textId="77777777" w:rsidR="00B45859" w:rsidRPr="00B45859" w:rsidRDefault="00B45859" w:rsidP="00B45859">
            <w:pPr>
              <w:pStyle w:val="100"/>
            </w:pPr>
            <w:r w:rsidRPr="00B45859">
              <w:t>moCode</w:t>
            </w:r>
          </w:p>
        </w:tc>
        <w:tc>
          <w:tcPr>
            <w:tcW w:w="470" w:type="pct"/>
            <w:tcBorders>
              <w:top w:val="single" w:sz="4" w:space="0" w:color="auto"/>
              <w:bottom w:val="single" w:sz="4" w:space="0" w:color="auto"/>
            </w:tcBorders>
          </w:tcPr>
          <w:p w14:paraId="0CD21033" w14:textId="77777777" w:rsidR="00B45859" w:rsidRPr="00B45859" w:rsidRDefault="00B45859" w:rsidP="00B45859">
            <w:pPr>
              <w:pStyle w:val="103"/>
            </w:pPr>
            <w:r w:rsidRPr="00B45859">
              <w:t>Н</w:t>
            </w:r>
          </w:p>
        </w:tc>
        <w:tc>
          <w:tcPr>
            <w:tcW w:w="647" w:type="pct"/>
            <w:tcBorders>
              <w:top w:val="single" w:sz="4" w:space="0" w:color="auto"/>
              <w:bottom w:val="single" w:sz="4" w:space="0" w:color="auto"/>
            </w:tcBorders>
          </w:tcPr>
          <w:p w14:paraId="71C43BC8" w14:textId="77777777" w:rsidR="00B45859" w:rsidRPr="00B45859" w:rsidRDefault="00B45859" w:rsidP="00B45859">
            <w:pPr>
              <w:pStyle w:val="100"/>
            </w:pPr>
            <w:r w:rsidRPr="00B45859">
              <w:t>OID МО</w:t>
            </w:r>
          </w:p>
        </w:tc>
        <w:tc>
          <w:tcPr>
            <w:tcW w:w="518" w:type="pct"/>
            <w:tcBorders>
              <w:top w:val="single" w:sz="4" w:space="0" w:color="auto"/>
              <w:bottom w:val="single" w:sz="4" w:space="0" w:color="auto"/>
            </w:tcBorders>
          </w:tcPr>
          <w:p w14:paraId="10365DE5" w14:textId="77777777" w:rsidR="00B45859" w:rsidRPr="00B45859" w:rsidRDefault="00B45859" w:rsidP="00B45859">
            <w:pPr>
              <w:pStyle w:val="100"/>
            </w:pPr>
            <w:r w:rsidRPr="00B45859">
              <w:t>string</w:t>
            </w:r>
          </w:p>
        </w:tc>
        <w:tc>
          <w:tcPr>
            <w:tcW w:w="684" w:type="pct"/>
            <w:tcBorders>
              <w:top w:val="single" w:sz="4" w:space="0" w:color="auto"/>
              <w:bottom w:val="single" w:sz="4" w:space="0" w:color="auto"/>
            </w:tcBorders>
          </w:tcPr>
          <w:p w14:paraId="10BCE5F2" w14:textId="77777777" w:rsidR="00B45859" w:rsidRPr="00B45859" w:rsidRDefault="00B45859" w:rsidP="00B45859">
            <w:pPr>
              <w:pStyle w:val="100"/>
            </w:pPr>
          </w:p>
        </w:tc>
        <w:tc>
          <w:tcPr>
            <w:tcW w:w="925" w:type="pct"/>
            <w:tcBorders>
              <w:top w:val="single" w:sz="4" w:space="0" w:color="auto"/>
              <w:bottom w:val="single" w:sz="4" w:space="0" w:color="auto"/>
            </w:tcBorders>
          </w:tcPr>
          <w:p w14:paraId="39CE40E4" w14:textId="77777777" w:rsidR="00B45859" w:rsidRPr="00B45859" w:rsidRDefault="00B45859" w:rsidP="00B45859">
            <w:pPr>
              <w:pStyle w:val="100"/>
            </w:pPr>
          </w:p>
        </w:tc>
      </w:tr>
      <w:tr w:rsidR="00B45859" w:rsidRPr="00B45859" w14:paraId="4C7F78DD" w14:textId="77777777" w:rsidTr="00343A87">
        <w:trPr>
          <w:trHeight w:val="454"/>
        </w:trPr>
        <w:tc>
          <w:tcPr>
            <w:tcW w:w="107" w:type="pct"/>
            <w:tcBorders>
              <w:top w:val="single" w:sz="4" w:space="0" w:color="auto"/>
            </w:tcBorders>
          </w:tcPr>
          <w:p w14:paraId="5F1159A2" w14:textId="77777777" w:rsidR="00B45859" w:rsidRPr="00B45859" w:rsidRDefault="00B45859" w:rsidP="00F25F31">
            <w:pPr>
              <w:pStyle w:val="104"/>
            </w:pPr>
          </w:p>
        </w:tc>
        <w:tc>
          <w:tcPr>
            <w:tcW w:w="622" w:type="pct"/>
            <w:tcBorders>
              <w:top w:val="single" w:sz="4" w:space="0" w:color="auto"/>
            </w:tcBorders>
          </w:tcPr>
          <w:p w14:paraId="37A897DC" w14:textId="77777777" w:rsidR="00B45859" w:rsidRPr="00B45859" w:rsidRDefault="00B45859" w:rsidP="00B45859">
            <w:pPr>
              <w:pStyle w:val="100"/>
            </w:pPr>
            <w:r w:rsidRPr="00B45859">
              <w:t>/ pmdSearchResponse</w:t>
            </w:r>
          </w:p>
        </w:tc>
        <w:tc>
          <w:tcPr>
            <w:tcW w:w="1026" w:type="pct"/>
            <w:tcBorders>
              <w:top w:val="single" w:sz="4" w:space="0" w:color="auto"/>
            </w:tcBorders>
          </w:tcPr>
          <w:p w14:paraId="59D69E00" w14:textId="77777777" w:rsidR="00B45859" w:rsidRPr="00B45859" w:rsidRDefault="00B45859" w:rsidP="00B45859">
            <w:pPr>
              <w:pStyle w:val="100"/>
            </w:pPr>
          </w:p>
        </w:tc>
        <w:tc>
          <w:tcPr>
            <w:tcW w:w="470" w:type="pct"/>
            <w:tcBorders>
              <w:top w:val="single" w:sz="4" w:space="0" w:color="auto"/>
            </w:tcBorders>
          </w:tcPr>
          <w:p w14:paraId="19783FFE" w14:textId="77777777" w:rsidR="00B45859" w:rsidRPr="00B45859" w:rsidRDefault="00B45859" w:rsidP="00B45859">
            <w:pPr>
              <w:pStyle w:val="103"/>
            </w:pPr>
          </w:p>
        </w:tc>
        <w:tc>
          <w:tcPr>
            <w:tcW w:w="647" w:type="pct"/>
            <w:tcBorders>
              <w:top w:val="single" w:sz="4" w:space="0" w:color="auto"/>
            </w:tcBorders>
          </w:tcPr>
          <w:p w14:paraId="353BAC85" w14:textId="77777777" w:rsidR="00B45859" w:rsidRPr="00B45859" w:rsidRDefault="00B45859" w:rsidP="00B45859">
            <w:pPr>
              <w:pStyle w:val="100"/>
            </w:pPr>
          </w:p>
        </w:tc>
        <w:tc>
          <w:tcPr>
            <w:tcW w:w="518" w:type="pct"/>
            <w:tcBorders>
              <w:top w:val="single" w:sz="4" w:space="0" w:color="auto"/>
            </w:tcBorders>
          </w:tcPr>
          <w:p w14:paraId="4D563B77" w14:textId="77777777" w:rsidR="00B45859" w:rsidRPr="00B45859" w:rsidRDefault="00B45859" w:rsidP="00B45859">
            <w:pPr>
              <w:pStyle w:val="100"/>
            </w:pPr>
          </w:p>
        </w:tc>
        <w:tc>
          <w:tcPr>
            <w:tcW w:w="684" w:type="pct"/>
            <w:tcBorders>
              <w:top w:val="single" w:sz="4" w:space="0" w:color="auto"/>
            </w:tcBorders>
          </w:tcPr>
          <w:p w14:paraId="00341336" w14:textId="77777777" w:rsidR="00B45859" w:rsidRPr="00B45859" w:rsidRDefault="00B45859" w:rsidP="00B45859">
            <w:pPr>
              <w:pStyle w:val="100"/>
            </w:pPr>
          </w:p>
        </w:tc>
        <w:tc>
          <w:tcPr>
            <w:tcW w:w="925" w:type="pct"/>
            <w:tcBorders>
              <w:top w:val="single" w:sz="4" w:space="0" w:color="auto"/>
            </w:tcBorders>
          </w:tcPr>
          <w:p w14:paraId="68D19CF6" w14:textId="77777777" w:rsidR="00B45859" w:rsidRPr="00B45859" w:rsidRDefault="00B45859" w:rsidP="00B45859">
            <w:pPr>
              <w:pStyle w:val="100"/>
            </w:pPr>
          </w:p>
        </w:tc>
      </w:tr>
    </w:tbl>
    <w:p w14:paraId="25AE39E3" w14:textId="77777777" w:rsidR="00B45859" w:rsidRPr="00997AAC" w:rsidRDefault="00B45859" w:rsidP="00B45859">
      <w:pPr>
        <w:pStyle w:val="11110"/>
        <w:numPr>
          <w:ilvl w:val="0"/>
          <w:numId w:val="0"/>
        </w:numPr>
        <w:ind w:left="709"/>
        <w:outlineLvl w:val="9"/>
        <w:rPr>
          <w:rFonts w:ascii="Times New Roman Полужирный" w:hAnsi="Times New Roman Полужирный" w:hint="eastAsia"/>
        </w:rPr>
      </w:pPr>
    </w:p>
    <w:p w14:paraId="5314CABC" w14:textId="45CF9031" w:rsidR="00101D35" w:rsidRPr="00997AAC" w:rsidRDefault="00997AAC" w:rsidP="00997AAC">
      <w:pPr>
        <w:pStyle w:val="115"/>
        <w:rPr>
          <w:rFonts w:hint="eastAsia"/>
        </w:rPr>
      </w:pPr>
      <w:bookmarkStart w:id="114" w:name="_Toc221101735"/>
      <w:r>
        <w:t>Сервис informationExchange</w:t>
      </w:r>
      <w:bookmarkEnd w:id="114"/>
    </w:p>
    <w:p w14:paraId="59BC67E0" w14:textId="344348C7" w:rsidR="00997AAC" w:rsidRPr="00997AAC" w:rsidRDefault="00997AAC">
      <w:pPr>
        <w:pStyle w:val="1113"/>
        <w:numPr>
          <w:ilvl w:val="2"/>
          <w:numId w:val="25"/>
        </w:numPr>
        <w:rPr>
          <w:rFonts w:hint="eastAsia"/>
        </w:rPr>
      </w:pPr>
      <w:bookmarkStart w:id="115" w:name="_Toc221101736"/>
      <w:r>
        <w:t xml:space="preserve">Метод </w:t>
      </w:r>
      <w:r w:rsidRPr="00997AAC">
        <w:t>GetAccountFile</w:t>
      </w:r>
      <w:bookmarkEnd w:id="115"/>
    </w:p>
    <w:p w14:paraId="5F605D71" w14:textId="32D7A62F" w:rsidR="00997AAC" w:rsidRDefault="00997AAC">
      <w:pPr>
        <w:pStyle w:val="11110"/>
        <w:numPr>
          <w:ilvl w:val="3"/>
          <w:numId w:val="25"/>
        </w:numPr>
      </w:pPr>
      <w:r w:rsidRPr="00A91679">
        <w:t>Параметры запрос</w:t>
      </w:r>
      <w:r>
        <w:t xml:space="preserve">а: </w:t>
      </w:r>
      <w:r w:rsidRPr="00997AAC">
        <w:t>GetAccountFile</w:t>
      </w:r>
      <w:r w:rsidRPr="00BE2100">
        <w:t>Request</w:t>
      </w:r>
    </w:p>
    <w:tbl>
      <w:tblPr>
        <w:tblStyle w:val="af4"/>
        <w:tblW w:w="5000" w:type="pct"/>
        <w:tblLook w:val="04A0" w:firstRow="1" w:lastRow="0" w:firstColumn="1" w:lastColumn="0" w:noHBand="0" w:noVBand="1"/>
      </w:tblPr>
      <w:tblGrid>
        <w:gridCol w:w="305"/>
        <w:gridCol w:w="3567"/>
        <w:gridCol w:w="3130"/>
        <w:gridCol w:w="1346"/>
        <w:gridCol w:w="1699"/>
        <w:gridCol w:w="753"/>
        <w:gridCol w:w="1150"/>
        <w:gridCol w:w="2357"/>
      </w:tblGrid>
      <w:tr w:rsidR="00473F66" w:rsidRPr="00473F66" w14:paraId="4A6FD65A"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hideMark/>
          </w:tcPr>
          <w:p w14:paraId="032B439B" w14:textId="77777777" w:rsidR="00473F66" w:rsidRPr="00473F66" w:rsidRDefault="00473F66" w:rsidP="00F25F31">
            <w:pPr>
              <w:pStyle w:val="104"/>
            </w:pPr>
            <w:r w:rsidRPr="00473F66">
              <w:t>№</w:t>
            </w:r>
          </w:p>
        </w:tc>
        <w:tc>
          <w:tcPr>
            <w:tcW w:w="1252" w:type="pct"/>
            <w:tcBorders>
              <w:bottom w:val="double" w:sz="4" w:space="0" w:color="auto"/>
            </w:tcBorders>
            <w:vAlign w:val="center"/>
            <w:hideMark/>
          </w:tcPr>
          <w:p w14:paraId="2DCD35CD" w14:textId="77777777" w:rsidR="00473F66" w:rsidRPr="00473F66" w:rsidRDefault="00473F66" w:rsidP="00F25F31">
            <w:pPr>
              <w:pStyle w:val="104"/>
            </w:pPr>
            <w:r w:rsidRPr="00473F66">
              <w:t>Имя параметра</w:t>
            </w:r>
          </w:p>
        </w:tc>
        <w:tc>
          <w:tcPr>
            <w:tcW w:w="1099" w:type="pct"/>
            <w:tcBorders>
              <w:bottom w:val="double" w:sz="4" w:space="0" w:color="auto"/>
            </w:tcBorders>
            <w:vAlign w:val="center"/>
            <w:hideMark/>
          </w:tcPr>
          <w:p w14:paraId="3495BE8F" w14:textId="77777777" w:rsidR="00473F66" w:rsidRPr="00473F66" w:rsidRDefault="00473F66" w:rsidP="00F25F31">
            <w:pPr>
              <w:pStyle w:val="104"/>
            </w:pPr>
            <w:r w:rsidRPr="00473F66">
              <w:t>Поле параметра- объекта</w:t>
            </w:r>
          </w:p>
        </w:tc>
        <w:tc>
          <w:tcPr>
            <w:tcW w:w="462" w:type="pct"/>
            <w:tcBorders>
              <w:bottom w:val="double" w:sz="4" w:space="0" w:color="auto"/>
            </w:tcBorders>
            <w:vAlign w:val="center"/>
            <w:hideMark/>
          </w:tcPr>
          <w:p w14:paraId="6FBC508F" w14:textId="77777777" w:rsidR="00473F66" w:rsidRPr="00473F66" w:rsidRDefault="00473F66" w:rsidP="00F25F31">
            <w:pPr>
              <w:pStyle w:val="104"/>
            </w:pPr>
            <w:r w:rsidRPr="00473F66">
              <w:t>Обязательно/</w:t>
            </w:r>
          </w:p>
          <w:p w14:paraId="266B6B46" w14:textId="77777777" w:rsidR="00473F66" w:rsidRPr="00473F66" w:rsidRDefault="00473F66" w:rsidP="00F25F31">
            <w:pPr>
              <w:pStyle w:val="104"/>
            </w:pPr>
            <w:r w:rsidRPr="00473F66">
              <w:t>необязательно</w:t>
            </w:r>
          </w:p>
        </w:tc>
        <w:tc>
          <w:tcPr>
            <w:tcW w:w="599" w:type="pct"/>
            <w:tcBorders>
              <w:bottom w:val="double" w:sz="4" w:space="0" w:color="auto"/>
            </w:tcBorders>
            <w:vAlign w:val="center"/>
            <w:hideMark/>
          </w:tcPr>
          <w:p w14:paraId="01FF1082" w14:textId="77777777" w:rsidR="00473F66" w:rsidRPr="00473F66" w:rsidRDefault="00473F66" w:rsidP="00F25F31">
            <w:pPr>
              <w:pStyle w:val="104"/>
            </w:pPr>
            <w:r w:rsidRPr="00473F66">
              <w:t>Описание</w:t>
            </w:r>
          </w:p>
        </w:tc>
        <w:tc>
          <w:tcPr>
            <w:tcW w:w="259" w:type="pct"/>
            <w:tcBorders>
              <w:bottom w:val="double" w:sz="4" w:space="0" w:color="auto"/>
            </w:tcBorders>
            <w:vAlign w:val="center"/>
            <w:hideMark/>
          </w:tcPr>
          <w:p w14:paraId="312907EB" w14:textId="77777777" w:rsidR="00473F66" w:rsidRPr="00473F66" w:rsidRDefault="00473F66" w:rsidP="00F25F31">
            <w:pPr>
              <w:pStyle w:val="104"/>
            </w:pPr>
            <w:r w:rsidRPr="00473F66">
              <w:t>Тип данных</w:t>
            </w:r>
          </w:p>
        </w:tc>
        <w:tc>
          <w:tcPr>
            <w:tcW w:w="395" w:type="pct"/>
            <w:tcBorders>
              <w:bottom w:val="double" w:sz="4" w:space="0" w:color="auto"/>
            </w:tcBorders>
            <w:vAlign w:val="center"/>
            <w:hideMark/>
          </w:tcPr>
          <w:p w14:paraId="0E21A129" w14:textId="77777777" w:rsidR="00473F66" w:rsidRPr="00473F66" w:rsidRDefault="00473F66" w:rsidP="00F25F31">
            <w:pPr>
              <w:pStyle w:val="104"/>
            </w:pPr>
            <w:r w:rsidRPr="00473F66">
              <w:t>Справочник</w:t>
            </w:r>
          </w:p>
        </w:tc>
        <w:tc>
          <w:tcPr>
            <w:tcW w:w="829" w:type="pct"/>
            <w:tcBorders>
              <w:bottom w:val="double" w:sz="4" w:space="0" w:color="auto"/>
            </w:tcBorders>
            <w:vAlign w:val="center"/>
          </w:tcPr>
          <w:p w14:paraId="3B3063C2" w14:textId="77777777" w:rsidR="00473F66" w:rsidRPr="00473F66" w:rsidRDefault="00473F66" w:rsidP="00F25F31">
            <w:pPr>
              <w:pStyle w:val="104"/>
            </w:pPr>
            <w:r w:rsidRPr="00473F66">
              <w:t>Пример</w:t>
            </w:r>
          </w:p>
        </w:tc>
      </w:tr>
      <w:tr w:rsidR="00473F66" w:rsidRPr="00473F66" w14:paraId="046A3CFC" w14:textId="77777777" w:rsidTr="00F25F31">
        <w:trPr>
          <w:trHeight w:val="454"/>
        </w:trPr>
        <w:tc>
          <w:tcPr>
            <w:tcW w:w="105" w:type="pct"/>
            <w:tcBorders>
              <w:top w:val="double" w:sz="4" w:space="0" w:color="auto"/>
              <w:bottom w:val="single" w:sz="4" w:space="0" w:color="auto"/>
            </w:tcBorders>
          </w:tcPr>
          <w:p w14:paraId="3F7F2279" w14:textId="77777777" w:rsidR="00473F66" w:rsidRPr="00473F66" w:rsidRDefault="00473F66" w:rsidP="00F25F31">
            <w:pPr>
              <w:pStyle w:val="100"/>
            </w:pPr>
          </w:p>
        </w:tc>
        <w:tc>
          <w:tcPr>
            <w:tcW w:w="1252" w:type="pct"/>
            <w:tcBorders>
              <w:top w:val="double" w:sz="4" w:space="0" w:color="auto"/>
              <w:bottom w:val="single" w:sz="4" w:space="0" w:color="auto"/>
            </w:tcBorders>
          </w:tcPr>
          <w:p w14:paraId="0B5A4564" w14:textId="77777777" w:rsidR="00473F66" w:rsidRPr="00473F66" w:rsidRDefault="00473F66" w:rsidP="00F25F31">
            <w:pPr>
              <w:pStyle w:val="100"/>
              <w:rPr>
                <w:lang w:val="en-US"/>
              </w:rPr>
            </w:pPr>
            <w:r w:rsidRPr="00473F66">
              <w:t>GetAccountFileRequest</w:t>
            </w:r>
            <w:r w:rsidRPr="00473F66">
              <w:rPr>
                <w:lang w:val="en-US"/>
              </w:rPr>
              <w:t>/</w:t>
            </w:r>
          </w:p>
        </w:tc>
        <w:tc>
          <w:tcPr>
            <w:tcW w:w="1099" w:type="pct"/>
            <w:tcBorders>
              <w:top w:val="double" w:sz="4" w:space="0" w:color="auto"/>
              <w:bottom w:val="single" w:sz="4" w:space="0" w:color="auto"/>
            </w:tcBorders>
          </w:tcPr>
          <w:p w14:paraId="2124C11B" w14:textId="77777777" w:rsidR="00473F66" w:rsidRPr="00473F66" w:rsidRDefault="00473F66" w:rsidP="00F25F31">
            <w:pPr>
              <w:pStyle w:val="100"/>
            </w:pPr>
          </w:p>
        </w:tc>
        <w:tc>
          <w:tcPr>
            <w:tcW w:w="462" w:type="pct"/>
            <w:tcBorders>
              <w:top w:val="double" w:sz="4" w:space="0" w:color="auto"/>
              <w:bottom w:val="single" w:sz="4" w:space="0" w:color="auto"/>
            </w:tcBorders>
          </w:tcPr>
          <w:p w14:paraId="1A10EFFE" w14:textId="77777777" w:rsidR="00473F66" w:rsidRPr="00473F66" w:rsidRDefault="00473F66" w:rsidP="00F25F31">
            <w:pPr>
              <w:pStyle w:val="103"/>
            </w:pPr>
          </w:p>
        </w:tc>
        <w:tc>
          <w:tcPr>
            <w:tcW w:w="599" w:type="pct"/>
            <w:tcBorders>
              <w:top w:val="double" w:sz="4" w:space="0" w:color="auto"/>
              <w:bottom w:val="single" w:sz="4" w:space="0" w:color="auto"/>
            </w:tcBorders>
          </w:tcPr>
          <w:p w14:paraId="16D3AC2E" w14:textId="77777777" w:rsidR="00473F66" w:rsidRPr="00473F66" w:rsidRDefault="00473F66" w:rsidP="00F25F31">
            <w:pPr>
              <w:pStyle w:val="100"/>
            </w:pPr>
            <w:r w:rsidRPr="00473F66">
              <w:t>Получить файлы счета</w:t>
            </w:r>
          </w:p>
        </w:tc>
        <w:tc>
          <w:tcPr>
            <w:tcW w:w="259" w:type="pct"/>
            <w:tcBorders>
              <w:top w:val="double" w:sz="4" w:space="0" w:color="auto"/>
              <w:bottom w:val="single" w:sz="4" w:space="0" w:color="auto"/>
            </w:tcBorders>
          </w:tcPr>
          <w:p w14:paraId="5181306F" w14:textId="77777777" w:rsidR="00473F66" w:rsidRPr="00473F66" w:rsidRDefault="00473F66" w:rsidP="00F25F31">
            <w:pPr>
              <w:pStyle w:val="100"/>
            </w:pPr>
          </w:p>
        </w:tc>
        <w:tc>
          <w:tcPr>
            <w:tcW w:w="395" w:type="pct"/>
            <w:tcBorders>
              <w:top w:val="double" w:sz="4" w:space="0" w:color="auto"/>
              <w:bottom w:val="single" w:sz="4" w:space="0" w:color="auto"/>
            </w:tcBorders>
          </w:tcPr>
          <w:p w14:paraId="642BF65A" w14:textId="77777777" w:rsidR="00473F66" w:rsidRPr="00473F66" w:rsidRDefault="00473F66" w:rsidP="00F25F31">
            <w:pPr>
              <w:pStyle w:val="100"/>
            </w:pPr>
          </w:p>
        </w:tc>
        <w:tc>
          <w:tcPr>
            <w:tcW w:w="829" w:type="pct"/>
            <w:tcBorders>
              <w:top w:val="double" w:sz="4" w:space="0" w:color="auto"/>
              <w:bottom w:val="single" w:sz="4" w:space="0" w:color="auto"/>
            </w:tcBorders>
          </w:tcPr>
          <w:p w14:paraId="0596C758" w14:textId="77777777" w:rsidR="00473F66" w:rsidRPr="00473F66" w:rsidRDefault="00473F66" w:rsidP="00F25F31">
            <w:pPr>
              <w:pStyle w:val="103"/>
            </w:pPr>
          </w:p>
        </w:tc>
      </w:tr>
      <w:tr w:rsidR="00473F66" w:rsidRPr="00473F66" w14:paraId="38D28DA8" w14:textId="77777777" w:rsidTr="00F25F31">
        <w:trPr>
          <w:trHeight w:val="454"/>
        </w:trPr>
        <w:tc>
          <w:tcPr>
            <w:tcW w:w="105" w:type="pct"/>
            <w:tcBorders>
              <w:top w:val="single" w:sz="4" w:space="0" w:color="auto"/>
              <w:bottom w:val="single" w:sz="4" w:space="0" w:color="auto"/>
            </w:tcBorders>
          </w:tcPr>
          <w:p w14:paraId="7AB243FE" w14:textId="77777777" w:rsidR="00473F66" w:rsidRPr="00473F66" w:rsidRDefault="00473F66" w:rsidP="00F25F31">
            <w:pPr>
              <w:pStyle w:val="100"/>
            </w:pPr>
          </w:p>
        </w:tc>
        <w:tc>
          <w:tcPr>
            <w:tcW w:w="1252" w:type="pct"/>
            <w:tcBorders>
              <w:top w:val="single" w:sz="4" w:space="0" w:color="auto"/>
              <w:bottom w:val="single" w:sz="4" w:space="0" w:color="auto"/>
            </w:tcBorders>
          </w:tcPr>
          <w:p w14:paraId="23E76D2C" w14:textId="77777777" w:rsidR="00473F66" w:rsidRPr="00473F66" w:rsidRDefault="00473F66" w:rsidP="00F25F31">
            <w:pPr>
              <w:pStyle w:val="100"/>
            </w:pPr>
          </w:p>
        </w:tc>
        <w:tc>
          <w:tcPr>
            <w:tcW w:w="1099" w:type="pct"/>
            <w:tcBorders>
              <w:top w:val="single" w:sz="4" w:space="0" w:color="auto"/>
              <w:bottom w:val="single" w:sz="4" w:space="0" w:color="auto"/>
            </w:tcBorders>
          </w:tcPr>
          <w:p w14:paraId="0053FB3E" w14:textId="77777777" w:rsidR="00473F66" w:rsidRPr="00473F66" w:rsidRDefault="00473F66" w:rsidP="00F25F31">
            <w:pPr>
              <w:pStyle w:val="100"/>
              <w:rPr>
                <w:lang w:val="en-US"/>
              </w:rPr>
            </w:pPr>
            <w:r w:rsidRPr="00473F66">
              <w:rPr>
                <w:lang w:val="en-US"/>
              </w:rPr>
              <w:t>informationExchangeId</w:t>
            </w:r>
          </w:p>
        </w:tc>
        <w:tc>
          <w:tcPr>
            <w:tcW w:w="462" w:type="pct"/>
            <w:tcBorders>
              <w:top w:val="single" w:sz="4" w:space="0" w:color="auto"/>
              <w:bottom w:val="single" w:sz="4" w:space="0" w:color="auto"/>
            </w:tcBorders>
          </w:tcPr>
          <w:p w14:paraId="30DA2D3A" w14:textId="77777777" w:rsidR="00473F66" w:rsidRPr="00473F66" w:rsidRDefault="00473F66" w:rsidP="00F25F31">
            <w:pPr>
              <w:pStyle w:val="103"/>
              <w:rPr>
                <w:lang w:val="en-US"/>
              </w:rPr>
            </w:pPr>
            <w:r w:rsidRPr="00473F66">
              <w:t>О</w:t>
            </w:r>
          </w:p>
        </w:tc>
        <w:tc>
          <w:tcPr>
            <w:tcW w:w="599" w:type="pct"/>
            <w:tcBorders>
              <w:top w:val="single" w:sz="4" w:space="0" w:color="auto"/>
              <w:bottom w:val="single" w:sz="4" w:space="0" w:color="auto"/>
            </w:tcBorders>
          </w:tcPr>
          <w:p w14:paraId="3D05CA49" w14:textId="77777777" w:rsidR="00473F66" w:rsidRPr="00473F66" w:rsidRDefault="00473F66" w:rsidP="00F25F31">
            <w:pPr>
              <w:pStyle w:val="100"/>
            </w:pPr>
            <w:r w:rsidRPr="00473F66">
              <w:rPr>
                <w:rFonts w:ascii="Segoe UI" w:hAnsi="Segoe UI" w:cs="Segoe UI"/>
                <w:color w:val="172B4D"/>
                <w:shd w:val="clear" w:color="auto" w:fill="FFFFFF"/>
              </w:rPr>
              <w:t xml:space="preserve"> </w:t>
            </w:r>
            <w:r w:rsidRPr="00473F66">
              <w:t>Идентификатор инфопосылки в формате UUID</w:t>
            </w:r>
          </w:p>
        </w:tc>
        <w:tc>
          <w:tcPr>
            <w:tcW w:w="259" w:type="pct"/>
            <w:tcBorders>
              <w:top w:val="single" w:sz="4" w:space="0" w:color="auto"/>
              <w:bottom w:val="single" w:sz="4" w:space="0" w:color="auto"/>
            </w:tcBorders>
          </w:tcPr>
          <w:p w14:paraId="222E2DEF" w14:textId="77777777" w:rsidR="00473F66" w:rsidRPr="00473F66" w:rsidRDefault="00473F66" w:rsidP="00F25F31">
            <w:pPr>
              <w:pStyle w:val="100"/>
            </w:pPr>
            <w:r w:rsidRPr="00473F66">
              <w:t>string</w:t>
            </w:r>
          </w:p>
        </w:tc>
        <w:tc>
          <w:tcPr>
            <w:tcW w:w="395" w:type="pct"/>
            <w:tcBorders>
              <w:top w:val="single" w:sz="4" w:space="0" w:color="auto"/>
              <w:bottom w:val="single" w:sz="4" w:space="0" w:color="auto"/>
            </w:tcBorders>
          </w:tcPr>
          <w:p w14:paraId="60A4F460" w14:textId="77777777" w:rsidR="00473F66" w:rsidRPr="00473F66" w:rsidRDefault="00473F66" w:rsidP="00F25F31">
            <w:pPr>
              <w:pStyle w:val="100"/>
            </w:pPr>
          </w:p>
        </w:tc>
        <w:tc>
          <w:tcPr>
            <w:tcW w:w="829" w:type="pct"/>
            <w:tcBorders>
              <w:top w:val="single" w:sz="4" w:space="0" w:color="auto"/>
              <w:bottom w:val="single" w:sz="4" w:space="0" w:color="auto"/>
            </w:tcBorders>
          </w:tcPr>
          <w:p w14:paraId="333FFCD0" w14:textId="77777777" w:rsidR="00473F66" w:rsidRPr="00473F66" w:rsidRDefault="00473F66" w:rsidP="00F25F31">
            <w:pPr>
              <w:pStyle w:val="103"/>
            </w:pPr>
            <w:r w:rsidRPr="00473F66">
              <w:t>c0a8be13-902f-1232-8190-3af394190025</w:t>
            </w:r>
          </w:p>
        </w:tc>
      </w:tr>
      <w:tr w:rsidR="00473F66" w:rsidRPr="00473F66" w14:paraId="71F5F1B6" w14:textId="77777777" w:rsidTr="00F25F31">
        <w:trPr>
          <w:trHeight w:val="454"/>
        </w:trPr>
        <w:tc>
          <w:tcPr>
            <w:tcW w:w="105" w:type="pct"/>
            <w:tcBorders>
              <w:top w:val="single" w:sz="4" w:space="0" w:color="auto"/>
              <w:bottom w:val="single" w:sz="4" w:space="0" w:color="auto"/>
            </w:tcBorders>
          </w:tcPr>
          <w:p w14:paraId="0091348F" w14:textId="77777777" w:rsidR="00473F66" w:rsidRPr="00473F66" w:rsidRDefault="00473F66" w:rsidP="00F25F31">
            <w:pPr>
              <w:pStyle w:val="100"/>
            </w:pPr>
          </w:p>
        </w:tc>
        <w:tc>
          <w:tcPr>
            <w:tcW w:w="1252" w:type="pct"/>
            <w:tcBorders>
              <w:top w:val="single" w:sz="4" w:space="0" w:color="auto"/>
              <w:bottom w:val="single" w:sz="4" w:space="0" w:color="auto"/>
            </w:tcBorders>
          </w:tcPr>
          <w:p w14:paraId="5D9A1336" w14:textId="77777777" w:rsidR="00473F66" w:rsidRPr="00473F66" w:rsidRDefault="00473F66" w:rsidP="00F25F31">
            <w:pPr>
              <w:pStyle w:val="100"/>
              <w:rPr>
                <w:lang w:val="en-US"/>
              </w:rPr>
            </w:pPr>
            <w:r w:rsidRPr="00473F66">
              <w:rPr>
                <w:lang w:val="en-US"/>
              </w:rPr>
              <w:t>/</w:t>
            </w:r>
            <w:r w:rsidRPr="00473F66">
              <w:t xml:space="preserve"> GetAccountFileRequest</w:t>
            </w:r>
          </w:p>
        </w:tc>
        <w:tc>
          <w:tcPr>
            <w:tcW w:w="1099" w:type="pct"/>
            <w:tcBorders>
              <w:top w:val="single" w:sz="4" w:space="0" w:color="auto"/>
              <w:bottom w:val="single" w:sz="4" w:space="0" w:color="auto"/>
            </w:tcBorders>
          </w:tcPr>
          <w:p w14:paraId="7ADFE079" w14:textId="77777777" w:rsidR="00473F66" w:rsidRPr="00473F66" w:rsidRDefault="00473F66" w:rsidP="00F25F31">
            <w:pPr>
              <w:pStyle w:val="100"/>
            </w:pPr>
          </w:p>
        </w:tc>
        <w:tc>
          <w:tcPr>
            <w:tcW w:w="462" w:type="pct"/>
            <w:tcBorders>
              <w:top w:val="single" w:sz="4" w:space="0" w:color="auto"/>
              <w:bottom w:val="single" w:sz="4" w:space="0" w:color="auto"/>
            </w:tcBorders>
          </w:tcPr>
          <w:p w14:paraId="79B36FCC" w14:textId="77777777" w:rsidR="00473F66" w:rsidRPr="00473F66" w:rsidRDefault="00473F66" w:rsidP="00F25F31">
            <w:pPr>
              <w:pStyle w:val="103"/>
            </w:pPr>
          </w:p>
        </w:tc>
        <w:tc>
          <w:tcPr>
            <w:tcW w:w="599" w:type="pct"/>
            <w:tcBorders>
              <w:top w:val="single" w:sz="4" w:space="0" w:color="auto"/>
              <w:bottom w:val="single" w:sz="4" w:space="0" w:color="auto"/>
            </w:tcBorders>
          </w:tcPr>
          <w:p w14:paraId="73D4F066" w14:textId="77777777" w:rsidR="00473F66" w:rsidRPr="00473F66" w:rsidRDefault="00473F66" w:rsidP="00F25F31">
            <w:pPr>
              <w:pStyle w:val="100"/>
            </w:pPr>
          </w:p>
        </w:tc>
        <w:tc>
          <w:tcPr>
            <w:tcW w:w="259" w:type="pct"/>
            <w:tcBorders>
              <w:top w:val="single" w:sz="4" w:space="0" w:color="auto"/>
              <w:bottom w:val="single" w:sz="4" w:space="0" w:color="auto"/>
            </w:tcBorders>
          </w:tcPr>
          <w:p w14:paraId="4B176CAB" w14:textId="77777777" w:rsidR="00473F66" w:rsidRPr="00473F66" w:rsidRDefault="00473F66" w:rsidP="00F25F31">
            <w:pPr>
              <w:pStyle w:val="100"/>
            </w:pPr>
          </w:p>
        </w:tc>
        <w:tc>
          <w:tcPr>
            <w:tcW w:w="395" w:type="pct"/>
            <w:tcBorders>
              <w:top w:val="single" w:sz="4" w:space="0" w:color="auto"/>
              <w:bottom w:val="single" w:sz="4" w:space="0" w:color="auto"/>
            </w:tcBorders>
          </w:tcPr>
          <w:p w14:paraId="5CB0C073" w14:textId="77777777" w:rsidR="00473F66" w:rsidRPr="00473F66" w:rsidRDefault="00473F66" w:rsidP="00F25F31">
            <w:pPr>
              <w:pStyle w:val="100"/>
            </w:pPr>
          </w:p>
        </w:tc>
        <w:tc>
          <w:tcPr>
            <w:tcW w:w="829" w:type="pct"/>
            <w:tcBorders>
              <w:top w:val="single" w:sz="4" w:space="0" w:color="auto"/>
              <w:bottom w:val="single" w:sz="4" w:space="0" w:color="auto"/>
            </w:tcBorders>
          </w:tcPr>
          <w:p w14:paraId="03D3DDF0" w14:textId="77777777" w:rsidR="00473F66" w:rsidRPr="00473F66" w:rsidRDefault="00473F66" w:rsidP="00F25F31">
            <w:pPr>
              <w:pStyle w:val="103"/>
            </w:pPr>
          </w:p>
        </w:tc>
      </w:tr>
    </w:tbl>
    <w:p w14:paraId="2E764F31" w14:textId="77777777" w:rsidR="00473F66" w:rsidRPr="00997AAC" w:rsidRDefault="00473F66" w:rsidP="00473F66">
      <w:pPr>
        <w:pStyle w:val="11110"/>
        <w:numPr>
          <w:ilvl w:val="0"/>
          <w:numId w:val="0"/>
        </w:numPr>
        <w:ind w:left="709"/>
        <w:outlineLvl w:val="9"/>
      </w:pPr>
    </w:p>
    <w:p w14:paraId="070062EB" w14:textId="5158E416" w:rsidR="00997AAC" w:rsidRDefault="00997AAC">
      <w:pPr>
        <w:pStyle w:val="11110"/>
        <w:numPr>
          <w:ilvl w:val="3"/>
          <w:numId w:val="25"/>
        </w:numPr>
      </w:pPr>
      <w:r w:rsidRPr="00A91679">
        <w:t>Параметры запрос</w:t>
      </w:r>
      <w:r>
        <w:t xml:space="preserve">а: </w:t>
      </w:r>
      <w:r w:rsidRPr="00997AAC">
        <w:t>GetAccountFile</w:t>
      </w:r>
      <w:r w:rsidRPr="00BE2100">
        <w:t>Re</w:t>
      </w:r>
      <w:r w:rsidRPr="00997AAC">
        <w:t>sponse</w:t>
      </w:r>
    </w:p>
    <w:tbl>
      <w:tblPr>
        <w:tblStyle w:val="af4"/>
        <w:tblW w:w="5000" w:type="pct"/>
        <w:tblLook w:val="04A0" w:firstRow="1" w:lastRow="0" w:firstColumn="1" w:lastColumn="0" w:noHBand="0" w:noVBand="1"/>
      </w:tblPr>
      <w:tblGrid>
        <w:gridCol w:w="305"/>
        <w:gridCol w:w="2214"/>
        <w:gridCol w:w="1057"/>
        <w:gridCol w:w="1346"/>
        <w:gridCol w:w="1363"/>
        <w:gridCol w:w="753"/>
        <w:gridCol w:w="1150"/>
        <w:gridCol w:w="6119"/>
      </w:tblGrid>
      <w:tr w:rsidR="00473F66" w:rsidRPr="00473F66" w14:paraId="4CFF354F"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67" w:type="pct"/>
            <w:tcBorders>
              <w:bottom w:val="double" w:sz="4" w:space="0" w:color="auto"/>
            </w:tcBorders>
            <w:vAlign w:val="center"/>
            <w:hideMark/>
          </w:tcPr>
          <w:p w14:paraId="60EEF744" w14:textId="77777777" w:rsidR="00473F66" w:rsidRPr="00473F66" w:rsidRDefault="00473F66" w:rsidP="00F25F31">
            <w:pPr>
              <w:pStyle w:val="104"/>
            </w:pPr>
            <w:r w:rsidRPr="00473F66">
              <w:t>№</w:t>
            </w:r>
          </w:p>
        </w:tc>
        <w:tc>
          <w:tcPr>
            <w:tcW w:w="346" w:type="pct"/>
            <w:tcBorders>
              <w:bottom w:val="double" w:sz="4" w:space="0" w:color="auto"/>
            </w:tcBorders>
            <w:vAlign w:val="center"/>
            <w:hideMark/>
          </w:tcPr>
          <w:p w14:paraId="4A90D7E6" w14:textId="77777777" w:rsidR="00473F66" w:rsidRPr="00473F66" w:rsidRDefault="00473F66" w:rsidP="00F25F31">
            <w:pPr>
              <w:pStyle w:val="104"/>
            </w:pPr>
            <w:r w:rsidRPr="00473F66">
              <w:t>Имя параметра</w:t>
            </w:r>
          </w:p>
        </w:tc>
        <w:tc>
          <w:tcPr>
            <w:tcW w:w="177" w:type="pct"/>
            <w:tcBorders>
              <w:bottom w:val="double" w:sz="4" w:space="0" w:color="auto"/>
            </w:tcBorders>
            <w:vAlign w:val="center"/>
            <w:hideMark/>
          </w:tcPr>
          <w:p w14:paraId="31B7777C" w14:textId="77777777" w:rsidR="00473F66" w:rsidRPr="00473F66" w:rsidRDefault="00473F66" w:rsidP="00F25F31">
            <w:pPr>
              <w:pStyle w:val="104"/>
            </w:pPr>
            <w:r w:rsidRPr="00473F66">
              <w:t>Поле параметра- объекта</w:t>
            </w:r>
          </w:p>
        </w:tc>
        <w:tc>
          <w:tcPr>
            <w:tcW w:w="219" w:type="pct"/>
            <w:tcBorders>
              <w:bottom w:val="double" w:sz="4" w:space="0" w:color="auto"/>
            </w:tcBorders>
            <w:vAlign w:val="center"/>
            <w:hideMark/>
          </w:tcPr>
          <w:p w14:paraId="666F9D39" w14:textId="77777777" w:rsidR="00473F66" w:rsidRPr="00473F66" w:rsidRDefault="00473F66" w:rsidP="00F25F31">
            <w:pPr>
              <w:pStyle w:val="104"/>
            </w:pPr>
            <w:r w:rsidRPr="00473F66">
              <w:t>Обязательно/</w:t>
            </w:r>
          </w:p>
          <w:p w14:paraId="62EF70FE" w14:textId="77777777" w:rsidR="00473F66" w:rsidRPr="00473F66" w:rsidRDefault="00473F66" w:rsidP="00F25F31">
            <w:pPr>
              <w:pStyle w:val="104"/>
            </w:pPr>
            <w:r w:rsidRPr="00473F66">
              <w:t>необязательно</w:t>
            </w:r>
          </w:p>
        </w:tc>
        <w:tc>
          <w:tcPr>
            <w:tcW w:w="185" w:type="pct"/>
            <w:tcBorders>
              <w:bottom w:val="double" w:sz="4" w:space="0" w:color="auto"/>
            </w:tcBorders>
            <w:vAlign w:val="center"/>
            <w:hideMark/>
          </w:tcPr>
          <w:p w14:paraId="16CE9F96" w14:textId="77777777" w:rsidR="00473F66" w:rsidRPr="00473F66" w:rsidRDefault="00473F66" w:rsidP="00F25F31">
            <w:pPr>
              <w:pStyle w:val="104"/>
            </w:pPr>
            <w:r w:rsidRPr="00473F66">
              <w:t>Описание</w:t>
            </w:r>
          </w:p>
        </w:tc>
        <w:tc>
          <w:tcPr>
            <w:tcW w:w="133" w:type="pct"/>
            <w:tcBorders>
              <w:bottom w:val="double" w:sz="4" w:space="0" w:color="auto"/>
            </w:tcBorders>
            <w:vAlign w:val="center"/>
            <w:hideMark/>
          </w:tcPr>
          <w:p w14:paraId="0FCCF2C5" w14:textId="77777777" w:rsidR="00473F66" w:rsidRPr="00473F66" w:rsidRDefault="00473F66" w:rsidP="00F25F31">
            <w:pPr>
              <w:pStyle w:val="104"/>
            </w:pPr>
            <w:r w:rsidRPr="00473F66">
              <w:t>Тип данных</w:t>
            </w:r>
          </w:p>
        </w:tc>
        <w:tc>
          <w:tcPr>
            <w:tcW w:w="916" w:type="pct"/>
            <w:tcBorders>
              <w:bottom w:val="double" w:sz="4" w:space="0" w:color="auto"/>
            </w:tcBorders>
            <w:vAlign w:val="center"/>
            <w:hideMark/>
          </w:tcPr>
          <w:p w14:paraId="448A28A9" w14:textId="77777777" w:rsidR="00473F66" w:rsidRPr="00473F66" w:rsidRDefault="00473F66" w:rsidP="00F25F31">
            <w:pPr>
              <w:pStyle w:val="104"/>
            </w:pPr>
            <w:r w:rsidRPr="00473F66">
              <w:t>Справочник</w:t>
            </w:r>
          </w:p>
        </w:tc>
        <w:tc>
          <w:tcPr>
            <w:tcW w:w="2957" w:type="pct"/>
            <w:tcBorders>
              <w:bottom w:val="double" w:sz="4" w:space="0" w:color="auto"/>
            </w:tcBorders>
            <w:vAlign w:val="center"/>
          </w:tcPr>
          <w:p w14:paraId="0346C4F9" w14:textId="77777777" w:rsidR="00473F66" w:rsidRPr="00473F66" w:rsidRDefault="00473F66" w:rsidP="00F25F31">
            <w:pPr>
              <w:pStyle w:val="104"/>
            </w:pPr>
            <w:r w:rsidRPr="00473F66">
              <w:t>Пример</w:t>
            </w:r>
          </w:p>
        </w:tc>
      </w:tr>
      <w:tr w:rsidR="00473F66" w:rsidRPr="00473F66" w14:paraId="794BB748" w14:textId="77777777" w:rsidTr="00F25F31">
        <w:trPr>
          <w:trHeight w:val="454"/>
        </w:trPr>
        <w:tc>
          <w:tcPr>
            <w:tcW w:w="67" w:type="pct"/>
            <w:tcBorders>
              <w:top w:val="double" w:sz="4" w:space="0" w:color="auto"/>
              <w:bottom w:val="single" w:sz="4" w:space="0" w:color="auto"/>
            </w:tcBorders>
          </w:tcPr>
          <w:p w14:paraId="75AD0206" w14:textId="77777777" w:rsidR="00473F66" w:rsidRPr="00473F66" w:rsidRDefault="00473F66" w:rsidP="00F25F31">
            <w:pPr>
              <w:pStyle w:val="100"/>
            </w:pPr>
          </w:p>
        </w:tc>
        <w:tc>
          <w:tcPr>
            <w:tcW w:w="346" w:type="pct"/>
            <w:tcBorders>
              <w:top w:val="double" w:sz="4" w:space="0" w:color="auto"/>
              <w:bottom w:val="single" w:sz="4" w:space="0" w:color="auto"/>
            </w:tcBorders>
          </w:tcPr>
          <w:p w14:paraId="0933875C" w14:textId="77777777" w:rsidR="00473F66" w:rsidRPr="00473F66" w:rsidRDefault="00473F66" w:rsidP="00F25F31">
            <w:pPr>
              <w:pStyle w:val="100"/>
            </w:pPr>
            <w:r w:rsidRPr="00473F66">
              <w:rPr>
                <w:lang w:val="en-US"/>
              </w:rPr>
              <w:t>GetAccountFile</w:t>
            </w:r>
            <w:r w:rsidRPr="00473F66">
              <w:t>Re</w:t>
            </w:r>
            <w:r w:rsidRPr="00473F66">
              <w:rPr>
                <w:lang w:val="en-US"/>
              </w:rPr>
              <w:t>sponse</w:t>
            </w:r>
            <w:r w:rsidRPr="00473F66">
              <w:t xml:space="preserve"> /</w:t>
            </w:r>
          </w:p>
        </w:tc>
        <w:tc>
          <w:tcPr>
            <w:tcW w:w="177" w:type="pct"/>
            <w:tcBorders>
              <w:top w:val="double" w:sz="4" w:space="0" w:color="auto"/>
              <w:bottom w:val="single" w:sz="4" w:space="0" w:color="auto"/>
            </w:tcBorders>
          </w:tcPr>
          <w:p w14:paraId="18DC8C8C" w14:textId="77777777" w:rsidR="00473F66" w:rsidRPr="00473F66" w:rsidRDefault="00473F66" w:rsidP="00F25F31">
            <w:pPr>
              <w:pStyle w:val="100"/>
            </w:pPr>
          </w:p>
        </w:tc>
        <w:tc>
          <w:tcPr>
            <w:tcW w:w="219" w:type="pct"/>
            <w:tcBorders>
              <w:top w:val="double" w:sz="4" w:space="0" w:color="auto"/>
              <w:bottom w:val="single" w:sz="4" w:space="0" w:color="auto"/>
            </w:tcBorders>
          </w:tcPr>
          <w:p w14:paraId="60088C35" w14:textId="77777777" w:rsidR="00473F66" w:rsidRPr="00473F66" w:rsidRDefault="00473F66" w:rsidP="00F25F31">
            <w:pPr>
              <w:pStyle w:val="103"/>
            </w:pPr>
          </w:p>
        </w:tc>
        <w:tc>
          <w:tcPr>
            <w:tcW w:w="185" w:type="pct"/>
            <w:tcBorders>
              <w:top w:val="double" w:sz="4" w:space="0" w:color="auto"/>
              <w:bottom w:val="single" w:sz="4" w:space="0" w:color="auto"/>
            </w:tcBorders>
          </w:tcPr>
          <w:p w14:paraId="42F7B3AE" w14:textId="77777777" w:rsidR="00473F66" w:rsidRPr="00473F66" w:rsidRDefault="00473F66" w:rsidP="00F25F31">
            <w:pPr>
              <w:pStyle w:val="100"/>
            </w:pPr>
            <w:r w:rsidRPr="00473F66">
              <w:t>Критерии поиска СЭФД</w:t>
            </w:r>
          </w:p>
        </w:tc>
        <w:tc>
          <w:tcPr>
            <w:tcW w:w="133" w:type="pct"/>
            <w:tcBorders>
              <w:top w:val="double" w:sz="4" w:space="0" w:color="auto"/>
              <w:bottom w:val="single" w:sz="4" w:space="0" w:color="auto"/>
            </w:tcBorders>
          </w:tcPr>
          <w:p w14:paraId="33B4FFAA" w14:textId="77777777" w:rsidR="00473F66" w:rsidRPr="00473F66" w:rsidRDefault="00473F66" w:rsidP="00F25F31">
            <w:pPr>
              <w:pStyle w:val="100"/>
            </w:pPr>
          </w:p>
        </w:tc>
        <w:tc>
          <w:tcPr>
            <w:tcW w:w="916" w:type="pct"/>
            <w:tcBorders>
              <w:top w:val="double" w:sz="4" w:space="0" w:color="auto"/>
              <w:bottom w:val="single" w:sz="4" w:space="0" w:color="auto"/>
            </w:tcBorders>
          </w:tcPr>
          <w:p w14:paraId="41C0F459" w14:textId="77777777" w:rsidR="00473F66" w:rsidRPr="00473F66" w:rsidRDefault="00473F66" w:rsidP="00F25F31">
            <w:pPr>
              <w:pStyle w:val="100"/>
            </w:pPr>
          </w:p>
        </w:tc>
        <w:tc>
          <w:tcPr>
            <w:tcW w:w="2957" w:type="pct"/>
            <w:tcBorders>
              <w:top w:val="double" w:sz="4" w:space="0" w:color="auto"/>
              <w:bottom w:val="single" w:sz="4" w:space="0" w:color="auto"/>
            </w:tcBorders>
          </w:tcPr>
          <w:p w14:paraId="226AE123" w14:textId="77777777" w:rsidR="00473F66" w:rsidRPr="00473F66" w:rsidRDefault="00473F66" w:rsidP="00F25F31">
            <w:pPr>
              <w:pStyle w:val="103"/>
            </w:pPr>
          </w:p>
        </w:tc>
      </w:tr>
      <w:tr w:rsidR="00473F66" w:rsidRPr="00473F66" w14:paraId="6A6D6C29" w14:textId="77777777" w:rsidTr="00F25F31">
        <w:trPr>
          <w:trHeight w:val="454"/>
        </w:trPr>
        <w:tc>
          <w:tcPr>
            <w:tcW w:w="67" w:type="pct"/>
            <w:tcBorders>
              <w:top w:val="single" w:sz="4" w:space="0" w:color="auto"/>
              <w:bottom w:val="single" w:sz="4" w:space="0" w:color="auto"/>
            </w:tcBorders>
          </w:tcPr>
          <w:p w14:paraId="68C32E81" w14:textId="77777777" w:rsidR="00473F66" w:rsidRPr="00473F66" w:rsidRDefault="00473F66" w:rsidP="00F25F31">
            <w:pPr>
              <w:pStyle w:val="100"/>
            </w:pPr>
          </w:p>
        </w:tc>
        <w:tc>
          <w:tcPr>
            <w:tcW w:w="346" w:type="pct"/>
            <w:tcBorders>
              <w:top w:val="single" w:sz="4" w:space="0" w:color="auto"/>
              <w:bottom w:val="single" w:sz="4" w:space="0" w:color="auto"/>
            </w:tcBorders>
          </w:tcPr>
          <w:p w14:paraId="22DBF3B1" w14:textId="77777777" w:rsidR="00473F66" w:rsidRPr="00473F66" w:rsidRDefault="00473F66" w:rsidP="00F25F31">
            <w:pPr>
              <w:pStyle w:val="100"/>
            </w:pPr>
          </w:p>
        </w:tc>
        <w:tc>
          <w:tcPr>
            <w:tcW w:w="177" w:type="pct"/>
            <w:tcBorders>
              <w:top w:val="single" w:sz="4" w:space="0" w:color="auto"/>
              <w:bottom w:val="single" w:sz="4" w:space="0" w:color="auto"/>
            </w:tcBorders>
          </w:tcPr>
          <w:p w14:paraId="6B208532" w14:textId="77777777" w:rsidR="00473F66" w:rsidRPr="00473F66" w:rsidRDefault="00473F66" w:rsidP="00F25F31">
            <w:pPr>
              <w:pStyle w:val="100"/>
              <w:rPr>
                <w:lang w:val="en-US"/>
              </w:rPr>
            </w:pPr>
            <w:r w:rsidRPr="00473F66">
              <w:rPr>
                <w:lang w:val="en-US"/>
              </w:rPr>
              <w:t>fileName</w:t>
            </w:r>
          </w:p>
        </w:tc>
        <w:tc>
          <w:tcPr>
            <w:tcW w:w="219" w:type="pct"/>
            <w:tcBorders>
              <w:top w:val="single" w:sz="4" w:space="0" w:color="auto"/>
              <w:bottom w:val="single" w:sz="4" w:space="0" w:color="auto"/>
            </w:tcBorders>
          </w:tcPr>
          <w:p w14:paraId="59A2BC55" w14:textId="77777777" w:rsidR="00473F66" w:rsidRPr="00473F66" w:rsidRDefault="00473F66" w:rsidP="00F25F31">
            <w:pPr>
              <w:pStyle w:val="103"/>
            </w:pPr>
            <w:r w:rsidRPr="00473F66">
              <w:t>О</w:t>
            </w:r>
          </w:p>
        </w:tc>
        <w:tc>
          <w:tcPr>
            <w:tcW w:w="185" w:type="pct"/>
            <w:tcBorders>
              <w:top w:val="single" w:sz="4" w:space="0" w:color="auto"/>
              <w:bottom w:val="single" w:sz="4" w:space="0" w:color="auto"/>
            </w:tcBorders>
          </w:tcPr>
          <w:p w14:paraId="531FFBBE" w14:textId="77777777" w:rsidR="00473F66" w:rsidRPr="00473F66" w:rsidRDefault="00473F66" w:rsidP="00F25F31">
            <w:pPr>
              <w:pStyle w:val="100"/>
            </w:pPr>
            <w:r w:rsidRPr="00473F66">
              <w:t>Наименование файла/ архива</w:t>
            </w:r>
          </w:p>
        </w:tc>
        <w:tc>
          <w:tcPr>
            <w:tcW w:w="133" w:type="pct"/>
            <w:tcBorders>
              <w:top w:val="single" w:sz="4" w:space="0" w:color="auto"/>
              <w:bottom w:val="single" w:sz="4" w:space="0" w:color="auto"/>
            </w:tcBorders>
          </w:tcPr>
          <w:p w14:paraId="0D099353" w14:textId="77777777" w:rsidR="00473F66" w:rsidRPr="00473F66" w:rsidRDefault="00473F66" w:rsidP="00F25F31">
            <w:pPr>
              <w:pStyle w:val="100"/>
            </w:pPr>
            <w:r w:rsidRPr="00473F66">
              <w:t>string</w:t>
            </w:r>
          </w:p>
        </w:tc>
        <w:tc>
          <w:tcPr>
            <w:tcW w:w="916" w:type="pct"/>
            <w:tcBorders>
              <w:top w:val="single" w:sz="4" w:space="0" w:color="auto"/>
              <w:bottom w:val="single" w:sz="4" w:space="0" w:color="auto"/>
            </w:tcBorders>
          </w:tcPr>
          <w:p w14:paraId="43658ED3" w14:textId="77777777" w:rsidR="00473F66" w:rsidRPr="00473F66" w:rsidRDefault="00473F66" w:rsidP="00F25F31">
            <w:pPr>
              <w:pStyle w:val="100"/>
            </w:pPr>
          </w:p>
        </w:tc>
        <w:tc>
          <w:tcPr>
            <w:tcW w:w="2957" w:type="pct"/>
            <w:tcBorders>
              <w:top w:val="single" w:sz="4" w:space="0" w:color="auto"/>
              <w:bottom w:val="single" w:sz="4" w:space="0" w:color="auto"/>
            </w:tcBorders>
          </w:tcPr>
          <w:p w14:paraId="2A250CEB" w14:textId="77777777" w:rsidR="00473F66" w:rsidRPr="00473F66" w:rsidRDefault="00473F66" w:rsidP="00F25F31">
            <w:pPr>
              <w:pStyle w:val="103"/>
            </w:pPr>
            <w:r w:rsidRPr="00473F66">
              <w:t>16240612001120011-510-0023-01.zip</w:t>
            </w:r>
          </w:p>
        </w:tc>
      </w:tr>
      <w:tr w:rsidR="00473F66" w:rsidRPr="00473F66" w14:paraId="1E2015F2" w14:textId="77777777" w:rsidTr="00F25F31">
        <w:trPr>
          <w:trHeight w:val="454"/>
        </w:trPr>
        <w:tc>
          <w:tcPr>
            <w:tcW w:w="67" w:type="pct"/>
            <w:tcBorders>
              <w:top w:val="single" w:sz="4" w:space="0" w:color="auto"/>
              <w:bottom w:val="single" w:sz="4" w:space="0" w:color="auto"/>
            </w:tcBorders>
          </w:tcPr>
          <w:p w14:paraId="02DB441B" w14:textId="77777777" w:rsidR="00473F66" w:rsidRPr="00473F66" w:rsidRDefault="00473F66" w:rsidP="00F25F31">
            <w:pPr>
              <w:pStyle w:val="100"/>
            </w:pPr>
          </w:p>
        </w:tc>
        <w:tc>
          <w:tcPr>
            <w:tcW w:w="346" w:type="pct"/>
            <w:tcBorders>
              <w:top w:val="single" w:sz="4" w:space="0" w:color="auto"/>
              <w:bottom w:val="single" w:sz="4" w:space="0" w:color="auto"/>
            </w:tcBorders>
          </w:tcPr>
          <w:p w14:paraId="30D05FCE" w14:textId="77777777" w:rsidR="00473F66" w:rsidRPr="00473F66" w:rsidRDefault="00473F66" w:rsidP="00F25F31">
            <w:pPr>
              <w:pStyle w:val="100"/>
            </w:pPr>
          </w:p>
        </w:tc>
        <w:tc>
          <w:tcPr>
            <w:tcW w:w="177" w:type="pct"/>
            <w:tcBorders>
              <w:top w:val="single" w:sz="4" w:space="0" w:color="auto"/>
              <w:bottom w:val="single" w:sz="4" w:space="0" w:color="auto"/>
            </w:tcBorders>
          </w:tcPr>
          <w:p w14:paraId="44F82AD2" w14:textId="77777777" w:rsidR="00473F66" w:rsidRPr="00473F66" w:rsidRDefault="00473F66" w:rsidP="00F25F31">
            <w:pPr>
              <w:pStyle w:val="100"/>
            </w:pPr>
            <w:r w:rsidRPr="00473F66">
              <w:t>fileSize</w:t>
            </w:r>
          </w:p>
        </w:tc>
        <w:tc>
          <w:tcPr>
            <w:tcW w:w="219" w:type="pct"/>
            <w:tcBorders>
              <w:top w:val="single" w:sz="4" w:space="0" w:color="auto"/>
              <w:bottom w:val="single" w:sz="4" w:space="0" w:color="auto"/>
            </w:tcBorders>
          </w:tcPr>
          <w:p w14:paraId="7F8F819E" w14:textId="77777777" w:rsidR="00473F66" w:rsidRPr="00473F66" w:rsidRDefault="00473F66" w:rsidP="00F25F31">
            <w:pPr>
              <w:pStyle w:val="103"/>
            </w:pPr>
            <w:r w:rsidRPr="00473F66">
              <w:t>О</w:t>
            </w:r>
          </w:p>
        </w:tc>
        <w:tc>
          <w:tcPr>
            <w:tcW w:w="185" w:type="pct"/>
            <w:tcBorders>
              <w:top w:val="single" w:sz="4" w:space="0" w:color="auto"/>
              <w:bottom w:val="single" w:sz="4" w:space="0" w:color="auto"/>
            </w:tcBorders>
          </w:tcPr>
          <w:p w14:paraId="3F6C879B" w14:textId="77777777" w:rsidR="00473F66" w:rsidRPr="00473F66" w:rsidRDefault="00473F66" w:rsidP="00F25F31">
            <w:pPr>
              <w:pStyle w:val="100"/>
            </w:pPr>
            <w:r w:rsidRPr="00473F66">
              <w:t>Размер файла</w:t>
            </w:r>
          </w:p>
        </w:tc>
        <w:tc>
          <w:tcPr>
            <w:tcW w:w="133" w:type="pct"/>
            <w:tcBorders>
              <w:top w:val="single" w:sz="4" w:space="0" w:color="auto"/>
              <w:bottom w:val="single" w:sz="4" w:space="0" w:color="auto"/>
            </w:tcBorders>
          </w:tcPr>
          <w:p w14:paraId="419B0CDE" w14:textId="344F80EE" w:rsidR="00473F66" w:rsidRPr="00473F66" w:rsidRDefault="0079594E" w:rsidP="00F25F31">
            <w:pPr>
              <w:pStyle w:val="100"/>
            </w:pPr>
            <w:r>
              <w:rPr>
                <w:lang w:val="en-US"/>
              </w:rPr>
              <w:t>long</w:t>
            </w:r>
          </w:p>
        </w:tc>
        <w:tc>
          <w:tcPr>
            <w:tcW w:w="916" w:type="pct"/>
            <w:tcBorders>
              <w:top w:val="single" w:sz="4" w:space="0" w:color="auto"/>
              <w:bottom w:val="single" w:sz="4" w:space="0" w:color="auto"/>
            </w:tcBorders>
          </w:tcPr>
          <w:p w14:paraId="74496607" w14:textId="77777777" w:rsidR="00473F66" w:rsidRPr="00473F66" w:rsidRDefault="00473F66" w:rsidP="00F25F31">
            <w:pPr>
              <w:pStyle w:val="100"/>
            </w:pPr>
          </w:p>
        </w:tc>
        <w:tc>
          <w:tcPr>
            <w:tcW w:w="2957" w:type="pct"/>
            <w:tcBorders>
              <w:top w:val="single" w:sz="4" w:space="0" w:color="auto"/>
              <w:bottom w:val="single" w:sz="4" w:space="0" w:color="auto"/>
            </w:tcBorders>
          </w:tcPr>
          <w:p w14:paraId="3EDC2263" w14:textId="77777777" w:rsidR="00473F66" w:rsidRPr="00473F66" w:rsidRDefault="00473F66" w:rsidP="00F25F31">
            <w:pPr>
              <w:pStyle w:val="103"/>
            </w:pPr>
            <w:r w:rsidRPr="00473F66">
              <w:t>261901</w:t>
            </w:r>
          </w:p>
        </w:tc>
      </w:tr>
      <w:tr w:rsidR="00473F66" w:rsidRPr="00473F66" w14:paraId="3F06D347" w14:textId="77777777" w:rsidTr="00F25F31">
        <w:trPr>
          <w:trHeight w:val="454"/>
        </w:trPr>
        <w:tc>
          <w:tcPr>
            <w:tcW w:w="67" w:type="pct"/>
            <w:tcBorders>
              <w:top w:val="single" w:sz="4" w:space="0" w:color="auto"/>
              <w:bottom w:val="single" w:sz="4" w:space="0" w:color="auto"/>
            </w:tcBorders>
          </w:tcPr>
          <w:p w14:paraId="4FF6A08E" w14:textId="77777777" w:rsidR="00473F66" w:rsidRPr="00473F66" w:rsidRDefault="00473F66" w:rsidP="00F25F31">
            <w:pPr>
              <w:pStyle w:val="100"/>
            </w:pPr>
          </w:p>
        </w:tc>
        <w:tc>
          <w:tcPr>
            <w:tcW w:w="346" w:type="pct"/>
            <w:tcBorders>
              <w:top w:val="single" w:sz="4" w:space="0" w:color="auto"/>
              <w:bottom w:val="single" w:sz="4" w:space="0" w:color="auto"/>
            </w:tcBorders>
          </w:tcPr>
          <w:p w14:paraId="437A57E7" w14:textId="77777777" w:rsidR="00473F66" w:rsidRPr="00473F66" w:rsidRDefault="00473F66" w:rsidP="00F25F31">
            <w:pPr>
              <w:pStyle w:val="100"/>
            </w:pPr>
          </w:p>
        </w:tc>
        <w:tc>
          <w:tcPr>
            <w:tcW w:w="177" w:type="pct"/>
            <w:tcBorders>
              <w:top w:val="single" w:sz="4" w:space="0" w:color="auto"/>
              <w:bottom w:val="single" w:sz="4" w:space="0" w:color="auto"/>
            </w:tcBorders>
          </w:tcPr>
          <w:p w14:paraId="478B1D79" w14:textId="77777777" w:rsidR="00473F66" w:rsidRPr="00473F66" w:rsidRDefault="00473F66" w:rsidP="00F25F31">
            <w:pPr>
              <w:pStyle w:val="100"/>
            </w:pPr>
            <w:r w:rsidRPr="00473F66">
              <w:t>fileContent</w:t>
            </w:r>
          </w:p>
        </w:tc>
        <w:tc>
          <w:tcPr>
            <w:tcW w:w="219" w:type="pct"/>
            <w:tcBorders>
              <w:top w:val="single" w:sz="4" w:space="0" w:color="auto"/>
              <w:bottom w:val="single" w:sz="4" w:space="0" w:color="auto"/>
            </w:tcBorders>
          </w:tcPr>
          <w:p w14:paraId="3EF67BA8" w14:textId="77777777" w:rsidR="00473F66" w:rsidRPr="00473F66" w:rsidRDefault="00473F66" w:rsidP="00F25F31">
            <w:pPr>
              <w:pStyle w:val="103"/>
            </w:pPr>
            <w:r w:rsidRPr="00473F66">
              <w:t>О</w:t>
            </w:r>
          </w:p>
        </w:tc>
        <w:tc>
          <w:tcPr>
            <w:tcW w:w="185" w:type="pct"/>
            <w:tcBorders>
              <w:top w:val="single" w:sz="4" w:space="0" w:color="auto"/>
              <w:bottom w:val="single" w:sz="4" w:space="0" w:color="auto"/>
            </w:tcBorders>
          </w:tcPr>
          <w:p w14:paraId="10F2A790" w14:textId="77777777" w:rsidR="00473F66" w:rsidRPr="00473F66" w:rsidRDefault="00473F66" w:rsidP="00F25F31">
            <w:pPr>
              <w:pStyle w:val="100"/>
            </w:pPr>
            <w:r w:rsidRPr="00473F66">
              <w:t>Файл в base64</w:t>
            </w:r>
          </w:p>
        </w:tc>
        <w:tc>
          <w:tcPr>
            <w:tcW w:w="133" w:type="pct"/>
            <w:tcBorders>
              <w:top w:val="single" w:sz="4" w:space="0" w:color="auto"/>
              <w:bottom w:val="single" w:sz="4" w:space="0" w:color="auto"/>
            </w:tcBorders>
          </w:tcPr>
          <w:p w14:paraId="4812F662" w14:textId="77777777" w:rsidR="00473F66" w:rsidRPr="00473F66" w:rsidRDefault="00473F66" w:rsidP="00F25F31">
            <w:pPr>
              <w:pStyle w:val="100"/>
            </w:pPr>
            <w:r w:rsidRPr="00473F66">
              <w:t>string</w:t>
            </w:r>
          </w:p>
        </w:tc>
        <w:tc>
          <w:tcPr>
            <w:tcW w:w="916" w:type="pct"/>
            <w:tcBorders>
              <w:top w:val="single" w:sz="4" w:space="0" w:color="auto"/>
              <w:bottom w:val="single" w:sz="4" w:space="0" w:color="auto"/>
            </w:tcBorders>
          </w:tcPr>
          <w:p w14:paraId="1A82FADA" w14:textId="77777777" w:rsidR="00473F66" w:rsidRPr="00473F66" w:rsidRDefault="00473F66" w:rsidP="00F25F31">
            <w:pPr>
              <w:pStyle w:val="100"/>
            </w:pPr>
          </w:p>
        </w:tc>
        <w:tc>
          <w:tcPr>
            <w:tcW w:w="2957" w:type="pct"/>
            <w:tcBorders>
              <w:top w:val="single" w:sz="4" w:space="0" w:color="auto"/>
              <w:bottom w:val="single" w:sz="4" w:space="0" w:color="auto"/>
            </w:tcBorders>
          </w:tcPr>
          <w:p w14:paraId="2DDE2A3B" w14:textId="77777777" w:rsidR="00473F66" w:rsidRPr="00473F66" w:rsidRDefault="00473F66" w:rsidP="00F25F31">
            <w:pPr>
              <w:pStyle w:val="103"/>
              <w:jc w:val="left"/>
            </w:pPr>
            <w:r w:rsidRPr="00473F66">
              <w:t>UEsDBBQACAgIAGZq1VgAAAAAAAAAAAAAAAAh……</w:t>
            </w:r>
          </w:p>
        </w:tc>
      </w:tr>
      <w:tr w:rsidR="00473F66" w:rsidRPr="00473F66" w14:paraId="4724EF0F" w14:textId="77777777" w:rsidTr="00F25F31">
        <w:trPr>
          <w:trHeight w:val="454"/>
        </w:trPr>
        <w:tc>
          <w:tcPr>
            <w:tcW w:w="67" w:type="pct"/>
            <w:tcBorders>
              <w:top w:val="single" w:sz="4" w:space="0" w:color="auto"/>
              <w:bottom w:val="single" w:sz="4" w:space="0" w:color="auto"/>
            </w:tcBorders>
          </w:tcPr>
          <w:p w14:paraId="03E42D54" w14:textId="77777777" w:rsidR="00473F66" w:rsidRPr="00473F66" w:rsidRDefault="00473F66" w:rsidP="00F25F31">
            <w:pPr>
              <w:pStyle w:val="100"/>
            </w:pPr>
          </w:p>
        </w:tc>
        <w:tc>
          <w:tcPr>
            <w:tcW w:w="346" w:type="pct"/>
            <w:tcBorders>
              <w:top w:val="single" w:sz="4" w:space="0" w:color="auto"/>
              <w:bottom w:val="single" w:sz="4" w:space="0" w:color="auto"/>
            </w:tcBorders>
          </w:tcPr>
          <w:p w14:paraId="63AB9D85" w14:textId="77777777" w:rsidR="00473F66" w:rsidRPr="00473F66" w:rsidRDefault="00473F66" w:rsidP="00F25F31">
            <w:pPr>
              <w:pStyle w:val="100"/>
            </w:pPr>
            <w:r w:rsidRPr="00473F66">
              <w:t>/</w:t>
            </w:r>
            <w:r w:rsidRPr="00473F66">
              <w:rPr>
                <w:lang w:val="en-US"/>
              </w:rPr>
              <w:t>GetAccountFile</w:t>
            </w:r>
            <w:r w:rsidRPr="00473F66">
              <w:t>Re</w:t>
            </w:r>
            <w:r w:rsidRPr="00473F66">
              <w:rPr>
                <w:lang w:val="en-US"/>
              </w:rPr>
              <w:t>sponse</w:t>
            </w:r>
          </w:p>
        </w:tc>
        <w:tc>
          <w:tcPr>
            <w:tcW w:w="177" w:type="pct"/>
            <w:tcBorders>
              <w:top w:val="single" w:sz="4" w:space="0" w:color="auto"/>
              <w:bottom w:val="single" w:sz="4" w:space="0" w:color="auto"/>
            </w:tcBorders>
          </w:tcPr>
          <w:p w14:paraId="49C6E563" w14:textId="77777777" w:rsidR="00473F66" w:rsidRPr="00473F66" w:rsidRDefault="00473F66" w:rsidP="00F25F31">
            <w:pPr>
              <w:pStyle w:val="100"/>
            </w:pPr>
          </w:p>
        </w:tc>
        <w:tc>
          <w:tcPr>
            <w:tcW w:w="219" w:type="pct"/>
            <w:tcBorders>
              <w:top w:val="single" w:sz="4" w:space="0" w:color="auto"/>
              <w:bottom w:val="single" w:sz="4" w:space="0" w:color="auto"/>
            </w:tcBorders>
          </w:tcPr>
          <w:p w14:paraId="6E5ADA48" w14:textId="77777777" w:rsidR="00473F66" w:rsidRPr="00473F66" w:rsidRDefault="00473F66" w:rsidP="00F25F31">
            <w:pPr>
              <w:pStyle w:val="103"/>
            </w:pPr>
          </w:p>
        </w:tc>
        <w:tc>
          <w:tcPr>
            <w:tcW w:w="185" w:type="pct"/>
            <w:tcBorders>
              <w:top w:val="single" w:sz="4" w:space="0" w:color="auto"/>
              <w:bottom w:val="single" w:sz="4" w:space="0" w:color="auto"/>
            </w:tcBorders>
          </w:tcPr>
          <w:p w14:paraId="2E74FBC3" w14:textId="77777777" w:rsidR="00473F66" w:rsidRPr="00473F66" w:rsidRDefault="00473F66" w:rsidP="00F25F31">
            <w:pPr>
              <w:pStyle w:val="100"/>
            </w:pPr>
          </w:p>
        </w:tc>
        <w:tc>
          <w:tcPr>
            <w:tcW w:w="133" w:type="pct"/>
            <w:tcBorders>
              <w:top w:val="single" w:sz="4" w:space="0" w:color="auto"/>
              <w:bottom w:val="single" w:sz="4" w:space="0" w:color="auto"/>
            </w:tcBorders>
          </w:tcPr>
          <w:p w14:paraId="58EB2834" w14:textId="77777777" w:rsidR="00473F66" w:rsidRPr="00473F66" w:rsidRDefault="00473F66" w:rsidP="00F25F31">
            <w:pPr>
              <w:pStyle w:val="100"/>
            </w:pPr>
          </w:p>
        </w:tc>
        <w:tc>
          <w:tcPr>
            <w:tcW w:w="916" w:type="pct"/>
            <w:tcBorders>
              <w:top w:val="single" w:sz="4" w:space="0" w:color="auto"/>
              <w:bottom w:val="single" w:sz="4" w:space="0" w:color="auto"/>
            </w:tcBorders>
          </w:tcPr>
          <w:p w14:paraId="50722DDA" w14:textId="77777777" w:rsidR="00473F66" w:rsidRPr="00473F66" w:rsidRDefault="00473F66" w:rsidP="00F25F31">
            <w:pPr>
              <w:pStyle w:val="100"/>
            </w:pPr>
          </w:p>
        </w:tc>
        <w:tc>
          <w:tcPr>
            <w:tcW w:w="2957" w:type="pct"/>
            <w:tcBorders>
              <w:top w:val="single" w:sz="4" w:space="0" w:color="auto"/>
              <w:bottom w:val="single" w:sz="4" w:space="0" w:color="auto"/>
            </w:tcBorders>
          </w:tcPr>
          <w:p w14:paraId="4755F1AA" w14:textId="77777777" w:rsidR="00473F66" w:rsidRPr="00473F66" w:rsidRDefault="00473F66" w:rsidP="00F25F31">
            <w:pPr>
              <w:pStyle w:val="103"/>
            </w:pPr>
          </w:p>
        </w:tc>
      </w:tr>
    </w:tbl>
    <w:p w14:paraId="76F55354" w14:textId="77777777" w:rsidR="00473F66" w:rsidRPr="00997AAC" w:rsidRDefault="00473F66" w:rsidP="00473F66">
      <w:pPr>
        <w:pStyle w:val="11110"/>
        <w:numPr>
          <w:ilvl w:val="0"/>
          <w:numId w:val="0"/>
        </w:numPr>
        <w:ind w:left="709"/>
        <w:outlineLvl w:val="9"/>
      </w:pPr>
    </w:p>
    <w:p w14:paraId="016112BB" w14:textId="4158062C" w:rsidR="00997AAC" w:rsidRDefault="00F84882">
      <w:pPr>
        <w:pStyle w:val="1113"/>
        <w:numPr>
          <w:ilvl w:val="2"/>
          <w:numId w:val="25"/>
        </w:numPr>
        <w:rPr>
          <w:rFonts w:asciiTheme="minorHAnsi" w:hAnsiTheme="minorHAnsi"/>
        </w:rPr>
      </w:pPr>
      <w:bookmarkStart w:id="116" w:name="_Toc221101737"/>
      <w:r>
        <w:t xml:space="preserve">Метод </w:t>
      </w:r>
      <w:r w:rsidRPr="0073025A">
        <w:rPr>
          <w:lang w:val="en-US"/>
        </w:rPr>
        <w:t>SearchAccountFile</w:t>
      </w:r>
      <w:bookmarkEnd w:id="116"/>
    </w:p>
    <w:p w14:paraId="5F586AD9" w14:textId="2E4A9650" w:rsidR="00F84882" w:rsidRPr="00473F66" w:rsidRDefault="00F84882">
      <w:pPr>
        <w:pStyle w:val="11110"/>
        <w:numPr>
          <w:ilvl w:val="3"/>
          <w:numId w:val="25"/>
        </w:numPr>
        <w:rPr>
          <w:rFonts w:asciiTheme="minorHAnsi" w:hAnsiTheme="minorHAnsi"/>
        </w:rPr>
      </w:pPr>
      <w:r w:rsidRPr="00A91679">
        <w:t>Параметры запрос</w:t>
      </w:r>
      <w:r>
        <w:t xml:space="preserve">а: </w:t>
      </w:r>
      <w:r w:rsidRPr="0073025A">
        <w:rPr>
          <w:lang w:val="en-US"/>
        </w:rPr>
        <w:t>SearchAccountFile</w:t>
      </w:r>
      <w:r w:rsidRPr="00BE2100">
        <w:t>Request</w:t>
      </w:r>
    </w:p>
    <w:tbl>
      <w:tblPr>
        <w:tblStyle w:val="af4"/>
        <w:tblW w:w="5000" w:type="pct"/>
        <w:tblLook w:val="04A0" w:firstRow="1" w:lastRow="0" w:firstColumn="1" w:lastColumn="0" w:noHBand="0" w:noVBand="1"/>
      </w:tblPr>
      <w:tblGrid>
        <w:gridCol w:w="305"/>
        <w:gridCol w:w="3577"/>
        <w:gridCol w:w="3045"/>
        <w:gridCol w:w="1371"/>
        <w:gridCol w:w="1609"/>
        <w:gridCol w:w="954"/>
        <w:gridCol w:w="1150"/>
        <w:gridCol w:w="2296"/>
      </w:tblGrid>
      <w:tr w:rsidR="00473F66" w:rsidRPr="00473F66" w14:paraId="76D8C601"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hideMark/>
          </w:tcPr>
          <w:p w14:paraId="7B15DEEF" w14:textId="77777777" w:rsidR="00473F66" w:rsidRPr="00473F66" w:rsidRDefault="00473F66" w:rsidP="00F25F31">
            <w:pPr>
              <w:pStyle w:val="104"/>
            </w:pPr>
            <w:r w:rsidRPr="00473F66">
              <w:t>№</w:t>
            </w:r>
          </w:p>
        </w:tc>
        <w:tc>
          <w:tcPr>
            <w:tcW w:w="1257" w:type="pct"/>
            <w:tcBorders>
              <w:bottom w:val="double" w:sz="4" w:space="0" w:color="auto"/>
            </w:tcBorders>
            <w:vAlign w:val="center"/>
            <w:hideMark/>
          </w:tcPr>
          <w:p w14:paraId="11166233" w14:textId="77777777" w:rsidR="00473F66" w:rsidRPr="00473F66" w:rsidRDefault="00473F66" w:rsidP="00F25F31">
            <w:pPr>
              <w:pStyle w:val="104"/>
            </w:pPr>
            <w:r w:rsidRPr="00473F66">
              <w:t>Имя параметра</w:t>
            </w:r>
          </w:p>
        </w:tc>
        <w:tc>
          <w:tcPr>
            <w:tcW w:w="1071" w:type="pct"/>
            <w:tcBorders>
              <w:bottom w:val="double" w:sz="4" w:space="0" w:color="auto"/>
            </w:tcBorders>
            <w:vAlign w:val="center"/>
            <w:hideMark/>
          </w:tcPr>
          <w:p w14:paraId="22C1FD3F" w14:textId="77777777" w:rsidR="00473F66" w:rsidRPr="00473F66" w:rsidRDefault="00473F66" w:rsidP="00F25F31">
            <w:pPr>
              <w:pStyle w:val="104"/>
            </w:pPr>
            <w:r w:rsidRPr="00473F66">
              <w:t>Поле параметра- объекта</w:t>
            </w:r>
          </w:p>
        </w:tc>
        <w:tc>
          <w:tcPr>
            <w:tcW w:w="486" w:type="pct"/>
            <w:tcBorders>
              <w:bottom w:val="double" w:sz="4" w:space="0" w:color="auto"/>
            </w:tcBorders>
            <w:vAlign w:val="center"/>
            <w:hideMark/>
          </w:tcPr>
          <w:p w14:paraId="071D0EA4" w14:textId="77777777" w:rsidR="00473F66" w:rsidRPr="00473F66" w:rsidRDefault="00473F66" w:rsidP="00F25F31">
            <w:pPr>
              <w:pStyle w:val="104"/>
            </w:pPr>
            <w:r w:rsidRPr="00473F66">
              <w:t>Обязательно/</w:t>
            </w:r>
          </w:p>
          <w:p w14:paraId="00C75843" w14:textId="77777777" w:rsidR="00473F66" w:rsidRPr="00473F66" w:rsidRDefault="00473F66" w:rsidP="00F25F31">
            <w:pPr>
              <w:pStyle w:val="104"/>
            </w:pPr>
            <w:r w:rsidRPr="00473F66">
              <w:t>необязательно</w:t>
            </w:r>
          </w:p>
        </w:tc>
        <w:tc>
          <w:tcPr>
            <w:tcW w:w="536" w:type="pct"/>
            <w:tcBorders>
              <w:bottom w:val="double" w:sz="4" w:space="0" w:color="auto"/>
            </w:tcBorders>
            <w:vAlign w:val="center"/>
            <w:hideMark/>
          </w:tcPr>
          <w:p w14:paraId="7A91BC08" w14:textId="77777777" w:rsidR="00473F66" w:rsidRPr="00473F66" w:rsidRDefault="00473F66" w:rsidP="00F25F31">
            <w:pPr>
              <w:pStyle w:val="104"/>
            </w:pPr>
            <w:r w:rsidRPr="00473F66">
              <w:t>Описание</w:t>
            </w:r>
          </w:p>
        </w:tc>
        <w:tc>
          <w:tcPr>
            <w:tcW w:w="340" w:type="pct"/>
            <w:tcBorders>
              <w:bottom w:val="double" w:sz="4" w:space="0" w:color="auto"/>
            </w:tcBorders>
            <w:vAlign w:val="center"/>
            <w:hideMark/>
          </w:tcPr>
          <w:p w14:paraId="43E779DD" w14:textId="77777777" w:rsidR="00473F66" w:rsidRPr="00473F66" w:rsidRDefault="00473F66" w:rsidP="00F25F31">
            <w:pPr>
              <w:pStyle w:val="104"/>
            </w:pPr>
            <w:r w:rsidRPr="00473F66">
              <w:t>Тип данных</w:t>
            </w:r>
          </w:p>
        </w:tc>
        <w:tc>
          <w:tcPr>
            <w:tcW w:w="395" w:type="pct"/>
            <w:tcBorders>
              <w:bottom w:val="double" w:sz="4" w:space="0" w:color="auto"/>
            </w:tcBorders>
            <w:vAlign w:val="center"/>
            <w:hideMark/>
          </w:tcPr>
          <w:p w14:paraId="223AFB83" w14:textId="77777777" w:rsidR="00473F66" w:rsidRPr="00473F66" w:rsidRDefault="00473F66" w:rsidP="00F25F31">
            <w:pPr>
              <w:pStyle w:val="104"/>
            </w:pPr>
            <w:r w:rsidRPr="00473F66">
              <w:t>Справочник</w:t>
            </w:r>
          </w:p>
        </w:tc>
        <w:tc>
          <w:tcPr>
            <w:tcW w:w="809" w:type="pct"/>
            <w:tcBorders>
              <w:bottom w:val="double" w:sz="4" w:space="0" w:color="auto"/>
            </w:tcBorders>
            <w:vAlign w:val="center"/>
          </w:tcPr>
          <w:p w14:paraId="4BCF9D77" w14:textId="77777777" w:rsidR="00473F66" w:rsidRPr="00473F66" w:rsidRDefault="00473F66" w:rsidP="00F25F31">
            <w:pPr>
              <w:pStyle w:val="104"/>
            </w:pPr>
            <w:r w:rsidRPr="00473F66">
              <w:t>Пример</w:t>
            </w:r>
          </w:p>
        </w:tc>
      </w:tr>
      <w:tr w:rsidR="00473F66" w:rsidRPr="00473F66" w14:paraId="334F5052" w14:textId="77777777" w:rsidTr="00F25F31">
        <w:trPr>
          <w:trHeight w:val="454"/>
        </w:trPr>
        <w:tc>
          <w:tcPr>
            <w:tcW w:w="105" w:type="pct"/>
            <w:tcBorders>
              <w:top w:val="double" w:sz="4" w:space="0" w:color="auto"/>
              <w:bottom w:val="single" w:sz="4" w:space="0" w:color="auto"/>
            </w:tcBorders>
          </w:tcPr>
          <w:p w14:paraId="75310427" w14:textId="77777777" w:rsidR="00473F66" w:rsidRPr="00473F66" w:rsidRDefault="00473F66" w:rsidP="00F25F31">
            <w:pPr>
              <w:pStyle w:val="100"/>
            </w:pPr>
          </w:p>
        </w:tc>
        <w:tc>
          <w:tcPr>
            <w:tcW w:w="1257" w:type="pct"/>
            <w:tcBorders>
              <w:top w:val="double" w:sz="4" w:space="0" w:color="auto"/>
              <w:bottom w:val="single" w:sz="4" w:space="0" w:color="auto"/>
            </w:tcBorders>
          </w:tcPr>
          <w:p w14:paraId="74794CAB" w14:textId="77777777" w:rsidR="00473F66" w:rsidRPr="00473F66" w:rsidRDefault="00473F66" w:rsidP="00F25F31">
            <w:pPr>
              <w:pStyle w:val="100"/>
            </w:pPr>
            <w:r w:rsidRPr="00473F66">
              <w:rPr>
                <w:lang w:val="en-US"/>
              </w:rPr>
              <w:t>SearchAccountFile</w:t>
            </w:r>
            <w:r w:rsidRPr="00473F66">
              <w:t>Request /</w:t>
            </w:r>
          </w:p>
        </w:tc>
        <w:tc>
          <w:tcPr>
            <w:tcW w:w="1071" w:type="pct"/>
            <w:tcBorders>
              <w:top w:val="double" w:sz="4" w:space="0" w:color="auto"/>
              <w:bottom w:val="single" w:sz="4" w:space="0" w:color="auto"/>
            </w:tcBorders>
          </w:tcPr>
          <w:p w14:paraId="6C7F29BD" w14:textId="77777777" w:rsidR="00473F66" w:rsidRPr="00473F66" w:rsidRDefault="00473F66" w:rsidP="00F25F31">
            <w:pPr>
              <w:pStyle w:val="100"/>
            </w:pPr>
          </w:p>
        </w:tc>
        <w:tc>
          <w:tcPr>
            <w:tcW w:w="486" w:type="pct"/>
            <w:tcBorders>
              <w:top w:val="double" w:sz="4" w:space="0" w:color="auto"/>
              <w:bottom w:val="single" w:sz="4" w:space="0" w:color="auto"/>
            </w:tcBorders>
          </w:tcPr>
          <w:p w14:paraId="65712DF8" w14:textId="77777777" w:rsidR="00473F66" w:rsidRPr="00473F66" w:rsidRDefault="00473F66" w:rsidP="00F25F31">
            <w:pPr>
              <w:pStyle w:val="103"/>
            </w:pPr>
          </w:p>
        </w:tc>
        <w:tc>
          <w:tcPr>
            <w:tcW w:w="536" w:type="pct"/>
            <w:tcBorders>
              <w:top w:val="double" w:sz="4" w:space="0" w:color="auto"/>
              <w:bottom w:val="single" w:sz="4" w:space="0" w:color="auto"/>
            </w:tcBorders>
          </w:tcPr>
          <w:p w14:paraId="41FD7C1A" w14:textId="77777777" w:rsidR="00473F66" w:rsidRPr="00473F66" w:rsidRDefault="00473F66" w:rsidP="00F25F31">
            <w:pPr>
              <w:pStyle w:val="100"/>
            </w:pPr>
            <w:r w:rsidRPr="00473F66">
              <w:t>Определение идентификатора информационной посылки для получения файлов счета</w:t>
            </w:r>
          </w:p>
        </w:tc>
        <w:tc>
          <w:tcPr>
            <w:tcW w:w="340" w:type="pct"/>
            <w:tcBorders>
              <w:top w:val="double" w:sz="4" w:space="0" w:color="auto"/>
              <w:bottom w:val="single" w:sz="4" w:space="0" w:color="auto"/>
            </w:tcBorders>
          </w:tcPr>
          <w:p w14:paraId="348ED8B3" w14:textId="77777777" w:rsidR="00473F66" w:rsidRPr="00473F66" w:rsidRDefault="00473F66" w:rsidP="00F25F31">
            <w:pPr>
              <w:pStyle w:val="100"/>
            </w:pPr>
          </w:p>
        </w:tc>
        <w:tc>
          <w:tcPr>
            <w:tcW w:w="395" w:type="pct"/>
            <w:tcBorders>
              <w:top w:val="double" w:sz="4" w:space="0" w:color="auto"/>
              <w:bottom w:val="single" w:sz="4" w:space="0" w:color="auto"/>
            </w:tcBorders>
          </w:tcPr>
          <w:p w14:paraId="671C0A0A" w14:textId="77777777" w:rsidR="00473F66" w:rsidRPr="00473F66" w:rsidRDefault="00473F66" w:rsidP="00F25F31">
            <w:pPr>
              <w:pStyle w:val="100"/>
            </w:pPr>
          </w:p>
        </w:tc>
        <w:tc>
          <w:tcPr>
            <w:tcW w:w="809" w:type="pct"/>
            <w:tcBorders>
              <w:top w:val="double" w:sz="4" w:space="0" w:color="auto"/>
              <w:bottom w:val="single" w:sz="4" w:space="0" w:color="auto"/>
            </w:tcBorders>
          </w:tcPr>
          <w:p w14:paraId="39BA189F" w14:textId="77777777" w:rsidR="00473F66" w:rsidRPr="00473F66" w:rsidRDefault="00473F66" w:rsidP="00F25F31">
            <w:pPr>
              <w:pStyle w:val="103"/>
            </w:pPr>
          </w:p>
        </w:tc>
      </w:tr>
      <w:tr w:rsidR="00473F66" w:rsidRPr="00473F66" w14:paraId="737D89DA" w14:textId="77777777" w:rsidTr="00F25F31">
        <w:trPr>
          <w:trHeight w:val="454"/>
        </w:trPr>
        <w:tc>
          <w:tcPr>
            <w:tcW w:w="105" w:type="pct"/>
            <w:tcBorders>
              <w:top w:val="single" w:sz="4" w:space="0" w:color="auto"/>
              <w:bottom w:val="single" w:sz="4" w:space="0" w:color="auto"/>
            </w:tcBorders>
          </w:tcPr>
          <w:p w14:paraId="04C93B5A" w14:textId="77777777" w:rsidR="00473F66" w:rsidRPr="00473F66" w:rsidRDefault="00473F66" w:rsidP="00F25F31">
            <w:pPr>
              <w:pStyle w:val="100"/>
            </w:pPr>
          </w:p>
        </w:tc>
        <w:tc>
          <w:tcPr>
            <w:tcW w:w="1257" w:type="pct"/>
            <w:tcBorders>
              <w:top w:val="single" w:sz="4" w:space="0" w:color="auto"/>
              <w:bottom w:val="single" w:sz="4" w:space="0" w:color="auto"/>
            </w:tcBorders>
          </w:tcPr>
          <w:p w14:paraId="36F68BD7" w14:textId="77777777" w:rsidR="00473F66" w:rsidRPr="00473F66" w:rsidRDefault="00473F66" w:rsidP="00F25F31">
            <w:pPr>
              <w:pStyle w:val="100"/>
            </w:pPr>
          </w:p>
        </w:tc>
        <w:tc>
          <w:tcPr>
            <w:tcW w:w="1071" w:type="pct"/>
            <w:tcBorders>
              <w:top w:val="single" w:sz="4" w:space="0" w:color="auto"/>
              <w:bottom w:val="single" w:sz="4" w:space="0" w:color="auto"/>
            </w:tcBorders>
          </w:tcPr>
          <w:p w14:paraId="2B5F8E06" w14:textId="77777777" w:rsidR="00473F66" w:rsidRPr="00473F66" w:rsidRDefault="00473F66" w:rsidP="00F25F31">
            <w:pPr>
              <w:pStyle w:val="100"/>
              <w:rPr>
                <w:lang w:val="en-US"/>
              </w:rPr>
            </w:pPr>
            <w:r w:rsidRPr="00473F66">
              <w:rPr>
                <w:lang w:val="en-US"/>
              </w:rPr>
              <w:t>accountId</w:t>
            </w:r>
          </w:p>
        </w:tc>
        <w:tc>
          <w:tcPr>
            <w:tcW w:w="486" w:type="pct"/>
            <w:tcBorders>
              <w:top w:val="single" w:sz="4" w:space="0" w:color="auto"/>
              <w:bottom w:val="single" w:sz="4" w:space="0" w:color="auto"/>
            </w:tcBorders>
          </w:tcPr>
          <w:p w14:paraId="0BD84AA2" w14:textId="77777777" w:rsidR="00473F66" w:rsidRPr="00473F66" w:rsidRDefault="00473F66" w:rsidP="00F25F31">
            <w:pPr>
              <w:pStyle w:val="103"/>
            </w:pPr>
            <w:r w:rsidRPr="00473F66">
              <w:t>О</w:t>
            </w:r>
          </w:p>
        </w:tc>
        <w:tc>
          <w:tcPr>
            <w:tcW w:w="536" w:type="pct"/>
            <w:tcBorders>
              <w:top w:val="single" w:sz="4" w:space="0" w:color="auto"/>
              <w:bottom w:val="single" w:sz="4" w:space="0" w:color="auto"/>
            </w:tcBorders>
          </w:tcPr>
          <w:p w14:paraId="03B3E326" w14:textId="77777777" w:rsidR="00473F66" w:rsidRPr="00473F66" w:rsidRDefault="00473F66" w:rsidP="00F25F31">
            <w:pPr>
              <w:pStyle w:val="100"/>
            </w:pPr>
            <w:r w:rsidRPr="00473F66">
              <w:t>идентификатор счета</w:t>
            </w:r>
          </w:p>
        </w:tc>
        <w:tc>
          <w:tcPr>
            <w:tcW w:w="340" w:type="pct"/>
            <w:tcBorders>
              <w:top w:val="single" w:sz="4" w:space="0" w:color="auto"/>
              <w:bottom w:val="single" w:sz="4" w:space="0" w:color="auto"/>
            </w:tcBorders>
          </w:tcPr>
          <w:p w14:paraId="271DE86C" w14:textId="77777777" w:rsidR="00473F66" w:rsidRPr="00473F66" w:rsidRDefault="00473F66" w:rsidP="00F25F31">
            <w:pPr>
              <w:pStyle w:val="100"/>
            </w:pPr>
            <w:r w:rsidRPr="00473F66">
              <w:t>string</w:t>
            </w:r>
          </w:p>
        </w:tc>
        <w:tc>
          <w:tcPr>
            <w:tcW w:w="395" w:type="pct"/>
            <w:tcBorders>
              <w:top w:val="single" w:sz="4" w:space="0" w:color="auto"/>
              <w:bottom w:val="single" w:sz="4" w:space="0" w:color="auto"/>
            </w:tcBorders>
          </w:tcPr>
          <w:p w14:paraId="416A32E1" w14:textId="77777777" w:rsidR="00473F66" w:rsidRPr="00473F66" w:rsidRDefault="00473F66" w:rsidP="00F25F31">
            <w:pPr>
              <w:pStyle w:val="100"/>
            </w:pPr>
          </w:p>
        </w:tc>
        <w:tc>
          <w:tcPr>
            <w:tcW w:w="809" w:type="pct"/>
            <w:tcBorders>
              <w:top w:val="single" w:sz="4" w:space="0" w:color="auto"/>
              <w:bottom w:val="single" w:sz="4" w:space="0" w:color="auto"/>
            </w:tcBorders>
          </w:tcPr>
          <w:p w14:paraId="222EABB2" w14:textId="77777777" w:rsidR="00473F66" w:rsidRPr="00473F66" w:rsidRDefault="00473F66" w:rsidP="00F25F31">
            <w:pPr>
              <w:pStyle w:val="103"/>
            </w:pPr>
            <w:r w:rsidRPr="00473F66">
              <w:t>10d245ae-5486-4508-98fb-6e9f1f618731</w:t>
            </w:r>
          </w:p>
        </w:tc>
      </w:tr>
      <w:tr w:rsidR="00473F66" w:rsidRPr="00473F66" w14:paraId="2176392F" w14:textId="77777777" w:rsidTr="00F25F31">
        <w:trPr>
          <w:trHeight w:val="454"/>
        </w:trPr>
        <w:tc>
          <w:tcPr>
            <w:tcW w:w="105" w:type="pct"/>
            <w:tcBorders>
              <w:top w:val="single" w:sz="4" w:space="0" w:color="auto"/>
              <w:bottom w:val="single" w:sz="4" w:space="0" w:color="auto"/>
            </w:tcBorders>
          </w:tcPr>
          <w:p w14:paraId="321E6742" w14:textId="77777777" w:rsidR="00473F66" w:rsidRPr="00473F66" w:rsidRDefault="00473F66" w:rsidP="00F25F31">
            <w:pPr>
              <w:pStyle w:val="100"/>
            </w:pPr>
          </w:p>
        </w:tc>
        <w:tc>
          <w:tcPr>
            <w:tcW w:w="1257" w:type="pct"/>
            <w:tcBorders>
              <w:top w:val="single" w:sz="4" w:space="0" w:color="auto"/>
              <w:bottom w:val="single" w:sz="4" w:space="0" w:color="auto"/>
            </w:tcBorders>
          </w:tcPr>
          <w:p w14:paraId="536C1A94" w14:textId="77777777" w:rsidR="00473F66" w:rsidRPr="00473F66" w:rsidRDefault="00473F66" w:rsidP="00F25F31">
            <w:pPr>
              <w:pStyle w:val="100"/>
            </w:pPr>
          </w:p>
        </w:tc>
        <w:tc>
          <w:tcPr>
            <w:tcW w:w="1071" w:type="pct"/>
            <w:tcBorders>
              <w:top w:val="single" w:sz="4" w:space="0" w:color="auto"/>
              <w:bottom w:val="single" w:sz="4" w:space="0" w:color="auto"/>
            </w:tcBorders>
          </w:tcPr>
          <w:p w14:paraId="7544842B" w14:textId="77777777" w:rsidR="00473F66" w:rsidRPr="00473F66" w:rsidRDefault="00473F66" w:rsidP="00F25F31">
            <w:pPr>
              <w:pStyle w:val="100"/>
            </w:pPr>
            <w:r w:rsidRPr="00473F66">
              <w:t>accountVersionRevision</w:t>
            </w:r>
          </w:p>
        </w:tc>
        <w:tc>
          <w:tcPr>
            <w:tcW w:w="486" w:type="pct"/>
            <w:tcBorders>
              <w:top w:val="single" w:sz="4" w:space="0" w:color="auto"/>
              <w:bottom w:val="single" w:sz="4" w:space="0" w:color="auto"/>
            </w:tcBorders>
          </w:tcPr>
          <w:p w14:paraId="608F4EBE" w14:textId="77777777" w:rsidR="00473F66" w:rsidRPr="00473F66" w:rsidRDefault="00473F66" w:rsidP="00F25F31">
            <w:pPr>
              <w:pStyle w:val="103"/>
            </w:pPr>
            <w:r w:rsidRPr="00473F66">
              <w:t>Н</w:t>
            </w:r>
          </w:p>
        </w:tc>
        <w:tc>
          <w:tcPr>
            <w:tcW w:w="536" w:type="pct"/>
            <w:tcBorders>
              <w:top w:val="single" w:sz="4" w:space="0" w:color="auto"/>
              <w:bottom w:val="single" w:sz="4" w:space="0" w:color="auto"/>
            </w:tcBorders>
          </w:tcPr>
          <w:p w14:paraId="74CCC93B" w14:textId="77777777" w:rsidR="00473F66" w:rsidRPr="00473F66" w:rsidRDefault="00473F66" w:rsidP="00F25F31">
            <w:pPr>
              <w:pStyle w:val="100"/>
            </w:pPr>
            <w:r w:rsidRPr="00473F66">
              <w:t xml:space="preserve">версия счета, если не указана версия счета, то возвращаются файлы к последней версии счета  </w:t>
            </w:r>
          </w:p>
        </w:tc>
        <w:tc>
          <w:tcPr>
            <w:tcW w:w="340" w:type="pct"/>
            <w:tcBorders>
              <w:top w:val="single" w:sz="4" w:space="0" w:color="auto"/>
              <w:bottom w:val="single" w:sz="4" w:space="0" w:color="auto"/>
            </w:tcBorders>
          </w:tcPr>
          <w:p w14:paraId="6F50C016" w14:textId="77777777" w:rsidR="00473F66" w:rsidRPr="00473F66" w:rsidRDefault="00473F66" w:rsidP="00F25F31">
            <w:pPr>
              <w:pStyle w:val="100"/>
            </w:pPr>
            <w:r w:rsidRPr="00473F66">
              <w:t>int</w:t>
            </w:r>
          </w:p>
        </w:tc>
        <w:tc>
          <w:tcPr>
            <w:tcW w:w="395" w:type="pct"/>
            <w:tcBorders>
              <w:top w:val="single" w:sz="4" w:space="0" w:color="auto"/>
              <w:bottom w:val="single" w:sz="4" w:space="0" w:color="auto"/>
            </w:tcBorders>
          </w:tcPr>
          <w:p w14:paraId="07E5FC50" w14:textId="77777777" w:rsidR="00473F66" w:rsidRPr="00473F66" w:rsidRDefault="00473F66" w:rsidP="00F25F31">
            <w:pPr>
              <w:pStyle w:val="100"/>
            </w:pPr>
          </w:p>
        </w:tc>
        <w:tc>
          <w:tcPr>
            <w:tcW w:w="809" w:type="pct"/>
            <w:tcBorders>
              <w:top w:val="single" w:sz="4" w:space="0" w:color="auto"/>
              <w:bottom w:val="single" w:sz="4" w:space="0" w:color="auto"/>
            </w:tcBorders>
          </w:tcPr>
          <w:p w14:paraId="1D0D4755" w14:textId="77777777" w:rsidR="00473F66" w:rsidRPr="00473F66" w:rsidRDefault="00473F66" w:rsidP="00F25F31">
            <w:pPr>
              <w:pStyle w:val="103"/>
            </w:pPr>
          </w:p>
        </w:tc>
      </w:tr>
      <w:tr w:rsidR="00473F66" w:rsidRPr="00473F66" w14:paraId="44C0713B" w14:textId="77777777" w:rsidTr="00F25F31">
        <w:trPr>
          <w:trHeight w:val="454"/>
        </w:trPr>
        <w:tc>
          <w:tcPr>
            <w:tcW w:w="105" w:type="pct"/>
            <w:tcBorders>
              <w:top w:val="single" w:sz="4" w:space="0" w:color="auto"/>
              <w:bottom w:val="single" w:sz="4" w:space="0" w:color="auto"/>
            </w:tcBorders>
          </w:tcPr>
          <w:p w14:paraId="4F7C877B" w14:textId="77777777" w:rsidR="00473F66" w:rsidRPr="00473F66" w:rsidRDefault="00473F66" w:rsidP="00F25F31">
            <w:pPr>
              <w:pStyle w:val="100"/>
            </w:pPr>
          </w:p>
        </w:tc>
        <w:tc>
          <w:tcPr>
            <w:tcW w:w="1257" w:type="pct"/>
            <w:tcBorders>
              <w:top w:val="single" w:sz="4" w:space="0" w:color="auto"/>
              <w:bottom w:val="single" w:sz="4" w:space="0" w:color="auto"/>
            </w:tcBorders>
          </w:tcPr>
          <w:p w14:paraId="7766577E" w14:textId="77777777" w:rsidR="00473F66" w:rsidRPr="00473F66" w:rsidRDefault="00473F66" w:rsidP="00F25F31">
            <w:pPr>
              <w:pStyle w:val="100"/>
            </w:pPr>
          </w:p>
        </w:tc>
        <w:tc>
          <w:tcPr>
            <w:tcW w:w="1071" w:type="pct"/>
            <w:tcBorders>
              <w:top w:val="single" w:sz="4" w:space="0" w:color="auto"/>
              <w:bottom w:val="single" w:sz="4" w:space="0" w:color="auto"/>
            </w:tcBorders>
          </w:tcPr>
          <w:p w14:paraId="2C376680" w14:textId="77777777" w:rsidR="00473F66" w:rsidRPr="00473F66" w:rsidRDefault="00473F66" w:rsidP="00F25F31">
            <w:pPr>
              <w:pStyle w:val="100"/>
            </w:pPr>
            <w:r w:rsidRPr="00473F66">
              <w:t>fileType</w:t>
            </w:r>
          </w:p>
        </w:tc>
        <w:tc>
          <w:tcPr>
            <w:tcW w:w="486" w:type="pct"/>
            <w:tcBorders>
              <w:top w:val="single" w:sz="4" w:space="0" w:color="auto"/>
              <w:bottom w:val="single" w:sz="4" w:space="0" w:color="auto"/>
            </w:tcBorders>
          </w:tcPr>
          <w:p w14:paraId="6463FB5D" w14:textId="77777777" w:rsidR="00473F66" w:rsidRPr="00473F66" w:rsidRDefault="00473F66" w:rsidP="00F25F31">
            <w:pPr>
              <w:pStyle w:val="103"/>
            </w:pPr>
            <w:r w:rsidRPr="00473F66">
              <w:t>О</w:t>
            </w:r>
          </w:p>
        </w:tc>
        <w:tc>
          <w:tcPr>
            <w:tcW w:w="536" w:type="pct"/>
            <w:tcBorders>
              <w:top w:val="single" w:sz="4" w:space="0" w:color="auto"/>
              <w:bottom w:val="single" w:sz="4" w:space="0" w:color="auto"/>
            </w:tcBorders>
          </w:tcPr>
          <w:p w14:paraId="6AAF07D5" w14:textId="77777777" w:rsidR="00473F66" w:rsidRPr="00473F66" w:rsidRDefault="00473F66" w:rsidP="00F25F31">
            <w:pPr>
              <w:pStyle w:val="100"/>
            </w:pPr>
            <w:r w:rsidRPr="00473F66">
              <w:t>тип файла</w:t>
            </w:r>
          </w:p>
        </w:tc>
        <w:tc>
          <w:tcPr>
            <w:tcW w:w="340" w:type="pct"/>
            <w:tcBorders>
              <w:top w:val="single" w:sz="4" w:space="0" w:color="auto"/>
              <w:bottom w:val="single" w:sz="4" w:space="0" w:color="auto"/>
            </w:tcBorders>
          </w:tcPr>
          <w:p w14:paraId="57CC698B" w14:textId="77777777" w:rsidR="00473F66" w:rsidRPr="00473F66" w:rsidRDefault="00473F66" w:rsidP="00F25F31">
            <w:pPr>
              <w:pStyle w:val="100"/>
            </w:pPr>
            <w:r w:rsidRPr="00473F66">
              <w:t>string</w:t>
            </w:r>
          </w:p>
        </w:tc>
        <w:tc>
          <w:tcPr>
            <w:tcW w:w="395" w:type="pct"/>
            <w:tcBorders>
              <w:top w:val="single" w:sz="4" w:space="0" w:color="auto"/>
              <w:bottom w:val="single" w:sz="4" w:space="0" w:color="auto"/>
            </w:tcBorders>
          </w:tcPr>
          <w:p w14:paraId="57F9DA4D" w14:textId="77777777" w:rsidR="00473F66" w:rsidRPr="00473F66" w:rsidRDefault="00473F66" w:rsidP="00F25F31">
            <w:pPr>
              <w:pStyle w:val="100"/>
            </w:pPr>
          </w:p>
        </w:tc>
        <w:tc>
          <w:tcPr>
            <w:tcW w:w="809" w:type="pct"/>
            <w:tcBorders>
              <w:top w:val="single" w:sz="4" w:space="0" w:color="auto"/>
              <w:bottom w:val="single" w:sz="4" w:space="0" w:color="auto"/>
            </w:tcBorders>
          </w:tcPr>
          <w:p w14:paraId="2738AFE3" w14:textId="77777777" w:rsidR="00473F66" w:rsidRPr="00473F66" w:rsidRDefault="00473F66" w:rsidP="00F25F31">
            <w:pPr>
              <w:pStyle w:val="103"/>
              <w:rPr>
                <w:lang w:val="en-US"/>
              </w:rPr>
            </w:pPr>
            <w:r w:rsidRPr="00473F66">
              <w:t xml:space="preserve">reportFromPayer </w:t>
            </w:r>
            <w:r w:rsidRPr="00473F66">
              <w:rPr>
                <w:lang w:val="en-US"/>
              </w:rPr>
              <w:t>[reportFromMo; reportFromPayer]</w:t>
            </w:r>
          </w:p>
        </w:tc>
      </w:tr>
      <w:tr w:rsidR="00473F66" w:rsidRPr="00473F66" w14:paraId="165A2B4A" w14:textId="77777777" w:rsidTr="00F25F31">
        <w:trPr>
          <w:trHeight w:val="454"/>
        </w:trPr>
        <w:tc>
          <w:tcPr>
            <w:tcW w:w="105" w:type="pct"/>
            <w:tcBorders>
              <w:top w:val="single" w:sz="4" w:space="0" w:color="auto"/>
              <w:bottom w:val="single" w:sz="4" w:space="0" w:color="auto"/>
            </w:tcBorders>
          </w:tcPr>
          <w:p w14:paraId="25C4AF24" w14:textId="77777777" w:rsidR="00473F66" w:rsidRPr="00473F66" w:rsidRDefault="00473F66" w:rsidP="00F25F31">
            <w:pPr>
              <w:pStyle w:val="100"/>
              <w:rPr>
                <w:lang w:val="en-US"/>
              </w:rPr>
            </w:pPr>
          </w:p>
        </w:tc>
        <w:tc>
          <w:tcPr>
            <w:tcW w:w="1257" w:type="pct"/>
            <w:tcBorders>
              <w:top w:val="single" w:sz="4" w:space="0" w:color="auto"/>
              <w:bottom w:val="single" w:sz="4" w:space="0" w:color="auto"/>
            </w:tcBorders>
          </w:tcPr>
          <w:p w14:paraId="057FAF3B" w14:textId="77777777" w:rsidR="00473F66" w:rsidRPr="00473F66" w:rsidRDefault="00473F66" w:rsidP="00F25F31">
            <w:pPr>
              <w:pStyle w:val="100"/>
              <w:rPr>
                <w:lang w:val="en-US"/>
              </w:rPr>
            </w:pPr>
          </w:p>
        </w:tc>
        <w:tc>
          <w:tcPr>
            <w:tcW w:w="1071" w:type="pct"/>
            <w:tcBorders>
              <w:top w:val="single" w:sz="4" w:space="0" w:color="auto"/>
              <w:bottom w:val="single" w:sz="4" w:space="0" w:color="auto"/>
            </w:tcBorders>
          </w:tcPr>
          <w:p w14:paraId="0E7211ED" w14:textId="77777777" w:rsidR="00473F66" w:rsidRPr="00473F66" w:rsidRDefault="00473F66" w:rsidP="00F25F31">
            <w:pPr>
              <w:pStyle w:val="100"/>
            </w:pPr>
            <w:r w:rsidRPr="00473F66">
              <w:t>dateCreatedFrom</w:t>
            </w:r>
          </w:p>
        </w:tc>
        <w:tc>
          <w:tcPr>
            <w:tcW w:w="486" w:type="pct"/>
            <w:tcBorders>
              <w:top w:val="single" w:sz="4" w:space="0" w:color="auto"/>
              <w:bottom w:val="single" w:sz="4" w:space="0" w:color="auto"/>
            </w:tcBorders>
          </w:tcPr>
          <w:p w14:paraId="49265A02" w14:textId="77777777" w:rsidR="00473F66" w:rsidRPr="00473F66" w:rsidRDefault="00473F66" w:rsidP="00F25F31">
            <w:pPr>
              <w:pStyle w:val="103"/>
            </w:pPr>
            <w:r w:rsidRPr="00473F66">
              <w:t>Н</w:t>
            </w:r>
          </w:p>
        </w:tc>
        <w:tc>
          <w:tcPr>
            <w:tcW w:w="536" w:type="pct"/>
            <w:tcBorders>
              <w:top w:val="single" w:sz="4" w:space="0" w:color="auto"/>
              <w:bottom w:val="single" w:sz="4" w:space="0" w:color="auto"/>
            </w:tcBorders>
          </w:tcPr>
          <w:p w14:paraId="5F57DF4F" w14:textId="77777777" w:rsidR="00473F66" w:rsidRPr="00473F66" w:rsidRDefault="00473F66" w:rsidP="00F25F31">
            <w:pPr>
              <w:pStyle w:val="100"/>
            </w:pPr>
            <w:r w:rsidRPr="00473F66">
              <w:t xml:space="preserve">Дата создания от </w:t>
            </w:r>
          </w:p>
        </w:tc>
        <w:tc>
          <w:tcPr>
            <w:tcW w:w="340" w:type="pct"/>
            <w:tcBorders>
              <w:top w:val="single" w:sz="4" w:space="0" w:color="auto"/>
              <w:bottom w:val="single" w:sz="4" w:space="0" w:color="auto"/>
            </w:tcBorders>
          </w:tcPr>
          <w:p w14:paraId="491EB8B5" w14:textId="77777777" w:rsidR="00473F66" w:rsidRPr="00473F66" w:rsidRDefault="00473F66" w:rsidP="00F25F31">
            <w:pPr>
              <w:pStyle w:val="100"/>
            </w:pPr>
            <w:r w:rsidRPr="00473F66">
              <w:t>dateTime</w:t>
            </w:r>
          </w:p>
        </w:tc>
        <w:tc>
          <w:tcPr>
            <w:tcW w:w="395" w:type="pct"/>
            <w:tcBorders>
              <w:top w:val="single" w:sz="4" w:space="0" w:color="auto"/>
              <w:bottom w:val="single" w:sz="4" w:space="0" w:color="auto"/>
            </w:tcBorders>
          </w:tcPr>
          <w:p w14:paraId="3AA0DDE2" w14:textId="77777777" w:rsidR="00473F66" w:rsidRPr="00473F66" w:rsidRDefault="00473F66" w:rsidP="00F25F31">
            <w:pPr>
              <w:pStyle w:val="100"/>
            </w:pPr>
          </w:p>
        </w:tc>
        <w:tc>
          <w:tcPr>
            <w:tcW w:w="809" w:type="pct"/>
            <w:tcBorders>
              <w:top w:val="single" w:sz="4" w:space="0" w:color="auto"/>
              <w:bottom w:val="single" w:sz="4" w:space="0" w:color="auto"/>
            </w:tcBorders>
          </w:tcPr>
          <w:p w14:paraId="486CF0AE" w14:textId="77777777" w:rsidR="00473F66" w:rsidRPr="00473F66" w:rsidRDefault="00473F66" w:rsidP="00F25F31">
            <w:pPr>
              <w:pStyle w:val="103"/>
            </w:pPr>
          </w:p>
        </w:tc>
      </w:tr>
      <w:tr w:rsidR="00473F66" w:rsidRPr="00473F66" w14:paraId="24CEFE5A" w14:textId="77777777" w:rsidTr="00F25F31">
        <w:trPr>
          <w:trHeight w:val="454"/>
        </w:trPr>
        <w:tc>
          <w:tcPr>
            <w:tcW w:w="105" w:type="pct"/>
            <w:tcBorders>
              <w:top w:val="single" w:sz="4" w:space="0" w:color="auto"/>
              <w:bottom w:val="single" w:sz="4" w:space="0" w:color="auto"/>
            </w:tcBorders>
          </w:tcPr>
          <w:p w14:paraId="1C3B74D3" w14:textId="77777777" w:rsidR="00473F66" w:rsidRPr="00473F66" w:rsidRDefault="00473F66" w:rsidP="00F25F31">
            <w:pPr>
              <w:pStyle w:val="100"/>
            </w:pPr>
          </w:p>
        </w:tc>
        <w:tc>
          <w:tcPr>
            <w:tcW w:w="1257" w:type="pct"/>
            <w:tcBorders>
              <w:top w:val="single" w:sz="4" w:space="0" w:color="auto"/>
              <w:bottom w:val="single" w:sz="4" w:space="0" w:color="auto"/>
            </w:tcBorders>
          </w:tcPr>
          <w:p w14:paraId="2FFD8C4F" w14:textId="77777777" w:rsidR="00473F66" w:rsidRPr="00473F66" w:rsidRDefault="00473F66" w:rsidP="00F25F31">
            <w:pPr>
              <w:pStyle w:val="100"/>
            </w:pPr>
          </w:p>
        </w:tc>
        <w:tc>
          <w:tcPr>
            <w:tcW w:w="1071" w:type="pct"/>
            <w:tcBorders>
              <w:top w:val="single" w:sz="4" w:space="0" w:color="auto"/>
              <w:bottom w:val="single" w:sz="4" w:space="0" w:color="auto"/>
            </w:tcBorders>
          </w:tcPr>
          <w:p w14:paraId="2CFC7B62" w14:textId="77777777" w:rsidR="00473F66" w:rsidRPr="00473F66" w:rsidRDefault="00473F66" w:rsidP="00F25F31">
            <w:pPr>
              <w:pStyle w:val="100"/>
            </w:pPr>
            <w:r w:rsidRPr="00473F66">
              <w:t>dateCreated</w:t>
            </w:r>
            <w:r w:rsidRPr="00473F66">
              <w:rPr>
                <w:lang w:val="en-US"/>
              </w:rPr>
              <w:t>To</w:t>
            </w:r>
          </w:p>
        </w:tc>
        <w:tc>
          <w:tcPr>
            <w:tcW w:w="486" w:type="pct"/>
            <w:tcBorders>
              <w:top w:val="single" w:sz="4" w:space="0" w:color="auto"/>
              <w:bottom w:val="single" w:sz="4" w:space="0" w:color="auto"/>
            </w:tcBorders>
          </w:tcPr>
          <w:p w14:paraId="6D16196B" w14:textId="77777777" w:rsidR="00473F66" w:rsidRPr="00473F66" w:rsidRDefault="00473F66" w:rsidP="00F25F31">
            <w:pPr>
              <w:pStyle w:val="103"/>
            </w:pPr>
            <w:r w:rsidRPr="00473F66">
              <w:t>Н</w:t>
            </w:r>
          </w:p>
        </w:tc>
        <w:tc>
          <w:tcPr>
            <w:tcW w:w="536" w:type="pct"/>
            <w:tcBorders>
              <w:top w:val="single" w:sz="4" w:space="0" w:color="auto"/>
              <w:bottom w:val="single" w:sz="4" w:space="0" w:color="auto"/>
            </w:tcBorders>
          </w:tcPr>
          <w:p w14:paraId="03DA0E44" w14:textId="77777777" w:rsidR="00473F66" w:rsidRPr="00473F66" w:rsidRDefault="00473F66" w:rsidP="00F25F31">
            <w:pPr>
              <w:pStyle w:val="100"/>
            </w:pPr>
            <w:r w:rsidRPr="00473F66">
              <w:t>Дата создания до</w:t>
            </w:r>
          </w:p>
        </w:tc>
        <w:tc>
          <w:tcPr>
            <w:tcW w:w="340" w:type="pct"/>
            <w:tcBorders>
              <w:top w:val="single" w:sz="4" w:space="0" w:color="auto"/>
              <w:bottom w:val="single" w:sz="4" w:space="0" w:color="auto"/>
            </w:tcBorders>
          </w:tcPr>
          <w:p w14:paraId="5F620BDC" w14:textId="77777777" w:rsidR="00473F66" w:rsidRPr="00473F66" w:rsidRDefault="00473F66" w:rsidP="00F25F31">
            <w:pPr>
              <w:pStyle w:val="100"/>
            </w:pPr>
            <w:r w:rsidRPr="00473F66">
              <w:t>dateTime</w:t>
            </w:r>
          </w:p>
        </w:tc>
        <w:tc>
          <w:tcPr>
            <w:tcW w:w="395" w:type="pct"/>
            <w:tcBorders>
              <w:top w:val="single" w:sz="4" w:space="0" w:color="auto"/>
              <w:bottom w:val="single" w:sz="4" w:space="0" w:color="auto"/>
            </w:tcBorders>
          </w:tcPr>
          <w:p w14:paraId="4F6DE9DC" w14:textId="77777777" w:rsidR="00473F66" w:rsidRPr="00473F66" w:rsidRDefault="00473F66" w:rsidP="00F25F31">
            <w:pPr>
              <w:pStyle w:val="100"/>
            </w:pPr>
          </w:p>
        </w:tc>
        <w:tc>
          <w:tcPr>
            <w:tcW w:w="809" w:type="pct"/>
            <w:tcBorders>
              <w:top w:val="single" w:sz="4" w:space="0" w:color="auto"/>
              <w:bottom w:val="single" w:sz="4" w:space="0" w:color="auto"/>
            </w:tcBorders>
          </w:tcPr>
          <w:p w14:paraId="46B18F30" w14:textId="77777777" w:rsidR="00473F66" w:rsidRPr="00473F66" w:rsidRDefault="00473F66" w:rsidP="00F25F31">
            <w:pPr>
              <w:pStyle w:val="103"/>
            </w:pPr>
          </w:p>
        </w:tc>
      </w:tr>
      <w:tr w:rsidR="00473F66" w:rsidRPr="00473F66" w14:paraId="235371D2" w14:textId="77777777" w:rsidTr="00F25F31">
        <w:trPr>
          <w:trHeight w:val="454"/>
        </w:trPr>
        <w:tc>
          <w:tcPr>
            <w:tcW w:w="105" w:type="pct"/>
            <w:tcBorders>
              <w:top w:val="single" w:sz="4" w:space="0" w:color="auto"/>
              <w:bottom w:val="single" w:sz="4" w:space="0" w:color="auto"/>
            </w:tcBorders>
          </w:tcPr>
          <w:p w14:paraId="34009B56" w14:textId="77777777" w:rsidR="00473F66" w:rsidRPr="00473F66" w:rsidRDefault="00473F66" w:rsidP="00F25F31">
            <w:pPr>
              <w:pStyle w:val="100"/>
            </w:pPr>
          </w:p>
        </w:tc>
        <w:tc>
          <w:tcPr>
            <w:tcW w:w="1257" w:type="pct"/>
            <w:tcBorders>
              <w:top w:val="single" w:sz="4" w:space="0" w:color="auto"/>
              <w:bottom w:val="single" w:sz="4" w:space="0" w:color="auto"/>
            </w:tcBorders>
          </w:tcPr>
          <w:p w14:paraId="16540783" w14:textId="77777777" w:rsidR="00473F66" w:rsidRPr="00473F66" w:rsidRDefault="00473F66" w:rsidP="00F25F31">
            <w:pPr>
              <w:pStyle w:val="100"/>
            </w:pPr>
            <w:r w:rsidRPr="00473F66">
              <w:t xml:space="preserve">/ </w:t>
            </w:r>
            <w:r w:rsidRPr="00473F66">
              <w:rPr>
                <w:lang w:val="en-US"/>
              </w:rPr>
              <w:t>SearchAccountFile</w:t>
            </w:r>
            <w:r w:rsidRPr="00473F66">
              <w:t>Request</w:t>
            </w:r>
          </w:p>
        </w:tc>
        <w:tc>
          <w:tcPr>
            <w:tcW w:w="1071" w:type="pct"/>
            <w:tcBorders>
              <w:top w:val="single" w:sz="4" w:space="0" w:color="auto"/>
              <w:bottom w:val="single" w:sz="4" w:space="0" w:color="auto"/>
            </w:tcBorders>
          </w:tcPr>
          <w:p w14:paraId="30B0FB31" w14:textId="77777777" w:rsidR="00473F66" w:rsidRPr="00473F66" w:rsidRDefault="00473F66" w:rsidP="00F25F31">
            <w:pPr>
              <w:pStyle w:val="100"/>
            </w:pPr>
            <w:r w:rsidRPr="00473F66">
              <w:t>facetNumber</w:t>
            </w:r>
          </w:p>
        </w:tc>
        <w:tc>
          <w:tcPr>
            <w:tcW w:w="486" w:type="pct"/>
            <w:tcBorders>
              <w:top w:val="single" w:sz="4" w:space="0" w:color="auto"/>
              <w:bottom w:val="single" w:sz="4" w:space="0" w:color="auto"/>
            </w:tcBorders>
          </w:tcPr>
          <w:p w14:paraId="10A14F09" w14:textId="77777777" w:rsidR="00473F66" w:rsidRPr="00473F66" w:rsidRDefault="00473F66" w:rsidP="00F25F31">
            <w:pPr>
              <w:pStyle w:val="103"/>
            </w:pPr>
            <w:r w:rsidRPr="00473F66">
              <w:t>Н</w:t>
            </w:r>
          </w:p>
        </w:tc>
        <w:tc>
          <w:tcPr>
            <w:tcW w:w="536" w:type="pct"/>
            <w:tcBorders>
              <w:top w:val="single" w:sz="4" w:space="0" w:color="auto"/>
              <w:bottom w:val="single" w:sz="4" w:space="0" w:color="auto"/>
            </w:tcBorders>
          </w:tcPr>
          <w:p w14:paraId="1761C3A5" w14:textId="77777777" w:rsidR="00473F66" w:rsidRPr="00473F66" w:rsidRDefault="00473F66" w:rsidP="00F25F31">
            <w:pPr>
              <w:pStyle w:val="100"/>
            </w:pPr>
            <w:r w:rsidRPr="00473F66">
              <w:t xml:space="preserve">Фасетный номер, поиск по вхождению значения, указанного в </w:t>
            </w:r>
            <w:r w:rsidRPr="00473F66">
              <w:lastRenderedPageBreak/>
              <w:t>поле, в название файла</w:t>
            </w:r>
          </w:p>
        </w:tc>
        <w:tc>
          <w:tcPr>
            <w:tcW w:w="340" w:type="pct"/>
            <w:tcBorders>
              <w:top w:val="single" w:sz="4" w:space="0" w:color="auto"/>
              <w:bottom w:val="single" w:sz="4" w:space="0" w:color="auto"/>
            </w:tcBorders>
          </w:tcPr>
          <w:p w14:paraId="1C9B4D56" w14:textId="77777777" w:rsidR="00473F66" w:rsidRPr="00473F66" w:rsidRDefault="00473F66" w:rsidP="00F25F31">
            <w:pPr>
              <w:pStyle w:val="100"/>
            </w:pPr>
            <w:r w:rsidRPr="00473F66">
              <w:lastRenderedPageBreak/>
              <w:t>string</w:t>
            </w:r>
          </w:p>
        </w:tc>
        <w:tc>
          <w:tcPr>
            <w:tcW w:w="395" w:type="pct"/>
            <w:tcBorders>
              <w:top w:val="single" w:sz="4" w:space="0" w:color="auto"/>
              <w:bottom w:val="single" w:sz="4" w:space="0" w:color="auto"/>
            </w:tcBorders>
          </w:tcPr>
          <w:p w14:paraId="0CF29F28" w14:textId="77777777" w:rsidR="00473F66" w:rsidRPr="00473F66" w:rsidRDefault="00473F66" w:rsidP="00F25F31">
            <w:pPr>
              <w:pStyle w:val="100"/>
            </w:pPr>
          </w:p>
        </w:tc>
        <w:tc>
          <w:tcPr>
            <w:tcW w:w="809" w:type="pct"/>
            <w:tcBorders>
              <w:top w:val="single" w:sz="4" w:space="0" w:color="auto"/>
              <w:bottom w:val="single" w:sz="4" w:space="0" w:color="auto"/>
            </w:tcBorders>
          </w:tcPr>
          <w:p w14:paraId="52D07CE0" w14:textId="77777777" w:rsidR="00473F66" w:rsidRPr="00473F66" w:rsidRDefault="00473F66" w:rsidP="00F25F31">
            <w:pPr>
              <w:pStyle w:val="103"/>
            </w:pPr>
          </w:p>
        </w:tc>
      </w:tr>
    </w:tbl>
    <w:p w14:paraId="5CECE366" w14:textId="77777777" w:rsidR="00473F66" w:rsidRPr="00F84882" w:rsidRDefault="00473F66" w:rsidP="00473F66">
      <w:pPr>
        <w:pStyle w:val="11110"/>
        <w:numPr>
          <w:ilvl w:val="0"/>
          <w:numId w:val="0"/>
        </w:numPr>
        <w:ind w:left="709"/>
        <w:outlineLvl w:val="9"/>
        <w:rPr>
          <w:rFonts w:asciiTheme="minorHAnsi" w:hAnsiTheme="minorHAnsi"/>
        </w:rPr>
      </w:pPr>
    </w:p>
    <w:p w14:paraId="5A03831C" w14:textId="67A330EB" w:rsidR="00F84882" w:rsidRPr="00F84882" w:rsidRDefault="00F84882">
      <w:pPr>
        <w:pStyle w:val="11110"/>
        <w:numPr>
          <w:ilvl w:val="3"/>
          <w:numId w:val="25"/>
        </w:numPr>
        <w:rPr>
          <w:rFonts w:asciiTheme="minorHAnsi" w:hAnsiTheme="minorHAnsi"/>
        </w:rPr>
      </w:pPr>
      <w:r w:rsidRPr="00A91679">
        <w:t>Параметры запрос</w:t>
      </w:r>
      <w:r>
        <w:t xml:space="preserve">а: </w:t>
      </w:r>
      <w:r w:rsidRPr="0073025A">
        <w:rPr>
          <w:lang w:val="en-US"/>
        </w:rPr>
        <w:t>SearchAccountFile</w:t>
      </w:r>
      <w:r w:rsidRPr="00BE2100">
        <w:t>Re</w:t>
      </w:r>
      <w:r>
        <w:rPr>
          <w:lang w:val="en-US"/>
        </w:rPr>
        <w:t>sponse</w:t>
      </w:r>
    </w:p>
    <w:tbl>
      <w:tblPr>
        <w:tblStyle w:val="af4"/>
        <w:tblW w:w="5000" w:type="pct"/>
        <w:tblLook w:val="04A0" w:firstRow="1" w:lastRow="0" w:firstColumn="1" w:lastColumn="0" w:noHBand="0" w:noVBand="1"/>
      </w:tblPr>
      <w:tblGrid>
        <w:gridCol w:w="306"/>
        <w:gridCol w:w="3588"/>
        <w:gridCol w:w="3062"/>
        <w:gridCol w:w="1391"/>
        <w:gridCol w:w="1531"/>
        <w:gridCol w:w="956"/>
        <w:gridCol w:w="1150"/>
        <w:gridCol w:w="2323"/>
      </w:tblGrid>
      <w:tr w:rsidR="00473F66" w:rsidRPr="00473F66" w14:paraId="12DB1A72" w14:textId="77777777" w:rsidTr="00274D63">
        <w:trPr>
          <w:cnfStyle w:val="100000000000" w:firstRow="1" w:lastRow="0" w:firstColumn="0" w:lastColumn="0" w:oddVBand="0" w:evenVBand="0" w:oddHBand="0" w:evenHBand="0" w:firstRowFirstColumn="0" w:firstRowLastColumn="0" w:lastRowFirstColumn="0" w:lastRowLastColumn="0"/>
          <w:trHeight w:val="454"/>
          <w:tblHeader/>
        </w:trPr>
        <w:tc>
          <w:tcPr>
            <w:tcW w:w="107" w:type="pct"/>
            <w:tcBorders>
              <w:bottom w:val="double" w:sz="4" w:space="0" w:color="auto"/>
            </w:tcBorders>
            <w:vAlign w:val="center"/>
            <w:hideMark/>
          </w:tcPr>
          <w:p w14:paraId="7E32E329" w14:textId="77777777" w:rsidR="00473F66" w:rsidRPr="00473F66" w:rsidRDefault="00473F66" w:rsidP="00F25F31">
            <w:pPr>
              <w:pStyle w:val="104"/>
            </w:pPr>
            <w:r w:rsidRPr="00473F66">
              <w:t>№</w:t>
            </w:r>
          </w:p>
        </w:tc>
        <w:tc>
          <w:tcPr>
            <w:tcW w:w="1254" w:type="pct"/>
            <w:tcBorders>
              <w:bottom w:val="double" w:sz="4" w:space="0" w:color="auto"/>
            </w:tcBorders>
            <w:vAlign w:val="center"/>
            <w:hideMark/>
          </w:tcPr>
          <w:p w14:paraId="0141A731" w14:textId="77777777" w:rsidR="00473F66" w:rsidRPr="00473F66" w:rsidRDefault="00473F66" w:rsidP="00F25F31">
            <w:pPr>
              <w:pStyle w:val="104"/>
            </w:pPr>
            <w:r w:rsidRPr="00473F66">
              <w:t>Имя параметра</w:t>
            </w:r>
          </w:p>
        </w:tc>
        <w:tc>
          <w:tcPr>
            <w:tcW w:w="1070" w:type="pct"/>
            <w:tcBorders>
              <w:bottom w:val="double" w:sz="4" w:space="0" w:color="auto"/>
            </w:tcBorders>
            <w:vAlign w:val="center"/>
            <w:hideMark/>
          </w:tcPr>
          <w:p w14:paraId="4EB7A9B0" w14:textId="77777777" w:rsidR="00473F66" w:rsidRPr="00473F66" w:rsidRDefault="00473F66" w:rsidP="00F25F31">
            <w:pPr>
              <w:pStyle w:val="104"/>
            </w:pPr>
            <w:r w:rsidRPr="00473F66">
              <w:t>Поле параметра- объекта</w:t>
            </w:r>
          </w:p>
        </w:tc>
        <w:tc>
          <w:tcPr>
            <w:tcW w:w="486" w:type="pct"/>
            <w:tcBorders>
              <w:bottom w:val="double" w:sz="4" w:space="0" w:color="auto"/>
            </w:tcBorders>
            <w:vAlign w:val="center"/>
            <w:hideMark/>
          </w:tcPr>
          <w:p w14:paraId="76F5A931" w14:textId="77777777" w:rsidR="00473F66" w:rsidRPr="00473F66" w:rsidRDefault="00473F66" w:rsidP="00F25F31">
            <w:pPr>
              <w:pStyle w:val="104"/>
            </w:pPr>
            <w:r w:rsidRPr="00473F66">
              <w:t>Обязательно/</w:t>
            </w:r>
          </w:p>
          <w:p w14:paraId="4968A374" w14:textId="77777777" w:rsidR="00473F66" w:rsidRPr="00473F66" w:rsidRDefault="00473F66" w:rsidP="00F25F31">
            <w:pPr>
              <w:pStyle w:val="104"/>
            </w:pPr>
            <w:r w:rsidRPr="00473F66">
              <w:t>необязательно</w:t>
            </w:r>
          </w:p>
        </w:tc>
        <w:tc>
          <w:tcPr>
            <w:tcW w:w="535" w:type="pct"/>
            <w:tcBorders>
              <w:bottom w:val="double" w:sz="4" w:space="0" w:color="auto"/>
            </w:tcBorders>
            <w:vAlign w:val="center"/>
            <w:hideMark/>
          </w:tcPr>
          <w:p w14:paraId="4E536D49" w14:textId="77777777" w:rsidR="00473F66" w:rsidRPr="00473F66" w:rsidRDefault="00473F66" w:rsidP="00F25F31">
            <w:pPr>
              <w:pStyle w:val="104"/>
            </w:pPr>
            <w:r w:rsidRPr="00473F66">
              <w:t>Описание</w:t>
            </w:r>
          </w:p>
        </w:tc>
        <w:tc>
          <w:tcPr>
            <w:tcW w:w="334" w:type="pct"/>
            <w:tcBorders>
              <w:bottom w:val="double" w:sz="4" w:space="0" w:color="auto"/>
            </w:tcBorders>
            <w:vAlign w:val="center"/>
            <w:hideMark/>
          </w:tcPr>
          <w:p w14:paraId="719462AE" w14:textId="77777777" w:rsidR="00473F66" w:rsidRPr="00473F66" w:rsidRDefault="00473F66" w:rsidP="00F25F31">
            <w:pPr>
              <w:pStyle w:val="104"/>
            </w:pPr>
            <w:r w:rsidRPr="00473F66">
              <w:t>Тип данных</w:t>
            </w:r>
          </w:p>
        </w:tc>
        <w:tc>
          <w:tcPr>
            <w:tcW w:w="402" w:type="pct"/>
            <w:tcBorders>
              <w:bottom w:val="double" w:sz="4" w:space="0" w:color="auto"/>
            </w:tcBorders>
            <w:vAlign w:val="center"/>
            <w:hideMark/>
          </w:tcPr>
          <w:p w14:paraId="649AB341" w14:textId="77777777" w:rsidR="00473F66" w:rsidRPr="00473F66" w:rsidRDefault="00473F66" w:rsidP="00F25F31">
            <w:pPr>
              <w:pStyle w:val="104"/>
            </w:pPr>
            <w:r w:rsidRPr="00473F66">
              <w:t>Справочник</w:t>
            </w:r>
          </w:p>
        </w:tc>
        <w:tc>
          <w:tcPr>
            <w:tcW w:w="813" w:type="pct"/>
            <w:tcBorders>
              <w:bottom w:val="double" w:sz="4" w:space="0" w:color="auto"/>
            </w:tcBorders>
            <w:vAlign w:val="center"/>
          </w:tcPr>
          <w:p w14:paraId="1DDBC32B" w14:textId="77777777" w:rsidR="00473F66" w:rsidRPr="00473F66" w:rsidRDefault="00473F66" w:rsidP="00F25F31">
            <w:pPr>
              <w:pStyle w:val="104"/>
            </w:pPr>
            <w:r w:rsidRPr="00473F66">
              <w:t>Пример</w:t>
            </w:r>
          </w:p>
        </w:tc>
      </w:tr>
      <w:tr w:rsidR="00473F66" w:rsidRPr="00473F66" w14:paraId="1FB2F079" w14:textId="77777777" w:rsidTr="00274D63">
        <w:trPr>
          <w:trHeight w:val="454"/>
        </w:trPr>
        <w:tc>
          <w:tcPr>
            <w:tcW w:w="107" w:type="pct"/>
            <w:tcBorders>
              <w:top w:val="double" w:sz="4" w:space="0" w:color="auto"/>
              <w:bottom w:val="single" w:sz="4" w:space="0" w:color="auto"/>
            </w:tcBorders>
          </w:tcPr>
          <w:p w14:paraId="7A924860" w14:textId="77777777" w:rsidR="00473F66" w:rsidRPr="00473F66" w:rsidRDefault="00473F66" w:rsidP="00F25F31">
            <w:pPr>
              <w:pStyle w:val="100"/>
            </w:pPr>
          </w:p>
        </w:tc>
        <w:tc>
          <w:tcPr>
            <w:tcW w:w="1254" w:type="pct"/>
            <w:tcBorders>
              <w:top w:val="double" w:sz="4" w:space="0" w:color="auto"/>
              <w:bottom w:val="single" w:sz="4" w:space="0" w:color="auto"/>
            </w:tcBorders>
          </w:tcPr>
          <w:p w14:paraId="58EF7738" w14:textId="77777777" w:rsidR="00473F66" w:rsidRPr="00473F66" w:rsidRDefault="00473F66" w:rsidP="00F25F31">
            <w:pPr>
              <w:pStyle w:val="100"/>
            </w:pPr>
            <w:r w:rsidRPr="00473F66">
              <w:rPr>
                <w:lang w:val="en-US"/>
              </w:rPr>
              <w:t>SearchAccountFile</w:t>
            </w:r>
            <w:r w:rsidRPr="00473F66">
              <w:t>Re</w:t>
            </w:r>
            <w:r w:rsidRPr="00473F66">
              <w:rPr>
                <w:lang w:val="en-US"/>
              </w:rPr>
              <w:t>sponse</w:t>
            </w:r>
            <w:r w:rsidRPr="00473F66">
              <w:t xml:space="preserve"> /</w:t>
            </w:r>
          </w:p>
        </w:tc>
        <w:tc>
          <w:tcPr>
            <w:tcW w:w="1070" w:type="pct"/>
            <w:tcBorders>
              <w:top w:val="double" w:sz="4" w:space="0" w:color="auto"/>
              <w:bottom w:val="single" w:sz="4" w:space="0" w:color="auto"/>
            </w:tcBorders>
          </w:tcPr>
          <w:p w14:paraId="75BD925B" w14:textId="77777777" w:rsidR="00473F66" w:rsidRPr="00473F66" w:rsidRDefault="00473F66" w:rsidP="00F25F31">
            <w:pPr>
              <w:pStyle w:val="100"/>
            </w:pPr>
          </w:p>
        </w:tc>
        <w:tc>
          <w:tcPr>
            <w:tcW w:w="486" w:type="pct"/>
            <w:tcBorders>
              <w:top w:val="double" w:sz="4" w:space="0" w:color="auto"/>
              <w:bottom w:val="single" w:sz="4" w:space="0" w:color="auto"/>
            </w:tcBorders>
          </w:tcPr>
          <w:p w14:paraId="04A4A64C" w14:textId="77777777" w:rsidR="00473F66" w:rsidRPr="00473F66" w:rsidRDefault="00473F66" w:rsidP="00F25F31">
            <w:pPr>
              <w:pStyle w:val="103"/>
            </w:pPr>
          </w:p>
        </w:tc>
        <w:tc>
          <w:tcPr>
            <w:tcW w:w="535" w:type="pct"/>
            <w:tcBorders>
              <w:top w:val="double" w:sz="4" w:space="0" w:color="auto"/>
              <w:bottom w:val="single" w:sz="4" w:space="0" w:color="auto"/>
            </w:tcBorders>
          </w:tcPr>
          <w:p w14:paraId="3B8C6130" w14:textId="77777777" w:rsidR="00473F66" w:rsidRPr="00473F66" w:rsidRDefault="00473F66" w:rsidP="00F25F31">
            <w:pPr>
              <w:pStyle w:val="100"/>
            </w:pPr>
            <w:r w:rsidRPr="00473F66">
              <w:t>Получение метаданных файлов по счету</w:t>
            </w:r>
          </w:p>
        </w:tc>
        <w:tc>
          <w:tcPr>
            <w:tcW w:w="334" w:type="pct"/>
            <w:tcBorders>
              <w:top w:val="double" w:sz="4" w:space="0" w:color="auto"/>
              <w:bottom w:val="single" w:sz="4" w:space="0" w:color="auto"/>
            </w:tcBorders>
          </w:tcPr>
          <w:p w14:paraId="13795564" w14:textId="77777777" w:rsidR="00473F66" w:rsidRPr="00473F66" w:rsidRDefault="00473F66" w:rsidP="00F25F31">
            <w:pPr>
              <w:pStyle w:val="100"/>
            </w:pPr>
          </w:p>
        </w:tc>
        <w:tc>
          <w:tcPr>
            <w:tcW w:w="402" w:type="pct"/>
            <w:tcBorders>
              <w:top w:val="double" w:sz="4" w:space="0" w:color="auto"/>
              <w:bottom w:val="single" w:sz="4" w:space="0" w:color="auto"/>
            </w:tcBorders>
          </w:tcPr>
          <w:p w14:paraId="30CDA6D6" w14:textId="77777777" w:rsidR="00473F66" w:rsidRPr="00473F66" w:rsidRDefault="00473F66" w:rsidP="00F25F31">
            <w:pPr>
              <w:pStyle w:val="100"/>
            </w:pPr>
          </w:p>
        </w:tc>
        <w:tc>
          <w:tcPr>
            <w:tcW w:w="813" w:type="pct"/>
            <w:tcBorders>
              <w:top w:val="double" w:sz="4" w:space="0" w:color="auto"/>
              <w:bottom w:val="single" w:sz="4" w:space="0" w:color="auto"/>
            </w:tcBorders>
          </w:tcPr>
          <w:p w14:paraId="5C861A7C" w14:textId="77777777" w:rsidR="00473F66" w:rsidRPr="00473F66" w:rsidRDefault="00473F66" w:rsidP="00F25F31">
            <w:pPr>
              <w:pStyle w:val="103"/>
            </w:pPr>
          </w:p>
        </w:tc>
      </w:tr>
      <w:tr w:rsidR="00473F66" w:rsidRPr="00473F66" w14:paraId="5F940E79" w14:textId="77777777" w:rsidTr="00274D63">
        <w:trPr>
          <w:trHeight w:val="454"/>
        </w:trPr>
        <w:tc>
          <w:tcPr>
            <w:tcW w:w="107" w:type="pct"/>
            <w:tcBorders>
              <w:top w:val="single" w:sz="4" w:space="0" w:color="auto"/>
              <w:bottom w:val="single" w:sz="4" w:space="0" w:color="auto"/>
            </w:tcBorders>
          </w:tcPr>
          <w:p w14:paraId="2EC01B3D" w14:textId="77777777" w:rsidR="00473F66" w:rsidRPr="00473F66" w:rsidRDefault="00473F66" w:rsidP="00F25F31">
            <w:pPr>
              <w:pStyle w:val="100"/>
            </w:pPr>
          </w:p>
        </w:tc>
        <w:tc>
          <w:tcPr>
            <w:tcW w:w="1254" w:type="pct"/>
            <w:tcBorders>
              <w:top w:val="single" w:sz="4" w:space="0" w:color="auto"/>
              <w:bottom w:val="single" w:sz="4" w:space="0" w:color="auto"/>
            </w:tcBorders>
          </w:tcPr>
          <w:p w14:paraId="1AE1BF5D" w14:textId="77777777" w:rsidR="00473F66" w:rsidRPr="00473F66" w:rsidRDefault="00473F66" w:rsidP="00F25F31">
            <w:pPr>
              <w:pStyle w:val="100"/>
            </w:pPr>
            <w:r w:rsidRPr="00473F66">
              <w:t>AccountFileItems/</w:t>
            </w:r>
          </w:p>
        </w:tc>
        <w:tc>
          <w:tcPr>
            <w:tcW w:w="1070" w:type="pct"/>
            <w:tcBorders>
              <w:top w:val="single" w:sz="4" w:space="0" w:color="auto"/>
              <w:bottom w:val="single" w:sz="4" w:space="0" w:color="auto"/>
            </w:tcBorders>
          </w:tcPr>
          <w:p w14:paraId="61772235" w14:textId="77777777" w:rsidR="00473F66" w:rsidRPr="00473F66" w:rsidRDefault="00473F66" w:rsidP="00F25F31">
            <w:pPr>
              <w:pStyle w:val="100"/>
              <w:rPr>
                <w:lang w:val="en-US"/>
              </w:rPr>
            </w:pPr>
          </w:p>
        </w:tc>
        <w:tc>
          <w:tcPr>
            <w:tcW w:w="486" w:type="pct"/>
            <w:tcBorders>
              <w:top w:val="single" w:sz="4" w:space="0" w:color="auto"/>
              <w:bottom w:val="single" w:sz="4" w:space="0" w:color="auto"/>
            </w:tcBorders>
          </w:tcPr>
          <w:p w14:paraId="326839C6" w14:textId="77777777" w:rsidR="00473F66" w:rsidRPr="00473F66" w:rsidRDefault="00473F66" w:rsidP="00F25F31">
            <w:pPr>
              <w:pStyle w:val="103"/>
            </w:pPr>
            <w:r w:rsidRPr="00473F66">
              <w:t>0 -*</w:t>
            </w:r>
          </w:p>
        </w:tc>
        <w:tc>
          <w:tcPr>
            <w:tcW w:w="535" w:type="pct"/>
            <w:tcBorders>
              <w:top w:val="single" w:sz="4" w:space="0" w:color="auto"/>
              <w:bottom w:val="single" w:sz="4" w:space="0" w:color="auto"/>
            </w:tcBorders>
          </w:tcPr>
          <w:p w14:paraId="637D37B2" w14:textId="77777777" w:rsidR="00473F66" w:rsidRPr="00473F66" w:rsidRDefault="00473F66" w:rsidP="00F25F31">
            <w:pPr>
              <w:pStyle w:val="100"/>
            </w:pPr>
            <w:r w:rsidRPr="00473F66">
              <w:t>Атрибуты объекта списка метаданных файла</w:t>
            </w:r>
          </w:p>
        </w:tc>
        <w:tc>
          <w:tcPr>
            <w:tcW w:w="334" w:type="pct"/>
            <w:tcBorders>
              <w:top w:val="single" w:sz="4" w:space="0" w:color="auto"/>
              <w:bottom w:val="single" w:sz="4" w:space="0" w:color="auto"/>
            </w:tcBorders>
          </w:tcPr>
          <w:p w14:paraId="55CE8E8A" w14:textId="77777777" w:rsidR="00473F66" w:rsidRPr="00473F66" w:rsidRDefault="00473F66" w:rsidP="00F25F31">
            <w:pPr>
              <w:pStyle w:val="100"/>
            </w:pPr>
          </w:p>
        </w:tc>
        <w:tc>
          <w:tcPr>
            <w:tcW w:w="402" w:type="pct"/>
            <w:tcBorders>
              <w:top w:val="single" w:sz="4" w:space="0" w:color="auto"/>
              <w:bottom w:val="single" w:sz="4" w:space="0" w:color="auto"/>
            </w:tcBorders>
          </w:tcPr>
          <w:p w14:paraId="703F2D08" w14:textId="77777777" w:rsidR="00473F66" w:rsidRPr="00473F66" w:rsidRDefault="00473F66" w:rsidP="00F25F31">
            <w:pPr>
              <w:pStyle w:val="100"/>
            </w:pPr>
          </w:p>
        </w:tc>
        <w:tc>
          <w:tcPr>
            <w:tcW w:w="813" w:type="pct"/>
            <w:tcBorders>
              <w:top w:val="single" w:sz="4" w:space="0" w:color="auto"/>
              <w:bottom w:val="single" w:sz="4" w:space="0" w:color="auto"/>
            </w:tcBorders>
          </w:tcPr>
          <w:p w14:paraId="42AF7122" w14:textId="77777777" w:rsidR="00473F66" w:rsidRPr="00473F66" w:rsidRDefault="00473F66" w:rsidP="00F25F31">
            <w:pPr>
              <w:pStyle w:val="103"/>
            </w:pPr>
          </w:p>
        </w:tc>
      </w:tr>
      <w:tr w:rsidR="00473F66" w:rsidRPr="00473F66" w14:paraId="10E8F897" w14:textId="77777777" w:rsidTr="00274D63">
        <w:trPr>
          <w:trHeight w:val="454"/>
        </w:trPr>
        <w:tc>
          <w:tcPr>
            <w:tcW w:w="107" w:type="pct"/>
            <w:tcBorders>
              <w:top w:val="single" w:sz="4" w:space="0" w:color="auto"/>
              <w:bottom w:val="single" w:sz="4" w:space="0" w:color="auto"/>
            </w:tcBorders>
          </w:tcPr>
          <w:p w14:paraId="4DFC3217" w14:textId="77777777" w:rsidR="00473F66" w:rsidRPr="00473F66" w:rsidRDefault="00473F66" w:rsidP="00F25F31">
            <w:pPr>
              <w:pStyle w:val="100"/>
            </w:pPr>
          </w:p>
        </w:tc>
        <w:tc>
          <w:tcPr>
            <w:tcW w:w="1254" w:type="pct"/>
            <w:tcBorders>
              <w:top w:val="single" w:sz="4" w:space="0" w:color="auto"/>
              <w:bottom w:val="single" w:sz="4" w:space="0" w:color="auto"/>
            </w:tcBorders>
          </w:tcPr>
          <w:p w14:paraId="5F1A790A" w14:textId="77777777" w:rsidR="00473F66" w:rsidRPr="00473F66" w:rsidRDefault="00473F66" w:rsidP="00F25F31">
            <w:pPr>
              <w:pStyle w:val="100"/>
            </w:pPr>
          </w:p>
        </w:tc>
        <w:tc>
          <w:tcPr>
            <w:tcW w:w="1070" w:type="pct"/>
            <w:tcBorders>
              <w:top w:val="single" w:sz="4" w:space="0" w:color="auto"/>
              <w:bottom w:val="single" w:sz="4" w:space="0" w:color="auto"/>
            </w:tcBorders>
          </w:tcPr>
          <w:p w14:paraId="15A268ED" w14:textId="77777777" w:rsidR="00473F66" w:rsidRPr="00473F66" w:rsidRDefault="00473F66" w:rsidP="00F25F31">
            <w:pPr>
              <w:pStyle w:val="100"/>
            </w:pPr>
            <w:r w:rsidRPr="00473F66">
              <w:t>informationExchangeId</w:t>
            </w:r>
          </w:p>
        </w:tc>
        <w:tc>
          <w:tcPr>
            <w:tcW w:w="486" w:type="pct"/>
            <w:tcBorders>
              <w:top w:val="single" w:sz="4" w:space="0" w:color="auto"/>
              <w:bottom w:val="single" w:sz="4" w:space="0" w:color="auto"/>
            </w:tcBorders>
          </w:tcPr>
          <w:p w14:paraId="129FFBFB" w14:textId="77777777" w:rsidR="00473F66" w:rsidRPr="00473F66" w:rsidRDefault="00473F66" w:rsidP="00F25F31">
            <w:pPr>
              <w:pStyle w:val="103"/>
            </w:pPr>
            <w:r w:rsidRPr="00473F66">
              <w:t>О</w:t>
            </w:r>
          </w:p>
        </w:tc>
        <w:tc>
          <w:tcPr>
            <w:tcW w:w="535" w:type="pct"/>
            <w:tcBorders>
              <w:top w:val="single" w:sz="4" w:space="0" w:color="auto"/>
              <w:bottom w:val="single" w:sz="4" w:space="0" w:color="auto"/>
            </w:tcBorders>
          </w:tcPr>
          <w:p w14:paraId="1E928249" w14:textId="77777777" w:rsidR="00473F66" w:rsidRPr="00473F66" w:rsidRDefault="00473F66" w:rsidP="00F25F31">
            <w:pPr>
              <w:pStyle w:val="100"/>
            </w:pPr>
            <w:r w:rsidRPr="00473F66">
              <w:t>Идентификатор инфопосылки в формате UUID</w:t>
            </w:r>
          </w:p>
        </w:tc>
        <w:tc>
          <w:tcPr>
            <w:tcW w:w="334" w:type="pct"/>
            <w:tcBorders>
              <w:top w:val="single" w:sz="4" w:space="0" w:color="auto"/>
              <w:bottom w:val="single" w:sz="4" w:space="0" w:color="auto"/>
            </w:tcBorders>
          </w:tcPr>
          <w:p w14:paraId="759CE389" w14:textId="77777777" w:rsidR="00473F66" w:rsidRPr="00473F66" w:rsidRDefault="00473F66" w:rsidP="00F25F31">
            <w:pPr>
              <w:pStyle w:val="100"/>
            </w:pPr>
            <w:r w:rsidRPr="00473F66">
              <w:t>string</w:t>
            </w:r>
          </w:p>
        </w:tc>
        <w:tc>
          <w:tcPr>
            <w:tcW w:w="402" w:type="pct"/>
            <w:tcBorders>
              <w:top w:val="single" w:sz="4" w:space="0" w:color="auto"/>
              <w:bottom w:val="single" w:sz="4" w:space="0" w:color="auto"/>
            </w:tcBorders>
          </w:tcPr>
          <w:p w14:paraId="1ED207BE" w14:textId="77777777" w:rsidR="00473F66" w:rsidRPr="00473F66" w:rsidRDefault="00473F66" w:rsidP="00F25F31">
            <w:pPr>
              <w:pStyle w:val="100"/>
            </w:pPr>
          </w:p>
        </w:tc>
        <w:tc>
          <w:tcPr>
            <w:tcW w:w="813" w:type="pct"/>
            <w:tcBorders>
              <w:top w:val="single" w:sz="4" w:space="0" w:color="auto"/>
              <w:bottom w:val="single" w:sz="4" w:space="0" w:color="auto"/>
            </w:tcBorders>
          </w:tcPr>
          <w:p w14:paraId="7A7FB8FF" w14:textId="77777777" w:rsidR="00473F66" w:rsidRPr="00473F66" w:rsidRDefault="00473F66" w:rsidP="00F25F31">
            <w:pPr>
              <w:pStyle w:val="103"/>
            </w:pPr>
            <w:r w:rsidRPr="00473F66">
              <w:t>c0a8be13-902f-1232-8190-3af394190025</w:t>
            </w:r>
          </w:p>
        </w:tc>
      </w:tr>
      <w:tr w:rsidR="00473F66" w:rsidRPr="00473F66" w14:paraId="046BC03F" w14:textId="77777777" w:rsidTr="00274D63">
        <w:trPr>
          <w:trHeight w:val="454"/>
        </w:trPr>
        <w:tc>
          <w:tcPr>
            <w:tcW w:w="107" w:type="pct"/>
            <w:tcBorders>
              <w:top w:val="single" w:sz="4" w:space="0" w:color="auto"/>
              <w:bottom w:val="single" w:sz="4" w:space="0" w:color="auto"/>
            </w:tcBorders>
          </w:tcPr>
          <w:p w14:paraId="54956656" w14:textId="77777777" w:rsidR="00473F66" w:rsidRPr="00473F66" w:rsidRDefault="00473F66" w:rsidP="00F25F31">
            <w:pPr>
              <w:pStyle w:val="100"/>
            </w:pPr>
          </w:p>
        </w:tc>
        <w:tc>
          <w:tcPr>
            <w:tcW w:w="1254" w:type="pct"/>
            <w:tcBorders>
              <w:top w:val="single" w:sz="4" w:space="0" w:color="auto"/>
              <w:bottom w:val="single" w:sz="4" w:space="0" w:color="auto"/>
            </w:tcBorders>
          </w:tcPr>
          <w:p w14:paraId="0283D4E7" w14:textId="77777777" w:rsidR="00473F66" w:rsidRPr="00473F66" w:rsidRDefault="00473F66" w:rsidP="00F25F31">
            <w:pPr>
              <w:pStyle w:val="100"/>
            </w:pPr>
          </w:p>
        </w:tc>
        <w:tc>
          <w:tcPr>
            <w:tcW w:w="1070" w:type="pct"/>
            <w:tcBorders>
              <w:top w:val="single" w:sz="4" w:space="0" w:color="auto"/>
              <w:bottom w:val="single" w:sz="4" w:space="0" w:color="auto"/>
            </w:tcBorders>
          </w:tcPr>
          <w:p w14:paraId="168B455D" w14:textId="77777777" w:rsidR="00473F66" w:rsidRPr="00473F66" w:rsidRDefault="00473F66" w:rsidP="00F25F31">
            <w:pPr>
              <w:pStyle w:val="100"/>
            </w:pPr>
            <w:r w:rsidRPr="00473F66">
              <w:t>fileName</w:t>
            </w:r>
          </w:p>
        </w:tc>
        <w:tc>
          <w:tcPr>
            <w:tcW w:w="486" w:type="pct"/>
            <w:tcBorders>
              <w:top w:val="single" w:sz="4" w:space="0" w:color="auto"/>
              <w:bottom w:val="single" w:sz="4" w:space="0" w:color="auto"/>
            </w:tcBorders>
          </w:tcPr>
          <w:p w14:paraId="77F0B10A" w14:textId="77777777" w:rsidR="00473F66" w:rsidRPr="00473F66" w:rsidRDefault="00473F66" w:rsidP="00F25F31">
            <w:pPr>
              <w:pStyle w:val="103"/>
            </w:pPr>
            <w:r w:rsidRPr="00473F66">
              <w:t>О</w:t>
            </w:r>
          </w:p>
        </w:tc>
        <w:tc>
          <w:tcPr>
            <w:tcW w:w="535" w:type="pct"/>
            <w:tcBorders>
              <w:top w:val="single" w:sz="4" w:space="0" w:color="auto"/>
              <w:bottom w:val="single" w:sz="4" w:space="0" w:color="auto"/>
            </w:tcBorders>
          </w:tcPr>
          <w:p w14:paraId="67C4BC93" w14:textId="77777777" w:rsidR="00473F66" w:rsidRPr="00473F66" w:rsidRDefault="00473F66" w:rsidP="00F25F31">
            <w:pPr>
              <w:pStyle w:val="100"/>
            </w:pPr>
            <w:r w:rsidRPr="00473F66">
              <w:t>Наименование файла</w:t>
            </w:r>
          </w:p>
        </w:tc>
        <w:tc>
          <w:tcPr>
            <w:tcW w:w="334" w:type="pct"/>
            <w:tcBorders>
              <w:top w:val="single" w:sz="4" w:space="0" w:color="auto"/>
              <w:bottom w:val="single" w:sz="4" w:space="0" w:color="auto"/>
            </w:tcBorders>
          </w:tcPr>
          <w:p w14:paraId="01833BA2" w14:textId="77777777" w:rsidR="00473F66" w:rsidRPr="00473F66" w:rsidRDefault="00473F66" w:rsidP="00F25F31">
            <w:pPr>
              <w:pStyle w:val="100"/>
            </w:pPr>
            <w:r w:rsidRPr="00473F66">
              <w:t>string</w:t>
            </w:r>
          </w:p>
        </w:tc>
        <w:tc>
          <w:tcPr>
            <w:tcW w:w="402" w:type="pct"/>
            <w:tcBorders>
              <w:top w:val="single" w:sz="4" w:space="0" w:color="auto"/>
              <w:bottom w:val="single" w:sz="4" w:space="0" w:color="auto"/>
            </w:tcBorders>
          </w:tcPr>
          <w:p w14:paraId="22935C5E" w14:textId="77777777" w:rsidR="00473F66" w:rsidRPr="00473F66" w:rsidRDefault="00473F66" w:rsidP="00F25F31">
            <w:pPr>
              <w:pStyle w:val="100"/>
            </w:pPr>
          </w:p>
        </w:tc>
        <w:tc>
          <w:tcPr>
            <w:tcW w:w="813" w:type="pct"/>
            <w:tcBorders>
              <w:top w:val="single" w:sz="4" w:space="0" w:color="auto"/>
              <w:bottom w:val="single" w:sz="4" w:space="0" w:color="auto"/>
            </w:tcBorders>
          </w:tcPr>
          <w:p w14:paraId="0A4B4391" w14:textId="77777777" w:rsidR="00473F66" w:rsidRPr="00473F66" w:rsidRDefault="00473F66" w:rsidP="00F25F31">
            <w:pPr>
              <w:pStyle w:val="103"/>
            </w:pPr>
            <w:r w:rsidRPr="00473F66">
              <w:t>16240612001120011-510-0023-01.zip</w:t>
            </w:r>
          </w:p>
        </w:tc>
      </w:tr>
      <w:tr w:rsidR="00473F66" w:rsidRPr="00473F66" w14:paraId="5B8ECA2D" w14:textId="77777777" w:rsidTr="00274D63">
        <w:trPr>
          <w:trHeight w:val="454"/>
        </w:trPr>
        <w:tc>
          <w:tcPr>
            <w:tcW w:w="107" w:type="pct"/>
            <w:tcBorders>
              <w:top w:val="single" w:sz="4" w:space="0" w:color="auto"/>
              <w:bottom w:val="single" w:sz="4" w:space="0" w:color="auto"/>
            </w:tcBorders>
          </w:tcPr>
          <w:p w14:paraId="34BAF350" w14:textId="77777777" w:rsidR="00473F66" w:rsidRPr="00473F66" w:rsidRDefault="00473F66" w:rsidP="00F25F31">
            <w:pPr>
              <w:pStyle w:val="100"/>
            </w:pPr>
          </w:p>
        </w:tc>
        <w:tc>
          <w:tcPr>
            <w:tcW w:w="1254" w:type="pct"/>
            <w:tcBorders>
              <w:top w:val="single" w:sz="4" w:space="0" w:color="auto"/>
              <w:bottom w:val="single" w:sz="4" w:space="0" w:color="auto"/>
            </w:tcBorders>
          </w:tcPr>
          <w:p w14:paraId="03150BA9" w14:textId="77777777" w:rsidR="00473F66" w:rsidRPr="00473F66" w:rsidRDefault="00473F66" w:rsidP="00F25F31">
            <w:pPr>
              <w:pStyle w:val="100"/>
            </w:pPr>
          </w:p>
        </w:tc>
        <w:tc>
          <w:tcPr>
            <w:tcW w:w="1070" w:type="pct"/>
            <w:tcBorders>
              <w:top w:val="single" w:sz="4" w:space="0" w:color="auto"/>
              <w:bottom w:val="single" w:sz="4" w:space="0" w:color="auto"/>
            </w:tcBorders>
          </w:tcPr>
          <w:p w14:paraId="596D0814" w14:textId="77777777" w:rsidR="00473F66" w:rsidRPr="00473F66" w:rsidRDefault="00473F66" w:rsidP="00F25F31">
            <w:pPr>
              <w:pStyle w:val="100"/>
            </w:pPr>
            <w:r w:rsidRPr="00473F66">
              <w:t>fileSize</w:t>
            </w:r>
          </w:p>
        </w:tc>
        <w:tc>
          <w:tcPr>
            <w:tcW w:w="486" w:type="pct"/>
            <w:tcBorders>
              <w:top w:val="single" w:sz="4" w:space="0" w:color="auto"/>
              <w:bottom w:val="single" w:sz="4" w:space="0" w:color="auto"/>
            </w:tcBorders>
          </w:tcPr>
          <w:p w14:paraId="46DBD9DF" w14:textId="77777777" w:rsidR="00473F66" w:rsidRPr="00473F66" w:rsidRDefault="00473F66" w:rsidP="00F25F31">
            <w:pPr>
              <w:pStyle w:val="103"/>
            </w:pPr>
            <w:r w:rsidRPr="00473F66">
              <w:t>О</w:t>
            </w:r>
          </w:p>
        </w:tc>
        <w:tc>
          <w:tcPr>
            <w:tcW w:w="535" w:type="pct"/>
            <w:tcBorders>
              <w:top w:val="single" w:sz="4" w:space="0" w:color="auto"/>
              <w:bottom w:val="single" w:sz="4" w:space="0" w:color="auto"/>
            </w:tcBorders>
          </w:tcPr>
          <w:p w14:paraId="7B4216B3" w14:textId="77777777" w:rsidR="00473F66" w:rsidRPr="00473F66" w:rsidRDefault="00473F66" w:rsidP="00F25F31">
            <w:pPr>
              <w:pStyle w:val="100"/>
            </w:pPr>
            <w:r w:rsidRPr="00473F66">
              <w:t>Размер файла</w:t>
            </w:r>
          </w:p>
        </w:tc>
        <w:tc>
          <w:tcPr>
            <w:tcW w:w="334" w:type="pct"/>
            <w:tcBorders>
              <w:top w:val="single" w:sz="4" w:space="0" w:color="auto"/>
              <w:bottom w:val="single" w:sz="4" w:space="0" w:color="auto"/>
            </w:tcBorders>
          </w:tcPr>
          <w:p w14:paraId="316DD74D" w14:textId="7ACFF069" w:rsidR="00473F66" w:rsidRPr="00473F66" w:rsidRDefault="0079594E" w:rsidP="00F25F31">
            <w:pPr>
              <w:pStyle w:val="100"/>
            </w:pPr>
            <w:r>
              <w:rPr>
                <w:lang w:val="en-US"/>
              </w:rPr>
              <w:t>long</w:t>
            </w:r>
          </w:p>
        </w:tc>
        <w:tc>
          <w:tcPr>
            <w:tcW w:w="402" w:type="pct"/>
            <w:tcBorders>
              <w:top w:val="single" w:sz="4" w:space="0" w:color="auto"/>
              <w:bottom w:val="single" w:sz="4" w:space="0" w:color="auto"/>
            </w:tcBorders>
          </w:tcPr>
          <w:p w14:paraId="5DE96BA1" w14:textId="77777777" w:rsidR="00473F66" w:rsidRPr="00473F66" w:rsidRDefault="00473F66" w:rsidP="00F25F31">
            <w:pPr>
              <w:pStyle w:val="100"/>
            </w:pPr>
          </w:p>
        </w:tc>
        <w:tc>
          <w:tcPr>
            <w:tcW w:w="813" w:type="pct"/>
            <w:tcBorders>
              <w:top w:val="single" w:sz="4" w:space="0" w:color="auto"/>
              <w:bottom w:val="single" w:sz="4" w:space="0" w:color="auto"/>
            </w:tcBorders>
          </w:tcPr>
          <w:p w14:paraId="5ED2E457" w14:textId="77777777" w:rsidR="00473F66" w:rsidRPr="00473F66" w:rsidRDefault="00473F66" w:rsidP="00F25F31">
            <w:pPr>
              <w:pStyle w:val="103"/>
            </w:pPr>
            <w:r w:rsidRPr="00473F66">
              <w:t>0</w:t>
            </w:r>
          </w:p>
        </w:tc>
      </w:tr>
      <w:tr w:rsidR="00473F66" w:rsidRPr="00473F66" w14:paraId="1422AA22" w14:textId="77777777" w:rsidTr="00274D63">
        <w:trPr>
          <w:trHeight w:val="454"/>
        </w:trPr>
        <w:tc>
          <w:tcPr>
            <w:tcW w:w="107" w:type="pct"/>
            <w:tcBorders>
              <w:top w:val="single" w:sz="4" w:space="0" w:color="auto"/>
              <w:bottom w:val="single" w:sz="4" w:space="0" w:color="auto"/>
            </w:tcBorders>
          </w:tcPr>
          <w:p w14:paraId="0FEF01C2" w14:textId="77777777" w:rsidR="00473F66" w:rsidRPr="00473F66" w:rsidRDefault="00473F66" w:rsidP="00F25F31">
            <w:pPr>
              <w:pStyle w:val="100"/>
            </w:pPr>
          </w:p>
        </w:tc>
        <w:tc>
          <w:tcPr>
            <w:tcW w:w="1254" w:type="pct"/>
            <w:tcBorders>
              <w:top w:val="single" w:sz="4" w:space="0" w:color="auto"/>
              <w:bottom w:val="single" w:sz="4" w:space="0" w:color="auto"/>
            </w:tcBorders>
          </w:tcPr>
          <w:p w14:paraId="5F23280C" w14:textId="77777777" w:rsidR="00473F66" w:rsidRPr="00473F66" w:rsidRDefault="00473F66" w:rsidP="00F25F31">
            <w:pPr>
              <w:pStyle w:val="100"/>
            </w:pPr>
            <w:r w:rsidRPr="00473F66">
              <w:t>/AccountFileItems</w:t>
            </w:r>
            <w:r w:rsidRPr="00473F66">
              <w:rPr>
                <w:lang w:val="en-US"/>
              </w:rPr>
              <w:t xml:space="preserve"> </w:t>
            </w:r>
          </w:p>
          <w:p w14:paraId="62C43384" w14:textId="77777777" w:rsidR="00473F66" w:rsidRPr="00473F66" w:rsidRDefault="00473F66" w:rsidP="00F25F31">
            <w:pPr>
              <w:pStyle w:val="100"/>
            </w:pPr>
            <w:r w:rsidRPr="00473F66">
              <w:t xml:space="preserve">/ </w:t>
            </w:r>
            <w:r w:rsidRPr="00473F66">
              <w:rPr>
                <w:lang w:val="en-US"/>
              </w:rPr>
              <w:t>SearchAccountFile</w:t>
            </w:r>
            <w:r w:rsidRPr="00473F66">
              <w:t>Re</w:t>
            </w:r>
            <w:r w:rsidRPr="00473F66">
              <w:rPr>
                <w:lang w:val="en-US"/>
              </w:rPr>
              <w:t>sponse</w:t>
            </w:r>
          </w:p>
        </w:tc>
        <w:tc>
          <w:tcPr>
            <w:tcW w:w="1070" w:type="pct"/>
            <w:tcBorders>
              <w:top w:val="single" w:sz="4" w:space="0" w:color="auto"/>
              <w:bottom w:val="single" w:sz="4" w:space="0" w:color="auto"/>
            </w:tcBorders>
          </w:tcPr>
          <w:p w14:paraId="1BF94305" w14:textId="77777777" w:rsidR="00473F66" w:rsidRPr="00473F66" w:rsidRDefault="00473F66" w:rsidP="00F25F31">
            <w:pPr>
              <w:pStyle w:val="100"/>
            </w:pPr>
            <w:r w:rsidRPr="00473F66">
              <w:t>dateCreated</w:t>
            </w:r>
          </w:p>
        </w:tc>
        <w:tc>
          <w:tcPr>
            <w:tcW w:w="486" w:type="pct"/>
            <w:tcBorders>
              <w:top w:val="single" w:sz="4" w:space="0" w:color="auto"/>
              <w:bottom w:val="single" w:sz="4" w:space="0" w:color="auto"/>
            </w:tcBorders>
          </w:tcPr>
          <w:p w14:paraId="448CD827" w14:textId="77777777" w:rsidR="00473F66" w:rsidRPr="00473F66" w:rsidRDefault="00473F66" w:rsidP="00F25F31">
            <w:pPr>
              <w:pStyle w:val="103"/>
            </w:pPr>
            <w:r w:rsidRPr="00473F66">
              <w:t>О</w:t>
            </w:r>
          </w:p>
        </w:tc>
        <w:tc>
          <w:tcPr>
            <w:tcW w:w="535" w:type="pct"/>
            <w:tcBorders>
              <w:top w:val="single" w:sz="4" w:space="0" w:color="auto"/>
              <w:bottom w:val="single" w:sz="4" w:space="0" w:color="auto"/>
            </w:tcBorders>
          </w:tcPr>
          <w:p w14:paraId="6A4D38FE" w14:textId="77777777" w:rsidR="00473F66" w:rsidRPr="00473F66" w:rsidRDefault="00473F66" w:rsidP="00F25F31">
            <w:pPr>
              <w:pStyle w:val="100"/>
            </w:pPr>
            <w:r w:rsidRPr="00473F66">
              <w:t>Дата создания файла</w:t>
            </w:r>
          </w:p>
        </w:tc>
        <w:tc>
          <w:tcPr>
            <w:tcW w:w="334" w:type="pct"/>
            <w:tcBorders>
              <w:top w:val="single" w:sz="4" w:space="0" w:color="auto"/>
              <w:bottom w:val="single" w:sz="4" w:space="0" w:color="auto"/>
            </w:tcBorders>
          </w:tcPr>
          <w:p w14:paraId="2F904689" w14:textId="77777777" w:rsidR="00473F66" w:rsidRPr="00473F66" w:rsidRDefault="00473F66" w:rsidP="00F25F31">
            <w:pPr>
              <w:pStyle w:val="100"/>
            </w:pPr>
            <w:r w:rsidRPr="00473F66">
              <w:t>dateTime</w:t>
            </w:r>
          </w:p>
        </w:tc>
        <w:tc>
          <w:tcPr>
            <w:tcW w:w="402" w:type="pct"/>
            <w:tcBorders>
              <w:top w:val="single" w:sz="4" w:space="0" w:color="auto"/>
              <w:bottom w:val="single" w:sz="4" w:space="0" w:color="auto"/>
            </w:tcBorders>
          </w:tcPr>
          <w:p w14:paraId="4CEEBC94" w14:textId="77777777" w:rsidR="00473F66" w:rsidRPr="00473F66" w:rsidRDefault="00473F66" w:rsidP="00F25F31">
            <w:pPr>
              <w:pStyle w:val="100"/>
            </w:pPr>
          </w:p>
        </w:tc>
        <w:tc>
          <w:tcPr>
            <w:tcW w:w="813" w:type="pct"/>
            <w:tcBorders>
              <w:top w:val="single" w:sz="4" w:space="0" w:color="auto"/>
              <w:bottom w:val="single" w:sz="4" w:space="0" w:color="auto"/>
            </w:tcBorders>
          </w:tcPr>
          <w:p w14:paraId="7DC54630" w14:textId="77777777" w:rsidR="00473F66" w:rsidRPr="00473F66" w:rsidRDefault="00473F66" w:rsidP="00F25F31">
            <w:pPr>
              <w:pStyle w:val="103"/>
            </w:pPr>
            <w:r w:rsidRPr="00473F66">
              <w:t>2024-06-21T13:19:12.445Z</w:t>
            </w:r>
          </w:p>
        </w:tc>
      </w:tr>
    </w:tbl>
    <w:p w14:paraId="5D083F28" w14:textId="66E978B9" w:rsidR="008F0616" w:rsidRDefault="00295F49" w:rsidP="00274D63">
      <w:pPr>
        <w:pStyle w:val="115"/>
        <w:rPr>
          <w:rFonts w:hint="eastAsia"/>
        </w:rPr>
      </w:pPr>
      <w:bookmarkStart w:id="117" w:name="_Toc221101738"/>
      <w:r w:rsidRPr="000D320F">
        <w:lastRenderedPageBreak/>
        <w:t>Блок информации об ошибках systemError (схема pmdBase.xsd)</w:t>
      </w:r>
      <w:bookmarkEnd w:id="117"/>
    </w:p>
    <w:p w14:paraId="5A7C16AD" w14:textId="50BDAD74" w:rsidR="00274D63" w:rsidRDefault="00295F49" w:rsidP="00274D63">
      <w:pPr>
        <w:pStyle w:val="1113"/>
        <w:numPr>
          <w:ilvl w:val="2"/>
          <w:numId w:val="25"/>
        </w:numPr>
        <w:rPr>
          <w:rFonts w:hint="eastAsia"/>
        </w:rPr>
      </w:pPr>
      <w:bookmarkStart w:id="118" w:name="_Toc221101739"/>
      <w:r w:rsidRPr="000D320F">
        <w:t xml:space="preserve">Описание блока информации об ошибках </w:t>
      </w:r>
      <w:r w:rsidRPr="000D320F">
        <w:rPr>
          <w:lang w:val="en-US"/>
        </w:rPr>
        <w:t>systemError</w:t>
      </w:r>
      <w:bookmarkEnd w:id="118"/>
    </w:p>
    <w:p w14:paraId="5A654188" w14:textId="510EF677" w:rsidR="00274D63" w:rsidRDefault="00274D63" w:rsidP="00274D63">
      <w:pPr>
        <w:pStyle w:val="11110"/>
        <w:numPr>
          <w:ilvl w:val="3"/>
          <w:numId w:val="25"/>
        </w:numPr>
      </w:pPr>
      <w:bookmarkStart w:id="119" w:name="_Toc184060137"/>
      <w:r w:rsidRPr="00A91679">
        <w:t>Параметры</w:t>
      </w:r>
      <w:r>
        <w:t xml:space="preserve">: </w:t>
      </w:r>
      <w:r w:rsidRPr="00274D63">
        <w:t>systemError</w:t>
      </w:r>
      <w:bookmarkEnd w:id="119"/>
    </w:p>
    <w:tbl>
      <w:tblPr>
        <w:tblStyle w:val="af4"/>
        <w:tblW w:w="5000" w:type="pct"/>
        <w:tblLayout w:type="fixed"/>
        <w:tblLook w:val="04A0" w:firstRow="1" w:lastRow="0" w:firstColumn="1" w:lastColumn="0" w:noHBand="0" w:noVBand="1"/>
      </w:tblPr>
      <w:tblGrid>
        <w:gridCol w:w="663"/>
        <w:gridCol w:w="1517"/>
        <w:gridCol w:w="1600"/>
        <w:gridCol w:w="1216"/>
        <w:gridCol w:w="2432"/>
        <w:gridCol w:w="850"/>
        <w:gridCol w:w="2807"/>
        <w:gridCol w:w="3222"/>
      </w:tblGrid>
      <w:tr w:rsidR="00274D63" w:rsidRPr="00274D63" w14:paraId="6EDFD737" w14:textId="77777777" w:rsidTr="00F25F31">
        <w:trPr>
          <w:cnfStyle w:val="100000000000" w:firstRow="1" w:lastRow="0" w:firstColumn="0" w:lastColumn="0" w:oddVBand="0" w:evenVBand="0" w:oddHBand="0" w:evenHBand="0" w:firstRowFirstColumn="0" w:firstRowLastColumn="0" w:lastRowFirstColumn="0" w:lastRowLastColumn="0"/>
          <w:trHeight w:val="454"/>
          <w:tblHeader/>
        </w:trPr>
        <w:tc>
          <w:tcPr>
            <w:tcW w:w="232" w:type="pct"/>
            <w:tcBorders>
              <w:bottom w:val="single" w:sz="4" w:space="0" w:color="auto"/>
            </w:tcBorders>
            <w:noWrap/>
            <w:vAlign w:val="center"/>
          </w:tcPr>
          <w:p w14:paraId="0BF22355" w14:textId="77777777" w:rsidR="00274D63" w:rsidRPr="00274D63" w:rsidRDefault="00274D63" w:rsidP="00F25F31">
            <w:pPr>
              <w:pStyle w:val="104"/>
            </w:pPr>
            <w:r w:rsidRPr="00274D63">
              <w:t>№</w:t>
            </w:r>
          </w:p>
        </w:tc>
        <w:tc>
          <w:tcPr>
            <w:tcW w:w="530" w:type="pct"/>
            <w:tcBorders>
              <w:bottom w:val="single" w:sz="4" w:space="0" w:color="auto"/>
            </w:tcBorders>
            <w:noWrap/>
            <w:vAlign w:val="center"/>
          </w:tcPr>
          <w:p w14:paraId="6342319E" w14:textId="77777777" w:rsidR="00274D63" w:rsidRPr="00274D63" w:rsidRDefault="00274D63" w:rsidP="00F25F31">
            <w:pPr>
              <w:pStyle w:val="104"/>
            </w:pPr>
            <w:r w:rsidRPr="00274D63">
              <w:t>Имя параметра</w:t>
            </w:r>
          </w:p>
        </w:tc>
        <w:tc>
          <w:tcPr>
            <w:tcW w:w="559" w:type="pct"/>
            <w:tcBorders>
              <w:bottom w:val="single" w:sz="4" w:space="0" w:color="auto"/>
            </w:tcBorders>
            <w:noWrap/>
            <w:vAlign w:val="center"/>
          </w:tcPr>
          <w:p w14:paraId="7D766E02" w14:textId="77777777" w:rsidR="00274D63" w:rsidRPr="00274D63" w:rsidRDefault="00274D63" w:rsidP="00F25F31">
            <w:pPr>
              <w:pStyle w:val="104"/>
            </w:pPr>
            <w:r w:rsidRPr="00274D63">
              <w:t>Поле параметра- объекта</w:t>
            </w:r>
          </w:p>
        </w:tc>
        <w:tc>
          <w:tcPr>
            <w:tcW w:w="425" w:type="pct"/>
            <w:tcBorders>
              <w:bottom w:val="single" w:sz="4" w:space="0" w:color="auto"/>
            </w:tcBorders>
            <w:noWrap/>
            <w:vAlign w:val="center"/>
          </w:tcPr>
          <w:p w14:paraId="43674D58" w14:textId="77777777" w:rsidR="00274D63" w:rsidRPr="00274D63" w:rsidRDefault="00274D63" w:rsidP="00F25F31">
            <w:pPr>
              <w:pStyle w:val="104"/>
            </w:pPr>
            <w:r w:rsidRPr="00274D63">
              <w:t>Обязательно/</w:t>
            </w:r>
          </w:p>
          <w:p w14:paraId="6D0F044E" w14:textId="77777777" w:rsidR="00274D63" w:rsidRPr="00274D63" w:rsidRDefault="00274D63" w:rsidP="00F25F31">
            <w:pPr>
              <w:pStyle w:val="104"/>
            </w:pPr>
            <w:r w:rsidRPr="00274D63">
              <w:t>необязательно</w:t>
            </w:r>
          </w:p>
        </w:tc>
        <w:tc>
          <w:tcPr>
            <w:tcW w:w="850" w:type="pct"/>
            <w:tcBorders>
              <w:bottom w:val="single" w:sz="4" w:space="0" w:color="auto"/>
            </w:tcBorders>
            <w:noWrap/>
            <w:vAlign w:val="center"/>
          </w:tcPr>
          <w:p w14:paraId="74250E48" w14:textId="77777777" w:rsidR="00274D63" w:rsidRPr="00274D63" w:rsidRDefault="00274D63" w:rsidP="00F25F31">
            <w:pPr>
              <w:pStyle w:val="104"/>
            </w:pPr>
            <w:r w:rsidRPr="00274D63">
              <w:t>Описание</w:t>
            </w:r>
          </w:p>
        </w:tc>
        <w:tc>
          <w:tcPr>
            <w:tcW w:w="297" w:type="pct"/>
            <w:tcBorders>
              <w:bottom w:val="single" w:sz="4" w:space="0" w:color="auto"/>
            </w:tcBorders>
            <w:noWrap/>
            <w:vAlign w:val="center"/>
          </w:tcPr>
          <w:p w14:paraId="4CA1DA5D" w14:textId="77777777" w:rsidR="00274D63" w:rsidRPr="00274D63" w:rsidRDefault="00274D63" w:rsidP="00F25F31">
            <w:pPr>
              <w:pStyle w:val="104"/>
            </w:pPr>
            <w:r w:rsidRPr="00274D63">
              <w:t>Тип данных</w:t>
            </w:r>
          </w:p>
        </w:tc>
        <w:tc>
          <w:tcPr>
            <w:tcW w:w="981" w:type="pct"/>
            <w:tcBorders>
              <w:bottom w:val="single" w:sz="4" w:space="0" w:color="auto"/>
            </w:tcBorders>
            <w:noWrap/>
            <w:vAlign w:val="center"/>
          </w:tcPr>
          <w:p w14:paraId="78430583" w14:textId="77777777" w:rsidR="00274D63" w:rsidRPr="00274D63" w:rsidRDefault="00274D63" w:rsidP="00F25F31">
            <w:pPr>
              <w:pStyle w:val="104"/>
            </w:pPr>
            <w:r w:rsidRPr="00274D63">
              <w:t>Справочник</w:t>
            </w:r>
          </w:p>
        </w:tc>
        <w:tc>
          <w:tcPr>
            <w:tcW w:w="1126" w:type="pct"/>
            <w:tcBorders>
              <w:bottom w:val="single" w:sz="4" w:space="0" w:color="auto"/>
            </w:tcBorders>
            <w:noWrap/>
            <w:vAlign w:val="center"/>
          </w:tcPr>
          <w:p w14:paraId="3E3769BA" w14:textId="77777777" w:rsidR="00274D63" w:rsidRPr="00274D63" w:rsidRDefault="00274D63" w:rsidP="00F25F31">
            <w:pPr>
              <w:pStyle w:val="104"/>
            </w:pPr>
            <w:r w:rsidRPr="00274D63">
              <w:t>Пример/ [допустимые для ввода значения]</w:t>
            </w:r>
          </w:p>
        </w:tc>
      </w:tr>
      <w:tr w:rsidR="00274D63" w:rsidRPr="00274D63" w14:paraId="1F720928" w14:textId="77777777" w:rsidTr="00F25F31">
        <w:trPr>
          <w:trHeight w:val="454"/>
        </w:trPr>
        <w:tc>
          <w:tcPr>
            <w:tcW w:w="232" w:type="pct"/>
            <w:tcBorders>
              <w:top w:val="single" w:sz="4" w:space="0" w:color="auto"/>
            </w:tcBorders>
            <w:noWrap/>
          </w:tcPr>
          <w:p w14:paraId="1C50403C" w14:textId="77777777" w:rsidR="00274D63" w:rsidRPr="00274D63" w:rsidRDefault="00274D63" w:rsidP="00F25F31">
            <w:pPr>
              <w:pStyle w:val="100"/>
            </w:pPr>
          </w:p>
        </w:tc>
        <w:tc>
          <w:tcPr>
            <w:tcW w:w="530" w:type="pct"/>
            <w:tcBorders>
              <w:top w:val="single" w:sz="4" w:space="0" w:color="auto"/>
            </w:tcBorders>
            <w:noWrap/>
          </w:tcPr>
          <w:p w14:paraId="4DBCFCF6" w14:textId="77777777" w:rsidR="00274D63" w:rsidRPr="00274D63" w:rsidRDefault="00274D63" w:rsidP="00F25F31">
            <w:pPr>
              <w:pStyle w:val="100"/>
              <w:rPr>
                <w:lang w:val="en-US"/>
              </w:rPr>
            </w:pPr>
            <w:r w:rsidRPr="00274D63">
              <w:rPr>
                <w:lang w:val="en-US"/>
              </w:rPr>
              <w:t>S</w:t>
            </w:r>
            <w:r w:rsidRPr="00274D63">
              <w:t>ystemError</w:t>
            </w:r>
            <w:r w:rsidRPr="00274D63">
              <w:rPr>
                <w:lang w:val="en-US"/>
              </w:rPr>
              <w:t>/</w:t>
            </w:r>
          </w:p>
        </w:tc>
        <w:tc>
          <w:tcPr>
            <w:tcW w:w="559" w:type="pct"/>
            <w:tcBorders>
              <w:top w:val="single" w:sz="4" w:space="0" w:color="auto"/>
            </w:tcBorders>
            <w:noWrap/>
          </w:tcPr>
          <w:p w14:paraId="664147ED" w14:textId="77777777" w:rsidR="00274D63" w:rsidRPr="00274D63" w:rsidRDefault="00274D63" w:rsidP="00F25F31">
            <w:pPr>
              <w:pStyle w:val="100"/>
            </w:pPr>
          </w:p>
        </w:tc>
        <w:tc>
          <w:tcPr>
            <w:tcW w:w="425" w:type="pct"/>
            <w:tcBorders>
              <w:top w:val="single" w:sz="4" w:space="0" w:color="auto"/>
            </w:tcBorders>
            <w:noWrap/>
          </w:tcPr>
          <w:p w14:paraId="717131C7" w14:textId="77777777" w:rsidR="00274D63" w:rsidRPr="00274D63" w:rsidRDefault="00274D63" w:rsidP="00F25F31">
            <w:pPr>
              <w:pStyle w:val="103"/>
            </w:pPr>
          </w:p>
        </w:tc>
        <w:tc>
          <w:tcPr>
            <w:tcW w:w="850" w:type="pct"/>
            <w:tcBorders>
              <w:top w:val="single" w:sz="4" w:space="0" w:color="auto"/>
            </w:tcBorders>
            <w:noWrap/>
          </w:tcPr>
          <w:p w14:paraId="1E8F819A" w14:textId="77777777" w:rsidR="00274D63" w:rsidRPr="00274D63" w:rsidRDefault="00274D63" w:rsidP="00F25F31">
            <w:pPr>
              <w:pStyle w:val="100"/>
            </w:pPr>
            <w:r w:rsidRPr="00274D63">
              <w:t>Системная ошибка</w:t>
            </w:r>
          </w:p>
        </w:tc>
        <w:tc>
          <w:tcPr>
            <w:tcW w:w="297" w:type="pct"/>
            <w:tcBorders>
              <w:top w:val="single" w:sz="4" w:space="0" w:color="auto"/>
            </w:tcBorders>
            <w:noWrap/>
          </w:tcPr>
          <w:p w14:paraId="026BB06A" w14:textId="77777777" w:rsidR="00274D63" w:rsidRPr="00274D63" w:rsidRDefault="00274D63" w:rsidP="00F25F31">
            <w:pPr>
              <w:pStyle w:val="103"/>
            </w:pPr>
            <w:r w:rsidRPr="00274D63">
              <w:t>tns:SystemError</w:t>
            </w:r>
          </w:p>
        </w:tc>
        <w:tc>
          <w:tcPr>
            <w:tcW w:w="981" w:type="pct"/>
            <w:tcBorders>
              <w:top w:val="single" w:sz="4" w:space="0" w:color="auto"/>
            </w:tcBorders>
            <w:noWrap/>
          </w:tcPr>
          <w:p w14:paraId="785B8036" w14:textId="77777777" w:rsidR="00274D63" w:rsidRPr="00274D63" w:rsidRDefault="00274D63" w:rsidP="00F25F31">
            <w:pPr>
              <w:pStyle w:val="100"/>
            </w:pPr>
          </w:p>
        </w:tc>
        <w:tc>
          <w:tcPr>
            <w:tcW w:w="1126" w:type="pct"/>
            <w:tcBorders>
              <w:top w:val="single" w:sz="4" w:space="0" w:color="auto"/>
            </w:tcBorders>
            <w:noWrap/>
          </w:tcPr>
          <w:p w14:paraId="6952902D" w14:textId="77777777" w:rsidR="00274D63" w:rsidRPr="00274D63" w:rsidRDefault="00274D63" w:rsidP="00F25F31">
            <w:pPr>
              <w:pStyle w:val="103"/>
            </w:pPr>
          </w:p>
        </w:tc>
      </w:tr>
      <w:tr w:rsidR="00274D63" w:rsidRPr="00274D63" w14:paraId="7212393A" w14:textId="77777777" w:rsidTr="00F25F31">
        <w:trPr>
          <w:trHeight w:val="454"/>
        </w:trPr>
        <w:tc>
          <w:tcPr>
            <w:tcW w:w="232" w:type="pct"/>
            <w:noWrap/>
          </w:tcPr>
          <w:p w14:paraId="74D61234" w14:textId="77777777" w:rsidR="00274D63" w:rsidRPr="00274D63" w:rsidRDefault="00274D63" w:rsidP="00F25F31">
            <w:pPr>
              <w:pStyle w:val="100"/>
            </w:pPr>
          </w:p>
        </w:tc>
        <w:tc>
          <w:tcPr>
            <w:tcW w:w="530" w:type="pct"/>
            <w:noWrap/>
          </w:tcPr>
          <w:p w14:paraId="53854A74" w14:textId="77777777" w:rsidR="00274D63" w:rsidRPr="00274D63" w:rsidRDefault="00274D63" w:rsidP="00F25F31">
            <w:pPr>
              <w:pStyle w:val="100"/>
            </w:pPr>
          </w:p>
        </w:tc>
        <w:tc>
          <w:tcPr>
            <w:tcW w:w="559" w:type="pct"/>
            <w:noWrap/>
          </w:tcPr>
          <w:p w14:paraId="3B861DD5" w14:textId="77777777" w:rsidR="00274D63" w:rsidRPr="00274D63" w:rsidRDefault="00274D63" w:rsidP="00F25F31">
            <w:pPr>
              <w:pStyle w:val="100"/>
            </w:pPr>
            <w:r w:rsidRPr="00274D63">
              <w:t>errorCode</w:t>
            </w:r>
          </w:p>
        </w:tc>
        <w:tc>
          <w:tcPr>
            <w:tcW w:w="425" w:type="pct"/>
            <w:noWrap/>
          </w:tcPr>
          <w:p w14:paraId="2333381E" w14:textId="77777777" w:rsidR="00274D63" w:rsidRPr="00274D63" w:rsidRDefault="00274D63" w:rsidP="00F25F31">
            <w:pPr>
              <w:pStyle w:val="103"/>
            </w:pPr>
            <w:r w:rsidRPr="00274D63">
              <w:t>1-1</w:t>
            </w:r>
          </w:p>
        </w:tc>
        <w:tc>
          <w:tcPr>
            <w:tcW w:w="850" w:type="pct"/>
            <w:noWrap/>
          </w:tcPr>
          <w:p w14:paraId="7EFC922A" w14:textId="77777777" w:rsidR="00274D63" w:rsidRPr="00274D63" w:rsidRDefault="00274D63" w:rsidP="00F25F31">
            <w:pPr>
              <w:pStyle w:val="100"/>
            </w:pPr>
            <w:r w:rsidRPr="00274D63">
              <w:t>Код ошибки внутри системы</w:t>
            </w:r>
          </w:p>
        </w:tc>
        <w:tc>
          <w:tcPr>
            <w:tcW w:w="297" w:type="pct"/>
            <w:noWrap/>
          </w:tcPr>
          <w:p w14:paraId="3A804919" w14:textId="04160DD5" w:rsidR="00274D63" w:rsidRPr="00274D63" w:rsidRDefault="00E15AD9" w:rsidP="00F25F31">
            <w:pPr>
              <w:pStyle w:val="103"/>
            </w:pPr>
            <w:r w:rsidRPr="00FB6F3E">
              <w:rPr>
                <w:lang w:val="en-US"/>
              </w:rPr>
              <w:t>NonEmpty</w:t>
            </w:r>
            <w:r w:rsidR="00274D63" w:rsidRPr="00274D63">
              <w:t>string</w:t>
            </w:r>
          </w:p>
        </w:tc>
        <w:tc>
          <w:tcPr>
            <w:tcW w:w="981" w:type="pct"/>
            <w:noWrap/>
          </w:tcPr>
          <w:p w14:paraId="66811707" w14:textId="77777777" w:rsidR="00274D63" w:rsidRPr="00274D63" w:rsidRDefault="00274D63" w:rsidP="00F25F31">
            <w:pPr>
              <w:pStyle w:val="100"/>
            </w:pPr>
          </w:p>
        </w:tc>
        <w:tc>
          <w:tcPr>
            <w:tcW w:w="1126" w:type="pct"/>
            <w:noWrap/>
          </w:tcPr>
          <w:p w14:paraId="015D444F" w14:textId="77777777" w:rsidR="00274D63" w:rsidRPr="00274D63" w:rsidRDefault="00274D63" w:rsidP="00F25F31">
            <w:pPr>
              <w:pStyle w:val="103"/>
            </w:pPr>
          </w:p>
        </w:tc>
      </w:tr>
      <w:tr w:rsidR="00274D63" w:rsidRPr="00274D63" w14:paraId="7163B76D" w14:textId="77777777" w:rsidTr="00F25F31">
        <w:trPr>
          <w:trHeight w:val="454"/>
        </w:trPr>
        <w:tc>
          <w:tcPr>
            <w:tcW w:w="232" w:type="pct"/>
            <w:noWrap/>
          </w:tcPr>
          <w:p w14:paraId="402A5E8E" w14:textId="77777777" w:rsidR="00274D63" w:rsidRPr="00274D63" w:rsidRDefault="00274D63" w:rsidP="00F25F31">
            <w:pPr>
              <w:pStyle w:val="100"/>
            </w:pPr>
          </w:p>
        </w:tc>
        <w:tc>
          <w:tcPr>
            <w:tcW w:w="530" w:type="pct"/>
            <w:noWrap/>
          </w:tcPr>
          <w:p w14:paraId="347A55F6" w14:textId="77777777" w:rsidR="00274D63" w:rsidRPr="00274D63" w:rsidRDefault="00274D63" w:rsidP="00F25F31">
            <w:pPr>
              <w:pStyle w:val="100"/>
              <w:rPr>
                <w:lang w:val="en-US"/>
              </w:rPr>
            </w:pPr>
          </w:p>
        </w:tc>
        <w:tc>
          <w:tcPr>
            <w:tcW w:w="559" w:type="pct"/>
            <w:noWrap/>
          </w:tcPr>
          <w:p w14:paraId="5440992E" w14:textId="77777777" w:rsidR="00274D63" w:rsidRPr="00274D63" w:rsidRDefault="00274D63" w:rsidP="00F25F31">
            <w:pPr>
              <w:pStyle w:val="100"/>
            </w:pPr>
            <w:r w:rsidRPr="00274D63">
              <w:t>userMessage</w:t>
            </w:r>
          </w:p>
        </w:tc>
        <w:tc>
          <w:tcPr>
            <w:tcW w:w="425" w:type="pct"/>
            <w:noWrap/>
          </w:tcPr>
          <w:p w14:paraId="4D41593E" w14:textId="77777777" w:rsidR="00274D63" w:rsidRPr="00274D63" w:rsidRDefault="00274D63" w:rsidP="00F25F31">
            <w:pPr>
              <w:pStyle w:val="103"/>
            </w:pPr>
            <w:r w:rsidRPr="00274D63">
              <w:t>1-1</w:t>
            </w:r>
          </w:p>
        </w:tc>
        <w:tc>
          <w:tcPr>
            <w:tcW w:w="850" w:type="pct"/>
            <w:noWrap/>
          </w:tcPr>
          <w:p w14:paraId="5F099010" w14:textId="77777777" w:rsidR="00274D63" w:rsidRPr="00274D63" w:rsidRDefault="00274D63" w:rsidP="00F25F31">
            <w:pPr>
              <w:pStyle w:val="100"/>
              <w:rPr>
                <w:lang w:val="en-US"/>
              </w:rPr>
            </w:pPr>
            <w:r w:rsidRPr="00274D63">
              <w:rPr>
                <w:lang w:val="en-US"/>
              </w:rPr>
              <w:t>Сообщение для отображения пользователю</w:t>
            </w:r>
          </w:p>
        </w:tc>
        <w:tc>
          <w:tcPr>
            <w:tcW w:w="297" w:type="pct"/>
            <w:noWrap/>
          </w:tcPr>
          <w:p w14:paraId="0CE8AF46" w14:textId="5E527AD7" w:rsidR="00274D63" w:rsidRPr="00274D63" w:rsidRDefault="00FB6F3E" w:rsidP="00F25F31">
            <w:pPr>
              <w:pStyle w:val="103"/>
              <w:rPr>
                <w:lang w:val="en-US"/>
              </w:rPr>
            </w:pPr>
            <w:r w:rsidRPr="00FB6F3E">
              <w:rPr>
                <w:lang w:val="en-US"/>
              </w:rPr>
              <w:t>NonEmptyText</w:t>
            </w:r>
          </w:p>
        </w:tc>
        <w:tc>
          <w:tcPr>
            <w:tcW w:w="981" w:type="pct"/>
            <w:noWrap/>
          </w:tcPr>
          <w:p w14:paraId="5598D4C3" w14:textId="77777777" w:rsidR="00274D63" w:rsidRPr="00274D63" w:rsidRDefault="00274D63" w:rsidP="00F25F31">
            <w:pPr>
              <w:pStyle w:val="100"/>
            </w:pPr>
          </w:p>
        </w:tc>
        <w:tc>
          <w:tcPr>
            <w:tcW w:w="1126" w:type="pct"/>
            <w:noWrap/>
          </w:tcPr>
          <w:p w14:paraId="63272FDA" w14:textId="77777777" w:rsidR="00274D63" w:rsidRPr="00274D63" w:rsidRDefault="00274D63" w:rsidP="00F25F31">
            <w:pPr>
              <w:pStyle w:val="103"/>
            </w:pPr>
          </w:p>
        </w:tc>
      </w:tr>
      <w:tr w:rsidR="00274D63" w:rsidRPr="00274D63" w14:paraId="25F307CF" w14:textId="77777777" w:rsidTr="00F25F31">
        <w:trPr>
          <w:trHeight w:val="454"/>
        </w:trPr>
        <w:tc>
          <w:tcPr>
            <w:tcW w:w="232" w:type="pct"/>
            <w:noWrap/>
          </w:tcPr>
          <w:p w14:paraId="1980CCC2" w14:textId="77777777" w:rsidR="00274D63" w:rsidRPr="00274D63" w:rsidRDefault="00274D63" w:rsidP="00F25F31">
            <w:pPr>
              <w:pStyle w:val="100"/>
            </w:pPr>
          </w:p>
        </w:tc>
        <w:tc>
          <w:tcPr>
            <w:tcW w:w="530" w:type="pct"/>
            <w:noWrap/>
          </w:tcPr>
          <w:p w14:paraId="7D3BE133" w14:textId="77777777" w:rsidR="00274D63" w:rsidRPr="00274D63" w:rsidRDefault="00274D63" w:rsidP="00F25F31">
            <w:pPr>
              <w:pStyle w:val="100"/>
              <w:rPr>
                <w:lang w:val="en-US"/>
              </w:rPr>
            </w:pPr>
          </w:p>
        </w:tc>
        <w:tc>
          <w:tcPr>
            <w:tcW w:w="559" w:type="pct"/>
            <w:noWrap/>
          </w:tcPr>
          <w:p w14:paraId="7D3B609A" w14:textId="77777777" w:rsidR="00274D63" w:rsidRPr="00274D63" w:rsidRDefault="00274D63" w:rsidP="00F25F31">
            <w:pPr>
              <w:pStyle w:val="100"/>
            </w:pPr>
            <w:r w:rsidRPr="00274D63">
              <w:t>errorDetails</w:t>
            </w:r>
          </w:p>
        </w:tc>
        <w:tc>
          <w:tcPr>
            <w:tcW w:w="425" w:type="pct"/>
            <w:noWrap/>
          </w:tcPr>
          <w:p w14:paraId="69F5F68B" w14:textId="77777777" w:rsidR="00274D63" w:rsidRPr="00274D63" w:rsidRDefault="00274D63" w:rsidP="00F25F31">
            <w:pPr>
              <w:pStyle w:val="103"/>
            </w:pPr>
            <w:r w:rsidRPr="00274D63">
              <w:t>0-1</w:t>
            </w:r>
          </w:p>
        </w:tc>
        <w:tc>
          <w:tcPr>
            <w:tcW w:w="850" w:type="pct"/>
            <w:noWrap/>
          </w:tcPr>
          <w:p w14:paraId="1C00236A" w14:textId="77777777" w:rsidR="00274D63" w:rsidRPr="00274D63" w:rsidRDefault="00274D63" w:rsidP="00F25F31">
            <w:pPr>
              <w:pStyle w:val="100"/>
            </w:pPr>
            <w:r w:rsidRPr="00274D63">
              <w:t>Детали ошибки</w:t>
            </w:r>
          </w:p>
          <w:p w14:paraId="4C5B6915" w14:textId="77777777" w:rsidR="00274D63" w:rsidRPr="00274D63" w:rsidRDefault="00274D63" w:rsidP="00F25F31">
            <w:pPr>
              <w:tabs>
                <w:tab w:val="left" w:pos="456"/>
              </w:tabs>
            </w:pPr>
            <w:r w:rsidRPr="00274D63">
              <w:tab/>
            </w:r>
          </w:p>
        </w:tc>
        <w:tc>
          <w:tcPr>
            <w:tcW w:w="297" w:type="pct"/>
            <w:noWrap/>
          </w:tcPr>
          <w:p w14:paraId="69DB20B8" w14:textId="77777777" w:rsidR="00274D63" w:rsidRPr="00274D63" w:rsidRDefault="00274D63" w:rsidP="00F25F31">
            <w:pPr>
              <w:pStyle w:val="103"/>
              <w:rPr>
                <w:lang w:val="en-US"/>
              </w:rPr>
            </w:pPr>
            <w:r w:rsidRPr="00274D63">
              <w:rPr>
                <w:lang w:val="en-US"/>
              </w:rPr>
              <w:t>string</w:t>
            </w:r>
          </w:p>
        </w:tc>
        <w:tc>
          <w:tcPr>
            <w:tcW w:w="981" w:type="pct"/>
            <w:noWrap/>
          </w:tcPr>
          <w:p w14:paraId="168327BC" w14:textId="77777777" w:rsidR="00274D63" w:rsidRPr="00274D63" w:rsidRDefault="00274D63" w:rsidP="00F25F31">
            <w:pPr>
              <w:pStyle w:val="100"/>
            </w:pPr>
          </w:p>
        </w:tc>
        <w:tc>
          <w:tcPr>
            <w:tcW w:w="1126" w:type="pct"/>
            <w:noWrap/>
          </w:tcPr>
          <w:p w14:paraId="4098188F" w14:textId="77777777" w:rsidR="00274D63" w:rsidRPr="00274D63" w:rsidRDefault="00274D63" w:rsidP="00F25F31">
            <w:pPr>
              <w:pStyle w:val="103"/>
            </w:pPr>
          </w:p>
        </w:tc>
      </w:tr>
      <w:tr w:rsidR="00274D63" w:rsidRPr="00274D63" w14:paraId="4CFDF161" w14:textId="77777777" w:rsidTr="00F25F31">
        <w:trPr>
          <w:trHeight w:val="454"/>
        </w:trPr>
        <w:tc>
          <w:tcPr>
            <w:tcW w:w="232" w:type="pct"/>
            <w:noWrap/>
          </w:tcPr>
          <w:p w14:paraId="777F4C37" w14:textId="77777777" w:rsidR="00274D63" w:rsidRPr="00274D63" w:rsidRDefault="00274D63" w:rsidP="00F25F31">
            <w:pPr>
              <w:pStyle w:val="100"/>
            </w:pPr>
          </w:p>
        </w:tc>
        <w:tc>
          <w:tcPr>
            <w:tcW w:w="530" w:type="pct"/>
            <w:noWrap/>
          </w:tcPr>
          <w:p w14:paraId="699BC6C6" w14:textId="77777777" w:rsidR="00274D63" w:rsidRPr="00274D63" w:rsidRDefault="00274D63" w:rsidP="00F25F31">
            <w:pPr>
              <w:pStyle w:val="100"/>
            </w:pPr>
            <w:r w:rsidRPr="00274D63">
              <w:rPr>
                <w:lang w:val="en-US"/>
              </w:rPr>
              <w:t>dmnResult</w:t>
            </w:r>
            <w:r w:rsidRPr="00274D63">
              <w:t>/</w:t>
            </w:r>
          </w:p>
        </w:tc>
        <w:tc>
          <w:tcPr>
            <w:tcW w:w="559" w:type="pct"/>
            <w:noWrap/>
          </w:tcPr>
          <w:p w14:paraId="1825903F" w14:textId="77777777" w:rsidR="00274D63" w:rsidRPr="00274D63" w:rsidRDefault="00274D63" w:rsidP="00F25F31">
            <w:pPr>
              <w:pStyle w:val="100"/>
              <w:rPr>
                <w:lang w:val="en-US"/>
              </w:rPr>
            </w:pPr>
          </w:p>
        </w:tc>
        <w:tc>
          <w:tcPr>
            <w:tcW w:w="425" w:type="pct"/>
            <w:noWrap/>
          </w:tcPr>
          <w:p w14:paraId="741B6D17" w14:textId="77777777" w:rsidR="00274D63" w:rsidRPr="00274D63" w:rsidRDefault="00274D63" w:rsidP="00F25F31">
            <w:pPr>
              <w:pStyle w:val="103"/>
            </w:pPr>
            <w:r w:rsidRPr="00274D63">
              <w:t>0-1</w:t>
            </w:r>
          </w:p>
        </w:tc>
        <w:tc>
          <w:tcPr>
            <w:tcW w:w="850" w:type="pct"/>
            <w:noWrap/>
          </w:tcPr>
          <w:p w14:paraId="5B351200" w14:textId="77777777" w:rsidR="00274D63" w:rsidRPr="00274D63" w:rsidRDefault="00274D63" w:rsidP="00F25F31">
            <w:pPr>
              <w:pStyle w:val="100"/>
            </w:pPr>
            <w:r w:rsidRPr="00274D63">
              <w:t>Сообщения об ошибках ФЛК при выполнении запроса</w:t>
            </w:r>
          </w:p>
        </w:tc>
        <w:tc>
          <w:tcPr>
            <w:tcW w:w="297" w:type="pct"/>
            <w:noWrap/>
          </w:tcPr>
          <w:p w14:paraId="1E007394" w14:textId="77777777" w:rsidR="00274D63" w:rsidRPr="00274D63" w:rsidRDefault="00274D63" w:rsidP="00F25F31">
            <w:pPr>
              <w:pStyle w:val="103"/>
            </w:pPr>
            <w:r w:rsidRPr="00274D63">
              <w:t>tns:DmnResult</w:t>
            </w:r>
          </w:p>
        </w:tc>
        <w:tc>
          <w:tcPr>
            <w:tcW w:w="981" w:type="pct"/>
            <w:noWrap/>
          </w:tcPr>
          <w:p w14:paraId="125EA59F" w14:textId="77777777" w:rsidR="00274D63" w:rsidRPr="00274D63" w:rsidRDefault="00274D63" w:rsidP="00F25F31">
            <w:pPr>
              <w:pStyle w:val="100"/>
            </w:pPr>
          </w:p>
        </w:tc>
        <w:tc>
          <w:tcPr>
            <w:tcW w:w="1126" w:type="pct"/>
            <w:noWrap/>
          </w:tcPr>
          <w:p w14:paraId="540488B9" w14:textId="77777777" w:rsidR="00274D63" w:rsidRPr="00274D63" w:rsidRDefault="00274D63" w:rsidP="00F25F31">
            <w:pPr>
              <w:pStyle w:val="103"/>
            </w:pPr>
          </w:p>
        </w:tc>
      </w:tr>
      <w:tr w:rsidR="00274D63" w:rsidRPr="00274D63" w14:paraId="3FF30035" w14:textId="77777777" w:rsidTr="00F25F31">
        <w:trPr>
          <w:trHeight w:val="454"/>
        </w:trPr>
        <w:tc>
          <w:tcPr>
            <w:tcW w:w="232" w:type="pct"/>
            <w:noWrap/>
          </w:tcPr>
          <w:p w14:paraId="4521FDB7" w14:textId="77777777" w:rsidR="00274D63" w:rsidRPr="00274D63" w:rsidRDefault="00274D63" w:rsidP="00F25F31">
            <w:pPr>
              <w:pStyle w:val="100"/>
            </w:pPr>
          </w:p>
        </w:tc>
        <w:tc>
          <w:tcPr>
            <w:tcW w:w="530" w:type="pct"/>
            <w:noWrap/>
          </w:tcPr>
          <w:p w14:paraId="440F2966" w14:textId="77777777" w:rsidR="00274D63" w:rsidRPr="00274D63" w:rsidRDefault="00274D63" w:rsidP="00F25F31">
            <w:pPr>
              <w:pStyle w:val="100"/>
            </w:pPr>
            <w:r w:rsidRPr="00274D63">
              <w:rPr>
                <w:lang w:val="en-US"/>
              </w:rPr>
              <w:t>fails</w:t>
            </w:r>
            <w:r w:rsidRPr="00274D63">
              <w:t>/</w:t>
            </w:r>
          </w:p>
        </w:tc>
        <w:tc>
          <w:tcPr>
            <w:tcW w:w="559" w:type="pct"/>
            <w:noWrap/>
          </w:tcPr>
          <w:p w14:paraId="14B418AE" w14:textId="77777777" w:rsidR="00274D63" w:rsidRPr="00274D63" w:rsidRDefault="00274D63" w:rsidP="00F25F31">
            <w:pPr>
              <w:pStyle w:val="100"/>
              <w:rPr>
                <w:lang w:val="en-US"/>
              </w:rPr>
            </w:pPr>
          </w:p>
        </w:tc>
        <w:tc>
          <w:tcPr>
            <w:tcW w:w="425" w:type="pct"/>
            <w:noWrap/>
          </w:tcPr>
          <w:p w14:paraId="5C2390E5" w14:textId="77777777" w:rsidR="00274D63" w:rsidRPr="00274D63" w:rsidRDefault="00274D63" w:rsidP="00F25F31">
            <w:pPr>
              <w:pStyle w:val="103"/>
            </w:pPr>
            <w:r w:rsidRPr="00274D63">
              <w:t>0-*</w:t>
            </w:r>
          </w:p>
        </w:tc>
        <w:tc>
          <w:tcPr>
            <w:tcW w:w="850" w:type="pct"/>
            <w:noWrap/>
          </w:tcPr>
          <w:p w14:paraId="5B7A782F" w14:textId="77777777" w:rsidR="00274D63" w:rsidRPr="00274D63" w:rsidRDefault="00274D63" w:rsidP="00F25F31">
            <w:pPr>
              <w:pStyle w:val="100"/>
            </w:pPr>
            <w:r w:rsidRPr="00274D63">
              <w:t>Ошибка ФЛК</w:t>
            </w:r>
          </w:p>
        </w:tc>
        <w:tc>
          <w:tcPr>
            <w:tcW w:w="297" w:type="pct"/>
            <w:noWrap/>
          </w:tcPr>
          <w:p w14:paraId="0461787F" w14:textId="77777777" w:rsidR="00274D63" w:rsidRPr="00274D63" w:rsidRDefault="00274D63" w:rsidP="00F25F31">
            <w:pPr>
              <w:pStyle w:val="103"/>
            </w:pPr>
            <w:r w:rsidRPr="00274D63">
              <w:t>tns:DmnFailedRule</w:t>
            </w:r>
          </w:p>
        </w:tc>
        <w:tc>
          <w:tcPr>
            <w:tcW w:w="981" w:type="pct"/>
            <w:noWrap/>
          </w:tcPr>
          <w:p w14:paraId="2A585650" w14:textId="77777777" w:rsidR="00274D63" w:rsidRPr="00274D63" w:rsidRDefault="00274D63" w:rsidP="00F25F31">
            <w:pPr>
              <w:pStyle w:val="100"/>
            </w:pPr>
          </w:p>
        </w:tc>
        <w:tc>
          <w:tcPr>
            <w:tcW w:w="1126" w:type="pct"/>
            <w:noWrap/>
          </w:tcPr>
          <w:p w14:paraId="19F3FB0E" w14:textId="77777777" w:rsidR="00274D63" w:rsidRPr="00274D63" w:rsidRDefault="00274D63" w:rsidP="00F25F31">
            <w:pPr>
              <w:pStyle w:val="103"/>
            </w:pPr>
          </w:p>
        </w:tc>
      </w:tr>
      <w:tr w:rsidR="00274D63" w:rsidRPr="00274D63" w14:paraId="678C2F76" w14:textId="77777777" w:rsidTr="00F25F31">
        <w:trPr>
          <w:trHeight w:val="454"/>
        </w:trPr>
        <w:tc>
          <w:tcPr>
            <w:tcW w:w="232" w:type="pct"/>
            <w:noWrap/>
          </w:tcPr>
          <w:p w14:paraId="685BCCF7" w14:textId="77777777" w:rsidR="00274D63" w:rsidRPr="00274D63" w:rsidRDefault="00274D63" w:rsidP="00F25F31">
            <w:pPr>
              <w:pStyle w:val="100"/>
            </w:pPr>
          </w:p>
        </w:tc>
        <w:tc>
          <w:tcPr>
            <w:tcW w:w="530" w:type="pct"/>
            <w:noWrap/>
          </w:tcPr>
          <w:p w14:paraId="24D30629" w14:textId="77777777" w:rsidR="00274D63" w:rsidRPr="00274D63" w:rsidRDefault="00274D63" w:rsidP="00F25F31">
            <w:pPr>
              <w:pStyle w:val="100"/>
              <w:rPr>
                <w:lang w:val="en-US"/>
              </w:rPr>
            </w:pPr>
          </w:p>
        </w:tc>
        <w:tc>
          <w:tcPr>
            <w:tcW w:w="559" w:type="pct"/>
            <w:noWrap/>
          </w:tcPr>
          <w:p w14:paraId="4EA011FC" w14:textId="77777777" w:rsidR="00274D63" w:rsidRPr="00274D63" w:rsidRDefault="00274D63" w:rsidP="00F25F31">
            <w:pPr>
              <w:pStyle w:val="100"/>
              <w:rPr>
                <w:lang w:val="en-US"/>
              </w:rPr>
            </w:pPr>
            <w:r w:rsidRPr="00274D63">
              <w:rPr>
                <w:lang w:val="en-US"/>
              </w:rPr>
              <w:t>ruleCode</w:t>
            </w:r>
          </w:p>
        </w:tc>
        <w:tc>
          <w:tcPr>
            <w:tcW w:w="425" w:type="pct"/>
            <w:noWrap/>
          </w:tcPr>
          <w:p w14:paraId="6DDEC823" w14:textId="77777777" w:rsidR="00274D63" w:rsidRPr="00274D63" w:rsidRDefault="00274D63" w:rsidP="00F25F31">
            <w:pPr>
              <w:pStyle w:val="103"/>
            </w:pPr>
            <w:r w:rsidRPr="00274D63">
              <w:t>1-1</w:t>
            </w:r>
          </w:p>
        </w:tc>
        <w:tc>
          <w:tcPr>
            <w:tcW w:w="850" w:type="pct"/>
            <w:noWrap/>
          </w:tcPr>
          <w:p w14:paraId="16B0CD85" w14:textId="77777777" w:rsidR="00274D63" w:rsidRPr="00274D63" w:rsidRDefault="00274D63" w:rsidP="00F25F31">
            <w:pPr>
              <w:pStyle w:val="100"/>
            </w:pPr>
            <w:r w:rsidRPr="00274D63">
              <w:t>Код</w:t>
            </w:r>
          </w:p>
        </w:tc>
        <w:tc>
          <w:tcPr>
            <w:tcW w:w="297" w:type="pct"/>
            <w:noWrap/>
          </w:tcPr>
          <w:p w14:paraId="17C922E3" w14:textId="77777777" w:rsidR="00274D63" w:rsidRPr="00274D63" w:rsidRDefault="00274D63" w:rsidP="00F25F31">
            <w:pPr>
              <w:pStyle w:val="103"/>
            </w:pPr>
            <w:r w:rsidRPr="00274D63">
              <w:rPr>
                <w:lang w:val="en-US"/>
              </w:rPr>
              <w:t>string</w:t>
            </w:r>
          </w:p>
        </w:tc>
        <w:tc>
          <w:tcPr>
            <w:tcW w:w="981" w:type="pct"/>
            <w:noWrap/>
          </w:tcPr>
          <w:p w14:paraId="1A4C2174" w14:textId="77777777" w:rsidR="00274D63" w:rsidRPr="00274D63" w:rsidRDefault="00274D63" w:rsidP="00F25F31">
            <w:pPr>
              <w:pStyle w:val="100"/>
            </w:pPr>
          </w:p>
        </w:tc>
        <w:tc>
          <w:tcPr>
            <w:tcW w:w="1126" w:type="pct"/>
            <w:noWrap/>
          </w:tcPr>
          <w:p w14:paraId="75AC2173" w14:textId="77777777" w:rsidR="00274D63" w:rsidRPr="00274D63" w:rsidRDefault="00274D63" w:rsidP="00F25F31">
            <w:pPr>
              <w:pStyle w:val="103"/>
            </w:pPr>
          </w:p>
        </w:tc>
      </w:tr>
      <w:tr w:rsidR="00274D63" w:rsidRPr="00274D63" w14:paraId="469E4E49" w14:textId="77777777" w:rsidTr="00F25F31">
        <w:trPr>
          <w:trHeight w:val="454"/>
        </w:trPr>
        <w:tc>
          <w:tcPr>
            <w:tcW w:w="232" w:type="pct"/>
            <w:noWrap/>
          </w:tcPr>
          <w:p w14:paraId="0805B749" w14:textId="77777777" w:rsidR="00274D63" w:rsidRPr="00274D63" w:rsidRDefault="00274D63" w:rsidP="00F25F31">
            <w:pPr>
              <w:pStyle w:val="100"/>
            </w:pPr>
          </w:p>
        </w:tc>
        <w:tc>
          <w:tcPr>
            <w:tcW w:w="530" w:type="pct"/>
            <w:noWrap/>
          </w:tcPr>
          <w:p w14:paraId="5E5510D5" w14:textId="77777777" w:rsidR="00274D63" w:rsidRPr="00274D63" w:rsidRDefault="00274D63" w:rsidP="00F25F31">
            <w:pPr>
              <w:pStyle w:val="100"/>
              <w:rPr>
                <w:lang w:val="en-US"/>
              </w:rPr>
            </w:pPr>
          </w:p>
        </w:tc>
        <w:tc>
          <w:tcPr>
            <w:tcW w:w="559" w:type="pct"/>
            <w:noWrap/>
          </w:tcPr>
          <w:p w14:paraId="0073A6C1" w14:textId="77777777" w:rsidR="00274D63" w:rsidRPr="00274D63" w:rsidRDefault="00274D63" w:rsidP="00F25F31">
            <w:pPr>
              <w:pStyle w:val="100"/>
              <w:rPr>
                <w:lang w:val="en-US"/>
              </w:rPr>
            </w:pPr>
            <w:r w:rsidRPr="00274D63">
              <w:rPr>
                <w:lang w:val="en-US"/>
              </w:rPr>
              <w:t>ruleMessage</w:t>
            </w:r>
          </w:p>
        </w:tc>
        <w:tc>
          <w:tcPr>
            <w:tcW w:w="425" w:type="pct"/>
            <w:noWrap/>
          </w:tcPr>
          <w:p w14:paraId="6FD0F8C0" w14:textId="77777777" w:rsidR="00274D63" w:rsidRPr="00274D63" w:rsidRDefault="00274D63" w:rsidP="00F25F31">
            <w:pPr>
              <w:pStyle w:val="103"/>
            </w:pPr>
            <w:r w:rsidRPr="00274D63">
              <w:t>1-1</w:t>
            </w:r>
          </w:p>
        </w:tc>
        <w:tc>
          <w:tcPr>
            <w:tcW w:w="850" w:type="pct"/>
            <w:noWrap/>
          </w:tcPr>
          <w:p w14:paraId="3EE3D842" w14:textId="77777777" w:rsidR="00274D63" w:rsidRPr="00274D63" w:rsidRDefault="00274D63" w:rsidP="00F25F31">
            <w:pPr>
              <w:pStyle w:val="100"/>
            </w:pPr>
            <w:r w:rsidRPr="00274D63">
              <w:t>Сообщение</w:t>
            </w:r>
          </w:p>
        </w:tc>
        <w:tc>
          <w:tcPr>
            <w:tcW w:w="297" w:type="pct"/>
            <w:noWrap/>
          </w:tcPr>
          <w:p w14:paraId="45EC40C1" w14:textId="1D7837CE" w:rsidR="00274D63" w:rsidRPr="00274D63" w:rsidRDefault="00377B23" w:rsidP="00F25F31">
            <w:pPr>
              <w:pStyle w:val="103"/>
              <w:rPr>
                <w:b/>
                <w:bCs/>
              </w:rPr>
            </w:pPr>
            <w:r w:rsidRPr="00A03302">
              <w:t>NonEmptyText</w:t>
            </w:r>
          </w:p>
        </w:tc>
        <w:tc>
          <w:tcPr>
            <w:tcW w:w="981" w:type="pct"/>
            <w:noWrap/>
          </w:tcPr>
          <w:p w14:paraId="137D11B8" w14:textId="77777777" w:rsidR="00274D63" w:rsidRPr="00274D63" w:rsidRDefault="00274D63" w:rsidP="00F25F31">
            <w:pPr>
              <w:pStyle w:val="100"/>
            </w:pPr>
          </w:p>
        </w:tc>
        <w:tc>
          <w:tcPr>
            <w:tcW w:w="1126" w:type="pct"/>
            <w:noWrap/>
          </w:tcPr>
          <w:p w14:paraId="401D7F02" w14:textId="77777777" w:rsidR="00274D63" w:rsidRPr="00274D63" w:rsidRDefault="00274D63" w:rsidP="00F25F31">
            <w:pPr>
              <w:pStyle w:val="103"/>
            </w:pPr>
          </w:p>
        </w:tc>
      </w:tr>
      <w:tr w:rsidR="00274D63" w:rsidRPr="00274D63" w14:paraId="5F8EED68" w14:textId="77777777" w:rsidTr="00F25F31">
        <w:trPr>
          <w:trHeight w:val="454"/>
        </w:trPr>
        <w:tc>
          <w:tcPr>
            <w:tcW w:w="232" w:type="pct"/>
            <w:noWrap/>
          </w:tcPr>
          <w:p w14:paraId="422E2933" w14:textId="77777777" w:rsidR="00274D63" w:rsidRPr="00274D63" w:rsidRDefault="00274D63" w:rsidP="00F25F31">
            <w:pPr>
              <w:pStyle w:val="100"/>
            </w:pPr>
          </w:p>
        </w:tc>
        <w:tc>
          <w:tcPr>
            <w:tcW w:w="530" w:type="pct"/>
            <w:noWrap/>
          </w:tcPr>
          <w:p w14:paraId="7FEF6BD4" w14:textId="77777777" w:rsidR="00274D63" w:rsidRPr="00274D63" w:rsidRDefault="00274D63" w:rsidP="00F25F31">
            <w:pPr>
              <w:pStyle w:val="100"/>
              <w:rPr>
                <w:lang w:val="en-US"/>
              </w:rPr>
            </w:pPr>
          </w:p>
        </w:tc>
        <w:tc>
          <w:tcPr>
            <w:tcW w:w="559" w:type="pct"/>
            <w:noWrap/>
          </w:tcPr>
          <w:p w14:paraId="1F08B035" w14:textId="77777777" w:rsidR="00274D63" w:rsidRPr="00274D63" w:rsidRDefault="00274D63" w:rsidP="00F25F31">
            <w:pPr>
              <w:pStyle w:val="100"/>
              <w:rPr>
                <w:lang w:val="en-US"/>
              </w:rPr>
            </w:pPr>
            <w:r w:rsidRPr="00274D63">
              <w:rPr>
                <w:lang w:val="en-US"/>
              </w:rPr>
              <w:t>type</w:t>
            </w:r>
          </w:p>
        </w:tc>
        <w:tc>
          <w:tcPr>
            <w:tcW w:w="425" w:type="pct"/>
            <w:noWrap/>
          </w:tcPr>
          <w:p w14:paraId="2B5CB566" w14:textId="77777777" w:rsidR="00274D63" w:rsidRPr="00274D63" w:rsidRDefault="00274D63" w:rsidP="00F25F31">
            <w:pPr>
              <w:pStyle w:val="103"/>
            </w:pPr>
            <w:r w:rsidRPr="00274D63">
              <w:t>1-1</w:t>
            </w:r>
          </w:p>
        </w:tc>
        <w:tc>
          <w:tcPr>
            <w:tcW w:w="850" w:type="pct"/>
            <w:noWrap/>
          </w:tcPr>
          <w:p w14:paraId="1EA7E339" w14:textId="77777777" w:rsidR="00274D63" w:rsidRPr="00274D63" w:rsidRDefault="00274D63" w:rsidP="00F25F31">
            <w:pPr>
              <w:pStyle w:val="100"/>
            </w:pPr>
            <w:r w:rsidRPr="00274D63">
              <w:t>Тип</w:t>
            </w:r>
          </w:p>
        </w:tc>
        <w:tc>
          <w:tcPr>
            <w:tcW w:w="297" w:type="pct"/>
            <w:noWrap/>
          </w:tcPr>
          <w:p w14:paraId="29C4BB07" w14:textId="77777777" w:rsidR="00274D63" w:rsidRPr="00274D63" w:rsidRDefault="00274D63" w:rsidP="00F25F31">
            <w:pPr>
              <w:pStyle w:val="103"/>
              <w:rPr>
                <w:lang w:val="en-US"/>
              </w:rPr>
            </w:pPr>
            <w:r w:rsidRPr="00274D63">
              <w:rPr>
                <w:lang w:val="en-US"/>
              </w:rPr>
              <w:t>int</w:t>
            </w:r>
          </w:p>
        </w:tc>
        <w:tc>
          <w:tcPr>
            <w:tcW w:w="981" w:type="pct"/>
            <w:noWrap/>
          </w:tcPr>
          <w:p w14:paraId="7B47D3A8" w14:textId="77777777" w:rsidR="00274D63" w:rsidRPr="00274D63" w:rsidRDefault="00274D63" w:rsidP="00F25F31">
            <w:pPr>
              <w:pStyle w:val="100"/>
            </w:pPr>
          </w:p>
        </w:tc>
        <w:tc>
          <w:tcPr>
            <w:tcW w:w="1126" w:type="pct"/>
            <w:noWrap/>
          </w:tcPr>
          <w:p w14:paraId="0D8FC540" w14:textId="77777777" w:rsidR="00274D63" w:rsidRPr="00274D63" w:rsidRDefault="00274D63" w:rsidP="00F25F31">
            <w:pPr>
              <w:pStyle w:val="103"/>
            </w:pPr>
          </w:p>
        </w:tc>
      </w:tr>
      <w:tr w:rsidR="00274D63" w:rsidRPr="00274D63" w14:paraId="63CB5C53" w14:textId="77777777" w:rsidTr="00F25F31">
        <w:trPr>
          <w:trHeight w:val="454"/>
        </w:trPr>
        <w:tc>
          <w:tcPr>
            <w:tcW w:w="232" w:type="pct"/>
            <w:noWrap/>
          </w:tcPr>
          <w:p w14:paraId="0936A1BA" w14:textId="77777777" w:rsidR="00274D63" w:rsidRPr="00274D63" w:rsidRDefault="00274D63" w:rsidP="00F25F31">
            <w:pPr>
              <w:pStyle w:val="100"/>
            </w:pPr>
          </w:p>
        </w:tc>
        <w:tc>
          <w:tcPr>
            <w:tcW w:w="530" w:type="pct"/>
            <w:noWrap/>
          </w:tcPr>
          <w:p w14:paraId="0FE7021D" w14:textId="77777777" w:rsidR="00274D63" w:rsidRPr="00274D63" w:rsidRDefault="00274D63" w:rsidP="00F25F31">
            <w:pPr>
              <w:pStyle w:val="100"/>
              <w:rPr>
                <w:lang w:val="en-US"/>
              </w:rPr>
            </w:pPr>
            <w:r w:rsidRPr="00274D63">
              <w:rPr>
                <w:lang w:val="en-US"/>
              </w:rPr>
              <w:t>/ fails</w:t>
            </w:r>
          </w:p>
          <w:p w14:paraId="2C48C616" w14:textId="77777777" w:rsidR="00274D63" w:rsidRPr="00274D63" w:rsidRDefault="00274D63" w:rsidP="00F25F31">
            <w:pPr>
              <w:pStyle w:val="100"/>
              <w:rPr>
                <w:lang w:val="en-US"/>
              </w:rPr>
            </w:pPr>
            <w:r w:rsidRPr="00274D63">
              <w:rPr>
                <w:lang w:val="en-US"/>
              </w:rPr>
              <w:t>/ dmnResult</w:t>
            </w:r>
          </w:p>
          <w:p w14:paraId="7EE412A1" w14:textId="77777777" w:rsidR="00274D63" w:rsidRPr="00274D63" w:rsidRDefault="00274D63" w:rsidP="00F25F31">
            <w:pPr>
              <w:pStyle w:val="100"/>
              <w:rPr>
                <w:b/>
                <w:bCs/>
                <w:lang w:val="en-US"/>
              </w:rPr>
            </w:pPr>
            <w:r w:rsidRPr="00274D63">
              <w:rPr>
                <w:lang w:val="en-US"/>
              </w:rPr>
              <w:lastRenderedPageBreak/>
              <w:t>/ S</w:t>
            </w:r>
            <w:r w:rsidRPr="00274D63">
              <w:t>ystemError</w:t>
            </w:r>
          </w:p>
          <w:p w14:paraId="0EABA620" w14:textId="77777777" w:rsidR="00274D63" w:rsidRPr="00274D63" w:rsidRDefault="00274D63" w:rsidP="00F25F31">
            <w:pPr>
              <w:pStyle w:val="100"/>
              <w:rPr>
                <w:lang w:val="en-US"/>
              </w:rPr>
            </w:pPr>
          </w:p>
        </w:tc>
        <w:tc>
          <w:tcPr>
            <w:tcW w:w="559" w:type="pct"/>
            <w:noWrap/>
          </w:tcPr>
          <w:p w14:paraId="6A10C202" w14:textId="77777777" w:rsidR="00274D63" w:rsidRPr="00274D63" w:rsidRDefault="00274D63" w:rsidP="00F25F31">
            <w:pPr>
              <w:pStyle w:val="100"/>
              <w:rPr>
                <w:lang w:val="en-US"/>
              </w:rPr>
            </w:pPr>
          </w:p>
        </w:tc>
        <w:tc>
          <w:tcPr>
            <w:tcW w:w="425" w:type="pct"/>
            <w:noWrap/>
          </w:tcPr>
          <w:p w14:paraId="0B02DC45" w14:textId="77777777" w:rsidR="00274D63" w:rsidRPr="00274D63" w:rsidRDefault="00274D63" w:rsidP="00F25F31"/>
          <w:p w14:paraId="07C8EED4" w14:textId="77777777" w:rsidR="00274D63" w:rsidRPr="00274D63" w:rsidRDefault="00274D63" w:rsidP="00F25F31">
            <w:pPr>
              <w:tabs>
                <w:tab w:val="left" w:pos="588"/>
              </w:tabs>
            </w:pPr>
            <w:r w:rsidRPr="00274D63">
              <w:tab/>
            </w:r>
          </w:p>
        </w:tc>
        <w:tc>
          <w:tcPr>
            <w:tcW w:w="850" w:type="pct"/>
            <w:noWrap/>
          </w:tcPr>
          <w:p w14:paraId="427EF17D" w14:textId="77777777" w:rsidR="00274D63" w:rsidRPr="00274D63" w:rsidRDefault="00274D63" w:rsidP="00F25F31">
            <w:pPr>
              <w:pStyle w:val="100"/>
            </w:pPr>
          </w:p>
        </w:tc>
        <w:tc>
          <w:tcPr>
            <w:tcW w:w="297" w:type="pct"/>
            <w:noWrap/>
          </w:tcPr>
          <w:p w14:paraId="1B032446" w14:textId="77777777" w:rsidR="00274D63" w:rsidRPr="00274D63" w:rsidRDefault="00274D63" w:rsidP="00F25F31">
            <w:pPr>
              <w:pStyle w:val="103"/>
              <w:rPr>
                <w:lang w:val="en-US"/>
              </w:rPr>
            </w:pPr>
          </w:p>
        </w:tc>
        <w:tc>
          <w:tcPr>
            <w:tcW w:w="981" w:type="pct"/>
            <w:noWrap/>
          </w:tcPr>
          <w:p w14:paraId="62935F6E" w14:textId="77777777" w:rsidR="00274D63" w:rsidRPr="00274D63" w:rsidRDefault="00274D63" w:rsidP="00F25F31">
            <w:pPr>
              <w:pStyle w:val="100"/>
            </w:pPr>
          </w:p>
        </w:tc>
        <w:tc>
          <w:tcPr>
            <w:tcW w:w="1126" w:type="pct"/>
            <w:noWrap/>
          </w:tcPr>
          <w:p w14:paraId="4AC0DC2C" w14:textId="77777777" w:rsidR="00274D63" w:rsidRPr="00274D63" w:rsidRDefault="00274D63" w:rsidP="00F25F31">
            <w:pPr>
              <w:pStyle w:val="103"/>
            </w:pPr>
          </w:p>
        </w:tc>
      </w:tr>
    </w:tbl>
    <w:p w14:paraId="02746B8C" w14:textId="77777777" w:rsidR="00274D63" w:rsidRPr="00274D63" w:rsidRDefault="00274D63" w:rsidP="00A92AA2"/>
    <w:p w14:paraId="012A9AB4" w14:textId="77777777" w:rsidR="00274D63" w:rsidRPr="00101D35" w:rsidRDefault="00274D63" w:rsidP="00A92AA2"/>
    <w:p w14:paraId="52DAF92F" w14:textId="77777777" w:rsidR="00101D35" w:rsidRPr="00101D35" w:rsidRDefault="00101D35" w:rsidP="00A92AA2"/>
    <w:p w14:paraId="30761BC3" w14:textId="77777777" w:rsidR="00A92AA2" w:rsidRPr="00101D35" w:rsidRDefault="00A92AA2" w:rsidP="00A92AA2">
      <w:pPr>
        <w:sectPr w:rsidR="00A92AA2" w:rsidRPr="00101D35" w:rsidSect="00ED13D7">
          <w:footnotePr>
            <w:pos w:val="beneathText"/>
            <w:numRestart w:val="eachSect"/>
          </w:footnotePr>
          <w:pgSz w:w="16838" w:h="11906" w:orient="landscape" w:code="9"/>
          <w:pgMar w:top="1134" w:right="820" w:bottom="1134" w:left="1701" w:header="850" w:footer="567" w:gutter="0"/>
          <w:cols w:space="708"/>
          <w:docGrid w:linePitch="360"/>
        </w:sectPr>
      </w:pPr>
    </w:p>
    <w:p w14:paraId="3E13D65D" w14:textId="4E5A8344" w:rsidR="00A92AA2" w:rsidRPr="00AD54B2" w:rsidRDefault="00687C15" w:rsidP="00DE6D0B">
      <w:pPr>
        <w:pStyle w:val="a3"/>
        <w:numPr>
          <w:ilvl w:val="0"/>
          <w:numId w:val="20"/>
        </w:numPr>
        <w:outlineLvl w:val="0"/>
      </w:pPr>
      <w:bookmarkStart w:id="120" w:name="_Toc140600044"/>
      <w:r w:rsidRPr="00101D35">
        <w:lastRenderedPageBreak/>
        <w:br/>
      </w:r>
      <w:bookmarkStart w:id="121" w:name="_Ref217052274"/>
      <w:bookmarkStart w:id="122" w:name="_Toc221101740"/>
      <w:r w:rsidRPr="00AD54B2">
        <w:t>(справочное)</w:t>
      </w:r>
      <w:r w:rsidRPr="00AD54B2">
        <w:br/>
      </w:r>
      <w:r w:rsidR="00A92AA2" w:rsidRPr="00AD54B2">
        <w:t>Порядок обращения в службу поддержи</w:t>
      </w:r>
      <w:bookmarkEnd w:id="120"/>
      <w:bookmarkEnd w:id="121"/>
      <w:bookmarkEnd w:id="122"/>
    </w:p>
    <w:p w14:paraId="1A13956A" w14:textId="77777777" w:rsidR="00A92AA2" w:rsidRPr="00A92AA2" w:rsidRDefault="00A92AA2" w:rsidP="002418DC">
      <w:pPr>
        <w:pStyle w:val="19"/>
      </w:pPr>
      <w:bookmarkStart w:id="123" w:name="_Toc451169353"/>
      <w:bookmarkStart w:id="124" w:name="_Toc461195722"/>
      <w:bookmarkStart w:id="125" w:name="_Toc91090040"/>
      <w:bookmarkStart w:id="126" w:name="_Toc140600045"/>
      <w:bookmarkStart w:id="127" w:name="_Toc221101741"/>
      <w:r w:rsidRPr="00A92AA2">
        <w:t>Средства обращения в группу поддержки</w:t>
      </w:r>
      <w:bookmarkEnd w:id="123"/>
      <w:bookmarkEnd w:id="124"/>
      <w:bookmarkEnd w:id="125"/>
      <w:bookmarkEnd w:id="126"/>
      <w:bookmarkEnd w:id="127"/>
    </w:p>
    <w:p w14:paraId="0136ADBA" w14:textId="7E0CBC75" w:rsidR="00F94265" w:rsidRPr="00A92AA2" w:rsidRDefault="00F94265" w:rsidP="00F94265">
      <w:pPr>
        <w:pStyle w:val="16"/>
        <w:numPr>
          <w:ilvl w:val="0"/>
          <w:numId w:val="0"/>
        </w:numPr>
        <w:ind w:left="709"/>
      </w:pPr>
      <w:bookmarkStart w:id="128" w:name="_Hlk217042199"/>
      <w:bookmarkStart w:id="129" w:name="_Toc451169354"/>
      <w:bookmarkStart w:id="130" w:name="_Toc461195723"/>
      <w:r>
        <w:t>Возникающие вопросы по системе направляйте в СУЗ Интрасервис.</w:t>
      </w:r>
      <w:bookmarkEnd w:id="128"/>
    </w:p>
    <w:p w14:paraId="423D871C" w14:textId="77777777" w:rsidR="00A92AA2" w:rsidRPr="00A92AA2" w:rsidRDefault="00A92AA2" w:rsidP="002418DC">
      <w:pPr>
        <w:pStyle w:val="19"/>
      </w:pPr>
      <w:bookmarkStart w:id="131" w:name="_Toc451169357"/>
      <w:bookmarkStart w:id="132" w:name="_Toc461195724"/>
      <w:bookmarkStart w:id="133" w:name="_Ref485120632"/>
      <w:bookmarkStart w:id="134" w:name="_Ref497999918"/>
      <w:bookmarkStart w:id="135" w:name="_Toc91090042"/>
      <w:bookmarkStart w:id="136" w:name="_Toc140600046"/>
      <w:bookmarkStart w:id="137" w:name="_Ref217052258"/>
      <w:bookmarkStart w:id="138" w:name="_Toc221101742"/>
      <w:bookmarkEnd w:id="129"/>
      <w:bookmarkEnd w:id="130"/>
      <w:r w:rsidRPr="00A92AA2">
        <w:t xml:space="preserve">Направление обращения с использованием системы </w:t>
      </w:r>
      <w:bookmarkEnd w:id="131"/>
      <w:bookmarkEnd w:id="132"/>
      <w:bookmarkEnd w:id="133"/>
      <w:bookmarkEnd w:id="134"/>
      <w:bookmarkEnd w:id="135"/>
      <w:r w:rsidRPr="00A92AA2">
        <w:t>СУЗ</w:t>
      </w:r>
      <w:bookmarkEnd w:id="136"/>
      <w:bookmarkEnd w:id="137"/>
      <w:bookmarkEnd w:id="138"/>
    </w:p>
    <w:p w14:paraId="2F455944" w14:textId="77777777" w:rsidR="00F94265" w:rsidRDefault="00F94265" w:rsidP="00F94265">
      <w:pPr>
        <w:pStyle w:val="aa"/>
      </w:pPr>
      <w:r>
        <w:t>Для быстрого и точного решения возникшей проблемы рекомендуется прикладывать иллюстрирующие ее скриншоты (любую другую информацию, которая имеет отношение к описываемой Пользователем проблеме).</w:t>
      </w:r>
    </w:p>
    <w:p w14:paraId="127E422C" w14:textId="77777777" w:rsidR="00F94265" w:rsidRDefault="00F94265" w:rsidP="00F94265">
      <w:pPr>
        <w:pStyle w:val="aa"/>
      </w:pPr>
      <w:r>
        <w:t>При использовании веб-сервисов и возникновении вопросов, при создании заявки, необходимо прикладывать тело запроса, направленного в систему, и тело ответа, дату и время выполнения запроса, Client id и логин УЗ, от имени которого выполнялся запрос. В случае получения ошибки так же прикладывать x-fpump-trace-id, который возвращается в заголовках ответа системы (</w:t>
      </w:r>
      <w:r>
        <w:rPr>
          <w:lang w:val="en-US"/>
        </w:rPr>
        <w:t>headers</w:t>
      </w:r>
      <w:r>
        <w:t>).</w:t>
      </w:r>
    </w:p>
    <w:p w14:paraId="66D0683E" w14:textId="75B442B5" w:rsidR="00F94265" w:rsidRPr="00F94265" w:rsidRDefault="00F94265" w:rsidP="00F94265">
      <w:pPr>
        <w:pStyle w:val="aa"/>
        <w:jc w:val="center"/>
        <w:rPr>
          <w:i/>
          <w:iCs/>
        </w:rPr>
      </w:pPr>
      <w:r w:rsidRPr="00F94265">
        <w:rPr>
          <w:i/>
          <w:iCs/>
        </w:rPr>
        <w:t>!</w:t>
      </w:r>
      <w:r>
        <w:rPr>
          <w:i/>
          <w:iCs/>
        </w:rPr>
        <w:t xml:space="preserve"> </w:t>
      </w:r>
      <w:r w:rsidRPr="00F94265">
        <w:rPr>
          <w:i/>
          <w:iCs/>
        </w:rPr>
        <w:t>При обращении в службу поддержки обращаем Ваше внимание</w:t>
      </w:r>
      <w:r w:rsidRPr="00F94265">
        <w:rPr>
          <w:i/>
          <w:iCs/>
        </w:rPr>
        <w:br/>
        <w:t>на необходимость соблюдения правил работы с информацией,</w:t>
      </w:r>
      <w:r w:rsidRPr="00F94265">
        <w:rPr>
          <w:i/>
          <w:iCs/>
        </w:rPr>
        <w:br/>
        <w:t>содержащей персональные данные.</w:t>
      </w:r>
    </w:p>
    <w:p w14:paraId="7ACA226A" w14:textId="77777777" w:rsidR="00A92AA2" w:rsidRPr="00A92AA2" w:rsidRDefault="00A92AA2" w:rsidP="00F94265">
      <w:pPr>
        <w:pStyle w:val="19"/>
      </w:pPr>
      <w:bookmarkStart w:id="139" w:name="_Toc451169361"/>
      <w:bookmarkStart w:id="140" w:name="_Toc461195731"/>
      <w:bookmarkStart w:id="141" w:name="_Toc91090050"/>
      <w:bookmarkStart w:id="142" w:name="_Toc140600049"/>
      <w:bookmarkStart w:id="143" w:name="_Toc221101743"/>
      <w:r w:rsidRPr="00A92AA2">
        <w:t>Соблюдение этических норм</w:t>
      </w:r>
      <w:bookmarkEnd w:id="139"/>
      <w:bookmarkEnd w:id="140"/>
      <w:bookmarkEnd w:id="141"/>
      <w:bookmarkEnd w:id="142"/>
      <w:bookmarkEnd w:id="143"/>
    </w:p>
    <w:p w14:paraId="379741BB" w14:textId="77777777" w:rsidR="00A92AA2" w:rsidRPr="00A92AA2" w:rsidRDefault="00A92AA2" w:rsidP="006D1B78">
      <w:pPr>
        <w:pStyle w:val="aa"/>
      </w:pPr>
      <w:r w:rsidRPr="00A92AA2">
        <w:t>Общение пользователя и специалиста группы поддержки должно быть корректным, соответствующим общепринятым нормам этикета и культуры речи. Не допускаются оскорбления и нецензурные выражения.</w:t>
      </w:r>
    </w:p>
    <w:p w14:paraId="6BD70B9F" w14:textId="785B11D1" w:rsidR="00C25141" w:rsidRDefault="00A92AA2" w:rsidP="00CB2A78">
      <w:pPr>
        <w:pStyle w:val="aa"/>
      </w:pPr>
      <w:r w:rsidRPr="00A92AA2">
        <w:t>Специалист группы поддержки может прекратить обработку обращения пользователя в случае, если пользователь нарушает нормы деловой этики. Такая заявка закрывается со статусом</w:t>
      </w:r>
      <w:r w:rsidR="001B5E60">
        <w:t xml:space="preserve"> «</w:t>
      </w:r>
      <w:r w:rsidRPr="00A92AA2">
        <w:t>Необоснованная</w:t>
      </w:r>
      <w:r w:rsidR="001B5E60">
        <w:t xml:space="preserve">» </w:t>
      </w:r>
      <w:r w:rsidRPr="00A92AA2">
        <w:t>и считается решенной.</w:t>
      </w:r>
    </w:p>
    <w:p w14:paraId="0E859166" w14:textId="77777777" w:rsidR="00C25141" w:rsidRDefault="00C25141" w:rsidP="006D1B78">
      <w:pPr>
        <w:pStyle w:val="aa"/>
      </w:pPr>
    </w:p>
    <w:p w14:paraId="4DB4E5C6" w14:textId="66CBEAF2" w:rsidR="00C25141" w:rsidRDefault="00CB2A78" w:rsidP="006D1B78">
      <w:pPr>
        <w:pStyle w:val="aa"/>
        <w:rPr>
          <w:sz w:val="28"/>
          <w:szCs w:val="28"/>
        </w:rPr>
      </w:pPr>
      <w:r w:rsidRPr="00C802AD">
        <w:rPr>
          <w:b/>
          <w:bCs/>
          <w:sz w:val="28"/>
          <w:szCs w:val="28"/>
        </w:rPr>
        <w:t>ВАЖНАЯ ИНФОРМАЦИЯ</w:t>
      </w:r>
      <w:r w:rsidRPr="00C802AD">
        <w:rPr>
          <w:sz w:val="28"/>
          <w:szCs w:val="28"/>
        </w:rPr>
        <w:t>:</w:t>
      </w:r>
    </w:p>
    <w:tbl>
      <w:tblPr>
        <w:tblStyle w:val="afe"/>
        <w:tblW w:w="0" w:type="auto"/>
        <w:tblLook w:val="04A0" w:firstRow="1" w:lastRow="0" w:firstColumn="1" w:lastColumn="0" w:noHBand="0" w:noVBand="1"/>
      </w:tblPr>
      <w:tblGrid>
        <w:gridCol w:w="9628"/>
      </w:tblGrid>
      <w:tr w:rsidR="00CB2A78" w14:paraId="74E52055" w14:textId="77777777" w:rsidTr="00CB2A78">
        <w:tc>
          <w:tcPr>
            <w:tcW w:w="9628" w:type="dxa"/>
          </w:tcPr>
          <w:p w14:paraId="5BBF0DF8" w14:textId="77777777" w:rsidR="00CB2A78" w:rsidRPr="00CB2A78" w:rsidRDefault="00CB2A78" w:rsidP="00CB2A78">
            <w:pPr>
              <w:pStyle w:val="aa"/>
              <w:ind w:firstLine="0"/>
              <w:rPr>
                <w:b/>
                <w:bCs/>
                <w:i/>
                <w:iCs/>
              </w:rPr>
            </w:pPr>
            <w:r w:rsidRPr="00CB2A78">
              <w:rPr>
                <w:b/>
                <w:bCs/>
                <w:i/>
                <w:iCs/>
              </w:rPr>
              <w:t xml:space="preserve">В ФПУМП при отправке запросов сохранять на своей стороне </w:t>
            </w:r>
            <w:r w:rsidRPr="00CB2A78">
              <w:rPr>
                <w:b/>
                <w:bCs/>
                <w:i/>
                <w:iCs/>
                <w:lang w:val="en-US"/>
              </w:rPr>
              <w:t>x</w:t>
            </w:r>
            <w:r w:rsidRPr="00CB2A78">
              <w:rPr>
                <w:b/>
                <w:bCs/>
                <w:i/>
                <w:iCs/>
              </w:rPr>
              <w:t>-</w:t>
            </w:r>
            <w:r w:rsidRPr="00CB2A78">
              <w:rPr>
                <w:b/>
                <w:bCs/>
                <w:i/>
                <w:iCs/>
                <w:lang w:val="en-US"/>
              </w:rPr>
              <w:t>fpump</w:t>
            </w:r>
            <w:r w:rsidRPr="00CB2A78">
              <w:rPr>
                <w:b/>
                <w:bCs/>
                <w:i/>
                <w:iCs/>
              </w:rPr>
              <w:t>-</w:t>
            </w:r>
            <w:r w:rsidRPr="00CB2A78">
              <w:rPr>
                <w:b/>
                <w:bCs/>
                <w:i/>
                <w:iCs/>
                <w:lang w:val="en-US"/>
              </w:rPr>
              <w:t>trace</w:t>
            </w:r>
            <w:r w:rsidRPr="00CB2A78">
              <w:rPr>
                <w:b/>
                <w:bCs/>
                <w:i/>
                <w:iCs/>
              </w:rPr>
              <w:t>-</w:t>
            </w:r>
            <w:r w:rsidRPr="00CB2A78">
              <w:rPr>
                <w:b/>
                <w:bCs/>
                <w:i/>
                <w:iCs/>
                <w:lang w:val="en-US"/>
              </w:rPr>
              <w:t>id</w:t>
            </w:r>
            <w:r w:rsidRPr="00CB2A78">
              <w:rPr>
                <w:b/>
                <w:bCs/>
                <w:i/>
                <w:iCs/>
              </w:rPr>
              <w:t>, который возвращается в заголовках ответов. Данный идентификатор обязателен при заведении заявок в Интрасервисе для разбора случаев.</w:t>
            </w:r>
          </w:p>
          <w:p w14:paraId="2AB17513" w14:textId="77777777" w:rsidR="00CB2A78" w:rsidRDefault="00CB2A78" w:rsidP="006D1B78">
            <w:pPr>
              <w:pStyle w:val="aa"/>
              <w:ind w:firstLine="0"/>
            </w:pPr>
          </w:p>
        </w:tc>
      </w:tr>
    </w:tbl>
    <w:p w14:paraId="7720156C" w14:textId="2974EC44" w:rsidR="00CB2A78" w:rsidRPr="00A92AA2" w:rsidRDefault="00CB2A78" w:rsidP="006D1B78">
      <w:pPr>
        <w:pStyle w:val="aa"/>
      </w:pPr>
    </w:p>
    <w:p w14:paraId="59A30C30" w14:textId="6631E5B8" w:rsidR="00A92AA2" w:rsidRPr="002418DC" w:rsidRDefault="002418DC" w:rsidP="00DE6D0B">
      <w:pPr>
        <w:pStyle w:val="a3"/>
        <w:outlineLvl w:val="0"/>
      </w:pPr>
      <w:bookmarkStart w:id="144" w:name="_Toc140600050"/>
      <w:r w:rsidRPr="002418DC">
        <w:lastRenderedPageBreak/>
        <w:br/>
      </w:r>
      <w:bookmarkStart w:id="145" w:name="_Toc221101744"/>
      <w:r w:rsidRPr="002418DC">
        <w:t>(справочное)</w:t>
      </w:r>
      <w:r w:rsidRPr="002418DC">
        <w:br/>
      </w:r>
      <w:r w:rsidR="00A92AA2" w:rsidRPr="002418DC">
        <w:t>Список стендов для работы с системой</w:t>
      </w:r>
      <w:bookmarkEnd w:id="144"/>
      <w:bookmarkEnd w:id="145"/>
    </w:p>
    <w:p w14:paraId="425BC137" w14:textId="2A6C749C" w:rsidR="00112BAA" w:rsidRPr="00E63455" w:rsidRDefault="00BF68F3" w:rsidP="00112BAA">
      <w:pPr>
        <w:pStyle w:val="125"/>
      </w:pPr>
      <w:r>
        <w:t>Текущая версия контракта</w:t>
      </w:r>
      <w:r w:rsidR="00112BAA" w:rsidRPr="00E63455">
        <w:t>:</w:t>
      </w:r>
    </w:p>
    <w:p w14:paraId="2B1DFCA4" w14:textId="4B83B017" w:rsidR="00BF68F3" w:rsidRDefault="00461C71" w:rsidP="00112BAA">
      <w:pPr>
        <w:pStyle w:val="125"/>
      </w:pPr>
      <w:hyperlink r:id="rId41" w:history="1">
        <w:r w:rsidR="00BF68F3" w:rsidRPr="00175036">
          <w:rPr>
            <w:rStyle w:val="afa"/>
          </w:rPr>
          <w:t>https://client-iam.gisoms-customer.test2.pd15.foms.mtp/pump-ift/fis/api/latest/pmpMsSmoWebservice/pump.wsdl</w:t>
        </w:r>
      </w:hyperlink>
    </w:p>
    <w:p w14:paraId="6D1D1100" w14:textId="77777777" w:rsidR="0070102C" w:rsidRDefault="0070102C" w:rsidP="00112BAA">
      <w:pPr>
        <w:pStyle w:val="125"/>
      </w:pPr>
    </w:p>
    <w:p w14:paraId="2D60B350" w14:textId="5429EF95" w:rsidR="0070102C" w:rsidRDefault="00461C71" w:rsidP="00112BAA">
      <w:pPr>
        <w:pStyle w:val="125"/>
      </w:pPr>
      <w:hyperlink r:id="rId42" w:history="1">
        <w:r w:rsidR="00265DB7" w:rsidRPr="006A12BE">
          <w:rPr>
            <w:rStyle w:val="afa"/>
          </w:rPr>
          <w:t>https://client-iam.gisoms-customer.test2.pd15.foms.mtp/pump-ift/fis/api/11.0/pmpMsSmoWebservice/pump.wsdl</w:t>
        </w:r>
      </w:hyperlink>
    </w:p>
    <w:p w14:paraId="7247EABC" w14:textId="77777777" w:rsidR="002F51D8" w:rsidRDefault="002F51D8" w:rsidP="00112BAA">
      <w:pPr>
        <w:pStyle w:val="125"/>
      </w:pPr>
    </w:p>
    <w:p w14:paraId="7C0F8AAD" w14:textId="59D4873A" w:rsidR="002F51D8" w:rsidRDefault="00BF68F3" w:rsidP="002F51D8">
      <w:pPr>
        <w:pStyle w:val="125"/>
      </w:pPr>
      <w:r>
        <w:t>Предыдущая версия контракта:</w:t>
      </w:r>
      <w:r w:rsidRPr="00BF68F3">
        <w:br/>
      </w:r>
      <w:hyperlink r:id="rId43" w:history="1">
        <w:r w:rsidR="00265DB7" w:rsidRPr="006A12BE">
          <w:rPr>
            <w:rStyle w:val="afa"/>
          </w:rPr>
          <w:t>https://client-iam.gisoms-customer.test2.pd15.foms.mtp/pump-ift/fis/api/10.0/pmpMsSmoWebservice/pump.wsdl</w:t>
        </w:r>
      </w:hyperlink>
    </w:p>
    <w:p w14:paraId="0A4ED19E" w14:textId="77777777" w:rsidR="00FA5988" w:rsidRDefault="00FA5988" w:rsidP="002F51D8">
      <w:pPr>
        <w:pStyle w:val="125"/>
      </w:pPr>
    </w:p>
    <w:p w14:paraId="52CF9657" w14:textId="4C0522A9" w:rsidR="002F51D8" w:rsidRPr="00CA754C" w:rsidRDefault="002F51D8" w:rsidP="002F51D8">
      <w:pPr>
        <w:pStyle w:val="125"/>
      </w:pPr>
      <w:r w:rsidRPr="00112BAA">
        <w:rPr>
          <w:lang w:val="en-US"/>
        </w:rPr>
        <w:t>EndPoint</w:t>
      </w:r>
      <w:r w:rsidRPr="00CA754C">
        <w:t xml:space="preserve"> интеграционного стенда</w:t>
      </w:r>
      <w:r>
        <w:t xml:space="preserve"> актуальной версии </w:t>
      </w:r>
      <w:r>
        <w:rPr>
          <w:lang w:val="en-US"/>
        </w:rPr>
        <w:t>API</w:t>
      </w:r>
      <w:r w:rsidRPr="00CA754C">
        <w:t>:</w:t>
      </w:r>
    </w:p>
    <w:p w14:paraId="00C769FE" w14:textId="03B5C989" w:rsidR="002F51D8" w:rsidRPr="002F51D8" w:rsidRDefault="00461C71" w:rsidP="002F51D8">
      <w:pPr>
        <w:pStyle w:val="aa"/>
        <w:ind w:firstLine="0"/>
      </w:pPr>
      <w:hyperlink r:id="rId44" w:history="1">
        <w:r w:rsidR="002F51D8" w:rsidRPr="008C54BC">
          <w:rPr>
            <w:rStyle w:val="afa"/>
          </w:rPr>
          <w:t>https://client-iam.gisoms-customer.test2.pd15.foms.mtp/pump-ift/fis/api/latest/pmpMsSmoWebservice</w:t>
        </w:r>
      </w:hyperlink>
    </w:p>
    <w:p w14:paraId="17480DF5" w14:textId="77777777" w:rsidR="002F51D8" w:rsidRDefault="002F51D8" w:rsidP="002F51D8">
      <w:pPr>
        <w:pStyle w:val="aa"/>
        <w:ind w:firstLine="0"/>
      </w:pPr>
    </w:p>
    <w:p w14:paraId="7D39D557" w14:textId="7B481484" w:rsidR="002F51D8" w:rsidRDefault="002F51D8" w:rsidP="002F51D8">
      <w:pPr>
        <w:pStyle w:val="aa"/>
        <w:ind w:firstLine="0"/>
      </w:pPr>
      <w:r w:rsidRPr="00112BAA">
        <w:rPr>
          <w:lang w:val="en-US"/>
        </w:rPr>
        <w:t>EndPoint</w:t>
      </w:r>
      <w:r w:rsidRPr="00CA754C">
        <w:t xml:space="preserve"> интеграционного стенда</w:t>
      </w:r>
      <w:r>
        <w:t xml:space="preserve"> предыдущей версии </w:t>
      </w:r>
      <w:r>
        <w:rPr>
          <w:lang w:val="en-US"/>
        </w:rPr>
        <w:t>API</w:t>
      </w:r>
      <w:r>
        <w:t>:</w:t>
      </w:r>
    </w:p>
    <w:p w14:paraId="080AAB0E" w14:textId="0AB95F6E" w:rsidR="00765864" w:rsidRDefault="00461C71" w:rsidP="00A92AA2">
      <w:hyperlink r:id="rId45" w:history="1">
        <w:r w:rsidR="00265DB7" w:rsidRPr="006A12BE">
          <w:rPr>
            <w:rStyle w:val="afa"/>
          </w:rPr>
          <w:t>https://client-iam.gisoms-customer.test2.pd15.foms.mtp/pump-ift/fis/api/10.0/pmpMsSmoWebservice</w:t>
        </w:r>
      </w:hyperlink>
    </w:p>
    <w:p w14:paraId="61041700" w14:textId="77777777" w:rsidR="00875DD2" w:rsidRPr="00A92AA2" w:rsidRDefault="00875DD2" w:rsidP="00A92AA2"/>
    <w:bookmarkEnd w:id="25"/>
    <w:p w14:paraId="5EAE02F7" w14:textId="77777777" w:rsidR="00A92AA2" w:rsidRPr="00A92AA2" w:rsidRDefault="00A92AA2" w:rsidP="00A92AA2"/>
    <w:p w14:paraId="54B4A62E" w14:textId="77777777" w:rsidR="00A92AA2" w:rsidRPr="00A92AA2" w:rsidRDefault="00A92AA2" w:rsidP="00A92AA2"/>
    <w:p w14:paraId="5BE0E4A0" w14:textId="77777777" w:rsidR="00252025" w:rsidRPr="00B6246F" w:rsidRDefault="00252025" w:rsidP="00252025">
      <w:pPr>
        <w:pStyle w:val="1113"/>
        <w:numPr>
          <w:ilvl w:val="0"/>
          <w:numId w:val="0"/>
        </w:numPr>
        <w:outlineLvl w:val="9"/>
        <w:rPr>
          <w:rFonts w:asciiTheme="minorHAnsi" w:hAnsiTheme="minorHAnsi"/>
          <w:bCs/>
        </w:rPr>
      </w:pPr>
      <w:bookmarkStart w:id="146" w:name="_Toc204181613"/>
      <w:bookmarkStart w:id="147" w:name="_Toc221101745"/>
      <w:r w:rsidRPr="00B6246F">
        <w:rPr>
          <w:b w:val="0"/>
          <w:bCs/>
        </w:rPr>
        <w:t>Промышленный стенд</w:t>
      </w:r>
      <w:r w:rsidRPr="00B6246F">
        <w:rPr>
          <w:rFonts w:ascii="Times New Roman" w:hAnsi="Times New Roman"/>
        </w:rPr>
        <w:t>:</w:t>
      </w:r>
      <w:bookmarkEnd w:id="146"/>
      <w:bookmarkEnd w:id="147"/>
    </w:p>
    <w:p w14:paraId="5DAFB3BA" w14:textId="77777777" w:rsidR="00252025" w:rsidRDefault="00252025" w:rsidP="00252025">
      <w:pPr>
        <w:pStyle w:val="125"/>
      </w:pPr>
      <w:r>
        <w:t>Текущая версия контракта</w:t>
      </w:r>
      <w:r w:rsidRPr="00E63455">
        <w:t>:</w:t>
      </w:r>
    </w:p>
    <w:p w14:paraId="1DE8915C" w14:textId="2D2509A9" w:rsidR="006A3A54" w:rsidRDefault="00461C71" w:rsidP="006A3A54">
      <w:pPr>
        <w:pStyle w:val="125"/>
      </w:pPr>
      <w:hyperlink r:id="rId46" w:history="1">
        <w:r w:rsidR="006A3A54" w:rsidRPr="00115A3D">
          <w:rPr>
            <w:rStyle w:val="afa"/>
          </w:rPr>
          <w:t>https://pump.ffoms.gov.ru/pump/fis/api/latest/pmpMsSmoWebservice/pump.wsdl</w:t>
        </w:r>
      </w:hyperlink>
    </w:p>
    <w:p w14:paraId="7E1D3476" w14:textId="6A4A8496" w:rsidR="006A3A54" w:rsidRDefault="00461C71" w:rsidP="006A3A54">
      <w:pPr>
        <w:pStyle w:val="125"/>
      </w:pPr>
      <w:hyperlink r:id="rId47" w:history="1">
        <w:r w:rsidR="00265DB7" w:rsidRPr="006A12BE">
          <w:rPr>
            <w:rStyle w:val="afa"/>
            <w:lang w:val="en-US"/>
          </w:rPr>
          <w:t>https</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ffoms</w:t>
        </w:r>
        <w:r w:rsidR="00265DB7" w:rsidRPr="006A12BE">
          <w:rPr>
            <w:rStyle w:val="afa"/>
          </w:rPr>
          <w:t>.</w:t>
        </w:r>
        <w:r w:rsidR="00265DB7" w:rsidRPr="006A12BE">
          <w:rPr>
            <w:rStyle w:val="afa"/>
            <w:lang w:val="en-US"/>
          </w:rPr>
          <w:t>gov</w:t>
        </w:r>
        <w:r w:rsidR="00265DB7" w:rsidRPr="006A12BE">
          <w:rPr>
            <w:rStyle w:val="afa"/>
          </w:rPr>
          <w:t>.</w:t>
        </w:r>
        <w:r w:rsidR="00265DB7" w:rsidRPr="006A12BE">
          <w:rPr>
            <w:rStyle w:val="afa"/>
            <w:lang w:val="en-US"/>
          </w:rPr>
          <w:t>ru</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fis</w:t>
        </w:r>
        <w:r w:rsidR="00265DB7" w:rsidRPr="006A12BE">
          <w:rPr>
            <w:rStyle w:val="afa"/>
          </w:rPr>
          <w:t>/</w:t>
        </w:r>
        <w:r w:rsidR="00265DB7" w:rsidRPr="006A12BE">
          <w:rPr>
            <w:rStyle w:val="afa"/>
            <w:lang w:val="en-US"/>
          </w:rPr>
          <w:t>api</w:t>
        </w:r>
        <w:r w:rsidR="00265DB7" w:rsidRPr="006A12BE">
          <w:rPr>
            <w:rStyle w:val="afa"/>
          </w:rPr>
          <w:t>/11.0/</w:t>
        </w:r>
        <w:r w:rsidR="00265DB7" w:rsidRPr="006A12BE">
          <w:rPr>
            <w:rStyle w:val="afa"/>
            <w:lang w:val="en-US"/>
          </w:rPr>
          <w:t>pmpMsSmoWebservice</w:t>
        </w:r>
        <w:r w:rsidR="00265DB7" w:rsidRPr="006A12BE">
          <w:rPr>
            <w:rStyle w:val="afa"/>
          </w:rPr>
          <w:t>/</w:t>
        </w:r>
        <w:r w:rsidR="00265DB7" w:rsidRPr="006A12BE">
          <w:rPr>
            <w:rStyle w:val="afa"/>
            <w:lang w:val="en-US"/>
          </w:rPr>
          <w:t>pump</w:t>
        </w:r>
        <w:r w:rsidR="00265DB7" w:rsidRPr="006A12BE">
          <w:rPr>
            <w:rStyle w:val="afa"/>
          </w:rPr>
          <w:t>.</w:t>
        </w:r>
        <w:r w:rsidR="00265DB7" w:rsidRPr="006A12BE">
          <w:rPr>
            <w:rStyle w:val="afa"/>
            <w:lang w:val="en-US"/>
          </w:rPr>
          <w:t>wsdl</w:t>
        </w:r>
      </w:hyperlink>
    </w:p>
    <w:p w14:paraId="7036AB42" w14:textId="77777777" w:rsidR="00252025" w:rsidRPr="00B6246F" w:rsidRDefault="00252025" w:rsidP="00252025">
      <w:pPr>
        <w:pStyle w:val="125"/>
      </w:pPr>
    </w:p>
    <w:p w14:paraId="7C54E547" w14:textId="77777777" w:rsidR="00252025" w:rsidRDefault="00252025" w:rsidP="00252025">
      <w:pPr>
        <w:pStyle w:val="125"/>
      </w:pPr>
      <w:r>
        <w:t>Предыдущая версия контракта:</w:t>
      </w:r>
    </w:p>
    <w:p w14:paraId="151676BF" w14:textId="66CF9466" w:rsidR="006A3A54" w:rsidRDefault="00461C71" w:rsidP="006A3A54">
      <w:pPr>
        <w:pStyle w:val="125"/>
      </w:pPr>
      <w:hyperlink r:id="rId48" w:history="1">
        <w:r w:rsidR="00265DB7" w:rsidRPr="006A12BE">
          <w:rPr>
            <w:rStyle w:val="afa"/>
          </w:rPr>
          <w:t>https://pump.ffoms.gov.ru/pump/fis/api/10.0/pmpMsSmoWebservice/pump.wsdl</w:t>
        </w:r>
      </w:hyperlink>
    </w:p>
    <w:p w14:paraId="1D7FF7B2" w14:textId="77777777" w:rsidR="00252025" w:rsidRDefault="00252025" w:rsidP="00252025">
      <w:pPr>
        <w:pStyle w:val="125"/>
      </w:pPr>
    </w:p>
    <w:p w14:paraId="514E1A77" w14:textId="77777777" w:rsidR="00252025" w:rsidRDefault="00252025" w:rsidP="00252025">
      <w:pPr>
        <w:pStyle w:val="125"/>
      </w:pPr>
      <w:r w:rsidRPr="00112BAA">
        <w:rPr>
          <w:lang w:val="en-US"/>
        </w:rPr>
        <w:t>EndPoint</w:t>
      </w:r>
      <w:r w:rsidRPr="00CA754C">
        <w:t xml:space="preserve"> </w:t>
      </w:r>
      <w:r>
        <w:t>промышленного</w:t>
      </w:r>
      <w:r w:rsidRPr="00CA754C">
        <w:t xml:space="preserve"> стенда</w:t>
      </w:r>
      <w:r>
        <w:t xml:space="preserve"> актуальной версии </w:t>
      </w:r>
      <w:r>
        <w:rPr>
          <w:lang w:val="en-US"/>
        </w:rPr>
        <w:t>API</w:t>
      </w:r>
      <w:r w:rsidRPr="00CA754C">
        <w:t>:</w:t>
      </w:r>
    </w:p>
    <w:p w14:paraId="3C5A26EA" w14:textId="143DCECE" w:rsidR="00252025" w:rsidRDefault="00461C71" w:rsidP="00252025">
      <w:pPr>
        <w:pStyle w:val="125"/>
      </w:pPr>
      <w:hyperlink r:id="rId49" w:history="1">
        <w:r w:rsidR="006A3A54" w:rsidRPr="00115A3D">
          <w:rPr>
            <w:rStyle w:val="afa"/>
          </w:rPr>
          <w:t>https://pump.ffoms.gov.ru/pump/fis/api/latest/pmpMsSmoWebservice</w:t>
        </w:r>
      </w:hyperlink>
    </w:p>
    <w:p w14:paraId="6993B71F" w14:textId="2D22A117" w:rsidR="00252025" w:rsidRDefault="00461C71" w:rsidP="00252025">
      <w:pPr>
        <w:pStyle w:val="125"/>
      </w:pPr>
      <w:hyperlink r:id="rId50" w:history="1">
        <w:r w:rsidR="00265DB7" w:rsidRPr="006A12BE">
          <w:rPr>
            <w:rStyle w:val="afa"/>
          </w:rPr>
          <w:t>https://pump.ffoms.gov.ru/pump/fis/api/11.0/pmpMsSmoWebservice</w:t>
        </w:r>
      </w:hyperlink>
    </w:p>
    <w:p w14:paraId="62E5117A" w14:textId="77777777" w:rsidR="00252025" w:rsidRDefault="00252025" w:rsidP="00252025">
      <w:pPr>
        <w:pStyle w:val="125"/>
      </w:pPr>
    </w:p>
    <w:p w14:paraId="08DC60C5" w14:textId="77777777" w:rsidR="00252025" w:rsidRDefault="00252025" w:rsidP="00252025">
      <w:pPr>
        <w:pStyle w:val="125"/>
      </w:pPr>
      <w:r w:rsidRPr="00112BAA">
        <w:rPr>
          <w:lang w:val="en-US"/>
        </w:rPr>
        <w:t>EndPoint</w:t>
      </w:r>
      <w:r w:rsidRPr="00CA754C">
        <w:t xml:space="preserve"> интеграционного стенда</w:t>
      </w:r>
      <w:r>
        <w:t xml:space="preserve"> предыдущей версии </w:t>
      </w:r>
      <w:r>
        <w:rPr>
          <w:lang w:val="en-US"/>
        </w:rPr>
        <w:t>API</w:t>
      </w:r>
      <w:r>
        <w:t>:</w:t>
      </w:r>
    </w:p>
    <w:p w14:paraId="62AEE717" w14:textId="6CCD02AB" w:rsidR="007E7BCA" w:rsidRDefault="00461C71" w:rsidP="00252025">
      <w:pPr>
        <w:pStyle w:val="125"/>
      </w:pPr>
      <w:hyperlink r:id="rId51" w:history="1">
        <w:r w:rsidR="00207A8F" w:rsidRPr="006A12BE">
          <w:rPr>
            <w:rStyle w:val="afa"/>
          </w:rPr>
          <w:t>https://pump.ffoms.gov.ru/pump/fis/api/10.0/pmpMsSmoWebservice</w:t>
        </w:r>
      </w:hyperlink>
    </w:p>
    <w:p w14:paraId="0F8CD01A" w14:textId="77777777" w:rsidR="007E7BCA" w:rsidRDefault="007E7BCA" w:rsidP="00252025">
      <w:pPr>
        <w:pStyle w:val="125"/>
      </w:pPr>
    </w:p>
    <w:p w14:paraId="1EDD01EC" w14:textId="0709CF64" w:rsidR="00A92AA2" w:rsidRPr="00D03435" w:rsidRDefault="00D03435" w:rsidP="00DE6D0B">
      <w:pPr>
        <w:pStyle w:val="a3"/>
        <w:outlineLvl w:val="0"/>
      </w:pPr>
      <w:bookmarkStart w:id="148" w:name="_Toc140600052"/>
      <w:r w:rsidRPr="00D03435">
        <w:lastRenderedPageBreak/>
        <w:br/>
      </w:r>
      <w:bookmarkStart w:id="149" w:name="_Ref217661655"/>
      <w:bookmarkStart w:id="150" w:name="_Toc221101746"/>
      <w:r w:rsidRPr="00D03435">
        <w:t>(</w:t>
      </w:r>
      <w:r w:rsidR="00385D76" w:rsidRPr="00D03435">
        <w:rPr>
          <w:rFonts w:hint="eastAsia"/>
        </w:rPr>
        <w:t>справочное</w:t>
      </w:r>
      <w:r w:rsidRPr="00D03435">
        <w:t>)</w:t>
      </w:r>
      <w:r w:rsidRPr="00D03435">
        <w:br/>
      </w:r>
      <w:bookmarkEnd w:id="148"/>
      <w:r w:rsidR="009C625C" w:rsidRPr="002418DC">
        <w:t xml:space="preserve">Перечень ФЛК </w:t>
      </w:r>
      <w:r w:rsidR="009C625C" w:rsidRPr="00B47C36">
        <w:t xml:space="preserve">и </w:t>
      </w:r>
      <w:r w:rsidR="009C625C" w:rsidRPr="006171D3">
        <w:t xml:space="preserve">МЭК </w:t>
      </w:r>
      <w:r w:rsidR="006171D3" w:rsidRPr="006171D3">
        <w:rPr>
          <w:rFonts w:hint="eastAsia"/>
        </w:rPr>
        <w:t>ФПУМП</w:t>
      </w:r>
      <w:bookmarkEnd w:id="149"/>
      <w:bookmarkEnd w:id="150"/>
    </w:p>
    <w:p w14:paraId="5BBCBA50" w14:textId="0A9047D7" w:rsidR="00E21B40" w:rsidRPr="00E21B40" w:rsidRDefault="00E21B40" w:rsidP="00E21B40">
      <w:pPr>
        <w:pStyle w:val="19"/>
      </w:pPr>
      <w:bookmarkStart w:id="151" w:name="_Toc143766980"/>
      <w:bookmarkStart w:id="152" w:name="_Toc221101747"/>
      <w:r w:rsidRPr="00E21B40">
        <w:t xml:space="preserve">Виды ФЛК и МЭК </w:t>
      </w:r>
      <w:bookmarkEnd w:id="151"/>
      <w:r w:rsidR="006171D3" w:rsidRPr="006171D3">
        <w:rPr>
          <w:rFonts w:hint="eastAsia"/>
        </w:rPr>
        <w:t>ФПУМП</w:t>
      </w:r>
      <w:bookmarkEnd w:id="152"/>
    </w:p>
    <w:p w14:paraId="7244672D" w14:textId="77777777" w:rsidR="00E21B40" w:rsidRPr="00E21B40" w:rsidRDefault="00E21B40" w:rsidP="00E21B40">
      <w:pPr>
        <w:pStyle w:val="12310"/>
      </w:pPr>
      <w:r w:rsidRPr="00E21B40">
        <w:t>ФЛК сохранения СЭФД</w:t>
      </w:r>
    </w:p>
    <w:p w14:paraId="45371A90" w14:textId="77777777" w:rsidR="00E21B40" w:rsidRPr="00E21B40" w:rsidRDefault="00E21B40" w:rsidP="009C625C">
      <w:pPr>
        <w:pStyle w:val="aa"/>
      </w:pPr>
      <w:r w:rsidRPr="00E21B40">
        <w:t>Цель: предотвратить предоставление пользователями данных:</w:t>
      </w:r>
    </w:p>
    <w:p w14:paraId="6E02F1D5" w14:textId="77777777" w:rsidR="00E21B40" w:rsidRPr="00E21B40" w:rsidRDefault="00E21B40" w:rsidP="009C625C">
      <w:pPr>
        <w:pStyle w:val="16"/>
      </w:pPr>
      <w:r w:rsidRPr="00E21B40">
        <w:t>имеющих нарушения целостности на уровне хранимых объектов и их взаимосвязи;</w:t>
      </w:r>
    </w:p>
    <w:p w14:paraId="02046B53" w14:textId="77777777" w:rsidR="00E21B40" w:rsidRPr="00E21B40" w:rsidRDefault="00E21B40" w:rsidP="009C625C">
      <w:pPr>
        <w:pStyle w:val="16"/>
      </w:pPr>
      <w:r w:rsidRPr="00E21B40">
        <w:t>приводящих к нарушению целостности уже имеющихся данных (например, дубликат СЭФД по ряду атрибутов).</w:t>
      </w:r>
    </w:p>
    <w:p w14:paraId="7E95F4D6" w14:textId="77777777" w:rsidR="00E21B40" w:rsidRPr="00E21B40" w:rsidRDefault="00E21B40" w:rsidP="009C625C">
      <w:pPr>
        <w:pStyle w:val="12310"/>
      </w:pPr>
      <w:r w:rsidRPr="00E21B40">
        <w:t>ФЛК СЭФД</w:t>
      </w:r>
    </w:p>
    <w:p w14:paraId="59DEC3F5" w14:textId="77777777" w:rsidR="00E21B40" w:rsidRPr="00E21B40" w:rsidRDefault="00E21B40" w:rsidP="009C625C">
      <w:pPr>
        <w:pStyle w:val="aa"/>
      </w:pPr>
      <w:r w:rsidRPr="00E21B40">
        <w:t>Цель: уведомить пользователями о наличии в СЭФД данных, которые, при последующем формировании счета, могут привести к частичной или полной невозможности отражения случая оказания МП в счете или к отказу в оплате оказанной МП.</w:t>
      </w:r>
    </w:p>
    <w:p w14:paraId="5210757B" w14:textId="77777777" w:rsidR="00E21B40" w:rsidRPr="00E21B40" w:rsidRDefault="00E21B40" w:rsidP="009C625C">
      <w:pPr>
        <w:pStyle w:val="12310"/>
      </w:pPr>
      <w:r w:rsidRPr="00E21B40">
        <w:t>ФЛК создания счета</w:t>
      </w:r>
    </w:p>
    <w:p w14:paraId="5C77C39A" w14:textId="77777777" w:rsidR="00E21B40" w:rsidRPr="00E21B40" w:rsidRDefault="00E21B40" w:rsidP="009C625C">
      <w:pPr>
        <w:pStyle w:val="aa"/>
      </w:pPr>
      <w:r w:rsidRPr="00E21B40">
        <w:t>Цель: не допустить учет СЭФД, при формировании счета, для которых были идентифицированы критическая недостаточность и неточность данных СЭФД и данных, предоставляемых извне, используемых для дополнения данных СЭФД при формировании счета (данные о пациенте), и которые могут стать причиной:</w:t>
      </w:r>
    </w:p>
    <w:p w14:paraId="7997D591" w14:textId="77777777" w:rsidR="00E21B40" w:rsidRPr="00E21B40" w:rsidRDefault="00E21B40" w:rsidP="009C625C">
      <w:pPr>
        <w:pStyle w:val="16"/>
      </w:pPr>
      <w:r w:rsidRPr="00E21B40">
        <w:t>возникновения критических ошибок при формировании счета (например: регистрация законченного случая на погашенный ОИП; невозможность определения страховой/территориальной принадлежности пациента; оформление МП на МО, относящуюся к субъекту РФ, отличному от субъекта страхования пациента, при наличии у МО договора на оказание МП в субъекте страхования пациента (при наличии множества территориальных программ));</w:t>
      </w:r>
    </w:p>
    <w:p w14:paraId="50E907B9" w14:textId="77777777" w:rsidR="00E21B40" w:rsidRPr="00E21B40" w:rsidRDefault="00E21B40" w:rsidP="009C625C">
      <w:pPr>
        <w:pStyle w:val="16"/>
      </w:pPr>
      <w:r w:rsidRPr="00E21B40">
        <w:t>формирования счета, имеющего отклонения от регламентированного атрибутивного состава счета (иначе - проверки наличия возможности формирования счета в соответствии с Q018);</w:t>
      </w:r>
    </w:p>
    <w:p w14:paraId="16DA1B5A" w14:textId="77777777" w:rsidR="00E21B40" w:rsidRPr="00E21B40" w:rsidRDefault="00E21B40" w:rsidP="009C625C">
      <w:pPr>
        <w:pStyle w:val="16"/>
      </w:pPr>
      <w:r w:rsidRPr="00E21B40">
        <w:t>несоответствия данных счета формализованным ФЛК (соответствие Q015; например, номер ЕНП не соответствует данным о пациенте).</w:t>
      </w:r>
    </w:p>
    <w:p w14:paraId="485808B0" w14:textId="77777777" w:rsidR="00E21B40" w:rsidRPr="00E21B40" w:rsidRDefault="00E21B40" w:rsidP="009C625C">
      <w:pPr>
        <w:pStyle w:val="12310"/>
      </w:pPr>
      <w:r w:rsidRPr="00E21B40">
        <w:t>МЭК счета</w:t>
      </w:r>
    </w:p>
    <w:p w14:paraId="74521C3B" w14:textId="77777777" w:rsidR="00E21B40" w:rsidRPr="00E21B40" w:rsidRDefault="00E21B40" w:rsidP="009C625C">
      <w:pPr>
        <w:pStyle w:val="aa"/>
      </w:pPr>
      <w:r w:rsidRPr="00E21B40">
        <w:t>Цель: уведомить пользователя о наличии в счете данных случаев оказания МП, которые не подлежат оплате по причине:</w:t>
      </w:r>
    </w:p>
    <w:p w14:paraId="0D11EA8A" w14:textId="77777777" w:rsidR="00E21B40" w:rsidRPr="00E21B40" w:rsidRDefault="00E21B40" w:rsidP="009C625C">
      <w:pPr>
        <w:pStyle w:val="16"/>
      </w:pPr>
      <w:r w:rsidRPr="00E21B40">
        <w:t>несоответствия данных счета формализованным МЭК (соответствие Q016; например, обнаружено превышение установленных плановых показателей).</w:t>
      </w:r>
    </w:p>
    <w:p w14:paraId="035F6137" w14:textId="77777777" w:rsidR="00E21B40" w:rsidRPr="00E21B40" w:rsidRDefault="00E21B40" w:rsidP="00E21B40"/>
    <w:p w14:paraId="7D212D7B" w14:textId="77777777" w:rsidR="00E21B40" w:rsidRPr="00E21B40" w:rsidRDefault="00E21B40" w:rsidP="00E21B40">
      <w:pPr>
        <w:sectPr w:rsidR="00E21B40" w:rsidRPr="00E21B40" w:rsidSect="00DD67EE">
          <w:footnotePr>
            <w:pos w:val="beneathText"/>
            <w:numRestart w:val="eachSect"/>
          </w:footnotePr>
          <w:pgSz w:w="11906" w:h="16838" w:code="9"/>
          <w:pgMar w:top="851" w:right="1134" w:bottom="1701" w:left="1134" w:header="850" w:footer="567" w:gutter="0"/>
          <w:cols w:space="708"/>
          <w:docGrid w:linePitch="360"/>
        </w:sectPr>
      </w:pPr>
    </w:p>
    <w:p w14:paraId="34397086" w14:textId="0966B309" w:rsidR="0050659E" w:rsidRPr="0050659E" w:rsidRDefault="0050659E" w:rsidP="009C625C">
      <w:pPr>
        <w:pStyle w:val="19"/>
      </w:pPr>
      <w:bookmarkStart w:id="153" w:name="_Toc196232802"/>
      <w:bookmarkStart w:id="154" w:name="_Toc217654676"/>
      <w:bookmarkStart w:id="155" w:name="_Toc221101748"/>
      <w:bookmarkStart w:id="156" w:name="_Toc143766982"/>
      <w:r w:rsidRPr="00E16D81">
        <w:lastRenderedPageBreak/>
        <w:t>ФЛК сохранения СЭФД</w:t>
      </w:r>
      <w:bookmarkEnd w:id="153"/>
      <w:bookmarkEnd w:id="154"/>
      <w:bookmarkEnd w:id="155"/>
    </w:p>
    <w:p w14:paraId="7A7D75E8" w14:textId="39AC3491" w:rsidR="0050659E" w:rsidRPr="0050659E" w:rsidRDefault="0050659E" w:rsidP="0050659E">
      <w:pPr>
        <w:pStyle w:val="19"/>
        <w:numPr>
          <w:ilvl w:val="0"/>
          <w:numId w:val="0"/>
        </w:numPr>
        <w:ind w:left="709"/>
        <w:outlineLvl w:val="9"/>
      </w:pPr>
      <w:bookmarkStart w:id="157" w:name="_Toc221101749"/>
      <w:r>
        <w:rPr>
          <w:rFonts w:ascii="Times New Roman" w:eastAsia="SimSun" w:hAnsi="Times New Roman"/>
          <w:b w:val="0"/>
          <w:sz w:val="24"/>
          <w:szCs w:val="20"/>
        </w:rPr>
        <w:t>Представлено в отдельном документе «</w:t>
      </w:r>
      <w:r w:rsidRPr="00B02B86">
        <w:rPr>
          <w:rFonts w:ascii="Times New Roman" w:eastAsia="SimSun" w:hAnsi="Times New Roman"/>
          <w:b w:val="0"/>
          <w:sz w:val="24"/>
          <w:szCs w:val="20"/>
        </w:rPr>
        <w:t>Приложение №3.3.2 Перечень ФЛК и МЭК в ФПУМП</w:t>
      </w:r>
      <w:r>
        <w:rPr>
          <w:rFonts w:ascii="Times New Roman" w:eastAsia="SimSun" w:hAnsi="Times New Roman"/>
          <w:b w:val="0"/>
          <w:sz w:val="24"/>
          <w:szCs w:val="20"/>
        </w:rPr>
        <w:t>».</w:t>
      </w:r>
      <w:bookmarkEnd w:id="157"/>
    </w:p>
    <w:p w14:paraId="43930482" w14:textId="226267EB" w:rsidR="00E21B40" w:rsidRPr="00E21B40" w:rsidRDefault="00E21B40" w:rsidP="009C625C">
      <w:pPr>
        <w:pStyle w:val="19"/>
      </w:pPr>
      <w:bookmarkStart w:id="158" w:name="_Toc221101750"/>
      <w:r w:rsidRPr="00E21B40">
        <w:t>ФЛК СЭФД</w:t>
      </w:r>
      <w:bookmarkEnd w:id="156"/>
      <w:bookmarkEnd w:id="158"/>
    </w:p>
    <w:p w14:paraId="6FAAFBE1" w14:textId="729E7D41" w:rsidR="00E21B40" w:rsidRPr="0040276F" w:rsidRDefault="0050659E" w:rsidP="0050659E">
      <w:pPr>
        <w:pStyle w:val="19"/>
        <w:numPr>
          <w:ilvl w:val="0"/>
          <w:numId w:val="0"/>
        </w:numPr>
        <w:ind w:left="709"/>
        <w:outlineLvl w:val="9"/>
      </w:pPr>
      <w:bookmarkStart w:id="159" w:name="_Toc221101751"/>
      <w:r>
        <w:rPr>
          <w:rFonts w:ascii="Times New Roman" w:eastAsia="SimSun" w:hAnsi="Times New Roman"/>
          <w:b w:val="0"/>
          <w:sz w:val="24"/>
          <w:szCs w:val="20"/>
        </w:rPr>
        <w:t>Представлено в отдельном документе «</w:t>
      </w:r>
      <w:r w:rsidRPr="00B02B86">
        <w:rPr>
          <w:rFonts w:ascii="Times New Roman" w:eastAsia="SimSun" w:hAnsi="Times New Roman"/>
          <w:b w:val="0"/>
          <w:sz w:val="24"/>
          <w:szCs w:val="20"/>
        </w:rPr>
        <w:t>Приложение №3.3.2 Перечень ФЛК и МЭК в ФПУМП</w:t>
      </w:r>
      <w:r>
        <w:rPr>
          <w:rFonts w:ascii="Times New Roman" w:eastAsia="SimSun" w:hAnsi="Times New Roman"/>
          <w:b w:val="0"/>
          <w:sz w:val="24"/>
          <w:szCs w:val="20"/>
        </w:rPr>
        <w:t>».</w:t>
      </w:r>
      <w:bookmarkEnd w:id="159"/>
    </w:p>
    <w:p w14:paraId="0D8DD81C" w14:textId="77777777" w:rsidR="00E21B40" w:rsidRPr="00E21B40" w:rsidRDefault="00E21B40" w:rsidP="009C625C">
      <w:pPr>
        <w:pStyle w:val="19"/>
      </w:pPr>
      <w:bookmarkStart w:id="160" w:name="_Toc143766983"/>
      <w:bookmarkStart w:id="161" w:name="_Toc221101752"/>
      <w:r w:rsidRPr="00E21B40">
        <w:t>ФЛК создания счета</w:t>
      </w:r>
      <w:bookmarkEnd w:id="160"/>
      <w:bookmarkEnd w:id="161"/>
    </w:p>
    <w:p w14:paraId="74AD6EE1" w14:textId="2C2D2777" w:rsidR="00E21B40" w:rsidRPr="00E21B40" w:rsidRDefault="0050659E" w:rsidP="0050659E">
      <w:pPr>
        <w:ind w:firstLine="709"/>
      </w:pPr>
      <w:r>
        <w:rPr>
          <w:rFonts w:eastAsia="SimSun"/>
          <w:szCs w:val="20"/>
        </w:rPr>
        <w:t>Представлено в отдельном документе «</w:t>
      </w:r>
      <w:r w:rsidRPr="00B02B86">
        <w:rPr>
          <w:rFonts w:eastAsia="SimSun"/>
          <w:szCs w:val="20"/>
        </w:rPr>
        <w:t>Приложение №3.3.2 Перечень ФЛК и МЭК в ФПУМП</w:t>
      </w:r>
      <w:r>
        <w:rPr>
          <w:rFonts w:eastAsia="SimSun"/>
          <w:szCs w:val="20"/>
        </w:rPr>
        <w:t>».</w:t>
      </w:r>
    </w:p>
    <w:p w14:paraId="3C83AC71" w14:textId="77777777" w:rsidR="00E21B40" w:rsidRPr="00E21B40" w:rsidRDefault="00E21B40" w:rsidP="009C625C">
      <w:pPr>
        <w:pStyle w:val="19"/>
      </w:pPr>
      <w:bookmarkStart w:id="162" w:name="_Toc143766984"/>
      <w:bookmarkStart w:id="163" w:name="_Toc221101753"/>
      <w:r w:rsidRPr="00E21B40">
        <w:t>МЭК счета</w:t>
      </w:r>
      <w:bookmarkEnd w:id="162"/>
      <w:bookmarkEnd w:id="163"/>
    </w:p>
    <w:p w14:paraId="10E35C10" w14:textId="3E67D699" w:rsidR="00A92AA2" w:rsidRDefault="0050659E" w:rsidP="00E150AF">
      <w:pPr>
        <w:pStyle w:val="aa"/>
      </w:pPr>
      <w:r>
        <w:rPr>
          <w:rFonts w:eastAsia="SimSun"/>
          <w:szCs w:val="20"/>
        </w:rPr>
        <w:t>Представлено в отдельном документе «</w:t>
      </w:r>
      <w:r w:rsidRPr="00B02B86">
        <w:rPr>
          <w:rFonts w:eastAsia="SimSun"/>
          <w:szCs w:val="20"/>
        </w:rPr>
        <w:t>Приложение №3.3.2 Перечень ФЛК и МЭК в ФПУМП</w:t>
      </w:r>
      <w:r>
        <w:rPr>
          <w:rFonts w:eastAsia="SimSun"/>
          <w:szCs w:val="20"/>
        </w:rPr>
        <w:t>».</w:t>
      </w:r>
    </w:p>
    <w:p w14:paraId="04A612F7" w14:textId="77777777" w:rsidR="00E21B40" w:rsidRDefault="00E21B40" w:rsidP="00E150AF">
      <w:pPr>
        <w:pStyle w:val="aa"/>
      </w:pPr>
    </w:p>
    <w:p w14:paraId="0F9D01AB" w14:textId="77777777" w:rsidR="00E21B40" w:rsidRDefault="00E21B40" w:rsidP="00E150AF">
      <w:pPr>
        <w:pStyle w:val="aa"/>
      </w:pPr>
    </w:p>
    <w:p w14:paraId="7F260006" w14:textId="723252BD" w:rsidR="00E21B40" w:rsidRPr="00A92AA2" w:rsidRDefault="00E21B40" w:rsidP="00E150AF">
      <w:pPr>
        <w:pStyle w:val="aa"/>
        <w:sectPr w:rsidR="00E21B40" w:rsidRPr="00A92AA2" w:rsidSect="00DD67EE">
          <w:footnotePr>
            <w:pos w:val="beneathText"/>
            <w:numRestart w:val="eachSect"/>
          </w:footnotePr>
          <w:pgSz w:w="16838" w:h="11906" w:orient="landscape" w:code="9"/>
          <w:pgMar w:top="1134" w:right="851" w:bottom="1134" w:left="1701" w:header="850" w:footer="567" w:gutter="0"/>
          <w:cols w:space="708"/>
          <w:docGrid w:linePitch="360"/>
        </w:sectPr>
      </w:pPr>
    </w:p>
    <w:p w14:paraId="6FDBDAC4" w14:textId="42D66184" w:rsidR="00A92AA2" w:rsidRPr="000443C4" w:rsidRDefault="00E150AF" w:rsidP="00B3765D">
      <w:pPr>
        <w:pStyle w:val="a3"/>
        <w:numPr>
          <w:ilvl w:val="0"/>
          <w:numId w:val="20"/>
        </w:numPr>
        <w:outlineLvl w:val="0"/>
      </w:pPr>
      <w:bookmarkStart w:id="164" w:name="_Ref131010280"/>
      <w:bookmarkStart w:id="165" w:name="_Ref131075330"/>
      <w:bookmarkStart w:id="166" w:name="_Toc138179716"/>
      <w:bookmarkStart w:id="167" w:name="_Toc139375114"/>
      <w:bookmarkStart w:id="168" w:name="_Toc140600053"/>
      <w:r w:rsidRPr="000443C4">
        <w:lastRenderedPageBreak/>
        <w:br/>
      </w:r>
      <w:bookmarkStart w:id="169" w:name="_Toc221101754"/>
      <w:r w:rsidRPr="000443C4">
        <w:t>(справочное)</w:t>
      </w:r>
      <w:r w:rsidRPr="000443C4">
        <w:br/>
      </w:r>
      <w:bookmarkEnd w:id="164"/>
      <w:r w:rsidR="000443C4" w:rsidRPr="000443C4">
        <w:t xml:space="preserve">Форма </w:t>
      </w:r>
      <w:r w:rsidR="00A92AA2" w:rsidRPr="000443C4">
        <w:t>Акт</w:t>
      </w:r>
      <w:r w:rsidR="000443C4" w:rsidRPr="000443C4">
        <w:t>а</w:t>
      </w:r>
      <w:r w:rsidR="00A92AA2" w:rsidRPr="000443C4">
        <w:t xml:space="preserve"> расчетов</w:t>
      </w:r>
      <w:bookmarkEnd w:id="165"/>
      <w:bookmarkEnd w:id="166"/>
      <w:bookmarkEnd w:id="167"/>
      <w:bookmarkEnd w:id="168"/>
      <w:bookmarkEnd w:id="169"/>
    </w:p>
    <w:p w14:paraId="60648351" w14:textId="77777777" w:rsidR="00A92AA2" w:rsidRPr="00A92AA2" w:rsidRDefault="00A92AA2" w:rsidP="00E150AF">
      <w:pPr>
        <w:pStyle w:val="103"/>
      </w:pPr>
      <w:bookmarkStart w:id="170" w:name="_Hlk141710178"/>
      <w:r w:rsidRPr="00A92AA2">
        <w:t>Акт расчётов</w:t>
      </w:r>
    </w:p>
    <w:p w14:paraId="0B0EACD8" w14:textId="77777777" w:rsidR="00A92AA2" w:rsidRPr="00A92AA2" w:rsidRDefault="00A92AA2" w:rsidP="00E150AF">
      <w:pPr>
        <w:pStyle w:val="103"/>
      </w:pPr>
      <w:r w:rsidRPr="00A92AA2">
        <w:t>(наименование СМО/ТФОМС/ФОМС, код СМО/ТФОМС/ФОМС)</w:t>
      </w:r>
    </w:p>
    <w:p w14:paraId="4D099BF5" w14:textId="77777777" w:rsidR="00A92AA2" w:rsidRPr="00A92AA2" w:rsidRDefault="00A92AA2" w:rsidP="00E150AF">
      <w:pPr>
        <w:pStyle w:val="103"/>
      </w:pPr>
      <w:r w:rsidRPr="00A92AA2">
        <w:t>С МО</w:t>
      </w:r>
    </w:p>
    <w:p w14:paraId="04B0D668" w14:textId="77777777" w:rsidR="00A92AA2" w:rsidRPr="00A92AA2" w:rsidRDefault="00A92AA2" w:rsidP="00E150AF">
      <w:pPr>
        <w:pStyle w:val="103"/>
      </w:pPr>
      <w:r w:rsidRPr="00A92AA2">
        <w:t>(наименование МО, код МО, ОКТМО, ИНН, КПП)</w:t>
      </w:r>
    </w:p>
    <w:p w14:paraId="0F1E0370" w14:textId="77777777" w:rsidR="00A92AA2" w:rsidRPr="00A92AA2" w:rsidRDefault="00A92AA2" w:rsidP="00E150AF">
      <w:pPr>
        <w:pStyle w:val="103"/>
      </w:pPr>
      <w:r w:rsidRPr="00A92AA2">
        <w:t>От обособленного структурного подразделения</w:t>
      </w:r>
    </w:p>
    <w:p w14:paraId="0D76A73F" w14:textId="77777777" w:rsidR="00A92AA2" w:rsidRPr="00A92AA2" w:rsidRDefault="00A92AA2" w:rsidP="00E150AF">
      <w:pPr>
        <w:pStyle w:val="103"/>
      </w:pPr>
    </w:p>
    <w:p w14:paraId="1BFAE146" w14:textId="77777777" w:rsidR="00A92AA2" w:rsidRPr="00A92AA2" w:rsidRDefault="00A92AA2" w:rsidP="00E150AF">
      <w:pPr>
        <w:pStyle w:val="103"/>
      </w:pPr>
      <w:r w:rsidRPr="00A92AA2">
        <w:t>(наименование филиала МО, код МО, ОКТМО, ИНН, КПП)</w:t>
      </w:r>
    </w:p>
    <w:p w14:paraId="02A0F58D" w14:textId="77777777" w:rsidR="00A92AA2" w:rsidRPr="00A92AA2" w:rsidRDefault="00A92AA2" w:rsidP="00E150AF">
      <w:pPr>
        <w:pStyle w:val="103"/>
      </w:pPr>
      <w:r w:rsidRPr="00A92AA2">
        <w:t>за медицинскую помощь, оказанную по федеральной программе ОМС</w:t>
      </w:r>
    </w:p>
    <w:p w14:paraId="73F8E1C2" w14:textId="77777777" w:rsidR="00A92AA2" w:rsidRPr="00A92AA2" w:rsidRDefault="00A92AA2" w:rsidP="00E150AF">
      <w:pPr>
        <w:pStyle w:val="103"/>
      </w:pPr>
      <w:r w:rsidRPr="00A92AA2">
        <w:t>застрахованным лицам за _________ 202_ г.</w:t>
      </w:r>
    </w:p>
    <w:p w14:paraId="2DF9D0E2" w14:textId="77777777" w:rsidR="00A92AA2" w:rsidRDefault="00A92AA2" w:rsidP="00E150AF">
      <w:pPr>
        <w:pStyle w:val="103"/>
      </w:pPr>
      <w:r w:rsidRPr="00A92AA2">
        <w:t>(месяц, год)</w:t>
      </w:r>
    </w:p>
    <w:p w14:paraId="6D824D0A" w14:textId="77777777" w:rsidR="00E150AF" w:rsidRPr="00A92AA2" w:rsidRDefault="00E150AF" w:rsidP="00E150AF">
      <w:pPr>
        <w:pStyle w:val="103"/>
      </w:pPr>
    </w:p>
    <w:tbl>
      <w:tblPr>
        <w:tblStyle w:val="af4"/>
        <w:tblW w:w="5000" w:type="pct"/>
        <w:tblLayout w:type="fixed"/>
        <w:tblCellMar>
          <w:left w:w="28" w:type="dxa"/>
          <w:right w:w="28" w:type="dxa"/>
        </w:tblCellMar>
        <w:tblLook w:val="01E0" w:firstRow="1" w:lastRow="1" w:firstColumn="1" w:lastColumn="1" w:noHBand="0" w:noVBand="0"/>
      </w:tblPr>
      <w:tblGrid>
        <w:gridCol w:w="2657"/>
        <w:gridCol w:w="1223"/>
        <w:gridCol w:w="821"/>
        <w:gridCol w:w="475"/>
        <w:gridCol w:w="646"/>
        <w:gridCol w:w="766"/>
        <w:gridCol w:w="1063"/>
        <w:gridCol w:w="1275"/>
        <w:gridCol w:w="457"/>
        <w:gridCol w:w="847"/>
        <w:gridCol w:w="536"/>
        <w:gridCol w:w="571"/>
        <w:gridCol w:w="978"/>
        <w:gridCol w:w="1118"/>
        <w:gridCol w:w="1127"/>
      </w:tblGrid>
      <w:tr w:rsidR="00A92AA2" w:rsidRPr="00A92AA2" w14:paraId="366226DE" w14:textId="77777777" w:rsidTr="00DC4C28">
        <w:trPr>
          <w:cnfStyle w:val="100000000000" w:firstRow="1" w:lastRow="0" w:firstColumn="0" w:lastColumn="0" w:oddVBand="0" w:evenVBand="0" w:oddHBand="0" w:evenHBand="0" w:firstRowFirstColumn="0" w:firstRowLastColumn="0" w:lastRowFirstColumn="0" w:lastRowLastColumn="0"/>
          <w:trHeight w:val="454"/>
        </w:trPr>
        <w:tc>
          <w:tcPr>
            <w:tcW w:w="912" w:type="pct"/>
            <w:vMerge w:val="restart"/>
            <w:vAlign w:val="center"/>
          </w:tcPr>
          <w:p w14:paraId="272781E8" w14:textId="77777777" w:rsidR="00A92AA2" w:rsidRPr="006D1B78" w:rsidRDefault="00A92AA2" w:rsidP="00E150AF">
            <w:pPr>
              <w:pStyle w:val="81"/>
              <w:jc w:val="center"/>
              <w:rPr>
                <w:rStyle w:val="affb"/>
              </w:rPr>
            </w:pPr>
            <w:r w:rsidRPr="006D1B78">
              <w:rPr>
                <w:rStyle w:val="affb"/>
              </w:rPr>
              <w:t>Категория пациентов МО (с учетом типа прикрепления)</w:t>
            </w:r>
          </w:p>
        </w:tc>
        <w:tc>
          <w:tcPr>
            <w:tcW w:w="420" w:type="pct"/>
            <w:vAlign w:val="center"/>
          </w:tcPr>
          <w:p w14:paraId="31AF75E0" w14:textId="77777777" w:rsidR="00A92AA2" w:rsidRPr="006D1B78" w:rsidRDefault="00A92AA2" w:rsidP="00E150AF">
            <w:pPr>
              <w:pStyle w:val="81"/>
              <w:jc w:val="center"/>
              <w:rPr>
                <w:rStyle w:val="affb"/>
              </w:rPr>
            </w:pPr>
            <w:r w:rsidRPr="006D1B78">
              <w:rPr>
                <w:rStyle w:val="affb"/>
              </w:rPr>
              <w:t>Количественные показатели</w:t>
            </w:r>
          </w:p>
        </w:tc>
        <w:tc>
          <w:tcPr>
            <w:tcW w:w="3668" w:type="pct"/>
            <w:gridSpan w:val="13"/>
            <w:vAlign w:val="center"/>
          </w:tcPr>
          <w:p w14:paraId="3349EEFD" w14:textId="77777777" w:rsidR="00A92AA2" w:rsidRPr="006D1B78" w:rsidRDefault="00A92AA2" w:rsidP="00E150AF">
            <w:pPr>
              <w:pStyle w:val="81"/>
              <w:jc w:val="center"/>
              <w:rPr>
                <w:rStyle w:val="affb"/>
              </w:rPr>
            </w:pPr>
            <w:r w:rsidRPr="006D1B78">
              <w:rPr>
                <w:rStyle w:val="affb"/>
              </w:rPr>
              <w:t>Принято ФОМС по наименование МО</w:t>
            </w:r>
          </w:p>
        </w:tc>
      </w:tr>
      <w:tr w:rsidR="00E150AF" w:rsidRPr="00A92AA2" w14:paraId="4BC87813" w14:textId="77777777" w:rsidTr="00DC4C28">
        <w:trPr>
          <w:trHeight w:val="454"/>
        </w:trPr>
        <w:tc>
          <w:tcPr>
            <w:tcW w:w="912" w:type="pct"/>
            <w:vMerge/>
            <w:vAlign w:val="center"/>
          </w:tcPr>
          <w:p w14:paraId="6E79ED02" w14:textId="77777777" w:rsidR="00E150AF" w:rsidRPr="006D1B78" w:rsidRDefault="00E150AF" w:rsidP="00E150AF">
            <w:pPr>
              <w:pStyle w:val="81"/>
              <w:jc w:val="center"/>
              <w:rPr>
                <w:rStyle w:val="affb"/>
              </w:rPr>
            </w:pPr>
          </w:p>
        </w:tc>
        <w:tc>
          <w:tcPr>
            <w:tcW w:w="420" w:type="pct"/>
            <w:vMerge w:val="restart"/>
            <w:vAlign w:val="center"/>
          </w:tcPr>
          <w:p w14:paraId="7D576953" w14:textId="77777777" w:rsidR="00E150AF" w:rsidRPr="006D1B78" w:rsidRDefault="00E150AF" w:rsidP="00E150AF">
            <w:pPr>
              <w:pStyle w:val="81"/>
              <w:jc w:val="center"/>
              <w:rPr>
                <w:rStyle w:val="affb"/>
              </w:rPr>
            </w:pPr>
            <w:r w:rsidRPr="006D1B78">
              <w:rPr>
                <w:rStyle w:val="affb"/>
              </w:rPr>
              <w:t>Пациентов (записей в реестре пациентов)</w:t>
            </w:r>
          </w:p>
          <w:p w14:paraId="1D709356" w14:textId="77777777" w:rsidR="00E150AF" w:rsidRPr="006D1B78" w:rsidRDefault="00E150AF" w:rsidP="00E150AF">
            <w:pPr>
              <w:pStyle w:val="81"/>
              <w:jc w:val="center"/>
              <w:rPr>
                <w:rStyle w:val="affb"/>
              </w:rPr>
            </w:pPr>
            <w:r w:rsidRPr="006D1B78">
              <w:rPr>
                <w:rStyle w:val="affb"/>
              </w:rPr>
              <w:t>/вызовов бригад ССиНМП всего</w:t>
            </w:r>
          </w:p>
        </w:tc>
        <w:tc>
          <w:tcPr>
            <w:tcW w:w="282" w:type="pct"/>
            <w:vMerge w:val="restart"/>
            <w:vAlign w:val="center"/>
          </w:tcPr>
          <w:p w14:paraId="02D0F93A" w14:textId="5F48711D" w:rsidR="00E150AF" w:rsidRPr="006D1B78" w:rsidRDefault="00E150AF" w:rsidP="00E150AF">
            <w:pPr>
              <w:pStyle w:val="81"/>
              <w:jc w:val="center"/>
              <w:rPr>
                <w:rStyle w:val="affb"/>
              </w:rPr>
            </w:pPr>
            <w:r w:rsidRPr="006D1B78">
              <w:rPr>
                <w:rStyle w:val="affb"/>
              </w:rPr>
              <w:t>Пациентов (записей в реестре пациентов</w:t>
            </w:r>
          </w:p>
        </w:tc>
        <w:tc>
          <w:tcPr>
            <w:tcW w:w="2615" w:type="pct"/>
            <w:gridSpan w:val="10"/>
            <w:vAlign w:val="center"/>
          </w:tcPr>
          <w:p w14:paraId="25F5D547" w14:textId="77777777" w:rsidR="00E150AF" w:rsidRPr="006D1B78" w:rsidRDefault="00E150AF" w:rsidP="00E150AF">
            <w:pPr>
              <w:pStyle w:val="81"/>
              <w:jc w:val="center"/>
              <w:rPr>
                <w:rStyle w:val="affb"/>
              </w:rPr>
            </w:pPr>
            <w:r w:rsidRPr="006D1B78">
              <w:rPr>
                <w:rStyle w:val="affb"/>
              </w:rPr>
              <w:t>Стоимость, руб., коп.</w:t>
            </w:r>
          </w:p>
        </w:tc>
        <w:tc>
          <w:tcPr>
            <w:tcW w:w="384" w:type="pct"/>
            <w:vAlign w:val="center"/>
          </w:tcPr>
          <w:p w14:paraId="6303C8E7" w14:textId="77777777" w:rsidR="00E150AF" w:rsidRPr="006D1B78" w:rsidRDefault="00E150AF" w:rsidP="00E150AF">
            <w:pPr>
              <w:pStyle w:val="81"/>
              <w:jc w:val="center"/>
              <w:rPr>
                <w:rStyle w:val="affb"/>
              </w:rPr>
            </w:pPr>
          </w:p>
        </w:tc>
        <w:tc>
          <w:tcPr>
            <w:tcW w:w="387" w:type="pct"/>
            <w:vAlign w:val="center"/>
          </w:tcPr>
          <w:p w14:paraId="233F3B08" w14:textId="77777777" w:rsidR="00E150AF" w:rsidRPr="006D1B78" w:rsidRDefault="00E150AF" w:rsidP="00E150AF">
            <w:pPr>
              <w:pStyle w:val="81"/>
              <w:jc w:val="center"/>
              <w:rPr>
                <w:rStyle w:val="affb"/>
              </w:rPr>
            </w:pPr>
          </w:p>
        </w:tc>
      </w:tr>
      <w:tr w:rsidR="00DE7EA4" w:rsidRPr="00A92AA2" w14:paraId="6ACD0B24" w14:textId="77777777" w:rsidTr="00DC4C28">
        <w:trPr>
          <w:trHeight w:val="454"/>
        </w:trPr>
        <w:tc>
          <w:tcPr>
            <w:tcW w:w="912" w:type="pct"/>
            <w:vMerge/>
            <w:vAlign w:val="center"/>
          </w:tcPr>
          <w:p w14:paraId="64B34665" w14:textId="77777777" w:rsidR="00E150AF" w:rsidRPr="006D1B78" w:rsidRDefault="00E150AF" w:rsidP="00E150AF">
            <w:pPr>
              <w:pStyle w:val="81"/>
              <w:jc w:val="center"/>
              <w:rPr>
                <w:rStyle w:val="affb"/>
              </w:rPr>
            </w:pPr>
          </w:p>
        </w:tc>
        <w:tc>
          <w:tcPr>
            <w:tcW w:w="420" w:type="pct"/>
            <w:vMerge/>
            <w:vAlign w:val="center"/>
          </w:tcPr>
          <w:p w14:paraId="4CA07432" w14:textId="77777777" w:rsidR="00E150AF" w:rsidRPr="006D1B78" w:rsidRDefault="00E150AF" w:rsidP="00E150AF">
            <w:pPr>
              <w:pStyle w:val="81"/>
              <w:jc w:val="center"/>
              <w:rPr>
                <w:rStyle w:val="affb"/>
              </w:rPr>
            </w:pPr>
          </w:p>
        </w:tc>
        <w:tc>
          <w:tcPr>
            <w:tcW w:w="282" w:type="pct"/>
            <w:vMerge/>
            <w:vAlign w:val="center"/>
          </w:tcPr>
          <w:p w14:paraId="42968465" w14:textId="49EE8A9C" w:rsidR="00E150AF" w:rsidRPr="006D1B78" w:rsidRDefault="00E150AF" w:rsidP="00E150AF">
            <w:pPr>
              <w:pStyle w:val="81"/>
              <w:jc w:val="center"/>
              <w:rPr>
                <w:rStyle w:val="affb"/>
              </w:rPr>
            </w:pPr>
          </w:p>
        </w:tc>
        <w:tc>
          <w:tcPr>
            <w:tcW w:w="648" w:type="pct"/>
            <w:gridSpan w:val="3"/>
            <w:vAlign w:val="center"/>
          </w:tcPr>
          <w:p w14:paraId="2361F58D" w14:textId="77777777" w:rsidR="00E150AF" w:rsidRPr="006D1B78" w:rsidRDefault="00E150AF" w:rsidP="00E150AF">
            <w:pPr>
              <w:pStyle w:val="81"/>
              <w:jc w:val="center"/>
              <w:rPr>
                <w:rStyle w:val="affb"/>
              </w:rPr>
            </w:pPr>
            <w:r w:rsidRPr="006D1B78">
              <w:rPr>
                <w:rStyle w:val="affb"/>
              </w:rPr>
              <w:t>АПП</w:t>
            </w:r>
          </w:p>
        </w:tc>
        <w:tc>
          <w:tcPr>
            <w:tcW w:w="365" w:type="pct"/>
            <w:vMerge w:val="restart"/>
            <w:vAlign w:val="center"/>
          </w:tcPr>
          <w:p w14:paraId="66348654" w14:textId="1612DCED" w:rsidR="00E150AF" w:rsidRPr="006D1B78" w:rsidRDefault="00E150AF" w:rsidP="00E150AF">
            <w:pPr>
              <w:pStyle w:val="81"/>
              <w:jc w:val="center"/>
              <w:rPr>
                <w:rStyle w:val="affb"/>
              </w:rPr>
            </w:pPr>
            <w:r w:rsidRPr="006D1B78">
              <w:rPr>
                <w:rStyle w:val="affb"/>
              </w:rPr>
              <w:t>Дополнительные услуги в</w:t>
            </w:r>
            <w:r w:rsidR="0070543A">
              <w:rPr>
                <w:rStyle w:val="affb"/>
              </w:rPr>
              <w:t> </w:t>
            </w:r>
            <w:r w:rsidRPr="006D1B78">
              <w:rPr>
                <w:rStyle w:val="affb"/>
              </w:rPr>
              <w:t>МО</w:t>
            </w:r>
          </w:p>
        </w:tc>
        <w:tc>
          <w:tcPr>
            <w:tcW w:w="438" w:type="pct"/>
            <w:vMerge w:val="restart"/>
            <w:vAlign w:val="center"/>
          </w:tcPr>
          <w:p w14:paraId="3C28D117" w14:textId="77777777" w:rsidR="00E150AF" w:rsidRPr="006D1B78" w:rsidRDefault="00E150AF" w:rsidP="00E150AF">
            <w:pPr>
              <w:pStyle w:val="81"/>
              <w:jc w:val="center"/>
              <w:rPr>
                <w:rStyle w:val="affb"/>
              </w:rPr>
            </w:pPr>
            <w:r w:rsidRPr="006D1B78">
              <w:rPr>
                <w:rStyle w:val="affb"/>
              </w:rPr>
              <w:t>Дневной стационар (за исключением оплачиваемого из средств ПФ)</w:t>
            </w:r>
          </w:p>
        </w:tc>
        <w:tc>
          <w:tcPr>
            <w:tcW w:w="157" w:type="pct"/>
            <w:vMerge w:val="restart"/>
            <w:vAlign w:val="center"/>
          </w:tcPr>
          <w:p w14:paraId="038E2751" w14:textId="77777777" w:rsidR="00E150AF" w:rsidRPr="006D1B78" w:rsidRDefault="00E150AF" w:rsidP="00E150AF">
            <w:pPr>
              <w:pStyle w:val="81"/>
              <w:jc w:val="center"/>
              <w:rPr>
                <w:rStyle w:val="affb"/>
              </w:rPr>
            </w:pPr>
            <w:r w:rsidRPr="006D1B78">
              <w:rPr>
                <w:rStyle w:val="affb"/>
              </w:rPr>
              <w:t>МП вне МО</w:t>
            </w:r>
          </w:p>
        </w:tc>
        <w:tc>
          <w:tcPr>
            <w:tcW w:w="291" w:type="pct"/>
            <w:vMerge w:val="restart"/>
            <w:vAlign w:val="center"/>
          </w:tcPr>
          <w:p w14:paraId="2310F238" w14:textId="77777777" w:rsidR="00E150AF" w:rsidRPr="006D1B78" w:rsidRDefault="00E150AF" w:rsidP="00E150AF">
            <w:pPr>
              <w:pStyle w:val="81"/>
              <w:jc w:val="center"/>
              <w:rPr>
                <w:rStyle w:val="affb"/>
              </w:rPr>
            </w:pPr>
            <w:r w:rsidRPr="006D1B78">
              <w:rPr>
                <w:rStyle w:val="affb"/>
              </w:rPr>
              <w:t>ВМП (дневной стационар)</w:t>
            </w:r>
          </w:p>
        </w:tc>
        <w:tc>
          <w:tcPr>
            <w:tcW w:w="380" w:type="pct"/>
            <w:gridSpan w:val="2"/>
            <w:vAlign w:val="center"/>
          </w:tcPr>
          <w:p w14:paraId="5C290737" w14:textId="77777777" w:rsidR="00E150AF" w:rsidRPr="006D1B78" w:rsidRDefault="00E150AF" w:rsidP="00E150AF">
            <w:pPr>
              <w:pStyle w:val="81"/>
              <w:jc w:val="center"/>
              <w:rPr>
                <w:rStyle w:val="affb"/>
              </w:rPr>
            </w:pPr>
            <w:r w:rsidRPr="006D1B78">
              <w:rPr>
                <w:rStyle w:val="affb"/>
              </w:rPr>
              <w:t>Стационарная помощь</w:t>
            </w:r>
          </w:p>
        </w:tc>
        <w:tc>
          <w:tcPr>
            <w:tcW w:w="336" w:type="pct"/>
            <w:vMerge w:val="restart"/>
            <w:vAlign w:val="center"/>
          </w:tcPr>
          <w:p w14:paraId="71DACCE2" w14:textId="77777777" w:rsidR="00E150AF" w:rsidRPr="006D1B78" w:rsidRDefault="00E150AF" w:rsidP="00E150AF">
            <w:pPr>
              <w:pStyle w:val="81"/>
              <w:jc w:val="center"/>
              <w:rPr>
                <w:rStyle w:val="affb"/>
              </w:rPr>
            </w:pPr>
            <w:r w:rsidRPr="006D1B78">
              <w:rPr>
                <w:rStyle w:val="affb"/>
              </w:rPr>
              <w:t>ВСЕГО (4.1+5+6+7+8+</w:t>
            </w:r>
          </w:p>
          <w:p w14:paraId="71F2E34C" w14:textId="77777777" w:rsidR="00E150AF" w:rsidRPr="006D1B78" w:rsidRDefault="00E150AF" w:rsidP="00E150AF">
            <w:pPr>
              <w:pStyle w:val="81"/>
              <w:jc w:val="center"/>
              <w:rPr>
                <w:rStyle w:val="affb"/>
              </w:rPr>
            </w:pPr>
            <w:r w:rsidRPr="006D1B78">
              <w:rPr>
                <w:rStyle w:val="affb"/>
              </w:rPr>
              <w:t>9.1)</w:t>
            </w:r>
          </w:p>
        </w:tc>
        <w:tc>
          <w:tcPr>
            <w:tcW w:w="384" w:type="pct"/>
            <w:vMerge w:val="restart"/>
            <w:vAlign w:val="center"/>
          </w:tcPr>
          <w:p w14:paraId="3827ADC2" w14:textId="77777777" w:rsidR="00E150AF" w:rsidRPr="006D1B78" w:rsidRDefault="00E150AF" w:rsidP="00E150AF">
            <w:pPr>
              <w:pStyle w:val="81"/>
              <w:jc w:val="center"/>
              <w:rPr>
                <w:rStyle w:val="affb"/>
              </w:rPr>
            </w:pPr>
            <w:r w:rsidRPr="006D1B78">
              <w:rPr>
                <w:rStyle w:val="affb"/>
              </w:rPr>
              <w:t>Стоимость лекарственных средств (ЗНО), принятых ТФОМС</w:t>
            </w:r>
          </w:p>
        </w:tc>
        <w:tc>
          <w:tcPr>
            <w:tcW w:w="387" w:type="pct"/>
            <w:vMerge w:val="restart"/>
            <w:vAlign w:val="center"/>
          </w:tcPr>
          <w:p w14:paraId="6541C0BE" w14:textId="77777777" w:rsidR="00E150AF" w:rsidRPr="006D1B78" w:rsidRDefault="00E150AF" w:rsidP="00E150AF">
            <w:pPr>
              <w:pStyle w:val="81"/>
              <w:jc w:val="center"/>
              <w:rPr>
                <w:rStyle w:val="affb"/>
              </w:rPr>
            </w:pPr>
            <w:r w:rsidRPr="006D1B78">
              <w:rPr>
                <w:rStyle w:val="affb"/>
              </w:rPr>
              <w:t>Стоимость лекарственных средств (COVID-19),</w:t>
            </w:r>
          </w:p>
          <w:p w14:paraId="268C2DFD" w14:textId="77777777" w:rsidR="00E150AF" w:rsidRPr="006D1B78" w:rsidRDefault="00E150AF" w:rsidP="00E150AF">
            <w:pPr>
              <w:pStyle w:val="81"/>
              <w:jc w:val="center"/>
              <w:rPr>
                <w:rStyle w:val="affb"/>
              </w:rPr>
            </w:pPr>
            <w:r w:rsidRPr="006D1B78">
              <w:rPr>
                <w:rStyle w:val="affb"/>
              </w:rPr>
              <w:t>принятых ТФОМС</w:t>
            </w:r>
          </w:p>
        </w:tc>
      </w:tr>
      <w:tr w:rsidR="00DE7EA4" w:rsidRPr="00A92AA2" w14:paraId="55373511" w14:textId="77777777" w:rsidTr="00DC4C28">
        <w:trPr>
          <w:trHeight w:val="454"/>
        </w:trPr>
        <w:tc>
          <w:tcPr>
            <w:tcW w:w="912" w:type="pct"/>
            <w:vMerge/>
          </w:tcPr>
          <w:p w14:paraId="573141D0" w14:textId="77777777" w:rsidR="00E150AF" w:rsidRPr="006D1B78" w:rsidRDefault="00E150AF" w:rsidP="00E150AF">
            <w:pPr>
              <w:pStyle w:val="81"/>
              <w:rPr>
                <w:rStyle w:val="affb"/>
              </w:rPr>
            </w:pPr>
          </w:p>
        </w:tc>
        <w:tc>
          <w:tcPr>
            <w:tcW w:w="420" w:type="pct"/>
            <w:vMerge/>
          </w:tcPr>
          <w:p w14:paraId="17B6AB65" w14:textId="77777777" w:rsidR="00E150AF" w:rsidRPr="006D1B78" w:rsidRDefault="00E150AF" w:rsidP="00E150AF">
            <w:pPr>
              <w:pStyle w:val="81"/>
              <w:rPr>
                <w:rStyle w:val="affb"/>
              </w:rPr>
            </w:pPr>
          </w:p>
        </w:tc>
        <w:tc>
          <w:tcPr>
            <w:tcW w:w="282" w:type="pct"/>
            <w:vMerge/>
            <w:vAlign w:val="center"/>
          </w:tcPr>
          <w:p w14:paraId="55DA0B92" w14:textId="77777777" w:rsidR="00E150AF" w:rsidRPr="006D1B78" w:rsidRDefault="00E150AF" w:rsidP="00E150AF">
            <w:pPr>
              <w:pStyle w:val="81"/>
              <w:jc w:val="center"/>
              <w:rPr>
                <w:rStyle w:val="affb"/>
              </w:rPr>
            </w:pPr>
          </w:p>
        </w:tc>
        <w:tc>
          <w:tcPr>
            <w:tcW w:w="163" w:type="pct"/>
            <w:vMerge w:val="restart"/>
            <w:vAlign w:val="center"/>
          </w:tcPr>
          <w:p w14:paraId="364977F2" w14:textId="77777777" w:rsidR="00E150AF" w:rsidRPr="006D1B78" w:rsidRDefault="00E150AF" w:rsidP="00E150AF">
            <w:pPr>
              <w:pStyle w:val="81"/>
              <w:jc w:val="center"/>
              <w:rPr>
                <w:rStyle w:val="affb"/>
              </w:rPr>
            </w:pPr>
            <w:r w:rsidRPr="006D1B78">
              <w:rPr>
                <w:rStyle w:val="affb"/>
              </w:rPr>
              <w:t>Всего</w:t>
            </w:r>
          </w:p>
        </w:tc>
        <w:tc>
          <w:tcPr>
            <w:tcW w:w="485" w:type="pct"/>
            <w:gridSpan w:val="2"/>
            <w:vAlign w:val="center"/>
          </w:tcPr>
          <w:p w14:paraId="3B8B4A11" w14:textId="77777777" w:rsidR="00E150AF" w:rsidRPr="006D1B78" w:rsidRDefault="00E150AF" w:rsidP="00E150AF">
            <w:pPr>
              <w:pStyle w:val="81"/>
              <w:jc w:val="center"/>
              <w:rPr>
                <w:rStyle w:val="affb"/>
              </w:rPr>
            </w:pPr>
            <w:r w:rsidRPr="006D1B78">
              <w:rPr>
                <w:rStyle w:val="affb"/>
              </w:rPr>
              <w:t>в т.ч.</w:t>
            </w:r>
          </w:p>
        </w:tc>
        <w:tc>
          <w:tcPr>
            <w:tcW w:w="365" w:type="pct"/>
            <w:vMerge/>
            <w:vAlign w:val="center"/>
          </w:tcPr>
          <w:p w14:paraId="69A54F21" w14:textId="77777777" w:rsidR="00E150AF" w:rsidRPr="006D1B78" w:rsidRDefault="00E150AF" w:rsidP="00E150AF">
            <w:pPr>
              <w:pStyle w:val="81"/>
              <w:jc w:val="center"/>
              <w:rPr>
                <w:rStyle w:val="affb"/>
              </w:rPr>
            </w:pPr>
          </w:p>
        </w:tc>
        <w:tc>
          <w:tcPr>
            <w:tcW w:w="438" w:type="pct"/>
            <w:vMerge/>
            <w:vAlign w:val="center"/>
          </w:tcPr>
          <w:p w14:paraId="05D9A6D8" w14:textId="77777777" w:rsidR="00E150AF" w:rsidRPr="006D1B78" w:rsidRDefault="00E150AF" w:rsidP="00E150AF">
            <w:pPr>
              <w:pStyle w:val="81"/>
              <w:jc w:val="center"/>
              <w:rPr>
                <w:rStyle w:val="affb"/>
              </w:rPr>
            </w:pPr>
          </w:p>
        </w:tc>
        <w:tc>
          <w:tcPr>
            <w:tcW w:w="157" w:type="pct"/>
            <w:vMerge/>
            <w:vAlign w:val="center"/>
          </w:tcPr>
          <w:p w14:paraId="09E257A2" w14:textId="77777777" w:rsidR="00E150AF" w:rsidRPr="006D1B78" w:rsidRDefault="00E150AF" w:rsidP="00E150AF">
            <w:pPr>
              <w:pStyle w:val="81"/>
              <w:jc w:val="center"/>
              <w:rPr>
                <w:rStyle w:val="affb"/>
              </w:rPr>
            </w:pPr>
          </w:p>
        </w:tc>
        <w:tc>
          <w:tcPr>
            <w:tcW w:w="291" w:type="pct"/>
            <w:vMerge/>
            <w:vAlign w:val="center"/>
          </w:tcPr>
          <w:p w14:paraId="4B4886F1" w14:textId="77777777" w:rsidR="00E150AF" w:rsidRPr="006D1B78" w:rsidRDefault="00E150AF" w:rsidP="00E150AF">
            <w:pPr>
              <w:pStyle w:val="81"/>
              <w:jc w:val="center"/>
              <w:rPr>
                <w:rStyle w:val="affb"/>
              </w:rPr>
            </w:pPr>
          </w:p>
        </w:tc>
        <w:tc>
          <w:tcPr>
            <w:tcW w:w="184" w:type="pct"/>
            <w:vMerge w:val="restart"/>
            <w:vAlign w:val="center"/>
          </w:tcPr>
          <w:p w14:paraId="60ED64D1" w14:textId="77777777" w:rsidR="00E150AF" w:rsidRPr="006D1B78" w:rsidRDefault="00E150AF" w:rsidP="00E150AF">
            <w:pPr>
              <w:pStyle w:val="81"/>
              <w:jc w:val="center"/>
              <w:rPr>
                <w:rStyle w:val="affb"/>
              </w:rPr>
            </w:pPr>
            <w:r w:rsidRPr="006D1B78">
              <w:rPr>
                <w:rStyle w:val="affb"/>
              </w:rPr>
              <w:t>Всего</w:t>
            </w:r>
          </w:p>
        </w:tc>
        <w:tc>
          <w:tcPr>
            <w:tcW w:w="196" w:type="pct"/>
            <w:vMerge w:val="restart"/>
            <w:vAlign w:val="center"/>
          </w:tcPr>
          <w:p w14:paraId="06897D6F" w14:textId="77777777" w:rsidR="00E150AF" w:rsidRPr="006D1B78" w:rsidRDefault="00E150AF" w:rsidP="00E150AF">
            <w:pPr>
              <w:pStyle w:val="81"/>
              <w:jc w:val="center"/>
              <w:rPr>
                <w:rStyle w:val="affb"/>
              </w:rPr>
            </w:pPr>
            <w:r w:rsidRPr="006D1B78">
              <w:rPr>
                <w:rStyle w:val="affb"/>
              </w:rPr>
              <w:t>в т.ч. ВМП</w:t>
            </w:r>
          </w:p>
        </w:tc>
        <w:tc>
          <w:tcPr>
            <w:tcW w:w="336" w:type="pct"/>
            <w:vMerge/>
            <w:vAlign w:val="center"/>
          </w:tcPr>
          <w:p w14:paraId="639DB5BB" w14:textId="77777777" w:rsidR="00E150AF" w:rsidRPr="006D1B78" w:rsidRDefault="00E150AF" w:rsidP="00E150AF">
            <w:pPr>
              <w:pStyle w:val="81"/>
              <w:jc w:val="center"/>
              <w:rPr>
                <w:rStyle w:val="affb"/>
              </w:rPr>
            </w:pPr>
          </w:p>
        </w:tc>
        <w:tc>
          <w:tcPr>
            <w:tcW w:w="384" w:type="pct"/>
            <w:vMerge/>
            <w:vAlign w:val="center"/>
          </w:tcPr>
          <w:p w14:paraId="3451BFCB" w14:textId="77777777" w:rsidR="00E150AF" w:rsidRPr="006D1B78" w:rsidRDefault="00E150AF" w:rsidP="00E150AF">
            <w:pPr>
              <w:pStyle w:val="81"/>
              <w:jc w:val="center"/>
              <w:rPr>
                <w:rStyle w:val="affb"/>
              </w:rPr>
            </w:pPr>
          </w:p>
        </w:tc>
        <w:tc>
          <w:tcPr>
            <w:tcW w:w="387" w:type="pct"/>
            <w:vMerge/>
            <w:vAlign w:val="center"/>
          </w:tcPr>
          <w:p w14:paraId="3F37A810" w14:textId="77777777" w:rsidR="00E150AF" w:rsidRPr="006D1B78" w:rsidRDefault="00E150AF" w:rsidP="00E150AF">
            <w:pPr>
              <w:pStyle w:val="81"/>
              <w:jc w:val="center"/>
              <w:rPr>
                <w:rStyle w:val="affb"/>
              </w:rPr>
            </w:pPr>
          </w:p>
        </w:tc>
      </w:tr>
      <w:tr w:rsidR="00DE7EA4" w:rsidRPr="00A92AA2" w14:paraId="357E7C21" w14:textId="77777777" w:rsidTr="00DC4C28">
        <w:trPr>
          <w:trHeight w:val="454"/>
        </w:trPr>
        <w:tc>
          <w:tcPr>
            <w:tcW w:w="912" w:type="pct"/>
            <w:vMerge/>
          </w:tcPr>
          <w:p w14:paraId="41FBC36A" w14:textId="77777777" w:rsidR="00E150AF" w:rsidRPr="006D1B78" w:rsidRDefault="00E150AF" w:rsidP="00E150AF">
            <w:pPr>
              <w:pStyle w:val="81"/>
              <w:rPr>
                <w:rStyle w:val="affb"/>
              </w:rPr>
            </w:pPr>
          </w:p>
        </w:tc>
        <w:tc>
          <w:tcPr>
            <w:tcW w:w="420" w:type="pct"/>
            <w:vMerge/>
          </w:tcPr>
          <w:p w14:paraId="7284851C" w14:textId="77777777" w:rsidR="00E150AF" w:rsidRPr="006D1B78" w:rsidRDefault="00E150AF" w:rsidP="00E150AF">
            <w:pPr>
              <w:pStyle w:val="81"/>
              <w:rPr>
                <w:rStyle w:val="affb"/>
              </w:rPr>
            </w:pPr>
          </w:p>
        </w:tc>
        <w:tc>
          <w:tcPr>
            <w:tcW w:w="282" w:type="pct"/>
            <w:vMerge/>
            <w:vAlign w:val="center"/>
          </w:tcPr>
          <w:p w14:paraId="60F36793" w14:textId="77777777" w:rsidR="00E150AF" w:rsidRPr="006D1B78" w:rsidRDefault="00E150AF" w:rsidP="00E150AF">
            <w:pPr>
              <w:pStyle w:val="81"/>
              <w:jc w:val="center"/>
              <w:rPr>
                <w:rStyle w:val="affb"/>
              </w:rPr>
            </w:pPr>
          </w:p>
        </w:tc>
        <w:tc>
          <w:tcPr>
            <w:tcW w:w="163" w:type="pct"/>
            <w:vMerge/>
            <w:vAlign w:val="center"/>
          </w:tcPr>
          <w:p w14:paraId="74D95B86" w14:textId="77777777" w:rsidR="00E150AF" w:rsidRPr="006D1B78" w:rsidRDefault="00E150AF" w:rsidP="00E150AF">
            <w:pPr>
              <w:pStyle w:val="81"/>
              <w:jc w:val="center"/>
              <w:rPr>
                <w:rStyle w:val="affb"/>
              </w:rPr>
            </w:pPr>
          </w:p>
        </w:tc>
        <w:tc>
          <w:tcPr>
            <w:tcW w:w="222" w:type="pct"/>
            <w:vAlign w:val="center"/>
          </w:tcPr>
          <w:p w14:paraId="51991DD0" w14:textId="77777777" w:rsidR="00E150AF" w:rsidRPr="006D1B78" w:rsidRDefault="00E150AF" w:rsidP="00E150AF">
            <w:pPr>
              <w:pStyle w:val="81"/>
              <w:jc w:val="center"/>
              <w:rPr>
                <w:rStyle w:val="affb"/>
              </w:rPr>
            </w:pPr>
            <w:r w:rsidRPr="006D1B78">
              <w:rPr>
                <w:rStyle w:val="affb"/>
              </w:rPr>
              <w:t>по направл</w:t>
            </w:r>
          </w:p>
        </w:tc>
        <w:tc>
          <w:tcPr>
            <w:tcW w:w="263" w:type="pct"/>
            <w:vAlign w:val="center"/>
          </w:tcPr>
          <w:p w14:paraId="7A199165" w14:textId="77777777" w:rsidR="00E150AF" w:rsidRPr="006D1B78" w:rsidRDefault="00E150AF" w:rsidP="00E150AF">
            <w:pPr>
              <w:pStyle w:val="81"/>
              <w:jc w:val="center"/>
              <w:rPr>
                <w:rStyle w:val="affb"/>
              </w:rPr>
            </w:pPr>
            <w:r w:rsidRPr="006D1B78">
              <w:rPr>
                <w:rStyle w:val="affb"/>
              </w:rPr>
              <w:t>неотложн МП</w:t>
            </w:r>
          </w:p>
        </w:tc>
        <w:tc>
          <w:tcPr>
            <w:tcW w:w="365" w:type="pct"/>
            <w:vMerge/>
            <w:vAlign w:val="center"/>
          </w:tcPr>
          <w:p w14:paraId="41EBD1EB" w14:textId="77777777" w:rsidR="00E150AF" w:rsidRPr="006D1B78" w:rsidRDefault="00E150AF" w:rsidP="00E150AF">
            <w:pPr>
              <w:pStyle w:val="81"/>
              <w:jc w:val="center"/>
              <w:rPr>
                <w:rStyle w:val="affb"/>
              </w:rPr>
            </w:pPr>
          </w:p>
        </w:tc>
        <w:tc>
          <w:tcPr>
            <w:tcW w:w="438" w:type="pct"/>
            <w:vMerge/>
            <w:vAlign w:val="center"/>
          </w:tcPr>
          <w:p w14:paraId="0EE0F286" w14:textId="77777777" w:rsidR="00E150AF" w:rsidRPr="006D1B78" w:rsidRDefault="00E150AF" w:rsidP="00E150AF">
            <w:pPr>
              <w:pStyle w:val="81"/>
              <w:jc w:val="center"/>
              <w:rPr>
                <w:rStyle w:val="affb"/>
              </w:rPr>
            </w:pPr>
          </w:p>
        </w:tc>
        <w:tc>
          <w:tcPr>
            <w:tcW w:w="157" w:type="pct"/>
            <w:vMerge/>
            <w:vAlign w:val="center"/>
          </w:tcPr>
          <w:p w14:paraId="66C4C376" w14:textId="77777777" w:rsidR="00E150AF" w:rsidRPr="006D1B78" w:rsidRDefault="00E150AF" w:rsidP="00E150AF">
            <w:pPr>
              <w:pStyle w:val="81"/>
              <w:jc w:val="center"/>
              <w:rPr>
                <w:rStyle w:val="affb"/>
              </w:rPr>
            </w:pPr>
          </w:p>
        </w:tc>
        <w:tc>
          <w:tcPr>
            <w:tcW w:w="291" w:type="pct"/>
            <w:vMerge/>
            <w:vAlign w:val="center"/>
          </w:tcPr>
          <w:p w14:paraId="258B7C55" w14:textId="77777777" w:rsidR="00E150AF" w:rsidRPr="006D1B78" w:rsidRDefault="00E150AF" w:rsidP="00E150AF">
            <w:pPr>
              <w:pStyle w:val="81"/>
              <w:jc w:val="center"/>
              <w:rPr>
                <w:rStyle w:val="affb"/>
              </w:rPr>
            </w:pPr>
          </w:p>
        </w:tc>
        <w:tc>
          <w:tcPr>
            <w:tcW w:w="184" w:type="pct"/>
            <w:vMerge/>
            <w:vAlign w:val="center"/>
          </w:tcPr>
          <w:p w14:paraId="732D8305" w14:textId="77777777" w:rsidR="00E150AF" w:rsidRPr="006D1B78" w:rsidRDefault="00E150AF" w:rsidP="00E150AF">
            <w:pPr>
              <w:pStyle w:val="81"/>
              <w:jc w:val="center"/>
              <w:rPr>
                <w:rStyle w:val="affb"/>
              </w:rPr>
            </w:pPr>
          </w:p>
        </w:tc>
        <w:tc>
          <w:tcPr>
            <w:tcW w:w="196" w:type="pct"/>
            <w:vMerge/>
            <w:vAlign w:val="center"/>
          </w:tcPr>
          <w:p w14:paraId="34085539" w14:textId="77777777" w:rsidR="00E150AF" w:rsidRPr="006D1B78" w:rsidRDefault="00E150AF" w:rsidP="00E150AF">
            <w:pPr>
              <w:pStyle w:val="81"/>
              <w:jc w:val="center"/>
              <w:rPr>
                <w:rStyle w:val="affb"/>
              </w:rPr>
            </w:pPr>
          </w:p>
        </w:tc>
        <w:tc>
          <w:tcPr>
            <w:tcW w:w="336" w:type="pct"/>
            <w:vMerge/>
            <w:vAlign w:val="center"/>
          </w:tcPr>
          <w:p w14:paraId="3EBA2FAB" w14:textId="77777777" w:rsidR="00E150AF" w:rsidRPr="006D1B78" w:rsidRDefault="00E150AF" w:rsidP="00E150AF">
            <w:pPr>
              <w:pStyle w:val="81"/>
              <w:jc w:val="center"/>
              <w:rPr>
                <w:rStyle w:val="affb"/>
              </w:rPr>
            </w:pPr>
          </w:p>
        </w:tc>
        <w:tc>
          <w:tcPr>
            <w:tcW w:w="384" w:type="pct"/>
            <w:vMerge/>
            <w:vAlign w:val="center"/>
          </w:tcPr>
          <w:p w14:paraId="07C3834C" w14:textId="77777777" w:rsidR="00E150AF" w:rsidRPr="006D1B78" w:rsidRDefault="00E150AF" w:rsidP="00E150AF">
            <w:pPr>
              <w:pStyle w:val="81"/>
              <w:jc w:val="center"/>
              <w:rPr>
                <w:rStyle w:val="affb"/>
              </w:rPr>
            </w:pPr>
          </w:p>
        </w:tc>
        <w:tc>
          <w:tcPr>
            <w:tcW w:w="387" w:type="pct"/>
            <w:vMerge/>
            <w:vAlign w:val="center"/>
          </w:tcPr>
          <w:p w14:paraId="7290BBB8" w14:textId="77777777" w:rsidR="00E150AF" w:rsidRPr="006D1B78" w:rsidRDefault="00E150AF" w:rsidP="00E150AF">
            <w:pPr>
              <w:pStyle w:val="81"/>
              <w:jc w:val="center"/>
              <w:rPr>
                <w:rStyle w:val="affb"/>
              </w:rPr>
            </w:pPr>
          </w:p>
        </w:tc>
      </w:tr>
      <w:tr w:rsidR="00DE7EA4" w:rsidRPr="00A92AA2" w14:paraId="377177C0" w14:textId="77777777" w:rsidTr="00DC4C28">
        <w:trPr>
          <w:trHeight w:val="454"/>
        </w:trPr>
        <w:tc>
          <w:tcPr>
            <w:tcW w:w="912" w:type="pct"/>
            <w:tcBorders>
              <w:bottom w:val="double" w:sz="4" w:space="0" w:color="auto"/>
            </w:tcBorders>
            <w:vAlign w:val="center"/>
          </w:tcPr>
          <w:p w14:paraId="506CC23F" w14:textId="77777777" w:rsidR="00A92AA2" w:rsidRPr="006D1B78" w:rsidRDefault="00A92AA2" w:rsidP="00E150AF">
            <w:pPr>
              <w:pStyle w:val="81"/>
              <w:jc w:val="center"/>
              <w:rPr>
                <w:rStyle w:val="affb"/>
              </w:rPr>
            </w:pPr>
            <w:r w:rsidRPr="006D1B78">
              <w:rPr>
                <w:rStyle w:val="affb"/>
              </w:rPr>
              <w:t>1</w:t>
            </w:r>
          </w:p>
        </w:tc>
        <w:tc>
          <w:tcPr>
            <w:tcW w:w="420" w:type="pct"/>
            <w:tcBorders>
              <w:bottom w:val="double" w:sz="4" w:space="0" w:color="auto"/>
            </w:tcBorders>
            <w:vAlign w:val="center"/>
          </w:tcPr>
          <w:p w14:paraId="7764D6EE" w14:textId="77777777" w:rsidR="00A92AA2" w:rsidRPr="006D1B78" w:rsidRDefault="00A92AA2" w:rsidP="00E150AF">
            <w:pPr>
              <w:pStyle w:val="81"/>
              <w:jc w:val="center"/>
              <w:rPr>
                <w:rStyle w:val="affb"/>
              </w:rPr>
            </w:pPr>
            <w:r w:rsidRPr="006D1B78">
              <w:rPr>
                <w:rStyle w:val="affb"/>
              </w:rPr>
              <w:t>2</w:t>
            </w:r>
          </w:p>
        </w:tc>
        <w:tc>
          <w:tcPr>
            <w:tcW w:w="282" w:type="pct"/>
            <w:tcBorders>
              <w:bottom w:val="double" w:sz="4" w:space="0" w:color="auto"/>
            </w:tcBorders>
            <w:vAlign w:val="center"/>
          </w:tcPr>
          <w:p w14:paraId="729665D0" w14:textId="77777777" w:rsidR="00A92AA2" w:rsidRPr="006D1B78" w:rsidRDefault="00A92AA2" w:rsidP="00E150AF">
            <w:pPr>
              <w:pStyle w:val="81"/>
              <w:jc w:val="center"/>
              <w:rPr>
                <w:rStyle w:val="affb"/>
              </w:rPr>
            </w:pPr>
            <w:r w:rsidRPr="006D1B78">
              <w:rPr>
                <w:rStyle w:val="affb"/>
              </w:rPr>
              <w:t>3</w:t>
            </w:r>
          </w:p>
        </w:tc>
        <w:tc>
          <w:tcPr>
            <w:tcW w:w="163" w:type="pct"/>
            <w:tcBorders>
              <w:bottom w:val="double" w:sz="4" w:space="0" w:color="auto"/>
            </w:tcBorders>
            <w:vAlign w:val="center"/>
          </w:tcPr>
          <w:p w14:paraId="0ECCD86C" w14:textId="77777777" w:rsidR="00A92AA2" w:rsidRPr="006D1B78" w:rsidRDefault="00A92AA2" w:rsidP="00E150AF">
            <w:pPr>
              <w:pStyle w:val="81"/>
              <w:jc w:val="center"/>
              <w:rPr>
                <w:rStyle w:val="affb"/>
              </w:rPr>
            </w:pPr>
            <w:r w:rsidRPr="006D1B78">
              <w:rPr>
                <w:rStyle w:val="affb"/>
              </w:rPr>
              <w:t>4.1</w:t>
            </w:r>
          </w:p>
        </w:tc>
        <w:tc>
          <w:tcPr>
            <w:tcW w:w="222" w:type="pct"/>
            <w:tcBorders>
              <w:bottom w:val="double" w:sz="4" w:space="0" w:color="auto"/>
            </w:tcBorders>
            <w:vAlign w:val="center"/>
          </w:tcPr>
          <w:p w14:paraId="63976473" w14:textId="77777777" w:rsidR="00A92AA2" w:rsidRPr="006D1B78" w:rsidRDefault="00A92AA2" w:rsidP="00E150AF">
            <w:pPr>
              <w:pStyle w:val="81"/>
              <w:jc w:val="center"/>
              <w:rPr>
                <w:rStyle w:val="affb"/>
              </w:rPr>
            </w:pPr>
            <w:r w:rsidRPr="006D1B78">
              <w:rPr>
                <w:rStyle w:val="affb"/>
              </w:rPr>
              <w:t>4.2</w:t>
            </w:r>
          </w:p>
        </w:tc>
        <w:tc>
          <w:tcPr>
            <w:tcW w:w="263" w:type="pct"/>
            <w:tcBorders>
              <w:bottom w:val="double" w:sz="4" w:space="0" w:color="auto"/>
            </w:tcBorders>
            <w:vAlign w:val="center"/>
          </w:tcPr>
          <w:p w14:paraId="41F578FA" w14:textId="77777777" w:rsidR="00A92AA2" w:rsidRPr="006D1B78" w:rsidRDefault="00A92AA2" w:rsidP="00E150AF">
            <w:pPr>
              <w:pStyle w:val="81"/>
              <w:jc w:val="center"/>
              <w:rPr>
                <w:rStyle w:val="affb"/>
              </w:rPr>
            </w:pPr>
            <w:r w:rsidRPr="006D1B78">
              <w:rPr>
                <w:rStyle w:val="affb"/>
              </w:rPr>
              <w:t>4.3</w:t>
            </w:r>
          </w:p>
        </w:tc>
        <w:tc>
          <w:tcPr>
            <w:tcW w:w="365" w:type="pct"/>
            <w:tcBorders>
              <w:bottom w:val="double" w:sz="4" w:space="0" w:color="auto"/>
            </w:tcBorders>
            <w:vAlign w:val="center"/>
          </w:tcPr>
          <w:p w14:paraId="012EE990" w14:textId="77777777" w:rsidR="00A92AA2" w:rsidRPr="006D1B78" w:rsidRDefault="00A92AA2" w:rsidP="00E150AF">
            <w:pPr>
              <w:pStyle w:val="81"/>
              <w:jc w:val="center"/>
              <w:rPr>
                <w:rStyle w:val="affb"/>
              </w:rPr>
            </w:pPr>
            <w:r w:rsidRPr="006D1B78">
              <w:rPr>
                <w:rStyle w:val="affb"/>
              </w:rPr>
              <w:t>5</w:t>
            </w:r>
          </w:p>
        </w:tc>
        <w:tc>
          <w:tcPr>
            <w:tcW w:w="438" w:type="pct"/>
            <w:tcBorders>
              <w:bottom w:val="double" w:sz="4" w:space="0" w:color="auto"/>
            </w:tcBorders>
            <w:vAlign w:val="center"/>
          </w:tcPr>
          <w:p w14:paraId="7FC2EB83" w14:textId="77777777" w:rsidR="00A92AA2" w:rsidRPr="006D1B78" w:rsidRDefault="00A92AA2" w:rsidP="00E150AF">
            <w:pPr>
              <w:pStyle w:val="81"/>
              <w:jc w:val="center"/>
              <w:rPr>
                <w:rStyle w:val="affb"/>
              </w:rPr>
            </w:pPr>
            <w:r w:rsidRPr="006D1B78">
              <w:rPr>
                <w:rStyle w:val="affb"/>
              </w:rPr>
              <w:t>6</w:t>
            </w:r>
          </w:p>
        </w:tc>
        <w:tc>
          <w:tcPr>
            <w:tcW w:w="157" w:type="pct"/>
            <w:tcBorders>
              <w:bottom w:val="double" w:sz="4" w:space="0" w:color="auto"/>
            </w:tcBorders>
            <w:vAlign w:val="center"/>
          </w:tcPr>
          <w:p w14:paraId="73D1F540" w14:textId="77777777" w:rsidR="00A92AA2" w:rsidRPr="006D1B78" w:rsidRDefault="00A92AA2" w:rsidP="00E150AF">
            <w:pPr>
              <w:pStyle w:val="81"/>
              <w:jc w:val="center"/>
              <w:rPr>
                <w:rStyle w:val="affb"/>
              </w:rPr>
            </w:pPr>
            <w:r w:rsidRPr="006D1B78">
              <w:rPr>
                <w:rStyle w:val="affb"/>
              </w:rPr>
              <w:t>7</w:t>
            </w:r>
          </w:p>
        </w:tc>
        <w:tc>
          <w:tcPr>
            <w:tcW w:w="291" w:type="pct"/>
            <w:tcBorders>
              <w:bottom w:val="double" w:sz="4" w:space="0" w:color="auto"/>
            </w:tcBorders>
            <w:vAlign w:val="center"/>
          </w:tcPr>
          <w:p w14:paraId="58BA9CF2" w14:textId="77777777" w:rsidR="00A92AA2" w:rsidRPr="006D1B78" w:rsidRDefault="00A92AA2" w:rsidP="00E150AF">
            <w:pPr>
              <w:pStyle w:val="81"/>
              <w:jc w:val="center"/>
              <w:rPr>
                <w:rStyle w:val="affb"/>
              </w:rPr>
            </w:pPr>
            <w:r w:rsidRPr="006D1B78">
              <w:rPr>
                <w:rStyle w:val="affb"/>
              </w:rPr>
              <w:t>8</w:t>
            </w:r>
          </w:p>
        </w:tc>
        <w:tc>
          <w:tcPr>
            <w:tcW w:w="184" w:type="pct"/>
            <w:tcBorders>
              <w:bottom w:val="double" w:sz="4" w:space="0" w:color="auto"/>
            </w:tcBorders>
            <w:vAlign w:val="center"/>
          </w:tcPr>
          <w:p w14:paraId="0A23E422" w14:textId="77777777" w:rsidR="00A92AA2" w:rsidRPr="006D1B78" w:rsidRDefault="00A92AA2" w:rsidP="00E150AF">
            <w:pPr>
              <w:pStyle w:val="81"/>
              <w:jc w:val="center"/>
              <w:rPr>
                <w:rStyle w:val="affb"/>
              </w:rPr>
            </w:pPr>
            <w:r w:rsidRPr="006D1B78">
              <w:rPr>
                <w:rStyle w:val="affb"/>
              </w:rPr>
              <w:t>9.1</w:t>
            </w:r>
          </w:p>
        </w:tc>
        <w:tc>
          <w:tcPr>
            <w:tcW w:w="196" w:type="pct"/>
            <w:tcBorders>
              <w:bottom w:val="double" w:sz="4" w:space="0" w:color="auto"/>
            </w:tcBorders>
            <w:vAlign w:val="center"/>
          </w:tcPr>
          <w:p w14:paraId="1DF39544" w14:textId="77777777" w:rsidR="00A92AA2" w:rsidRPr="006D1B78" w:rsidRDefault="00A92AA2" w:rsidP="00E150AF">
            <w:pPr>
              <w:pStyle w:val="81"/>
              <w:jc w:val="center"/>
              <w:rPr>
                <w:rStyle w:val="affb"/>
              </w:rPr>
            </w:pPr>
            <w:r w:rsidRPr="006D1B78">
              <w:rPr>
                <w:rStyle w:val="affb"/>
              </w:rPr>
              <w:t>9.2</w:t>
            </w:r>
          </w:p>
        </w:tc>
        <w:tc>
          <w:tcPr>
            <w:tcW w:w="336" w:type="pct"/>
            <w:tcBorders>
              <w:bottom w:val="double" w:sz="4" w:space="0" w:color="auto"/>
            </w:tcBorders>
            <w:vAlign w:val="center"/>
          </w:tcPr>
          <w:p w14:paraId="24B20BED" w14:textId="77777777" w:rsidR="00A92AA2" w:rsidRPr="006D1B78" w:rsidRDefault="00A92AA2" w:rsidP="00E150AF">
            <w:pPr>
              <w:pStyle w:val="81"/>
              <w:jc w:val="center"/>
              <w:rPr>
                <w:rStyle w:val="affb"/>
              </w:rPr>
            </w:pPr>
            <w:r w:rsidRPr="006D1B78">
              <w:rPr>
                <w:rStyle w:val="affb"/>
              </w:rPr>
              <w:t>10</w:t>
            </w:r>
          </w:p>
        </w:tc>
        <w:tc>
          <w:tcPr>
            <w:tcW w:w="384" w:type="pct"/>
            <w:tcBorders>
              <w:bottom w:val="double" w:sz="4" w:space="0" w:color="auto"/>
            </w:tcBorders>
            <w:vAlign w:val="center"/>
          </w:tcPr>
          <w:p w14:paraId="5D803BBE" w14:textId="77777777" w:rsidR="00A92AA2" w:rsidRPr="006D1B78" w:rsidRDefault="00A92AA2" w:rsidP="00E150AF">
            <w:pPr>
              <w:pStyle w:val="81"/>
              <w:jc w:val="center"/>
              <w:rPr>
                <w:rStyle w:val="affb"/>
              </w:rPr>
            </w:pPr>
            <w:r w:rsidRPr="006D1B78">
              <w:rPr>
                <w:rStyle w:val="affb"/>
              </w:rPr>
              <w:t>11</w:t>
            </w:r>
          </w:p>
        </w:tc>
        <w:tc>
          <w:tcPr>
            <w:tcW w:w="387" w:type="pct"/>
            <w:tcBorders>
              <w:bottom w:val="double" w:sz="4" w:space="0" w:color="auto"/>
            </w:tcBorders>
            <w:vAlign w:val="center"/>
          </w:tcPr>
          <w:p w14:paraId="1B80CE27" w14:textId="77777777" w:rsidR="00A92AA2" w:rsidRPr="006D1B78" w:rsidRDefault="00A92AA2" w:rsidP="00E150AF">
            <w:pPr>
              <w:pStyle w:val="81"/>
              <w:jc w:val="center"/>
              <w:rPr>
                <w:rStyle w:val="affb"/>
              </w:rPr>
            </w:pPr>
            <w:r w:rsidRPr="006D1B78">
              <w:rPr>
                <w:rStyle w:val="affb"/>
              </w:rPr>
              <w:t>12</w:t>
            </w:r>
          </w:p>
        </w:tc>
      </w:tr>
      <w:tr w:rsidR="00A92AA2" w:rsidRPr="00A92AA2" w14:paraId="039C77A5" w14:textId="77777777" w:rsidTr="00DC4C28">
        <w:trPr>
          <w:trHeight w:val="454"/>
        </w:trPr>
        <w:tc>
          <w:tcPr>
            <w:tcW w:w="912" w:type="pct"/>
            <w:tcBorders>
              <w:top w:val="double" w:sz="4" w:space="0" w:color="auto"/>
            </w:tcBorders>
          </w:tcPr>
          <w:p w14:paraId="170BC277" w14:textId="77777777" w:rsidR="00A92AA2" w:rsidRPr="00E150AF" w:rsidRDefault="00A92AA2" w:rsidP="00E150AF">
            <w:pPr>
              <w:pStyle w:val="81"/>
            </w:pPr>
          </w:p>
        </w:tc>
        <w:tc>
          <w:tcPr>
            <w:tcW w:w="4088" w:type="pct"/>
            <w:gridSpan w:val="14"/>
            <w:tcBorders>
              <w:top w:val="double" w:sz="4" w:space="0" w:color="auto"/>
            </w:tcBorders>
            <w:vAlign w:val="center"/>
          </w:tcPr>
          <w:p w14:paraId="39300E2C" w14:textId="77777777" w:rsidR="00A92AA2" w:rsidRPr="00E150AF" w:rsidRDefault="00A92AA2" w:rsidP="009269A1">
            <w:pPr>
              <w:pStyle w:val="81"/>
            </w:pPr>
            <w:r w:rsidRPr="00E150AF">
              <w:t>1. ПМСП (терапевтический/педиатрический участок)</w:t>
            </w:r>
          </w:p>
        </w:tc>
      </w:tr>
      <w:tr w:rsidR="00DE7EA4" w:rsidRPr="00A92AA2" w14:paraId="4EEC2774" w14:textId="77777777" w:rsidTr="00DC4C28">
        <w:trPr>
          <w:trHeight w:val="454"/>
        </w:trPr>
        <w:tc>
          <w:tcPr>
            <w:tcW w:w="912" w:type="pct"/>
          </w:tcPr>
          <w:p w14:paraId="24A69743" w14:textId="4AC7BEA0" w:rsidR="00A92AA2" w:rsidRPr="00E150AF" w:rsidRDefault="00A92AA2" w:rsidP="00E150AF">
            <w:pPr>
              <w:pStyle w:val="81"/>
            </w:pPr>
            <w:r w:rsidRPr="00E150AF">
              <w:t>2.Прикрепленные к данной МО с</w:t>
            </w:r>
            <w:r w:rsidR="00DC4C28">
              <w:t> </w:t>
            </w:r>
            <w:r w:rsidRPr="00E150AF">
              <w:t>ПФ</w:t>
            </w:r>
            <w:r w:rsidR="00DC4C28">
              <w:t> </w:t>
            </w:r>
            <w:r w:rsidRPr="00E150AF">
              <w:t>*</w:t>
            </w:r>
          </w:p>
        </w:tc>
        <w:tc>
          <w:tcPr>
            <w:tcW w:w="420" w:type="pct"/>
            <w:vAlign w:val="center"/>
          </w:tcPr>
          <w:p w14:paraId="40DE0EED" w14:textId="77777777" w:rsidR="00A92AA2" w:rsidRPr="00E150AF" w:rsidRDefault="00A92AA2" w:rsidP="00E150AF">
            <w:pPr>
              <w:pStyle w:val="81"/>
              <w:jc w:val="center"/>
            </w:pPr>
            <w:r w:rsidRPr="00E150AF">
              <w:t>0</w:t>
            </w:r>
          </w:p>
        </w:tc>
        <w:tc>
          <w:tcPr>
            <w:tcW w:w="282" w:type="pct"/>
            <w:vAlign w:val="center"/>
          </w:tcPr>
          <w:p w14:paraId="7726338D" w14:textId="77777777" w:rsidR="00A92AA2" w:rsidRPr="00E150AF" w:rsidRDefault="00A92AA2" w:rsidP="00E150AF">
            <w:pPr>
              <w:pStyle w:val="81"/>
              <w:jc w:val="center"/>
            </w:pPr>
            <w:r w:rsidRPr="00E150AF">
              <w:t>0</w:t>
            </w:r>
          </w:p>
        </w:tc>
        <w:tc>
          <w:tcPr>
            <w:tcW w:w="163" w:type="pct"/>
            <w:vAlign w:val="center"/>
          </w:tcPr>
          <w:p w14:paraId="52F78766" w14:textId="77777777" w:rsidR="00A92AA2" w:rsidRPr="00E150AF" w:rsidRDefault="00A92AA2" w:rsidP="00E150AF">
            <w:pPr>
              <w:pStyle w:val="81"/>
              <w:jc w:val="center"/>
            </w:pPr>
            <w:r w:rsidRPr="00E150AF">
              <w:t>X</w:t>
            </w:r>
          </w:p>
        </w:tc>
        <w:tc>
          <w:tcPr>
            <w:tcW w:w="222" w:type="pct"/>
            <w:vAlign w:val="center"/>
          </w:tcPr>
          <w:p w14:paraId="3E54D1E8" w14:textId="77777777" w:rsidR="00A92AA2" w:rsidRPr="00E150AF" w:rsidRDefault="00A92AA2" w:rsidP="00E150AF">
            <w:pPr>
              <w:pStyle w:val="81"/>
              <w:jc w:val="center"/>
            </w:pPr>
            <w:r w:rsidRPr="00E150AF">
              <w:t>X</w:t>
            </w:r>
          </w:p>
        </w:tc>
        <w:tc>
          <w:tcPr>
            <w:tcW w:w="263" w:type="pct"/>
            <w:vAlign w:val="center"/>
          </w:tcPr>
          <w:p w14:paraId="0919088F" w14:textId="77777777" w:rsidR="00A92AA2" w:rsidRPr="00E150AF" w:rsidRDefault="00A92AA2" w:rsidP="00E150AF">
            <w:pPr>
              <w:pStyle w:val="81"/>
              <w:jc w:val="center"/>
            </w:pPr>
            <w:r w:rsidRPr="00E150AF">
              <w:t>X</w:t>
            </w:r>
          </w:p>
        </w:tc>
        <w:tc>
          <w:tcPr>
            <w:tcW w:w="365" w:type="pct"/>
            <w:vAlign w:val="center"/>
          </w:tcPr>
          <w:p w14:paraId="21990E02" w14:textId="77777777" w:rsidR="00A92AA2" w:rsidRPr="00E150AF" w:rsidRDefault="00A92AA2" w:rsidP="00E150AF">
            <w:pPr>
              <w:pStyle w:val="81"/>
              <w:jc w:val="center"/>
            </w:pPr>
            <w:r w:rsidRPr="00E150AF">
              <w:t>X</w:t>
            </w:r>
          </w:p>
        </w:tc>
        <w:tc>
          <w:tcPr>
            <w:tcW w:w="438" w:type="pct"/>
            <w:vAlign w:val="center"/>
          </w:tcPr>
          <w:p w14:paraId="3434E22D" w14:textId="77777777" w:rsidR="00A92AA2" w:rsidRPr="00E150AF" w:rsidRDefault="00A92AA2" w:rsidP="00E150AF">
            <w:pPr>
              <w:pStyle w:val="81"/>
              <w:jc w:val="center"/>
            </w:pPr>
            <w:r w:rsidRPr="00E150AF">
              <w:t>X</w:t>
            </w:r>
          </w:p>
        </w:tc>
        <w:tc>
          <w:tcPr>
            <w:tcW w:w="157" w:type="pct"/>
            <w:vAlign w:val="center"/>
          </w:tcPr>
          <w:p w14:paraId="0101E307" w14:textId="77777777" w:rsidR="00A92AA2" w:rsidRPr="00E150AF" w:rsidRDefault="00A92AA2" w:rsidP="00E150AF">
            <w:pPr>
              <w:pStyle w:val="81"/>
              <w:jc w:val="center"/>
            </w:pPr>
            <w:r w:rsidRPr="00E150AF">
              <w:t>X</w:t>
            </w:r>
          </w:p>
        </w:tc>
        <w:tc>
          <w:tcPr>
            <w:tcW w:w="291" w:type="pct"/>
            <w:vAlign w:val="center"/>
          </w:tcPr>
          <w:p w14:paraId="035FA65C" w14:textId="77777777" w:rsidR="00A92AA2" w:rsidRPr="00E150AF" w:rsidRDefault="00A92AA2" w:rsidP="00E150AF">
            <w:pPr>
              <w:pStyle w:val="81"/>
              <w:jc w:val="center"/>
            </w:pPr>
            <w:r w:rsidRPr="00E150AF">
              <w:t>X</w:t>
            </w:r>
          </w:p>
        </w:tc>
        <w:tc>
          <w:tcPr>
            <w:tcW w:w="184" w:type="pct"/>
            <w:vAlign w:val="center"/>
          </w:tcPr>
          <w:p w14:paraId="7E8D5A5B" w14:textId="77777777" w:rsidR="00A92AA2" w:rsidRPr="00E150AF" w:rsidRDefault="00A92AA2" w:rsidP="00E150AF">
            <w:pPr>
              <w:pStyle w:val="81"/>
              <w:jc w:val="center"/>
            </w:pPr>
            <w:r w:rsidRPr="00E150AF">
              <w:t>X</w:t>
            </w:r>
          </w:p>
        </w:tc>
        <w:tc>
          <w:tcPr>
            <w:tcW w:w="196" w:type="pct"/>
            <w:vAlign w:val="center"/>
          </w:tcPr>
          <w:p w14:paraId="43D73A5E" w14:textId="77777777" w:rsidR="00A92AA2" w:rsidRPr="00E150AF" w:rsidRDefault="00A92AA2" w:rsidP="00E150AF">
            <w:pPr>
              <w:pStyle w:val="81"/>
              <w:jc w:val="center"/>
            </w:pPr>
            <w:r w:rsidRPr="00E150AF">
              <w:t>X</w:t>
            </w:r>
          </w:p>
        </w:tc>
        <w:tc>
          <w:tcPr>
            <w:tcW w:w="336" w:type="pct"/>
            <w:vAlign w:val="center"/>
          </w:tcPr>
          <w:p w14:paraId="65691FE1" w14:textId="77777777" w:rsidR="00A92AA2" w:rsidRPr="00E150AF" w:rsidRDefault="00A92AA2" w:rsidP="00E150AF">
            <w:pPr>
              <w:pStyle w:val="81"/>
              <w:jc w:val="center"/>
            </w:pPr>
            <w:r w:rsidRPr="00E150AF">
              <w:t>X</w:t>
            </w:r>
          </w:p>
        </w:tc>
        <w:tc>
          <w:tcPr>
            <w:tcW w:w="384" w:type="pct"/>
            <w:vAlign w:val="center"/>
          </w:tcPr>
          <w:p w14:paraId="43B4C445" w14:textId="77777777" w:rsidR="00A92AA2" w:rsidRPr="00E150AF" w:rsidRDefault="00A92AA2" w:rsidP="00E150AF">
            <w:pPr>
              <w:pStyle w:val="81"/>
              <w:jc w:val="center"/>
            </w:pPr>
            <w:r w:rsidRPr="00E150AF">
              <w:t>X</w:t>
            </w:r>
          </w:p>
        </w:tc>
        <w:tc>
          <w:tcPr>
            <w:tcW w:w="387" w:type="pct"/>
            <w:vAlign w:val="center"/>
          </w:tcPr>
          <w:p w14:paraId="3DF0835C" w14:textId="77777777" w:rsidR="00A92AA2" w:rsidRPr="00E150AF" w:rsidRDefault="00A92AA2" w:rsidP="00E150AF">
            <w:pPr>
              <w:pStyle w:val="81"/>
              <w:jc w:val="center"/>
            </w:pPr>
            <w:r w:rsidRPr="00E150AF">
              <w:t>X</w:t>
            </w:r>
          </w:p>
        </w:tc>
      </w:tr>
      <w:tr w:rsidR="00DE7EA4" w:rsidRPr="00A92AA2" w14:paraId="41963807" w14:textId="77777777" w:rsidTr="00DC4C28">
        <w:trPr>
          <w:trHeight w:val="454"/>
        </w:trPr>
        <w:tc>
          <w:tcPr>
            <w:tcW w:w="912" w:type="pct"/>
          </w:tcPr>
          <w:p w14:paraId="54B26E79" w14:textId="77777777" w:rsidR="00A92AA2" w:rsidRPr="00E150AF" w:rsidRDefault="00A92AA2" w:rsidP="00E150AF">
            <w:pPr>
              <w:pStyle w:val="81"/>
            </w:pPr>
            <w:r w:rsidRPr="00E150AF">
              <w:lastRenderedPageBreak/>
              <w:t>3.Прикрепленные к другим МО с ПФ</w:t>
            </w:r>
          </w:p>
        </w:tc>
        <w:tc>
          <w:tcPr>
            <w:tcW w:w="420" w:type="pct"/>
            <w:vAlign w:val="center"/>
          </w:tcPr>
          <w:p w14:paraId="5BB51403" w14:textId="77777777" w:rsidR="00A92AA2" w:rsidRPr="00E150AF" w:rsidRDefault="00A92AA2" w:rsidP="00E150AF">
            <w:pPr>
              <w:pStyle w:val="81"/>
              <w:jc w:val="center"/>
            </w:pPr>
            <w:r w:rsidRPr="00E150AF">
              <w:t>0</w:t>
            </w:r>
          </w:p>
        </w:tc>
        <w:tc>
          <w:tcPr>
            <w:tcW w:w="282" w:type="pct"/>
            <w:vAlign w:val="center"/>
          </w:tcPr>
          <w:p w14:paraId="091D7F85" w14:textId="77777777" w:rsidR="00A92AA2" w:rsidRPr="00E150AF" w:rsidRDefault="00A92AA2" w:rsidP="00E150AF">
            <w:pPr>
              <w:pStyle w:val="81"/>
              <w:jc w:val="center"/>
            </w:pPr>
            <w:r w:rsidRPr="00E150AF">
              <w:t>0</w:t>
            </w:r>
          </w:p>
        </w:tc>
        <w:tc>
          <w:tcPr>
            <w:tcW w:w="163" w:type="pct"/>
            <w:vAlign w:val="center"/>
          </w:tcPr>
          <w:p w14:paraId="7D6D1633" w14:textId="77777777" w:rsidR="00A92AA2" w:rsidRPr="00E150AF" w:rsidRDefault="00A92AA2" w:rsidP="00E150AF">
            <w:pPr>
              <w:pStyle w:val="81"/>
              <w:jc w:val="center"/>
            </w:pPr>
            <w:r w:rsidRPr="00E150AF">
              <w:t>X</w:t>
            </w:r>
          </w:p>
        </w:tc>
        <w:tc>
          <w:tcPr>
            <w:tcW w:w="222" w:type="pct"/>
            <w:vAlign w:val="center"/>
          </w:tcPr>
          <w:p w14:paraId="6FAE140F" w14:textId="77777777" w:rsidR="00A92AA2" w:rsidRPr="00E150AF" w:rsidRDefault="00A92AA2" w:rsidP="00E150AF">
            <w:pPr>
              <w:pStyle w:val="81"/>
              <w:jc w:val="center"/>
            </w:pPr>
            <w:r w:rsidRPr="00E150AF">
              <w:t>X</w:t>
            </w:r>
          </w:p>
        </w:tc>
        <w:tc>
          <w:tcPr>
            <w:tcW w:w="263" w:type="pct"/>
            <w:vAlign w:val="center"/>
          </w:tcPr>
          <w:p w14:paraId="53A68D8D" w14:textId="77777777" w:rsidR="00A92AA2" w:rsidRPr="00E150AF" w:rsidRDefault="00A92AA2" w:rsidP="00E150AF">
            <w:pPr>
              <w:pStyle w:val="81"/>
              <w:jc w:val="center"/>
            </w:pPr>
            <w:r w:rsidRPr="00E150AF">
              <w:t>X</w:t>
            </w:r>
          </w:p>
        </w:tc>
        <w:tc>
          <w:tcPr>
            <w:tcW w:w="365" w:type="pct"/>
            <w:vAlign w:val="center"/>
          </w:tcPr>
          <w:p w14:paraId="5708CCAF" w14:textId="77777777" w:rsidR="00A92AA2" w:rsidRPr="00E150AF" w:rsidRDefault="00A92AA2" w:rsidP="00E150AF">
            <w:pPr>
              <w:pStyle w:val="81"/>
              <w:jc w:val="center"/>
            </w:pPr>
            <w:r w:rsidRPr="00E150AF">
              <w:t>X</w:t>
            </w:r>
          </w:p>
        </w:tc>
        <w:tc>
          <w:tcPr>
            <w:tcW w:w="438" w:type="pct"/>
            <w:vAlign w:val="center"/>
          </w:tcPr>
          <w:p w14:paraId="4F3A14F2" w14:textId="77777777" w:rsidR="00A92AA2" w:rsidRPr="00E150AF" w:rsidRDefault="00A92AA2" w:rsidP="00E150AF">
            <w:pPr>
              <w:pStyle w:val="81"/>
              <w:jc w:val="center"/>
            </w:pPr>
            <w:r w:rsidRPr="00E150AF">
              <w:t>X</w:t>
            </w:r>
          </w:p>
        </w:tc>
        <w:tc>
          <w:tcPr>
            <w:tcW w:w="157" w:type="pct"/>
            <w:vAlign w:val="center"/>
          </w:tcPr>
          <w:p w14:paraId="46C42543" w14:textId="77777777" w:rsidR="00A92AA2" w:rsidRPr="00E150AF" w:rsidRDefault="00A92AA2" w:rsidP="00E150AF">
            <w:pPr>
              <w:pStyle w:val="81"/>
              <w:jc w:val="center"/>
            </w:pPr>
            <w:r w:rsidRPr="00E150AF">
              <w:t>X</w:t>
            </w:r>
          </w:p>
        </w:tc>
        <w:tc>
          <w:tcPr>
            <w:tcW w:w="291" w:type="pct"/>
            <w:vAlign w:val="center"/>
          </w:tcPr>
          <w:p w14:paraId="50C5A2F3" w14:textId="77777777" w:rsidR="00A92AA2" w:rsidRPr="00E150AF" w:rsidRDefault="00A92AA2" w:rsidP="00E150AF">
            <w:pPr>
              <w:pStyle w:val="81"/>
              <w:jc w:val="center"/>
            </w:pPr>
            <w:r w:rsidRPr="00E150AF">
              <w:t>X</w:t>
            </w:r>
          </w:p>
        </w:tc>
        <w:tc>
          <w:tcPr>
            <w:tcW w:w="184" w:type="pct"/>
            <w:vAlign w:val="center"/>
          </w:tcPr>
          <w:p w14:paraId="7CE3C16E" w14:textId="77777777" w:rsidR="00A92AA2" w:rsidRPr="00E150AF" w:rsidRDefault="00A92AA2" w:rsidP="00E150AF">
            <w:pPr>
              <w:pStyle w:val="81"/>
              <w:jc w:val="center"/>
            </w:pPr>
            <w:r w:rsidRPr="00E150AF">
              <w:t>X</w:t>
            </w:r>
          </w:p>
        </w:tc>
        <w:tc>
          <w:tcPr>
            <w:tcW w:w="196" w:type="pct"/>
            <w:vAlign w:val="center"/>
          </w:tcPr>
          <w:p w14:paraId="0891F13B" w14:textId="77777777" w:rsidR="00A92AA2" w:rsidRPr="00E150AF" w:rsidRDefault="00A92AA2" w:rsidP="00E150AF">
            <w:pPr>
              <w:pStyle w:val="81"/>
              <w:jc w:val="center"/>
            </w:pPr>
            <w:r w:rsidRPr="00E150AF">
              <w:t>X</w:t>
            </w:r>
          </w:p>
        </w:tc>
        <w:tc>
          <w:tcPr>
            <w:tcW w:w="336" w:type="pct"/>
            <w:vAlign w:val="center"/>
          </w:tcPr>
          <w:p w14:paraId="70075486" w14:textId="77777777" w:rsidR="00A92AA2" w:rsidRPr="00E150AF" w:rsidRDefault="00A92AA2" w:rsidP="00E150AF">
            <w:pPr>
              <w:pStyle w:val="81"/>
              <w:jc w:val="center"/>
            </w:pPr>
            <w:r w:rsidRPr="00E150AF">
              <w:t>X</w:t>
            </w:r>
          </w:p>
        </w:tc>
        <w:tc>
          <w:tcPr>
            <w:tcW w:w="384" w:type="pct"/>
            <w:vAlign w:val="center"/>
          </w:tcPr>
          <w:p w14:paraId="6A7701D8" w14:textId="77777777" w:rsidR="00A92AA2" w:rsidRPr="00E150AF" w:rsidRDefault="00A92AA2" w:rsidP="00E150AF">
            <w:pPr>
              <w:pStyle w:val="81"/>
              <w:jc w:val="center"/>
            </w:pPr>
            <w:r w:rsidRPr="00E150AF">
              <w:t>X</w:t>
            </w:r>
          </w:p>
        </w:tc>
        <w:tc>
          <w:tcPr>
            <w:tcW w:w="387" w:type="pct"/>
            <w:vAlign w:val="center"/>
          </w:tcPr>
          <w:p w14:paraId="64C05553" w14:textId="77777777" w:rsidR="00A92AA2" w:rsidRPr="00E150AF" w:rsidRDefault="00A92AA2" w:rsidP="00E150AF">
            <w:pPr>
              <w:pStyle w:val="81"/>
              <w:jc w:val="center"/>
            </w:pPr>
            <w:r w:rsidRPr="00E150AF">
              <w:t>X</w:t>
            </w:r>
          </w:p>
        </w:tc>
      </w:tr>
      <w:tr w:rsidR="00DE7EA4" w:rsidRPr="00A92AA2" w14:paraId="072E84E1" w14:textId="77777777" w:rsidTr="00DC4C28">
        <w:trPr>
          <w:trHeight w:val="454"/>
        </w:trPr>
        <w:tc>
          <w:tcPr>
            <w:tcW w:w="912" w:type="pct"/>
          </w:tcPr>
          <w:p w14:paraId="3AF04D71" w14:textId="77777777" w:rsidR="00A92AA2" w:rsidRPr="00E150AF" w:rsidRDefault="00A92AA2" w:rsidP="00E150AF">
            <w:pPr>
              <w:pStyle w:val="81"/>
            </w:pPr>
            <w:r w:rsidRPr="00E150AF">
              <w:t>4.Неприкрепленные</w:t>
            </w:r>
          </w:p>
        </w:tc>
        <w:tc>
          <w:tcPr>
            <w:tcW w:w="420" w:type="pct"/>
            <w:vAlign w:val="center"/>
          </w:tcPr>
          <w:p w14:paraId="04EB05D9" w14:textId="77777777" w:rsidR="00A92AA2" w:rsidRPr="00E150AF" w:rsidRDefault="00A92AA2" w:rsidP="00E150AF">
            <w:pPr>
              <w:pStyle w:val="81"/>
              <w:jc w:val="center"/>
            </w:pPr>
            <w:r w:rsidRPr="00E150AF">
              <w:t>39</w:t>
            </w:r>
          </w:p>
        </w:tc>
        <w:tc>
          <w:tcPr>
            <w:tcW w:w="282" w:type="pct"/>
            <w:vAlign w:val="center"/>
          </w:tcPr>
          <w:p w14:paraId="4919C3E0" w14:textId="77777777" w:rsidR="00A92AA2" w:rsidRPr="00E150AF" w:rsidRDefault="00A92AA2" w:rsidP="00E150AF">
            <w:pPr>
              <w:pStyle w:val="81"/>
              <w:jc w:val="center"/>
            </w:pPr>
            <w:r w:rsidRPr="00E150AF">
              <w:t>3</w:t>
            </w:r>
          </w:p>
        </w:tc>
        <w:tc>
          <w:tcPr>
            <w:tcW w:w="163" w:type="pct"/>
            <w:vAlign w:val="center"/>
          </w:tcPr>
          <w:p w14:paraId="442D9EDD" w14:textId="77777777" w:rsidR="00A92AA2" w:rsidRPr="00E150AF" w:rsidRDefault="00A92AA2" w:rsidP="00E150AF">
            <w:pPr>
              <w:pStyle w:val="81"/>
              <w:jc w:val="center"/>
            </w:pPr>
            <w:r w:rsidRPr="00E150AF">
              <w:t>X</w:t>
            </w:r>
          </w:p>
        </w:tc>
        <w:tc>
          <w:tcPr>
            <w:tcW w:w="222" w:type="pct"/>
            <w:vAlign w:val="center"/>
          </w:tcPr>
          <w:p w14:paraId="62CCDD29" w14:textId="77777777" w:rsidR="00A92AA2" w:rsidRPr="00E150AF" w:rsidRDefault="00A92AA2" w:rsidP="00E150AF">
            <w:pPr>
              <w:pStyle w:val="81"/>
              <w:jc w:val="center"/>
            </w:pPr>
            <w:r w:rsidRPr="00E150AF">
              <w:t>X</w:t>
            </w:r>
          </w:p>
        </w:tc>
        <w:tc>
          <w:tcPr>
            <w:tcW w:w="263" w:type="pct"/>
            <w:vAlign w:val="center"/>
          </w:tcPr>
          <w:p w14:paraId="7A7D69AB" w14:textId="77777777" w:rsidR="00A92AA2" w:rsidRPr="00E150AF" w:rsidRDefault="00A92AA2" w:rsidP="00E150AF">
            <w:pPr>
              <w:pStyle w:val="81"/>
              <w:jc w:val="center"/>
            </w:pPr>
            <w:r w:rsidRPr="00E150AF">
              <w:t>X</w:t>
            </w:r>
          </w:p>
        </w:tc>
        <w:tc>
          <w:tcPr>
            <w:tcW w:w="365" w:type="pct"/>
            <w:vAlign w:val="center"/>
          </w:tcPr>
          <w:p w14:paraId="4DD2536A" w14:textId="77777777" w:rsidR="00A92AA2" w:rsidRPr="00E150AF" w:rsidRDefault="00A92AA2" w:rsidP="00E150AF">
            <w:pPr>
              <w:pStyle w:val="81"/>
              <w:jc w:val="center"/>
            </w:pPr>
            <w:r w:rsidRPr="00E150AF">
              <w:t>X</w:t>
            </w:r>
          </w:p>
        </w:tc>
        <w:tc>
          <w:tcPr>
            <w:tcW w:w="438" w:type="pct"/>
            <w:vAlign w:val="center"/>
          </w:tcPr>
          <w:p w14:paraId="0A4F174E" w14:textId="77777777" w:rsidR="00A92AA2" w:rsidRPr="00E150AF" w:rsidRDefault="00A92AA2" w:rsidP="00E150AF">
            <w:pPr>
              <w:pStyle w:val="81"/>
              <w:jc w:val="center"/>
            </w:pPr>
            <w:r w:rsidRPr="00E150AF">
              <w:t>0.00</w:t>
            </w:r>
          </w:p>
        </w:tc>
        <w:tc>
          <w:tcPr>
            <w:tcW w:w="157" w:type="pct"/>
            <w:vAlign w:val="center"/>
          </w:tcPr>
          <w:p w14:paraId="36DC6297" w14:textId="77777777" w:rsidR="00A92AA2" w:rsidRPr="00E150AF" w:rsidRDefault="00A92AA2" w:rsidP="00E150AF">
            <w:pPr>
              <w:pStyle w:val="81"/>
              <w:jc w:val="center"/>
            </w:pPr>
            <w:r w:rsidRPr="00E150AF">
              <w:t>X</w:t>
            </w:r>
          </w:p>
        </w:tc>
        <w:tc>
          <w:tcPr>
            <w:tcW w:w="291" w:type="pct"/>
            <w:vAlign w:val="center"/>
          </w:tcPr>
          <w:p w14:paraId="1D6206AE" w14:textId="77777777" w:rsidR="00A92AA2" w:rsidRPr="00E150AF" w:rsidRDefault="00A92AA2" w:rsidP="00E150AF">
            <w:pPr>
              <w:pStyle w:val="81"/>
              <w:jc w:val="center"/>
            </w:pPr>
            <w:r w:rsidRPr="00E150AF">
              <w:t>0.00</w:t>
            </w:r>
          </w:p>
        </w:tc>
        <w:tc>
          <w:tcPr>
            <w:tcW w:w="184" w:type="pct"/>
            <w:vAlign w:val="center"/>
          </w:tcPr>
          <w:p w14:paraId="2505AA1A" w14:textId="77777777" w:rsidR="00A92AA2" w:rsidRPr="00E150AF" w:rsidRDefault="00A92AA2" w:rsidP="00E150AF">
            <w:pPr>
              <w:pStyle w:val="81"/>
              <w:jc w:val="center"/>
            </w:pPr>
            <w:r w:rsidRPr="00E150AF">
              <w:t>0.00</w:t>
            </w:r>
          </w:p>
        </w:tc>
        <w:tc>
          <w:tcPr>
            <w:tcW w:w="196" w:type="pct"/>
            <w:vAlign w:val="center"/>
          </w:tcPr>
          <w:p w14:paraId="7F316515" w14:textId="77777777" w:rsidR="00A92AA2" w:rsidRPr="00E150AF" w:rsidRDefault="00A92AA2" w:rsidP="00E150AF">
            <w:pPr>
              <w:pStyle w:val="81"/>
              <w:jc w:val="center"/>
            </w:pPr>
            <w:r w:rsidRPr="00E150AF">
              <w:t>0.00</w:t>
            </w:r>
          </w:p>
        </w:tc>
        <w:tc>
          <w:tcPr>
            <w:tcW w:w="336" w:type="pct"/>
            <w:vAlign w:val="center"/>
          </w:tcPr>
          <w:p w14:paraId="02CAFE9F" w14:textId="77777777" w:rsidR="00A92AA2" w:rsidRPr="00E150AF" w:rsidRDefault="00A92AA2" w:rsidP="00E150AF">
            <w:pPr>
              <w:pStyle w:val="81"/>
              <w:jc w:val="center"/>
            </w:pPr>
            <w:r w:rsidRPr="00E150AF">
              <w:t>0.00</w:t>
            </w:r>
          </w:p>
        </w:tc>
        <w:tc>
          <w:tcPr>
            <w:tcW w:w="384" w:type="pct"/>
            <w:vAlign w:val="center"/>
          </w:tcPr>
          <w:p w14:paraId="7197AE00" w14:textId="77777777" w:rsidR="00A92AA2" w:rsidRPr="00E150AF" w:rsidRDefault="00A92AA2" w:rsidP="00E150AF">
            <w:pPr>
              <w:pStyle w:val="81"/>
              <w:jc w:val="center"/>
            </w:pPr>
            <w:r w:rsidRPr="00E150AF">
              <w:t>X</w:t>
            </w:r>
          </w:p>
        </w:tc>
        <w:tc>
          <w:tcPr>
            <w:tcW w:w="387" w:type="pct"/>
            <w:vAlign w:val="center"/>
          </w:tcPr>
          <w:p w14:paraId="5758DD4C" w14:textId="77777777" w:rsidR="00A92AA2" w:rsidRPr="00E150AF" w:rsidRDefault="00A92AA2" w:rsidP="00E150AF">
            <w:pPr>
              <w:pStyle w:val="81"/>
              <w:jc w:val="center"/>
            </w:pPr>
            <w:r w:rsidRPr="00E150AF">
              <w:t>X</w:t>
            </w:r>
          </w:p>
        </w:tc>
      </w:tr>
      <w:tr w:rsidR="00DE7EA4" w:rsidRPr="00A92AA2" w14:paraId="2440684F" w14:textId="77777777" w:rsidTr="00DC4C28">
        <w:trPr>
          <w:trHeight w:val="454"/>
        </w:trPr>
        <w:tc>
          <w:tcPr>
            <w:tcW w:w="912" w:type="pct"/>
          </w:tcPr>
          <w:p w14:paraId="1EAC5E2B" w14:textId="77777777" w:rsidR="00A92AA2" w:rsidRPr="00E150AF" w:rsidRDefault="00A92AA2" w:rsidP="00E150AF">
            <w:pPr>
              <w:pStyle w:val="81"/>
            </w:pPr>
            <w:r w:rsidRPr="00E150AF">
              <w:t>5. Итого по ПМСП: (2+3+4)</w:t>
            </w:r>
          </w:p>
        </w:tc>
        <w:tc>
          <w:tcPr>
            <w:tcW w:w="420" w:type="pct"/>
            <w:vAlign w:val="center"/>
          </w:tcPr>
          <w:p w14:paraId="42A61F97" w14:textId="77777777" w:rsidR="00A92AA2" w:rsidRPr="00E150AF" w:rsidRDefault="00A92AA2" w:rsidP="00E150AF">
            <w:pPr>
              <w:pStyle w:val="81"/>
              <w:jc w:val="center"/>
            </w:pPr>
            <w:r w:rsidRPr="00E150AF">
              <w:t>39</w:t>
            </w:r>
          </w:p>
        </w:tc>
        <w:tc>
          <w:tcPr>
            <w:tcW w:w="282" w:type="pct"/>
            <w:vAlign w:val="center"/>
          </w:tcPr>
          <w:p w14:paraId="52F1646F" w14:textId="77777777" w:rsidR="00A92AA2" w:rsidRPr="00E150AF" w:rsidRDefault="00A92AA2" w:rsidP="00E150AF">
            <w:pPr>
              <w:pStyle w:val="81"/>
              <w:jc w:val="center"/>
            </w:pPr>
            <w:r w:rsidRPr="00E150AF">
              <w:t>3</w:t>
            </w:r>
          </w:p>
        </w:tc>
        <w:tc>
          <w:tcPr>
            <w:tcW w:w="163" w:type="pct"/>
            <w:vAlign w:val="center"/>
          </w:tcPr>
          <w:p w14:paraId="48786253" w14:textId="77777777" w:rsidR="00A92AA2" w:rsidRPr="00E150AF" w:rsidRDefault="00A92AA2" w:rsidP="00E150AF">
            <w:pPr>
              <w:pStyle w:val="81"/>
              <w:jc w:val="center"/>
            </w:pPr>
            <w:r w:rsidRPr="00E150AF">
              <w:t>X</w:t>
            </w:r>
          </w:p>
        </w:tc>
        <w:tc>
          <w:tcPr>
            <w:tcW w:w="222" w:type="pct"/>
            <w:vAlign w:val="center"/>
          </w:tcPr>
          <w:p w14:paraId="1A1FCD0D" w14:textId="77777777" w:rsidR="00A92AA2" w:rsidRPr="00E150AF" w:rsidRDefault="00A92AA2" w:rsidP="00E150AF">
            <w:pPr>
              <w:pStyle w:val="81"/>
              <w:jc w:val="center"/>
            </w:pPr>
            <w:r w:rsidRPr="00E150AF">
              <w:t>X</w:t>
            </w:r>
          </w:p>
        </w:tc>
        <w:tc>
          <w:tcPr>
            <w:tcW w:w="263" w:type="pct"/>
            <w:vAlign w:val="center"/>
          </w:tcPr>
          <w:p w14:paraId="0CF6F238" w14:textId="77777777" w:rsidR="00A92AA2" w:rsidRPr="00E150AF" w:rsidRDefault="00A92AA2" w:rsidP="00E150AF">
            <w:pPr>
              <w:pStyle w:val="81"/>
              <w:jc w:val="center"/>
            </w:pPr>
            <w:r w:rsidRPr="00E150AF">
              <w:t>X</w:t>
            </w:r>
          </w:p>
        </w:tc>
        <w:tc>
          <w:tcPr>
            <w:tcW w:w="365" w:type="pct"/>
            <w:vAlign w:val="center"/>
          </w:tcPr>
          <w:p w14:paraId="20E19A8C" w14:textId="77777777" w:rsidR="00A92AA2" w:rsidRPr="00E150AF" w:rsidRDefault="00A92AA2" w:rsidP="00E150AF">
            <w:pPr>
              <w:pStyle w:val="81"/>
              <w:jc w:val="center"/>
            </w:pPr>
            <w:r w:rsidRPr="00E150AF">
              <w:t>X</w:t>
            </w:r>
          </w:p>
        </w:tc>
        <w:tc>
          <w:tcPr>
            <w:tcW w:w="438" w:type="pct"/>
            <w:vAlign w:val="center"/>
          </w:tcPr>
          <w:p w14:paraId="3FE627E9" w14:textId="77777777" w:rsidR="00A92AA2" w:rsidRPr="00E150AF" w:rsidRDefault="00A92AA2" w:rsidP="00E150AF">
            <w:pPr>
              <w:pStyle w:val="81"/>
              <w:jc w:val="center"/>
            </w:pPr>
            <w:r w:rsidRPr="00E150AF">
              <w:t>0.00</w:t>
            </w:r>
          </w:p>
        </w:tc>
        <w:tc>
          <w:tcPr>
            <w:tcW w:w="157" w:type="pct"/>
            <w:vAlign w:val="center"/>
          </w:tcPr>
          <w:p w14:paraId="3FCC93D8" w14:textId="77777777" w:rsidR="00A92AA2" w:rsidRPr="00E150AF" w:rsidRDefault="00A92AA2" w:rsidP="00E150AF">
            <w:pPr>
              <w:pStyle w:val="81"/>
              <w:jc w:val="center"/>
            </w:pPr>
            <w:r w:rsidRPr="00E150AF">
              <w:t>X</w:t>
            </w:r>
          </w:p>
        </w:tc>
        <w:tc>
          <w:tcPr>
            <w:tcW w:w="291" w:type="pct"/>
            <w:vAlign w:val="center"/>
          </w:tcPr>
          <w:p w14:paraId="7C30800F" w14:textId="77777777" w:rsidR="00A92AA2" w:rsidRPr="00E150AF" w:rsidRDefault="00A92AA2" w:rsidP="00E150AF">
            <w:pPr>
              <w:pStyle w:val="81"/>
              <w:jc w:val="center"/>
            </w:pPr>
            <w:r w:rsidRPr="00E150AF">
              <w:t>0.00</w:t>
            </w:r>
          </w:p>
        </w:tc>
        <w:tc>
          <w:tcPr>
            <w:tcW w:w="184" w:type="pct"/>
            <w:vAlign w:val="center"/>
          </w:tcPr>
          <w:p w14:paraId="04A0EFC8" w14:textId="77777777" w:rsidR="00A92AA2" w:rsidRPr="00E150AF" w:rsidRDefault="00A92AA2" w:rsidP="00E150AF">
            <w:pPr>
              <w:pStyle w:val="81"/>
              <w:jc w:val="center"/>
            </w:pPr>
            <w:r w:rsidRPr="00E150AF">
              <w:t>0.00</w:t>
            </w:r>
          </w:p>
        </w:tc>
        <w:tc>
          <w:tcPr>
            <w:tcW w:w="196" w:type="pct"/>
            <w:vAlign w:val="center"/>
          </w:tcPr>
          <w:p w14:paraId="100EEDE0" w14:textId="77777777" w:rsidR="00A92AA2" w:rsidRPr="00E150AF" w:rsidRDefault="00A92AA2" w:rsidP="00E150AF">
            <w:pPr>
              <w:pStyle w:val="81"/>
              <w:jc w:val="center"/>
            </w:pPr>
            <w:r w:rsidRPr="00E150AF">
              <w:t>0.00</w:t>
            </w:r>
          </w:p>
        </w:tc>
        <w:tc>
          <w:tcPr>
            <w:tcW w:w="336" w:type="pct"/>
            <w:vAlign w:val="center"/>
          </w:tcPr>
          <w:p w14:paraId="4E57B3C3" w14:textId="77777777" w:rsidR="00A92AA2" w:rsidRPr="00E150AF" w:rsidRDefault="00A92AA2" w:rsidP="00E150AF">
            <w:pPr>
              <w:pStyle w:val="81"/>
              <w:jc w:val="center"/>
            </w:pPr>
            <w:r w:rsidRPr="00E150AF">
              <w:t>0.00</w:t>
            </w:r>
          </w:p>
        </w:tc>
        <w:tc>
          <w:tcPr>
            <w:tcW w:w="384" w:type="pct"/>
            <w:vAlign w:val="center"/>
          </w:tcPr>
          <w:p w14:paraId="06D33D40" w14:textId="77777777" w:rsidR="00A92AA2" w:rsidRPr="00E150AF" w:rsidRDefault="00A92AA2" w:rsidP="00E150AF">
            <w:pPr>
              <w:pStyle w:val="81"/>
              <w:jc w:val="center"/>
            </w:pPr>
            <w:r w:rsidRPr="00E150AF">
              <w:t>X</w:t>
            </w:r>
          </w:p>
        </w:tc>
        <w:tc>
          <w:tcPr>
            <w:tcW w:w="387" w:type="pct"/>
            <w:vAlign w:val="center"/>
          </w:tcPr>
          <w:p w14:paraId="12DF86BB" w14:textId="77777777" w:rsidR="00A92AA2" w:rsidRPr="00E150AF" w:rsidRDefault="00A92AA2" w:rsidP="00E150AF">
            <w:pPr>
              <w:pStyle w:val="81"/>
              <w:jc w:val="center"/>
            </w:pPr>
            <w:r w:rsidRPr="00E150AF">
              <w:t>X</w:t>
            </w:r>
          </w:p>
        </w:tc>
      </w:tr>
      <w:tr w:rsidR="00A92AA2" w:rsidRPr="00A92AA2" w14:paraId="2B580B16" w14:textId="77777777" w:rsidTr="00DC4C28">
        <w:trPr>
          <w:trHeight w:val="454"/>
        </w:trPr>
        <w:tc>
          <w:tcPr>
            <w:tcW w:w="912" w:type="pct"/>
          </w:tcPr>
          <w:p w14:paraId="55EE7743" w14:textId="77777777" w:rsidR="00A92AA2" w:rsidRPr="00E150AF" w:rsidRDefault="00A92AA2" w:rsidP="00E150AF">
            <w:pPr>
              <w:pStyle w:val="81"/>
            </w:pPr>
          </w:p>
        </w:tc>
        <w:tc>
          <w:tcPr>
            <w:tcW w:w="4088" w:type="pct"/>
            <w:gridSpan w:val="14"/>
          </w:tcPr>
          <w:p w14:paraId="38623A01" w14:textId="753F09D5" w:rsidR="00A92AA2" w:rsidRPr="00E150AF" w:rsidRDefault="00A92AA2" w:rsidP="00E150AF">
            <w:pPr>
              <w:pStyle w:val="81"/>
            </w:pPr>
            <w:r w:rsidRPr="00E150AF">
              <w:t>6. ПМСП по профилю</w:t>
            </w:r>
            <w:r w:rsidR="001B5E60">
              <w:t xml:space="preserve"> «</w:t>
            </w:r>
            <w:r w:rsidRPr="00E150AF">
              <w:t>стоматология</w:t>
            </w:r>
            <w:r w:rsidR="001B5E60">
              <w:t xml:space="preserve">» </w:t>
            </w:r>
            <w:r w:rsidRPr="00E150AF">
              <w:t>(стоматологический участок)</w:t>
            </w:r>
          </w:p>
        </w:tc>
      </w:tr>
      <w:tr w:rsidR="00DE7EA4" w:rsidRPr="00A92AA2" w14:paraId="6378442A" w14:textId="77777777" w:rsidTr="00DC4C28">
        <w:trPr>
          <w:trHeight w:val="454"/>
        </w:trPr>
        <w:tc>
          <w:tcPr>
            <w:tcW w:w="912" w:type="pct"/>
          </w:tcPr>
          <w:p w14:paraId="6BAE12D9" w14:textId="5F40C76D" w:rsidR="00A92AA2" w:rsidRPr="00E150AF" w:rsidRDefault="00A92AA2" w:rsidP="00E150AF">
            <w:pPr>
              <w:pStyle w:val="81"/>
            </w:pPr>
            <w:r w:rsidRPr="00E150AF">
              <w:t>7.Прикрепленные к данной МО с</w:t>
            </w:r>
            <w:r w:rsidR="00DC4C28">
              <w:t> </w:t>
            </w:r>
            <w:r w:rsidRPr="00E150AF">
              <w:t>ПФ**</w:t>
            </w:r>
          </w:p>
        </w:tc>
        <w:tc>
          <w:tcPr>
            <w:tcW w:w="420" w:type="pct"/>
            <w:vAlign w:val="center"/>
          </w:tcPr>
          <w:p w14:paraId="34A87381" w14:textId="77777777" w:rsidR="00A92AA2" w:rsidRPr="00E150AF" w:rsidRDefault="00A92AA2" w:rsidP="00CE1608">
            <w:pPr>
              <w:pStyle w:val="81"/>
              <w:jc w:val="center"/>
            </w:pPr>
            <w:r w:rsidRPr="00E150AF">
              <w:t>0</w:t>
            </w:r>
          </w:p>
        </w:tc>
        <w:tc>
          <w:tcPr>
            <w:tcW w:w="282" w:type="pct"/>
            <w:vAlign w:val="center"/>
          </w:tcPr>
          <w:p w14:paraId="3D34FED1" w14:textId="77777777" w:rsidR="00A92AA2" w:rsidRPr="00E150AF" w:rsidRDefault="00A92AA2" w:rsidP="00CE1608">
            <w:pPr>
              <w:pStyle w:val="81"/>
              <w:jc w:val="center"/>
            </w:pPr>
            <w:r w:rsidRPr="00E150AF">
              <w:t>0</w:t>
            </w:r>
          </w:p>
        </w:tc>
        <w:tc>
          <w:tcPr>
            <w:tcW w:w="163" w:type="pct"/>
            <w:vAlign w:val="center"/>
          </w:tcPr>
          <w:p w14:paraId="36383AB7" w14:textId="77777777" w:rsidR="00A92AA2" w:rsidRPr="00E150AF" w:rsidRDefault="00A92AA2" w:rsidP="00CE1608">
            <w:pPr>
              <w:pStyle w:val="81"/>
              <w:jc w:val="center"/>
            </w:pPr>
            <w:r w:rsidRPr="00E150AF">
              <w:t>X</w:t>
            </w:r>
          </w:p>
        </w:tc>
        <w:tc>
          <w:tcPr>
            <w:tcW w:w="222" w:type="pct"/>
            <w:vAlign w:val="center"/>
          </w:tcPr>
          <w:p w14:paraId="4DC2B736" w14:textId="77777777" w:rsidR="00A92AA2" w:rsidRPr="00E150AF" w:rsidRDefault="00A92AA2" w:rsidP="00CE1608">
            <w:pPr>
              <w:pStyle w:val="81"/>
              <w:jc w:val="center"/>
            </w:pPr>
            <w:r w:rsidRPr="00E150AF">
              <w:t>X</w:t>
            </w:r>
          </w:p>
        </w:tc>
        <w:tc>
          <w:tcPr>
            <w:tcW w:w="263" w:type="pct"/>
            <w:vAlign w:val="center"/>
          </w:tcPr>
          <w:p w14:paraId="6614EF52" w14:textId="77777777" w:rsidR="00A92AA2" w:rsidRPr="00E150AF" w:rsidRDefault="00A92AA2" w:rsidP="00CE1608">
            <w:pPr>
              <w:pStyle w:val="81"/>
              <w:jc w:val="center"/>
            </w:pPr>
            <w:r w:rsidRPr="00E150AF">
              <w:t>X</w:t>
            </w:r>
          </w:p>
        </w:tc>
        <w:tc>
          <w:tcPr>
            <w:tcW w:w="365" w:type="pct"/>
            <w:vAlign w:val="center"/>
          </w:tcPr>
          <w:p w14:paraId="1C0D5CA2" w14:textId="77777777" w:rsidR="00A92AA2" w:rsidRPr="00E150AF" w:rsidRDefault="00A92AA2" w:rsidP="00CE1608">
            <w:pPr>
              <w:pStyle w:val="81"/>
              <w:jc w:val="center"/>
            </w:pPr>
            <w:r w:rsidRPr="00E150AF">
              <w:t>X</w:t>
            </w:r>
          </w:p>
        </w:tc>
        <w:tc>
          <w:tcPr>
            <w:tcW w:w="438" w:type="pct"/>
            <w:vAlign w:val="center"/>
          </w:tcPr>
          <w:p w14:paraId="0077235E" w14:textId="77777777" w:rsidR="00A92AA2" w:rsidRPr="00E150AF" w:rsidRDefault="00A92AA2" w:rsidP="00CE1608">
            <w:pPr>
              <w:pStyle w:val="81"/>
              <w:jc w:val="center"/>
            </w:pPr>
            <w:r w:rsidRPr="00E150AF">
              <w:t>X</w:t>
            </w:r>
          </w:p>
        </w:tc>
        <w:tc>
          <w:tcPr>
            <w:tcW w:w="157" w:type="pct"/>
            <w:vAlign w:val="center"/>
          </w:tcPr>
          <w:p w14:paraId="5BC6FAEE" w14:textId="77777777" w:rsidR="00A92AA2" w:rsidRPr="00E150AF" w:rsidRDefault="00A92AA2" w:rsidP="00CE1608">
            <w:pPr>
              <w:pStyle w:val="81"/>
              <w:jc w:val="center"/>
            </w:pPr>
            <w:r w:rsidRPr="00E150AF">
              <w:t>X</w:t>
            </w:r>
          </w:p>
        </w:tc>
        <w:tc>
          <w:tcPr>
            <w:tcW w:w="291" w:type="pct"/>
            <w:vAlign w:val="center"/>
          </w:tcPr>
          <w:p w14:paraId="2A4DA2F5" w14:textId="77777777" w:rsidR="00A92AA2" w:rsidRPr="00E150AF" w:rsidRDefault="00A92AA2" w:rsidP="00CE1608">
            <w:pPr>
              <w:pStyle w:val="81"/>
              <w:jc w:val="center"/>
            </w:pPr>
            <w:r w:rsidRPr="00E150AF">
              <w:t>X</w:t>
            </w:r>
          </w:p>
        </w:tc>
        <w:tc>
          <w:tcPr>
            <w:tcW w:w="184" w:type="pct"/>
            <w:vAlign w:val="center"/>
          </w:tcPr>
          <w:p w14:paraId="3B8A443F" w14:textId="77777777" w:rsidR="00A92AA2" w:rsidRPr="00E150AF" w:rsidRDefault="00A92AA2" w:rsidP="00CE1608">
            <w:pPr>
              <w:pStyle w:val="81"/>
              <w:jc w:val="center"/>
            </w:pPr>
            <w:r w:rsidRPr="00E150AF">
              <w:t>X</w:t>
            </w:r>
          </w:p>
        </w:tc>
        <w:tc>
          <w:tcPr>
            <w:tcW w:w="196" w:type="pct"/>
            <w:vAlign w:val="center"/>
          </w:tcPr>
          <w:p w14:paraId="512EF52C" w14:textId="77777777" w:rsidR="00A92AA2" w:rsidRPr="00E150AF" w:rsidRDefault="00A92AA2" w:rsidP="00CE1608">
            <w:pPr>
              <w:pStyle w:val="81"/>
              <w:jc w:val="center"/>
            </w:pPr>
            <w:r w:rsidRPr="00E150AF">
              <w:t>X</w:t>
            </w:r>
          </w:p>
        </w:tc>
        <w:tc>
          <w:tcPr>
            <w:tcW w:w="336" w:type="pct"/>
            <w:vAlign w:val="center"/>
          </w:tcPr>
          <w:p w14:paraId="094E887B" w14:textId="77777777" w:rsidR="00A92AA2" w:rsidRPr="00E150AF" w:rsidRDefault="00A92AA2" w:rsidP="00CE1608">
            <w:pPr>
              <w:pStyle w:val="81"/>
              <w:jc w:val="center"/>
            </w:pPr>
            <w:r w:rsidRPr="00E150AF">
              <w:t>X</w:t>
            </w:r>
          </w:p>
        </w:tc>
        <w:tc>
          <w:tcPr>
            <w:tcW w:w="384" w:type="pct"/>
            <w:vAlign w:val="center"/>
          </w:tcPr>
          <w:p w14:paraId="56708DB4" w14:textId="77777777" w:rsidR="00A92AA2" w:rsidRPr="00E150AF" w:rsidRDefault="00A92AA2" w:rsidP="00CE1608">
            <w:pPr>
              <w:pStyle w:val="81"/>
              <w:jc w:val="center"/>
            </w:pPr>
            <w:r w:rsidRPr="00E150AF">
              <w:t>X</w:t>
            </w:r>
          </w:p>
        </w:tc>
        <w:tc>
          <w:tcPr>
            <w:tcW w:w="387" w:type="pct"/>
            <w:vAlign w:val="center"/>
          </w:tcPr>
          <w:p w14:paraId="0B234770" w14:textId="77777777" w:rsidR="00A92AA2" w:rsidRPr="00E150AF" w:rsidRDefault="00A92AA2" w:rsidP="00CE1608">
            <w:pPr>
              <w:pStyle w:val="81"/>
              <w:jc w:val="center"/>
            </w:pPr>
            <w:r w:rsidRPr="00E150AF">
              <w:t>X</w:t>
            </w:r>
          </w:p>
        </w:tc>
      </w:tr>
      <w:tr w:rsidR="00DE7EA4" w:rsidRPr="00A92AA2" w14:paraId="03F66B38" w14:textId="77777777" w:rsidTr="00DC4C28">
        <w:trPr>
          <w:trHeight w:val="454"/>
        </w:trPr>
        <w:tc>
          <w:tcPr>
            <w:tcW w:w="912" w:type="pct"/>
          </w:tcPr>
          <w:p w14:paraId="17DBED1B" w14:textId="312C85AF" w:rsidR="00A92AA2" w:rsidRPr="00E150AF" w:rsidRDefault="00A92AA2" w:rsidP="00E150AF">
            <w:pPr>
              <w:pStyle w:val="81"/>
            </w:pPr>
            <w:r w:rsidRPr="00E150AF">
              <w:t>8.Прикрепленные к другим МО с ПФ</w:t>
            </w:r>
          </w:p>
        </w:tc>
        <w:tc>
          <w:tcPr>
            <w:tcW w:w="420" w:type="pct"/>
            <w:vAlign w:val="center"/>
          </w:tcPr>
          <w:p w14:paraId="5AD0E74F" w14:textId="77777777" w:rsidR="00A92AA2" w:rsidRPr="00E150AF" w:rsidRDefault="00A92AA2" w:rsidP="00CE1608">
            <w:pPr>
              <w:pStyle w:val="81"/>
              <w:jc w:val="center"/>
            </w:pPr>
            <w:r w:rsidRPr="00E150AF">
              <w:t>0</w:t>
            </w:r>
          </w:p>
        </w:tc>
        <w:tc>
          <w:tcPr>
            <w:tcW w:w="282" w:type="pct"/>
            <w:vAlign w:val="center"/>
          </w:tcPr>
          <w:p w14:paraId="008A3AA2" w14:textId="77777777" w:rsidR="00A92AA2" w:rsidRPr="00E150AF" w:rsidRDefault="00A92AA2" w:rsidP="00CE1608">
            <w:pPr>
              <w:pStyle w:val="81"/>
              <w:jc w:val="center"/>
            </w:pPr>
            <w:r w:rsidRPr="00E150AF">
              <w:t>0</w:t>
            </w:r>
          </w:p>
        </w:tc>
        <w:tc>
          <w:tcPr>
            <w:tcW w:w="163" w:type="pct"/>
            <w:vAlign w:val="center"/>
          </w:tcPr>
          <w:p w14:paraId="3550F4EE" w14:textId="77777777" w:rsidR="00A92AA2" w:rsidRPr="00E150AF" w:rsidRDefault="00A92AA2" w:rsidP="00CE1608">
            <w:pPr>
              <w:pStyle w:val="81"/>
              <w:jc w:val="center"/>
            </w:pPr>
            <w:r w:rsidRPr="00E150AF">
              <w:t>X</w:t>
            </w:r>
          </w:p>
        </w:tc>
        <w:tc>
          <w:tcPr>
            <w:tcW w:w="222" w:type="pct"/>
            <w:vAlign w:val="center"/>
          </w:tcPr>
          <w:p w14:paraId="59C7DD61" w14:textId="77777777" w:rsidR="00A92AA2" w:rsidRPr="00E150AF" w:rsidRDefault="00A92AA2" w:rsidP="00CE1608">
            <w:pPr>
              <w:pStyle w:val="81"/>
              <w:jc w:val="center"/>
            </w:pPr>
            <w:r w:rsidRPr="00E150AF">
              <w:t>X</w:t>
            </w:r>
          </w:p>
        </w:tc>
        <w:tc>
          <w:tcPr>
            <w:tcW w:w="263" w:type="pct"/>
            <w:vAlign w:val="center"/>
          </w:tcPr>
          <w:p w14:paraId="75E6B49F" w14:textId="77777777" w:rsidR="00A92AA2" w:rsidRPr="00E150AF" w:rsidRDefault="00A92AA2" w:rsidP="00CE1608">
            <w:pPr>
              <w:pStyle w:val="81"/>
              <w:jc w:val="center"/>
            </w:pPr>
            <w:r w:rsidRPr="00E150AF">
              <w:t>X</w:t>
            </w:r>
          </w:p>
        </w:tc>
        <w:tc>
          <w:tcPr>
            <w:tcW w:w="365" w:type="pct"/>
            <w:vAlign w:val="center"/>
          </w:tcPr>
          <w:p w14:paraId="1EBB1E30" w14:textId="77777777" w:rsidR="00A92AA2" w:rsidRPr="00E150AF" w:rsidRDefault="00A92AA2" w:rsidP="00CE1608">
            <w:pPr>
              <w:pStyle w:val="81"/>
              <w:jc w:val="center"/>
            </w:pPr>
            <w:r w:rsidRPr="00E150AF">
              <w:t>X</w:t>
            </w:r>
          </w:p>
        </w:tc>
        <w:tc>
          <w:tcPr>
            <w:tcW w:w="438" w:type="pct"/>
            <w:vAlign w:val="center"/>
          </w:tcPr>
          <w:p w14:paraId="10857FD3" w14:textId="77777777" w:rsidR="00A92AA2" w:rsidRPr="00E150AF" w:rsidRDefault="00A92AA2" w:rsidP="00CE1608">
            <w:pPr>
              <w:pStyle w:val="81"/>
              <w:jc w:val="center"/>
            </w:pPr>
            <w:r w:rsidRPr="00E150AF">
              <w:t>X</w:t>
            </w:r>
          </w:p>
        </w:tc>
        <w:tc>
          <w:tcPr>
            <w:tcW w:w="157" w:type="pct"/>
            <w:vAlign w:val="center"/>
          </w:tcPr>
          <w:p w14:paraId="59104BF5" w14:textId="77777777" w:rsidR="00A92AA2" w:rsidRPr="00E150AF" w:rsidRDefault="00A92AA2" w:rsidP="00CE1608">
            <w:pPr>
              <w:pStyle w:val="81"/>
              <w:jc w:val="center"/>
            </w:pPr>
            <w:r w:rsidRPr="00E150AF">
              <w:t>X</w:t>
            </w:r>
          </w:p>
        </w:tc>
        <w:tc>
          <w:tcPr>
            <w:tcW w:w="291" w:type="pct"/>
            <w:vAlign w:val="center"/>
          </w:tcPr>
          <w:p w14:paraId="447003D8" w14:textId="77777777" w:rsidR="00A92AA2" w:rsidRPr="00E150AF" w:rsidRDefault="00A92AA2" w:rsidP="00CE1608">
            <w:pPr>
              <w:pStyle w:val="81"/>
              <w:jc w:val="center"/>
            </w:pPr>
            <w:r w:rsidRPr="00E150AF">
              <w:t>X</w:t>
            </w:r>
          </w:p>
        </w:tc>
        <w:tc>
          <w:tcPr>
            <w:tcW w:w="184" w:type="pct"/>
            <w:vAlign w:val="center"/>
          </w:tcPr>
          <w:p w14:paraId="5BF3DBE3" w14:textId="77777777" w:rsidR="00A92AA2" w:rsidRPr="00E150AF" w:rsidRDefault="00A92AA2" w:rsidP="00CE1608">
            <w:pPr>
              <w:pStyle w:val="81"/>
              <w:jc w:val="center"/>
            </w:pPr>
            <w:r w:rsidRPr="00E150AF">
              <w:t>X</w:t>
            </w:r>
          </w:p>
        </w:tc>
        <w:tc>
          <w:tcPr>
            <w:tcW w:w="196" w:type="pct"/>
            <w:vAlign w:val="center"/>
          </w:tcPr>
          <w:p w14:paraId="12A03F56" w14:textId="77777777" w:rsidR="00A92AA2" w:rsidRPr="00E150AF" w:rsidRDefault="00A92AA2" w:rsidP="00CE1608">
            <w:pPr>
              <w:pStyle w:val="81"/>
              <w:jc w:val="center"/>
            </w:pPr>
            <w:r w:rsidRPr="00E150AF">
              <w:t>X</w:t>
            </w:r>
          </w:p>
        </w:tc>
        <w:tc>
          <w:tcPr>
            <w:tcW w:w="336" w:type="pct"/>
            <w:vAlign w:val="center"/>
          </w:tcPr>
          <w:p w14:paraId="2F0C5984" w14:textId="77777777" w:rsidR="00A92AA2" w:rsidRPr="00E150AF" w:rsidRDefault="00A92AA2" w:rsidP="00CE1608">
            <w:pPr>
              <w:pStyle w:val="81"/>
              <w:jc w:val="center"/>
            </w:pPr>
            <w:r w:rsidRPr="00E150AF">
              <w:t>X</w:t>
            </w:r>
          </w:p>
        </w:tc>
        <w:tc>
          <w:tcPr>
            <w:tcW w:w="384" w:type="pct"/>
            <w:vAlign w:val="center"/>
          </w:tcPr>
          <w:p w14:paraId="43415C32" w14:textId="77777777" w:rsidR="00A92AA2" w:rsidRPr="00E150AF" w:rsidRDefault="00A92AA2" w:rsidP="00CE1608">
            <w:pPr>
              <w:pStyle w:val="81"/>
              <w:jc w:val="center"/>
            </w:pPr>
            <w:r w:rsidRPr="00E150AF">
              <w:t>X</w:t>
            </w:r>
          </w:p>
        </w:tc>
        <w:tc>
          <w:tcPr>
            <w:tcW w:w="387" w:type="pct"/>
            <w:vAlign w:val="center"/>
          </w:tcPr>
          <w:p w14:paraId="27A1C45A" w14:textId="77777777" w:rsidR="00A92AA2" w:rsidRPr="00E150AF" w:rsidRDefault="00A92AA2" w:rsidP="00CE1608">
            <w:pPr>
              <w:pStyle w:val="81"/>
              <w:jc w:val="center"/>
            </w:pPr>
            <w:r w:rsidRPr="00E150AF">
              <w:t>X</w:t>
            </w:r>
          </w:p>
        </w:tc>
      </w:tr>
      <w:tr w:rsidR="00DE7EA4" w:rsidRPr="00A92AA2" w14:paraId="28C20ED7" w14:textId="77777777" w:rsidTr="00DC4C28">
        <w:trPr>
          <w:trHeight w:val="454"/>
        </w:trPr>
        <w:tc>
          <w:tcPr>
            <w:tcW w:w="912" w:type="pct"/>
          </w:tcPr>
          <w:p w14:paraId="1F7BF180" w14:textId="7B02B025" w:rsidR="00A92AA2" w:rsidRPr="00E150AF" w:rsidRDefault="00A92AA2" w:rsidP="00E150AF">
            <w:pPr>
              <w:pStyle w:val="81"/>
            </w:pPr>
            <w:r w:rsidRPr="00E150AF">
              <w:t>9.Неприкрепленные</w:t>
            </w:r>
          </w:p>
        </w:tc>
        <w:tc>
          <w:tcPr>
            <w:tcW w:w="420" w:type="pct"/>
            <w:vAlign w:val="center"/>
          </w:tcPr>
          <w:p w14:paraId="3E890385" w14:textId="77777777" w:rsidR="00A92AA2" w:rsidRPr="00E150AF" w:rsidRDefault="00A92AA2" w:rsidP="00CE1608">
            <w:pPr>
              <w:pStyle w:val="81"/>
              <w:jc w:val="center"/>
            </w:pPr>
            <w:r w:rsidRPr="00E150AF">
              <w:t>0</w:t>
            </w:r>
          </w:p>
        </w:tc>
        <w:tc>
          <w:tcPr>
            <w:tcW w:w="282" w:type="pct"/>
            <w:vAlign w:val="center"/>
          </w:tcPr>
          <w:p w14:paraId="518152AF" w14:textId="77777777" w:rsidR="00A92AA2" w:rsidRPr="00E150AF" w:rsidRDefault="00A92AA2" w:rsidP="00CE1608">
            <w:pPr>
              <w:pStyle w:val="81"/>
              <w:jc w:val="center"/>
            </w:pPr>
            <w:r w:rsidRPr="00E150AF">
              <w:t>0</w:t>
            </w:r>
          </w:p>
        </w:tc>
        <w:tc>
          <w:tcPr>
            <w:tcW w:w="163" w:type="pct"/>
            <w:vAlign w:val="center"/>
          </w:tcPr>
          <w:p w14:paraId="6E6A1831" w14:textId="77777777" w:rsidR="00A92AA2" w:rsidRPr="00E150AF" w:rsidRDefault="00A92AA2" w:rsidP="00CE1608">
            <w:pPr>
              <w:pStyle w:val="81"/>
              <w:jc w:val="center"/>
            </w:pPr>
            <w:r w:rsidRPr="00E150AF">
              <w:t>X</w:t>
            </w:r>
          </w:p>
        </w:tc>
        <w:tc>
          <w:tcPr>
            <w:tcW w:w="222" w:type="pct"/>
            <w:vAlign w:val="center"/>
          </w:tcPr>
          <w:p w14:paraId="5F4CF8BC" w14:textId="77777777" w:rsidR="00A92AA2" w:rsidRPr="00E150AF" w:rsidRDefault="00A92AA2" w:rsidP="00CE1608">
            <w:pPr>
              <w:pStyle w:val="81"/>
              <w:jc w:val="center"/>
            </w:pPr>
            <w:r w:rsidRPr="00E150AF">
              <w:t>X</w:t>
            </w:r>
          </w:p>
        </w:tc>
        <w:tc>
          <w:tcPr>
            <w:tcW w:w="263" w:type="pct"/>
            <w:vAlign w:val="center"/>
          </w:tcPr>
          <w:p w14:paraId="419FD124" w14:textId="77777777" w:rsidR="00A92AA2" w:rsidRPr="00E150AF" w:rsidRDefault="00A92AA2" w:rsidP="00CE1608">
            <w:pPr>
              <w:pStyle w:val="81"/>
              <w:jc w:val="center"/>
            </w:pPr>
            <w:r w:rsidRPr="00E150AF">
              <w:t>X</w:t>
            </w:r>
          </w:p>
        </w:tc>
        <w:tc>
          <w:tcPr>
            <w:tcW w:w="365" w:type="pct"/>
            <w:vAlign w:val="center"/>
          </w:tcPr>
          <w:p w14:paraId="191764AF" w14:textId="77777777" w:rsidR="00A92AA2" w:rsidRPr="00E150AF" w:rsidRDefault="00A92AA2" w:rsidP="00CE1608">
            <w:pPr>
              <w:pStyle w:val="81"/>
              <w:jc w:val="center"/>
            </w:pPr>
            <w:r w:rsidRPr="00E150AF">
              <w:t>X</w:t>
            </w:r>
          </w:p>
        </w:tc>
        <w:tc>
          <w:tcPr>
            <w:tcW w:w="438" w:type="pct"/>
            <w:vAlign w:val="center"/>
          </w:tcPr>
          <w:p w14:paraId="54B1D476" w14:textId="77777777" w:rsidR="00A92AA2" w:rsidRPr="00E150AF" w:rsidRDefault="00A92AA2" w:rsidP="00CE1608">
            <w:pPr>
              <w:pStyle w:val="81"/>
              <w:jc w:val="center"/>
            </w:pPr>
            <w:r w:rsidRPr="00E150AF">
              <w:t>X</w:t>
            </w:r>
          </w:p>
        </w:tc>
        <w:tc>
          <w:tcPr>
            <w:tcW w:w="157" w:type="pct"/>
            <w:vAlign w:val="center"/>
          </w:tcPr>
          <w:p w14:paraId="73FCFD21" w14:textId="77777777" w:rsidR="00A92AA2" w:rsidRPr="00E150AF" w:rsidRDefault="00A92AA2" w:rsidP="00CE1608">
            <w:pPr>
              <w:pStyle w:val="81"/>
              <w:jc w:val="center"/>
            </w:pPr>
            <w:r w:rsidRPr="00E150AF">
              <w:t>X</w:t>
            </w:r>
          </w:p>
        </w:tc>
        <w:tc>
          <w:tcPr>
            <w:tcW w:w="291" w:type="pct"/>
            <w:vAlign w:val="center"/>
          </w:tcPr>
          <w:p w14:paraId="32CBDCC3" w14:textId="77777777" w:rsidR="00A92AA2" w:rsidRPr="00E150AF" w:rsidRDefault="00A92AA2" w:rsidP="00CE1608">
            <w:pPr>
              <w:pStyle w:val="81"/>
              <w:jc w:val="center"/>
            </w:pPr>
            <w:r w:rsidRPr="00E150AF">
              <w:t>X</w:t>
            </w:r>
          </w:p>
        </w:tc>
        <w:tc>
          <w:tcPr>
            <w:tcW w:w="184" w:type="pct"/>
            <w:vAlign w:val="center"/>
          </w:tcPr>
          <w:p w14:paraId="3B447CAD" w14:textId="77777777" w:rsidR="00A92AA2" w:rsidRPr="00E150AF" w:rsidRDefault="00A92AA2" w:rsidP="00CE1608">
            <w:pPr>
              <w:pStyle w:val="81"/>
              <w:jc w:val="center"/>
            </w:pPr>
            <w:r w:rsidRPr="00E150AF">
              <w:t>X</w:t>
            </w:r>
          </w:p>
        </w:tc>
        <w:tc>
          <w:tcPr>
            <w:tcW w:w="196" w:type="pct"/>
            <w:vAlign w:val="center"/>
          </w:tcPr>
          <w:p w14:paraId="522F86EF" w14:textId="77777777" w:rsidR="00A92AA2" w:rsidRPr="00E150AF" w:rsidRDefault="00A92AA2" w:rsidP="00CE1608">
            <w:pPr>
              <w:pStyle w:val="81"/>
              <w:jc w:val="center"/>
            </w:pPr>
            <w:r w:rsidRPr="00E150AF">
              <w:t>X</w:t>
            </w:r>
          </w:p>
        </w:tc>
        <w:tc>
          <w:tcPr>
            <w:tcW w:w="336" w:type="pct"/>
            <w:vAlign w:val="center"/>
          </w:tcPr>
          <w:p w14:paraId="4C28E51C" w14:textId="77777777" w:rsidR="00A92AA2" w:rsidRPr="00E150AF" w:rsidRDefault="00A92AA2" w:rsidP="00CE1608">
            <w:pPr>
              <w:pStyle w:val="81"/>
              <w:jc w:val="center"/>
            </w:pPr>
            <w:r w:rsidRPr="00E150AF">
              <w:t>X</w:t>
            </w:r>
          </w:p>
        </w:tc>
        <w:tc>
          <w:tcPr>
            <w:tcW w:w="384" w:type="pct"/>
            <w:vAlign w:val="center"/>
          </w:tcPr>
          <w:p w14:paraId="5269B449" w14:textId="77777777" w:rsidR="00A92AA2" w:rsidRPr="00E150AF" w:rsidRDefault="00A92AA2" w:rsidP="00CE1608">
            <w:pPr>
              <w:pStyle w:val="81"/>
              <w:jc w:val="center"/>
            </w:pPr>
            <w:r w:rsidRPr="00E150AF">
              <w:t>X</w:t>
            </w:r>
          </w:p>
        </w:tc>
        <w:tc>
          <w:tcPr>
            <w:tcW w:w="387" w:type="pct"/>
            <w:vAlign w:val="center"/>
          </w:tcPr>
          <w:p w14:paraId="049D7C9C" w14:textId="77777777" w:rsidR="00A92AA2" w:rsidRPr="00E150AF" w:rsidRDefault="00A92AA2" w:rsidP="00CE1608">
            <w:pPr>
              <w:pStyle w:val="81"/>
              <w:jc w:val="center"/>
            </w:pPr>
            <w:r w:rsidRPr="00E150AF">
              <w:t>X</w:t>
            </w:r>
          </w:p>
        </w:tc>
      </w:tr>
      <w:tr w:rsidR="00DE7EA4" w:rsidRPr="00A92AA2" w14:paraId="665D625F" w14:textId="77777777" w:rsidTr="00DC4C28">
        <w:trPr>
          <w:trHeight w:val="454"/>
        </w:trPr>
        <w:tc>
          <w:tcPr>
            <w:tcW w:w="912" w:type="pct"/>
          </w:tcPr>
          <w:p w14:paraId="37C0215A" w14:textId="77777777" w:rsidR="00A92AA2" w:rsidRPr="00E150AF" w:rsidRDefault="00A92AA2" w:rsidP="00E150AF">
            <w:pPr>
              <w:pStyle w:val="81"/>
            </w:pPr>
            <w:r w:rsidRPr="00E150AF">
              <w:t>10. Итого ПМСП по профилю</w:t>
            </w:r>
          </w:p>
          <w:p w14:paraId="60CC4BF7" w14:textId="77777777" w:rsidR="00A92AA2" w:rsidRPr="00E150AF" w:rsidRDefault="00A92AA2" w:rsidP="00E150AF">
            <w:pPr>
              <w:pStyle w:val="81"/>
            </w:pPr>
            <w:r w:rsidRPr="00E150AF">
              <w:t>"стоматология"</w:t>
            </w:r>
          </w:p>
          <w:p w14:paraId="188B2D82" w14:textId="77777777" w:rsidR="00A92AA2" w:rsidRPr="00E150AF" w:rsidRDefault="00A92AA2" w:rsidP="00E150AF">
            <w:pPr>
              <w:pStyle w:val="81"/>
            </w:pPr>
            <w:r w:rsidRPr="00E150AF">
              <w:t>: (7+8+9)</w:t>
            </w:r>
          </w:p>
        </w:tc>
        <w:tc>
          <w:tcPr>
            <w:tcW w:w="420" w:type="pct"/>
            <w:vAlign w:val="center"/>
          </w:tcPr>
          <w:p w14:paraId="4CEBA847" w14:textId="77777777" w:rsidR="00A92AA2" w:rsidRPr="00E150AF" w:rsidRDefault="00A92AA2" w:rsidP="00CE1608">
            <w:pPr>
              <w:pStyle w:val="81"/>
              <w:jc w:val="center"/>
            </w:pPr>
            <w:r w:rsidRPr="00E150AF">
              <w:t>0</w:t>
            </w:r>
          </w:p>
        </w:tc>
        <w:tc>
          <w:tcPr>
            <w:tcW w:w="282" w:type="pct"/>
            <w:vAlign w:val="center"/>
          </w:tcPr>
          <w:p w14:paraId="70CB1568" w14:textId="77777777" w:rsidR="00A92AA2" w:rsidRPr="00E150AF" w:rsidRDefault="00A92AA2" w:rsidP="00CE1608">
            <w:pPr>
              <w:pStyle w:val="81"/>
              <w:jc w:val="center"/>
            </w:pPr>
            <w:r w:rsidRPr="00E150AF">
              <w:t>0</w:t>
            </w:r>
          </w:p>
        </w:tc>
        <w:tc>
          <w:tcPr>
            <w:tcW w:w="163" w:type="pct"/>
            <w:vAlign w:val="center"/>
          </w:tcPr>
          <w:p w14:paraId="14D83B27" w14:textId="77777777" w:rsidR="00A92AA2" w:rsidRPr="00E150AF" w:rsidRDefault="00A92AA2" w:rsidP="00CE1608">
            <w:pPr>
              <w:pStyle w:val="81"/>
              <w:jc w:val="center"/>
            </w:pPr>
            <w:r w:rsidRPr="00E150AF">
              <w:t>X</w:t>
            </w:r>
          </w:p>
        </w:tc>
        <w:tc>
          <w:tcPr>
            <w:tcW w:w="222" w:type="pct"/>
            <w:vAlign w:val="center"/>
          </w:tcPr>
          <w:p w14:paraId="502A1DC5" w14:textId="77777777" w:rsidR="00A92AA2" w:rsidRPr="00E150AF" w:rsidRDefault="00A92AA2" w:rsidP="00CE1608">
            <w:pPr>
              <w:pStyle w:val="81"/>
              <w:jc w:val="center"/>
            </w:pPr>
            <w:r w:rsidRPr="00E150AF">
              <w:t>X</w:t>
            </w:r>
          </w:p>
        </w:tc>
        <w:tc>
          <w:tcPr>
            <w:tcW w:w="263" w:type="pct"/>
            <w:vAlign w:val="center"/>
          </w:tcPr>
          <w:p w14:paraId="073E774A" w14:textId="77777777" w:rsidR="00A92AA2" w:rsidRPr="00E150AF" w:rsidRDefault="00A92AA2" w:rsidP="00CE1608">
            <w:pPr>
              <w:pStyle w:val="81"/>
              <w:jc w:val="center"/>
            </w:pPr>
            <w:r w:rsidRPr="00E150AF">
              <w:t>X</w:t>
            </w:r>
          </w:p>
        </w:tc>
        <w:tc>
          <w:tcPr>
            <w:tcW w:w="365" w:type="pct"/>
            <w:vAlign w:val="center"/>
          </w:tcPr>
          <w:p w14:paraId="167B2E24" w14:textId="77777777" w:rsidR="00A92AA2" w:rsidRPr="00E150AF" w:rsidRDefault="00A92AA2" w:rsidP="00CE1608">
            <w:pPr>
              <w:pStyle w:val="81"/>
              <w:jc w:val="center"/>
            </w:pPr>
            <w:r w:rsidRPr="00E150AF">
              <w:t>X</w:t>
            </w:r>
          </w:p>
        </w:tc>
        <w:tc>
          <w:tcPr>
            <w:tcW w:w="438" w:type="pct"/>
            <w:vAlign w:val="center"/>
          </w:tcPr>
          <w:p w14:paraId="3CCFB7E7" w14:textId="77777777" w:rsidR="00A92AA2" w:rsidRPr="00E150AF" w:rsidRDefault="00A92AA2" w:rsidP="00CE1608">
            <w:pPr>
              <w:pStyle w:val="81"/>
              <w:jc w:val="center"/>
            </w:pPr>
            <w:r w:rsidRPr="00E150AF">
              <w:t>X</w:t>
            </w:r>
          </w:p>
        </w:tc>
        <w:tc>
          <w:tcPr>
            <w:tcW w:w="157" w:type="pct"/>
            <w:vAlign w:val="center"/>
          </w:tcPr>
          <w:p w14:paraId="609A41CC" w14:textId="77777777" w:rsidR="00A92AA2" w:rsidRPr="00E150AF" w:rsidRDefault="00A92AA2" w:rsidP="00CE1608">
            <w:pPr>
              <w:pStyle w:val="81"/>
              <w:jc w:val="center"/>
            </w:pPr>
            <w:r w:rsidRPr="00E150AF">
              <w:t>X</w:t>
            </w:r>
          </w:p>
        </w:tc>
        <w:tc>
          <w:tcPr>
            <w:tcW w:w="291" w:type="pct"/>
            <w:vAlign w:val="center"/>
          </w:tcPr>
          <w:p w14:paraId="6555D0AE" w14:textId="77777777" w:rsidR="00A92AA2" w:rsidRPr="00E150AF" w:rsidRDefault="00A92AA2" w:rsidP="00CE1608">
            <w:pPr>
              <w:pStyle w:val="81"/>
              <w:jc w:val="center"/>
            </w:pPr>
            <w:r w:rsidRPr="00E150AF">
              <w:t>X</w:t>
            </w:r>
          </w:p>
        </w:tc>
        <w:tc>
          <w:tcPr>
            <w:tcW w:w="184" w:type="pct"/>
            <w:vAlign w:val="center"/>
          </w:tcPr>
          <w:p w14:paraId="1C440E0C" w14:textId="77777777" w:rsidR="00A92AA2" w:rsidRPr="00E150AF" w:rsidRDefault="00A92AA2" w:rsidP="00CE1608">
            <w:pPr>
              <w:pStyle w:val="81"/>
              <w:jc w:val="center"/>
            </w:pPr>
            <w:r w:rsidRPr="00E150AF">
              <w:t>X</w:t>
            </w:r>
          </w:p>
        </w:tc>
        <w:tc>
          <w:tcPr>
            <w:tcW w:w="196" w:type="pct"/>
            <w:vAlign w:val="center"/>
          </w:tcPr>
          <w:p w14:paraId="742C1F9D" w14:textId="77777777" w:rsidR="00A92AA2" w:rsidRPr="00E150AF" w:rsidRDefault="00A92AA2" w:rsidP="00CE1608">
            <w:pPr>
              <w:pStyle w:val="81"/>
              <w:jc w:val="center"/>
            </w:pPr>
            <w:r w:rsidRPr="00E150AF">
              <w:t>X</w:t>
            </w:r>
          </w:p>
        </w:tc>
        <w:tc>
          <w:tcPr>
            <w:tcW w:w="336" w:type="pct"/>
            <w:vAlign w:val="center"/>
          </w:tcPr>
          <w:p w14:paraId="6DD73B10" w14:textId="77777777" w:rsidR="00A92AA2" w:rsidRPr="00E150AF" w:rsidRDefault="00A92AA2" w:rsidP="00CE1608">
            <w:pPr>
              <w:pStyle w:val="81"/>
              <w:jc w:val="center"/>
            </w:pPr>
            <w:r w:rsidRPr="00E150AF">
              <w:t>X</w:t>
            </w:r>
          </w:p>
        </w:tc>
        <w:tc>
          <w:tcPr>
            <w:tcW w:w="384" w:type="pct"/>
            <w:vAlign w:val="center"/>
          </w:tcPr>
          <w:p w14:paraId="6BAA051A" w14:textId="77777777" w:rsidR="00A92AA2" w:rsidRPr="00E150AF" w:rsidRDefault="00A92AA2" w:rsidP="00CE1608">
            <w:pPr>
              <w:pStyle w:val="81"/>
              <w:jc w:val="center"/>
            </w:pPr>
            <w:r w:rsidRPr="00E150AF">
              <w:t>X</w:t>
            </w:r>
          </w:p>
        </w:tc>
        <w:tc>
          <w:tcPr>
            <w:tcW w:w="387" w:type="pct"/>
            <w:vAlign w:val="center"/>
          </w:tcPr>
          <w:p w14:paraId="39B16ADD" w14:textId="77777777" w:rsidR="00A92AA2" w:rsidRPr="00E150AF" w:rsidRDefault="00A92AA2" w:rsidP="00CE1608">
            <w:pPr>
              <w:pStyle w:val="81"/>
              <w:jc w:val="center"/>
            </w:pPr>
            <w:r w:rsidRPr="00E150AF">
              <w:t>X</w:t>
            </w:r>
          </w:p>
        </w:tc>
      </w:tr>
      <w:tr w:rsidR="00A92AA2" w:rsidRPr="00A92AA2" w14:paraId="704A4DF2" w14:textId="77777777" w:rsidTr="00DC4C28">
        <w:trPr>
          <w:trHeight w:val="454"/>
        </w:trPr>
        <w:tc>
          <w:tcPr>
            <w:tcW w:w="912" w:type="pct"/>
          </w:tcPr>
          <w:p w14:paraId="2793B84C" w14:textId="77777777" w:rsidR="00A92AA2" w:rsidRPr="00E150AF" w:rsidRDefault="00A92AA2" w:rsidP="00E150AF">
            <w:pPr>
              <w:pStyle w:val="81"/>
            </w:pPr>
          </w:p>
        </w:tc>
        <w:tc>
          <w:tcPr>
            <w:tcW w:w="4088" w:type="pct"/>
            <w:gridSpan w:val="14"/>
          </w:tcPr>
          <w:p w14:paraId="6911F0A8" w14:textId="77777777" w:rsidR="00A92AA2" w:rsidRPr="00E150AF" w:rsidRDefault="00A92AA2" w:rsidP="00E150AF">
            <w:pPr>
              <w:pStyle w:val="81"/>
            </w:pPr>
            <w:r w:rsidRPr="00E150AF">
              <w:t>11. Скорая и неотложная медицинская помощь, оказанная вне МО</w:t>
            </w:r>
          </w:p>
        </w:tc>
      </w:tr>
      <w:tr w:rsidR="00DE7EA4" w:rsidRPr="00A92AA2" w14:paraId="36E286A6" w14:textId="77777777" w:rsidTr="00DC4C28">
        <w:trPr>
          <w:trHeight w:val="454"/>
        </w:trPr>
        <w:tc>
          <w:tcPr>
            <w:tcW w:w="912" w:type="pct"/>
          </w:tcPr>
          <w:p w14:paraId="6D9D32D9" w14:textId="77777777" w:rsidR="00A92AA2" w:rsidRPr="00E150AF" w:rsidRDefault="00A92AA2" w:rsidP="00E150AF">
            <w:pPr>
              <w:pStyle w:val="81"/>
            </w:pPr>
            <w:r w:rsidRPr="00E150AF">
              <w:t>12. Вызовы бригад СМП</w:t>
            </w:r>
          </w:p>
        </w:tc>
        <w:tc>
          <w:tcPr>
            <w:tcW w:w="420" w:type="pct"/>
            <w:vAlign w:val="center"/>
          </w:tcPr>
          <w:p w14:paraId="42B4AB70" w14:textId="77777777" w:rsidR="00A92AA2" w:rsidRPr="00E150AF" w:rsidRDefault="00A92AA2" w:rsidP="00CE1608">
            <w:pPr>
              <w:pStyle w:val="81"/>
              <w:jc w:val="center"/>
            </w:pPr>
            <w:r w:rsidRPr="00E150AF">
              <w:t>X</w:t>
            </w:r>
          </w:p>
        </w:tc>
        <w:tc>
          <w:tcPr>
            <w:tcW w:w="282" w:type="pct"/>
            <w:vAlign w:val="center"/>
          </w:tcPr>
          <w:p w14:paraId="2821C43A" w14:textId="77777777" w:rsidR="00A92AA2" w:rsidRPr="00E150AF" w:rsidRDefault="00A92AA2" w:rsidP="00CE1608">
            <w:pPr>
              <w:pStyle w:val="81"/>
              <w:jc w:val="center"/>
            </w:pPr>
            <w:r w:rsidRPr="00E150AF">
              <w:t>X</w:t>
            </w:r>
          </w:p>
        </w:tc>
        <w:tc>
          <w:tcPr>
            <w:tcW w:w="163" w:type="pct"/>
            <w:vAlign w:val="center"/>
          </w:tcPr>
          <w:p w14:paraId="3271A50F" w14:textId="77777777" w:rsidR="00A92AA2" w:rsidRPr="00E150AF" w:rsidRDefault="00A92AA2" w:rsidP="00CE1608">
            <w:pPr>
              <w:pStyle w:val="81"/>
              <w:jc w:val="center"/>
            </w:pPr>
            <w:r w:rsidRPr="00E150AF">
              <w:t>X</w:t>
            </w:r>
          </w:p>
        </w:tc>
        <w:tc>
          <w:tcPr>
            <w:tcW w:w="222" w:type="pct"/>
            <w:vAlign w:val="center"/>
          </w:tcPr>
          <w:p w14:paraId="4CD60EEF" w14:textId="77777777" w:rsidR="00A92AA2" w:rsidRPr="00E150AF" w:rsidRDefault="00A92AA2" w:rsidP="00CE1608">
            <w:pPr>
              <w:pStyle w:val="81"/>
              <w:jc w:val="center"/>
            </w:pPr>
            <w:r w:rsidRPr="00E150AF">
              <w:t>X</w:t>
            </w:r>
          </w:p>
        </w:tc>
        <w:tc>
          <w:tcPr>
            <w:tcW w:w="263" w:type="pct"/>
            <w:vAlign w:val="center"/>
          </w:tcPr>
          <w:p w14:paraId="4B07C289" w14:textId="77777777" w:rsidR="00A92AA2" w:rsidRPr="00E150AF" w:rsidRDefault="00A92AA2" w:rsidP="00CE1608">
            <w:pPr>
              <w:pStyle w:val="81"/>
              <w:jc w:val="center"/>
            </w:pPr>
            <w:r w:rsidRPr="00E150AF">
              <w:t>X</w:t>
            </w:r>
          </w:p>
        </w:tc>
        <w:tc>
          <w:tcPr>
            <w:tcW w:w="365" w:type="pct"/>
            <w:vAlign w:val="center"/>
          </w:tcPr>
          <w:p w14:paraId="03BEE833" w14:textId="77777777" w:rsidR="00A92AA2" w:rsidRPr="00E150AF" w:rsidRDefault="00A92AA2" w:rsidP="00CE1608">
            <w:pPr>
              <w:pStyle w:val="81"/>
              <w:jc w:val="center"/>
            </w:pPr>
            <w:r w:rsidRPr="00E150AF">
              <w:t>X</w:t>
            </w:r>
          </w:p>
        </w:tc>
        <w:tc>
          <w:tcPr>
            <w:tcW w:w="438" w:type="pct"/>
            <w:vAlign w:val="center"/>
          </w:tcPr>
          <w:p w14:paraId="4DDEAB9E" w14:textId="77777777" w:rsidR="00A92AA2" w:rsidRPr="00E150AF" w:rsidRDefault="00A92AA2" w:rsidP="00CE1608">
            <w:pPr>
              <w:pStyle w:val="81"/>
              <w:jc w:val="center"/>
            </w:pPr>
            <w:r w:rsidRPr="00E150AF">
              <w:t>X</w:t>
            </w:r>
          </w:p>
        </w:tc>
        <w:tc>
          <w:tcPr>
            <w:tcW w:w="157" w:type="pct"/>
            <w:vAlign w:val="center"/>
          </w:tcPr>
          <w:p w14:paraId="726AA3FD" w14:textId="77777777" w:rsidR="00A92AA2" w:rsidRPr="00E150AF" w:rsidRDefault="00A92AA2" w:rsidP="00CE1608">
            <w:pPr>
              <w:pStyle w:val="81"/>
              <w:jc w:val="center"/>
            </w:pPr>
            <w:r w:rsidRPr="00E150AF">
              <w:t>X</w:t>
            </w:r>
          </w:p>
        </w:tc>
        <w:tc>
          <w:tcPr>
            <w:tcW w:w="291" w:type="pct"/>
            <w:vAlign w:val="center"/>
          </w:tcPr>
          <w:p w14:paraId="002207B7" w14:textId="77777777" w:rsidR="00A92AA2" w:rsidRPr="00E150AF" w:rsidRDefault="00A92AA2" w:rsidP="00CE1608">
            <w:pPr>
              <w:pStyle w:val="81"/>
              <w:jc w:val="center"/>
            </w:pPr>
            <w:r w:rsidRPr="00E150AF">
              <w:t>X</w:t>
            </w:r>
          </w:p>
        </w:tc>
        <w:tc>
          <w:tcPr>
            <w:tcW w:w="184" w:type="pct"/>
            <w:vAlign w:val="center"/>
          </w:tcPr>
          <w:p w14:paraId="348EB30D" w14:textId="77777777" w:rsidR="00A92AA2" w:rsidRPr="00E150AF" w:rsidRDefault="00A92AA2" w:rsidP="00CE1608">
            <w:pPr>
              <w:pStyle w:val="81"/>
              <w:jc w:val="center"/>
            </w:pPr>
            <w:r w:rsidRPr="00E150AF">
              <w:t>X</w:t>
            </w:r>
          </w:p>
        </w:tc>
        <w:tc>
          <w:tcPr>
            <w:tcW w:w="196" w:type="pct"/>
            <w:vAlign w:val="center"/>
          </w:tcPr>
          <w:p w14:paraId="6177BCB5" w14:textId="77777777" w:rsidR="00A92AA2" w:rsidRPr="00E150AF" w:rsidRDefault="00A92AA2" w:rsidP="00CE1608">
            <w:pPr>
              <w:pStyle w:val="81"/>
              <w:jc w:val="center"/>
            </w:pPr>
            <w:r w:rsidRPr="00E150AF">
              <w:t>X</w:t>
            </w:r>
          </w:p>
        </w:tc>
        <w:tc>
          <w:tcPr>
            <w:tcW w:w="336" w:type="pct"/>
            <w:vAlign w:val="center"/>
          </w:tcPr>
          <w:p w14:paraId="498F62D1" w14:textId="77777777" w:rsidR="00A92AA2" w:rsidRPr="00E150AF" w:rsidRDefault="00A92AA2" w:rsidP="00CE1608">
            <w:pPr>
              <w:pStyle w:val="81"/>
              <w:jc w:val="center"/>
            </w:pPr>
            <w:r w:rsidRPr="00E150AF">
              <w:t>X</w:t>
            </w:r>
          </w:p>
        </w:tc>
        <w:tc>
          <w:tcPr>
            <w:tcW w:w="384" w:type="pct"/>
            <w:vAlign w:val="center"/>
          </w:tcPr>
          <w:p w14:paraId="1CCEB775" w14:textId="77777777" w:rsidR="00A92AA2" w:rsidRPr="00E150AF" w:rsidRDefault="00A92AA2" w:rsidP="00CE1608">
            <w:pPr>
              <w:pStyle w:val="81"/>
              <w:jc w:val="center"/>
            </w:pPr>
            <w:r w:rsidRPr="00E150AF">
              <w:t>X</w:t>
            </w:r>
          </w:p>
        </w:tc>
        <w:tc>
          <w:tcPr>
            <w:tcW w:w="387" w:type="pct"/>
            <w:vAlign w:val="center"/>
          </w:tcPr>
          <w:p w14:paraId="4160BA94" w14:textId="77777777" w:rsidR="00A92AA2" w:rsidRPr="00E150AF" w:rsidRDefault="00A92AA2" w:rsidP="00CE1608">
            <w:pPr>
              <w:pStyle w:val="81"/>
              <w:jc w:val="center"/>
            </w:pPr>
            <w:r w:rsidRPr="00E150AF">
              <w:t>X</w:t>
            </w:r>
          </w:p>
        </w:tc>
      </w:tr>
      <w:tr w:rsidR="00DE7EA4" w:rsidRPr="00A92AA2" w14:paraId="73BE19D8" w14:textId="77777777" w:rsidTr="00DC4C28">
        <w:trPr>
          <w:trHeight w:val="454"/>
        </w:trPr>
        <w:tc>
          <w:tcPr>
            <w:tcW w:w="912" w:type="pct"/>
          </w:tcPr>
          <w:p w14:paraId="2B5461B4" w14:textId="77777777" w:rsidR="00A92AA2" w:rsidRPr="00E150AF" w:rsidRDefault="00A92AA2" w:rsidP="00E150AF">
            <w:pPr>
              <w:pStyle w:val="81"/>
            </w:pPr>
            <w:r w:rsidRPr="00E150AF">
              <w:t>13. Вызовы бригад НМП</w:t>
            </w:r>
          </w:p>
        </w:tc>
        <w:tc>
          <w:tcPr>
            <w:tcW w:w="420" w:type="pct"/>
            <w:vAlign w:val="center"/>
          </w:tcPr>
          <w:p w14:paraId="5F34F03C" w14:textId="77777777" w:rsidR="00A92AA2" w:rsidRPr="00E150AF" w:rsidRDefault="00A92AA2" w:rsidP="00CE1608">
            <w:pPr>
              <w:pStyle w:val="81"/>
              <w:jc w:val="center"/>
            </w:pPr>
            <w:r w:rsidRPr="00E150AF">
              <w:t>X</w:t>
            </w:r>
          </w:p>
        </w:tc>
        <w:tc>
          <w:tcPr>
            <w:tcW w:w="282" w:type="pct"/>
            <w:vAlign w:val="center"/>
          </w:tcPr>
          <w:p w14:paraId="0CF11055" w14:textId="77777777" w:rsidR="00A92AA2" w:rsidRPr="00E150AF" w:rsidRDefault="00A92AA2" w:rsidP="00CE1608">
            <w:pPr>
              <w:pStyle w:val="81"/>
              <w:jc w:val="center"/>
            </w:pPr>
            <w:r w:rsidRPr="00E150AF">
              <w:t>X</w:t>
            </w:r>
          </w:p>
        </w:tc>
        <w:tc>
          <w:tcPr>
            <w:tcW w:w="163" w:type="pct"/>
            <w:vAlign w:val="center"/>
          </w:tcPr>
          <w:p w14:paraId="170C3AE3" w14:textId="77777777" w:rsidR="00A92AA2" w:rsidRPr="00E150AF" w:rsidRDefault="00A92AA2" w:rsidP="00CE1608">
            <w:pPr>
              <w:pStyle w:val="81"/>
              <w:jc w:val="center"/>
            </w:pPr>
            <w:r w:rsidRPr="00E150AF">
              <w:t>X</w:t>
            </w:r>
          </w:p>
        </w:tc>
        <w:tc>
          <w:tcPr>
            <w:tcW w:w="222" w:type="pct"/>
            <w:vAlign w:val="center"/>
          </w:tcPr>
          <w:p w14:paraId="4B3BDE2C" w14:textId="77777777" w:rsidR="00A92AA2" w:rsidRPr="00E150AF" w:rsidRDefault="00A92AA2" w:rsidP="00CE1608">
            <w:pPr>
              <w:pStyle w:val="81"/>
              <w:jc w:val="center"/>
            </w:pPr>
            <w:r w:rsidRPr="00E150AF">
              <w:t>X</w:t>
            </w:r>
          </w:p>
        </w:tc>
        <w:tc>
          <w:tcPr>
            <w:tcW w:w="263" w:type="pct"/>
            <w:vAlign w:val="center"/>
          </w:tcPr>
          <w:p w14:paraId="52C7114E" w14:textId="77777777" w:rsidR="00A92AA2" w:rsidRPr="00E150AF" w:rsidRDefault="00A92AA2" w:rsidP="00CE1608">
            <w:pPr>
              <w:pStyle w:val="81"/>
              <w:jc w:val="center"/>
            </w:pPr>
            <w:r w:rsidRPr="00E150AF">
              <w:t>X</w:t>
            </w:r>
          </w:p>
        </w:tc>
        <w:tc>
          <w:tcPr>
            <w:tcW w:w="365" w:type="pct"/>
            <w:vAlign w:val="center"/>
          </w:tcPr>
          <w:p w14:paraId="39EFB694" w14:textId="77777777" w:rsidR="00A92AA2" w:rsidRPr="00E150AF" w:rsidRDefault="00A92AA2" w:rsidP="00CE1608">
            <w:pPr>
              <w:pStyle w:val="81"/>
              <w:jc w:val="center"/>
            </w:pPr>
            <w:r w:rsidRPr="00E150AF">
              <w:t>X</w:t>
            </w:r>
          </w:p>
        </w:tc>
        <w:tc>
          <w:tcPr>
            <w:tcW w:w="438" w:type="pct"/>
            <w:vAlign w:val="center"/>
          </w:tcPr>
          <w:p w14:paraId="3C3C0C0E" w14:textId="77777777" w:rsidR="00A92AA2" w:rsidRPr="00E150AF" w:rsidRDefault="00A92AA2" w:rsidP="00CE1608">
            <w:pPr>
              <w:pStyle w:val="81"/>
              <w:jc w:val="center"/>
            </w:pPr>
            <w:r w:rsidRPr="00E150AF">
              <w:t>X</w:t>
            </w:r>
          </w:p>
        </w:tc>
        <w:tc>
          <w:tcPr>
            <w:tcW w:w="157" w:type="pct"/>
            <w:vAlign w:val="center"/>
          </w:tcPr>
          <w:p w14:paraId="66A74914" w14:textId="77777777" w:rsidR="00A92AA2" w:rsidRPr="00E150AF" w:rsidRDefault="00A92AA2" w:rsidP="00CE1608">
            <w:pPr>
              <w:pStyle w:val="81"/>
              <w:jc w:val="center"/>
            </w:pPr>
            <w:r w:rsidRPr="00E150AF">
              <w:t>X</w:t>
            </w:r>
          </w:p>
        </w:tc>
        <w:tc>
          <w:tcPr>
            <w:tcW w:w="291" w:type="pct"/>
            <w:vAlign w:val="center"/>
          </w:tcPr>
          <w:p w14:paraId="3AAB75DC" w14:textId="77777777" w:rsidR="00A92AA2" w:rsidRPr="00E150AF" w:rsidRDefault="00A92AA2" w:rsidP="00CE1608">
            <w:pPr>
              <w:pStyle w:val="81"/>
              <w:jc w:val="center"/>
            </w:pPr>
            <w:r w:rsidRPr="00E150AF">
              <w:t>X</w:t>
            </w:r>
          </w:p>
        </w:tc>
        <w:tc>
          <w:tcPr>
            <w:tcW w:w="184" w:type="pct"/>
            <w:vAlign w:val="center"/>
          </w:tcPr>
          <w:p w14:paraId="5ED53A7C" w14:textId="77777777" w:rsidR="00A92AA2" w:rsidRPr="00E150AF" w:rsidRDefault="00A92AA2" w:rsidP="00CE1608">
            <w:pPr>
              <w:pStyle w:val="81"/>
              <w:jc w:val="center"/>
            </w:pPr>
            <w:r w:rsidRPr="00E150AF">
              <w:t>X</w:t>
            </w:r>
          </w:p>
        </w:tc>
        <w:tc>
          <w:tcPr>
            <w:tcW w:w="196" w:type="pct"/>
            <w:vAlign w:val="center"/>
          </w:tcPr>
          <w:p w14:paraId="35317E6A" w14:textId="77777777" w:rsidR="00A92AA2" w:rsidRPr="00E150AF" w:rsidRDefault="00A92AA2" w:rsidP="00CE1608">
            <w:pPr>
              <w:pStyle w:val="81"/>
              <w:jc w:val="center"/>
            </w:pPr>
            <w:r w:rsidRPr="00E150AF">
              <w:t>X</w:t>
            </w:r>
          </w:p>
        </w:tc>
        <w:tc>
          <w:tcPr>
            <w:tcW w:w="336" w:type="pct"/>
            <w:vAlign w:val="center"/>
          </w:tcPr>
          <w:p w14:paraId="46CB7A68" w14:textId="77777777" w:rsidR="00A92AA2" w:rsidRPr="00E150AF" w:rsidRDefault="00A92AA2" w:rsidP="00CE1608">
            <w:pPr>
              <w:pStyle w:val="81"/>
              <w:jc w:val="center"/>
            </w:pPr>
            <w:r w:rsidRPr="00E150AF">
              <w:t>X</w:t>
            </w:r>
          </w:p>
        </w:tc>
        <w:tc>
          <w:tcPr>
            <w:tcW w:w="384" w:type="pct"/>
            <w:vAlign w:val="center"/>
          </w:tcPr>
          <w:p w14:paraId="0723AFB7" w14:textId="77777777" w:rsidR="00A92AA2" w:rsidRPr="00E150AF" w:rsidRDefault="00A92AA2" w:rsidP="00CE1608">
            <w:pPr>
              <w:pStyle w:val="81"/>
              <w:jc w:val="center"/>
            </w:pPr>
            <w:r w:rsidRPr="00E150AF">
              <w:t>X</w:t>
            </w:r>
          </w:p>
        </w:tc>
        <w:tc>
          <w:tcPr>
            <w:tcW w:w="387" w:type="pct"/>
            <w:vAlign w:val="center"/>
          </w:tcPr>
          <w:p w14:paraId="7F18C157" w14:textId="77777777" w:rsidR="00A92AA2" w:rsidRPr="00E150AF" w:rsidRDefault="00A92AA2" w:rsidP="00CE1608">
            <w:pPr>
              <w:pStyle w:val="81"/>
              <w:jc w:val="center"/>
            </w:pPr>
            <w:r w:rsidRPr="00E150AF">
              <w:t>X</w:t>
            </w:r>
          </w:p>
        </w:tc>
      </w:tr>
      <w:tr w:rsidR="00DE7EA4" w:rsidRPr="00A92AA2" w14:paraId="2B5890A0" w14:textId="77777777" w:rsidTr="00DC4C28">
        <w:trPr>
          <w:trHeight w:val="454"/>
        </w:trPr>
        <w:tc>
          <w:tcPr>
            <w:tcW w:w="912" w:type="pct"/>
          </w:tcPr>
          <w:p w14:paraId="5EF25B65" w14:textId="77777777" w:rsidR="00A92AA2" w:rsidRPr="00E150AF" w:rsidRDefault="00A92AA2" w:rsidP="00E150AF">
            <w:pPr>
              <w:pStyle w:val="81"/>
            </w:pPr>
            <w:r w:rsidRPr="00E150AF">
              <w:t>14. ИТОГО по Акту</w:t>
            </w:r>
          </w:p>
          <w:p w14:paraId="12A90923" w14:textId="77777777" w:rsidR="00A92AA2" w:rsidRPr="00E150AF" w:rsidRDefault="00A92AA2" w:rsidP="00E150AF">
            <w:pPr>
              <w:pStyle w:val="81"/>
            </w:pPr>
            <w:r w:rsidRPr="00E150AF">
              <w:t>(5+10+12+13):</w:t>
            </w:r>
          </w:p>
        </w:tc>
        <w:tc>
          <w:tcPr>
            <w:tcW w:w="420" w:type="pct"/>
            <w:vAlign w:val="center"/>
          </w:tcPr>
          <w:p w14:paraId="43BCC627" w14:textId="77777777" w:rsidR="00A92AA2" w:rsidRPr="00E150AF" w:rsidRDefault="00A92AA2" w:rsidP="00CE1608">
            <w:pPr>
              <w:pStyle w:val="81"/>
              <w:jc w:val="center"/>
            </w:pPr>
            <w:r w:rsidRPr="00E150AF">
              <w:t>739</w:t>
            </w:r>
          </w:p>
        </w:tc>
        <w:tc>
          <w:tcPr>
            <w:tcW w:w="282" w:type="pct"/>
            <w:vAlign w:val="center"/>
          </w:tcPr>
          <w:p w14:paraId="00E264CC" w14:textId="77777777" w:rsidR="00A92AA2" w:rsidRPr="00E150AF" w:rsidRDefault="00A92AA2" w:rsidP="00CE1608">
            <w:pPr>
              <w:pStyle w:val="81"/>
              <w:jc w:val="center"/>
            </w:pPr>
            <w:r w:rsidRPr="00E150AF">
              <w:t>3</w:t>
            </w:r>
          </w:p>
        </w:tc>
        <w:tc>
          <w:tcPr>
            <w:tcW w:w="163" w:type="pct"/>
            <w:vAlign w:val="center"/>
          </w:tcPr>
          <w:p w14:paraId="560FF3C9" w14:textId="77777777" w:rsidR="00A92AA2" w:rsidRPr="00E150AF" w:rsidRDefault="00A92AA2" w:rsidP="00CE1608">
            <w:pPr>
              <w:pStyle w:val="81"/>
              <w:jc w:val="center"/>
            </w:pPr>
            <w:r w:rsidRPr="00E150AF">
              <w:t>X</w:t>
            </w:r>
          </w:p>
        </w:tc>
        <w:tc>
          <w:tcPr>
            <w:tcW w:w="222" w:type="pct"/>
            <w:vAlign w:val="center"/>
          </w:tcPr>
          <w:p w14:paraId="04E08A85" w14:textId="77777777" w:rsidR="00A92AA2" w:rsidRPr="00E150AF" w:rsidRDefault="00A92AA2" w:rsidP="00CE1608">
            <w:pPr>
              <w:pStyle w:val="81"/>
              <w:jc w:val="center"/>
            </w:pPr>
            <w:r w:rsidRPr="00E150AF">
              <w:t>X</w:t>
            </w:r>
          </w:p>
        </w:tc>
        <w:tc>
          <w:tcPr>
            <w:tcW w:w="263" w:type="pct"/>
            <w:vAlign w:val="center"/>
          </w:tcPr>
          <w:p w14:paraId="60B4F66A" w14:textId="77777777" w:rsidR="00A92AA2" w:rsidRPr="00E150AF" w:rsidRDefault="00A92AA2" w:rsidP="00CE1608">
            <w:pPr>
              <w:pStyle w:val="81"/>
              <w:jc w:val="center"/>
            </w:pPr>
            <w:r w:rsidRPr="00E150AF">
              <w:t>X</w:t>
            </w:r>
          </w:p>
        </w:tc>
        <w:tc>
          <w:tcPr>
            <w:tcW w:w="365" w:type="pct"/>
            <w:vAlign w:val="center"/>
          </w:tcPr>
          <w:p w14:paraId="4A87559B" w14:textId="77777777" w:rsidR="00A92AA2" w:rsidRPr="00E150AF" w:rsidRDefault="00A92AA2" w:rsidP="00CE1608">
            <w:pPr>
              <w:pStyle w:val="81"/>
              <w:jc w:val="center"/>
            </w:pPr>
            <w:r w:rsidRPr="00E150AF">
              <w:t>X</w:t>
            </w:r>
          </w:p>
        </w:tc>
        <w:tc>
          <w:tcPr>
            <w:tcW w:w="438" w:type="pct"/>
            <w:vAlign w:val="center"/>
          </w:tcPr>
          <w:p w14:paraId="2D16EE3C" w14:textId="77777777" w:rsidR="00A92AA2" w:rsidRPr="00E150AF" w:rsidRDefault="00A92AA2" w:rsidP="00CE1608">
            <w:pPr>
              <w:pStyle w:val="81"/>
              <w:jc w:val="center"/>
            </w:pPr>
            <w:r w:rsidRPr="00E150AF">
              <w:t>0.00</w:t>
            </w:r>
          </w:p>
        </w:tc>
        <w:tc>
          <w:tcPr>
            <w:tcW w:w="157" w:type="pct"/>
            <w:vAlign w:val="center"/>
          </w:tcPr>
          <w:p w14:paraId="13E69839" w14:textId="77777777" w:rsidR="00A92AA2" w:rsidRPr="00E150AF" w:rsidRDefault="00A92AA2" w:rsidP="00CE1608">
            <w:pPr>
              <w:pStyle w:val="81"/>
              <w:jc w:val="center"/>
            </w:pPr>
            <w:r w:rsidRPr="00E150AF">
              <w:t>X</w:t>
            </w:r>
          </w:p>
        </w:tc>
        <w:tc>
          <w:tcPr>
            <w:tcW w:w="291" w:type="pct"/>
            <w:vAlign w:val="center"/>
          </w:tcPr>
          <w:p w14:paraId="5E5EC517" w14:textId="77777777" w:rsidR="00A92AA2" w:rsidRPr="00E150AF" w:rsidRDefault="00A92AA2" w:rsidP="00CE1608">
            <w:pPr>
              <w:pStyle w:val="81"/>
              <w:jc w:val="center"/>
            </w:pPr>
            <w:r w:rsidRPr="00E150AF">
              <w:t>0.00</w:t>
            </w:r>
          </w:p>
        </w:tc>
        <w:tc>
          <w:tcPr>
            <w:tcW w:w="184" w:type="pct"/>
            <w:vAlign w:val="center"/>
          </w:tcPr>
          <w:p w14:paraId="697A324B" w14:textId="77777777" w:rsidR="00A92AA2" w:rsidRPr="00E150AF" w:rsidRDefault="00A92AA2" w:rsidP="00CE1608">
            <w:pPr>
              <w:pStyle w:val="81"/>
              <w:jc w:val="center"/>
            </w:pPr>
            <w:r w:rsidRPr="00E150AF">
              <w:t>0.00</w:t>
            </w:r>
          </w:p>
        </w:tc>
        <w:tc>
          <w:tcPr>
            <w:tcW w:w="196" w:type="pct"/>
            <w:vAlign w:val="center"/>
          </w:tcPr>
          <w:p w14:paraId="61B2FA00" w14:textId="77777777" w:rsidR="00A92AA2" w:rsidRPr="00E150AF" w:rsidRDefault="00A92AA2" w:rsidP="00CE1608">
            <w:pPr>
              <w:pStyle w:val="81"/>
              <w:jc w:val="center"/>
            </w:pPr>
            <w:r w:rsidRPr="00E150AF">
              <w:t>0.00</w:t>
            </w:r>
          </w:p>
        </w:tc>
        <w:tc>
          <w:tcPr>
            <w:tcW w:w="336" w:type="pct"/>
            <w:vAlign w:val="center"/>
          </w:tcPr>
          <w:p w14:paraId="36BE566A" w14:textId="77777777" w:rsidR="00A92AA2" w:rsidRPr="00E150AF" w:rsidRDefault="00A92AA2" w:rsidP="00CE1608">
            <w:pPr>
              <w:pStyle w:val="81"/>
              <w:jc w:val="center"/>
            </w:pPr>
            <w:r w:rsidRPr="00E150AF">
              <w:t>0.00</w:t>
            </w:r>
          </w:p>
        </w:tc>
        <w:tc>
          <w:tcPr>
            <w:tcW w:w="384" w:type="pct"/>
            <w:vAlign w:val="center"/>
          </w:tcPr>
          <w:p w14:paraId="3F05F028" w14:textId="77777777" w:rsidR="00A92AA2" w:rsidRPr="00E150AF" w:rsidRDefault="00A92AA2" w:rsidP="00CE1608">
            <w:pPr>
              <w:pStyle w:val="81"/>
              <w:jc w:val="center"/>
            </w:pPr>
            <w:r w:rsidRPr="00E150AF">
              <w:t>X</w:t>
            </w:r>
          </w:p>
        </w:tc>
        <w:tc>
          <w:tcPr>
            <w:tcW w:w="387" w:type="pct"/>
            <w:vAlign w:val="center"/>
          </w:tcPr>
          <w:p w14:paraId="61DB0B97" w14:textId="77777777" w:rsidR="00A92AA2" w:rsidRPr="00E150AF" w:rsidRDefault="00A92AA2" w:rsidP="00CE1608">
            <w:pPr>
              <w:pStyle w:val="81"/>
              <w:jc w:val="center"/>
            </w:pPr>
            <w:r w:rsidRPr="00E150AF">
              <w:t>X</w:t>
            </w:r>
          </w:p>
        </w:tc>
      </w:tr>
      <w:tr w:rsidR="00DE7EA4" w:rsidRPr="00A92AA2" w14:paraId="2E099EC4" w14:textId="77777777" w:rsidTr="00DC4C28">
        <w:trPr>
          <w:trHeight w:val="454"/>
        </w:trPr>
        <w:tc>
          <w:tcPr>
            <w:tcW w:w="912" w:type="pct"/>
          </w:tcPr>
          <w:p w14:paraId="7FB10BC2" w14:textId="77777777" w:rsidR="00A92AA2" w:rsidRPr="00E150AF" w:rsidRDefault="00A92AA2" w:rsidP="00E150AF">
            <w:pPr>
              <w:pStyle w:val="81"/>
            </w:pPr>
            <w:r w:rsidRPr="00E150AF">
              <w:t>15.Удержано за</w:t>
            </w:r>
          </w:p>
          <w:p w14:paraId="461D162D" w14:textId="59DBF2E2" w:rsidR="00A92AA2" w:rsidRPr="00E150AF" w:rsidRDefault="00A92AA2" w:rsidP="00E150AF">
            <w:pPr>
              <w:pStyle w:val="81"/>
            </w:pPr>
            <w:r w:rsidRPr="00E150AF">
              <w:t>медицинскую помощь, оказанную прикрепленным к данной МО в других МО- участниках гор. расчетов</w:t>
            </w:r>
          </w:p>
        </w:tc>
        <w:tc>
          <w:tcPr>
            <w:tcW w:w="420" w:type="pct"/>
            <w:vAlign w:val="center"/>
          </w:tcPr>
          <w:p w14:paraId="501DA0D8" w14:textId="77777777" w:rsidR="00A92AA2" w:rsidRPr="00E150AF" w:rsidRDefault="00A92AA2" w:rsidP="00CE1608">
            <w:pPr>
              <w:pStyle w:val="81"/>
              <w:jc w:val="center"/>
            </w:pPr>
            <w:r w:rsidRPr="00E150AF">
              <w:t>X</w:t>
            </w:r>
          </w:p>
        </w:tc>
        <w:tc>
          <w:tcPr>
            <w:tcW w:w="282" w:type="pct"/>
            <w:vAlign w:val="center"/>
          </w:tcPr>
          <w:p w14:paraId="722D356A" w14:textId="77777777" w:rsidR="00A92AA2" w:rsidRPr="00E150AF" w:rsidRDefault="00A92AA2" w:rsidP="00CE1608">
            <w:pPr>
              <w:pStyle w:val="81"/>
              <w:jc w:val="center"/>
            </w:pPr>
            <w:r w:rsidRPr="00E150AF">
              <w:t>X</w:t>
            </w:r>
          </w:p>
        </w:tc>
        <w:tc>
          <w:tcPr>
            <w:tcW w:w="163" w:type="pct"/>
            <w:vAlign w:val="center"/>
          </w:tcPr>
          <w:p w14:paraId="055EEF8C" w14:textId="77777777" w:rsidR="00A92AA2" w:rsidRPr="00E150AF" w:rsidRDefault="00A92AA2" w:rsidP="00CE1608">
            <w:pPr>
              <w:pStyle w:val="81"/>
              <w:jc w:val="center"/>
            </w:pPr>
            <w:r w:rsidRPr="00E150AF">
              <w:t>X</w:t>
            </w:r>
          </w:p>
        </w:tc>
        <w:tc>
          <w:tcPr>
            <w:tcW w:w="222" w:type="pct"/>
            <w:vAlign w:val="center"/>
          </w:tcPr>
          <w:p w14:paraId="054126AC" w14:textId="77777777" w:rsidR="00A92AA2" w:rsidRPr="00E150AF" w:rsidRDefault="00A92AA2" w:rsidP="00CE1608">
            <w:pPr>
              <w:pStyle w:val="81"/>
              <w:jc w:val="center"/>
            </w:pPr>
            <w:r w:rsidRPr="00E150AF">
              <w:t>X</w:t>
            </w:r>
          </w:p>
        </w:tc>
        <w:tc>
          <w:tcPr>
            <w:tcW w:w="263" w:type="pct"/>
            <w:vAlign w:val="center"/>
          </w:tcPr>
          <w:p w14:paraId="246A7EB0" w14:textId="77777777" w:rsidR="00A92AA2" w:rsidRPr="00E150AF" w:rsidRDefault="00A92AA2" w:rsidP="00CE1608">
            <w:pPr>
              <w:pStyle w:val="81"/>
              <w:jc w:val="center"/>
            </w:pPr>
            <w:r w:rsidRPr="00E150AF">
              <w:t>X</w:t>
            </w:r>
          </w:p>
        </w:tc>
        <w:tc>
          <w:tcPr>
            <w:tcW w:w="365" w:type="pct"/>
            <w:vAlign w:val="center"/>
          </w:tcPr>
          <w:p w14:paraId="6405814B" w14:textId="77777777" w:rsidR="00A92AA2" w:rsidRPr="00E150AF" w:rsidRDefault="00A92AA2" w:rsidP="00CE1608">
            <w:pPr>
              <w:pStyle w:val="81"/>
              <w:jc w:val="center"/>
            </w:pPr>
            <w:r w:rsidRPr="00E150AF">
              <w:t>X</w:t>
            </w:r>
          </w:p>
        </w:tc>
        <w:tc>
          <w:tcPr>
            <w:tcW w:w="438" w:type="pct"/>
            <w:vAlign w:val="center"/>
          </w:tcPr>
          <w:p w14:paraId="148D1AF7" w14:textId="77777777" w:rsidR="00A92AA2" w:rsidRPr="00E150AF" w:rsidRDefault="00A92AA2" w:rsidP="00CE1608">
            <w:pPr>
              <w:pStyle w:val="81"/>
              <w:jc w:val="center"/>
            </w:pPr>
            <w:r w:rsidRPr="00E150AF">
              <w:t>X</w:t>
            </w:r>
          </w:p>
        </w:tc>
        <w:tc>
          <w:tcPr>
            <w:tcW w:w="157" w:type="pct"/>
            <w:vAlign w:val="center"/>
          </w:tcPr>
          <w:p w14:paraId="6EB78816" w14:textId="77777777" w:rsidR="00A92AA2" w:rsidRPr="00E150AF" w:rsidRDefault="00A92AA2" w:rsidP="00CE1608">
            <w:pPr>
              <w:pStyle w:val="81"/>
              <w:jc w:val="center"/>
            </w:pPr>
            <w:r w:rsidRPr="00E150AF">
              <w:t>X</w:t>
            </w:r>
          </w:p>
        </w:tc>
        <w:tc>
          <w:tcPr>
            <w:tcW w:w="291" w:type="pct"/>
            <w:vAlign w:val="center"/>
          </w:tcPr>
          <w:p w14:paraId="018EDFE7" w14:textId="77777777" w:rsidR="00A92AA2" w:rsidRPr="00E150AF" w:rsidRDefault="00A92AA2" w:rsidP="00CE1608">
            <w:pPr>
              <w:pStyle w:val="81"/>
              <w:jc w:val="center"/>
            </w:pPr>
            <w:r w:rsidRPr="00E150AF">
              <w:t>X</w:t>
            </w:r>
          </w:p>
        </w:tc>
        <w:tc>
          <w:tcPr>
            <w:tcW w:w="184" w:type="pct"/>
            <w:vAlign w:val="center"/>
          </w:tcPr>
          <w:p w14:paraId="13F65F11" w14:textId="77777777" w:rsidR="00A92AA2" w:rsidRPr="00E150AF" w:rsidRDefault="00A92AA2" w:rsidP="00CE1608">
            <w:pPr>
              <w:pStyle w:val="81"/>
              <w:jc w:val="center"/>
            </w:pPr>
            <w:r w:rsidRPr="00E150AF">
              <w:t>X</w:t>
            </w:r>
          </w:p>
        </w:tc>
        <w:tc>
          <w:tcPr>
            <w:tcW w:w="196" w:type="pct"/>
            <w:vAlign w:val="center"/>
          </w:tcPr>
          <w:p w14:paraId="2AE62231" w14:textId="77777777" w:rsidR="00A92AA2" w:rsidRPr="00E150AF" w:rsidRDefault="00A92AA2" w:rsidP="00CE1608">
            <w:pPr>
              <w:pStyle w:val="81"/>
              <w:jc w:val="center"/>
            </w:pPr>
            <w:r w:rsidRPr="00E150AF">
              <w:t>X</w:t>
            </w:r>
          </w:p>
        </w:tc>
        <w:tc>
          <w:tcPr>
            <w:tcW w:w="336" w:type="pct"/>
            <w:vAlign w:val="center"/>
          </w:tcPr>
          <w:p w14:paraId="0808111B" w14:textId="77777777" w:rsidR="00A92AA2" w:rsidRPr="00E150AF" w:rsidRDefault="00A92AA2" w:rsidP="00CE1608">
            <w:pPr>
              <w:pStyle w:val="81"/>
              <w:jc w:val="center"/>
            </w:pPr>
            <w:r w:rsidRPr="00E150AF">
              <w:t>X</w:t>
            </w:r>
          </w:p>
        </w:tc>
        <w:tc>
          <w:tcPr>
            <w:tcW w:w="384" w:type="pct"/>
            <w:vAlign w:val="center"/>
          </w:tcPr>
          <w:p w14:paraId="78F217A8" w14:textId="77777777" w:rsidR="00A92AA2" w:rsidRPr="00E150AF" w:rsidRDefault="00A92AA2" w:rsidP="00CE1608">
            <w:pPr>
              <w:pStyle w:val="81"/>
              <w:jc w:val="center"/>
            </w:pPr>
            <w:r w:rsidRPr="00E150AF">
              <w:t>X</w:t>
            </w:r>
          </w:p>
        </w:tc>
        <w:tc>
          <w:tcPr>
            <w:tcW w:w="387" w:type="pct"/>
            <w:vAlign w:val="center"/>
          </w:tcPr>
          <w:p w14:paraId="2BC48AB2" w14:textId="77777777" w:rsidR="00A92AA2" w:rsidRPr="00E150AF" w:rsidRDefault="00A92AA2" w:rsidP="00CE1608">
            <w:pPr>
              <w:pStyle w:val="81"/>
              <w:jc w:val="center"/>
            </w:pPr>
            <w:r w:rsidRPr="00E150AF">
              <w:t>X</w:t>
            </w:r>
          </w:p>
        </w:tc>
      </w:tr>
      <w:tr w:rsidR="00DE7EA4" w:rsidRPr="00A92AA2" w14:paraId="6C21EB2D" w14:textId="77777777" w:rsidTr="00DC4C28">
        <w:trPr>
          <w:trHeight w:val="454"/>
        </w:trPr>
        <w:tc>
          <w:tcPr>
            <w:tcW w:w="912" w:type="pct"/>
          </w:tcPr>
          <w:p w14:paraId="421C7F59" w14:textId="77777777" w:rsidR="00A92AA2" w:rsidRPr="00E150AF" w:rsidRDefault="00A92AA2" w:rsidP="00E150AF">
            <w:pPr>
              <w:pStyle w:val="81"/>
            </w:pPr>
            <w:r w:rsidRPr="00E150AF">
              <w:t>16. Полная сумма</w:t>
            </w:r>
          </w:p>
          <w:p w14:paraId="5A4E515F" w14:textId="77777777" w:rsidR="00A92AA2" w:rsidRPr="00E150AF" w:rsidRDefault="00A92AA2" w:rsidP="00E150AF">
            <w:pPr>
              <w:pStyle w:val="81"/>
            </w:pPr>
            <w:r w:rsidRPr="00E150AF">
              <w:t>авансирования медицинской организации</w:t>
            </w:r>
          </w:p>
        </w:tc>
        <w:tc>
          <w:tcPr>
            <w:tcW w:w="420" w:type="pct"/>
            <w:vAlign w:val="center"/>
          </w:tcPr>
          <w:p w14:paraId="18CBB699" w14:textId="77777777" w:rsidR="00A92AA2" w:rsidRPr="00E150AF" w:rsidRDefault="00A92AA2" w:rsidP="00CE1608">
            <w:pPr>
              <w:pStyle w:val="81"/>
              <w:jc w:val="center"/>
            </w:pPr>
            <w:r w:rsidRPr="00E150AF">
              <w:t>X</w:t>
            </w:r>
          </w:p>
        </w:tc>
        <w:tc>
          <w:tcPr>
            <w:tcW w:w="282" w:type="pct"/>
            <w:vAlign w:val="center"/>
          </w:tcPr>
          <w:p w14:paraId="5CF6E3D6" w14:textId="77777777" w:rsidR="00A92AA2" w:rsidRPr="00E150AF" w:rsidRDefault="00A92AA2" w:rsidP="00CE1608">
            <w:pPr>
              <w:pStyle w:val="81"/>
              <w:jc w:val="center"/>
            </w:pPr>
            <w:r w:rsidRPr="00E150AF">
              <w:t>X</w:t>
            </w:r>
          </w:p>
        </w:tc>
        <w:tc>
          <w:tcPr>
            <w:tcW w:w="163" w:type="pct"/>
            <w:vAlign w:val="center"/>
          </w:tcPr>
          <w:p w14:paraId="2B07E5C0" w14:textId="77777777" w:rsidR="00A92AA2" w:rsidRPr="00E150AF" w:rsidRDefault="00A92AA2" w:rsidP="00CE1608">
            <w:pPr>
              <w:pStyle w:val="81"/>
              <w:jc w:val="center"/>
            </w:pPr>
            <w:r w:rsidRPr="00E150AF">
              <w:t>X</w:t>
            </w:r>
          </w:p>
        </w:tc>
        <w:tc>
          <w:tcPr>
            <w:tcW w:w="222" w:type="pct"/>
            <w:vAlign w:val="center"/>
          </w:tcPr>
          <w:p w14:paraId="419B2DD7" w14:textId="77777777" w:rsidR="00A92AA2" w:rsidRPr="00E150AF" w:rsidRDefault="00A92AA2" w:rsidP="00CE1608">
            <w:pPr>
              <w:pStyle w:val="81"/>
              <w:jc w:val="center"/>
            </w:pPr>
            <w:r w:rsidRPr="00E150AF">
              <w:t>X</w:t>
            </w:r>
          </w:p>
        </w:tc>
        <w:tc>
          <w:tcPr>
            <w:tcW w:w="263" w:type="pct"/>
            <w:vAlign w:val="center"/>
          </w:tcPr>
          <w:p w14:paraId="5B55EEF1" w14:textId="77777777" w:rsidR="00A92AA2" w:rsidRPr="00E150AF" w:rsidRDefault="00A92AA2" w:rsidP="00CE1608">
            <w:pPr>
              <w:pStyle w:val="81"/>
              <w:jc w:val="center"/>
            </w:pPr>
            <w:r w:rsidRPr="00E150AF">
              <w:t>X</w:t>
            </w:r>
          </w:p>
        </w:tc>
        <w:tc>
          <w:tcPr>
            <w:tcW w:w="365" w:type="pct"/>
            <w:vAlign w:val="center"/>
          </w:tcPr>
          <w:p w14:paraId="32BB5F1A" w14:textId="77777777" w:rsidR="00A92AA2" w:rsidRPr="00E150AF" w:rsidRDefault="00A92AA2" w:rsidP="00CE1608">
            <w:pPr>
              <w:pStyle w:val="81"/>
              <w:jc w:val="center"/>
            </w:pPr>
            <w:r w:rsidRPr="00E150AF">
              <w:t>X</w:t>
            </w:r>
          </w:p>
        </w:tc>
        <w:tc>
          <w:tcPr>
            <w:tcW w:w="438" w:type="pct"/>
            <w:vAlign w:val="center"/>
          </w:tcPr>
          <w:p w14:paraId="05BD2971" w14:textId="77777777" w:rsidR="00A92AA2" w:rsidRPr="00E150AF" w:rsidRDefault="00A92AA2" w:rsidP="00CE1608">
            <w:pPr>
              <w:pStyle w:val="81"/>
              <w:jc w:val="center"/>
            </w:pPr>
            <w:r w:rsidRPr="00E150AF">
              <w:t>X</w:t>
            </w:r>
          </w:p>
        </w:tc>
        <w:tc>
          <w:tcPr>
            <w:tcW w:w="157" w:type="pct"/>
            <w:vAlign w:val="center"/>
          </w:tcPr>
          <w:p w14:paraId="12FA12F6" w14:textId="77777777" w:rsidR="00A92AA2" w:rsidRPr="00E150AF" w:rsidRDefault="00A92AA2" w:rsidP="00CE1608">
            <w:pPr>
              <w:pStyle w:val="81"/>
              <w:jc w:val="center"/>
            </w:pPr>
            <w:r w:rsidRPr="00E150AF">
              <w:t>X</w:t>
            </w:r>
          </w:p>
        </w:tc>
        <w:tc>
          <w:tcPr>
            <w:tcW w:w="291" w:type="pct"/>
            <w:vAlign w:val="center"/>
          </w:tcPr>
          <w:p w14:paraId="6700C5E2" w14:textId="77777777" w:rsidR="00A92AA2" w:rsidRPr="00E150AF" w:rsidRDefault="00A92AA2" w:rsidP="00CE1608">
            <w:pPr>
              <w:pStyle w:val="81"/>
              <w:jc w:val="center"/>
            </w:pPr>
            <w:r w:rsidRPr="00E150AF">
              <w:t>X</w:t>
            </w:r>
          </w:p>
        </w:tc>
        <w:tc>
          <w:tcPr>
            <w:tcW w:w="184" w:type="pct"/>
            <w:vAlign w:val="center"/>
          </w:tcPr>
          <w:p w14:paraId="3E26952A" w14:textId="77777777" w:rsidR="00A92AA2" w:rsidRPr="00E150AF" w:rsidRDefault="00A92AA2" w:rsidP="00CE1608">
            <w:pPr>
              <w:pStyle w:val="81"/>
              <w:jc w:val="center"/>
            </w:pPr>
            <w:r w:rsidRPr="00E150AF">
              <w:t>X</w:t>
            </w:r>
          </w:p>
        </w:tc>
        <w:tc>
          <w:tcPr>
            <w:tcW w:w="196" w:type="pct"/>
            <w:vAlign w:val="center"/>
          </w:tcPr>
          <w:p w14:paraId="772554C5" w14:textId="77777777" w:rsidR="00A92AA2" w:rsidRPr="00E150AF" w:rsidRDefault="00A92AA2" w:rsidP="00CE1608">
            <w:pPr>
              <w:pStyle w:val="81"/>
              <w:jc w:val="center"/>
            </w:pPr>
            <w:r w:rsidRPr="00E150AF">
              <w:t>X</w:t>
            </w:r>
          </w:p>
        </w:tc>
        <w:tc>
          <w:tcPr>
            <w:tcW w:w="336" w:type="pct"/>
            <w:vAlign w:val="center"/>
          </w:tcPr>
          <w:p w14:paraId="264712C8" w14:textId="77777777" w:rsidR="00A92AA2" w:rsidRPr="00E150AF" w:rsidRDefault="00A92AA2" w:rsidP="00CE1608">
            <w:pPr>
              <w:pStyle w:val="81"/>
              <w:jc w:val="center"/>
            </w:pPr>
            <w:r w:rsidRPr="00E150AF">
              <w:t>0.00</w:t>
            </w:r>
          </w:p>
        </w:tc>
        <w:tc>
          <w:tcPr>
            <w:tcW w:w="384" w:type="pct"/>
            <w:vAlign w:val="center"/>
          </w:tcPr>
          <w:p w14:paraId="0AD470CA" w14:textId="77777777" w:rsidR="00A92AA2" w:rsidRPr="00E150AF" w:rsidRDefault="00A92AA2" w:rsidP="00CE1608">
            <w:pPr>
              <w:pStyle w:val="81"/>
              <w:jc w:val="center"/>
            </w:pPr>
            <w:r w:rsidRPr="00E150AF">
              <w:t>X</w:t>
            </w:r>
          </w:p>
        </w:tc>
        <w:tc>
          <w:tcPr>
            <w:tcW w:w="387" w:type="pct"/>
            <w:vAlign w:val="center"/>
          </w:tcPr>
          <w:p w14:paraId="4DF28695" w14:textId="77777777" w:rsidR="00A92AA2" w:rsidRPr="00E150AF" w:rsidRDefault="00A92AA2" w:rsidP="00CE1608">
            <w:pPr>
              <w:pStyle w:val="81"/>
              <w:jc w:val="center"/>
            </w:pPr>
            <w:r w:rsidRPr="00E150AF">
              <w:t>X</w:t>
            </w:r>
          </w:p>
        </w:tc>
      </w:tr>
      <w:tr w:rsidR="00DE7EA4" w:rsidRPr="00A92AA2" w14:paraId="063A050A" w14:textId="77777777" w:rsidTr="00DC4C28">
        <w:trPr>
          <w:trHeight w:val="454"/>
        </w:trPr>
        <w:tc>
          <w:tcPr>
            <w:tcW w:w="912" w:type="pct"/>
          </w:tcPr>
          <w:p w14:paraId="6C481083" w14:textId="77777777" w:rsidR="00A92AA2" w:rsidRPr="00E150AF" w:rsidRDefault="00A92AA2" w:rsidP="00E150AF">
            <w:pPr>
              <w:pStyle w:val="81"/>
            </w:pPr>
            <w:r w:rsidRPr="00E150AF">
              <w:lastRenderedPageBreak/>
              <w:t>17. Сумма удержаний по итогам ранее проведенных контрольно- экспертных мероприятий</w:t>
            </w:r>
          </w:p>
        </w:tc>
        <w:tc>
          <w:tcPr>
            <w:tcW w:w="420" w:type="pct"/>
            <w:vAlign w:val="center"/>
          </w:tcPr>
          <w:p w14:paraId="2B7881B3" w14:textId="77777777" w:rsidR="00A92AA2" w:rsidRPr="00E150AF" w:rsidRDefault="00A92AA2" w:rsidP="00CE1608">
            <w:pPr>
              <w:pStyle w:val="81"/>
              <w:jc w:val="center"/>
            </w:pPr>
            <w:r w:rsidRPr="00E150AF">
              <w:t>X</w:t>
            </w:r>
          </w:p>
        </w:tc>
        <w:tc>
          <w:tcPr>
            <w:tcW w:w="282" w:type="pct"/>
            <w:vAlign w:val="center"/>
          </w:tcPr>
          <w:p w14:paraId="73A5DE8E" w14:textId="77777777" w:rsidR="00A92AA2" w:rsidRPr="00E150AF" w:rsidRDefault="00A92AA2" w:rsidP="00CE1608">
            <w:pPr>
              <w:pStyle w:val="81"/>
              <w:jc w:val="center"/>
            </w:pPr>
            <w:r w:rsidRPr="00E150AF">
              <w:t>X</w:t>
            </w:r>
          </w:p>
        </w:tc>
        <w:tc>
          <w:tcPr>
            <w:tcW w:w="163" w:type="pct"/>
            <w:vAlign w:val="center"/>
          </w:tcPr>
          <w:p w14:paraId="72EED00A" w14:textId="77777777" w:rsidR="00A92AA2" w:rsidRPr="00E150AF" w:rsidRDefault="00A92AA2" w:rsidP="00CE1608">
            <w:pPr>
              <w:pStyle w:val="81"/>
              <w:jc w:val="center"/>
            </w:pPr>
            <w:r w:rsidRPr="00E150AF">
              <w:t>X</w:t>
            </w:r>
          </w:p>
        </w:tc>
        <w:tc>
          <w:tcPr>
            <w:tcW w:w="222" w:type="pct"/>
            <w:vAlign w:val="center"/>
          </w:tcPr>
          <w:p w14:paraId="693C27A5" w14:textId="77777777" w:rsidR="00A92AA2" w:rsidRPr="00E150AF" w:rsidRDefault="00A92AA2" w:rsidP="00CE1608">
            <w:pPr>
              <w:pStyle w:val="81"/>
              <w:jc w:val="center"/>
            </w:pPr>
            <w:r w:rsidRPr="00E150AF">
              <w:t>X</w:t>
            </w:r>
          </w:p>
        </w:tc>
        <w:tc>
          <w:tcPr>
            <w:tcW w:w="263" w:type="pct"/>
            <w:vAlign w:val="center"/>
          </w:tcPr>
          <w:p w14:paraId="2BCF002A" w14:textId="77777777" w:rsidR="00A92AA2" w:rsidRPr="00E150AF" w:rsidRDefault="00A92AA2" w:rsidP="00CE1608">
            <w:pPr>
              <w:pStyle w:val="81"/>
              <w:jc w:val="center"/>
            </w:pPr>
            <w:r w:rsidRPr="00E150AF">
              <w:t>X</w:t>
            </w:r>
          </w:p>
        </w:tc>
        <w:tc>
          <w:tcPr>
            <w:tcW w:w="365" w:type="pct"/>
            <w:vAlign w:val="center"/>
          </w:tcPr>
          <w:p w14:paraId="5191D970" w14:textId="77777777" w:rsidR="00A92AA2" w:rsidRPr="00E150AF" w:rsidRDefault="00A92AA2" w:rsidP="00CE1608">
            <w:pPr>
              <w:pStyle w:val="81"/>
              <w:jc w:val="center"/>
            </w:pPr>
            <w:r w:rsidRPr="00E150AF">
              <w:t>X</w:t>
            </w:r>
          </w:p>
        </w:tc>
        <w:tc>
          <w:tcPr>
            <w:tcW w:w="438" w:type="pct"/>
            <w:vAlign w:val="center"/>
          </w:tcPr>
          <w:p w14:paraId="55D12A82" w14:textId="77777777" w:rsidR="00A92AA2" w:rsidRPr="00E150AF" w:rsidRDefault="00A92AA2" w:rsidP="00CE1608">
            <w:pPr>
              <w:pStyle w:val="81"/>
              <w:jc w:val="center"/>
            </w:pPr>
            <w:r w:rsidRPr="00E150AF">
              <w:t>X</w:t>
            </w:r>
          </w:p>
        </w:tc>
        <w:tc>
          <w:tcPr>
            <w:tcW w:w="157" w:type="pct"/>
            <w:vAlign w:val="center"/>
          </w:tcPr>
          <w:p w14:paraId="2B051900" w14:textId="77777777" w:rsidR="00A92AA2" w:rsidRPr="00E150AF" w:rsidRDefault="00A92AA2" w:rsidP="00CE1608">
            <w:pPr>
              <w:pStyle w:val="81"/>
              <w:jc w:val="center"/>
            </w:pPr>
            <w:r w:rsidRPr="00E150AF">
              <w:t>X</w:t>
            </w:r>
          </w:p>
        </w:tc>
        <w:tc>
          <w:tcPr>
            <w:tcW w:w="291" w:type="pct"/>
            <w:vAlign w:val="center"/>
          </w:tcPr>
          <w:p w14:paraId="1FA20BA0" w14:textId="77777777" w:rsidR="00A92AA2" w:rsidRPr="00E150AF" w:rsidRDefault="00A92AA2" w:rsidP="00CE1608">
            <w:pPr>
              <w:pStyle w:val="81"/>
              <w:jc w:val="center"/>
            </w:pPr>
            <w:r w:rsidRPr="00E150AF">
              <w:t>X</w:t>
            </w:r>
          </w:p>
        </w:tc>
        <w:tc>
          <w:tcPr>
            <w:tcW w:w="184" w:type="pct"/>
            <w:vAlign w:val="center"/>
          </w:tcPr>
          <w:p w14:paraId="0C13BEED" w14:textId="77777777" w:rsidR="00A92AA2" w:rsidRPr="00E150AF" w:rsidRDefault="00A92AA2" w:rsidP="00CE1608">
            <w:pPr>
              <w:pStyle w:val="81"/>
              <w:jc w:val="center"/>
            </w:pPr>
            <w:r w:rsidRPr="00E150AF">
              <w:t>X</w:t>
            </w:r>
          </w:p>
        </w:tc>
        <w:tc>
          <w:tcPr>
            <w:tcW w:w="196" w:type="pct"/>
            <w:vAlign w:val="center"/>
          </w:tcPr>
          <w:p w14:paraId="73822245" w14:textId="77777777" w:rsidR="00A92AA2" w:rsidRPr="00E150AF" w:rsidRDefault="00A92AA2" w:rsidP="00CE1608">
            <w:pPr>
              <w:pStyle w:val="81"/>
              <w:jc w:val="center"/>
            </w:pPr>
            <w:r w:rsidRPr="00E150AF">
              <w:t>X</w:t>
            </w:r>
          </w:p>
        </w:tc>
        <w:tc>
          <w:tcPr>
            <w:tcW w:w="336" w:type="pct"/>
            <w:vAlign w:val="center"/>
          </w:tcPr>
          <w:p w14:paraId="5CDBB29D" w14:textId="77777777" w:rsidR="00A92AA2" w:rsidRPr="00E150AF" w:rsidRDefault="00A92AA2" w:rsidP="00CE1608">
            <w:pPr>
              <w:pStyle w:val="81"/>
              <w:jc w:val="center"/>
            </w:pPr>
            <w:r w:rsidRPr="00E150AF">
              <w:t>0.00</w:t>
            </w:r>
          </w:p>
        </w:tc>
        <w:tc>
          <w:tcPr>
            <w:tcW w:w="384" w:type="pct"/>
            <w:vAlign w:val="center"/>
          </w:tcPr>
          <w:p w14:paraId="634AF653" w14:textId="77777777" w:rsidR="00A92AA2" w:rsidRPr="00E150AF" w:rsidRDefault="00A92AA2" w:rsidP="00CE1608">
            <w:pPr>
              <w:pStyle w:val="81"/>
              <w:jc w:val="center"/>
            </w:pPr>
            <w:r w:rsidRPr="00E150AF">
              <w:t>X</w:t>
            </w:r>
          </w:p>
        </w:tc>
        <w:tc>
          <w:tcPr>
            <w:tcW w:w="387" w:type="pct"/>
            <w:vAlign w:val="center"/>
          </w:tcPr>
          <w:p w14:paraId="29C1ADEC" w14:textId="77777777" w:rsidR="00A92AA2" w:rsidRPr="00E150AF" w:rsidRDefault="00A92AA2" w:rsidP="00CE1608">
            <w:pPr>
              <w:pStyle w:val="81"/>
              <w:jc w:val="center"/>
            </w:pPr>
            <w:r w:rsidRPr="00E150AF">
              <w:t>X</w:t>
            </w:r>
          </w:p>
        </w:tc>
      </w:tr>
      <w:tr w:rsidR="00DE7EA4" w:rsidRPr="00A92AA2" w14:paraId="29B37E90" w14:textId="77777777" w:rsidTr="00DC4C28">
        <w:trPr>
          <w:trHeight w:val="454"/>
        </w:trPr>
        <w:tc>
          <w:tcPr>
            <w:tcW w:w="912" w:type="pct"/>
          </w:tcPr>
          <w:p w14:paraId="7ADFFCFD" w14:textId="77777777" w:rsidR="00A92AA2" w:rsidRPr="00E150AF" w:rsidRDefault="00A92AA2" w:rsidP="00E150AF">
            <w:pPr>
              <w:pStyle w:val="81"/>
            </w:pPr>
            <w:r w:rsidRPr="00E150AF">
              <w:t>18. Итого подлежит</w:t>
            </w:r>
          </w:p>
          <w:p w14:paraId="63832751" w14:textId="7B03BFA4" w:rsidR="00A92AA2" w:rsidRPr="00E150AF" w:rsidRDefault="00A92AA2" w:rsidP="00DE7EA4">
            <w:pPr>
              <w:pStyle w:val="81"/>
            </w:pPr>
            <w:r w:rsidRPr="00E150AF">
              <w:t>перечислению в МО (14-15-16-17)</w:t>
            </w:r>
          </w:p>
        </w:tc>
        <w:tc>
          <w:tcPr>
            <w:tcW w:w="420" w:type="pct"/>
            <w:vAlign w:val="center"/>
          </w:tcPr>
          <w:p w14:paraId="1C6C38E9" w14:textId="77777777" w:rsidR="00A92AA2" w:rsidRPr="00E150AF" w:rsidRDefault="00A92AA2" w:rsidP="00CE1608">
            <w:pPr>
              <w:pStyle w:val="81"/>
              <w:jc w:val="center"/>
            </w:pPr>
            <w:r w:rsidRPr="00E150AF">
              <w:t>X</w:t>
            </w:r>
          </w:p>
        </w:tc>
        <w:tc>
          <w:tcPr>
            <w:tcW w:w="282" w:type="pct"/>
            <w:vAlign w:val="center"/>
          </w:tcPr>
          <w:p w14:paraId="4322B660" w14:textId="77777777" w:rsidR="00A92AA2" w:rsidRPr="00E150AF" w:rsidRDefault="00A92AA2" w:rsidP="00CE1608">
            <w:pPr>
              <w:pStyle w:val="81"/>
              <w:jc w:val="center"/>
            </w:pPr>
            <w:r w:rsidRPr="00E150AF">
              <w:t>X</w:t>
            </w:r>
          </w:p>
        </w:tc>
        <w:tc>
          <w:tcPr>
            <w:tcW w:w="163" w:type="pct"/>
            <w:vAlign w:val="center"/>
          </w:tcPr>
          <w:p w14:paraId="2EABD4BC" w14:textId="77777777" w:rsidR="00A92AA2" w:rsidRPr="00E150AF" w:rsidRDefault="00A92AA2" w:rsidP="00CE1608">
            <w:pPr>
              <w:pStyle w:val="81"/>
              <w:jc w:val="center"/>
            </w:pPr>
            <w:r w:rsidRPr="00E150AF">
              <w:t>X</w:t>
            </w:r>
          </w:p>
        </w:tc>
        <w:tc>
          <w:tcPr>
            <w:tcW w:w="222" w:type="pct"/>
            <w:vAlign w:val="center"/>
          </w:tcPr>
          <w:p w14:paraId="015B342A" w14:textId="77777777" w:rsidR="00A92AA2" w:rsidRPr="00E150AF" w:rsidRDefault="00A92AA2" w:rsidP="00CE1608">
            <w:pPr>
              <w:pStyle w:val="81"/>
              <w:jc w:val="center"/>
            </w:pPr>
            <w:r w:rsidRPr="00E150AF">
              <w:t>X</w:t>
            </w:r>
          </w:p>
        </w:tc>
        <w:tc>
          <w:tcPr>
            <w:tcW w:w="263" w:type="pct"/>
            <w:vAlign w:val="center"/>
          </w:tcPr>
          <w:p w14:paraId="5BF52300" w14:textId="77777777" w:rsidR="00A92AA2" w:rsidRPr="00E150AF" w:rsidRDefault="00A92AA2" w:rsidP="00CE1608">
            <w:pPr>
              <w:pStyle w:val="81"/>
              <w:jc w:val="center"/>
            </w:pPr>
            <w:r w:rsidRPr="00E150AF">
              <w:t>X</w:t>
            </w:r>
          </w:p>
        </w:tc>
        <w:tc>
          <w:tcPr>
            <w:tcW w:w="365" w:type="pct"/>
            <w:vAlign w:val="center"/>
          </w:tcPr>
          <w:p w14:paraId="7DF19347" w14:textId="77777777" w:rsidR="00A92AA2" w:rsidRPr="00E150AF" w:rsidRDefault="00A92AA2" w:rsidP="00CE1608">
            <w:pPr>
              <w:pStyle w:val="81"/>
              <w:jc w:val="center"/>
            </w:pPr>
            <w:r w:rsidRPr="00E150AF">
              <w:t>X</w:t>
            </w:r>
          </w:p>
        </w:tc>
        <w:tc>
          <w:tcPr>
            <w:tcW w:w="438" w:type="pct"/>
            <w:vAlign w:val="center"/>
          </w:tcPr>
          <w:p w14:paraId="281E29BF" w14:textId="77777777" w:rsidR="00A92AA2" w:rsidRPr="00E150AF" w:rsidRDefault="00A92AA2" w:rsidP="00CE1608">
            <w:pPr>
              <w:pStyle w:val="81"/>
              <w:jc w:val="center"/>
            </w:pPr>
            <w:r w:rsidRPr="00E150AF">
              <w:t>X</w:t>
            </w:r>
          </w:p>
        </w:tc>
        <w:tc>
          <w:tcPr>
            <w:tcW w:w="157" w:type="pct"/>
            <w:vAlign w:val="center"/>
          </w:tcPr>
          <w:p w14:paraId="7E9D24FD" w14:textId="77777777" w:rsidR="00A92AA2" w:rsidRPr="00E150AF" w:rsidRDefault="00A92AA2" w:rsidP="00CE1608">
            <w:pPr>
              <w:pStyle w:val="81"/>
              <w:jc w:val="center"/>
            </w:pPr>
            <w:r w:rsidRPr="00E150AF">
              <w:t>X</w:t>
            </w:r>
          </w:p>
        </w:tc>
        <w:tc>
          <w:tcPr>
            <w:tcW w:w="291" w:type="pct"/>
            <w:vAlign w:val="center"/>
          </w:tcPr>
          <w:p w14:paraId="4493BC64" w14:textId="77777777" w:rsidR="00A92AA2" w:rsidRPr="00E150AF" w:rsidRDefault="00A92AA2" w:rsidP="00CE1608">
            <w:pPr>
              <w:pStyle w:val="81"/>
              <w:jc w:val="center"/>
            </w:pPr>
            <w:r w:rsidRPr="00E150AF">
              <w:t>X</w:t>
            </w:r>
          </w:p>
        </w:tc>
        <w:tc>
          <w:tcPr>
            <w:tcW w:w="184" w:type="pct"/>
            <w:vAlign w:val="center"/>
          </w:tcPr>
          <w:p w14:paraId="7661FB93" w14:textId="77777777" w:rsidR="00A92AA2" w:rsidRPr="00E150AF" w:rsidRDefault="00A92AA2" w:rsidP="00CE1608">
            <w:pPr>
              <w:pStyle w:val="81"/>
              <w:jc w:val="center"/>
            </w:pPr>
            <w:r w:rsidRPr="00E150AF">
              <w:t>X</w:t>
            </w:r>
          </w:p>
        </w:tc>
        <w:tc>
          <w:tcPr>
            <w:tcW w:w="196" w:type="pct"/>
            <w:vAlign w:val="center"/>
          </w:tcPr>
          <w:p w14:paraId="6594F1A7" w14:textId="77777777" w:rsidR="00A92AA2" w:rsidRPr="00E150AF" w:rsidRDefault="00A92AA2" w:rsidP="00CE1608">
            <w:pPr>
              <w:pStyle w:val="81"/>
              <w:jc w:val="center"/>
            </w:pPr>
            <w:r w:rsidRPr="00E150AF">
              <w:t>X</w:t>
            </w:r>
          </w:p>
        </w:tc>
        <w:tc>
          <w:tcPr>
            <w:tcW w:w="336" w:type="pct"/>
            <w:vAlign w:val="center"/>
          </w:tcPr>
          <w:p w14:paraId="22C5D34E" w14:textId="77777777" w:rsidR="00A92AA2" w:rsidRPr="00E150AF" w:rsidRDefault="00A92AA2" w:rsidP="00CE1608">
            <w:pPr>
              <w:pStyle w:val="81"/>
              <w:jc w:val="center"/>
            </w:pPr>
            <w:r w:rsidRPr="00E150AF">
              <w:t>0.00</w:t>
            </w:r>
          </w:p>
        </w:tc>
        <w:tc>
          <w:tcPr>
            <w:tcW w:w="384" w:type="pct"/>
            <w:vAlign w:val="center"/>
          </w:tcPr>
          <w:p w14:paraId="5ACDBBDE" w14:textId="77777777" w:rsidR="00A92AA2" w:rsidRPr="00E150AF" w:rsidRDefault="00A92AA2" w:rsidP="00CE1608">
            <w:pPr>
              <w:pStyle w:val="81"/>
              <w:jc w:val="center"/>
            </w:pPr>
            <w:r w:rsidRPr="00E150AF">
              <w:t>X</w:t>
            </w:r>
          </w:p>
        </w:tc>
        <w:tc>
          <w:tcPr>
            <w:tcW w:w="387" w:type="pct"/>
            <w:vAlign w:val="center"/>
          </w:tcPr>
          <w:p w14:paraId="02D46857" w14:textId="77777777" w:rsidR="00A92AA2" w:rsidRPr="00E150AF" w:rsidRDefault="00A92AA2" w:rsidP="00CE1608">
            <w:pPr>
              <w:pStyle w:val="81"/>
              <w:jc w:val="center"/>
            </w:pPr>
            <w:r w:rsidRPr="00E150AF">
              <w:t>X</w:t>
            </w:r>
          </w:p>
        </w:tc>
      </w:tr>
    </w:tbl>
    <w:p w14:paraId="6AD2CA72" w14:textId="77777777" w:rsidR="00CE1608" w:rsidRDefault="00CE1608" w:rsidP="00CE1608">
      <w:pPr>
        <w:pStyle w:val="aa"/>
      </w:pPr>
    </w:p>
    <w:p w14:paraId="660B338D" w14:textId="2E64C47D" w:rsidR="00A92AA2" w:rsidRPr="00A92AA2" w:rsidRDefault="00A92AA2" w:rsidP="00CE1608">
      <w:pPr>
        <w:pStyle w:val="100"/>
      </w:pPr>
      <w:r w:rsidRPr="00A92AA2">
        <w:t>Справочно:</w:t>
      </w:r>
    </w:p>
    <w:p w14:paraId="56C5A5E0" w14:textId="77777777" w:rsidR="00A92AA2" w:rsidRPr="00A92AA2" w:rsidRDefault="00A92AA2" w:rsidP="00CE1608">
      <w:pPr>
        <w:pStyle w:val="100"/>
      </w:pPr>
      <w:r w:rsidRPr="00A92AA2">
        <w:t xml:space="preserve">*Стоимость медицинской помощи, финансируемой по ПФ, рассчитанных в соответствии с установленными тарифами на медицинские услуги (руб., коп.) 0.00 </w:t>
      </w:r>
    </w:p>
    <w:tbl>
      <w:tblPr>
        <w:tblW w:w="5000" w:type="pct"/>
        <w:tblCellMar>
          <w:left w:w="0" w:type="dxa"/>
          <w:right w:w="0" w:type="dxa"/>
        </w:tblCellMar>
        <w:tblLook w:val="04A0" w:firstRow="1" w:lastRow="0" w:firstColumn="1" w:lastColumn="0" w:noHBand="0" w:noVBand="1"/>
      </w:tblPr>
      <w:tblGrid>
        <w:gridCol w:w="14570"/>
      </w:tblGrid>
      <w:tr w:rsidR="00A92AA2" w:rsidRPr="00A92AA2" w14:paraId="0957332D" w14:textId="77777777" w:rsidTr="00CE1608">
        <w:trPr>
          <w:trHeight w:val="510"/>
        </w:trPr>
        <w:tc>
          <w:tcPr>
            <w:tcW w:w="5000" w:type="pct"/>
            <w:vAlign w:val="center"/>
            <w:hideMark/>
          </w:tcPr>
          <w:p w14:paraId="777973AA" w14:textId="5200826B" w:rsidR="00A92AA2" w:rsidRPr="00A92AA2" w:rsidRDefault="00A92AA2" w:rsidP="00CE1608">
            <w:pPr>
              <w:pStyle w:val="100"/>
            </w:pPr>
            <w:bookmarkStart w:id="171" w:name="_Hlk122376162"/>
            <w:r w:rsidRPr="00A92AA2">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c>
      </w:tr>
    </w:tbl>
    <w:p w14:paraId="193CF003" w14:textId="19862C30" w:rsidR="00A92AA2" w:rsidRPr="00A92AA2" w:rsidRDefault="00A92AA2" w:rsidP="00CE1608">
      <w:pPr>
        <w:pStyle w:val="100"/>
      </w:pPr>
      <w:r w:rsidRPr="00A92AA2">
        <w:t>Дата __________20___г</w:t>
      </w:r>
      <w:bookmarkEnd w:id="171"/>
    </w:p>
    <w:p w14:paraId="51D07523" w14:textId="5BABAC38" w:rsidR="00A92AA2" w:rsidRPr="00A92AA2" w:rsidRDefault="00A92AA2" w:rsidP="00CE1608">
      <w:pPr>
        <w:pStyle w:val="100"/>
      </w:pPr>
      <w:r w:rsidRPr="00A92AA2">
        <w:t xml:space="preserve">Руководитель ФОМС        _________                                             _____________                     ____________________                                                                                               </w:t>
      </w:r>
    </w:p>
    <w:p w14:paraId="452A9595" w14:textId="089DBFD2" w:rsidR="00A92AA2" w:rsidRPr="00A92AA2" w:rsidRDefault="00A92AA2" w:rsidP="00CE1608">
      <w:pPr>
        <w:pStyle w:val="100"/>
      </w:pPr>
      <w:r w:rsidRPr="00A92AA2">
        <w:t xml:space="preserve">                                               (дата)                                                 (подпись)                         (ФИО, расшифро</w:t>
      </w:r>
      <w:r w:rsidR="00CE1608">
        <w:t>в</w:t>
      </w:r>
      <w:r w:rsidRPr="00A92AA2">
        <w:t xml:space="preserve">ка подписи)                                </w:t>
      </w:r>
    </w:p>
    <w:p w14:paraId="0DB9551E" w14:textId="77777777" w:rsidR="00A92AA2" w:rsidRPr="00A92AA2" w:rsidRDefault="00A92AA2" w:rsidP="00CE1608">
      <w:pPr>
        <w:pStyle w:val="100"/>
      </w:pPr>
      <w:r w:rsidRPr="00A92AA2">
        <w:t xml:space="preserve"> </w:t>
      </w:r>
    </w:p>
    <w:p w14:paraId="1A03072A" w14:textId="77777777" w:rsidR="00A92AA2" w:rsidRPr="00A92AA2" w:rsidRDefault="00A92AA2" w:rsidP="00CE1608">
      <w:pPr>
        <w:pStyle w:val="100"/>
      </w:pPr>
      <w:r w:rsidRPr="00A92AA2">
        <w:t xml:space="preserve">Руководитель </w:t>
      </w:r>
    </w:p>
    <w:p w14:paraId="013690A2" w14:textId="0BA5B94B" w:rsidR="00A92AA2" w:rsidRPr="00A92AA2" w:rsidRDefault="00A92AA2" w:rsidP="00CE1608">
      <w:pPr>
        <w:pStyle w:val="100"/>
      </w:pPr>
      <w:r w:rsidRPr="00A92AA2">
        <w:t xml:space="preserve">Медицинской организации            __________                        _________________________         _________________________                                                                                 </w:t>
      </w:r>
    </w:p>
    <w:p w14:paraId="25573713" w14:textId="6FC235FB" w:rsidR="00A92AA2" w:rsidRPr="00A92AA2" w:rsidRDefault="00A92AA2" w:rsidP="00CE1608">
      <w:pPr>
        <w:pStyle w:val="100"/>
      </w:pPr>
      <w:r w:rsidRPr="00A92AA2">
        <w:t xml:space="preserve">                                                             (дата)                                                      (подпись)                         (ФИО, расшифро</w:t>
      </w:r>
      <w:r w:rsidR="00CE1608">
        <w:t>в</w:t>
      </w:r>
      <w:r w:rsidRPr="00A92AA2">
        <w:t xml:space="preserve">ка подписи)           </w:t>
      </w:r>
    </w:p>
    <w:p w14:paraId="1DE88B6E" w14:textId="77777777" w:rsidR="00A92AA2" w:rsidRPr="00A92AA2" w:rsidRDefault="00A92AA2" w:rsidP="00CE1608">
      <w:pPr>
        <w:pStyle w:val="100"/>
      </w:pPr>
    </w:p>
    <w:p w14:paraId="7D39AA6D" w14:textId="6C6DB4E5" w:rsidR="00A92AA2" w:rsidRPr="000443C4" w:rsidRDefault="000443C4" w:rsidP="00DE6D0B">
      <w:pPr>
        <w:pStyle w:val="a3"/>
        <w:outlineLvl w:val="0"/>
      </w:pPr>
      <w:bookmarkStart w:id="172" w:name="_Ref131010996"/>
      <w:bookmarkStart w:id="173" w:name="_Toc138179717"/>
      <w:bookmarkStart w:id="174" w:name="_Toc139375115"/>
      <w:bookmarkStart w:id="175" w:name="_Toc140600054"/>
      <w:bookmarkEnd w:id="170"/>
      <w:r w:rsidRPr="000443C4">
        <w:lastRenderedPageBreak/>
        <w:br/>
      </w:r>
      <w:bookmarkStart w:id="176" w:name="_Toc221101755"/>
      <w:r w:rsidR="00CE1608" w:rsidRPr="000443C4">
        <w:t>(справочное)</w:t>
      </w:r>
      <w:r w:rsidR="00CE1608" w:rsidRPr="000443C4">
        <w:br/>
      </w:r>
      <w:r w:rsidRPr="000443C4">
        <w:t xml:space="preserve">Форма </w:t>
      </w:r>
      <w:r w:rsidR="00A92AA2" w:rsidRPr="000443C4">
        <w:t>Паспорт</w:t>
      </w:r>
      <w:r w:rsidRPr="000443C4">
        <w:t>а</w:t>
      </w:r>
      <w:r w:rsidR="00A92AA2" w:rsidRPr="000443C4">
        <w:t xml:space="preserve"> счета</w:t>
      </w:r>
      <w:bookmarkEnd w:id="172"/>
      <w:bookmarkEnd w:id="173"/>
      <w:bookmarkEnd w:id="174"/>
      <w:bookmarkEnd w:id="175"/>
      <w:bookmarkEnd w:id="176"/>
    </w:p>
    <w:p w14:paraId="284C0748" w14:textId="391A5B1F" w:rsidR="00A92AA2" w:rsidRPr="00A92AA2" w:rsidRDefault="00A92AA2" w:rsidP="00CE1608">
      <w:pPr>
        <w:pStyle w:val="103"/>
      </w:pPr>
      <w:bookmarkStart w:id="177" w:name="_Hlk141710444"/>
      <w:r w:rsidRPr="00A92AA2">
        <w:t>Паспорт счета №</w:t>
      </w:r>
      <w:r w:rsidR="001B5E60">
        <w:t xml:space="preserve"> «</w:t>
      </w:r>
      <w:r w:rsidRPr="00A92AA2">
        <w:t>Уникальные идентификатор счета»</w:t>
      </w:r>
    </w:p>
    <w:p w14:paraId="07C011C7" w14:textId="77777777" w:rsidR="00A92AA2" w:rsidRPr="00A92AA2" w:rsidRDefault="00A92AA2" w:rsidP="00CE1608">
      <w:pPr>
        <w:pStyle w:val="103"/>
      </w:pPr>
      <w:r w:rsidRPr="00A92AA2">
        <w:t>От МО ______________________________________________________________________________________</w:t>
      </w:r>
    </w:p>
    <w:p w14:paraId="6E76B0BE" w14:textId="77777777" w:rsidR="00A92AA2" w:rsidRPr="00A92AA2" w:rsidRDefault="00A92AA2" w:rsidP="00CE1608">
      <w:pPr>
        <w:pStyle w:val="103"/>
      </w:pPr>
      <w:r w:rsidRPr="00A92AA2">
        <w:t>(наименование МО, код МО в ЕРМО, КПП, ИНН, ОКТМО)</w:t>
      </w:r>
    </w:p>
    <w:p w14:paraId="5A6764BB" w14:textId="77777777" w:rsidR="00A92AA2" w:rsidRPr="00A92AA2" w:rsidRDefault="00A92AA2" w:rsidP="00CE1608">
      <w:pPr>
        <w:pStyle w:val="103"/>
      </w:pPr>
      <w:r w:rsidRPr="00A92AA2">
        <w:t>От обособленного структурного подразделения__________________________________________________</w:t>
      </w:r>
    </w:p>
    <w:p w14:paraId="4B902F94" w14:textId="77777777" w:rsidR="00A92AA2" w:rsidRPr="00A92AA2" w:rsidRDefault="00A92AA2" w:rsidP="00CE1608">
      <w:pPr>
        <w:pStyle w:val="103"/>
      </w:pPr>
      <w:r w:rsidRPr="00A92AA2">
        <w:t>(наименование филиала, код Мо в ЕРМО, КПП, ИНН, ОКТМО)</w:t>
      </w:r>
    </w:p>
    <w:p w14:paraId="757E0BD7" w14:textId="77777777" w:rsidR="00A92AA2" w:rsidRPr="00A92AA2" w:rsidRDefault="00A92AA2" w:rsidP="00CE1608">
      <w:pPr>
        <w:pStyle w:val="103"/>
      </w:pPr>
    </w:p>
    <w:p w14:paraId="7F993774" w14:textId="77777777" w:rsidR="00A92AA2" w:rsidRPr="00A92AA2" w:rsidRDefault="00A92AA2" w:rsidP="00CE1608">
      <w:pPr>
        <w:pStyle w:val="103"/>
      </w:pPr>
      <w:r w:rsidRPr="00A92AA2">
        <w:t>за медицинскую помощь, оказанную по федеральной программе ОМС застрахованным лицам</w:t>
      </w:r>
    </w:p>
    <w:p w14:paraId="33F16330" w14:textId="77777777" w:rsidR="00A92AA2" w:rsidRPr="00A92AA2" w:rsidRDefault="00A92AA2" w:rsidP="00CE1608">
      <w:pPr>
        <w:pStyle w:val="103"/>
      </w:pPr>
      <w:r w:rsidRPr="00A92AA2">
        <w:t>__________________________________________________________________________________________________________________</w:t>
      </w:r>
    </w:p>
    <w:p w14:paraId="4E7700A1" w14:textId="77777777" w:rsidR="00A92AA2" w:rsidRPr="00A92AA2" w:rsidRDefault="00A92AA2" w:rsidP="00CE1608">
      <w:pPr>
        <w:pStyle w:val="103"/>
      </w:pPr>
      <w:r w:rsidRPr="00A92AA2">
        <w:t>(наименование плательщика, код в справочнике)</w:t>
      </w:r>
    </w:p>
    <w:p w14:paraId="465FF24F" w14:textId="77777777" w:rsidR="00A92AA2" w:rsidRPr="00A92AA2" w:rsidRDefault="00A92AA2" w:rsidP="00CE1608">
      <w:pPr>
        <w:pStyle w:val="103"/>
      </w:pPr>
      <w:r w:rsidRPr="00A92AA2">
        <w:t>за _______________ 202... г.</w:t>
      </w:r>
    </w:p>
    <w:p w14:paraId="69DFA806" w14:textId="77777777" w:rsidR="00A92AA2" w:rsidRPr="00A92AA2" w:rsidRDefault="00A92AA2" w:rsidP="00A92AA2"/>
    <w:tbl>
      <w:tblPr>
        <w:tblStyle w:val="af4"/>
        <w:tblW w:w="5000" w:type="pct"/>
        <w:tblLook w:val="01E0" w:firstRow="1" w:lastRow="1" w:firstColumn="1" w:lastColumn="1" w:noHBand="0" w:noVBand="0"/>
      </w:tblPr>
      <w:tblGrid>
        <w:gridCol w:w="1296"/>
        <w:gridCol w:w="1340"/>
        <w:gridCol w:w="2260"/>
        <w:gridCol w:w="920"/>
        <w:gridCol w:w="1182"/>
        <w:gridCol w:w="1275"/>
        <w:gridCol w:w="1281"/>
        <w:gridCol w:w="1575"/>
        <w:gridCol w:w="1439"/>
        <w:gridCol w:w="1992"/>
      </w:tblGrid>
      <w:tr w:rsidR="00A92AA2" w:rsidRPr="00CE1608" w14:paraId="2FFE06E3" w14:textId="77777777" w:rsidTr="00CE1608">
        <w:trPr>
          <w:cnfStyle w:val="100000000000" w:firstRow="1" w:lastRow="0" w:firstColumn="0" w:lastColumn="0" w:oddVBand="0" w:evenVBand="0" w:oddHBand="0" w:evenHBand="0" w:firstRowFirstColumn="0" w:firstRowLastColumn="0" w:lastRowFirstColumn="0" w:lastRowLastColumn="0"/>
          <w:trHeight w:val="454"/>
        </w:trPr>
        <w:tc>
          <w:tcPr>
            <w:tcW w:w="445" w:type="pct"/>
            <w:vMerge w:val="restart"/>
            <w:vAlign w:val="center"/>
          </w:tcPr>
          <w:p w14:paraId="443DDA87" w14:textId="77777777" w:rsidR="00A92AA2" w:rsidRPr="00DC4C28" w:rsidRDefault="00A92AA2" w:rsidP="00CE1608">
            <w:pPr>
              <w:pStyle w:val="81"/>
              <w:jc w:val="center"/>
              <w:rPr>
                <w:rStyle w:val="affb"/>
              </w:rPr>
            </w:pPr>
            <w:r w:rsidRPr="00DC4C28">
              <w:rPr>
                <w:rStyle w:val="affb"/>
              </w:rPr>
              <w:t>Кол-во записей в реестре пациенто в (кол-во счетов)</w:t>
            </w:r>
          </w:p>
        </w:tc>
        <w:tc>
          <w:tcPr>
            <w:tcW w:w="460" w:type="pct"/>
            <w:vMerge w:val="restart"/>
            <w:vAlign w:val="center"/>
          </w:tcPr>
          <w:p w14:paraId="13F5398C" w14:textId="3657623E" w:rsidR="00A92AA2" w:rsidRPr="00DC4C28" w:rsidRDefault="00A92AA2" w:rsidP="00CE1608">
            <w:pPr>
              <w:pStyle w:val="81"/>
              <w:jc w:val="center"/>
              <w:rPr>
                <w:rStyle w:val="affb"/>
              </w:rPr>
            </w:pPr>
            <w:r w:rsidRPr="00DC4C28">
              <w:rPr>
                <w:rStyle w:val="affb"/>
              </w:rPr>
              <w:t>Кол-во записей в реестре медицинских услуг</w:t>
            </w:r>
          </w:p>
        </w:tc>
        <w:tc>
          <w:tcPr>
            <w:tcW w:w="4095" w:type="pct"/>
            <w:gridSpan w:val="8"/>
            <w:vAlign w:val="center"/>
          </w:tcPr>
          <w:p w14:paraId="7C825B85" w14:textId="00A74E7B" w:rsidR="00A92AA2" w:rsidRPr="00DC4C28" w:rsidRDefault="00A92AA2" w:rsidP="00CE1608">
            <w:pPr>
              <w:pStyle w:val="81"/>
              <w:jc w:val="center"/>
              <w:rPr>
                <w:rStyle w:val="affb"/>
              </w:rPr>
            </w:pPr>
            <w:r w:rsidRPr="00DC4C28">
              <w:rPr>
                <w:rStyle w:val="affb"/>
              </w:rPr>
              <w:t>Стоимость по тарифу, руб., коп.</w:t>
            </w:r>
          </w:p>
        </w:tc>
      </w:tr>
      <w:tr w:rsidR="00CE1608" w:rsidRPr="00CE1608" w14:paraId="59BCA6AF" w14:textId="77777777" w:rsidTr="00CE1608">
        <w:trPr>
          <w:trHeight w:val="454"/>
        </w:trPr>
        <w:tc>
          <w:tcPr>
            <w:tcW w:w="445" w:type="pct"/>
            <w:vMerge/>
            <w:vAlign w:val="center"/>
          </w:tcPr>
          <w:p w14:paraId="3F5AF8D3" w14:textId="77777777" w:rsidR="00A92AA2" w:rsidRPr="00DC4C28" w:rsidRDefault="00A92AA2" w:rsidP="00CE1608">
            <w:pPr>
              <w:pStyle w:val="81"/>
              <w:jc w:val="center"/>
              <w:rPr>
                <w:rStyle w:val="affb"/>
              </w:rPr>
            </w:pPr>
          </w:p>
        </w:tc>
        <w:tc>
          <w:tcPr>
            <w:tcW w:w="460" w:type="pct"/>
            <w:vMerge/>
            <w:vAlign w:val="center"/>
          </w:tcPr>
          <w:p w14:paraId="20087FA3" w14:textId="77777777" w:rsidR="00A92AA2" w:rsidRPr="00DC4C28" w:rsidRDefault="00A92AA2" w:rsidP="00CE1608">
            <w:pPr>
              <w:pStyle w:val="81"/>
              <w:jc w:val="center"/>
              <w:rPr>
                <w:rStyle w:val="affb"/>
              </w:rPr>
            </w:pPr>
          </w:p>
        </w:tc>
        <w:tc>
          <w:tcPr>
            <w:tcW w:w="776" w:type="pct"/>
            <w:vMerge w:val="restart"/>
            <w:vAlign w:val="center"/>
          </w:tcPr>
          <w:p w14:paraId="41020071" w14:textId="77777777" w:rsidR="00A92AA2" w:rsidRPr="00DC4C28" w:rsidRDefault="00A92AA2" w:rsidP="00CE1608">
            <w:pPr>
              <w:pStyle w:val="81"/>
              <w:jc w:val="center"/>
              <w:rPr>
                <w:rStyle w:val="affb"/>
              </w:rPr>
            </w:pPr>
            <w:r w:rsidRPr="00DC4C28">
              <w:rPr>
                <w:rStyle w:val="affb"/>
              </w:rPr>
              <w:t>АПП,</w:t>
            </w:r>
          </w:p>
          <w:p w14:paraId="04D7B90C" w14:textId="77777777" w:rsidR="00A92AA2" w:rsidRPr="00DC4C28" w:rsidRDefault="00A92AA2" w:rsidP="00CE1608">
            <w:pPr>
              <w:pStyle w:val="81"/>
              <w:jc w:val="center"/>
              <w:rPr>
                <w:rStyle w:val="affb"/>
              </w:rPr>
            </w:pPr>
            <w:r w:rsidRPr="00DC4C28">
              <w:rPr>
                <w:rStyle w:val="affb"/>
              </w:rPr>
              <w:t>всего</w:t>
            </w:r>
          </w:p>
        </w:tc>
        <w:tc>
          <w:tcPr>
            <w:tcW w:w="316" w:type="pct"/>
            <w:vMerge w:val="restart"/>
            <w:vAlign w:val="center"/>
          </w:tcPr>
          <w:p w14:paraId="2D7FB015" w14:textId="5160B6B8" w:rsidR="00A92AA2" w:rsidRPr="00DC4C28" w:rsidRDefault="00A92AA2" w:rsidP="00CE1608">
            <w:pPr>
              <w:pStyle w:val="81"/>
              <w:jc w:val="center"/>
              <w:rPr>
                <w:rStyle w:val="affb"/>
              </w:rPr>
            </w:pPr>
            <w:r w:rsidRPr="00DC4C28">
              <w:rPr>
                <w:rStyle w:val="affb"/>
              </w:rPr>
              <w:t>Дневной стационар (по тарифу)</w:t>
            </w:r>
          </w:p>
        </w:tc>
        <w:tc>
          <w:tcPr>
            <w:tcW w:w="406" w:type="pct"/>
            <w:vAlign w:val="center"/>
          </w:tcPr>
          <w:p w14:paraId="194AF632" w14:textId="77777777" w:rsidR="00A92AA2" w:rsidRPr="00DC4C28" w:rsidRDefault="00A92AA2" w:rsidP="00CE1608">
            <w:pPr>
              <w:pStyle w:val="81"/>
              <w:jc w:val="center"/>
              <w:rPr>
                <w:rStyle w:val="affb"/>
              </w:rPr>
            </w:pPr>
            <w:r w:rsidRPr="00DC4C28">
              <w:rPr>
                <w:rStyle w:val="affb"/>
              </w:rPr>
              <w:t>ВМП</w:t>
            </w:r>
          </w:p>
          <w:p w14:paraId="6BD3ADAF" w14:textId="77777777" w:rsidR="00A92AA2" w:rsidRPr="00DC4C28" w:rsidRDefault="00A92AA2" w:rsidP="00CE1608">
            <w:pPr>
              <w:pStyle w:val="81"/>
              <w:jc w:val="center"/>
              <w:rPr>
                <w:rStyle w:val="affb"/>
              </w:rPr>
            </w:pPr>
            <w:r w:rsidRPr="00DC4C28">
              <w:rPr>
                <w:rStyle w:val="affb"/>
              </w:rPr>
              <w:t>(дневной стационар)</w:t>
            </w:r>
          </w:p>
        </w:tc>
        <w:tc>
          <w:tcPr>
            <w:tcW w:w="878" w:type="pct"/>
            <w:gridSpan w:val="2"/>
            <w:vAlign w:val="center"/>
          </w:tcPr>
          <w:p w14:paraId="4BA446DF" w14:textId="77777777" w:rsidR="00A92AA2" w:rsidRPr="00DC4C28" w:rsidRDefault="00A92AA2" w:rsidP="00CE1608">
            <w:pPr>
              <w:pStyle w:val="81"/>
              <w:jc w:val="center"/>
              <w:rPr>
                <w:rStyle w:val="affb"/>
              </w:rPr>
            </w:pPr>
            <w:r w:rsidRPr="00DC4C28">
              <w:rPr>
                <w:rStyle w:val="affb"/>
              </w:rPr>
              <w:t>Стационарная помощь</w:t>
            </w:r>
          </w:p>
        </w:tc>
        <w:tc>
          <w:tcPr>
            <w:tcW w:w="541" w:type="pct"/>
            <w:vMerge w:val="restart"/>
            <w:vAlign w:val="center"/>
          </w:tcPr>
          <w:p w14:paraId="3EA77D98" w14:textId="77777777" w:rsidR="00A92AA2" w:rsidRPr="00DC4C28" w:rsidRDefault="00A92AA2" w:rsidP="00CE1608">
            <w:pPr>
              <w:pStyle w:val="81"/>
              <w:jc w:val="center"/>
              <w:rPr>
                <w:rStyle w:val="affb"/>
              </w:rPr>
            </w:pPr>
            <w:r w:rsidRPr="00DC4C28">
              <w:rPr>
                <w:rStyle w:val="affb"/>
              </w:rPr>
              <w:t>Всего (4+5+6.1)</w:t>
            </w:r>
          </w:p>
        </w:tc>
        <w:tc>
          <w:tcPr>
            <w:tcW w:w="494" w:type="pct"/>
            <w:vMerge w:val="restart"/>
            <w:vAlign w:val="center"/>
          </w:tcPr>
          <w:p w14:paraId="5BD91CD2" w14:textId="6E7628D5" w:rsidR="00A92AA2" w:rsidRPr="00DC4C28" w:rsidRDefault="00A92AA2" w:rsidP="00CE1608">
            <w:pPr>
              <w:pStyle w:val="81"/>
              <w:jc w:val="center"/>
              <w:rPr>
                <w:rStyle w:val="affb"/>
              </w:rPr>
            </w:pPr>
            <w:r w:rsidRPr="00DC4C28">
              <w:rPr>
                <w:rStyle w:val="affb"/>
              </w:rPr>
              <w:t xml:space="preserve">в т.ч. </w:t>
            </w:r>
            <w:r w:rsidR="007A7603">
              <w:rPr>
                <w:rStyle w:val="affb"/>
              </w:rPr>
              <w:t>лекарственные препараты</w:t>
            </w:r>
            <w:r w:rsidRPr="00DC4C28">
              <w:rPr>
                <w:rStyle w:val="affb"/>
              </w:rPr>
              <w:t xml:space="preserve"> (ЗНО)</w:t>
            </w:r>
          </w:p>
        </w:tc>
        <w:tc>
          <w:tcPr>
            <w:tcW w:w="684" w:type="pct"/>
            <w:vMerge w:val="restart"/>
            <w:vAlign w:val="center"/>
          </w:tcPr>
          <w:p w14:paraId="33337FDA" w14:textId="71CC8215" w:rsidR="00A92AA2" w:rsidRPr="00DC4C28" w:rsidRDefault="00A92AA2" w:rsidP="00CE1608">
            <w:pPr>
              <w:pStyle w:val="81"/>
              <w:jc w:val="center"/>
              <w:rPr>
                <w:rStyle w:val="affb"/>
              </w:rPr>
            </w:pPr>
            <w:r w:rsidRPr="00DC4C28">
              <w:rPr>
                <w:rStyle w:val="affb"/>
              </w:rPr>
              <w:t xml:space="preserve">в т.ч. </w:t>
            </w:r>
            <w:r w:rsidR="007A7603">
              <w:rPr>
                <w:rStyle w:val="affb"/>
              </w:rPr>
              <w:t>лекарственные препараты</w:t>
            </w:r>
            <w:r w:rsidRPr="00DC4C28">
              <w:rPr>
                <w:rStyle w:val="affb"/>
              </w:rPr>
              <w:t xml:space="preserve"> (COVID- 19)</w:t>
            </w:r>
          </w:p>
        </w:tc>
      </w:tr>
      <w:tr w:rsidR="00CE1608" w:rsidRPr="00CE1608" w14:paraId="01F98D32" w14:textId="77777777" w:rsidTr="00CE1608">
        <w:trPr>
          <w:trHeight w:val="454"/>
        </w:trPr>
        <w:tc>
          <w:tcPr>
            <w:tcW w:w="445" w:type="pct"/>
            <w:vMerge/>
            <w:vAlign w:val="center"/>
          </w:tcPr>
          <w:p w14:paraId="35537545" w14:textId="77777777" w:rsidR="00A92AA2" w:rsidRPr="00DC4C28" w:rsidRDefault="00A92AA2" w:rsidP="00CE1608">
            <w:pPr>
              <w:pStyle w:val="81"/>
              <w:jc w:val="center"/>
              <w:rPr>
                <w:rStyle w:val="affb"/>
              </w:rPr>
            </w:pPr>
          </w:p>
        </w:tc>
        <w:tc>
          <w:tcPr>
            <w:tcW w:w="460" w:type="pct"/>
            <w:vMerge/>
            <w:vAlign w:val="center"/>
          </w:tcPr>
          <w:p w14:paraId="5DC6AEE8" w14:textId="77777777" w:rsidR="00A92AA2" w:rsidRPr="00DC4C28" w:rsidRDefault="00A92AA2" w:rsidP="00CE1608">
            <w:pPr>
              <w:pStyle w:val="81"/>
              <w:jc w:val="center"/>
              <w:rPr>
                <w:rStyle w:val="affb"/>
              </w:rPr>
            </w:pPr>
          </w:p>
        </w:tc>
        <w:tc>
          <w:tcPr>
            <w:tcW w:w="776" w:type="pct"/>
            <w:vMerge/>
            <w:vAlign w:val="center"/>
          </w:tcPr>
          <w:p w14:paraId="2A30E821" w14:textId="77777777" w:rsidR="00A92AA2" w:rsidRPr="00DC4C28" w:rsidRDefault="00A92AA2" w:rsidP="00CE1608">
            <w:pPr>
              <w:pStyle w:val="81"/>
              <w:jc w:val="center"/>
              <w:rPr>
                <w:rStyle w:val="affb"/>
              </w:rPr>
            </w:pPr>
          </w:p>
        </w:tc>
        <w:tc>
          <w:tcPr>
            <w:tcW w:w="316" w:type="pct"/>
            <w:vMerge/>
            <w:vAlign w:val="center"/>
          </w:tcPr>
          <w:p w14:paraId="3145F868" w14:textId="77777777" w:rsidR="00A92AA2" w:rsidRPr="00DC4C28" w:rsidRDefault="00A92AA2" w:rsidP="00CE1608">
            <w:pPr>
              <w:pStyle w:val="81"/>
              <w:jc w:val="center"/>
              <w:rPr>
                <w:rStyle w:val="affb"/>
              </w:rPr>
            </w:pPr>
          </w:p>
        </w:tc>
        <w:tc>
          <w:tcPr>
            <w:tcW w:w="406" w:type="pct"/>
            <w:vAlign w:val="center"/>
          </w:tcPr>
          <w:p w14:paraId="64576D05" w14:textId="77777777" w:rsidR="00A92AA2" w:rsidRPr="00DC4C28" w:rsidRDefault="00A92AA2" w:rsidP="00CE1608">
            <w:pPr>
              <w:pStyle w:val="81"/>
              <w:jc w:val="center"/>
              <w:rPr>
                <w:rStyle w:val="affb"/>
              </w:rPr>
            </w:pPr>
          </w:p>
        </w:tc>
        <w:tc>
          <w:tcPr>
            <w:tcW w:w="438" w:type="pct"/>
            <w:vAlign w:val="center"/>
          </w:tcPr>
          <w:p w14:paraId="1CAA9488" w14:textId="77777777" w:rsidR="00A92AA2" w:rsidRPr="00DC4C28" w:rsidRDefault="00A92AA2" w:rsidP="00CE1608">
            <w:pPr>
              <w:pStyle w:val="81"/>
              <w:jc w:val="center"/>
              <w:rPr>
                <w:rStyle w:val="affb"/>
              </w:rPr>
            </w:pPr>
            <w:r w:rsidRPr="00DC4C28">
              <w:rPr>
                <w:rStyle w:val="affb"/>
              </w:rPr>
              <w:t>Всего</w:t>
            </w:r>
          </w:p>
        </w:tc>
        <w:tc>
          <w:tcPr>
            <w:tcW w:w="440" w:type="pct"/>
            <w:vAlign w:val="center"/>
          </w:tcPr>
          <w:p w14:paraId="3DB05883" w14:textId="77777777" w:rsidR="00A92AA2" w:rsidRPr="00DC4C28" w:rsidRDefault="00A92AA2" w:rsidP="00CE1608">
            <w:pPr>
              <w:pStyle w:val="81"/>
              <w:jc w:val="center"/>
              <w:rPr>
                <w:rStyle w:val="affb"/>
              </w:rPr>
            </w:pPr>
            <w:r w:rsidRPr="00DC4C28">
              <w:rPr>
                <w:rStyle w:val="affb"/>
              </w:rPr>
              <w:t>в т.ч. ВМП</w:t>
            </w:r>
          </w:p>
        </w:tc>
        <w:tc>
          <w:tcPr>
            <w:tcW w:w="541" w:type="pct"/>
            <w:vMerge/>
            <w:vAlign w:val="center"/>
          </w:tcPr>
          <w:p w14:paraId="31407F6B" w14:textId="77777777" w:rsidR="00A92AA2" w:rsidRPr="00DC4C28" w:rsidRDefault="00A92AA2" w:rsidP="00CE1608">
            <w:pPr>
              <w:pStyle w:val="81"/>
              <w:jc w:val="center"/>
              <w:rPr>
                <w:rStyle w:val="affb"/>
              </w:rPr>
            </w:pPr>
          </w:p>
        </w:tc>
        <w:tc>
          <w:tcPr>
            <w:tcW w:w="494" w:type="pct"/>
            <w:vMerge/>
            <w:vAlign w:val="center"/>
          </w:tcPr>
          <w:p w14:paraId="1264FFF2" w14:textId="77777777" w:rsidR="00A92AA2" w:rsidRPr="00DC4C28" w:rsidRDefault="00A92AA2" w:rsidP="00CE1608">
            <w:pPr>
              <w:pStyle w:val="81"/>
              <w:jc w:val="center"/>
              <w:rPr>
                <w:rStyle w:val="affb"/>
              </w:rPr>
            </w:pPr>
          </w:p>
        </w:tc>
        <w:tc>
          <w:tcPr>
            <w:tcW w:w="684" w:type="pct"/>
            <w:vMerge/>
            <w:vAlign w:val="center"/>
          </w:tcPr>
          <w:p w14:paraId="47BB92BF" w14:textId="77777777" w:rsidR="00A92AA2" w:rsidRPr="00DC4C28" w:rsidRDefault="00A92AA2" w:rsidP="00CE1608">
            <w:pPr>
              <w:pStyle w:val="81"/>
              <w:jc w:val="center"/>
              <w:rPr>
                <w:rStyle w:val="affb"/>
              </w:rPr>
            </w:pPr>
          </w:p>
        </w:tc>
      </w:tr>
      <w:tr w:rsidR="00CE1608" w:rsidRPr="00CE1608" w14:paraId="05EC8BF1" w14:textId="77777777" w:rsidTr="00CE1608">
        <w:trPr>
          <w:trHeight w:val="454"/>
        </w:trPr>
        <w:tc>
          <w:tcPr>
            <w:tcW w:w="445" w:type="pct"/>
            <w:tcBorders>
              <w:bottom w:val="double" w:sz="4" w:space="0" w:color="auto"/>
            </w:tcBorders>
            <w:vAlign w:val="center"/>
          </w:tcPr>
          <w:p w14:paraId="5DAA688A" w14:textId="77777777" w:rsidR="00A92AA2" w:rsidRPr="00DC4C28" w:rsidRDefault="00A92AA2" w:rsidP="00CE1608">
            <w:pPr>
              <w:pStyle w:val="81"/>
              <w:jc w:val="center"/>
              <w:rPr>
                <w:rStyle w:val="affb"/>
              </w:rPr>
            </w:pPr>
            <w:r w:rsidRPr="00DC4C28">
              <w:rPr>
                <w:rStyle w:val="affb"/>
              </w:rPr>
              <w:t>1</w:t>
            </w:r>
          </w:p>
        </w:tc>
        <w:tc>
          <w:tcPr>
            <w:tcW w:w="460" w:type="pct"/>
            <w:tcBorders>
              <w:bottom w:val="double" w:sz="4" w:space="0" w:color="auto"/>
            </w:tcBorders>
            <w:vAlign w:val="center"/>
          </w:tcPr>
          <w:p w14:paraId="6D796ADF" w14:textId="77777777" w:rsidR="00A92AA2" w:rsidRPr="00DC4C28" w:rsidRDefault="00A92AA2" w:rsidP="00CE1608">
            <w:pPr>
              <w:pStyle w:val="81"/>
              <w:jc w:val="center"/>
              <w:rPr>
                <w:rStyle w:val="affb"/>
              </w:rPr>
            </w:pPr>
            <w:r w:rsidRPr="00DC4C28">
              <w:rPr>
                <w:rStyle w:val="affb"/>
              </w:rPr>
              <w:t>2</w:t>
            </w:r>
          </w:p>
        </w:tc>
        <w:tc>
          <w:tcPr>
            <w:tcW w:w="776" w:type="pct"/>
            <w:tcBorders>
              <w:bottom w:val="double" w:sz="4" w:space="0" w:color="auto"/>
            </w:tcBorders>
            <w:vAlign w:val="center"/>
          </w:tcPr>
          <w:p w14:paraId="6605DDB4" w14:textId="77777777" w:rsidR="00A92AA2" w:rsidRPr="00DC4C28" w:rsidRDefault="00A92AA2" w:rsidP="00CE1608">
            <w:pPr>
              <w:pStyle w:val="81"/>
              <w:jc w:val="center"/>
              <w:rPr>
                <w:rStyle w:val="affb"/>
              </w:rPr>
            </w:pPr>
            <w:r w:rsidRPr="00DC4C28">
              <w:rPr>
                <w:rStyle w:val="affb"/>
              </w:rPr>
              <w:t>3</w:t>
            </w:r>
          </w:p>
        </w:tc>
        <w:tc>
          <w:tcPr>
            <w:tcW w:w="316" w:type="pct"/>
            <w:tcBorders>
              <w:bottom w:val="double" w:sz="4" w:space="0" w:color="auto"/>
            </w:tcBorders>
            <w:vAlign w:val="center"/>
          </w:tcPr>
          <w:p w14:paraId="0A17236D" w14:textId="77777777" w:rsidR="00A92AA2" w:rsidRPr="00DC4C28" w:rsidRDefault="00A92AA2" w:rsidP="00CE1608">
            <w:pPr>
              <w:pStyle w:val="81"/>
              <w:jc w:val="center"/>
              <w:rPr>
                <w:rStyle w:val="affb"/>
              </w:rPr>
            </w:pPr>
            <w:r w:rsidRPr="00DC4C28">
              <w:rPr>
                <w:rStyle w:val="affb"/>
              </w:rPr>
              <w:t>4</w:t>
            </w:r>
          </w:p>
        </w:tc>
        <w:tc>
          <w:tcPr>
            <w:tcW w:w="406" w:type="pct"/>
            <w:tcBorders>
              <w:bottom w:val="double" w:sz="4" w:space="0" w:color="auto"/>
            </w:tcBorders>
            <w:vAlign w:val="center"/>
          </w:tcPr>
          <w:p w14:paraId="34B6C8B1" w14:textId="77777777" w:rsidR="00A92AA2" w:rsidRPr="00DC4C28" w:rsidRDefault="00A92AA2" w:rsidP="00CE1608">
            <w:pPr>
              <w:pStyle w:val="81"/>
              <w:jc w:val="center"/>
              <w:rPr>
                <w:rStyle w:val="affb"/>
              </w:rPr>
            </w:pPr>
            <w:r w:rsidRPr="00DC4C28">
              <w:rPr>
                <w:rStyle w:val="affb"/>
              </w:rPr>
              <w:t>5</w:t>
            </w:r>
          </w:p>
        </w:tc>
        <w:tc>
          <w:tcPr>
            <w:tcW w:w="438" w:type="pct"/>
            <w:tcBorders>
              <w:bottom w:val="double" w:sz="4" w:space="0" w:color="auto"/>
            </w:tcBorders>
            <w:vAlign w:val="center"/>
          </w:tcPr>
          <w:p w14:paraId="633DFBB3" w14:textId="77777777" w:rsidR="00A92AA2" w:rsidRPr="00DC4C28" w:rsidRDefault="00A92AA2" w:rsidP="00CE1608">
            <w:pPr>
              <w:pStyle w:val="81"/>
              <w:jc w:val="center"/>
              <w:rPr>
                <w:rStyle w:val="affb"/>
              </w:rPr>
            </w:pPr>
            <w:r w:rsidRPr="00DC4C28">
              <w:rPr>
                <w:rStyle w:val="affb"/>
              </w:rPr>
              <w:t>6.1</w:t>
            </w:r>
          </w:p>
        </w:tc>
        <w:tc>
          <w:tcPr>
            <w:tcW w:w="440" w:type="pct"/>
            <w:tcBorders>
              <w:bottom w:val="double" w:sz="4" w:space="0" w:color="auto"/>
            </w:tcBorders>
            <w:vAlign w:val="center"/>
          </w:tcPr>
          <w:p w14:paraId="5BEDF437" w14:textId="77777777" w:rsidR="00A92AA2" w:rsidRPr="00DC4C28" w:rsidRDefault="00A92AA2" w:rsidP="00CE1608">
            <w:pPr>
              <w:pStyle w:val="81"/>
              <w:jc w:val="center"/>
              <w:rPr>
                <w:rStyle w:val="affb"/>
              </w:rPr>
            </w:pPr>
            <w:r w:rsidRPr="00DC4C28">
              <w:rPr>
                <w:rStyle w:val="affb"/>
              </w:rPr>
              <w:t>6.2</w:t>
            </w:r>
          </w:p>
        </w:tc>
        <w:tc>
          <w:tcPr>
            <w:tcW w:w="541" w:type="pct"/>
            <w:tcBorders>
              <w:bottom w:val="double" w:sz="4" w:space="0" w:color="auto"/>
            </w:tcBorders>
            <w:vAlign w:val="center"/>
          </w:tcPr>
          <w:p w14:paraId="52BEDB4A" w14:textId="77777777" w:rsidR="00A92AA2" w:rsidRPr="00DC4C28" w:rsidRDefault="00A92AA2" w:rsidP="00CE1608">
            <w:pPr>
              <w:pStyle w:val="81"/>
              <w:jc w:val="center"/>
              <w:rPr>
                <w:rStyle w:val="affb"/>
              </w:rPr>
            </w:pPr>
            <w:r w:rsidRPr="00DC4C28">
              <w:rPr>
                <w:rStyle w:val="affb"/>
              </w:rPr>
              <w:t>7</w:t>
            </w:r>
          </w:p>
        </w:tc>
        <w:tc>
          <w:tcPr>
            <w:tcW w:w="494" w:type="pct"/>
            <w:tcBorders>
              <w:bottom w:val="double" w:sz="4" w:space="0" w:color="auto"/>
            </w:tcBorders>
            <w:vAlign w:val="center"/>
          </w:tcPr>
          <w:p w14:paraId="7EEF82A4" w14:textId="77777777" w:rsidR="00A92AA2" w:rsidRPr="00DC4C28" w:rsidRDefault="00A92AA2" w:rsidP="00CE1608">
            <w:pPr>
              <w:pStyle w:val="81"/>
              <w:jc w:val="center"/>
              <w:rPr>
                <w:rStyle w:val="affb"/>
              </w:rPr>
            </w:pPr>
            <w:r w:rsidRPr="00DC4C28">
              <w:rPr>
                <w:rStyle w:val="affb"/>
              </w:rPr>
              <w:t>8</w:t>
            </w:r>
          </w:p>
        </w:tc>
        <w:tc>
          <w:tcPr>
            <w:tcW w:w="684" w:type="pct"/>
            <w:tcBorders>
              <w:bottom w:val="double" w:sz="4" w:space="0" w:color="auto"/>
            </w:tcBorders>
            <w:vAlign w:val="center"/>
          </w:tcPr>
          <w:p w14:paraId="4573C8D6" w14:textId="77777777" w:rsidR="00A92AA2" w:rsidRPr="00DC4C28" w:rsidRDefault="00A92AA2" w:rsidP="00CE1608">
            <w:pPr>
              <w:pStyle w:val="81"/>
              <w:jc w:val="center"/>
              <w:rPr>
                <w:rStyle w:val="affb"/>
              </w:rPr>
            </w:pPr>
            <w:r w:rsidRPr="00DC4C28">
              <w:rPr>
                <w:rStyle w:val="affb"/>
              </w:rPr>
              <w:t>9</w:t>
            </w:r>
          </w:p>
        </w:tc>
      </w:tr>
      <w:tr w:rsidR="00CE1608" w:rsidRPr="00CE1608" w14:paraId="216A2455" w14:textId="77777777" w:rsidTr="00CE1608">
        <w:trPr>
          <w:trHeight w:val="454"/>
        </w:trPr>
        <w:tc>
          <w:tcPr>
            <w:tcW w:w="445" w:type="pct"/>
            <w:tcBorders>
              <w:top w:val="double" w:sz="4" w:space="0" w:color="auto"/>
            </w:tcBorders>
            <w:vAlign w:val="center"/>
          </w:tcPr>
          <w:p w14:paraId="3AA63D04" w14:textId="77777777" w:rsidR="00A92AA2" w:rsidRPr="00CE1608" w:rsidRDefault="00A92AA2" w:rsidP="00CE1608">
            <w:pPr>
              <w:pStyle w:val="81"/>
              <w:jc w:val="center"/>
            </w:pPr>
            <w:r w:rsidRPr="00CE1608">
              <w:t>20848</w:t>
            </w:r>
          </w:p>
        </w:tc>
        <w:tc>
          <w:tcPr>
            <w:tcW w:w="460" w:type="pct"/>
            <w:tcBorders>
              <w:top w:val="double" w:sz="4" w:space="0" w:color="auto"/>
            </w:tcBorders>
            <w:vAlign w:val="center"/>
          </w:tcPr>
          <w:p w14:paraId="36E3EEB5" w14:textId="77777777" w:rsidR="00A92AA2" w:rsidRPr="00CE1608" w:rsidRDefault="00A92AA2" w:rsidP="00CE1608">
            <w:pPr>
              <w:pStyle w:val="81"/>
              <w:jc w:val="center"/>
            </w:pPr>
            <w:r w:rsidRPr="00CE1608">
              <w:t>65569</w:t>
            </w:r>
          </w:p>
        </w:tc>
        <w:tc>
          <w:tcPr>
            <w:tcW w:w="776" w:type="pct"/>
            <w:tcBorders>
              <w:top w:val="double" w:sz="4" w:space="0" w:color="auto"/>
            </w:tcBorders>
            <w:vAlign w:val="center"/>
          </w:tcPr>
          <w:p w14:paraId="55FAF20A" w14:textId="77777777" w:rsidR="00A92AA2" w:rsidRPr="00CE1608" w:rsidRDefault="00A92AA2" w:rsidP="00CE1608">
            <w:pPr>
              <w:pStyle w:val="81"/>
              <w:jc w:val="center"/>
            </w:pPr>
            <w:r w:rsidRPr="00CE1608">
              <w:t>52 602 908.43</w:t>
            </w:r>
          </w:p>
        </w:tc>
        <w:tc>
          <w:tcPr>
            <w:tcW w:w="316" w:type="pct"/>
            <w:tcBorders>
              <w:top w:val="double" w:sz="4" w:space="0" w:color="auto"/>
            </w:tcBorders>
            <w:vAlign w:val="center"/>
          </w:tcPr>
          <w:p w14:paraId="6922BDC0" w14:textId="77777777" w:rsidR="00A92AA2" w:rsidRPr="00CE1608" w:rsidRDefault="00A92AA2" w:rsidP="00CE1608">
            <w:pPr>
              <w:pStyle w:val="81"/>
              <w:jc w:val="center"/>
            </w:pPr>
            <w:r w:rsidRPr="00CE1608">
              <w:t>0.00</w:t>
            </w:r>
          </w:p>
        </w:tc>
        <w:tc>
          <w:tcPr>
            <w:tcW w:w="406" w:type="pct"/>
            <w:tcBorders>
              <w:top w:val="double" w:sz="4" w:space="0" w:color="auto"/>
            </w:tcBorders>
            <w:vAlign w:val="center"/>
          </w:tcPr>
          <w:p w14:paraId="5FC4CB52" w14:textId="77777777" w:rsidR="00A92AA2" w:rsidRPr="00CE1608" w:rsidRDefault="00A92AA2" w:rsidP="00CE1608">
            <w:pPr>
              <w:pStyle w:val="81"/>
              <w:jc w:val="center"/>
            </w:pPr>
            <w:r w:rsidRPr="00CE1608">
              <w:t>0.00</w:t>
            </w:r>
          </w:p>
        </w:tc>
        <w:tc>
          <w:tcPr>
            <w:tcW w:w="438" w:type="pct"/>
            <w:tcBorders>
              <w:top w:val="double" w:sz="4" w:space="0" w:color="auto"/>
            </w:tcBorders>
            <w:vAlign w:val="center"/>
          </w:tcPr>
          <w:p w14:paraId="2358D86F" w14:textId="77777777" w:rsidR="00A92AA2" w:rsidRPr="00CE1608" w:rsidRDefault="00A92AA2" w:rsidP="00CE1608">
            <w:pPr>
              <w:pStyle w:val="81"/>
              <w:jc w:val="center"/>
            </w:pPr>
            <w:r w:rsidRPr="00CE1608">
              <w:t>0.00</w:t>
            </w:r>
          </w:p>
        </w:tc>
        <w:tc>
          <w:tcPr>
            <w:tcW w:w="440" w:type="pct"/>
            <w:tcBorders>
              <w:top w:val="double" w:sz="4" w:space="0" w:color="auto"/>
            </w:tcBorders>
            <w:vAlign w:val="center"/>
          </w:tcPr>
          <w:p w14:paraId="4FC7C1DA" w14:textId="77777777" w:rsidR="00A92AA2" w:rsidRPr="00CE1608" w:rsidRDefault="00A92AA2" w:rsidP="00CE1608">
            <w:pPr>
              <w:pStyle w:val="81"/>
              <w:jc w:val="center"/>
            </w:pPr>
            <w:r w:rsidRPr="00CE1608">
              <w:t>0.00</w:t>
            </w:r>
          </w:p>
        </w:tc>
        <w:tc>
          <w:tcPr>
            <w:tcW w:w="541" w:type="pct"/>
            <w:tcBorders>
              <w:top w:val="double" w:sz="4" w:space="0" w:color="auto"/>
            </w:tcBorders>
            <w:vAlign w:val="center"/>
          </w:tcPr>
          <w:p w14:paraId="582A8AA1" w14:textId="77777777" w:rsidR="00A92AA2" w:rsidRPr="00CE1608" w:rsidRDefault="00A92AA2" w:rsidP="00CE1608">
            <w:pPr>
              <w:pStyle w:val="81"/>
              <w:jc w:val="center"/>
            </w:pPr>
            <w:r w:rsidRPr="00CE1608">
              <w:t>52 602 908.43</w:t>
            </w:r>
          </w:p>
        </w:tc>
        <w:tc>
          <w:tcPr>
            <w:tcW w:w="494" w:type="pct"/>
            <w:tcBorders>
              <w:top w:val="double" w:sz="4" w:space="0" w:color="auto"/>
            </w:tcBorders>
            <w:vAlign w:val="center"/>
          </w:tcPr>
          <w:p w14:paraId="1008A4DC" w14:textId="77777777" w:rsidR="00A92AA2" w:rsidRPr="00CE1608" w:rsidRDefault="00A92AA2" w:rsidP="00CE1608">
            <w:pPr>
              <w:pStyle w:val="81"/>
              <w:jc w:val="center"/>
            </w:pPr>
            <w:r w:rsidRPr="00CE1608">
              <w:t>Х</w:t>
            </w:r>
          </w:p>
        </w:tc>
        <w:tc>
          <w:tcPr>
            <w:tcW w:w="684" w:type="pct"/>
            <w:tcBorders>
              <w:top w:val="double" w:sz="4" w:space="0" w:color="auto"/>
            </w:tcBorders>
            <w:vAlign w:val="center"/>
          </w:tcPr>
          <w:p w14:paraId="140F1375" w14:textId="77777777" w:rsidR="00A92AA2" w:rsidRPr="00CE1608" w:rsidRDefault="00A92AA2" w:rsidP="00CE1608">
            <w:pPr>
              <w:pStyle w:val="81"/>
              <w:jc w:val="center"/>
            </w:pPr>
            <w:r w:rsidRPr="00CE1608">
              <w:t>Х</w:t>
            </w:r>
          </w:p>
        </w:tc>
      </w:tr>
    </w:tbl>
    <w:p w14:paraId="56FC5D33" w14:textId="77777777" w:rsidR="00CE1608" w:rsidRDefault="00CE1608" w:rsidP="00A92AA2"/>
    <w:p w14:paraId="00008688" w14:textId="4D8A8AD1" w:rsidR="00A92AA2" w:rsidRPr="00A92AA2" w:rsidRDefault="00A92AA2" w:rsidP="00CE1608">
      <w:pPr>
        <w:pStyle w:val="100"/>
      </w:pPr>
      <w:r w:rsidRPr="00A92AA2">
        <w:t>Дата (дата отправки счета)</w:t>
      </w:r>
    </w:p>
    <w:p w14:paraId="2F35C4FB" w14:textId="77777777" w:rsidR="00A92AA2" w:rsidRPr="00A92AA2" w:rsidRDefault="00A92AA2" w:rsidP="00CE1608">
      <w:pPr>
        <w:pStyle w:val="100"/>
      </w:pPr>
      <w:r w:rsidRPr="00A92AA2">
        <w:t xml:space="preserve">Руководитель                      </w:t>
      </w:r>
    </w:p>
    <w:p w14:paraId="3CD2A627" w14:textId="03523B76" w:rsidR="00A92AA2" w:rsidRPr="00A92AA2" w:rsidRDefault="00A92AA2" w:rsidP="00CE1608">
      <w:pPr>
        <w:pStyle w:val="100"/>
      </w:pPr>
      <w:r w:rsidRPr="00A92AA2">
        <w:t xml:space="preserve">Медицинской организации                _______________                      _______________           _________________________                                                                                   </w:t>
      </w:r>
    </w:p>
    <w:p w14:paraId="783D0D0B" w14:textId="2C259955" w:rsidR="00A92AA2" w:rsidRPr="00A92AA2" w:rsidRDefault="00A92AA2" w:rsidP="00CE1608">
      <w:pPr>
        <w:pStyle w:val="100"/>
      </w:pPr>
      <w:r w:rsidRPr="00A92AA2">
        <w:t xml:space="preserve">                                                             (дата)                                                 (подпись)                         (ФИО, расшифро</w:t>
      </w:r>
      <w:r w:rsidR="00903FF8">
        <w:t>в</w:t>
      </w:r>
      <w:r w:rsidRPr="00A92AA2">
        <w:t xml:space="preserve">ка подписи)                                </w:t>
      </w:r>
    </w:p>
    <w:p w14:paraId="592A47E5" w14:textId="77777777" w:rsidR="00A92AA2" w:rsidRPr="00A92AA2" w:rsidRDefault="00A92AA2" w:rsidP="00CE1608">
      <w:pPr>
        <w:pStyle w:val="100"/>
      </w:pPr>
      <w:r w:rsidRPr="00A92AA2">
        <w:t>Руководитель ФОМС    __________________                      __________________            _____________________________</w:t>
      </w:r>
    </w:p>
    <w:p w14:paraId="4615016B" w14:textId="39781850" w:rsidR="00A92AA2" w:rsidRPr="00A92AA2" w:rsidRDefault="00A92AA2" w:rsidP="00CE1608">
      <w:pPr>
        <w:pStyle w:val="100"/>
      </w:pPr>
      <w:r w:rsidRPr="00A92AA2">
        <w:t xml:space="preserve">                                               (дата)                                                 (подпись)                         (ФИО, расшифро</w:t>
      </w:r>
      <w:r w:rsidR="00903FF8">
        <w:t>в</w:t>
      </w:r>
      <w:r w:rsidRPr="00A92AA2">
        <w:t xml:space="preserve">ка подписи)                                </w:t>
      </w:r>
    </w:p>
    <w:bookmarkEnd w:id="177"/>
    <w:p w14:paraId="2EE44EEC" w14:textId="77777777" w:rsidR="00A92AA2" w:rsidRPr="00A92AA2" w:rsidRDefault="00A92AA2" w:rsidP="00A92AA2">
      <w:pPr>
        <w:sectPr w:rsidR="00A92AA2" w:rsidRPr="00A92AA2" w:rsidSect="00DD67EE">
          <w:pgSz w:w="16838" w:h="11906" w:orient="landscape"/>
          <w:pgMar w:top="851" w:right="1134" w:bottom="850" w:left="1134" w:header="708" w:footer="708" w:gutter="0"/>
          <w:cols w:space="708"/>
          <w:docGrid w:linePitch="381"/>
        </w:sectPr>
      </w:pPr>
    </w:p>
    <w:p w14:paraId="07B4808A" w14:textId="1793AE52" w:rsidR="00A92AA2" w:rsidRPr="000443C4" w:rsidRDefault="00CE1608" w:rsidP="00DE6D0B">
      <w:pPr>
        <w:pStyle w:val="a3"/>
        <w:outlineLvl w:val="0"/>
      </w:pPr>
      <w:bookmarkStart w:id="178" w:name="_Ref131010997"/>
      <w:bookmarkStart w:id="179" w:name="_Toc138179718"/>
      <w:bookmarkStart w:id="180" w:name="_Toc139375116"/>
      <w:bookmarkStart w:id="181" w:name="_Toc140600055"/>
      <w:r w:rsidRPr="000443C4">
        <w:lastRenderedPageBreak/>
        <w:br/>
      </w:r>
      <w:bookmarkStart w:id="182" w:name="_Toc221101756"/>
      <w:r w:rsidRPr="000443C4">
        <w:t>(справочное)</w:t>
      </w:r>
      <w:r w:rsidRPr="000443C4">
        <w:br/>
      </w:r>
      <w:r w:rsidR="000443C4" w:rsidRPr="000443C4">
        <w:t>Форма</w:t>
      </w:r>
      <w:r w:rsidR="00A92AA2" w:rsidRPr="000443C4">
        <w:t xml:space="preserve"> Заключени</w:t>
      </w:r>
      <w:r w:rsidR="000443C4" w:rsidRPr="000443C4">
        <w:t>я</w:t>
      </w:r>
      <w:r w:rsidR="00A92AA2" w:rsidRPr="000443C4">
        <w:t xml:space="preserve"> по результатам МЭК</w:t>
      </w:r>
      <w:bookmarkEnd w:id="178"/>
      <w:bookmarkEnd w:id="179"/>
      <w:bookmarkEnd w:id="180"/>
      <w:bookmarkEnd w:id="181"/>
      <w:bookmarkEnd w:id="182"/>
    </w:p>
    <w:p w14:paraId="32B3E894" w14:textId="323E2E1C" w:rsidR="00A92AA2" w:rsidRPr="002A7031" w:rsidRDefault="00A92AA2" w:rsidP="002A7031">
      <w:pPr>
        <w:pStyle w:val="102"/>
      </w:pPr>
      <w:bookmarkStart w:id="183" w:name="_Hlk141710533"/>
      <w:r w:rsidRPr="002A7031">
        <w:t xml:space="preserve">Приложение </w:t>
      </w:r>
      <w:r w:rsidR="002A7031">
        <w:t>№ </w:t>
      </w:r>
      <w:r w:rsidRPr="002A7031">
        <w:t>1</w:t>
      </w:r>
    </w:p>
    <w:p w14:paraId="3AEE4351" w14:textId="77777777" w:rsidR="00A92AA2" w:rsidRPr="002A7031" w:rsidRDefault="00A92AA2" w:rsidP="002A7031">
      <w:pPr>
        <w:pStyle w:val="102"/>
      </w:pPr>
      <w:r w:rsidRPr="002A7031">
        <w:t>к приказу Федерального фонда</w:t>
      </w:r>
    </w:p>
    <w:p w14:paraId="61995430" w14:textId="77777777" w:rsidR="00A92AA2" w:rsidRPr="002A7031" w:rsidRDefault="00A92AA2" w:rsidP="002A7031">
      <w:pPr>
        <w:pStyle w:val="102"/>
      </w:pPr>
      <w:r w:rsidRPr="002A7031">
        <w:t>обязательного медицинского страхования</w:t>
      </w:r>
    </w:p>
    <w:p w14:paraId="523FA681" w14:textId="22537B58" w:rsidR="00A92AA2" w:rsidRPr="002A7031" w:rsidRDefault="00A92AA2" w:rsidP="002A7031">
      <w:pPr>
        <w:pStyle w:val="102"/>
      </w:pPr>
      <w:r w:rsidRPr="002A7031">
        <w:t xml:space="preserve">от 19 сентября 2022 г. </w:t>
      </w:r>
      <w:r w:rsidR="002A7031">
        <w:t>№</w:t>
      </w:r>
      <w:r w:rsidRPr="002A7031">
        <w:t xml:space="preserve"> 120н</w:t>
      </w:r>
    </w:p>
    <w:p w14:paraId="6EE3805F" w14:textId="77777777" w:rsidR="00A92AA2" w:rsidRPr="002A7031" w:rsidRDefault="00A92AA2" w:rsidP="002A7031">
      <w:pPr>
        <w:pStyle w:val="102"/>
      </w:pPr>
      <w:r w:rsidRPr="002A7031">
        <w:t>Форма</w:t>
      </w:r>
    </w:p>
    <w:p w14:paraId="28C0B0BA" w14:textId="77777777" w:rsidR="00A92AA2" w:rsidRPr="00A92AA2" w:rsidRDefault="00A92AA2" w:rsidP="002A7031">
      <w:pPr>
        <w:pStyle w:val="103"/>
      </w:pPr>
      <w:r w:rsidRPr="00A92AA2">
        <w:t>Заключение</w:t>
      </w:r>
    </w:p>
    <w:p w14:paraId="03489EEC" w14:textId="77777777" w:rsidR="00A92AA2" w:rsidRPr="00A92AA2" w:rsidRDefault="00A92AA2" w:rsidP="002A7031">
      <w:pPr>
        <w:pStyle w:val="103"/>
      </w:pPr>
      <w:r w:rsidRPr="00A92AA2">
        <w:t>по результатам медико-экономического контроля</w:t>
      </w:r>
    </w:p>
    <w:p w14:paraId="140584ED" w14:textId="759908F1" w:rsidR="00A92AA2" w:rsidRPr="00A92AA2" w:rsidRDefault="00A92AA2" w:rsidP="002A7031">
      <w:pPr>
        <w:pStyle w:val="103"/>
      </w:pPr>
      <w:r w:rsidRPr="00A92AA2">
        <w:t>от</w:t>
      </w:r>
      <w:r w:rsidR="001B5E60">
        <w:t xml:space="preserve"> «</w:t>
      </w:r>
      <w:r w:rsidRPr="00A92AA2">
        <w:t>___</w:t>
      </w:r>
      <w:r w:rsidR="001B5E60">
        <w:t xml:space="preserve">» </w:t>
      </w:r>
      <w:r w:rsidRPr="00A92AA2">
        <w:t xml:space="preserve">______ г. </w:t>
      </w:r>
      <w:bookmarkStart w:id="184" w:name="_Hlk129109167"/>
      <w:bookmarkEnd w:id="184"/>
      <w:r w:rsidR="002A7031">
        <w:t>№</w:t>
      </w:r>
      <w:r w:rsidRPr="00A92AA2">
        <w:t>_____</w:t>
      </w:r>
    </w:p>
    <w:p w14:paraId="6BBC12D7" w14:textId="77777777" w:rsidR="002A7031" w:rsidRPr="00CA7005" w:rsidRDefault="002A7031" w:rsidP="004077D3">
      <w:pPr>
        <w:pStyle w:val="aff4"/>
        <w:numPr>
          <w:ilvl w:val="0"/>
          <w:numId w:val="15"/>
        </w:numPr>
        <w:spacing w:before="120" w:after="60" w:line="360" w:lineRule="auto"/>
        <w:contextualSpacing/>
        <w:rPr>
          <w:sz w:val="20"/>
          <w:szCs w:val="20"/>
        </w:rPr>
      </w:pPr>
      <w:r w:rsidRPr="00CA7005">
        <w:rPr>
          <w:sz w:val="20"/>
          <w:szCs w:val="20"/>
        </w:rPr>
        <w:t>Общая часть</w:t>
      </w:r>
    </w:p>
    <w:p w14:paraId="6AC1CD44" w14:textId="77777777" w:rsidR="00A92AA2" w:rsidRPr="00A92AA2" w:rsidRDefault="00A92AA2" w:rsidP="002A7031">
      <w:pPr>
        <w:pStyle w:val="100"/>
      </w:pPr>
      <w:r w:rsidRPr="00A92AA2">
        <w:t>Федеральный фонд обязательного медицинского страхования/территориальный фонд обязательного медицинского страхования:</w:t>
      </w:r>
    </w:p>
    <w:p w14:paraId="27EC8D0F" w14:textId="77777777" w:rsidR="00A92AA2" w:rsidRPr="00A92AA2" w:rsidRDefault="00A92AA2" w:rsidP="002A7031">
      <w:pPr>
        <w:pStyle w:val="100"/>
      </w:pPr>
      <w:r w:rsidRPr="00A92AA2">
        <w:t>Наименование страховой медицинской организации:</w:t>
      </w:r>
    </w:p>
    <w:p w14:paraId="38EC4CBF" w14:textId="77777777" w:rsidR="00A92AA2" w:rsidRPr="00A92AA2" w:rsidRDefault="00A92AA2" w:rsidP="002A7031">
      <w:pPr>
        <w:pStyle w:val="100"/>
      </w:pPr>
      <w:r w:rsidRPr="00A92AA2">
        <w:t>Наименование медицинской организации:</w:t>
      </w:r>
    </w:p>
    <w:p w14:paraId="5C48FC20" w14:textId="77777777" w:rsidR="00A92AA2" w:rsidRPr="00A92AA2" w:rsidRDefault="00A92AA2" w:rsidP="002A7031">
      <w:pPr>
        <w:pStyle w:val="100"/>
      </w:pPr>
      <w:r w:rsidRPr="00A92AA2">
        <w:t>Наименование территориального фонда обязательного медицинского страхования по месту страхования застрахованного лица (при проведении межтерриториальных взаиморасчетов):</w:t>
      </w:r>
    </w:p>
    <w:p w14:paraId="76FD2F10" w14:textId="77777777" w:rsidR="00A92AA2" w:rsidRPr="00A92AA2" w:rsidRDefault="00A92AA2" w:rsidP="002A7031">
      <w:pPr>
        <w:pStyle w:val="100"/>
      </w:pPr>
      <w:r w:rsidRPr="00A92AA2">
        <w:t xml:space="preserve">Номер счета/реестра счетов: </w:t>
      </w:r>
    </w:p>
    <w:p w14:paraId="6A03780A" w14:textId="77777777" w:rsidR="00A92AA2" w:rsidRPr="00A92AA2" w:rsidRDefault="00A92AA2" w:rsidP="002A7031">
      <w:pPr>
        <w:pStyle w:val="100"/>
      </w:pPr>
      <w:r w:rsidRPr="00A92AA2">
        <w:t>Период, за который предоставлен счет/реестр счетов:</w:t>
      </w:r>
    </w:p>
    <w:p w14:paraId="222101F5" w14:textId="79D128BD" w:rsidR="00A92AA2" w:rsidRPr="00A92AA2" w:rsidRDefault="00A92AA2" w:rsidP="002A7031">
      <w:pPr>
        <w:pStyle w:val="100"/>
      </w:pPr>
      <w:r w:rsidRPr="00A92AA2">
        <w:t>с</w:t>
      </w:r>
      <w:r w:rsidR="001B5E60">
        <w:t xml:space="preserve"> «</w:t>
      </w:r>
      <w:r w:rsidRPr="00A92AA2">
        <w:t>______</w:t>
      </w:r>
      <w:r w:rsidR="001B5E60">
        <w:t xml:space="preserve">» </w:t>
      </w:r>
      <w:r w:rsidRPr="00A92AA2">
        <w:t>________ г. по</w:t>
      </w:r>
      <w:r w:rsidR="001B5E60">
        <w:t xml:space="preserve"> «</w:t>
      </w:r>
      <w:r w:rsidRPr="00A92AA2">
        <w:t>_____</w:t>
      </w:r>
      <w:r w:rsidR="001B5E60">
        <w:t xml:space="preserve">» </w:t>
      </w:r>
      <w:r w:rsidRPr="00A92AA2">
        <w:t>_______ г.</w:t>
      </w:r>
    </w:p>
    <w:p w14:paraId="7112293B" w14:textId="77777777" w:rsidR="002A7031" w:rsidRPr="00CA7005" w:rsidRDefault="002A7031" w:rsidP="004077D3">
      <w:pPr>
        <w:pStyle w:val="aff4"/>
        <w:numPr>
          <w:ilvl w:val="0"/>
          <w:numId w:val="19"/>
        </w:numPr>
        <w:spacing w:before="120" w:after="60" w:line="360" w:lineRule="auto"/>
        <w:contextualSpacing/>
        <w:rPr>
          <w:sz w:val="20"/>
          <w:szCs w:val="20"/>
        </w:rPr>
      </w:pPr>
      <w:r w:rsidRPr="00CA7005">
        <w:rPr>
          <w:sz w:val="20"/>
          <w:szCs w:val="20"/>
        </w:rPr>
        <w:t>Сведения об оказанной медицинской помощи:</w:t>
      </w:r>
    </w:p>
    <w:tbl>
      <w:tblPr>
        <w:tblW w:w="1095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3" w:type="dxa"/>
          <w:right w:w="28" w:type="dxa"/>
        </w:tblCellMar>
        <w:tblLook w:val="04A0" w:firstRow="1" w:lastRow="0" w:firstColumn="1" w:lastColumn="0" w:noHBand="0" w:noVBand="1"/>
      </w:tblPr>
      <w:tblGrid>
        <w:gridCol w:w="708"/>
        <w:gridCol w:w="1242"/>
        <w:gridCol w:w="1320"/>
        <w:gridCol w:w="1383"/>
        <w:gridCol w:w="1170"/>
        <w:gridCol w:w="1382"/>
        <w:gridCol w:w="1170"/>
        <w:gridCol w:w="1382"/>
        <w:gridCol w:w="1193"/>
      </w:tblGrid>
      <w:tr w:rsidR="00A92AA2" w:rsidRPr="002A7031" w14:paraId="3A67350C" w14:textId="77777777" w:rsidTr="002A7031">
        <w:trPr>
          <w:cantSplit/>
          <w:trHeight w:val="340"/>
          <w:tblHeader/>
        </w:trPr>
        <w:tc>
          <w:tcPr>
            <w:tcW w:w="708" w:type="dxa"/>
            <w:vMerge w:val="restart"/>
            <w:vAlign w:val="center"/>
          </w:tcPr>
          <w:p w14:paraId="3EC279D3" w14:textId="77777777" w:rsidR="00A92AA2" w:rsidRPr="00DC4C28" w:rsidRDefault="00A92AA2" w:rsidP="002A7031">
            <w:pPr>
              <w:pStyle w:val="81"/>
              <w:jc w:val="center"/>
              <w:rPr>
                <w:rStyle w:val="affb"/>
              </w:rPr>
            </w:pPr>
            <w:r w:rsidRPr="00DC4C28">
              <w:rPr>
                <w:rStyle w:val="affb"/>
              </w:rPr>
              <w:t>N п/п</w:t>
            </w:r>
          </w:p>
        </w:tc>
        <w:tc>
          <w:tcPr>
            <w:tcW w:w="1242" w:type="dxa"/>
            <w:vMerge w:val="restart"/>
            <w:vAlign w:val="center"/>
          </w:tcPr>
          <w:p w14:paraId="45C86792" w14:textId="77777777" w:rsidR="00A92AA2" w:rsidRPr="00DC4C28" w:rsidRDefault="00A92AA2" w:rsidP="002A7031">
            <w:pPr>
              <w:pStyle w:val="81"/>
              <w:jc w:val="center"/>
              <w:rPr>
                <w:rStyle w:val="affb"/>
              </w:rPr>
            </w:pPr>
            <w:r w:rsidRPr="00DC4C28">
              <w:rPr>
                <w:rStyle w:val="affb"/>
              </w:rPr>
              <w:t>Условия оказания медицинской помощи</w:t>
            </w:r>
          </w:p>
        </w:tc>
        <w:tc>
          <w:tcPr>
            <w:tcW w:w="1320" w:type="dxa"/>
            <w:vMerge w:val="restart"/>
            <w:vAlign w:val="center"/>
          </w:tcPr>
          <w:p w14:paraId="343A36AA" w14:textId="77777777" w:rsidR="00A92AA2" w:rsidRPr="00DC4C28" w:rsidRDefault="00A92AA2" w:rsidP="002A7031">
            <w:pPr>
              <w:pStyle w:val="81"/>
              <w:jc w:val="center"/>
              <w:rPr>
                <w:rStyle w:val="affb"/>
              </w:rPr>
            </w:pPr>
            <w:r w:rsidRPr="00DC4C28">
              <w:rPr>
                <w:rStyle w:val="affb"/>
              </w:rPr>
              <w:t>Код профиля отделения (койки) или специальности медицинского работника</w:t>
            </w:r>
          </w:p>
        </w:tc>
        <w:tc>
          <w:tcPr>
            <w:tcW w:w="2553" w:type="dxa"/>
            <w:gridSpan w:val="2"/>
            <w:vAlign w:val="center"/>
          </w:tcPr>
          <w:p w14:paraId="384FDD71" w14:textId="77777777" w:rsidR="00A92AA2" w:rsidRPr="00DC4C28" w:rsidRDefault="00A92AA2" w:rsidP="002A7031">
            <w:pPr>
              <w:pStyle w:val="81"/>
              <w:jc w:val="center"/>
              <w:rPr>
                <w:rStyle w:val="affb"/>
              </w:rPr>
            </w:pPr>
            <w:r w:rsidRPr="00DC4C28">
              <w:rPr>
                <w:rStyle w:val="affb"/>
              </w:rPr>
              <w:t>Предоставлено к оплате</w:t>
            </w:r>
          </w:p>
        </w:tc>
        <w:tc>
          <w:tcPr>
            <w:tcW w:w="2552" w:type="dxa"/>
            <w:gridSpan w:val="2"/>
            <w:vAlign w:val="center"/>
          </w:tcPr>
          <w:p w14:paraId="6AEF0F0A" w14:textId="77777777" w:rsidR="00A92AA2" w:rsidRPr="00DC4C28" w:rsidRDefault="00A92AA2" w:rsidP="002A7031">
            <w:pPr>
              <w:pStyle w:val="81"/>
              <w:jc w:val="center"/>
              <w:rPr>
                <w:rStyle w:val="affb"/>
              </w:rPr>
            </w:pPr>
            <w:r w:rsidRPr="00DC4C28">
              <w:rPr>
                <w:rStyle w:val="affb"/>
              </w:rPr>
              <w:t>Отказано в оплате</w:t>
            </w:r>
          </w:p>
        </w:tc>
        <w:tc>
          <w:tcPr>
            <w:tcW w:w="2575" w:type="dxa"/>
            <w:gridSpan w:val="2"/>
            <w:vAlign w:val="center"/>
          </w:tcPr>
          <w:p w14:paraId="7020EE69" w14:textId="77777777" w:rsidR="00A92AA2" w:rsidRPr="00DC4C28" w:rsidRDefault="00A92AA2" w:rsidP="002A7031">
            <w:pPr>
              <w:pStyle w:val="81"/>
              <w:jc w:val="center"/>
              <w:rPr>
                <w:rStyle w:val="affb"/>
              </w:rPr>
            </w:pPr>
            <w:r w:rsidRPr="00DC4C28">
              <w:rPr>
                <w:rStyle w:val="affb"/>
              </w:rPr>
              <w:t>Подлежит оплате</w:t>
            </w:r>
          </w:p>
        </w:tc>
      </w:tr>
      <w:tr w:rsidR="00A92AA2" w:rsidRPr="002A7031" w14:paraId="70ADBD09" w14:textId="77777777" w:rsidTr="002A7031">
        <w:trPr>
          <w:cantSplit/>
          <w:trHeight w:val="340"/>
          <w:tblHeader/>
        </w:trPr>
        <w:tc>
          <w:tcPr>
            <w:tcW w:w="708" w:type="dxa"/>
            <w:vMerge/>
            <w:vAlign w:val="center"/>
          </w:tcPr>
          <w:p w14:paraId="246ACD6D" w14:textId="77777777" w:rsidR="00A92AA2" w:rsidRPr="00DC4C28" w:rsidRDefault="00A92AA2" w:rsidP="002A7031">
            <w:pPr>
              <w:pStyle w:val="81"/>
              <w:jc w:val="center"/>
              <w:rPr>
                <w:rStyle w:val="affb"/>
              </w:rPr>
            </w:pPr>
          </w:p>
        </w:tc>
        <w:tc>
          <w:tcPr>
            <w:tcW w:w="1242" w:type="dxa"/>
            <w:vMerge/>
            <w:vAlign w:val="center"/>
          </w:tcPr>
          <w:p w14:paraId="30578DB0" w14:textId="77777777" w:rsidR="00A92AA2" w:rsidRPr="00DC4C28" w:rsidRDefault="00A92AA2" w:rsidP="002A7031">
            <w:pPr>
              <w:pStyle w:val="81"/>
              <w:jc w:val="center"/>
              <w:rPr>
                <w:rStyle w:val="affb"/>
              </w:rPr>
            </w:pPr>
          </w:p>
        </w:tc>
        <w:tc>
          <w:tcPr>
            <w:tcW w:w="1320" w:type="dxa"/>
            <w:vMerge/>
            <w:vAlign w:val="center"/>
          </w:tcPr>
          <w:p w14:paraId="29E37088" w14:textId="77777777" w:rsidR="00A92AA2" w:rsidRPr="00DC4C28" w:rsidRDefault="00A92AA2" w:rsidP="002A7031">
            <w:pPr>
              <w:pStyle w:val="81"/>
              <w:jc w:val="center"/>
              <w:rPr>
                <w:rStyle w:val="affb"/>
              </w:rPr>
            </w:pPr>
          </w:p>
        </w:tc>
        <w:tc>
          <w:tcPr>
            <w:tcW w:w="1383" w:type="dxa"/>
            <w:vAlign w:val="center"/>
          </w:tcPr>
          <w:p w14:paraId="1560D1D9" w14:textId="77777777" w:rsidR="00A92AA2" w:rsidRPr="00DC4C28" w:rsidRDefault="00A92AA2" w:rsidP="002A7031">
            <w:pPr>
              <w:pStyle w:val="81"/>
              <w:jc w:val="center"/>
              <w:rPr>
                <w:rStyle w:val="affb"/>
              </w:rPr>
            </w:pPr>
            <w:r w:rsidRPr="00DC4C28">
              <w:rPr>
                <w:rStyle w:val="affb"/>
              </w:rPr>
              <w:t>количество</w:t>
            </w:r>
          </w:p>
        </w:tc>
        <w:tc>
          <w:tcPr>
            <w:tcW w:w="1170" w:type="dxa"/>
            <w:vAlign w:val="center"/>
          </w:tcPr>
          <w:p w14:paraId="3E5F2D67" w14:textId="77777777" w:rsidR="00A92AA2" w:rsidRPr="00DC4C28" w:rsidRDefault="00A92AA2" w:rsidP="002A7031">
            <w:pPr>
              <w:pStyle w:val="81"/>
              <w:jc w:val="center"/>
              <w:rPr>
                <w:rStyle w:val="affb"/>
              </w:rPr>
            </w:pPr>
            <w:r w:rsidRPr="00DC4C28">
              <w:rPr>
                <w:rStyle w:val="affb"/>
              </w:rPr>
              <w:t>сумма, рублей</w:t>
            </w:r>
          </w:p>
        </w:tc>
        <w:tc>
          <w:tcPr>
            <w:tcW w:w="1382" w:type="dxa"/>
            <w:vAlign w:val="center"/>
          </w:tcPr>
          <w:p w14:paraId="645D8B67" w14:textId="77777777" w:rsidR="00A92AA2" w:rsidRPr="00DC4C28" w:rsidRDefault="00A92AA2" w:rsidP="002A7031">
            <w:pPr>
              <w:pStyle w:val="81"/>
              <w:jc w:val="center"/>
              <w:rPr>
                <w:rStyle w:val="affb"/>
              </w:rPr>
            </w:pPr>
            <w:r w:rsidRPr="00DC4C28">
              <w:rPr>
                <w:rStyle w:val="affb"/>
              </w:rPr>
              <w:t>количество</w:t>
            </w:r>
          </w:p>
        </w:tc>
        <w:tc>
          <w:tcPr>
            <w:tcW w:w="1170" w:type="dxa"/>
            <w:vAlign w:val="center"/>
          </w:tcPr>
          <w:p w14:paraId="73B9D717" w14:textId="77777777" w:rsidR="00A92AA2" w:rsidRPr="00DC4C28" w:rsidRDefault="00A92AA2" w:rsidP="002A7031">
            <w:pPr>
              <w:pStyle w:val="81"/>
              <w:jc w:val="center"/>
              <w:rPr>
                <w:rStyle w:val="affb"/>
              </w:rPr>
            </w:pPr>
            <w:r w:rsidRPr="00DC4C28">
              <w:rPr>
                <w:rStyle w:val="affb"/>
              </w:rPr>
              <w:t>сумма, рублей</w:t>
            </w:r>
          </w:p>
        </w:tc>
        <w:tc>
          <w:tcPr>
            <w:tcW w:w="1382" w:type="dxa"/>
            <w:vAlign w:val="center"/>
          </w:tcPr>
          <w:p w14:paraId="3B7D840B" w14:textId="77777777" w:rsidR="00A92AA2" w:rsidRPr="00DC4C28" w:rsidRDefault="00A92AA2" w:rsidP="002A7031">
            <w:pPr>
              <w:pStyle w:val="81"/>
              <w:jc w:val="center"/>
              <w:rPr>
                <w:rStyle w:val="affb"/>
              </w:rPr>
            </w:pPr>
            <w:r w:rsidRPr="00DC4C28">
              <w:rPr>
                <w:rStyle w:val="affb"/>
              </w:rPr>
              <w:t>количество</w:t>
            </w:r>
          </w:p>
        </w:tc>
        <w:tc>
          <w:tcPr>
            <w:tcW w:w="1193" w:type="dxa"/>
            <w:vAlign w:val="center"/>
          </w:tcPr>
          <w:p w14:paraId="593F690B" w14:textId="77777777" w:rsidR="00A92AA2" w:rsidRPr="00DC4C28" w:rsidRDefault="00A92AA2" w:rsidP="002A7031">
            <w:pPr>
              <w:pStyle w:val="81"/>
              <w:jc w:val="center"/>
              <w:rPr>
                <w:rStyle w:val="affb"/>
              </w:rPr>
            </w:pPr>
            <w:r w:rsidRPr="00DC4C28">
              <w:rPr>
                <w:rStyle w:val="affb"/>
              </w:rPr>
              <w:t>сумма, рублей</w:t>
            </w:r>
          </w:p>
        </w:tc>
      </w:tr>
      <w:tr w:rsidR="00A92AA2" w:rsidRPr="002A7031" w14:paraId="51D58B98" w14:textId="77777777" w:rsidTr="002A7031">
        <w:trPr>
          <w:cantSplit/>
          <w:trHeight w:val="340"/>
          <w:tblHeader/>
        </w:trPr>
        <w:tc>
          <w:tcPr>
            <w:tcW w:w="708" w:type="dxa"/>
            <w:vAlign w:val="center"/>
          </w:tcPr>
          <w:p w14:paraId="5439EDA4" w14:textId="77777777" w:rsidR="00A92AA2" w:rsidRPr="00DC4C28" w:rsidRDefault="00A92AA2" w:rsidP="002A7031">
            <w:pPr>
              <w:pStyle w:val="81"/>
              <w:jc w:val="center"/>
              <w:rPr>
                <w:rStyle w:val="affb"/>
              </w:rPr>
            </w:pPr>
            <w:r w:rsidRPr="00DC4C28">
              <w:rPr>
                <w:rStyle w:val="affb"/>
              </w:rPr>
              <w:t>1</w:t>
            </w:r>
          </w:p>
        </w:tc>
        <w:tc>
          <w:tcPr>
            <w:tcW w:w="1242" w:type="dxa"/>
            <w:vAlign w:val="center"/>
          </w:tcPr>
          <w:p w14:paraId="4D5E91A8" w14:textId="77777777" w:rsidR="00A92AA2" w:rsidRPr="00DC4C28" w:rsidRDefault="00A92AA2" w:rsidP="002A7031">
            <w:pPr>
              <w:pStyle w:val="81"/>
              <w:jc w:val="center"/>
              <w:rPr>
                <w:rStyle w:val="affb"/>
              </w:rPr>
            </w:pPr>
            <w:r w:rsidRPr="00DC4C28">
              <w:rPr>
                <w:rStyle w:val="affb"/>
              </w:rPr>
              <w:t>2</w:t>
            </w:r>
          </w:p>
        </w:tc>
        <w:tc>
          <w:tcPr>
            <w:tcW w:w="1320" w:type="dxa"/>
            <w:vAlign w:val="center"/>
          </w:tcPr>
          <w:p w14:paraId="4006B525" w14:textId="77777777" w:rsidR="00A92AA2" w:rsidRPr="00DC4C28" w:rsidRDefault="00A92AA2" w:rsidP="002A7031">
            <w:pPr>
              <w:pStyle w:val="81"/>
              <w:jc w:val="center"/>
              <w:rPr>
                <w:rStyle w:val="affb"/>
              </w:rPr>
            </w:pPr>
            <w:r w:rsidRPr="00DC4C28">
              <w:rPr>
                <w:rStyle w:val="affb"/>
              </w:rPr>
              <w:t>3</w:t>
            </w:r>
          </w:p>
        </w:tc>
        <w:tc>
          <w:tcPr>
            <w:tcW w:w="1383" w:type="dxa"/>
            <w:vAlign w:val="center"/>
          </w:tcPr>
          <w:p w14:paraId="5C60217C" w14:textId="77777777" w:rsidR="00A92AA2" w:rsidRPr="00DC4C28" w:rsidRDefault="00A92AA2" w:rsidP="002A7031">
            <w:pPr>
              <w:pStyle w:val="81"/>
              <w:jc w:val="center"/>
              <w:rPr>
                <w:rStyle w:val="affb"/>
              </w:rPr>
            </w:pPr>
            <w:r w:rsidRPr="00DC4C28">
              <w:rPr>
                <w:rStyle w:val="affb"/>
              </w:rPr>
              <w:t>4</w:t>
            </w:r>
          </w:p>
        </w:tc>
        <w:tc>
          <w:tcPr>
            <w:tcW w:w="1170" w:type="dxa"/>
            <w:vAlign w:val="center"/>
          </w:tcPr>
          <w:p w14:paraId="6EF1721A" w14:textId="77777777" w:rsidR="00A92AA2" w:rsidRPr="00DC4C28" w:rsidRDefault="00A92AA2" w:rsidP="002A7031">
            <w:pPr>
              <w:pStyle w:val="81"/>
              <w:jc w:val="center"/>
              <w:rPr>
                <w:rStyle w:val="affb"/>
              </w:rPr>
            </w:pPr>
            <w:r w:rsidRPr="00DC4C28">
              <w:rPr>
                <w:rStyle w:val="affb"/>
              </w:rPr>
              <w:t>5</w:t>
            </w:r>
          </w:p>
        </w:tc>
        <w:tc>
          <w:tcPr>
            <w:tcW w:w="1382" w:type="dxa"/>
            <w:vAlign w:val="center"/>
          </w:tcPr>
          <w:p w14:paraId="3FB34A67" w14:textId="77777777" w:rsidR="00A92AA2" w:rsidRPr="00DC4C28" w:rsidRDefault="00A92AA2" w:rsidP="002A7031">
            <w:pPr>
              <w:pStyle w:val="81"/>
              <w:jc w:val="center"/>
              <w:rPr>
                <w:rStyle w:val="affb"/>
              </w:rPr>
            </w:pPr>
            <w:r w:rsidRPr="00DC4C28">
              <w:rPr>
                <w:rStyle w:val="affb"/>
              </w:rPr>
              <w:t>6</w:t>
            </w:r>
          </w:p>
        </w:tc>
        <w:tc>
          <w:tcPr>
            <w:tcW w:w="1170" w:type="dxa"/>
            <w:vAlign w:val="center"/>
          </w:tcPr>
          <w:p w14:paraId="5C3A2E1A" w14:textId="77777777" w:rsidR="00A92AA2" w:rsidRPr="00DC4C28" w:rsidRDefault="00A92AA2" w:rsidP="002A7031">
            <w:pPr>
              <w:pStyle w:val="81"/>
              <w:jc w:val="center"/>
              <w:rPr>
                <w:rStyle w:val="affb"/>
              </w:rPr>
            </w:pPr>
            <w:r w:rsidRPr="00DC4C28">
              <w:rPr>
                <w:rStyle w:val="affb"/>
              </w:rPr>
              <w:t>7</w:t>
            </w:r>
          </w:p>
        </w:tc>
        <w:tc>
          <w:tcPr>
            <w:tcW w:w="1382" w:type="dxa"/>
            <w:vAlign w:val="center"/>
          </w:tcPr>
          <w:p w14:paraId="3F078FBC" w14:textId="77777777" w:rsidR="00A92AA2" w:rsidRPr="00DC4C28" w:rsidRDefault="00A92AA2" w:rsidP="002A7031">
            <w:pPr>
              <w:pStyle w:val="81"/>
              <w:jc w:val="center"/>
              <w:rPr>
                <w:rStyle w:val="affb"/>
              </w:rPr>
            </w:pPr>
            <w:r w:rsidRPr="00DC4C28">
              <w:rPr>
                <w:rStyle w:val="affb"/>
              </w:rPr>
              <w:t>8</w:t>
            </w:r>
          </w:p>
        </w:tc>
        <w:tc>
          <w:tcPr>
            <w:tcW w:w="1193" w:type="dxa"/>
            <w:vAlign w:val="center"/>
          </w:tcPr>
          <w:p w14:paraId="2021F58B" w14:textId="77777777" w:rsidR="00A92AA2" w:rsidRPr="00DC4C28" w:rsidRDefault="00A92AA2" w:rsidP="002A7031">
            <w:pPr>
              <w:pStyle w:val="81"/>
              <w:jc w:val="center"/>
              <w:rPr>
                <w:rStyle w:val="affb"/>
              </w:rPr>
            </w:pPr>
            <w:r w:rsidRPr="00DC4C28">
              <w:rPr>
                <w:rStyle w:val="affb"/>
              </w:rPr>
              <w:t>9</w:t>
            </w:r>
          </w:p>
        </w:tc>
      </w:tr>
      <w:tr w:rsidR="00A92AA2" w:rsidRPr="002A7031" w14:paraId="4D19FF2E" w14:textId="77777777" w:rsidTr="002A7031">
        <w:trPr>
          <w:trHeight w:val="340"/>
        </w:trPr>
        <w:tc>
          <w:tcPr>
            <w:tcW w:w="708" w:type="dxa"/>
            <w:vAlign w:val="center"/>
          </w:tcPr>
          <w:p w14:paraId="0859259B" w14:textId="77777777" w:rsidR="00A92AA2" w:rsidRPr="002A7031" w:rsidRDefault="00A92AA2" w:rsidP="002A7031">
            <w:pPr>
              <w:pStyle w:val="81"/>
              <w:jc w:val="center"/>
            </w:pPr>
          </w:p>
        </w:tc>
        <w:tc>
          <w:tcPr>
            <w:tcW w:w="1242" w:type="dxa"/>
            <w:vAlign w:val="center"/>
          </w:tcPr>
          <w:p w14:paraId="5F04678D" w14:textId="77777777" w:rsidR="00A92AA2" w:rsidRPr="002A7031" w:rsidRDefault="00A92AA2" w:rsidP="002A7031">
            <w:pPr>
              <w:pStyle w:val="81"/>
              <w:jc w:val="center"/>
            </w:pPr>
          </w:p>
        </w:tc>
        <w:tc>
          <w:tcPr>
            <w:tcW w:w="1320" w:type="dxa"/>
            <w:vAlign w:val="center"/>
          </w:tcPr>
          <w:p w14:paraId="4705678F" w14:textId="77777777" w:rsidR="00A92AA2" w:rsidRPr="002A7031" w:rsidRDefault="00A92AA2" w:rsidP="002A7031">
            <w:pPr>
              <w:pStyle w:val="81"/>
              <w:jc w:val="center"/>
            </w:pPr>
          </w:p>
        </w:tc>
        <w:tc>
          <w:tcPr>
            <w:tcW w:w="1383" w:type="dxa"/>
            <w:vAlign w:val="center"/>
          </w:tcPr>
          <w:p w14:paraId="3562C2E6" w14:textId="77777777" w:rsidR="00A92AA2" w:rsidRPr="002A7031" w:rsidRDefault="00A92AA2" w:rsidP="002A7031">
            <w:pPr>
              <w:pStyle w:val="81"/>
              <w:jc w:val="center"/>
            </w:pPr>
          </w:p>
        </w:tc>
        <w:tc>
          <w:tcPr>
            <w:tcW w:w="1170" w:type="dxa"/>
            <w:vAlign w:val="center"/>
          </w:tcPr>
          <w:p w14:paraId="28DBC540" w14:textId="77777777" w:rsidR="00A92AA2" w:rsidRPr="002A7031" w:rsidRDefault="00A92AA2" w:rsidP="002A7031">
            <w:pPr>
              <w:pStyle w:val="81"/>
              <w:jc w:val="center"/>
            </w:pPr>
          </w:p>
        </w:tc>
        <w:tc>
          <w:tcPr>
            <w:tcW w:w="1382" w:type="dxa"/>
            <w:vAlign w:val="center"/>
          </w:tcPr>
          <w:p w14:paraId="122AFDF9" w14:textId="77777777" w:rsidR="00A92AA2" w:rsidRPr="002A7031" w:rsidRDefault="00A92AA2" w:rsidP="002A7031">
            <w:pPr>
              <w:pStyle w:val="81"/>
              <w:jc w:val="center"/>
            </w:pPr>
          </w:p>
        </w:tc>
        <w:tc>
          <w:tcPr>
            <w:tcW w:w="1170" w:type="dxa"/>
            <w:vAlign w:val="center"/>
          </w:tcPr>
          <w:p w14:paraId="165DE525" w14:textId="77777777" w:rsidR="00A92AA2" w:rsidRPr="002A7031" w:rsidRDefault="00A92AA2" w:rsidP="002A7031">
            <w:pPr>
              <w:pStyle w:val="81"/>
              <w:jc w:val="center"/>
            </w:pPr>
          </w:p>
        </w:tc>
        <w:tc>
          <w:tcPr>
            <w:tcW w:w="1382" w:type="dxa"/>
            <w:vAlign w:val="center"/>
          </w:tcPr>
          <w:p w14:paraId="2B2C6BF3" w14:textId="77777777" w:rsidR="00A92AA2" w:rsidRPr="002A7031" w:rsidRDefault="00A92AA2" w:rsidP="002A7031">
            <w:pPr>
              <w:pStyle w:val="81"/>
              <w:jc w:val="center"/>
            </w:pPr>
          </w:p>
        </w:tc>
        <w:tc>
          <w:tcPr>
            <w:tcW w:w="1193" w:type="dxa"/>
            <w:vAlign w:val="center"/>
          </w:tcPr>
          <w:p w14:paraId="623602E5" w14:textId="77777777" w:rsidR="00A92AA2" w:rsidRPr="002A7031" w:rsidRDefault="00A92AA2" w:rsidP="002A7031">
            <w:pPr>
              <w:pStyle w:val="81"/>
              <w:jc w:val="center"/>
            </w:pPr>
          </w:p>
        </w:tc>
      </w:tr>
    </w:tbl>
    <w:p w14:paraId="5C36A3FF" w14:textId="77777777" w:rsidR="00A92AA2" w:rsidRPr="00A92AA2" w:rsidRDefault="00A92AA2" w:rsidP="00A92AA2"/>
    <w:p w14:paraId="648C45C4" w14:textId="77777777" w:rsidR="002A7031" w:rsidRPr="00CA7005" w:rsidRDefault="002A7031" w:rsidP="004077D3">
      <w:pPr>
        <w:pStyle w:val="aff4"/>
        <w:numPr>
          <w:ilvl w:val="0"/>
          <w:numId w:val="19"/>
        </w:numPr>
        <w:spacing w:before="120" w:after="60" w:line="360" w:lineRule="auto"/>
        <w:contextualSpacing/>
        <w:rPr>
          <w:sz w:val="20"/>
          <w:szCs w:val="20"/>
        </w:rPr>
      </w:pPr>
      <w:bookmarkStart w:id="185" w:name="_Hlk131005768"/>
      <w:r w:rsidRPr="00CA7005">
        <w:rPr>
          <w:sz w:val="20"/>
          <w:szCs w:val="20"/>
        </w:rPr>
        <w:lastRenderedPageBreak/>
        <w:t>Результаты медико-экономического контроля:</w:t>
      </w:r>
    </w:p>
    <w:tbl>
      <w:tblPr>
        <w:tblStyle w:val="af4"/>
        <w:tblW w:w="5000" w:type="pct"/>
        <w:tblCellMar>
          <w:left w:w="28" w:type="dxa"/>
          <w:right w:w="28" w:type="dxa"/>
        </w:tblCellMar>
        <w:tblLook w:val="04A0" w:firstRow="1" w:lastRow="0" w:firstColumn="1" w:lastColumn="0" w:noHBand="0" w:noVBand="1"/>
      </w:tblPr>
      <w:tblGrid>
        <w:gridCol w:w="353"/>
        <w:gridCol w:w="649"/>
        <w:gridCol w:w="1121"/>
        <w:gridCol w:w="743"/>
        <w:gridCol w:w="1063"/>
        <w:gridCol w:w="594"/>
        <w:gridCol w:w="853"/>
        <w:gridCol w:w="1063"/>
        <w:gridCol w:w="1144"/>
        <w:gridCol w:w="556"/>
        <w:gridCol w:w="903"/>
        <w:gridCol w:w="888"/>
        <w:gridCol w:w="396"/>
        <w:gridCol w:w="396"/>
        <w:gridCol w:w="396"/>
        <w:gridCol w:w="396"/>
        <w:gridCol w:w="396"/>
        <w:gridCol w:w="970"/>
        <w:gridCol w:w="996"/>
        <w:gridCol w:w="684"/>
      </w:tblGrid>
      <w:tr w:rsidR="002A7031" w:rsidRPr="002A7031" w14:paraId="7BF8DE29" w14:textId="77777777" w:rsidTr="004335A7">
        <w:trPr>
          <w:cnfStyle w:val="100000000000" w:firstRow="1" w:lastRow="0" w:firstColumn="0" w:lastColumn="0" w:oddVBand="0" w:evenVBand="0" w:oddHBand="0" w:evenHBand="0" w:firstRowFirstColumn="0" w:firstRowLastColumn="0" w:lastRowFirstColumn="0" w:lastRowLastColumn="0"/>
          <w:cantSplit/>
          <w:trHeight w:val="397"/>
        </w:trPr>
        <w:tc>
          <w:tcPr>
            <w:tcW w:w="121" w:type="pct"/>
            <w:vMerge w:val="restart"/>
            <w:vAlign w:val="center"/>
          </w:tcPr>
          <w:p w14:paraId="6BE9DDBF" w14:textId="77777777" w:rsidR="00A92AA2" w:rsidRPr="00DC4C28" w:rsidRDefault="00A92AA2" w:rsidP="002A7031">
            <w:pPr>
              <w:pStyle w:val="81"/>
              <w:jc w:val="center"/>
              <w:rPr>
                <w:rStyle w:val="affb"/>
              </w:rPr>
            </w:pPr>
            <w:r w:rsidRPr="00DC4C28">
              <w:rPr>
                <w:rStyle w:val="affb"/>
              </w:rPr>
              <w:t>N п/п</w:t>
            </w:r>
          </w:p>
        </w:tc>
        <w:tc>
          <w:tcPr>
            <w:tcW w:w="223" w:type="pct"/>
            <w:vMerge w:val="restart"/>
            <w:vAlign w:val="center"/>
          </w:tcPr>
          <w:p w14:paraId="05ECE78B" w14:textId="77777777" w:rsidR="00A92AA2" w:rsidRPr="00DC4C28" w:rsidRDefault="00A92AA2" w:rsidP="002A7031">
            <w:pPr>
              <w:pStyle w:val="81"/>
              <w:jc w:val="center"/>
              <w:rPr>
                <w:rStyle w:val="affb"/>
              </w:rPr>
            </w:pPr>
            <w:r w:rsidRPr="00DC4C28">
              <w:rPr>
                <w:rStyle w:val="affb"/>
              </w:rPr>
              <w:t>N п/п в реестре</w:t>
            </w:r>
          </w:p>
        </w:tc>
        <w:tc>
          <w:tcPr>
            <w:tcW w:w="385" w:type="pct"/>
            <w:vMerge w:val="restart"/>
            <w:vAlign w:val="center"/>
          </w:tcPr>
          <w:p w14:paraId="6C7B7C69" w14:textId="77777777" w:rsidR="00A92AA2" w:rsidRPr="00DC4C28" w:rsidRDefault="00A92AA2" w:rsidP="002A7031">
            <w:pPr>
              <w:pStyle w:val="81"/>
              <w:jc w:val="center"/>
              <w:rPr>
                <w:rStyle w:val="affb"/>
              </w:rPr>
            </w:pPr>
            <w:r w:rsidRPr="00DC4C28">
              <w:rPr>
                <w:rStyle w:val="affb"/>
              </w:rPr>
              <w:t>N полиса обязательного медицинского страхования</w:t>
            </w:r>
          </w:p>
        </w:tc>
        <w:tc>
          <w:tcPr>
            <w:tcW w:w="255" w:type="pct"/>
            <w:vMerge w:val="restart"/>
            <w:vAlign w:val="center"/>
          </w:tcPr>
          <w:p w14:paraId="53295B7A" w14:textId="58F5B152" w:rsidR="00A92AA2" w:rsidRPr="00DC4C28" w:rsidRDefault="00A92AA2" w:rsidP="002A7031">
            <w:pPr>
              <w:pStyle w:val="81"/>
              <w:jc w:val="center"/>
              <w:rPr>
                <w:rStyle w:val="affb"/>
              </w:rPr>
            </w:pPr>
            <w:r w:rsidRPr="00DC4C28">
              <w:rPr>
                <w:rStyle w:val="affb"/>
              </w:rPr>
              <w:t>Код диагноза по МКБ-10</w:t>
            </w:r>
          </w:p>
        </w:tc>
        <w:tc>
          <w:tcPr>
            <w:tcW w:w="365" w:type="pct"/>
            <w:vMerge w:val="restart"/>
            <w:vAlign w:val="center"/>
          </w:tcPr>
          <w:p w14:paraId="4CE205E5" w14:textId="64A07F3D" w:rsidR="00A92AA2" w:rsidRPr="00DC4C28" w:rsidRDefault="00A92AA2" w:rsidP="002A7031">
            <w:pPr>
              <w:pStyle w:val="81"/>
              <w:jc w:val="center"/>
              <w:rPr>
                <w:rStyle w:val="affb"/>
              </w:rPr>
            </w:pPr>
            <w:r w:rsidRPr="00DC4C28">
              <w:rPr>
                <w:rStyle w:val="affb"/>
              </w:rPr>
              <w:t>Условия оказания медицинской помощи</w:t>
            </w:r>
          </w:p>
        </w:tc>
        <w:tc>
          <w:tcPr>
            <w:tcW w:w="497" w:type="pct"/>
            <w:gridSpan w:val="2"/>
            <w:vAlign w:val="center"/>
          </w:tcPr>
          <w:p w14:paraId="1608F909" w14:textId="77777777" w:rsidR="00A92AA2" w:rsidRPr="00DC4C28" w:rsidRDefault="00A92AA2" w:rsidP="002A7031">
            <w:pPr>
              <w:pStyle w:val="81"/>
              <w:jc w:val="center"/>
              <w:rPr>
                <w:rStyle w:val="affb"/>
              </w:rPr>
            </w:pPr>
            <w:r w:rsidRPr="00DC4C28">
              <w:rPr>
                <w:rStyle w:val="affb"/>
              </w:rPr>
              <w:t>Даты оказания медицинской помощи</w:t>
            </w:r>
          </w:p>
        </w:tc>
        <w:tc>
          <w:tcPr>
            <w:tcW w:w="365" w:type="pct"/>
            <w:vMerge w:val="restart"/>
            <w:vAlign w:val="center"/>
          </w:tcPr>
          <w:p w14:paraId="714695C0" w14:textId="77777777" w:rsidR="00A92AA2" w:rsidRPr="00DC4C28" w:rsidRDefault="00A92AA2" w:rsidP="002A7031">
            <w:pPr>
              <w:pStyle w:val="81"/>
              <w:jc w:val="center"/>
              <w:rPr>
                <w:rStyle w:val="affb"/>
              </w:rPr>
            </w:pPr>
            <w:r w:rsidRPr="00DC4C28">
              <w:rPr>
                <w:rStyle w:val="affb"/>
              </w:rPr>
              <w:t>Код профиля медицинской помощи</w:t>
            </w:r>
          </w:p>
        </w:tc>
        <w:tc>
          <w:tcPr>
            <w:tcW w:w="393" w:type="pct"/>
            <w:vMerge w:val="restart"/>
            <w:vAlign w:val="center"/>
          </w:tcPr>
          <w:p w14:paraId="3BEBCB87" w14:textId="77777777" w:rsidR="00A92AA2" w:rsidRPr="00DC4C28" w:rsidRDefault="00A92AA2" w:rsidP="002A7031">
            <w:pPr>
              <w:pStyle w:val="81"/>
              <w:jc w:val="center"/>
              <w:rPr>
                <w:rStyle w:val="affb"/>
              </w:rPr>
            </w:pPr>
            <w:r w:rsidRPr="00DC4C28">
              <w:rPr>
                <w:rStyle w:val="affb"/>
              </w:rPr>
              <w:t>Код профиля отделения (койки) или специальности медицинского работника</w:t>
            </w:r>
          </w:p>
        </w:tc>
        <w:tc>
          <w:tcPr>
            <w:tcW w:w="191" w:type="pct"/>
            <w:vMerge w:val="restart"/>
            <w:vAlign w:val="center"/>
          </w:tcPr>
          <w:p w14:paraId="5FEBDFB8" w14:textId="77777777" w:rsidR="00A92AA2" w:rsidRPr="00DC4C28" w:rsidRDefault="00A92AA2" w:rsidP="002A7031">
            <w:pPr>
              <w:pStyle w:val="81"/>
              <w:jc w:val="center"/>
              <w:rPr>
                <w:rStyle w:val="affb"/>
              </w:rPr>
            </w:pPr>
            <w:r w:rsidRPr="00DC4C28">
              <w:rPr>
                <w:rStyle w:val="affb"/>
              </w:rPr>
              <w:t>Код услуги</w:t>
            </w:r>
          </w:p>
        </w:tc>
        <w:tc>
          <w:tcPr>
            <w:tcW w:w="310" w:type="pct"/>
            <w:vMerge w:val="restart"/>
            <w:vAlign w:val="center"/>
          </w:tcPr>
          <w:p w14:paraId="76F28256" w14:textId="77777777" w:rsidR="00A92AA2" w:rsidRPr="00DC4C28" w:rsidRDefault="00A92AA2" w:rsidP="002A7031">
            <w:pPr>
              <w:pStyle w:val="81"/>
              <w:jc w:val="center"/>
              <w:rPr>
                <w:rStyle w:val="affb"/>
              </w:rPr>
            </w:pPr>
            <w:r w:rsidRPr="00DC4C28">
              <w:rPr>
                <w:rStyle w:val="affb"/>
              </w:rPr>
              <w:t>Количество нарушений (дефектов)</w:t>
            </w:r>
          </w:p>
        </w:tc>
        <w:tc>
          <w:tcPr>
            <w:tcW w:w="305" w:type="pct"/>
            <w:vMerge w:val="restart"/>
            <w:vAlign w:val="center"/>
          </w:tcPr>
          <w:p w14:paraId="507F1E0B" w14:textId="77777777" w:rsidR="00A92AA2" w:rsidRPr="00DC4C28" w:rsidRDefault="00A92AA2" w:rsidP="002A7031">
            <w:pPr>
              <w:pStyle w:val="81"/>
              <w:jc w:val="center"/>
              <w:rPr>
                <w:rStyle w:val="affb"/>
              </w:rPr>
            </w:pPr>
            <w:r w:rsidRPr="00DC4C28">
              <w:rPr>
                <w:rStyle w:val="affb"/>
              </w:rPr>
              <w:t>Код нарушения (дефекта)</w:t>
            </w:r>
          </w:p>
        </w:tc>
        <w:tc>
          <w:tcPr>
            <w:tcW w:w="680" w:type="pct"/>
            <w:gridSpan w:val="5"/>
            <w:vAlign w:val="center"/>
          </w:tcPr>
          <w:p w14:paraId="37B06F21" w14:textId="77777777" w:rsidR="00A92AA2" w:rsidRPr="00DC4C28" w:rsidRDefault="00A92AA2" w:rsidP="002A7031">
            <w:pPr>
              <w:pStyle w:val="81"/>
              <w:jc w:val="center"/>
              <w:rPr>
                <w:rStyle w:val="affb"/>
              </w:rPr>
            </w:pPr>
            <w:r w:rsidRPr="00DC4C28">
              <w:rPr>
                <w:rStyle w:val="affb"/>
              </w:rPr>
              <w:t>Перечень кодов нарушений</w:t>
            </w:r>
          </w:p>
        </w:tc>
        <w:tc>
          <w:tcPr>
            <w:tcW w:w="333" w:type="pct"/>
            <w:vAlign w:val="center"/>
          </w:tcPr>
          <w:p w14:paraId="06A40462" w14:textId="77777777" w:rsidR="00A92AA2" w:rsidRPr="00DC4C28" w:rsidRDefault="00A92AA2" w:rsidP="002A7031">
            <w:pPr>
              <w:pStyle w:val="81"/>
              <w:jc w:val="center"/>
              <w:rPr>
                <w:rStyle w:val="affb"/>
              </w:rPr>
            </w:pPr>
            <w:r w:rsidRPr="00DC4C28">
              <w:rPr>
                <w:rStyle w:val="affb"/>
              </w:rPr>
              <w:t>Сумма финансовых санкций, по коду нарушения (дефекта), рублей</w:t>
            </w:r>
          </w:p>
        </w:tc>
        <w:tc>
          <w:tcPr>
            <w:tcW w:w="342" w:type="pct"/>
            <w:vAlign w:val="center"/>
          </w:tcPr>
          <w:p w14:paraId="5D48CA57" w14:textId="77777777" w:rsidR="00A92AA2" w:rsidRPr="00DC4C28" w:rsidRDefault="00A92AA2" w:rsidP="002A7031">
            <w:pPr>
              <w:pStyle w:val="81"/>
              <w:jc w:val="center"/>
              <w:rPr>
                <w:rStyle w:val="affb"/>
              </w:rPr>
            </w:pPr>
            <w:r w:rsidRPr="00DC4C28">
              <w:rPr>
                <w:rStyle w:val="affb"/>
              </w:rPr>
              <w:t>Сумма неоплаты и (или) уменьшения оплаты, рублей</w:t>
            </w:r>
          </w:p>
        </w:tc>
        <w:tc>
          <w:tcPr>
            <w:tcW w:w="235" w:type="pct"/>
            <w:vAlign w:val="center"/>
          </w:tcPr>
          <w:p w14:paraId="4C8741EC" w14:textId="77777777" w:rsidR="00A92AA2" w:rsidRPr="00DC4C28" w:rsidRDefault="00A92AA2" w:rsidP="002A7031">
            <w:pPr>
              <w:pStyle w:val="81"/>
              <w:jc w:val="center"/>
              <w:rPr>
                <w:rStyle w:val="affb"/>
              </w:rPr>
            </w:pPr>
            <w:r w:rsidRPr="00DC4C28">
              <w:rPr>
                <w:rStyle w:val="affb"/>
              </w:rPr>
              <w:t>Сумма штрафа, рублей</w:t>
            </w:r>
          </w:p>
        </w:tc>
      </w:tr>
      <w:tr w:rsidR="002A7031" w:rsidRPr="002A7031" w14:paraId="19F635BC" w14:textId="77777777" w:rsidTr="004335A7">
        <w:trPr>
          <w:cantSplit/>
          <w:trHeight w:val="397"/>
        </w:trPr>
        <w:tc>
          <w:tcPr>
            <w:tcW w:w="121" w:type="pct"/>
            <w:vMerge/>
            <w:vAlign w:val="center"/>
          </w:tcPr>
          <w:p w14:paraId="156FCC86" w14:textId="77777777" w:rsidR="00A92AA2" w:rsidRPr="00DC4C28" w:rsidRDefault="00A92AA2" w:rsidP="002A7031">
            <w:pPr>
              <w:pStyle w:val="81"/>
              <w:jc w:val="center"/>
              <w:rPr>
                <w:rStyle w:val="affb"/>
              </w:rPr>
            </w:pPr>
          </w:p>
        </w:tc>
        <w:tc>
          <w:tcPr>
            <w:tcW w:w="223" w:type="pct"/>
            <w:vMerge/>
            <w:vAlign w:val="center"/>
          </w:tcPr>
          <w:p w14:paraId="7D05ED71" w14:textId="77777777" w:rsidR="00A92AA2" w:rsidRPr="00DC4C28" w:rsidRDefault="00A92AA2" w:rsidP="002A7031">
            <w:pPr>
              <w:pStyle w:val="81"/>
              <w:jc w:val="center"/>
              <w:rPr>
                <w:rStyle w:val="affb"/>
              </w:rPr>
            </w:pPr>
          </w:p>
        </w:tc>
        <w:tc>
          <w:tcPr>
            <w:tcW w:w="385" w:type="pct"/>
            <w:vMerge/>
            <w:vAlign w:val="center"/>
          </w:tcPr>
          <w:p w14:paraId="6773142A" w14:textId="77777777" w:rsidR="00A92AA2" w:rsidRPr="00DC4C28" w:rsidRDefault="00A92AA2" w:rsidP="002A7031">
            <w:pPr>
              <w:pStyle w:val="81"/>
              <w:jc w:val="center"/>
              <w:rPr>
                <w:rStyle w:val="affb"/>
              </w:rPr>
            </w:pPr>
          </w:p>
        </w:tc>
        <w:tc>
          <w:tcPr>
            <w:tcW w:w="255" w:type="pct"/>
            <w:vMerge/>
            <w:vAlign w:val="center"/>
          </w:tcPr>
          <w:p w14:paraId="44D982DF" w14:textId="77777777" w:rsidR="00A92AA2" w:rsidRPr="00DC4C28" w:rsidRDefault="00A92AA2" w:rsidP="002A7031">
            <w:pPr>
              <w:pStyle w:val="81"/>
              <w:jc w:val="center"/>
              <w:rPr>
                <w:rStyle w:val="affb"/>
              </w:rPr>
            </w:pPr>
          </w:p>
        </w:tc>
        <w:tc>
          <w:tcPr>
            <w:tcW w:w="365" w:type="pct"/>
            <w:vMerge/>
            <w:vAlign w:val="center"/>
          </w:tcPr>
          <w:p w14:paraId="677E8944" w14:textId="77777777" w:rsidR="00A92AA2" w:rsidRPr="00DC4C28" w:rsidRDefault="00A92AA2" w:rsidP="002A7031">
            <w:pPr>
              <w:pStyle w:val="81"/>
              <w:jc w:val="center"/>
              <w:rPr>
                <w:rStyle w:val="affb"/>
              </w:rPr>
            </w:pPr>
          </w:p>
        </w:tc>
        <w:tc>
          <w:tcPr>
            <w:tcW w:w="204" w:type="pct"/>
            <w:vAlign w:val="center"/>
          </w:tcPr>
          <w:p w14:paraId="7C64D0E3" w14:textId="77777777" w:rsidR="00A92AA2" w:rsidRPr="00DC4C28" w:rsidRDefault="00A92AA2" w:rsidP="002A7031">
            <w:pPr>
              <w:pStyle w:val="81"/>
              <w:jc w:val="center"/>
              <w:rPr>
                <w:rStyle w:val="affb"/>
              </w:rPr>
            </w:pPr>
            <w:r w:rsidRPr="00DC4C28">
              <w:rPr>
                <w:rStyle w:val="affb"/>
              </w:rPr>
              <w:t>дата начала</w:t>
            </w:r>
          </w:p>
        </w:tc>
        <w:tc>
          <w:tcPr>
            <w:tcW w:w="293" w:type="pct"/>
            <w:vAlign w:val="center"/>
          </w:tcPr>
          <w:p w14:paraId="42AE96D7" w14:textId="77777777" w:rsidR="00A92AA2" w:rsidRPr="00DC4C28" w:rsidRDefault="00A92AA2" w:rsidP="002A7031">
            <w:pPr>
              <w:pStyle w:val="81"/>
              <w:jc w:val="center"/>
              <w:rPr>
                <w:rStyle w:val="affb"/>
              </w:rPr>
            </w:pPr>
            <w:r w:rsidRPr="00DC4C28">
              <w:rPr>
                <w:rStyle w:val="affb"/>
              </w:rPr>
              <w:t>дата окончания</w:t>
            </w:r>
          </w:p>
        </w:tc>
        <w:tc>
          <w:tcPr>
            <w:tcW w:w="365" w:type="pct"/>
            <w:vMerge/>
            <w:vAlign w:val="center"/>
          </w:tcPr>
          <w:p w14:paraId="3EDD920B" w14:textId="77777777" w:rsidR="00A92AA2" w:rsidRPr="00DC4C28" w:rsidRDefault="00A92AA2" w:rsidP="002A7031">
            <w:pPr>
              <w:pStyle w:val="81"/>
              <w:jc w:val="center"/>
              <w:rPr>
                <w:rStyle w:val="affb"/>
              </w:rPr>
            </w:pPr>
          </w:p>
        </w:tc>
        <w:tc>
          <w:tcPr>
            <w:tcW w:w="393" w:type="pct"/>
            <w:vMerge/>
            <w:vAlign w:val="center"/>
          </w:tcPr>
          <w:p w14:paraId="553884F7" w14:textId="77777777" w:rsidR="00A92AA2" w:rsidRPr="00DC4C28" w:rsidRDefault="00A92AA2" w:rsidP="002A7031">
            <w:pPr>
              <w:pStyle w:val="81"/>
              <w:jc w:val="center"/>
              <w:rPr>
                <w:rStyle w:val="affb"/>
              </w:rPr>
            </w:pPr>
          </w:p>
        </w:tc>
        <w:tc>
          <w:tcPr>
            <w:tcW w:w="191" w:type="pct"/>
            <w:vMerge/>
            <w:vAlign w:val="center"/>
          </w:tcPr>
          <w:p w14:paraId="7451D0D1" w14:textId="77777777" w:rsidR="00A92AA2" w:rsidRPr="00DC4C28" w:rsidRDefault="00A92AA2" w:rsidP="002A7031">
            <w:pPr>
              <w:pStyle w:val="81"/>
              <w:jc w:val="center"/>
              <w:rPr>
                <w:rStyle w:val="affb"/>
              </w:rPr>
            </w:pPr>
          </w:p>
        </w:tc>
        <w:tc>
          <w:tcPr>
            <w:tcW w:w="310" w:type="pct"/>
            <w:vMerge/>
            <w:vAlign w:val="center"/>
          </w:tcPr>
          <w:p w14:paraId="01C4E102" w14:textId="77777777" w:rsidR="00A92AA2" w:rsidRPr="00DC4C28" w:rsidRDefault="00A92AA2" w:rsidP="002A7031">
            <w:pPr>
              <w:pStyle w:val="81"/>
              <w:jc w:val="center"/>
              <w:rPr>
                <w:rStyle w:val="affb"/>
              </w:rPr>
            </w:pPr>
          </w:p>
        </w:tc>
        <w:tc>
          <w:tcPr>
            <w:tcW w:w="305" w:type="pct"/>
            <w:vMerge/>
            <w:vAlign w:val="center"/>
          </w:tcPr>
          <w:p w14:paraId="78F8BF99" w14:textId="77777777" w:rsidR="00A92AA2" w:rsidRPr="00DC4C28" w:rsidRDefault="00A92AA2" w:rsidP="002A7031">
            <w:pPr>
              <w:pStyle w:val="81"/>
              <w:jc w:val="center"/>
              <w:rPr>
                <w:rStyle w:val="affb"/>
              </w:rPr>
            </w:pPr>
          </w:p>
        </w:tc>
        <w:tc>
          <w:tcPr>
            <w:tcW w:w="136" w:type="pct"/>
            <w:vAlign w:val="center"/>
          </w:tcPr>
          <w:p w14:paraId="79DB416C" w14:textId="77777777" w:rsidR="00A92AA2" w:rsidRPr="00DC4C28" w:rsidRDefault="00A92AA2" w:rsidP="002A7031">
            <w:pPr>
              <w:pStyle w:val="81"/>
              <w:jc w:val="center"/>
              <w:rPr>
                <w:rStyle w:val="affb"/>
              </w:rPr>
            </w:pPr>
          </w:p>
        </w:tc>
        <w:tc>
          <w:tcPr>
            <w:tcW w:w="136" w:type="pct"/>
            <w:vAlign w:val="center"/>
          </w:tcPr>
          <w:p w14:paraId="6B69D247" w14:textId="77777777" w:rsidR="00A92AA2" w:rsidRPr="00DC4C28" w:rsidRDefault="00A92AA2" w:rsidP="002A7031">
            <w:pPr>
              <w:pStyle w:val="81"/>
              <w:jc w:val="center"/>
              <w:rPr>
                <w:rStyle w:val="affb"/>
              </w:rPr>
            </w:pPr>
          </w:p>
        </w:tc>
        <w:tc>
          <w:tcPr>
            <w:tcW w:w="136" w:type="pct"/>
            <w:vAlign w:val="center"/>
          </w:tcPr>
          <w:p w14:paraId="55B4EC59" w14:textId="77777777" w:rsidR="00A92AA2" w:rsidRPr="00DC4C28" w:rsidRDefault="00A92AA2" w:rsidP="002A7031">
            <w:pPr>
              <w:pStyle w:val="81"/>
              <w:jc w:val="center"/>
              <w:rPr>
                <w:rStyle w:val="affb"/>
              </w:rPr>
            </w:pPr>
          </w:p>
        </w:tc>
        <w:tc>
          <w:tcPr>
            <w:tcW w:w="136" w:type="pct"/>
            <w:vAlign w:val="center"/>
          </w:tcPr>
          <w:p w14:paraId="18DBE43B" w14:textId="77777777" w:rsidR="00A92AA2" w:rsidRPr="00DC4C28" w:rsidRDefault="00A92AA2" w:rsidP="002A7031">
            <w:pPr>
              <w:pStyle w:val="81"/>
              <w:jc w:val="center"/>
              <w:rPr>
                <w:rStyle w:val="affb"/>
              </w:rPr>
            </w:pPr>
          </w:p>
        </w:tc>
        <w:tc>
          <w:tcPr>
            <w:tcW w:w="136" w:type="pct"/>
            <w:vAlign w:val="center"/>
          </w:tcPr>
          <w:p w14:paraId="46CF735D" w14:textId="77777777" w:rsidR="00A92AA2" w:rsidRPr="00DC4C28" w:rsidRDefault="00A92AA2" w:rsidP="002A7031">
            <w:pPr>
              <w:pStyle w:val="81"/>
              <w:jc w:val="center"/>
              <w:rPr>
                <w:rStyle w:val="affb"/>
              </w:rPr>
            </w:pPr>
          </w:p>
        </w:tc>
        <w:tc>
          <w:tcPr>
            <w:tcW w:w="333" w:type="pct"/>
            <w:vAlign w:val="center"/>
          </w:tcPr>
          <w:p w14:paraId="1F899F03" w14:textId="77777777" w:rsidR="00A92AA2" w:rsidRPr="00DC4C28" w:rsidRDefault="00A92AA2" w:rsidP="002A7031">
            <w:pPr>
              <w:pStyle w:val="81"/>
              <w:jc w:val="center"/>
              <w:rPr>
                <w:rStyle w:val="affb"/>
              </w:rPr>
            </w:pPr>
          </w:p>
        </w:tc>
        <w:tc>
          <w:tcPr>
            <w:tcW w:w="342" w:type="pct"/>
            <w:vAlign w:val="center"/>
          </w:tcPr>
          <w:p w14:paraId="7DA602F6" w14:textId="77777777" w:rsidR="00A92AA2" w:rsidRPr="00DC4C28" w:rsidRDefault="00A92AA2" w:rsidP="002A7031">
            <w:pPr>
              <w:pStyle w:val="81"/>
              <w:jc w:val="center"/>
              <w:rPr>
                <w:rStyle w:val="affb"/>
              </w:rPr>
            </w:pPr>
          </w:p>
        </w:tc>
        <w:tc>
          <w:tcPr>
            <w:tcW w:w="235" w:type="pct"/>
            <w:vAlign w:val="center"/>
          </w:tcPr>
          <w:p w14:paraId="64CCA581" w14:textId="77777777" w:rsidR="00A92AA2" w:rsidRPr="00DC4C28" w:rsidRDefault="00A92AA2" w:rsidP="002A7031">
            <w:pPr>
              <w:pStyle w:val="81"/>
              <w:jc w:val="center"/>
              <w:rPr>
                <w:rStyle w:val="affb"/>
              </w:rPr>
            </w:pPr>
          </w:p>
        </w:tc>
      </w:tr>
      <w:tr w:rsidR="002A7031" w:rsidRPr="002A7031" w14:paraId="3614A64A" w14:textId="77777777" w:rsidTr="004335A7">
        <w:trPr>
          <w:cantSplit/>
          <w:trHeight w:val="397"/>
        </w:trPr>
        <w:tc>
          <w:tcPr>
            <w:tcW w:w="121" w:type="pct"/>
            <w:vAlign w:val="center"/>
          </w:tcPr>
          <w:p w14:paraId="1578280B" w14:textId="77777777" w:rsidR="00A92AA2" w:rsidRPr="00DC4C28" w:rsidRDefault="00A92AA2" w:rsidP="002A7031">
            <w:pPr>
              <w:pStyle w:val="81"/>
              <w:jc w:val="center"/>
              <w:rPr>
                <w:rStyle w:val="affb"/>
              </w:rPr>
            </w:pPr>
            <w:r w:rsidRPr="00DC4C28">
              <w:rPr>
                <w:rStyle w:val="affb"/>
              </w:rPr>
              <w:t>1</w:t>
            </w:r>
          </w:p>
        </w:tc>
        <w:tc>
          <w:tcPr>
            <w:tcW w:w="223" w:type="pct"/>
            <w:vAlign w:val="center"/>
          </w:tcPr>
          <w:p w14:paraId="3DA4F10F" w14:textId="77777777" w:rsidR="00A92AA2" w:rsidRPr="00DC4C28" w:rsidRDefault="00A92AA2" w:rsidP="002A7031">
            <w:pPr>
              <w:pStyle w:val="81"/>
              <w:jc w:val="center"/>
              <w:rPr>
                <w:rStyle w:val="affb"/>
              </w:rPr>
            </w:pPr>
            <w:r w:rsidRPr="00DC4C28">
              <w:rPr>
                <w:rStyle w:val="affb"/>
              </w:rPr>
              <w:t>2</w:t>
            </w:r>
          </w:p>
        </w:tc>
        <w:tc>
          <w:tcPr>
            <w:tcW w:w="385" w:type="pct"/>
            <w:vAlign w:val="center"/>
          </w:tcPr>
          <w:p w14:paraId="7BC095BA" w14:textId="77777777" w:rsidR="00A92AA2" w:rsidRPr="00DC4C28" w:rsidRDefault="00A92AA2" w:rsidP="002A7031">
            <w:pPr>
              <w:pStyle w:val="81"/>
              <w:jc w:val="center"/>
              <w:rPr>
                <w:rStyle w:val="affb"/>
              </w:rPr>
            </w:pPr>
            <w:r w:rsidRPr="00DC4C28">
              <w:rPr>
                <w:rStyle w:val="affb"/>
              </w:rPr>
              <w:t>3</w:t>
            </w:r>
          </w:p>
        </w:tc>
        <w:tc>
          <w:tcPr>
            <w:tcW w:w="255" w:type="pct"/>
            <w:vAlign w:val="center"/>
          </w:tcPr>
          <w:p w14:paraId="263CF323" w14:textId="77777777" w:rsidR="00A92AA2" w:rsidRPr="00DC4C28" w:rsidRDefault="00A92AA2" w:rsidP="002A7031">
            <w:pPr>
              <w:pStyle w:val="81"/>
              <w:jc w:val="center"/>
              <w:rPr>
                <w:rStyle w:val="affb"/>
              </w:rPr>
            </w:pPr>
            <w:r w:rsidRPr="00DC4C28">
              <w:rPr>
                <w:rStyle w:val="affb"/>
              </w:rPr>
              <w:t>4</w:t>
            </w:r>
          </w:p>
        </w:tc>
        <w:tc>
          <w:tcPr>
            <w:tcW w:w="365" w:type="pct"/>
            <w:vAlign w:val="center"/>
          </w:tcPr>
          <w:p w14:paraId="0B485538" w14:textId="77777777" w:rsidR="00A92AA2" w:rsidRPr="00DC4C28" w:rsidRDefault="00A92AA2" w:rsidP="002A7031">
            <w:pPr>
              <w:pStyle w:val="81"/>
              <w:jc w:val="center"/>
              <w:rPr>
                <w:rStyle w:val="affb"/>
              </w:rPr>
            </w:pPr>
            <w:r w:rsidRPr="00DC4C28">
              <w:rPr>
                <w:rStyle w:val="affb"/>
              </w:rPr>
              <w:t>5</w:t>
            </w:r>
          </w:p>
        </w:tc>
        <w:tc>
          <w:tcPr>
            <w:tcW w:w="204" w:type="pct"/>
            <w:vAlign w:val="center"/>
          </w:tcPr>
          <w:p w14:paraId="70F9EE1A" w14:textId="77777777" w:rsidR="00A92AA2" w:rsidRPr="00DC4C28" w:rsidRDefault="00A92AA2" w:rsidP="002A7031">
            <w:pPr>
              <w:pStyle w:val="81"/>
              <w:jc w:val="center"/>
              <w:rPr>
                <w:rStyle w:val="affb"/>
              </w:rPr>
            </w:pPr>
            <w:r w:rsidRPr="00DC4C28">
              <w:rPr>
                <w:rStyle w:val="affb"/>
              </w:rPr>
              <w:t>6</w:t>
            </w:r>
          </w:p>
        </w:tc>
        <w:tc>
          <w:tcPr>
            <w:tcW w:w="293" w:type="pct"/>
            <w:vAlign w:val="center"/>
          </w:tcPr>
          <w:p w14:paraId="3F305474" w14:textId="77777777" w:rsidR="00A92AA2" w:rsidRPr="00DC4C28" w:rsidRDefault="00A92AA2" w:rsidP="002A7031">
            <w:pPr>
              <w:pStyle w:val="81"/>
              <w:jc w:val="center"/>
              <w:rPr>
                <w:rStyle w:val="affb"/>
              </w:rPr>
            </w:pPr>
            <w:r w:rsidRPr="00DC4C28">
              <w:rPr>
                <w:rStyle w:val="affb"/>
              </w:rPr>
              <w:t>7</w:t>
            </w:r>
          </w:p>
        </w:tc>
        <w:tc>
          <w:tcPr>
            <w:tcW w:w="365" w:type="pct"/>
            <w:vAlign w:val="center"/>
          </w:tcPr>
          <w:p w14:paraId="3C24CD78" w14:textId="77777777" w:rsidR="00A92AA2" w:rsidRPr="00DC4C28" w:rsidRDefault="00A92AA2" w:rsidP="002A7031">
            <w:pPr>
              <w:pStyle w:val="81"/>
              <w:jc w:val="center"/>
              <w:rPr>
                <w:rStyle w:val="affb"/>
              </w:rPr>
            </w:pPr>
            <w:r w:rsidRPr="00DC4C28">
              <w:rPr>
                <w:rStyle w:val="affb"/>
              </w:rPr>
              <w:t>8</w:t>
            </w:r>
          </w:p>
        </w:tc>
        <w:tc>
          <w:tcPr>
            <w:tcW w:w="393" w:type="pct"/>
            <w:vAlign w:val="center"/>
          </w:tcPr>
          <w:p w14:paraId="6AEB3A93" w14:textId="77777777" w:rsidR="00A92AA2" w:rsidRPr="00DC4C28" w:rsidRDefault="00A92AA2" w:rsidP="002A7031">
            <w:pPr>
              <w:pStyle w:val="81"/>
              <w:jc w:val="center"/>
              <w:rPr>
                <w:rStyle w:val="affb"/>
              </w:rPr>
            </w:pPr>
            <w:r w:rsidRPr="00DC4C28">
              <w:rPr>
                <w:rStyle w:val="affb"/>
              </w:rPr>
              <w:t>9</w:t>
            </w:r>
          </w:p>
        </w:tc>
        <w:tc>
          <w:tcPr>
            <w:tcW w:w="191" w:type="pct"/>
            <w:vAlign w:val="center"/>
          </w:tcPr>
          <w:p w14:paraId="5D330C44" w14:textId="77777777" w:rsidR="00A92AA2" w:rsidRPr="00DC4C28" w:rsidRDefault="00A92AA2" w:rsidP="002A7031">
            <w:pPr>
              <w:pStyle w:val="81"/>
              <w:jc w:val="center"/>
              <w:rPr>
                <w:rStyle w:val="affb"/>
              </w:rPr>
            </w:pPr>
            <w:r w:rsidRPr="00DC4C28">
              <w:rPr>
                <w:rStyle w:val="affb"/>
              </w:rPr>
              <w:t>10</w:t>
            </w:r>
          </w:p>
        </w:tc>
        <w:tc>
          <w:tcPr>
            <w:tcW w:w="310" w:type="pct"/>
            <w:vAlign w:val="center"/>
          </w:tcPr>
          <w:p w14:paraId="0A6A7814" w14:textId="77777777" w:rsidR="00A92AA2" w:rsidRPr="00DC4C28" w:rsidRDefault="00A92AA2" w:rsidP="002A7031">
            <w:pPr>
              <w:pStyle w:val="81"/>
              <w:jc w:val="center"/>
              <w:rPr>
                <w:rStyle w:val="affb"/>
              </w:rPr>
            </w:pPr>
            <w:r w:rsidRPr="00DC4C28">
              <w:rPr>
                <w:rStyle w:val="affb"/>
              </w:rPr>
              <w:t>11</w:t>
            </w:r>
          </w:p>
        </w:tc>
        <w:tc>
          <w:tcPr>
            <w:tcW w:w="305" w:type="pct"/>
            <w:vAlign w:val="center"/>
          </w:tcPr>
          <w:p w14:paraId="318D55E8" w14:textId="77777777" w:rsidR="00A92AA2" w:rsidRPr="00DC4C28" w:rsidRDefault="00A92AA2" w:rsidP="002A7031">
            <w:pPr>
              <w:pStyle w:val="81"/>
              <w:jc w:val="center"/>
              <w:rPr>
                <w:rStyle w:val="affb"/>
              </w:rPr>
            </w:pPr>
            <w:r w:rsidRPr="00DC4C28">
              <w:rPr>
                <w:rStyle w:val="affb"/>
              </w:rPr>
              <w:t>12</w:t>
            </w:r>
          </w:p>
        </w:tc>
        <w:tc>
          <w:tcPr>
            <w:tcW w:w="136" w:type="pct"/>
            <w:vAlign w:val="center"/>
          </w:tcPr>
          <w:p w14:paraId="1625796E" w14:textId="77777777" w:rsidR="00A92AA2" w:rsidRPr="00DC4C28" w:rsidRDefault="00A92AA2" w:rsidP="002A7031">
            <w:pPr>
              <w:pStyle w:val="81"/>
              <w:jc w:val="center"/>
              <w:rPr>
                <w:rStyle w:val="affb"/>
              </w:rPr>
            </w:pPr>
            <w:r w:rsidRPr="00DC4C28">
              <w:rPr>
                <w:rStyle w:val="affb"/>
              </w:rPr>
              <w:t>12.1</w:t>
            </w:r>
          </w:p>
        </w:tc>
        <w:tc>
          <w:tcPr>
            <w:tcW w:w="136" w:type="pct"/>
            <w:vAlign w:val="center"/>
          </w:tcPr>
          <w:p w14:paraId="36B023C3" w14:textId="77777777" w:rsidR="00A92AA2" w:rsidRPr="00DC4C28" w:rsidRDefault="00A92AA2" w:rsidP="002A7031">
            <w:pPr>
              <w:pStyle w:val="81"/>
              <w:jc w:val="center"/>
              <w:rPr>
                <w:rStyle w:val="affb"/>
              </w:rPr>
            </w:pPr>
            <w:r w:rsidRPr="00DC4C28">
              <w:rPr>
                <w:rStyle w:val="affb"/>
              </w:rPr>
              <w:t>12.2</w:t>
            </w:r>
          </w:p>
        </w:tc>
        <w:tc>
          <w:tcPr>
            <w:tcW w:w="136" w:type="pct"/>
            <w:vAlign w:val="center"/>
          </w:tcPr>
          <w:p w14:paraId="1E58CF87" w14:textId="77777777" w:rsidR="00A92AA2" w:rsidRPr="00DC4C28" w:rsidRDefault="00A92AA2" w:rsidP="002A7031">
            <w:pPr>
              <w:pStyle w:val="81"/>
              <w:jc w:val="center"/>
              <w:rPr>
                <w:rStyle w:val="affb"/>
              </w:rPr>
            </w:pPr>
            <w:r w:rsidRPr="00DC4C28">
              <w:rPr>
                <w:rStyle w:val="affb"/>
              </w:rPr>
              <w:t>12.3</w:t>
            </w:r>
          </w:p>
        </w:tc>
        <w:tc>
          <w:tcPr>
            <w:tcW w:w="136" w:type="pct"/>
            <w:vAlign w:val="center"/>
          </w:tcPr>
          <w:p w14:paraId="501E1FCB" w14:textId="77777777" w:rsidR="00A92AA2" w:rsidRPr="00DC4C28" w:rsidRDefault="00A92AA2" w:rsidP="002A7031">
            <w:pPr>
              <w:pStyle w:val="81"/>
              <w:jc w:val="center"/>
              <w:rPr>
                <w:rStyle w:val="affb"/>
              </w:rPr>
            </w:pPr>
            <w:r w:rsidRPr="00DC4C28">
              <w:rPr>
                <w:rStyle w:val="affb"/>
              </w:rPr>
              <w:t>12.4</w:t>
            </w:r>
          </w:p>
        </w:tc>
        <w:tc>
          <w:tcPr>
            <w:tcW w:w="136" w:type="pct"/>
            <w:vAlign w:val="center"/>
          </w:tcPr>
          <w:p w14:paraId="2EB69FF7" w14:textId="77777777" w:rsidR="00A92AA2" w:rsidRPr="00DC4C28" w:rsidRDefault="00A92AA2" w:rsidP="002A7031">
            <w:pPr>
              <w:pStyle w:val="81"/>
              <w:jc w:val="center"/>
              <w:rPr>
                <w:rStyle w:val="affb"/>
              </w:rPr>
            </w:pPr>
            <w:r w:rsidRPr="00DC4C28">
              <w:rPr>
                <w:rStyle w:val="affb"/>
              </w:rPr>
              <w:t>12.5</w:t>
            </w:r>
          </w:p>
        </w:tc>
        <w:tc>
          <w:tcPr>
            <w:tcW w:w="333" w:type="pct"/>
            <w:vAlign w:val="center"/>
          </w:tcPr>
          <w:p w14:paraId="2F238BD1" w14:textId="77777777" w:rsidR="00A92AA2" w:rsidRPr="00DC4C28" w:rsidRDefault="00A92AA2" w:rsidP="002A7031">
            <w:pPr>
              <w:pStyle w:val="81"/>
              <w:jc w:val="center"/>
              <w:rPr>
                <w:rStyle w:val="affb"/>
              </w:rPr>
            </w:pPr>
            <w:r w:rsidRPr="00DC4C28">
              <w:rPr>
                <w:rStyle w:val="affb"/>
              </w:rPr>
              <w:t>13</w:t>
            </w:r>
          </w:p>
        </w:tc>
        <w:tc>
          <w:tcPr>
            <w:tcW w:w="342" w:type="pct"/>
            <w:vAlign w:val="center"/>
          </w:tcPr>
          <w:p w14:paraId="01B7968A" w14:textId="77777777" w:rsidR="00A92AA2" w:rsidRPr="00DC4C28" w:rsidRDefault="00A92AA2" w:rsidP="002A7031">
            <w:pPr>
              <w:pStyle w:val="81"/>
              <w:jc w:val="center"/>
              <w:rPr>
                <w:rStyle w:val="affb"/>
              </w:rPr>
            </w:pPr>
            <w:r w:rsidRPr="00DC4C28">
              <w:rPr>
                <w:rStyle w:val="affb"/>
              </w:rPr>
              <w:t>14</w:t>
            </w:r>
          </w:p>
        </w:tc>
        <w:tc>
          <w:tcPr>
            <w:tcW w:w="235" w:type="pct"/>
            <w:vAlign w:val="center"/>
          </w:tcPr>
          <w:p w14:paraId="7B16D5CA" w14:textId="77777777" w:rsidR="00A92AA2" w:rsidRPr="00DC4C28" w:rsidRDefault="00A92AA2" w:rsidP="002A7031">
            <w:pPr>
              <w:pStyle w:val="81"/>
              <w:jc w:val="center"/>
              <w:rPr>
                <w:rStyle w:val="affb"/>
              </w:rPr>
            </w:pPr>
            <w:r w:rsidRPr="00DC4C28">
              <w:rPr>
                <w:rStyle w:val="affb"/>
              </w:rPr>
              <w:t>15</w:t>
            </w:r>
          </w:p>
        </w:tc>
      </w:tr>
      <w:tr w:rsidR="002A7031" w:rsidRPr="002A7031" w14:paraId="12482FE3" w14:textId="77777777" w:rsidTr="004335A7">
        <w:trPr>
          <w:cantSplit/>
          <w:trHeight w:val="397"/>
        </w:trPr>
        <w:tc>
          <w:tcPr>
            <w:tcW w:w="121" w:type="pct"/>
            <w:vAlign w:val="center"/>
          </w:tcPr>
          <w:p w14:paraId="513C31AF" w14:textId="77777777" w:rsidR="00A92AA2" w:rsidRPr="002A7031" w:rsidRDefault="00A92AA2" w:rsidP="002A7031">
            <w:pPr>
              <w:pStyle w:val="81"/>
              <w:jc w:val="center"/>
            </w:pPr>
          </w:p>
        </w:tc>
        <w:tc>
          <w:tcPr>
            <w:tcW w:w="223" w:type="pct"/>
            <w:vAlign w:val="center"/>
          </w:tcPr>
          <w:p w14:paraId="0D4AE763" w14:textId="77777777" w:rsidR="00A92AA2" w:rsidRPr="002A7031" w:rsidRDefault="00A92AA2" w:rsidP="002A7031">
            <w:pPr>
              <w:pStyle w:val="81"/>
              <w:jc w:val="center"/>
            </w:pPr>
          </w:p>
        </w:tc>
        <w:tc>
          <w:tcPr>
            <w:tcW w:w="385" w:type="pct"/>
            <w:vAlign w:val="center"/>
          </w:tcPr>
          <w:p w14:paraId="0D9B6828" w14:textId="77777777" w:rsidR="00A92AA2" w:rsidRPr="002A7031" w:rsidRDefault="00A92AA2" w:rsidP="002A7031">
            <w:pPr>
              <w:pStyle w:val="81"/>
              <w:jc w:val="center"/>
            </w:pPr>
          </w:p>
        </w:tc>
        <w:tc>
          <w:tcPr>
            <w:tcW w:w="255" w:type="pct"/>
            <w:vAlign w:val="center"/>
          </w:tcPr>
          <w:p w14:paraId="1DF779EF" w14:textId="77777777" w:rsidR="00A92AA2" w:rsidRPr="002A7031" w:rsidRDefault="00A92AA2" w:rsidP="002A7031">
            <w:pPr>
              <w:pStyle w:val="81"/>
              <w:jc w:val="center"/>
            </w:pPr>
          </w:p>
        </w:tc>
        <w:tc>
          <w:tcPr>
            <w:tcW w:w="365" w:type="pct"/>
            <w:vAlign w:val="center"/>
          </w:tcPr>
          <w:p w14:paraId="3A0D9087" w14:textId="77777777" w:rsidR="00A92AA2" w:rsidRPr="002A7031" w:rsidRDefault="00A92AA2" w:rsidP="002A7031">
            <w:pPr>
              <w:pStyle w:val="81"/>
              <w:jc w:val="center"/>
            </w:pPr>
          </w:p>
        </w:tc>
        <w:tc>
          <w:tcPr>
            <w:tcW w:w="204" w:type="pct"/>
            <w:vAlign w:val="center"/>
          </w:tcPr>
          <w:p w14:paraId="356E688E" w14:textId="77777777" w:rsidR="00A92AA2" w:rsidRPr="002A7031" w:rsidRDefault="00A92AA2" w:rsidP="002A7031">
            <w:pPr>
              <w:pStyle w:val="81"/>
              <w:jc w:val="center"/>
            </w:pPr>
          </w:p>
        </w:tc>
        <w:tc>
          <w:tcPr>
            <w:tcW w:w="293" w:type="pct"/>
            <w:vAlign w:val="center"/>
          </w:tcPr>
          <w:p w14:paraId="67ADDD6F" w14:textId="77777777" w:rsidR="00A92AA2" w:rsidRPr="002A7031" w:rsidRDefault="00A92AA2" w:rsidP="002A7031">
            <w:pPr>
              <w:pStyle w:val="81"/>
              <w:jc w:val="center"/>
            </w:pPr>
          </w:p>
        </w:tc>
        <w:tc>
          <w:tcPr>
            <w:tcW w:w="365" w:type="pct"/>
            <w:vAlign w:val="center"/>
          </w:tcPr>
          <w:p w14:paraId="1414E0F7" w14:textId="77777777" w:rsidR="00A92AA2" w:rsidRPr="002A7031" w:rsidRDefault="00A92AA2" w:rsidP="002A7031">
            <w:pPr>
              <w:pStyle w:val="81"/>
              <w:jc w:val="center"/>
            </w:pPr>
          </w:p>
        </w:tc>
        <w:tc>
          <w:tcPr>
            <w:tcW w:w="393" w:type="pct"/>
            <w:vAlign w:val="center"/>
          </w:tcPr>
          <w:p w14:paraId="00071DF4" w14:textId="77777777" w:rsidR="00A92AA2" w:rsidRPr="002A7031" w:rsidRDefault="00A92AA2" w:rsidP="002A7031">
            <w:pPr>
              <w:pStyle w:val="81"/>
              <w:jc w:val="center"/>
            </w:pPr>
          </w:p>
        </w:tc>
        <w:tc>
          <w:tcPr>
            <w:tcW w:w="191" w:type="pct"/>
            <w:vAlign w:val="center"/>
          </w:tcPr>
          <w:p w14:paraId="2C14D24A" w14:textId="77777777" w:rsidR="00A92AA2" w:rsidRPr="002A7031" w:rsidRDefault="00A92AA2" w:rsidP="002A7031">
            <w:pPr>
              <w:pStyle w:val="81"/>
              <w:jc w:val="center"/>
            </w:pPr>
          </w:p>
        </w:tc>
        <w:tc>
          <w:tcPr>
            <w:tcW w:w="310" w:type="pct"/>
            <w:vAlign w:val="center"/>
          </w:tcPr>
          <w:p w14:paraId="35D420A6" w14:textId="77777777" w:rsidR="00A92AA2" w:rsidRPr="002A7031" w:rsidRDefault="00A92AA2" w:rsidP="002A7031">
            <w:pPr>
              <w:pStyle w:val="81"/>
              <w:jc w:val="center"/>
            </w:pPr>
          </w:p>
        </w:tc>
        <w:tc>
          <w:tcPr>
            <w:tcW w:w="305" w:type="pct"/>
            <w:vAlign w:val="center"/>
          </w:tcPr>
          <w:p w14:paraId="25F55786" w14:textId="77777777" w:rsidR="00A92AA2" w:rsidRPr="002A7031" w:rsidRDefault="00A92AA2" w:rsidP="002A7031">
            <w:pPr>
              <w:pStyle w:val="81"/>
              <w:jc w:val="center"/>
            </w:pPr>
          </w:p>
        </w:tc>
        <w:tc>
          <w:tcPr>
            <w:tcW w:w="136" w:type="pct"/>
            <w:vAlign w:val="center"/>
          </w:tcPr>
          <w:p w14:paraId="502B73A4" w14:textId="77777777" w:rsidR="00A92AA2" w:rsidRPr="002A7031" w:rsidRDefault="00A92AA2" w:rsidP="002A7031">
            <w:pPr>
              <w:pStyle w:val="81"/>
              <w:jc w:val="center"/>
            </w:pPr>
          </w:p>
        </w:tc>
        <w:tc>
          <w:tcPr>
            <w:tcW w:w="136" w:type="pct"/>
            <w:vAlign w:val="center"/>
          </w:tcPr>
          <w:p w14:paraId="2E002AC1" w14:textId="77777777" w:rsidR="00A92AA2" w:rsidRPr="002A7031" w:rsidRDefault="00A92AA2" w:rsidP="002A7031">
            <w:pPr>
              <w:pStyle w:val="81"/>
              <w:jc w:val="center"/>
            </w:pPr>
          </w:p>
        </w:tc>
        <w:tc>
          <w:tcPr>
            <w:tcW w:w="136" w:type="pct"/>
            <w:vAlign w:val="center"/>
          </w:tcPr>
          <w:p w14:paraId="5774EF3A" w14:textId="77777777" w:rsidR="00A92AA2" w:rsidRPr="002A7031" w:rsidRDefault="00A92AA2" w:rsidP="002A7031">
            <w:pPr>
              <w:pStyle w:val="81"/>
              <w:jc w:val="center"/>
            </w:pPr>
          </w:p>
        </w:tc>
        <w:tc>
          <w:tcPr>
            <w:tcW w:w="136" w:type="pct"/>
            <w:vAlign w:val="center"/>
          </w:tcPr>
          <w:p w14:paraId="3C0A57FE" w14:textId="77777777" w:rsidR="00A92AA2" w:rsidRPr="002A7031" w:rsidRDefault="00A92AA2" w:rsidP="002A7031">
            <w:pPr>
              <w:pStyle w:val="81"/>
              <w:jc w:val="center"/>
            </w:pPr>
          </w:p>
        </w:tc>
        <w:tc>
          <w:tcPr>
            <w:tcW w:w="136" w:type="pct"/>
            <w:vAlign w:val="center"/>
          </w:tcPr>
          <w:p w14:paraId="73DE6F88" w14:textId="77777777" w:rsidR="00A92AA2" w:rsidRPr="002A7031" w:rsidRDefault="00A92AA2" w:rsidP="002A7031">
            <w:pPr>
              <w:pStyle w:val="81"/>
              <w:jc w:val="center"/>
            </w:pPr>
          </w:p>
        </w:tc>
        <w:tc>
          <w:tcPr>
            <w:tcW w:w="333" w:type="pct"/>
            <w:vAlign w:val="center"/>
          </w:tcPr>
          <w:p w14:paraId="3769A074" w14:textId="77777777" w:rsidR="00A92AA2" w:rsidRPr="002A7031" w:rsidRDefault="00A92AA2" w:rsidP="002A7031">
            <w:pPr>
              <w:pStyle w:val="81"/>
              <w:jc w:val="center"/>
            </w:pPr>
          </w:p>
        </w:tc>
        <w:tc>
          <w:tcPr>
            <w:tcW w:w="342" w:type="pct"/>
            <w:vAlign w:val="center"/>
          </w:tcPr>
          <w:p w14:paraId="6A3D5948" w14:textId="77777777" w:rsidR="00A92AA2" w:rsidRPr="002A7031" w:rsidRDefault="00A92AA2" w:rsidP="002A7031">
            <w:pPr>
              <w:pStyle w:val="81"/>
              <w:jc w:val="center"/>
            </w:pPr>
          </w:p>
        </w:tc>
        <w:tc>
          <w:tcPr>
            <w:tcW w:w="235" w:type="pct"/>
            <w:vAlign w:val="center"/>
          </w:tcPr>
          <w:p w14:paraId="4E970283" w14:textId="77777777" w:rsidR="00A92AA2" w:rsidRPr="002A7031" w:rsidRDefault="00A92AA2" w:rsidP="002A7031">
            <w:pPr>
              <w:pStyle w:val="81"/>
              <w:jc w:val="center"/>
            </w:pPr>
          </w:p>
        </w:tc>
      </w:tr>
      <w:bookmarkEnd w:id="185"/>
    </w:tbl>
    <w:p w14:paraId="1620A004" w14:textId="77777777" w:rsidR="002A7031" w:rsidRDefault="002A7031" w:rsidP="002A7031">
      <w:pPr>
        <w:pStyle w:val="100"/>
      </w:pPr>
    </w:p>
    <w:p w14:paraId="7661D833" w14:textId="46B4835F" w:rsidR="00A92AA2" w:rsidRPr="00A92AA2" w:rsidRDefault="00A92AA2" w:rsidP="002A7031">
      <w:pPr>
        <w:pStyle w:val="100"/>
      </w:pPr>
      <w:r w:rsidRPr="00A92AA2">
        <w:t>Итоговая сумма, принятая к оплате: рублей.</w:t>
      </w:r>
    </w:p>
    <w:p w14:paraId="22B01A56" w14:textId="77777777" w:rsidR="00A92AA2" w:rsidRPr="00A92AA2" w:rsidRDefault="00A92AA2" w:rsidP="002A7031">
      <w:pPr>
        <w:pStyle w:val="100"/>
      </w:pPr>
      <w:r w:rsidRPr="00A92AA2">
        <w:t>Заверительная часть</w:t>
      </w:r>
    </w:p>
    <w:p w14:paraId="58EF07D1" w14:textId="77777777" w:rsidR="00A92AA2" w:rsidRPr="00A92AA2" w:rsidRDefault="00A92AA2" w:rsidP="002A7031">
      <w:pPr>
        <w:pStyle w:val="100"/>
      </w:pPr>
      <w:r w:rsidRPr="00A92AA2">
        <w:t>Специалист, проводивший медико-экономический контроль:</w:t>
      </w:r>
    </w:p>
    <w:tbl>
      <w:tblPr>
        <w:tblW w:w="10529" w:type="dxa"/>
        <w:tblCellMar>
          <w:left w:w="5" w:type="dxa"/>
          <w:right w:w="0" w:type="dxa"/>
        </w:tblCellMar>
        <w:tblLook w:val="04A0" w:firstRow="1" w:lastRow="0" w:firstColumn="1" w:lastColumn="0" w:noHBand="0" w:noVBand="1"/>
      </w:tblPr>
      <w:tblGrid>
        <w:gridCol w:w="2403"/>
        <w:gridCol w:w="4963"/>
        <w:gridCol w:w="3163"/>
      </w:tblGrid>
      <w:tr w:rsidR="00A92AA2" w:rsidRPr="00A92AA2" w14:paraId="4B725C7D" w14:textId="77777777" w:rsidTr="00F25F31">
        <w:tc>
          <w:tcPr>
            <w:tcW w:w="2403" w:type="dxa"/>
            <w:tcBorders>
              <w:top w:val="nil"/>
              <w:left w:val="nil"/>
              <w:right w:val="nil"/>
            </w:tcBorders>
          </w:tcPr>
          <w:p w14:paraId="650BCE11" w14:textId="77777777" w:rsidR="00A92AA2" w:rsidRPr="00A92AA2" w:rsidRDefault="00A92AA2" w:rsidP="002A7031">
            <w:pPr>
              <w:pStyle w:val="100"/>
            </w:pPr>
            <w:bookmarkStart w:id="186" w:name="__DdeLink__526_2267523303"/>
            <w:r w:rsidRPr="00A92AA2">
              <w:t>________________</w:t>
            </w:r>
            <w:bookmarkEnd w:id="186"/>
          </w:p>
        </w:tc>
        <w:tc>
          <w:tcPr>
            <w:tcW w:w="4963" w:type="dxa"/>
            <w:tcBorders>
              <w:top w:val="nil"/>
              <w:left w:val="nil"/>
              <w:bottom w:val="nil"/>
              <w:right w:val="nil"/>
            </w:tcBorders>
          </w:tcPr>
          <w:p w14:paraId="10ED46A8" w14:textId="77777777" w:rsidR="00A92AA2" w:rsidRPr="00A92AA2" w:rsidRDefault="00A92AA2" w:rsidP="002A7031">
            <w:pPr>
              <w:pStyle w:val="100"/>
            </w:pPr>
            <w:r w:rsidRPr="00A92AA2">
              <w:t>_____________________________</w:t>
            </w:r>
          </w:p>
        </w:tc>
        <w:tc>
          <w:tcPr>
            <w:tcW w:w="3163" w:type="dxa"/>
            <w:tcBorders>
              <w:top w:val="nil"/>
              <w:left w:val="nil"/>
              <w:bottom w:val="nil"/>
              <w:right w:val="nil"/>
            </w:tcBorders>
          </w:tcPr>
          <w:p w14:paraId="79BC64C2" w14:textId="00851FD6" w:rsidR="00A92AA2" w:rsidRPr="00A92AA2" w:rsidRDefault="00A92AA2" w:rsidP="002A7031">
            <w:pPr>
              <w:pStyle w:val="100"/>
            </w:pPr>
            <w:r w:rsidRPr="00A92AA2">
              <w:t>«___</w:t>
            </w:r>
            <w:r w:rsidR="001B5E60">
              <w:t xml:space="preserve">» </w:t>
            </w:r>
            <w:r w:rsidRPr="00A92AA2">
              <w:t>_________ ______ г.</w:t>
            </w:r>
          </w:p>
        </w:tc>
      </w:tr>
      <w:tr w:rsidR="00A92AA2" w:rsidRPr="00A92AA2" w14:paraId="3AA9CA97" w14:textId="77777777" w:rsidTr="00F25F31">
        <w:tc>
          <w:tcPr>
            <w:tcW w:w="2403" w:type="dxa"/>
            <w:tcBorders>
              <w:left w:val="nil"/>
              <w:bottom w:val="nil"/>
              <w:right w:val="nil"/>
            </w:tcBorders>
          </w:tcPr>
          <w:p w14:paraId="7D53048B" w14:textId="77777777" w:rsidR="00A92AA2" w:rsidRPr="002A7031" w:rsidRDefault="00A92AA2" w:rsidP="002A7031">
            <w:pPr>
              <w:pStyle w:val="103"/>
              <w:rPr>
                <w:i/>
                <w:iCs/>
              </w:rPr>
            </w:pPr>
            <w:r w:rsidRPr="002A7031">
              <w:rPr>
                <w:i/>
                <w:iCs/>
              </w:rPr>
              <w:t>(подпись)</w:t>
            </w:r>
          </w:p>
        </w:tc>
        <w:tc>
          <w:tcPr>
            <w:tcW w:w="4963" w:type="dxa"/>
            <w:tcBorders>
              <w:top w:val="nil"/>
              <w:left w:val="nil"/>
              <w:bottom w:val="nil"/>
              <w:right w:val="nil"/>
            </w:tcBorders>
          </w:tcPr>
          <w:p w14:paraId="74E2403B" w14:textId="77777777" w:rsidR="00A92AA2" w:rsidRPr="002A7031" w:rsidRDefault="00A92AA2" w:rsidP="002A7031">
            <w:pPr>
              <w:pStyle w:val="103"/>
              <w:rPr>
                <w:i/>
                <w:iCs/>
              </w:rPr>
            </w:pPr>
            <w:r w:rsidRPr="002A7031">
              <w:rPr>
                <w:i/>
                <w:iCs/>
              </w:rPr>
              <w:t>(фамилия, имя, отчество (отчество - при наличии))</w:t>
            </w:r>
          </w:p>
        </w:tc>
        <w:tc>
          <w:tcPr>
            <w:tcW w:w="3163" w:type="dxa"/>
            <w:tcBorders>
              <w:top w:val="nil"/>
              <w:left w:val="nil"/>
              <w:bottom w:val="nil"/>
              <w:right w:val="nil"/>
            </w:tcBorders>
          </w:tcPr>
          <w:p w14:paraId="26C6FB77" w14:textId="77777777" w:rsidR="00A92AA2" w:rsidRPr="002A7031" w:rsidRDefault="00A92AA2" w:rsidP="002A7031">
            <w:pPr>
              <w:pStyle w:val="103"/>
              <w:rPr>
                <w:rFonts w:eastAsiaTheme="minorEastAsia"/>
                <w:i/>
                <w:iCs/>
              </w:rPr>
            </w:pPr>
            <w:r w:rsidRPr="002A7031">
              <w:rPr>
                <w:rFonts w:eastAsiaTheme="minorEastAsia"/>
                <w:i/>
                <w:iCs/>
              </w:rPr>
              <w:t>(дата)</w:t>
            </w:r>
          </w:p>
        </w:tc>
      </w:tr>
    </w:tbl>
    <w:p w14:paraId="1ECDCBD7" w14:textId="77777777" w:rsidR="00A92AA2" w:rsidRPr="00A92AA2" w:rsidRDefault="00A92AA2" w:rsidP="002A7031">
      <w:pPr>
        <w:pStyle w:val="100"/>
      </w:pPr>
      <w:r w:rsidRPr="00A92AA2">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bl>
      <w:tblPr>
        <w:tblW w:w="10529" w:type="dxa"/>
        <w:tblCellMar>
          <w:left w:w="5" w:type="dxa"/>
          <w:right w:w="0" w:type="dxa"/>
        </w:tblCellMar>
        <w:tblLook w:val="04A0" w:firstRow="1" w:lastRow="0" w:firstColumn="1" w:lastColumn="0" w:noHBand="0" w:noVBand="1"/>
      </w:tblPr>
      <w:tblGrid>
        <w:gridCol w:w="2403"/>
        <w:gridCol w:w="4963"/>
        <w:gridCol w:w="3163"/>
      </w:tblGrid>
      <w:tr w:rsidR="00A92AA2" w:rsidRPr="00A92AA2" w14:paraId="6613CFFE" w14:textId="77777777" w:rsidTr="00F25F31">
        <w:tc>
          <w:tcPr>
            <w:tcW w:w="2403" w:type="dxa"/>
            <w:tcBorders>
              <w:top w:val="nil"/>
              <w:left w:val="nil"/>
              <w:right w:val="nil"/>
            </w:tcBorders>
          </w:tcPr>
          <w:p w14:paraId="5811A76F" w14:textId="77777777" w:rsidR="00A92AA2" w:rsidRPr="00A92AA2" w:rsidRDefault="00A92AA2" w:rsidP="002A7031">
            <w:pPr>
              <w:pStyle w:val="100"/>
            </w:pPr>
            <w:r w:rsidRPr="00A92AA2">
              <w:t>________________</w:t>
            </w:r>
          </w:p>
        </w:tc>
        <w:tc>
          <w:tcPr>
            <w:tcW w:w="4963" w:type="dxa"/>
            <w:tcBorders>
              <w:top w:val="nil"/>
              <w:left w:val="nil"/>
              <w:bottom w:val="nil"/>
              <w:right w:val="nil"/>
            </w:tcBorders>
          </w:tcPr>
          <w:p w14:paraId="38512D3C" w14:textId="77777777" w:rsidR="00A92AA2" w:rsidRPr="00A92AA2" w:rsidRDefault="00A92AA2" w:rsidP="002A7031">
            <w:pPr>
              <w:pStyle w:val="100"/>
            </w:pPr>
            <w:r w:rsidRPr="00A92AA2">
              <w:t>_____________________________</w:t>
            </w:r>
          </w:p>
        </w:tc>
        <w:tc>
          <w:tcPr>
            <w:tcW w:w="3163" w:type="dxa"/>
            <w:tcBorders>
              <w:top w:val="nil"/>
              <w:left w:val="nil"/>
              <w:bottom w:val="nil"/>
              <w:right w:val="nil"/>
            </w:tcBorders>
          </w:tcPr>
          <w:p w14:paraId="1D411D75" w14:textId="6FDCCB13" w:rsidR="00A92AA2" w:rsidRPr="00A92AA2" w:rsidRDefault="00A92AA2" w:rsidP="002A7031">
            <w:pPr>
              <w:pStyle w:val="100"/>
            </w:pPr>
            <w:r w:rsidRPr="00A92AA2">
              <w:t>«___</w:t>
            </w:r>
            <w:r w:rsidR="001B5E60">
              <w:t xml:space="preserve">» </w:t>
            </w:r>
            <w:r w:rsidRPr="00A92AA2">
              <w:t>_________ ______г.</w:t>
            </w:r>
          </w:p>
        </w:tc>
      </w:tr>
      <w:tr w:rsidR="00A92AA2" w:rsidRPr="00A92AA2" w14:paraId="5DF4C7DB" w14:textId="77777777" w:rsidTr="00F25F31">
        <w:tc>
          <w:tcPr>
            <w:tcW w:w="2403" w:type="dxa"/>
            <w:tcBorders>
              <w:left w:val="nil"/>
              <w:bottom w:val="nil"/>
              <w:right w:val="nil"/>
            </w:tcBorders>
          </w:tcPr>
          <w:p w14:paraId="211F2FD9" w14:textId="77777777" w:rsidR="00A92AA2" w:rsidRPr="002A7031" w:rsidRDefault="00A92AA2" w:rsidP="002A7031">
            <w:pPr>
              <w:pStyle w:val="103"/>
              <w:rPr>
                <w:i/>
                <w:iCs/>
              </w:rPr>
            </w:pPr>
            <w:r w:rsidRPr="002A7031">
              <w:rPr>
                <w:i/>
                <w:iCs/>
              </w:rPr>
              <w:t>(подпись)</w:t>
            </w:r>
          </w:p>
        </w:tc>
        <w:tc>
          <w:tcPr>
            <w:tcW w:w="4963" w:type="dxa"/>
            <w:tcBorders>
              <w:top w:val="nil"/>
              <w:left w:val="nil"/>
              <w:bottom w:val="nil"/>
              <w:right w:val="nil"/>
            </w:tcBorders>
          </w:tcPr>
          <w:p w14:paraId="447B52E0" w14:textId="77777777" w:rsidR="00A92AA2" w:rsidRPr="002A7031" w:rsidRDefault="00A92AA2" w:rsidP="002A7031">
            <w:pPr>
              <w:pStyle w:val="103"/>
              <w:rPr>
                <w:i/>
                <w:iCs/>
              </w:rPr>
            </w:pPr>
            <w:r w:rsidRPr="002A7031">
              <w:rPr>
                <w:i/>
                <w:iCs/>
              </w:rPr>
              <w:t>(фамилия, имя, отчество (отчество - при наличии))</w:t>
            </w:r>
          </w:p>
        </w:tc>
        <w:tc>
          <w:tcPr>
            <w:tcW w:w="3163" w:type="dxa"/>
            <w:tcBorders>
              <w:top w:val="nil"/>
              <w:left w:val="nil"/>
              <w:bottom w:val="nil"/>
              <w:right w:val="nil"/>
            </w:tcBorders>
          </w:tcPr>
          <w:p w14:paraId="4A273A4F" w14:textId="77777777" w:rsidR="00A92AA2" w:rsidRPr="002A7031" w:rsidRDefault="00A92AA2" w:rsidP="002A7031">
            <w:pPr>
              <w:pStyle w:val="103"/>
              <w:rPr>
                <w:rFonts w:eastAsiaTheme="minorEastAsia"/>
                <w:i/>
                <w:iCs/>
              </w:rPr>
            </w:pPr>
            <w:r w:rsidRPr="002A7031">
              <w:rPr>
                <w:rFonts w:eastAsiaTheme="minorEastAsia"/>
                <w:i/>
                <w:iCs/>
              </w:rPr>
              <w:t>(дата)</w:t>
            </w:r>
          </w:p>
        </w:tc>
      </w:tr>
    </w:tbl>
    <w:p w14:paraId="12A410A0" w14:textId="77777777" w:rsidR="00A92AA2" w:rsidRPr="00A92AA2" w:rsidRDefault="00A92AA2" w:rsidP="002A7031">
      <w:pPr>
        <w:pStyle w:val="100"/>
      </w:pPr>
      <w:r w:rsidRPr="00A92AA2">
        <w:t>Руководитель медицинской организации:</w:t>
      </w:r>
    </w:p>
    <w:tbl>
      <w:tblPr>
        <w:tblW w:w="10529" w:type="dxa"/>
        <w:tblCellMar>
          <w:left w:w="5" w:type="dxa"/>
          <w:right w:w="0" w:type="dxa"/>
        </w:tblCellMar>
        <w:tblLook w:val="04A0" w:firstRow="1" w:lastRow="0" w:firstColumn="1" w:lastColumn="0" w:noHBand="0" w:noVBand="1"/>
      </w:tblPr>
      <w:tblGrid>
        <w:gridCol w:w="2403"/>
        <w:gridCol w:w="4963"/>
        <w:gridCol w:w="3163"/>
      </w:tblGrid>
      <w:tr w:rsidR="00A92AA2" w:rsidRPr="00A92AA2" w14:paraId="6FF9F51E" w14:textId="77777777" w:rsidTr="00F25F31">
        <w:tc>
          <w:tcPr>
            <w:tcW w:w="2403" w:type="dxa"/>
            <w:tcBorders>
              <w:top w:val="nil"/>
              <w:left w:val="nil"/>
              <w:right w:val="nil"/>
            </w:tcBorders>
          </w:tcPr>
          <w:p w14:paraId="3B1E8B77" w14:textId="77777777" w:rsidR="00A92AA2" w:rsidRPr="00A92AA2" w:rsidRDefault="00A92AA2" w:rsidP="002A7031">
            <w:pPr>
              <w:pStyle w:val="100"/>
            </w:pPr>
            <w:r w:rsidRPr="00A92AA2">
              <w:t>________________</w:t>
            </w:r>
          </w:p>
        </w:tc>
        <w:tc>
          <w:tcPr>
            <w:tcW w:w="4963" w:type="dxa"/>
            <w:tcBorders>
              <w:top w:val="nil"/>
              <w:left w:val="nil"/>
              <w:bottom w:val="nil"/>
              <w:right w:val="nil"/>
            </w:tcBorders>
          </w:tcPr>
          <w:p w14:paraId="1DD916B2" w14:textId="77777777" w:rsidR="00A92AA2" w:rsidRPr="00A92AA2" w:rsidRDefault="00A92AA2" w:rsidP="002A7031">
            <w:pPr>
              <w:pStyle w:val="100"/>
            </w:pPr>
            <w:r w:rsidRPr="00A92AA2">
              <w:t>_____________________________</w:t>
            </w:r>
          </w:p>
        </w:tc>
        <w:tc>
          <w:tcPr>
            <w:tcW w:w="3163" w:type="dxa"/>
            <w:tcBorders>
              <w:top w:val="nil"/>
              <w:left w:val="nil"/>
              <w:bottom w:val="nil"/>
              <w:right w:val="nil"/>
            </w:tcBorders>
          </w:tcPr>
          <w:p w14:paraId="2C486290" w14:textId="160DBC67" w:rsidR="00A92AA2" w:rsidRPr="00A92AA2" w:rsidRDefault="00A92AA2" w:rsidP="002A7031">
            <w:pPr>
              <w:pStyle w:val="100"/>
            </w:pPr>
            <w:r w:rsidRPr="00A92AA2">
              <w:t>«___</w:t>
            </w:r>
            <w:r w:rsidR="001B5E60">
              <w:t xml:space="preserve">» </w:t>
            </w:r>
            <w:r w:rsidRPr="00A92AA2">
              <w:t>_________ ______ г.</w:t>
            </w:r>
          </w:p>
        </w:tc>
      </w:tr>
      <w:tr w:rsidR="00A92AA2" w:rsidRPr="00A92AA2" w14:paraId="5186F7D0" w14:textId="77777777" w:rsidTr="00F25F31">
        <w:tc>
          <w:tcPr>
            <w:tcW w:w="2403" w:type="dxa"/>
            <w:tcBorders>
              <w:left w:val="nil"/>
              <w:bottom w:val="nil"/>
              <w:right w:val="nil"/>
            </w:tcBorders>
          </w:tcPr>
          <w:p w14:paraId="633D72B0" w14:textId="77777777" w:rsidR="00A92AA2" w:rsidRPr="002A7031" w:rsidRDefault="00A92AA2" w:rsidP="002A7031">
            <w:pPr>
              <w:pStyle w:val="103"/>
              <w:rPr>
                <w:i/>
                <w:iCs/>
              </w:rPr>
            </w:pPr>
            <w:r w:rsidRPr="002A7031">
              <w:rPr>
                <w:i/>
                <w:iCs/>
              </w:rPr>
              <w:t>(подпись)</w:t>
            </w:r>
          </w:p>
        </w:tc>
        <w:tc>
          <w:tcPr>
            <w:tcW w:w="4963" w:type="dxa"/>
            <w:tcBorders>
              <w:top w:val="nil"/>
              <w:left w:val="nil"/>
              <w:bottom w:val="nil"/>
              <w:right w:val="nil"/>
            </w:tcBorders>
          </w:tcPr>
          <w:p w14:paraId="4765AE44" w14:textId="77777777" w:rsidR="00A92AA2" w:rsidRPr="002A7031" w:rsidRDefault="00A92AA2" w:rsidP="002A7031">
            <w:pPr>
              <w:pStyle w:val="103"/>
              <w:rPr>
                <w:i/>
                <w:iCs/>
              </w:rPr>
            </w:pPr>
            <w:r w:rsidRPr="002A7031">
              <w:rPr>
                <w:i/>
                <w:iCs/>
              </w:rPr>
              <w:t>(фамилия, имя, отчество (отчество - при наличии))</w:t>
            </w:r>
          </w:p>
        </w:tc>
        <w:tc>
          <w:tcPr>
            <w:tcW w:w="3163" w:type="dxa"/>
            <w:tcBorders>
              <w:top w:val="nil"/>
              <w:left w:val="nil"/>
              <w:bottom w:val="nil"/>
              <w:right w:val="nil"/>
            </w:tcBorders>
          </w:tcPr>
          <w:p w14:paraId="22DB48DC" w14:textId="77777777" w:rsidR="00A92AA2" w:rsidRPr="002A7031" w:rsidRDefault="00A92AA2" w:rsidP="002A7031">
            <w:pPr>
              <w:pStyle w:val="103"/>
              <w:rPr>
                <w:rFonts w:eastAsiaTheme="minorEastAsia"/>
                <w:i/>
                <w:iCs/>
              </w:rPr>
            </w:pPr>
            <w:r w:rsidRPr="002A7031">
              <w:rPr>
                <w:rFonts w:eastAsiaTheme="minorEastAsia"/>
                <w:i/>
                <w:iCs/>
              </w:rPr>
              <w:t>(дата)</w:t>
            </w:r>
          </w:p>
        </w:tc>
      </w:tr>
    </w:tbl>
    <w:p w14:paraId="41DDC2E0" w14:textId="77777777" w:rsidR="00A92AA2" w:rsidRPr="002A7031" w:rsidRDefault="00A92AA2" w:rsidP="002A7031">
      <w:pPr>
        <w:pStyle w:val="100"/>
        <w:rPr>
          <w:i/>
          <w:iCs/>
        </w:rPr>
      </w:pPr>
      <w:bookmarkStart w:id="187" w:name="_Hlk129243607"/>
      <w:r w:rsidRPr="00A92AA2">
        <w:t xml:space="preserve">М.П. </w:t>
      </w:r>
      <w:r w:rsidRPr="002A7031">
        <w:rPr>
          <w:i/>
          <w:iCs/>
        </w:rPr>
        <w:t>(при наличии)</w:t>
      </w:r>
      <w:bookmarkEnd w:id="187"/>
    </w:p>
    <w:bookmarkEnd w:id="183"/>
    <w:p w14:paraId="7389DCD2" w14:textId="77777777" w:rsidR="00A92AA2" w:rsidRPr="00A92AA2" w:rsidRDefault="00A92AA2" w:rsidP="00A92AA2">
      <w:pPr>
        <w:sectPr w:rsidR="00A92AA2" w:rsidRPr="00A92AA2" w:rsidSect="00DD67EE">
          <w:pgSz w:w="16838" w:h="11906" w:orient="landscape"/>
          <w:pgMar w:top="851" w:right="1134" w:bottom="850" w:left="1134" w:header="708" w:footer="708" w:gutter="0"/>
          <w:cols w:space="708"/>
          <w:docGrid w:linePitch="381"/>
        </w:sectPr>
      </w:pPr>
    </w:p>
    <w:p w14:paraId="0AE94F24" w14:textId="2FD7D2C4" w:rsidR="00A92AA2" w:rsidRPr="000443C4" w:rsidRDefault="002A7031" w:rsidP="00DE6D0B">
      <w:pPr>
        <w:pStyle w:val="a3"/>
        <w:outlineLvl w:val="0"/>
      </w:pPr>
      <w:bookmarkStart w:id="188" w:name="_Ref131010998"/>
      <w:bookmarkStart w:id="189" w:name="_Toc138179719"/>
      <w:bookmarkStart w:id="190" w:name="_Toc139375117"/>
      <w:bookmarkStart w:id="191" w:name="_Toc140600056"/>
      <w:bookmarkStart w:id="192" w:name="_Hlk139377206"/>
      <w:r w:rsidRPr="000443C4">
        <w:lastRenderedPageBreak/>
        <w:br/>
      </w:r>
      <w:bookmarkStart w:id="193" w:name="_Toc221101757"/>
      <w:r w:rsidRPr="000443C4">
        <w:t>(справочное)</w:t>
      </w:r>
      <w:r w:rsidRPr="000443C4">
        <w:br/>
      </w:r>
      <w:r w:rsidR="000443C4" w:rsidRPr="000443C4">
        <w:t xml:space="preserve">Форма </w:t>
      </w:r>
      <w:r w:rsidR="00A92AA2" w:rsidRPr="000443C4">
        <w:t>Реестр</w:t>
      </w:r>
      <w:r w:rsidR="000443C4" w:rsidRPr="000443C4">
        <w:t>а</w:t>
      </w:r>
      <w:r w:rsidR="00A92AA2" w:rsidRPr="000443C4">
        <w:t xml:space="preserve"> заключений по результатам МЭК</w:t>
      </w:r>
      <w:bookmarkEnd w:id="188"/>
      <w:bookmarkEnd w:id="189"/>
      <w:bookmarkEnd w:id="190"/>
      <w:bookmarkEnd w:id="191"/>
      <w:bookmarkEnd w:id="193"/>
    </w:p>
    <w:p w14:paraId="338DCC74" w14:textId="49BFE60E" w:rsidR="00A92AA2" w:rsidRPr="00A92AA2" w:rsidRDefault="00A92AA2" w:rsidP="00471BE9">
      <w:pPr>
        <w:pStyle w:val="102"/>
      </w:pPr>
      <w:bookmarkStart w:id="194" w:name="_Hlk141710653"/>
      <w:r w:rsidRPr="00A92AA2">
        <w:t xml:space="preserve">Приложение </w:t>
      </w:r>
      <w:r w:rsidR="00471BE9">
        <w:t>№</w:t>
      </w:r>
      <w:r w:rsidRPr="00A92AA2">
        <w:t xml:space="preserve"> 5</w:t>
      </w:r>
    </w:p>
    <w:p w14:paraId="61E956B4" w14:textId="77777777" w:rsidR="00A92AA2" w:rsidRPr="00A92AA2" w:rsidRDefault="00A92AA2" w:rsidP="00471BE9">
      <w:pPr>
        <w:pStyle w:val="102"/>
      </w:pPr>
      <w:r w:rsidRPr="00A92AA2">
        <w:t>к приказу Федерального фонда</w:t>
      </w:r>
    </w:p>
    <w:p w14:paraId="4FB02C0E" w14:textId="77777777" w:rsidR="00A92AA2" w:rsidRPr="00A92AA2" w:rsidRDefault="00A92AA2" w:rsidP="00471BE9">
      <w:pPr>
        <w:pStyle w:val="102"/>
      </w:pPr>
      <w:r w:rsidRPr="00A92AA2">
        <w:t>обязательного медицинского страхования</w:t>
      </w:r>
    </w:p>
    <w:p w14:paraId="3496E7CF" w14:textId="563A7350" w:rsidR="00A92AA2" w:rsidRPr="00A92AA2" w:rsidRDefault="00A92AA2" w:rsidP="00471BE9">
      <w:pPr>
        <w:pStyle w:val="102"/>
      </w:pPr>
      <w:r w:rsidRPr="00A92AA2">
        <w:t xml:space="preserve">от 19 сентября 2022 г. </w:t>
      </w:r>
      <w:r w:rsidR="00471BE9">
        <w:t>№</w:t>
      </w:r>
      <w:r w:rsidRPr="00A92AA2">
        <w:t xml:space="preserve"> 120н</w:t>
      </w:r>
    </w:p>
    <w:p w14:paraId="1C47B80F" w14:textId="77777777" w:rsidR="00A92AA2" w:rsidRPr="00A92AA2" w:rsidRDefault="00A92AA2" w:rsidP="00471BE9">
      <w:pPr>
        <w:pStyle w:val="102"/>
      </w:pPr>
      <w:r w:rsidRPr="00A92AA2">
        <w:t>Форма</w:t>
      </w:r>
    </w:p>
    <w:p w14:paraId="066CD259" w14:textId="77777777" w:rsidR="00A92AA2" w:rsidRPr="00A92AA2" w:rsidRDefault="00A92AA2" w:rsidP="00471BE9">
      <w:pPr>
        <w:pStyle w:val="103"/>
      </w:pPr>
      <w:r w:rsidRPr="00A92AA2">
        <w:t>Реестр</w:t>
      </w:r>
    </w:p>
    <w:p w14:paraId="17CE4AF8" w14:textId="77777777" w:rsidR="00A92AA2" w:rsidRPr="00A92AA2" w:rsidRDefault="00A92AA2" w:rsidP="00471BE9">
      <w:pPr>
        <w:pStyle w:val="103"/>
      </w:pPr>
      <w:r w:rsidRPr="00A92AA2">
        <w:t>заключений по результатам медико-экономического контроля</w:t>
      </w:r>
    </w:p>
    <w:p w14:paraId="601ECD21" w14:textId="5CF0975E" w:rsidR="00A92AA2" w:rsidRPr="00A92AA2" w:rsidRDefault="00A92AA2" w:rsidP="00471BE9">
      <w:pPr>
        <w:pStyle w:val="103"/>
      </w:pPr>
      <w:r w:rsidRPr="00A92AA2">
        <w:t>от</w:t>
      </w:r>
      <w:r w:rsidR="001B5E60">
        <w:t xml:space="preserve"> «</w:t>
      </w:r>
      <w:r w:rsidRPr="00A92AA2">
        <w:t>___</w:t>
      </w:r>
      <w:r w:rsidR="001B5E60">
        <w:t xml:space="preserve">» </w:t>
      </w:r>
      <w:r w:rsidRPr="00A92AA2">
        <w:t xml:space="preserve">______ г. </w:t>
      </w:r>
      <w:r w:rsidR="00471BE9">
        <w:t>№</w:t>
      </w:r>
    </w:p>
    <w:p w14:paraId="18B05E4E" w14:textId="383B7BC7" w:rsidR="00A92AA2" w:rsidRPr="00A92AA2" w:rsidRDefault="00A92AA2" w:rsidP="00471BE9">
      <w:pPr>
        <w:pStyle w:val="103"/>
      </w:pPr>
      <w:r w:rsidRPr="00A92AA2">
        <w:t>Период с</w:t>
      </w:r>
      <w:r w:rsidR="001B5E60">
        <w:t xml:space="preserve"> «</w:t>
      </w:r>
      <w:r w:rsidRPr="00A92AA2">
        <w:t>______</w:t>
      </w:r>
      <w:r w:rsidR="001B5E60">
        <w:t xml:space="preserve">» </w:t>
      </w:r>
      <w:r w:rsidRPr="00A92AA2">
        <w:t>________ г. по</w:t>
      </w:r>
      <w:r w:rsidR="001B5E60">
        <w:t xml:space="preserve"> «</w:t>
      </w:r>
      <w:r w:rsidRPr="00A92AA2">
        <w:t>_____</w:t>
      </w:r>
      <w:r w:rsidR="001B5E60">
        <w:t xml:space="preserve">» </w:t>
      </w:r>
      <w:r w:rsidRPr="00A92AA2">
        <w:t>___________ г.</w:t>
      </w:r>
    </w:p>
    <w:p w14:paraId="411E9EB8" w14:textId="77777777" w:rsidR="00A92AA2" w:rsidRPr="00A92AA2" w:rsidRDefault="00A92AA2" w:rsidP="00471BE9">
      <w:pPr>
        <w:pStyle w:val="100"/>
      </w:pPr>
      <w:r w:rsidRPr="00A92AA2">
        <w:t>Федеральный фонд обязательного медицинского страхования/территориальный фонд обязательного медицинского страхования, получивший счета от медицинской организации:</w:t>
      </w:r>
    </w:p>
    <w:p w14:paraId="4EBBBE27" w14:textId="77777777" w:rsidR="00A92AA2" w:rsidRPr="00A92AA2" w:rsidRDefault="00A92AA2" w:rsidP="00471BE9">
      <w:pPr>
        <w:pStyle w:val="100"/>
      </w:pPr>
      <w:r w:rsidRPr="00A92AA2">
        <w:t>Код Федерального фонда обязательного медицинского страхования/территориального фонда обязательного медицинского страхования, получившего счета от медицинской организации:</w:t>
      </w:r>
    </w:p>
    <w:p w14:paraId="137AB8AF" w14:textId="77777777" w:rsidR="00A92AA2" w:rsidRPr="00A92AA2" w:rsidRDefault="00A92AA2" w:rsidP="00471BE9">
      <w:pPr>
        <w:pStyle w:val="100"/>
      </w:pPr>
      <w:r w:rsidRPr="00A92AA2">
        <w:t>(код ОКОПФ)</w:t>
      </w:r>
    </w:p>
    <w:p w14:paraId="660BD53C" w14:textId="77777777" w:rsidR="00A92AA2" w:rsidRPr="00A92AA2" w:rsidRDefault="00A92AA2" w:rsidP="00471BE9">
      <w:pPr>
        <w:pStyle w:val="100"/>
      </w:pPr>
      <w:r w:rsidRPr="00A92AA2">
        <w:t>Код территории местонахождения Федерального фонда обязательного медицинского страхования/территориального фонда обязательного медицинского страхования:</w:t>
      </w:r>
    </w:p>
    <w:p w14:paraId="6F003975" w14:textId="77777777" w:rsidR="00A92AA2" w:rsidRPr="00A92AA2" w:rsidRDefault="00A92AA2" w:rsidP="00471BE9">
      <w:pPr>
        <w:pStyle w:val="100"/>
      </w:pPr>
      <w:r w:rsidRPr="00A92AA2">
        <w:t>(код ОКТМО)</w:t>
      </w:r>
    </w:p>
    <w:p w14:paraId="76A93576" w14:textId="77777777" w:rsidR="00A92AA2" w:rsidRPr="00A92AA2" w:rsidRDefault="00A92AA2" w:rsidP="00471BE9">
      <w:pPr>
        <w:pStyle w:val="100"/>
      </w:pPr>
      <w:r w:rsidRPr="00A92AA2">
        <w:t>Наименование медицинской организации, предоставившей счет:</w:t>
      </w:r>
    </w:p>
    <w:p w14:paraId="5474E8BA" w14:textId="77777777" w:rsidR="00A92AA2" w:rsidRPr="00A92AA2" w:rsidRDefault="00A92AA2" w:rsidP="00471BE9">
      <w:pPr>
        <w:pStyle w:val="100"/>
      </w:pPr>
      <w:r w:rsidRPr="00A92AA2">
        <w:t>Код медицинской организации, предоставившей счет:</w:t>
      </w:r>
    </w:p>
    <w:p w14:paraId="241100F6" w14:textId="77777777" w:rsidR="00A92AA2" w:rsidRPr="00A92AA2" w:rsidRDefault="00A92AA2" w:rsidP="00471BE9">
      <w:pPr>
        <w:pStyle w:val="100"/>
      </w:pPr>
      <w:r w:rsidRPr="00A92AA2">
        <w:t>Код территории местонахождения медицинской организации, предоставившей счет:  (Код ОКТМО)</w:t>
      </w:r>
    </w:p>
    <w:p w14:paraId="554F9070" w14:textId="77777777" w:rsidR="00471BE9" w:rsidRPr="00D77A94" w:rsidRDefault="00471BE9" w:rsidP="004077D3">
      <w:pPr>
        <w:pStyle w:val="aff4"/>
        <w:numPr>
          <w:ilvl w:val="0"/>
          <w:numId w:val="16"/>
        </w:numPr>
        <w:spacing w:before="120" w:after="60" w:line="360" w:lineRule="auto"/>
        <w:contextualSpacing/>
        <w:rPr>
          <w:sz w:val="20"/>
          <w:szCs w:val="20"/>
        </w:rPr>
      </w:pPr>
      <w:r w:rsidRPr="00D77A94">
        <w:rPr>
          <w:sz w:val="20"/>
          <w:szCs w:val="20"/>
        </w:rPr>
        <w:t>Сведения о результатах медико-экономического контроля:</w:t>
      </w:r>
    </w:p>
    <w:tbl>
      <w:tblPr>
        <w:tblStyle w:val="af4"/>
        <w:tblW w:w="5000" w:type="pct"/>
        <w:tblLook w:val="04A0" w:firstRow="1" w:lastRow="0" w:firstColumn="1" w:lastColumn="0" w:noHBand="0" w:noVBand="1"/>
      </w:tblPr>
      <w:tblGrid>
        <w:gridCol w:w="4945"/>
        <w:gridCol w:w="4243"/>
        <w:gridCol w:w="1980"/>
        <w:gridCol w:w="3392"/>
      </w:tblGrid>
      <w:tr w:rsidR="00A92AA2" w:rsidRPr="00A92AA2" w14:paraId="07B1FA94" w14:textId="77777777" w:rsidTr="004335A7">
        <w:trPr>
          <w:cnfStyle w:val="100000000000" w:firstRow="1" w:lastRow="0" w:firstColumn="0" w:lastColumn="0" w:oddVBand="0" w:evenVBand="0" w:oddHBand="0" w:evenHBand="0" w:firstRowFirstColumn="0" w:firstRowLastColumn="0" w:lastRowFirstColumn="0" w:lastRowLastColumn="0"/>
          <w:trHeight w:val="227"/>
          <w:tblHeader/>
        </w:trPr>
        <w:tc>
          <w:tcPr>
            <w:tcW w:w="1698" w:type="pct"/>
            <w:vAlign w:val="center"/>
          </w:tcPr>
          <w:p w14:paraId="39E9B1F9" w14:textId="77777777" w:rsidR="00A92AA2" w:rsidRPr="004335A7" w:rsidRDefault="00A92AA2" w:rsidP="00471BE9">
            <w:pPr>
              <w:pStyle w:val="103"/>
              <w:rPr>
                <w:rStyle w:val="affb"/>
              </w:rPr>
            </w:pPr>
            <w:r w:rsidRPr="004335A7">
              <w:rPr>
                <w:rStyle w:val="affb"/>
              </w:rPr>
              <w:t>Результаты</w:t>
            </w:r>
          </w:p>
        </w:tc>
        <w:tc>
          <w:tcPr>
            <w:tcW w:w="1457" w:type="pct"/>
            <w:vAlign w:val="center"/>
          </w:tcPr>
          <w:p w14:paraId="555D696F" w14:textId="77777777" w:rsidR="00A92AA2" w:rsidRPr="004335A7" w:rsidRDefault="00A92AA2" w:rsidP="00471BE9">
            <w:pPr>
              <w:pStyle w:val="103"/>
              <w:rPr>
                <w:rStyle w:val="affb"/>
              </w:rPr>
            </w:pPr>
            <w:r w:rsidRPr="004335A7">
              <w:rPr>
                <w:rStyle w:val="affb"/>
              </w:rPr>
              <w:t>Условия оказания медицинской помощи</w:t>
            </w:r>
          </w:p>
        </w:tc>
        <w:tc>
          <w:tcPr>
            <w:tcW w:w="680" w:type="pct"/>
            <w:vAlign w:val="center"/>
          </w:tcPr>
          <w:p w14:paraId="7BA2A834" w14:textId="77777777" w:rsidR="00A92AA2" w:rsidRPr="004335A7" w:rsidRDefault="00A92AA2" w:rsidP="00471BE9">
            <w:pPr>
              <w:pStyle w:val="103"/>
              <w:rPr>
                <w:rStyle w:val="affb"/>
              </w:rPr>
            </w:pPr>
            <w:r w:rsidRPr="004335A7">
              <w:rPr>
                <w:rStyle w:val="affb"/>
              </w:rPr>
              <w:t>Количество случаев</w:t>
            </w:r>
          </w:p>
        </w:tc>
        <w:tc>
          <w:tcPr>
            <w:tcW w:w="1165" w:type="pct"/>
            <w:vAlign w:val="center"/>
          </w:tcPr>
          <w:p w14:paraId="2A1BCDC6" w14:textId="77777777" w:rsidR="00A92AA2" w:rsidRPr="004335A7" w:rsidRDefault="00A92AA2" w:rsidP="00471BE9">
            <w:pPr>
              <w:pStyle w:val="103"/>
              <w:rPr>
                <w:rStyle w:val="affb"/>
              </w:rPr>
            </w:pPr>
            <w:r w:rsidRPr="004335A7">
              <w:rPr>
                <w:rStyle w:val="affb"/>
              </w:rPr>
              <w:t>На сумму, рублей</w:t>
            </w:r>
          </w:p>
        </w:tc>
      </w:tr>
      <w:tr w:rsidR="00A92AA2" w:rsidRPr="00A92AA2" w14:paraId="0CC4DAA0" w14:textId="77777777" w:rsidTr="00471BE9">
        <w:trPr>
          <w:trHeight w:val="227"/>
        </w:trPr>
        <w:tc>
          <w:tcPr>
            <w:tcW w:w="1698" w:type="pct"/>
            <w:vMerge w:val="restart"/>
            <w:vAlign w:val="center"/>
          </w:tcPr>
          <w:p w14:paraId="51E6A47B" w14:textId="77777777" w:rsidR="00A92AA2" w:rsidRPr="00A92AA2" w:rsidRDefault="00A92AA2" w:rsidP="00471BE9">
            <w:pPr>
              <w:pStyle w:val="103"/>
            </w:pPr>
            <w:r w:rsidRPr="00A92AA2">
              <w:t>Предоставлены счета/реестры счетов за медицинскую помощь, оказанную застрахованным лицам</w:t>
            </w:r>
          </w:p>
        </w:tc>
        <w:tc>
          <w:tcPr>
            <w:tcW w:w="1457" w:type="pct"/>
            <w:vAlign w:val="center"/>
          </w:tcPr>
          <w:p w14:paraId="1840DCAD" w14:textId="77777777" w:rsidR="00A92AA2" w:rsidRPr="00A92AA2" w:rsidRDefault="00A92AA2" w:rsidP="00471BE9">
            <w:pPr>
              <w:pStyle w:val="103"/>
            </w:pPr>
            <w:r w:rsidRPr="00A92AA2">
              <w:t>всего, в том числе:</w:t>
            </w:r>
          </w:p>
        </w:tc>
        <w:tc>
          <w:tcPr>
            <w:tcW w:w="680" w:type="pct"/>
            <w:vAlign w:val="center"/>
          </w:tcPr>
          <w:p w14:paraId="0B5E9219" w14:textId="77777777" w:rsidR="00A92AA2" w:rsidRPr="00A92AA2" w:rsidRDefault="00A92AA2" w:rsidP="00471BE9">
            <w:pPr>
              <w:pStyle w:val="103"/>
            </w:pPr>
          </w:p>
        </w:tc>
        <w:tc>
          <w:tcPr>
            <w:tcW w:w="1165" w:type="pct"/>
            <w:vAlign w:val="center"/>
          </w:tcPr>
          <w:p w14:paraId="461773DE" w14:textId="77777777" w:rsidR="00A92AA2" w:rsidRPr="00A92AA2" w:rsidRDefault="00A92AA2" w:rsidP="00471BE9">
            <w:pPr>
              <w:pStyle w:val="103"/>
            </w:pPr>
          </w:p>
        </w:tc>
      </w:tr>
      <w:tr w:rsidR="00A92AA2" w:rsidRPr="00A92AA2" w14:paraId="7E393029" w14:textId="77777777" w:rsidTr="00471BE9">
        <w:trPr>
          <w:trHeight w:val="227"/>
        </w:trPr>
        <w:tc>
          <w:tcPr>
            <w:tcW w:w="1698" w:type="pct"/>
            <w:vMerge/>
            <w:vAlign w:val="center"/>
          </w:tcPr>
          <w:p w14:paraId="7703F0D5" w14:textId="77777777" w:rsidR="00A92AA2" w:rsidRPr="00A92AA2" w:rsidRDefault="00A92AA2" w:rsidP="00471BE9">
            <w:pPr>
              <w:pStyle w:val="103"/>
            </w:pPr>
          </w:p>
        </w:tc>
        <w:tc>
          <w:tcPr>
            <w:tcW w:w="1457" w:type="pct"/>
            <w:vAlign w:val="center"/>
          </w:tcPr>
          <w:p w14:paraId="6D3B0ADF" w14:textId="77777777" w:rsidR="00A92AA2" w:rsidRPr="00A92AA2" w:rsidRDefault="00A92AA2" w:rsidP="00471BE9">
            <w:pPr>
              <w:pStyle w:val="103"/>
            </w:pPr>
            <w:r w:rsidRPr="00A92AA2">
              <w:t>стационарно</w:t>
            </w:r>
          </w:p>
        </w:tc>
        <w:tc>
          <w:tcPr>
            <w:tcW w:w="680" w:type="pct"/>
            <w:vAlign w:val="center"/>
          </w:tcPr>
          <w:p w14:paraId="0D1CF1A5" w14:textId="77777777" w:rsidR="00A92AA2" w:rsidRPr="00A92AA2" w:rsidRDefault="00A92AA2" w:rsidP="00471BE9">
            <w:pPr>
              <w:pStyle w:val="103"/>
            </w:pPr>
          </w:p>
        </w:tc>
        <w:tc>
          <w:tcPr>
            <w:tcW w:w="1165" w:type="pct"/>
            <w:vAlign w:val="center"/>
          </w:tcPr>
          <w:p w14:paraId="2A6EF852" w14:textId="77777777" w:rsidR="00A92AA2" w:rsidRPr="00A92AA2" w:rsidRDefault="00A92AA2" w:rsidP="00471BE9">
            <w:pPr>
              <w:pStyle w:val="103"/>
            </w:pPr>
          </w:p>
        </w:tc>
      </w:tr>
      <w:tr w:rsidR="00A92AA2" w:rsidRPr="00A92AA2" w14:paraId="55080255" w14:textId="77777777" w:rsidTr="00471BE9">
        <w:trPr>
          <w:trHeight w:val="227"/>
        </w:trPr>
        <w:tc>
          <w:tcPr>
            <w:tcW w:w="1698" w:type="pct"/>
            <w:vMerge/>
            <w:vAlign w:val="center"/>
          </w:tcPr>
          <w:p w14:paraId="72F994F2" w14:textId="77777777" w:rsidR="00A92AA2" w:rsidRPr="00A92AA2" w:rsidRDefault="00A92AA2" w:rsidP="00471BE9">
            <w:pPr>
              <w:pStyle w:val="103"/>
            </w:pPr>
          </w:p>
        </w:tc>
        <w:tc>
          <w:tcPr>
            <w:tcW w:w="1457" w:type="pct"/>
            <w:vAlign w:val="center"/>
          </w:tcPr>
          <w:p w14:paraId="6BD3F216" w14:textId="77777777" w:rsidR="00A92AA2" w:rsidRPr="00A92AA2" w:rsidRDefault="00A92AA2" w:rsidP="00471BE9">
            <w:pPr>
              <w:pStyle w:val="103"/>
            </w:pPr>
            <w:r w:rsidRPr="00A92AA2">
              <w:t>в дневном стационаре</w:t>
            </w:r>
          </w:p>
        </w:tc>
        <w:tc>
          <w:tcPr>
            <w:tcW w:w="680" w:type="pct"/>
            <w:vAlign w:val="center"/>
          </w:tcPr>
          <w:p w14:paraId="3CFB1EAB" w14:textId="77777777" w:rsidR="00A92AA2" w:rsidRPr="00A92AA2" w:rsidRDefault="00A92AA2" w:rsidP="00471BE9">
            <w:pPr>
              <w:pStyle w:val="103"/>
            </w:pPr>
          </w:p>
        </w:tc>
        <w:tc>
          <w:tcPr>
            <w:tcW w:w="1165" w:type="pct"/>
            <w:vAlign w:val="center"/>
          </w:tcPr>
          <w:p w14:paraId="08D45686" w14:textId="77777777" w:rsidR="00A92AA2" w:rsidRPr="00A92AA2" w:rsidRDefault="00A92AA2" w:rsidP="00471BE9">
            <w:pPr>
              <w:pStyle w:val="103"/>
            </w:pPr>
          </w:p>
        </w:tc>
      </w:tr>
      <w:tr w:rsidR="00A92AA2" w:rsidRPr="00A92AA2" w14:paraId="652293AD" w14:textId="77777777" w:rsidTr="00471BE9">
        <w:trPr>
          <w:trHeight w:val="227"/>
        </w:trPr>
        <w:tc>
          <w:tcPr>
            <w:tcW w:w="1698" w:type="pct"/>
            <w:vMerge/>
            <w:vAlign w:val="center"/>
          </w:tcPr>
          <w:p w14:paraId="2F4E64CD" w14:textId="77777777" w:rsidR="00A92AA2" w:rsidRPr="00A92AA2" w:rsidRDefault="00A92AA2" w:rsidP="00471BE9">
            <w:pPr>
              <w:pStyle w:val="103"/>
            </w:pPr>
          </w:p>
        </w:tc>
        <w:tc>
          <w:tcPr>
            <w:tcW w:w="1457" w:type="pct"/>
            <w:vAlign w:val="center"/>
          </w:tcPr>
          <w:p w14:paraId="6D7DD1DB" w14:textId="77777777" w:rsidR="00A92AA2" w:rsidRPr="00A92AA2" w:rsidRDefault="00A92AA2" w:rsidP="00471BE9">
            <w:pPr>
              <w:pStyle w:val="103"/>
            </w:pPr>
            <w:r w:rsidRPr="00A92AA2">
              <w:t>амбулаторно</w:t>
            </w:r>
          </w:p>
        </w:tc>
        <w:tc>
          <w:tcPr>
            <w:tcW w:w="680" w:type="pct"/>
            <w:vAlign w:val="center"/>
          </w:tcPr>
          <w:p w14:paraId="0EE8A00B" w14:textId="77777777" w:rsidR="00A92AA2" w:rsidRPr="00A92AA2" w:rsidRDefault="00A92AA2" w:rsidP="00471BE9">
            <w:pPr>
              <w:pStyle w:val="103"/>
            </w:pPr>
          </w:p>
        </w:tc>
        <w:tc>
          <w:tcPr>
            <w:tcW w:w="1165" w:type="pct"/>
            <w:vAlign w:val="center"/>
          </w:tcPr>
          <w:p w14:paraId="0D50859D" w14:textId="77777777" w:rsidR="00A92AA2" w:rsidRPr="00A92AA2" w:rsidRDefault="00A92AA2" w:rsidP="00471BE9">
            <w:pPr>
              <w:pStyle w:val="103"/>
            </w:pPr>
          </w:p>
        </w:tc>
      </w:tr>
      <w:tr w:rsidR="00A92AA2" w:rsidRPr="00A92AA2" w14:paraId="22ECA1DE" w14:textId="77777777" w:rsidTr="00471BE9">
        <w:trPr>
          <w:trHeight w:val="227"/>
        </w:trPr>
        <w:tc>
          <w:tcPr>
            <w:tcW w:w="1698" w:type="pct"/>
            <w:vMerge/>
            <w:vAlign w:val="center"/>
          </w:tcPr>
          <w:p w14:paraId="7A884429" w14:textId="77777777" w:rsidR="00A92AA2" w:rsidRPr="00A92AA2" w:rsidRDefault="00A92AA2" w:rsidP="00471BE9">
            <w:pPr>
              <w:pStyle w:val="103"/>
            </w:pPr>
          </w:p>
        </w:tc>
        <w:tc>
          <w:tcPr>
            <w:tcW w:w="1457" w:type="pct"/>
            <w:vAlign w:val="center"/>
          </w:tcPr>
          <w:p w14:paraId="58ABE3CF" w14:textId="77777777" w:rsidR="00A92AA2" w:rsidRPr="00A92AA2" w:rsidRDefault="00A92AA2" w:rsidP="00471BE9">
            <w:pPr>
              <w:pStyle w:val="103"/>
            </w:pPr>
            <w:r w:rsidRPr="00A92AA2">
              <w:t>вне медицинской организации</w:t>
            </w:r>
          </w:p>
        </w:tc>
        <w:tc>
          <w:tcPr>
            <w:tcW w:w="680" w:type="pct"/>
            <w:vAlign w:val="center"/>
          </w:tcPr>
          <w:p w14:paraId="554F7369" w14:textId="77777777" w:rsidR="00A92AA2" w:rsidRPr="00A92AA2" w:rsidRDefault="00A92AA2" w:rsidP="00471BE9">
            <w:pPr>
              <w:pStyle w:val="103"/>
            </w:pPr>
          </w:p>
        </w:tc>
        <w:tc>
          <w:tcPr>
            <w:tcW w:w="1165" w:type="pct"/>
            <w:vAlign w:val="center"/>
          </w:tcPr>
          <w:p w14:paraId="640B5C9B" w14:textId="77777777" w:rsidR="00A92AA2" w:rsidRPr="00A92AA2" w:rsidRDefault="00A92AA2" w:rsidP="00471BE9">
            <w:pPr>
              <w:pStyle w:val="103"/>
            </w:pPr>
          </w:p>
        </w:tc>
      </w:tr>
      <w:tr w:rsidR="00A92AA2" w:rsidRPr="00A92AA2" w14:paraId="5246861F" w14:textId="77777777" w:rsidTr="00471BE9">
        <w:trPr>
          <w:trHeight w:val="227"/>
        </w:trPr>
        <w:tc>
          <w:tcPr>
            <w:tcW w:w="1698" w:type="pct"/>
            <w:vMerge w:val="restart"/>
            <w:vAlign w:val="center"/>
          </w:tcPr>
          <w:p w14:paraId="6B0A8947" w14:textId="77777777" w:rsidR="00A92AA2" w:rsidRPr="00A92AA2" w:rsidRDefault="00A92AA2" w:rsidP="00471BE9">
            <w:pPr>
              <w:pStyle w:val="103"/>
            </w:pPr>
            <w:r w:rsidRPr="00A92AA2">
              <w:lastRenderedPageBreak/>
              <w:t>Принято к оплате за медицинскую помощь, оказанную</w:t>
            </w:r>
          </w:p>
        </w:tc>
        <w:tc>
          <w:tcPr>
            <w:tcW w:w="1457" w:type="pct"/>
            <w:vAlign w:val="center"/>
          </w:tcPr>
          <w:p w14:paraId="0E415B83" w14:textId="77777777" w:rsidR="00A92AA2" w:rsidRPr="00A92AA2" w:rsidRDefault="00A92AA2" w:rsidP="00471BE9">
            <w:pPr>
              <w:pStyle w:val="103"/>
            </w:pPr>
            <w:r w:rsidRPr="00A92AA2">
              <w:t>всего, в том числе:</w:t>
            </w:r>
          </w:p>
        </w:tc>
        <w:tc>
          <w:tcPr>
            <w:tcW w:w="680" w:type="pct"/>
            <w:vAlign w:val="center"/>
          </w:tcPr>
          <w:p w14:paraId="7C6067A9" w14:textId="77777777" w:rsidR="00A92AA2" w:rsidRPr="00A92AA2" w:rsidRDefault="00A92AA2" w:rsidP="00471BE9">
            <w:pPr>
              <w:pStyle w:val="103"/>
            </w:pPr>
          </w:p>
        </w:tc>
        <w:tc>
          <w:tcPr>
            <w:tcW w:w="1165" w:type="pct"/>
            <w:vAlign w:val="center"/>
          </w:tcPr>
          <w:p w14:paraId="1975ABA5" w14:textId="77777777" w:rsidR="00A92AA2" w:rsidRPr="00A92AA2" w:rsidRDefault="00A92AA2" w:rsidP="00471BE9">
            <w:pPr>
              <w:pStyle w:val="103"/>
            </w:pPr>
          </w:p>
        </w:tc>
      </w:tr>
      <w:tr w:rsidR="00A92AA2" w:rsidRPr="00A92AA2" w14:paraId="203CFDD1" w14:textId="77777777" w:rsidTr="00471BE9">
        <w:trPr>
          <w:trHeight w:val="227"/>
        </w:trPr>
        <w:tc>
          <w:tcPr>
            <w:tcW w:w="1698" w:type="pct"/>
            <w:vMerge/>
            <w:vAlign w:val="center"/>
          </w:tcPr>
          <w:p w14:paraId="76944167" w14:textId="77777777" w:rsidR="00A92AA2" w:rsidRPr="00A92AA2" w:rsidRDefault="00A92AA2" w:rsidP="00471BE9">
            <w:pPr>
              <w:pStyle w:val="103"/>
            </w:pPr>
          </w:p>
        </w:tc>
        <w:tc>
          <w:tcPr>
            <w:tcW w:w="1457" w:type="pct"/>
            <w:vAlign w:val="center"/>
          </w:tcPr>
          <w:p w14:paraId="309E0D12" w14:textId="77777777" w:rsidR="00A92AA2" w:rsidRPr="00A92AA2" w:rsidRDefault="00A92AA2" w:rsidP="00471BE9">
            <w:pPr>
              <w:pStyle w:val="103"/>
            </w:pPr>
            <w:r w:rsidRPr="00A92AA2">
              <w:t>стационарно</w:t>
            </w:r>
          </w:p>
        </w:tc>
        <w:tc>
          <w:tcPr>
            <w:tcW w:w="680" w:type="pct"/>
            <w:vAlign w:val="center"/>
          </w:tcPr>
          <w:p w14:paraId="3A6840BC" w14:textId="77777777" w:rsidR="00A92AA2" w:rsidRPr="00A92AA2" w:rsidRDefault="00A92AA2" w:rsidP="00471BE9">
            <w:pPr>
              <w:pStyle w:val="103"/>
            </w:pPr>
          </w:p>
        </w:tc>
        <w:tc>
          <w:tcPr>
            <w:tcW w:w="1165" w:type="pct"/>
            <w:vAlign w:val="center"/>
          </w:tcPr>
          <w:p w14:paraId="4C8833EE" w14:textId="77777777" w:rsidR="00A92AA2" w:rsidRPr="00A92AA2" w:rsidRDefault="00A92AA2" w:rsidP="00471BE9">
            <w:pPr>
              <w:pStyle w:val="103"/>
            </w:pPr>
          </w:p>
        </w:tc>
      </w:tr>
      <w:tr w:rsidR="00A92AA2" w:rsidRPr="00A92AA2" w14:paraId="5D9AEC21" w14:textId="77777777" w:rsidTr="00471BE9">
        <w:trPr>
          <w:trHeight w:val="227"/>
        </w:trPr>
        <w:tc>
          <w:tcPr>
            <w:tcW w:w="1698" w:type="pct"/>
            <w:vMerge/>
            <w:vAlign w:val="center"/>
          </w:tcPr>
          <w:p w14:paraId="5EE1F1EC" w14:textId="77777777" w:rsidR="00A92AA2" w:rsidRPr="00A92AA2" w:rsidRDefault="00A92AA2" w:rsidP="00471BE9">
            <w:pPr>
              <w:pStyle w:val="103"/>
            </w:pPr>
          </w:p>
        </w:tc>
        <w:tc>
          <w:tcPr>
            <w:tcW w:w="1457" w:type="pct"/>
            <w:vAlign w:val="center"/>
          </w:tcPr>
          <w:p w14:paraId="1D0AD104" w14:textId="77777777" w:rsidR="00A92AA2" w:rsidRPr="00A92AA2" w:rsidRDefault="00A92AA2" w:rsidP="00471BE9">
            <w:pPr>
              <w:pStyle w:val="103"/>
            </w:pPr>
            <w:r w:rsidRPr="00A92AA2">
              <w:t>в дневном стационаре</w:t>
            </w:r>
          </w:p>
        </w:tc>
        <w:tc>
          <w:tcPr>
            <w:tcW w:w="680" w:type="pct"/>
            <w:vAlign w:val="center"/>
          </w:tcPr>
          <w:p w14:paraId="4301379B" w14:textId="77777777" w:rsidR="00A92AA2" w:rsidRPr="00A92AA2" w:rsidRDefault="00A92AA2" w:rsidP="00471BE9">
            <w:pPr>
              <w:pStyle w:val="103"/>
            </w:pPr>
          </w:p>
        </w:tc>
        <w:tc>
          <w:tcPr>
            <w:tcW w:w="1165" w:type="pct"/>
            <w:vAlign w:val="center"/>
          </w:tcPr>
          <w:p w14:paraId="20BF1525" w14:textId="77777777" w:rsidR="00A92AA2" w:rsidRPr="00A92AA2" w:rsidRDefault="00A92AA2" w:rsidP="00471BE9">
            <w:pPr>
              <w:pStyle w:val="103"/>
            </w:pPr>
          </w:p>
        </w:tc>
      </w:tr>
      <w:tr w:rsidR="00A92AA2" w:rsidRPr="00A92AA2" w14:paraId="38046F50" w14:textId="77777777" w:rsidTr="00471BE9">
        <w:trPr>
          <w:trHeight w:val="227"/>
        </w:trPr>
        <w:tc>
          <w:tcPr>
            <w:tcW w:w="1698" w:type="pct"/>
            <w:vMerge/>
            <w:vAlign w:val="center"/>
          </w:tcPr>
          <w:p w14:paraId="1B6196F7" w14:textId="77777777" w:rsidR="00A92AA2" w:rsidRPr="00A92AA2" w:rsidRDefault="00A92AA2" w:rsidP="00471BE9">
            <w:pPr>
              <w:pStyle w:val="103"/>
            </w:pPr>
          </w:p>
        </w:tc>
        <w:tc>
          <w:tcPr>
            <w:tcW w:w="1457" w:type="pct"/>
            <w:vAlign w:val="center"/>
          </w:tcPr>
          <w:p w14:paraId="09E94791" w14:textId="77777777" w:rsidR="00A92AA2" w:rsidRPr="00A92AA2" w:rsidRDefault="00A92AA2" w:rsidP="00471BE9">
            <w:pPr>
              <w:pStyle w:val="103"/>
            </w:pPr>
            <w:r w:rsidRPr="00A92AA2">
              <w:t>амбулаторно</w:t>
            </w:r>
          </w:p>
        </w:tc>
        <w:tc>
          <w:tcPr>
            <w:tcW w:w="680" w:type="pct"/>
            <w:vAlign w:val="center"/>
          </w:tcPr>
          <w:p w14:paraId="556B443D" w14:textId="77777777" w:rsidR="00A92AA2" w:rsidRPr="00A92AA2" w:rsidRDefault="00A92AA2" w:rsidP="00471BE9">
            <w:pPr>
              <w:pStyle w:val="103"/>
            </w:pPr>
          </w:p>
        </w:tc>
        <w:tc>
          <w:tcPr>
            <w:tcW w:w="1165" w:type="pct"/>
            <w:vAlign w:val="center"/>
          </w:tcPr>
          <w:p w14:paraId="0F25CBB4" w14:textId="77777777" w:rsidR="00A92AA2" w:rsidRPr="00A92AA2" w:rsidRDefault="00A92AA2" w:rsidP="00471BE9">
            <w:pPr>
              <w:pStyle w:val="103"/>
            </w:pPr>
          </w:p>
        </w:tc>
      </w:tr>
      <w:tr w:rsidR="00A92AA2" w:rsidRPr="00A92AA2" w14:paraId="29EEDF3A" w14:textId="77777777" w:rsidTr="00471BE9">
        <w:trPr>
          <w:trHeight w:val="227"/>
        </w:trPr>
        <w:tc>
          <w:tcPr>
            <w:tcW w:w="1698" w:type="pct"/>
            <w:vMerge/>
            <w:vAlign w:val="center"/>
          </w:tcPr>
          <w:p w14:paraId="1D2F2F60" w14:textId="77777777" w:rsidR="00A92AA2" w:rsidRPr="00A92AA2" w:rsidRDefault="00A92AA2" w:rsidP="00471BE9">
            <w:pPr>
              <w:pStyle w:val="103"/>
            </w:pPr>
          </w:p>
        </w:tc>
        <w:tc>
          <w:tcPr>
            <w:tcW w:w="1457" w:type="pct"/>
            <w:vAlign w:val="center"/>
          </w:tcPr>
          <w:p w14:paraId="36392B26" w14:textId="77777777" w:rsidR="00A92AA2" w:rsidRPr="00A92AA2" w:rsidRDefault="00A92AA2" w:rsidP="00471BE9">
            <w:pPr>
              <w:pStyle w:val="103"/>
            </w:pPr>
            <w:r w:rsidRPr="00A92AA2">
              <w:t>вне медицинской организации</w:t>
            </w:r>
          </w:p>
        </w:tc>
        <w:tc>
          <w:tcPr>
            <w:tcW w:w="680" w:type="pct"/>
            <w:vAlign w:val="center"/>
          </w:tcPr>
          <w:p w14:paraId="4A393043" w14:textId="77777777" w:rsidR="00A92AA2" w:rsidRPr="00A92AA2" w:rsidRDefault="00A92AA2" w:rsidP="00471BE9">
            <w:pPr>
              <w:pStyle w:val="103"/>
            </w:pPr>
          </w:p>
        </w:tc>
        <w:tc>
          <w:tcPr>
            <w:tcW w:w="1165" w:type="pct"/>
            <w:vAlign w:val="center"/>
          </w:tcPr>
          <w:p w14:paraId="0EFD63EB" w14:textId="77777777" w:rsidR="00A92AA2" w:rsidRPr="00A92AA2" w:rsidRDefault="00A92AA2" w:rsidP="00471BE9">
            <w:pPr>
              <w:pStyle w:val="103"/>
            </w:pPr>
          </w:p>
        </w:tc>
      </w:tr>
      <w:tr w:rsidR="00A92AA2" w:rsidRPr="00A92AA2" w14:paraId="51E1412C" w14:textId="77777777" w:rsidTr="00471BE9">
        <w:trPr>
          <w:trHeight w:val="227"/>
        </w:trPr>
        <w:tc>
          <w:tcPr>
            <w:tcW w:w="1698" w:type="pct"/>
            <w:vMerge w:val="restart"/>
            <w:vAlign w:val="center"/>
          </w:tcPr>
          <w:p w14:paraId="4BF67808" w14:textId="77777777" w:rsidR="00A92AA2" w:rsidRPr="00A92AA2" w:rsidRDefault="00A92AA2" w:rsidP="00471BE9">
            <w:pPr>
              <w:pStyle w:val="103"/>
            </w:pPr>
            <w:r w:rsidRPr="00A92AA2">
              <w:t>Снято с оплаты за медицинскую помощь, оказанную</w:t>
            </w:r>
          </w:p>
        </w:tc>
        <w:tc>
          <w:tcPr>
            <w:tcW w:w="1457" w:type="pct"/>
            <w:vAlign w:val="center"/>
          </w:tcPr>
          <w:p w14:paraId="49679B14" w14:textId="77777777" w:rsidR="00A92AA2" w:rsidRPr="00A92AA2" w:rsidRDefault="00A92AA2" w:rsidP="00471BE9">
            <w:pPr>
              <w:pStyle w:val="103"/>
            </w:pPr>
            <w:r w:rsidRPr="00A92AA2">
              <w:t>всего, в том числе:</w:t>
            </w:r>
          </w:p>
        </w:tc>
        <w:tc>
          <w:tcPr>
            <w:tcW w:w="680" w:type="pct"/>
            <w:vAlign w:val="center"/>
          </w:tcPr>
          <w:p w14:paraId="26B535BE" w14:textId="77777777" w:rsidR="00A92AA2" w:rsidRPr="00A92AA2" w:rsidRDefault="00A92AA2" w:rsidP="00471BE9">
            <w:pPr>
              <w:pStyle w:val="103"/>
            </w:pPr>
          </w:p>
        </w:tc>
        <w:tc>
          <w:tcPr>
            <w:tcW w:w="1165" w:type="pct"/>
            <w:vAlign w:val="center"/>
          </w:tcPr>
          <w:p w14:paraId="10DB8DF2" w14:textId="77777777" w:rsidR="00A92AA2" w:rsidRPr="00A92AA2" w:rsidRDefault="00A92AA2" w:rsidP="00471BE9">
            <w:pPr>
              <w:pStyle w:val="103"/>
            </w:pPr>
          </w:p>
        </w:tc>
      </w:tr>
      <w:tr w:rsidR="00A92AA2" w:rsidRPr="00A92AA2" w14:paraId="2BD1BCA1" w14:textId="77777777" w:rsidTr="00471BE9">
        <w:trPr>
          <w:trHeight w:val="227"/>
        </w:trPr>
        <w:tc>
          <w:tcPr>
            <w:tcW w:w="1698" w:type="pct"/>
            <w:vMerge/>
            <w:vAlign w:val="center"/>
          </w:tcPr>
          <w:p w14:paraId="498E2108" w14:textId="77777777" w:rsidR="00A92AA2" w:rsidRPr="00A92AA2" w:rsidRDefault="00A92AA2" w:rsidP="00471BE9">
            <w:pPr>
              <w:pStyle w:val="103"/>
            </w:pPr>
          </w:p>
        </w:tc>
        <w:tc>
          <w:tcPr>
            <w:tcW w:w="1457" w:type="pct"/>
            <w:vAlign w:val="center"/>
          </w:tcPr>
          <w:p w14:paraId="6C9606E5" w14:textId="77777777" w:rsidR="00A92AA2" w:rsidRPr="00A92AA2" w:rsidRDefault="00A92AA2" w:rsidP="00471BE9">
            <w:pPr>
              <w:pStyle w:val="103"/>
            </w:pPr>
            <w:r w:rsidRPr="00A92AA2">
              <w:t>стационарно</w:t>
            </w:r>
          </w:p>
        </w:tc>
        <w:tc>
          <w:tcPr>
            <w:tcW w:w="680" w:type="pct"/>
            <w:vAlign w:val="center"/>
          </w:tcPr>
          <w:p w14:paraId="52937AF9" w14:textId="77777777" w:rsidR="00A92AA2" w:rsidRPr="00A92AA2" w:rsidRDefault="00A92AA2" w:rsidP="00471BE9">
            <w:pPr>
              <w:pStyle w:val="103"/>
            </w:pPr>
          </w:p>
        </w:tc>
        <w:tc>
          <w:tcPr>
            <w:tcW w:w="1165" w:type="pct"/>
            <w:vAlign w:val="center"/>
          </w:tcPr>
          <w:p w14:paraId="7EE17EFD" w14:textId="77777777" w:rsidR="00A92AA2" w:rsidRPr="00A92AA2" w:rsidRDefault="00A92AA2" w:rsidP="00471BE9">
            <w:pPr>
              <w:pStyle w:val="103"/>
            </w:pPr>
          </w:p>
        </w:tc>
      </w:tr>
      <w:tr w:rsidR="00A92AA2" w:rsidRPr="00A92AA2" w14:paraId="44817FD6" w14:textId="77777777" w:rsidTr="00471BE9">
        <w:trPr>
          <w:trHeight w:val="227"/>
        </w:trPr>
        <w:tc>
          <w:tcPr>
            <w:tcW w:w="1698" w:type="pct"/>
            <w:vMerge/>
            <w:vAlign w:val="center"/>
          </w:tcPr>
          <w:p w14:paraId="283E24C3" w14:textId="77777777" w:rsidR="00A92AA2" w:rsidRPr="00A92AA2" w:rsidRDefault="00A92AA2" w:rsidP="00471BE9">
            <w:pPr>
              <w:pStyle w:val="103"/>
            </w:pPr>
          </w:p>
        </w:tc>
        <w:tc>
          <w:tcPr>
            <w:tcW w:w="1457" w:type="pct"/>
            <w:vAlign w:val="center"/>
          </w:tcPr>
          <w:p w14:paraId="7315101F" w14:textId="77777777" w:rsidR="00A92AA2" w:rsidRPr="00A92AA2" w:rsidRDefault="00A92AA2" w:rsidP="00471BE9">
            <w:pPr>
              <w:pStyle w:val="103"/>
            </w:pPr>
            <w:r w:rsidRPr="00A92AA2">
              <w:t>в дневном стационаре</w:t>
            </w:r>
          </w:p>
        </w:tc>
        <w:tc>
          <w:tcPr>
            <w:tcW w:w="680" w:type="pct"/>
            <w:vAlign w:val="center"/>
          </w:tcPr>
          <w:p w14:paraId="0A1879D0" w14:textId="77777777" w:rsidR="00A92AA2" w:rsidRPr="00A92AA2" w:rsidRDefault="00A92AA2" w:rsidP="00471BE9">
            <w:pPr>
              <w:pStyle w:val="103"/>
            </w:pPr>
          </w:p>
        </w:tc>
        <w:tc>
          <w:tcPr>
            <w:tcW w:w="1165" w:type="pct"/>
            <w:vAlign w:val="center"/>
          </w:tcPr>
          <w:p w14:paraId="6805E079" w14:textId="77777777" w:rsidR="00A92AA2" w:rsidRPr="00A92AA2" w:rsidRDefault="00A92AA2" w:rsidP="00471BE9">
            <w:pPr>
              <w:pStyle w:val="103"/>
            </w:pPr>
          </w:p>
        </w:tc>
      </w:tr>
      <w:tr w:rsidR="00A92AA2" w:rsidRPr="00A92AA2" w14:paraId="015376DE" w14:textId="77777777" w:rsidTr="00471BE9">
        <w:trPr>
          <w:trHeight w:val="227"/>
        </w:trPr>
        <w:tc>
          <w:tcPr>
            <w:tcW w:w="1698" w:type="pct"/>
            <w:vMerge/>
            <w:vAlign w:val="center"/>
          </w:tcPr>
          <w:p w14:paraId="37121494" w14:textId="77777777" w:rsidR="00A92AA2" w:rsidRPr="00A92AA2" w:rsidRDefault="00A92AA2" w:rsidP="00471BE9">
            <w:pPr>
              <w:pStyle w:val="103"/>
            </w:pPr>
          </w:p>
        </w:tc>
        <w:tc>
          <w:tcPr>
            <w:tcW w:w="1457" w:type="pct"/>
            <w:vAlign w:val="center"/>
          </w:tcPr>
          <w:p w14:paraId="4BAC3174" w14:textId="77777777" w:rsidR="00A92AA2" w:rsidRPr="00A92AA2" w:rsidRDefault="00A92AA2" w:rsidP="00471BE9">
            <w:pPr>
              <w:pStyle w:val="103"/>
            </w:pPr>
            <w:r w:rsidRPr="00A92AA2">
              <w:t>амбулаторно</w:t>
            </w:r>
          </w:p>
        </w:tc>
        <w:tc>
          <w:tcPr>
            <w:tcW w:w="680" w:type="pct"/>
            <w:vAlign w:val="center"/>
          </w:tcPr>
          <w:p w14:paraId="27F2181E" w14:textId="77777777" w:rsidR="00A92AA2" w:rsidRPr="00A92AA2" w:rsidRDefault="00A92AA2" w:rsidP="00471BE9">
            <w:pPr>
              <w:pStyle w:val="103"/>
            </w:pPr>
          </w:p>
        </w:tc>
        <w:tc>
          <w:tcPr>
            <w:tcW w:w="1165" w:type="pct"/>
            <w:vAlign w:val="center"/>
          </w:tcPr>
          <w:p w14:paraId="0D93FCBC" w14:textId="77777777" w:rsidR="00A92AA2" w:rsidRPr="00A92AA2" w:rsidRDefault="00A92AA2" w:rsidP="00471BE9">
            <w:pPr>
              <w:pStyle w:val="103"/>
            </w:pPr>
          </w:p>
        </w:tc>
      </w:tr>
      <w:tr w:rsidR="00A92AA2" w:rsidRPr="00A92AA2" w14:paraId="0113CE64" w14:textId="77777777" w:rsidTr="00471BE9">
        <w:trPr>
          <w:trHeight w:val="227"/>
        </w:trPr>
        <w:tc>
          <w:tcPr>
            <w:tcW w:w="1698" w:type="pct"/>
            <w:vMerge/>
            <w:vAlign w:val="center"/>
          </w:tcPr>
          <w:p w14:paraId="7A03C975" w14:textId="77777777" w:rsidR="00A92AA2" w:rsidRPr="00A92AA2" w:rsidRDefault="00A92AA2" w:rsidP="00471BE9">
            <w:pPr>
              <w:pStyle w:val="103"/>
            </w:pPr>
          </w:p>
        </w:tc>
        <w:tc>
          <w:tcPr>
            <w:tcW w:w="1457" w:type="pct"/>
            <w:vAlign w:val="center"/>
          </w:tcPr>
          <w:p w14:paraId="7E549127" w14:textId="77777777" w:rsidR="00A92AA2" w:rsidRPr="00A92AA2" w:rsidRDefault="00A92AA2" w:rsidP="00471BE9">
            <w:pPr>
              <w:pStyle w:val="103"/>
            </w:pPr>
            <w:r w:rsidRPr="00A92AA2">
              <w:t>вне медицинской организации</w:t>
            </w:r>
          </w:p>
        </w:tc>
        <w:tc>
          <w:tcPr>
            <w:tcW w:w="680" w:type="pct"/>
            <w:vAlign w:val="center"/>
          </w:tcPr>
          <w:p w14:paraId="0D517018" w14:textId="77777777" w:rsidR="00A92AA2" w:rsidRPr="00A92AA2" w:rsidRDefault="00A92AA2" w:rsidP="00471BE9">
            <w:pPr>
              <w:pStyle w:val="103"/>
            </w:pPr>
          </w:p>
        </w:tc>
        <w:tc>
          <w:tcPr>
            <w:tcW w:w="1165" w:type="pct"/>
            <w:vAlign w:val="center"/>
          </w:tcPr>
          <w:p w14:paraId="084603FE" w14:textId="77777777" w:rsidR="00A92AA2" w:rsidRPr="00A92AA2" w:rsidRDefault="00A92AA2" w:rsidP="00471BE9">
            <w:pPr>
              <w:pStyle w:val="103"/>
            </w:pPr>
          </w:p>
        </w:tc>
      </w:tr>
    </w:tbl>
    <w:p w14:paraId="0CA653BF" w14:textId="446B773D" w:rsidR="004335A7" w:rsidRDefault="004335A7" w:rsidP="004335A7">
      <w:pPr>
        <w:pStyle w:val="aa"/>
      </w:pPr>
    </w:p>
    <w:p w14:paraId="76E55958" w14:textId="00F330DE" w:rsidR="00471BE9" w:rsidRPr="00D77A94" w:rsidRDefault="00471BE9" w:rsidP="004077D3">
      <w:pPr>
        <w:pStyle w:val="aff4"/>
        <w:numPr>
          <w:ilvl w:val="1"/>
          <w:numId w:val="16"/>
        </w:numPr>
        <w:spacing w:before="120" w:after="60" w:line="360" w:lineRule="auto"/>
        <w:contextualSpacing/>
        <w:rPr>
          <w:sz w:val="20"/>
          <w:szCs w:val="20"/>
        </w:rPr>
      </w:pPr>
      <w:r w:rsidRPr="00D77A94">
        <w:rPr>
          <w:sz w:val="20"/>
          <w:szCs w:val="20"/>
        </w:rPr>
        <w:t>Не подлежит оплате, всего случаев оказания медицинской помощи на сумму  рублей.</w:t>
      </w:r>
    </w:p>
    <w:p w14:paraId="57A185C5" w14:textId="77777777" w:rsidR="00471BE9" w:rsidRPr="00D77A94" w:rsidRDefault="00471BE9" w:rsidP="004077D3">
      <w:pPr>
        <w:pStyle w:val="aff4"/>
        <w:numPr>
          <w:ilvl w:val="2"/>
          <w:numId w:val="16"/>
        </w:numPr>
        <w:spacing w:before="120" w:after="60" w:line="360" w:lineRule="auto"/>
        <w:contextualSpacing/>
        <w:rPr>
          <w:sz w:val="20"/>
          <w:szCs w:val="20"/>
        </w:rPr>
      </w:pPr>
      <w:r w:rsidRPr="00D77A94">
        <w:rPr>
          <w:sz w:val="20"/>
          <w:szCs w:val="20"/>
        </w:rPr>
        <w:t xml:space="preserve">За оказание медицинской помощи в стационарных условиях </w:t>
      </w:r>
      <w:r w:rsidRPr="00D77A94">
        <w:rPr>
          <w:color w:val="FF0000"/>
          <w:sz w:val="20"/>
          <w:szCs w:val="20"/>
        </w:rPr>
        <w:t>&lt;...&gt;</w:t>
      </w:r>
      <w:r w:rsidRPr="00D77A94">
        <w:rPr>
          <w:sz w:val="20"/>
          <w:szCs w:val="20"/>
        </w:rPr>
        <w:t xml:space="preserve"> случаев оказания медицинской помощи на сумму </w:t>
      </w:r>
      <w:r w:rsidRPr="00D77A94">
        <w:rPr>
          <w:color w:val="FF0000"/>
          <w:sz w:val="20"/>
          <w:szCs w:val="20"/>
        </w:rPr>
        <w:t>&lt;...&gt;</w:t>
      </w:r>
      <w:r w:rsidRPr="00D77A94">
        <w:rPr>
          <w:sz w:val="20"/>
          <w:szCs w:val="20"/>
        </w:rPr>
        <w:t xml:space="preserve"> рублей.</w:t>
      </w:r>
    </w:p>
    <w:tbl>
      <w:tblPr>
        <w:tblStyle w:val="af4"/>
        <w:tblW w:w="5000" w:type="pct"/>
        <w:tblLook w:val="04A0" w:firstRow="1" w:lastRow="0" w:firstColumn="1" w:lastColumn="0" w:noHBand="0" w:noVBand="1"/>
      </w:tblPr>
      <w:tblGrid>
        <w:gridCol w:w="1547"/>
        <w:gridCol w:w="1086"/>
        <w:gridCol w:w="1829"/>
        <w:gridCol w:w="818"/>
        <w:gridCol w:w="1488"/>
        <w:gridCol w:w="1299"/>
        <w:gridCol w:w="1176"/>
        <w:gridCol w:w="1386"/>
        <w:gridCol w:w="1313"/>
        <w:gridCol w:w="1313"/>
        <w:gridCol w:w="1305"/>
      </w:tblGrid>
      <w:tr w:rsidR="00471BE9" w:rsidRPr="00471BE9" w14:paraId="3D797B15" w14:textId="77777777" w:rsidTr="00471BE9">
        <w:trPr>
          <w:cnfStyle w:val="100000000000" w:firstRow="1" w:lastRow="0" w:firstColumn="0" w:lastColumn="0" w:oddVBand="0" w:evenVBand="0" w:oddHBand="0" w:evenHBand="0" w:firstRowFirstColumn="0" w:firstRowLastColumn="0" w:lastRowFirstColumn="0" w:lastRowLastColumn="0"/>
        </w:trPr>
        <w:tc>
          <w:tcPr>
            <w:tcW w:w="531" w:type="pct"/>
            <w:vAlign w:val="center"/>
          </w:tcPr>
          <w:p w14:paraId="0A86DB70" w14:textId="519943B4" w:rsidR="00A92AA2" w:rsidRPr="004335A7" w:rsidRDefault="00A92AA2" w:rsidP="00471BE9">
            <w:pPr>
              <w:pStyle w:val="81"/>
              <w:jc w:val="center"/>
              <w:rPr>
                <w:rStyle w:val="affb"/>
              </w:rPr>
            </w:pPr>
            <w:r w:rsidRPr="004335A7">
              <w:rPr>
                <w:rStyle w:val="affb"/>
              </w:rPr>
              <w:t>Код структурного подразделения медицинской организации</w:t>
            </w:r>
          </w:p>
        </w:tc>
        <w:tc>
          <w:tcPr>
            <w:tcW w:w="373" w:type="pct"/>
            <w:vAlign w:val="center"/>
          </w:tcPr>
          <w:p w14:paraId="729D01A5" w14:textId="77777777" w:rsidR="00A92AA2" w:rsidRPr="004335A7" w:rsidRDefault="00A92AA2" w:rsidP="00471BE9">
            <w:pPr>
              <w:pStyle w:val="81"/>
              <w:jc w:val="center"/>
              <w:rPr>
                <w:rStyle w:val="affb"/>
              </w:rPr>
            </w:pPr>
            <w:r w:rsidRPr="004335A7">
              <w:rPr>
                <w:rStyle w:val="affb"/>
              </w:rPr>
              <w:t>Код профиля отделения (коек)</w:t>
            </w:r>
          </w:p>
        </w:tc>
        <w:tc>
          <w:tcPr>
            <w:tcW w:w="628" w:type="pct"/>
            <w:vAlign w:val="center"/>
          </w:tcPr>
          <w:p w14:paraId="0C550C5C" w14:textId="77777777" w:rsidR="00A92AA2" w:rsidRPr="004335A7" w:rsidRDefault="00A92AA2" w:rsidP="00471BE9">
            <w:pPr>
              <w:pStyle w:val="81"/>
              <w:jc w:val="center"/>
              <w:rPr>
                <w:rStyle w:val="affb"/>
              </w:rPr>
            </w:pPr>
            <w:r w:rsidRPr="004335A7">
              <w:rPr>
                <w:rStyle w:val="affb"/>
              </w:rPr>
              <w:t>N индивидуального счета</w:t>
            </w:r>
          </w:p>
        </w:tc>
        <w:tc>
          <w:tcPr>
            <w:tcW w:w="281" w:type="pct"/>
            <w:vAlign w:val="center"/>
          </w:tcPr>
          <w:p w14:paraId="35C7CAD0" w14:textId="77777777" w:rsidR="00A92AA2" w:rsidRPr="004335A7" w:rsidRDefault="00A92AA2" w:rsidP="00471BE9">
            <w:pPr>
              <w:pStyle w:val="81"/>
              <w:jc w:val="center"/>
              <w:rPr>
                <w:rStyle w:val="affb"/>
              </w:rPr>
            </w:pPr>
            <w:r w:rsidRPr="004335A7">
              <w:rPr>
                <w:rStyle w:val="affb"/>
              </w:rPr>
              <w:t>Период (месяц)</w:t>
            </w:r>
          </w:p>
        </w:tc>
        <w:tc>
          <w:tcPr>
            <w:tcW w:w="511" w:type="pct"/>
            <w:vAlign w:val="center"/>
          </w:tcPr>
          <w:p w14:paraId="4CBC598A" w14:textId="77777777" w:rsidR="00A92AA2" w:rsidRPr="004335A7" w:rsidRDefault="00A92AA2" w:rsidP="00471BE9">
            <w:pPr>
              <w:pStyle w:val="81"/>
              <w:jc w:val="center"/>
              <w:rPr>
                <w:rStyle w:val="affb"/>
              </w:rPr>
            </w:pPr>
            <w:r w:rsidRPr="004335A7">
              <w:rPr>
                <w:rStyle w:val="affb"/>
              </w:rPr>
              <w:t>N полиса обязательного медицинского страхования</w:t>
            </w:r>
          </w:p>
        </w:tc>
        <w:tc>
          <w:tcPr>
            <w:tcW w:w="446" w:type="pct"/>
            <w:vAlign w:val="center"/>
          </w:tcPr>
          <w:p w14:paraId="70C3E403" w14:textId="77777777" w:rsidR="00A92AA2" w:rsidRPr="004335A7" w:rsidRDefault="00A92AA2" w:rsidP="00471BE9">
            <w:pPr>
              <w:pStyle w:val="81"/>
              <w:jc w:val="center"/>
              <w:rPr>
                <w:rStyle w:val="affb"/>
              </w:rPr>
            </w:pPr>
            <w:r w:rsidRPr="004335A7">
              <w:rPr>
                <w:rStyle w:val="affb"/>
              </w:rPr>
              <w:t>Код территории страхования</w:t>
            </w:r>
          </w:p>
        </w:tc>
        <w:tc>
          <w:tcPr>
            <w:tcW w:w="404" w:type="pct"/>
            <w:vAlign w:val="center"/>
          </w:tcPr>
          <w:p w14:paraId="260F41F9" w14:textId="77777777" w:rsidR="00A92AA2" w:rsidRPr="004335A7" w:rsidRDefault="00A92AA2" w:rsidP="00471BE9">
            <w:pPr>
              <w:pStyle w:val="81"/>
              <w:jc w:val="center"/>
              <w:rPr>
                <w:rStyle w:val="affb"/>
              </w:rPr>
            </w:pPr>
            <w:r w:rsidRPr="004335A7">
              <w:rPr>
                <w:rStyle w:val="affb"/>
              </w:rPr>
              <w:t>Код нарушения (дефекта)</w:t>
            </w:r>
          </w:p>
        </w:tc>
        <w:tc>
          <w:tcPr>
            <w:tcW w:w="476" w:type="pct"/>
            <w:vAlign w:val="center"/>
          </w:tcPr>
          <w:p w14:paraId="3262C31A" w14:textId="77777777" w:rsidR="00A92AA2" w:rsidRPr="004335A7" w:rsidRDefault="00A92AA2" w:rsidP="00471BE9">
            <w:pPr>
              <w:pStyle w:val="81"/>
              <w:jc w:val="center"/>
              <w:rPr>
                <w:rStyle w:val="affb"/>
              </w:rPr>
            </w:pPr>
            <w:r w:rsidRPr="004335A7">
              <w:rPr>
                <w:rStyle w:val="affb"/>
              </w:rPr>
              <w:t>Сумма, подлежащая неоплате и (или) уменьшению оплаты, рублей</w:t>
            </w:r>
          </w:p>
        </w:tc>
        <w:tc>
          <w:tcPr>
            <w:tcW w:w="451" w:type="pct"/>
            <w:vAlign w:val="center"/>
          </w:tcPr>
          <w:p w14:paraId="11E38787" w14:textId="77777777" w:rsidR="00A92AA2" w:rsidRPr="004335A7" w:rsidRDefault="00A92AA2" w:rsidP="00471BE9">
            <w:pPr>
              <w:pStyle w:val="81"/>
              <w:jc w:val="center"/>
              <w:rPr>
                <w:rStyle w:val="affb"/>
              </w:rPr>
            </w:pPr>
            <w:r w:rsidRPr="004335A7">
              <w:rPr>
                <w:rStyle w:val="affb"/>
              </w:rPr>
              <w:t>Код финансовых санкций</w:t>
            </w:r>
          </w:p>
        </w:tc>
        <w:tc>
          <w:tcPr>
            <w:tcW w:w="451" w:type="pct"/>
            <w:vAlign w:val="center"/>
          </w:tcPr>
          <w:p w14:paraId="60D2F9AB" w14:textId="77777777" w:rsidR="00A92AA2" w:rsidRPr="004335A7" w:rsidRDefault="00A92AA2" w:rsidP="00471BE9">
            <w:pPr>
              <w:pStyle w:val="81"/>
              <w:jc w:val="center"/>
              <w:rPr>
                <w:rStyle w:val="affb"/>
              </w:rPr>
            </w:pPr>
            <w:r w:rsidRPr="004335A7">
              <w:rPr>
                <w:rStyle w:val="affb"/>
              </w:rPr>
              <w:t>Сумма финансовых санкций, рублей</w:t>
            </w:r>
          </w:p>
        </w:tc>
        <w:tc>
          <w:tcPr>
            <w:tcW w:w="448" w:type="pct"/>
            <w:vAlign w:val="center"/>
          </w:tcPr>
          <w:p w14:paraId="18C0F4BB" w14:textId="77777777" w:rsidR="00A92AA2" w:rsidRPr="004335A7" w:rsidRDefault="00A92AA2" w:rsidP="00471BE9">
            <w:pPr>
              <w:pStyle w:val="81"/>
              <w:jc w:val="center"/>
              <w:rPr>
                <w:rStyle w:val="affb"/>
              </w:rPr>
            </w:pPr>
            <w:r w:rsidRPr="004335A7">
              <w:rPr>
                <w:rStyle w:val="affb"/>
              </w:rPr>
              <w:t>Прочие коды выявленных нарушений (дефектов)</w:t>
            </w:r>
          </w:p>
        </w:tc>
      </w:tr>
      <w:tr w:rsidR="00471BE9" w:rsidRPr="00471BE9" w14:paraId="1D0FF43C" w14:textId="77777777" w:rsidTr="00471BE9">
        <w:tc>
          <w:tcPr>
            <w:tcW w:w="531" w:type="pct"/>
            <w:vAlign w:val="center"/>
          </w:tcPr>
          <w:p w14:paraId="7873A39A" w14:textId="77777777" w:rsidR="00A92AA2" w:rsidRPr="004335A7" w:rsidRDefault="00A92AA2" w:rsidP="00471BE9">
            <w:pPr>
              <w:pStyle w:val="81"/>
              <w:jc w:val="center"/>
              <w:rPr>
                <w:rStyle w:val="affb"/>
              </w:rPr>
            </w:pPr>
            <w:r w:rsidRPr="004335A7">
              <w:rPr>
                <w:rStyle w:val="affb"/>
              </w:rPr>
              <w:t>1</w:t>
            </w:r>
          </w:p>
        </w:tc>
        <w:tc>
          <w:tcPr>
            <w:tcW w:w="373" w:type="pct"/>
            <w:vAlign w:val="center"/>
          </w:tcPr>
          <w:p w14:paraId="07583606" w14:textId="77777777" w:rsidR="00A92AA2" w:rsidRPr="004335A7" w:rsidRDefault="00A92AA2" w:rsidP="00471BE9">
            <w:pPr>
              <w:pStyle w:val="81"/>
              <w:jc w:val="center"/>
              <w:rPr>
                <w:rStyle w:val="affb"/>
              </w:rPr>
            </w:pPr>
            <w:r w:rsidRPr="004335A7">
              <w:rPr>
                <w:rStyle w:val="affb"/>
              </w:rPr>
              <w:t>2</w:t>
            </w:r>
          </w:p>
        </w:tc>
        <w:tc>
          <w:tcPr>
            <w:tcW w:w="628" w:type="pct"/>
            <w:vAlign w:val="center"/>
          </w:tcPr>
          <w:p w14:paraId="5E1D2705" w14:textId="77777777" w:rsidR="00A92AA2" w:rsidRPr="004335A7" w:rsidRDefault="00A92AA2" w:rsidP="00471BE9">
            <w:pPr>
              <w:pStyle w:val="81"/>
              <w:jc w:val="center"/>
              <w:rPr>
                <w:rStyle w:val="affb"/>
              </w:rPr>
            </w:pPr>
            <w:r w:rsidRPr="004335A7">
              <w:rPr>
                <w:rStyle w:val="affb"/>
              </w:rPr>
              <w:t>3</w:t>
            </w:r>
          </w:p>
        </w:tc>
        <w:tc>
          <w:tcPr>
            <w:tcW w:w="281" w:type="pct"/>
            <w:vAlign w:val="center"/>
          </w:tcPr>
          <w:p w14:paraId="1F6ED66A" w14:textId="77777777" w:rsidR="00A92AA2" w:rsidRPr="004335A7" w:rsidRDefault="00A92AA2" w:rsidP="00471BE9">
            <w:pPr>
              <w:pStyle w:val="81"/>
              <w:jc w:val="center"/>
              <w:rPr>
                <w:rStyle w:val="affb"/>
              </w:rPr>
            </w:pPr>
            <w:r w:rsidRPr="004335A7">
              <w:rPr>
                <w:rStyle w:val="affb"/>
              </w:rPr>
              <w:t>4</w:t>
            </w:r>
          </w:p>
        </w:tc>
        <w:tc>
          <w:tcPr>
            <w:tcW w:w="511" w:type="pct"/>
            <w:vAlign w:val="center"/>
          </w:tcPr>
          <w:p w14:paraId="7A24740D" w14:textId="77777777" w:rsidR="00A92AA2" w:rsidRPr="004335A7" w:rsidRDefault="00A92AA2" w:rsidP="00471BE9">
            <w:pPr>
              <w:pStyle w:val="81"/>
              <w:jc w:val="center"/>
              <w:rPr>
                <w:rStyle w:val="affb"/>
              </w:rPr>
            </w:pPr>
            <w:r w:rsidRPr="004335A7">
              <w:rPr>
                <w:rStyle w:val="affb"/>
              </w:rPr>
              <w:t>5</w:t>
            </w:r>
          </w:p>
        </w:tc>
        <w:tc>
          <w:tcPr>
            <w:tcW w:w="446" w:type="pct"/>
            <w:vAlign w:val="center"/>
          </w:tcPr>
          <w:p w14:paraId="638504DE" w14:textId="77777777" w:rsidR="00A92AA2" w:rsidRPr="004335A7" w:rsidRDefault="00A92AA2" w:rsidP="00471BE9">
            <w:pPr>
              <w:pStyle w:val="81"/>
              <w:jc w:val="center"/>
              <w:rPr>
                <w:rStyle w:val="affb"/>
              </w:rPr>
            </w:pPr>
            <w:r w:rsidRPr="004335A7">
              <w:rPr>
                <w:rStyle w:val="affb"/>
              </w:rPr>
              <w:t>6</w:t>
            </w:r>
          </w:p>
        </w:tc>
        <w:tc>
          <w:tcPr>
            <w:tcW w:w="404" w:type="pct"/>
            <w:vAlign w:val="center"/>
          </w:tcPr>
          <w:p w14:paraId="01189317" w14:textId="77777777" w:rsidR="00A92AA2" w:rsidRPr="004335A7" w:rsidRDefault="00A92AA2" w:rsidP="00471BE9">
            <w:pPr>
              <w:pStyle w:val="81"/>
              <w:jc w:val="center"/>
              <w:rPr>
                <w:rStyle w:val="affb"/>
              </w:rPr>
            </w:pPr>
            <w:r w:rsidRPr="004335A7">
              <w:rPr>
                <w:rStyle w:val="affb"/>
              </w:rPr>
              <w:t>7</w:t>
            </w:r>
          </w:p>
        </w:tc>
        <w:tc>
          <w:tcPr>
            <w:tcW w:w="476" w:type="pct"/>
            <w:vAlign w:val="center"/>
          </w:tcPr>
          <w:p w14:paraId="26CF960D" w14:textId="77777777" w:rsidR="00A92AA2" w:rsidRPr="004335A7" w:rsidRDefault="00A92AA2" w:rsidP="00471BE9">
            <w:pPr>
              <w:pStyle w:val="81"/>
              <w:jc w:val="center"/>
              <w:rPr>
                <w:rStyle w:val="affb"/>
              </w:rPr>
            </w:pPr>
            <w:r w:rsidRPr="004335A7">
              <w:rPr>
                <w:rStyle w:val="affb"/>
              </w:rPr>
              <w:t>8</w:t>
            </w:r>
          </w:p>
        </w:tc>
        <w:tc>
          <w:tcPr>
            <w:tcW w:w="451" w:type="pct"/>
            <w:vAlign w:val="center"/>
          </w:tcPr>
          <w:p w14:paraId="04BC2926" w14:textId="77777777" w:rsidR="00A92AA2" w:rsidRPr="004335A7" w:rsidRDefault="00A92AA2" w:rsidP="00471BE9">
            <w:pPr>
              <w:pStyle w:val="81"/>
              <w:jc w:val="center"/>
              <w:rPr>
                <w:rStyle w:val="affb"/>
              </w:rPr>
            </w:pPr>
            <w:r w:rsidRPr="004335A7">
              <w:rPr>
                <w:rStyle w:val="affb"/>
              </w:rPr>
              <w:t>9</w:t>
            </w:r>
          </w:p>
        </w:tc>
        <w:tc>
          <w:tcPr>
            <w:tcW w:w="451" w:type="pct"/>
            <w:vAlign w:val="center"/>
          </w:tcPr>
          <w:p w14:paraId="41834D2A" w14:textId="77777777" w:rsidR="00A92AA2" w:rsidRPr="004335A7" w:rsidRDefault="00A92AA2" w:rsidP="00471BE9">
            <w:pPr>
              <w:pStyle w:val="81"/>
              <w:jc w:val="center"/>
              <w:rPr>
                <w:rStyle w:val="affb"/>
              </w:rPr>
            </w:pPr>
            <w:r w:rsidRPr="004335A7">
              <w:rPr>
                <w:rStyle w:val="affb"/>
              </w:rPr>
              <w:t>10</w:t>
            </w:r>
          </w:p>
        </w:tc>
        <w:tc>
          <w:tcPr>
            <w:tcW w:w="448" w:type="pct"/>
            <w:vAlign w:val="center"/>
          </w:tcPr>
          <w:p w14:paraId="653428D9" w14:textId="77777777" w:rsidR="00A92AA2" w:rsidRPr="004335A7" w:rsidRDefault="00A92AA2" w:rsidP="00471BE9">
            <w:pPr>
              <w:pStyle w:val="81"/>
              <w:jc w:val="center"/>
              <w:rPr>
                <w:rStyle w:val="affb"/>
              </w:rPr>
            </w:pPr>
            <w:r w:rsidRPr="004335A7">
              <w:rPr>
                <w:rStyle w:val="affb"/>
              </w:rPr>
              <w:t>11</w:t>
            </w:r>
          </w:p>
        </w:tc>
      </w:tr>
      <w:tr w:rsidR="00471BE9" w:rsidRPr="00471BE9" w14:paraId="7C14F856" w14:textId="77777777" w:rsidTr="00471BE9">
        <w:tc>
          <w:tcPr>
            <w:tcW w:w="531" w:type="pct"/>
            <w:vAlign w:val="center"/>
          </w:tcPr>
          <w:p w14:paraId="08196EC1" w14:textId="77777777" w:rsidR="00A92AA2" w:rsidRPr="00471BE9" w:rsidRDefault="00A92AA2" w:rsidP="00471BE9">
            <w:pPr>
              <w:pStyle w:val="81"/>
              <w:jc w:val="center"/>
            </w:pPr>
          </w:p>
        </w:tc>
        <w:tc>
          <w:tcPr>
            <w:tcW w:w="373" w:type="pct"/>
            <w:vAlign w:val="center"/>
          </w:tcPr>
          <w:p w14:paraId="52BA8421" w14:textId="77777777" w:rsidR="00A92AA2" w:rsidRPr="00471BE9" w:rsidRDefault="00A92AA2" w:rsidP="00471BE9">
            <w:pPr>
              <w:pStyle w:val="81"/>
              <w:jc w:val="center"/>
            </w:pPr>
          </w:p>
        </w:tc>
        <w:tc>
          <w:tcPr>
            <w:tcW w:w="628" w:type="pct"/>
            <w:vAlign w:val="center"/>
          </w:tcPr>
          <w:p w14:paraId="586BD1A9" w14:textId="77777777" w:rsidR="00A92AA2" w:rsidRPr="00471BE9" w:rsidRDefault="00A92AA2" w:rsidP="00471BE9">
            <w:pPr>
              <w:pStyle w:val="81"/>
              <w:jc w:val="center"/>
            </w:pPr>
          </w:p>
        </w:tc>
        <w:tc>
          <w:tcPr>
            <w:tcW w:w="281" w:type="pct"/>
            <w:vAlign w:val="center"/>
          </w:tcPr>
          <w:p w14:paraId="3B571AE9" w14:textId="77777777" w:rsidR="00A92AA2" w:rsidRPr="00471BE9" w:rsidRDefault="00A92AA2" w:rsidP="00471BE9">
            <w:pPr>
              <w:pStyle w:val="81"/>
              <w:jc w:val="center"/>
            </w:pPr>
          </w:p>
        </w:tc>
        <w:tc>
          <w:tcPr>
            <w:tcW w:w="511" w:type="pct"/>
            <w:vAlign w:val="center"/>
          </w:tcPr>
          <w:p w14:paraId="17B0204F" w14:textId="77777777" w:rsidR="00A92AA2" w:rsidRPr="00471BE9" w:rsidRDefault="00A92AA2" w:rsidP="00471BE9">
            <w:pPr>
              <w:pStyle w:val="81"/>
              <w:jc w:val="center"/>
            </w:pPr>
          </w:p>
        </w:tc>
        <w:tc>
          <w:tcPr>
            <w:tcW w:w="446" w:type="pct"/>
            <w:vAlign w:val="center"/>
          </w:tcPr>
          <w:p w14:paraId="5AD42AFF" w14:textId="77777777" w:rsidR="00A92AA2" w:rsidRPr="00471BE9" w:rsidRDefault="00A92AA2" w:rsidP="00471BE9">
            <w:pPr>
              <w:pStyle w:val="81"/>
              <w:jc w:val="center"/>
            </w:pPr>
          </w:p>
        </w:tc>
        <w:tc>
          <w:tcPr>
            <w:tcW w:w="404" w:type="pct"/>
            <w:vAlign w:val="center"/>
          </w:tcPr>
          <w:p w14:paraId="1882709A" w14:textId="77777777" w:rsidR="00A92AA2" w:rsidRPr="00471BE9" w:rsidRDefault="00A92AA2" w:rsidP="00471BE9">
            <w:pPr>
              <w:pStyle w:val="81"/>
              <w:jc w:val="center"/>
            </w:pPr>
          </w:p>
        </w:tc>
        <w:tc>
          <w:tcPr>
            <w:tcW w:w="476" w:type="pct"/>
            <w:vAlign w:val="center"/>
          </w:tcPr>
          <w:p w14:paraId="5F267000" w14:textId="77777777" w:rsidR="00A92AA2" w:rsidRPr="00471BE9" w:rsidRDefault="00A92AA2" w:rsidP="00471BE9">
            <w:pPr>
              <w:pStyle w:val="81"/>
              <w:jc w:val="center"/>
            </w:pPr>
          </w:p>
        </w:tc>
        <w:tc>
          <w:tcPr>
            <w:tcW w:w="451" w:type="pct"/>
            <w:vAlign w:val="center"/>
          </w:tcPr>
          <w:p w14:paraId="60A3A8B5" w14:textId="77777777" w:rsidR="00A92AA2" w:rsidRPr="00471BE9" w:rsidRDefault="00A92AA2" w:rsidP="00471BE9">
            <w:pPr>
              <w:pStyle w:val="81"/>
              <w:jc w:val="center"/>
            </w:pPr>
          </w:p>
        </w:tc>
        <w:tc>
          <w:tcPr>
            <w:tcW w:w="451" w:type="pct"/>
            <w:vAlign w:val="center"/>
          </w:tcPr>
          <w:p w14:paraId="018C1980" w14:textId="77777777" w:rsidR="00A92AA2" w:rsidRPr="00471BE9" w:rsidRDefault="00A92AA2" w:rsidP="00471BE9">
            <w:pPr>
              <w:pStyle w:val="81"/>
              <w:jc w:val="center"/>
            </w:pPr>
          </w:p>
        </w:tc>
        <w:tc>
          <w:tcPr>
            <w:tcW w:w="448" w:type="pct"/>
            <w:vAlign w:val="center"/>
          </w:tcPr>
          <w:p w14:paraId="76BAECA2" w14:textId="77777777" w:rsidR="00A92AA2" w:rsidRPr="00471BE9" w:rsidRDefault="00A92AA2" w:rsidP="00471BE9">
            <w:pPr>
              <w:pStyle w:val="81"/>
              <w:jc w:val="center"/>
            </w:pPr>
          </w:p>
        </w:tc>
      </w:tr>
    </w:tbl>
    <w:p w14:paraId="69230E94" w14:textId="77777777" w:rsidR="004335A7" w:rsidRDefault="004335A7" w:rsidP="004335A7">
      <w:pPr>
        <w:pStyle w:val="aa"/>
      </w:pPr>
    </w:p>
    <w:p w14:paraId="2B352755" w14:textId="4DDB178B" w:rsidR="00471BE9" w:rsidRPr="00D77A94" w:rsidRDefault="00471BE9" w:rsidP="004077D3">
      <w:pPr>
        <w:pStyle w:val="aff4"/>
        <w:numPr>
          <w:ilvl w:val="2"/>
          <w:numId w:val="16"/>
        </w:numPr>
        <w:spacing w:before="120" w:after="60" w:line="360" w:lineRule="auto"/>
        <w:contextualSpacing/>
        <w:rPr>
          <w:sz w:val="20"/>
          <w:szCs w:val="20"/>
        </w:rPr>
      </w:pPr>
      <w:r w:rsidRPr="00D77A94">
        <w:rPr>
          <w:sz w:val="20"/>
          <w:szCs w:val="20"/>
        </w:rPr>
        <w:t>За оказание медицинской помощи в условиях дневного стационара случаев оказания медицинской помощи на сумму рублей.</w:t>
      </w:r>
    </w:p>
    <w:tbl>
      <w:tblPr>
        <w:tblStyle w:val="af4"/>
        <w:tblW w:w="5000" w:type="pct"/>
        <w:tblLook w:val="04A0" w:firstRow="1" w:lastRow="0" w:firstColumn="1" w:lastColumn="0" w:noHBand="0" w:noVBand="1"/>
      </w:tblPr>
      <w:tblGrid>
        <w:gridCol w:w="1540"/>
        <w:gridCol w:w="1101"/>
        <w:gridCol w:w="1803"/>
        <w:gridCol w:w="839"/>
        <w:gridCol w:w="1491"/>
        <w:gridCol w:w="1305"/>
        <w:gridCol w:w="1182"/>
        <w:gridCol w:w="1380"/>
        <w:gridCol w:w="1310"/>
        <w:gridCol w:w="1310"/>
        <w:gridCol w:w="1299"/>
      </w:tblGrid>
      <w:tr w:rsidR="00471BE9" w:rsidRPr="00A92AA2" w14:paraId="5C606BA9" w14:textId="77777777" w:rsidTr="00471BE9">
        <w:trPr>
          <w:cnfStyle w:val="100000000000" w:firstRow="1" w:lastRow="0" w:firstColumn="0" w:lastColumn="0" w:oddVBand="0" w:evenVBand="0" w:oddHBand="0" w:evenHBand="0" w:firstRowFirstColumn="0" w:firstRowLastColumn="0" w:lastRowFirstColumn="0" w:lastRowLastColumn="0"/>
        </w:trPr>
        <w:tc>
          <w:tcPr>
            <w:tcW w:w="529" w:type="pct"/>
            <w:vAlign w:val="center"/>
          </w:tcPr>
          <w:p w14:paraId="3B6CCEA9" w14:textId="77777777" w:rsidR="00A92AA2" w:rsidRPr="004335A7" w:rsidRDefault="00A92AA2" w:rsidP="00471BE9">
            <w:pPr>
              <w:pStyle w:val="81"/>
              <w:jc w:val="center"/>
              <w:rPr>
                <w:rStyle w:val="affb"/>
              </w:rPr>
            </w:pPr>
            <w:r w:rsidRPr="004335A7">
              <w:rPr>
                <w:rStyle w:val="affb"/>
              </w:rPr>
              <w:t>Код структурного подразделения медицинской организации</w:t>
            </w:r>
          </w:p>
        </w:tc>
        <w:tc>
          <w:tcPr>
            <w:tcW w:w="378" w:type="pct"/>
            <w:vAlign w:val="center"/>
          </w:tcPr>
          <w:p w14:paraId="584100E9" w14:textId="77777777" w:rsidR="00A92AA2" w:rsidRPr="004335A7" w:rsidRDefault="00A92AA2" w:rsidP="00471BE9">
            <w:pPr>
              <w:pStyle w:val="81"/>
              <w:jc w:val="center"/>
              <w:rPr>
                <w:rStyle w:val="affb"/>
              </w:rPr>
            </w:pPr>
            <w:r w:rsidRPr="004335A7">
              <w:rPr>
                <w:rStyle w:val="affb"/>
              </w:rPr>
              <w:t>Код профиля отделения (коек)</w:t>
            </w:r>
          </w:p>
        </w:tc>
        <w:tc>
          <w:tcPr>
            <w:tcW w:w="619" w:type="pct"/>
            <w:vAlign w:val="center"/>
          </w:tcPr>
          <w:p w14:paraId="50CCCA7A" w14:textId="77777777" w:rsidR="00A92AA2" w:rsidRPr="004335A7" w:rsidRDefault="00A92AA2" w:rsidP="00471BE9">
            <w:pPr>
              <w:pStyle w:val="81"/>
              <w:jc w:val="center"/>
              <w:rPr>
                <w:rStyle w:val="affb"/>
              </w:rPr>
            </w:pPr>
            <w:r w:rsidRPr="004335A7">
              <w:rPr>
                <w:rStyle w:val="affb"/>
              </w:rPr>
              <w:t>N индивидуального счета</w:t>
            </w:r>
          </w:p>
        </w:tc>
        <w:tc>
          <w:tcPr>
            <w:tcW w:w="288" w:type="pct"/>
            <w:vAlign w:val="center"/>
          </w:tcPr>
          <w:p w14:paraId="5B80905F" w14:textId="77777777" w:rsidR="00A92AA2" w:rsidRPr="004335A7" w:rsidRDefault="00A92AA2" w:rsidP="00471BE9">
            <w:pPr>
              <w:pStyle w:val="81"/>
              <w:jc w:val="center"/>
              <w:rPr>
                <w:rStyle w:val="affb"/>
              </w:rPr>
            </w:pPr>
            <w:r w:rsidRPr="004335A7">
              <w:rPr>
                <w:rStyle w:val="affb"/>
              </w:rPr>
              <w:t>Период (месяц)</w:t>
            </w:r>
          </w:p>
        </w:tc>
        <w:tc>
          <w:tcPr>
            <w:tcW w:w="512" w:type="pct"/>
            <w:vAlign w:val="center"/>
          </w:tcPr>
          <w:p w14:paraId="6E2F757C" w14:textId="77777777" w:rsidR="00A92AA2" w:rsidRPr="004335A7" w:rsidRDefault="00A92AA2" w:rsidP="00471BE9">
            <w:pPr>
              <w:pStyle w:val="81"/>
              <w:jc w:val="center"/>
              <w:rPr>
                <w:rStyle w:val="affb"/>
              </w:rPr>
            </w:pPr>
            <w:r w:rsidRPr="004335A7">
              <w:rPr>
                <w:rStyle w:val="affb"/>
              </w:rPr>
              <w:t>N полиса обязательного медицинского страхования</w:t>
            </w:r>
          </w:p>
        </w:tc>
        <w:tc>
          <w:tcPr>
            <w:tcW w:w="448" w:type="pct"/>
            <w:vAlign w:val="center"/>
          </w:tcPr>
          <w:p w14:paraId="2DBB023F" w14:textId="77777777" w:rsidR="00A92AA2" w:rsidRPr="004335A7" w:rsidRDefault="00A92AA2" w:rsidP="00471BE9">
            <w:pPr>
              <w:pStyle w:val="81"/>
              <w:jc w:val="center"/>
              <w:rPr>
                <w:rStyle w:val="affb"/>
              </w:rPr>
            </w:pPr>
            <w:r w:rsidRPr="004335A7">
              <w:rPr>
                <w:rStyle w:val="affb"/>
              </w:rPr>
              <w:t>Код территории страхования</w:t>
            </w:r>
          </w:p>
        </w:tc>
        <w:tc>
          <w:tcPr>
            <w:tcW w:w="406" w:type="pct"/>
            <w:vAlign w:val="center"/>
          </w:tcPr>
          <w:p w14:paraId="7A51E973" w14:textId="77777777" w:rsidR="00A92AA2" w:rsidRPr="004335A7" w:rsidRDefault="00A92AA2" w:rsidP="00471BE9">
            <w:pPr>
              <w:pStyle w:val="81"/>
              <w:jc w:val="center"/>
              <w:rPr>
                <w:rStyle w:val="affb"/>
              </w:rPr>
            </w:pPr>
            <w:r w:rsidRPr="004335A7">
              <w:rPr>
                <w:rStyle w:val="affb"/>
              </w:rPr>
              <w:t>Код нарушения (дефекта)</w:t>
            </w:r>
          </w:p>
        </w:tc>
        <w:tc>
          <w:tcPr>
            <w:tcW w:w="474" w:type="pct"/>
            <w:vAlign w:val="center"/>
          </w:tcPr>
          <w:p w14:paraId="3375D451" w14:textId="77777777" w:rsidR="00A92AA2" w:rsidRPr="004335A7" w:rsidRDefault="00A92AA2" w:rsidP="00471BE9">
            <w:pPr>
              <w:pStyle w:val="81"/>
              <w:jc w:val="center"/>
              <w:rPr>
                <w:rStyle w:val="affb"/>
              </w:rPr>
            </w:pPr>
            <w:r w:rsidRPr="004335A7">
              <w:rPr>
                <w:rStyle w:val="affb"/>
              </w:rPr>
              <w:t xml:space="preserve">Сумма, подлежащая неоплате и (или) </w:t>
            </w:r>
            <w:r w:rsidRPr="004335A7">
              <w:rPr>
                <w:rStyle w:val="affb"/>
              </w:rPr>
              <w:lastRenderedPageBreak/>
              <w:t>уменьшению оплаты, рублей</w:t>
            </w:r>
          </w:p>
        </w:tc>
        <w:tc>
          <w:tcPr>
            <w:tcW w:w="450" w:type="pct"/>
            <w:vAlign w:val="center"/>
          </w:tcPr>
          <w:p w14:paraId="4A5F04DC" w14:textId="77777777" w:rsidR="00A92AA2" w:rsidRPr="004335A7" w:rsidRDefault="00A92AA2" w:rsidP="00471BE9">
            <w:pPr>
              <w:pStyle w:val="81"/>
              <w:jc w:val="center"/>
              <w:rPr>
                <w:rStyle w:val="affb"/>
              </w:rPr>
            </w:pPr>
            <w:r w:rsidRPr="004335A7">
              <w:rPr>
                <w:rStyle w:val="affb"/>
              </w:rPr>
              <w:lastRenderedPageBreak/>
              <w:t>Код финансовых санкций</w:t>
            </w:r>
          </w:p>
        </w:tc>
        <w:tc>
          <w:tcPr>
            <w:tcW w:w="450" w:type="pct"/>
            <w:vAlign w:val="center"/>
          </w:tcPr>
          <w:p w14:paraId="3A4A592B" w14:textId="77777777" w:rsidR="00A92AA2" w:rsidRPr="004335A7" w:rsidRDefault="00A92AA2" w:rsidP="00471BE9">
            <w:pPr>
              <w:pStyle w:val="81"/>
              <w:jc w:val="center"/>
              <w:rPr>
                <w:rStyle w:val="affb"/>
              </w:rPr>
            </w:pPr>
            <w:r w:rsidRPr="004335A7">
              <w:rPr>
                <w:rStyle w:val="affb"/>
              </w:rPr>
              <w:t>Сумма финансовых санкций, рублей</w:t>
            </w:r>
          </w:p>
        </w:tc>
        <w:tc>
          <w:tcPr>
            <w:tcW w:w="447" w:type="pct"/>
            <w:vAlign w:val="center"/>
          </w:tcPr>
          <w:p w14:paraId="514B9A04" w14:textId="77777777" w:rsidR="00A92AA2" w:rsidRPr="004335A7" w:rsidRDefault="00A92AA2" w:rsidP="00471BE9">
            <w:pPr>
              <w:pStyle w:val="81"/>
              <w:jc w:val="center"/>
              <w:rPr>
                <w:rStyle w:val="affb"/>
              </w:rPr>
            </w:pPr>
            <w:r w:rsidRPr="004335A7">
              <w:rPr>
                <w:rStyle w:val="affb"/>
              </w:rPr>
              <w:t>Прочие коды выявленных нарушений (дефектов)</w:t>
            </w:r>
          </w:p>
        </w:tc>
      </w:tr>
      <w:tr w:rsidR="00471BE9" w:rsidRPr="00A92AA2" w14:paraId="16A1BDC8" w14:textId="77777777" w:rsidTr="00471BE9">
        <w:tc>
          <w:tcPr>
            <w:tcW w:w="529" w:type="pct"/>
            <w:vAlign w:val="center"/>
          </w:tcPr>
          <w:p w14:paraId="7A0F14EC" w14:textId="77777777" w:rsidR="00A92AA2" w:rsidRPr="004335A7" w:rsidRDefault="00A92AA2" w:rsidP="00471BE9">
            <w:pPr>
              <w:pStyle w:val="81"/>
              <w:jc w:val="center"/>
              <w:rPr>
                <w:rStyle w:val="affb"/>
              </w:rPr>
            </w:pPr>
            <w:r w:rsidRPr="004335A7">
              <w:rPr>
                <w:rStyle w:val="affb"/>
              </w:rPr>
              <w:t>1</w:t>
            </w:r>
          </w:p>
        </w:tc>
        <w:tc>
          <w:tcPr>
            <w:tcW w:w="378" w:type="pct"/>
            <w:vAlign w:val="center"/>
          </w:tcPr>
          <w:p w14:paraId="2FA29C78" w14:textId="77777777" w:rsidR="00A92AA2" w:rsidRPr="004335A7" w:rsidRDefault="00A92AA2" w:rsidP="00471BE9">
            <w:pPr>
              <w:pStyle w:val="81"/>
              <w:jc w:val="center"/>
              <w:rPr>
                <w:rStyle w:val="affb"/>
              </w:rPr>
            </w:pPr>
            <w:r w:rsidRPr="004335A7">
              <w:rPr>
                <w:rStyle w:val="affb"/>
              </w:rPr>
              <w:t>2</w:t>
            </w:r>
          </w:p>
        </w:tc>
        <w:tc>
          <w:tcPr>
            <w:tcW w:w="619" w:type="pct"/>
            <w:vAlign w:val="center"/>
          </w:tcPr>
          <w:p w14:paraId="0C596F74" w14:textId="77777777" w:rsidR="00A92AA2" w:rsidRPr="004335A7" w:rsidRDefault="00A92AA2" w:rsidP="00471BE9">
            <w:pPr>
              <w:pStyle w:val="81"/>
              <w:jc w:val="center"/>
              <w:rPr>
                <w:rStyle w:val="affb"/>
              </w:rPr>
            </w:pPr>
            <w:r w:rsidRPr="004335A7">
              <w:rPr>
                <w:rStyle w:val="affb"/>
              </w:rPr>
              <w:t>3</w:t>
            </w:r>
          </w:p>
        </w:tc>
        <w:tc>
          <w:tcPr>
            <w:tcW w:w="288" w:type="pct"/>
            <w:vAlign w:val="center"/>
          </w:tcPr>
          <w:p w14:paraId="5E157008" w14:textId="77777777" w:rsidR="00A92AA2" w:rsidRPr="004335A7" w:rsidRDefault="00A92AA2" w:rsidP="00471BE9">
            <w:pPr>
              <w:pStyle w:val="81"/>
              <w:jc w:val="center"/>
              <w:rPr>
                <w:rStyle w:val="affb"/>
              </w:rPr>
            </w:pPr>
            <w:r w:rsidRPr="004335A7">
              <w:rPr>
                <w:rStyle w:val="affb"/>
              </w:rPr>
              <w:t>4</w:t>
            </w:r>
          </w:p>
        </w:tc>
        <w:tc>
          <w:tcPr>
            <w:tcW w:w="512" w:type="pct"/>
            <w:vAlign w:val="center"/>
          </w:tcPr>
          <w:p w14:paraId="7777DA44" w14:textId="77777777" w:rsidR="00A92AA2" w:rsidRPr="004335A7" w:rsidRDefault="00A92AA2" w:rsidP="00471BE9">
            <w:pPr>
              <w:pStyle w:val="81"/>
              <w:jc w:val="center"/>
              <w:rPr>
                <w:rStyle w:val="affb"/>
              </w:rPr>
            </w:pPr>
            <w:r w:rsidRPr="004335A7">
              <w:rPr>
                <w:rStyle w:val="affb"/>
              </w:rPr>
              <w:t>5</w:t>
            </w:r>
          </w:p>
        </w:tc>
        <w:tc>
          <w:tcPr>
            <w:tcW w:w="448" w:type="pct"/>
            <w:vAlign w:val="center"/>
          </w:tcPr>
          <w:p w14:paraId="4BFD4A1B" w14:textId="77777777" w:rsidR="00A92AA2" w:rsidRPr="004335A7" w:rsidRDefault="00A92AA2" w:rsidP="00471BE9">
            <w:pPr>
              <w:pStyle w:val="81"/>
              <w:jc w:val="center"/>
              <w:rPr>
                <w:rStyle w:val="affb"/>
              </w:rPr>
            </w:pPr>
            <w:r w:rsidRPr="004335A7">
              <w:rPr>
                <w:rStyle w:val="affb"/>
              </w:rPr>
              <w:t>6</w:t>
            </w:r>
          </w:p>
        </w:tc>
        <w:tc>
          <w:tcPr>
            <w:tcW w:w="406" w:type="pct"/>
            <w:vAlign w:val="center"/>
          </w:tcPr>
          <w:p w14:paraId="4F10BAC2" w14:textId="77777777" w:rsidR="00A92AA2" w:rsidRPr="004335A7" w:rsidRDefault="00A92AA2" w:rsidP="00471BE9">
            <w:pPr>
              <w:pStyle w:val="81"/>
              <w:jc w:val="center"/>
              <w:rPr>
                <w:rStyle w:val="affb"/>
              </w:rPr>
            </w:pPr>
            <w:r w:rsidRPr="004335A7">
              <w:rPr>
                <w:rStyle w:val="affb"/>
              </w:rPr>
              <w:t>7</w:t>
            </w:r>
          </w:p>
        </w:tc>
        <w:tc>
          <w:tcPr>
            <w:tcW w:w="474" w:type="pct"/>
            <w:vAlign w:val="center"/>
          </w:tcPr>
          <w:p w14:paraId="4FD99338" w14:textId="77777777" w:rsidR="00A92AA2" w:rsidRPr="004335A7" w:rsidRDefault="00A92AA2" w:rsidP="00471BE9">
            <w:pPr>
              <w:pStyle w:val="81"/>
              <w:jc w:val="center"/>
              <w:rPr>
                <w:rStyle w:val="affb"/>
              </w:rPr>
            </w:pPr>
            <w:r w:rsidRPr="004335A7">
              <w:rPr>
                <w:rStyle w:val="affb"/>
              </w:rPr>
              <w:t>8</w:t>
            </w:r>
          </w:p>
        </w:tc>
        <w:tc>
          <w:tcPr>
            <w:tcW w:w="450" w:type="pct"/>
            <w:vAlign w:val="center"/>
          </w:tcPr>
          <w:p w14:paraId="68F1B703" w14:textId="77777777" w:rsidR="00A92AA2" w:rsidRPr="004335A7" w:rsidRDefault="00A92AA2" w:rsidP="00471BE9">
            <w:pPr>
              <w:pStyle w:val="81"/>
              <w:jc w:val="center"/>
              <w:rPr>
                <w:rStyle w:val="affb"/>
              </w:rPr>
            </w:pPr>
            <w:r w:rsidRPr="004335A7">
              <w:rPr>
                <w:rStyle w:val="affb"/>
              </w:rPr>
              <w:t>9</w:t>
            </w:r>
          </w:p>
        </w:tc>
        <w:tc>
          <w:tcPr>
            <w:tcW w:w="450" w:type="pct"/>
            <w:vAlign w:val="center"/>
          </w:tcPr>
          <w:p w14:paraId="1C06EEF8" w14:textId="77777777" w:rsidR="00A92AA2" w:rsidRPr="004335A7" w:rsidRDefault="00A92AA2" w:rsidP="00471BE9">
            <w:pPr>
              <w:pStyle w:val="81"/>
              <w:jc w:val="center"/>
              <w:rPr>
                <w:rStyle w:val="affb"/>
              </w:rPr>
            </w:pPr>
            <w:r w:rsidRPr="004335A7">
              <w:rPr>
                <w:rStyle w:val="affb"/>
              </w:rPr>
              <w:t>10</w:t>
            </w:r>
          </w:p>
        </w:tc>
        <w:tc>
          <w:tcPr>
            <w:tcW w:w="447" w:type="pct"/>
            <w:vAlign w:val="center"/>
          </w:tcPr>
          <w:p w14:paraId="510A63C1" w14:textId="77777777" w:rsidR="00A92AA2" w:rsidRPr="004335A7" w:rsidRDefault="00A92AA2" w:rsidP="00471BE9">
            <w:pPr>
              <w:pStyle w:val="81"/>
              <w:jc w:val="center"/>
              <w:rPr>
                <w:rStyle w:val="affb"/>
              </w:rPr>
            </w:pPr>
            <w:r w:rsidRPr="004335A7">
              <w:rPr>
                <w:rStyle w:val="affb"/>
              </w:rPr>
              <w:t>11</w:t>
            </w:r>
          </w:p>
        </w:tc>
      </w:tr>
      <w:tr w:rsidR="00471BE9" w:rsidRPr="00A92AA2" w14:paraId="1099693E" w14:textId="77777777" w:rsidTr="00471BE9">
        <w:tc>
          <w:tcPr>
            <w:tcW w:w="529" w:type="pct"/>
            <w:vAlign w:val="center"/>
          </w:tcPr>
          <w:p w14:paraId="55FA4CE4" w14:textId="77777777" w:rsidR="00A92AA2" w:rsidRPr="00A92AA2" w:rsidRDefault="00A92AA2" w:rsidP="00471BE9">
            <w:pPr>
              <w:pStyle w:val="81"/>
              <w:jc w:val="center"/>
            </w:pPr>
          </w:p>
        </w:tc>
        <w:tc>
          <w:tcPr>
            <w:tcW w:w="378" w:type="pct"/>
            <w:vAlign w:val="center"/>
          </w:tcPr>
          <w:p w14:paraId="7E64993F" w14:textId="77777777" w:rsidR="00A92AA2" w:rsidRPr="00A92AA2" w:rsidRDefault="00A92AA2" w:rsidP="00471BE9">
            <w:pPr>
              <w:pStyle w:val="81"/>
              <w:jc w:val="center"/>
            </w:pPr>
          </w:p>
        </w:tc>
        <w:tc>
          <w:tcPr>
            <w:tcW w:w="619" w:type="pct"/>
            <w:vAlign w:val="center"/>
          </w:tcPr>
          <w:p w14:paraId="7457FE98" w14:textId="77777777" w:rsidR="00A92AA2" w:rsidRPr="00A92AA2" w:rsidRDefault="00A92AA2" w:rsidP="00471BE9">
            <w:pPr>
              <w:pStyle w:val="81"/>
              <w:jc w:val="center"/>
            </w:pPr>
          </w:p>
        </w:tc>
        <w:tc>
          <w:tcPr>
            <w:tcW w:w="288" w:type="pct"/>
            <w:vAlign w:val="center"/>
          </w:tcPr>
          <w:p w14:paraId="6ECEFF08" w14:textId="77777777" w:rsidR="00A92AA2" w:rsidRPr="00A92AA2" w:rsidRDefault="00A92AA2" w:rsidP="00471BE9">
            <w:pPr>
              <w:pStyle w:val="81"/>
              <w:jc w:val="center"/>
            </w:pPr>
          </w:p>
        </w:tc>
        <w:tc>
          <w:tcPr>
            <w:tcW w:w="512" w:type="pct"/>
            <w:vAlign w:val="center"/>
          </w:tcPr>
          <w:p w14:paraId="161AD2D1" w14:textId="77777777" w:rsidR="00A92AA2" w:rsidRPr="00A92AA2" w:rsidRDefault="00A92AA2" w:rsidP="00471BE9">
            <w:pPr>
              <w:pStyle w:val="81"/>
              <w:jc w:val="center"/>
            </w:pPr>
          </w:p>
        </w:tc>
        <w:tc>
          <w:tcPr>
            <w:tcW w:w="448" w:type="pct"/>
            <w:vAlign w:val="center"/>
          </w:tcPr>
          <w:p w14:paraId="1E16479D" w14:textId="77777777" w:rsidR="00A92AA2" w:rsidRPr="00A92AA2" w:rsidRDefault="00A92AA2" w:rsidP="00471BE9">
            <w:pPr>
              <w:pStyle w:val="81"/>
              <w:jc w:val="center"/>
            </w:pPr>
          </w:p>
        </w:tc>
        <w:tc>
          <w:tcPr>
            <w:tcW w:w="406" w:type="pct"/>
            <w:vAlign w:val="center"/>
          </w:tcPr>
          <w:p w14:paraId="57C6018A" w14:textId="77777777" w:rsidR="00A92AA2" w:rsidRPr="00A92AA2" w:rsidRDefault="00A92AA2" w:rsidP="00471BE9">
            <w:pPr>
              <w:pStyle w:val="81"/>
              <w:jc w:val="center"/>
            </w:pPr>
          </w:p>
        </w:tc>
        <w:tc>
          <w:tcPr>
            <w:tcW w:w="474" w:type="pct"/>
            <w:vAlign w:val="center"/>
          </w:tcPr>
          <w:p w14:paraId="6235EB1D" w14:textId="77777777" w:rsidR="00A92AA2" w:rsidRPr="00A92AA2" w:rsidRDefault="00A92AA2" w:rsidP="00471BE9">
            <w:pPr>
              <w:pStyle w:val="81"/>
              <w:jc w:val="center"/>
            </w:pPr>
          </w:p>
        </w:tc>
        <w:tc>
          <w:tcPr>
            <w:tcW w:w="450" w:type="pct"/>
            <w:vAlign w:val="center"/>
          </w:tcPr>
          <w:p w14:paraId="4989AB86" w14:textId="77777777" w:rsidR="00A92AA2" w:rsidRPr="00A92AA2" w:rsidRDefault="00A92AA2" w:rsidP="00471BE9">
            <w:pPr>
              <w:pStyle w:val="81"/>
              <w:jc w:val="center"/>
            </w:pPr>
          </w:p>
        </w:tc>
        <w:tc>
          <w:tcPr>
            <w:tcW w:w="450" w:type="pct"/>
            <w:vAlign w:val="center"/>
          </w:tcPr>
          <w:p w14:paraId="4186146A" w14:textId="77777777" w:rsidR="00A92AA2" w:rsidRPr="00A92AA2" w:rsidRDefault="00A92AA2" w:rsidP="00471BE9">
            <w:pPr>
              <w:pStyle w:val="81"/>
              <w:jc w:val="center"/>
            </w:pPr>
          </w:p>
        </w:tc>
        <w:tc>
          <w:tcPr>
            <w:tcW w:w="447" w:type="pct"/>
            <w:vAlign w:val="center"/>
          </w:tcPr>
          <w:p w14:paraId="4FC9ED17" w14:textId="77777777" w:rsidR="00A92AA2" w:rsidRPr="00A92AA2" w:rsidRDefault="00A92AA2" w:rsidP="00471BE9">
            <w:pPr>
              <w:pStyle w:val="81"/>
              <w:jc w:val="center"/>
            </w:pPr>
          </w:p>
        </w:tc>
      </w:tr>
    </w:tbl>
    <w:p w14:paraId="686739DA" w14:textId="77777777" w:rsidR="00A92AA2" w:rsidRPr="00A92AA2" w:rsidRDefault="00A92AA2" w:rsidP="00A92AA2"/>
    <w:p w14:paraId="704C8114" w14:textId="77777777" w:rsidR="00471BE9" w:rsidRPr="00D77A94" w:rsidRDefault="00471BE9" w:rsidP="004077D3">
      <w:pPr>
        <w:pStyle w:val="aff4"/>
        <w:numPr>
          <w:ilvl w:val="2"/>
          <w:numId w:val="16"/>
        </w:numPr>
        <w:spacing w:before="120" w:after="60" w:line="360" w:lineRule="auto"/>
        <w:contextualSpacing/>
        <w:rPr>
          <w:sz w:val="20"/>
          <w:szCs w:val="20"/>
        </w:rPr>
      </w:pPr>
      <w:r w:rsidRPr="00D77A94">
        <w:rPr>
          <w:sz w:val="20"/>
          <w:szCs w:val="20"/>
        </w:rPr>
        <w:t>За оказание медицинской помощи в амбулаторных условиях случаев оказания медицинской помощи на сумму рублей.</w:t>
      </w:r>
    </w:p>
    <w:tbl>
      <w:tblPr>
        <w:tblStyle w:val="af4"/>
        <w:tblW w:w="5000" w:type="pct"/>
        <w:tblLook w:val="04A0" w:firstRow="1" w:lastRow="0" w:firstColumn="1" w:lastColumn="0" w:noHBand="0" w:noVBand="1"/>
      </w:tblPr>
      <w:tblGrid>
        <w:gridCol w:w="1530"/>
        <w:gridCol w:w="1077"/>
        <w:gridCol w:w="1800"/>
        <w:gridCol w:w="1010"/>
        <w:gridCol w:w="1476"/>
        <w:gridCol w:w="1284"/>
        <w:gridCol w:w="1159"/>
        <w:gridCol w:w="1363"/>
        <w:gridCol w:w="1287"/>
        <w:gridCol w:w="1290"/>
        <w:gridCol w:w="1284"/>
      </w:tblGrid>
      <w:tr w:rsidR="00471BE9" w:rsidRPr="00A92AA2" w14:paraId="1A4A9AA2" w14:textId="77777777" w:rsidTr="00471BE9">
        <w:trPr>
          <w:cnfStyle w:val="100000000000" w:firstRow="1" w:lastRow="0" w:firstColumn="0" w:lastColumn="0" w:oddVBand="0" w:evenVBand="0" w:oddHBand="0" w:evenHBand="0" w:firstRowFirstColumn="0" w:firstRowLastColumn="0" w:lastRowFirstColumn="0" w:lastRowLastColumn="0"/>
          <w:cantSplit/>
        </w:trPr>
        <w:tc>
          <w:tcPr>
            <w:tcW w:w="525" w:type="pct"/>
            <w:vAlign w:val="center"/>
          </w:tcPr>
          <w:p w14:paraId="2F2C6228" w14:textId="77777777" w:rsidR="00A92AA2" w:rsidRPr="004335A7" w:rsidRDefault="00A92AA2" w:rsidP="00471BE9">
            <w:pPr>
              <w:pStyle w:val="81"/>
              <w:jc w:val="center"/>
              <w:rPr>
                <w:rStyle w:val="affb"/>
              </w:rPr>
            </w:pPr>
            <w:r w:rsidRPr="004335A7">
              <w:rPr>
                <w:rStyle w:val="affb"/>
              </w:rPr>
              <w:t>Код структурного подразделения медицинской организации</w:t>
            </w:r>
          </w:p>
        </w:tc>
        <w:tc>
          <w:tcPr>
            <w:tcW w:w="370" w:type="pct"/>
            <w:vAlign w:val="center"/>
          </w:tcPr>
          <w:p w14:paraId="54BE6748" w14:textId="77777777" w:rsidR="00A92AA2" w:rsidRPr="004335A7" w:rsidRDefault="00A92AA2" w:rsidP="00471BE9">
            <w:pPr>
              <w:pStyle w:val="81"/>
              <w:jc w:val="center"/>
              <w:rPr>
                <w:rStyle w:val="affb"/>
              </w:rPr>
            </w:pPr>
            <w:r w:rsidRPr="004335A7">
              <w:rPr>
                <w:rStyle w:val="affb"/>
              </w:rPr>
              <w:t>Код профиля отделения (коек)</w:t>
            </w:r>
          </w:p>
        </w:tc>
        <w:tc>
          <w:tcPr>
            <w:tcW w:w="618" w:type="pct"/>
            <w:vAlign w:val="center"/>
          </w:tcPr>
          <w:p w14:paraId="278D0B53" w14:textId="77777777" w:rsidR="00A92AA2" w:rsidRPr="004335A7" w:rsidRDefault="00A92AA2" w:rsidP="00471BE9">
            <w:pPr>
              <w:pStyle w:val="81"/>
              <w:jc w:val="center"/>
              <w:rPr>
                <w:rStyle w:val="affb"/>
              </w:rPr>
            </w:pPr>
            <w:r w:rsidRPr="004335A7">
              <w:rPr>
                <w:rStyle w:val="affb"/>
              </w:rPr>
              <w:t>N индивидуального счета</w:t>
            </w:r>
          </w:p>
        </w:tc>
        <w:tc>
          <w:tcPr>
            <w:tcW w:w="347" w:type="pct"/>
            <w:vAlign w:val="center"/>
          </w:tcPr>
          <w:p w14:paraId="68F844A5" w14:textId="77777777" w:rsidR="00A92AA2" w:rsidRPr="004335A7" w:rsidRDefault="00A92AA2" w:rsidP="00471BE9">
            <w:pPr>
              <w:pStyle w:val="81"/>
              <w:jc w:val="center"/>
              <w:rPr>
                <w:rStyle w:val="affb"/>
              </w:rPr>
            </w:pPr>
            <w:r w:rsidRPr="004335A7">
              <w:rPr>
                <w:rStyle w:val="affb"/>
              </w:rPr>
              <w:t>Период (месяц)</w:t>
            </w:r>
          </w:p>
        </w:tc>
        <w:tc>
          <w:tcPr>
            <w:tcW w:w="507" w:type="pct"/>
            <w:vAlign w:val="center"/>
          </w:tcPr>
          <w:p w14:paraId="176E5173" w14:textId="77777777" w:rsidR="00A92AA2" w:rsidRPr="004335A7" w:rsidRDefault="00A92AA2" w:rsidP="00471BE9">
            <w:pPr>
              <w:pStyle w:val="81"/>
              <w:jc w:val="center"/>
              <w:rPr>
                <w:rStyle w:val="affb"/>
              </w:rPr>
            </w:pPr>
            <w:r w:rsidRPr="004335A7">
              <w:rPr>
                <w:rStyle w:val="affb"/>
              </w:rPr>
              <w:t>N полиса обязательного медицинского страхования</w:t>
            </w:r>
          </w:p>
        </w:tc>
        <w:tc>
          <w:tcPr>
            <w:tcW w:w="441" w:type="pct"/>
            <w:vAlign w:val="center"/>
          </w:tcPr>
          <w:p w14:paraId="7E3764A4" w14:textId="77777777" w:rsidR="00A92AA2" w:rsidRPr="004335A7" w:rsidRDefault="00A92AA2" w:rsidP="00471BE9">
            <w:pPr>
              <w:pStyle w:val="81"/>
              <w:jc w:val="center"/>
              <w:rPr>
                <w:rStyle w:val="affb"/>
              </w:rPr>
            </w:pPr>
            <w:r w:rsidRPr="004335A7">
              <w:rPr>
                <w:rStyle w:val="affb"/>
              </w:rPr>
              <w:t>Код территории страхования</w:t>
            </w:r>
          </w:p>
        </w:tc>
        <w:tc>
          <w:tcPr>
            <w:tcW w:w="398" w:type="pct"/>
            <w:vAlign w:val="center"/>
          </w:tcPr>
          <w:p w14:paraId="2E1CECCD" w14:textId="77777777" w:rsidR="00A92AA2" w:rsidRPr="004335A7" w:rsidRDefault="00A92AA2" w:rsidP="00471BE9">
            <w:pPr>
              <w:pStyle w:val="81"/>
              <w:jc w:val="center"/>
              <w:rPr>
                <w:rStyle w:val="affb"/>
              </w:rPr>
            </w:pPr>
            <w:r w:rsidRPr="004335A7">
              <w:rPr>
                <w:rStyle w:val="affb"/>
              </w:rPr>
              <w:t>Код нарушения (дефекта)</w:t>
            </w:r>
          </w:p>
        </w:tc>
        <w:tc>
          <w:tcPr>
            <w:tcW w:w="468" w:type="pct"/>
            <w:vAlign w:val="center"/>
          </w:tcPr>
          <w:p w14:paraId="26B54CD1" w14:textId="77777777" w:rsidR="00A92AA2" w:rsidRPr="004335A7" w:rsidRDefault="00A92AA2" w:rsidP="00471BE9">
            <w:pPr>
              <w:pStyle w:val="81"/>
              <w:jc w:val="center"/>
              <w:rPr>
                <w:rStyle w:val="affb"/>
              </w:rPr>
            </w:pPr>
            <w:r w:rsidRPr="004335A7">
              <w:rPr>
                <w:rStyle w:val="affb"/>
              </w:rPr>
              <w:t>Сумма, подлежащая неоплате и (или) уменьшению оплаты, рублей</w:t>
            </w:r>
          </w:p>
        </w:tc>
        <w:tc>
          <w:tcPr>
            <w:tcW w:w="442" w:type="pct"/>
            <w:vAlign w:val="center"/>
          </w:tcPr>
          <w:p w14:paraId="1450A753" w14:textId="77777777" w:rsidR="00A92AA2" w:rsidRPr="004335A7" w:rsidRDefault="00A92AA2" w:rsidP="00471BE9">
            <w:pPr>
              <w:pStyle w:val="81"/>
              <w:jc w:val="center"/>
              <w:rPr>
                <w:rStyle w:val="affb"/>
              </w:rPr>
            </w:pPr>
            <w:r w:rsidRPr="004335A7">
              <w:rPr>
                <w:rStyle w:val="affb"/>
              </w:rPr>
              <w:t>Код финансовых санкций</w:t>
            </w:r>
          </w:p>
        </w:tc>
        <w:tc>
          <w:tcPr>
            <w:tcW w:w="443" w:type="pct"/>
            <w:vAlign w:val="center"/>
          </w:tcPr>
          <w:p w14:paraId="752FD3DF" w14:textId="77777777" w:rsidR="00A92AA2" w:rsidRPr="004335A7" w:rsidRDefault="00A92AA2" w:rsidP="00471BE9">
            <w:pPr>
              <w:pStyle w:val="81"/>
              <w:jc w:val="center"/>
              <w:rPr>
                <w:rStyle w:val="affb"/>
              </w:rPr>
            </w:pPr>
            <w:r w:rsidRPr="004335A7">
              <w:rPr>
                <w:rStyle w:val="affb"/>
              </w:rPr>
              <w:t>Сумма финансовых санкций, рублей</w:t>
            </w:r>
          </w:p>
        </w:tc>
        <w:tc>
          <w:tcPr>
            <w:tcW w:w="441" w:type="pct"/>
            <w:vAlign w:val="center"/>
          </w:tcPr>
          <w:p w14:paraId="46DFFF1B" w14:textId="77777777" w:rsidR="00A92AA2" w:rsidRPr="004335A7" w:rsidRDefault="00A92AA2" w:rsidP="00471BE9">
            <w:pPr>
              <w:pStyle w:val="81"/>
              <w:jc w:val="center"/>
              <w:rPr>
                <w:rStyle w:val="affb"/>
              </w:rPr>
            </w:pPr>
            <w:r w:rsidRPr="004335A7">
              <w:rPr>
                <w:rStyle w:val="affb"/>
              </w:rPr>
              <w:t>Прочие коды выявленных нарушений (дефектов)</w:t>
            </w:r>
          </w:p>
        </w:tc>
      </w:tr>
      <w:tr w:rsidR="00471BE9" w:rsidRPr="00A92AA2" w14:paraId="6251A85B" w14:textId="77777777" w:rsidTr="00471BE9">
        <w:trPr>
          <w:cantSplit/>
        </w:trPr>
        <w:tc>
          <w:tcPr>
            <w:tcW w:w="525" w:type="pct"/>
            <w:vAlign w:val="center"/>
          </w:tcPr>
          <w:p w14:paraId="3B1AFAF0" w14:textId="77777777" w:rsidR="00A92AA2" w:rsidRPr="004335A7" w:rsidRDefault="00A92AA2" w:rsidP="00471BE9">
            <w:pPr>
              <w:pStyle w:val="81"/>
              <w:jc w:val="center"/>
              <w:rPr>
                <w:rStyle w:val="affb"/>
              </w:rPr>
            </w:pPr>
            <w:r w:rsidRPr="004335A7">
              <w:rPr>
                <w:rStyle w:val="affb"/>
              </w:rPr>
              <w:t>1</w:t>
            </w:r>
          </w:p>
        </w:tc>
        <w:tc>
          <w:tcPr>
            <w:tcW w:w="370" w:type="pct"/>
            <w:vAlign w:val="center"/>
          </w:tcPr>
          <w:p w14:paraId="1519AAF9" w14:textId="77777777" w:rsidR="00A92AA2" w:rsidRPr="004335A7" w:rsidRDefault="00A92AA2" w:rsidP="00471BE9">
            <w:pPr>
              <w:pStyle w:val="81"/>
              <w:jc w:val="center"/>
              <w:rPr>
                <w:rStyle w:val="affb"/>
              </w:rPr>
            </w:pPr>
            <w:r w:rsidRPr="004335A7">
              <w:rPr>
                <w:rStyle w:val="affb"/>
              </w:rPr>
              <w:t>2</w:t>
            </w:r>
          </w:p>
        </w:tc>
        <w:tc>
          <w:tcPr>
            <w:tcW w:w="618" w:type="pct"/>
            <w:vAlign w:val="center"/>
          </w:tcPr>
          <w:p w14:paraId="14C0C782" w14:textId="77777777" w:rsidR="00A92AA2" w:rsidRPr="004335A7" w:rsidRDefault="00A92AA2" w:rsidP="00471BE9">
            <w:pPr>
              <w:pStyle w:val="81"/>
              <w:jc w:val="center"/>
              <w:rPr>
                <w:rStyle w:val="affb"/>
              </w:rPr>
            </w:pPr>
            <w:r w:rsidRPr="004335A7">
              <w:rPr>
                <w:rStyle w:val="affb"/>
              </w:rPr>
              <w:t>3</w:t>
            </w:r>
          </w:p>
        </w:tc>
        <w:tc>
          <w:tcPr>
            <w:tcW w:w="347" w:type="pct"/>
            <w:vAlign w:val="center"/>
          </w:tcPr>
          <w:p w14:paraId="42B290C8" w14:textId="77777777" w:rsidR="00A92AA2" w:rsidRPr="004335A7" w:rsidRDefault="00A92AA2" w:rsidP="00471BE9">
            <w:pPr>
              <w:pStyle w:val="81"/>
              <w:jc w:val="center"/>
              <w:rPr>
                <w:rStyle w:val="affb"/>
              </w:rPr>
            </w:pPr>
            <w:r w:rsidRPr="004335A7">
              <w:rPr>
                <w:rStyle w:val="affb"/>
              </w:rPr>
              <w:t>4</w:t>
            </w:r>
          </w:p>
        </w:tc>
        <w:tc>
          <w:tcPr>
            <w:tcW w:w="507" w:type="pct"/>
            <w:vAlign w:val="center"/>
          </w:tcPr>
          <w:p w14:paraId="5769183B" w14:textId="77777777" w:rsidR="00A92AA2" w:rsidRPr="004335A7" w:rsidRDefault="00A92AA2" w:rsidP="00471BE9">
            <w:pPr>
              <w:pStyle w:val="81"/>
              <w:jc w:val="center"/>
              <w:rPr>
                <w:rStyle w:val="affb"/>
              </w:rPr>
            </w:pPr>
            <w:r w:rsidRPr="004335A7">
              <w:rPr>
                <w:rStyle w:val="affb"/>
              </w:rPr>
              <w:t>5</w:t>
            </w:r>
          </w:p>
        </w:tc>
        <w:tc>
          <w:tcPr>
            <w:tcW w:w="441" w:type="pct"/>
            <w:vAlign w:val="center"/>
          </w:tcPr>
          <w:p w14:paraId="75D36586" w14:textId="77777777" w:rsidR="00A92AA2" w:rsidRPr="004335A7" w:rsidRDefault="00A92AA2" w:rsidP="00471BE9">
            <w:pPr>
              <w:pStyle w:val="81"/>
              <w:jc w:val="center"/>
              <w:rPr>
                <w:rStyle w:val="affb"/>
              </w:rPr>
            </w:pPr>
            <w:r w:rsidRPr="004335A7">
              <w:rPr>
                <w:rStyle w:val="affb"/>
              </w:rPr>
              <w:t>6</w:t>
            </w:r>
          </w:p>
        </w:tc>
        <w:tc>
          <w:tcPr>
            <w:tcW w:w="398" w:type="pct"/>
            <w:vAlign w:val="center"/>
          </w:tcPr>
          <w:p w14:paraId="49EABA91" w14:textId="77777777" w:rsidR="00A92AA2" w:rsidRPr="004335A7" w:rsidRDefault="00A92AA2" w:rsidP="00471BE9">
            <w:pPr>
              <w:pStyle w:val="81"/>
              <w:jc w:val="center"/>
              <w:rPr>
                <w:rStyle w:val="affb"/>
              </w:rPr>
            </w:pPr>
            <w:r w:rsidRPr="004335A7">
              <w:rPr>
                <w:rStyle w:val="affb"/>
              </w:rPr>
              <w:t>7</w:t>
            </w:r>
          </w:p>
        </w:tc>
        <w:tc>
          <w:tcPr>
            <w:tcW w:w="468" w:type="pct"/>
            <w:vAlign w:val="center"/>
          </w:tcPr>
          <w:p w14:paraId="4D04344D" w14:textId="77777777" w:rsidR="00A92AA2" w:rsidRPr="004335A7" w:rsidRDefault="00A92AA2" w:rsidP="00471BE9">
            <w:pPr>
              <w:pStyle w:val="81"/>
              <w:jc w:val="center"/>
              <w:rPr>
                <w:rStyle w:val="affb"/>
              </w:rPr>
            </w:pPr>
            <w:r w:rsidRPr="004335A7">
              <w:rPr>
                <w:rStyle w:val="affb"/>
              </w:rPr>
              <w:t>8</w:t>
            </w:r>
          </w:p>
        </w:tc>
        <w:tc>
          <w:tcPr>
            <w:tcW w:w="442" w:type="pct"/>
            <w:vAlign w:val="center"/>
          </w:tcPr>
          <w:p w14:paraId="35574FD4" w14:textId="77777777" w:rsidR="00A92AA2" w:rsidRPr="004335A7" w:rsidRDefault="00A92AA2" w:rsidP="00471BE9">
            <w:pPr>
              <w:pStyle w:val="81"/>
              <w:jc w:val="center"/>
              <w:rPr>
                <w:rStyle w:val="affb"/>
              </w:rPr>
            </w:pPr>
            <w:r w:rsidRPr="004335A7">
              <w:rPr>
                <w:rStyle w:val="affb"/>
              </w:rPr>
              <w:t>9</w:t>
            </w:r>
          </w:p>
        </w:tc>
        <w:tc>
          <w:tcPr>
            <w:tcW w:w="443" w:type="pct"/>
            <w:vAlign w:val="center"/>
          </w:tcPr>
          <w:p w14:paraId="719E5A65" w14:textId="77777777" w:rsidR="00A92AA2" w:rsidRPr="004335A7" w:rsidRDefault="00A92AA2" w:rsidP="00471BE9">
            <w:pPr>
              <w:pStyle w:val="81"/>
              <w:jc w:val="center"/>
              <w:rPr>
                <w:rStyle w:val="affb"/>
              </w:rPr>
            </w:pPr>
            <w:r w:rsidRPr="004335A7">
              <w:rPr>
                <w:rStyle w:val="affb"/>
              </w:rPr>
              <w:t>10</w:t>
            </w:r>
          </w:p>
        </w:tc>
        <w:tc>
          <w:tcPr>
            <w:tcW w:w="441" w:type="pct"/>
            <w:vAlign w:val="center"/>
          </w:tcPr>
          <w:p w14:paraId="62FEC17C" w14:textId="77777777" w:rsidR="00A92AA2" w:rsidRPr="004335A7" w:rsidRDefault="00A92AA2" w:rsidP="00471BE9">
            <w:pPr>
              <w:pStyle w:val="81"/>
              <w:jc w:val="center"/>
              <w:rPr>
                <w:rStyle w:val="affb"/>
              </w:rPr>
            </w:pPr>
            <w:r w:rsidRPr="004335A7">
              <w:rPr>
                <w:rStyle w:val="affb"/>
              </w:rPr>
              <w:t>11</w:t>
            </w:r>
          </w:p>
        </w:tc>
      </w:tr>
      <w:tr w:rsidR="00471BE9" w:rsidRPr="00A92AA2" w14:paraId="471719BC" w14:textId="77777777" w:rsidTr="00471BE9">
        <w:trPr>
          <w:cantSplit/>
        </w:trPr>
        <w:tc>
          <w:tcPr>
            <w:tcW w:w="525" w:type="pct"/>
            <w:vAlign w:val="center"/>
          </w:tcPr>
          <w:p w14:paraId="71B4A3FD" w14:textId="77777777" w:rsidR="00A92AA2" w:rsidRPr="00A92AA2" w:rsidRDefault="00A92AA2" w:rsidP="00471BE9">
            <w:pPr>
              <w:pStyle w:val="81"/>
              <w:jc w:val="center"/>
            </w:pPr>
          </w:p>
        </w:tc>
        <w:tc>
          <w:tcPr>
            <w:tcW w:w="370" w:type="pct"/>
            <w:vAlign w:val="center"/>
          </w:tcPr>
          <w:p w14:paraId="3A04278F" w14:textId="77777777" w:rsidR="00A92AA2" w:rsidRPr="00A92AA2" w:rsidRDefault="00A92AA2" w:rsidP="00471BE9">
            <w:pPr>
              <w:pStyle w:val="81"/>
              <w:jc w:val="center"/>
            </w:pPr>
          </w:p>
        </w:tc>
        <w:tc>
          <w:tcPr>
            <w:tcW w:w="618" w:type="pct"/>
            <w:vAlign w:val="center"/>
          </w:tcPr>
          <w:p w14:paraId="4C6E5C29" w14:textId="77777777" w:rsidR="00A92AA2" w:rsidRPr="00A92AA2" w:rsidRDefault="00A92AA2" w:rsidP="00471BE9">
            <w:pPr>
              <w:pStyle w:val="81"/>
              <w:jc w:val="center"/>
            </w:pPr>
          </w:p>
        </w:tc>
        <w:tc>
          <w:tcPr>
            <w:tcW w:w="347" w:type="pct"/>
            <w:vAlign w:val="center"/>
          </w:tcPr>
          <w:p w14:paraId="40D2681D" w14:textId="77777777" w:rsidR="00A92AA2" w:rsidRPr="00A92AA2" w:rsidRDefault="00A92AA2" w:rsidP="00471BE9">
            <w:pPr>
              <w:pStyle w:val="81"/>
              <w:jc w:val="center"/>
            </w:pPr>
          </w:p>
        </w:tc>
        <w:tc>
          <w:tcPr>
            <w:tcW w:w="507" w:type="pct"/>
            <w:vAlign w:val="center"/>
          </w:tcPr>
          <w:p w14:paraId="62F0E47E" w14:textId="77777777" w:rsidR="00A92AA2" w:rsidRPr="00A92AA2" w:rsidRDefault="00A92AA2" w:rsidP="00471BE9">
            <w:pPr>
              <w:pStyle w:val="81"/>
              <w:jc w:val="center"/>
            </w:pPr>
          </w:p>
        </w:tc>
        <w:tc>
          <w:tcPr>
            <w:tcW w:w="441" w:type="pct"/>
            <w:vAlign w:val="center"/>
          </w:tcPr>
          <w:p w14:paraId="4E7AAC4F" w14:textId="77777777" w:rsidR="00A92AA2" w:rsidRPr="00A92AA2" w:rsidRDefault="00A92AA2" w:rsidP="00471BE9">
            <w:pPr>
              <w:pStyle w:val="81"/>
              <w:jc w:val="center"/>
            </w:pPr>
          </w:p>
        </w:tc>
        <w:tc>
          <w:tcPr>
            <w:tcW w:w="398" w:type="pct"/>
            <w:vAlign w:val="center"/>
          </w:tcPr>
          <w:p w14:paraId="53313A2D" w14:textId="77777777" w:rsidR="00A92AA2" w:rsidRPr="00A92AA2" w:rsidRDefault="00A92AA2" w:rsidP="00471BE9">
            <w:pPr>
              <w:pStyle w:val="81"/>
              <w:jc w:val="center"/>
            </w:pPr>
          </w:p>
        </w:tc>
        <w:tc>
          <w:tcPr>
            <w:tcW w:w="468" w:type="pct"/>
            <w:vAlign w:val="center"/>
          </w:tcPr>
          <w:p w14:paraId="2291A445" w14:textId="77777777" w:rsidR="00A92AA2" w:rsidRPr="00A92AA2" w:rsidRDefault="00A92AA2" w:rsidP="00471BE9">
            <w:pPr>
              <w:pStyle w:val="81"/>
              <w:jc w:val="center"/>
            </w:pPr>
          </w:p>
        </w:tc>
        <w:tc>
          <w:tcPr>
            <w:tcW w:w="442" w:type="pct"/>
            <w:vAlign w:val="center"/>
          </w:tcPr>
          <w:p w14:paraId="4857AF53" w14:textId="77777777" w:rsidR="00A92AA2" w:rsidRPr="00A92AA2" w:rsidRDefault="00A92AA2" w:rsidP="00471BE9">
            <w:pPr>
              <w:pStyle w:val="81"/>
              <w:jc w:val="center"/>
            </w:pPr>
          </w:p>
        </w:tc>
        <w:tc>
          <w:tcPr>
            <w:tcW w:w="443" w:type="pct"/>
            <w:vAlign w:val="center"/>
          </w:tcPr>
          <w:p w14:paraId="66EDEF32" w14:textId="77777777" w:rsidR="00A92AA2" w:rsidRPr="00A92AA2" w:rsidRDefault="00A92AA2" w:rsidP="00471BE9">
            <w:pPr>
              <w:pStyle w:val="81"/>
              <w:jc w:val="center"/>
            </w:pPr>
          </w:p>
        </w:tc>
        <w:tc>
          <w:tcPr>
            <w:tcW w:w="441" w:type="pct"/>
            <w:vAlign w:val="center"/>
          </w:tcPr>
          <w:p w14:paraId="50FE4E85" w14:textId="77777777" w:rsidR="00A92AA2" w:rsidRPr="00A92AA2" w:rsidRDefault="00A92AA2" w:rsidP="00471BE9">
            <w:pPr>
              <w:pStyle w:val="81"/>
              <w:jc w:val="center"/>
            </w:pPr>
          </w:p>
        </w:tc>
      </w:tr>
    </w:tbl>
    <w:p w14:paraId="582CE85D" w14:textId="77777777" w:rsidR="004335A7" w:rsidRDefault="004335A7" w:rsidP="004335A7">
      <w:pPr>
        <w:pStyle w:val="aa"/>
      </w:pPr>
    </w:p>
    <w:p w14:paraId="61035B4C" w14:textId="77777777" w:rsidR="00471BE9" w:rsidRPr="00E75940" w:rsidRDefault="00471BE9" w:rsidP="004077D3">
      <w:pPr>
        <w:pStyle w:val="aff4"/>
        <w:keepNext w:val="0"/>
        <w:numPr>
          <w:ilvl w:val="2"/>
          <w:numId w:val="16"/>
        </w:numPr>
        <w:spacing w:before="120" w:after="60" w:line="360" w:lineRule="auto"/>
        <w:contextualSpacing/>
        <w:rPr>
          <w:sz w:val="20"/>
          <w:szCs w:val="20"/>
        </w:rPr>
      </w:pPr>
      <w:r w:rsidRPr="000302F0">
        <w:t xml:space="preserve">За </w:t>
      </w:r>
      <w:r w:rsidRPr="00D77A94">
        <w:rPr>
          <w:sz w:val="20"/>
          <w:szCs w:val="20"/>
        </w:rPr>
        <w:t>оказание медицинской помощи вне медицинской организации 0 случаев оказания медицинской помощи на сумму 0.00 рублей</w:t>
      </w:r>
      <w:r w:rsidRPr="00E75940">
        <w:rPr>
          <w:sz w:val="20"/>
          <w:szCs w:val="20"/>
        </w:rPr>
        <w:t>.</w:t>
      </w:r>
    </w:p>
    <w:tbl>
      <w:tblPr>
        <w:tblStyle w:val="af4"/>
        <w:tblW w:w="5000" w:type="pct"/>
        <w:tblLook w:val="04A0" w:firstRow="1" w:lastRow="0" w:firstColumn="1" w:lastColumn="0" w:noHBand="0" w:noVBand="1"/>
      </w:tblPr>
      <w:tblGrid>
        <w:gridCol w:w="1530"/>
        <w:gridCol w:w="1077"/>
        <w:gridCol w:w="1800"/>
        <w:gridCol w:w="1010"/>
        <w:gridCol w:w="1476"/>
        <w:gridCol w:w="1284"/>
        <w:gridCol w:w="1159"/>
        <w:gridCol w:w="1363"/>
        <w:gridCol w:w="1287"/>
        <w:gridCol w:w="1290"/>
        <w:gridCol w:w="1284"/>
      </w:tblGrid>
      <w:tr w:rsidR="00471BE9" w:rsidRPr="00A92AA2" w14:paraId="7D584430" w14:textId="77777777" w:rsidTr="00471BE9">
        <w:trPr>
          <w:cnfStyle w:val="100000000000" w:firstRow="1" w:lastRow="0" w:firstColumn="0" w:lastColumn="0" w:oddVBand="0" w:evenVBand="0" w:oddHBand="0" w:evenHBand="0" w:firstRowFirstColumn="0" w:firstRowLastColumn="0" w:lastRowFirstColumn="0" w:lastRowLastColumn="0"/>
        </w:trPr>
        <w:tc>
          <w:tcPr>
            <w:tcW w:w="525" w:type="pct"/>
            <w:vAlign w:val="center"/>
          </w:tcPr>
          <w:p w14:paraId="15DC5ABC" w14:textId="77777777" w:rsidR="00A92AA2" w:rsidRPr="004335A7" w:rsidRDefault="00A92AA2" w:rsidP="00471BE9">
            <w:pPr>
              <w:pStyle w:val="81"/>
              <w:jc w:val="center"/>
              <w:rPr>
                <w:rStyle w:val="affb"/>
              </w:rPr>
            </w:pPr>
            <w:r w:rsidRPr="004335A7">
              <w:rPr>
                <w:rStyle w:val="affb"/>
              </w:rPr>
              <w:t>Код структурного подразделения медицинской организации</w:t>
            </w:r>
          </w:p>
        </w:tc>
        <w:tc>
          <w:tcPr>
            <w:tcW w:w="370" w:type="pct"/>
            <w:vAlign w:val="center"/>
          </w:tcPr>
          <w:p w14:paraId="4191966B" w14:textId="77777777" w:rsidR="00A92AA2" w:rsidRPr="004335A7" w:rsidRDefault="00A92AA2" w:rsidP="00471BE9">
            <w:pPr>
              <w:pStyle w:val="81"/>
              <w:jc w:val="center"/>
              <w:rPr>
                <w:rStyle w:val="affb"/>
              </w:rPr>
            </w:pPr>
            <w:r w:rsidRPr="004335A7">
              <w:rPr>
                <w:rStyle w:val="affb"/>
              </w:rPr>
              <w:t>Код профиля отделения (коек)</w:t>
            </w:r>
          </w:p>
        </w:tc>
        <w:tc>
          <w:tcPr>
            <w:tcW w:w="618" w:type="pct"/>
            <w:vAlign w:val="center"/>
          </w:tcPr>
          <w:p w14:paraId="09446296" w14:textId="77777777" w:rsidR="00A92AA2" w:rsidRPr="004335A7" w:rsidRDefault="00A92AA2" w:rsidP="00471BE9">
            <w:pPr>
              <w:pStyle w:val="81"/>
              <w:jc w:val="center"/>
              <w:rPr>
                <w:rStyle w:val="affb"/>
              </w:rPr>
            </w:pPr>
            <w:r w:rsidRPr="004335A7">
              <w:rPr>
                <w:rStyle w:val="affb"/>
              </w:rPr>
              <w:t>N индивидуального счета</w:t>
            </w:r>
          </w:p>
        </w:tc>
        <w:tc>
          <w:tcPr>
            <w:tcW w:w="347" w:type="pct"/>
            <w:vAlign w:val="center"/>
          </w:tcPr>
          <w:p w14:paraId="1F86D48F" w14:textId="77777777" w:rsidR="00A92AA2" w:rsidRPr="004335A7" w:rsidRDefault="00A92AA2" w:rsidP="00471BE9">
            <w:pPr>
              <w:pStyle w:val="81"/>
              <w:jc w:val="center"/>
              <w:rPr>
                <w:rStyle w:val="affb"/>
              </w:rPr>
            </w:pPr>
            <w:r w:rsidRPr="004335A7">
              <w:rPr>
                <w:rStyle w:val="affb"/>
              </w:rPr>
              <w:t>Период (месяц)</w:t>
            </w:r>
          </w:p>
        </w:tc>
        <w:tc>
          <w:tcPr>
            <w:tcW w:w="507" w:type="pct"/>
            <w:vAlign w:val="center"/>
          </w:tcPr>
          <w:p w14:paraId="1295310B" w14:textId="77777777" w:rsidR="00A92AA2" w:rsidRPr="004335A7" w:rsidRDefault="00A92AA2" w:rsidP="00471BE9">
            <w:pPr>
              <w:pStyle w:val="81"/>
              <w:jc w:val="center"/>
              <w:rPr>
                <w:rStyle w:val="affb"/>
              </w:rPr>
            </w:pPr>
            <w:r w:rsidRPr="004335A7">
              <w:rPr>
                <w:rStyle w:val="affb"/>
              </w:rPr>
              <w:t>N полиса обязательного медицинского страхования</w:t>
            </w:r>
          </w:p>
        </w:tc>
        <w:tc>
          <w:tcPr>
            <w:tcW w:w="441" w:type="pct"/>
            <w:vAlign w:val="center"/>
          </w:tcPr>
          <w:p w14:paraId="0087243A" w14:textId="77777777" w:rsidR="00A92AA2" w:rsidRPr="004335A7" w:rsidRDefault="00A92AA2" w:rsidP="00471BE9">
            <w:pPr>
              <w:pStyle w:val="81"/>
              <w:jc w:val="center"/>
              <w:rPr>
                <w:rStyle w:val="affb"/>
              </w:rPr>
            </w:pPr>
            <w:r w:rsidRPr="004335A7">
              <w:rPr>
                <w:rStyle w:val="affb"/>
              </w:rPr>
              <w:t>Код территории страхования</w:t>
            </w:r>
          </w:p>
        </w:tc>
        <w:tc>
          <w:tcPr>
            <w:tcW w:w="398" w:type="pct"/>
            <w:vAlign w:val="center"/>
          </w:tcPr>
          <w:p w14:paraId="5B858582" w14:textId="77777777" w:rsidR="00A92AA2" w:rsidRPr="004335A7" w:rsidRDefault="00A92AA2" w:rsidP="00471BE9">
            <w:pPr>
              <w:pStyle w:val="81"/>
              <w:jc w:val="center"/>
              <w:rPr>
                <w:rStyle w:val="affb"/>
              </w:rPr>
            </w:pPr>
            <w:r w:rsidRPr="004335A7">
              <w:rPr>
                <w:rStyle w:val="affb"/>
              </w:rPr>
              <w:t>Код нарушения (дефекта)</w:t>
            </w:r>
          </w:p>
        </w:tc>
        <w:tc>
          <w:tcPr>
            <w:tcW w:w="468" w:type="pct"/>
            <w:vAlign w:val="center"/>
          </w:tcPr>
          <w:p w14:paraId="2C5FAE29" w14:textId="77777777" w:rsidR="00A92AA2" w:rsidRPr="004335A7" w:rsidRDefault="00A92AA2" w:rsidP="00471BE9">
            <w:pPr>
              <w:pStyle w:val="81"/>
              <w:jc w:val="center"/>
              <w:rPr>
                <w:rStyle w:val="affb"/>
              </w:rPr>
            </w:pPr>
            <w:r w:rsidRPr="004335A7">
              <w:rPr>
                <w:rStyle w:val="affb"/>
              </w:rPr>
              <w:t>Сумма, подлежащая неоплате и (или) уменьшению оплаты, рублей</w:t>
            </w:r>
          </w:p>
        </w:tc>
        <w:tc>
          <w:tcPr>
            <w:tcW w:w="442" w:type="pct"/>
            <w:vAlign w:val="center"/>
          </w:tcPr>
          <w:p w14:paraId="6DA92958" w14:textId="77777777" w:rsidR="00A92AA2" w:rsidRPr="004335A7" w:rsidRDefault="00A92AA2" w:rsidP="00471BE9">
            <w:pPr>
              <w:pStyle w:val="81"/>
              <w:jc w:val="center"/>
              <w:rPr>
                <w:rStyle w:val="affb"/>
              </w:rPr>
            </w:pPr>
            <w:r w:rsidRPr="004335A7">
              <w:rPr>
                <w:rStyle w:val="affb"/>
              </w:rPr>
              <w:t>Код финансовых санкций</w:t>
            </w:r>
          </w:p>
        </w:tc>
        <w:tc>
          <w:tcPr>
            <w:tcW w:w="443" w:type="pct"/>
            <w:vAlign w:val="center"/>
          </w:tcPr>
          <w:p w14:paraId="0DA3F5A1" w14:textId="77777777" w:rsidR="00A92AA2" w:rsidRPr="004335A7" w:rsidRDefault="00A92AA2" w:rsidP="00471BE9">
            <w:pPr>
              <w:pStyle w:val="81"/>
              <w:jc w:val="center"/>
              <w:rPr>
                <w:rStyle w:val="affb"/>
              </w:rPr>
            </w:pPr>
            <w:r w:rsidRPr="004335A7">
              <w:rPr>
                <w:rStyle w:val="affb"/>
              </w:rPr>
              <w:t>Сумма финансовых санкций, рублей</w:t>
            </w:r>
          </w:p>
        </w:tc>
        <w:tc>
          <w:tcPr>
            <w:tcW w:w="441" w:type="pct"/>
            <w:vAlign w:val="center"/>
          </w:tcPr>
          <w:p w14:paraId="6612E140" w14:textId="77777777" w:rsidR="00A92AA2" w:rsidRPr="004335A7" w:rsidRDefault="00A92AA2" w:rsidP="00471BE9">
            <w:pPr>
              <w:pStyle w:val="81"/>
              <w:jc w:val="center"/>
              <w:rPr>
                <w:rStyle w:val="affb"/>
              </w:rPr>
            </w:pPr>
            <w:r w:rsidRPr="004335A7">
              <w:rPr>
                <w:rStyle w:val="affb"/>
              </w:rPr>
              <w:t>Прочие коды выявленных нарушений (дефектов)</w:t>
            </w:r>
          </w:p>
        </w:tc>
      </w:tr>
      <w:tr w:rsidR="00471BE9" w:rsidRPr="00A92AA2" w14:paraId="42CFA3A6" w14:textId="77777777" w:rsidTr="00471BE9">
        <w:tc>
          <w:tcPr>
            <w:tcW w:w="525" w:type="pct"/>
            <w:vAlign w:val="center"/>
          </w:tcPr>
          <w:p w14:paraId="3E3CF3E0" w14:textId="77777777" w:rsidR="00A92AA2" w:rsidRPr="004335A7" w:rsidRDefault="00A92AA2" w:rsidP="00471BE9">
            <w:pPr>
              <w:pStyle w:val="81"/>
              <w:jc w:val="center"/>
              <w:rPr>
                <w:rStyle w:val="affb"/>
              </w:rPr>
            </w:pPr>
            <w:r w:rsidRPr="004335A7">
              <w:rPr>
                <w:rStyle w:val="affb"/>
              </w:rPr>
              <w:t>1</w:t>
            </w:r>
          </w:p>
        </w:tc>
        <w:tc>
          <w:tcPr>
            <w:tcW w:w="370" w:type="pct"/>
            <w:vAlign w:val="center"/>
          </w:tcPr>
          <w:p w14:paraId="4364BDC1" w14:textId="77777777" w:rsidR="00A92AA2" w:rsidRPr="004335A7" w:rsidRDefault="00A92AA2" w:rsidP="00471BE9">
            <w:pPr>
              <w:pStyle w:val="81"/>
              <w:jc w:val="center"/>
              <w:rPr>
                <w:rStyle w:val="affb"/>
              </w:rPr>
            </w:pPr>
            <w:r w:rsidRPr="004335A7">
              <w:rPr>
                <w:rStyle w:val="affb"/>
              </w:rPr>
              <w:t>2</w:t>
            </w:r>
          </w:p>
        </w:tc>
        <w:tc>
          <w:tcPr>
            <w:tcW w:w="618" w:type="pct"/>
            <w:vAlign w:val="center"/>
          </w:tcPr>
          <w:p w14:paraId="0AD065BD" w14:textId="77777777" w:rsidR="00A92AA2" w:rsidRPr="004335A7" w:rsidRDefault="00A92AA2" w:rsidP="00471BE9">
            <w:pPr>
              <w:pStyle w:val="81"/>
              <w:jc w:val="center"/>
              <w:rPr>
                <w:rStyle w:val="affb"/>
              </w:rPr>
            </w:pPr>
            <w:r w:rsidRPr="004335A7">
              <w:rPr>
                <w:rStyle w:val="affb"/>
              </w:rPr>
              <w:t>3</w:t>
            </w:r>
          </w:p>
        </w:tc>
        <w:tc>
          <w:tcPr>
            <w:tcW w:w="347" w:type="pct"/>
            <w:vAlign w:val="center"/>
          </w:tcPr>
          <w:p w14:paraId="77DBC837" w14:textId="77777777" w:rsidR="00A92AA2" w:rsidRPr="004335A7" w:rsidRDefault="00A92AA2" w:rsidP="00471BE9">
            <w:pPr>
              <w:pStyle w:val="81"/>
              <w:jc w:val="center"/>
              <w:rPr>
                <w:rStyle w:val="affb"/>
              </w:rPr>
            </w:pPr>
            <w:r w:rsidRPr="004335A7">
              <w:rPr>
                <w:rStyle w:val="affb"/>
              </w:rPr>
              <w:t>4</w:t>
            </w:r>
          </w:p>
        </w:tc>
        <w:tc>
          <w:tcPr>
            <w:tcW w:w="507" w:type="pct"/>
            <w:vAlign w:val="center"/>
          </w:tcPr>
          <w:p w14:paraId="459CEDE6" w14:textId="77777777" w:rsidR="00A92AA2" w:rsidRPr="004335A7" w:rsidRDefault="00A92AA2" w:rsidP="00471BE9">
            <w:pPr>
              <w:pStyle w:val="81"/>
              <w:jc w:val="center"/>
              <w:rPr>
                <w:rStyle w:val="affb"/>
              </w:rPr>
            </w:pPr>
            <w:r w:rsidRPr="004335A7">
              <w:rPr>
                <w:rStyle w:val="affb"/>
              </w:rPr>
              <w:t>5</w:t>
            </w:r>
          </w:p>
        </w:tc>
        <w:tc>
          <w:tcPr>
            <w:tcW w:w="441" w:type="pct"/>
            <w:vAlign w:val="center"/>
          </w:tcPr>
          <w:p w14:paraId="305F7D94" w14:textId="77777777" w:rsidR="00A92AA2" w:rsidRPr="004335A7" w:rsidRDefault="00A92AA2" w:rsidP="00471BE9">
            <w:pPr>
              <w:pStyle w:val="81"/>
              <w:jc w:val="center"/>
              <w:rPr>
                <w:rStyle w:val="affb"/>
              </w:rPr>
            </w:pPr>
            <w:r w:rsidRPr="004335A7">
              <w:rPr>
                <w:rStyle w:val="affb"/>
              </w:rPr>
              <w:t>6</w:t>
            </w:r>
          </w:p>
        </w:tc>
        <w:tc>
          <w:tcPr>
            <w:tcW w:w="398" w:type="pct"/>
            <w:vAlign w:val="center"/>
          </w:tcPr>
          <w:p w14:paraId="5A615541" w14:textId="77777777" w:rsidR="00A92AA2" w:rsidRPr="004335A7" w:rsidRDefault="00A92AA2" w:rsidP="00471BE9">
            <w:pPr>
              <w:pStyle w:val="81"/>
              <w:jc w:val="center"/>
              <w:rPr>
                <w:rStyle w:val="affb"/>
              </w:rPr>
            </w:pPr>
            <w:r w:rsidRPr="004335A7">
              <w:rPr>
                <w:rStyle w:val="affb"/>
              </w:rPr>
              <w:t>7</w:t>
            </w:r>
          </w:p>
        </w:tc>
        <w:tc>
          <w:tcPr>
            <w:tcW w:w="468" w:type="pct"/>
            <w:vAlign w:val="center"/>
          </w:tcPr>
          <w:p w14:paraId="63108B2F" w14:textId="77777777" w:rsidR="00A92AA2" w:rsidRPr="004335A7" w:rsidRDefault="00A92AA2" w:rsidP="00471BE9">
            <w:pPr>
              <w:pStyle w:val="81"/>
              <w:jc w:val="center"/>
              <w:rPr>
                <w:rStyle w:val="affb"/>
              </w:rPr>
            </w:pPr>
            <w:r w:rsidRPr="004335A7">
              <w:rPr>
                <w:rStyle w:val="affb"/>
              </w:rPr>
              <w:t>8</w:t>
            </w:r>
          </w:p>
        </w:tc>
        <w:tc>
          <w:tcPr>
            <w:tcW w:w="442" w:type="pct"/>
            <w:vAlign w:val="center"/>
          </w:tcPr>
          <w:p w14:paraId="0CB86B7C" w14:textId="77777777" w:rsidR="00A92AA2" w:rsidRPr="004335A7" w:rsidRDefault="00A92AA2" w:rsidP="00471BE9">
            <w:pPr>
              <w:pStyle w:val="81"/>
              <w:jc w:val="center"/>
              <w:rPr>
                <w:rStyle w:val="affb"/>
              </w:rPr>
            </w:pPr>
            <w:r w:rsidRPr="004335A7">
              <w:rPr>
                <w:rStyle w:val="affb"/>
              </w:rPr>
              <w:t>9</w:t>
            </w:r>
          </w:p>
        </w:tc>
        <w:tc>
          <w:tcPr>
            <w:tcW w:w="443" w:type="pct"/>
            <w:vAlign w:val="center"/>
          </w:tcPr>
          <w:p w14:paraId="1A002C9F" w14:textId="77777777" w:rsidR="00A92AA2" w:rsidRPr="004335A7" w:rsidRDefault="00A92AA2" w:rsidP="00471BE9">
            <w:pPr>
              <w:pStyle w:val="81"/>
              <w:jc w:val="center"/>
              <w:rPr>
                <w:rStyle w:val="affb"/>
              </w:rPr>
            </w:pPr>
            <w:r w:rsidRPr="004335A7">
              <w:rPr>
                <w:rStyle w:val="affb"/>
              </w:rPr>
              <w:t>10</w:t>
            </w:r>
          </w:p>
        </w:tc>
        <w:tc>
          <w:tcPr>
            <w:tcW w:w="441" w:type="pct"/>
            <w:vAlign w:val="center"/>
          </w:tcPr>
          <w:p w14:paraId="13BC888F" w14:textId="77777777" w:rsidR="00A92AA2" w:rsidRPr="004335A7" w:rsidRDefault="00A92AA2" w:rsidP="00471BE9">
            <w:pPr>
              <w:pStyle w:val="81"/>
              <w:jc w:val="center"/>
              <w:rPr>
                <w:rStyle w:val="affb"/>
              </w:rPr>
            </w:pPr>
            <w:r w:rsidRPr="004335A7">
              <w:rPr>
                <w:rStyle w:val="affb"/>
              </w:rPr>
              <w:t>11</w:t>
            </w:r>
          </w:p>
        </w:tc>
      </w:tr>
      <w:tr w:rsidR="00471BE9" w:rsidRPr="00A92AA2" w14:paraId="5E7BEBFD" w14:textId="77777777" w:rsidTr="00471BE9">
        <w:tc>
          <w:tcPr>
            <w:tcW w:w="525" w:type="pct"/>
            <w:vAlign w:val="center"/>
          </w:tcPr>
          <w:p w14:paraId="32C5FF02" w14:textId="77777777" w:rsidR="00A92AA2" w:rsidRPr="00A92AA2" w:rsidRDefault="00A92AA2" w:rsidP="00471BE9">
            <w:pPr>
              <w:pStyle w:val="81"/>
              <w:jc w:val="center"/>
            </w:pPr>
          </w:p>
        </w:tc>
        <w:tc>
          <w:tcPr>
            <w:tcW w:w="370" w:type="pct"/>
            <w:vAlign w:val="center"/>
          </w:tcPr>
          <w:p w14:paraId="70D4B22F" w14:textId="77777777" w:rsidR="00A92AA2" w:rsidRPr="00A92AA2" w:rsidRDefault="00A92AA2" w:rsidP="00471BE9">
            <w:pPr>
              <w:pStyle w:val="81"/>
              <w:jc w:val="center"/>
            </w:pPr>
          </w:p>
        </w:tc>
        <w:tc>
          <w:tcPr>
            <w:tcW w:w="618" w:type="pct"/>
            <w:vAlign w:val="center"/>
          </w:tcPr>
          <w:p w14:paraId="2AC4B9B3" w14:textId="77777777" w:rsidR="00A92AA2" w:rsidRPr="00A92AA2" w:rsidRDefault="00A92AA2" w:rsidP="00471BE9">
            <w:pPr>
              <w:pStyle w:val="81"/>
              <w:jc w:val="center"/>
            </w:pPr>
          </w:p>
        </w:tc>
        <w:tc>
          <w:tcPr>
            <w:tcW w:w="347" w:type="pct"/>
            <w:vAlign w:val="center"/>
          </w:tcPr>
          <w:p w14:paraId="5814CEFC" w14:textId="77777777" w:rsidR="00A92AA2" w:rsidRPr="00A92AA2" w:rsidRDefault="00A92AA2" w:rsidP="00471BE9">
            <w:pPr>
              <w:pStyle w:val="81"/>
              <w:jc w:val="center"/>
            </w:pPr>
          </w:p>
        </w:tc>
        <w:tc>
          <w:tcPr>
            <w:tcW w:w="507" w:type="pct"/>
            <w:vAlign w:val="center"/>
          </w:tcPr>
          <w:p w14:paraId="315573E9" w14:textId="77777777" w:rsidR="00A92AA2" w:rsidRPr="00A92AA2" w:rsidRDefault="00A92AA2" w:rsidP="00471BE9">
            <w:pPr>
              <w:pStyle w:val="81"/>
              <w:jc w:val="center"/>
            </w:pPr>
          </w:p>
        </w:tc>
        <w:tc>
          <w:tcPr>
            <w:tcW w:w="441" w:type="pct"/>
            <w:vAlign w:val="center"/>
          </w:tcPr>
          <w:p w14:paraId="364C8DBB" w14:textId="77777777" w:rsidR="00A92AA2" w:rsidRPr="00A92AA2" w:rsidRDefault="00A92AA2" w:rsidP="00471BE9">
            <w:pPr>
              <w:pStyle w:val="81"/>
              <w:jc w:val="center"/>
            </w:pPr>
          </w:p>
        </w:tc>
        <w:tc>
          <w:tcPr>
            <w:tcW w:w="398" w:type="pct"/>
            <w:vAlign w:val="center"/>
          </w:tcPr>
          <w:p w14:paraId="31E621D7" w14:textId="77777777" w:rsidR="00A92AA2" w:rsidRPr="00A92AA2" w:rsidRDefault="00A92AA2" w:rsidP="00471BE9">
            <w:pPr>
              <w:pStyle w:val="81"/>
              <w:jc w:val="center"/>
            </w:pPr>
          </w:p>
        </w:tc>
        <w:tc>
          <w:tcPr>
            <w:tcW w:w="468" w:type="pct"/>
            <w:vAlign w:val="center"/>
          </w:tcPr>
          <w:p w14:paraId="64AD05F4" w14:textId="77777777" w:rsidR="00A92AA2" w:rsidRPr="00A92AA2" w:rsidRDefault="00A92AA2" w:rsidP="00471BE9">
            <w:pPr>
              <w:pStyle w:val="81"/>
              <w:jc w:val="center"/>
            </w:pPr>
          </w:p>
        </w:tc>
        <w:tc>
          <w:tcPr>
            <w:tcW w:w="442" w:type="pct"/>
            <w:vAlign w:val="center"/>
          </w:tcPr>
          <w:p w14:paraId="5CCA3B1B" w14:textId="77777777" w:rsidR="00A92AA2" w:rsidRPr="00A92AA2" w:rsidRDefault="00A92AA2" w:rsidP="00471BE9">
            <w:pPr>
              <w:pStyle w:val="81"/>
              <w:jc w:val="center"/>
            </w:pPr>
          </w:p>
        </w:tc>
        <w:tc>
          <w:tcPr>
            <w:tcW w:w="443" w:type="pct"/>
            <w:vAlign w:val="center"/>
          </w:tcPr>
          <w:p w14:paraId="554A5000" w14:textId="77777777" w:rsidR="00A92AA2" w:rsidRPr="00A92AA2" w:rsidRDefault="00A92AA2" w:rsidP="00471BE9">
            <w:pPr>
              <w:pStyle w:val="81"/>
              <w:jc w:val="center"/>
            </w:pPr>
          </w:p>
        </w:tc>
        <w:tc>
          <w:tcPr>
            <w:tcW w:w="441" w:type="pct"/>
            <w:vAlign w:val="center"/>
          </w:tcPr>
          <w:p w14:paraId="1EEBFDFF" w14:textId="77777777" w:rsidR="00A92AA2" w:rsidRPr="00A92AA2" w:rsidRDefault="00A92AA2" w:rsidP="00471BE9">
            <w:pPr>
              <w:pStyle w:val="81"/>
              <w:jc w:val="center"/>
            </w:pPr>
          </w:p>
        </w:tc>
      </w:tr>
    </w:tbl>
    <w:p w14:paraId="10694A9D" w14:textId="77777777" w:rsidR="004335A7" w:rsidRDefault="004335A7" w:rsidP="004335A7">
      <w:pPr>
        <w:pStyle w:val="aa"/>
      </w:pPr>
    </w:p>
    <w:p w14:paraId="38C7D0A3" w14:textId="69CA4942"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t>Не принято к оплате в связи с превышением установленных комиссией по разработке территориальной программы обязательного медицинского страхования объемов медицинской помощи, всего случаев оказания медицинской помощи на сумму рублей.</w:t>
      </w:r>
    </w:p>
    <w:p w14:paraId="649BC8D1" w14:textId="77777777"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t>В том числе:</w:t>
      </w:r>
    </w:p>
    <w:p w14:paraId="4773DE54" w14:textId="77777777"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t>за оказание медицинской помощи в стационарных условиях случаев оказания медицинской помощи на сумму рублей;</w:t>
      </w:r>
    </w:p>
    <w:p w14:paraId="432525A4" w14:textId="77777777"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t>за оказание медицинской помощи в условиях дневного стационара случаев оказания медицинской помощи на сумму  рублей;</w:t>
      </w:r>
    </w:p>
    <w:p w14:paraId="0321D85A" w14:textId="77777777"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t>за оказание медицинской помощи в амбулаторных условиях случаев 0 оказания медицинской помощи на сумму 0.00 рублей;</w:t>
      </w:r>
    </w:p>
    <w:p w14:paraId="4475AB05" w14:textId="77777777" w:rsidR="00471BE9" w:rsidRPr="00D77A94" w:rsidRDefault="00471BE9" w:rsidP="004077D3">
      <w:pPr>
        <w:pStyle w:val="aff4"/>
        <w:keepNext w:val="0"/>
        <w:numPr>
          <w:ilvl w:val="2"/>
          <w:numId w:val="16"/>
        </w:numPr>
        <w:spacing w:before="120" w:after="60" w:line="360" w:lineRule="auto"/>
        <w:contextualSpacing/>
        <w:rPr>
          <w:sz w:val="20"/>
          <w:szCs w:val="20"/>
        </w:rPr>
      </w:pPr>
      <w:r w:rsidRPr="00D77A94">
        <w:rPr>
          <w:sz w:val="20"/>
          <w:szCs w:val="20"/>
        </w:rPr>
        <w:lastRenderedPageBreak/>
        <w:t>за оказание медицинской помощи вне медицинской организации 0 случаев оказания медицинской помощи на сумму 0.00 рублей.</w:t>
      </w:r>
    </w:p>
    <w:tbl>
      <w:tblPr>
        <w:tblStyle w:val="af4"/>
        <w:tblW w:w="5000" w:type="pct"/>
        <w:tblLook w:val="04A0" w:firstRow="1" w:lastRow="0" w:firstColumn="1" w:lastColumn="0" w:noHBand="0" w:noVBand="1"/>
      </w:tblPr>
      <w:tblGrid>
        <w:gridCol w:w="1451"/>
        <w:gridCol w:w="1434"/>
        <w:gridCol w:w="1536"/>
        <w:gridCol w:w="1448"/>
        <w:gridCol w:w="1450"/>
        <w:gridCol w:w="1450"/>
        <w:gridCol w:w="1450"/>
        <w:gridCol w:w="1453"/>
        <w:gridCol w:w="1447"/>
        <w:gridCol w:w="1441"/>
      </w:tblGrid>
      <w:tr w:rsidR="00471BE9" w:rsidRPr="00A92AA2" w14:paraId="4CEF9C92" w14:textId="77777777" w:rsidTr="004335A7">
        <w:trPr>
          <w:cnfStyle w:val="100000000000" w:firstRow="1" w:lastRow="0" w:firstColumn="0" w:lastColumn="0" w:oddVBand="0" w:evenVBand="0" w:oddHBand="0" w:evenHBand="0" w:firstRowFirstColumn="0" w:firstRowLastColumn="0" w:lastRowFirstColumn="0" w:lastRowLastColumn="0"/>
          <w:tblHeader/>
        </w:trPr>
        <w:tc>
          <w:tcPr>
            <w:tcW w:w="498" w:type="pct"/>
            <w:vAlign w:val="center"/>
          </w:tcPr>
          <w:p w14:paraId="5C12B441" w14:textId="77777777" w:rsidR="00A92AA2" w:rsidRPr="004335A7" w:rsidRDefault="00A92AA2" w:rsidP="00471BE9">
            <w:pPr>
              <w:pStyle w:val="81"/>
              <w:jc w:val="center"/>
              <w:rPr>
                <w:rStyle w:val="affb"/>
              </w:rPr>
            </w:pPr>
            <w:r w:rsidRPr="004335A7">
              <w:rPr>
                <w:rStyle w:val="affb"/>
              </w:rPr>
              <w:t>Код структурного подразделения медицинской организации</w:t>
            </w:r>
          </w:p>
        </w:tc>
        <w:tc>
          <w:tcPr>
            <w:tcW w:w="492" w:type="pct"/>
            <w:vAlign w:val="center"/>
          </w:tcPr>
          <w:p w14:paraId="549A068A" w14:textId="77777777" w:rsidR="00A92AA2" w:rsidRPr="004335A7" w:rsidRDefault="00A92AA2" w:rsidP="00471BE9">
            <w:pPr>
              <w:pStyle w:val="81"/>
              <w:jc w:val="center"/>
              <w:rPr>
                <w:rStyle w:val="affb"/>
              </w:rPr>
            </w:pPr>
            <w:r w:rsidRPr="004335A7">
              <w:rPr>
                <w:rStyle w:val="affb"/>
              </w:rPr>
              <w:t>Код профиля отделения (коек)</w:t>
            </w:r>
          </w:p>
        </w:tc>
        <w:tc>
          <w:tcPr>
            <w:tcW w:w="527" w:type="pct"/>
            <w:vAlign w:val="center"/>
          </w:tcPr>
          <w:p w14:paraId="33F9CFAC" w14:textId="77777777" w:rsidR="00A92AA2" w:rsidRPr="004335A7" w:rsidRDefault="00A92AA2" w:rsidP="00471BE9">
            <w:pPr>
              <w:pStyle w:val="81"/>
              <w:jc w:val="center"/>
              <w:rPr>
                <w:rStyle w:val="affb"/>
              </w:rPr>
            </w:pPr>
            <w:r w:rsidRPr="004335A7">
              <w:rPr>
                <w:rStyle w:val="affb"/>
              </w:rPr>
              <w:t>N индивидуального счета</w:t>
            </w:r>
          </w:p>
        </w:tc>
        <w:tc>
          <w:tcPr>
            <w:tcW w:w="497" w:type="pct"/>
            <w:vAlign w:val="center"/>
          </w:tcPr>
          <w:p w14:paraId="11A0D6C6" w14:textId="77777777" w:rsidR="00A92AA2" w:rsidRPr="004335A7" w:rsidRDefault="00A92AA2" w:rsidP="00471BE9">
            <w:pPr>
              <w:pStyle w:val="81"/>
              <w:jc w:val="center"/>
              <w:rPr>
                <w:rStyle w:val="affb"/>
              </w:rPr>
            </w:pPr>
            <w:r w:rsidRPr="004335A7">
              <w:rPr>
                <w:rStyle w:val="affb"/>
              </w:rPr>
              <w:t>Период, в котором произошло превышение согласованных объемов (квартал)</w:t>
            </w:r>
          </w:p>
        </w:tc>
        <w:tc>
          <w:tcPr>
            <w:tcW w:w="498" w:type="pct"/>
            <w:vAlign w:val="center"/>
          </w:tcPr>
          <w:p w14:paraId="625C22E0" w14:textId="77777777" w:rsidR="00A92AA2" w:rsidRPr="004335A7" w:rsidRDefault="00A92AA2" w:rsidP="00471BE9">
            <w:pPr>
              <w:pStyle w:val="81"/>
              <w:jc w:val="center"/>
              <w:rPr>
                <w:rStyle w:val="affb"/>
              </w:rPr>
            </w:pPr>
            <w:r w:rsidRPr="004335A7">
              <w:rPr>
                <w:rStyle w:val="affb"/>
              </w:rPr>
              <w:t>Величина превышения согласованных объемов медицинских услуг</w:t>
            </w:r>
          </w:p>
        </w:tc>
        <w:tc>
          <w:tcPr>
            <w:tcW w:w="498" w:type="pct"/>
            <w:vAlign w:val="center"/>
          </w:tcPr>
          <w:p w14:paraId="03B2C704" w14:textId="77777777" w:rsidR="00A92AA2" w:rsidRPr="004335A7" w:rsidRDefault="00A92AA2" w:rsidP="00471BE9">
            <w:pPr>
              <w:pStyle w:val="81"/>
              <w:jc w:val="center"/>
              <w:rPr>
                <w:rStyle w:val="affb"/>
              </w:rPr>
            </w:pPr>
            <w:r w:rsidRPr="004335A7">
              <w:rPr>
                <w:rStyle w:val="affb"/>
              </w:rPr>
              <w:t>Сумма, не подлежащая оплате в связи с превышением согласованных объемов, рублей</w:t>
            </w:r>
          </w:p>
        </w:tc>
        <w:tc>
          <w:tcPr>
            <w:tcW w:w="498" w:type="pct"/>
            <w:vAlign w:val="center"/>
          </w:tcPr>
          <w:p w14:paraId="7C899D8C" w14:textId="77777777" w:rsidR="00A92AA2" w:rsidRPr="004335A7" w:rsidRDefault="00A92AA2" w:rsidP="00471BE9">
            <w:pPr>
              <w:pStyle w:val="81"/>
              <w:jc w:val="center"/>
              <w:rPr>
                <w:rStyle w:val="affb"/>
              </w:rPr>
            </w:pPr>
            <w:r w:rsidRPr="004335A7">
              <w:rPr>
                <w:rStyle w:val="affb"/>
              </w:rPr>
              <w:t>Сумма, не принятая к оплате в связи с превышением согласованных объемов, рублей</w:t>
            </w:r>
          </w:p>
        </w:tc>
        <w:tc>
          <w:tcPr>
            <w:tcW w:w="499" w:type="pct"/>
            <w:vAlign w:val="center"/>
          </w:tcPr>
          <w:p w14:paraId="466DED6F" w14:textId="77777777" w:rsidR="00A92AA2" w:rsidRPr="004335A7" w:rsidRDefault="00A92AA2" w:rsidP="00471BE9">
            <w:pPr>
              <w:pStyle w:val="81"/>
              <w:jc w:val="center"/>
              <w:rPr>
                <w:rStyle w:val="affb"/>
              </w:rPr>
            </w:pPr>
            <w:r w:rsidRPr="004335A7">
              <w:rPr>
                <w:rStyle w:val="affb"/>
              </w:rPr>
              <w:t>в том числе до проведения повторного медико-экономического контроля</w:t>
            </w:r>
          </w:p>
        </w:tc>
        <w:tc>
          <w:tcPr>
            <w:tcW w:w="497" w:type="pct"/>
            <w:vAlign w:val="center"/>
          </w:tcPr>
          <w:p w14:paraId="023A929F" w14:textId="77777777" w:rsidR="00A92AA2" w:rsidRPr="004335A7" w:rsidRDefault="00A92AA2" w:rsidP="00471BE9">
            <w:pPr>
              <w:pStyle w:val="81"/>
              <w:jc w:val="center"/>
              <w:rPr>
                <w:rStyle w:val="affb"/>
              </w:rPr>
            </w:pPr>
            <w:r w:rsidRPr="004335A7">
              <w:rPr>
                <w:rStyle w:val="affb"/>
              </w:rPr>
              <w:t>Сумма, удерживаемая в текущем месяце, рублей</w:t>
            </w:r>
          </w:p>
        </w:tc>
        <w:tc>
          <w:tcPr>
            <w:tcW w:w="495" w:type="pct"/>
            <w:vAlign w:val="center"/>
          </w:tcPr>
          <w:p w14:paraId="1C178254" w14:textId="77777777" w:rsidR="00A92AA2" w:rsidRPr="004335A7" w:rsidRDefault="00A92AA2" w:rsidP="00471BE9">
            <w:pPr>
              <w:pStyle w:val="81"/>
              <w:jc w:val="center"/>
              <w:rPr>
                <w:rStyle w:val="affb"/>
              </w:rPr>
            </w:pPr>
            <w:r w:rsidRPr="004335A7">
              <w:rPr>
                <w:rStyle w:val="affb"/>
              </w:rPr>
              <w:t>Сумма, подлежащая удержанию в последующий период, рублей</w:t>
            </w:r>
          </w:p>
        </w:tc>
      </w:tr>
      <w:tr w:rsidR="00471BE9" w:rsidRPr="00A92AA2" w14:paraId="65B6CE02" w14:textId="77777777" w:rsidTr="004335A7">
        <w:trPr>
          <w:cnfStyle w:val="100000000000" w:firstRow="1" w:lastRow="0" w:firstColumn="0" w:lastColumn="0" w:oddVBand="0" w:evenVBand="0" w:oddHBand="0" w:evenHBand="0" w:firstRowFirstColumn="0" w:firstRowLastColumn="0" w:lastRowFirstColumn="0" w:lastRowLastColumn="0"/>
          <w:tblHeader/>
        </w:trPr>
        <w:tc>
          <w:tcPr>
            <w:tcW w:w="498" w:type="pct"/>
            <w:vAlign w:val="center"/>
          </w:tcPr>
          <w:p w14:paraId="1F566588" w14:textId="77777777" w:rsidR="00A92AA2" w:rsidRPr="004335A7" w:rsidRDefault="00A92AA2" w:rsidP="00471BE9">
            <w:pPr>
              <w:pStyle w:val="81"/>
              <w:jc w:val="center"/>
              <w:rPr>
                <w:rStyle w:val="affb"/>
              </w:rPr>
            </w:pPr>
            <w:r w:rsidRPr="004335A7">
              <w:rPr>
                <w:rStyle w:val="affb"/>
              </w:rPr>
              <w:t>1</w:t>
            </w:r>
          </w:p>
        </w:tc>
        <w:tc>
          <w:tcPr>
            <w:tcW w:w="492" w:type="pct"/>
            <w:vAlign w:val="center"/>
          </w:tcPr>
          <w:p w14:paraId="5081D9BD" w14:textId="77777777" w:rsidR="00A92AA2" w:rsidRPr="004335A7" w:rsidRDefault="00A92AA2" w:rsidP="00471BE9">
            <w:pPr>
              <w:pStyle w:val="81"/>
              <w:jc w:val="center"/>
              <w:rPr>
                <w:rStyle w:val="affb"/>
              </w:rPr>
            </w:pPr>
            <w:r w:rsidRPr="004335A7">
              <w:rPr>
                <w:rStyle w:val="affb"/>
              </w:rPr>
              <w:t>2</w:t>
            </w:r>
          </w:p>
        </w:tc>
        <w:tc>
          <w:tcPr>
            <w:tcW w:w="527" w:type="pct"/>
            <w:vAlign w:val="center"/>
          </w:tcPr>
          <w:p w14:paraId="208AFE81" w14:textId="77777777" w:rsidR="00A92AA2" w:rsidRPr="004335A7" w:rsidRDefault="00A92AA2" w:rsidP="00471BE9">
            <w:pPr>
              <w:pStyle w:val="81"/>
              <w:jc w:val="center"/>
              <w:rPr>
                <w:rStyle w:val="affb"/>
              </w:rPr>
            </w:pPr>
            <w:r w:rsidRPr="004335A7">
              <w:rPr>
                <w:rStyle w:val="affb"/>
              </w:rPr>
              <w:t>3</w:t>
            </w:r>
          </w:p>
        </w:tc>
        <w:tc>
          <w:tcPr>
            <w:tcW w:w="497" w:type="pct"/>
            <w:vAlign w:val="center"/>
          </w:tcPr>
          <w:p w14:paraId="0F526259" w14:textId="77777777" w:rsidR="00A92AA2" w:rsidRPr="004335A7" w:rsidRDefault="00A92AA2" w:rsidP="00471BE9">
            <w:pPr>
              <w:pStyle w:val="81"/>
              <w:jc w:val="center"/>
              <w:rPr>
                <w:rStyle w:val="affb"/>
              </w:rPr>
            </w:pPr>
            <w:r w:rsidRPr="004335A7">
              <w:rPr>
                <w:rStyle w:val="affb"/>
              </w:rPr>
              <w:t>4</w:t>
            </w:r>
          </w:p>
        </w:tc>
        <w:tc>
          <w:tcPr>
            <w:tcW w:w="498" w:type="pct"/>
            <w:vAlign w:val="center"/>
          </w:tcPr>
          <w:p w14:paraId="6693AEBF" w14:textId="77777777" w:rsidR="00A92AA2" w:rsidRPr="004335A7" w:rsidRDefault="00A92AA2" w:rsidP="00471BE9">
            <w:pPr>
              <w:pStyle w:val="81"/>
              <w:jc w:val="center"/>
              <w:rPr>
                <w:rStyle w:val="affb"/>
              </w:rPr>
            </w:pPr>
            <w:r w:rsidRPr="004335A7">
              <w:rPr>
                <w:rStyle w:val="affb"/>
              </w:rPr>
              <w:t>5</w:t>
            </w:r>
          </w:p>
        </w:tc>
        <w:tc>
          <w:tcPr>
            <w:tcW w:w="498" w:type="pct"/>
            <w:vAlign w:val="center"/>
          </w:tcPr>
          <w:p w14:paraId="4AA3BAFD" w14:textId="77777777" w:rsidR="00A92AA2" w:rsidRPr="004335A7" w:rsidRDefault="00A92AA2" w:rsidP="00471BE9">
            <w:pPr>
              <w:pStyle w:val="81"/>
              <w:jc w:val="center"/>
              <w:rPr>
                <w:rStyle w:val="affb"/>
              </w:rPr>
            </w:pPr>
            <w:r w:rsidRPr="004335A7">
              <w:rPr>
                <w:rStyle w:val="affb"/>
              </w:rPr>
              <w:t>6</w:t>
            </w:r>
          </w:p>
        </w:tc>
        <w:tc>
          <w:tcPr>
            <w:tcW w:w="498" w:type="pct"/>
            <w:vAlign w:val="center"/>
          </w:tcPr>
          <w:p w14:paraId="06496171" w14:textId="77777777" w:rsidR="00A92AA2" w:rsidRPr="004335A7" w:rsidRDefault="00A92AA2" w:rsidP="00471BE9">
            <w:pPr>
              <w:pStyle w:val="81"/>
              <w:jc w:val="center"/>
              <w:rPr>
                <w:rStyle w:val="affb"/>
              </w:rPr>
            </w:pPr>
            <w:r w:rsidRPr="004335A7">
              <w:rPr>
                <w:rStyle w:val="affb"/>
              </w:rPr>
              <w:t>7</w:t>
            </w:r>
          </w:p>
        </w:tc>
        <w:tc>
          <w:tcPr>
            <w:tcW w:w="499" w:type="pct"/>
            <w:vAlign w:val="center"/>
          </w:tcPr>
          <w:p w14:paraId="482BE43F" w14:textId="77777777" w:rsidR="00A92AA2" w:rsidRPr="004335A7" w:rsidRDefault="00A92AA2" w:rsidP="00471BE9">
            <w:pPr>
              <w:pStyle w:val="81"/>
              <w:jc w:val="center"/>
              <w:rPr>
                <w:rStyle w:val="affb"/>
              </w:rPr>
            </w:pPr>
            <w:r w:rsidRPr="004335A7">
              <w:rPr>
                <w:rStyle w:val="affb"/>
              </w:rPr>
              <w:t>8</w:t>
            </w:r>
          </w:p>
        </w:tc>
        <w:tc>
          <w:tcPr>
            <w:tcW w:w="497" w:type="pct"/>
            <w:vAlign w:val="center"/>
          </w:tcPr>
          <w:p w14:paraId="56E02791" w14:textId="77777777" w:rsidR="00A92AA2" w:rsidRPr="004335A7" w:rsidRDefault="00A92AA2" w:rsidP="00471BE9">
            <w:pPr>
              <w:pStyle w:val="81"/>
              <w:jc w:val="center"/>
              <w:rPr>
                <w:rStyle w:val="affb"/>
              </w:rPr>
            </w:pPr>
            <w:r w:rsidRPr="004335A7">
              <w:rPr>
                <w:rStyle w:val="affb"/>
              </w:rPr>
              <w:t>9</w:t>
            </w:r>
          </w:p>
        </w:tc>
        <w:tc>
          <w:tcPr>
            <w:tcW w:w="495" w:type="pct"/>
            <w:vAlign w:val="center"/>
          </w:tcPr>
          <w:p w14:paraId="705AC7FB" w14:textId="77777777" w:rsidR="00A92AA2" w:rsidRPr="004335A7" w:rsidRDefault="00A92AA2" w:rsidP="00471BE9">
            <w:pPr>
              <w:pStyle w:val="81"/>
              <w:jc w:val="center"/>
              <w:rPr>
                <w:rStyle w:val="affb"/>
              </w:rPr>
            </w:pPr>
            <w:r w:rsidRPr="004335A7">
              <w:rPr>
                <w:rStyle w:val="affb"/>
              </w:rPr>
              <w:t>10</w:t>
            </w:r>
          </w:p>
        </w:tc>
      </w:tr>
      <w:tr w:rsidR="00471BE9" w:rsidRPr="00A92AA2" w14:paraId="0E5B32CE" w14:textId="77777777" w:rsidTr="00471BE9">
        <w:tc>
          <w:tcPr>
            <w:tcW w:w="498" w:type="pct"/>
            <w:vAlign w:val="center"/>
          </w:tcPr>
          <w:p w14:paraId="310A1D3C" w14:textId="77777777" w:rsidR="00A92AA2" w:rsidRPr="00A92AA2" w:rsidRDefault="00A92AA2" w:rsidP="00471BE9">
            <w:pPr>
              <w:pStyle w:val="81"/>
              <w:jc w:val="center"/>
            </w:pPr>
          </w:p>
        </w:tc>
        <w:tc>
          <w:tcPr>
            <w:tcW w:w="492" w:type="pct"/>
            <w:vAlign w:val="center"/>
          </w:tcPr>
          <w:p w14:paraId="6C105FF6" w14:textId="77777777" w:rsidR="00A92AA2" w:rsidRPr="00A92AA2" w:rsidRDefault="00A92AA2" w:rsidP="00471BE9">
            <w:pPr>
              <w:pStyle w:val="81"/>
              <w:jc w:val="center"/>
            </w:pPr>
          </w:p>
        </w:tc>
        <w:tc>
          <w:tcPr>
            <w:tcW w:w="527" w:type="pct"/>
            <w:vAlign w:val="center"/>
          </w:tcPr>
          <w:p w14:paraId="4B3E400D" w14:textId="77777777" w:rsidR="00A92AA2" w:rsidRPr="00A92AA2" w:rsidRDefault="00A92AA2" w:rsidP="00471BE9">
            <w:pPr>
              <w:pStyle w:val="81"/>
              <w:jc w:val="center"/>
            </w:pPr>
          </w:p>
        </w:tc>
        <w:tc>
          <w:tcPr>
            <w:tcW w:w="497" w:type="pct"/>
            <w:vAlign w:val="center"/>
          </w:tcPr>
          <w:p w14:paraId="2E2C0AEA" w14:textId="77777777" w:rsidR="00A92AA2" w:rsidRPr="00A92AA2" w:rsidRDefault="00A92AA2" w:rsidP="00471BE9">
            <w:pPr>
              <w:pStyle w:val="81"/>
              <w:jc w:val="center"/>
            </w:pPr>
          </w:p>
        </w:tc>
        <w:tc>
          <w:tcPr>
            <w:tcW w:w="498" w:type="pct"/>
            <w:vAlign w:val="center"/>
          </w:tcPr>
          <w:p w14:paraId="6AAB84D4" w14:textId="77777777" w:rsidR="00A92AA2" w:rsidRPr="00A92AA2" w:rsidRDefault="00A92AA2" w:rsidP="00471BE9">
            <w:pPr>
              <w:pStyle w:val="81"/>
              <w:jc w:val="center"/>
            </w:pPr>
          </w:p>
        </w:tc>
        <w:tc>
          <w:tcPr>
            <w:tcW w:w="498" w:type="pct"/>
            <w:vAlign w:val="center"/>
          </w:tcPr>
          <w:p w14:paraId="5113A057" w14:textId="77777777" w:rsidR="00A92AA2" w:rsidRPr="00A92AA2" w:rsidRDefault="00A92AA2" w:rsidP="00471BE9">
            <w:pPr>
              <w:pStyle w:val="81"/>
              <w:jc w:val="center"/>
            </w:pPr>
          </w:p>
        </w:tc>
        <w:tc>
          <w:tcPr>
            <w:tcW w:w="498" w:type="pct"/>
            <w:vAlign w:val="center"/>
          </w:tcPr>
          <w:p w14:paraId="78FB15F3" w14:textId="77777777" w:rsidR="00A92AA2" w:rsidRPr="00A92AA2" w:rsidRDefault="00A92AA2" w:rsidP="00471BE9">
            <w:pPr>
              <w:pStyle w:val="81"/>
              <w:jc w:val="center"/>
            </w:pPr>
          </w:p>
        </w:tc>
        <w:tc>
          <w:tcPr>
            <w:tcW w:w="499" w:type="pct"/>
            <w:vAlign w:val="center"/>
          </w:tcPr>
          <w:p w14:paraId="5385FE24" w14:textId="77777777" w:rsidR="00A92AA2" w:rsidRPr="00A92AA2" w:rsidRDefault="00A92AA2" w:rsidP="00471BE9">
            <w:pPr>
              <w:pStyle w:val="81"/>
              <w:jc w:val="center"/>
            </w:pPr>
          </w:p>
        </w:tc>
        <w:tc>
          <w:tcPr>
            <w:tcW w:w="497" w:type="pct"/>
            <w:vAlign w:val="center"/>
          </w:tcPr>
          <w:p w14:paraId="56739673" w14:textId="77777777" w:rsidR="00A92AA2" w:rsidRPr="00A92AA2" w:rsidRDefault="00A92AA2" w:rsidP="00471BE9">
            <w:pPr>
              <w:pStyle w:val="81"/>
              <w:jc w:val="center"/>
            </w:pPr>
          </w:p>
        </w:tc>
        <w:tc>
          <w:tcPr>
            <w:tcW w:w="495" w:type="pct"/>
            <w:vAlign w:val="center"/>
          </w:tcPr>
          <w:p w14:paraId="2B5F9EC8" w14:textId="77777777" w:rsidR="00A92AA2" w:rsidRPr="00A92AA2" w:rsidRDefault="00A92AA2" w:rsidP="00471BE9">
            <w:pPr>
              <w:pStyle w:val="81"/>
              <w:jc w:val="center"/>
            </w:pPr>
          </w:p>
        </w:tc>
      </w:tr>
    </w:tbl>
    <w:p w14:paraId="5BB8BBA3" w14:textId="77777777" w:rsidR="00A92AA2" w:rsidRPr="00A92AA2" w:rsidRDefault="00A92AA2" w:rsidP="004335A7">
      <w:pPr>
        <w:pStyle w:val="aa"/>
      </w:pPr>
    </w:p>
    <w:p w14:paraId="4C289756" w14:textId="77777777" w:rsidR="00A92AA2" w:rsidRPr="00A92AA2" w:rsidRDefault="00A92AA2" w:rsidP="00471BE9">
      <w:pPr>
        <w:pStyle w:val="100"/>
      </w:pPr>
      <w:r w:rsidRPr="00A92AA2">
        <w:tab/>
        <w:t>Дата предоставления счетов Федеральному фонду обязательного медицинского страхования/территориальному фонду обязательного медицинского страхования:</w:t>
      </w:r>
    </w:p>
    <w:p w14:paraId="4C42A9C4" w14:textId="23A2E447" w:rsidR="00A92AA2" w:rsidRPr="00A92AA2" w:rsidRDefault="00A92AA2" w:rsidP="00471BE9">
      <w:pPr>
        <w:pStyle w:val="100"/>
      </w:pPr>
      <w:r w:rsidRPr="00A92AA2">
        <w:t>«_____</w:t>
      </w:r>
      <w:r w:rsidR="001B5E60">
        <w:t xml:space="preserve">» </w:t>
      </w:r>
      <w:r w:rsidRPr="00A92AA2">
        <w:t>__________ г.</w:t>
      </w:r>
    </w:p>
    <w:p w14:paraId="347790C8" w14:textId="44A051A0" w:rsidR="00A92AA2" w:rsidRPr="00A92AA2" w:rsidRDefault="00A92AA2" w:rsidP="00471BE9">
      <w:pPr>
        <w:pStyle w:val="100"/>
      </w:pPr>
      <w:r w:rsidRPr="00A92AA2">
        <w:t>Дата проверки счетов (реестров):</w:t>
      </w:r>
      <w:r w:rsidR="001B5E60">
        <w:t xml:space="preserve"> «</w:t>
      </w:r>
      <w:r w:rsidRPr="00A92AA2">
        <w:t>_____</w:t>
      </w:r>
      <w:r w:rsidR="001B5E60">
        <w:t xml:space="preserve">» </w:t>
      </w:r>
      <w:r w:rsidRPr="00A92AA2">
        <w:t>_________ г.</w:t>
      </w:r>
    </w:p>
    <w:p w14:paraId="69FA148E" w14:textId="77777777" w:rsidR="00A92AA2" w:rsidRPr="00A92AA2" w:rsidRDefault="00A92AA2" w:rsidP="00471BE9">
      <w:pPr>
        <w:pStyle w:val="100"/>
      </w:pPr>
      <w:r w:rsidRPr="00A92AA2">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bl>
      <w:tblPr>
        <w:tblW w:w="10529" w:type="dxa"/>
        <w:tblCellMar>
          <w:left w:w="5" w:type="dxa"/>
          <w:right w:w="0" w:type="dxa"/>
        </w:tblCellMar>
        <w:tblLook w:val="04A0" w:firstRow="1" w:lastRow="0" w:firstColumn="1" w:lastColumn="0" w:noHBand="0" w:noVBand="1"/>
      </w:tblPr>
      <w:tblGrid>
        <w:gridCol w:w="2403"/>
        <w:gridCol w:w="4963"/>
        <w:gridCol w:w="3163"/>
      </w:tblGrid>
      <w:tr w:rsidR="00A92AA2" w:rsidRPr="00A92AA2" w14:paraId="6FEF16BF" w14:textId="77777777" w:rsidTr="00F25F31">
        <w:tc>
          <w:tcPr>
            <w:tcW w:w="2403" w:type="dxa"/>
            <w:tcBorders>
              <w:top w:val="nil"/>
              <w:left w:val="nil"/>
              <w:right w:val="nil"/>
            </w:tcBorders>
          </w:tcPr>
          <w:p w14:paraId="39F38BDD" w14:textId="77777777" w:rsidR="00A92AA2" w:rsidRPr="00A92AA2" w:rsidRDefault="00A92AA2" w:rsidP="00471BE9">
            <w:pPr>
              <w:pStyle w:val="100"/>
            </w:pPr>
            <w:r w:rsidRPr="00A92AA2">
              <w:t>________________</w:t>
            </w:r>
          </w:p>
        </w:tc>
        <w:tc>
          <w:tcPr>
            <w:tcW w:w="4963" w:type="dxa"/>
            <w:tcBorders>
              <w:top w:val="nil"/>
              <w:left w:val="nil"/>
              <w:bottom w:val="nil"/>
              <w:right w:val="nil"/>
            </w:tcBorders>
          </w:tcPr>
          <w:p w14:paraId="4F4975ED" w14:textId="77777777" w:rsidR="00A92AA2" w:rsidRPr="00A92AA2" w:rsidRDefault="00A92AA2" w:rsidP="00471BE9">
            <w:pPr>
              <w:pStyle w:val="100"/>
            </w:pPr>
            <w:r w:rsidRPr="00A92AA2">
              <w:t>_____________________________</w:t>
            </w:r>
          </w:p>
        </w:tc>
        <w:tc>
          <w:tcPr>
            <w:tcW w:w="3163" w:type="dxa"/>
            <w:tcBorders>
              <w:top w:val="nil"/>
              <w:left w:val="nil"/>
              <w:bottom w:val="nil"/>
              <w:right w:val="nil"/>
            </w:tcBorders>
          </w:tcPr>
          <w:p w14:paraId="503DDA5E" w14:textId="19608EA0" w:rsidR="00A92AA2" w:rsidRPr="00A92AA2" w:rsidRDefault="00A92AA2" w:rsidP="00471BE9">
            <w:pPr>
              <w:pStyle w:val="100"/>
            </w:pPr>
            <w:r w:rsidRPr="00A92AA2">
              <w:t>«___</w:t>
            </w:r>
            <w:r w:rsidR="001B5E60">
              <w:t xml:space="preserve">» </w:t>
            </w:r>
            <w:r w:rsidRPr="00A92AA2">
              <w:t>_________ ______г.</w:t>
            </w:r>
          </w:p>
        </w:tc>
      </w:tr>
      <w:tr w:rsidR="00A92AA2" w:rsidRPr="00A92AA2" w14:paraId="4D1DA80C" w14:textId="77777777" w:rsidTr="00F25F31">
        <w:tc>
          <w:tcPr>
            <w:tcW w:w="2403" w:type="dxa"/>
            <w:tcBorders>
              <w:top w:val="nil"/>
              <w:left w:val="nil"/>
              <w:bottom w:val="nil"/>
              <w:right w:val="nil"/>
            </w:tcBorders>
          </w:tcPr>
          <w:p w14:paraId="42488BFB" w14:textId="77777777" w:rsidR="00A92AA2" w:rsidRPr="00471BE9" w:rsidRDefault="00A92AA2" w:rsidP="00471BE9">
            <w:pPr>
              <w:pStyle w:val="103"/>
              <w:rPr>
                <w:i/>
                <w:iCs/>
              </w:rPr>
            </w:pPr>
            <w:r w:rsidRPr="00471BE9">
              <w:rPr>
                <w:i/>
                <w:iCs/>
              </w:rPr>
              <w:t>(подпись)</w:t>
            </w:r>
          </w:p>
        </w:tc>
        <w:tc>
          <w:tcPr>
            <w:tcW w:w="4963" w:type="dxa"/>
            <w:tcBorders>
              <w:top w:val="nil"/>
              <w:left w:val="nil"/>
              <w:bottom w:val="nil"/>
              <w:right w:val="nil"/>
            </w:tcBorders>
          </w:tcPr>
          <w:p w14:paraId="742EF9EB" w14:textId="77777777" w:rsidR="00A92AA2" w:rsidRPr="00471BE9" w:rsidRDefault="00A92AA2" w:rsidP="00471BE9">
            <w:pPr>
              <w:pStyle w:val="103"/>
              <w:rPr>
                <w:i/>
                <w:iCs/>
              </w:rPr>
            </w:pPr>
            <w:r w:rsidRPr="00471BE9">
              <w:rPr>
                <w:i/>
                <w:iCs/>
              </w:rPr>
              <w:t>(фамилия, имя, отчество (отчество - при наличии))</w:t>
            </w:r>
          </w:p>
        </w:tc>
        <w:tc>
          <w:tcPr>
            <w:tcW w:w="3163" w:type="dxa"/>
            <w:tcBorders>
              <w:top w:val="nil"/>
              <w:left w:val="nil"/>
              <w:bottom w:val="nil"/>
              <w:right w:val="nil"/>
            </w:tcBorders>
          </w:tcPr>
          <w:p w14:paraId="49368F20" w14:textId="77777777" w:rsidR="00A92AA2" w:rsidRPr="00471BE9" w:rsidRDefault="00A92AA2" w:rsidP="00471BE9">
            <w:pPr>
              <w:pStyle w:val="103"/>
              <w:rPr>
                <w:rFonts w:eastAsiaTheme="minorEastAsia"/>
                <w:i/>
                <w:iCs/>
              </w:rPr>
            </w:pPr>
            <w:r w:rsidRPr="00471BE9">
              <w:rPr>
                <w:rFonts w:eastAsiaTheme="minorEastAsia"/>
                <w:i/>
                <w:iCs/>
              </w:rPr>
              <w:t>(дата)</w:t>
            </w:r>
          </w:p>
        </w:tc>
      </w:tr>
    </w:tbl>
    <w:p w14:paraId="05C4C402" w14:textId="77777777" w:rsidR="00A92AA2" w:rsidRPr="00A92AA2" w:rsidRDefault="00A92AA2" w:rsidP="00471BE9">
      <w:pPr>
        <w:pStyle w:val="100"/>
      </w:pPr>
      <w:r w:rsidRPr="00A92AA2">
        <w:t>Руководитель медицинской организации:</w:t>
      </w:r>
    </w:p>
    <w:tbl>
      <w:tblPr>
        <w:tblW w:w="10529" w:type="dxa"/>
        <w:tblCellMar>
          <w:left w:w="5" w:type="dxa"/>
          <w:right w:w="0" w:type="dxa"/>
        </w:tblCellMar>
        <w:tblLook w:val="04A0" w:firstRow="1" w:lastRow="0" w:firstColumn="1" w:lastColumn="0" w:noHBand="0" w:noVBand="1"/>
      </w:tblPr>
      <w:tblGrid>
        <w:gridCol w:w="2403"/>
        <w:gridCol w:w="4963"/>
        <w:gridCol w:w="3163"/>
      </w:tblGrid>
      <w:tr w:rsidR="00A92AA2" w:rsidRPr="00A92AA2" w14:paraId="28B1DBB7" w14:textId="77777777" w:rsidTr="00F25F31">
        <w:tc>
          <w:tcPr>
            <w:tcW w:w="2403" w:type="dxa"/>
            <w:tcBorders>
              <w:top w:val="nil"/>
              <w:left w:val="nil"/>
              <w:right w:val="nil"/>
            </w:tcBorders>
          </w:tcPr>
          <w:p w14:paraId="68A02690" w14:textId="77777777" w:rsidR="00A92AA2" w:rsidRPr="00A92AA2" w:rsidRDefault="00A92AA2" w:rsidP="00471BE9">
            <w:pPr>
              <w:pStyle w:val="100"/>
            </w:pPr>
            <w:r w:rsidRPr="00A92AA2">
              <w:t>________________</w:t>
            </w:r>
          </w:p>
        </w:tc>
        <w:tc>
          <w:tcPr>
            <w:tcW w:w="4963" w:type="dxa"/>
            <w:tcBorders>
              <w:top w:val="nil"/>
              <w:left w:val="nil"/>
              <w:bottom w:val="nil"/>
              <w:right w:val="nil"/>
            </w:tcBorders>
          </w:tcPr>
          <w:p w14:paraId="62F45819" w14:textId="77777777" w:rsidR="00A92AA2" w:rsidRPr="00A92AA2" w:rsidRDefault="00A92AA2" w:rsidP="00471BE9">
            <w:pPr>
              <w:pStyle w:val="100"/>
            </w:pPr>
            <w:r w:rsidRPr="00A92AA2">
              <w:t>_____________________________</w:t>
            </w:r>
          </w:p>
        </w:tc>
        <w:tc>
          <w:tcPr>
            <w:tcW w:w="3163" w:type="dxa"/>
            <w:tcBorders>
              <w:top w:val="nil"/>
              <w:left w:val="nil"/>
              <w:bottom w:val="nil"/>
              <w:right w:val="nil"/>
            </w:tcBorders>
          </w:tcPr>
          <w:p w14:paraId="52E4A59A" w14:textId="106B60E3" w:rsidR="00A92AA2" w:rsidRPr="00A92AA2" w:rsidRDefault="00A92AA2" w:rsidP="00471BE9">
            <w:pPr>
              <w:pStyle w:val="100"/>
            </w:pPr>
            <w:r w:rsidRPr="00A92AA2">
              <w:t>«___</w:t>
            </w:r>
            <w:r w:rsidR="001B5E60">
              <w:t xml:space="preserve">» </w:t>
            </w:r>
            <w:r w:rsidRPr="00A92AA2">
              <w:t>_________ ______ г.</w:t>
            </w:r>
          </w:p>
        </w:tc>
      </w:tr>
      <w:tr w:rsidR="00A92AA2" w:rsidRPr="00A92AA2" w14:paraId="700B91AA" w14:textId="77777777" w:rsidTr="00F25F31">
        <w:tc>
          <w:tcPr>
            <w:tcW w:w="2403" w:type="dxa"/>
            <w:tcBorders>
              <w:top w:val="nil"/>
              <w:left w:val="nil"/>
              <w:bottom w:val="nil"/>
              <w:right w:val="nil"/>
            </w:tcBorders>
          </w:tcPr>
          <w:p w14:paraId="4A46BBFE" w14:textId="77777777" w:rsidR="00A92AA2" w:rsidRPr="00471BE9" w:rsidRDefault="00A92AA2" w:rsidP="00471BE9">
            <w:pPr>
              <w:pStyle w:val="103"/>
              <w:rPr>
                <w:i/>
                <w:iCs/>
              </w:rPr>
            </w:pPr>
            <w:r w:rsidRPr="00471BE9">
              <w:rPr>
                <w:i/>
                <w:iCs/>
              </w:rPr>
              <w:t>(подпись)</w:t>
            </w:r>
          </w:p>
        </w:tc>
        <w:tc>
          <w:tcPr>
            <w:tcW w:w="4963" w:type="dxa"/>
            <w:tcBorders>
              <w:top w:val="nil"/>
              <w:left w:val="nil"/>
              <w:bottom w:val="nil"/>
              <w:right w:val="nil"/>
            </w:tcBorders>
          </w:tcPr>
          <w:p w14:paraId="16A6E82D" w14:textId="77777777" w:rsidR="00A92AA2" w:rsidRPr="00471BE9" w:rsidRDefault="00A92AA2" w:rsidP="00471BE9">
            <w:pPr>
              <w:pStyle w:val="103"/>
              <w:rPr>
                <w:i/>
                <w:iCs/>
              </w:rPr>
            </w:pPr>
            <w:r w:rsidRPr="00471BE9">
              <w:rPr>
                <w:i/>
                <w:iCs/>
              </w:rPr>
              <w:t>(фамилия, имя, отчество (отчество - при наличии))</w:t>
            </w:r>
          </w:p>
        </w:tc>
        <w:tc>
          <w:tcPr>
            <w:tcW w:w="3163" w:type="dxa"/>
            <w:tcBorders>
              <w:top w:val="nil"/>
              <w:left w:val="nil"/>
              <w:bottom w:val="nil"/>
              <w:right w:val="nil"/>
            </w:tcBorders>
          </w:tcPr>
          <w:p w14:paraId="1C25C537" w14:textId="77777777" w:rsidR="00A92AA2" w:rsidRPr="00471BE9" w:rsidRDefault="00A92AA2" w:rsidP="00471BE9">
            <w:pPr>
              <w:pStyle w:val="103"/>
              <w:rPr>
                <w:rFonts w:eastAsiaTheme="minorEastAsia"/>
                <w:i/>
                <w:iCs/>
              </w:rPr>
            </w:pPr>
            <w:r w:rsidRPr="00471BE9">
              <w:rPr>
                <w:rFonts w:eastAsiaTheme="minorEastAsia"/>
                <w:i/>
                <w:iCs/>
              </w:rPr>
              <w:t>(дата)</w:t>
            </w:r>
          </w:p>
        </w:tc>
      </w:tr>
    </w:tbl>
    <w:p w14:paraId="06E019ED" w14:textId="77777777" w:rsidR="00A92AA2" w:rsidRPr="00A92AA2" w:rsidRDefault="00A92AA2" w:rsidP="00471BE9">
      <w:pPr>
        <w:pStyle w:val="100"/>
      </w:pPr>
      <w:r w:rsidRPr="00A92AA2">
        <w:t xml:space="preserve">М.П. </w:t>
      </w:r>
      <w:r w:rsidRPr="00471BE9">
        <w:rPr>
          <w:i/>
          <w:iCs/>
        </w:rPr>
        <w:t>(при наличии)</w:t>
      </w:r>
    </w:p>
    <w:p w14:paraId="5E4F539D" w14:textId="77777777" w:rsidR="00A92AA2" w:rsidRPr="00A92AA2" w:rsidRDefault="00A92AA2" w:rsidP="00A92AA2"/>
    <w:p w14:paraId="2447A8EB" w14:textId="77777777" w:rsidR="00A92AA2" w:rsidRPr="00A92AA2" w:rsidRDefault="00A92AA2" w:rsidP="00A92AA2"/>
    <w:p w14:paraId="6C281503" w14:textId="77777777" w:rsidR="00A92AA2" w:rsidRPr="00A92AA2" w:rsidRDefault="00A92AA2" w:rsidP="00A92AA2"/>
    <w:p w14:paraId="38284AE3" w14:textId="662E4177" w:rsidR="00A92AA2" w:rsidRPr="00F447D3" w:rsidRDefault="00471BE9" w:rsidP="00DE6D0B">
      <w:pPr>
        <w:pStyle w:val="a3"/>
        <w:numPr>
          <w:ilvl w:val="0"/>
          <w:numId w:val="24"/>
        </w:numPr>
        <w:outlineLvl w:val="0"/>
      </w:pPr>
      <w:bookmarkStart w:id="195" w:name="_Toc119935143"/>
      <w:bookmarkStart w:id="196" w:name="_Toc119949654"/>
      <w:bookmarkStart w:id="197" w:name="_Toc136601381"/>
      <w:bookmarkStart w:id="198" w:name="_Toc140600057"/>
      <w:bookmarkEnd w:id="192"/>
      <w:bookmarkEnd w:id="194"/>
      <w:r w:rsidRPr="00471BE9">
        <w:lastRenderedPageBreak/>
        <w:br/>
      </w:r>
      <w:bookmarkStart w:id="199" w:name="_Toc221101758"/>
      <w:r w:rsidRPr="00471BE9">
        <w:t>(справочное)</w:t>
      </w:r>
      <w:r w:rsidRPr="00471BE9">
        <w:br/>
      </w:r>
      <w:r w:rsidR="00A92AA2" w:rsidRPr="00471BE9">
        <w:t>Примеры запросов-ответов</w:t>
      </w:r>
      <w:bookmarkEnd w:id="195"/>
      <w:bookmarkEnd w:id="196"/>
      <w:bookmarkEnd w:id="197"/>
      <w:bookmarkEnd w:id="198"/>
      <w:bookmarkEnd w:id="199"/>
    </w:p>
    <w:p w14:paraId="2B08053E" w14:textId="77777777" w:rsidR="00A87358" w:rsidRPr="009C4EF7" w:rsidRDefault="00A87358" w:rsidP="00DE6D0B">
      <w:pPr>
        <w:pStyle w:val="a3"/>
        <w:outlineLvl w:val="0"/>
      </w:pPr>
      <w:bookmarkStart w:id="200" w:name="_Ref131072180"/>
      <w:bookmarkStart w:id="201" w:name="_Ref131075144"/>
      <w:bookmarkStart w:id="202" w:name="_Ref131075265"/>
      <w:bookmarkStart w:id="203" w:name="_Toc138179720"/>
      <w:r w:rsidRPr="0006770A">
        <w:lastRenderedPageBreak/>
        <w:br/>
      </w:r>
      <w:bookmarkStart w:id="204" w:name="_Ref141718120"/>
      <w:bookmarkStart w:id="205" w:name="_Toc143520285"/>
      <w:bookmarkStart w:id="206" w:name="_Toc221101759"/>
      <w:r w:rsidRPr="0006770A">
        <w:t>(обязательное)</w:t>
      </w:r>
      <w:r w:rsidRPr="0006770A">
        <w:br/>
      </w:r>
      <w:bookmarkEnd w:id="200"/>
      <w:r w:rsidRPr="0006770A">
        <w:t>Описание общего формата U-файла (реестр</w:t>
      </w:r>
      <w:r w:rsidRPr="003B103A">
        <w:t xml:space="preserve"> счетов на оплату медицинской помощи)</w:t>
      </w:r>
      <w:bookmarkEnd w:id="201"/>
      <w:bookmarkEnd w:id="202"/>
      <w:bookmarkEnd w:id="203"/>
      <w:bookmarkEnd w:id="204"/>
      <w:bookmarkEnd w:id="205"/>
      <w:bookmarkEnd w:id="206"/>
    </w:p>
    <w:p w14:paraId="4431D81A" w14:textId="4BEE1A13" w:rsidR="0004307F" w:rsidRDefault="00AF3CAC" w:rsidP="0004307F">
      <w:pPr>
        <w:pStyle w:val="aa"/>
      </w:pPr>
      <w:bookmarkStart w:id="207" w:name="_Toc143520177"/>
      <w:r w:rsidRPr="00101F49">
        <w:rPr>
          <w:rFonts w:eastAsiaTheme="minorHAnsi"/>
        </w:rPr>
        <w:t>Представлено в отдельном документе «</w:t>
      </w:r>
      <w:r w:rsidR="00C82BAA" w:rsidRPr="00F6389F">
        <w:t>Приложение №3.3.7 Описание структуры U-file к описанию веб сервисов ФПУМП</w:t>
      </w:r>
      <w:r w:rsidRPr="00101F49">
        <w:rPr>
          <w:rFonts w:eastAsiaTheme="minorHAnsi"/>
        </w:rPr>
        <w:t>».</w:t>
      </w:r>
    </w:p>
    <w:p w14:paraId="56B1F656" w14:textId="4017DECA" w:rsidR="00E12721" w:rsidRDefault="0004307F" w:rsidP="00DE6D0B">
      <w:pPr>
        <w:pStyle w:val="a3"/>
        <w:outlineLvl w:val="0"/>
      </w:pPr>
      <w:bookmarkStart w:id="208" w:name="_Hlk143623705"/>
      <w:r w:rsidRPr="0006770A">
        <w:lastRenderedPageBreak/>
        <w:br/>
      </w:r>
      <w:bookmarkStart w:id="209" w:name="_Toc221101760"/>
      <w:r w:rsidRPr="0006770A">
        <w:t>(обязательное)</w:t>
      </w:r>
      <w:bookmarkStart w:id="210" w:name="_Hlk143623888"/>
      <w:r w:rsidRPr="0004307F">
        <w:rPr>
          <w:rFonts w:asciiTheme="minorHAnsi" w:hAnsiTheme="minorHAnsi"/>
        </w:rPr>
        <w:br/>
      </w:r>
      <w:bookmarkEnd w:id="210"/>
      <w:r w:rsidR="00E12721" w:rsidRPr="003B103A">
        <w:t>Структура XML-файлов по 79 приказу</w:t>
      </w:r>
      <w:bookmarkEnd w:id="207"/>
      <w:bookmarkEnd w:id="209"/>
    </w:p>
    <w:tbl>
      <w:tblPr>
        <w:tblStyle w:val="1f4"/>
        <w:tblW w:w="5000" w:type="pct"/>
        <w:tblLayout w:type="fixed"/>
        <w:tblCellMar>
          <w:top w:w="28" w:type="dxa"/>
          <w:left w:w="57" w:type="dxa"/>
          <w:bottom w:w="28" w:type="dxa"/>
          <w:right w:w="57" w:type="dxa"/>
        </w:tblCellMar>
        <w:tblLook w:val="0000" w:firstRow="0" w:lastRow="0" w:firstColumn="0" w:lastColumn="0" w:noHBand="0" w:noVBand="0"/>
      </w:tblPr>
      <w:tblGrid>
        <w:gridCol w:w="1759"/>
        <w:gridCol w:w="11045"/>
        <w:gridCol w:w="1756"/>
      </w:tblGrid>
      <w:tr w:rsidR="00E12721" w:rsidRPr="003B103A" w14:paraId="5E7B99FF" w14:textId="77777777" w:rsidTr="00F25F31">
        <w:trPr>
          <w:trHeight w:val="454"/>
          <w:tblHeader/>
        </w:trPr>
        <w:tc>
          <w:tcPr>
            <w:tcW w:w="604" w:type="pct"/>
            <w:tcBorders>
              <w:bottom w:val="double" w:sz="4" w:space="0" w:color="auto"/>
            </w:tcBorders>
            <w:vAlign w:val="center"/>
          </w:tcPr>
          <w:bookmarkEnd w:id="208"/>
          <w:p w14:paraId="04441AB6" w14:textId="77777777" w:rsidR="00E12721" w:rsidRPr="003B103A" w:rsidRDefault="00E12721" w:rsidP="00F25F31">
            <w:pPr>
              <w:pStyle w:val="12a"/>
            </w:pPr>
            <w:r w:rsidRPr="003B103A">
              <w:t>Название файла</w:t>
            </w:r>
          </w:p>
        </w:tc>
        <w:tc>
          <w:tcPr>
            <w:tcW w:w="3793" w:type="pct"/>
            <w:tcBorders>
              <w:bottom w:val="double" w:sz="4" w:space="0" w:color="auto"/>
            </w:tcBorders>
            <w:vAlign w:val="center"/>
          </w:tcPr>
          <w:p w14:paraId="43C166F3" w14:textId="77777777" w:rsidR="00E12721" w:rsidRPr="003B103A" w:rsidRDefault="00E12721" w:rsidP="00F25F31">
            <w:pPr>
              <w:pStyle w:val="12a"/>
            </w:pPr>
            <w:r w:rsidRPr="003B103A">
              <w:t>Название</w:t>
            </w:r>
          </w:p>
        </w:tc>
        <w:tc>
          <w:tcPr>
            <w:tcW w:w="603" w:type="pct"/>
            <w:tcBorders>
              <w:bottom w:val="double" w:sz="4" w:space="0" w:color="auto"/>
            </w:tcBorders>
            <w:vAlign w:val="center"/>
          </w:tcPr>
          <w:p w14:paraId="6D973FE8" w14:textId="77777777" w:rsidR="00E12721" w:rsidRPr="003B103A" w:rsidRDefault="00E12721" w:rsidP="00F25F31">
            <w:pPr>
              <w:pStyle w:val="12a"/>
            </w:pPr>
            <w:r w:rsidRPr="003B103A">
              <w:t>Формат файла в 79 приказе</w:t>
            </w:r>
          </w:p>
        </w:tc>
      </w:tr>
      <w:tr w:rsidR="00E12721" w:rsidRPr="003B103A" w14:paraId="2B5FD0B8" w14:textId="77777777" w:rsidTr="00F25F31">
        <w:trPr>
          <w:trHeight w:val="454"/>
        </w:trPr>
        <w:tc>
          <w:tcPr>
            <w:tcW w:w="604" w:type="pct"/>
            <w:tcBorders>
              <w:top w:val="double" w:sz="4" w:space="0" w:color="auto"/>
            </w:tcBorders>
          </w:tcPr>
          <w:p w14:paraId="46CFA912" w14:textId="77777777" w:rsidR="00E12721" w:rsidRPr="003B103A" w:rsidRDefault="00E12721" w:rsidP="00F25F31">
            <w:pPr>
              <w:pStyle w:val="128"/>
            </w:pPr>
            <w:r w:rsidRPr="003B103A">
              <w:t>Д1</w:t>
            </w:r>
          </w:p>
        </w:tc>
        <w:tc>
          <w:tcPr>
            <w:tcW w:w="3793" w:type="pct"/>
            <w:tcBorders>
              <w:top w:val="double" w:sz="4" w:space="0" w:color="auto"/>
            </w:tcBorders>
          </w:tcPr>
          <w:p w14:paraId="279604C9" w14:textId="77777777" w:rsidR="00E12721" w:rsidRPr="004544C3" w:rsidRDefault="00E12721" w:rsidP="00F25F31">
            <w:pPr>
              <w:pStyle w:val="125"/>
            </w:pPr>
            <w:r w:rsidRPr="004544C3">
              <w:t>Файл со сведениями об оказанной медицинской помощи, кроме высокотехнологичной медицинской помощи, медицинской помощи по диспансеризации, профилактическим медицинским осмотрам, медицинской помощи при подозрении на злокачественное новообразование или установленном диагнозе злокачественного новообразования</w:t>
            </w:r>
          </w:p>
        </w:tc>
        <w:tc>
          <w:tcPr>
            <w:tcW w:w="603" w:type="pct"/>
            <w:tcBorders>
              <w:top w:val="double" w:sz="4" w:space="0" w:color="auto"/>
            </w:tcBorders>
          </w:tcPr>
          <w:p w14:paraId="4142666A" w14:textId="77777777" w:rsidR="00E12721" w:rsidRPr="003B103A" w:rsidRDefault="00E12721" w:rsidP="00F25F31">
            <w:pPr>
              <w:pStyle w:val="125"/>
            </w:pPr>
            <w:r w:rsidRPr="003B103A">
              <w:t>H-файл</w:t>
            </w:r>
          </w:p>
        </w:tc>
      </w:tr>
      <w:tr w:rsidR="00E12721" w:rsidRPr="003B103A" w14:paraId="16F9D2CD" w14:textId="77777777" w:rsidTr="00F25F31">
        <w:trPr>
          <w:trHeight w:val="454"/>
        </w:trPr>
        <w:tc>
          <w:tcPr>
            <w:tcW w:w="604" w:type="pct"/>
          </w:tcPr>
          <w:p w14:paraId="15D6DF04" w14:textId="77777777" w:rsidR="00E12721" w:rsidRPr="003B103A" w:rsidRDefault="00E12721" w:rsidP="00F25F31">
            <w:pPr>
              <w:pStyle w:val="128"/>
            </w:pPr>
            <w:r w:rsidRPr="003B103A">
              <w:t>Д2</w:t>
            </w:r>
          </w:p>
        </w:tc>
        <w:tc>
          <w:tcPr>
            <w:tcW w:w="3793" w:type="pct"/>
          </w:tcPr>
          <w:p w14:paraId="6F364A75" w14:textId="77777777" w:rsidR="00E12721" w:rsidRPr="004544C3" w:rsidRDefault="00E12721" w:rsidP="00F25F31">
            <w:pPr>
              <w:pStyle w:val="125"/>
            </w:pPr>
            <w:r w:rsidRPr="004544C3">
              <w:t>Информационное взаимодействие между</w:t>
            </w:r>
            <w:r w:rsidRPr="003B103A">
              <w:t> </w:t>
            </w:r>
            <w:r w:rsidRPr="004544C3">
              <w:t>ТФОМС,</w:t>
            </w:r>
            <w:r w:rsidRPr="003B103A">
              <w:t> </w:t>
            </w:r>
            <w:r w:rsidRPr="004544C3">
              <w:t>МО</w:t>
            </w:r>
            <w:r w:rsidRPr="003B103A">
              <w:t> </w:t>
            </w:r>
            <w:r w:rsidRPr="004544C3">
              <w:t>и</w:t>
            </w:r>
            <w:r w:rsidRPr="003B103A">
              <w:t> </w:t>
            </w:r>
            <w:r w:rsidRPr="004544C3">
              <w:t>СМО</w:t>
            </w:r>
            <w:r w:rsidRPr="003B103A">
              <w:t> </w:t>
            </w:r>
            <w:r w:rsidRPr="004544C3">
              <w:t>при осуществлении персонифицированного учета оказанной высокотехнологичной медицинской помощи.</w:t>
            </w:r>
          </w:p>
        </w:tc>
        <w:tc>
          <w:tcPr>
            <w:tcW w:w="603" w:type="pct"/>
          </w:tcPr>
          <w:p w14:paraId="10D35894" w14:textId="77777777" w:rsidR="00E12721" w:rsidRPr="003B103A" w:rsidRDefault="00E12721" w:rsidP="00F25F31">
            <w:pPr>
              <w:pStyle w:val="125"/>
            </w:pPr>
            <w:r w:rsidRPr="003B103A">
              <w:t>Т-файл</w:t>
            </w:r>
          </w:p>
        </w:tc>
      </w:tr>
      <w:tr w:rsidR="00E12721" w:rsidRPr="003B103A" w14:paraId="456E4295" w14:textId="77777777" w:rsidTr="00F25F31">
        <w:trPr>
          <w:trHeight w:val="454"/>
        </w:trPr>
        <w:tc>
          <w:tcPr>
            <w:tcW w:w="604" w:type="pct"/>
          </w:tcPr>
          <w:p w14:paraId="0918BC52" w14:textId="77777777" w:rsidR="00E12721" w:rsidRPr="003B103A" w:rsidRDefault="00E12721" w:rsidP="00F25F31">
            <w:pPr>
              <w:pStyle w:val="128"/>
            </w:pPr>
            <w:r w:rsidRPr="003B103A">
              <w:t>Д3</w:t>
            </w:r>
          </w:p>
        </w:tc>
        <w:tc>
          <w:tcPr>
            <w:tcW w:w="3793" w:type="pct"/>
          </w:tcPr>
          <w:p w14:paraId="14FD51F6" w14:textId="77777777" w:rsidR="00E12721" w:rsidRPr="004544C3" w:rsidRDefault="00E12721" w:rsidP="00F25F31">
            <w:pPr>
              <w:pStyle w:val="125"/>
            </w:pPr>
            <w:r w:rsidRPr="004544C3">
              <w:t>Информационное взаимодействие между</w:t>
            </w:r>
            <w:r w:rsidRPr="003B103A">
              <w:t> </w:t>
            </w:r>
            <w:r w:rsidRPr="004544C3">
              <w:t>ТФОМС,</w:t>
            </w:r>
            <w:r w:rsidRPr="003B103A">
              <w:t> </w:t>
            </w:r>
            <w:r w:rsidRPr="004544C3">
              <w:t>МО</w:t>
            </w:r>
            <w:r w:rsidRPr="003B103A">
              <w:t> </w:t>
            </w:r>
            <w:r w:rsidRPr="004544C3">
              <w:t>и</w:t>
            </w:r>
            <w:r w:rsidRPr="003B103A">
              <w:t> </w:t>
            </w:r>
            <w:r w:rsidRPr="004544C3">
              <w:t>СМО</w:t>
            </w:r>
            <w:r w:rsidRPr="003B103A">
              <w:t> </w:t>
            </w:r>
            <w:r w:rsidRPr="004544C3">
              <w:t>при осуществлении персонифицированного учета оказанной медицинской помощи по диспансеризации, профилактическим медицинским осмотрам несовершеннолетних и профилактическим медицинским осмотрам взрослого населения</w:t>
            </w:r>
          </w:p>
        </w:tc>
        <w:tc>
          <w:tcPr>
            <w:tcW w:w="603" w:type="pct"/>
          </w:tcPr>
          <w:p w14:paraId="553DF85F" w14:textId="77777777" w:rsidR="00E12721" w:rsidRPr="003B103A" w:rsidRDefault="00E12721" w:rsidP="00F25F31">
            <w:pPr>
              <w:pStyle w:val="125"/>
            </w:pPr>
            <w:r w:rsidRPr="003B103A">
              <w:t>X-файл</w:t>
            </w:r>
          </w:p>
        </w:tc>
      </w:tr>
      <w:tr w:rsidR="00E12721" w:rsidRPr="003B103A" w14:paraId="09D181CF" w14:textId="77777777" w:rsidTr="00F25F31">
        <w:trPr>
          <w:trHeight w:val="454"/>
        </w:trPr>
        <w:tc>
          <w:tcPr>
            <w:tcW w:w="604" w:type="pct"/>
          </w:tcPr>
          <w:p w14:paraId="31FD2173" w14:textId="77777777" w:rsidR="00E12721" w:rsidRPr="003B103A" w:rsidRDefault="00E12721" w:rsidP="00F25F31">
            <w:pPr>
              <w:pStyle w:val="128"/>
            </w:pPr>
            <w:r w:rsidRPr="003B103A">
              <w:t>Д4</w:t>
            </w:r>
          </w:p>
        </w:tc>
        <w:tc>
          <w:tcPr>
            <w:tcW w:w="3793" w:type="pct"/>
          </w:tcPr>
          <w:p w14:paraId="56F91204" w14:textId="77777777" w:rsidR="00E12721" w:rsidRPr="004544C3" w:rsidRDefault="00E12721" w:rsidP="00F25F31">
            <w:pPr>
              <w:pStyle w:val="125"/>
            </w:pPr>
            <w:r w:rsidRPr="004544C3">
              <w:t>Информационное взаимодействие между</w:t>
            </w:r>
            <w:r w:rsidRPr="003B103A">
              <w:t> </w:t>
            </w:r>
            <w:r w:rsidRPr="004544C3">
              <w:t>ТФОМС,</w:t>
            </w:r>
            <w:r w:rsidRPr="003B103A">
              <w:t> </w:t>
            </w:r>
            <w:r w:rsidRPr="004544C3">
              <w:t>МО</w:t>
            </w:r>
            <w:r w:rsidRPr="003B103A">
              <w:t> </w:t>
            </w:r>
            <w:r w:rsidRPr="004544C3">
              <w:t>и</w:t>
            </w:r>
            <w:r w:rsidRPr="003B103A">
              <w:t> </w:t>
            </w:r>
            <w:r w:rsidRPr="004544C3">
              <w:t>СМО</w:t>
            </w:r>
            <w:r w:rsidRPr="003B103A">
              <w:t> </w:t>
            </w:r>
            <w:r w:rsidRPr="004544C3">
              <w:t>при осуществлении персонифицированного учета оказанной медицинской помощи при подозрении на злокачественное новообразование или установленном диагнозе злокачественного новообразования</w:t>
            </w:r>
          </w:p>
        </w:tc>
        <w:tc>
          <w:tcPr>
            <w:tcW w:w="603" w:type="pct"/>
          </w:tcPr>
          <w:p w14:paraId="2C350A1B" w14:textId="77777777" w:rsidR="00E12721" w:rsidRPr="003B103A" w:rsidRDefault="00E12721" w:rsidP="00F25F31">
            <w:pPr>
              <w:pStyle w:val="125"/>
            </w:pPr>
            <w:r w:rsidRPr="003B103A">
              <w:t>С-файл</w:t>
            </w:r>
          </w:p>
        </w:tc>
      </w:tr>
      <w:tr w:rsidR="00E12721" w:rsidRPr="003B103A" w14:paraId="44B63871" w14:textId="77777777" w:rsidTr="00F25F31">
        <w:trPr>
          <w:trHeight w:val="454"/>
        </w:trPr>
        <w:tc>
          <w:tcPr>
            <w:tcW w:w="604" w:type="pct"/>
          </w:tcPr>
          <w:p w14:paraId="456D8710" w14:textId="77777777" w:rsidR="00E12721" w:rsidRPr="003B103A" w:rsidRDefault="00E12721" w:rsidP="00F25F31">
            <w:pPr>
              <w:pStyle w:val="128"/>
            </w:pPr>
            <w:r w:rsidRPr="003B103A">
              <w:t>Д5</w:t>
            </w:r>
          </w:p>
        </w:tc>
        <w:tc>
          <w:tcPr>
            <w:tcW w:w="3793" w:type="pct"/>
          </w:tcPr>
          <w:p w14:paraId="15E358BE" w14:textId="77777777" w:rsidR="00E12721" w:rsidRPr="003B103A" w:rsidRDefault="00E12721" w:rsidP="00F25F31">
            <w:pPr>
              <w:pStyle w:val="125"/>
            </w:pPr>
            <w:r w:rsidRPr="003B103A">
              <w:t>Файл персональных данных</w:t>
            </w:r>
          </w:p>
        </w:tc>
        <w:tc>
          <w:tcPr>
            <w:tcW w:w="603" w:type="pct"/>
          </w:tcPr>
          <w:p w14:paraId="4DD02207" w14:textId="77777777" w:rsidR="00E12721" w:rsidRPr="00CA7005" w:rsidRDefault="00E12721" w:rsidP="00F25F31">
            <w:pPr>
              <w:pStyle w:val="125"/>
            </w:pPr>
            <w:r w:rsidRPr="003B103A">
              <w:t>L</w:t>
            </w:r>
            <w:r w:rsidRPr="00CA7005">
              <w:t>-файлы по Д1</w:t>
            </w:r>
            <w:r>
              <w:t>–</w:t>
            </w:r>
            <w:r w:rsidRPr="00CA7005">
              <w:t>Д4</w:t>
            </w:r>
          </w:p>
        </w:tc>
      </w:tr>
    </w:tbl>
    <w:p w14:paraId="1E991498" w14:textId="77777777" w:rsidR="0004307F" w:rsidRPr="0004307F" w:rsidRDefault="0004307F" w:rsidP="0004307F">
      <w:pPr>
        <w:pStyle w:val="aa"/>
      </w:pPr>
    </w:p>
    <w:p w14:paraId="39C2F353" w14:textId="14230590" w:rsidR="002233B4" w:rsidRPr="0004307F" w:rsidRDefault="00A42750" w:rsidP="0004307F">
      <w:pPr>
        <w:pStyle w:val="aa"/>
      </w:pPr>
      <w:r w:rsidRPr="0004307F">
        <w:t xml:space="preserve">Структура U-файла объединяет в себе структуру файлов по 79 приказу в части файлов Д1–Д4. Каждый элемент из общего файла заполняется в зависимости от типа услуги в счете. </w:t>
      </w:r>
      <w:r w:rsidR="002233B4" w:rsidRPr="0004307F">
        <w:t xml:space="preserve">В предложенной структуре предлагается исключить формирование файла по персональным данным (L-файл), дополнительно дополнив </w:t>
      </w:r>
      <w:bookmarkStart w:id="211" w:name="_Hlk141872567"/>
      <w:r w:rsidR="002233B4" w:rsidRPr="0004307F">
        <w:t xml:space="preserve">структуру U-файла </w:t>
      </w:r>
      <w:bookmarkEnd w:id="211"/>
      <w:r w:rsidR="002233B4" w:rsidRPr="0004307F">
        <w:t>следующими элементами:</w:t>
      </w:r>
    </w:p>
    <w:p w14:paraId="06FD85D5" w14:textId="77777777" w:rsidR="002233B4" w:rsidRPr="007C60F5" w:rsidRDefault="002233B4" w:rsidP="0004307F">
      <w:pPr>
        <w:pStyle w:val="aa"/>
      </w:pPr>
      <w:bookmarkStart w:id="212" w:name="_Hlk141878644"/>
      <w:r w:rsidRPr="0004307F">
        <w:t>Элемент</w:t>
      </w:r>
      <w:r w:rsidRPr="007C60F5">
        <w:t xml:space="preserve"> </w:t>
      </w:r>
      <w:r w:rsidRPr="007C60F5">
        <w:rPr>
          <w:rFonts w:eastAsia="Segoe UI"/>
          <w:b/>
        </w:rPr>
        <w:t>PACIENT</w:t>
      </w:r>
      <w:r w:rsidRPr="007C60F5">
        <w:rPr>
          <w:rFonts w:eastAsia="Segoe UI"/>
        </w:rPr>
        <w:t>:</w:t>
      </w:r>
    </w:p>
    <w:p w14:paraId="4703E537" w14:textId="77777777" w:rsidR="002233B4" w:rsidRPr="007C60F5" w:rsidRDefault="002233B4" w:rsidP="002233B4">
      <w:pPr>
        <w:pStyle w:val="22"/>
        <w:ind w:left="1134" w:hanging="170"/>
        <w:jc w:val="both"/>
      </w:pPr>
      <w:r w:rsidRPr="007C60F5">
        <w:rPr>
          <w:b/>
        </w:rPr>
        <w:t>DR</w:t>
      </w:r>
      <w:r w:rsidRPr="007C60F5">
        <w:rPr>
          <w:b/>
          <w:bCs/>
        </w:rPr>
        <w:t xml:space="preserve"> </w:t>
      </w:r>
      <w:r>
        <w:t>—</w:t>
      </w:r>
      <w:r w:rsidRPr="007C60F5">
        <w:t xml:space="preserve"> дата рождения пациента;</w:t>
      </w:r>
    </w:p>
    <w:p w14:paraId="7B7D4897" w14:textId="77777777" w:rsidR="002233B4" w:rsidRPr="007C60F5" w:rsidRDefault="002233B4" w:rsidP="002233B4">
      <w:pPr>
        <w:pStyle w:val="22"/>
        <w:ind w:left="1134" w:hanging="170"/>
        <w:jc w:val="both"/>
      </w:pPr>
      <w:r w:rsidRPr="007C60F5">
        <w:rPr>
          <w:b/>
        </w:rPr>
        <w:t>DR_P</w:t>
      </w:r>
      <w:r w:rsidRPr="007C60F5">
        <w:t xml:space="preserve"> </w:t>
      </w:r>
      <w:r>
        <w:t>—</w:t>
      </w:r>
      <w:r w:rsidRPr="007C60F5">
        <w:t xml:space="preserve"> Дата рождения представителя;</w:t>
      </w:r>
    </w:p>
    <w:p w14:paraId="1056D25A" w14:textId="77777777" w:rsidR="002233B4" w:rsidRPr="007C60F5" w:rsidRDefault="002233B4" w:rsidP="002233B4">
      <w:pPr>
        <w:pStyle w:val="22"/>
        <w:ind w:left="1134" w:hanging="170"/>
        <w:jc w:val="both"/>
      </w:pPr>
      <w:r w:rsidRPr="007C60F5">
        <w:rPr>
          <w:b/>
        </w:rPr>
        <w:t>DD</w:t>
      </w:r>
      <w:r w:rsidRPr="007C60F5">
        <w:t xml:space="preserve"> </w:t>
      </w:r>
      <w:r>
        <w:t>—</w:t>
      </w:r>
      <w:r w:rsidRPr="007C60F5">
        <w:t xml:space="preserve"> дата смерти пациента;</w:t>
      </w:r>
    </w:p>
    <w:p w14:paraId="6DD08628" w14:textId="77777777" w:rsidR="002233B4" w:rsidRPr="007C60F5" w:rsidRDefault="002233B4" w:rsidP="002233B4">
      <w:pPr>
        <w:pStyle w:val="22"/>
        <w:ind w:left="1134" w:hanging="170"/>
        <w:jc w:val="both"/>
      </w:pPr>
      <w:r w:rsidRPr="007C60F5">
        <w:rPr>
          <w:b/>
        </w:rPr>
        <w:t>DOST</w:t>
      </w:r>
      <w:r w:rsidRPr="007C60F5">
        <w:t xml:space="preserve"> </w:t>
      </w:r>
      <w:r>
        <w:t>—</w:t>
      </w:r>
      <w:r w:rsidRPr="007C60F5">
        <w:t xml:space="preserve"> Код надёжности идентификации пациента;</w:t>
      </w:r>
    </w:p>
    <w:p w14:paraId="73B7A6F6" w14:textId="77777777" w:rsidR="002233B4" w:rsidRPr="007C60F5" w:rsidRDefault="002233B4" w:rsidP="002233B4">
      <w:pPr>
        <w:pStyle w:val="22"/>
        <w:ind w:left="1134" w:hanging="170"/>
        <w:jc w:val="both"/>
      </w:pPr>
      <w:r w:rsidRPr="007C60F5">
        <w:rPr>
          <w:b/>
        </w:rPr>
        <w:t>DOST_P</w:t>
      </w:r>
      <w:r w:rsidRPr="007C60F5">
        <w:t xml:space="preserve"> </w:t>
      </w:r>
      <w:r>
        <w:t>—</w:t>
      </w:r>
      <w:r w:rsidRPr="007C60F5">
        <w:t xml:space="preserve"> Код надёжности идентификации представителя;</w:t>
      </w:r>
    </w:p>
    <w:p w14:paraId="678D2413" w14:textId="77777777" w:rsidR="002233B4" w:rsidRPr="007C60F5" w:rsidRDefault="002233B4" w:rsidP="002233B4">
      <w:pPr>
        <w:pStyle w:val="22"/>
        <w:ind w:left="1134" w:hanging="170"/>
        <w:jc w:val="both"/>
      </w:pPr>
      <w:r w:rsidRPr="007C60F5">
        <w:rPr>
          <w:b/>
        </w:rPr>
        <w:lastRenderedPageBreak/>
        <w:t>SEX</w:t>
      </w:r>
      <w:r w:rsidRPr="007C60F5">
        <w:t xml:space="preserve"> </w:t>
      </w:r>
      <w:r>
        <w:t>—</w:t>
      </w:r>
      <w:r w:rsidRPr="007C60F5">
        <w:t xml:space="preserve"> Пол пациента;</w:t>
      </w:r>
    </w:p>
    <w:p w14:paraId="2CADDEB8" w14:textId="77777777" w:rsidR="002233B4" w:rsidRPr="007C60F5" w:rsidRDefault="002233B4" w:rsidP="002233B4">
      <w:pPr>
        <w:pStyle w:val="22"/>
        <w:ind w:left="1134" w:hanging="170"/>
        <w:jc w:val="both"/>
      </w:pPr>
      <w:r w:rsidRPr="007C60F5">
        <w:rPr>
          <w:b/>
        </w:rPr>
        <w:t>PRIK</w:t>
      </w:r>
      <w:r w:rsidRPr="007C60F5">
        <w:t xml:space="preserve"> </w:t>
      </w:r>
      <w:r>
        <w:t>—</w:t>
      </w:r>
      <w:r w:rsidRPr="007C60F5">
        <w:t xml:space="preserve"> Сведения о МО прикрепления пациента:</w:t>
      </w:r>
    </w:p>
    <w:p w14:paraId="25460F50" w14:textId="77777777" w:rsidR="002233B4" w:rsidRPr="007569CC" w:rsidRDefault="002233B4" w:rsidP="002233B4">
      <w:pPr>
        <w:pStyle w:val="32"/>
      </w:pPr>
      <w:r w:rsidRPr="007569CC">
        <w:t xml:space="preserve">PRIK_MO </w:t>
      </w:r>
      <w:r>
        <w:t>—</w:t>
      </w:r>
      <w:r w:rsidRPr="007C60F5">
        <w:t xml:space="preserve"> </w:t>
      </w:r>
      <w:r w:rsidRPr="007569CC">
        <w:t>МО прикрепления пациента,</w:t>
      </w:r>
    </w:p>
    <w:p w14:paraId="0BC63B12" w14:textId="77777777" w:rsidR="002233B4" w:rsidRPr="007569CC" w:rsidRDefault="002233B4" w:rsidP="002233B4">
      <w:pPr>
        <w:pStyle w:val="32"/>
      </w:pPr>
      <w:r w:rsidRPr="007569CC">
        <w:t xml:space="preserve">PRIK_TYPE </w:t>
      </w:r>
      <w:r>
        <w:t>—</w:t>
      </w:r>
      <w:r w:rsidRPr="007C60F5">
        <w:t xml:space="preserve"> </w:t>
      </w:r>
      <w:r w:rsidRPr="007569CC">
        <w:t>Тип МО прикрепления пациента;</w:t>
      </w:r>
    </w:p>
    <w:p w14:paraId="4ED4CE32" w14:textId="77777777" w:rsidR="002233B4" w:rsidRPr="007C60F5" w:rsidRDefault="002233B4" w:rsidP="002233B4">
      <w:pPr>
        <w:pStyle w:val="22"/>
        <w:ind w:left="1134" w:hanging="170"/>
        <w:jc w:val="both"/>
      </w:pPr>
      <w:r w:rsidRPr="007C60F5">
        <w:rPr>
          <w:b/>
        </w:rPr>
        <w:t>PATIENT_TYPE</w:t>
      </w:r>
      <w:r w:rsidRPr="007C60F5">
        <w:t xml:space="preserve"> </w:t>
      </w:r>
      <w:r>
        <w:t>—</w:t>
      </w:r>
      <w:r w:rsidRPr="007C60F5">
        <w:t xml:space="preserve"> Тип пациента {0-ЗЛ (по счетам СМО/ТФОМС/ФОМС), 1 – иногородний (по счетам СМО/ ТФОМС), 3-НИЛ (для счетов СМО/ТФОМС);</w:t>
      </w:r>
    </w:p>
    <w:p w14:paraId="54F737E5" w14:textId="77777777" w:rsidR="002233B4" w:rsidRPr="007C60F5" w:rsidRDefault="002233B4" w:rsidP="002233B4">
      <w:pPr>
        <w:pStyle w:val="22"/>
        <w:ind w:left="1134" w:hanging="170"/>
        <w:jc w:val="both"/>
      </w:pPr>
      <w:r w:rsidRPr="007C60F5">
        <w:rPr>
          <w:b/>
        </w:rPr>
        <w:t>REGID</w:t>
      </w:r>
      <w:r w:rsidRPr="007C60F5">
        <w:t xml:space="preserve"> </w:t>
      </w:r>
      <w:r>
        <w:t>—</w:t>
      </w:r>
      <w:r w:rsidRPr="007C60F5">
        <w:t xml:space="preserve"> Лист Регистрации НИЛ.</w:t>
      </w:r>
    </w:p>
    <w:p w14:paraId="2B281CF7" w14:textId="77777777" w:rsidR="002233B4" w:rsidRPr="007C60F5" w:rsidRDefault="002233B4" w:rsidP="002233B4">
      <w:pPr>
        <w:pStyle w:val="aa"/>
      </w:pPr>
      <w:r w:rsidRPr="007C60F5">
        <w:rPr>
          <w:rFonts w:eastAsia="Segoe UI"/>
        </w:rPr>
        <w:t>Элемент</w:t>
      </w:r>
      <w:r w:rsidRPr="007C60F5">
        <w:t xml:space="preserve"> </w:t>
      </w:r>
      <w:r w:rsidRPr="007C60F5">
        <w:rPr>
          <w:rFonts w:eastAsia="Segoe UI"/>
          <w:b/>
        </w:rPr>
        <w:t>SCHET</w:t>
      </w:r>
      <w:r w:rsidRPr="007C60F5">
        <w:rPr>
          <w:rFonts w:eastAsia="Segoe UI"/>
        </w:rPr>
        <w:t>:</w:t>
      </w:r>
    </w:p>
    <w:p w14:paraId="3CEC023A" w14:textId="77777777" w:rsidR="002233B4" w:rsidRPr="007C60F5" w:rsidRDefault="002233B4" w:rsidP="002233B4">
      <w:pPr>
        <w:pStyle w:val="22"/>
        <w:ind w:left="1134" w:hanging="170"/>
        <w:jc w:val="both"/>
      </w:pPr>
      <w:r w:rsidRPr="007C60F5">
        <w:rPr>
          <w:b/>
        </w:rPr>
        <w:t>VERSION_BILL</w:t>
      </w:r>
      <w:r w:rsidRPr="007C60F5">
        <w:t xml:space="preserve"> </w:t>
      </w:r>
      <w:r>
        <w:t>—</w:t>
      </w:r>
      <w:r w:rsidRPr="007C60F5">
        <w:t xml:space="preserve"> Код версии счета;</w:t>
      </w:r>
    </w:p>
    <w:p w14:paraId="451E4463" w14:textId="77777777" w:rsidR="002233B4" w:rsidRPr="007C60F5" w:rsidRDefault="002233B4" w:rsidP="002233B4">
      <w:pPr>
        <w:pStyle w:val="22"/>
        <w:ind w:left="1134" w:hanging="170"/>
        <w:jc w:val="both"/>
      </w:pPr>
      <w:r w:rsidRPr="007C60F5">
        <w:rPr>
          <w:b/>
        </w:rPr>
        <w:t>VERSION_MEK</w:t>
      </w:r>
      <w:r w:rsidRPr="007C60F5">
        <w:t xml:space="preserve"> </w:t>
      </w:r>
      <w:r>
        <w:t>—</w:t>
      </w:r>
      <w:r w:rsidRPr="007C60F5">
        <w:t xml:space="preserve"> Код версии ФЛК счета.</w:t>
      </w:r>
    </w:p>
    <w:p w14:paraId="35325139" w14:textId="77777777" w:rsidR="002233B4" w:rsidRPr="007C60F5" w:rsidRDefault="002233B4" w:rsidP="002233B4">
      <w:pPr>
        <w:pStyle w:val="aa"/>
      </w:pPr>
      <w:r w:rsidRPr="007C60F5">
        <w:rPr>
          <w:rFonts w:eastAsia="Segoe UI"/>
        </w:rPr>
        <w:t>Элемент</w:t>
      </w:r>
      <w:r w:rsidRPr="007C60F5">
        <w:rPr>
          <w:b/>
          <w:bCs/>
        </w:rPr>
        <w:t xml:space="preserve"> </w:t>
      </w:r>
      <w:r w:rsidRPr="007C60F5">
        <w:rPr>
          <w:rFonts w:eastAsia="Segoe UI"/>
          <w:b/>
        </w:rPr>
        <w:t>USL</w:t>
      </w:r>
      <w:r w:rsidRPr="007C60F5">
        <w:rPr>
          <w:rFonts w:eastAsia="Segoe UI"/>
        </w:rPr>
        <w:t>:</w:t>
      </w:r>
    </w:p>
    <w:p w14:paraId="6662C794" w14:textId="77777777" w:rsidR="002233B4" w:rsidRPr="007C60F5" w:rsidRDefault="002233B4" w:rsidP="002233B4">
      <w:pPr>
        <w:pStyle w:val="22"/>
        <w:ind w:left="1134" w:hanging="170"/>
        <w:jc w:val="both"/>
      </w:pPr>
      <w:r w:rsidRPr="007C60F5">
        <w:rPr>
          <w:b/>
        </w:rPr>
        <w:t>F_TYPE</w:t>
      </w:r>
      <w:r w:rsidRPr="007C60F5">
        <w:t xml:space="preserve"> </w:t>
      </w:r>
      <w:r>
        <w:t>—</w:t>
      </w:r>
      <w:r w:rsidRPr="007C60F5">
        <w:t xml:space="preserve"> Тип финансирования услуги.</w:t>
      </w:r>
    </w:p>
    <w:p w14:paraId="768F6ABB" w14:textId="77777777" w:rsidR="002233B4" w:rsidRPr="007C60F5" w:rsidRDefault="002233B4" w:rsidP="002233B4">
      <w:pPr>
        <w:pStyle w:val="aa"/>
      </w:pPr>
      <w:r w:rsidRPr="007C60F5">
        <w:rPr>
          <w:rFonts w:eastAsia="Segoe UI"/>
        </w:rPr>
        <w:t>Множественный элемент MR_USL_N:</w:t>
      </w:r>
    </w:p>
    <w:p w14:paraId="76FE6C56" w14:textId="77777777" w:rsidR="002233B4" w:rsidRPr="007C60F5" w:rsidRDefault="002233B4" w:rsidP="002233B4">
      <w:pPr>
        <w:pStyle w:val="22"/>
        <w:ind w:left="1134" w:hanging="170"/>
        <w:jc w:val="both"/>
      </w:pPr>
      <w:r w:rsidRPr="007C60F5">
        <w:rPr>
          <w:b/>
        </w:rPr>
        <w:t>OID_EMP_MD</w:t>
      </w:r>
      <w:r w:rsidRPr="007C60F5">
        <w:t> </w:t>
      </w:r>
      <w:r>
        <w:t>—</w:t>
      </w:r>
      <w:r w:rsidRPr="007C60F5">
        <w:t xml:space="preserve"> Тип занятости медработника, выполнившего услугу;</w:t>
      </w:r>
    </w:p>
    <w:p w14:paraId="198F085F" w14:textId="77777777" w:rsidR="002233B4" w:rsidRPr="007C60F5" w:rsidRDefault="002233B4" w:rsidP="002233B4">
      <w:pPr>
        <w:pStyle w:val="22"/>
        <w:ind w:left="1134" w:hanging="170"/>
        <w:jc w:val="both"/>
      </w:pPr>
      <w:r w:rsidRPr="007C60F5">
        <w:rPr>
          <w:b/>
        </w:rPr>
        <w:t>ID_CODE_MD</w:t>
      </w:r>
      <w:r w:rsidRPr="007C60F5">
        <w:t xml:space="preserve"> </w:t>
      </w:r>
      <w:r>
        <w:t>—</w:t>
      </w:r>
      <w:r w:rsidRPr="007C60F5">
        <w:t xml:space="preserve"> Код медицинского работника, выполнившего услугу.</w:t>
      </w:r>
    </w:p>
    <w:p w14:paraId="1F40D1FF" w14:textId="77777777" w:rsidR="002233B4" w:rsidRPr="007C60F5" w:rsidRDefault="002233B4" w:rsidP="002233B4">
      <w:pPr>
        <w:pStyle w:val="aa"/>
      </w:pPr>
      <w:r w:rsidRPr="007C60F5">
        <w:rPr>
          <w:rFonts w:eastAsia="Segoe UI"/>
        </w:rPr>
        <w:t>Элемент</w:t>
      </w:r>
      <w:r w:rsidRPr="007C60F5">
        <w:t xml:space="preserve"> </w:t>
      </w:r>
      <w:r w:rsidRPr="007C60F5">
        <w:rPr>
          <w:rFonts w:eastAsia="Segoe UI"/>
          <w:b/>
        </w:rPr>
        <w:t>Z_SL:</w:t>
      </w:r>
    </w:p>
    <w:p w14:paraId="14C4E0EE" w14:textId="77777777" w:rsidR="002233B4" w:rsidRPr="007C60F5" w:rsidRDefault="002233B4" w:rsidP="002233B4">
      <w:pPr>
        <w:pStyle w:val="22"/>
        <w:ind w:left="1134" w:hanging="170"/>
        <w:jc w:val="both"/>
      </w:pPr>
      <w:r w:rsidRPr="007C60F5">
        <w:t xml:space="preserve">MON </w:t>
      </w:r>
      <w:r>
        <w:t>—</w:t>
      </w:r>
      <w:r w:rsidRPr="007C60F5">
        <w:t xml:space="preserve"> сведение о мониторинге:</w:t>
      </w:r>
    </w:p>
    <w:p w14:paraId="5FF5D444" w14:textId="77777777" w:rsidR="002233B4" w:rsidRPr="007C60F5" w:rsidRDefault="002233B4" w:rsidP="002233B4">
      <w:pPr>
        <w:pStyle w:val="32"/>
      </w:pPr>
      <w:r w:rsidRPr="007C60F5">
        <w:rPr>
          <w:b/>
        </w:rPr>
        <w:t>REF_CODE</w:t>
      </w:r>
      <w:r w:rsidRPr="007C60F5">
        <w:rPr>
          <w:b/>
          <w:bCs/>
        </w:rPr>
        <w:t xml:space="preserve"> </w:t>
      </w:r>
      <w:r>
        <w:t>—</w:t>
      </w:r>
      <w:r w:rsidRPr="007C60F5">
        <w:t xml:space="preserve"> Идентификатор профиля мониторинга</w:t>
      </w:r>
    </w:p>
    <w:p w14:paraId="74DD0B51" w14:textId="77777777" w:rsidR="002233B4" w:rsidRPr="007C60F5" w:rsidRDefault="002233B4" w:rsidP="00E21B9F">
      <w:pPr>
        <w:pStyle w:val="22"/>
        <w:ind w:left="1134" w:hanging="170"/>
        <w:jc w:val="both"/>
      </w:pPr>
      <w:r w:rsidRPr="00E21B9F">
        <w:t xml:space="preserve">OPL </w:t>
      </w:r>
      <w:r>
        <w:t>—</w:t>
      </w:r>
      <w:r w:rsidRPr="007C60F5">
        <w:t xml:space="preserve"> множественный элемент с сведениями об оплате</w:t>
      </w:r>
    </w:p>
    <w:p w14:paraId="5F0821BA" w14:textId="77777777" w:rsidR="002233B4" w:rsidRPr="0082334E" w:rsidRDefault="002233B4" w:rsidP="0082334E">
      <w:pPr>
        <w:pStyle w:val="32"/>
        <w:rPr>
          <w:b/>
        </w:rPr>
      </w:pPr>
      <w:r w:rsidRPr="007C60F5">
        <w:rPr>
          <w:b/>
        </w:rPr>
        <w:t>F_TYPE</w:t>
      </w:r>
      <w:r w:rsidRPr="0082334E">
        <w:rPr>
          <w:b/>
        </w:rPr>
        <w:t xml:space="preserve"> — </w:t>
      </w:r>
      <w:r w:rsidRPr="001E3653">
        <w:rPr>
          <w:bCs/>
        </w:rPr>
        <w:t>Тип Финансирования</w:t>
      </w:r>
    </w:p>
    <w:p w14:paraId="5602CDC9" w14:textId="77777777" w:rsidR="002233B4" w:rsidRPr="0082334E" w:rsidRDefault="002233B4" w:rsidP="0082334E">
      <w:pPr>
        <w:pStyle w:val="32"/>
        <w:rPr>
          <w:b/>
        </w:rPr>
      </w:pPr>
      <w:r w:rsidRPr="007C60F5">
        <w:rPr>
          <w:b/>
        </w:rPr>
        <w:t>SUM</w:t>
      </w:r>
      <w:r w:rsidRPr="0082334E">
        <w:rPr>
          <w:b/>
        </w:rPr>
        <w:t xml:space="preserve"> — </w:t>
      </w:r>
      <w:r w:rsidRPr="001E3653">
        <w:rPr>
          <w:bCs/>
        </w:rPr>
        <w:t>Сумма выставленная к оплате</w:t>
      </w:r>
    </w:p>
    <w:p w14:paraId="449D8377" w14:textId="77777777" w:rsidR="002233B4" w:rsidRPr="007C60F5" w:rsidRDefault="002233B4" w:rsidP="002233B4">
      <w:pPr>
        <w:pStyle w:val="aa"/>
      </w:pPr>
      <w:r w:rsidRPr="007C60F5">
        <w:rPr>
          <w:rFonts w:eastAsia="Segoe UI"/>
        </w:rPr>
        <w:t>Элемент</w:t>
      </w:r>
      <w:r w:rsidRPr="007C60F5">
        <w:t xml:space="preserve"> </w:t>
      </w:r>
      <w:r w:rsidRPr="007C60F5">
        <w:rPr>
          <w:rFonts w:eastAsia="Segoe UI"/>
        </w:rPr>
        <w:t xml:space="preserve">MR_ZSL_N </w:t>
      </w:r>
      <w:r>
        <w:t>—</w:t>
      </w:r>
      <w:r w:rsidRPr="007C60F5">
        <w:rPr>
          <w:rFonts w:eastAsia="Segoe UI"/>
        </w:rPr>
        <w:t xml:space="preserve"> Сведения о медицинских работниках</w:t>
      </w:r>
    </w:p>
    <w:p w14:paraId="69C95833" w14:textId="77777777" w:rsidR="002233B4" w:rsidRPr="007C60F5" w:rsidRDefault="002233B4" w:rsidP="002233B4">
      <w:pPr>
        <w:pStyle w:val="22"/>
        <w:ind w:left="1134" w:hanging="170"/>
        <w:jc w:val="both"/>
      </w:pPr>
      <w:r w:rsidRPr="007C60F5">
        <w:rPr>
          <w:b/>
        </w:rPr>
        <w:t>MR_N</w:t>
      </w:r>
      <w:r w:rsidRPr="007C60F5">
        <w:t xml:space="preserve"> </w:t>
      </w:r>
      <w:r>
        <w:t>—</w:t>
      </w:r>
      <w:r w:rsidRPr="007C60F5">
        <w:t xml:space="preserve"> Номер по порядку</w:t>
      </w:r>
    </w:p>
    <w:p w14:paraId="6C4992E9" w14:textId="53267DD6" w:rsidR="002233B4" w:rsidRPr="007C60F5" w:rsidRDefault="002233B4" w:rsidP="002233B4">
      <w:pPr>
        <w:pStyle w:val="22"/>
        <w:ind w:left="1134" w:hanging="170"/>
        <w:jc w:val="both"/>
      </w:pPr>
      <w:r w:rsidRPr="007C60F5">
        <w:rPr>
          <w:b/>
        </w:rPr>
        <w:t>PRVS</w:t>
      </w:r>
      <w:r w:rsidRPr="007C60F5">
        <w:t xml:space="preserve"> </w:t>
      </w:r>
      <w:r>
        <w:t>—</w:t>
      </w:r>
      <w:r w:rsidRPr="007C60F5">
        <w:t xml:space="preserve"> </w:t>
      </w:r>
      <w:r w:rsidR="00FD4CAF" w:rsidRPr="007C60F5">
        <w:t>Специальность</w:t>
      </w:r>
      <w:r w:rsidRPr="007C60F5">
        <w:t xml:space="preserve"> медработника, выполнившего услугу</w:t>
      </w:r>
    </w:p>
    <w:p w14:paraId="5D95F48C" w14:textId="77777777" w:rsidR="002233B4" w:rsidRPr="007C60F5" w:rsidRDefault="002233B4" w:rsidP="002233B4">
      <w:pPr>
        <w:pStyle w:val="22"/>
        <w:ind w:left="1134" w:hanging="170"/>
        <w:jc w:val="both"/>
      </w:pPr>
      <w:r w:rsidRPr="007C60F5">
        <w:rPr>
          <w:b/>
        </w:rPr>
        <w:t>OID_EMP_MD</w:t>
      </w:r>
      <w:r w:rsidRPr="007C60F5">
        <w:t xml:space="preserve"> </w:t>
      </w:r>
      <w:r>
        <w:t>—</w:t>
      </w:r>
      <w:r w:rsidRPr="007C60F5">
        <w:t xml:space="preserve"> OID Занятости медработника, выполнившего услугу</w:t>
      </w:r>
    </w:p>
    <w:p w14:paraId="5CD37B18" w14:textId="77777777" w:rsidR="002233B4" w:rsidRPr="007C60F5" w:rsidRDefault="002233B4" w:rsidP="002233B4">
      <w:pPr>
        <w:pStyle w:val="22"/>
        <w:ind w:left="1134" w:hanging="170"/>
        <w:jc w:val="both"/>
      </w:pPr>
      <w:r w:rsidRPr="007C60F5">
        <w:rPr>
          <w:b/>
        </w:rPr>
        <w:t>ID_CODE_MD</w:t>
      </w:r>
      <w:r w:rsidRPr="007C60F5">
        <w:t xml:space="preserve"> </w:t>
      </w:r>
      <w:r>
        <w:t>—</w:t>
      </w:r>
      <w:r w:rsidRPr="007C60F5">
        <w:t xml:space="preserve"> Код медицинского работника, выполнившего услугу</w:t>
      </w:r>
    </w:p>
    <w:p w14:paraId="38263890" w14:textId="77777777" w:rsidR="002233B4" w:rsidRPr="007C60F5" w:rsidRDefault="002233B4" w:rsidP="002233B4">
      <w:pPr>
        <w:pStyle w:val="aa"/>
      </w:pPr>
      <w:r w:rsidRPr="007C60F5">
        <w:rPr>
          <w:rFonts w:eastAsia="Segoe UI"/>
          <w:b/>
        </w:rPr>
        <w:t>ILLEGAL_ACTS_RESULT</w:t>
      </w:r>
      <w:r>
        <w:rPr>
          <w:rFonts w:eastAsia="Segoe UI"/>
          <w:b/>
        </w:rPr>
        <w:t xml:space="preserve"> </w:t>
      </w:r>
      <w:r>
        <w:t>—</w:t>
      </w:r>
      <w:r w:rsidRPr="007C60F5">
        <w:rPr>
          <w:rFonts w:eastAsia="Segoe UI"/>
        </w:rPr>
        <w:t xml:space="preserve"> Признак причинения вреда здоровью в результате совершения противоправных действий</w:t>
      </w:r>
    </w:p>
    <w:p w14:paraId="2D54B4EB" w14:textId="77777777" w:rsidR="002233B4" w:rsidRPr="007C60F5" w:rsidRDefault="002233B4" w:rsidP="002233B4">
      <w:pPr>
        <w:pStyle w:val="aa"/>
      </w:pPr>
      <w:r w:rsidRPr="007C60F5">
        <w:rPr>
          <w:rFonts w:eastAsia="Segoe UI"/>
          <w:b/>
        </w:rPr>
        <w:lastRenderedPageBreak/>
        <w:t xml:space="preserve">ILLEGAL_ACTS_COD </w:t>
      </w:r>
      <w:r>
        <w:t>—</w:t>
      </w:r>
      <w:r w:rsidRPr="007C60F5">
        <w:rPr>
          <w:rFonts w:eastAsia="Segoe UI"/>
        </w:rPr>
        <w:t xml:space="preserve"> Код причинения вреда здоровью в результате совершения противоправных действий</w:t>
      </w:r>
    </w:p>
    <w:p w14:paraId="25AD7596" w14:textId="77777777" w:rsidR="002233B4" w:rsidRPr="007C60F5" w:rsidRDefault="002233B4" w:rsidP="002233B4">
      <w:pPr>
        <w:pStyle w:val="aa"/>
      </w:pPr>
      <w:r w:rsidRPr="007C60F5">
        <w:rPr>
          <w:b/>
          <w:bCs/>
        </w:rPr>
        <w:t>CODE_INTERRUPT</w:t>
      </w:r>
      <w:r w:rsidRPr="007C60F5">
        <w:t xml:space="preserve"> </w:t>
      </w:r>
      <w:r>
        <w:t>—</w:t>
      </w:r>
      <w:r w:rsidRPr="007C60F5">
        <w:rPr>
          <w:rFonts w:eastAsia="Segoe UI"/>
        </w:rPr>
        <w:t xml:space="preserve"> </w:t>
      </w:r>
      <w:r w:rsidRPr="007C60F5">
        <w:t>Код прерывания</w:t>
      </w:r>
    </w:p>
    <w:p w14:paraId="0A84C9A5" w14:textId="77777777" w:rsidR="002233B4" w:rsidRPr="007C60F5" w:rsidRDefault="002233B4" w:rsidP="002233B4">
      <w:pPr>
        <w:pStyle w:val="aa"/>
      </w:pPr>
      <w:r w:rsidRPr="007C60F5">
        <w:rPr>
          <w:rFonts w:eastAsia="Segoe UI"/>
        </w:rPr>
        <w:t>Элемент</w:t>
      </w:r>
      <w:r w:rsidRPr="007C60F5">
        <w:t xml:space="preserve"> </w:t>
      </w:r>
      <w:r w:rsidRPr="007C60F5">
        <w:rPr>
          <w:b/>
          <w:bCs/>
        </w:rPr>
        <w:t>SANK:</w:t>
      </w:r>
    </w:p>
    <w:p w14:paraId="233883BA" w14:textId="77777777" w:rsidR="002233B4" w:rsidRPr="007C60F5" w:rsidRDefault="002233B4" w:rsidP="002233B4">
      <w:pPr>
        <w:pStyle w:val="22"/>
        <w:ind w:left="1134" w:hanging="170"/>
        <w:jc w:val="both"/>
      </w:pPr>
      <w:r w:rsidRPr="007C60F5">
        <w:rPr>
          <w:b/>
          <w:bCs/>
        </w:rPr>
        <w:t xml:space="preserve">MEC_CODE </w:t>
      </w:r>
      <w:r>
        <w:t>—</w:t>
      </w:r>
      <w:r w:rsidRPr="007C60F5">
        <w:t xml:space="preserve"> Код МЭК в систему ФПУМП</w:t>
      </w:r>
    </w:p>
    <w:p w14:paraId="4A2246AB" w14:textId="77777777" w:rsidR="002233B4" w:rsidRPr="007C60F5" w:rsidRDefault="002233B4" w:rsidP="002233B4">
      <w:pPr>
        <w:pStyle w:val="aa"/>
      </w:pPr>
      <w:r w:rsidRPr="007C60F5">
        <w:t xml:space="preserve">Элемент </w:t>
      </w:r>
      <w:r w:rsidRPr="007C60F5">
        <w:rPr>
          <w:rFonts w:eastAsia="Segoe UI"/>
          <w:b/>
        </w:rPr>
        <w:t>SL:</w:t>
      </w:r>
    </w:p>
    <w:p w14:paraId="1FFDEEA2" w14:textId="77777777" w:rsidR="002233B4" w:rsidRPr="007C60F5" w:rsidRDefault="002233B4" w:rsidP="002233B4">
      <w:pPr>
        <w:pStyle w:val="22"/>
        <w:ind w:left="1134" w:hanging="170"/>
        <w:jc w:val="both"/>
      </w:pPr>
      <w:r w:rsidRPr="007C60F5">
        <w:t xml:space="preserve">VID_HMR </w:t>
      </w:r>
      <w:r>
        <w:t>—</w:t>
      </w:r>
      <w:r w:rsidRPr="007C60F5">
        <w:t xml:space="preserve"> Вид ВМП</w:t>
      </w:r>
    </w:p>
    <w:p w14:paraId="6BB86E87" w14:textId="77777777" w:rsidR="002233B4" w:rsidRPr="007C60F5" w:rsidRDefault="002233B4" w:rsidP="002233B4">
      <w:pPr>
        <w:pStyle w:val="22"/>
        <w:ind w:left="1134" w:hanging="170"/>
        <w:jc w:val="both"/>
      </w:pPr>
      <w:r w:rsidRPr="007C60F5">
        <w:t>COD_HMR</w:t>
      </w:r>
      <w:r w:rsidRPr="007C60F5">
        <w:rPr>
          <w:bCs/>
        </w:rPr>
        <w:t xml:space="preserve"> </w:t>
      </w:r>
      <w:r>
        <w:t>—</w:t>
      </w:r>
      <w:r w:rsidRPr="007C60F5">
        <w:t xml:space="preserve"> Код группы ВМП</w:t>
      </w:r>
    </w:p>
    <w:p w14:paraId="1D751B4B" w14:textId="77777777" w:rsidR="002233B4" w:rsidRPr="007C60F5" w:rsidRDefault="002233B4" w:rsidP="002233B4">
      <w:pPr>
        <w:pStyle w:val="22"/>
        <w:ind w:left="1134" w:hanging="170"/>
        <w:jc w:val="both"/>
      </w:pPr>
      <w:r w:rsidRPr="007C60F5">
        <w:t>MODELCOD_HMR</w:t>
      </w:r>
      <w:r w:rsidRPr="007C60F5">
        <w:rPr>
          <w:bCs/>
        </w:rPr>
        <w:t xml:space="preserve"> </w:t>
      </w:r>
      <w:r>
        <w:t>—</w:t>
      </w:r>
      <w:r w:rsidRPr="007C60F5">
        <w:t xml:space="preserve"> Код модели пациента ВМП</w:t>
      </w:r>
    </w:p>
    <w:p w14:paraId="30A4D59A" w14:textId="77777777" w:rsidR="002233B4" w:rsidRPr="007C60F5" w:rsidRDefault="002233B4" w:rsidP="002233B4">
      <w:pPr>
        <w:pStyle w:val="22"/>
        <w:ind w:left="1134" w:hanging="170"/>
        <w:jc w:val="both"/>
      </w:pPr>
      <w:r w:rsidRPr="007C60F5">
        <w:t>HEALING_TYPE </w:t>
      </w:r>
      <w:r>
        <w:t>—</w:t>
      </w:r>
      <w:r w:rsidRPr="007C60F5">
        <w:t xml:space="preserve"> Код вида лечения</w:t>
      </w:r>
    </w:p>
    <w:p w14:paraId="3EA3481E" w14:textId="77777777" w:rsidR="002233B4" w:rsidRPr="007C60F5" w:rsidRDefault="002233B4" w:rsidP="002233B4">
      <w:pPr>
        <w:pStyle w:val="22"/>
        <w:ind w:left="1134" w:hanging="170"/>
        <w:jc w:val="both"/>
      </w:pPr>
      <w:r w:rsidRPr="007C60F5">
        <w:t xml:space="preserve">DS2 </w:t>
      </w:r>
      <w:r>
        <w:t>—</w:t>
      </w:r>
      <w:r w:rsidRPr="007C60F5">
        <w:t xml:space="preserve"> Множественный элемент Сопутствующее заболевание</w:t>
      </w:r>
    </w:p>
    <w:p w14:paraId="19127234" w14:textId="77777777" w:rsidR="002233B4" w:rsidRPr="007C60F5" w:rsidRDefault="002233B4" w:rsidP="002233B4">
      <w:pPr>
        <w:pStyle w:val="32"/>
      </w:pPr>
      <w:r w:rsidRPr="007C60F5">
        <w:rPr>
          <w:b/>
        </w:rPr>
        <w:t>DS2</w:t>
      </w:r>
      <w:r w:rsidRPr="007C60F5">
        <w:t xml:space="preserve"> </w:t>
      </w:r>
      <w:r>
        <w:t>—</w:t>
      </w:r>
      <w:r w:rsidRPr="007C60F5">
        <w:t xml:space="preserve"> Диагноз сопутствующего заболевания</w:t>
      </w:r>
    </w:p>
    <w:p w14:paraId="73B3FD6B" w14:textId="77777777" w:rsidR="002233B4" w:rsidRPr="007C60F5" w:rsidRDefault="002233B4" w:rsidP="002233B4">
      <w:pPr>
        <w:pStyle w:val="32"/>
      </w:pPr>
      <w:r w:rsidRPr="007C60F5">
        <w:rPr>
          <w:b/>
        </w:rPr>
        <w:t>DS2_PR</w:t>
      </w:r>
      <w:r w:rsidRPr="007C60F5">
        <w:t xml:space="preserve"> </w:t>
      </w:r>
      <w:r>
        <w:t>—</w:t>
      </w:r>
      <w:r w:rsidRPr="007C60F5">
        <w:t xml:space="preserve"> Установлен впервые (сопутствующий)</w:t>
      </w:r>
    </w:p>
    <w:p w14:paraId="5B0DEB7A" w14:textId="77777777" w:rsidR="002233B4" w:rsidRPr="007C60F5" w:rsidRDefault="002233B4" w:rsidP="002233B4">
      <w:pPr>
        <w:pStyle w:val="32"/>
      </w:pPr>
      <w:r w:rsidRPr="007C60F5">
        <w:rPr>
          <w:b/>
        </w:rPr>
        <w:t>PR_DS2_N</w:t>
      </w:r>
      <w:r w:rsidRPr="007C60F5">
        <w:t xml:space="preserve"> </w:t>
      </w:r>
      <w:r>
        <w:t>—</w:t>
      </w:r>
      <w:r w:rsidRPr="007C60F5">
        <w:t xml:space="preserve"> Диспансерное наблюдение</w:t>
      </w:r>
    </w:p>
    <w:p w14:paraId="400FA008" w14:textId="43DD7EB9" w:rsidR="002233B4" w:rsidRPr="007C60F5" w:rsidRDefault="002233B4" w:rsidP="002233B4">
      <w:pPr>
        <w:pStyle w:val="aa"/>
      </w:pPr>
      <w:r w:rsidRPr="007C60F5">
        <w:rPr>
          <w:rFonts w:eastAsia="Segoe UI"/>
          <w:b/>
        </w:rPr>
        <w:t>NAPR</w:t>
      </w:r>
      <w:r w:rsidRPr="007C60F5">
        <w:t xml:space="preserve"> </w:t>
      </w:r>
      <w:r>
        <w:t>—</w:t>
      </w:r>
      <w:r w:rsidRPr="007C60F5">
        <w:rPr>
          <w:rFonts w:eastAsia="Segoe UI"/>
        </w:rPr>
        <w:t xml:space="preserve"> множественный элемент Сведение об оформлении </w:t>
      </w:r>
      <w:r w:rsidR="001E3653">
        <w:rPr>
          <w:rFonts w:eastAsia="Segoe UI"/>
        </w:rPr>
        <w:t xml:space="preserve">исходящего </w:t>
      </w:r>
      <w:r w:rsidR="006876D7">
        <w:rPr>
          <w:rFonts w:eastAsia="Segoe UI"/>
        </w:rPr>
        <w:t>направления</w:t>
      </w:r>
    </w:p>
    <w:p w14:paraId="327B1E49" w14:textId="77777777" w:rsidR="002233B4" w:rsidRPr="007C60F5" w:rsidRDefault="002233B4" w:rsidP="002233B4">
      <w:pPr>
        <w:pStyle w:val="22"/>
        <w:ind w:left="1134" w:hanging="170"/>
        <w:jc w:val="both"/>
      </w:pPr>
      <w:r w:rsidRPr="007C60F5">
        <w:rPr>
          <w:b/>
        </w:rPr>
        <w:t>NAPR_N -</w:t>
      </w:r>
      <w:r w:rsidRPr="007C60F5">
        <w:rPr>
          <w:b/>
          <w:bCs/>
        </w:rPr>
        <w:t xml:space="preserve"> </w:t>
      </w:r>
      <w:r w:rsidRPr="007C60F5">
        <w:t>Номер по порядку</w:t>
      </w:r>
    </w:p>
    <w:p w14:paraId="3845A605" w14:textId="77777777" w:rsidR="002233B4" w:rsidRPr="007C60F5" w:rsidRDefault="002233B4" w:rsidP="002233B4">
      <w:pPr>
        <w:pStyle w:val="22"/>
        <w:ind w:left="1134" w:hanging="170"/>
        <w:jc w:val="both"/>
      </w:pPr>
      <w:r w:rsidRPr="007C60F5">
        <w:rPr>
          <w:b/>
        </w:rPr>
        <w:t>NAPR_V -</w:t>
      </w:r>
      <w:r w:rsidRPr="007C60F5">
        <w:rPr>
          <w:b/>
          <w:bCs/>
        </w:rPr>
        <w:t xml:space="preserve"> </w:t>
      </w:r>
      <w:r w:rsidRPr="007C60F5">
        <w:t>Вид направления (назначения)</w:t>
      </w:r>
    </w:p>
    <w:p w14:paraId="62FEDCF0" w14:textId="77777777" w:rsidR="002233B4" w:rsidRPr="007C60F5" w:rsidRDefault="002233B4" w:rsidP="002233B4">
      <w:pPr>
        <w:pStyle w:val="22"/>
        <w:ind w:left="1134" w:hanging="170"/>
        <w:jc w:val="both"/>
      </w:pPr>
      <w:r w:rsidRPr="007C60F5">
        <w:rPr>
          <w:b/>
        </w:rPr>
        <w:t xml:space="preserve">NAPR_SP </w:t>
      </w:r>
      <w:r>
        <w:t>—</w:t>
      </w:r>
      <w:r w:rsidRPr="007C60F5">
        <w:t xml:space="preserve"> Специальность врача указанное в направлении направление</w:t>
      </w:r>
    </w:p>
    <w:p w14:paraId="666EDC32" w14:textId="77777777" w:rsidR="002233B4" w:rsidRPr="007C60F5" w:rsidRDefault="002233B4" w:rsidP="002233B4">
      <w:pPr>
        <w:pStyle w:val="22"/>
        <w:ind w:left="1134" w:hanging="170"/>
        <w:jc w:val="both"/>
      </w:pPr>
      <w:r w:rsidRPr="007C60F5">
        <w:rPr>
          <w:b/>
        </w:rPr>
        <w:t xml:space="preserve">MET_ISSL </w:t>
      </w:r>
      <w:r>
        <w:t>—</w:t>
      </w:r>
      <w:r w:rsidRPr="007C60F5">
        <w:t xml:space="preserve"> Метод диагностического исследования</w:t>
      </w:r>
    </w:p>
    <w:p w14:paraId="4602516A" w14:textId="77777777" w:rsidR="002233B4" w:rsidRPr="007C60F5" w:rsidRDefault="002233B4" w:rsidP="002233B4">
      <w:pPr>
        <w:pStyle w:val="22"/>
        <w:ind w:left="1134" w:hanging="170"/>
        <w:jc w:val="both"/>
      </w:pPr>
      <w:r w:rsidRPr="007C60F5">
        <w:rPr>
          <w:b/>
        </w:rPr>
        <w:t xml:space="preserve">NAPR_USL </w:t>
      </w:r>
      <w:r>
        <w:t>—</w:t>
      </w:r>
      <w:r w:rsidRPr="007C60F5">
        <w:t xml:space="preserve"> Медицинская услуга (код)</w:t>
      </w:r>
    </w:p>
    <w:p w14:paraId="61FA34E2" w14:textId="77777777" w:rsidR="002233B4" w:rsidRPr="007C60F5" w:rsidRDefault="002233B4" w:rsidP="002233B4">
      <w:pPr>
        <w:pStyle w:val="22"/>
        <w:ind w:left="1134" w:hanging="170"/>
        <w:jc w:val="both"/>
      </w:pPr>
      <w:r w:rsidRPr="007C60F5">
        <w:rPr>
          <w:b/>
        </w:rPr>
        <w:t xml:space="preserve">NAPR_PMP </w:t>
      </w:r>
      <w:r>
        <w:t>—</w:t>
      </w:r>
      <w:r w:rsidRPr="007C60F5">
        <w:t xml:space="preserve"> Профиль медицинской помощи</w:t>
      </w:r>
    </w:p>
    <w:p w14:paraId="56CBB916" w14:textId="77777777" w:rsidR="002233B4" w:rsidRDefault="002233B4" w:rsidP="002233B4">
      <w:pPr>
        <w:pStyle w:val="22"/>
        <w:ind w:left="1134" w:hanging="170"/>
        <w:jc w:val="both"/>
      </w:pPr>
      <w:r w:rsidRPr="007C60F5">
        <w:rPr>
          <w:b/>
        </w:rPr>
        <w:t xml:space="preserve">NAPR_PK </w:t>
      </w:r>
      <w:r>
        <w:t>—</w:t>
      </w:r>
      <w:r w:rsidRPr="007C60F5">
        <w:t xml:space="preserve"> Профиль койки</w:t>
      </w:r>
    </w:p>
    <w:p w14:paraId="50B4745F" w14:textId="36589FAD" w:rsidR="006876D7" w:rsidRDefault="006876D7" w:rsidP="006876D7">
      <w:pPr>
        <w:pStyle w:val="22"/>
        <w:numPr>
          <w:ilvl w:val="0"/>
          <w:numId w:val="0"/>
        </w:numPr>
        <w:jc w:val="both"/>
        <w:rPr>
          <w:rFonts w:eastAsia="Segoe UI"/>
        </w:rPr>
      </w:pPr>
      <w:r>
        <w:rPr>
          <w:rFonts w:eastAsia="Segoe UI"/>
          <w:b/>
        </w:rPr>
        <w:t xml:space="preserve">         </w:t>
      </w:r>
      <w:r w:rsidRPr="007C60F5">
        <w:rPr>
          <w:rFonts w:eastAsia="Segoe UI"/>
          <w:b/>
        </w:rPr>
        <w:t>NAPR</w:t>
      </w:r>
      <w:r w:rsidRPr="007C60F5">
        <w:t xml:space="preserve"> </w:t>
      </w:r>
      <w:r>
        <w:t>—</w:t>
      </w:r>
      <w:r w:rsidRPr="007C60F5">
        <w:rPr>
          <w:rFonts w:eastAsia="Segoe UI"/>
        </w:rPr>
        <w:t xml:space="preserve"> элемент </w:t>
      </w:r>
      <w:r>
        <w:rPr>
          <w:rFonts w:eastAsia="Segoe UI"/>
        </w:rPr>
        <w:t>с</w:t>
      </w:r>
      <w:r w:rsidRPr="007C60F5">
        <w:rPr>
          <w:rFonts w:eastAsia="Segoe UI"/>
        </w:rPr>
        <w:t xml:space="preserve">ведение об оформлении </w:t>
      </w:r>
      <w:r>
        <w:rPr>
          <w:rFonts w:eastAsia="Segoe UI"/>
        </w:rPr>
        <w:t>входящего направления</w:t>
      </w:r>
    </w:p>
    <w:p w14:paraId="2A8B70F6" w14:textId="58F0AB57" w:rsidR="00AE36AB" w:rsidRDefault="00AE36AB" w:rsidP="00AE36AB">
      <w:pPr>
        <w:pStyle w:val="22"/>
        <w:ind w:left="1134" w:hanging="170"/>
        <w:jc w:val="both"/>
      </w:pPr>
      <w:r>
        <w:rPr>
          <w:lang w:val="en-US"/>
        </w:rPr>
        <w:t xml:space="preserve">NPR_NUM – </w:t>
      </w:r>
      <w:r>
        <w:t>номер направления</w:t>
      </w:r>
    </w:p>
    <w:p w14:paraId="4BB0AB0F" w14:textId="4CEBC720" w:rsidR="00584F22" w:rsidRPr="00584F22" w:rsidRDefault="00584F22" w:rsidP="00AE36AB">
      <w:pPr>
        <w:pStyle w:val="22"/>
        <w:ind w:left="1134" w:hanging="170"/>
        <w:jc w:val="both"/>
        <w:rPr>
          <w:lang w:val="en-US"/>
        </w:rPr>
      </w:pPr>
      <w:r w:rsidRPr="00584F22">
        <w:rPr>
          <w:lang w:val="en-US"/>
        </w:rPr>
        <w:t>NPR_DIAG - Диагноз направления</w:t>
      </w:r>
    </w:p>
    <w:p w14:paraId="60886BEA" w14:textId="77777777" w:rsidR="002233B4" w:rsidRPr="007C60F5" w:rsidRDefault="002233B4" w:rsidP="002233B4">
      <w:pPr>
        <w:pStyle w:val="aa"/>
      </w:pPr>
      <w:r w:rsidRPr="007C60F5">
        <w:rPr>
          <w:rFonts w:eastAsia="Segoe UI"/>
          <w:b/>
        </w:rPr>
        <w:t>MR_SL_N</w:t>
      </w:r>
      <w:r w:rsidRPr="007C60F5">
        <w:rPr>
          <w:b/>
          <w:bCs/>
        </w:rPr>
        <w:t xml:space="preserve"> </w:t>
      </w:r>
      <w:r>
        <w:t>—</w:t>
      </w:r>
      <w:r w:rsidRPr="007C60F5">
        <w:rPr>
          <w:rFonts w:eastAsia="Segoe UI"/>
        </w:rPr>
        <w:t xml:space="preserve"> Множественный элемент Сведения о медицинских работниках</w:t>
      </w:r>
    </w:p>
    <w:p w14:paraId="6CA0D190" w14:textId="77777777" w:rsidR="002233B4" w:rsidRPr="007C60F5" w:rsidRDefault="002233B4" w:rsidP="002233B4">
      <w:pPr>
        <w:pStyle w:val="22"/>
        <w:ind w:left="1134" w:hanging="170"/>
        <w:jc w:val="both"/>
      </w:pPr>
      <w:r w:rsidRPr="007C60F5">
        <w:rPr>
          <w:b/>
        </w:rPr>
        <w:t>MR_N</w:t>
      </w:r>
      <w:r w:rsidRPr="007C60F5">
        <w:t xml:space="preserve"> </w:t>
      </w:r>
      <w:r>
        <w:t>—</w:t>
      </w:r>
      <w:r w:rsidRPr="007C60F5">
        <w:t xml:space="preserve"> Номер по порядку</w:t>
      </w:r>
    </w:p>
    <w:p w14:paraId="70946E2E" w14:textId="1D6737D4" w:rsidR="002233B4" w:rsidRPr="007C60F5" w:rsidRDefault="002233B4" w:rsidP="002233B4">
      <w:pPr>
        <w:pStyle w:val="22"/>
        <w:ind w:left="1134" w:hanging="170"/>
        <w:jc w:val="both"/>
      </w:pPr>
      <w:r w:rsidRPr="007C60F5">
        <w:rPr>
          <w:b/>
        </w:rPr>
        <w:t>PRVS</w:t>
      </w:r>
      <w:r w:rsidRPr="007C60F5">
        <w:t xml:space="preserve"> </w:t>
      </w:r>
      <w:r>
        <w:t>—</w:t>
      </w:r>
      <w:r w:rsidRPr="007C60F5">
        <w:t xml:space="preserve"> </w:t>
      </w:r>
      <w:r w:rsidR="00FD4CAF" w:rsidRPr="007C60F5">
        <w:t>Специальность</w:t>
      </w:r>
      <w:r w:rsidRPr="007C60F5">
        <w:t xml:space="preserve"> медработника, выполнившего услугу</w:t>
      </w:r>
    </w:p>
    <w:p w14:paraId="0953D812" w14:textId="77777777" w:rsidR="002233B4" w:rsidRPr="007C60F5" w:rsidRDefault="002233B4" w:rsidP="002233B4">
      <w:pPr>
        <w:pStyle w:val="22"/>
        <w:ind w:left="1134" w:hanging="170"/>
        <w:jc w:val="both"/>
      </w:pPr>
      <w:r w:rsidRPr="007C60F5">
        <w:rPr>
          <w:b/>
        </w:rPr>
        <w:lastRenderedPageBreak/>
        <w:t>OID_EMP_MD</w:t>
      </w:r>
      <w:r w:rsidRPr="007C60F5">
        <w:t xml:space="preserve"> </w:t>
      </w:r>
      <w:r>
        <w:t>—</w:t>
      </w:r>
      <w:r w:rsidRPr="007C60F5">
        <w:t xml:space="preserve"> OID Занятости медработника, выполнившего услугу</w:t>
      </w:r>
    </w:p>
    <w:p w14:paraId="7094D9AB" w14:textId="77777777" w:rsidR="002233B4" w:rsidRPr="007C60F5" w:rsidRDefault="002233B4" w:rsidP="002233B4">
      <w:pPr>
        <w:pStyle w:val="22"/>
        <w:ind w:left="1134" w:hanging="170"/>
        <w:jc w:val="both"/>
      </w:pPr>
      <w:r w:rsidRPr="007C60F5">
        <w:rPr>
          <w:b/>
        </w:rPr>
        <w:t>ID_CODE_MD</w:t>
      </w:r>
      <w:r w:rsidRPr="007C60F5">
        <w:t xml:space="preserve"> </w:t>
      </w:r>
      <w:r>
        <w:t>—</w:t>
      </w:r>
      <w:r w:rsidRPr="007C60F5">
        <w:t xml:space="preserve"> Код медицинского работника, выполнившего услугу</w:t>
      </w:r>
    </w:p>
    <w:p w14:paraId="196F58A1" w14:textId="77777777" w:rsidR="002233B4" w:rsidRPr="007C60F5" w:rsidRDefault="002233B4" w:rsidP="002233B4">
      <w:pPr>
        <w:pStyle w:val="aa"/>
      </w:pPr>
      <w:r w:rsidRPr="007C60F5">
        <w:rPr>
          <w:rFonts w:eastAsia="Segoe UI"/>
          <w:b/>
        </w:rPr>
        <w:t xml:space="preserve">F_TYPE </w:t>
      </w:r>
      <w:r>
        <w:t>—</w:t>
      </w:r>
      <w:r w:rsidRPr="007C60F5">
        <w:rPr>
          <w:rFonts w:eastAsia="Segoe UI"/>
        </w:rPr>
        <w:t xml:space="preserve"> Тип финансирования случая</w:t>
      </w:r>
    </w:p>
    <w:p w14:paraId="5FA7D45B" w14:textId="77777777" w:rsidR="002233B4" w:rsidRPr="007C60F5" w:rsidRDefault="002233B4" w:rsidP="002233B4">
      <w:pPr>
        <w:pStyle w:val="aa"/>
      </w:pPr>
      <w:r w:rsidRPr="007C60F5">
        <w:rPr>
          <w:rFonts w:eastAsia="Segoe UI"/>
          <w:b/>
        </w:rPr>
        <w:t>TIP</w:t>
      </w:r>
      <w:r w:rsidRPr="007C60F5">
        <w:rPr>
          <w:rFonts w:eastAsia="Segoe UI"/>
        </w:rPr>
        <w:t> </w:t>
      </w:r>
      <w:r>
        <w:t>—</w:t>
      </w:r>
      <w:r w:rsidRPr="007C60F5">
        <w:rPr>
          <w:rFonts w:eastAsia="Segoe UI"/>
        </w:rPr>
        <w:t xml:space="preserve"> Тип учета в итоговой стоимости</w:t>
      </w:r>
    </w:p>
    <w:p w14:paraId="448A85EB" w14:textId="77777777" w:rsidR="002233B4" w:rsidRPr="007C60F5" w:rsidRDefault="002233B4" w:rsidP="002233B4">
      <w:pPr>
        <w:pStyle w:val="aa"/>
      </w:pPr>
      <w:r w:rsidRPr="007C60F5">
        <w:rPr>
          <w:rFonts w:eastAsia="Segoe UI"/>
          <w:b/>
        </w:rPr>
        <w:t>LEK_PR</w:t>
      </w:r>
      <w:r w:rsidRPr="007C60F5">
        <w:t xml:space="preserve"> </w:t>
      </w:r>
      <w:r>
        <w:t>—</w:t>
      </w:r>
      <w:r w:rsidRPr="007C60F5">
        <w:rPr>
          <w:rFonts w:eastAsia="Segoe UI"/>
        </w:rPr>
        <w:t xml:space="preserve"> Множественный элемент Сведения о введенном лекарственном препарате:</w:t>
      </w:r>
    </w:p>
    <w:p w14:paraId="11406091" w14:textId="77777777" w:rsidR="002233B4" w:rsidRPr="007C60F5" w:rsidRDefault="002233B4" w:rsidP="002233B4">
      <w:pPr>
        <w:pStyle w:val="22"/>
        <w:ind w:left="1134" w:hanging="170"/>
        <w:jc w:val="both"/>
      </w:pPr>
      <w:r w:rsidRPr="007C60F5">
        <w:rPr>
          <w:b/>
        </w:rPr>
        <w:t>SMNN</w:t>
      </w:r>
      <w:r w:rsidRPr="007C60F5">
        <w:t xml:space="preserve"> </w:t>
      </w:r>
      <w:r>
        <w:t>—</w:t>
      </w:r>
      <w:r w:rsidRPr="007C60F5">
        <w:t xml:space="preserve"> ID СМНН в справочнике ЕСКЛП</w:t>
      </w:r>
    </w:p>
    <w:p w14:paraId="6DC54622" w14:textId="77777777" w:rsidR="002233B4" w:rsidRPr="007C60F5" w:rsidRDefault="002233B4" w:rsidP="002233B4">
      <w:pPr>
        <w:pStyle w:val="22"/>
        <w:ind w:left="1134" w:hanging="170"/>
        <w:jc w:val="both"/>
      </w:pPr>
      <w:r w:rsidRPr="007C60F5">
        <w:rPr>
          <w:b/>
        </w:rPr>
        <w:t>KLP_CODE</w:t>
      </w:r>
      <w:r w:rsidRPr="007C60F5">
        <w:t xml:space="preserve"> </w:t>
      </w:r>
      <w:r>
        <w:t>—</w:t>
      </w:r>
      <w:r w:rsidRPr="007C60F5">
        <w:t xml:space="preserve"> Код КЛП по справочнику ЕСКЛП</w:t>
      </w:r>
    </w:p>
    <w:p w14:paraId="44206DAE" w14:textId="77777777" w:rsidR="002233B4" w:rsidRPr="007C60F5" w:rsidRDefault="002233B4" w:rsidP="002233B4">
      <w:pPr>
        <w:pStyle w:val="aa"/>
      </w:pPr>
      <w:r w:rsidRPr="007C60F5">
        <w:rPr>
          <w:rFonts w:eastAsia="Segoe UI"/>
          <w:b/>
        </w:rPr>
        <w:t>LEK_DOSE</w:t>
      </w:r>
      <w:r w:rsidRPr="007C60F5">
        <w:t xml:space="preserve"> </w:t>
      </w:r>
      <w:r>
        <w:t>—</w:t>
      </w:r>
      <w:r w:rsidRPr="007C60F5">
        <w:rPr>
          <w:rFonts w:eastAsia="Segoe UI"/>
        </w:rPr>
        <w:t xml:space="preserve"> Множественный элемент Сведение о дозе введения лекарственного препарата</w:t>
      </w:r>
    </w:p>
    <w:p w14:paraId="2B1C7245" w14:textId="77777777" w:rsidR="002233B4" w:rsidRPr="007C60F5" w:rsidRDefault="002233B4" w:rsidP="002233B4">
      <w:pPr>
        <w:pStyle w:val="22"/>
        <w:ind w:left="1134" w:hanging="170"/>
        <w:jc w:val="both"/>
      </w:pPr>
      <w:r w:rsidRPr="007C60F5">
        <w:rPr>
          <w:b/>
        </w:rPr>
        <w:t xml:space="preserve">MAN_COD </w:t>
      </w:r>
      <w:r>
        <w:t>—</w:t>
      </w:r>
      <w:r w:rsidRPr="007C60F5">
        <w:t xml:space="preserve"> Код упаковки</w:t>
      </w:r>
    </w:p>
    <w:p w14:paraId="7D589488" w14:textId="77777777" w:rsidR="002233B4" w:rsidRPr="007C60F5" w:rsidRDefault="002233B4" w:rsidP="002233B4">
      <w:pPr>
        <w:pStyle w:val="aa"/>
      </w:pPr>
      <w:r w:rsidRPr="007C60F5">
        <w:rPr>
          <w:b/>
          <w:bCs/>
        </w:rPr>
        <w:t xml:space="preserve">CODE_INTERRUPT </w:t>
      </w:r>
      <w:r>
        <w:t>—</w:t>
      </w:r>
      <w:r w:rsidRPr="007C60F5">
        <w:rPr>
          <w:rFonts w:eastAsia="Segoe UI"/>
        </w:rPr>
        <w:t xml:space="preserve"> </w:t>
      </w:r>
      <w:r w:rsidRPr="007C60F5">
        <w:t>Код прерывания</w:t>
      </w:r>
    </w:p>
    <w:p w14:paraId="4A4732F2" w14:textId="77777777" w:rsidR="002233B4" w:rsidRPr="007C60F5" w:rsidRDefault="002233B4" w:rsidP="002233B4">
      <w:pPr>
        <w:pStyle w:val="aa"/>
      </w:pPr>
      <w:r w:rsidRPr="007C60F5">
        <w:rPr>
          <w:b/>
          <w:bCs/>
        </w:rPr>
        <w:t>DATE_PI</w:t>
      </w:r>
      <w:r w:rsidRPr="007C60F5">
        <w:t xml:space="preserve"> </w:t>
      </w:r>
      <w:r>
        <w:t>—</w:t>
      </w:r>
      <w:r w:rsidRPr="007C60F5">
        <w:rPr>
          <w:rFonts w:eastAsia="Segoe UI"/>
        </w:rPr>
        <w:t xml:space="preserve"> </w:t>
      </w:r>
      <w:r w:rsidRPr="007C60F5">
        <w:t>период (месяц) проведения следующего планового осмотра </w:t>
      </w:r>
    </w:p>
    <w:p w14:paraId="287A4C67" w14:textId="77777777" w:rsidR="002233B4" w:rsidRPr="007C60F5" w:rsidRDefault="002233B4" w:rsidP="002233B4">
      <w:pPr>
        <w:pStyle w:val="aa"/>
      </w:pPr>
      <w:r w:rsidRPr="007C60F5">
        <w:rPr>
          <w:b/>
          <w:bCs/>
        </w:rPr>
        <w:t>CODE_MES1</w:t>
      </w:r>
      <w:r w:rsidRPr="007C60F5">
        <w:t xml:space="preserve"> </w:t>
      </w:r>
      <w:r>
        <w:t>—</w:t>
      </w:r>
      <w:r w:rsidRPr="007C60F5">
        <w:rPr>
          <w:rFonts w:eastAsia="Segoe UI"/>
        </w:rPr>
        <w:t xml:space="preserve"> </w:t>
      </w:r>
      <w:r w:rsidRPr="007C60F5">
        <w:t>код стандарта медицинской помощи</w:t>
      </w:r>
    </w:p>
    <w:p w14:paraId="76D1C0C4" w14:textId="77777777" w:rsidR="002233B4" w:rsidRPr="007C60F5" w:rsidRDefault="002233B4" w:rsidP="002233B4">
      <w:pPr>
        <w:pStyle w:val="aa"/>
      </w:pPr>
      <w:r w:rsidRPr="007C60F5">
        <w:rPr>
          <w:rFonts w:eastAsia="Segoe UI"/>
        </w:rPr>
        <w:t>Элемент</w:t>
      </w:r>
      <w:r w:rsidRPr="007C60F5">
        <w:t xml:space="preserve"> </w:t>
      </w:r>
      <w:r w:rsidRPr="007C60F5">
        <w:rPr>
          <w:rFonts w:eastAsia="Segoe UI"/>
          <w:b/>
        </w:rPr>
        <w:t>USL:</w:t>
      </w:r>
    </w:p>
    <w:p w14:paraId="67DD05A1" w14:textId="77777777" w:rsidR="002233B4" w:rsidRPr="007C60F5" w:rsidRDefault="002233B4" w:rsidP="002233B4">
      <w:pPr>
        <w:pStyle w:val="aa"/>
      </w:pPr>
      <w:r w:rsidRPr="007C60F5">
        <w:rPr>
          <w:rFonts w:eastAsia="Segoe UI"/>
          <w:b/>
        </w:rPr>
        <w:t xml:space="preserve">F_TYPE </w:t>
      </w:r>
      <w:r>
        <w:t>—</w:t>
      </w:r>
      <w:r w:rsidRPr="007C60F5">
        <w:rPr>
          <w:rFonts w:eastAsia="Segoe UI"/>
        </w:rPr>
        <w:t xml:space="preserve"> Тип финансирования случая</w:t>
      </w:r>
    </w:p>
    <w:p w14:paraId="252DD705" w14:textId="77777777" w:rsidR="002233B4" w:rsidRPr="007C60F5" w:rsidRDefault="002233B4" w:rsidP="002233B4">
      <w:pPr>
        <w:pStyle w:val="aa"/>
      </w:pPr>
      <w:r w:rsidRPr="007C60F5">
        <w:rPr>
          <w:rFonts w:eastAsia="Segoe UI"/>
          <w:b/>
        </w:rPr>
        <w:t>MR_USL_N</w:t>
      </w:r>
      <w:r w:rsidRPr="007C60F5">
        <w:t xml:space="preserve"> </w:t>
      </w:r>
      <w:r>
        <w:t>—</w:t>
      </w:r>
      <w:r w:rsidRPr="007C60F5">
        <w:rPr>
          <w:rFonts w:eastAsia="Segoe UI"/>
        </w:rPr>
        <w:t xml:space="preserve"> Множественный элемент Сведения о медицинских работниках, выполнивших услугу</w:t>
      </w:r>
    </w:p>
    <w:p w14:paraId="6A9E9303" w14:textId="77777777" w:rsidR="002233B4" w:rsidRPr="007C60F5" w:rsidRDefault="002233B4" w:rsidP="002233B4">
      <w:pPr>
        <w:pStyle w:val="aa"/>
      </w:pPr>
      <w:r w:rsidRPr="007C60F5">
        <w:rPr>
          <w:rFonts w:eastAsia="Segoe UI"/>
          <w:b/>
        </w:rPr>
        <w:t xml:space="preserve">OID_EMP_MD </w:t>
      </w:r>
      <w:r>
        <w:t>—</w:t>
      </w:r>
      <w:r w:rsidRPr="007C60F5">
        <w:rPr>
          <w:rFonts w:eastAsia="Segoe UI"/>
        </w:rPr>
        <w:t xml:space="preserve"> Занятость медработника, выполнившего услугу</w:t>
      </w:r>
    </w:p>
    <w:p w14:paraId="607ABCC5" w14:textId="77777777" w:rsidR="002233B4" w:rsidRPr="007C60F5" w:rsidRDefault="002233B4" w:rsidP="002233B4">
      <w:pPr>
        <w:pStyle w:val="aa"/>
      </w:pPr>
      <w:r w:rsidRPr="007C60F5">
        <w:rPr>
          <w:rFonts w:eastAsia="Segoe UI"/>
        </w:rPr>
        <w:t>Элемент</w:t>
      </w:r>
      <w:r w:rsidRPr="007C60F5">
        <w:t xml:space="preserve"> </w:t>
      </w:r>
      <w:r w:rsidRPr="007C60F5">
        <w:rPr>
          <w:rFonts w:eastAsia="Segoe UI"/>
        </w:rPr>
        <w:t>LEK_PR_ONK:</w:t>
      </w:r>
    </w:p>
    <w:p w14:paraId="5FA8B3DF" w14:textId="77777777" w:rsidR="002233B4" w:rsidRPr="007C60F5" w:rsidRDefault="002233B4" w:rsidP="002233B4">
      <w:pPr>
        <w:pStyle w:val="22"/>
        <w:ind w:left="1134" w:hanging="170"/>
        <w:jc w:val="both"/>
      </w:pPr>
      <w:r w:rsidRPr="007C60F5">
        <w:rPr>
          <w:b/>
        </w:rPr>
        <w:t>SMNN</w:t>
      </w:r>
      <w:r w:rsidRPr="007C60F5">
        <w:t xml:space="preserve"> </w:t>
      </w:r>
      <w:r>
        <w:t>—</w:t>
      </w:r>
      <w:r w:rsidRPr="007C60F5">
        <w:t xml:space="preserve"> ID СМНН в справочнике ЕСКЛП</w:t>
      </w:r>
    </w:p>
    <w:p w14:paraId="660957D6" w14:textId="77777777" w:rsidR="002233B4" w:rsidRPr="007C60F5" w:rsidRDefault="002233B4" w:rsidP="002233B4">
      <w:pPr>
        <w:pStyle w:val="22"/>
        <w:ind w:left="1134" w:hanging="170"/>
        <w:jc w:val="both"/>
      </w:pPr>
      <w:r w:rsidRPr="007C60F5">
        <w:rPr>
          <w:b/>
        </w:rPr>
        <w:t>KLP_CODE</w:t>
      </w:r>
      <w:r w:rsidRPr="007C60F5">
        <w:t xml:space="preserve"> </w:t>
      </w:r>
      <w:r>
        <w:t>—</w:t>
      </w:r>
      <w:r w:rsidRPr="007C60F5">
        <w:t xml:space="preserve"> Код КЛП по справочнику ЕСКЛП</w:t>
      </w:r>
    </w:p>
    <w:p w14:paraId="0F7BA72E" w14:textId="77777777" w:rsidR="002233B4" w:rsidRPr="007C60F5" w:rsidRDefault="002233B4" w:rsidP="002233B4">
      <w:pPr>
        <w:pStyle w:val="aa"/>
      </w:pPr>
      <w:r w:rsidRPr="007C60F5">
        <w:rPr>
          <w:rFonts w:eastAsia="Segoe UI"/>
          <w:b/>
        </w:rPr>
        <w:t>LEK_DOSE_ONK</w:t>
      </w:r>
      <w:r w:rsidRPr="007C60F5">
        <w:t xml:space="preserve"> </w:t>
      </w:r>
      <w:r>
        <w:t>—</w:t>
      </w:r>
      <w:r w:rsidRPr="007C60F5">
        <w:rPr>
          <w:rFonts w:eastAsia="Segoe UI"/>
        </w:rPr>
        <w:t xml:space="preserve"> Множественный элемент Сведение о дозе введения лекарственного препарата</w:t>
      </w:r>
    </w:p>
    <w:p w14:paraId="15C93B8C" w14:textId="77777777" w:rsidR="002233B4" w:rsidRPr="007C60F5" w:rsidRDefault="002233B4" w:rsidP="002233B4">
      <w:pPr>
        <w:pStyle w:val="22"/>
        <w:ind w:left="1134" w:hanging="170"/>
        <w:jc w:val="both"/>
      </w:pPr>
      <w:r w:rsidRPr="007C60F5">
        <w:t xml:space="preserve">MAN_COD </w:t>
      </w:r>
      <w:r>
        <w:t>—</w:t>
      </w:r>
      <w:r w:rsidRPr="007C60F5">
        <w:t xml:space="preserve"> Код упаковки</w:t>
      </w:r>
    </w:p>
    <w:bookmarkEnd w:id="212"/>
    <w:p w14:paraId="63FE274C" w14:textId="1BD575AB" w:rsidR="002233B4" w:rsidRDefault="002233B4" w:rsidP="002233B4">
      <w:pPr>
        <w:pStyle w:val="aa"/>
        <w:rPr>
          <w:rFonts w:eastAsia="Segoe UI"/>
        </w:rPr>
      </w:pPr>
      <w:r w:rsidRPr="00B73C3A">
        <w:rPr>
          <w:rFonts w:eastAsia="Segoe UI"/>
        </w:rPr>
        <w:t>Из структуры U-файла исключены</w:t>
      </w:r>
      <w:r w:rsidR="00FD4CAF">
        <w:rPr>
          <w:rFonts w:eastAsia="Segoe UI"/>
        </w:rPr>
        <w:t xml:space="preserve"> </w:t>
      </w:r>
      <w:r>
        <w:rPr>
          <w:rFonts w:eastAsia="Segoe UI"/>
        </w:rPr>
        <w:t xml:space="preserve">следующие </w:t>
      </w:r>
      <w:r w:rsidRPr="00B73C3A">
        <w:rPr>
          <w:rFonts w:eastAsia="Segoe UI"/>
        </w:rPr>
        <w:t>элементы</w:t>
      </w:r>
      <w:r>
        <w:rPr>
          <w:rFonts w:eastAsia="Segoe UI"/>
        </w:rPr>
        <w:t>:</w:t>
      </w:r>
    </w:p>
    <w:p w14:paraId="28368CB7" w14:textId="77777777" w:rsidR="002233B4" w:rsidRPr="00B73C3A" w:rsidRDefault="002233B4" w:rsidP="002233B4">
      <w:pPr>
        <w:pStyle w:val="aa"/>
      </w:pPr>
      <w:r w:rsidRPr="00B73C3A">
        <w:t>Элемент</w:t>
      </w:r>
      <w:r w:rsidRPr="007F1DBA">
        <w:rPr>
          <w:b/>
          <w:bCs/>
        </w:rPr>
        <w:t xml:space="preserve"> </w:t>
      </w:r>
      <w:r w:rsidRPr="00B73C3A">
        <w:rPr>
          <w:b/>
        </w:rPr>
        <w:t>Z_SL:</w:t>
      </w:r>
    </w:p>
    <w:p w14:paraId="4FC116DB" w14:textId="77777777" w:rsidR="002233B4" w:rsidRPr="00B73C3A" w:rsidRDefault="002233B4" w:rsidP="002233B4">
      <w:pPr>
        <w:pStyle w:val="22"/>
        <w:ind w:left="1134" w:hanging="170"/>
        <w:jc w:val="both"/>
      </w:pPr>
      <w:r w:rsidRPr="00B73C3A">
        <w:rPr>
          <w:b/>
        </w:rPr>
        <w:t xml:space="preserve">LPU </w:t>
      </w:r>
      <w:r>
        <w:t>—</w:t>
      </w:r>
      <w:r w:rsidRPr="007C60F5">
        <w:t xml:space="preserve"> </w:t>
      </w:r>
      <w:r w:rsidRPr="00B73C3A">
        <w:t>Код</w:t>
      </w:r>
      <w:r w:rsidRPr="007F1DBA">
        <w:t xml:space="preserve"> </w:t>
      </w:r>
      <w:r w:rsidRPr="00B73C3A">
        <w:t>МО</w:t>
      </w:r>
    </w:p>
    <w:p w14:paraId="3D96A940" w14:textId="77777777" w:rsidR="002233B4" w:rsidRPr="00B73C3A" w:rsidRDefault="002233B4" w:rsidP="002233B4">
      <w:pPr>
        <w:pStyle w:val="22"/>
        <w:ind w:left="1134" w:hanging="170"/>
        <w:jc w:val="both"/>
      </w:pPr>
      <w:r w:rsidRPr="00B73C3A">
        <w:rPr>
          <w:b/>
        </w:rPr>
        <w:t xml:space="preserve">IDSP </w:t>
      </w:r>
      <w:r>
        <w:t>—</w:t>
      </w:r>
      <w:r w:rsidRPr="007C60F5">
        <w:t xml:space="preserve"> </w:t>
      </w:r>
      <w:r w:rsidRPr="00B73C3A">
        <w:t>Код способа оплаты медицинской помощи</w:t>
      </w:r>
    </w:p>
    <w:p w14:paraId="57E7BFFC" w14:textId="77777777" w:rsidR="002233B4" w:rsidRPr="00B73C3A" w:rsidRDefault="002233B4" w:rsidP="002233B4">
      <w:pPr>
        <w:pStyle w:val="aa"/>
        <w:keepNext/>
      </w:pPr>
      <w:r w:rsidRPr="00B73C3A">
        <w:t>Элемент</w:t>
      </w:r>
      <w:r w:rsidRPr="007F1DBA">
        <w:t xml:space="preserve"> </w:t>
      </w:r>
      <w:r w:rsidRPr="00B73C3A">
        <w:rPr>
          <w:b/>
        </w:rPr>
        <w:t>SL:</w:t>
      </w:r>
    </w:p>
    <w:p w14:paraId="70BD082D" w14:textId="77777777" w:rsidR="002233B4" w:rsidRPr="00B73C3A" w:rsidRDefault="002233B4" w:rsidP="002233B4">
      <w:pPr>
        <w:pStyle w:val="22"/>
        <w:ind w:left="1134" w:hanging="170"/>
        <w:jc w:val="both"/>
      </w:pPr>
      <w:r w:rsidRPr="00B73C3A">
        <w:rPr>
          <w:b/>
        </w:rPr>
        <w:t xml:space="preserve">PRVS </w:t>
      </w:r>
      <w:r>
        <w:t>—</w:t>
      </w:r>
      <w:r w:rsidRPr="007C60F5">
        <w:t xml:space="preserve"> </w:t>
      </w:r>
      <w:r w:rsidRPr="00B73C3A">
        <w:t>Специальность лечащего врача/врача, закрывающего талон (историю болезни)</w:t>
      </w:r>
    </w:p>
    <w:p w14:paraId="1EEF9A30" w14:textId="77777777" w:rsidR="002233B4" w:rsidRPr="00B73C3A" w:rsidRDefault="002233B4" w:rsidP="002233B4">
      <w:pPr>
        <w:pStyle w:val="22"/>
        <w:ind w:left="1134" w:hanging="170"/>
        <w:jc w:val="both"/>
      </w:pPr>
      <w:r w:rsidRPr="00B73C3A">
        <w:rPr>
          <w:b/>
        </w:rPr>
        <w:lastRenderedPageBreak/>
        <w:t xml:space="preserve">VERS_SPEC </w:t>
      </w:r>
      <w:r>
        <w:t>—</w:t>
      </w:r>
      <w:r w:rsidRPr="007C60F5">
        <w:t xml:space="preserve"> </w:t>
      </w:r>
      <w:r w:rsidRPr="00B73C3A">
        <w:t>Код классификатора медицинской помощи</w:t>
      </w:r>
    </w:p>
    <w:p w14:paraId="68FAF662" w14:textId="77777777" w:rsidR="002233B4" w:rsidRPr="00B73C3A" w:rsidRDefault="002233B4" w:rsidP="002233B4">
      <w:pPr>
        <w:pStyle w:val="22"/>
        <w:ind w:left="1134" w:hanging="170"/>
        <w:jc w:val="both"/>
      </w:pPr>
      <w:r w:rsidRPr="00B73C3A">
        <w:rPr>
          <w:b/>
        </w:rPr>
        <w:t xml:space="preserve">IDDOKT </w:t>
      </w:r>
      <w:r>
        <w:t>—</w:t>
      </w:r>
      <w:r w:rsidRPr="007C60F5">
        <w:t xml:space="preserve"> </w:t>
      </w:r>
      <w:r w:rsidRPr="00B73C3A">
        <w:t>Код лечащего врача/врача, закрывающего талон (историю болезни)</w:t>
      </w:r>
    </w:p>
    <w:p w14:paraId="7ECAEA5C" w14:textId="77777777" w:rsidR="002233B4" w:rsidRPr="00B73C3A" w:rsidRDefault="002233B4" w:rsidP="002233B4">
      <w:pPr>
        <w:pStyle w:val="22"/>
        <w:ind w:left="1134" w:hanging="170"/>
        <w:jc w:val="both"/>
      </w:pPr>
      <w:r w:rsidRPr="00B73C3A">
        <w:rPr>
          <w:b/>
        </w:rPr>
        <w:t xml:space="preserve">N_KPG </w:t>
      </w:r>
      <w:r>
        <w:t>—</w:t>
      </w:r>
      <w:r w:rsidRPr="007C60F5">
        <w:t xml:space="preserve"> </w:t>
      </w:r>
      <w:r w:rsidRPr="00B73C3A">
        <w:t>Номер</w:t>
      </w:r>
      <w:r w:rsidRPr="007F1DBA">
        <w:t xml:space="preserve"> </w:t>
      </w:r>
      <w:r w:rsidRPr="00B73C3A">
        <w:t>КПГ</w:t>
      </w:r>
    </w:p>
    <w:p w14:paraId="498DC6AE" w14:textId="77777777" w:rsidR="002233B4" w:rsidRPr="00B73C3A" w:rsidRDefault="002233B4" w:rsidP="002233B4">
      <w:pPr>
        <w:pStyle w:val="aa"/>
      </w:pPr>
      <w:r w:rsidRPr="00B73C3A">
        <w:t>Элемент</w:t>
      </w:r>
      <w:r w:rsidRPr="007F1DBA">
        <w:t xml:space="preserve"> </w:t>
      </w:r>
      <w:r w:rsidRPr="00B73C3A">
        <w:rPr>
          <w:b/>
        </w:rPr>
        <w:t>KSG_KPG:</w:t>
      </w:r>
    </w:p>
    <w:p w14:paraId="5F0BD368" w14:textId="77777777" w:rsidR="002233B4" w:rsidRPr="00B73C3A" w:rsidRDefault="002233B4" w:rsidP="002233B4">
      <w:pPr>
        <w:pStyle w:val="22"/>
        <w:ind w:left="1134" w:hanging="170"/>
        <w:jc w:val="both"/>
      </w:pPr>
      <w:r w:rsidRPr="00B73C3A">
        <w:rPr>
          <w:b/>
        </w:rPr>
        <w:t xml:space="preserve">N_KPG </w:t>
      </w:r>
      <w:r>
        <w:t>—</w:t>
      </w:r>
      <w:r w:rsidRPr="007C60F5">
        <w:t xml:space="preserve"> </w:t>
      </w:r>
      <w:r w:rsidRPr="00B73C3A">
        <w:t>Номер</w:t>
      </w:r>
      <w:r w:rsidRPr="007F1DBA">
        <w:t xml:space="preserve"> </w:t>
      </w:r>
      <w:r w:rsidRPr="00B73C3A">
        <w:t>КПГ</w:t>
      </w:r>
    </w:p>
    <w:p w14:paraId="63BA2095" w14:textId="77777777" w:rsidR="002233B4" w:rsidRPr="00B73C3A" w:rsidRDefault="002233B4" w:rsidP="002233B4">
      <w:pPr>
        <w:pStyle w:val="aa"/>
      </w:pPr>
      <w:r w:rsidRPr="00B73C3A">
        <w:t>Элемент</w:t>
      </w:r>
      <w:r w:rsidRPr="007F1DBA">
        <w:t xml:space="preserve"> </w:t>
      </w:r>
      <w:r w:rsidRPr="00B73C3A">
        <w:rPr>
          <w:b/>
        </w:rPr>
        <w:t>USL:</w:t>
      </w:r>
    </w:p>
    <w:p w14:paraId="7680F23B" w14:textId="77777777" w:rsidR="002233B4" w:rsidRDefault="002233B4" w:rsidP="002233B4">
      <w:pPr>
        <w:pStyle w:val="22"/>
        <w:ind w:left="1134" w:hanging="170"/>
        <w:jc w:val="both"/>
      </w:pPr>
      <w:r w:rsidRPr="00B73C3A">
        <w:rPr>
          <w:b/>
        </w:rPr>
        <w:t xml:space="preserve">LPU_1 </w:t>
      </w:r>
      <w:r>
        <w:t>—</w:t>
      </w:r>
      <w:r w:rsidRPr="007C60F5">
        <w:t xml:space="preserve"> </w:t>
      </w:r>
      <w:r w:rsidRPr="00B73C3A">
        <w:t>Подразделение МО</w:t>
      </w:r>
      <w:r>
        <w:t>.</w:t>
      </w:r>
    </w:p>
    <w:p w14:paraId="7C33E32A" w14:textId="4BD9B62C" w:rsidR="00A42750" w:rsidRDefault="00A42750" w:rsidP="0004307F">
      <w:pPr>
        <w:pStyle w:val="aa"/>
      </w:pPr>
    </w:p>
    <w:p w14:paraId="6D9EAE9A" w14:textId="1E68A263" w:rsidR="00A42750" w:rsidRDefault="0004307F" w:rsidP="00DE6D0B">
      <w:pPr>
        <w:pStyle w:val="a3"/>
        <w:outlineLvl w:val="0"/>
      </w:pPr>
      <w:r w:rsidRPr="0006770A">
        <w:lastRenderedPageBreak/>
        <w:br/>
      </w:r>
      <w:bookmarkStart w:id="213" w:name="_Hlk143624040"/>
      <w:bookmarkStart w:id="214" w:name="_Ref179551776"/>
      <w:bookmarkStart w:id="215" w:name="_Toc221101761"/>
      <w:r w:rsidRPr="0006770A">
        <w:t>(обязательное)</w:t>
      </w:r>
      <w:bookmarkStart w:id="216" w:name="_Hlk143624025"/>
      <w:r w:rsidRPr="0004307F">
        <w:rPr>
          <w:rFonts w:asciiTheme="minorHAnsi" w:hAnsiTheme="minorHAnsi"/>
        </w:rPr>
        <w:br/>
      </w:r>
      <w:bookmarkStart w:id="217" w:name="_Toc143520178"/>
      <w:bookmarkEnd w:id="213"/>
      <w:bookmarkEnd w:id="216"/>
      <w:r w:rsidR="00A42750" w:rsidRPr="003B103A">
        <w:t>Описание схемы заполнения имени файл</w:t>
      </w:r>
      <w:r w:rsidR="00A42750">
        <w:t>а</w:t>
      </w:r>
      <w:bookmarkEnd w:id="217"/>
      <w:r w:rsidR="00C11E9E">
        <w:t xml:space="preserve"> в системе ФПУМП</w:t>
      </w:r>
      <w:bookmarkEnd w:id="214"/>
      <w:bookmarkEnd w:id="215"/>
    </w:p>
    <w:p w14:paraId="7D93D574" w14:textId="0C765495" w:rsidR="00B71C74" w:rsidRDefault="00B71C74" w:rsidP="00A42750">
      <w:pPr>
        <w:pStyle w:val="aa"/>
        <w:rPr>
          <w:rFonts w:eastAsia="Arial"/>
          <w:highlight w:val="white"/>
        </w:rPr>
      </w:pPr>
      <w:r w:rsidRPr="00B71C74">
        <w:rPr>
          <w:rFonts w:eastAsia="Arial"/>
          <w:highlight w:val="white"/>
        </w:rPr>
        <w:t>ДДГГММПППППОООООО-ТВВ-НННН-ЧЧ</w:t>
      </w:r>
    </w:p>
    <w:p w14:paraId="350883F9" w14:textId="709B5BBB" w:rsidR="00D53A5C" w:rsidRDefault="0004307F" w:rsidP="00A42750">
      <w:pPr>
        <w:pStyle w:val="aa"/>
        <w:rPr>
          <w:rFonts w:eastAsia="Arial"/>
        </w:rPr>
      </w:pPr>
      <w:r w:rsidRPr="00D8072A">
        <w:rPr>
          <w:rFonts w:eastAsia="Arial"/>
          <w:highlight w:val="white"/>
        </w:rPr>
        <w:t>где</w:t>
      </w:r>
      <w:r>
        <w:rPr>
          <w:rFonts w:eastAsia="Arial"/>
        </w:rPr>
        <w:t xml:space="preserve"> </w:t>
      </w:r>
      <w:r w:rsidR="00D53A5C" w:rsidRPr="00D53A5C">
        <w:rPr>
          <w:rFonts w:eastAsia="Arial"/>
          <w:highlight w:val="white"/>
        </w:rPr>
        <w:t xml:space="preserve">ДД </w:t>
      </w:r>
      <w:r>
        <w:rPr>
          <w:rFonts w:eastAsia="Arial"/>
          <w:highlight w:val="white"/>
        </w:rPr>
        <w:t>—</w:t>
      </w:r>
      <w:r w:rsidR="00D53A5C" w:rsidRPr="00D53A5C">
        <w:rPr>
          <w:rFonts w:eastAsia="Arial"/>
          <w:highlight w:val="white"/>
        </w:rPr>
        <w:t xml:space="preserve"> тип документа</w:t>
      </w:r>
      <w:r w:rsidR="00A42750">
        <w:rPr>
          <w:rFonts w:eastAsia="Arial"/>
        </w:rPr>
        <w:t xml:space="preserve"> </w:t>
      </w:r>
    </w:p>
    <w:p w14:paraId="3151846B" w14:textId="4138A46B" w:rsidR="00A42750" w:rsidRPr="00B73C3A" w:rsidRDefault="00A42750" w:rsidP="00A42750">
      <w:pPr>
        <w:pStyle w:val="aa"/>
      </w:pPr>
      <w:r w:rsidRPr="00D8072A">
        <w:rPr>
          <w:rFonts w:eastAsia="Arial"/>
          <w:highlight w:val="white"/>
        </w:rPr>
        <w:t xml:space="preserve">ГГ </w:t>
      </w:r>
      <w:r>
        <w:rPr>
          <w:rFonts w:eastAsia="Arial"/>
          <w:highlight w:val="white"/>
        </w:rPr>
        <w:t>—</w:t>
      </w:r>
      <w:r w:rsidRPr="00D8072A">
        <w:rPr>
          <w:rFonts w:eastAsia="Arial"/>
          <w:highlight w:val="white"/>
        </w:rPr>
        <w:t xml:space="preserve"> последние две цифры года,</w:t>
      </w:r>
    </w:p>
    <w:p w14:paraId="1F51CAE0" w14:textId="77777777" w:rsidR="00A42750" w:rsidRPr="00B73C3A" w:rsidRDefault="00A42750" w:rsidP="00A42750">
      <w:pPr>
        <w:pStyle w:val="aa"/>
      </w:pPr>
      <w:r w:rsidRPr="00D8072A">
        <w:rPr>
          <w:rFonts w:eastAsia="Arial"/>
          <w:highlight w:val="white"/>
        </w:rPr>
        <w:t xml:space="preserve">ММ </w:t>
      </w:r>
      <w:r>
        <w:rPr>
          <w:rFonts w:eastAsia="Arial"/>
          <w:highlight w:val="white"/>
        </w:rPr>
        <w:t>—</w:t>
      </w:r>
      <w:r w:rsidRPr="00D8072A">
        <w:rPr>
          <w:rFonts w:eastAsia="Arial"/>
          <w:highlight w:val="white"/>
        </w:rPr>
        <w:t xml:space="preserve"> порядковый номер отчетного месяц,</w:t>
      </w:r>
    </w:p>
    <w:p w14:paraId="1FE0AA3A" w14:textId="77777777" w:rsidR="00A42750" w:rsidRPr="00B73C3A" w:rsidRDefault="00A42750" w:rsidP="00A42750">
      <w:pPr>
        <w:pStyle w:val="aa"/>
      </w:pPr>
      <w:r w:rsidRPr="00D8072A">
        <w:rPr>
          <w:rFonts w:eastAsia="Arial"/>
          <w:highlight w:val="white"/>
        </w:rPr>
        <w:t xml:space="preserve">ППППП </w:t>
      </w:r>
      <w:r>
        <w:rPr>
          <w:rFonts w:eastAsia="Arial"/>
          <w:highlight w:val="white"/>
        </w:rPr>
        <w:t>—</w:t>
      </w:r>
      <w:r w:rsidRPr="00D8072A">
        <w:rPr>
          <w:rFonts w:eastAsia="Arial"/>
          <w:highlight w:val="white"/>
        </w:rPr>
        <w:t xml:space="preserve"> код плательщика по справочнику F020 (код </w:t>
      </w:r>
      <w:r w:rsidRPr="00D8072A">
        <w:rPr>
          <w:rFonts w:eastAsia="Arial"/>
        </w:rPr>
        <w:t>СМО</w:t>
      </w:r>
      <w:r w:rsidRPr="00D8072A">
        <w:rPr>
          <w:rFonts w:eastAsia="Arial"/>
          <w:highlight w:val="white"/>
        </w:rPr>
        <w:t> в едином реестре </w:t>
      </w:r>
      <w:r w:rsidRPr="00D8072A">
        <w:rPr>
          <w:rFonts w:eastAsia="Arial"/>
        </w:rPr>
        <w:t>ОМС</w:t>
      </w:r>
      <w:r w:rsidRPr="00D8072A">
        <w:rPr>
          <w:rFonts w:eastAsia="Arial"/>
          <w:highlight w:val="white"/>
        </w:rPr>
        <w:t>),</w:t>
      </w:r>
    </w:p>
    <w:p w14:paraId="08EF250D" w14:textId="77777777" w:rsidR="00A42750" w:rsidRDefault="00A42750" w:rsidP="00A42750">
      <w:pPr>
        <w:pStyle w:val="aa"/>
        <w:rPr>
          <w:rFonts w:eastAsia="Arial"/>
        </w:rPr>
      </w:pPr>
      <w:r w:rsidRPr="00D8072A">
        <w:rPr>
          <w:rFonts w:eastAsia="Arial"/>
          <w:highlight w:val="white"/>
        </w:rPr>
        <w:t xml:space="preserve">ОООООО </w:t>
      </w:r>
      <w:r>
        <w:rPr>
          <w:rFonts w:eastAsia="Arial"/>
          <w:highlight w:val="white"/>
        </w:rPr>
        <w:t>—</w:t>
      </w:r>
      <w:r w:rsidRPr="00D8072A">
        <w:rPr>
          <w:rFonts w:eastAsia="Arial"/>
          <w:highlight w:val="white"/>
        </w:rPr>
        <w:t xml:space="preserve"> код </w:t>
      </w:r>
      <w:r w:rsidRPr="00D8072A">
        <w:rPr>
          <w:rFonts w:eastAsia="Arial"/>
        </w:rPr>
        <w:t>МО</w:t>
      </w:r>
      <w:r w:rsidRPr="00D8072A">
        <w:rPr>
          <w:rFonts w:eastAsia="Arial"/>
          <w:highlight w:val="white"/>
        </w:rPr>
        <w:t> в </w:t>
      </w:r>
      <w:r w:rsidRPr="00D8072A">
        <w:rPr>
          <w:rFonts w:eastAsia="Arial"/>
        </w:rPr>
        <w:t>ФРМО</w:t>
      </w:r>
      <w:r w:rsidRPr="00D8072A">
        <w:rPr>
          <w:rFonts w:eastAsia="Arial"/>
          <w:highlight w:val="white"/>
        </w:rPr>
        <w:t>.</w:t>
      </w:r>
      <w:r w:rsidRPr="00D8072A">
        <w:rPr>
          <w:rFonts w:eastAsia="Arial"/>
        </w:rPr>
        <w:t>МО</w:t>
      </w:r>
      <w:r w:rsidRPr="00D8072A">
        <w:rPr>
          <w:rFonts w:eastAsia="Arial"/>
          <w:highlight w:val="white"/>
        </w:rPr>
        <w:t> в системе </w:t>
      </w:r>
      <w:r w:rsidRPr="00D8072A">
        <w:rPr>
          <w:rFonts w:eastAsia="Arial"/>
        </w:rPr>
        <w:t>ОМС</w:t>
      </w:r>
      <w:r w:rsidRPr="00D8072A">
        <w:rPr>
          <w:rFonts w:eastAsia="Arial"/>
          <w:highlight w:val="white"/>
        </w:rPr>
        <w:t> (OMS_ID),</w:t>
      </w:r>
    </w:p>
    <w:p w14:paraId="71CABF94" w14:textId="77777777" w:rsidR="00715034" w:rsidRPr="00570CBA" w:rsidRDefault="00715034" w:rsidP="00715034">
      <w:pPr>
        <w:pStyle w:val="aa"/>
      </w:pPr>
      <w:r w:rsidRPr="00570CBA">
        <w:t>Т - код бизнес-процесса (</w:t>
      </w:r>
      <w:r w:rsidRPr="002B2E08">
        <w:t xml:space="preserve">4 – </w:t>
      </w:r>
      <w:r>
        <w:t>счёт МО, 5 – ответ Плательщика</w:t>
      </w:r>
      <w:r w:rsidRPr="00570CBA">
        <w:t>);</w:t>
      </w:r>
    </w:p>
    <w:p w14:paraId="7FFC205B" w14:textId="0A247BEB" w:rsidR="00715034" w:rsidRPr="00B73C3A" w:rsidRDefault="00715034" w:rsidP="00715034">
      <w:pPr>
        <w:pStyle w:val="aa"/>
      </w:pPr>
      <w:r w:rsidRPr="00570CBA">
        <w:t>ВВ - подвид бизнес-процесса (</w:t>
      </w:r>
      <w:r>
        <w:t>00 – счет МО, 09 – предварительный ответ Плательщика, 10 – финальный ответ Плательщика</w:t>
      </w:r>
      <w:r w:rsidRPr="00570CBA">
        <w:t>);</w:t>
      </w:r>
    </w:p>
    <w:p w14:paraId="16191749" w14:textId="77777777" w:rsidR="00B16F44" w:rsidRDefault="00A42750" w:rsidP="00A42750">
      <w:pPr>
        <w:pStyle w:val="aa"/>
        <w:rPr>
          <w:rFonts w:eastAsia="Arial"/>
          <w:highlight w:val="white"/>
        </w:rPr>
      </w:pPr>
      <w:r w:rsidRPr="00D8072A">
        <w:rPr>
          <w:rFonts w:eastAsia="Arial"/>
          <w:highlight w:val="white"/>
        </w:rPr>
        <w:t xml:space="preserve">НННН </w:t>
      </w:r>
      <w:r>
        <w:rPr>
          <w:rFonts w:eastAsia="Arial"/>
          <w:highlight w:val="white"/>
        </w:rPr>
        <w:t>—</w:t>
      </w:r>
      <w:r w:rsidRPr="00D8072A">
        <w:rPr>
          <w:rFonts w:eastAsia="Arial"/>
          <w:highlight w:val="white"/>
        </w:rPr>
        <w:t xml:space="preserve"> номер версии счета</w:t>
      </w:r>
    </w:p>
    <w:p w14:paraId="596D1D1E" w14:textId="0D241E36" w:rsidR="00A42750" w:rsidRPr="00B16F44" w:rsidRDefault="00B16F44" w:rsidP="00A42750">
      <w:pPr>
        <w:pStyle w:val="aa"/>
        <w:rPr>
          <w:rFonts w:eastAsia="Arial"/>
          <w:highlight w:val="white"/>
        </w:rPr>
      </w:pPr>
      <w:r w:rsidRPr="00B16F44">
        <w:rPr>
          <w:rFonts w:eastAsia="Arial"/>
          <w:highlight w:val="white"/>
        </w:rPr>
        <w:t xml:space="preserve">ЧЧ </w:t>
      </w:r>
      <w:r w:rsidR="0004307F">
        <w:rPr>
          <w:rFonts w:eastAsia="Arial"/>
          <w:highlight w:val="white"/>
        </w:rPr>
        <w:t>—</w:t>
      </w:r>
      <w:r w:rsidRPr="00B16F44">
        <w:rPr>
          <w:rFonts w:eastAsia="Arial"/>
          <w:highlight w:val="white"/>
        </w:rPr>
        <w:t> номер ответа</w:t>
      </w:r>
      <w:r w:rsidR="00FC4638">
        <w:rPr>
          <w:rFonts w:eastAsia="Arial"/>
          <w:highlight w:val="white"/>
        </w:rPr>
        <w:t>: 00- для счета МО, 01</w:t>
      </w:r>
      <w:r w:rsidR="007D31C3">
        <w:rPr>
          <w:rFonts w:eastAsia="Arial"/>
          <w:highlight w:val="white"/>
        </w:rPr>
        <w:t xml:space="preserve"> – порядковый номер ответа, сквозной идентификатор для предварительного и финального ответа</w:t>
      </w:r>
      <w:r w:rsidR="00A42750" w:rsidRPr="00D8072A">
        <w:rPr>
          <w:rFonts w:eastAsia="Arial"/>
          <w:highlight w:val="white"/>
        </w:rPr>
        <w:t>.</w:t>
      </w:r>
    </w:p>
    <w:p w14:paraId="70484D05" w14:textId="36062952" w:rsidR="00D53A5C" w:rsidRDefault="00D53A5C" w:rsidP="00D53A5C">
      <w:pPr>
        <w:pStyle w:val="aa"/>
        <w:rPr>
          <w:rFonts w:eastAsia="Arial"/>
          <w:highlight w:val="white"/>
        </w:rPr>
      </w:pPr>
      <w:r w:rsidRPr="00D8072A">
        <w:rPr>
          <w:rFonts w:eastAsia="Arial"/>
          <w:highlight w:val="white"/>
        </w:rPr>
        <w:t>10ГГММПППППОООООО-59-НННН</w:t>
      </w:r>
      <w:r w:rsidR="00993574">
        <w:rPr>
          <w:rFonts w:eastAsia="Arial"/>
          <w:highlight w:val="white"/>
        </w:rPr>
        <w:t>-01</w:t>
      </w:r>
      <w:r w:rsidRPr="00D8072A">
        <w:rPr>
          <w:rFonts w:eastAsia="Arial"/>
          <w:highlight w:val="white"/>
        </w:rPr>
        <w:t xml:space="preserve"> (предварительный ответ) или </w:t>
      </w:r>
    </w:p>
    <w:p w14:paraId="20BF9C79" w14:textId="204DBEF0" w:rsidR="00D53A5C" w:rsidRDefault="009167C9" w:rsidP="00D53A5C">
      <w:pPr>
        <w:pStyle w:val="aa"/>
        <w:rPr>
          <w:rFonts w:eastAsia="Arial"/>
          <w:highlight w:val="white"/>
        </w:rPr>
      </w:pPr>
      <w:r>
        <w:rPr>
          <w:rFonts w:eastAsia="Arial"/>
          <w:highlight w:val="white"/>
        </w:rPr>
        <w:t>1</w:t>
      </w:r>
      <w:r w:rsidR="00D53A5C" w:rsidRPr="00D8072A">
        <w:rPr>
          <w:rFonts w:eastAsia="Arial"/>
          <w:highlight w:val="white"/>
        </w:rPr>
        <w:t>0ГГММПППППОООООО-510-НННН</w:t>
      </w:r>
      <w:r w:rsidR="00993574">
        <w:rPr>
          <w:rFonts w:eastAsia="Arial"/>
          <w:highlight w:val="white"/>
        </w:rPr>
        <w:t>-02</w:t>
      </w:r>
      <w:r w:rsidR="00D53A5C" w:rsidRPr="00D8072A">
        <w:rPr>
          <w:rFonts w:eastAsia="Arial"/>
          <w:highlight w:val="white"/>
        </w:rPr>
        <w:t xml:space="preserve"> (финальный ответ) или</w:t>
      </w:r>
    </w:p>
    <w:p w14:paraId="71E2A34C" w14:textId="574F08FE" w:rsidR="00D53A5C" w:rsidRPr="003655C5" w:rsidRDefault="009167C9" w:rsidP="00D53A5C">
      <w:pPr>
        <w:pStyle w:val="aa"/>
      </w:pPr>
      <w:r>
        <w:rPr>
          <w:rFonts w:eastAsia="Arial"/>
          <w:highlight w:val="white"/>
        </w:rPr>
        <w:t>1</w:t>
      </w:r>
      <w:r w:rsidR="00D53A5C" w:rsidRPr="00D8072A">
        <w:rPr>
          <w:rFonts w:eastAsia="Arial"/>
          <w:highlight w:val="white"/>
        </w:rPr>
        <w:t>0ГГММПППППОООООО-40-НННН</w:t>
      </w:r>
      <w:r w:rsidR="00993574">
        <w:rPr>
          <w:rFonts w:eastAsia="Arial"/>
          <w:highlight w:val="white"/>
        </w:rPr>
        <w:t>-00</w:t>
      </w:r>
      <w:r w:rsidR="00D53A5C" w:rsidRPr="00D8072A">
        <w:rPr>
          <w:rFonts w:eastAsia="Arial"/>
          <w:highlight w:val="white"/>
        </w:rPr>
        <w:t xml:space="preserve"> (счет </w:t>
      </w:r>
      <w:r w:rsidR="00D53A5C" w:rsidRPr="00D8072A">
        <w:rPr>
          <w:rFonts w:eastAsia="Arial"/>
        </w:rPr>
        <w:t>МО</w:t>
      </w:r>
      <w:r w:rsidR="00D53A5C" w:rsidRPr="00D8072A">
        <w:rPr>
          <w:rFonts w:eastAsia="Arial"/>
          <w:highlight w:val="white"/>
        </w:rPr>
        <w:t>)</w:t>
      </w:r>
    </w:p>
    <w:p w14:paraId="0113D112" w14:textId="77777777" w:rsidR="00D53A5C" w:rsidRPr="00B73C3A" w:rsidRDefault="00D53A5C" w:rsidP="00A42750">
      <w:pPr>
        <w:pStyle w:val="aa"/>
      </w:pPr>
    </w:p>
    <w:p w14:paraId="189E916E" w14:textId="77777777" w:rsidR="00AD5142" w:rsidRDefault="0004307F" w:rsidP="00DE6D0B">
      <w:pPr>
        <w:pStyle w:val="a3"/>
        <w:suppressAutoHyphens w:val="0"/>
        <w:outlineLvl w:val="0"/>
      </w:pPr>
      <w:bookmarkStart w:id="218" w:name="_Hlk143624089"/>
      <w:r w:rsidRPr="0006770A">
        <w:lastRenderedPageBreak/>
        <w:br/>
      </w:r>
      <w:bookmarkStart w:id="219" w:name="_Toc150439501"/>
      <w:bookmarkStart w:id="220" w:name="_Toc150450641"/>
      <w:bookmarkStart w:id="221" w:name="_Toc221101762"/>
      <w:bookmarkEnd w:id="218"/>
      <w:r w:rsidR="00AD5142">
        <w:rPr>
          <w:rFonts w:hint="cs"/>
        </w:rPr>
        <w:t>(обязательное)</w:t>
      </w:r>
      <w:r w:rsidR="00AD5142">
        <w:rPr>
          <w:rFonts w:asciiTheme="minorHAnsi" w:hAnsiTheme="minorHAnsi"/>
        </w:rPr>
        <w:br/>
      </w:r>
      <w:r w:rsidR="00AD5142">
        <w:rPr>
          <w:rFonts w:hint="cs"/>
        </w:rPr>
        <w:t>Состав информационного обмена в системе ФПУМП</w:t>
      </w:r>
      <w:bookmarkEnd w:id="219"/>
      <w:bookmarkEnd w:id="220"/>
      <w:bookmarkEnd w:id="221"/>
    </w:p>
    <w:p w14:paraId="163DE97A" w14:textId="3F8D5498" w:rsidR="00AD5142" w:rsidRDefault="00AD5142" w:rsidP="00AD5142">
      <w:pPr>
        <w:pStyle w:val="af5"/>
      </w:pPr>
      <w:r>
        <w:rPr>
          <w:rStyle w:val="af1"/>
        </w:rPr>
        <w:t xml:space="preserve">Таблица </w:t>
      </w:r>
      <w:r>
        <w:rPr>
          <w:rStyle w:val="af1"/>
        </w:rPr>
        <w:fldChar w:fldCharType="begin"/>
      </w:r>
      <w:r>
        <w:rPr>
          <w:rStyle w:val="af1"/>
        </w:rPr>
        <w:instrText xml:space="preserve"> SEQ Таблица \* ARABIC </w:instrText>
      </w:r>
      <w:r>
        <w:rPr>
          <w:rStyle w:val="af1"/>
        </w:rPr>
        <w:fldChar w:fldCharType="separate"/>
      </w:r>
      <w:r w:rsidR="009267EF">
        <w:rPr>
          <w:rStyle w:val="af1"/>
          <w:noProof/>
        </w:rPr>
        <w:t>3</w:t>
      </w:r>
      <w:r>
        <w:rPr>
          <w:rStyle w:val="af1"/>
        </w:rPr>
        <w:fldChar w:fldCharType="end"/>
      </w:r>
      <w:r>
        <w:t xml:space="preserve"> — Информационный поток ФОМС-ТФОМС-МО-СМО</w:t>
      </w:r>
    </w:p>
    <w:p w14:paraId="3511F26B" w14:textId="77777777" w:rsidR="00D6670A" w:rsidRDefault="00D6670A" w:rsidP="007F723D">
      <w:pPr>
        <w:pStyle w:val="aa"/>
        <w:ind w:firstLine="0"/>
      </w:pPr>
    </w:p>
    <w:tbl>
      <w:tblPr>
        <w:tblStyle w:val="1f4"/>
        <w:tblW w:w="5000" w:type="pct"/>
        <w:tblCellMar>
          <w:top w:w="57" w:type="dxa"/>
          <w:left w:w="57" w:type="dxa"/>
          <w:bottom w:w="57" w:type="dxa"/>
          <w:right w:w="57" w:type="dxa"/>
        </w:tblCellMar>
        <w:tblLook w:val="0020" w:firstRow="1" w:lastRow="0" w:firstColumn="0" w:lastColumn="0" w:noHBand="0" w:noVBand="0"/>
      </w:tblPr>
      <w:tblGrid>
        <w:gridCol w:w="320"/>
        <w:gridCol w:w="3282"/>
        <w:gridCol w:w="6599"/>
        <w:gridCol w:w="1418"/>
        <w:gridCol w:w="1561"/>
        <w:gridCol w:w="1380"/>
      </w:tblGrid>
      <w:tr w:rsidR="00DE6D0B" w:rsidRPr="002F0A2A" w14:paraId="16EF1D4B" w14:textId="77777777" w:rsidTr="00F25F31">
        <w:trPr>
          <w:trHeight w:val="454"/>
          <w:tblHeader/>
        </w:trPr>
        <w:tc>
          <w:tcPr>
            <w:tcW w:w="110" w:type="pct"/>
            <w:tcBorders>
              <w:bottom w:val="single" w:sz="4" w:space="0" w:color="auto"/>
            </w:tcBorders>
          </w:tcPr>
          <w:p w14:paraId="0C8DC871" w14:textId="77777777" w:rsidR="00DE6D0B" w:rsidRPr="00857E78" w:rsidRDefault="00DE6D0B" w:rsidP="00F25F31">
            <w:pPr>
              <w:pStyle w:val="104"/>
              <w:rPr>
                <w:rFonts w:ascii="Times New Roman" w:hAnsi="Times New Roman"/>
                <w:szCs w:val="20"/>
              </w:rPr>
            </w:pPr>
            <w:r w:rsidRPr="00857E78">
              <w:rPr>
                <w:rFonts w:ascii="Times New Roman" w:hAnsi="Times New Roman"/>
                <w:szCs w:val="20"/>
              </w:rPr>
              <w:t>№</w:t>
            </w:r>
          </w:p>
        </w:tc>
        <w:tc>
          <w:tcPr>
            <w:tcW w:w="1127" w:type="pct"/>
            <w:tcBorders>
              <w:bottom w:val="single" w:sz="4" w:space="0" w:color="auto"/>
            </w:tcBorders>
            <w:vAlign w:val="center"/>
          </w:tcPr>
          <w:p w14:paraId="364F5B29" w14:textId="77777777" w:rsidR="00DE6D0B" w:rsidRPr="002F0A2A" w:rsidRDefault="00DE6D0B" w:rsidP="00F25F31">
            <w:pPr>
              <w:pStyle w:val="104"/>
              <w:rPr>
                <w:rFonts w:ascii="Times New Roman" w:hAnsi="Times New Roman"/>
                <w:szCs w:val="20"/>
              </w:rPr>
            </w:pPr>
            <w:r w:rsidRPr="002F0A2A">
              <w:rPr>
                <w:rFonts w:ascii="Times New Roman" w:hAnsi="Times New Roman"/>
                <w:szCs w:val="20"/>
              </w:rPr>
              <w:t>Наименование отчета</w:t>
            </w:r>
          </w:p>
        </w:tc>
        <w:tc>
          <w:tcPr>
            <w:tcW w:w="2266" w:type="pct"/>
            <w:tcBorders>
              <w:bottom w:val="single" w:sz="4" w:space="0" w:color="auto"/>
            </w:tcBorders>
            <w:vAlign w:val="center"/>
          </w:tcPr>
          <w:p w14:paraId="1D691202" w14:textId="77777777" w:rsidR="00DE6D0B" w:rsidRPr="002F0A2A" w:rsidRDefault="00DE6D0B" w:rsidP="00F25F31">
            <w:pPr>
              <w:pStyle w:val="104"/>
              <w:rPr>
                <w:rFonts w:ascii="Times New Roman" w:hAnsi="Times New Roman"/>
                <w:szCs w:val="20"/>
              </w:rPr>
            </w:pPr>
            <w:r w:rsidRPr="002F0A2A">
              <w:rPr>
                <w:rFonts w:ascii="Times New Roman" w:hAnsi="Times New Roman"/>
                <w:szCs w:val="20"/>
              </w:rPr>
              <w:t>Состав_ФПУМП</w:t>
            </w:r>
          </w:p>
        </w:tc>
        <w:tc>
          <w:tcPr>
            <w:tcW w:w="487" w:type="pct"/>
            <w:tcBorders>
              <w:bottom w:val="single" w:sz="4" w:space="0" w:color="auto"/>
            </w:tcBorders>
            <w:vAlign w:val="center"/>
          </w:tcPr>
          <w:p w14:paraId="62E48F98" w14:textId="77777777" w:rsidR="00DE6D0B" w:rsidRPr="002F0A2A" w:rsidRDefault="00DE6D0B" w:rsidP="00F25F31">
            <w:pPr>
              <w:pStyle w:val="104"/>
              <w:rPr>
                <w:rFonts w:ascii="Times New Roman" w:hAnsi="Times New Roman"/>
                <w:szCs w:val="20"/>
              </w:rPr>
            </w:pPr>
            <w:r w:rsidRPr="002F0A2A">
              <w:rPr>
                <w:rFonts w:ascii="Times New Roman" w:hAnsi="Times New Roman"/>
                <w:szCs w:val="20"/>
              </w:rPr>
              <w:t>Источник-адресат</w:t>
            </w:r>
          </w:p>
        </w:tc>
        <w:tc>
          <w:tcPr>
            <w:tcW w:w="536" w:type="pct"/>
            <w:tcBorders>
              <w:bottom w:val="single" w:sz="4" w:space="0" w:color="auto"/>
            </w:tcBorders>
            <w:vAlign w:val="center"/>
          </w:tcPr>
          <w:p w14:paraId="7565B540" w14:textId="77777777" w:rsidR="00DE6D0B" w:rsidRPr="002F0A2A" w:rsidRDefault="00DE6D0B" w:rsidP="00F25F31">
            <w:pPr>
              <w:pStyle w:val="104"/>
              <w:rPr>
                <w:rFonts w:ascii="Times New Roman" w:hAnsi="Times New Roman"/>
                <w:szCs w:val="20"/>
              </w:rPr>
            </w:pPr>
            <w:r w:rsidRPr="002F0A2A">
              <w:rPr>
                <w:rFonts w:ascii="Times New Roman" w:hAnsi="Times New Roman"/>
                <w:szCs w:val="20"/>
              </w:rPr>
              <w:t>Срок</w:t>
            </w:r>
          </w:p>
        </w:tc>
        <w:tc>
          <w:tcPr>
            <w:tcW w:w="474" w:type="pct"/>
            <w:tcBorders>
              <w:bottom w:val="single" w:sz="4" w:space="0" w:color="auto"/>
            </w:tcBorders>
            <w:vAlign w:val="center"/>
          </w:tcPr>
          <w:p w14:paraId="59E73BD4" w14:textId="77777777" w:rsidR="00DE6D0B" w:rsidRPr="002F0A2A" w:rsidRDefault="00DE6D0B" w:rsidP="00F25F31">
            <w:pPr>
              <w:pStyle w:val="104"/>
              <w:rPr>
                <w:rFonts w:ascii="Times New Roman" w:hAnsi="Times New Roman"/>
                <w:szCs w:val="20"/>
              </w:rPr>
            </w:pPr>
            <w:r w:rsidRPr="002F0A2A">
              <w:rPr>
                <w:rFonts w:ascii="Times New Roman" w:hAnsi="Times New Roman"/>
                <w:szCs w:val="20"/>
              </w:rPr>
              <w:t>Примечание</w:t>
            </w:r>
          </w:p>
        </w:tc>
      </w:tr>
      <w:tr w:rsidR="00DE6D0B" w:rsidRPr="002F0A2A" w14:paraId="30AC0DF1" w14:textId="77777777" w:rsidTr="00F25F31">
        <w:trPr>
          <w:trHeight w:val="454"/>
        </w:trPr>
        <w:tc>
          <w:tcPr>
            <w:tcW w:w="110" w:type="pct"/>
            <w:tcBorders>
              <w:top w:val="single" w:sz="4" w:space="0" w:color="auto"/>
            </w:tcBorders>
          </w:tcPr>
          <w:p w14:paraId="6E438196" w14:textId="77777777" w:rsidR="00DE6D0B" w:rsidRPr="002F0A2A" w:rsidRDefault="00DE6D0B" w:rsidP="00F25F31">
            <w:pPr>
              <w:pStyle w:val="100"/>
              <w:rPr>
                <w:szCs w:val="20"/>
              </w:rPr>
            </w:pPr>
            <w:r>
              <w:rPr>
                <w:szCs w:val="20"/>
              </w:rPr>
              <w:t>1</w:t>
            </w:r>
          </w:p>
        </w:tc>
        <w:tc>
          <w:tcPr>
            <w:tcW w:w="1127" w:type="pct"/>
            <w:tcBorders>
              <w:top w:val="single" w:sz="4" w:space="0" w:color="auto"/>
            </w:tcBorders>
          </w:tcPr>
          <w:p w14:paraId="2ECF524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счетам, оказанным застрахованным в СМО пациентам (</w:t>
            </w:r>
            <w:r>
              <w:rPr>
                <w:rFonts w:ascii="Times New Roman" w:hAnsi="Times New Roman"/>
                <w:szCs w:val="20"/>
              </w:rPr>
              <w:t>счет</w:t>
            </w:r>
            <w:r w:rsidRPr="002F0A2A">
              <w:rPr>
                <w:rFonts w:ascii="Times New Roman" w:hAnsi="Times New Roman"/>
                <w:szCs w:val="20"/>
              </w:rPr>
              <w:t xml:space="preserve"> МО)</w:t>
            </w:r>
          </w:p>
        </w:tc>
        <w:tc>
          <w:tcPr>
            <w:tcW w:w="2266" w:type="pct"/>
            <w:tcBorders>
              <w:top w:val="single" w:sz="4" w:space="0" w:color="auto"/>
            </w:tcBorders>
          </w:tcPr>
          <w:p w14:paraId="629522B8"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Половозрастной состав прикрепленного населения в формате xml*</w:t>
            </w:r>
          </w:p>
          <w:p w14:paraId="0E61E96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5D42DD5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Справочник версий пакета НСИ в формате xml</w:t>
            </w:r>
          </w:p>
          <w:p w14:paraId="693342A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6E90E2E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Borders>
              <w:top w:val="single" w:sz="4" w:space="0" w:color="auto"/>
            </w:tcBorders>
          </w:tcPr>
          <w:p w14:paraId="475D706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МО-ТФОМС</w:t>
            </w:r>
          </w:p>
        </w:tc>
        <w:tc>
          <w:tcPr>
            <w:tcW w:w="536" w:type="pct"/>
            <w:tcBorders>
              <w:top w:val="single" w:sz="4" w:space="0" w:color="auto"/>
            </w:tcBorders>
          </w:tcPr>
          <w:p w14:paraId="66AE6AD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Borders>
              <w:top w:val="single" w:sz="4" w:space="0" w:color="auto"/>
            </w:tcBorders>
          </w:tcPr>
          <w:p w14:paraId="4C45E697" w14:textId="77777777" w:rsidR="00DE6D0B" w:rsidRPr="002F0A2A" w:rsidRDefault="00DE6D0B" w:rsidP="00F25F31">
            <w:pPr>
              <w:pStyle w:val="100"/>
              <w:rPr>
                <w:rFonts w:ascii="Times New Roman" w:hAnsi="Times New Roman"/>
                <w:szCs w:val="20"/>
              </w:rPr>
            </w:pPr>
          </w:p>
        </w:tc>
      </w:tr>
      <w:tr w:rsidR="00DE6D0B" w:rsidRPr="002F0A2A" w14:paraId="14EC773F" w14:textId="77777777" w:rsidTr="00F25F31">
        <w:trPr>
          <w:trHeight w:val="454"/>
        </w:trPr>
        <w:tc>
          <w:tcPr>
            <w:tcW w:w="110" w:type="pct"/>
          </w:tcPr>
          <w:p w14:paraId="539F9D48" w14:textId="77777777" w:rsidR="00DE6D0B" w:rsidRPr="002F0A2A" w:rsidRDefault="00DE6D0B" w:rsidP="00F25F31">
            <w:pPr>
              <w:pStyle w:val="100"/>
              <w:rPr>
                <w:szCs w:val="20"/>
              </w:rPr>
            </w:pPr>
            <w:r>
              <w:rPr>
                <w:szCs w:val="20"/>
              </w:rPr>
              <w:t>2</w:t>
            </w:r>
          </w:p>
        </w:tc>
        <w:tc>
          <w:tcPr>
            <w:tcW w:w="1127" w:type="pct"/>
          </w:tcPr>
          <w:p w14:paraId="2D61BEF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ТФОМС о приемке отчета МО за медицинскую помощь, оказанную застрахованным СМО в отчетном периоде (предварительный контроль)</w:t>
            </w:r>
          </w:p>
        </w:tc>
        <w:tc>
          <w:tcPr>
            <w:tcW w:w="2266" w:type="pct"/>
          </w:tcPr>
          <w:p w14:paraId="19E86546"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U-файл (реестр счетов на оплату медицинской помощи) в формате xml (сформирован на стороне Плательщика, обогащен данными по МЭК) </w:t>
            </w:r>
          </w:p>
          <w:p w14:paraId="0381E9D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в формате pdf</w:t>
            </w:r>
          </w:p>
          <w:p w14:paraId="29F5053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в формате xml</w:t>
            </w:r>
          </w:p>
          <w:p w14:paraId="37D70C7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pdf</w:t>
            </w:r>
          </w:p>
          <w:p w14:paraId="50051AA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xml</w:t>
            </w:r>
          </w:p>
          <w:p w14:paraId="6EDB423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результатах МЭК в формате pdf</w:t>
            </w:r>
          </w:p>
          <w:p w14:paraId="6C882CD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результатах МЭК в формате xml</w:t>
            </w:r>
          </w:p>
        </w:tc>
        <w:tc>
          <w:tcPr>
            <w:tcW w:w="487" w:type="pct"/>
          </w:tcPr>
          <w:p w14:paraId="3F2E2846"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ТФОМС-МО</w:t>
            </w:r>
          </w:p>
        </w:tc>
        <w:tc>
          <w:tcPr>
            <w:tcW w:w="536" w:type="pct"/>
          </w:tcPr>
          <w:p w14:paraId="68CBE75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не позднее следующего рабочего дня с даты приемки посылки МО</w:t>
            </w:r>
          </w:p>
        </w:tc>
        <w:tc>
          <w:tcPr>
            <w:tcW w:w="474" w:type="pct"/>
          </w:tcPr>
          <w:p w14:paraId="71779DC5" w14:textId="77777777" w:rsidR="00DE6D0B" w:rsidRPr="002F0A2A" w:rsidRDefault="00DE6D0B" w:rsidP="00F25F31">
            <w:pPr>
              <w:pStyle w:val="104"/>
              <w:rPr>
                <w:rFonts w:ascii="Times New Roman" w:hAnsi="Times New Roman"/>
                <w:szCs w:val="20"/>
              </w:rPr>
            </w:pPr>
          </w:p>
        </w:tc>
      </w:tr>
      <w:tr w:rsidR="00DE6D0B" w:rsidRPr="002F0A2A" w14:paraId="046D8D02" w14:textId="77777777" w:rsidTr="00F25F31">
        <w:trPr>
          <w:trHeight w:val="454"/>
        </w:trPr>
        <w:tc>
          <w:tcPr>
            <w:tcW w:w="110" w:type="pct"/>
          </w:tcPr>
          <w:p w14:paraId="4EA755EC" w14:textId="77777777" w:rsidR="00DE6D0B" w:rsidRPr="002F0A2A" w:rsidRDefault="00DE6D0B" w:rsidP="00F25F31">
            <w:pPr>
              <w:pStyle w:val="100"/>
              <w:rPr>
                <w:szCs w:val="20"/>
              </w:rPr>
            </w:pPr>
            <w:r>
              <w:rPr>
                <w:szCs w:val="20"/>
              </w:rPr>
              <w:t>3</w:t>
            </w:r>
          </w:p>
        </w:tc>
        <w:tc>
          <w:tcPr>
            <w:tcW w:w="1127" w:type="pct"/>
          </w:tcPr>
          <w:p w14:paraId="049814C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счетам, оказанным застрахованным в СМО пациентам (исправленн</w:t>
            </w:r>
            <w:r>
              <w:rPr>
                <w:rFonts w:ascii="Times New Roman" w:hAnsi="Times New Roman"/>
                <w:szCs w:val="20"/>
              </w:rPr>
              <w:t>ый</w:t>
            </w:r>
            <w:r w:rsidRPr="002F0A2A">
              <w:rPr>
                <w:rFonts w:ascii="Times New Roman" w:hAnsi="Times New Roman"/>
                <w:szCs w:val="20"/>
              </w:rPr>
              <w:t xml:space="preserve"> </w:t>
            </w:r>
            <w:r>
              <w:rPr>
                <w:rFonts w:ascii="Times New Roman" w:hAnsi="Times New Roman"/>
                <w:szCs w:val="20"/>
              </w:rPr>
              <w:t>счет</w:t>
            </w:r>
            <w:r w:rsidRPr="002F0A2A">
              <w:rPr>
                <w:rFonts w:ascii="Times New Roman" w:hAnsi="Times New Roman"/>
                <w:szCs w:val="20"/>
              </w:rPr>
              <w:t xml:space="preserve"> МО)</w:t>
            </w:r>
          </w:p>
        </w:tc>
        <w:tc>
          <w:tcPr>
            <w:tcW w:w="2266" w:type="pct"/>
          </w:tcPr>
          <w:p w14:paraId="5960F7A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Половозрастной состав прикрепленного населения в формате xml*</w:t>
            </w:r>
          </w:p>
          <w:p w14:paraId="780A46D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3D4D942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Справочник версий пакета НСИ в формате xml</w:t>
            </w:r>
          </w:p>
          <w:p w14:paraId="64389BF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6AC434B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0428009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МО-ТФОМС</w:t>
            </w:r>
          </w:p>
        </w:tc>
        <w:tc>
          <w:tcPr>
            <w:tcW w:w="536" w:type="pct"/>
          </w:tcPr>
          <w:p w14:paraId="0DAC6BA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2AAB306D" w14:textId="77777777" w:rsidR="00DE6D0B" w:rsidRPr="002F0A2A" w:rsidRDefault="00DE6D0B" w:rsidP="00F25F31">
            <w:pPr>
              <w:pStyle w:val="100"/>
              <w:rPr>
                <w:rFonts w:ascii="Times New Roman" w:hAnsi="Times New Roman"/>
                <w:szCs w:val="20"/>
              </w:rPr>
            </w:pPr>
          </w:p>
        </w:tc>
      </w:tr>
      <w:tr w:rsidR="00DE6D0B" w:rsidRPr="002F0A2A" w14:paraId="0EE1FA59" w14:textId="77777777" w:rsidTr="00F25F31">
        <w:trPr>
          <w:trHeight w:val="454"/>
        </w:trPr>
        <w:tc>
          <w:tcPr>
            <w:tcW w:w="110" w:type="pct"/>
          </w:tcPr>
          <w:p w14:paraId="79C73D2C" w14:textId="77777777" w:rsidR="00DE6D0B" w:rsidRPr="002F0A2A" w:rsidRDefault="00DE6D0B" w:rsidP="00F25F31">
            <w:pPr>
              <w:pStyle w:val="100"/>
              <w:rPr>
                <w:szCs w:val="20"/>
              </w:rPr>
            </w:pPr>
            <w:r>
              <w:rPr>
                <w:szCs w:val="20"/>
              </w:rPr>
              <w:t>4</w:t>
            </w:r>
          </w:p>
        </w:tc>
        <w:tc>
          <w:tcPr>
            <w:tcW w:w="1127" w:type="pct"/>
          </w:tcPr>
          <w:p w14:paraId="6B82AAB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ТФОМС о приемке реестра счетов оказанной в МО застрахованным в СМО</w:t>
            </w:r>
          </w:p>
        </w:tc>
        <w:tc>
          <w:tcPr>
            <w:tcW w:w="2266" w:type="pct"/>
          </w:tcPr>
          <w:p w14:paraId="0EDBC6F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pdf</w:t>
            </w:r>
          </w:p>
          <w:p w14:paraId="206D744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xml</w:t>
            </w:r>
          </w:p>
          <w:p w14:paraId="2213CE79" w14:textId="1C1202F2"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pdf</w:t>
            </w:r>
          </w:p>
          <w:p w14:paraId="6CE4AE4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xml</w:t>
            </w:r>
          </w:p>
          <w:p w14:paraId="1BFECE16"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файл с ошибками МЭК в формате xml</w:t>
            </w:r>
          </w:p>
          <w:p w14:paraId="1934D1E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Акт расчетов с МО в формате pdf</w:t>
            </w:r>
          </w:p>
          <w:p w14:paraId="1A64347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xml</w:t>
            </w:r>
          </w:p>
          <w:p w14:paraId="113DE558"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об оплате расчетов по подушевому финансированию (по МО с ПФ) в формате pdf</w:t>
            </w:r>
          </w:p>
          <w:p w14:paraId="0E941D3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об оплате расчетов по подушевому финансированию (по МО с ПФ) в формате xml</w:t>
            </w:r>
          </w:p>
          <w:p w14:paraId="63317BF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Удержанные услуги по горизонтальным взаиморасчетам в формате xml* </w:t>
            </w:r>
          </w:p>
          <w:p w14:paraId="7C6D2996"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ME-файл в формате xml о результате МЭЭ и ЭКМП оплаченных счетов МО в формате xml</w:t>
            </w:r>
          </w:p>
        </w:tc>
        <w:tc>
          <w:tcPr>
            <w:tcW w:w="487" w:type="pct"/>
          </w:tcPr>
          <w:p w14:paraId="02E1598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ТФОМС-МО</w:t>
            </w:r>
          </w:p>
        </w:tc>
        <w:tc>
          <w:tcPr>
            <w:tcW w:w="536" w:type="pct"/>
          </w:tcPr>
          <w:p w14:paraId="1A354C0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6 рабочий день месяца, следующего за отчетным </w:t>
            </w:r>
          </w:p>
        </w:tc>
        <w:tc>
          <w:tcPr>
            <w:tcW w:w="474" w:type="pct"/>
          </w:tcPr>
          <w:p w14:paraId="09B20E79" w14:textId="77777777" w:rsidR="00DE6D0B" w:rsidRPr="002F0A2A" w:rsidRDefault="00DE6D0B" w:rsidP="00F25F31">
            <w:pPr>
              <w:pStyle w:val="100"/>
              <w:rPr>
                <w:rFonts w:ascii="Times New Roman" w:hAnsi="Times New Roman"/>
                <w:szCs w:val="20"/>
              </w:rPr>
            </w:pPr>
          </w:p>
        </w:tc>
      </w:tr>
      <w:tr w:rsidR="00DE6D0B" w:rsidRPr="002F0A2A" w14:paraId="6B5AD338" w14:textId="77777777" w:rsidTr="00F25F31">
        <w:trPr>
          <w:trHeight w:val="454"/>
        </w:trPr>
        <w:tc>
          <w:tcPr>
            <w:tcW w:w="110" w:type="pct"/>
          </w:tcPr>
          <w:p w14:paraId="0E4DD943" w14:textId="77777777" w:rsidR="00DE6D0B" w:rsidRPr="002F0A2A" w:rsidRDefault="00DE6D0B" w:rsidP="00F25F31">
            <w:pPr>
              <w:pStyle w:val="100"/>
              <w:rPr>
                <w:szCs w:val="20"/>
              </w:rPr>
            </w:pPr>
            <w:r>
              <w:rPr>
                <w:szCs w:val="20"/>
              </w:rPr>
              <w:t>5</w:t>
            </w:r>
          </w:p>
        </w:tc>
        <w:tc>
          <w:tcPr>
            <w:tcW w:w="1127" w:type="pct"/>
          </w:tcPr>
          <w:p w14:paraId="5B94AA4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реестрам счетов за медицинскую помощь, оказанную пациентам, застрахованным на территории другого субъекта РФ (иногородние)</w:t>
            </w:r>
          </w:p>
        </w:tc>
        <w:tc>
          <w:tcPr>
            <w:tcW w:w="2266" w:type="pct"/>
          </w:tcPr>
          <w:p w14:paraId="7154E51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60E697B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0958714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20FF549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 -ТФОМС</w:t>
            </w:r>
          </w:p>
        </w:tc>
        <w:tc>
          <w:tcPr>
            <w:tcW w:w="536" w:type="pct"/>
          </w:tcPr>
          <w:p w14:paraId="7E5BFDF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2A2BBF68" w14:textId="77777777" w:rsidR="00DE6D0B" w:rsidRPr="002F0A2A" w:rsidRDefault="00DE6D0B" w:rsidP="00F25F31">
            <w:pPr>
              <w:pStyle w:val="100"/>
              <w:rPr>
                <w:rFonts w:ascii="Times New Roman" w:hAnsi="Times New Roman"/>
                <w:szCs w:val="20"/>
              </w:rPr>
            </w:pPr>
          </w:p>
        </w:tc>
      </w:tr>
      <w:tr w:rsidR="00DE6D0B" w:rsidRPr="002F0A2A" w14:paraId="7B6FBAD5" w14:textId="77777777" w:rsidTr="00F25F31">
        <w:trPr>
          <w:trHeight w:val="454"/>
        </w:trPr>
        <w:tc>
          <w:tcPr>
            <w:tcW w:w="110" w:type="pct"/>
          </w:tcPr>
          <w:p w14:paraId="1665EE67" w14:textId="77777777" w:rsidR="00DE6D0B" w:rsidRPr="002F0A2A" w:rsidRDefault="00DE6D0B" w:rsidP="00F25F31">
            <w:pPr>
              <w:pStyle w:val="100"/>
              <w:rPr>
                <w:szCs w:val="20"/>
              </w:rPr>
            </w:pPr>
            <w:r>
              <w:rPr>
                <w:szCs w:val="20"/>
              </w:rPr>
              <w:t>6</w:t>
            </w:r>
          </w:p>
        </w:tc>
        <w:tc>
          <w:tcPr>
            <w:tcW w:w="1127" w:type="pct"/>
          </w:tcPr>
          <w:p w14:paraId="5F779DF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ТФОМС о приемке отчета МО за медицинскую помощь, оказанную в отчетном периоде (предварительный контроль)</w:t>
            </w:r>
          </w:p>
        </w:tc>
        <w:tc>
          <w:tcPr>
            <w:tcW w:w="2266" w:type="pct"/>
          </w:tcPr>
          <w:p w14:paraId="0AF4D21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 (сформирован на стороне Плательщика, обогащен данными по МЭК)</w:t>
            </w:r>
          </w:p>
          <w:p w14:paraId="6D2BCA3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в формате pdf</w:t>
            </w:r>
          </w:p>
          <w:p w14:paraId="43FA6DD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в формате xml</w:t>
            </w:r>
          </w:p>
          <w:p w14:paraId="795579B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pdf</w:t>
            </w:r>
          </w:p>
          <w:p w14:paraId="5F2C72A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xml</w:t>
            </w:r>
          </w:p>
          <w:p w14:paraId="4737114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pdf</w:t>
            </w:r>
          </w:p>
          <w:p w14:paraId="269E11B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xml</w:t>
            </w:r>
          </w:p>
        </w:tc>
        <w:tc>
          <w:tcPr>
            <w:tcW w:w="487" w:type="pct"/>
          </w:tcPr>
          <w:p w14:paraId="191A027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ТФОМС-МО</w:t>
            </w:r>
          </w:p>
        </w:tc>
        <w:tc>
          <w:tcPr>
            <w:tcW w:w="536" w:type="pct"/>
          </w:tcPr>
          <w:p w14:paraId="15DDE53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7CAFB2EA" w14:textId="77777777" w:rsidR="00DE6D0B" w:rsidRPr="002F0A2A" w:rsidRDefault="00DE6D0B" w:rsidP="00F25F31">
            <w:pPr>
              <w:pStyle w:val="100"/>
              <w:rPr>
                <w:rFonts w:ascii="Times New Roman" w:hAnsi="Times New Roman"/>
                <w:szCs w:val="20"/>
              </w:rPr>
            </w:pPr>
          </w:p>
        </w:tc>
      </w:tr>
      <w:tr w:rsidR="00DE6D0B" w:rsidRPr="002F0A2A" w14:paraId="0D2B0801" w14:textId="77777777" w:rsidTr="00F25F31">
        <w:trPr>
          <w:trHeight w:val="454"/>
        </w:trPr>
        <w:tc>
          <w:tcPr>
            <w:tcW w:w="110" w:type="pct"/>
          </w:tcPr>
          <w:p w14:paraId="085F7917" w14:textId="77777777" w:rsidR="00DE6D0B" w:rsidRPr="002F0A2A" w:rsidRDefault="00DE6D0B" w:rsidP="00F25F31">
            <w:pPr>
              <w:pStyle w:val="100"/>
              <w:rPr>
                <w:szCs w:val="20"/>
              </w:rPr>
            </w:pPr>
            <w:r>
              <w:rPr>
                <w:szCs w:val="20"/>
              </w:rPr>
              <w:t>7</w:t>
            </w:r>
          </w:p>
        </w:tc>
        <w:tc>
          <w:tcPr>
            <w:tcW w:w="1127" w:type="pct"/>
          </w:tcPr>
          <w:p w14:paraId="51B516A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счетам, оказанным застрахованным пациентам в другом субъекте РФ (исправленн</w:t>
            </w:r>
            <w:r>
              <w:rPr>
                <w:rFonts w:ascii="Times New Roman" w:hAnsi="Times New Roman"/>
                <w:szCs w:val="20"/>
              </w:rPr>
              <w:t>ый</w:t>
            </w:r>
            <w:r w:rsidRPr="002F0A2A">
              <w:rPr>
                <w:rFonts w:ascii="Times New Roman" w:hAnsi="Times New Roman"/>
                <w:szCs w:val="20"/>
              </w:rPr>
              <w:t xml:space="preserve"> </w:t>
            </w:r>
            <w:r>
              <w:rPr>
                <w:rFonts w:ascii="Times New Roman" w:hAnsi="Times New Roman"/>
                <w:szCs w:val="20"/>
              </w:rPr>
              <w:t>счет</w:t>
            </w:r>
            <w:r w:rsidRPr="002F0A2A">
              <w:rPr>
                <w:rFonts w:ascii="Times New Roman" w:hAnsi="Times New Roman"/>
                <w:szCs w:val="20"/>
              </w:rPr>
              <w:t xml:space="preserve"> МО)</w:t>
            </w:r>
          </w:p>
        </w:tc>
        <w:tc>
          <w:tcPr>
            <w:tcW w:w="2266" w:type="pct"/>
          </w:tcPr>
          <w:p w14:paraId="2B32364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4059B53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4C8A9E68"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7CEBCCE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МО-ТФОМС</w:t>
            </w:r>
          </w:p>
        </w:tc>
        <w:tc>
          <w:tcPr>
            <w:tcW w:w="536" w:type="pct"/>
          </w:tcPr>
          <w:p w14:paraId="7D21956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0C6EAE8D" w14:textId="77777777" w:rsidR="00DE6D0B" w:rsidRPr="002F0A2A" w:rsidRDefault="00DE6D0B" w:rsidP="00F25F31">
            <w:pPr>
              <w:pStyle w:val="100"/>
              <w:rPr>
                <w:rFonts w:ascii="Times New Roman" w:hAnsi="Times New Roman"/>
                <w:szCs w:val="20"/>
              </w:rPr>
            </w:pPr>
          </w:p>
        </w:tc>
      </w:tr>
      <w:tr w:rsidR="00DE6D0B" w:rsidRPr="002F0A2A" w14:paraId="311C8A3D" w14:textId="77777777" w:rsidTr="00F25F31">
        <w:trPr>
          <w:trHeight w:val="454"/>
        </w:trPr>
        <w:tc>
          <w:tcPr>
            <w:tcW w:w="110" w:type="pct"/>
          </w:tcPr>
          <w:p w14:paraId="46DECB5B" w14:textId="77777777" w:rsidR="00DE6D0B" w:rsidRPr="002F0A2A" w:rsidRDefault="00DE6D0B" w:rsidP="00F25F31">
            <w:pPr>
              <w:pStyle w:val="100"/>
              <w:rPr>
                <w:szCs w:val="20"/>
              </w:rPr>
            </w:pPr>
            <w:r>
              <w:rPr>
                <w:szCs w:val="20"/>
              </w:rPr>
              <w:t>8</w:t>
            </w:r>
          </w:p>
        </w:tc>
        <w:tc>
          <w:tcPr>
            <w:tcW w:w="1127" w:type="pct"/>
          </w:tcPr>
          <w:p w14:paraId="6C2C365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ТФОМС о приемке реестра счетов оказанной в МО застрахованным пациентов в другом субъекте РФ</w:t>
            </w:r>
          </w:p>
        </w:tc>
        <w:tc>
          <w:tcPr>
            <w:tcW w:w="2266" w:type="pct"/>
          </w:tcPr>
          <w:p w14:paraId="772E01C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 (сформирован на стороне Плательщика, обогащен данными по МЭК)</w:t>
            </w:r>
          </w:p>
          <w:p w14:paraId="3B07C68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pdf</w:t>
            </w:r>
          </w:p>
          <w:p w14:paraId="3458E82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xml</w:t>
            </w:r>
          </w:p>
          <w:p w14:paraId="51CF5E0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Заключение по результатам МЭК в формате pdf</w:t>
            </w:r>
          </w:p>
          <w:p w14:paraId="1B5763C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xml</w:t>
            </w:r>
          </w:p>
          <w:p w14:paraId="029A867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pdf</w:t>
            </w:r>
          </w:p>
          <w:p w14:paraId="7D25EC5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xml</w:t>
            </w:r>
          </w:p>
          <w:p w14:paraId="32E855F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ME-файл в формате xml о результате МЭЭ и ЭКМП оплаченных счетов МО в формате xml</w:t>
            </w:r>
          </w:p>
        </w:tc>
        <w:tc>
          <w:tcPr>
            <w:tcW w:w="487" w:type="pct"/>
          </w:tcPr>
          <w:p w14:paraId="1635E00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ТФОМС-МО</w:t>
            </w:r>
          </w:p>
        </w:tc>
        <w:tc>
          <w:tcPr>
            <w:tcW w:w="536" w:type="pct"/>
          </w:tcPr>
          <w:p w14:paraId="2BE078C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6 рабочий день месяца, следующего за отчетным</w:t>
            </w:r>
          </w:p>
        </w:tc>
        <w:tc>
          <w:tcPr>
            <w:tcW w:w="474" w:type="pct"/>
          </w:tcPr>
          <w:p w14:paraId="5D87783C" w14:textId="77777777" w:rsidR="00DE6D0B" w:rsidRPr="002F0A2A" w:rsidRDefault="00DE6D0B" w:rsidP="00F25F31">
            <w:pPr>
              <w:pStyle w:val="100"/>
              <w:rPr>
                <w:rFonts w:ascii="Times New Roman" w:hAnsi="Times New Roman"/>
                <w:szCs w:val="20"/>
              </w:rPr>
            </w:pPr>
          </w:p>
        </w:tc>
      </w:tr>
      <w:tr w:rsidR="00DE6D0B" w:rsidRPr="002F0A2A" w14:paraId="16572C0A" w14:textId="77777777" w:rsidTr="00F25F31">
        <w:trPr>
          <w:trHeight w:val="454"/>
        </w:trPr>
        <w:tc>
          <w:tcPr>
            <w:tcW w:w="110" w:type="pct"/>
          </w:tcPr>
          <w:p w14:paraId="2EF003FA" w14:textId="77777777" w:rsidR="00DE6D0B" w:rsidRPr="002F0A2A" w:rsidRDefault="00DE6D0B" w:rsidP="00F25F31">
            <w:pPr>
              <w:pStyle w:val="100"/>
              <w:rPr>
                <w:szCs w:val="20"/>
              </w:rPr>
            </w:pPr>
            <w:r>
              <w:rPr>
                <w:szCs w:val="20"/>
              </w:rPr>
              <w:t>9</w:t>
            </w:r>
          </w:p>
        </w:tc>
        <w:tc>
          <w:tcPr>
            <w:tcW w:w="1127" w:type="pct"/>
          </w:tcPr>
          <w:p w14:paraId="48D5620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w:t>
            </w:r>
            <w:r>
              <w:rPr>
                <w:rFonts w:ascii="Times New Roman" w:hAnsi="Times New Roman"/>
                <w:szCs w:val="20"/>
              </w:rPr>
              <w:t>(счет МО)</w:t>
            </w:r>
          </w:p>
        </w:tc>
        <w:tc>
          <w:tcPr>
            <w:tcW w:w="2266" w:type="pct"/>
          </w:tcPr>
          <w:p w14:paraId="3D1EF9C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6860AFC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6043CAB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23C3D5F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МО-ТФОМС</w:t>
            </w:r>
          </w:p>
        </w:tc>
        <w:tc>
          <w:tcPr>
            <w:tcW w:w="536" w:type="pct"/>
          </w:tcPr>
          <w:p w14:paraId="2AF56E7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249C2C2B" w14:textId="77777777" w:rsidR="00DE6D0B" w:rsidRPr="002F0A2A" w:rsidRDefault="00DE6D0B" w:rsidP="00F25F31">
            <w:pPr>
              <w:pStyle w:val="100"/>
              <w:rPr>
                <w:rFonts w:ascii="Times New Roman" w:hAnsi="Times New Roman"/>
                <w:szCs w:val="20"/>
              </w:rPr>
            </w:pPr>
          </w:p>
        </w:tc>
      </w:tr>
      <w:tr w:rsidR="00DE6D0B" w:rsidRPr="002F0A2A" w14:paraId="15CFE97B" w14:textId="77777777" w:rsidTr="00F25F31">
        <w:trPr>
          <w:trHeight w:val="454"/>
        </w:trPr>
        <w:tc>
          <w:tcPr>
            <w:tcW w:w="110" w:type="pct"/>
          </w:tcPr>
          <w:p w14:paraId="29413AE0" w14:textId="77777777" w:rsidR="00DE6D0B" w:rsidRPr="002F0A2A" w:rsidRDefault="00DE6D0B" w:rsidP="00F25F31">
            <w:pPr>
              <w:pStyle w:val="100"/>
              <w:rPr>
                <w:szCs w:val="20"/>
              </w:rPr>
            </w:pPr>
            <w:r>
              <w:rPr>
                <w:szCs w:val="20"/>
              </w:rPr>
              <w:t>10</w:t>
            </w:r>
          </w:p>
        </w:tc>
        <w:tc>
          <w:tcPr>
            <w:tcW w:w="1127" w:type="pct"/>
          </w:tcPr>
          <w:p w14:paraId="467C628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ТФОМС о приемке отчета МО за специализированную медицинскую помощь, оказанную в отчетном периоде пациентам, застрахованным на территории данного субъекта РФ (предварительный контроль)</w:t>
            </w:r>
          </w:p>
        </w:tc>
        <w:tc>
          <w:tcPr>
            <w:tcW w:w="2266" w:type="pct"/>
          </w:tcPr>
          <w:p w14:paraId="2CDD26B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 (сформирован на стороне Плательщика, обогащен данными по МЭК)</w:t>
            </w:r>
          </w:p>
          <w:p w14:paraId="3B2236F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pdf</w:t>
            </w:r>
          </w:p>
          <w:p w14:paraId="2AA41D7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xml</w:t>
            </w:r>
          </w:p>
          <w:p w14:paraId="750C2A3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pdf</w:t>
            </w:r>
          </w:p>
          <w:p w14:paraId="6EBD3A3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xml</w:t>
            </w:r>
          </w:p>
          <w:p w14:paraId="6C6FBBC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с МО в формате pdf</w:t>
            </w:r>
          </w:p>
          <w:p w14:paraId="1583B31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с МО в формате xml</w:t>
            </w:r>
          </w:p>
        </w:tc>
        <w:tc>
          <w:tcPr>
            <w:tcW w:w="487" w:type="pct"/>
          </w:tcPr>
          <w:p w14:paraId="787B0FB6"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ТФОМС-МО</w:t>
            </w:r>
          </w:p>
        </w:tc>
        <w:tc>
          <w:tcPr>
            <w:tcW w:w="536" w:type="pct"/>
          </w:tcPr>
          <w:p w14:paraId="2416B17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15A27E31" w14:textId="77777777" w:rsidR="00DE6D0B" w:rsidRPr="002F0A2A" w:rsidRDefault="00DE6D0B" w:rsidP="00F25F31">
            <w:pPr>
              <w:pStyle w:val="100"/>
              <w:rPr>
                <w:rFonts w:ascii="Times New Roman" w:hAnsi="Times New Roman"/>
                <w:szCs w:val="20"/>
              </w:rPr>
            </w:pPr>
          </w:p>
        </w:tc>
      </w:tr>
      <w:tr w:rsidR="00DE6D0B" w:rsidRPr="002F0A2A" w14:paraId="3979AA0D" w14:textId="77777777" w:rsidTr="00F25F31">
        <w:trPr>
          <w:trHeight w:val="454"/>
        </w:trPr>
        <w:tc>
          <w:tcPr>
            <w:tcW w:w="110" w:type="pct"/>
          </w:tcPr>
          <w:p w14:paraId="643CD8B1" w14:textId="77777777" w:rsidR="00DE6D0B" w:rsidRPr="002F0A2A" w:rsidRDefault="00DE6D0B" w:rsidP="00F25F31">
            <w:pPr>
              <w:pStyle w:val="100"/>
              <w:rPr>
                <w:szCs w:val="20"/>
              </w:rPr>
            </w:pPr>
            <w:r>
              <w:rPr>
                <w:szCs w:val="20"/>
              </w:rPr>
              <w:t>11</w:t>
            </w:r>
          </w:p>
        </w:tc>
        <w:tc>
          <w:tcPr>
            <w:tcW w:w="1127" w:type="pct"/>
          </w:tcPr>
          <w:p w14:paraId="0D51E34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(исправленн</w:t>
            </w:r>
            <w:r>
              <w:rPr>
                <w:rFonts w:ascii="Times New Roman" w:hAnsi="Times New Roman"/>
                <w:szCs w:val="20"/>
              </w:rPr>
              <w:t>ый</w:t>
            </w:r>
            <w:r w:rsidRPr="002F0A2A">
              <w:rPr>
                <w:rFonts w:ascii="Times New Roman" w:hAnsi="Times New Roman"/>
                <w:szCs w:val="20"/>
              </w:rPr>
              <w:t xml:space="preserve"> </w:t>
            </w:r>
            <w:r>
              <w:rPr>
                <w:rFonts w:ascii="Times New Roman" w:hAnsi="Times New Roman"/>
                <w:szCs w:val="20"/>
              </w:rPr>
              <w:t>счет</w:t>
            </w:r>
            <w:r w:rsidRPr="002F0A2A">
              <w:rPr>
                <w:rFonts w:ascii="Times New Roman" w:hAnsi="Times New Roman"/>
                <w:szCs w:val="20"/>
              </w:rPr>
              <w:t xml:space="preserve"> МО)</w:t>
            </w:r>
          </w:p>
        </w:tc>
        <w:tc>
          <w:tcPr>
            <w:tcW w:w="2266" w:type="pct"/>
          </w:tcPr>
          <w:p w14:paraId="1989FB7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5D8176D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4AB9428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40399A1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МО-ТФОМС</w:t>
            </w:r>
          </w:p>
        </w:tc>
        <w:tc>
          <w:tcPr>
            <w:tcW w:w="536" w:type="pct"/>
          </w:tcPr>
          <w:p w14:paraId="7CD86F6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16363AC7" w14:textId="77777777" w:rsidR="00DE6D0B" w:rsidRPr="002F0A2A" w:rsidRDefault="00DE6D0B" w:rsidP="00F25F31">
            <w:pPr>
              <w:pStyle w:val="100"/>
              <w:rPr>
                <w:rFonts w:ascii="Times New Roman" w:hAnsi="Times New Roman"/>
                <w:szCs w:val="20"/>
              </w:rPr>
            </w:pPr>
          </w:p>
        </w:tc>
      </w:tr>
      <w:tr w:rsidR="00DE6D0B" w:rsidRPr="002F0A2A" w14:paraId="48BDA53B" w14:textId="77777777" w:rsidTr="00F25F31">
        <w:trPr>
          <w:trHeight w:val="454"/>
        </w:trPr>
        <w:tc>
          <w:tcPr>
            <w:tcW w:w="110" w:type="pct"/>
          </w:tcPr>
          <w:p w14:paraId="0B7D92B0" w14:textId="77777777" w:rsidR="00DE6D0B" w:rsidRPr="002F0A2A" w:rsidRDefault="00DE6D0B" w:rsidP="00F25F31">
            <w:pPr>
              <w:pStyle w:val="100"/>
              <w:rPr>
                <w:szCs w:val="20"/>
              </w:rPr>
            </w:pPr>
            <w:r>
              <w:rPr>
                <w:szCs w:val="20"/>
              </w:rPr>
              <w:t>12</w:t>
            </w:r>
          </w:p>
        </w:tc>
        <w:tc>
          <w:tcPr>
            <w:tcW w:w="1127" w:type="pct"/>
          </w:tcPr>
          <w:p w14:paraId="6B7114D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Отчет ТФОМС о приемке отчета МО за специализированную медицинскую помощь, оказанную в отчетном периоде пациентам, </w:t>
            </w:r>
            <w:r w:rsidRPr="002F0A2A">
              <w:rPr>
                <w:rFonts w:ascii="Times New Roman" w:hAnsi="Times New Roman"/>
                <w:szCs w:val="20"/>
              </w:rPr>
              <w:lastRenderedPageBreak/>
              <w:t>застрахованным на территории данного субъекта РФ</w:t>
            </w:r>
          </w:p>
        </w:tc>
        <w:tc>
          <w:tcPr>
            <w:tcW w:w="2266" w:type="pct"/>
          </w:tcPr>
          <w:p w14:paraId="6C3A8BE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U-файл (реестр счетов на оплату медицинской помощи) в формате xml (сформирован на стороне Плательщика, обогащен данными по МЭК)</w:t>
            </w:r>
          </w:p>
          <w:p w14:paraId="1D16BF91" w14:textId="2B51741B"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Реестр заключений по </w:t>
            </w:r>
            <w:r w:rsidR="00FD4CAF" w:rsidRPr="002F0A2A">
              <w:rPr>
                <w:rFonts w:ascii="Times New Roman" w:hAnsi="Times New Roman"/>
                <w:szCs w:val="20"/>
              </w:rPr>
              <w:t>результатам</w:t>
            </w:r>
            <w:r w:rsidRPr="002F0A2A">
              <w:rPr>
                <w:rFonts w:ascii="Times New Roman" w:hAnsi="Times New Roman"/>
                <w:szCs w:val="20"/>
              </w:rPr>
              <w:t xml:space="preserve"> МЭК в формате pdf</w:t>
            </w:r>
          </w:p>
          <w:p w14:paraId="0CBFE7A2" w14:textId="38070344"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Реестр заключений по </w:t>
            </w:r>
            <w:r w:rsidR="00FD4CAF" w:rsidRPr="002F0A2A">
              <w:rPr>
                <w:rFonts w:ascii="Times New Roman" w:hAnsi="Times New Roman"/>
                <w:szCs w:val="20"/>
              </w:rPr>
              <w:t>результатам</w:t>
            </w:r>
            <w:r w:rsidRPr="002F0A2A">
              <w:rPr>
                <w:rFonts w:ascii="Times New Roman" w:hAnsi="Times New Roman"/>
                <w:szCs w:val="20"/>
              </w:rPr>
              <w:t xml:space="preserve"> МЭК в формате xml</w:t>
            </w:r>
          </w:p>
          <w:p w14:paraId="3925F00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pdf</w:t>
            </w:r>
          </w:p>
          <w:p w14:paraId="7F76A6B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Заключение по результатам МЭК в формате xml</w:t>
            </w:r>
          </w:p>
          <w:p w14:paraId="05E5C63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pdf</w:t>
            </w:r>
          </w:p>
          <w:p w14:paraId="5AF1233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xml</w:t>
            </w:r>
          </w:p>
          <w:p w14:paraId="6FE1A20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ME-файл в формате xml о результате МЭЭ и ЭКМП оплаченных счетов МО в формате xml</w:t>
            </w:r>
          </w:p>
        </w:tc>
        <w:tc>
          <w:tcPr>
            <w:tcW w:w="487" w:type="pct"/>
          </w:tcPr>
          <w:p w14:paraId="3E125364" w14:textId="77777777" w:rsidR="00DE6D0B" w:rsidRPr="002F0A2A" w:rsidRDefault="00DE6D0B" w:rsidP="00F25F31">
            <w:pPr>
              <w:pStyle w:val="100"/>
              <w:rPr>
                <w:rFonts w:ascii="Times New Roman" w:hAnsi="Times New Roman"/>
                <w:szCs w:val="20"/>
              </w:rPr>
            </w:pPr>
          </w:p>
        </w:tc>
        <w:tc>
          <w:tcPr>
            <w:tcW w:w="536" w:type="pct"/>
          </w:tcPr>
          <w:p w14:paraId="6016039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6 рабочий день месяца, следующего за отчетным</w:t>
            </w:r>
          </w:p>
        </w:tc>
        <w:tc>
          <w:tcPr>
            <w:tcW w:w="474" w:type="pct"/>
          </w:tcPr>
          <w:p w14:paraId="4795612C" w14:textId="77777777" w:rsidR="00DE6D0B" w:rsidRPr="002F0A2A" w:rsidRDefault="00DE6D0B" w:rsidP="00F25F31">
            <w:pPr>
              <w:pStyle w:val="100"/>
              <w:rPr>
                <w:rFonts w:ascii="Times New Roman" w:hAnsi="Times New Roman"/>
                <w:szCs w:val="20"/>
              </w:rPr>
            </w:pPr>
          </w:p>
        </w:tc>
      </w:tr>
      <w:tr w:rsidR="00DE6D0B" w:rsidRPr="002F0A2A" w14:paraId="00F4BCDB" w14:textId="77777777" w:rsidTr="00F25F31">
        <w:trPr>
          <w:trHeight w:val="454"/>
        </w:trPr>
        <w:tc>
          <w:tcPr>
            <w:tcW w:w="110" w:type="pct"/>
          </w:tcPr>
          <w:p w14:paraId="2E78B6E1" w14:textId="77777777" w:rsidR="00DE6D0B" w:rsidRPr="002F0A2A" w:rsidRDefault="00DE6D0B" w:rsidP="00F25F31">
            <w:pPr>
              <w:pStyle w:val="100"/>
              <w:rPr>
                <w:szCs w:val="20"/>
              </w:rPr>
            </w:pPr>
            <w:r>
              <w:rPr>
                <w:szCs w:val="20"/>
              </w:rPr>
              <w:t>13</w:t>
            </w:r>
          </w:p>
        </w:tc>
        <w:tc>
          <w:tcPr>
            <w:tcW w:w="1127" w:type="pct"/>
          </w:tcPr>
          <w:p w14:paraId="680CA58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w:t>
            </w:r>
            <w:r>
              <w:rPr>
                <w:rFonts w:ascii="Times New Roman" w:hAnsi="Times New Roman"/>
                <w:szCs w:val="20"/>
              </w:rPr>
              <w:t>(счет МО)</w:t>
            </w:r>
          </w:p>
        </w:tc>
        <w:tc>
          <w:tcPr>
            <w:tcW w:w="2266" w:type="pct"/>
          </w:tcPr>
          <w:p w14:paraId="483763C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0FFB3EB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34A24E5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51A37714" w14:textId="77777777" w:rsidR="00DE6D0B" w:rsidRPr="002F0A2A" w:rsidRDefault="00DE6D0B" w:rsidP="00F25F31">
            <w:pPr>
              <w:pStyle w:val="100"/>
              <w:rPr>
                <w:rFonts w:ascii="Times New Roman" w:hAnsi="Times New Roman"/>
                <w:szCs w:val="20"/>
              </w:rPr>
            </w:pPr>
          </w:p>
        </w:tc>
        <w:tc>
          <w:tcPr>
            <w:tcW w:w="536" w:type="pct"/>
          </w:tcPr>
          <w:p w14:paraId="071C2B9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5EBFD900" w14:textId="77777777" w:rsidR="00DE6D0B" w:rsidRPr="002F0A2A" w:rsidRDefault="00DE6D0B" w:rsidP="00F25F31">
            <w:pPr>
              <w:pStyle w:val="100"/>
              <w:rPr>
                <w:rFonts w:ascii="Times New Roman" w:hAnsi="Times New Roman"/>
                <w:szCs w:val="20"/>
              </w:rPr>
            </w:pPr>
          </w:p>
        </w:tc>
      </w:tr>
      <w:tr w:rsidR="00DE6D0B" w:rsidRPr="002F0A2A" w14:paraId="07717449" w14:textId="77777777" w:rsidTr="00F25F31">
        <w:trPr>
          <w:trHeight w:val="454"/>
        </w:trPr>
        <w:tc>
          <w:tcPr>
            <w:tcW w:w="110" w:type="pct"/>
          </w:tcPr>
          <w:p w14:paraId="47FDC798" w14:textId="77777777" w:rsidR="00DE6D0B" w:rsidRPr="002F0A2A" w:rsidRDefault="00DE6D0B" w:rsidP="00F25F31">
            <w:pPr>
              <w:pStyle w:val="100"/>
              <w:rPr>
                <w:szCs w:val="20"/>
              </w:rPr>
            </w:pPr>
            <w:r>
              <w:rPr>
                <w:szCs w:val="20"/>
              </w:rPr>
              <w:t>14</w:t>
            </w:r>
          </w:p>
        </w:tc>
        <w:tc>
          <w:tcPr>
            <w:tcW w:w="1127" w:type="pct"/>
          </w:tcPr>
          <w:p w14:paraId="6DDEE83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ФОМС о приемке отчета МО за помощь, оказанную в отчетном периоде пациентам, застрахованным на территории различных субъектов РФ (предварительный контроль)</w:t>
            </w:r>
          </w:p>
        </w:tc>
        <w:tc>
          <w:tcPr>
            <w:tcW w:w="2266" w:type="pct"/>
          </w:tcPr>
          <w:p w14:paraId="1B803F2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 (сформирован на стороне Плательщика, обогащен данными по МЭК)</w:t>
            </w:r>
          </w:p>
          <w:p w14:paraId="2204AB7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pdf</w:t>
            </w:r>
          </w:p>
          <w:p w14:paraId="2831DED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реестр заключений по результатам МЭК в формате xml</w:t>
            </w:r>
          </w:p>
          <w:p w14:paraId="1C3E172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pdf</w:t>
            </w:r>
          </w:p>
          <w:p w14:paraId="150AE61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Предварительное заключение по результатам МЭК в формате xml</w:t>
            </w:r>
          </w:p>
          <w:p w14:paraId="5E2AFA8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с МО в формате pdf</w:t>
            </w:r>
          </w:p>
          <w:p w14:paraId="31D9903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Предварительный Акт расчетов с МО в формате xml</w:t>
            </w:r>
          </w:p>
        </w:tc>
        <w:tc>
          <w:tcPr>
            <w:tcW w:w="487" w:type="pct"/>
          </w:tcPr>
          <w:p w14:paraId="027D7368" w14:textId="77777777" w:rsidR="00DE6D0B" w:rsidRPr="002F0A2A" w:rsidRDefault="00DE6D0B" w:rsidP="00F25F31">
            <w:pPr>
              <w:pStyle w:val="100"/>
              <w:rPr>
                <w:rFonts w:ascii="Times New Roman" w:hAnsi="Times New Roman"/>
                <w:szCs w:val="20"/>
              </w:rPr>
            </w:pPr>
          </w:p>
        </w:tc>
        <w:tc>
          <w:tcPr>
            <w:tcW w:w="536" w:type="pct"/>
          </w:tcPr>
          <w:p w14:paraId="21C11AD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082ED36B" w14:textId="77777777" w:rsidR="00DE6D0B" w:rsidRPr="002F0A2A" w:rsidRDefault="00DE6D0B" w:rsidP="00F25F31">
            <w:pPr>
              <w:pStyle w:val="100"/>
              <w:rPr>
                <w:rFonts w:ascii="Times New Roman" w:hAnsi="Times New Roman"/>
                <w:szCs w:val="20"/>
              </w:rPr>
            </w:pPr>
          </w:p>
        </w:tc>
      </w:tr>
      <w:tr w:rsidR="00DE6D0B" w:rsidRPr="002F0A2A" w14:paraId="64163293" w14:textId="77777777" w:rsidTr="00F25F31">
        <w:trPr>
          <w:trHeight w:val="454"/>
        </w:trPr>
        <w:tc>
          <w:tcPr>
            <w:tcW w:w="110" w:type="pct"/>
          </w:tcPr>
          <w:p w14:paraId="2686C1C7" w14:textId="77777777" w:rsidR="00DE6D0B" w:rsidRPr="002F0A2A" w:rsidRDefault="00DE6D0B" w:rsidP="00F25F31">
            <w:pPr>
              <w:pStyle w:val="100"/>
              <w:rPr>
                <w:szCs w:val="20"/>
              </w:rPr>
            </w:pPr>
            <w:r>
              <w:rPr>
                <w:szCs w:val="20"/>
              </w:rPr>
              <w:t>15</w:t>
            </w:r>
          </w:p>
        </w:tc>
        <w:tc>
          <w:tcPr>
            <w:tcW w:w="1127" w:type="pct"/>
          </w:tcPr>
          <w:p w14:paraId="1AC4BE0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(исправленный счет МО)</w:t>
            </w:r>
          </w:p>
        </w:tc>
        <w:tc>
          <w:tcPr>
            <w:tcW w:w="2266" w:type="pct"/>
          </w:tcPr>
          <w:p w14:paraId="08BB822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w:t>
            </w:r>
          </w:p>
          <w:p w14:paraId="1C7D5AC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формате pdf</w:t>
            </w:r>
          </w:p>
          <w:p w14:paraId="100F5B4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Паспорт счета в формат xml</w:t>
            </w:r>
          </w:p>
        </w:tc>
        <w:tc>
          <w:tcPr>
            <w:tcW w:w="487" w:type="pct"/>
          </w:tcPr>
          <w:p w14:paraId="382CAED8" w14:textId="77777777" w:rsidR="00DE6D0B" w:rsidRPr="002F0A2A" w:rsidRDefault="00DE6D0B" w:rsidP="00F25F31">
            <w:pPr>
              <w:pStyle w:val="100"/>
              <w:rPr>
                <w:rFonts w:ascii="Times New Roman" w:hAnsi="Times New Roman"/>
                <w:szCs w:val="20"/>
              </w:rPr>
            </w:pPr>
          </w:p>
        </w:tc>
        <w:tc>
          <w:tcPr>
            <w:tcW w:w="536" w:type="pct"/>
          </w:tcPr>
          <w:p w14:paraId="253C735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1B2135B5" w14:textId="77777777" w:rsidR="00DE6D0B" w:rsidRPr="002F0A2A" w:rsidRDefault="00DE6D0B" w:rsidP="00F25F31">
            <w:pPr>
              <w:pStyle w:val="100"/>
              <w:rPr>
                <w:rFonts w:ascii="Times New Roman" w:hAnsi="Times New Roman"/>
                <w:szCs w:val="20"/>
              </w:rPr>
            </w:pPr>
          </w:p>
        </w:tc>
      </w:tr>
      <w:tr w:rsidR="00DE6D0B" w:rsidRPr="002F0A2A" w14:paraId="7F55DFB5" w14:textId="77777777" w:rsidTr="00F25F31">
        <w:trPr>
          <w:trHeight w:val="454"/>
        </w:trPr>
        <w:tc>
          <w:tcPr>
            <w:tcW w:w="110" w:type="pct"/>
          </w:tcPr>
          <w:p w14:paraId="429F18BB" w14:textId="77777777" w:rsidR="00DE6D0B" w:rsidRPr="002F0A2A" w:rsidRDefault="00DE6D0B" w:rsidP="00F25F31">
            <w:pPr>
              <w:pStyle w:val="100"/>
              <w:rPr>
                <w:szCs w:val="20"/>
              </w:rPr>
            </w:pPr>
            <w:r>
              <w:rPr>
                <w:szCs w:val="20"/>
              </w:rPr>
              <w:t>16</w:t>
            </w:r>
          </w:p>
        </w:tc>
        <w:tc>
          <w:tcPr>
            <w:tcW w:w="1127" w:type="pct"/>
          </w:tcPr>
          <w:p w14:paraId="6C8483E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Отчет ФОМС о приемке отчета МО за помощь, оказанную в отчетном периоде пациентам, застрахованным на территории различных субъектов РФ</w:t>
            </w:r>
          </w:p>
        </w:tc>
        <w:tc>
          <w:tcPr>
            <w:tcW w:w="2266" w:type="pct"/>
          </w:tcPr>
          <w:p w14:paraId="32C59AE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U-файл (реестр счетов на оплату медицинской помощи) в формате xml (сформирован на стороне Плательщика, обогащен данными по МЭК)</w:t>
            </w:r>
          </w:p>
          <w:p w14:paraId="61D34862"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pdf</w:t>
            </w:r>
          </w:p>
          <w:p w14:paraId="018CBC9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заключений по результатам МЭК в формате xml</w:t>
            </w:r>
          </w:p>
          <w:p w14:paraId="0F2C5A7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pdf</w:t>
            </w:r>
          </w:p>
          <w:p w14:paraId="3396ED4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Заключение по результатам МЭК в формате xml</w:t>
            </w:r>
          </w:p>
          <w:p w14:paraId="401AB48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Акт расчетов с МО в формате pdf</w:t>
            </w:r>
          </w:p>
          <w:p w14:paraId="5B8C391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Акт расчетов с МО в формате xml</w:t>
            </w:r>
          </w:p>
          <w:p w14:paraId="2D76A5D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ME-файл в формате xml о результате МЭЭ и ЭКМП оплаченных счетов МО в формате xml</w:t>
            </w:r>
          </w:p>
        </w:tc>
        <w:tc>
          <w:tcPr>
            <w:tcW w:w="487" w:type="pct"/>
          </w:tcPr>
          <w:p w14:paraId="3BC5AA7C" w14:textId="77777777" w:rsidR="00DE6D0B" w:rsidRPr="002F0A2A" w:rsidRDefault="00DE6D0B" w:rsidP="00F25F31">
            <w:pPr>
              <w:pStyle w:val="100"/>
              <w:rPr>
                <w:rFonts w:ascii="Times New Roman" w:hAnsi="Times New Roman"/>
                <w:szCs w:val="20"/>
              </w:rPr>
            </w:pPr>
          </w:p>
        </w:tc>
        <w:tc>
          <w:tcPr>
            <w:tcW w:w="536" w:type="pct"/>
          </w:tcPr>
          <w:p w14:paraId="292A2E6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52436A67" w14:textId="77777777" w:rsidR="00DE6D0B" w:rsidRPr="002F0A2A" w:rsidRDefault="00DE6D0B" w:rsidP="00F25F31">
            <w:pPr>
              <w:pStyle w:val="100"/>
              <w:rPr>
                <w:rFonts w:ascii="Times New Roman" w:hAnsi="Times New Roman"/>
                <w:szCs w:val="20"/>
              </w:rPr>
            </w:pPr>
          </w:p>
        </w:tc>
      </w:tr>
      <w:tr w:rsidR="00DE6D0B" w:rsidRPr="002F0A2A" w14:paraId="3B174CA0" w14:textId="77777777" w:rsidTr="00F25F31">
        <w:trPr>
          <w:trHeight w:val="454"/>
        </w:trPr>
        <w:tc>
          <w:tcPr>
            <w:tcW w:w="110" w:type="pct"/>
          </w:tcPr>
          <w:p w14:paraId="1C743158" w14:textId="77777777" w:rsidR="00DE6D0B" w:rsidRPr="002F0A2A" w:rsidRDefault="00DE6D0B" w:rsidP="00F25F31">
            <w:pPr>
              <w:pStyle w:val="100"/>
              <w:rPr>
                <w:szCs w:val="20"/>
              </w:rPr>
            </w:pPr>
            <w:r>
              <w:rPr>
                <w:szCs w:val="20"/>
              </w:rPr>
              <w:t>17</w:t>
            </w:r>
          </w:p>
        </w:tc>
        <w:tc>
          <w:tcPr>
            <w:tcW w:w="1127" w:type="pct"/>
          </w:tcPr>
          <w:p w14:paraId="3095C9E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данных об авансировании по МО  </w:t>
            </w:r>
          </w:p>
        </w:tc>
        <w:tc>
          <w:tcPr>
            <w:tcW w:w="2266" w:type="pct"/>
          </w:tcPr>
          <w:p w14:paraId="7D702B1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Файл-реестр авансов</w:t>
            </w:r>
          </w:p>
        </w:tc>
        <w:tc>
          <w:tcPr>
            <w:tcW w:w="487" w:type="pct"/>
          </w:tcPr>
          <w:p w14:paraId="5332E33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СМО-ТФОМС</w:t>
            </w:r>
          </w:p>
        </w:tc>
        <w:tc>
          <w:tcPr>
            <w:tcW w:w="536" w:type="pct"/>
          </w:tcPr>
          <w:p w14:paraId="624342D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49682319" w14:textId="77777777" w:rsidR="00DE6D0B" w:rsidRPr="002F0A2A" w:rsidRDefault="00DE6D0B" w:rsidP="00F25F31">
            <w:pPr>
              <w:pStyle w:val="100"/>
              <w:rPr>
                <w:rFonts w:ascii="Times New Roman" w:hAnsi="Times New Roman"/>
                <w:szCs w:val="20"/>
              </w:rPr>
            </w:pPr>
          </w:p>
        </w:tc>
      </w:tr>
      <w:tr w:rsidR="00DE6D0B" w:rsidRPr="002F0A2A" w14:paraId="3FD1D739" w14:textId="77777777" w:rsidTr="00F25F31">
        <w:trPr>
          <w:trHeight w:val="454"/>
        </w:trPr>
        <w:tc>
          <w:tcPr>
            <w:tcW w:w="110" w:type="pct"/>
          </w:tcPr>
          <w:p w14:paraId="07E3681A" w14:textId="77777777" w:rsidR="00DE6D0B" w:rsidRPr="002F0A2A" w:rsidRDefault="00DE6D0B" w:rsidP="00F25F31">
            <w:pPr>
              <w:pStyle w:val="100"/>
              <w:rPr>
                <w:szCs w:val="20"/>
              </w:rPr>
            </w:pPr>
            <w:r>
              <w:rPr>
                <w:szCs w:val="20"/>
              </w:rPr>
              <w:t>18</w:t>
            </w:r>
          </w:p>
        </w:tc>
        <w:tc>
          <w:tcPr>
            <w:tcW w:w="1127" w:type="pct"/>
          </w:tcPr>
          <w:p w14:paraId="3A1D55FB"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данных об МЭЭ и ЭКМП по МО  </w:t>
            </w:r>
          </w:p>
        </w:tc>
        <w:tc>
          <w:tcPr>
            <w:tcW w:w="2266" w:type="pct"/>
          </w:tcPr>
          <w:p w14:paraId="1278624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Файл-реестр по МЭЭ и ЭКМП за прошлые отчетные периоды</w:t>
            </w:r>
          </w:p>
        </w:tc>
        <w:tc>
          <w:tcPr>
            <w:tcW w:w="487" w:type="pct"/>
          </w:tcPr>
          <w:p w14:paraId="2F5F7E2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СМО-ТФОМС</w:t>
            </w:r>
          </w:p>
        </w:tc>
        <w:tc>
          <w:tcPr>
            <w:tcW w:w="536" w:type="pct"/>
          </w:tcPr>
          <w:p w14:paraId="7D76C29A"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50148F7F" w14:textId="77777777" w:rsidR="00DE6D0B" w:rsidRPr="002F0A2A" w:rsidRDefault="00DE6D0B" w:rsidP="00F25F31">
            <w:pPr>
              <w:pStyle w:val="100"/>
              <w:rPr>
                <w:rFonts w:ascii="Times New Roman" w:hAnsi="Times New Roman"/>
                <w:szCs w:val="20"/>
              </w:rPr>
            </w:pPr>
          </w:p>
        </w:tc>
      </w:tr>
      <w:tr w:rsidR="00DE6D0B" w:rsidRPr="002F0A2A" w14:paraId="3059C6D9" w14:textId="77777777" w:rsidTr="00F25F31">
        <w:trPr>
          <w:trHeight w:val="454"/>
        </w:trPr>
        <w:tc>
          <w:tcPr>
            <w:tcW w:w="110" w:type="pct"/>
          </w:tcPr>
          <w:p w14:paraId="703A889C" w14:textId="77777777" w:rsidR="00DE6D0B" w:rsidRPr="002F0A2A" w:rsidRDefault="00DE6D0B" w:rsidP="00F25F31">
            <w:pPr>
              <w:pStyle w:val="100"/>
              <w:rPr>
                <w:szCs w:val="20"/>
              </w:rPr>
            </w:pPr>
            <w:r>
              <w:rPr>
                <w:szCs w:val="20"/>
              </w:rPr>
              <w:t>19</w:t>
            </w:r>
          </w:p>
        </w:tc>
        <w:tc>
          <w:tcPr>
            <w:tcW w:w="1127" w:type="pct"/>
          </w:tcPr>
          <w:p w14:paraId="1097BFE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данных об авансировании по ФГУ-МО </w:t>
            </w:r>
          </w:p>
        </w:tc>
        <w:tc>
          <w:tcPr>
            <w:tcW w:w="2266" w:type="pct"/>
          </w:tcPr>
          <w:p w14:paraId="28A91AA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Файл-реестр авансов</w:t>
            </w:r>
          </w:p>
        </w:tc>
        <w:tc>
          <w:tcPr>
            <w:tcW w:w="487" w:type="pct"/>
          </w:tcPr>
          <w:p w14:paraId="7A6FE1BD"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ФОМС</w:t>
            </w:r>
          </w:p>
        </w:tc>
        <w:tc>
          <w:tcPr>
            <w:tcW w:w="536" w:type="pct"/>
          </w:tcPr>
          <w:p w14:paraId="3133F98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31F8C992" w14:textId="77777777" w:rsidR="00DE6D0B" w:rsidRPr="002F0A2A" w:rsidRDefault="00DE6D0B" w:rsidP="00F25F31">
            <w:pPr>
              <w:pStyle w:val="100"/>
              <w:rPr>
                <w:rFonts w:ascii="Times New Roman" w:hAnsi="Times New Roman"/>
                <w:szCs w:val="20"/>
              </w:rPr>
            </w:pPr>
          </w:p>
        </w:tc>
      </w:tr>
      <w:tr w:rsidR="00DE6D0B" w:rsidRPr="002F0A2A" w14:paraId="4EF6DA73" w14:textId="77777777" w:rsidTr="00F25F31">
        <w:trPr>
          <w:trHeight w:val="454"/>
        </w:trPr>
        <w:tc>
          <w:tcPr>
            <w:tcW w:w="110" w:type="pct"/>
          </w:tcPr>
          <w:p w14:paraId="7F2E4061" w14:textId="77777777" w:rsidR="00DE6D0B" w:rsidRPr="002F0A2A" w:rsidRDefault="00DE6D0B" w:rsidP="00F25F31">
            <w:pPr>
              <w:pStyle w:val="100"/>
              <w:rPr>
                <w:szCs w:val="20"/>
              </w:rPr>
            </w:pPr>
            <w:r>
              <w:rPr>
                <w:szCs w:val="20"/>
              </w:rPr>
              <w:t>20</w:t>
            </w:r>
          </w:p>
        </w:tc>
        <w:tc>
          <w:tcPr>
            <w:tcW w:w="1127" w:type="pct"/>
          </w:tcPr>
          <w:p w14:paraId="2C68C95E"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Реестр данных об МЭЭ и ЭКМП по ФГУ-МО </w:t>
            </w:r>
          </w:p>
        </w:tc>
        <w:tc>
          <w:tcPr>
            <w:tcW w:w="2266" w:type="pct"/>
          </w:tcPr>
          <w:p w14:paraId="4B01E600"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Файл-реестр по МЭЭ и ЭКМП за прошлые отчетные периоды</w:t>
            </w:r>
          </w:p>
        </w:tc>
        <w:tc>
          <w:tcPr>
            <w:tcW w:w="487" w:type="pct"/>
          </w:tcPr>
          <w:p w14:paraId="22E1797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ФОМС</w:t>
            </w:r>
          </w:p>
        </w:tc>
        <w:tc>
          <w:tcPr>
            <w:tcW w:w="536" w:type="pct"/>
          </w:tcPr>
          <w:p w14:paraId="3EFCF663"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с 1 по 5 рабочий день месяца, следующего за отчетным</w:t>
            </w:r>
          </w:p>
        </w:tc>
        <w:tc>
          <w:tcPr>
            <w:tcW w:w="474" w:type="pct"/>
          </w:tcPr>
          <w:p w14:paraId="098503FE" w14:textId="77777777" w:rsidR="00DE6D0B" w:rsidRPr="002F0A2A" w:rsidRDefault="00DE6D0B" w:rsidP="00F25F31">
            <w:pPr>
              <w:pStyle w:val="100"/>
              <w:rPr>
                <w:rFonts w:ascii="Times New Roman" w:hAnsi="Times New Roman"/>
                <w:szCs w:val="20"/>
              </w:rPr>
            </w:pPr>
          </w:p>
        </w:tc>
      </w:tr>
      <w:tr w:rsidR="00DE6D0B" w:rsidRPr="002F0A2A" w14:paraId="7C1382FB" w14:textId="77777777" w:rsidTr="00F25F31">
        <w:trPr>
          <w:trHeight w:val="454"/>
        </w:trPr>
        <w:tc>
          <w:tcPr>
            <w:tcW w:w="110" w:type="pct"/>
          </w:tcPr>
          <w:p w14:paraId="6F2749F0" w14:textId="77777777" w:rsidR="00DE6D0B" w:rsidRPr="002F0A2A" w:rsidRDefault="00DE6D0B" w:rsidP="00F25F31">
            <w:pPr>
              <w:pStyle w:val="100"/>
              <w:rPr>
                <w:szCs w:val="20"/>
              </w:rPr>
            </w:pPr>
            <w:r>
              <w:rPr>
                <w:szCs w:val="20"/>
              </w:rPr>
              <w:t>21</w:t>
            </w:r>
          </w:p>
        </w:tc>
        <w:tc>
          <w:tcPr>
            <w:tcW w:w="1127" w:type="pct"/>
          </w:tcPr>
          <w:p w14:paraId="514C660F"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Обработка отчётов в </w:t>
            </w:r>
            <w:r>
              <w:rPr>
                <w:rFonts w:ascii="Times New Roman" w:hAnsi="Times New Roman"/>
                <w:szCs w:val="20"/>
              </w:rPr>
              <w:t>Т</w:t>
            </w:r>
            <w:r w:rsidRPr="002F0A2A">
              <w:rPr>
                <w:rFonts w:ascii="Times New Roman" w:hAnsi="Times New Roman"/>
                <w:szCs w:val="20"/>
              </w:rPr>
              <w:t>ФОМС по персонифицированным реестрам медицинских услуг МО, оказанных застрахованным СМО, заявленным и принятым СМО к оплате за отчётный период (формирование ориентировок)</w:t>
            </w:r>
          </w:p>
        </w:tc>
        <w:tc>
          <w:tcPr>
            <w:tcW w:w="2266" w:type="pct"/>
          </w:tcPr>
          <w:p w14:paraId="7AF4409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Начало процесса формирования ориентировок по отчётам СМО в </w:t>
            </w:r>
            <w:r>
              <w:rPr>
                <w:rFonts w:ascii="Times New Roman" w:hAnsi="Times New Roman"/>
                <w:szCs w:val="20"/>
              </w:rPr>
              <w:t>Т</w:t>
            </w:r>
            <w:r w:rsidRPr="002F0A2A">
              <w:rPr>
                <w:rFonts w:ascii="Times New Roman" w:hAnsi="Times New Roman"/>
                <w:szCs w:val="20"/>
              </w:rPr>
              <w:t>ФОМС по персонифицированным реестрам медицинских услуг МО, оказанных застрахованным СМО, заявленным и принятым СМО к оплате за отчётный период </w:t>
            </w:r>
          </w:p>
        </w:tc>
        <w:tc>
          <w:tcPr>
            <w:tcW w:w="487" w:type="pct"/>
          </w:tcPr>
          <w:p w14:paraId="075FA7D9"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ТФОМС</w:t>
            </w:r>
          </w:p>
        </w:tc>
        <w:tc>
          <w:tcPr>
            <w:tcW w:w="536" w:type="pct"/>
          </w:tcPr>
          <w:p w14:paraId="7BB6D704"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Начиная с двенадцатого рабочего дня месяца, следующего за отчётным</w:t>
            </w:r>
          </w:p>
        </w:tc>
        <w:tc>
          <w:tcPr>
            <w:tcW w:w="474" w:type="pct"/>
          </w:tcPr>
          <w:p w14:paraId="3063B495" w14:textId="77777777" w:rsidR="00DE6D0B" w:rsidRPr="002F0A2A" w:rsidRDefault="00DE6D0B" w:rsidP="00F25F31">
            <w:pPr>
              <w:pStyle w:val="100"/>
              <w:rPr>
                <w:rFonts w:ascii="Times New Roman" w:hAnsi="Times New Roman"/>
                <w:szCs w:val="20"/>
              </w:rPr>
            </w:pPr>
          </w:p>
        </w:tc>
      </w:tr>
      <w:tr w:rsidR="00DE6D0B" w:rsidRPr="002F0A2A" w14:paraId="32241BF1" w14:textId="77777777" w:rsidTr="00F25F31">
        <w:trPr>
          <w:trHeight w:val="454"/>
        </w:trPr>
        <w:tc>
          <w:tcPr>
            <w:tcW w:w="110" w:type="pct"/>
          </w:tcPr>
          <w:p w14:paraId="1394C2A2" w14:textId="77777777" w:rsidR="00DE6D0B" w:rsidRPr="002F0A2A" w:rsidRDefault="00DE6D0B" w:rsidP="00F25F31">
            <w:pPr>
              <w:pStyle w:val="100"/>
              <w:rPr>
                <w:szCs w:val="20"/>
              </w:rPr>
            </w:pPr>
            <w:r>
              <w:rPr>
                <w:szCs w:val="20"/>
              </w:rPr>
              <w:t>22</w:t>
            </w:r>
          </w:p>
        </w:tc>
        <w:tc>
          <w:tcPr>
            <w:tcW w:w="1127" w:type="pct"/>
          </w:tcPr>
          <w:p w14:paraId="4CFB869C"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Отчёт ТФОМС в СМО о результатах обработки отчётов СМО в ТФОМС по персонифицированным реестрам медицинских услуг МО, оказанных застрахованным СМО, заявленным </w:t>
            </w:r>
            <w:r w:rsidRPr="002F0A2A">
              <w:rPr>
                <w:rFonts w:ascii="Times New Roman" w:hAnsi="Times New Roman"/>
                <w:szCs w:val="20"/>
              </w:rPr>
              <w:lastRenderedPageBreak/>
              <w:t>и принятым СМО к оплате за отчётный период </w:t>
            </w:r>
          </w:p>
        </w:tc>
        <w:tc>
          <w:tcPr>
            <w:tcW w:w="2266" w:type="pct"/>
          </w:tcPr>
          <w:p w14:paraId="6867ECA1"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lastRenderedPageBreak/>
              <w:t>Публикация ориентировок КМП</w:t>
            </w:r>
          </w:p>
        </w:tc>
        <w:tc>
          <w:tcPr>
            <w:tcW w:w="487" w:type="pct"/>
          </w:tcPr>
          <w:p w14:paraId="75EDD425"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ТФОМС-СМО</w:t>
            </w:r>
          </w:p>
        </w:tc>
        <w:tc>
          <w:tcPr>
            <w:tcW w:w="536" w:type="pct"/>
          </w:tcPr>
          <w:p w14:paraId="3FF092B7"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 xml:space="preserve">Ежемесячно, не позднее 23:59 30 числа месяца, следующего за отчётным (для </w:t>
            </w:r>
            <w:r w:rsidRPr="002F0A2A">
              <w:rPr>
                <w:rFonts w:ascii="Times New Roman" w:hAnsi="Times New Roman"/>
                <w:szCs w:val="20"/>
              </w:rPr>
              <w:lastRenderedPageBreak/>
              <w:t>счетов за январь, февраль – не позднее 28 числа)</w:t>
            </w:r>
          </w:p>
        </w:tc>
        <w:tc>
          <w:tcPr>
            <w:tcW w:w="474" w:type="pct"/>
          </w:tcPr>
          <w:p w14:paraId="0B395950" w14:textId="77777777" w:rsidR="00DE6D0B" w:rsidRPr="002F0A2A" w:rsidRDefault="00DE6D0B" w:rsidP="00F25F31">
            <w:pPr>
              <w:pStyle w:val="100"/>
              <w:rPr>
                <w:rFonts w:ascii="Times New Roman" w:hAnsi="Times New Roman"/>
                <w:szCs w:val="20"/>
              </w:rPr>
            </w:pPr>
          </w:p>
        </w:tc>
      </w:tr>
      <w:tr w:rsidR="00DE6D0B" w:rsidRPr="002F0A2A" w14:paraId="5814D3EC" w14:textId="77777777" w:rsidTr="00F25F31">
        <w:trPr>
          <w:trHeight w:val="454"/>
        </w:trPr>
        <w:tc>
          <w:tcPr>
            <w:tcW w:w="110" w:type="pct"/>
          </w:tcPr>
          <w:p w14:paraId="2E50CA23" w14:textId="77777777" w:rsidR="00DE6D0B" w:rsidRPr="002F0A2A" w:rsidRDefault="00DE6D0B" w:rsidP="00F25F31">
            <w:pPr>
              <w:pStyle w:val="100"/>
              <w:rPr>
                <w:szCs w:val="20"/>
              </w:rPr>
            </w:pPr>
          </w:p>
        </w:tc>
        <w:tc>
          <w:tcPr>
            <w:tcW w:w="4890" w:type="pct"/>
            <w:gridSpan w:val="5"/>
          </w:tcPr>
          <w:p w14:paraId="6C677588" w14:textId="77777777" w:rsidR="00DE6D0B" w:rsidRPr="002F0A2A" w:rsidRDefault="00DE6D0B" w:rsidP="00F25F31">
            <w:pPr>
              <w:pStyle w:val="100"/>
              <w:rPr>
                <w:rFonts w:ascii="Times New Roman" w:hAnsi="Times New Roman"/>
                <w:szCs w:val="20"/>
              </w:rPr>
            </w:pPr>
            <w:r w:rsidRPr="002F0A2A">
              <w:rPr>
                <w:rFonts w:ascii="Times New Roman" w:hAnsi="Times New Roman"/>
                <w:szCs w:val="20"/>
              </w:rPr>
              <w:t>*Документы формируются только для МО с ПФ</w:t>
            </w:r>
          </w:p>
        </w:tc>
      </w:tr>
    </w:tbl>
    <w:p w14:paraId="49A4E0C4" w14:textId="77777777" w:rsidR="00DE6D0B" w:rsidRDefault="00DE6D0B" w:rsidP="007F723D">
      <w:pPr>
        <w:pStyle w:val="aa"/>
        <w:ind w:firstLine="0"/>
        <w:sectPr w:rsidR="00DE6D0B" w:rsidSect="00DD67EE">
          <w:pgSz w:w="16838" w:h="11906" w:orient="landscape"/>
          <w:pgMar w:top="1701" w:right="1134" w:bottom="850" w:left="1134" w:header="708" w:footer="708" w:gutter="0"/>
          <w:cols w:space="708"/>
          <w:docGrid w:linePitch="360"/>
        </w:sectPr>
      </w:pPr>
    </w:p>
    <w:p w14:paraId="5EAB1DC7" w14:textId="78CDDD55" w:rsidR="00F7669D" w:rsidRDefault="00F7669D" w:rsidP="00DE6D0B">
      <w:pPr>
        <w:pStyle w:val="a3"/>
        <w:outlineLvl w:val="0"/>
        <w:rPr>
          <w:rFonts w:ascii="Times New Roman" w:eastAsiaTheme="minorHAnsi" w:hAnsi="Times New Roman" w:cstheme="minorBidi"/>
          <w:b w:val="0"/>
          <w:sz w:val="24"/>
          <w:lang w:eastAsia="en-US"/>
        </w:rPr>
      </w:pPr>
      <w:bookmarkStart w:id="222" w:name="_Hlk143624283"/>
      <w:r>
        <w:rPr>
          <w:rFonts w:asciiTheme="minorHAnsi" w:hAnsiTheme="minorHAnsi"/>
        </w:rPr>
        <w:lastRenderedPageBreak/>
        <w:br/>
      </w:r>
      <w:bookmarkStart w:id="223" w:name="_Toc163744129"/>
      <w:bookmarkStart w:id="224" w:name="_Toc163745975"/>
      <w:bookmarkStart w:id="225" w:name="_Toc221101763"/>
      <w:bookmarkStart w:id="226" w:name="_Ref221101949"/>
      <w:r>
        <w:t xml:space="preserve">Статусы </w:t>
      </w:r>
      <w:r w:rsidRPr="00C625E1">
        <w:t>СЭФД</w:t>
      </w:r>
      <w:r>
        <w:t xml:space="preserve"> в системе ФПУМП</w:t>
      </w:r>
      <w:bookmarkEnd w:id="223"/>
      <w:bookmarkEnd w:id="224"/>
      <w:bookmarkEnd w:id="225"/>
      <w:bookmarkEnd w:id="226"/>
    </w:p>
    <w:p w14:paraId="3E91ED9A" w14:textId="3653ADB1" w:rsidR="00F7669D" w:rsidRDefault="00F7669D" w:rsidP="00F7669D">
      <w:pPr>
        <w:jc w:val="left"/>
        <w:rPr>
          <w:kern w:val="0"/>
          <w14:ligatures w14:val="none"/>
        </w:rPr>
      </w:pPr>
      <w:r w:rsidRPr="00F7669D">
        <w:rPr>
          <w:kern w:val="0"/>
          <w14:ligatures w14:val="none"/>
        </w:rPr>
        <w:t>В системе ФПУМП используются следующие статусы для всех типов СЭФД:</w:t>
      </w:r>
    </w:p>
    <w:p w14:paraId="6FF49AB4"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000 – </w:t>
      </w:r>
      <w:r w:rsidRPr="00C625E1">
        <w:t>Черновик</w:t>
      </w:r>
      <w:r>
        <w:t>;</w:t>
      </w:r>
    </w:p>
    <w:p w14:paraId="15DFCBD4"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010 – </w:t>
      </w:r>
      <w:r w:rsidRPr="00C625E1">
        <w:t>Сохранен</w:t>
      </w:r>
      <w:r>
        <w:t>;</w:t>
      </w:r>
    </w:p>
    <w:p w14:paraId="459B2ECD"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100 – </w:t>
      </w:r>
      <w:r w:rsidRPr="00C625E1">
        <w:t>Распределен в черновик счёта</w:t>
      </w:r>
      <w:r>
        <w:t>;</w:t>
      </w:r>
    </w:p>
    <w:p w14:paraId="6D5F3D72" w14:textId="77777777" w:rsidR="008532F7" w:rsidRDefault="008532F7" w:rsidP="00AF0E4E">
      <w:pPr>
        <w:numPr>
          <w:ilvl w:val="0"/>
          <w:numId w:val="32"/>
        </w:numPr>
        <w:shd w:val="clear" w:color="auto" w:fill="FFFFFF"/>
        <w:spacing w:before="100" w:beforeAutospacing="1" w:after="100" w:afterAutospacing="1"/>
        <w:jc w:val="left"/>
      </w:pPr>
      <w:r>
        <w:t xml:space="preserve">110 – </w:t>
      </w:r>
      <w:r w:rsidRPr="00C625E1">
        <w:t>Включен в один счёт</w:t>
      </w:r>
      <w:r>
        <w:t>;</w:t>
      </w:r>
    </w:p>
    <w:p w14:paraId="79C5297C"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120 – </w:t>
      </w:r>
      <w:r w:rsidRPr="00C625E1">
        <w:t>Получен ответ плательщика на один счёт</w:t>
      </w:r>
      <w:r>
        <w:t>;</w:t>
      </w:r>
    </w:p>
    <w:p w14:paraId="1BD5699E"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200 – </w:t>
      </w:r>
      <w:r w:rsidRPr="00C625E1">
        <w:t>Распределен в черновики нескольких счетов</w:t>
      </w:r>
      <w:r>
        <w:t>;</w:t>
      </w:r>
    </w:p>
    <w:p w14:paraId="654197B5" w14:textId="77777777" w:rsidR="008532F7" w:rsidRPr="00C625E1" w:rsidRDefault="008532F7" w:rsidP="00AF0E4E">
      <w:pPr>
        <w:numPr>
          <w:ilvl w:val="0"/>
          <w:numId w:val="32"/>
        </w:numPr>
        <w:shd w:val="clear" w:color="auto" w:fill="FFFFFF"/>
        <w:spacing w:before="100" w:beforeAutospacing="1" w:after="100" w:afterAutospacing="1"/>
        <w:jc w:val="left"/>
      </w:pPr>
      <w:r>
        <w:t xml:space="preserve">210 – </w:t>
      </w:r>
      <w:r w:rsidRPr="00C625E1">
        <w:t>Включен в несколько счетов</w:t>
      </w:r>
      <w:r>
        <w:t>;</w:t>
      </w:r>
    </w:p>
    <w:p w14:paraId="2065D545" w14:textId="77777777" w:rsidR="008532F7" w:rsidRDefault="008532F7" w:rsidP="00AF0E4E">
      <w:pPr>
        <w:numPr>
          <w:ilvl w:val="0"/>
          <w:numId w:val="32"/>
        </w:numPr>
        <w:shd w:val="clear" w:color="auto" w:fill="FFFFFF"/>
        <w:spacing w:before="100" w:beforeAutospacing="1" w:after="100" w:afterAutospacing="1"/>
        <w:jc w:val="left"/>
      </w:pPr>
      <w:r>
        <w:t xml:space="preserve">220 – </w:t>
      </w:r>
      <w:r w:rsidRPr="00C625E1">
        <w:t>Получен ответ плательщика на несколько счетов</w:t>
      </w:r>
      <w:r>
        <w:t>;</w:t>
      </w:r>
    </w:p>
    <w:p w14:paraId="7DB37BB9" w14:textId="35A582C1" w:rsidR="008532F7" w:rsidRPr="009267EF" w:rsidRDefault="008532F7" w:rsidP="00AF0E4E">
      <w:pPr>
        <w:numPr>
          <w:ilvl w:val="0"/>
          <w:numId w:val="32"/>
        </w:numPr>
        <w:shd w:val="clear" w:color="auto" w:fill="FFFFFF"/>
        <w:spacing w:before="100" w:beforeAutospacing="1" w:after="100" w:afterAutospacing="1"/>
        <w:jc w:val="left"/>
      </w:pPr>
      <w:r>
        <w:t xml:space="preserve">500 – </w:t>
      </w:r>
      <w:r w:rsidRPr="00C625E1">
        <w:t>Помещён в «Ошибки счёта»</w:t>
      </w:r>
      <w:r w:rsidR="009267EF">
        <w:rPr>
          <w:lang w:val="en-US"/>
        </w:rPr>
        <w:t>;</w:t>
      </w:r>
    </w:p>
    <w:p w14:paraId="4A7157B5" w14:textId="77777777" w:rsidR="009267EF" w:rsidRDefault="009267EF" w:rsidP="00AF0E4E">
      <w:pPr>
        <w:numPr>
          <w:ilvl w:val="0"/>
          <w:numId w:val="32"/>
        </w:numPr>
        <w:shd w:val="clear" w:color="auto" w:fill="FFFFFF"/>
        <w:tabs>
          <w:tab w:val="left" w:pos="720"/>
        </w:tabs>
        <w:spacing w:before="100" w:beforeAutospacing="1" w:after="100" w:afterAutospacing="1"/>
        <w:jc w:val="left"/>
      </w:pPr>
      <w:r>
        <w:t>401 – Ошибка СЭМД</w:t>
      </w:r>
      <w:r>
        <w:rPr>
          <w:lang w:val="en-US"/>
        </w:rPr>
        <w:t>;</w:t>
      </w:r>
    </w:p>
    <w:p w14:paraId="7BBC9779" w14:textId="793EA2FA" w:rsidR="009267EF" w:rsidRPr="00C625E1" w:rsidRDefault="009267EF" w:rsidP="00AF0E4E">
      <w:pPr>
        <w:numPr>
          <w:ilvl w:val="0"/>
          <w:numId w:val="32"/>
        </w:numPr>
        <w:shd w:val="clear" w:color="auto" w:fill="FFFFFF"/>
        <w:spacing w:before="100" w:beforeAutospacing="1" w:after="100" w:afterAutospacing="1"/>
        <w:jc w:val="left"/>
      </w:pPr>
      <w:r>
        <w:t>402 – Ошибка сохранения СЭФД</w:t>
      </w:r>
      <w:r>
        <w:rPr>
          <w:lang w:val="en-US"/>
        </w:rPr>
        <w:t>.</w:t>
      </w:r>
    </w:p>
    <w:p w14:paraId="41CA5A98" w14:textId="5D4C8A09" w:rsidR="008532F7" w:rsidRDefault="008532F7" w:rsidP="00F7669D">
      <w:pPr>
        <w:jc w:val="left"/>
      </w:pPr>
      <w:r>
        <w:t xml:space="preserve">Переходы между статусами представлены на </w:t>
      </w:r>
      <w:r>
        <w:fldChar w:fldCharType="begin"/>
      </w:r>
      <w:r>
        <w:instrText xml:space="preserve"> REF _Ref162859537 \h </w:instrText>
      </w:r>
      <w:r>
        <w:fldChar w:fldCharType="separate"/>
      </w:r>
      <w:r w:rsidR="009267EF">
        <w:t xml:space="preserve">Рис. </w:t>
      </w:r>
      <w:r w:rsidR="009267EF">
        <w:rPr>
          <w:noProof/>
        </w:rPr>
        <w:t>1</w:t>
      </w:r>
      <w:r>
        <w:fldChar w:fldCharType="end"/>
      </w:r>
      <w:r>
        <w:t>:</w:t>
      </w:r>
    </w:p>
    <w:p w14:paraId="6DC278EB" w14:textId="77777777" w:rsidR="008532F7" w:rsidRDefault="008532F7" w:rsidP="00F7669D">
      <w:pPr>
        <w:jc w:val="left"/>
      </w:pPr>
    </w:p>
    <w:p w14:paraId="6AB21897" w14:textId="5A6BF4D4" w:rsidR="008532F7" w:rsidRDefault="009267EF" w:rsidP="008532F7">
      <w:pPr>
        <w:jc w:val="center"/>
        <w:rPr>
          <w:kern w:val="0"/>
          <w14:ligatures w14:val="none"/>
        </w:rPr>
      </w:pPr>
      <w:r>
        <w:rPr>
          <w:noProof/>
          <w:lang w:eastAsia="ru-RU"/>
        </w:rPr>
        <w:drawing>
          <wp:inline distT="0" distB="0" distL="0" distR="0" wp14:anchorId="3F786933" wp14:editId="422C6A5B">
            <wp:extent cx="5686425" cy="4171262"/>
            <wp:effectExtent l="0" t="0" r="0" b="1270"/>
            <wp:docPr id="12959774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95301" cy="4177773"/>
                    </a:xfrm>
                    <a:prstGeom prst="rect">
                      <a:avLst/>
                    </a:prstGeom>
                    <a:noFill/>
                    <a:ln>
                      <a:noFill/>
                    </a:ln>
                  </pic:spPr>
                </pic:pic>
              </a:graphicData>
            </a:graphic>
          </wp:inline>
        </w:drawing>
      </w:r>
    </w:p>
    <w:p w14:paraId="6CBCE4B3" w14:textId="285F299D" w:rsidR="008532F7" w:rsidRPr="00F7669D" w:rsidRDefault="008532F7" w:rsidP="008532F7">
      <w:pPr>
        <w:jc w:val="center"/>
        <w:rPr>
          <w:kern w:val="0"/>
          <w14:ligatures w14:val="none"/>
        </w:rPr>
      </w:pPr>
      <w:bookmarkStart w:id="227" w:name="_Ref162859537"/>
      <w:r>
        <w:t xml:space="preserve">Рис. </w:t>
      </w:r>
      <w:r w:rsidR="00461C71">
        <w:fldChar w:fldCharType="begin"/>
      </w:r>
      <w:r w:rsidR="00461C71">
        <w:instrText xml:space="preserve"> SEQ Рис. \* ARABIC </w:instrText>
      </w:r>
      <w:r w:rsidR="00461C71">
        <w:fldChar w:fldCharType="separate"/>
      </w:r>
      <w:r w:rsidR="009267EF">
        <w:rPr>
          <w:noProof/>
        </w:rPr>
        <w:t>1</w:t>
      </w:r>
      <w:r w:rsidR="00461C71">
        <w:rPr>
          <w:noProof/>
        </w:rPr>
        <w:fldChar w:fldCharType="end"/>
      </w:r>
      <w:bookmarkEnd w:id="227"/>
      <w:r w:rsidRPr="00C625E1">
        <w:t xml:space="preserve">. </w:t>
      </w:r>
      <w:r>
        <w:t>Статусная схема СЭФД</w:t>
      </w:r>
    </w:p>
    <w:p w14:paraId="2433E760" w14:textId="0B5533A6" w:rsidR="005431B2" w:rsidRDefault="0004307F" w:rsidP="00DE6D0B">
      <w:pPr>
        <w:pStyle w:val="a3"/>
        <w:outlineLvl w:val="0"/>
      </w:pPr>
      <w:r w:rsidRPr="0006770A">
        <w:lastRenderedPageBreak/>
        <w:br/>
      </w:r>
      <w:bookmarkStart w:id="228" w:name="_Hlk143624292"/>
      <w:bookmarkStart w:id="229" w:name="_Toc221101764"/>
      <w:bookmarkEnd w:id="222"/>
      <w:r w:rsidRPr="0006770A">
        <w:t>(обязательное)</w:t>
      </w:r>
      <w:r w:rsidRPr="0004307F">
        <w:rPr>
          <w:rFonts w:asciiTheme="minorHAnsi" w:hAnsiTheme="minorHAnsi"/>
        </w:rPr>
        <w:br/>
      </w:r>
      <w:bookmarkEnd w:id="228"/>
      <w:r w:rsidR="005431B2" w:rsidRPr="0004307F">
        <w:t xml:space="preserve">Статусы счета в </w:t>
      </w:r>
      <w:r w:rsidRPr="0004307F">
        <w:t>под</w:t>
      </w:r>
      <w:r w:rsidR="005431B2" w:rsidRPr="0004307F">
        <w:t>системе</w:t>
      </w:r>
      <w:r w:rsidR="005431B2">
        <w:t xml:space="preserve"> ФПУМП</w:t>
      </w:r>
      <w:bookmarkEnd w:id="229"/>
    </w:p>
    <w:tbl>
      <w:tblPr>
        <w:tblStyle w:val="2b"/>
        <w:tblW w:w="5000" w:type="pct"/>
        <w:tblLayout w:type="fixed"/>
        <w:tblCellMar>
          <w:left w:w="57" w:type="dxa"/>
          <w:right w:w="57" w:type="dxa"/>
        </w:tblCellMar>
        <w:tblLook w:val="0020" w:firstRow="1" w:lastRow="0" w:firstColumn="0" w:lastColumn="0" w:noHBand="0" w:noVBand="0"/>
      </w:tblPr>
      <w:tblGrid>
        <w:gridCol w:w="563"/>
        <w:gridCol w:w="3259"/>
        <w:gridCol w:w="5522"/>
      </w:tblGrid>
      <w:tr w:rsidR="009C3428" w:rsidRPr="009C3428" w14:paraId="5BAAFED4" w14:textId="77777777" w:rsidTr="00F25F31">
        <w:trPr>
          <w:trHeight w:val="454"/>
          <w:tblHeader/>
        </w:trPr>
        <w:tc>
          <w:tcPr>
            <w:tcW w:w="301" w:type="pct"/>
            <w:tcBorders>
              <w:bottom w:val="single" w:sz="4" w:space="0" w:color="auto"/>
            </w:tcBorders>
            <w:vAlign w:val="center"/>
          </w:tcPr>
          <w:p w14:paraId="1D2523C8" w14:textId="77777777" w:rsidR="009C3428" w:rsidRPr="009C3428" w:rsidRDefault="009C3428" w:rsidP="00F25F31">
            <w:pPr>
              <w:pStyle w:val="12a"/>
              <w:rPr>
                <w:rFonts w:ascii="Times New Roman" w:hAnsi="Times New Roman"/>
                <w:szCs w:val="20"/>
              </w:rPr>
            </w:pPr>
            <w:r w:rsidRPr="009C3428">
              <w:rPr>
                <w:rFonts w:ascii="Times New Roman" w:hAnsi="Times New Roman"/>
                <w:szCs w:val="20"/>
              </w:rPr>
              <w:t>№</w:t>
            </w:r>
          </w:p>
        </w:tc>
        <w:tc>
          <w:tcPr>
            <w:tcW w:w="1744" w:type="pct"/>
            <w:tcBorders>
              <w:bottom w:val="single" w:sz="4" w:space="0" w:color="auto"/>
            </w:tcBorders>
            <w:vAlign w:val="center"/>
          </w:tcPr>
          <w:p w14:paraId="34DA7783" w14:textId="77777777" w:rsidR="009C3428" w:rsidRPr="009C3428" w:rsidRDefault="009C3428" w:rsidP="00F25F31">
            <w:pPr>
              <w:pStyle w:val="12a"/>
              <w:rPr>
                <w:rFonts w:ascii="Times New Roman" w:hAnsi="Times New Roman"/>
                <w:szCs w:val="20"/>
              </w:rPr>
            </w:pPr>
            <w:r w:rsidRPr="009C3428">
              <w:rPr>
                <w:rFonts w:ascii="Times New Roman" w:hAnsi="Times New Roman"/>
                <w:szCs w:val="20"/>
              </w:rPr>
              <w:t>Имя техническое</w:t>
            </w:r>
          </w:p>
        </w:tc>
        <w:tc>
          <w:tcPr>
            <w:tcW w:w="2955" w:type="pct"/>
            <w:tcBorders>
              <w:bottom w:val="single" w:sz="4" w:space="0" w:color="auto"/>
            </w:tcBorders>
            <w:vAlign w:val="center"/>
          </w:tcPr>
          <w:p w14:paraId="3C27BDD9" w14:textId="77777777" w:rsidR="009C3428" w:rsidRPr="009C3428" w:rsidRDefault="009C3428" w:rsidP="00F25F31">
            <w:pPr>
              <w:pStyle w:val="12a"/>
              <w:rPr>
                <w:rFonts w:ascii="Times New Roman" w:hAnsi="Times New Roman"/>
                <w:szCs w:val="20"/>
              </w:rPr>
            </w:pPr>
            <w:r w:rsidRPr="009C3428">
              <w:rPr>
                <w:rFonts w:ascii="Times New Roman" w:hAnsi="Times New Roman"/>
                <w:szCs w:val="20"/>
              </w:rPr>
              <w:t>Наименование</w:t>
            </w:r>
          </w:p>
        </w:tc>
      </w:tr>
      <w:tr w:rsidR="009C3428" w:rsidRPr="009C3428" w14:paraId="54A6BFD2" w14:textId="77777777" w:rsidTr="00F25F31">
        <w:trPr>
          <w:trHeight w:val="454"/>
        </w:trPr>
        <w:tc>
          <w:tcPr>
            <w:tcW w:w="5000" w:type="pct"/>
            <w:gridSpan w:val="3"/>
            <w:tcBorders>
              <w:top w:val="single" w:sz="4" w:space="0" w:color="auto"/>
            </w:tcBorders>
            <w:vAlign w:val="center"/>
          </w:tcPr>
          <w:p w14:paraId="49FEF26B"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Статусы счета со стороны МО</w:t>
            </w:r>
          </w:p>
        </w:tc>
      </w:tr>
      <w:tr w:rsidR="009C3428" w:rsidRPr="009C3428" w14:paraId="668DF5D1" w14:textId="77777777" w:rsidTr="00F25F31">
        <w:trPr>
          <w:trHeight w:val="454"/>
        </w:trPr>
        <w:tc>
          <w:tcPr>
            <w:tcW w:w="301" w:type="pct"/>
          </w:tcPr>
          <w:p w14:paraId="1C19CA09" w14:textId="77777777" w:rsidR="009C3428" w:rsidRPr="009C3428" w:rsidRDefault="009C3428" w:rsidP="00F25F31">
            <w:pPr>
              <w:pStyle w:val="121"/>
              <w:numPr>
                <w:ilvl w:val="0"/>
                <w:numId w:val="0"/>
              </w:numPr>
              <w:ind w:firstLine="113"/>
              <w:rPr>
                <w:rFonts w:ascii="Times New Roman" w:hAnsi="Times New Roman"/>
                <w:szCs w:val="20"/>
                <w:lang w:val="en-US"/>
              </w:rPr>
            </w:pPr>
            <w:r w:rsidRPr="009C3428">
              <w:rPr>
                <w:rFonts w:ascii="Times New Roman" w:hAnsi="Times New Roman"/>
                <w:szCs w:val="20"/>
                <w:lang w:val="en-US"/>
              </w:rPr>
              <w:t>1</w:t>
            </w:r>
          </w:p>
        </w:tc>
        <w:tc>
          <w:tcPr>
            <w:tcW w:w="1744" w:type="pct"/>
          </w:tcPr>
          <w:p w14:paraId="24688095"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draft</w:t>
            </w:r>
          </w:p>
        </w:tc>
        <w:tc>
          <w:tcPr>
            <w:tcW w:w="2955" w:type="pct"/>
          </w:tcPr>
          <w:p w14:paraId="58198847"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Черновик</w:t>
            </w:r>
          </w:p>
        </w:tc>
      </w:tr>
      <w:tr w:rsidR="009C3428" w:rsidRPr="009C3428" w14:paraId="3E898D88" w14:textId="77777777" w:rsidTr="00F25F31">
        <w:trPr>
          <w:trHeight w:val="454"/>
        </w:trPr>
        <w:tc>
          <w:tcPr>
            <w:tcW w:w="301" w:type="pct"/>
          </w:tcPr>
          <w:p w14:paraId="6F1C2D96" w14:textId="77777777" w:rsidR="009C3428" w:rsidRPr="009C3428" w:rsidRDefault="009C3428" w:rsidP="00F25F31">
            <w:pPr>
              <w:pStyle w:val="121"/>
              <w:numPr>
                <w:ilvl w:val="0"/>
                <w:numId w:val="0"/>
              </w:numPr>
              <w:ind w:firstLine="113"/>
              <w:rPr>
                <w:rFonts w:ascii="Times New Roman" w:hAnsi="Times New Roman"/>
                <w:szCs w:val="20"/>
                <w:lang w:val="en-US"/>
              </w:rPr>
            </w:pPr>
            <w:r w:rsidRPr="009C3428">
              <w:rPr>
                <w:rFonts w:ascii="Times New Roman" w:hAnsi="Times New Roman"/>
                <w:szCs w:val="20"/>
                <w:lang w:val="en-US"/>
              </w:rPr>
              <w:t>2</w:t>
            </w:r>
          </w:p>
        </w:tc>
        <w:tc>
          <w:tcPr>
            <w:tcW w:w="1744" w:type="pct"/>
          </w:tcPr>
          <w:p w14:paraId="270DCB74" w14:textId="77777777" w:rsidR="009C3428" w:rsidRPr="009C3428" w:rsidRDefault="009C3428" w:rsidP="00F25F31">
            <w:pPr>
              <w:pStyle w:val="125"/>
              <w:rPr>
                <w:rFonts w:ascii="Times New Roman" w:hAnsi="Times New Roman"/>
                <w:szCs w:val="20"/>
                <w:vertAlign w:val="subscript"/>
              </w:rPr>
            </w:pPr>
            <w:r w:rsidRPr="009C3428">
              <w:rPr>
                <w:rFonts w:ascii="Times New Roman" w:hAnsi="Times New Roman"/>
                <w:szCs w:val="20"/>
              </w:rPr>
              <w:t>account</w:t>
            </w:r>
            <w:r w:rsidRPr="009C3428">
              <w:rPr>
                <w:rFonts w:ascii="Times New Roman" w:hAnsi="Times New Roman"/>
                <w:szCs w:val="20"/>
                <w:lang w:val="en-US"/>
              </w:rPr>
              <w:t>E</w:t>
            </w:r>
            <w:r w:rsidRPr="009C3428">
              <w:rPr>
                <w:rFonts w:ascii="Times New Roman" w:hAnsi="Times New Roman"/>
                <w:szCs w:val="20"/>
              </w:rPr>
              <w:t>rror</w:t>
            </w:r>
          </w:p>
        </w:tc>
        <w:tc>
          <w:tcPr>
            <w:tcW w:w="2955" w:type="pct"/>
          </w:tcPr>
          <w:p w14:paraId="5742F3A3"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Системная ошибка формирования счета</w:t>
            </w:r>
          </w:p>
        </w:tc>
      </w:tr>
      <w:tr w:rsidR="009C3428" w:rsidRPr="009C3428" w14:paraId="7123068B" w14:textId="77777777" w:rsidTr="00F25F31">
        <w:trPr>
          <w:trHeight w:val="454"/>
        </w:trPr>
        <w:tc>
          <w:tcPr>
            <w:tcW w:w="301" w:type="pct"/>
          </w:tcPr>
          <w:p w14:paraId="3E0761AA" w14:textId="77777777" w:rsidR="009C3428" w:rsidRPr="009C3428" w:rsidRDefault="009C3428" w:rsidP="00F25F31">
            <w:pPr>
              <w:pStyle w:val="121"/>
              <w:numPr>
                <w:ilvl w:val="0"/>
                <w:numId w:val="0"/>
              </w:numPr>
              <w:ind w:firstLine="113"/>
              <w:rPr>
                <w:rFonts w:ascii="Times New Roman" w:hAnsi="Times New Roman"/>
                <w:szCs w:val="20"/>
                <w:lang w:val="en-US"/>
              </w:rPr>
            </w:pPr>
            <w:r w:rsidRPr="009C3428">
              <w:rPr>
                <w:rFonts w:ascii="Times New Roman" w:hAnsi="Times New Roman"/>
                <w:szCs w:val="20"/>
                <w:lang w:val="en-US"/>
              </w:rPr>
              <w:t>3</w:t>
            </w:r>
          </w:p>
        </w:tc>
        <w:tc>
          <w:tcPr>
            <w:tcW w:w="1744" w:type="pct"/>
          </w:tcPr>
          <w:p w14:paraId="3C3A86A2"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lang w:val="en-US"/>
              </w:rPr>
              <w:t>g</w:t>
            </w:r>
            <w:r w:rsidRPr="009C3428">
              <w:rPr>
                <w:rFonts w:ascii="Times New Roman" w:hAnsi="Times New Roman"/>
                <w:szCs w:val="20"/>
              </w:rPr>
              <w:t>eneration</w:t>
            </w:r>
          </w:p>
        </w:tc>
        <w:tc>
          <w:tcPr>
            <w:tcW w:w="2955" w:type="pct"/>
          </w:tcPr>
          <w:p w14:paraId="2C4BC075"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Счет формируется на стороне МО</w:t>
            </w:r>
          </w:p>
        </w:tc>
      </w:tr>
      <w:tr w:rsidR="009C3428" w:rsidRPr="009C3428" w14:paraId="2B030C89" w14:textId="77777777" w:rsidTr="00F25F31">
        <w:trPr>
          <w:trHeight w:val="454"/>
        </w:trPr>
        <w:tc>
          <w:tcPr>
            <w:tcW w:w="301" w:type="pct"/>
          </w:tcPr>
          <w:p w14:paraId="67BEEB9E" w14:textId="77777777" w:rsidR="009C3428" w:rsidRPr="009C3428" w:rsidRDefault="009C3428" w:rsidP="00F25F31">
            <w:pPr>
              <w:pStyle w:val="121"/>
              <w:numPr>
                <w:ilvl w:val="0"/>
                <w:numId w:val="0"/>
              </w:numPr>
              <w:ind w:firstLine="113"/>
              <w:rPr>
                <w:rFonts w:ascii="Times New Roman" w:hAnsi="Times New Roman"/>
                <w:szCs w:val="20"/>
                <w:lang w:val="en-US"/>
              </w:rPr>
            </w:pPr>
            <w:r w:rsidRPr="009C3428">
              <w:rPr>
                <w:rFonts w:ascii="Times New Roman" w:hAnsi="Times New Roman"/>
                <w:szCs w:val="20"/>
                <w:lang w:val="en-US"/>
              </w:rPr>
              <w:t>4</w:t>
            </w:r>
          </w:p>
        </w:tc>
        <w:tc>
          <w:tcPr>
            <w:tcW w:w="1744" w:type="pct"/>
          </w:tcPr>
          <w:p w14:paraId="2262069C"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generated</w:t>
            </w:r>
          </w:p>
        </w:tc>
        <w:tc>
          <w:tcPr>
            <w:tcW w:w="2955" w:type="pct"/>
          </w:tcPr>
          <w:p w14:paraId="25A44BF7"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Счет сформирован на стороне МО</w:t>
            </w:r>
          </w:p>
        </w:tc>
      </w:tr>
      <w:tr w:rsidR="009C3428" w:rsidRPr="009C3428" w14:paraId="7F2956ED" w14:textId="77777777" w:rsidTr="00F25F31">
        <w:trPr>
          <w:trHeight w:val="454"/>
        </w:trPr>
        <w:tc>
          <w:tcPr>
            <w:tcW w:w="301" w:type="pct"/>
          </w:tcPr>
          <w:p w14:paraId="2F04BA63"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5</w:t>
            </w:r>
          </w:p>
        </w:tc>
        <w:tc>
          <w:tcPr>
            <w:tcW w:w="1744" w:type="pct"/>
          </w:tcPr>
          <w:p w14:paraId="636F40E7"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preparingToSent</w:t>
            </w:r>
          </w:p>
        </w:tc>
        <w:tc>
          <w:tcPr>
            <w:tcW w:w="2955" w:type="pct"/>
          </w:tcPr>
          <w:p w14:paraId="3E19CF0F"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Подготавливается к отправке плательщику</w:t>
            </w:r>
          </w:p>
        </w:tc>
      </w:tr>
      <w:tr w:rsidR="009C3428" w:rsidRPr="009C3428" w14:paraId="5A37B361" w14:textId="77777777" w:rsidTr="00F25F31">
        <w:trPr>
          <w:trHeight w:val="454"/>
        </w:trPr>
        <w:tc>
          <w:tcPr>
            <w:tcW w:w="301" w:type="pct"/>
          </w:tcPr>
          <w:p w14:paraId="6FF8B230"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6</w:t>
            </w:r>
          </w:p>
        </w:tc>
        <w:tc>
          <w:tcPr>
            <w:tcW w:w="1744" w:type="pct"/>
          </w:tcPr>
          <w:p w14:paraId="32D8D173"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signingByMO</w:t>
            </w:r>
          </w:p>
        </w:tc>
        <w:tc>
          <w:tcPr>
            <w:tcW w:w="2955" w:type="pct"/>
          </w:tcPr>
          <w:p w14:paraId="42E805EA"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Подписание со стороны МО</w:t>
            </w:r>
          </w:p>
        </w:tc>
      </w:tr>
      <w:tr w:rsidR="009C3428" w:rsidRPr="009C3428" w14:paraId="0709E92A" w14:textId="77777777" w:rsidTr="00F25F31">
        <w:trPr>
          <w:trHeight w:val="454"/>
        </w:trPr>
        <w:tc>
          <w:tcPr>
            <w:tcW w:w="301" w:type="pct"/>
          </w:tcPr>
          <w:p w14:paraId="25E9741F"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7</w:t>
            </w:r>
          </w:p>
        </w:tc>
        <w:tc>
          <w:tcPr>
            <w:tcW w:w="1744" w:type="pct"/>
          </w:tcPr>
          <w:p w14:paraId="0818819D"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signedByMO</w:t>
            </w:r>
          </w:p>
        </w:tc>
        <w:tc>
          <w:tcPr>
            <w:tcW w:w="2955" w:type="pct"/>
          </w:tcPr>
          <w:p w14:paraId="2F3107ED"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Счет успешно подписан со стороны МО</w:t>
            </w:r>
          </w:p>
        </w:tc>
      </w:tr>
      <w:tr w:rsidR="009C3428" w:rsidRPr="009C3428" w14:paraId="060690D2" w14:textId="77777777" w:rsidTr="00F25F31">
        <w:trPr>
          <w:trHeight w:val="454"/>
        </w:trPr>
        <w:tc>
          <w:tcPr>
            <w:tcW w:w="301" w:type="pct"/>
          </w:tcPr>
          <w:p w14:paraId="2242B079"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8</w:t>
            </w:r>
          </w:p>
        </w:tc>
        <w:tc>
          <w:tcPr>
            <w:tcW w:w="1744" w:type="pct"/>
          </w:tcPr>
          <w:p w14:paraId="7378DEFB"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sent</w:t>
            </w:r>
          </w:p>
        </w:tc>
        <w:tc>
          <w:tcPr>
            <w:tcW w:w="2955" w:type="pct"/>
          </w:tcPr>
          <w:p w14:paraId="7F0F38E4"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Отправлен</w:t>
            </w:r>
          </w:p>
        </w:tc>
      </w:tr>
      <w:tr w:rsidR="009C3428" w:rsidRPr="009C3428" w14:paraId="0D4551E9" w14:textId="77777777" w:rsidTr="00F25F31">
        <w:trPr>
          <w:trHeight w:val="454"/>
        </w:trPr>
        <w:tc>
          <w:tcPr>
            <w:tcW w:w="5000" w:type="pct"/>
            <w:gridSpan w:val="3"/>
            <w:vAlign w:val="center"/>
          </w:tcPr>
          <w:p w14:paraId="44EE83DB"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Статусы счета со стороны Плательщика</w:t>
            </w:r>
          </w:p>
        </w:tc>
      </w:tr>
      <w:tr w:rsidR="009C3428" w:rsidRPr="009C3428" w14:paraId="3F64B35B" w14:textId="77777777" w:rsidTr="00F25F31">
        <w:trPr>
          <w:trHeight w:val="454"/>
        </w:trPr>
        <w:tc>
          <w:tcPr>
            <w:tcW w:w="301" w:type="pct"/>
          </w:tcPr>
          <w:p w14:paraId="376419F5"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9</w:t>
            </w:r>
          </w:p>
        </w:tc>
        <w:tc>
          <w:tcPr>
            <w:tcW w:w="1744" w:type="pct"/>
          </w:tcPr>
          <w:p w14:paraId="16449C54"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recalculatingMAK</w:t>
            </w:r>
          </w:p>
        </w:tc>
        <w:tc>
          <w:tcPr>
            <w:tcW w:w="2955" w:type="pct"/>
          </w:tcPr>
          <w:p w14:paraId="612E1190"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Расчет МЭК со стороны Плательщика</w:t>
            </w:r>
          </w:p>
        </w:tc>
      </w:tr>
      <w:tr w:rsidR="009C3428" w:rsidRPr="009C3428" w14:paraId="593366B9" w14:textId="77777777" w:rsidTr="00F25F31">
        <w:trPr>
          <w:trHeight w:val="454"/>
        </w:trPr>
        <w:tc>
          <w:tcPr>
            <w:tcW w:w="301" w:type="pct"/>
          </w:tcPr>
          <w:p w14:paraId="15416F12"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10</w:t>
            </w:r>
          </w:p>
        </w:tc>
        <w:tc>
          <w:tcPr>
            <w:tcW w:w="1744" w:type="pct"/>
          </w:tcPr>
          <w:p w14:paraId="0A4EC42F"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generatingPayerPreliminaryAnswer</w:t>
            </w:r>
          </w:p>
        </w:tc>
        <w:tc>
          <w:tcPr>
            <w:tcW w:w="2955" w:type="pct"/>
          </w:tcPr>
          <w:p w14:paraId="0AC8ECDC"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Формирование Предварительного ответа Плательщика</w:t>
            </w:r>
          </w:p>
        </w:tc>
      </w:tr>
      <w:tr w:rsidR="009C3428" w:rsidRPr="009C3428" w14:paraId="15FE30A7" w14:textId="77777777" w:rsidTr="00F25F31">
        <w:trPr>
          <w:trHeight w:val="454"/>
        </w:trPr>
        <w:tc>
          <w:tcPr>
            <w:tcW w:w="301" w:type="pct"/>
          </w:tcPr>
          <w:p w14:paraId="23F8A6E4"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11</w:t>
            </w:r>
          </w:p>
        </w:tc>
        <w:tc>
          <w:tcPr>
            <w:tcW w:w="1744" w:type="pct"/>
          </w:tcPr>
          <w:p w14:paraId="152750F2"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generatedPayerPreliminaryAnswer</w:t>
            </w:r>
          </w:p>
        </w:tc>
        <w:tc>
          <w:tcPr>
            <w:tcW w:w="2955" w:type="pct"/>
          </w:tcPr>
          <w:p w14:paraId="20591EC5"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Предварительный ответ плательщика сформирован</w:t>
            </w:r>
          </w:p>
        </w:tc>
      </w:tr>
      <w:tr w:rsidR="009C3428" w:rsidRPr="009C3428" w14:paraId="57CEC764" w14:textId="77777777" w:rsidTr="00F25F31">
        <w:trPr>
          <w:trHeight w:val="454"/>
        </w:trPr>
        <w:tc>
          <w:tcPr>
            <w:tcW w:w="301" w:type="pct"/>
          </w:tcPr>
          <w:p w14:paraId="539D3C47"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12</w:t>
            </w:r>
          </w:p>
        </w:tc>
        <w:tc>
          <w:tcPr>
            <w:tcW w:w="1744" w:type="pct"/>
          </w:tcPr>
          <w:p w14:paraId="521E3FD1"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generatingPayerAnswer</w:t>
            </w:r>
          </w:p>
        </w:tc>
        <w:tc>
          <w:tcPr>
            <w:tcW w:w="2955" w:type="pct"/>
          </w:tcPr>
          <w:p w14:paraId="6D830E76"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Формирование Финального ответа Плательщика</w:t>
            </w:r>
          </w:p>
        </w:tc>
      </w:tr>
      <w:tr w:rsidR="009C3428" w:rsidRPr="009C3428" w14:paraId="30C0253D" w14:textId="77777777" w:rsidTr="00F25F31">
        <w:trPr>
          <w:trHeight w:val="454"/>
        </w:trPr>
        <w:tc>
          <w:tcPr>
            <w:tcW w:w="301" w:type="pct"/>
          </w:tcPr>
          <w:p w14:paraId="32C4315A"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13</w:t>
            </w:r>
          </w:p>
        </w:tc>
        <w:tc>
          <w:tcPr>
            <w:tcW w:w="1744" w:type="pct"/>
          </w:tcPr>
          <w:p w14:paraId="2BA6245C"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generatedPayerAnswer</w:t>
            </w:r>
          </w:p>
        </w:tc>
        <w:tc>
          <w:tcPr>
            <w:tcW w:w="2955" w:type="pct"/>
          </w:tcPr>
          <w:p w14:paraId="1FCDAF05"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Финальный ответ плательщика сформирован</w:t>
            </w:r>
          </w:p>
        </w:tc>
      </w:tr>
      <w:tr w:rsidR="009C3428" w:rsidRPr="009C3428" w14:paraId="57FD1266" w14:textId="77777777" w:rsidTr="00F25F31">
        <w:trPr>
          <w:trHeight w:val="454"/>
        </w:trPr>
        <w:tc>
          <w:tcPr>
            <w:tcW w:w="301" w:type="pct"/>
          </w:tcPr>
          <w:p w14:paraId="56616781"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14</w:t>
            </w:r>
          </w:p>
        </w:tc>
        <w:tc>
          <w:tcPr>
            <w:tcW w:w="1744" w:type="pct"/>
          </w:tcPr>
          <w:p w14:paraId="71CCB19A"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signingByPayer</w:t>
            </w:r>
          </w:p>
        </w:tc>
        <w:tc>
          <w:tcPr>
            <w:tcW w:w="2955" w:type="pct"/>
          </w:tcPr>
          <w:p w14:paraId="54C656CE"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Подписание Финального ответа Плательщика</w:t>
            </w:r>
          </w:p>
        </w:tc>
      </w:tr>
      <w:tr w:rsidR="009C3428" w:rsidRPr="009C3428" w14:paraId="35B0939E" w14:textId="77777777" w:rsidTr="00F25F31">
        <w:trPr>
          <w:trHeight w:val="454"/>
        </w:trPr>
        <w:tc>
          <w:tcPr>
            <w:tcW w:w="301" w:type="pct"/>
          </w:tcPr>
          <w:p w14:paraId="22B7ACAC"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15</w:t>
            </w:r>
          </w:p>
        </w:tc>
        <w:tc>
          <w:tcPr>
            <w:tcW w:w="1744" w:type="pct"/>
          </w:tcPr>
          <w:p w14:paraId="7B67FF3F"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signedByPayer</w:t>
            </w:r>
          </w:p>
        </w:tc>
        <w:tc>
          <w:tcPr>
            <w:tcW w:w="2955" w:type="pct"/>
          </w:tcPr>
          <w:p w14:paraId="5FB82000"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Финальный ответ Плательщика подписан</w:t>
            </w:r>
          </w:p>
        </w:tc>
      </w:tr>
      <w:tr w:rsidR="009C3428" w:rsidRPr="009C3428" w14:paraId="2CEEAF29" w14:textId="77777777" w:rsidTr="00F25F31">
        <w:trPr>
          <w:trHeight w:val="454"/>
        </w:trPr>
        <w:tc>
          <w:tcPr>
            <w:tcW w:w="301" w:type="pct"/>
          </w:tcPr>
          <w:p w14:paraId="521BD24A"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16</w:t>
            </w:r>
          </w:p>
        </w:tc>
        <w:tc>
          <w:tcPr>
            <w:tcW w:w="1744" w:type="pct"/>
          </w:tcPr>
          <w:p w14:paraId="105F3C13"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payerPreliminaryAnswered</w:t>
            </w:r>
          </w:p>
        </w:tc>
        <w:tc>
          <w:tcPr>
            <w:tcW w:w="2955" w:type="pct"/>
          </w:tcPr>
          <w:p w14:paraId="30905A8D"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Предварительного ответ отправлен Плательщиком</w:t>
            </w:r>
          </w:p>
        </w:tc>
      </w:tr>
      <w:tr w:rsidR="009C3428" w:rsidRPr="009C3428" w14:paraId="3A689718" w14:textId="77777777" w:rsidTr="00F25F31">
        <w:trPr>
          <w:trHeight w:val="454"/>
        </w:trPr>
        <w:tc>
          <w:tcPr>
            <w:tcW w:w="301" w:type="pct"/>
          </w:tcPr>
          <w:p w14:paraId="5BC28CDD" w14:textId="77777777" w:rsidR="009C3428" w:rsidRPr="009C3428" w:rsidRDefault="009C3428" w:rsidP="00F25F31">
            <w:pPr>
              <w:pStyle w:val="121"/>
              <w:numPr>
                <w:ilvl w:val="0"/>
                <w:numId w:val="0"/>
              </w:numPr>
              <w:ind w:firstLine="113"/>
              <w:rPr>
                <w:rFonts w:ascii="Times New Roman" w:hAnsi="Times New Roman"/>
                <w:szCs w:val="20"/>
              </w:rPr>
            </w:pPr>
            <w:r w:rsidRPr="009C3428">
              <w:rPr>
                <w:rFonts w:ascii="Times New Roman" w:hAnsi="Times New Roman"/>
                <w:szCs w:val="20"/>
              </w:rPr>
              <w:t>17</w:t>
            </w:r>
          </w:p>
        </w:tc>
        <w:tc>
          <w:tcPr>
            <w:tcW w:w="1744" w:type="pct"/>
          </w:tcPr>
          <w:p w14:paraId="51A2D360"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payerAnswered</w:t>
            </w:r>
          </w:p>
        </w:tc>
        <w:tc>
          <w:tcPr>
            <w:tcW w:w="2955" w:type="pct"/>
          </w:tcPr>
          <w:p w14:paraId="6E93E296" w14:textId="77777777" w:rsidR="009C3428" w:rsidRPr="009C3428" w:rsidRDefault="009C3428" w:rsidP="00F25F31">
            <w:pPr>
              <w:pStyle w:val="125"/>
              <w:rPr>
                <w:rFonts w:ascii="Times New Roman" w:hAnsi="Times New Roman"/>
                <w:szCs w:val="20"/>
              </w:rPr>
            </w:pPr>
            <w:r w:rsidRPr="009C3428">
              <w:rPr>
                <w:rFonts w:ascii="Times New Roman" w:hAnsi="Times New Roman"/>
                <w:szCs w:val="20"/>
              </w:rPr>
              <w:t>Финальный ответ отправлен Плательщиком</w:t>
            </w:r>
          </w:p>
        </w:tc>
      </w:tr>
    </w:tbl>
    <w:p w14:paraId="375AF94C" w14:textId="77777777" w:rsidR="00783988" w:rsidRDefault="00783988" w:rsidP="00DE6D0B">
      <w:pPr>
        <w:pStyle w:val="aa"/>
        <w:ind w:firstLine="0"/>
      </w:pPr>
    </w:p>
    <w:p w14:paraId="4715CFD9" w14:textId="77777777" w:rsidR="00E0443D" w:rsidRDefault="00E0443D" w:rsidP="00DE6D0B">
      <w:pPr>
        <w:pStyle w:val="aa"/>
        <w:ind w:firstLine="0"/>
        <w:sectPr w:rsidR="00E0443D" w:rsidSect="00DD67EE">
          <w:pgSz w:w="11906" w:h="16838"/>
          <w:pgMar w:top="1134" w:right="851" w:bottom="1134" w:left="1701" w:header="709" w:footer="709" w:gutter="0"/>
          <w:cols w:space="708"/>
          <w:docGrid w:linePitch="360"/>
        </w:sectPr>
      </w:pPr>
      <w:r>
        <w:br w:type="page"/>
      </w:r>
    </w:p>
    <w:p w14:paraId="0250DCC9" w14:textId="77777777" w:rsidR="00E0443D" w:rsidRDefault="00E0443D" w:rsidP="00E0443D">
      <w:pPr>
        <w:pStyle w:val="a3"/>
        <w:outlineLvl w:val="0"/>
      </w:pPr>
      <w:r>
        <w:rPr>
          <w:rFonts w:asciiTheme="minorHAnsi" w:hAnsiTheme="minorHAnsi"/>
        </w:rPr>
        <w:lastRenderedPageBreak/>
        <w:br/>
      </w:r>
      <w:bookmarkStart w:id="230" w:name="_Toc163744131"/>
      <w:bookmarkStart w:id="231" w:name="_Toc167196116"/>
      <w:bookmarkStart w:id="232" w:name="_Toc221101765"/>
      <w:r w:rsidRPr="00ED7FF0">
        <w:rPr>
          <w:rFonts w:ascii="Times New Roman" w:hAnsi="Times New Roman"/>
        </w:rPr>
        <w:t>Сценарий взаимодействия между МО и Плательщиком</w:t>
      </w:r>
      <w:bookmarkEnd w:id="230"/>
      <w:bookmarkEnd w:id="231"/>
      <w:bookmarkEnd w:id="232"/>
      <w:r>
        <w:rPr>
          <w:rFonts w:ascii="Times New Roman" w:hAnsi="Times New Roman"/>
        </w:rPr>
        <w:br/>
      </w:r>
    </w:p>
    <w:tbl>
      <w:tblPr>
        <w:tblW w:w="1545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01"/>
        <w:gridCol w:w="1984"/>
        <w:gridCol w:w="2552"/>
        <w:gridCol w:w="1702"/>
        <w:gridCol w:w="1984"/>
        <w:gridCol w:w="1701"/>
        <w:gridCol w:w="2693"/>
      </w:tblGrid>
      <w:tr w:rsidR="00E219D1" w14:paraId="454A7D1C" w14:textId="77777777" w:rsidTr="00F25F31">
        <w:trPr>
          <w:trHeight w:val="864"/>
        </w:trPr>
        <w:tc>
          <w:tcPr>
            <w:tcW w:w="1134" w:type="dxa"/>
            <w:noWrap/>
            <w:vAlign w:val="center"/>
            <w:hideMark/>
          </w:tcPr>
          <w:p w14:paraId="70FD5C25" w14:textId="77777777" w:rsidR="00E219D1" w:rsidRPr="001A697D" w:rsidRDefault="00E219D1" w:rsidP="00F25F31">
            <w:pPr>
              <w:pStyle w:val="104"/>
            </w:pPr>
            <w:r w:rsidRPr="001A697D">
              <w:t>Роль</w:t>
            </w:r>
          </w:p>
        </w:tc>
        <w:tc>
          <w:tcPr>
            <w:tcW w:w="1701" w:type="dxa"/>
            <w:noWrap/>
            <w:vAlign w:val="center"/>
            <w:hideMark/>
          </w:tcPr>
          <w:p w14:paraId="42C4DD0B" w14:textId="77777777" w:rsidR="00E219D1" w:rsidRPr="001A697D" w:rsidRDefault="00E219D1" w:rsidP="00F25F31">
            <w:pPr>
              <w:pStyle w:val="104"/>
            </w:pPr>
            <w:r w:rsidRPr="001A697D">
              <w:t>Сценарий</w:t>
            </w:r>
          </w:p>
        </w:tc>
        <w:tc>
          <w:tcPr>
            <w:tcW w:w="1984" w:type="dxa"/>
            <w:noWrap/>
            <w:vAlign w:val="center"/>
            <w:hideMark/>
          </w:tcPr>
          <w:p w14:paraId="1560D487" w14:textId="77777777" w:rsidR="00E219D1" w:rsidRPr="001A697D" w:rsidRDefault="00E219D1" w:rsidP="00F25F31">
            <w:pPr>
              <w:pStyle w:val="104"/>
            </w:pPr>
            <w:r w:rsidRPr="001A697D">
              <w:t>Шаг процесса</w:t>
            </w:r>
          </w:p>
        </w:tc>
        <w:tc>
          <w:tcPr>
            <w:tcW w:w="2552" w:type="dxa"/>
            <w:noWrap/>
            <w:vAlign w:val="center"/>
            <w:hideMark/>
          </w:tcPr>
          <w:p w14:paraId="3EC5F73D" w14:textId="77777777" w:rsidR="00E219D1" w:rsidRPr="001A697D" w:rsidRDefault="00E219D1" w:rsidP="00F25F31">
            <w:pPr>
              <w:pStyle w:val="104"/>
              <w:rPr>
                <w:lang w:val="en-US"/>
              </w:rPr>
            </w:pPr>
            <w:r w:rsidRPr="001A697D">
              <w:t xml:space="preserve">Метод </w:t>
            </w:r>
            <w:r w:rsidRPr="001A697D">
              <w:rPr>
                <w:lang w:val="en-US"/>
              </w:rPr>
              <w:t>SOAP</w:t>
            </w:r>
          </w:p>
        </w:tc>
        <w:tc>
          <w:tcPr>
            <w:tcW w:w="1702" w:type="dxa"/>
            <w:vAlign w:val="center"/>
            <w:hideMark/>
          </w:tcPr>
          <w:p w14:paraId="4BAAC1D7" w14:textId="77777777" w:rsidR="00E219D1" w:rsidRPr="001A697D" w:rsidRDefault="00E219D1" w:rsidP="00F25F31">
            <w:pPr>
              <w:pStyle w:val="104"/>
            </w:pPr>
            <w:r w:rsidRPr="001A697D">
              <w:t>Статус счета- триггер для запуска метода</w:t>
            </w:r>
          </w:p>
        </w:tc>
        <w:tc>
          <w:tcPr>
            <w:tcW w:w="1984" w:type="dxa"/>
            <w:vAlign w:val="center"/>
            <w:hideMark/>
          </w:tcPr>
          <w:p w14:paraId="70DB3769" w14:textId="77777777" w:rsidR="00E219D1" w:rsidRPr="001A697D" w:rsidRDefault="00E219D1" w:rsidP="00F25F31">
            <w:pPr>
              <w:pStyle w:val="104"/>
            </w:pPr>
            <w:r w:rsidRPr="001A697D">
              <w:t>Промежуточные статусы счета</w:t>
            </w:r>
          </w:p>
        </w:tc>
        <w:tc>
          <w:tcPr>
            <w:tcW w:w="1701" w:type="dxa"/>
            <w:vAlign w:val="center"/>
            <w:hideMark/>
          </w:tcPr>
          <w:p w14:paraId="24E99CF9" w14:textId="77777777" w:rsidR="00E219D1" w:rsidRPr="001A697D" w:rsidRDefault="00E219D1" w:rsidP="00F25F31">
            <w:pPr>
              <w:pStyle w:val="104"/>
            </w:pPr>
            <w:r w:rsidRPr="001A697D">
              <w:t>Статус счета при успешном выполнении сценария</w:t>
            </w:r>
          </w:p>
        </w:tc>
        <w:tc>
          <w:tcPr>
            <w:tcW w:w="2693" w:type="dxa"/>
            <w:noWrap/>
            <w:vAlign w:val="center"/>
            <w:hideMark/>
          </w:tcPr>
          <w:p w14:paraId="3137D09A" w14:textId="77777777" w:rsidR="00E219D1" w:rsidRDefault="00E219D1" w:rsidP="00F25F31">
            <w:pPr>
              <w:pStyle w:val="104"/>
              <w:rPr>
                <w:sz w:val="22"/>
                <w:szCs w:val="22"/>
              </w:rPr>
            </w:pPr>
            <w:r>
              <w:rPr>
                <w:sz w:val="22"/>
                <w:szCs w:val="22"/>
              </w:rPr>
              <w:t>Примечание</w:t>
            </w:r>
          </w:p>
        </w:tc>
      </w:tr>
      <w:tr w:rsidR="00E219D1" w14:paraId="7AD5E7B0" w14:textId="77777777" w:rsidTr="00F25F31">
        <w:trPr>
          <w:trHeight w:val="864"/>
        </w:trPr>
        <w:tc>
          <w:tcPr>
            <w:tcW w:w="1134" w:type="dxa"/>
            <w:vMerge w:val="restart"/>
            <w:noWrap/>
            <w:vAlign w:val="center"/>
            <w:hideMark/>
          </w:tcPr>
          <w:p w14:paraId="55AE7ADB" w14:textId="77777777" w:rsidR="00E219D1" w:rsidRDefault="00E219D1" w:rsidP="00F25F31">
            <w:pPr>
              <w:pStyle w:val="103"/>
            </w:pPr>
            <w:r>
              <w:t>МО</w:t>
            </w:r>
          </w:p>
        </w:tc>
        <w:tc>
          <w:tcPr>
            <w:tcW w:w="1701" w:type="dxa"/>
            <w:noWrap/>
            <w:vAlign w:val="center"/>
            <w:hideMark/>
          </w:tcPr>
          <w:p w14:paraId="21ABFBAD" w14:textId="77777777" w:rsidR="00E219D1" w:rsidRDefault="00E219D1" w:rsidP="00F25F31">
            <w:pPr>
              <w:pStyle w:val="100"/>
            </w:pPr>
            <w:r>
              <w:t>Поиск счетов</w:t>
            </w:r>
          </w:p>
        </w:tc>
        <w:tc>
          <w:tcPr>
            <w:tcW w:w="1984" w:type="dxa"/>
            <w:vAlign w:val="center"/>
            <w:hideMark/>
          </w:tcPr>
          <w:p w14:paraId="5DE2E6B3" w14:textId="77777777" w:rsidR="00E219D1" w:rsidRDefault="00E219D1" w:rsidP="00F25F31">
            <w:pPr>
              <w:pStyle w:val="100"/>
            </w:pPr>
            <w:r>
              <w:t>Найти счета для МО</w:t>
            </w:r>
          </w:p>
        </w:tc>
        <w:tc>
          <w:tcPr>
            <w:tcW w:w="2552" w:type="dxa"/>
            <w:vAlign w:val="center"/>
            <w:hideMark/>
          </w:tcPr>
          <w:p w14:paraId="64B94C79" w14:textId="77777777" w:rsidR="00E219D1" w:rsidRDefault="00E219D1" w:rsidP="00F25F31">
            <w:pPr>
              <w:pStyle w:val="100"/>
            </w:pPr>
            <w:r>
              <w:t>searchAccountForMO</w:t>
            </w:r>
          </w:p>
        </w:tc>
        <w:tc>
          <w:tcPr>
            <w:tcW w:w="1702" w:type="dxa"/>
            <w:vAlign w:val="center"/>
            <w:hideMark/>
          </w:tcPr>
          <w:p w14:paraId="33B7A9EE" w14:textId="77777777" w:rsidR="00E219D1" w:rsidRDefault="00E219D1" w:rsidP="00F25F31">
            <w:pPr>
              <w:pStyle w:val="100"/>
              <w:rPr>
                <w:b/>
                <w:bCs/>
              </w:rPr>
            </w:pPr>
            <w:r>
              <w:rPr>
                <w:b/>
                <w:bCs/>
              </w:rPr>
              <w:t> </w:t>
            </w:r>
          </w:p>
        </w:tc>
        <w:tc>
          <w:tcPr>
            <w:tcW w:w="1984" w:type="dxa"/>
            <w:vAlign w:val="center"/>
            <w:hideMark/>
          </w:tcPr>
          <w:p w14:paraId="27FEDF7C" w14:textId="77777777" w:rsidR="00E219D1" w:rsidRDefault="00E219D1" w:rsidP="00F25F31">
            <w:pPr>
              <w:pStyle w:val="100"/>
              <w:rPr>
                <w:b/>
                <w:bCs/>
              </w:rPr>
            </w:pPr>
            <w:r>
              <w:rPr>
                <w:b/>
                <w:bCs/>
              </w:rPr>
              <w:t> </w:t>
            </w:r>
          </w:p>
        </w:tc>
        <w:tc>
          <w:tcPr>
            <w:tcW w:w="1701" w:type="dxa"/>
            <w:vAlign w:val="center"/>
            <w:hideMark/>
          </w:tcPr>
          <w:p w14:paraId="77D07195" w14:textId="77777777" w:rsidR="00E219D1" w:rsidRDefault="00E219D1" w:rsidP="00F25F31">
            <w:pPr>
              <w:pStyle w:val="100"/>
              <w:rPr>
                <w:b/>
                <w:bCs/>
              </w:rPr>
            </w:pPr>
            <w:r>
              <w:rPr>
                <w:b/>
                <w:bCs/>
              </w:rPr>
              <w:t> </w:t>
            </w:r>
          </w:p>
        </w:tc>
        <w:tc>
          <w:tcPr>
            <w:tcW w:w="2693" w:type="dxa"/>
            <w:noWrap/>
            <w:vAlign w:val="center"/>
            <w:hideMark/>
          </w:tcPr>
          <w:p w14:paraId="12A263A8" w14:textId="77777777" w:rsidR="00E219D1" w:rsidRDefault="00E219D1" w:rsidP="00F25F31">
            <w:pPr>
              <w:pStyle w:val="100"/>
              <w:rPr>
                <w:b/>
                <w:bCs/>
              </w:rPr>
            </w:pPr>
            <w:r>
              <w:rPr>
                <w:b/>
                <w:bCs/>
              </w:rPr>
              <w:t> </w:t>
            </w:r>
          </w:p>
        </w:tc>
      </w:tr>
      <w:tr w:rsidR="00E219D1" w14:paraId="493C5FD7" w14:textId="77777777" w:rsidTr="00F25F31">
        <w:trPr>
          <w:trHeight w:val="1512"/>
        </w:trPr>
        <w:tc>
          <w:tcPr>
            <w:tcW w:w="1134" w:type="dxa"/>
            <w:vMerge/>
            <w:vAlign w:val="center"/>
            <w:hideMark/>
          </w:tcPr>
          <w:p w14:paraId="7B264BF6" w14:textId="77777777" w:rsidR="00E219D1" w:rsidRDefault="00E219D1" w:rsidP="00F25F31">
            <w:pPr>
              <w:pStyle w:val="103"/>
            </w:pPr>
          </w:p>
        </w:tc>
        <w:tc>
          <w:tcPr>
            <w:tcW w:w="1701" w:type="dxa"/>
            <w:noWrap/>
            <w:vAlign w:val="center"/>
            <w:hideMark/>
          </w:tcPr>
          <w:p w14:paraId="073D147B" w14:textId="77777777" w:rsidR="00E219D1" w:rsidRPr="001A697D" w:rsidRDefault="00E219D1" w:rsidP="00F25F31">
            <w:pPr>
              <w:pStyle w:val="100"/>
            </w:pPr>
            <w:r>
              <w:t>Сформировать счета/ счет</w:t>
            </w:r>
          </w:p>
        </w:tc>
        <w:tc>
          <w:tcPr>
            <w:tcW w:w="1984" w:type="dxa"/>
            <w:vAlign w:val="center"/>
            <w:hideMark/>
          </w:tcPr>
          <w:p w14:paraId="4D476CC1" w14:textId="77777777" w:rsidR="00E219D1" w:rsidRDefault="00E219D1" w:rsidP="00F25F31">
            <w:pPr>
              <w:pStyle w:val="100"/>
            </w:pPr>
            <w:r>
              <w:t>Запуск выбранных счетов на формирование версии счета</w:t>
            </w:r>
          </w:p>
        </w:tc>
        <w:tc>
          <w:tcPr>
            <w:tcW w:w="2552" w:type="dxa"/>
            <w:vAlign w:val="center"/>
            <w:hideMark/>
          </w:tcPr>
          <w:p w14:paraId="4823F92F" w14:textId="77777777" w:rsidR="00E219D1" w:rsidRDefault="00E219D1" w:rsidP="00F25F31">
            <w:pPr>
              <w:pStyle w:val="100"/>
            </w:pPr>
            <w:r>
              <w:t>generateAccountForPayer</w:t>
            </w:r>
          </w:p>
        </w:tc>
        <w:tc>
          <w:tcPr>
            <w:tcW w:w="1702" w:type="dxa"/>
            <w:vAlign w:val="center"/>
            <w:hideMark/>
          </w:tcPr>
          <w:p w14:paraId="271B6E72" w14:textId="77777777" w:rsidR="00E219D1" w:rsidRPr="00AE4E18" w:rsidRDefault="00E219D1" w:rsidP="00F25F31">
            <w:pPr>
              <w:pStyle w:val="100"/>
              <w:rPr>
                <w:lang w:val="en-US"/>
              </w:rPr>
            </w:pPr>
            <w:r w:rsidRPr="00AE4E18">
              <w:rPr>
                <w:lang w:val="en-US"/>
              </w:rPr>
              <w:t xml:space="preserve">draft </w:t>
            </w:r>
            <w:r>
              <w:t>или</w:t>
            </w:r>
            <w:r w:rsidRPr="00AE4E18">
              <w:rPr>
                <w:lang w:val="en-US"/>
              </w:rPr>
              <w:t xml:space="preserve"> generated </w:t>
            </w:r>
            <w:r>
              <w:t>или</w:t>
            </w:r>
            <w:r w:rsidRPr="00AE4E18">
              <w:rPr>
                <w:lang w:val="en-US"/>
              </w:rPr>
              <w:t xml:space="preserve"> payerPreliminaryAnswered </w:t>
            </w:r>
            <w:r>
              <w:t>или</w:t>
            </w:r>
            <w:r w:rsidRPr="00AE4E18">
              <w:rPr>
                <w:lang w:val="en-US"/>
              </w:rPr>
              <w:t xml:space="preserve"> payerAnswered </w:t>
            </w:r>
          </w:p>
        </w:tc>
        <w:tc>
          <w:tcPr>
            <w:tcW w:w="1984" w:type="dxa"/>
            <w:vAlign w:val="center"/>
            <w:hideMark/>
          </w:tcPr>
          <w:p w14:paraId="6268D43E" w14:textId="77777777" w:rsidR="00E219D1" w:rsidRDefault="00E219D1" w:rsidP="00F25F31">
            <w:pPr>
              <w:pStyle w:val="100"/>
            </w:pPr>
            <w:r>
              <w:t>generation</w:t>
            </w:r>
          </w:p>
        </w:tc>
        <w:tc>
          <w:tcPr>
            <w:tcW w:w="1701" w:type="dxa"/>
            <w:vAlign w:val="center"/>
            <w:hideMark/>
          </w:tcPr>
          <w:p w14:paraId="6AA33DA4" w14:textId="77777777" w:rsidR="00E219D1" w:rsidRDefault="00E219D1" w:rsidP="00F25F31">
            <w:pPr>
              <w:pStyle w:val="100"/>
            </w:pPr>
            <w:r>
              <w:t>generated</w:t>
            </w:r>
          </w:p>
        </w:tc>
        <w:tc>
          <w:tcPr>
            <w:tcW w:w="2693" w:type="dxa"/>
            <w:vAlign w:val="center"/>
            <w:hideMark/>
          </w:tcPr>
          <w:p w14:paraId="1380A4BB" w14:textId="77777777" w:rsidR="00E219D1" w:rsidRDefault="00E219D1" w:rsidP="00F25F31">
            <w:pPr>
              <w:pStyle w:val="100"/>
            </w:pPr>
            <w:r>
              <w:t>выполнить сценарий возможно только в открытом периоде (Если признак закрытия отчётного периода "isClosed"  = false</w:t>
            </w:r>
          </w:p>
        </w:tc>
      </w:tr>
      <w:tr w:rsidR="00E219D1" w14:paraId="7705B5A2" w14:textId="77777777" w:rsidTr="00E219D1">
        <w:trPr>
          <w:trHeight w:val="828"/>
        </w:trPr>
        <w:tc>
          <w:tcPr>
            <w:tcW w:w="1134" w:type="dxa"/>
            <w:vMerge/>
            <w:vAlign w:val="center"/>
            <w:hideMark/>
          </w:tcPr>
          <w:p w14:paraId="2C35A701" w14:textId="77777777" w:rsidR="00E219D1" w:rsidRDefault="00E219D1" w:rsidP="00F25F31">
            <w:pPr>
              <w:pStyle w:val="103"/>
            </w:pPr>
          </w:p>
        </w:tc>
        <w:tc>
          <w:tcPr>
            <w:tcW w:w="1701" w:type="dxa"/>
            <w:vMerge w:val="restart"/>
            <w:noWrap/>
            <w:vAlign w:val="center"/>
            <w:hideMark/>
          </w:tcPr>
          <w:p w14:paraId="21549A6C" w14:textId="77777777" w:rsidR="00E219D1" w:rsidRDefault="00E219D1" w:rsidP="00F25F31">
            <w:pPr>
              <w:pStyle w:val="100"/>
            </w:pPr>
            <w:r>
              <w:t>Подписать версию</w:t>
            </w:r>
          </w:p>
        </w:tc>
        <w:tc>
          <w:tcPr>
            <w:tcW w:w="1984" w:type="dxa"/>
            <w:vAlign w:val="center"/>
            <w:hideMark/>
          </w:tcPr>
          <w:p w14:paraId="45B4D888" w14:textId="77777777" w:rsidR="00E219D1" w:rsidRDefault="00E219D1" w:rsidP="00F25F31">
            <w:pPr>
              <w:pStyle w:val="100"/>
            </w:pPr>
            <w:r>
              <w:t>Получение паспорта счета для подписания</w:t>
            </w:r>
          </w:p>
        </w:tc>
        <w:tc>
          <w:tcPr>
            <w:tcW w:w="2552" w:type="dxa"/>
            <w:vAlign w:val="center"/>
            <w:hideMark/>
          </w:tcPr>
          <w:p w14:paraId="45E3B532" w14:textId="77777777" w:rsidR="00E219D1" w:rsidRDefault="00E219D1" w:rsidP="00F25F31">
            <w:pPr>
              <w:pStyle w:val="100"/>
            </w:pPr>
            <w:r w:rsidRPr="00641515">
              <w:t>GetAccountPassportToSign</w:t>
            </w:r>
          </w:p>
        </w:tc>
        <w:tc>
          <w:tcPr>
            <w:tcW w:w="1702" w:type="dxa"/>
            <w:vAlign w:val="center"/>
            <w:hideMark/>
          </w:tcPr>
          <w:p w14:paraId="4BAB0632" w14:textId="77777777" w:rsidR="00E219D1" w:rsidRDefault="00E219D1" w:rsidP="00F25F31">
            <w:pPr>
              <w:pStyle w:val="100"/>
            </w:pPr>
            <w:r>
              <w:t>generated или signedByMO</w:t>
            </w:r>
          </w:p>
        </w:tc>
        <w:tc>
          <w:tcPr>
            <w:tcW w:w="1984" w:type="dxa"/>
            <w:vAlign w:val="center"/>
            <w:hideMark/>
          </w:tcPr>
          <w:p w14:paraId="7B198D7E" w14:textId="77777777" w:rsidR="00E219D1" w:rsidRDefault="00E219D1" w:rsidP="00F25F31">
            <w:pPr>
              <w:pStyle w:val="100"/>
            </w:pPr>
            <w:r>
              <w:t>signingByMO</w:t>
            </w:r>
          </w:p>
        </w:tc>
        <w:tc>
          <w:tcPr>
            <w:tcW w:w="1701" w:type="dxa"/>
            <w:vAlign w:val="center"/>
            <w:hideMark/>
          </w:tcPr>
          <w:p w14:paraId="1E56191B" w14:textId="77777777" w:rsidR="00E219D1" w:rsidRDefault="00E219D1" w:rsidP="00F25F31">
            <w:pPr>
              <w:pStyle w:val="100"/>
            </w:pPr>
          </w:p>
        </w:tc>
        <w:tc>
          <w:tcPr>
            <w:tcW w:w="2693" w:type="dxa"/>
            <w:vAlign w:val="center"/>
          </w:tcPr>
          <w:p w14:paraId="680DDDDF" w14:textId="77777777" w:rsidR="00E219D1" w:rsidRDefault="00E219D1" w:rsidP="00F25F31">
            <w:pPr>
              <w:pStyle w:val="100"/>
            </w:pPr>
          </w:p>
        </w:tc>
      </w:tr>
      <w:tr w:rsidR="00E219D1" w14:paraId="5085ACDB" w14:textId="77777777" w:rsidTr="00E219D1">
        <w:trPr>
          <w:trHeight w:val="828"/>
        </w:trPr>
        <w:tc>
          <w:tcPr>
            <w:tcW w:w="1134" w:type="dxa"/>
            <w:vMerge/>
            <w:vAlign w:val="center"/>
          </w:tcPr>
          <w:p w14:paraId="31161132" w14:textId="77777777" w:rsidR="00E219D1" w:rsidRDefault="00E219D1" w:rsidP="00F25F31">
            <w:pPr>
              <w:pStyle w:val="103"/>
            </w:pPr>
          </w:p>
        </w:tc>
        <w:tc>
          <w:tcPr>
            <w:tcW w:w="1701" w:type="dxa"/>
            <w:vMerge/>
            <w:noWrap/>
            <w:vAlign w:val="center"/>
          </w:tcPr>
          <w:p w14:paraId="369E830E" w14:textId="77777777" w:rsidR="00E219D1" w:rsidRDefault="00E219D1" w:rsidP="00F25F31">
            <w:pPr>
              <w:pStyle w:val="100"/>
            </w:pPr>
          </w:p>
        </w:tc>
        <w:tc>
          <w:tcPr>
            <w:tcW w:w="1984" w:type="dxa"/>
            <w:vAlign w:val="center"/>
          </w:tcPr>
          <w:p w14:paraId="7A168C65" w14:textId="77777777" w:rsidR="00E219D1" w:rsidRDefault="00E219D1" w:rsidP="00F25F31">
            <w:pPr>
              <w:pStyle w:val="100"/>
            </w:pPr>
            <w:r>
              <w:t>Отправка подписи  паспорта счета</w:t>
            </w:r>
          </w:p>
        </w:tc>
        <w:tc>
          <w:tcPr>
            <w:tcW w:w="2552" w:type="dxa"/>
            <w:vAlign w:val="center"/>
          </w:tcPr>
          <w:p w14:paraId="4E14F680" w14:textId="77777777" w:rsidR="00E219D1" w:rsidRDefault="00E219D1" w:rsidP="00F25F31">
            <w:pPr>
              <w:pStyle w:val="100"/>
            </w:pPr>
            <w:r w:rsidRPr="00641515">
              <w:t>SubmitAccountPassportSignature</w:t>
            </w:r>
          </w:p>
        </w:tc>
        <w:tc>
          <w:tcPr>
            <w:tcW w:w="1702" w:type="dxa"/>
            <w:vAlign w:val="center"/>
          </w:tcPr>
          <w:p w14:paraId="1541776D" w14:textId="77777777" w:rsidR="00E219D1" w:rsidRDefault="00E219D1" w:rsidP="00F25F31">
            <w:pPr>
              <w:pStyle w:val="100"/>
            </w:pPr>
          </w:p>
        </w:tc>
        <w:tc>
          <w:tcPr>
            <w:tcW w:w="1984" w:type="dxa"/>
            <w:vAlign w:val="center"/>
          </w:tcPr>
          <w:p w14:paraId="0B8F4BCB" w14:textId="77777777" w:rsidR="00E219D1" w:rsidRDefault="00E219D1" w:rsidP="00F25F31">
            <w:pPr>
              <w:pStyle w:val="100"/>
            </w:pPr>
            <w:r>
              <w:t>signingByMO</w:t>
            </w:r>
          </w:p>
        </w:tc>
        <w:tc>
          <w:tcPr>
            <w:tcW w:w="1701" w:type="dxa"/>
            <w:vAlign w:val="center"/>
          </w:tcPr>
          <w:p w14:paraId="135B7142" w14:textId="77777777" w:rsidR="00E219D1" w:rsidRDefault="00E219D1" w:rsidP="00F25F31">
            <w:pPr>
              <w:pStyle w:val="100"/>
            </w:pPr>
          </w:p>
        </w:tc>
        <w:tc>
          <w:tcPr>
            <w:tcW w:w="2693" w:type="dxa"/>
            <w:vAlign w:val="center"/>
          </w:tcPr>
          <w:p w14:paraId="3614A188" w14:textId="77777777" w:rsidR="00E219D1" w:rsidRDefault="00E219D1" w:rsidP="00F25F31">
            <w:pPr>
              <w:pStyle w:val="100"/>
            </w:pPr>
          </w:p>
        </w:tc>
      </w:tr>
      <w:tr w:rsidR="00E219D1" w14:paraId="719B6854" w14:textId="77777777" w:rsidTr="00E219D1">
        <w:trPr>
          <w:trHeight w:val="828"/>
        </w:trPr>
        <w:tc>
          <w:tcPr>
            <w:tcW w:w="1134" w:type="dxa"/>
            <w:vMerge/>
            <w:vAlign w:val="center"/>
          </w:tcPr>
          <w:p w14:paraId="33452E38" w14:textId="77777777" w:rsidR="00E219D1" w:rsidRDefault="00E219D1" w:rsidP="00F25F31">
            <w:pPr>
              <w:pStyle w:val="103"/>
            </w:pPr>
          </w:p>
        </w:tc>
        <w:tc>
          <w:tcPr>
            <w:tcW w:w="1701" w:type="dxa"/>
            <w:vMerge/>
            <w:noWrap/>
            <w:vAlign w:val="center"/>
          </w:tcPr>
          <w:p w14:paraId="000AD9F6" w14:textId="77777777" w:rsidR="00E219D1" w:rsidRDefault="00E219D1" w:rsidP="00F25F31">
            <w:pPr>
              <w:pStyle w:val="100"/>
            </w:pPr>
          </w:p>
        </w:tc>
        <w:tc>
          <w:tcPr>
            <w:tcW w:w="1984" w:type="dxa"/>
            <w:vAlign w:val="center"/>
          </w:tcPr>
          <w:p w14:paraId="3B586E03" w14:textId="77777777" w:rsidR="00E219D1" w:rsidRDefault="00E219D1" w:rsidP="00F25F31">
            <w:pPr>
              <w:pStyle w:val="100"/>
            </w:pPr>
            <w:r>
              <w:t>Получение архива документов для подписания</w:t>
            </w:r>
          </w:p>
        </w:tc>
        <w:tc>
          <w:tcPr>
            <w:tcW w:w="2552" w:type="dxa"/>
            <w:vAlign w:val="center"/>
          </w:tcPr>
          <w:p w14:paraId="4A81330C" w14:textId="77777777" w:rsidR="00E219D1" w:rsidRDefault="00E219D1" w:rsidP="00F25F31">
            <w:pPr>
              <w:pStyle w:val="100"/>
            </w:pPr>
            <w:r w:rsidRPr="00641515">
              <w:t>GetAccountPassportArchiveToSign</w:t>
            </w:r>
          </w:p>
        </w:tc>
        <w:tc>
          <w:tcPr>
            <w:tcW w:w="1702" w:type="dxa"/>
            <w:vAlign w:val="center"/>
          </w:tcPr>
          <w:p w14:paraId="59901F30" w14:textId="77777777" w:rsidR="00E219D1" w:rsidRDefault="00E219D1" w:rsidP="00F25F31">
            <w:pPr>
              <w:pStyle w:val="100"/>
            </w:pPr>
          </w:p>
        </w:tc>
        <w:tc>
          <w:tcPr>
            <w:tcW w:w="1984" w:type="dxa"/>
            <w:vAlign w:val="center"/>
          </w:tcPr>
          <w:p w14:paraId="09094763" w14:textId="77777777" w:rsidR="00E219D1" w:rsidRDefault="00E219D1" w:rsidP="00F25F31">
            <w:pPr>
              <w:pStyle w:val="100"/>
            </w:pPr>
            <w:r>
              <w:t>signingByMO</w:t>
            </w:r>
          </w:p>
        </w:tc>
        <w:tc>
          <w:tcPr>
            <w:tcW w:w="1701" w:type="dxa"/>
            <w:vAlign w:val="center"/>
          </w:tcPr>
          <w:p w14:paraId="4404575D" w14:textId="77777777" w:rsidR="00E219D1" w:rsidRDefault="00E219D1" w:rsidP="00F25F31">
            <w:pPr>
              <w:pStyle w:val="100"/>
            </w:pPr>
          </w:p>
        </w:tc>
        <w:tc>
          <w:tcPr>
            <w:tcW w:w="2693" w:type="dxa"/>
            <w:vAlign w:val="center"/>
          </w:tcPr>
          <w:p w14:paraId="75985FAD" w14:textId="77777777" w:rsidR="00E219D1" w:rsidRDefault="00E219D1" w:rsidP="00F25F31">
            <w:pPr>
              <w:pStyle w:val="100"/>
            </w:pPr>
          </w:p>
        </w:tc>
      </w:tr>
      <w:tr w:rsidR="00E219D1" w14:paraId="7B22A539" w14:textId="77777777" w:rsidTr="00E219D1">
        <w:trPr>
          <w:trHeight w:val="828"/>
        </w:trPr>
        <w:tc>
          <w:tcPr>
            <w:tcW w:w="1134" w:type="dxa"/>
            <w:vMerge/>
            <w:vAlign w:val="center"/>
          </w:tcPr>
          <w:p w14:paraId="71FE61B6" w14:textId="77777777" w:rsidR="00E219D1" w:rsidRDefault="00E219D1" w:rsidP="00F25F31">
            <w:pPr>
              <w:pStyle w:val="103"/>
            </w:pPr>
          </w:p>
        </w:tc>
        <w:tc>
          <w:tcPr>
            <w:tcW w:w="1701" w:type="dxa"/>
            <w:vMerge/>
            <w:noWrap/>
            <w:vAlign w:val="center"/>
          </w:tcPr>
          <w:p w14:paraId="46F7856B" w14:textId="77777777" w:rsidR="00E219D1" w:rsidRDefault="00E219D1" w:rsidP="00F25F31">
            <w:pPr>
              <w:pStyle w:val="100"/>
            </w:pPr>
          </w:p>
        </w:tc>
        <w:tc>
          <w:tcPr>
            <w:tcW w:w="1984" w:type="dxa"/>
            <w:vAlign w:val="center"/>
          </w:tcPr>
          <w:p w14:paraId="20C62EEB" w14:textId="77777777" w:rsidR="00E219D1" w:rsidRDefault="00E219D1" w:rsidP="00F25F31">
            <w:pPr>
              <w:pStyle w:val="100"/>
            </w:pPr>
            <w:r>
              <w:t>Отправка подписи архива</w:t>
            </w:r>
          </w:p>
        </w:tc>
        <w:tc>
          <w:tcPr>
            <w:tcW w:w="2552" w:type="dxa"/>
            <w:vAlign w:val="center"/>
          </w:tcPr>
          <w:p w14:paraId="6E02A710" w14:textId="77777777" w:rsidR="00E219D1" w:rsidRDefault="00E219D1" w:rsidP="00F25F31">
            <w:pPr>
              <w:pStyle w:val="100"/>
            </w:pPr>
            <w:r w:rsidRPr="00641515">
              <w:t>SubmitAccountPassportArchiveSignature</w:t>
            </w:r>
          </w:p>
        </w:tc>
        <w:tc>
          <w:tcPr>
            <w:tcW w:w="1702" w:type="dxa"/>
            <w:vAlign w:val="center"/>
          </w:tcPr>
          <w:p w14:paraId="76D00BC4" w14:textId="77777777" w:rsidR="00E219D1" w:rsidRDefault="00E219D1" w:rsidP="00F25F31">
            <w:pPr>
              <w:pStyle w:val="100"/>
            </w:pPr>
          </w:p>
        </w:tc>
        <w:tc>
          <w:tcPr>
            <w:tcW w:w="1984" w:type="dxa"/>
            <w:vAlign w:val="center"/>
          </w:tcPr>
          <w:p w14:paraId="26606141" w14:textId="77777777" w:rsidR="00E219D1" w:rsidRDefault="00E219D1" w:rsidP="00F25F31">
            <w:pPr>
              <w:pStyle w:val="100"/>
            </w:pPr>
          </w:p>
        </w:tc>
        <w:tc>
          <w:tcPr>
            <w:tcW w:w="1701" w:type="dxa"/>
            <w:vAlign w:val="center"/>
          </w:tcPr>
          <w:p w14:paraId="5A7FC89D" w14:textId="77777777" w:rsidR="00E219D1" w:rsidRDefault="00E219D1" w:rsidP="00F25F31">
            <w:pPr>
              <w:pStyle w:val="100"/>
            </w:pPr>
            <w:r>
              <w:t>signedByMO</w:t>
            </w:r>
          </w:p>
        </w:tc>
        <w:tc>
          <w:tcPr>
            <w:tcW w:w="2693" w:type="dxa"/>
            <w:vAlign w:val="center"/>
          </w:tcPr>
          <w:p w14:paraId="73400C3E" w14:textId="77777777" w:rsidR="00E219D1" w:rsidRDefault="00E219D1" w:rsidP="00F25F31">
            <w:pPr>
              <w:pStyle w:val="100"/>
            </w:pPr>
          </w:p>
        </w:tc>
      </w:tr>
      <w:tr w:rsidR="00E219D1" w14:paraId="04BDCD39" w14:textId="77777777" w:rsidTr="00F25F31">
        <w:trPr>
          <w:trHeight w:val="828"/>
        </w:trPr>
        <w:tc>
          <w:tcPr>
            <w:tcW w:w="1134" w:type="dxa"/>
            <w:vMerge/>
            <w:vAlign w:val="center"/>
            <w:hideMark/>
          </w:tcPr>
          <w:p w14:paraId="7B2981E6" w14:textId="77777777" w:rsidR="00E219D1" w:rsidRDefault="00E219D1" w:rsidP="00F25F31">
            <w:pPr>
              <w:pStyle w:val="103"/>
            </w:pPr>
          </w:p>
        </w:tc>
        <w:tc>
          <w:tcPr>
            <w:tcW w:w="1701" w:type="dxa"/>
            <w:vAlign w:val="center"/>
            <w:hideMark/>
          </w:tcPr>
          <w:p w14:paraId="0269610D" w14:textId="77777777" w:rsidR="00E219D1" w:rsidRDefault="00E219D1" w:rsidP="00F25F31">
            <w:pPr>
              <w:pStyle w:val="100"/>
            </w:pPr>
            <w:r>
              <w:t>Отправить</w:t>
            </w:r>
          </w:p>
        </w:tc>
        <w:tc>
          <w:tcPr>
            <w:tcW w:w="1984" w:type="dxa"/>
            <w:noWrap/>
            <w:vAlign w:val="center"/>
            <w:hideMark/>
          </w:tcPr>
          <w:p w14:paraId="1FBCD304" w14:textId="77777777" w:rsidR="00E219D1" w:rsidRDefault="00E219D1" w:rsidP="00F25F31">
            <w:pPr>
              <w:pStyle w:val="100"/>
            </w:pPr>
            <w:r>
              <w:t>Отправка счета МО Плательщику</w:t>
            </w:r>
          </w:p>
        </w:tc>
        <w:tc>
          <w:tcPr>
            <w:tcW w:w="2552" w:type="dxa"/>
            <w:vAlign w:val="center"/>
            <w:hideMark/>
          </w:tcPr>
          <w:p w14:paraId="29F80923" w14:textId="77777777" w:rsidR="00E219D1" w:rsidRDefault="00E219D1" w:rsidP="00F25F31">
            <w:pPr>
              <w:pStyle w:val="100"/>
            </w:pPr>
            <w:r>
              <w:t>sendToPayer</w:t>
            </w:r>
          </w:p>
        </w:tc>
        <w:tc>
          <w:tcPr>
            <w:tcW w:w="1702" w:type="dxa"/>
            <w:vAlign w:val="center"/>
            <w:hideMark/>
          </w:tcPr>
          <w:p w14:paraId="2B83558A" w14:textId="77777777" w:rsidR="00E219D1" w:rsidRDefault="00E219D1" w:rsidP="00F25F31">
            <w:pPr>
              <w:pStyle w:val="100"/>
            </w:pPr>
            <w:r>
              <w:t>signedByMO</w:t>
            </w:r>
          </w:p>
        </w:tc>
        <w:tc>
          <w:tcPr>
            <w:tcW w:w="1984" w:type="dxa"/>
            <w:vAlign w:val="center"/>
            <w:hideMark/>
          </w:tcPr>
          <w:p w14:paraId="68755018" w14:textId="77777777" w:rsidR="00E219D1" w:rsidRDefault="00E219D1" w:rsidP="00F25F31">
            <w:pPr>
              <w:pStyle w:val="100"/>
            </w:pPr>
            <w:r>
              <w:t>preparingToSent</w:t>
            </w:r>
          </w:p>
        </w:tc>
        <w:tc>
          <w:tcPr>
            <w:tcW w:w="1701" w:type="dxa"/>
            <w:vAlign w:val="center"/>
            <w:hideMark/>
          </w:tcPr>
          <w:p w14:paraId="778E9510" w14:textId="77777777" w:rsidR="00E219D1" w:rsidRDefault="00E219D1" w:rsidP="00F25F31">
            <w:pPr>
              <w:pStyle w:val="100"/>
            </w:pPr>
            <w:r>
              <w:t>sent</w:t>
            </w:r>
          </w:p>
        </w:tc>
        <w:tc>
          <w:tcPr>
            <w:tcW w:w="2693" w:type="dxa"/>
            <w:vAlign w:val="center"/>
            <w:hideMark/>
          </w:tcPr>
          <w:p w14:paraId="33F979AE" w14:textId="77777777" w:rsidR="00E219D1" w:rsidRDefault="00E219D1" w:rsidP="00F25F31">
            <w:pPr>
              <w:pStyle w:val="100"/>
            </w:pPr>
            <w:r>
              <w:t> </w:t>
            </w:r>
          </w:p>
        </w:tc>
      </w:tr>
      <w:tr w:rsidR="00E219D1" w14:paraId="36CD3D6B" w14:textId="77777777" w:rsidTr="00F25F31">
        <w:trPr>
          <w:trHeight w:val="1656"/>
        </w:trPr>
        <w:tc>
          <w:tcPr>
            <w:tcW w:w="1134" w:type="dxa"/>
            <w:vMerge w:val="restart"/>
            <w:noWrap/>
            <w:vAlign w:val="center"/>
            <w:hideMark/>
          </w:tcPr>
          <w:p w14:paraId="0076C25A" w14:textId="77777777" w:rsidR="00E219D1" w:rsidRDefault="00E219D1" w:rsidP="00F25F31">
            <w:pPr>
              <w:pStyle w:val="103"/>
            </w:pPr>
            <w:r>
              <w:t>Плательщик</w:t>
            </w:r>
          </w:p>
        </w:tc>
        <w:tc>
          <w:tcPr>
            <w:tcW w:w="1701" w:type="dxa"/>
            <w:vAlign w:val="center"/>
            <w:hideMark/>
          </w:tcPr>
          <w:p w14:paraId="670AA479" w14:textId="77777777" w:rsidR="00E219D1" w:rsidRDefault="00E219D1" w:rsidP="00F25F31">
            <w:pPr>
              <w:pStyle w:val="100"/>
            </w:pPr>
            <w:r>
              <w:t>Выполнить МЭК</w:t>
            </w:r>
          </w:p>
        </w:tc>
        <w:tc>
          <w:tcPr>
            <w:tcW w:w="1984" w:type="dxa"/>
            <w:vAlign w:val="center"/>
            <w:hideMark/>
          </w:tcPr>
          <w:p w14:paraId="1E54B57D" w14:textId="77777777" w:rsidR="00E219D1" w:rsidRDefault="00E219D1" w:rsidP="00F25F31">
            <w:pPr>
              <w:pStyle w:val="100"/>
            </w:pPr>
            <w:r>
              <w:t>Запускает выполнение МЭК на стороне Плательщик</w:t>
            </w:r>
          </w:p>
        </w:tc>
        <w:tc>
          <w:tcPr>
            <w:tcW w:w="2552" w:type="dxa"/>
            <w:vAlign w:val="center"/>
            <w:hideMark/>
          </w:tcPr>
          <w:p w14:paraId="32C34132" w14:textId="77777777" w:rsidR="00E219D1" w:rsidRDefault="00E219D1" w:rsidP="00F25F31">
            <w:pPr>
              <w:pStyle w:val="100"/>
            </w:pPr>
            <w:r>
              <w:t>recalculateMek</w:t>
            </w:r>
          </w:p>
        </w:tc>
        <w:tc>
          <w:tcPr>
            <w:tcW w:w="1702" w:type="dxa"/>
            <w:shd w:val="clear" w:color="000000" w:fill="FFFFFF"/>
            <w:vAlign w:val="center"/>
            <w:hideMark/>
          </w:tcPr>
          <w:p w14:paraId="07A8EB44" w14:textId="77777777" w:rsidR="00E219D1" w:rsidRPr="00AE4E18" w:rsidRDefault="00E219D1" w:rsidP="00F25F31">
            <w:pPr>
              <w:pStyle w:val="100"/>
              <w:rPr>
                <w:lang w:val="en-US"/>
              </w:rPr>
            </w:pPr>
            <w:r>
              <w:rPr>
                <w:lang w:val="en-US"/>
              </w:rPr>
              <w:t>s</w:t>
            </w:r>
            <w:r w:rsidRPr="00AE4E18">
              <w:rPr>
                <w:lang w:val="en-US"/>
              </w:rPr>
              <w:t xml:space="preserve">ent </w:t>
            </w:r>
            <w:r>
              <w:t>или</w:t>
            </w:r>
            <w:r w:rsidRPr="00AE4E18">
              <w:rPr>
                <w:lang w:val="en-US"/>
              </w:rPr>
              <w:t xml:space="preserve"> </w:t>
            </w:r>
            <w:r w:rsidRPr="00AE4E18">
              <w:rPr>
                <w:lang w:val="en-US"/>
              </w:rPr>
              <w:br/>
              <w:t>generatedPayerPreliminaryAnswer</w:t>
            </w:r>
            <w:r w:rsidRPr="00AE4E18">
              <w:rPr>
                <w:lang w:val="en-US"/>
              </w:rPr>
              <w:br/>
              <w:t xml:space="preserve">payerPreliminaryAnswered </w:t>
            </w:r>
            <w:r>
              <w:t>или</w:t>
            </w:r>
            <w:r w:rsidRPr="00AE4E18">
              <w:rPr>
                <w:lang w:val="en-US"/>
              </w:rPr>
              <w:t xml:space="preserve"> </w:t>
            </w:r>
            <w:r w:rsidRPr="00AE4E18">
              <w:rPr>
                <w:lang w:val="en-US"/>
              </w:rPr>
              <w:br/>
              <w:t xml:space="preserve">generatedPayerAnswer </w:t>
            </w:r>
            <w:r>
              <w:t>или</w:t>
            </w:r>
            <w:r w:rsidRPr="00AE4E18">
              <w:rPr>
                <w:lang w:val="en-US"/>
              </w:rPr>
              <w:t xml:space="preserve"> </w:t>
            </w:r>
            <w:r w:rsidRPr="00AE4E18">
              <w:rPr>
                <w:lang w:val="en-US"/>
              </w:rPr>
              <w:br/>
              <w:t>payerAnswered</w:t>
            </w:r>
          </w:p>
        </w:tc>
        <w:tc>
          <w:tcPr>
            <w:tcW w:w="1984" w:type="dxa"/>
            <w:vAlign w:val="center"/>
            <w:hideMark/>
          </w:tcPr>
          <w:p w14:paraId="765649D8" w14:textId="77777777" w:rsidR="00E219D1" w:rsidRDefault="00E219D1" w:rsidP="00F25F31">
            <w:pPr>
              <w:pStyle w:val="100"/>
            </w:pPr>
            <w:r>
              <w:t>recalculatingMAK</w:t>
            </w:r>
          </w:p>
        </w:tc>
        <w:tc>
          <w:tcPr>
            <w:tcW w:w="1701" w:type="dxa"/>
            <w:shd w:val="clear" w:color="000000" w:fill="FFFFFF"/>
            <w:vAlign w:val="center"/>
            <w:hideMark/>
          </w:tcPr>
          <w:p w14:paraId="675BE1DF" w14:textId="77777777" w:rsidR="00E219D1" w:rsidRDefault="00E219D1" w:rsidP="00F25F31">
            <w:pPr>
              <w:pStyle w:val="100"/>
            </w:pPr>
            <w:r>
              <w:t>sent</w:t>
            </w:r>
          </w:p>
        </w:tc>
        <w:tc>
          <w:tcPr>
            <w:tcW w:w="2693" w:type="dxa"/>
            <w:shd w:val="clear" w:color="000000" w:fill="FFFFFF"/>
            <w:vAlign w:val="center"/>
            <w:hideMark/>
          </w:tcPr>
          <w:p w14:paraId="4AF51256" w14:textId="77777777" w:rsidR="00E219D1" w:rsidRDefault="00E219D1" w:rsidP="00F25F31">
            <w:pPr>
              <w:pStyle w:val="100"/>
            </w:pPr>
            <w:r>
              <w:t>Если счет в статусе payerPreliminaryAnswered, то выполнить сценарий возможно только в открытом периоде (Если признак закрытия отчётного периода "isClosed"  = false</w:t>
            </w:r>
            <w:r>
              <w:br/>
              <w:t>Не допускается действие если generatingPayerPreliminaryAnswer или generatingPayerAnswer</w:t>
            </w:r>
          </w:p>
        </w:tc>
      </w:tr>
      <w:tr w:rsidR="00E219D1" w14:paraId="4B765879" w14:textId="77777777" w:rsidTr="00F25F31">
        <w:trPr>
          <w:trHeight w:val="828"/>
        </w:trPr>
        <w:tc>
          <w:tcPr>
            <w:tcW w:w="1134" w:type="dxa"/>
            <w:vMerge/>
            <w:vAlign w:val="center"/>
            <w:hideMark/>
          </w:tcPr>
          <w:p w14:paraId="7AB9F2FB" w14:textId="77777777" w:rsidR="00E219D1" w:rsidRDefault="00E219D1" w:rsidP="00F25F31">
            <w:pPr>
              <w:rPr>
                <w:b/>
                <w:bCs/>
                <w:color w:val="000000"/>
                <w:sz w:val="22"/>
                <w:szCs w:val="22"/>
              </w:rPr>
            </w:pPr>
          </w:p>
        </w:tc>
        <w:tc>
          <w:tcPr>
            <w:tcW w:w="1701" w:type="dxa"/>
            <w:vAlign w:val="center"/>
            <w:hideMark/>
          </w:tcPr>
          <w:p w14:paraId="4AAB8177" w14:textId="77777777" w:rsidR="00E219D1" w:rsidRDefault="00E219D1" w:rsidP="00F25F31">
            <w:pPr>
              <w:pStyle w:val="100"/>
            </w:pPr>
            <w:r>
              <w:t>Сформировать предварительный ответ</w:t>
            </w:r>
          </w:p>
        </w:tc>
        <w:tc>
          <w:tcPr>
            <w:tcW w:w="1984" w:type="dxa"/>
            <w:vAlign w:val="center"/>
            <w:hideMark/>
          </w:tcPr>
          <w:p w14:paraId="30929CDB" w14:textId="77777777" w:rsidR="00E219D1" w:rsidRDefault="00E219D1" w:rsidP="00F25F31">
            <w:pPr>
              <w:pStyle w:val="100"/>
            </w:pPr>
            <w:r>
              <w:t>Запускает формирование предварительного ответа плательщика</w:t>
            </w:r>
          </w:p>
        </w:tc>
        <w:tc>
          <w:tcPr>
            <w:tcW w:w="2552" w:type="dxa"/>
            <w:vAlign w:val="center"/>
            <w:hideMark/>
          </w:tcPr>
          <w:p w14:paraId="0398433F" w14:textId="77777777" w:rsidR="00E219D1" w:rsidRDefault="00E219D1" w:rsidP="00F25F31">
            <w:pPr>
              <w:pStyle w:val="100"/>
            </w:pPr>
            <w:r>
              <w:t>generatePayerPreliminaryAnswer</w:t>
            </w:r>
          </w:p>
        </w:tc>
        <w:tc>
          <w:tcPr>
            <w:tcW w:w="1702" w:type="dxa"/>
            <w:vAlign w:val="center"/>
            <w:hideMark/>
          </w:tcPr>
          <w:p w14:paraId="03587885" w14:textId="77777777" w:rsidR="00E219D1" w:rsidRDefault="00E219D1" w:rsidP="00F25F31">
            <w:pPr>
              <w:pStyle w:val="100"/>
            </w:pPr>
            <w:r>
              <w:t>sent  (при условии что для выбранных счетов МЭК выполнен)</w:t>
            </w:r>
          </w:p>
        </w:tc>
        <w:tc>
          <w:tcPr>
            <w:tcW w:w="1984" w:type="dxa"/>
            <w:vAlign w:val="center"/>
            <w:hideMark/>
          </w:tcPr>
          <w:p w14:paraId="7414355E" w14:textId="77777777" w:rsidR="00E219D1" w:rsidRDefault="00E219D1" w:rsidP="00F25F31">
            <w:pPr>
              <w:pStyle w:val="100"/>
            </w:pPr>
            <w:r>
              <w:t>generatingPayerPreliminaryAnswer</w:t>
            </w:r>
          </w:p>
        </w:tc>
        <w:tc>
          <w:tcPr>
            <w:tcW w:w="1701" w:type="dxa"/>
            <w:vAlign w:val="center"/>
            <w:hideMark/>
          </w:tcPr>
          <w:p w14:paraId="46505A0C" w14:textId="77777777" w:rsidR="00E219D1" w:rsidRDefault="00E219D1" w:rsidP="00F25F31">
            <w:pPr>
              <w:pStyle w:val="100"/>
            </w:pPr>
            <w:r>
              <w:t>generatedPayerPreliminaryAnswer</w:t>
            </w:r>
          </w:p>
        </w:tc>
        <w:tc>
          <w:tcPr>
            <w:tcW w:w="2693" w:type="dxa"/>
            <w:hideMark/>
          </w:tcPr>
          <w:p w14:paraId="139B64CA" w14:textId="77777777" w:rsidR="00E219D1" w:rsidRDefault="00E219D1" w:rsidP="00F25F31">
            <w:pPr>
              <w:pStyle w:val="100"/>
            </w:pPr>
            <w:r>
              <w:t>Не допускается действие если производится recalculatingMAK</w:t>
            </w:r>
          </w:p>
        </w:tc>
      </w:tr>
      <w:tr w:rsidR="00E219D1" w14:paraId="19BA24C7" w14:textId="77777777" w:rsidTr="00F25F31">
        <w:trPr>
          <w:trHeight w:val="828"/>
        </w:trPr>
        <w:tc>
          <w:tcPr>
            <w:tcW w:w="1134" w:type="dxa"/>
            <w:vMerge/>
            <w:vAlign w:val="center"/>
            <w:hideMark/>
          </w:tcPr>
          <w:p w14:paraId="162CF18D" w14:textId="77777777" w:rsidR="00E219D1" w:rsidRDefault="00E219D1" w:rsidP="00F25F31">
            <w:pPr>
              <w:rPr>
                <w:b/>
                <w:bCs/>
                <w:color w:val="000000"/>
                <w:sz w:val="22"/>
                <w:szCs w:val="22"/>
              </w:rPr>
            </w:pPr>
          </w:p>
        </w:tc>
        <w:tc>
          <w:tcPr>
            <w:tcW w:w="1701" w:type="dxa"/>
            <w:vAlign w:val="center"/>
            <w:hideMark/>
          </w:tcPr>
          <w:p w14:paraId="553B6EA9" w14:textId="77777777" w:rsidR="00E219D1" w:rsidRDefault="00E219D1" w:rsidP="00F25F31">
            <w:pPr>
              <w:pStyle w:val="100"/>
            </w:pPr>
            <w:r>
              <w:t>Отправить предварительный ответ</w:t>
            </w:r>
          </w:p>
        </w:tc>
        <w:tc>
          <w:tcPr>
            <w:tcW w:w="1984" w:type="dxa"/>
            <w:vAlign w:val="center"/>
            <w:hideMark/>
          </w:tcPr>
          <w:p w14:paraId="64112B53" w14:textId="77777777" w:rsidR="00E219D1" w:rsidRDefault="00E219D1" w:rsidP="00F25F31">
            <w:pPr>
              <w:pStyle w:val="100"/>
            </w:pPr>
            <w:r>
              <w:t>Отправка предварительного ответа</w:t>
            </w:r>
          </w:p>
        </w:tc>
        <w:tc>
          <w:tcPr>
            <w:tcW w:w="2552" w:type="dxa"/>
            <w:vAlign w:val="center"/>
            <w:hideMark/>
          </w:tcPr>
          <w:p w14:paraId="01B7F881" w14:textId="77777777" w:rsidR="00E219D1" w:rsidRDefault="00E219D1" w:rsidP="00F25F31">
            <w:pPr>
              <w:pStyle w:val="100"/>
            </w:pPr>
            <w:r>
              <w:t>sendPayerPreliminaryAnswer</w:t>
            </w:r>
          </w:p>
        </w:tc>
        <w:tc>
          <w:tcPr>
            <w:tcW w:w="1702" w:type="dxa"/>
            <w:vAlign w:val="center"/>
            <w:hideMark/>
          </w:tcPr>
          <w:p w14:paraId="09C52F2E" w14:textId="77777777" w:rsidR="00E219D1" w:rsidRDefault="00E219D1" w:rsidP="00F25F31">
            <w:pPr>
              <w:pStyle w:val="100"/>
            </w:pPr>
            <w:r>
              <w:t>generatedPayerPreliminaryAnswer</w:t>
            </w:r>
          </w:p>
        </w:tc>
        <w:tc>
          <w:tcPr>
            <w:tcW w:w="1984" w:type="dxa"/>
            <w:vAlign w:val="center"/>
            <w:hideMark/>
          </w:tcPr>
          <w:p w14:paraId="6CAFA1AC" w14:textId="77777777" w:rsidR="00E219D1" w:rsidRDefault="00E219D1" w:rsidP="00F25F31">
            <w:pPr>
              <w:pStyle w:val="100"/>
            </w:pPr>
            <w:r>
              <w:t> </w:t>
            </w:r>
          </w:p>
        </w:tc>
        <w:tc>
          <w:tcPr>
            <w:tcW w:w="1701" w:type="dxa"/>
            <w:shd w:val="clear" w:color="000000" w:fill="FFFFFF"/>
            <w:vAlign w:val="center"/>
            <w:hideMark/>
          </w:tcPr>
          <w:p w14:paraId="28DA2987" w14:textId="77777777" w:rsidR="00E219D1" w:rsidRDefault="00E219D1" w:rsidP="00F25F31">
            <w:pPr>
              <w:pStyle w:val="100"/>
            </w:pPr>
            <w:r>
              <w:t>payerPreliminaryAnswered</w:t>
            </w:r>
          </w:p>
        </w:tc>
        <w:tc>
          <w:tcPr>
            <w:tcW w:w="2693" w:type="dxa"/>
            <w:hideMark/>
          </w:tcPr>
          <w:p w14:paraId="5477F9E2" w14:textId="77777777" w:rsidR="00E219D1" w:rsidRDefault="00E219D1" w:rsidP="00F25F31">
            <w:pPr>
              <w:pStyle w:val="100"/>
            </w:pPr>
            <w:r>
              <w:t>Можно выполнить в открытом периоде (Если признак закрытия отчётного периода "isClosed"  = false)</w:t>
            </w:r>
          </w:p>
        </w:tc>
      </w:tr>
      <w:tr w:rsidR="00E219D1" w14:paraId="503D2E67" w14:textId="77777777" w:rsidTr="00F25F31">
        <w:trPr>
          <w:trHeight w:val="828"/>
        </w:trPr>
        <w:tc>
          <w:tcPr>
            <w:tcW w:w="1134" w:type="dxa"/>
            <w:vMerge/>
            <w:vAlign w:val="center"/>
            <w:hideMark/>
          </w:tcPr>
          <w:p w14:paraId="15219952" w14:textId="77777777" w:rsidR="00E219D1" w:rsidRDefault="00E219D1" w:rsidP="00F25F31">
            <w:pPr>
              <w:rPr>
                <w:b/>
                <w:bCs/>
                <w:color w:val="000000"/>
                <w:sz w:val="22"/>
                <w:szCs w:val="22"/>
              </w:rPr>
            </w:pPr>
          </w:p>
        </w:tc>
        <w:tc>
          <w:tcPr>
            <w:tcW w:w="1701" w:type="dxa"/>
            <w:vAlign w:val="center"/>
            <w:hideMark/>
          </w:tcPr>
          <w:p w14:paraId="4503AD04" w14:textId="77777777" w:rsidR="00E219D1" w:rsidRDefault="00E219D1" w:rsidP="00F25F31">
            <w:pPr>
              <w:pStyle w:val="100"/>
            </w:pPr>
            <w:r>
              <w:t>Сформировать финальный ответ</w:t>
            </w:r>
          </w:p>
        </w:tc>
        <w:tc>
          <w:tcPr>
            <w:tcW w:w="1984" w:type="dxa"/>
            <w:vAlign w:val="center"/>
            <w:hideMark/>
          </w:tcPr>
          <w:p w14:paraId="39113E35" w14:textId="77777777" w:rsidR="00E219D1" w:rsidRDefault="00E219D1" w:rsidP="00F25F31">
            <w:pPr>
              <w:pStyle w:val="100"/>
            </w:pPr>
            <w:r>
              <w:t>Запускает формирование финального ответа плательщика</w:t>
            </w:r>
          </w:p>
        </w:tc>
        <w:tc>
          <w:tcPr>
            <w:tcW w:w="2552" w:type="dxa"/>
            <w:vAlign w:val="center"/>
            <w:hideMark/>
          </w:tcPr>
          <w:p w14:paraId="658C433B" w14:textId="77777777" w:rsidR="00E219D1" w:rsidRDefault="00E219D1" w:rsidP="00F25F31">
            <w:pPr>
              <w:pStyle w:val="100"/>
            </w:pPr>
            <w:r>
              <w:t>generatePayerAnswer</w:t>
            </w:r>
          </w:p>
        </w:tc>
        <w:tc>
          <w:tcPr>
            <w:tcW w:w="1702" w:type="dxa"/>
            <w:vAlign w:val="center"/>
            <w:hideMark/>
          </w:tcPr>
          <w:p w14:paraId="50FC0F51" w14:textId="77777777" w:rsidR="00E219D1" w:rsidRDefault="00E219D1" w:rsidP="00F25F31">
            <w:pPr>
              <w:pStyle w:val="100"/>
            </w:pPr>
            <w:r>
              <w:t>sent  (при условии что для выбранных счетов МЭК выполнен)</w:t>
            </w:r>
          </w:p>
        </w:tc>
        <w:tc>
          <w:tcPr>
            <w:tcW w:w="1984" w:type="dxa"/>
            <w:vAlign w:val="center"/>
            <w:hideMark/>
          </w:tcPr>
          <w:p w14:paraId="70E46AF1" w14:textId="77777777" w:rsidR="00E219D1" w:rsidRDefault="00E219D1" w:rsidP="00F25F31">
            <w:pPr>
              <w:pStyle w:val="100"/>
            </w:pPr>
            <w:r>
              <w:t>generatingPayerAnswer</w:t>
            </w:r>
          </w:p>
        </w:tc>
        <w:tc>
          <w:tcPr>
            <w:tcW w:w="1701" w:type="dxa"/>
            <w:vAlign w:val="center"/>
            <w:hideMark/>
          </w:tcPr>
          <w:p w14:paraId="05E79B90" w14:textId="77777777" w:rsidR="00E219D1" w:rsidRDefault="00E219D1" w:rsidP="00F25F31">
            <w:pPr>
              <w:pStyle w:val="100"/>
            </w:pPr>
            <w:r>
              <w:t>generatedPayerAnswer</w:t>
            </w:r>
          </w:p>
        </w:tc>
        <w:tc>
          <w:tcPr>
            <w:tcW w:w="2693" w:type="dxa"/>
            <w:hideMark/>
          </w:tcPr>
          <w:p w14:paraId="2147881B" w14:textId="77777777" w:rsidR="00E219D1" w:rsidRDefault="00E219D1" w:rsidP="00F25F31">
            <w:pPr>
              <w:pStyle w:val="100"/>
            </w:pPr>
            <w:r>
              <w:t>Не допускается действие если производится  recalculatingMAK</w:t>
            </w:r>
            <w:r>
              <w:br/>
              <w:t xml:space="preserve">Действие со счетом в статусе AcceptedByPayer возможно только если отчетный период открыт </w:t>
            </w:r>
          </w:p>
        </w:tc>
      </w:tr>
      <w:tr w:rsidR="00E219D1" w14:paraId="61C49C6E" w14:textId="77777777" w:rsidTr="00E219D1">
        <w:trPr>
          <w:trHeight w:val="828"/>
        </w:trPr>
        <w:tc>
          <w:tcPr>
            <w:tcW w:w="1134" w:type="dxa"/>
            <w:vMerge/>
            <w:vAlign w:val="center"/>
            <w:hideMark/>
          </w:tcPr>
          <w:p w14:paraId="562A00E8" w14:textId="77777777" w:rsidR="00E219D1" w:rsidRDefault="00E219D1" w:rsidP="00F25F31">
            <w:pPr>
              <w:rPr>
                <w:b/>
                <w:bCs/>
                <w:color w:val="000000"/>
                <w:sz w:val="22"/>
                <w:szCs w:val="22"/>
              </w:rPr>
            </w:pPr>
          </w:p>
        </w:tc>
        <w:tc>
          <w:tcPr>
            <w:tcW w:w="1701" w:type="dxa"/>
            <w:vMerge w:val="restart"/>
            <w:vAlign w:val="center"/>
            <w:hideMark/>
          </w:tcPr>
          <w:p w14:paraId="247195CE" w14:textId="77777777" w:rsidR="00E219D1" w:rsidRDefault="00E219D1" w:rsidP="00F25F31">
            <w:pPr>
              <w:pStyle w:val="100"/>
            </w:pPr>
            <w:r>
              <w:t>Подписать</w:t>
            </w:r>
          </w:p>
        </w:tc>
        <w:tc>
          <w:tcPr>
            <w:tcW w:w="1984" w:type="dxa"/>
            <w:vMerge w:val="restart"/>
            <w:noWrap/>
            <w:vAlign w:val="center"/>
            <w:hideMark/>
          </w:tcPr>
          <w:p w14:paraId="348CCB4A" w14:textId="77777777" w:rsidR="00E219D1" w:rsidRDefault="00E219D1" w:rsidP="00F25F31">
            <w:pPr>
              <w:pStyle w:val="100"/>
            </w:pPr>
            <w:r>
              <w:t>Подписание финального ответа</w:t>
            </w:r>
          </w:p>
        </w:tc>
        <w:tc>
          <w:tcPr>
            <w:tcW w:w="2552" w:type="dxa"/>
            <w:vAlign w:val="center"/>
            <w:hideMark/>
          </w:tcPr>
          <w:p w14:paraId="185FAC5A" w14:textId="77777777" w:rsidR="00E219D1" w:rsidRDefault="00E219D1" w:rsidP="00F25F31">
            <w:pPr>
              <w:pStyle w:val="100"/>
            </w:pPr>
            <w:r>
              <w:t>GetFinalResponseFilesToSign</w:t>
            </w:r>
          </w:p>
        </w:tc>
        <w:tc>
          <w:tcPr>
            <w:tcW w:w="1702" w:type="dxa"/>
            <w:vAlign w:val="center"/>
            <w:hideMark/>
          </w:tcPr>
          <w:p w14:paraId="2963C3B3" w14:textId="77777777" w:rsidR="00E219D1" w:rsidRDefault="00E219D1" w:rsidP="00F25F31">
            <w:pPr>
              <w:pStyle w:val="100"/>
            </w:pPr>
            <w:r>
              <w:t>generatedPayerAnswer</w:t>
            </w:r>
          </w:p>
        </w:tc>
        <w:tc>
          <w:tcPr>
            <w:tcW w:w="1984" w:type="dxa"/>
            <w:vAlign w:val="center"/>
            <w:hideMark/>
          </w:tcPr>
          <w:p w14:paraId="73577D0C" w14:textId="77777777" w:rsidR="00E219D1" w:rsidRDefault="00E219D1" w:rsidP="00F25F31">
            <w:pPr>
              <w:pStyle w:val="100"/>
            </w:pPr>
            <w:r>
              <w:t>signingByPayer</w:t>
            </w:r>
          </w:p>
        </w:tc>
        <w:tc>
          <w:tcPr>
            <w:tcW w:w="1701" w:type="dxa"/>
            <w:vAlign w:val="center"/>
            <w:hideMark/>
          </w:tcPr>
          <w:p w14:paraId="7E651916" w14:textId="77777777" w:rsidR="00E219D1" w:rsidRDefault="00E219D1" w:rsidP="00F25F31">
            <w:pPr>
              <w:pStyle w:val="100"/>
            </w:pPr>
          </w:p>
        </w:tc>
        <w:tc>
          <w:tcPr>
            <w:tcW w:w="2693" w:type="dxa"/>
            <w:vAlign w:val="center"/>
            <w:hideMark/>
          </w:tcPr>
          <w:p w14:paraId="07805835" w14:textId="448C3BEC" w:rsidR="00E219D1" w:rsidRDefault="00326586" w:rsidP="00F25F31">
            <w:pPr>
              <w:pStyle w:val="100"/>
            </w:pPr>
            <w:r>
              <w:t xml:space="preserve">См. </w:t>
            </w:r>
            <w:r>
              <w:fldChar w:fldCharType="begin"/>
            </w:r>
            <w:r>
              <w:instrText xml:space="preserve"> REF _Ref179371574 \w \h </w:instrText>
            </w:r>
            <w:r>
              <w:fldChar w:fldCharType="separate"/>
            </w:r>
            <w:r w:rsidR="009267EF">
              <w:t>Приложение У</w:t>
            </w:r>
            <w:r>
              <w:fldChar w:fldCharType="end"/>
            </w:r>
            <w:r>
              <w:t xml:space="preserve"> «</w:t>
            </w:r>
            <w:r w:rsidRPr="004222CD">
              <w:t>Памятка для пользователей по веб-методам подписания документов счета</w:t>
            </w:r>
            <w:r>
              <w:t>»</w:t>
            </w:r>
          </w:p>
        </w:tc>
      </w:tr>
      <w:tr w:rsidR="00E219D1" w14:paraId="2016332F" w14:textId="77777777" w:rsidTr="00E219D1">
        <w:trPr>
          <w:trHeight w:val="828"/>
        </w:trPr>
        <w:tc>
          <w:tcPr>
            <w:tcW w:w="1134" w:type="dxa"/>
            <w:vMerge/>
            <w:vAlign w:val="center"/>
          </w:tcPr>
          <w:p w14:paraId="4EB2041F" w14:textId="77777777" w:rsidR="00E219D1" w:rsidRDefault="00E219D1" w:rsidP="00F25F31">
            <w:pPr>
              <w:rPr>
                <w:b/>
                <w:bCs/>
                <w:color w:val="000000"/>
                <w:sz w:val="22"/>
                <w:szCs w:val="22"/>
              </w:rPr>
            </w:pPr>
          </w:p>
        </w:tc>
        <w:tc>
          <w:tcPr>
            <w:tcW w:w="1701" w:type="dxa"/>
            <w:vMerge/>
            <w:vAlign w:val="center"/>
          </w:tcPr>
          <w:p w14:paraId="1E550323" w14:textId="77777777" w:rsidR="00E219D1" w:rsidRDefault="00E219D1" w:rsidP="00F25F31">
            <w:pPr>
              <w:pStyle w:val="100"/>
            </w:pPr>
          </w:p>
        </w:tc>
        <w:tc>
          <w:tcPr>
            <w:tcW w:w="1984" w:type="dxa"/>
            <w:vMerge/>
            <w:noWrap/>
            <w:vAlign w:val="center"/>
          </w:tcPr>
          <w:p w14:paraId="3E662271" w14:textId="77777777" w:rsidR="00E219D1" w:rsidRDefault="00E219D1" w:rsidP="00F25F31">
            <w:pPr>
              <w:pStyle w:val="100"/>
            </w:pPr>
          </w:p>
        </w:tc>
        <w:tc>
          <w:tcPr>
            <w:tcW w:w="2552" w:type="dxa"/>
            <w:vAlign w:val="center"/>
          </w:tcPr>
          <w:p w14:paraId="6F4422E3" w14:textId="77777777" w:rsidR="00E219D1" w:rsidRDefault="00E219D1" w:rsidP="00F25F31">
            <w:pPr>
              <w:pStyle w:val="100"/>
            </w:pPr>
            <w:r>
              <w:t xml:space="preserve"> SubmitFinalResponseFilesSignature</w:t>
            </w:r>
          </w:p>
          <w:p w14:paraId="23FB5681" w14:textId="77777777" w:rsidR="00E219D1" w:rsidRDefault="00E219D1" w:rsidP="00F25F31">
            <w:pPr>
              <w:pStyle w:val="100"/>
            </w:pPr>
            <w:r>
              <w:t xml:space="preserve"> </w:t>
            </w:r>
          </w:p>
        </w:tc>
        <w:tc>
          <w:tcPr>
            <w:tcW w:w="1702" w:type="dxa"/>
            <w:vAlign w:val="center"/>
          </w:tcPr>
          <w:p w14:paraId="7C324609" w14:textId="77777777" w:rsidR="00E219D1" w:rsidRDefault="00E219D1" w:rsidP="00F25F31">
            <w:pPr>
              <w:pStyle w:val="100"/>
            </w:pPr>
            <w:r>
              <w:t>signingByPayer</w:t>
            </w:r>
          </w:p>
        </w:tc>
        <w:tc>
          <w:tcPr>
            <w:tcW w:w="1984" w:type="dxa"/>
            <w:vAlign w:val="center"/>
          </w:tcPr>
          <w:p w14:paraId="2FB5C9CC" w14:textId="77777777" w:rsidR="00E219D1" w:rsidRDefault="00E219D1" w:rsidP="00F25F31">
            <w:pPr>
              <w:pStyle w:val="100"/>
            </w:pPr>
            <w:r>
              <w:t>signingByPayer</w:t>
            </w:r>
          </w:p>
        </w:tc>
        <w:tc>
          <w:tcPr>
            <w:tcW w:w="1701" w:type="dxa"/>
            <w:vAlign w:val="center"/>
          </w:tcPr>
          <w:p w14:paraId="6C0B5AC4" w14:textId="77777777" w:rsidR="00E219D1" w:rsidRDefault="00E219D1" w:rsidP="00F25F31">
            <w:pPr>
              <w:pStyle w:val="100"/>
            </w:pPr>
          </w:p>
        </w:tc>
        <w:tc>
          <w:tcPr>
            <w:tcW w:w="2693" w:type="dxa"/>
            <w:vAlign w:val="center"/>
          </w:tcPr>
          <w:p w14:paraId="0AA6123C" w14:textId="000A6324" w:rsidR="00E219D1" w:rsidRDefault="00326586" w:rsidP="00F25F31">
            <w:pPr>
              <w:pStyle w:val="100"/>
            </w:pPr>
            <w:r>
              <w:t xml:space="preserve">См. </w:t>
            </w:r>
            <w:r>
              <w:fldChar w:fldCharType="begin"/>
            </w:r>
            <w:r>
              <w:instrText xml:space="preserve"> REF _Ref179371574 \w \h </w:instrText>
            </w:r>
            <w:r>
              <w:fldChar w:fldCharType="separate"/>
            </w:r>
            <w:r w:rsidR="009267EF">
              <w:t>Приложение У</w:t>
            </w:r>
            <w:r>
              <w:fldChar w:fldCharType="end"/>
            </w:r>
            <w:r>
              <w:t xml:space="preserve"> «</w:t>
            </w:r>
            <w:r w:rsidRPr="004222CD">
              <w:t>Памятка для пользователей по веб-методам подписания документов счета</w:t>
            </w:r>
            <w:r>
              <w:t>»</w:t>
            </w:r>
          </w:p>
        </w:tc>
      </w:tr>
      <w:tr w:rsidR="00E219D1" w14:paraId="74D4D8CA" w14:textId="77777777" w:rsidTr="00E219D1">
        <w:trPr>
          <w:trHeight w:val="828"/>
        </w:trPr>
        <w:tc>
          <w:tcPr>
            <w:tcW w:w="1134" w:type="dxa"/>
            <w:vMerge/>
            <w:vAlign w:val="center"/>
          </w:tcPr>
          <w:p w14:paraId="0EB64C12" w14:textId="77777777" w:rsidR="00E219D1" w:rsidRDefault="00E219D1" w:rsidP="00F25F31">
            <w:pPr>
              <w:rPr>
                <w:b/>
                <w:bCs/>
                <w:color w:val="000000"/>
                <w:sz w:val="22"/>
                <w:szCs w:val="22"/>
              </w:rPr>
            </w:pPr>
          </w:p>
        </w:tc>
        <w:tc>
          <w:tcPr>
            <w:tcW w:w="1701" w:type="dxa"/>
            <w:vMerge/>
            <w:vAlign w:val="center"/>
          </w:tcPr>
          <w:p w14:paraId="029118A6" w14:textId="77777777" w:rsidR="00E219D1" w:rsidRDefault="00E219D1" w:rsidP="00F25F31">
            <w:pPr>
              <w:pStyle w:val="100"/>
            </w:pPr>
          </w:p>
        </w:tc>
        <w:tc>
          <w:tcPr>
            <w:tcW w:w="1984" w:type="dxa"/>
            <w:vMerge/>
            <w:noWrap/>
            <w:vAlign w:val="center"/>
          </w:tcPr>
          <w:p w14:paraId="136B3E12" w14:textId="77777777" w:rsidR="00E219D1" w:rsidRDefault="00E219D1" w:rsidP="00F25F31">
            <w:pPr>
              <w:pStyle w:val="100"/>
            </w:pPr>
          </w:p>
        </w:tc>
        <w:tc>
          <w:tcPr>
            <w:tcW w:w="2552" w:type="dxa"/>
            <w:vAlign w:val="center"/>
          </w:tcPr>
          <w:p w14:paraId="14390100" w14:textId="77777777" w:rsidR="00E219D1" w:rsidRDefault="00E219D1" w:rsidP="00F25F31">
            <w:pPr>
              <w:pStyle w:val="100"/>
            </w:pPr>
            <w:r>
              <w:t>GetFinalResponseArchiveToSign</w:t>
            </w:r>
          </w:p>
        </w:tc>
        <w:tc>
          <w:tcPr>
            <w:tcW w:w="1702" w:type="dxa"/>
            <w:vAlign w:val="center"/>
          </w:tcPr>
          <w:p w14:paraId="69E819EA" w14:textId="77777777" w:rsidR="00E219D1" w:rsidRDefault="00E219D1" w:rsidP="00F25F31">
            <w:pPr>
              <w:pStyle w:val="100"/>
            </w:pPr>
            <w:r>
              <w:t>signingByPayer</w:t>
            </w:r>
          </w:p>
        </w:tc>
        <w:tc>
          <w:tcPr>
            <w:tcW w:w="1984" w:type="dxa"/>
            <w:vAlign w:val="center"/>
          </w:tcPr>
          <w:p w14:paraId="083719B3" w14:textId="77777777" w:rsidR="00E219D1" w:rsidRDefault="00E219D1" w:rsidP="00F25F31">
            <w:pPr>
              <w:pStyle w:val="100"/>
            </w:pPr>
            <w:r>
              <w:t>signingByPayer</w:t>
            </w:r>
          </w:p>
        </w:tc>
        <w:tc>
          <w:tcPr>
            <w:tcW w:w="1701" w:type="dxa"/>
            <w:vAlign w:val="center"/>
          </w:tcPr>
          <w:p w14:paraId="44E1ACE3" w14:textId="77777777" w:rsidR="00E219D1" w:rsidRDefault="00E219D1" w:rsidP="00F25F31">
            <w:pPr>
              <w:pStyle w:val="100"/>
            </w:pPr>
          </w:p>
        </w:tc>
        <w:tc>
          <w:tcPr>
            <w:tcW w:w="2693" w:type="dxa"/>
            <w:vAlign w:val="center"/>
          </w:tcPr>
          <w:p w14:paraId="20B25789" w14:textId="323B5879" w:rsidR="00E219D1" w:rsidRDefault="00326586" w:rsidP="00F25F31">
            <w:pPr>
              <w:pStyle w:val="100"/>
            </w:pPr>
            <w:r>
              <w:t xml:space="preserve">См. </w:t>
            </w:r>
            <w:r>
              <w:fldChar w:fldCharType="begin"/>
            </w:r>
            <w:r>
              <w:instrText xml:space="preserve"> REF _Ref179371574 \w \h </w:instrText>
            </w:r>
            <w:r>
              <w:fldChar w:fldCharType="separate"/>
            </w:r>
            <w:r w:rsidR="009267EF">
              <w:t>Приложение У</w:t>
            </w:r>
            <w:r>
              <w:fldChar w:fldCharType="end"/>
            </w:r>
            <w:r>
              <w:t xml:space="preserve"> «</w:t>
            </w:r>
            <w:r w:rsidRPr="004222CD">
              <w:t>Памятка для пользователей по веб-методам подписания документов счета</w:t>
            </w:r>
            <w:r>
              <w:t>»</w:t>
            </w:r>
          </w:p>
        </w:tc>
      </w:tr>
      <w:tr w:rsidR="00E219D1" w14:paraId="5833076A" w14:textId="77777777" w:rsidTr="00E219D1">
        <w:trPr>
          <w:trHeight w:val="828"/>
        </w:trPr>
        <w:tc>
          <w:tcPr>
            <w:tcW w:w="1134" w:type="dxa"/>
            <w:vMerge/>
            <w:vAlign w:val="center"/>
          </w:tcPr>
          <w:p w14:paraId="248DBC2A" w14:textId="77777777" w:rsidR="00E219D1" w:rsidRDefault="00E219D1" w:rsidP="00F25F31">
            <w:pPr>
              <w:rPr>
                <w:b/>
                <w:bCs/>
                <w:color w:val="000000"/>
                <w:sz w:val="22"/>
                <w:szCs w:val="22"/>
              </w:rPr>
            </w:pPr>
          </w:p>
        </w:tc>
        <w:tc>
          <w:tcPr>
            <w:tcW w:w="1701" w:type="dxa"/>
            <w:vMerge/>
            <w:vAlign w:val="center"/>
          </w:tcPr>
          <w:p w14:paraId="6C78579E" w14:textId="77777777" w:rsidR="00E219D1" w:rsidRDefault="00E219D1" w:rsidP="00F25F31">
            <w:pPr>
              <w:pStyle w:val="100"/>
            </w:pPr>
          </w:p>
        </w:tc>
        <w:tc>
          <w:tcPr>
            <w:tcW w:w="1984" w:type="dxa"/>
            <w:vMerge/>
            <w:noWrap/>
            <w:vAlign w:val="center"/>
          </w:tcPr>
          <w:p w14:paraId="5FC649B9" w14:textId="77777777" w:rsidR="00E219D1" w:rsidRDefault="00E219D1" w:rsidP="00F25F31">
            <w:pPr>
              <w:pStyle w:val="100"/>
            </w:pPr>
          </w:p>
        </w:tc>
        <w:tc>
          <w:tcPr>
            <w:tcW w:w="2552" w:type="dxa"/>
            <w:vAlign w:val="center"/>
          </w:tcPr>
          <w:p w14:paraId="55072BD3" w14:textId="77777777" w:rsidR="00E219D1" w:rsidRDefault="00E219D1" w:rsidP="00F25F31">
            <w:pPr>
              <w:pStyle w:val="100"/>
            </w:pPr>
            <w:r>
              <w:t>SubmitFinalResponseArchiveSignature</w:t>
            </w:r>
          </w:p>
        </w:tc>
        <w:tc>
          <w:tcPr>
            <w:tcW w:w="1702" w:type="dxa"/>
            <w:vAlign w:val="center"/>
          </w:tcPr>
          <w:p w14:paraId="0F2933E4" w14:textId="77777777" w:rsidR="00E219D1" w:rsidRDefault="00E219D1" w:rsidP="00F25F31">
            <w:pPr>
              <w:pStyle w:val="100"/>
            </w:pPr>
            <w:r>
              <w:t>signingByPayer</w:t>
            </w:r>
          </w:p>
        </w:tc>
        <w:tc>
          <w:tcPr>
            <w:tcW w:w="1984" w:type="dxa"/>
            <w:vAlign w:val="center"/>
          </w:tcPr>
          <w:p w14:paraId="3AB87D6E" w14:textId="77777777" w:rsidR="00E219D1" w:rsidRDefault="00E219D1" w:rsidP="00F25F31">
            <w:pPr>
              <w:pStyle w:val="100"/>
            </w:pPr>
            <w:r>
              <w:t>signingByPayer</w:t>
            </w:r>
          </w:p>
        </w:tc>
        <w:tc>
          <w:tcPr>
            <w:tcW w:w="1701" w:type="dxa"/>
            <w:vAlign w:val="center"/>
          </w:tcPr>
          <w:p w14:paraId="52B0C95D" w14:textId="77777777" w:rsidR="00E219D1" w:rsidRDefault="00E219D1" w:rsidP="00F25F31">
            <w:pPr>
              <w:pStyle w:val="100"/>
            </w:pPr>
            <w:r>
              <w:t>signedByPayer</w:t>
            </w:r>
          </w:p>
        </w:tc>
        <w:tc>
          <w:tcPr>
            <w:tcW w:w="2693" w:type="dxa"/>
            <w:vAlign w:val="center"/>
          </w:tcPr>
          <w:p w14:paraId="6329DDE8" w14:textId="76B790DB" w:rsidR="00E219D1" w:rsidRDefault="00326586" w:rsidP="00F25F31">
            <w:pPr>
              <w:pStyle w:val="100"/>
            </w:pPr>
            <w:r>
              <w:t xml:space="preserve">См. </w:t>
            </w:r>
            <w:r>
              <w:fldChar w:fldCharType="begin"/>
            </w:r>
            <w:r>
              <w:instrText xml:space="preserve"> REF _Ref179371574 \w \h </w:instrText>
            </w:r>
            <w:r>
              <w:fldChar w:fldCharType="separate"/>
            </w:r>
            <w:r w:rsidR="009267EF">
              <w:t>Приложение У</w:t>
            </w:r>
            <w:r>
              <w:fldChar w:fldCharType="end"/>
            </w:r>
            <w:r>
              <w:t xml:space="preserve"> «</w:t>
            </w:r>
            <w:r w:rsidRPr="004222CD">
              <w:t>Памятка для пользователей по веб-методам подписания документов счета</w:t>
            </w:r>
            <w:r>
              <w:t>»</w:t>
            </w:r>
          </w:p>
        </w:tc>
      </w:tr>
      <w:tr w:rsidR="00E219D1" w14:paraId="03D5D7B8" w14:textId="77777777" w:rsidTr="00F25F31">
        <w:trPr>
          <w:trHeight w:val="828"/>
        </w:trPr>
        <w:tc>
          <w:tcPr>
            <w:tcW w:w="1134" w:type="dxa"/>
            <w:vMerge/>
            <w:vAlign w:val="center"/>
            <w:hideMark/>
          </w:tcPr>
          <w:p w14:paraId="38B04A32" w14:textId="77777777" w:rsidR="00E219D1" w:rsidRDefault="00E219D1" w:rsidP="00F25F31">
            <w:pPr>
              <w:rPr>
                <w:b/>
                <w:bCs/>
                <w:color w:val="000000"/>
                <w:sz w:val="22"/>
                <w:szCs w:val="22"/>
              </w:rPr>
            </w:pPr>
          </w:p>
        </w:tc>
        <w:tc>
          <w:tcPr>
            <w:tcW w:w="1701" w:type="dxa"/>
            <w:vAlign w:val="center"/>
            <w:hideMark/>
          </w:tcPr>
          <w:p w14:paraId="5E1B2E17" w14:textId="77777777" w:rsidR="00E219D1" w:rsidRDefault="00E219D1" w:rsidP="00F25F31">
            <w:pPr>
              <w:pStyle w:val="100"/>
            </w:pPr>
            <w:r>
              <w:t>Отправить финальный ответ</w:t>
            </w:r>
          </w:p>
        </w:tc>
        <w:tc>
          <w:tcPr>
            <w:tcW w:w="1984" w:type="dxa"/>
            <w:noWrap/>
            <w:vAlign w:val="center"/>
            <w:hideMark/>
          </w:tcPr>
          <w:p w14:paraId="53C3FE99" w14:textId="77777777" w:rsidR="00E219D1" w:rsidRDefault="00E219D1" w:rsidP="00F25F31">
            <w:pPr>
              <w:pStyle w:val="100"/>
            </w:pPr>
            <w:r>
              <w:t>Отправка финального ответа</w:t>
            </w:r>
          </w:p>
        </w:tc>
        <w:tc>
          <w:tcPr>
            <w:tcW w:w="2552" w:type="dxa"/>
            <w:vAlign w:val="center"/>
            <w:hideMark/>
          </w:tcPr>
          <w:p w14:paraId="210B100C" w14:textId="77777777" w:rsidR="00E219D1" w:rsidRDefault="00E219D1" w:rsidP="00F25F31">
            <w:pPr>
              <w:pStyle w:val="100"/>
            </w:pPr>
            <w:r>
              <w:t>sendPayerFinalAnswer</w:t>
            </w:r>
          </w:p>
        </w:tc>
        <w:tc>
          <w:tcPr>
            <w:tcW w:w="1702" w:type="dxa"/>
            <w:vAlign w:val="center"/>
            <w:hideMark/>
          </w:tcPr>
          <w:p w14:paraId="40735561" w14:textId="77777777" w:rsidR="00E219D1" w:rsidRDefault="00E219D1" w:rsidP="00F25F31">
            <w:pPr>
              <w:pStyle w:val="100"/>
            </w:pPr>
            <w:r>
              <w:t>signedByPayer</w:t>
            </w:r>
          </w:p>
        </w:tc>
        <w:tc>
          <w:tcPr>
            <w:tcW w:w="1984" w:type="dxa"/>
            <w:vAlign w:val="center"/>
            <w:hideMark/>
          </w:tcPr>
          <w:p w14:paraId="239F4CD9" w14:textId="77777777" w:rsidR="00E219D1" w:rsidRDefault="00E219D1" w:rsidP="00F25F31">
            <w:pPr>
              <w:pStyle w:val="100"/>
            </w:pPr>
            <w:r>
              <w:t> </w:t>
            </w:r>
          </w:p>
        </w:tc>
        <w:tc>
          <w:tcPr>
            <w:tcW w:w="1701" w:type="dxa"/>
            <w:vAlign w:val="center"/>
            <w:hideMark/>
          </w:tcPr>
          <w:p w14:paraId="3153D5CF" w14:textId="77777777" w:rsidR="00E219D1" w:rsidRDefault="00E219D1" w:rsidP="00F25F31">
            <w:pPr>
              <w:pStyle w:val="100"/>
            </w:pPr>
            <w:r>
              <w:t>payerAnswered</w:t>
            </w:r>
          </w:p>
        </w:tc>
        <w:tc>
          <w:tcPr>
            <w:tcW w:w="2693" w:type="dxa"/>
            <w:vAlign w:val="center"/>
            <w:hideMark/>
          </w:tcPr>
          <w:p w14:paraId="783E29C8" w14:textId="2188994B" w:rsidR="00E219D1" w:rsidRDefault="00E219D1" w:rsidP="00F25F31">
            <w:pPr>
              <w:pStyle w:val="100"/>
            </w:pPr>
          </w:p>
        </w:tc>
      </w:tr>
    </w:tbl>
    <w:p w14:paraId="7B9FDC0D" w14:textId="77777777" w:rsidR="00E219D1" w:rsidRPr="00E219D1" w:rsidRDefault="00E219D1" w:rsidP="00E219D1">
      <w:pPr>
        <w:pStyle w:val="aa"/>
      </w:pPr>
    </w:p>
    <w:p w14:paraId="070A175D" w14:textId="6A670955" w:rsidR="00882846" w:rsidRPr="00882846" w:rsidRDefault="00882846">
      <w:pPr>
        <w:pStyle w:val="a3"/>
        <w:outlineLvl w:val="0"/>
      </w:pPr>
      <w:bookmarkStart w:id="233" w:name="_Toc140600058"/>
      <w:r>
        <w:rPr>
          <w:rFonts w:ascii="Times New Roman" w:hAnsi="Times New Roman"/>
        </w:rPr>
        <w:lastRenderedPageBreak/>
        <w:br/>
      </w:r>
      <w:bookmarkStart w:id="234" w:name="_Toc221101766"/>
      <w:r>
        <w:rPr>
          <w:rFonts w:ascii="Times New Roman" w:hAnsi="Times New Roman"/>
        </w:rPr>
        <w:t>Типы счетов</w:t>
      </w:r>
      <w:bookmarkEnd w:id="234"/>
    </w:p>
    <w:tbl>
      <w:tblPr>
        <w:tblW w:w="14789" w:type="dxa"/>
        <w:tblLook w:val="04A0" w:firstRow="1" w:lastRow="0" w:firstColumn="1" w:lastColumn="0" w:noHBand="0" w:noVBand="1"/>
      </w:tblPr>
      <w:tblGrid>
        <w:gridCol w:w="1420"/>
        <w:gridCol w:w="4394"/>
        <w:gridCol w:w="2410"/>
        <w:gridCol w:w="1984"/>
        <w:gridCol w:w="2126"/>
        <w:gridCol w:w="2455"/>
      </w:tblGrid>
      <w:tr w:rsidR="00882846" w14:paraId="3ED57E93" w14:textId="77777777" w:rsidTr="00882846">
        <w:trPr>
          <w:trHeight w:val="1290"/>
          <w:tblHeader/>
        </w:trPr>
        <w:tc>
          <w:tcPr>
            <w:tcW w:w="1420" w:type="dxa"/>
            <w:tcBorders>
              <w:top w:val="single" w:sz="8" w:space="0" w:color="auto"/>
              <w:left w:val="single" w:sz="8" w:space="0" w:color="auto"/>
              <w:bottom w:val="single" w:sz="4" w:space="0" w:color="auto"/>
              <w:right w:val="single" w:sz="8" w:space="0" w:color="auto"/>
            </w:tcBorders>
            <w:hideMark/>
          </w:tcPr>
          <w:p w14:paraId="54C542E7" w14:textId="77777777" w:rsidR="00882846" w:rsidRDefault="00882846" w:rsidP="00882846">
            <w:pPr>
              <w:pStyle w:val="104"/>
            </w:pPr>
            <w:r>
              <w:t>Код типа счета</w:t>
            </w:r>
          </w:p>
        </w:tc>
        <w:tc>
          <w:tcPr>
            <w:tcW w:w="4394" w:type="dxa"/>
            <w:tcBorders>
              <w:top w:val="single" w:sz="8" w:space="0" w:color="auto"/>
              <w:left w:val="nil"/>
              <w:bottom w:val="single" w:sz="4" w:space="0" w:color="auto"/>
              <w:right w:val="single" w:sz="8" w:space="0" w:color="auto"/>
            </w:tcBorders>
            <w:hideMark/>
          </w:tcPr>
          <w:p w14:paraId="2EA4774E" w14:textId="77777777" w:rsidR="00882846" w:rsidRDefault="00882846" w:rsidP="00F25F31">
            <w:pPr>
              <w:pStyle w:val="104"/>
            </w:pPr>
            <w:r>
              <w:t>Наименование типа счета (справочник F017)</w:t>
            </w:r>
          </w:p>
        </w:tc>
        <w:tc>
          <w:tcPr>
            <w:tcW w:w="2410" w:type="dxa"/>
            <w:tcBorders>
              <w:top w:val="single" w:sz="8" w:space="0" w:color="auto"/>
              <w:left w:val="nil"/>
              <w:bottom w:val="single" w:sz="4" w:space="0" w:color="auto"/>
              <w:right w:val="single" w:sz="8" w:space="0" w:color="auto"/>
            </w:tcBorders>
            <w:hideMark/>
          </w:tcPr>
          <w:p w14:paraId="7681A793" w14:textId="77777777" w:rsidR="00882846" w:rsidRDefault="00882846" w:rsidP="00F25F31">
            <w:pPr>
              <w:pStyle w:val="104"/>
            </w:pPr>
            <w:r>
              <w:t>Тип пациента</w:t>
            </w:r>
          </w:p>
        </w:tc>
        <w:tc>
          <w:tcPr>
            <w:tcW w:w="1984" w:type="dxa"/>
            <w:tcBorders>
              <w:top w:val="single" w:sz="8" w:space="0" w:color="auto"/>
              <w:left w:val="nil"/>
              <w:bottom w:val="single" w:sz="4" w:space="0" w:color="auto"/>
              <w:right w:val="nil"/>
            </w:tcBorders>
            <w:hideMark/>
          </w:tcPr>
          <w:p w14:paraId="6706B41A" w14:textId="77777777" w:rsidR="00882846" w:rsidRDefault="00882846" w:rsidP="00F25F31">
            <w:pPr>
              <w:pStyle w:val="104"/>
            </w:pPr>
            <w:r>
              <w:t>F-TYPE - тип пациента (значение отображается в U-файле в разрезе СЭФД)</w:t>
            </w:r>
          </w:p>
        </w:tc>
        <w:tc>
          <w:tcPr>
            <w:tcW w:w="2126" w:type="dxa"/>
            <w:tcBorders>
              <w:top w:val="single" w:sz="8" w:space="0" w:color="auto"/>
              <w:left w:val="single" w:sz="8" w:space="0" w:color="auto"/>
              <w:bottom w:val="single" w:sz="4" w:space="0" w:color="auto"/>
              <w:right w:val="single" w:sz="8" w:space="0" w:color="auto"/>
            </w:tcBorders>
            <w:hideMark/>
          </w:tcPr>
          <w:p w14:paraId="07383379" w14:textId="77777777" w:rsidR="00882846" w:rsidRDefault="00882846" w:rsidP="00F25F31">
            <w:pPr>
              <w:pStyle w:val="104"/>
            </w:pPr>
            <w:r>
              <w:t>Плательщик (справочник F-019)</w:t>
            </w:r>
          </w:p>
        </w:tc>
        <w:tc>
          <w:tcPr>
            <w:tcW w:w="2455" w:type="dxa"/>
            <w:tcBorders>
              <w:top w:val="single" w:sz="8" w:space="0" w:color="auto"/>
              <w:left w:val="nil"/>
              <w:bottom w:val="single" w:sz="4" w:space="0" w:color="auto"/>
              <w:right w:val="single" w:sz="8" w:space="0" w:color="auto"/>
            </w:tcBorders>
            <w:hideMark/>
          </w:tcPr>
          <w:p w14:paraId="121B5D43" w14:textId="77777777" w:rsidR="00882846" w:rsidRDefault="00882846" w:rsidP="00F25F31">
            <w:pPr>
              <w:pStyle w:val="104"/>
              <w:rPr>
                <w:rFonts w:ascii="Calibri" w:hAnsi="Calibri" w:cs="Calibri"/>
                <w:b/>
                <w:bCs/>
                <w:color w:val="000000"/>
                <w:sz w:val="22"/>
                <w:szCs w:val="22"/>
              </w:rPr>
            </w:pPr>
            <w:r w:rsidRPr="00310D77">
              <w:t>Описание</w:t>
            </w:r>
          </w:p>
        </w:tc>
      </w:tr>
      <w:tr w:rsidR="00882846" w14:paraId="06D26E16" w14:textId="77777777" w:rsidTr="00F25F31">
        <w:trPr>
          <w:trHeight w:val="576"/>
        </w:trPr>
        <w:tc>
          <w:tcPr>
            <w:tcW w:w="1420" w:type="dxa"/>
            <w:tcBorders>
              <w:top w:val="single" w:sz="4" w:space="0" w:color="auto"/>
              <w:left w:val="single" w:sz="4" w:space="0" w:color="auto"/>
              <w:bottom w:val="single" w:sz="4" w:space="0" w:color="auto"/>
              <w:right w:val="single" w:sz="4" w:space="0" w:color="auto"/>
            </w:tcBorders>
            <w:noWrap/>
            <w:hideMark/>
          </w:tcPr>
          <w:p w14:paraId="1F659FD3" w14:textId="77777777" w:rsidR="00882846" w:rsidRDefault="00882846" w:rsidP="00882846">
            <w:pPr>
              <w:pStyle w:val="103"/>
            </w:pPr>
            <w:r>
              <w:t>01</w:t>
            </w:r>
          </w:p>
        </w:tc>
        <w:tc>
          <w:tcPr>
            <w:tcW w:w="4394" w:type="dxa"/>
            <w:tcBorders>
              <w:top w:val="single" w:sz="4" w:space="0" w:color="auto"/>
              <w:left w:val="nil"/>
              <w:bottom w:val="single" w:sz="4" w:space="0" w:color="auto"/>
              <w:right w:val="single" w:sz="4" w:space="0" w:color="auto"/>
            </w:tcBorders>
            <w:noWrap/>
            <w:hideMark/>
          </w:tcPr>
          <w:p w14:paraId="18B13400" w14:textId="77777777" w:rsidR="00882846" w:rsidRDefault="00882846" w:rsidP="00F25F31">
            <w:pPr>
              <w:pStyle w:val="100"/>
            </w:pPr>
            <w:r>
              <w:t>Базовая программа</w:t>
            </w:r>
          </w:p>
        </w:tc>
        <w:tc>
          <w:tcPr>
            <w:tcW w:w="2410" w:type="dxa"/>
            <w:tcBorders>
              <w:top w:val="single" w:sz="4" w:space="0" w:color="auto"/>
              <w:left w:val="nil"/>
              <w:bottom w:val="single" w:sz="4" w:space="0" w:color="auto"/>
              <w:right w:val="single" w:sz="4" w:space="0" w:color="auto"/>
            </w:tcBorders>
            <w:noWrap/>
            <w:hideMark/>
          </w:tcPr>
          <w:p w14:paraId="6124AF60" w14:textId="77777777" w:rsidR="00882846" w:rsidRDefault="00882846" w:rsidP="00F25F31">
            <w:pPr>
              <w:pStyle w:val="103"/>
            </w:pPr>
            <w:r>
              <w:t>ЗЛ, НР</w:t>
            </w:r>
          </w:p>
        </w:tc>
        <w:tc>
          <w:tcPr>
            <w:tcW w:w="1984" w:type="dxa"/>
            <w:tcBorders>
              <w:top w:val="single" w:sz="4" w:space="0" w:color="auto"/>
              <w:left w:val="nil"/>
              <w:bottom w:val="single" w:sz="4" w:space="0" w:color="auto"/>
              <w:right w:val="single" w:sz="4" w:space="0" w:color="auto"/>
            </w:tcBorders>
            <w:noWrap/>
            <w:hideMark/>
          </w:tcPr>
          <w:p w14:paraId="5768EBBC" w14:textId="77777777" w:rsidR="00882846" w:rsidRDefault="00882846" w:rsidP="00F25F31">
            <w:pPr>
              <w:pStyle w:val="103"/>
            </w:pPr>
            <w:r>
              <w:t>FF</w:t>
            </w:r>
          </w:p>
        </w:tc>
        <w:tc>
          <w:tcPr>
            <w:tcW w:w="2126" w:type="dxa"/>
            <w:tcBorders>
              <w:top w:val="single" w:sz="4" w:space="0" w:color="auto"/>
              <w:left w:val="nil"/>
              <w:bottom w:val="single" w:sz="4" w:space="0" w:color="auto"/>
              <w:right w:val="single" w:sz="4" w:space="0" w:color="auto"/>
            </w:tcBorders>
            <w:noWrap/>
            <w:hideMark/>
          </w:tcPr>
          <w:p w14:paraId="6F2880C8" w14:textId="77777777" w:rsidR="00882846" w:rsidRDefault="00882846" w:rsidP="00F25F31">
            <w:pPr>
              <w:pStyle w:val="100"/>
            </w:pPr>
            <w:r>
              <w:t>0 - ФОМС</w:t>
            </w:r>
          </w:p>
        </w:tc>
        <w:tc>
          <w:tcPr>
            <w:tcW w:w="2455" w:type="dxa"/>
            <w:tcBorders>
              <w:top w:val="single" w:sz="4" w:space="0" w:color="auto"/>
              <w:left w:val="nil"/>
              <w:bottom w:val="single" w:sz="4" w:space="0" w:color="auto"/>
              <w:right w:val="single" w:sz="4" w:space="0" w:color="auto"/>
            </w:tcBorders>
            <w:hideMark/>
          </w:tcPr>
          <w:p w14:paraId="7FE171A9" w14:textId="77777777" w:rsidR="00882846" w:rsidRDefault="00882846" w:rsidP="00F25F31">
            <w:pPr>
              <w:pStyle w:val="100"/>
            </w:pPr>
            <w:r>
              <w:t>Только для СТЦ. СТЦ: существует движение у которого раздел ВМП равен 1,2</w:t>
            </w:r>
          </w:p>
        </w:tc>
      </w:tr>
      <w:tr w:rsidR="00882846" w14:paraId="649BA745" w14:textId="77777777" w:rsidTr="00F25F31">
        <w:trPr>
          <w:trHeight w:val="288"/>
        </w:trPr>
        <w:tc>
          <w:tcPr>
            <w:tcW w:w="1420" w:type="dxa"/>
            <w:tcBorders>
              <w:top w:val="single" w:sz="4" w:space="0" w:color="auto"/>
              <w:left w:val="single" w:sz="4" w:space="0" w:color="auto"/>
              <w:bottom w:val="single" w:sz="4" w:space="0" w:color="auto"/>
              <w:right w:val="single" w:sz="4" w:space="0" w:color="auto"/>
            </w:tcBorders>
            <w:noWrap/>
            <w:hideMark/>
          </w:tcPr>
          <w:p w14:paraId="51D6080D" w14:textId="77777777" w:rsidR="00882846" w:rsidRDefault="00882846" w:rsidP="00882846">
            <w:pPr>
              <w:pStyle w:val="103"/>
            </w:pPr>
            <w:r>
              <w:t>02</w:t>
            </w:r>
          </w:p>
        </w:tc>
        <w:tc>
          <w:tcPr>
            <w:tcW w:w="4394" w:type="dxa"/>
            <w:tcBorders>
              <w:top w:val="single" w:sz="4" w:space="0" w:color="auto"/>
              <w:left w:val="nil"/>
              <w:bottom w:val="single" w:sz="4" w:space="0" w:color="auto"/>
              <w:right w:val="single" w:sz="4" w:space="0" w:color="auto"/>
            </w:tcBorders>
            <w:noWrap/>
            <w:hideMark/>
          </w:tcPr>
          <w:p w14:paraId="1AFFAE32" w14:textId="77777777" w:rsidR="00882846" w:rsidRDefault="00882846" w:rsidP="00F25F31">
            <w:pPr>
              <w:pStyle w:val="100"/>
            </w:pPr>
            <w:r>
              <w:t>Счет по иногородним пациентам</w:t>
            </w:r>
          </w:p>
        </w:tc>
        <w:tc>
          <w:tcPr>
            <w:tcW w:w="2410" w:type="dxa"/>
            <w:tcBorders>
              <w:top w:val="single" w:sz="4" w:space="0" w:color="auto"/>
              <w:left w:val="nil"/>
              <w:bottom w:val="single" w:sz="4" w:space="0" w:color="auto"/>
              <w:right w:val="single" w:sz="4" w:space="0" w:color="auto"/>
            </w:tcBorders>
            <w:noWrap/>
            <w:hideMark/>
          </w:tcPr>
          <w:p w14:paraId="5DCA74FA" w14:textId="77777777" w:rsidR="00882846" w:rsidRDefault="00882846" w:rsidP="00F25F31">
            <w:pPr>
              <w:pStyle w:val="103"/>
            </w:pPr>
            <w:r>
              <w:t>ИН, НР</w:t>
            </w:r>
          </w:p>
        </w:tc>
        <w:tc>
          <w:tcPr>
            <w:tcW w:w="1984" w:type="dxa"/>
            <w:tcBorders>
              <w:top w:val="single" w:sz="4" w:space="0" w:color="auto"/>
              <w:left w:val="nil"/>
              <w:bottom w:val="single" w:sz="4" w:space="0" w:color="auto"/>
              <w:right w:val="single" w:sz="4" w:space="0" w:color="auto"/>
            </w:tcBorders>
            <w:noWrap/>
            <w:hideMark/>
          </w:tcPr>
          <w:p w14:paraId="3AF6793B" w14:textId="77777777" w:rsidR="00882846" w:rsidRDefault="00882846" w:rsidP="00F25F31">
            <w:pPr>
              <w:pStyle w:val="103"/>
            </w:pPr>
            <w:r>
              <w:t>TFMTR</w:t>
            </w:r>
          </w:p>
        </w:tc>
        <w:tc>
          <w:tcPr>
            <w:tcW w:w="2126" w:type="dxa"/>
            <w:tcBorders>
              <w:top w:val="single" w:sz="4" w:space="0" w:color="auto"/>
              <w:left w:val="nil"/>
              <w:bottom w:val="single" w:sz="4" w:space="0" w:color="auto"/>
              <w:right w:val="single" w:sz="4" w:space="0" w:color="auto"/>
            </w:tcBorders>
            <w:noWrap/>
            <w:hideMark/>
          </w:tcPr>
          <w:p w14:paraId="1C95A12E" w14:textId="77777777" w:rsidR="00882846" w:rsidRDefault="00882846" w:rsidP="00F25F31">
            <w:pPr>
              <w:pStyle w:val="100"/>
            </w:pPr>
            <w:r>
              <w:t>1 - ТФОМС</w:t>
            </w:r>
          </w:p>
        </w:tc>
        <w:tc>
          <w:tcPr>
            <w:tcW w:w="2455" w:type="dxa"/>
            <w:tcBorders>
              <w:top w:val="single" w:sz="4" w:space="0" w:color="auto"/>
              <w:left w:val="nil"/>
              <w:bottom w:val="single" w:sz="4" w:space="0" w:color="auto"/>
              <w:right w:val="single" w:sz="4" w:space="0" w:color="auto"/>
            </w:tcBorders>
            <w:noWrap/>
            <w:hideMark/>
          </w:tcPr>
          <w:p w14:paraId="335525E6" w14:textId="77777777" w:rsidR="00882846" w:rsidRDefault="00882846" w:rsidP="00F25F31">
            <w:pPr>
              <w:pStyle w:val="100"/>
            </w:pPr>
            <w:r>
              <w:t> </w:t>
            </w:r>
          </w:p>
        </w:tc>
      </w:tr>
      <w:tr w:rsidR="00882846" w14:paraId="6709C487" w14:textId="77777777" w:rsidTr="00F25F31">
        <w:trPr>
          <w:trHeight w:val="1440"/>
        </w:trPr>
        <w:tc>
          <w:tcPr>
            <w:tcW w:w="1420" w:type="dxa"/>
            <w:tcBorders>
              <w:top w:val="single" w:sz="4" w:space="0" w:color="auto"/>
              <w:left w:val="single" w:sz="4" w:space="0" w:color="auto"/>
              <w:bottom w:val="single" w:sz="4" w:space="0" w:color="auto"/>
              <w:right w:val="single" w:sz="4" w:space="0" w:color="auto"/>
            </w:tcBorders>
            <w:noWrap/>
            <w:hideMark/>
          </w:tcPr>
          <w:p w14:paraId="426CDD2E" w14:textId="77777777" w:rsidR="00882846" w:rsidRDefault="00882846" w:rsidP="00882846">
            <w:pPr>
              <w:pStyle w:val="103"/>
            </w:pPr>
            <w:r>
              <w:t>03</w:t>
            </w:r>
          </w:p>
        </w:tc>
        <w:tc>
          <w:tcPr>
            <w:tcW w:w="4394" w:type="dxa"/>
            <w:tcBorders>
              <w:top w:val="single" w:sz="4" w:space="0" w:color="auto"/>
              <w:left w:val="nil"/>
              <w:bottom w:val="single" w:sz="4" w:space="0" w:color="auto"/>
              <w:right w:val="single" w:sz="4" w:space="0" w:color="auto"/>
            </w:tcBorders>
            <w:noWrap/>
            <w:hideMark/>
          </w:tcPr>
          <w:p w14:paraId="656E02C1" w14:textId="77777777" w:rsidR="00882846" w:rsidRDefault="00882846" w:rsidP="00F25F31">
            <w:pPr>
              <w:pStyle w:val="100"/>
            </w:pPr>
            <w:r>
              <w:t>Счет по территориальной базовой программе</w:t>
            </w:r>
          </w:p>
        </w:tc>
        <w:tc>
          <w:tcPr>
            <w:tcW w:w="2410" w:type="dxa"/>
            <w:tcBorders>
              <w:top w:val="single" w:sz="4" w:space="0" w:color="auto"/>
              <w:left w:val="nil"/>
              <w:bottom w:val="single" w:sz="4" w:space="0" w:color="auto"/>
              <w:right w:val="single" w:sz="4" w:space="0" w:color="auto"/>
            </w:tcBorders>
            <w:noWrap/>
            <w:hideMark/>
          </w:tcPr>
          <w:p w14:paraId="486C862C" w14:textId="77777777" w:rsidR="00882846" w:rsidRDefault="00882846" w:rsidP="00F25F31">
            <w:pPr>
              <w:pStyle w:val="103"/>
            </w:pPr>
            <w:r>
              <w:t>ЗЛ, НР</w:t>
            </w:r>
          </w:p>
        </w:tc>
        <w:tc>
          <w:tcPr>
            <w:tcW w:w="1984" w:type="dxa"/>
            <w:tcBorders>
              <w:top w:val="single" w:sz="4" w:space="0" w:color="auto"/>
              <w:left w:val="nil"/>
              <w:bottom w:val="single" w:sz="4" w:space="0" w:color="auto"/>
              <w:right w:val="single" w:sz="4" w:space="0" w:color="auto"/>
            </w:tcBorders>
            <w:hideMark/>
          </w:tcPr>
          <w:p w14:paraId="06641A95" w14:textId="77777777" w:rsidR="00882846" w:rsidRDefault="00882846" w:rsidP="00F25F31">
            <w:pPr>
              <w:pStyle w:val="103"/>
            </w:pPr>
            <w:r>
              <w:t>TR, TRNPT, TRNPS, TRNPA, TRNPSMP, PFT, PFS, PFA, PFSMP, HRT, HRS, HRA, HRSMP</w:t>
            </w:r>
          </w:p>
        </w:tc>
        <w:tc>
          <w:tcPr>
            <w:tcW w:w="2126" w:type="dxa"/>
            <w:tcBorders>
              <w:top w:val="single" w:sz="4" w:space="0" w:color="auto"/>
              <w:left w:val="nil"/>
              <w:bottom w:val="single" w:sz="4" w:space="0" w:color="auto"/>
              <w:right w:val="single" w:sz="4" w:space="0" w:color="auto"/>
            </w:tcBorders>
            <w:noWrap/>
            <w:hideMark/>
          </w:tcPr>
          <w:p w14:paraId="495C7C60" w14:textId="77777777" w:rsidR="00882846" w:rsidRDefault="00882846" w:rsidP="00F25F31">
            <w:pPr>
              <w:pStyle w:val="100"/>
            </w:pPr>
            <w:r>
              <w:t>2 - СМО</w:t>
            </w:r>
          </w:p>
        </w:tc>
        <w:tc>
          <w:tcPr>
            <w:tcW w:w="2455" w:type="dxa"/>
            <w:tcBorders>
              <w:top w:val="single" w:sz="4" w:space="0" w:color="auto"/>
              <w:left w:val="nil"/>
              <w:bottom w:val="single" w:sz="4" w:space="0" w:color="auto"/>
              <w:right w:val="single" w:sz="4" w:space="0" w:color="auto"/>
            </w:tcBorders>
            <w:noWrap/>
            <w:hideMark/>
          </w:tcPr>
          <w:p w14:paraId="7C1C5C31" w14:textId="77777777" w:rsidR="00882846" w:rsidRDefault="00882846" w:rsidP="00F25F31">
            <w:pPr>
              <w:pStyle w:val="100"/>
            </w:pPr>
            <w:r>
              <w:t> </w:t>
            </w:r>
          </w:p>
        </w:tc>
      </w:tr>
      <w:tr w:rsidR="00882846" w14:paraId="0B9559DF" w14:textId="77777777" w:rsidTr="00F25F31">
        <w:trPr>
          <w:trHeight w:val="288"/>
        </w:trPr>
        <w:tc>
          <w:tcPr>
            <w:tcW w:w="1420" w:type="dxa"/>
            <w:tcBorders>
              <w:top w:val="single" w:sz="4" w:space="0" w:color="auto"/>
              <w:left w:val="single" w:sz="4" w:space="0" w:color="auto"/>
              <w:bottom w:val="single" w:sz="4" w:space="0" w:color="auto"/>
              <w:right w:val="single" w:sz="4" w:space="0" w:color="auto"/>
            </w:tcBorders>
            <w:noWrap/>
            <w:hideMark/>
          </w:tcPr>
          <w:p w14:paraId="7CC54B47" w14:textId="77777777" w:rsidR="00882846" w:rsidRDefault="00882846" w:rsidP="00882846">
            <w:pPr>
              <w:pStyle w:val="103"/>
            </w:pPr>
            <w:r>
              <w:t>04</w:t>
            </w:r>
          </w:p>
        </w:tc>
        <w:tc>
          <w:tcPr>
            <w:tcW w:w="4394" w:type="dxa"/>
            <w:tcBorders>
              <w:top w:val="single" w:sz="4" w:space="0" w:color="auto"/>
              <w:left w:val="nil"/>
              <w:bottom w:val="single" w:sz="4" w:space="0" w:color="auto"/>
              <w:right w:val="single" w:sz="4" w:space="0" w:color="auto"/>
            </w:tcBorders>
            <w:noWrap/>
            <w:hideMark/>
          </w:tcPr>
          <w:p w14:paraId="37E5D3A3" w14:textId="77777777" w:rsidR="00882846" w:rsidRDefault="00882846" w:rsidP="00F25F31">
            <w:pPr>
              <w:pStyle w:val="100"/>
            </w:pPr>
            <w:r>
              <w:t>Счёт по повторной идентификации (иногородние)</w:t>
            </w:r>
          </w:p>
        </w:tc>
        <w:tc>
          <w:tcPr>
            <w:tcW w:w="2410" w:type="dxa"/>
            <w:tcBorders>
              <w:top w:val="single" w:sz="4" w:space="0" w:color="auto"/>
              <w:left w:val="nil"/>
              <w:bottom w:val="single" w:sz="4" w:space="0" w:color="auto"/>
              <w:right w:val="single" w:sz="4" w:space="0" w:color="auto"/>
            </w:tcBorders>
            <w:noWrap/>
            <w:hideMark/>
          </w:tcPr>
          <w:p w14:paraId="06F4DCF9" w14:textId="77777777" w:rsidR="00882846" w:rsidRDefault="00882846" w:rsidP="00F25F31">
            <w:pPr>
              <w:pStyle w:val="103"/>
            </w:pPr>
            <w:r>
              <w:t> </w:t>
            </w:r>
          </w:p>
        </w:tc>
        <w:tc>
          <w:tcPr>
            <w:tcW w:w="1984" w:type="dxa"/>
            <w:tcBorders>
              <w:top w:val="single" w:sz="4" w:space="0" w:color="auto"/>
              <w:left w:val="nil"/>
              <w:bottom w:val="single" w:sz="4" w:space="0" w:color="auto"/>
              <w:right w:val="single" w:sz="4" w:space="0" w:color="auto"/>
            </w:tcBorders>
            <w:noWrap/>
            <w:hideMark/>
          </w:tcPr>
          <w:p w14:paraId="7ACDFE3E" w14:textId="77777777" w:rsidR="00882846" w:rsidRDefault="00882846" w:rsidP="00F25F31">
            <w:pPr>
              <w:pStyle w:val="103"/>
            </w:pPr>
            <w:r>
              <w:t> </w:t>
            </w:r>
          </w:p>
        </w:tc>
        <w:tc>
          <w:tcPr>
            <w:tcW w:w="2126" w:type="dxa"/>
            <w:tcBorders>
              <w:top w:val="single" w:sz="4" w:space="0" w:color="auto"/>
              <w:left w:val="nil"/>
              <w:bottom w:val="single" w:sz="4" w:space="0" w:color="auto"/>
              <w:right w:val="single" w:sz="4" w:space="0" w:color="auto"/>
            </w:tcBorders>
            <w:noWrap/>
            <w:hideMark/>
          </w:tcPr>
          <w:p w14:paraId="4B9F7CCB" w14:textId="77777777" w:rsidR="00882846" w:rsidRDefault="00882846" w:rsidP="00F25F31">
            <w:pPr>
              <w:pStyle w:val="100"/>
            </w:pPr>
            <w:r>
              <w:t> </w:t>
            </w:r>
          </w:p>
        </w:tc>
        <w:tc>
          <w:tcPr>
            <w:tcW w:w="2455" w:type="dxa"/>
            <w:tcBorders>
              <w:top w:val="single" w:sz="4" w:space="0" w:color="auto"/>
              <w:left w:val="nil"/>
              <w:bottom w:val="single" w:sz="4" w:space="0" w:color="auto"/>
              <w:right w:val="single" w:sz="4" w:space="0" w:color="auto"/>
            </w:tcBorders>
            <w:noWrap/>
            <w:hideMark/>
          </w:tcPr>
          <w:p w14:paraId="408363B8" w14:textId="77777777" w:rsidR="00882846" w:rsidRDefault="00882846" w:rsidP="00F25F31">
            <w:pPr>
              <w:pStyle w:val="100"/>
            </w:pPr>
            <w:r>
              <w:t>в реализации</w:t>
            </w:r>
          </w:p>
        </w:tc>
      </w:tr>
      <w:tr w:rsidR="00882846" w14:paraId="463D6CD1" w14:textId="77777777" w:rsidTr="00F25F31">
        <w:trPr>
          <w:trHeight w:val="288"/>
        </w:trPr>
        <w:tc>
          <w:tcPr>
            <w:tcW w:w="1420" w:type="dxa"/>
            <w:tcBorders>
              <w:top w:val="single" w:sz="4" w:space="0" w:color="auto"/>
              <w:left w:val="single" w:sz="4" w:space="0" w:color="auto"/>
              <w:bottom w:val="single" w:sz="4" w:space="0" w:color="auto"/>
              <w:right w:val="single" w:sz="4" w:space="0" w:color="auto"/>
            </w:tcBorders>
            <w:noWrap/>
            <w:hideMark/>
          </w:tcPr>
          <w:p w14:paraId="7BA5732F" w14:textId="77777777" w:rsidR="00882846" w:rsidRDefault="00882846" w:rsidP="00882846">
            <w:pPr>
              <w:pStyle w:val="103"/>
            </w:pPr>
            <w:r>
              <w:t>05</w:t>
            </w:r>
          </w:p>
        </w:tc>
        <w:tc>
          <w:tcPr>
            <w:tcW w:w="4394" w:type="dxa"/>
            <w:tcBorders>
              <w:top w:val="single" w:sz="4" w:space="0" w:color="auto"/>
              <w:left w:val="nil"/>
              <w:bottom w:val="single" w:sz="4" w:space="0" w:color="auto"/>
              <w:right w:val="single" w:sz="4" w:space="0" w:color="auto"/>
            </w:tcBorders>
            <w:noWrap/>
            <w:hideMark/>
          </w:tcPr>
          <w:p w14:paraId="1540D49A" w14:textId="77777777" w:rsidR="00882846" w:rsidRDefault="00882846" w:rsidP="00F25F31">
            <w:pPr>
              <w:pStyle w:val="100"/>
            </w:pPr>
            <w:r>
              <w:t>Счёт по повторной идентификации (застрахованные)</w:t>
            </w:r>
          </w:p>
        </w:tc>
        <w:tc>
          <w:tcPr>
            <w:tcW w:w="2410" w:type="dxa"/>
            <w:tcBorders>
              <w:top w:val="single" w:sz="4" w:space="0" w:color="auto"/>
              <w:left w:val="nil"/>
              <w:bottom w:val="single" w:sz="4" w:space="0" w:color="auto"/>
              <w:right w:val="single" w:sz="4" w:space="0" w:color="auto"/>
            </w:tcBorders>
            <w:noWrap/>
            <w:hideMark/>
          </w:tcPr>
          <w:p w14:paraId="7328DB9A" w14:textId="77777777" w:rsidR="00882846" w:rsidRDefault="00882846" w:rsidP="00F25F31">
            <w:pPr>
              <w:pStyle w:val="103"/>
            </w:pPr>
            <w:r>
              <w:t> </w:t>
            </w:r>
          </w:p>
        </w:tc>
        <w:tc>
          <w:tcPr>
            <w:tcW w:w="1984" w:type="dxa"/>
            <w:tcBorders>
              <w:top w:val="single" w:sz="4" w:space="0" w:color="auto"/>
              <w:left w:val="nil"/>
              <w:bottom w:val="single" w:sz="4" w:space="0" w:color="auto"/>
              <w:right w:val="single" w:sz="4" w:space="0" w:color="auto"/>
            </w:tcBorders>
            <w:noWrap/>
            <w:hideMark/>
          </w:tcPr>
          <w:p w14:paraId="017DA3FA" w14:textId="77777777" w:rsidR="00882846" w:rsidRDefault="00882846" w:rsidP="00F25F31">
            <w:pPr>
              <w:pStyle w:val="103"/>
            </w:pPr>
            <w:r>
              <w:t> </w:t>
            </w:r>
          </w:p>
        </w:tc>
        <w:tc>
          <w:tcPr>
            <w:tcW w:w="2126" w:type="dxa"/>
            <w:tcBorders>
              <w:top w:val="single" w:sz="4" w:space="0" w:color="auto"/>
              <w:left w:val="nil"/>
              <w:bottom w:val="single" w:sz="4" w:space="0" w:color="auto"/>
              <w:right w:val="single" w:sz="4" w:space="0" w:color="auto"/>
            </w:tcBorders>
            <w:noWrap/>
            <w:hideMark/>
          </w:tcPr>
          <w:p w14:paraId="4C085934" w14:textId="77777777" w:rsidR="00882846" w:rsidRDefault="00882846" w:rsidP="00F25F31">
            <w:pPr>
              <w:pStyle w:val="100"/>
            </w:pPr>
            <w:r>
              <w:t> </w:t>
            </w:r>
          </w:p>
        </w:tc>
        <w:tc>
          <w:tcPr>
            <w:tcW w:w="2455" w:type="dxa"/>
            <w:tcBorders>
              <w:top w:val="single" w:sz="4" w:space="0" w:color="auto"/>
              <w:left w:val="nil"/>
              <w:bottom w:val="single" w:sz="4" w:space="0" w:color="auto"/>
              <w:right w:val="single" w:sz="4" w:space="0" w:color="auto"/>
            </w:tcBorders>
            <w:noWrap/>
            <w:hideMark/>
          </w:tcPr>
          <w:p w14:paraId="7753003F" w14:textId="77777777" w:rsidR="00882846" w:rsidRDefault="00882846" w:rsidP="00F25F31">
            <w:pPr>
              <w:pStyle w:val="100"/>
            </w:pPr>
            <w:r>
              <w:t>в реализации</w:t>
            </w:r>
          </w:p>
        </w:tc>
      </w:tr>
      <w:tr w:rsidR="00882846" w14:paraId="0D0C8CFD" w14:textId="77777777" w:rsidTr="00F25F31">
        <w:trPr>
          <w:trHeight w:val="288"/>
        </w:trPr>
        <w:tc>
          <w:tcPr>
            <w:tcW w:w="1420" w:type="dxa"/>
            <w:tcBorders>
              <w:top w:val="single" w:sz="4" w:space="0" w:color="auto"/>
              <w:left w:val="single" w:sz="4" w:space="0" w:color="auto"/>
              <w:bottom w:val="single" w:sz="4" w:space="0" w:color="auto"/>
              <w:right w:val="single" w:sz="4" w:space="0" w:color="auto"/>
            </w:tcBorders>
            <w:noWrap/>
            <w:hideMark/>
          </w:tcPr>
          <w:p w14:paraId="3D84788D" w14:textId="77777777" w:rsidR="00882846" w:rsidRDefault="00882846" w:rsidP="00882846">
            <w:pPr>
              <w:pStyle w:val="103"/>
            </w:pPr>
            <w:r>
              <w:t>06</w:t>
            </w:r>
          </w:p>
        </w:tc>
        <w:tc>
          <w:tcPr>
            <w:tcW w:w="4394" w:type="dxa"/>
            <w:tcBorders>
              <w:top w:val="single" w:sz="4" w:space="0" w:color="auto"/>
              <w:left w:val="nil"/>
              <w:bottom w:val="single" w:sz="4" w:space="0" w:color="auto"/>
              <w:right w:val="single" w:sz="4" w:space="0" w:color="auto"/>
            </w:tcBorders>
            <w:noWrap/>
            <w:hideMark/>
          </w:tcPr>
          <w:p w14:paraId="1E117EE9" w14:textId="77777777" w:rsidR="00882846" w:rsidRDefault="00882846" w:rsidP="00F25F31">
            <w:pPr>
              <w:pStyle w:val="100"/>
            </w:pPr>
            <w:r>
              <w:t>Счет по неидентифицированнным лицам</w:t>
            </w:r>
          </w:p>
        </w:tc>
        <w:tc>
          <w:tcPr>
            <w:tcW w:w="2410" w:type="dxa"/>
            <w:tcBorders>
              <w:top w:val="single" w:sz="4" w:space="0" w:color="auto"/>
              <w:left w:val="nil"/>
              <w:bottom w:val="single" w:sz="4" w:space="0" w:color="auto"/>
              <w:right w:val="single" w:sz="4" w:space="0" w:color="auto"/>
            </w:tcBorders>
            <w:noWrap/>
            <w:hideMark/>
          </w:tcPr>
          <w:p w14:paraId="203E6146" w14:textId="77777777" w:rsidR="00882846" w:rsidRDefault="00882846" w:rsidP="00F25F31">
            <w:pPr>
              <w:pStyle w:val="103"/>
            </w:pPr>
            <w:r>
              <w:t>НИЛ, НР</w:t>
            </w:r>
          </w:p>
        </w:tc>
        <w:tc>
          <w:tcPr>
            <w:tcW w:w="1984" w:type="dxa"/>
            <w:tcBorders>
              <w:top w:val="single" w:sz="4" w:space="0" w:color="auto"/>
              <w:left w:val="nil"/>
              <w:bottom w:val="single" w:sz="4" w:space="0" w:color="auto"/>
              <w:right w:val="single" w:sz="4" w:space="0" w:color="auto"/>
            </w:tcBorders>
            <w:noWrap/>
            <w:hideMark/>
          </w:tcPr>
          <w:p w14:paraId="14268FDA" w14:textId="77777777" w:rsidR="00882846" w:rsidRDefault="00882846" w:rsidP="00F25F31">
            <w:pPr>
              <w:pStyle w:val="103"/>
            </w:pPr>
            <w:r>
              <w:t>TFNIL</w:t>
            </w:r>
          </w:p>
        </w:tc>
        <w:tc>
          <w:tcPr>
            <w:tcW w:w="2126" w:type="dxa"/>
            <w:tcBorders>
              <w:top w:val="single" w:sz="4" w:space="0" w:color="auto"/>
              <w:left w:val="nil"/>
              <w:bottom w:val="single" w:sz="4" w:space="0" w:color="auto"/>
              <w:right w:val="single" w:sz="4" w:space="0" w:color="auto"/>
            </w:tcBorders>
            <w:noWrap/>
            <w:hideMark/>
          </w:tcPr>
          <w:p w14:paraId="2669545F" w14:textId="77777777" w:rsidR="00882846" w:rsidRDefault="00882846" w:rsidP="00F25F31">
            <w:pPr>
              <w:pStyle w:val="100"/>
            </w:pPr>
            <w:r>
              <w:t>1 - ТФОМС</w:t>
            </w:r>
          </w:p>
        </w:tc>
        <w:tc>
          <w:tcPr>
            <w:tcW w:w="2455" w:type="dxa"/>
            <w:tcBorders>
              <w:top w:val="single" w:sz="4" w:space="0" w:color="auto"/>
              <w:left w:val="nil"/>
              <w:bottom w:val="single" w:sz="4" w:space="0" w:color="auto"/>
              <w:right w:val="single" w:sz="4" w:space="0" w:color="auto"/>
            </w:tcBorders>
            <w:noWrap/>
            <w:hideMark/>
          </w:tcPr>
          <w:p w14:paraId="31D68080" w14:textId="77777777" w:rsidR="00882846" w:rsidRDefault="00882846" w:rsidP="00F25F31">
            <w:pPr>
              <w:pStyle w:val="100"/>
            </w:pPr>
            <w:r>
              <w:t> </w:t>
            </w:r>
          </w:p>
        </w:tc>
      </w:tr>
      <w:tr w:rsidR="00882846" w14:paraId="18EEB742" w14:textId="77777777" w:rsidTr="00882846">
        <w:trPr>
          <w:trHeight w:val="1800"/>
        </w:trPr>
        <w:tc>
          <w:tcPr>
            <w:tcW w:w="1420" w:type="dxa"/>
            <w:tcBorders>
              <w:top w:val="single" w:sz="4" w:space="0" w:color="auto"/>
              <w:left w:val="single" w:sz="4" w:space="0" w:color="auto"/>
              <w:bottom w:val="single" w:sz="4" w:space="0" w:color="auto"/>
              <w:right w:val="single" w:sz="4" w:space="0" w:color="auto"/>
            </w:tcBorders>
            <w:noWrap/>
            <w:hideMark/>
          </w:tcPr>
          <w:p w14:paraId="35897B43" w14:textId="77777777" w:rsidR="00882846" w:rsidRPr="00310D77" w:rsidRDefault="00882846" w:rsidP="00882846">
            <w:pPr>
              <w:pStyle w:val="103"/>
            </w:pPr>
            <w:r w:rsidRPr="00310D77">
              <w:t>07</w:t>
            </w:r>
          </w:p>
        </w:tc>
        <w:tc>
          <w:tcPr>
            <w:tcW w:w="4394" w:type="dxa"/>
            <w:tcBorders>
              <w:top w:val="single" w:sz="4" w:space="0" w:color="auto"/>
              <w:left w:val="nil"/>
              <w:bottom w:val="single" w:sz="4" w:space="0" w:color="auto"/>
              <w:right w:val="single" w:sz="4" w:space="0" w:color="auto"/>
            </w:tcBorders>
            <w:noWrap/>
            <w:hideMark/>
          </w:tcPr>
          <w:p w14:paraId="764A7967" w14:textId="77777777" w:rsidR="00882846" w:rsidRDefault="00882846" w:rsidP="00F25F31">
            <w:pPr>
              <w:pStyle w:val="100"/>
            </w:pPr>
            <w:r>
              <w:t>Счет по авиамедицине - сверхбазовая программа</w:t>
            </w:r>
          </w:p>
        </w:tc>
        <w:tc>
          <w:tcPr>
            <w:tcW w:w="2410" w:type="dxa"/>
            <w:tcBorders>
              <w:top w:val="single" w:sz="4" w:space="0" w:color="auto"/>
              <w:left w:val="nil"/>
              <w:bottom w:val="single" w:sz="4" w:space="0" w:color="auto"/>
              <w:right w:val="single" w:sz="4" w:space="0" w:color="auto"/>
            </w:tcBorders>
            <w:noWrap/>
            <w:hideMark/>
          </w:tcPr>
          <w:p w14:paraId="222049DF" w14:textId="77777777" w:rsidR="00882846" w:rsidRPr="00310D77" w:rsidRDefault="00882846" w:rsidP="00F25F31">
            <w:pPr>
              <w:pStyle w:val="103"/>
            </w:pPr>
            <w:r w:rsidRPr="00310D77">
              <w:t>ЗЛ, НР</w:t>
            </w:r>
          </w:p>
        </w:tc>
        <w:tc>
          <w:tcPr>
            <w:tcW w:w="1984" w:type="dxa"/>
            <w:tcBorders>
              <w:top w:val="single" w:sz="4" w:space="0" w:color="auto"/>
              <w:left w:val="nil"/>
              <w:bottom w:val="single" w:sz="4" w:space="0" w:color="auto"/>
              <w:right w:val="single" w:sz="4" w:space="0" w:color="auto"/>
            </w:tcBorders>
            <w:noWrap/>
            <w:hideMark/>
          </w:tcPr>
          <w:p w14:paraId="4BBEC7C1" w14:textId="77777777" w:rsidR="00882846" w:rsidRPr="00310D77" w:rsidRDefault="00882846" w:rsidP="00F25F31">
            <w:pPr>
              <w:pStyle w:val="103"/>
            </w:pPr>
            <w:r w:rsidRPr="00310D77">
              <w:t>TFSBSMPA</w:t>
            </w:r>
          </w:p>
        </w:tc>
        <w:tc>
          <w:tcPr>
            <w:tcW w:w="2126" w:type="dxa"/>
            <w:tcBorders>
              <w:top w:val="single" w:sz="4" w:space="0" w:color="auto"/>
              <w:left w:val="nil"/>
              <w:bottom w:val="single" w:sz="4" w:space="0" w:color="auto"/>
              <w:right w:val="single" w:sz="4" w:space="0" w:color="auto"/>
            </w:tcBorders>
            <w:hideMark/>
          </w:tcPr>
          <w:p w14:paraId="7102057C" w14:textId="77777777" w:rsidR="00882846" w:rsidRPr="00310D77" w:rsidRDefault="00882846" w:rsidP="00F25F31">
            <w:pPr>
              <w:pStyle w:val="103"/>
            </w:pPr>
            <w:r w:rsidRPr="00310D77">
              <w:t>2 - СМО или 1 - ТФОМС</w:t>
            </w:r>
          </w:p>
        </w:tc>
        <w:tc>
          <w:tcPr>
            <w:tcW w:w="2455" w:type="dxa"/>
            <w:tcBorders>
              <w:top w:val="single" w:sz="4" w:space="0" w:color="auto"/>
              <w:left w:val="nil"/>
              <w:bottom w:val="single" w:sz="4" w:space="0" w:color="auto"/>
              <w:right w:val="single" w:sz="4" w:space="0" w:color="auto"/>
            </w:tcBorders>
            <w:hideMark/>
          </w:tcPr>
          <w:p w14:paraId="75996619" w14:textId="77777777" w:rsidR="00882846" w:rsidRDefault="00882846" w:rsidP="00F25F31">
            <w:pPr>
              <w:pStyle w:val="100"/>
              <w:rPr>
                <w:rFonts w:ascii="Calibri" w:hAnsi="Calibri" w:cs="Calibri"/>
                <w:color w:val="000000"/>
                <w:sz w:val="22"/>
                <w:szCs w:val="22"/>
              </w:rPr>
            </w:pPr>
            <w:r w:rsidRPr="00310D77">
              <w:t xml:space="preserve">Данный тип счета сформируется только для СЭФД СМП по сверхбазовой програме авиамедицинских бригад. Применяется только для застрахованных в своем регионе. 1) если в ответе GetPayerAccountCodes() значение атрибута </w:t>
            </w:r>
            <w:r w:rsidRPr="00310D77">
              <w:lastRenderedPageBreak/>
              <w:t>payerTypeCode равно 2, то - СМО ИНАЧЕ 2) если в ответе GetPayerAccountCodes() значение атрибута payerTypeCode равно 1, ТФОМС</w:t>
            </w:r>
          </w:p>
        </w:tc>
      </w:tr>
      <w:tr w:rsidR="00882846" w:rsidRPr="00310D77" w14:paraId="3374B428" w14:textId="77777777" w:rsidTr="00F25F31">
        <w:trPr>
          <w:trHeight w:val="2016"/>
        </w:trPr>
        <w:tc>
          <w:tcPr>
            <w:tcW w:w="1420" w:type="dxa"/>
            <w:tcBorders>
              <w:top w:val="single" w:sz="4" w:space="0" w:color="auto"/>
              <w:left w:val="single" w:sz="4" w:space="0" w:color="auto"/>
              <w:bottom w:val="single" w:sz="4" w:space="0" w:color="auto"/>
              <w:right w:val="single" w:sz="4" w:space="0" w:color="auto"/>
            </w:tcBorders>
            <w:noWrap/>
            <w:hideMark/>
          </w:tcPr>
          <w:p w14:paraId="18F9214A" w14:textId="77777777" w:rsidR="00882846" w:rsidRPr="00310D77" w:rsidRDefault="00882846" w:rsidP="00882846">
            <w:pPr>
              <w:pStyle w:val="100"/>
              <w:jc w:val="center"/>
            </w:pPr>
            <w:r w:rsidRPr="00310D77">
              <w:lastRenderedPageBreak/>
              <w:t>08</w:t>
            </w:r>
          </w:p>
        </w:tc>
        <w:tc>
          <w:tcPr>
            <w:tcW w:w="4394" w:type="dxa"/>
            <w:tcBorders>
              <w:top w:val="single" w:sz="4" w:space="0" w:color="auto"/>
              <w:left w:val="nil"/>
              <w:bottom w:val="single" w:sz="4" w:space="0" w:color="auto"/>
              <w:right w:val="single" w:sz="4" w:space="0" w:color="auto"/>
            </w:tcBorders>
            <w:noWrap/>
            <w:hideMark/>
          </w:tcPr>
          <w:p w14:paraId="287EE435" w14:textId="77777777" w:rsidR="00882846" w:rsidRPr="00310D77" w:rsidRDefault="00882846" w:rsidP="00F25F31">
            <w:pPr>
              <w:pStyle w:val="100"/>
            </w:pPr>
            <w:r w:rsidRPr="00310D77">
              <w:t>Cчет СЭФД СМП по сверхбазовой програме психиатрических бригад</w:t>
            </w:r>
          </w:p>
        </w:tc>
        <w:tc>
          <w:tcPr>
            <w:tcW w:w="2410" w:type="dxa"/>
            <w:tcBorders>
              <w:top w:val="single" w:sz="4" w:space="0" w:color="auto"/>
              <w:left w:val="nil"/>
              <w:bottom w:val="single" w:sz="4" w:space="0" w:color="auto"/>
              <w:right w:val="single" w:sz="4" w:space="0" w:color="auto"/>
            </w:tcBorders>
            <w:noWrap/>
            <w:hideMark/>
          </w:tcPr>
          <w:p w14:paraId="2705944E" w14:textId="77777777" w:rsidR="00882846" w:rsidRPr="00310D77" w:rsidRDefault="00882846" w:rsidP="00F25F31">
            <w:pPr>
              <w:pStyle w:val="100"/>
            </w:pPr>
            <w:r w:rsidRPr="00310D77">
              <w:t>ЗЛ, НР</w:t>
            </w:r>
          </w:p>
        </w:tc>
        <w:tc>
          <w:tcPr>
            <w:tcW w:w="1984" w:type="dxa"/>
            <w:tcBorders>
              <w:top w:val="single" w:sz="4" w:space="0" w:color="auto"/>
              <w:left w:val="nil"/>
              <w:bottom w:val="single" w:sz="4" w:space="0" w:color="auto"/>
              <w:right w:val="single" w:sz="4" w:space="0" w:color="auto"/>
            </w:tcBorders>
            <w:noWrap/>
            <w:hideMark/>
          </w:tcPr>
          <w:p w14:paraId="1C174004" w14:textId="77777777" w:rsidR="00882846" w:rsidRPr="00310D77" w:rsidRDefault="00882846" w:rsidP="00F25F31">
            <w:pPr>
              <w:pStyle w:val="100"/>
            </w:pPr>
            <w:r w:rsidRPr="00310D77">
              <w:t>TFSBSMPP</w:t>
            </w:r>
          </w:p>
        </w:tc>
        <w:tc>
          <w:tcPr>
            <w:tcW w:w="2126" w:type="dxa"/>
            <w:tcBorders>
              <w:top w:val="single" w:sz="4" w:space="0" w:color="auto"/>
              <w:left w:val="nil"/>
              <w:bottom w:val="single" w:sz="4" w:space="0" w:color="auto"/>
              <w:right w:val="single" w:sz="4" w:space="0" w:color="auto"/>
            </w:tcBorders>
            <w:hideMark/>
          </w:tcPr>
          <w:p w14:paraId="42FF9E76" w14:textId="77777777" w:rsidR="00882846" w:rsidRPr="00310D77" w:rsidRDefault="00882846" w:rsidP="00F25F31">
            <w:pPr>
              <w:pStyle w:val="100"/>
            </w:pPr>
            <w:r w:rsidRPr="00310D77">
              <w:t>2 - СМО или 1 - ТФОМС</w:t>
            </w:r>
          </w:p>
        </w:tc>
        <w:tc>
          <w:tcPr>
            <w:tcW w:w="2455" w:type="dxa"/>
            <w:tcBorders>
              <w:top w:val="single" w:sz="4" w:space="0" w:color="auto"/>
              <w:left w:val="nil"/>
              <w:bottom w:val="single" w:sz="4" w:space="0" w:color="auto"/>
              <w:right w:val="single" w:sz="4" w:space="0" w:color="auto"/>
            </w:tcBorders>
            <w:hideMark/>
          </w:tcPr>
          <w:p w14:paraId="636EF9DE" w14:textId="77777777" w:rsidR="00882846" w:rsidRPr="00310D77" w:rsidRDefault="00882846" w:rsidP="00F25F31">
            <w:pPr>
              <w:pStyle w:val="100"/>
            </w:pPr>
            <w:r w:rsidRPr="00310D77">
              <w:t>Данный тип счета сформируется только для СЭФД СМП по сверхбазовой програме психиатрических бригад. Применяется только для застрахованных в своем регионе. 1) если в ответе GetPayerAccountCodes() значение атрибута payerTypeCode равно 2, то - СМО ИНАЧЕ 2) если в ответе GetPayerAccountCodes() значение атрибута payerTypeCode равно 1, ТФОМС</w:t>
            </w:r>
          </w:p>
        </w:tc>
      </w:tr>
      <w:tr w:rsidR="00882846" w:rsidRPr="00310D77" w14:paraId="147CC607" w14:textId="77777777" w:rsidTr="00F25F31">
        <w:trPr>
          <w:trHeight w:val="2016"/>
        </w:trPr>
        <w:tc>
          <w:tcPr>
            <w:tcW w:w="1420" w:type="dxa"/>
            <w:tcBorders>
              <w:top w:val="single" w:sz="4" w:space="0" w:color="auto"/>
              <w:left w:val="single" w:sz="4" w:space="0" w:color="auto"/>
              <w:bottom w:val="single" w:sz="4" w:space="0" w:color="auto"/>
              <w:right w:val="single" w:sz="4" w:space="0" w:color="auto"/>
            </w:tcBorders>
            <w:noWrap/>
            <w:hideMark/>
          </w:tcPr>
          <w:p w14:paraId="1F303BB3" w14:textId="77777777" w:rsidR="00882846" w:rsidRPr="00310D77" w:rsidRDefault="00882846" w:rsidP="00882846">
            <w:pPr>
              <w:pStyle w:val="100"/>
              <w:jc w:val="center"/>
            </w:pPr>
            <w:r w:rsidRPr="00310D77">
              <w:lastRenderedPageBreak/>
              <w:t>09</w:t>
            </w:r>
          </w:p>
        </w:tc>
        <w:tc>
          <w:tcPr>
            <w:tcW w:w="4394" w:type="dxa"/>
            <w:tcBorders>
              <w:top w:val="single" w:sz="4" w:space="0" w:color="auto"/>
              <w:left w:val="nil"/>
              <w:bottom w:val="single" w:sz="4" w:space="0" w:color="auto"/>
              <w:right w:val="single" w:sz="4" w:space="0" w:color="auto"/>
            </w:tcBorders>
            <w:noWrap/>
            <w:hideMark/>
          </w:tcPr>
          <w:p w14:paraId="186EFB5A" w14:textId="77777777" w:rsidR="00882846" w:rsidRPr="00310D77" w:rsidRDefault="00882846" w:rsidP="00F25F31">
            <w:pPr>
              <w:pStyle w:val="100"/>
            </w:pPr>
            <w:r w:rsidRPr="00310D77">
              <w:t>Счет по сверхбазовой программе СТЦ</w:t>
            </w:r>
          </w:p>
        </w:tc>
        <w:tc>
          <w:tcPr>
            <w:tcW w:w="2410" w:type="dxa"/>
            <w:tcBorders>
              <w:top w:val="single" w:sz="4" w:space="0" w:color="auto"/>
              <w:left w:val="nil"/>
              <w:bottom w:val="single" w:sz="4" w:space="0" w:color="auto"/>
              <w:right w:val="single" w:sz="4" w:space="0" w:color="auto"/>
            </w:tcBorders>
            <w:noWrap/>
            <w:hideMark/>
          </w:tcPr>
          <w:p w14:paraId="74AD5D72" w14:textId="77777777" w:rsidR="00882846" w:rsidRPr="00310D77" w:rsidRDefault="00882846" w:rsidP="00F25F31">
            <w:pPr>
              <w:pStyle w:val="100"/>
            </w:pPr>
            <w:r w:rsidRPr="00310D77">
              <w:t>ЗЛ, НР</w:t>
            </w:r>
          </w:p>
        </w:tc>
        <w:tc>
          <w:tcPr>
            <w:tcW w:w="1984" w:type="dxa"/>
            <w:tcBorders>
              <w:top w:val="single" w:sz="4" w:space="0" w:color="auto"/>
              <w:left w:val="nil"/>
              <w:bottom w:val="single" w:sz="4" w:space="0" w:color="auto"/>
              <w:right w:val="single" w:sz="4" w:space="0" w:color="auto"/>
            </w:tcBorders>
            <w:noWrap/>
            <w:hideMark/>
          </w:tcPr>
          <w:p w14:paraId="39E6CFA2" w14:textId="77777777" w:rsidR="00882846" w:rsidRPr="00310D77" w:rsidRDefault="00882846" w:rsidP="00F25F31">
            <w:pPr>
              <w:pStyle w:val="100"/>
            </w:pPr>
            <w:r w:rsidRPr="00310D77">
              <w:t>TFSBKSG</w:t>
            </w:r>
          </w:p>
        </w:tc>
        <w:tc>
          <w:tcPr>
            <w:tcW w:w="2126" w:type="dxa"/>
            <w:tcBorders>
              <w:top w:val="single" w:sz="4" w:space="0" w:color="auto"/>
              <w:left w:val="nil"/>
              <w:bottom w:val="single" w:sz="4" w:space="0" w:color="auto"/>
              <w:right w:val="single" w:sz="4" w:space="0" w:color="auto"/>
            </w:tcBorders>
            <w:hideMark/>
          </w:tcPr>
          <w:p w14:paraId="66B83F02" w14:textId="77777777" w:rsidR="00882846" w:rsidRPr="00310D77" w:rsidRDefault="00882846" w:rsidP="00F25F31">
            <w:pPr>
              <w:pStyle w:val="100"/>
            </w:pPr>
            <w:r w:rsidRPr="00310D77">
              <w:t>2 - СМО или 1 - ТФОМС</w:t>
            </w:r>
          </w:p>
        </w:tc>
        <w:tc>
          <w:tcPr>
            <w:tcW w:w="2455" w:type="dxa"/>
            <w:tcBorders>
              <w:top w:val="single" w:sz="4" w:space="0" w:color="auto"/>
              <w:left w:val="nil"/>
              <w:bottom w:val="single" w:sz="4" w:space="0" w:color="auto"/>
              <w:right w:val="single" w:sz="4" w:space="0" w:color="auto"/>
            </w:tcBorders>
            <w:hideMark/>
          </w:tcPr>
          <w:p w14:paraId="455622AB" w14:textId="77777777" w:rsidR="00882846" w:rsidRPr="00310D77" w:rsidRDefault="00882846" w:rsidP="00F25F31">
            <w:pPr>
              <w:pStyle w:val="100"/>
            </w:pPr>
            <w:r w:rsidRPr="00310D77">
              <w:t>Счет только для СЭФД СТЦ: СТЦ:</w:t>
            </w:r>
            <w:r w:rsidRPr="00310D77">
              <w:br/>
              <w:t xml:space="preserve">сопутствующий диагноз в движении =Z51.5 ИЛИ </w:t>
            </w:r>
            <w:r w:rsidRPr="00310D77">
              <w:br/>
              <w:t>наличие в СЭФД группы КСГ с признаком =overbase. Плательщик:  1) если в ответе GetPayerAccountCodes() значение атрибута payerTypeCode равно 2, то - СМО ИНАЧЕ 2) если в ответе GetPayerAccountCodes() значение атрибута payerTypeCode равно 1, ТФОМС</w:t>
            </w:r>
          </w:p>
        </w:tc>
      </w:tr>
      <w:tr w:rsidR="00882846" w:rsidRPr="00310D77" w14:paraId="6532D6F6" w14:textId="77777777" w:rsidTr="00F25F31">
        <w:trPr>
          <w:trHeight w:val="1440"/>
        </w:trPr>
        <w:tc>
          <w:tcPr>
            <w:tcW w:w="1420" w:type="dxa"/>
            <w:tcBorders>
              <w:top w:val="single" w:sz="4" w:space="0" w:color="auto"/>
              <w:left w:val="single" w:sz="4" w:space="0" w:color="auto"/>
              <w:bottom w:val="single" w:sz="4" w:space="0" w:color="auto"/>
              <w:right w:val="single" w:sz="4" w:space="0" w:color="auto"/>
            </w:tcBorders>
            <w:noWrap/>
            <w:hideMark/>
          </w:tcPr>
          <w:p w14:paraId="11C5AE19" w14:textId="77777777" w:rsidR="00882846" w:rsidRPr="00310D77" w:rsidRDefault="00882846" w:rsidP="00882846">
            <w:pPr>
              <w:pStyle w:val="100"/>
              <w:jc w:val="center"/>
            </w:pPr>
            <w:r w:rsidRPr="00310D77">
              <w:t>10</w:t>
            </w:r>
          </w:p>
        </w:tc>
        <w:tc>
          <w:tcPr>
            <w:tcW w:w="4394" w:type="dxa"/>
            <w:tcBorders>
              <w:top w:val="single" w:sz="4" w:space="0" w:color="auto"/>
              <w:left w:val="nil"/>
              <w:bottom w:val="single" w:sz="4" w:space="0" w:color="auto"/>
              <w:right w:val="single" w:sz="4" w:space="0" w:color="auto"/>
            </w:tcBorders>
            <w:noWrap/>
            <w:hideMark/>
          </w:tcPr>
          <w:p w14:paraId="67B4A75B" w14:textId="77777777" w:rsidR="00882846" w:rsidRPr="00310D77" w:rsidRDefault="00882846" w:rsidP="00F25F31">
            <w:pPr>
              <w:pStyle w:val="100"/>
            </w:pPr>
            <w:r w:rsidRPr="00310D77">
              <w:t>Счет по сверхбазовой программе АМБ</w:t>
            </w:r>
          </w:p>
        </w:tc>
        <w:tc>
          <w:tcPr>
            <w:tcW w:w="2410" w:type="dxa"/>
            <w:tcBorders>
              <w:top w:val="single" w:sz="4" w:space="0" w:color="auto"/>
              <w:left w:val="nil"/>
              <w:bottom w:val="single" w:sz="4" w:space="0" w:color="auto"/>
              <w:right w:val="single" w:sz="4" w:space="0" w:color="auto"/>
            </w:tcBorders>
            <w:noWrap/>
            <w:hideMark/>
          </w:tcPr>
          <w:p w14:paraId="188549B1" w14:textId="77777777" w:rsidR="00882846" w:rsidRPr="00310D77" w:rsidRDefault="00882846" w:rsidP="00F25F31">
            <w:pPr>
              <w:pStyle w:val="100"/>
            </w:pPr>
            <w:r w:rsidRPr="00310D77">
              <w:t>ЗЛ, НР</w:t>
            </w:r>
          </w:p>
        </w:tc>
        <w:tc>
          <w:tcPr>
            <w:tcW w:w="1984" w:type="dxa"/>
            <w:tcBorders>
              <w:top w:val="single" w:sz="4" w:space="0" w:color="auto"/>
              <w:left w:val="nil"/>
              <w:bottom w:val="single" w:sz="4" w:space="0" w:color="auto"/>
              <w:right w:val="single" w:sz="4" w:space="0" w:color="auto"/>
            </w:tcBorders>
            <w:noWrap/>
            <w:hideMark/>
          </w:tcPr>
          <w:p w14:paraId="4C68D9E6" w14:textId="77777777" w:rsidR="00882846" w:rsidRPr="00310D77" w:rsidRDefault="00882846" w:rsidP="00F25F31">
            <w:pPr>
              <w:pStyle w:val="100"/>
            </w:pPr>
            <w:r w:rsidRPr="00310D77">
              <w:t>TFSBAMB</w:t>
            </w:r>
          </w:p>
        </w:tc>
        <w:tc>
          <w:tcPr>
            <w:tcW w:w="2126" w:type="dxa"/>
            <w:tcBorders>
              <w:top w:val="single" w:sz="4" w:space="0" w:color="auto"/>
              <w:left w:val="nil"/>
              <w:bottom w:val="single" w:sz="4" w:space="0" w:color="auto"/>
              <w:right w:val="single" w:sz="4" w:space="0" w:color="auto"/>
            </w:tcBorders>
            <w:hideMark/>
          </w:tcPr>
          <w:p w14:paraId="6D7C3B25" w14:textId="77777777" w:rsidR="00882846" w:rsidRPr="00310D77" w:rsidRDefault="00882846" w:rsidP="00F25F31">
            <w:pPr>
              <w:pStyle w:val="100"/>
            </w:pPr>
            <w:r w:rsidRPr="00310D77">
              <w:t>2 - СМО или 1 - ТФОМС</w:t>
            </w:r>
          </w:p>
        </w:tc>
        <w:tc>
          <w:tcPr>
            <w:tcW w:w="2455" w:type="dxa"/>
            <w:tcBorders>
              <w:top w:val="single" w:sz="4" w:space="0" w:color="auto"/>
              <w:left w:val="nil"/>
              <w:bottom w:val="single" w:sz="4" w:space="0" w:color="auto"/>
              <w:right w:val="single" w:sz="4" w:space="0" w:color="auto"/>
            </w:tcBorders>
            <w:hideMark/>
          </w:tcPr>
          <w:p w14:paraId="51F5FE8A" w14:textId="77777777" w:rsidR="00882846" w:rsidRPr="00310D77" w:rsidRDefault="00882846" w:rsidP="00F25F31">
            <w:pPr>
              <w:pStyle w:val="100"/>
            </w:pPr>
            <w:r w:rsidRPr="00310D77">
              <w:t>Счет только для СЭФД АМБ. 1) если в ответе GetPayerAccountCodes() значение атрибута payerTypeCode равно 2, то - СМО ИНАЧЕ 2) если в ответе GetPayerAccountCodes() значение атрибута payerTypeCode равно 1, ТФОМС</w:t>
            </w:r>
          </w:p>
        </w:tc>
      </w:tr>
    </w:tbl>
    <w:p w14:paraId="021B41C2" w14:textId="6ACA89AD" w:rsidR="00882846" w:rsidRPr="00882846" w:rsidRDefault="00882846" w:rsidP="00882846">
      <w:pPr>
        <w:pStyle w:val="aa"/>
        <w:tabs>
          <w:tab w:val="left" w:pos="2328"/>
        </w:tabs>
      </w:pPr>
    </w:p>
    <w:p w14:paraId="268E8697" w14:textId="09A388E2" w:rsidR="007D4AB1" w:rsidRDefault="007D4AB1" w:rsidP="007D4AB1">
      <w:pPr>
        <w:pStyle w:val="a3"/>
        <w:outlineLvl w:val="0"/>
      </w:pPr>
      <w:r>
        <w:rPr>
          <w:rFonts w:asciiTheme="minorHAnsi" w:hAnsiTheme="minorHAnsi"/>
        </w:rPr>
        <w:lastRenderedPageBreak/>
        <w:br/>
      </w:r>
      <w:bookmarkStart w:id="235" w:name="_Toc221101767"/>
      <w:r w:rsidRPr="00BD7EA7">
        <w:t>Справочники объекта АМБ</w:t>
      </w:r>
      <w:bookmarkEnd w:id="235"/>
      <w:r>
        <w:rPr>
          <w:rFonts w:asciiTheme="minorHAnsi" w:hAnsiTheme="minorHAnsi"/>
        </w:rPr>
        <w:br/>
      </w:r>
    </w:p>
    <w:p w14:paraId="50624E71" w14:textId="5F64D139" w:rsidR="007D4AB1" w:rsidRPr="007D4AB1" w:rsidRDefault="007D4AB1" w:rsidP="007D4AB1">
      <w:pPr>
        <w:pStyle w:val="aa"/>
      </w:pPr>
      <w:r w:rsidRPr="0040276F">
        <w:t>Представлено в отдельном документе «</w:t>
      </w:r>
      <w:r w:rsidR="00C82BAA" w:rsidRPr="00F6389F">
        <w:t>Приложение №3.3.5 ФПУМП Справочники объекта АМБ</w:t>
      </w:r>
      <w:r>
        <w:t>»</w:t>
      </w:r>
    </w:p>
    <w:p w14:paraId="4CC7CFD1" w14:textId="0C4EE008" w:rsidR="00BB00A7" w:rsidRPr="005C1FEE" w:rsidRDefault="00BB00A7" w:rsidP="00BB00A7">
      <w:pPr>
        <w:pStyle w:val="a3"/>
        <w:outlineLvl w:val="0"/>
        <w:rPr>
          <w:rFonts w:ascii="Times New Roman" w:hAnsi="Times New Roman"/>
        </w:rPr>
      </w:pPr>
      <w:r>
        <w:rPr>
          <w:rFonts w:ascii="Times New Roman" w:hAnsi="Times New Roman"/>
        </w:rPr>
        <w:lastRenderedPageBreak/>
        <w:br/>
      </w:r>
      <w:bookmarkStart w:id="236" w:name="_Ref179371574"/>
      <w:bookmarkStart w:id="237" w:name="_Ref179371584"/>
      <w:bookmarkStart w:id="238" w:name="_Ref179371594"/>
      <w:bookmarkStart w:id="239" w:name="_Ref179371656"/>
      <w:bookmarkStart w:id="240" w:name="_Toc179371790"/>
      <w:bookmarkStart w:id="241" w:name="_Toc221101768"/>
      <w:r w:rsidRPr="004222CD">
        <w:t>Памятка для пользователей по веб-методам подписания документов счета</w:t>
      </w:r>
      <w:bookmarkEnd w:id="236"/>
      <w:bookmarkEnd w:id="237"/>
      <w:bookmarkEnd w:id="238"/>
      <w:bookmarkEnd w:id="239"/>
      <w:bookmarkEnd w:id="240"/>
      <w:bookmarkEnd w:id="241"/>
    </w:p>
    <w:p w14:paraId="231F83D3" w14:textId="77777777" w:rsidR="005C1FEE" w:rsidRDefault="005C1FEE" w:rsidP="005C1FEE">
      <w:pPr>
        <w:pStyle w:val="19"/>
        <w:suppressAutoHyphens w:val="0"/>
      </w:pPr>
      <w:bookmarkStart w:id="242" w:name="_Toc256000000"/>
      <w:bookmarkStart w:id="243" w:name="scroll-bookmark-2"/>
      <w:bookmarkStart w:id="244" w:name="_Toc179371791"/>
      <w:bookmarkStart w:id="245" w:name="_Toc221101769"/>
      <w:r>
        <w:t>Цель функционала</w:t>
      </w:r>
      <w:bookmarkEnd w:id="242"/>
      <w:bookmarkEnd w:id="243"/>
      <w:r>
        <w:t>:</w:t>
      </w:r>
      <w:bookmarkEnd w:id="244"/>
      <w:bookmarkEnd w:id="245"/>
    </w:p>
    <w:p w14:paraId="0B10ECCE" w14:textId="77777777" w:rsidR="005C1FEE" w:rsidRPr="00701E19" w:rsidRDefault="005C1FEE" w:rsidP="005C1FEE">
      <w:pPr>
        <w:ind w:firstLine="709"/>
        <w:rPr>
          <w:rFonts w:cs="Times New Roman"/>
        </w:rPr>
      </w:pPr>
      <w:r w:rsidRPr="00701E19">
        <w:rPr>
          <w:rFonts w:cs="Times New Roman"/>
        </w:rPr>
        <w:t xml:space="preserve">Поскольку формирование и согласование счетов </w:t>
      </w:r>
      <w:r>
        <w:rPr>
          <w:rFonts w:cs="Times New Roman"/>
        </w:rPr>
        <w:t>Ф</w:t>
      </w:r>
      <w:r w:rsidRPr="00701E19">
        <w:rPr>
          <w:rFonts w:cs="Times New Roman"/>
        </w:rPr>
        <w:t>ПУМП связано с финансовыми вопросами, следует удостоверить подлинность документов, фиксирующих данный процесс. Это обеспечивается подписанием файлов документов посредством ЭЦП.</w:t>
      </w:r>
    </w:p>
    <w:p w14:paraId="23594253" w14:textId="77777777" w:rsidR="005C1FEE" w:rsidRPr="00701E19" w:rsidRDefault="005C1FEE" w:rsidP="005C1FEE">
      <w:pPr>
        <w:pStyle w:val="19"/>
        <w:suppressAutoHyphens w:val="0"/>
      </w:pPr>
      <w:bookmarkStart w:id="246" w:name="_Toc256000001"/>
      <w:bookmarkStart w:id="247" w:name="scroll-bookmark-3"/>
      <w:bookmarkStart w:id="248" w:name="_Toc179371792"/>
      <w:bookmarkStart w:id="249" w:name="_Toc221101770"/>
      <w:r w:rsidRPr="00701E19">
        <w:t>Подписываемые объекты</w:t>
      </w:r>
      <w:bookmarkEnd w:id="246"/>
      <w:bookmarkEnd w:id="247"/>
      <w:bookmarkEnd w:id="248"/>
      <w:bookmarkEnd w:id="249"/>
    </w:p>
    <w:p w14:paraId="3252396D" w14:textId="77777777" w:rsidR="005C1FEE" w:rsidRDefault="005C1FEE" w:rsidP="005C1FEE">
      <w:pPr>
        <w:ind w:firstLine="709"/>
      </w:pPr>
      <w:r w:rsidRPr="00701E19">
        <w:rPr>
          <w:rFonts w:cs="Times New Roman"/>
        </w:rPr>
        <w:t>Подписываются следующие объекты:</w:t>
      </w:r>
    </w:p>
    <w:p w14:paraId="1771EB2F" w14:textId="77777777" w:rsidR="005C1FEE" w:rsidRDefault="005C1FEE" w:rsidP="00AF0E4E">
      <w:pPr>
        <w:numPr>
          <w:ilvl w:val="0"/>
          <w:numId w:val="42"/>
        </w:numPr>
        <w:spacing w:after="120"/>
        <w:ind w:firstLine="414"/>
        <w:jc w:val="left"/>
      </w:pPr>
      <w:r>
        <w:rPr>
          <w:lang w:val="en-US"/>
        </w:rPr>
        <w:t>pdf</w:t>
      </w:r>
      <w:r>
        <w:t>-файл паспорта счета</w:t>
      </w:r>
      <w:r>
        <w:rPr>
          <w:lang w:val="en-US"/>
        </w:rPr>
        <w:t>;</w:t>
      </w:r>
    </w:p>
    <w:p w14:paraId="085822B9" w14:textId="77777777" w:rsidR="005C1FEE" w:rsidRPr="004222CD" w:rsidRDefault="005C1FEE" w:rsidP="00AF0E4E">
      <w:pPr>
        <w:numPr>
          <w:ilvl w:val="0"/>
          <w:numId w:val="42"/>
        </w:numPr>
        <w:tabs>
          <w:tab w:val="clear" w:pos="720"/>
          <w:tab w:val="num" w:pos="1134"/>
        </w:tabs>
        <w:spacing w:after="120"/>
        <w:ind w:firstLine="414"/>
        <w:jc w:val="left"/>
      </w:pPr>
      <w:r w:rsidRPr="004222CD">
        <w:t>архив с подписанным файлом паспорта счета</w:t>
      </w:r>
      <w:r w:rsidRPr="00701E19">
        <w:t>;</w:t>
      </w:r>
    </w:p>
    <w:p w14:paraId="3838D2F9" w14:textId="77777777" w:rsidR="005C1FEE" w:rsidRDefault="005C1FEE" w:rsidP="00AF0E4E">
      <w:pPr>
        <w:numPr>
          <w:ilvl w:val="0"/>
          <w:numId w:val="42"/>
        </w:numPr>
        <w:spacing w:after="120"/>
        <w:ind w:firstLine="414"/>
        <w:jc w:val="left"/>
      </w:pPr>
      <w:r>
        <w:t>файлы финального ответа плательщика</w:t>
      </w:r>
      <w:r>
        <w:rPr>
          <w:lang w:val="en-US"/>
        </w:rPr>
        <w:t>:</w:t>
      </w:r>
    </w:p>
    <w:p w14:paraId="77026409" w14:textId="77777777" w:rsidR="005C1FEE" w:rsidRPr="00701E19" w:rsidRDefault="005C1FEE" w:rsidP="00AF0E4E">
      <w:pPr>
        <w:numPr>
          <w:ilvl w:val="1"/>
          <w:numId w:val="43"/>
        </w:numPr>
        <w:spacing w:after="120"/>
        <w:ind w:firstLine="1112"/>
        <w:jc w:val="left"/>
      </w:pPr>
      <w:r w:rsidRPr="00701E19">
        <w:t>Акт подушевого финансирования</w:t>
      </w:r>
      <w:r w:rsidRPr="00701E19">
        <w:rPr>
          <w:lang w:val="en-US"/>
        </w:rPr>
        <w:t>;</w:t>
      </w:r>
    </w:p>
    <w:p w14:paraId="31C49559" w14:textId="77777777" w:rsidR="005C1FEE" w:rsidRPr="00701E19" w:rsidRDefault="005C1FEE" w:rsidP="00AF0E4E">
      <w:pPr>
        <w:numPr>
          <w:ilvl w:val="1"/>
          <w:numId w:val="43"/>
        </w:numPr>
        <w:spacing w:after="120"/>
        <w:ind w:firstLine="1112"/>
        <w:jc w:val="left"/>
      </w:pPr>
      <w:r w:rsidRPr="00701E19">
        <w:t>Акт расчетов</w:t>
      </w:r>
      <w:r w:rsidRPr="00701E19">
        <w:rPr>
          <w:lang w:val="en-US"/>
        </w:rPr>
        <w:t>;</w:t>
      </w:r>
    </w:p>
    <w:p w14:paraId="5DA23658" w14:textId="77777777" w:rsidR="005C1FEE" w:rsidRPr="00701E19" w:rsidRDefault="005C1FEE" w:rsidP="00AF0E4E">
      <w:pPr>
        <w:numPr>
          <w:ilvl w:val="1"/>
          <w:numId w:val="43"/>
        </w:numPr>
        <w:spacing w:after="120"/>
        <w:ind w:firstLine="1112"/>
        <w:jc w:val="left"/>
      </w:pPr>
      <w:r w:rsidRPr="00701E19">
        <w:t>Заключение по результатам МЭК</w:t>
      </w:r>
      <w:r w:rsidRPr="00701E19">
        <w:rPr>
          <w:lang w:val="en-US"/>
        </w:rPr>
        <w:t>;</w:t>
      </w:r>
    </w:p>
    <w:p w14:paraId="330BC4F5" w14:textId="77777777" w:rsidR="005C1FEE" w:rsidRPr="00701E19" w:rsidRDefault="005C1FEE" w:rsidP="00AF0E4E">
      <w:pPr>
        <w:numPr>
          <w:ilvl w:val="1"/>
          <w:numId w:val="43"/>
        </w:numPr>
        <w:spacing w:after="120"/>
        <w:ind w:firstLine="1112"/>
        <w:jc w:val="left"/>
      </w:pPr>
      <w:r w:rsidRPr="00701E19">
        <w:t>Реестр заключений по результатам МЭК (в том числе и повторный МЭК);</w:t>
      </w:r>
    </w:p>
    <w:p w14:paraId="658FAF90" w14:textId="77777777" w:rsidR="005C1FEE" w:rsidRDefault="005C1FEE" w:rsidP="00AF0E4E">
      <w:pPr>
        <w:numPr>
          <w:ilvl w:val="0"/>
          <w:numId w:val="42"/>
        </w:numPr>
        <w:spacing w:after="120"/>
        <w:ind w:firstLine="414"/>
        <w:jc w:val="left"/>
      </w:pPr>
      <w:r>
        <w:t>архив финального ответа плательщика</w:t>
      </w:r>
      <w:r>
        <w:rPr>
          <w:lang w:val="en-US"/>
        </w:rPr>
        <w:t>/</w:t>
      </w:r>
    </w:p>
    <w:p w14:paraId="544F08DE" w14:textId="77777777" w:rsidR="005C1FEE" w:rsidRPr="00701E19" w:rsidRDefault="005C1FEE" w:rsidP="005C1FEE">
      <w:pPr>
        <w:ind w:firstLine="709"/>
        <w:rPr>
          <w:rFonts w:cs="Times New Roman"/>
        </w:rPr>
      </w:pPr>
      <w:r w:rsidRPr="00701E19">
        <w:rPr>
          <w:rFonts w:cs="Times New Roman"/>
        </w:rPr>
        <w:t>Файлы документов подписываются ответственными сотрудниками организации, создавшей документ, а именно:</w:t>
      </w:r>
    </w:p>
    <w:p w14:paraId="77141984" w14:textId="77777777" w:rsidR="005C1FEE" w:rsidRDefault="005C1FEE" w:rsidP="00AF0E4E">
      <w:pPr>
        <w:numPr>
          <w:ilvl w:val="0"/>
          <w:numId w:val="44"/>
        </w:numPr>
        <w:spacing w:after="120"/>
        <w:ind w:firstLine="414"/>
        <w:jc w:val="left"/>
      </w:pPr>
      <w:r>
        <w:t>пп 1 и 2 – МО</w:t>
      </w:r>
      <w:r>
        <w:rPr>
          <w:lang w:val="en-US"/>
        </w:rPr>
        <w:t>:</w:t>
      </w:r>
    </w:p>
    <w:p w14:paraId="5923DA3B" w14:textId="77777777" w:rsidR="005C1FEE" w:rsidRPr="004222CD" w:rsidRDefault="005C1FEE" w:rsidP="00AF0E4E">
      <w:pPr>
        <w:numPr>
          <w:ilvl w:val="0"/>
          <w:numId w:val="44"/>
        </w:numPr>
        <w:spacing w:after="120"/>
        <w:ind w:firstLine="414"/>
        <w:jc w:val="left"/>
      </w:pPr>
      <w:r w:rsidRPr="004222CD">
        <w:t>пп 3,4 - организацией плательщиком (СМО или ТФОМС)</w:t>
      </w:r>
      <w:r>
        <w:t>.</w:t>
      </w:r>
    </w:p>
    <w:p w14:paraId="4F77FE3F" w14:textId="77777777" w:rsidR="005C1FEE" w:rsidRPr="00701E19" w:rsidRDefault="005C1FEE" w:rsidP="005C1FEE">
      <w:pPr>
        <w:ind w:firstLine="709"/>
        <w:rPr>
          <w:rFonts w:cs="Times New Roman"/>
        </w:rPr>
      </w:pPr>
      <w:r w:rsidRPr="00701E19">
        <w:rPr>
          <w:rFonts w:cs="Times New Roman"/>
        </w:rPr>
        <w:t xml:space="preserve">Файлы подписываются откреплённой ЭЦП, которая не встроена в подписываемый файл, а находится в отдельном sig-файле. Кроме того, все файлы не архивы, а человекочитаемые </w:t>
      </w:r>
      <w:r>
        <w:rPr>
          <w:lang w:val="en-US"/>
        </w:rPr>
        <w:t>pdf</w:t>
      </w:r>
      <w:r w:rsidRPr="00701E19">
        <w:rPr>
          <w:rFonts w:cs="Times New Roman"/>
        </w:rPr>
        <w:t xml:space="preserve"> -файлы снабжаются рисунком-оттиском, несущем информацию о подписании данного </w:t>
      </w:r>
      <w:r w:rsidRPr="00701E19">
        <w:rPr>
          <w:rFonts w:cs="Times New Roman"/>
        </w:rPr>
        <w:lastRenderedPageBreak/>
        <w:t>документа. Оттиск  просто сообщает о наличии электронной подписи, но собственно ЭЦП не является. ЭЦП накладывается на файл после встраивания в него оттиска.</w:t>
      </w:r>
    </w:p>
    <w:p w14:paraId="4961978B" w14:textId="77777777" w:rsidR="005C1FEE" w:rsidRDefault="005C1FEE" w:rsidP="005C1FEE">
      <w:pPr>
        <w:jc w:val="center"/>
      </w:pPr>
      <w:r>
        <w:rPr>
          <w:noProof/>
          <w:color w:val="000000"/>
          <w:lang w:eastAsia="ru-RU"/>
        </w:rPr>
        <w:drawing>
          <wp:inline distT="0" distB="0" distL="0" distR="0" wp14:anchorId="44F39877" wp14:editId="502CEAAA">
            <wp:extent cx="3743325" cy="1685925"/>
            <wp:effectExtent l="19050" t="19050" r="28575" b="19050"/>
            <wp:docPr id="100001" name="Рисунок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53"/>
                    <a:stretch>
                      <a:fillRect/>
                    </a:stretch>
                  </pic:blipFill>
                  <pic:spPr>
                    <a:xfrm>
                      <a:off x="0" y="0"/>
                      <a:ext cx="3743325" cy="1685925"/>
                    </a:xfrm>
                    <a:prstGeom prst="rect">
                      <a:avLst/>
                    </a:prstGeom>
                    <a:ln w="9525">
                      <a:solidFill>
                        <a:srgbClr val="000000"/>
                      </a:solidFill>
                      <a:prstDash val="solid"/>
                    </a:ln>
                  </pic:spPr>
                </pic:pic>
              </a:graphicData>
            </a:graphic>
          </wp:inline>
        </w:drawing>
      </w:r>
    </w:p>
    <w:p w14:paraId="3FFF9579" w14:textId="77777777" w:rsidR="005C1FEE" w:rsidRPr="004222CD" w:rsidRDefault="005C1FEE" w:rsidP="005C1FEE">
      <w:pPr>
        <w:jc w:val="center"/>
      </w:pPr>
      <w:r w:rsidRPr="004222CD">
        <w:rPr>
          <w:u w:val="single"/>
        </w:rPr>
        <w:t>Пример оттиска</w:t>
      </w:r>
    </w:p>
    <w:p w14:paraId="4B1624F6" w14:textId="77777777" w:rsidR="005C1FEE" w:rsidRDefault="005C1FEE" w:rsidP="005C1FEE">
      <w:pPr>
        <w:tabs>
          <w:tab w:val="left" w:pos="1695"/>
        </w:tabs>
        <w:rPr>
          <w:lang w:eastAsia="ru-RU"/>
        </w:rPr>
      </w:pPr>
    </w:p>
    <w:p w14:paraId="2B94E1B0" w14:textId="77777777" w:rsidR="005C1FEE" w:rsidRDefault="005C1FEE" w:rsidP="005C1FEE">
      <w:pPr>
        <w:pStyle w:val="19"/>
        <w:suppressAutoHyphens w:val="0"/>
      </w:pPr>
      <w:bookmarkStart w:id="250" w:name="_Toc256000002"/>
      <w:bookmarkStart w:id="251" w:name="scroll-bookmark-4"/>
      <w:bookmarkStart w:id="252" w:name="_Toc179371793"/>
      <w:bookmarkStart w:id="253" w:name="_Toc221101771"/>
      <w:r>
        <w:t>Методы подписания</w:t>
      </w:r>
      <w:bookmarkEnd w:id="250"/>
      <w:bookmarkEnd w:id="251"/>
      <w:bookmarkEnd w:id="252"/>
      <w:bookmarkEnd w:id="253"/>
    </w:p>
    <w:p w14:paraId="09A2DB22" w14:textId="77777777" w:rsidR="005C1FEE" w:rsidRDefault="005C1FEE" w:rsidP="005C1FEE">
      <w:pPr>
        <w:ind w:firstLine="709"/>
        <w:rPr>
          <w:rFonts w:cs="Times New Roman"/>
        </w:rPr>
      </w:pPr>
      <w:r w:rsidRPr="004222CD">
        <w:rPr>
          <w:rFonts w:cs="Times New Roman"/>
        </w:rPr>
        <w:t xml:space="preserve">ПУМП поддерживает процесс подписания как посредством визуального интерфейса, с которым взаимодействует пользователь-оператор, так и посредством веб-методов, с которыми взаимодействуют информационные системы (ИС) организаций в рамках интеграции с </w:t>
      </w:r>
      <w:r>
        <w:rPr>
          <w:rFonts w:cs="Times New Roman"/>
        </w:rPr>
        <w:t>Ф</w:t>
      </w:r>
      <w:r w:rsidRPr="004222CD">
        <w:rPr>
          <w:rFonts w:cs="Times New Roman"/>
        </w:rPr>
        <w:t>ПУМП</w:t>
      </w:r>
      <w:r>
        <w:rPr>
          <w:rFonts w:cs="Times New Roman"/>
        </w:rPr>
        <w:t>.</w:t>
      </w:r>
    </w:p>
    <w:p w14:paraId="28FB2671" w14:textId="47BD51B0" w:rsidR="005C1FEE" w:rsidRDefault="005C1FEE" w:rsidP="005C1FEE">
      <w:pPr>
        <w:pStyle w:val="aa"/>
        <w:tabs>
          <w:tab w:val="left" w:pos="1164"/>
        </w:tabs>
      </w:pPr>
      <w:r w:rsidRPr="004222CD">
        <w:t>Далее рассматривается подписание посредством веб-методов</w:t>
      </w:r>
      <w:r>
        <w:t>.</w:t>
      </w:r>
    </w:p>
    <w:p w14:paraId="14DA4F73" w14:textId="77777777" w:rsidR="005C1FEE" w:rsidRDefault="005C1FEE" w:rsidP="005C1FEE">
      <w:pPr>
        <w:pStyle w:val="19"/>
        <w:suppressAutoHyphens w:val="0"/>
      </w:pPr>
      <w:bookmarkStart w:id="254" w:name="_Toc179371794"/>
      <w:bookmarkStart w:id="255" w:name="_Toc221101772"/>
      <w:r>
        <w:lastRenderedPageBreak/>
        <w:t>Основные положения</w:t>
      </w:r>
      <w:bookmarkEnd w:id="254"/>
      <w:bookmarkEnd w:id="255"/>
    </w:p>
    <w:p w14:paraId="16269A17" w14:textId="77777777" w:rsidR="005C1FEE" w:rsidRDefault="005C1FEE" w:rsidP="00AF0E4E">
      <w:pPr>
        <w:pStyle w:val="aff4"/>
        <w:numPr>
          <w:ilvl w:val="0"/>
          <w:numId w:val="45"/>
        </w:numPr>
        <w:tabs>
          <w:tab w:val="left" w:pos="1020"/>
        </w:tabs>
      </w:pPr>
      <w:r w:rsidRPr="002E3F0A">
        <w:t xml:space="preserve">Поскольку принято принципиальное решение не хранить в </w:t>
      </w:r>
      <w:r>
        <w:t>Ф</w:t>
      </w:r>
      <w:r w:rsidRPr="002E3F0A">
        <w:t>ПУМП персональные данные, а тем более сертификаты с приватными ключами, то отсюда следует, что собственно подписание документов - область ответственности пользователя, а методы обеспечивают предоставление документов для подписания и проверку корректности предоставленных пользователям подписей.</w:t>
      </w:r>
    </w:p>
    <w:p w14:paraId="61F21761" w14:textId="77777777" w:rsidR="005C1FEE" w:rsidRDefault="005C1FEE" w:rsidP="00AF0E4E">
      <w:pPr>
        <w:pStyle w:val="aff4"/>
        <w:numPr>
          <w:ilvl w:val="0"/>
          <w:numId w:val="45"/>
        </w:numPr>
        <w:tabs>
          <w:tab w:val="left" w:pos="1020"/>
        </w:tabs>
      </w:pPr>
      <w:r w:rsidRPr="004222CD">
        <w:t>При этом невозможно массовое подписание объектов многих счетов в рамках вызова одного метода. Массовое подписание должно реализовываться вызывающей ИС</w:t>
      </w:r>
      <w:r>
        <w:t>.</w:t>
      </w:r>
    </w:p>
    <w:p w14:paraId="1F77D8D4" w14:textId="77777777" w:rsidR="005C1FEE" w:rsidRDefault="005C1FEE" w:rsidP="00AF0E4E">
      <w:pPr>
        <w:pStyle w:val="aff4"/>
        <w:numPr>
          <w:ilvl w:val="0"/>
          <w:numId w:val="45"/>
        </w:numPr>
        <w:tabs>
          <w:tab w:val="left" w:pos="1020"/>
        </w:tabs>
      </w:pPr>
      <w:r w:rsidRPr="004222CD">
        <w:t>Вызов метода должен сопровождаться контекстом (логин пароль или токен доступа), который позволяет определить пользователя, от имени которого вызывается метод</w:t>
      </w:r>
      <w:r>
        <w:t>.</w:t>
      </w:r>
    </w:p>
    <w:p w14:paraId="53C608C4" w14:textId="77777777" w:rsidR="005C1FEE" w:rsidRDefault="005C1FEE" w:rsidP="00AF0E4E">
      <w:pPr>
        <w:pStyle w:val="aff4"/>
        <w:numPr>
          <w:ilvl w:val="0"/>
          <w:numId w:val="45"/>
        </w:numPr>
        <w:tabs>
          <w:tab w:val="left" w:pos="1020"/>
        </w:tabs>
      </w:pPr>
      <w:r w:rsidRPr="004222CD">
        <w:t>Веб-методы используют протокол SOAP</w:t>
      </w:r>
      <w:r>
        <w:t>.</w:t>
      </w:r>
    </w:p>
    <w:p w14:paraId="6F4B398B" w14:textId="77777777" w:rsidR="005C1FEE" w:rsidRDefault="005C1FEE" w:rsidP="00AF0E4E">
      <w:pPr>
        <w:pStyle w:val="aff4"/>
        <w:numPr>
          <w:ilvl w:val="0"/>
          <w:numId w:val="45"/>
        </w:numPr>
        <w:tabs>
          <w:tab w:val="left" w:pos="1020"/>
        </w:tabs>
      </w:pPr>
      <w:r w:rsidRPr="004222CD">
        <w:t>В запросах и ответах веб-методов двоичные данные (содержимое файлов) передаются закодированными в формате base64 строками</w:t>
      </w:r>
      <w:r>
        <w:t>.</w:t>
      </w:r>
    </w:p>
    <w:p w14:paraId="33EB6A61" w14:textId="77777777" w:rsidR="005C1FEE" w:rsidRPr="002E3F0A" w:rsidRDefault="005C1FEE" w:rsidP="00AF0E4E">
      <w:pPr>
        <w:pStyle w:val="aff4"/>
        <w:numPr>
          <w:ilvl w:val="0"/>
          <w:numId w:val="45"/>
        </w:numPr>
        <w:tabs>
          <w:tab w:val="left" w:pos="1020"/>
        </w:tabs>
      </w:pPr>
      <w:r w:rsidRPr="004222CD">
        <w:t>Форматы представления данных в SOAP-запросах следуют спецификациям XML (даты в формате yyyy-mm-dd и т.д.)</w:t>
      </w:r>
      <w:r>
        <w:t>.</w:t>
      </w:r>
    </w:p>
    <w:p w14:paraId="695CDFD5" w14:textId="42C510FF" w:rsidR="005C1FEE" w:rsidRDefault="005C1FEE" w:rsidP="005C1FEE">
      <w:pPr>
        <w:pStyle w:val="19"/>
        <w:suppressAutoHyphens w:val="0"/>
      </w:pPr>
      <w:bookmarkStart w:id="256" w:name="_Toc256000012"/>
      <w:bookmarkStart w:id="257" w:name="scroll-bookmark-14"/>
      <w:bookmarkStart w:id="258" w:name="_Toc221101773"/>
      <w:r w:rsidRPr="004222CD">
        <w:t>Последовательность взаимодействия при подписании финального ответа плательщика</w:t>
      </w:r>
      <w:bookmarkEnd w:id="256"/>
      <w:bookmarkEnd w:id="257"/>
      <w:bookmarkEnd w:id="258"/>
    </w:p>
    <w:p w14:paraId="74C25A3F" w14:textId="131ACF18" w:rsidR="005C1FEE" w:rsidRDefault="005C1FEE" w:rsidP="005C1FEE">
      <w:pPr>
        <w:pStyle w:val="aa"/>
        <w:tabs>
          <w:tab w:val="left" w:pos="1164"/>
        </w:tabs>
      </w:pPr>
      <w:r w:rsidRPr="004222CD">
        <w:t>Методы вызываются ИС плательщика (СМО или ТФОМС).</w:t>
      </w:r>
    </w:p>
    <w:p w14:paraId="1219E85F" w14:textId="6C880587" w:rsidR="005C1FEE" w:rsidRDefault="005C1FEE" w:rsidP="005C1FEE">
      <w:pPr>
        <w:pStyle w:val="19"/>
        <w:numPr>
          <w:ilvl w:val="2"/>
          <w:numId w:val="2"/>
        </w:numPr>
        <w:suppressAutoHyphens w:val="0"/>
      </w:pPr>
      <w:bookmarkStart w:id="259" w:name="_Toc256000013"/>
      <w:bookmarkStart w:id="260" w:name="scroll-bookmark-15"/>
      <w:bookmarkStart w:id="261" w:name="_Toc221101774"/>
      <w:r>
        <w:lastRenderedPageBreak/>
        <w:t>Диаграмма последовательности взаимодействия</w:t>
      </w:r>
      <w:bookmarkEnd w:id="259"/>
      <w:bookmarkEnd w:id="260"/>
      <w:bookmarkEnd w:id="261"/>
    </w:p>
    <w:p w14:paraId="1716339D" w14:textId="0F16C126" w:rsidR="005C1FEE" w:rsidRDefault="005C1FEE" w:rsidP="005C1FEE">
      <w:pPr>
        <w:pStyle w:val="aa"/>
        <w:tabs>
          <w:tab w:val="left" w:pos="1164"/>
        </w:tabs>
        <w:jc w:val="center"/>
      </w:pPr>
      <w:r>
        <w:rPr>
          <w:noProof/>
        </w:rPr>
        <w:drawing>
          <wp:inline distT="0" distB="0" distL="0" distR="0" wp14:anchorId="76FC825A" wp14:editId="4428AA09">
            <wp:extent cx="3665186" cy="4738020"/>
            <wp:effectExtent l="0" t="0" r="0" b="5715"/>
            <wp:docPr id="100005" name="Рисунок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54"/>
                    <a:stretch>
                      <a:fillRect/>
                    </a:stretch>
                  </pic:blipFill>
                  <pic:spPr>
                    <a:xfrm>
                      <a:off x="0" y="0"/>
                      <a:ext cx="3680861" cy="4758283"/>
                    </a:xfrm>
                    <a:prstGeom prst="rect">
                      <a:avLst/>
                    </a:prstGeom>
                  </pic:spPr>
                </pic:pic>
              </a:graphicData>
            </a:graphic>
          </wp:inline>
        </w:drawing>
      </w:r>
    </w:p>
    <w:p w14:paraId="57BC288B" w14:textId="77777777" w:rsidR="005C1FEE" w:rsidRDefault="005C1FEE" w:rsidP="005C1FEE">
      <w:pPr>
        <w:pStyle w:val="aa"/>
        <w:tabs>
          <w:tab w:val="left" w:pos="1164"/>
        </w:tabs>
        <w:jc w:val="center"/>
      </w:pPr>
    </w:p>
    <w:p w14:paraId="6C5EC077" w14:textId="22C8DEE5" w:rsidR="005C1FEE" w:rsidRDefault="005C1FEE" w:rsidP="005C1FEE">
      <w:pPr>
        <w:pStyle w:val="19"/>
        <w:numPr>
          <w:ilvl w:val="2"/>
          <w:numId w:val="2"/>
        </w:numPr>
        <w:suppressAutoHyphens w:val="0"/>
      </w:pPr>
      <w:bookmarkStart w:id="262" w:name="_Toc256000014"/>
      <w:bookmarkStart w:id="263" w:name="scroll-bookmark-16"/>
      <w:bookmarkStart w:id="264" w:name="_Toc221101775"/>
      <w:r w:rsidRPr="004222CD">
        <w:lastRenderedPageBreak/>
        <w:t>Шаг 1. Получение файлов финального ответа для подписания - метод</w:t>
      </w:r>
      <w:r>
        <w:t> getFinalResponseFilesToSign</w:t>
      </w:r>
      <w:bookmarkEnd w:id="262"/>
      <w:bookmarkEnd w:id="263"/>
      <w:bookmarkEnd w:id="264"/>
    </w:p>
    <w:p w14:paraId="2CD048EF" w14:textId="129AE526" w:rsidR="005C1FEE" w:rsidRPr="004222CD" w:rsidRDefault="005C1FEE" w:rsidP="005C1FEE">
      <w:pPr>
        <w:pStyle w:val="aa"/>
        <w:tabs>
          <w:tab w:val="left" w:pos="1164"/>
        </w:tabs>
      </w:pPr>
      <w:r w:rsidRPr="005C1FEE">
        <w:t>МИС запрашивает веб сервис ПУМП, предоставляя ИД счета и открытые данные сертификата, для получения файлов финального ответа (перечень см. в п.3 раздела "Подписываемые объекты")</w:t>
      </w:r>
      <w:r>
        <w:t xml:space="preserve"> </w:t>
      </w:r>
      <w:r w:rsidRPr="005C1FEE">
        <w:t>с оттисками, вмонтрированными в файлы.</w:t>
      </w:r>
    </w:p>
    <w:tbl>
      <w:tblPr>
        <w:tblStyle w:val="ScrollTableNormal"/>
        <w:tblW w:w="5000" w:type="pct"/>
        <w:tblLook w:val="0080" w:firstRow="0" w:lastRow="0" w:firstColumn="1" w:lastColumn="0" w:noHBand="0" w:noVBand="0"/>
      </w:tblPr>
      <w:tblGrid>
        <w:gridCol w:w="1728"/>
        <w:gridCol w:w="12832"/>
      </w:tblGrid>
      <w:tr w:rsidR="005C1FEE" w:rsidRPr="005C1FEE" w14:paraId="60D04389"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4D8AB2D1"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Входные данные</w:t>
            </w:r>
          </w:p>
        </w:tc>
        <w:tc>
          <w:tcPr>
            <w:tcW w:w="0" w:type="auto"/>
          </w:tcPr>
          <w:p w14:paraId="5CFAEC64"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5C1FEE">
              <w:rPr>
                <w:rFonts w:ascii="Times New Roman" w:hAnsi="Times New Roman"/>
                <w:bCs/>
                <w:szCs w:val="20"/>
              </w:rPr>
              <w:t>FileToSignRequest</w:t>
            </w:r>
          </w:p>
          <w:tbl>
            <w:tblPr>
              <w:tblStyle w:val="ScrollTableNormal"/>
              <w:tblW w:w="5000" w:type="pct"/>
              <w:tblLook w:val="0020" w:firstRow="1" w:lastRow="0" w:firstColumn="0" w:lastColumn="0" w:noHBand="0" w:noVBand="0"/>
            </w:tblPr>
            <w:tblGrid>
              <w:gridCol w:w="3734"/>
              <w:gridCol w:w="593"/>
              <w:gridCol w:w="2328"/>
              <w:gridCol w:w="1617"/>
              <w:gridCol w:w="4490"/>
            </w:tblGrid>
            <w:tr w:rsidR="005C1FEE" w:rsidRPr="005C1FEE" w14:paraId="5BDCAAD0"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tcPr>
                <w:p w14:paraId="214BAAD2"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Атрибут</w:t>
                  </w:r>
                </w:p>
              </w:tc>
              <w:tc>
                <w:tcPr>
                  <w:tcW w:w="0" w:type="auto"/>
                </w:tcPr>
                <w:p w14:paraId="6EE502BE"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Тип</w:t>
                  </w:r>
                </w:p>
              </w:tc>
              <w:tc>
                <w:tcPr>
                  <w:tcW w:w="0" w:type="auto"/>
                </w:tcPr>
                <w:p w14:paraId="62A725A9"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Системный атрибут</w:t>
                  </w:r>
                </w:p>
              </w:tc>
              <w:tc>
                <w:tcPr>
                  <w:tcW w:w="0" w:type="auto"/>
                </w:tcPr>
                <w:p w14:paraId="415CC14D"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Обязательность</w:t>
                  </w:r>
                </w:p>
              </w:tc>
              <w:tc>
                <w:tcPr>
                  <w:tcW w:w="0" w:type="auto"/>
                </w:tcPr>
                <w:p w14:paraId="1E7078F2"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Описание</w:t>
                  </w:r>
                </w:p>
              </w:tc>
            </w:tr>
            <w:tr w:rsidR="005C1FEE" w:rsidRPr="005C1FEE" w14:paraId="7F7D018A" w14:textId="77777777" w:rsidTr="00F25F31">
              <w:tc>
                <w:tcPr>
                  <w:tcW w:w="0" w:type="auto"/>
                </w:tcPr>
                <w:p w14:paraId="3B91D1AB"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ИД счета ПУМП</w:t>
                  </w:r>
                </w:p>
              </w:tc>
              <w:tc>
                <w:tcPr>
                  <w:tcW w:w="0" w:type="auto"/>
                </w:tcPr>
                <w:p w14:paraId="64255A5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uuid</w:t>
                  </w:r>
                </w:p>
              </w:tc>
              <w:tc>
                <w:tcPr>
                  <w:tcW w:w="0" w:type="auto"/>
                </w:tcPr>
                <w:p w14:paraId="0808D2C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accountId</w:t>
                  </w:r>
                </w:p>
              </w:tc>
              <w:tc>
                <w:tcPr>
                  <w:tcW w:w="0" w:type="auto"/>
                </w:tcPr>
                <w:p w14:paraId="558A8464"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3E05CC5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идентификатор подписываемого счета</w:t>
                  </w:r>
                </w:p>
              </w:tc>
            </w:tr>
            <w:tr w:rsidR="005C1FEE" w:rsidRPr="005C1FEE" w14:paraId="43A19DB8" w14:textId="77777777" w:rsidTr="00F25F31">
              <w:tc>
                <w:tcPr>
                  <w:tcW w:w="0" w:type="auto"/>
                </w:tcPr>
                <w:p w14:paraId="79B10676"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Версия счета</w:t>
                  </w:r>
                </w:p>
              </w:tc>
              <w:tc>
                <w:tcPr>
                  <w:tcW w:w="0" w:type="auto"/>
                </w:tcPr>
                <w:p w14:paraId="1751DC7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int</w:t>
                  </w:r>
                </w:p>
              </w:tc>
              <w:tc>
                <w:tcPr>
                  <w:tcW w:w="0" w:type="auto"/>
                </w:tcPr>
                <w:p w14:paraId="3A83CE5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accountVersionRevision</w:t>
                  </w:r>
                </w:p>
              </w:tc>
              <w:tc>
                <w:tcPr>
                  <w:tcW w:w="0" w:type="auto"/>
                </w:tcPr>
                <w:p w14:paraId="6D8EFAC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2136853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версия подписываемого счета</w:t>
                  </w:r>
                </w:p>
              </w:tc>
            </w:tr>
            <w:tr w:rsidR="005C1FEE" w:rsidRPr="005C1FEE" w14:paraId="2814D1CD" w14:textId="77777777" w:rsidTr="00F25F31">
              <w:tc>
                <w:tcPr>
                  <w:tcW w:w="0" w:type="auto"/>
                </w:tcPr>
                <w:p w14:paraId="2A2C76A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Номер сертификата</w:t>
                  </w:r>
                </w:p>
              </w:tc>
              <w:tc>
                <w:tcPr>
                  <w:tcW w:w="0" w:type="auto"/>
                </w:tcPr>
                <w:p w14:paraId="06D0EA9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17C386DC"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certificate</w:t>
                  </w:r>
                </w:p>
              </w:tc>
              <w:tc>
                <w:tcPr>
                  <w:tcW w:w="0" w:type="auto"/>
                </w:tcPr>
                <w:p w14:paraId="431952A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3D84BB5E"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данные поля сертификата "Отпечаток"</w:t>
                  </w:r>
                </w:p>
              </w:tc>
            </w:tr>
            <w:tr w:rsidR="005C1FEE" w:rsidRPr="005C1FEE" w14:paraId="623743C4" w14:textId="77777777" w:rsidTr="00F25F31">
              <w:tc>
                <w:tcPr>
                  <w:tcW w:w="0" w:type="auto"/>
                </w:tcPr>
                <w:p w14:paraId="41C17858"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Данные владельца ЭЦП</w:t>
                  </w:r>
                </w:p>
              </w:tc>
              <w:tc>
                <w:tcPr>
                  <w:tcW w:w="0" w:type="auto"/>
                </w:tcPr>
                <w:p w14:paraId="36329DC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4EDB1ADB"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owner</w:t>
                  </w:r>
                </w:p>
              </w:tc>
              <w:tc>
                <w:tcPr>
                  <w:tcW w:w="0" w:type="auto"/>
                </w:tcPr>
                <w:p w14:paraId="46A2154E"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531831B1" w14:textId="153FD301"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данные поля</w:t>
                  </w:r>
                  <w:r w:rsidRPr="005C1FEE">
                    <w:rPr>
                      <w:rFonts w:ascii="Times New Roman" w:hAnsi="Times New Roman"/>
                      <w:bCs/>
                      <w:szCs w:val="20"/>
                    </w:rPr>
                    <w:t> </w:t>
                  </w:r>
                  <w:r w:rsidRPr="005C1FEE">
                    <w:rPr>
                      <w:rFonts w:ascii="Times New Roman" w:hAnsi="Times New Roman"/>
                      <w:bCs/>
                      <w:szCs w:val="20"/>
                      <w:lang w:val="ru-RU"/>
                    </w:rPr>
                    <w:t>сертификата "Кому выдан"</w:t>
                  </w:r>
                </w:p>
              </w:tc>
            </w:tr>
            <w:tr w:rsidR="005C1FEE" w:rsidRPr="005C1FEE" w14:paraId="715EAFAF" w14:textId="77777777" w:rsidTr="00F25F31">
              <w:tc>
                <w:tcPr>
                  <w:tcW w:w="0" w:type="auto"/>
                </w:tcPr>
                <w:p w14:paraId="7D2FA8B1"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Дата с</w:t>
                  </w:r>
                </w:p>
              </w:tc>
              <w:tc>
                <w:tcPr>
                  <w:tcW w:w="0" w:type="auto"/>
                </w:tcPr>
                <w:p w14:paraId="28677D1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date</w:t>
                  </w:r>
                </w:p>
              </w:tc>
              <w:tc>
                <w:tcPr>
                  <w:tcW w:w="0" w:type="auto"/>
                </w:tcPr>
                <w:p w14:paraId="2537DA9E"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validityPeriodFrom</w:t>
                  </w:r>
                </w:p>
              </w:tc>
              <w:tc>
                <w:tcPr>
                  <w:tcW w:w="0" w:type="auto"/>
                </w:tcPr>
                <w:p w14:paraId="6ACA966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78F886F7"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данные поля сертификата "Действителен с"</w:t>
                  </w:r>
                </w:p>
              </w:tc>
            </w:tr>
            <w:tr w:rsidR="005C1FEE" w:rsidRPr="005C1FEE" w14:paraId="766B0E18" w14:textId="77777777" w:rsidTr="00F25F31">
              <w:tc>
                <w:tcPr>
                  <w:tcW w:w="0" w:type="auto"/>
                </w:tcPr>
                <w:p w14:paraId="5886B37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Дата по</w:t>
                  </w:r>
                </w:p>
              </w:tc>
              <w:tc>
                <w:tcPr>
                  <w:tcW w:w="0" w:type="auto"/>
                </w:tcPr>
                <w:p w14:paraId="429F2BC1"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date</w:t>
                  </w:r>
                </w:p>
              </w:tc>
              <w:tc>
                <w:tcPr>
                  <w:tcW w:w="0" w:type="auto"/>
                </w:tcPr>
                <w:p w14:paraId="6F5E50F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validityPeriodTo</w:t>
                  </w:r>
                </w:p>
              </w:tc>
              <w:tc>
                <w:tcPr>
                  <w:tcW w:w="0" w:type="auto"/>
                </w:tcPr>
                <w:p w14:paraId="105438D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0A1583B9"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данные поля сертификата "Действителен по"</w:t>
                  </w:r>
                </w:p>
              </w:tc>
            </w:tr>
            <w:tr w:rsidR="005C1FEE" w:rsidRPr="005C1FEE" w14:paraId="6814C12C" w14:textId="77777777" w:rsidTr="00F25F31">
              <w:tc>
                <w:tcPr>
                  <w:tcW w:w="0" w:type="auto"/>
                </w:tcPr>
                <w:p w14:paraId="0408B046"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Короткое наименование организации</w:t>
                  </w:r>
                </w:p>
              </w:tc>
              <w:tc>
                <w:tcPr>
                  <w:tcW w:w="0" w:type="auto"/>
                </w:tcPr>
                <w:p w14:paraId="5C5F232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48D4721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organizationShortName</w:t>
                  </w:r>
                </w:p>
              </w:tc>
              <w:tc>
                <w:tcPr>
                  <w:tcW w:w="0" w:type="auto"/>
                </w:tcPr>
                <w:p w14:paraId="192913C1"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57E78637"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данные поля сертификата "Понятное имя"</w:t>
                  </w:r>
                </w:p>
              </w:tc>
            </w:tr>
          </w:tbl>
          <w:p w14:paraId="7F43A2FA"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ru-RU"/>
              </w:rPr>
            </w:pPr>
          </w:p>
        </w:tc>
      </w:tr>
      <w:tr w:rsidR="005C1FEE" w:rsidRPr="005C1FEE" w14:paraId="0A00A65F"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30BBBC35"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Выходные данные</w:t>
            </w:r>
          </w:p>
        </w:tc>
        <w:tc>
          <w:tcPr>
            <w:tcW w:w="0" w:type="auto"/>
          </w:tcPr>
          <w:p w14:paraId="2D300423"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5C1FEE">
              <w:rPr>
                <w:rFonts w:ascii="Times New Roman" w:hAnsi="Times New Roman"/>
                <w:bCs/>
                <w:szCs w:val="20"/>
              </w:rPr>
              <w:t>FinalResponseFilesToSignResponse</w:t>
            </w:r>
          </w:p>
          <w:tbl>
            <w:tblPr>
              <w:tblStyle w:val="ScrollTableNormal"/>
              <w:tblW w:w="5000" w:type="pct"/>
              <w:tblLook w:val="0020" w:firstRow="1" w:lastRow="0" w:firstColumn="0" w:lastColumn="0" w:noHBand="0" w:noVBand="0"/>
            </w:tblPr>
            <w:tblGrid>
              <w:gridCol w:w="70"/>
              <w:gridCol w:w="1658"/>
              <w:gridCol w:w="1136"/>
              <w:gridCol w:w="1066"/>
              <w:gridCol w:w="1860"/>
              <w:gridCol w:w="1485"/>
              <w:gridCol w:w="2127"/>
              <w:gridCol w:w="3360"/>
            </w:tblGrid>
            <w:tr w:rsidR="005C1FEE" w:rsidRPr="005C1FEE" w14:paraId="1B8774B4"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gridSpan w:val="3"/>
                </w:tcPr>
                <w:p w14:paraId="261B861D"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Атрибут</w:t>
                  </w:r>
                </w:p>
              </w:tc>
              <w:tc>
                <w:tcPr>
                  <w:tcW w:w="0" w:type="auto"/>
                </w:tcPr>
                <w:p w14:paraId="08F4C062"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Тип</w:t>
                  </w:r>
                </w:p>
              </w:tc>
              <w:tc>
                <w:tcPr>
                  <w:tcW w:w="0" w:type="auto"/>
                </w:tcPr>
                <w:p w14:paraId="30852BC5"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Системный атрибут</w:t>
                  </w:r>
                </w:p>
              </w:tc>
              <w:tc>
                <w:tcPr>
                  <w:tcW w:w="0" w:type="auto"/>
                </w:tcPr>
                <w:p w14:paraId="7FECF8EF"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Обязательность</w:t>
                  </w:r>
                </w:p>
              </w:tc>
              <w:tc>
                <w:tcPr>
                  <w:tcW w:w="0" w:type="auto"/>
                </w:tcPr>
                <w:p w14:paraId="4116D6E5"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Источник</w:t>
                  </w:r>
                </w:p>
              </w:tc>
              <w:tc>
                <w:tcPr>
                  <w:tcW w:w="0" w:type="auto"/>
                </w:tcPr>
                <w:p w14:paraId="243EE297"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Описание</w:t>
                  </w:r>
                </w:p>
              </w:tc>
            </w:tr>
            <w:tr w:rsidR="005C1FEE" w:rsidRPr="005C1FEE" w14:paraId="1ACCDFFF" w14:textId="77777777" w:rsidTr="00F25F31">
              <w:tc>
                <w:tcPr>
                  <w:tcW w:w="0" w:type="auto"/>
                  <w:gridSpan w:val="3"/>
                </w:tcPr>
                <w:p w14:paraId="3694D98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объемлющий тег</w:t>
                  </w:r>
                </w:p>
              </w:tc>
              <w:tc>
                <w:tcPr>
                  <w:tcW w:w="0" w:type="auto"/>
                </w:tcPr>
                <w:p w14:paraId="076B175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array object</w:t>
                  </w:r>
                </w:p>
              </w:tc>
              <w:tc>
                <w:tcPr>
                  <w:tcW w:w="0" w:type="auto"/>
                </w:tcPr>
                <w:p w14:paraId="326A6C7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items</w:t>
                  </w:r>
                </w:p>
              </w:tc>
              <w:tc>
                <w:tcPr>
                  <w:tcW w:w="0" w:type="auto"/>
                </w:tcPr>
                <w:p w14:paraId="37D1177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6B7DBCBE" w14:textId="77777777" w:rsidR="005C1FEE" w:rsidRPr="005C1FEE" w:rsidRDefault="005C1FEE" w:rsidP="00F25F31">
                  <w:pPr>
                    <w:rPr>
                      <w:rFonts w:ascii="Times New Roman" w:hAnsi="Times New Roman"/>
                      <w:bCs/>
                      <w:szCs w:val="20"/>
                    </w:rPr>
                  </w:pPr>
                </w:p>
              </w:tc>
              <w:tc>
                <w:tcPr>
                  <w:tcW w:w="0" w:type="auto"/>
                </w:tcPr>
                <w:p w14:paraId="51BEABAD"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набор файлов финального ответа</w:t>
                  </w:r>
                </w:p>
              </w:tc>
            </w:tr>
            <w:tr w:rsidR="005C1FEE" w:rsidRPr="005C1FEE" w14:paraId="0820B160" w14:textId="77777777" w:rsidTr="00F25F31">
              <w:tc>
                <w:tcPr>
                  <w:tcW w:w="0" w:type="auto"/>
                </w:tcPr>
                <w:p w14:paraId="40B9EC70" w14:textId="77777777" w:rsidR="005C1FEE" w:rsidRPr="005C1FEE" w:rsidRDefault="005C1FEE" w:rsidP="00F25F31">
                  <w:pPr>
                    <w:rPr>
                      <w:rFonts w:ascii="Times New Roman" w:hAnsi="Times New Roman"/>
                      <w:bCs/>
                      <w:szCs w:val="20"/>
                    </w:rPr>
                  </w:pPr>
                </w:p>
              </w:tc>
              <w:tc>
                <w:tcPr>
                  <w:tcW w:w="0" w:type="auto"/>
                </w:tcPr>
                <w:p w14:paraId="37B0645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тег данных файла</w:t>
                  </w:r>
                </w:p>
              </w:tc>
              <w:tc>
                <w:tcPr>
                  <w:tcW w:w="0" w:type="auto"/>
                </w:tcPr>
                <w:p w14:paraId="050768A2" w14:textId="77777777" w:rsidR="005C1FEE" w:rsidRPr="005C1FEE" w:rsidRDefault="005C1FEE" w:rsidP="00F25F31">
                  <w:pPr>
                    <w:rPr>
                      <w:rFonts w:ascii="Times New Roman" w:hAnsi="Times New Roman"/>
                      <w:bCs/>
                      <w:szCs w:val="20"/>
                    </w:rPr>
                  </w:pPr>
                </w:p>
              </w:tc>
              <w:tc>
                <w:tcPr>
                  <w:tcW w:w="0" w:type="auto"/>
                </w:tcPr>
                <w:p w14:paraId="0845B358"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object</w:t>
                  </w:r>
                </w:p>
              </w:tc>
              <w:tc>
                <w:tcPr>
                  <w:tcW w:w="0" w:type="auto"/>
                </w:tcPr>
                <w:p w14:paraId="74FDFC0D"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FileItem</w:t>
                  </w:r>
                </w:p>
              </w:tc>
              <w:tc>
                <w:tcPr>
                  <w:tcW w:w="0" w:type="auto"/>
                </w:tcPr>
                <w:p w14:paraId="4EBB6AB2" w14:textId="77777777" w:rsidR="005C1FEE" w:rsidRPr="005C1FEE" w:rsidRDefault="005C1FEE" w:rsidP="00F25F31">
                  <w:pPr>
                    <w:rPr>
                      <w:rFonts w:ascii="Times New Roman" w:hAnsi="Times New Roman"/>
                      <w:bCs/>
                      <w:szCs w:val="20"/>
                    </w:rPr>
                  </w:pPr>
                </w:p>
              </w:tc>
              <w:tc>
                <w:tcPr>
                  <w:tcW w:w="0" w:type="auto"/>
                </w:tcPr>
                <w:p w14:paraId="06F8FEC4" w14:textId="77777777" w:rsidR="005C1FEE" w:rsidRPr="005C1FEE" w:rsidRDefault="005C1FEE" w:rsidP="00F25F31">
                  <w:pPr>
                    <w:rPr>
                      <w:rFonts w:ascii="Times New Roman" w:hAnsi="Times New Roman"/>
                      <w:bCs/>
                      <w:szCs w:val="20"/>
                    </w:rPr>
                  </w:pPr>
                </w:p>
              </w:tc>
              <w:tc>
                <w:tcPr>
                  <w:tcW w:w="0" w:type="auto"/>
                </w:tcPr>
                <w:p w14:paraId="19525F5A" w14:textId="77777777" w:rsidR="005C1FEE" w:rsidRPr="005C1FEE" w:rsidRDefault="005C1FEE" w:rsidP="00F25F31">
                  <w:pPr>
                    <w:rPr>
                      <w:rFonts w:ascii="Times New Roman" w:hAnsi="Times New Roman"/>
                      <w:bCs/>
                      <w:szCs w:val="20"/>
                    </w:rPr>
                  </w:pPr>
                </w:p>
              </w:tc>
            </w:tr>
            <w:tr w:rsidR="005C1FEE" w:rsidRPr="005C1FEE" w14:paraId="1A619D1F" w14:textId="77777777" w:rsidTr="00F25F31">
              <w:tc>
                <w:tcPr>
                  <w:tcW w:w="0" w:type="auto"/>
                </w:tcPr>
                <w:p w14:paraId="694173C2" w14:textId="77777777" w:rsidR="005C1FEE" w:rsidRPr="005C1FEE" w:rsidRDefault="005C1FEE" w:rsidP="00F25F31">
                  <w:pPr>
                    <w:rPr>
                      <w:rFonts w:ascii="Times New Roman" w:hAnsi="Times New Roman"/>
                      <w:bCs/>
                      <w:szCs w:val="20"/>
                    </w:rPr>
                  </w:pPr>
                </w:p>
              </w:tc>
              <w:tc>
                <w:tcPr>
                  <w:tcW w:w="0" w:type="auto"/>
                </w:tcPr>
                <w:p w14:paraId="0F02C90C" w14:textId="77777777" w:rsidR="005C1FEE" w:rsidRPr="005C1FEE" w:rsidRDefault="005C1FEE" w:rsidP="00F25F31">
                  <w:pPr>
                    <w:rPr>
                      <w:rFonts w:ascii="Times New Roman" w:hAnsi="Times New Roman"/>
                      <w:bCs/>
                      <w:szCs w:val="20"/>
                    </w:rPr>
                  </w:pPr>
                </w:p>
              </w:tc>
              <w:tc>
                <w:tcPr>
                  <w:tcW w:w="0" w:type="auto"/>
                </w:tcPr>
                <w:p w14:paraId="78E7969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 base64</w:t>
                  </w:r>
                </w:p>
              </w:tc>
              <w:tc>
                <w:tcPr>
                  <w:tcW w:w="0" w:type="auto"/>
                </w:tcPr>
                <w:p w14:paraId="678918C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1187DF1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fileBodyPdf</w:t>
                  </w:r>
                </w:p>
              </w:tc>
              <w:tc>
                <w:tcPr>
                  <w:tcW w:w="0" w:type="auto"/>
                </w:tcPr>
                <w:p w14:paraId="248523B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22B7A7C1"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filesToSigningResponse</w:t>
                  </w:r>
                </w:p>
              </w:tc>
              <w:tc>
                <w:tcPr>
                  <w:tcW w:w="0" w:type="auto"/>
                </w:tcPr>
                <w:p w14:paraId="7AAB5826"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 xml:space="preserve">содержимое файла в формате </w:t>
                  </w:r>
                  <w:r w:rsidRPr="005C1FEE">
                    <w:rPr>
                      <w:rFonts w:ascii="Times New Roman" w:hAnsi="Times New Roman"/>
                      <w:bCs/>
                      <w:szCs w:val="20"/>
                    </w:rPr>
                    <w:t>base</w:t>
                  </w:r>
                  <w:r w:rsidRPr="005C1FEE">
                    <w:rPr>
                      <w:rFonts w:ascii="Times New Roman" w:hAnsi="Times New Roman"/>
                      <w:bCs/>
                      <w:szCs w:val="20"/>
                      <w:lang w:val="ru-RU"/>
                    </w:rPr>
                    <w:t>64</w:t>
                  </w:r>
                </w:p>
              </w:tc>
            </w:tr>
            <w:tr w:rsidR="005C1FEE" w:rsidRPr="005C1FEE" w14:paraId="05B1B87B" w14:textId="77777777" w:rsidTr="00F25F31">
              <w:tc>
                <w:tcPr>
                  <w:tcW w:w="0" w:type="auto"/>
                </w:tcPr>
                <w:p w14:paraId="2DD576B8" w14:textId="77777777" w:rsidR="005C1FEE" w:rsidRPr="005C1FEE" w:rsidRDefault="005C1FEE" w:rsidP="00F25F31">
                  <w:pPr>
                    <w:rPr>
                      <w:rFonts w:ascii="Times New Roman" w:hAnsi="Times New Roman"/>
                      <w:bCs/>
                      <w:szCs w:val="20"/>
                      <w:lang w:val="ru-RU"/>
                    </w:rPr>
                  </w:pPr>
                </w:p>
              </w:tc>
              <w:tc>
                <w:tcPr>
                  <w:tcW w:w="0" w:type="auto"/>
                </w:tcPr>
                <w:p w14:paraId="71383D1E" w14:textId="77777777" w:rsidR="005C1FEE" w:rsidRPr="005C1FEE" w:rsidRDefault="005C1FEE" w:rsidP="00F25F31">
                  <w:pPr>
                    <w:rPr>
                      <w:rFonts w:ascii="Times New Roman" w:hAnsi="Times New Roman"/>
                      <w:bCs/>
                      <w:szCs w:val="20"/>
                      <w:lang w:val="ru-RU"/>
                    </w:rPr>
                  </w:pPr>
                </w:p>
              </w:tc>
              <w:tc>
                <w:tcPr>
                  <w:tcW w:w="0" w:type="auto"/>
                </w:tcPr>
                <w:p w14:paraId="158DA4A8"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pdf filename</w:t>
                  </w:r>
                </w:p>
              </w:tc>
              <w:tc>
                <w:tcPr>
                  <w:tcW w:w="0" w:type="auto"/>
                </w:tcPr>
                <w:p w14:paraId="75F2852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73EA942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fileNamePdf</w:t>
                  </w:r>
                </w:p>
              </w:tc>
              <w:tc>
                <w:tcPr>
                  <w:tcW w:w="0" w:type="auto"/>
                </w:tcPr>
                <w:p w14:paraId="0943D4AD"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0A429F3B"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filesToSigningResponse</w:t>
                  </w:r>
                </w:p>
              </w:tc>
              <w:tc>
                <w:tcPr>
                  <w:tcW w:w="0" w:type="auto"/>
                </w:tcPr>
                <w:p w14:paraId="38E35E9E"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имя файла</w:t>
                  </w:r>
                </w:p>
              </w:tc>
            </w:tr>
          </w:tbl>
          <w:p w14:paraId="0DFEFB70"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p>
        </w:tc>
      </w:tr>
    </w:tbl>
    <w:p w14:paraId="55FB4435" w14:textId="77777777" w:rsidR="005C1FEE" w:rsidRDefault="005C1FEE" w:rsidP="005C1FEE">
      <w:pPr>
        <w:pStyle w:val="19"/>
        <w:numPr>
          <w:ilvl w:val="2"/>
          <w:numId w:val="2"/>
        </w:numPr>
        <w:suppressAutoHyphens w:val="0"/>
      </w:pPr>
      <w:bookmarkStart w:id="265" w:name="_Toc256000015"/>
      <w:bookmarkStart w:id="266" w:name="scroll-bookmark-17"/>
      <w:bookmarkStart w:id="267" w:name="_Toc221101776"/>
      <w:r>
        <w:lastRenderedPageBreak/>
        <w:t>Шаг 2. Подписание файлов финального ответа</w:t>
      </w:r>
      <w:bookmarkEnd w:id="265"/>
      <w:bookmarkEnd w:id="266"/>
      <w:bookmarkEnd w:id="267"/>
    </w:p>
    <w:p w14:paraId="237479DA" w14:textId="77777777" w:rsidR="005C1FEE" w:rsidRDefault="005C1FEE" w:rsidP="005C1FEE">
      <w:pPr>
        <w:pStyle w:val="aa"/>
        <w:tabs>
          <w:tab w:val="left" w:pos="1164"/>
        </w:tabs>
      </w:pPr>
      <w:r>
        <w:t>ИС плательщика:</w:t>
      </w:r>
    </w:p>
    <w:p w14:paraId="46735671" w14:textId="77777777" w:rsidR="005C1FEE" w:rsidRPr="004222CD" w:rsidRDefault="005C1FEE" w:rsidP="00AF0E4E">
      <w:pPr>
        <w:numPr>
          <w:ilvl w:val="0"/>
          <w:numId w:val="46"/>
        </w:numPr>
        <w:spacing w:after="120"/>
        <w:ind w:firstLine="273"/>
        <w:jc w:val="left"/>
      </w:pPr>
      <w:r w:rsidRPr="004222CD">
        <w:t xml:space="preserve">декодирует из формата </w:t>
      </w:r>
      <w:r>
        <w:t>base</w:t>
      </w:r>
      <w:r w:rsidRPr="004222CD">
        <w:t>64 полученные файлы финального ответа;</w:t>
      </w:r>
    </w:p>
    <w:p w14:paraId="51C81A5F" w14:textId="77777777" w:rsidR="005C1FEE" w:rsidRPr="004222CD" w:rsidRDefault="005C1FEE" w:rsidP="00AF0E4E">
      <w:pPr>
        <w:numPr>
          <w:ilvl w:val="0"/>
          <w:numId w:val="46"/>
        </w:numPr>
        <w:spacing w:after="120"/>
        <w:ind w:firstLine="273"/>
        <w:jc w:val="left"/>
      </w:pPr>
      <w:r w:rsidRPr="004222CD">
        <w:t xml:space="preserve">своими средствами подписывает каждый файл финального ответа сертификатом, данные которого были предоставлены в вызове метода </w:t>
      </w:r>
      <w:r>
        <w:t>getFinalResponseFilesToSign</w:t>
      </w:r>
    </w:p>
    <w:p w14:paraId="04A888E1" w14:textId="77777777" w:rsidR="005C1FEE" w:rsidRPr="004222CD" w:rsidRDefault="005C1FEE" w:rsidP="005C1FEE">
      <w:pPr>
        <w:pStyle w:val="19"/>
        <w:numPr>
          <w:ilvl w:val="2"/>
          <w:numId w:val="2"/>
        </w:numPr>
        <w:suppressAutoHyphens w:val="0"/>
      </w:pPr>
      <w:bookmarkStart w:id="268" w:name="_Toc256000016"/>
      <w:bookmarkStart w:id="269" w:name="scroll-bookmark-18"/>
      <w:bookmarkStart w:id="270" w:name="_Toc221101777"/>
      <w:r w:rsidRPr="004222CD">
        <w:t>Шаг 3. Предоставление подписей</w:t>
      </w:r>
      <w:r>
        <w:t> </w:t>
      </w:r>
      <w:r w:rsidRPr="004222CD">
        <w:t xml:space="preserve">файлов финального ответа - метод </w:t>
      </w:r>
      <w:r>
        <w:t>submitFinalResponseFilesSignature</w:t>
      </w:r>
      <w:bookmarkEnd w:id="268"/>
      <w:bookmarkEnd w:id="269"/>
      <w:bookmarkEnd w:id="270"/>
    </w:p>
    <w:p w14:paraId="5097D576" w14:textId="77777777" w:rsidR="005C1FEE" w:rsidRPr="005C1FEE" w:rsidRDefault="005C1FEE" w:rsidP="005C1FEE">
      <w:pPr>
        <w:pStyle w:val="aa"/>
        <w:tabs>
          <w:tab w:val="left" w:pos="1164"/>
        </w:tabs>
      </w:pPr>
      <w:r w:rsidRPr="005C1FEE">
        <w:t>ИС плательщика присылает набор пар: файл подписи, закодированный в формат base64, плюс имя подписанного данной подписью файла. ПУМП проверяет валидность подписей, включая их соответствие ранее отосланным файлам финального ответа.</w:t>
      </w:r>
    </w:p>
    <w:tbl>
      <w:tblPr>
        <w:tblStyle w:val="ScrollTableNormal"/>
        <w:tblW w:w="5000" w:type="pct"/>
        <w:tblLook w:val="0080" w:firstRow="0" w:lastRow="0" w:firstColumn="1" w:lastColumn="0" w:noHBand="0" w:noVBand="0"/>
      </w:tblPr>
      <w:tblGrid>
        <w:gridCol w:w="1834"/>
        <w:gridCol w:w="12726"/>
      </w:tblGrid>
      <w:tr w:rsidR="005C1FEE" w:rsidRPr="005C1FEE" w14:paraId="0DF3ACFB"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6BE4F2C5"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Входные данные</w:t>
            </w:r>
          </w:p>
        </w:tc>
        <w:tc>
          <w:tcPr>
            <w:tcW w:w="0" w:type="auto"/>
          </w:tcPr>
          <w:p w14:paraId="494266C7"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5C1FEE">
              <w:rPr>
                <w:rFonts w:ascii="Times New Roman" w:hAnsi="Times New Roman"/>
                <w:bCs/>
                <w:szCs w:val="20"/>
              </w:rPr>
              <w:t>FinalResponseFilesSignatureRequest</w:t>
            </w:r>
          </w:p>
          <w:tbl>
            <w:tblPr>
              <w:tblStyle w:val="ScrollTableNormal"/>
              <w:tblW w:w="5000" w:type="pct"/>
              <w:tblLook w:val="0020" w:firstRow="1" w:lastRow="0" w:firstColumn="0" w:lastColumn="0" w:noHBand="0" w:noVBand="0"/>
            </w:tblPr>
            <w:tblGrid>
              <w:gridCol w:w="74"/>
              <w:gridCol w:w="1990"/>
              <w:gridCol w:w="1362"/>
              <w:gridCol w:w="1132"/>
              <w:gridCol w:w="2271"/>
              <w:gridCol w:w="1577"/>
              <w:gridCol w:w="4250"/>
            </w:tblGrid>
            <w:tr w:rsidR="005C1FEE" w:rsidRPr="005C1FEE" w14:paraId="2BC313DF"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tcPr>
                <w:p w14:paraId="136DB9D6" w14:textId="77777777" w:rsidR="005C1FEE" w:rsidRPr="005C1FEE" w:rsidRDefault="005C1FEE" w:rsidP="00F25F31">
                  <w:pPr>
                    <w:rPr>
                      <w:rFonts w:ascii="Times New Roman" w:hAnsi="Times New Roman"/>
                      <w:b w:val="0"/>
                      <w:bCs/>
                      <w:color w:val="auto"/>
                      <w:szCs w:val="20"/>
                    </w:rPr>
                  </w:pPr>
                </w:p>
              </w:tc>
              <w:tc>
                <w:tcPr>
                  <w:tcW w:w="0" w:type="auto"/>
                </w:tcPr>
                <w:p w14:paraId="737EFC8A" w14:textId="77777777" w:rsidR="005C1FEE" w:rsidRPr="005C1FEE" w:rsidRDefault="005C1FEE" w:rsidP="00F25F31">
                  <w:pPr>
                    <w:rPr>
                      <w:rFonts w:ascii="Times New Roman" w:hAnsi="Times New Roman"/>
                      <w:b w:val="0"/>
                      <w:bCs/>
                      <w:color w:val="auto"/>
                      <w:szCs w:val="20"/>
                    </w:rPr>
                  </w:pPr>
                </w:p>
              </w:tc>
              <w:tc>
                <w:tcPr>
                  <w:tcW w:w="0" w:type="auto"/>
                </w:tcPr>
                <w:p w14:paraId="69AB2401"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Атрибут</w:t>
                  </w:r>
                </w:p>
              </w:tc>
              <w:tc>
                <w:tcPr>
                  <w:tcW w:w="0" w:type="auto"/>
                </w:tcPr>
                <w:p w14:paraId="65912D87"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Тип</w:t>
                  </w:r>
                </w:p>
              </w:tc>
              <w:tc>
                <w:tcPr>
                  <w:tcW w:w="0" w:type="auto"/>
                </w:tcPr>
                <w:p w14:paraId="0D8C74DB"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Системный атрибут</w:t>
                  </w:r>
                </w:p>
              </w:tc>
              <w:tc>
                <w:tcPr>
                  <w:tcW w:w="0" w:type="auto"/>
                </w:tcPr>
                <w:p w14:paraId="606B9CBF"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Обязательность</w:t>
                  </w:r>
                </w:p>
              </w:tc>
              <w:tc>
                <w:tcPr>
                  <w:tcW w:w="0" w:type="auto"/>
                </w:tcPr>
                <w:p w14:paraId="1B692527"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Описание</w:t>
                  </w:r>
                </w:p>
              </w:tc>
            </w:tr>
            <w:tr w:rsidR="005C1FEE" w:rsidRPr="005C1FEE" w14:paraId="2B4F8430" w14:textId="77777777" w:rsidTr="00F25F31">
              <w:tc>
                <w:tcPr>
                  <w:tcW w:w="0" w:type="auto"/>
                  <w:gridSpan w:val="3"/>
                </w:tcPr>
                <w:p w14:paraId="75DE2F8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ИД счета ПУМП</w:t>
                  </w:r>
                </w:p>
              </w:tc>
              <w:tc>
                <w:tcPr>
                  <w:tcW w:w="0" w:type="auto"/>
                </w:tcPr>
                <w:p w14:paraId="67D1F58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uuid</w:t>
                  </w:r>
                </w:p>
              </w:tc>
              <w:tc>
                <w:tcPr>
                  <w:tcW w:w="0" w:type="auto"/>
                </w:tcPr>
                <w:p w14:paraId="7CC531C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accountId</w:t>
                  </w:r>
                </w:p>
              </w:tc>
              <w:tc>
                <w:tcPr>
                  <w:tcW w:w="0" w:type="auto"/>
                </w:tcPr>
                <w:p w14:paraId="3412A0AA"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49AA74CC"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идентификатор подписываемого счета</w:t>
                  </w:r>
                </w:p>
              </w:tc>
            </w:tr>
            <w:tr w:rsidR="005C1FEE" w:rsidRPr="005C1FEE" w14:paraId="7D12AEB9" w14:textId="77777777" w:rsidTr="00F25F31">
              <w:tc>
                <w:tcPr>
                  <w:tcW w:w="0" w:type="auto"/>
                  <w:gridSpan w:val="3"/>
                </w:tcPr>
                <w:p w14:paraId="248EE341"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Версия счета</w:t>
                  </w:r>
                </w:p>
              </w:tc>
              <w:tc>
                <w:tcPr>
                  <w:tcW w:w="0" w:type="auto"/>
                </w:tcPr>
                <w:p w14:paraId="18B108D6"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int</w:t>
                  </w:r>
                </w:p>
              </w:tc>
              <w:tc>
                <w:tcPr>
                  <w:tcW w:w="0" w:type="auto"/>
                </w:tcPr>
                <w:p w14:paraId="5AACB383"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accountVersionRevision</w:t>
                  </w:r>
                </w:p>
              </w:tc>
              <w:tc>
                <w:tcPr>
                  <w:tcW w:w="0" w:type="auto"/>
                </w:tcPr>
                <w:p w14:paraId="2E6F842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072DA4A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версия подписываемого счета</w:t>
                  </w:r>
                </w:p>
              </w:tc>
            </w:tr>
            <w:tr w:rsidR="005C1FEE" w:rsidRPr="005C1FEE" w14:paraId="19701853" w14:textId="77777777" w:rsidTr="00F25F31">
              <w:tc>
                <w:tcPr>
                  <w:tcW w:w="0" w:type="auto"/>
                  <w:gridSpan w:val="3"/>
                </w:tcPr>
                <w:p w14:paraId="50C5EC6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объемлющий тег</w:t>
                  </w:r>
                </w:p>
              </w:tc>
              <w:tc>
                <w:tcPr>
                  <w:tcW w:w="0" w:type="auto"/>
                </w:tcPr>
                <w:p w14:paraId="540B661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array object</w:t>
                  </w:r>
                </w:p>
              </w:tc>
              <w:tc>
                <w:tcPr>
                  <w:tcW w:w="0" w:type="auto"/>
                </w:tcPr>
                <w:p w14:paraId="54575F8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items</w:t>
                  </w:r>
                </w:p>
              </w:tc>
              <w:tc>
                <w:tcPr>
                  <w:tcW w:w="0" w:type="auto"/>
                </w:tcPr>
                <w:p w14:paraId="36F9D26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290AABDD"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набор подписей файлов финального ответа</w:t>
                  </w:r>
                  <w:r w:rsidRPr="005C1FEE">
                    <w:rPr>
                      <w:rFonts w:ascii="Times New Roman" w:hAnsi="Times New Roman"/>
                      <w:bCs/>
                      <w:szCs w:val="20"/>
                    </w:rPr>
                    <w:t> </w:t>
                  </w:r>
                </w:p>
              </w:tc>
            </w:tr>
            <w:tr w:rsidR="005C1FEE" w:rsidRPr="005C1FEE" w14:paraId="3960EF4C" w14:textId="77777777" w:rsidTr="00F25F31">
              <w:tc>
                <w:tcPr>
                  <w:tcW w:w="0" w:type="auto"/>
                </w:tcPr>
                <w:p w14:paraId="7C61F639" w14:textId="77777777" w:rsidR="005C1FEE" w:rsidRPr="005C1FEE" w:rsidRDefault="005C1FEE" w:rsidP="00F25F31">
                  <w:pPr>
                    <w:rPr>
                      <w:rFonts w:ascii="Times New Roman" w:hAnsi="Times New Roman"/>
                      <w:bCs/>
                      <w:szCs w:val="20"/>
                      <w:lang w:val="ru-RU"/>
                    </w:rPr>
                  </w:pPr>
                </w:p>
              </w:tc>
              <w:tc>
                <w:tcPr>
                  <w:tcW w:w="0" w:type="auto"/>
                </w:tcPr>
                <w:p w14:paraId="552FF34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тег данных подписи</w:t>
                  </w:r>
                </w:p>
              </w:tc>
              <w:tc>
                <w:tcPr>
                  <w:tcW w:w="0" w:type="auto"/>
                </w:tcPr>
                <w:p w14:paraId="2B93B28C" w14:textId="77777777" w:rsidR="005C1FEE" w:rsidRPr="005C1FEE" w:rsidRDefault="005C1FEE" w:rsidP="00F25F31">
                  <w:pPr>
                    <w:rPr>
                      <w:rFonts w:ascii="Times New Roman" w:hAnsi="Times New Roman"/>
                      <w:bCs/>
                      <w:szCs w:val="20"/>
                    </w:rPr>
                  </w:pPr>
                </w:p>
              </w:tc>
              <w:tc>
                <w:tcPr>
                  <w:tcW w:w="0" w:type="auto"/>
                </w:tcPr>
                <w:p w14:paraId="5C356599"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object</w:t>
                  </w:r>
                </w:p>
              </w:tc>
              <w:tc>
                <w:tcPr>
                  <w:tcW w:w="0" w:type="auto"/>
                </w:tcPr>
                <w:p w14:paraId="0787760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SignatureFileItem</w:t>
                  </w:r>
                </w:p>
              </w:tc>
              <w:tc>
                <w:tcPr>
                  <w:tcW w:w="0" w:type="auto"/>
                </w:tcPr>
                <w:p w14:paraId="72C79D0B" w14:textId="77777777" w:rsidR="005C1FEE" w:rsidRPr="005C1FEE" w:rsidRDefault="005C1FEE" w:rsidP="00F25F31">
                  <w:pPr>
                    <w:rPr>
                      <w:rFonts w:ascii="Times New Roman" w:hAnsi="Times New Roman"/>
                      <w:bCs/>
                      <w:szCs w:val="20"/>
                    </w:rPr>
                  </w:pPr>
                </w:p>
              </w:tc>
              <w:tc>
                <w:tcPr>
                  <w:tcW w:w="0" w:type="auto"/>
                </w:tcPr>
                <w:p w14:paraId="6EE0992B" w14:textId="77777777" w:rsidR="005C1FEE" w:rsidRPr="005C1FEE" w:rsidRDefault="005C1FEE" w:rsidP="00F25F31">
                  <w:pPr>
                    <w:rPr>
                      <w:rFonts w:ascii="Times New Roman" w:hAnsi="Times New Roman"/>
                      <w:bCs/>
                      <w:szCs w:val="20"/>
                    </w:rPr>
                  </w:pPr>
                </w:p>
              </w:tc>
            </w:tr>
            <w:tr w:rsidR="005C1FEE" w:rsidRPr="005C1FEE" w14:paraId="1A7892AE" w14:textId="77777777" w:rsidTr="00F25F31">
              <w:tc>
                <w:tcPr>
                  <w:tcW w:w="0" w:type="auto"/>
                </w:tcPr>
                <w:p w14:paraId="56C90702" w14:textId="77777777" w:rsidR="005C1FEE" w:rsidRPr="005C1FEE" w:rsidRDefault="005C1FEE" w:rsidP="00F25F31">
                  <w:pPr>
                    <w:rPr>
                      <w:rFonts w:ascii="Times New Roman" w:hAnsi="Times New Roman"/>
                      <w:bCs/>
                      <w:szCs w:val="20"/>
                    </w:rPr>
                  </w:pPr>
                </w:p>
              </w:tc>
              <w:tc>
                <w:tcPr>
                  <w:tcW w:w="0" w:type="auto"/>
                </w:tcPr>
                <w:p w14:paraId="791EADBE" w14:textId="77777777" w:rsidR="005C1FEE" w:rsidRPr="005C1FEE" w:rsidRDefault="005C1FEE" w:rsidP="00F25F31">
                  <w:pPr>
                    <w:rPr>
                      <w:rFonts w:ascii="Times New Roman" w:hAnsi="Times New Roman"/>
                      <w:bCs/>
                      <w:szCs w:val="20"/>
                    </w:rPr>
                  </w:pPr>
                </w:p>
              </w:tc>
              <w:tc>
                <w:tcPr>
                  <w:tcW w:w="0" w:type="auto"/>
                </w:tcPr>
                <w:p w14:paraId="28FC3FF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sig file base64</w:t>
                  </w:r>
                </w:p>
              </w:tc>
              <w:tc>
                <w:tcPr>
                  <w:tcW w:w="0" w:type="auto"/>
                </w:tcPr>
                <w:p w14:paraId="702DEC5F"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2CD1E0F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fileBodySignature</w:t>
                  </w:r>
                </w:p>
              </w:tc>
              <w:tc>
                <w:tcPr>
                  <w:tcW w:w="0" w:type="auto"/>
                </w:tcPr>
                <w:p w14:paraId="0AB01F4D"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21AD8FF6" w14:textId="77777777" w:rsidR="005C1FEE" w:rsidRPr="005C1FEE" w:rsidRDefault="005C1FEE" w:rsidP="00F25F31">
                  <w:pPr>
                    <w:rPr>
                      <w:rFonts w:ascii="Times New Roman" w:hAnsi="Times New Roman"/>
                      <w:bCs/>
                      <w:szCs w:val="20"/>
                      <w:lang w:val="ru-RU"/>
                    </w:rPr>
                  </w:pPr>
                  <w:r w:rsidRPr="005C1FEE">
                    <w:rPr>
                      <w:rFonts w:ascii="Times New Roman" w:hAnsi="Times New Roman"/>
                      <w:bCs/>
                      <w:szCs w:val="20"/>
                      <w:lang w:val="ru-RU"/>
                    </w:rPr>
                    <w:t xml:space="preserve">содержимое файла в формате </w:t>
                  </w:r>
                  <w:r w:rsidRPr="005C1FEE">
                    <w:rPr>
                      <w:rFonts w:ascii="Times New Roman" w:hAnsi="Times New Roman"/>
                      <w:bCs/>
                      <w:szCs w:val="20"/>
                    </w:rPr>
                    <w:t>base</w:t>
                  </w:r>
                  <w:r w:rsidRPr="005C1FEE">
                    <w:rPr>
                      <w:rFonts w:ascii="Times New Roman" w:hAnsi="Times New Roman"/>
                      <w:bCs/>
                      <w:szCs w:val="20"/>
                      <w:lang w:val="ru-RU"/>
                    </w:rPr>
                    <w:t>64</w:t>
                  </w:r>
                </w:p>
              </w:tc>
            </w:tr>
            <w:tr w:rsidR="005C1FEE" w:rsidRPr="005C1FEE" w14:paraId="27FF2631" w14:textId="77777777" w:rsidTr="00F25F31">
              <w:tc>
                <w:tcPr>
                  <w:tcW w:w="0" w:type="auto"/>
                </w:tcPr>
                <w:p w14:paraId="1E9FED89" w14:textId="77777777" w:rsidR="005C1FEE" w:rsidRPr="005C1FEE" w:rsidRDefault="005C1FEE" w:rsidP="00F25F31">
                  <w:pPr>
                    <w:rPr>
                      <w:rFonts w:ascii="Times New Roman" w:hAnsi="Times New Roman"/>
                      <w:bCs/>
                      <w:szCs w:val="20"/>
                      <w:lang w:val="ru-RU"/>
                    </w:rPr>
                  </w:pPr>
                </w:p>
              </w:tc>
              <w:tc>
                <w:tcPr>
                  <w:tcW w:w="0" w:type="auto"/>
                </w:tcPr>
                <w:p w14:paraId="78686FD1" w14:textId="77777777" w:rsidR="005C1FEE" w:rsidRPr="005C1FEE" w:rsidRDefault="005C1FEE" w:rsidP="00F25F31">
                  <w:pPr>
                    <w:rPr>
                      <w:rFonts w:ascii="Times New Roman" w:hAnsi="Times New Roman"/>
                      <w:bCs/>
                      <w:szCs w:val="20"/>
                      <w:lang w:val="ru-RU"/>
                    </w:rPr>
                  </w:pPr>
                </w:p>
              </w:tc>
              <w:tc>
                <w:tcPr>
                  <w:tcW w:w="0" w:type="auto"/>
                </w:tcPr>
                <w:p w14:paraId="599696F7"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pdf filename</w:t>
                  </w:r>
                </w:p>
              </w:tc>
              <w:tc>
                <w:tcPr>
                  <w:tcW w:w="0" w:type="auto"/>
                </w:tcPr>
                <w:p w14:paraId="012A6D42"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string</w:t>
                  </w:r>
                </w:p>
              </w:tc>
              <w:tc>
                <w:tcPr>
                  <w:tcW w:w="0" w:type="auto"/>
                </w:tcPr>
                <w:p w14:paraId="53AE2330"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fileNamePdf</w:t>
                  </w:r>
                </w:p>
              </w:tc>
              <w:tc>
                <w:tcPr>
                  <w:tcW w:w="0" w:type="auto"/>
                </w:tcPr>
                <w:p w14:paraId="5A88DAB4"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Да</w:t>
                  </w:r>
                </w:p>
              </w:tc>
              <w:tc>
                <w:tcPr>
                  <w:tcW w:w="0" w:type="auto"/>
                </w:tcPr>
                <w:p w14:paraId="4F3B10C5" w14:textId="77777777" w:rsidR="005C1FEE" w:rsidRPr="005C1FEE" w:rsidRDefault="005C1FEE" w:rsidP="00F25F31">
                  <w:pPr>
                    <w:rPr>
                      <w:rFonts w:ascii="Times New Roman" w:hAnsi="Times New Roman"/>
                      <w:bCs/>
                      <w:szCs w:val="20"/>
                    </w:rPr>
                  </w:pPr>
                  <w:r w:rsidRPr="005C1FEE">
                    <w:rPr>
                      <w:rFonts w:ascii="Times New Roman" w:hAnsi="Times New Roman"/>
                      <w:bCs/>
                      <w:szCs w:val="20"/>
                    </w:rPr>
                    <w:t>имя подписанного файла</w:t>
                  </w:r>
                </w:p>
              </w:tc>
            </w:tr>
          </w:tbl>
          <w:p w14:paraId="0268EA5D"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p>
        </w:tc>
      </w:tr>
      <w:tr w:rsidR="005C1FEE" w:rsidRPr="005C1FEE" w14:paraId="06C3D2D7"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583FDFB1" w14:textId="77777777" w:rsidR="005C1FEE" w:rsidRPr="005C1FEE" w:rsidRDefault="005C1FEE" w:rsidP="00F25F31">
            <w:pPr>
              <w:rPr>
                <w:rFonts w:ascii="Times New Roman" w:hAnsi="Times New Roman"/>
                <w:b w:val="0"/>
                <w:bCs/>
                <w:color w:val="auto"/>
                <w:szCs w:val="20"/>
              </w:rPr>
            </w:pPr>
            <w:r w:rsidRPr="005C1FEE">
              <w:rPr>
                <w:rFonts w:ascii="Times New Roman" w:hAnsi="Times New Roman"/>
                <w:b w:val="0"/>
                <w:bCs/>
                <w:color w:val="auto"/>
                <w:szCs w:val="20"/>
              </w:rPr>
              <w:t>Выходные данные</w:t>
            </w:r>
          </w:p>
        </w:tc>
        <w:tc>
          <w:tcPr>
            <w:tcW w:w="0" w:type="auto"/>
          </w:tcPr>
          <w:p w14:paraId="25757739"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5C1FEE">
              <w:rPr>
                <w:rFonts w:ascii="Times New Roman" w:hAnsi="Times New Roman"/>
                <w:bCs/>
                <w:szCs w:val="20"/>
              </w:rPr>
              <w:t>SignatureResponse</w:t>
            </w:r>
          </w:p>
          <w:p w14:paraId="266B8B18"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sidRPr="005C1FEE">
              <w:rPr>
                <w:rFonts w:ascii="Times New Roman" w:hAnsi="Times New Roman"/>
                <w:bCs/>
                <w:szCs w:val="20"/>
              </w:rPr>
              <w:t>status = 200</w:t>
            </w:r>
          </w:p>
        </w:tc>
      </w:tr>
    </w:tbl>
    <w:p w14:paraId="217C41A6" w14:textId="77777777" w:rsidR="005C1FEE" w:rsidRPr="004222CD" w:rsidRDefault="005C1FEE" w:rsidP="005C1FEE">
      <w:pPr>
        <w:pStyle w:val="19"/>
        <w:numPr>
          <w:ilvl w:val="2"/>
          <w:numId w:val="2"/>
        </w:numPr>
        <w:suppressAutoHyphens w:val="0"/>
      </w:pPr>
      <w:bookmarkStart w:id="271" w:name="_Toc256000017"/>
      <w:bookmarkStart w:id="272" w:name="scroll-bookmark-19"/>
      <w:bookmarkStart w:id="273" w:name="_Toc221101778"/>
      <w:r w:rsidRPr="004222CD">
        <w:lastRenderedPageBreak/>
        <w:t>Шаг 4. Получение архива</w:t>
      </w:r>
      <w:r>
        <w:t> </w:t>
      </w:r>
      <w:r w:rsidRPr="004222CD">
        <w:t>с подписанными файлами финального ответа для подписания - метод</w:t>
      </w:r>
      <w:r>
        <w:t> getFinalResponseArchToSign</w:t>
      </w:r>
      <w:bookmarkEnd w:id="271"/>
      <w:bookmarkEnd w:id="272"/>
      <w:bookmarkEnd w:id="273"/>
    </w:p>
    <w:p w14:paraId="36EF31FB" w14:textId="77777777" w:rsidR="005C1FEE" w:rsidRPr="004222CD" w:rsidRDefault="005C1FEE" w:rsidP="005C1FEE">
      <w:pPr>
        <w:pStyle w:val="aa"/>
        <w:tabs>
          <w:tab w:val="left" w:pos="1164"/>
        </w:tabs>
      </w:pPr>
      <w:r w:rsidRPr="005C1FEE">
        <w:t xml:space="preserve">ИС плательщика запрашивает веб сервис ПУМП, предоставляя ИД счета, для получения архива </w:t>
      </w:r>
      <w:r w:rsidRPr="004222CD">
        <w:t>с</w:t>
      </w:r>
      <w:r>
        <w:t> </w:t>
      </w:r>
      <w:r w:rsidRPr="004222CD">
        <w:t xml:space="preserve">файлами финального ответа и </w:t>
      </w:r>
      <w:r>
        <w:t>sig</w:t>
      </w:r>
      <w:r w:rsidRPr="004222CD">
        <w:t>-файлами их подписей</w:t>
      </w:r>
      <w:r w:rsidRPr="005C1FEE">
        <w:t>. Имя каждого sig-файла совпадает с именем подписанного данной подписью pdf-файла, но имеет расширение sig.</w:t>
      </w:r>
    </w:p>
    <w:tbl>
      <w:tblPr>
        <w:tblStyle w:val="ScrollTableNormal"/>
        <w:tblW w:w="5000" w:type="pct"/>
        <w:tblLook w:val="0080" w:firstRow="0" w:lastRow="0" w:firstColumn="1" w:lastColumn="0" w:noHBand="0" w:noVBand="0"/>
      </w:tblPr>
      <w:tblGrid>
        <w:gridCol w:w="1862"/>
        <w:gridCol w:w="12698"/>
      </w:tblGrid>
      <w:tr w:rsidR="005C1FEE" w:rsidRPr="005C1FEE" w14:paraId="7E5A251B"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115D3843"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Входные данные</w:t>
            </w:r>
          </w:p>
        </w:tc>
        <w:tc>
          <w:tcPr>
            <w:tcW w:w="0" w:type="auto"/>
          </w:tcPr>
          <w:p w14:paraId="40442028"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r w:rsidRPr="005C1FEE">
              <w:rPr>
                <w:rFonts w:ascii="Times New Roman" w:hAnsi="Times New Roman"/>
                <w:bCs/>
              </w:rPr>
              <w:t>ArchiveToSignRequest</w:t>
            </w:r>
          </w:p>
          <w:tbl>
            <w:tblPr>
              <w:tblStyle w:val="ScrollTableNormal"/>
              <w:tblW w:w="5000" w:type="pct"/>
              <w:tblLook w:val="0020" w:firstRow="1" w:lastRow="0" w:firstColumn="0" w:lastColumn="0" w:noHBand="0" w:noVBand="0"/>
            </w:tblPr>
            <w:tblGrid>
              <w:gridCol w:w="2182"/>
              <w:gridCol w:w="603"/>
              <w:gridCol w:w="2940"/>
              <w:gridCol w:w="2043"/>
              <w:gridCol w:w="4860"/>
            </w:tblGrid>
            <w:tr w:rsidR="005C1FEE" w:rsidRPr="005C1FEE" w14:paraId="7EF78EF8"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tcPr>
                <w:p w14:paraId="109272C1"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Атрибут</w:t>
                  </w:r>
                </w:p>
              </w:tc>
              <w:tc>
                <w:tcPr>
                  <w:tcW w:w="0" w:type="auto"/>
                </w:tcPr>
                <w:p w14:paraId="5D490FE2"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Тип</w:t>
                  </w:r>
                </w:p>
              </w:tc>
              <w:tc>
                <w:tcPr>
                  <w:tcW w:w="0" w:type="auto"/>
                </w:tcPr>
                <w:p w14:paraId="56F32CAA"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Системный атрибут</w:t>
                  </w:r>
                </w:p>
              </w:tc>
              <w:tc>
                <w:tcPr>
                  <w:tcW w:w="0" w:type="auto"/>
                </w:tcPr>
                <w:p w14:paraId="4A054E3F"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Обязательность</w:t>
                  </w:r>
                </w:p>
              </w:tc>
              <w:tc>
                <w:tcPr>
                  <w:tcW w:w="0" w:type="auto"/>
                </w:tcPr>
                <w:p w14:paraId="4897B495"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Описание</w:t>
                  </w:r>
                </w:p>
              </w:tc>
            </w:tr>
            <w:tr w:rsidR="005C1FEE" w:rsidRPr="005C1FEE" w14:paraId="03C1C23B" w14:textId="77777777" w:rsidTr="00F25F31">
              <w:tc>
                <w:tcPr>
                  <w:tcW w:w="0" w:type="auto"/>
                </w:tcPr>
                <w:p w14:paraId="7A34ADEF" w14:textId="77777777" w:rsidR="005C1FEE" w:rsidRPr="005C1FEE" w:rsidRDefault="005C1FEE" w:rsidP="00F25F31">
                  <w:pPr>
                    <w:rPr>
                      <w:rFonts w:ascii="Times New Roman" w:hAnsi="Times New Roman"/>
                      <w:bCs/>
                    </w:rPr>
                  </w:pPr>
                  <w:r w:rsidRPr="005C1FEE">
                    <w:rPr>
                      <w:rFonts w:ascii="Times New Roman" w:hAnsi="Times New Roman"/>
                      <w:bCs/>
                    </w:rPr>
                    <w:t>ИД счета ПУМП</w:t>
                  </w:r>
                </w:p>
              </w:tc>
              <w:tc>
                <w:tcPr>
                  <w:tcW w:w="0" w:type="auto"/>
                </w:tcPr>
                <w:p w14:paraId="5201B51D" w14:textId="77777777" w:rsidR="005C1FEE" w:rsidRPr="005C1FEE" w:rsidRDefault="005C1FEE" w:rsidP="00F25F31">
                  <w:pPr>
                    <w:rPr>
                      <w:rFonts w:ascii="Times New Roman" w:hAnsi="Times New Roman"/>
                      <w:bCs/>
                    </w:rPr>
                  </w:pPr>
                  <w:r w:rsidRPr="005C1FEE">
                    <w:rPr>
                      <w:rFonts w:ascii="Times New Roman" w:hAnsi="Times New Roman"/>
                      <w:bCs/>
                    </w:rPr>
                    <w:t>uuid</w:t>
                  </w:r>
                </w:p>
              </w:tc>
              <w:tc>
                <w:tcPr>
                  <w:tcW w:w="0" w:type="auto"/>
                </w:tcPr>
                <w:p w14:paraId="268E0D27" w14:textId="77777777" w:rsidR="005C1FEE" w:rsidRPr="005C1FEE" w:rsidRDefault="005C1FEE" w:rsidP="00F25F31">
                  <w:pPr>
                    <w:rPr>
                      <w:rFonts w:ascii="Times New Roman" w:hAnsi="Times New Roman"/>
                      <w:bCs/>
                    </w:rPr>
                  </w:pPr>
                  <w:r w:rsidRPr="005C1FEE">
                    <w:rPr>
                      <w:rFonts w:ascii="Times New Roman" w:hAnsi="Times New Roman"/>
                      <w:bCs/>
                    </w:rPr>
                    <w:t>accountId</w:t>
                  </w:r>
                </w:p>
              </w:tc>
              <w:tc>
                <w:tcPr>
                  <w:tcW w:w="0" w:type="auto"/>
                </w:tcPr>
                <w:p w14:paraId="329B4F0F"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0B34CDA4" w14:textId="77777777" w:rsidR="005C1FEE" w:rsidRPr="005C1FEE" w:rsidRDefault="005C1FEE" w:rsidP="00F25F31">
                  <w:pPr>
                    <w:rPr>
                      <w:rFonts w:ascii="Times New Roman" w:hAnsi="Times New Roman"/>
                      <w:bCs/>
                    </w:rPr>
                  </w:pPr>
                  <w:r w:rsidRPr="005C1FEE">
                    <w:rPr>
                      <w:rFonts w:ascii="Times New Roman" w:hAnsi="Times New Roman"/>
                      <w:bCs/>
                    </w:rPr>
                    <w:t>идентификатор подписываемого счета</w:t>
                  </w:r>
                </w:p>
              </w:tc>
            </w:tr>
            <w:tr w:rsidR="005C1FEE" w:rsidRPr="005C1FEE" w14:paraId="5669EE17" w14:textId="77777777" w:rsidTr="00F25F31">
              <w:tc>
                <w:tcPr>
                  <w:tcW w:w="0" w:type="auto"/>
                </w:tcPr>
                <w:p w14:paraId="3B450702" w14:textId="77777777" w:rsidR="005C1FEE" w:rsidRPr="005C1FEE" w:rsidRDefault="005C1FEE" w:rsidP="00F25F31">
                  <w:pPr>
                    <w:rPr>
                      <w:rFonts w:ascii="Times New Roman" w:hAnsi="Times New Roman"/>
                      <w:bCs/>
                    </w:rPr>
                  </w:pPr>
                  <w:r w:rsidRPr="005C1FEE">
                    <w:rPr>
                      <w:rFonts w:ascii="Times New Roman" w:hAnsi="Times New Roman"/>
                      <w:bCs/>
                    </w:rPr>
                    <w:t>Версия счета</w:t>
                  </w:r>
                </w:p>
              </w:tc>
              <w:tc>
                <w:tcPr>
                  <w:tcW w:w="0" w:type="auto"/>
                </w:tcPr>
                <w:p w14:paraId="622AACB2" w14:textId="77777777" w:rsidR="005C1FEE" w:rsidRPr="005C1FEE" w:rsidRDefault="005C1FEE" w:rsidP="00F25F31">
                  <w:pPr>
                    <w:rPr>
                      <w:rFonts w:ascii="Times New Roman" w:hAnsi="Times New Roman"/>
                      <w:bCs/>
                    </w:rPr>
                  </w:pPr>
                  <w:r w:rsidRPr="005C1FEE">
                    <w:rPr>
                      <w:rFonts w:ascii="Times New Roman" w:hAnsi="Times New Roman"/>
                      <w:bCs/>
                    </w:rPr>
                    <w:t>int</w:t>
                  </w:r>
                </w:p>
              </w:tc>
              <w:tc>
                <w:tcPr>
                  <w:tcW w:w="0" w:type="auto"/>
                </w:tcPr>
                <w:p w14:paraId="1A3001C2" w14:textId="77777777" w:rsidR="005C1FEE" w:rsidRPr="005C1FEE" w:rsidRDefault="005C1FEE" w:rsidP="00F25F31">
                  <w:pPr>
                    <w:rPr>
                      <w:rFonts w:ascii="Times New Roman" w:hAnsi="Times New Roman"/>
                      <w:bCs/>
                    </w:rPr>
                  </w:pPr>
                  <w:r w:rsidRPr="005C1FEE">
                    <w:rPr>
                      <w:rFonts w:ascii="Times New Roman" w:hAnsi="Times New Roman"/>
                      <w:bCs/>
                    </w:rPr>
                    <w:t>accountVersionRevision</w:t>
                  </w:r>
                </w:p>
              </w:tc>
              <w:tc>
                <w:tcPr>
                  <w:tcW w:w="0" w:type="auto"/>
                </w:tcPr>
                <w:p w14:paraId="3EC021D4"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6BDE9E40" w14:textId="77777777" w:rsidR="005C1FEE" w:rsidRPr="005C1FEE" w:rsidRDefault="005C1FEE" w:rsidP="00F25F31">
                  <w:pPr>
                    <w:rPr>
                      <w:rFonts w:ascii="Times New Roman" w:hAnsi="Times New Roman"/>
                      <w:bCs/>
                    </w:rPr>
                  </w:pPr>
                  <w:r w:rsidRPr="005C1FEE">
                    <w:rPr>
                      <w:rFonts w:ascii="Times New Roman" w:hAnsi="Times New Roman"/>
                      <w:bCs/>
                    </w:rPr>
                    <w:t>версия подписываемого счета</w:t>
                  </w:r>
                </w:p>
              </w:tc>
            </w:tr>
          </w:tbl>
          <w:p w14:paraId="38DFD77A"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p>
        </w:tc>
      </w:tr>
      <w:tr w:rsidR="005C1FEE" w:rsidRPr="005C1FEE" w14:paraId="7F31116C"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634E6914"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Выходные данные</w:t>
            </w:r>
          </w:p>
        </w:tc>
        <w:tc>
          <w:tcPr>
            <w:tcW w:w="0" w:type="auto"/>
          </w:tcPr>
          <w:p w14:paraId="5222103D"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r w:rsidRPr="005C1FEE">
              <w:rPr>
                <w:rFonts w:ascii="Times New Roman" w:hAnsi="Times New Roman"/>
                <w:bCs/>
              </w:rPr>
              <w:t>ArchiveToSignResponse</w:t>
            </w:r>
          </w:p>
          <w:tbl>
            <w:tblPr>
              <w:tblStyle w:val="ScrollTableNormal"/>
              <w:tblW w:w="5000" w:type="pct"/>
              <w:tblLook w:val="0020" w:firstRow="1" w:lastRow="0" w:firstColumn="0" w:lastColumn="0" w:noHBand="0" w:noVBand="0"/>
            </w:tblPr>
            <w:tblGrid>
              <w:gridCol w:w="1161"/>
              <w:gridCol w:w="587"/>
              <w:gridCol w:w="2005"/>
              <w:gridCol w:w="1602"/>
              <w:gridCol w:w="7273"/>
            </w:tblGrid>
            <w:tr w:rsidR="005C1FEE" w:rsidRPr="005C1FEE" w14:paraId="348BBE8A"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tcPr>
                <w:p w14:paraId="7FD5C42E"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Атрибут</w:t>
                  </w:r>
                </w:p>
              </w:tc>
              <w:tc>
                <w:tcPr>
                  <w:tcW w:w="0" w:type="auto"/>
                </w:tcPr>
                <w:p w14:paraId="46D4189D"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Тип</w:t>
                  </w:r>
                </w:p>
              </w:tc>
              <w:tc>
                <w:tcPr>
                  <w:tcW w:w="0" w:type="auto"/>
                </w:tcPr>
                <w:p w14:paraId="51C11B45"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Системный атрибут</w:t>
                  </w:r>
                </w:p>
              </w:tc>
              <w:tc>
                <w:tcPr>
                  <w:tcW w:w="0" w:type="auto"/>
                </w:tcPr>
                <w:p w14:paraId="784016E8"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Обязательность</w:t>
                  </w:r>
                </w:p>
              </w:tc>
              <w:tc>
                <w:tcPr>
                  <w:tcW w:w="0" w:type="auto"/>
                </w:tcPr>
                <w:p w14:paraId="4DBBB140"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Описание</w:t>
                  </w:r>
                </w:p>
              </w:tc>
            </w:tr>
            <w:tr w:rsidR="005C1FEE" w:rsidRPr="005C1FEE" w14:paraId="53A7199F" w14:textId="77777777" w:rsidTr="00F25F31">
              <w:tc>
                <w:tcPr>
                  <w:tcW w:w="0" w:type="auto"/>
                </w:tcPr>
                <w:p w14:paraId="70198940" w14:textId="77777777" w:rsidR="005C1FEE" w:rsidRPr="005C1FEE" w:rsidRDefault="005C1FEE" w:rsidP="00F25F31">
                  <w:pPr>
                    <w:rPr>
                      <w:rFonts w:ascii="Times New Roman" w:hAnsi="Times New Roman"/>
                      <w:bCs/>
                    </w:rPr>
                  </w:pPr>
                  <w:r w:rsidRPr="005C1FEE">
                    <w:rPr>
                      <w:rFonts w:ascii="Times New Roman" w:hAnsi="Times New Roman"/>
                      <w:bCs/>
                    </w:rPr>
                    <w:t>file base64</w:t>
                  </w:r>
                </w:p>
              </w:tc>
              <w:tc>
                <w:tcPr>
                  <w:tcW w:w="0" w:type="auto"/>
                </w:tcPr>
                <w:p w14:paraId="1EB34347" w14:textId="77777777" w:rsidR="005C1FEE" w:rsidRPr="005C1FEE" w:rsidRDefault="005C1FEE" w:rsidP="00F25F31">
                  <w:pPr>
                    <w:rPr>
                      <w:rFonts w:ascii="Times New Roman" w:hAnsi="Times New Roman"/>
                      <w:bCs/>
                    </w:rPr>
                  </w:pPr>
                  <w:r w:rsidRPr="005C1FEE">
                    <w:rPr>
                      <w:rFonts w:ascii="Times New Roman" w:hAnsi="Times New Roman"/>
                      <w:bCs/>
                    </w:rPr>
                    <w:t>string</w:t>
                  </w:r>
                </w:p>
              </w:tc>
              <w:tc>
                <w:tcPr>
                  <w:tcW w:w="0" w:type="auto"/>
                </w:tcPr>
                <w:p w14:paraId="5E28CB57" w14:textId="77777777" w:rsidR="005C1FEE" w:rsidRPr="005C1FEE" w:rsidRDefault="005C1FEE" w:rsidP="00F25F31">
                  <w:pPr>
                    <w:rPr>
                      <w:rFonts w:ascii="Times New Roman" w:hAnsi="Times New Roman"/>
                      <w:bCs/>
                    </w:rPr>
                  </w:pPr>
                  <w:r w:rsidRPr="005C1FEE">
                    <w:rPr>
                      <w:rFonts w:ascii="Times New Roman" w:hAnsi="Times New Roman"/>
                      <w:bCs/>
                    </w:rPr>
                    <w:t>fileBodyArchive</w:t>
                  </w:r>
                </w:p>
              </w:tc>
              <w:tc>
                <w:tcPr>
                  <w:tcW w:w="0" w:type="auto"/>
                </w:tcPr>
                <w:p w14:paraId="5E0DAC8F"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4DA1CFA0" w14:textId="77777777" w:rsidR="005C1FEE" w:rsidRPr="005C1FEE" w:rsidRDefault="005C1FEE" w:rsidP="00F25F31">
                  <w:pPr>
                    <w:rPr>
                      <w:rFonts w:ascii="Times New Roman" w:hAnsi="Times New Roman"/>
                      <w:bCs/>
                      <w:lang w:val="ru-RU"/>
                    </w:rPr>
                  </w:pPr>
                  <w:r w:rsidRPr="005C1FEE">
                    <w:rPr>
                      <w:rFonts w:ascii="Times New Roman" w:hAnsi="Times New Roman"/>
                      <w:bCs/>
                    </w:rPr>
                    <w:t>tar</w:t>
                  </w:r>
                  <w:r w:rsidRPr="005C1FEE">
                    <w:rPr>
                      <w:rFonts w:ascii="Times New Roman" w:hAnsi="Times New Roman"/>
                      <w:bCs/>
                      <w:lang w:val="ru-RU"/>
                    </w:rPr>
                    <w:t xml:space="preserve">-архив с подписанными файлами финального ответа - в формате </w:t>
                  </w:r>
                  <w:r w:rsidRPr="005C1FEE">
                    <w:rPr>
                      <w:rFonts w:ascii="Times New Roman" w:hAnsi="Times New Roman"/>
                      <w:bCs/>
                    </w:rPr>
                    <w:t>base</w:t>
                  </w:r>
                  <w:r w:rsidRPr="005C1FEE">
                    <w:rPr>
                      <w:rFonts w:ascii="Times New Roman" w:hAnsi="Times New Roman"/>
                      <w:bCs/>
                      <w:lang w:val="ru-RU"/>
                    </w:rPr>
                    <w:t>64</w:t>
                  </w:r>
                </w:p>
              </w:tc>
            </w:tr>
            <w:tr w:rsidR="005C1FEE" w:rsidRPr="005C1FEE" w14:paraId="364D4CD4" w14:textId="77777777" w:rsidTr="00F25F31">
              <w:tc>
                <w:tcPr>
                  <w:tcW w:w="0" w:type="auto"/>
                </w:tcPr>
                <w:p w14:paraId="4C8EC333" w14:textId="77777777" w:rsidR="005C1FEE" w:rsidRPr="005C1FEE" w:rsidRDefault="005C1FEE" w:rsidP="00F25F31">
                  <w:pPr>
                    <w:rPr>
                      <w:rFonts w:ascii="Times New Roman" w:hAnsi="Times New Roman"/>
                      <w:bCs/>
                    </w:rPr>
                  </w:pPr>
                  <w:r w:rsidRPr="005C1FEE">
                    <w:rPr>
                      <w:rFonts w:ascii="Times New Roman" w:hAnsi="Times New Roman"/>
                      <w:bCs/>
                    </w:rPr>
                    <w:t>tar filename</w:t>
                  </w:r>
                </w:p>
              </w:tc>
              <w:tc>
                <w:tcPr>
                  <w:tcW w:w="0" w:type="auto"/>
                </w:tcPr>
                <w:p w14:paraId="1BE35E96" w14:textId="77777777" w:rsidR="005C1FEE" w:rsidRPr="005C1FEE" w:rsidRDefault="005C1FEE" w:rsidP="00F25F31">
                  <w:pPr>
                    <w:rPr>
                      <w:rFonts w:ascii="Times New Roman" w:hAnsi="Times New Roman"/>
                      <w:bCs/>
                    </w:rPr>
                  </w:pPr>
                  <w:r w:rsidRPr="005C1FEE">
                    <w:rPr>
                      <w:rFonts w:ascii="Times New Roman" w:hAnsi="Times New Roman"/>
                      <w:bCs/>
                    </w:rPr>
                    <w:t>string</w:t>
                  </w:r>
                </w:p>
              </w:tc>
              <w:tc>
                <w:tcPr>
                  <w:tcW w:w="0" w:type="auto"/>
                </w:tcPr>
                <w:p w14:paraId="7CB058E9" w14:textId="77777777" w:rsidR="005C1FEE" w:rsidRPr="005C1FEE" w:rsidRDefault="005C1FEE" w:rsidP="00F25F31">
                  <w:pPr>
                    <w:rPr>
                      <w:rFonts w:ascii="Times New Roman" w:hAnsi="Times New Roman"/>
                      <w:bCs/>
                    </w:rPr>
                  </w:pPr>
                  <w:r w:rsidRPr="005C1FEE">
                    <w:rPr>
                      <w:rFonts w:ascii="Times New Roman" w:hAnsi="Times New Roman"/>
                      <w:bCs/>
                    </w:rPr>
                    <w:t>fileNameArchive</w:t>
                  </w:r>
                </w:p>
              </w:tc>
              <w:tc>
                <w:tcPr>
                  <w:tcW w:w="0" w:type="auto"/>
                </w:tcPr>
                <w:p w14:paraId="144FDA3C"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5673DF60" w14:textId="77777777" w:rsidR="005C1FEE" w:rsidRPr="005C1FEE" w:rsidRDefault="005C1FEE" w:rsidP="00F25F31">
                  <w:pPr>
                    <w:rPr>
                      <w:rFonts w:ascii="Times New Roman" w:hAnsi="Times New Roman"/>
                      <w:bCs/>
                    </w:rPr>
                  </w:pPr>
                  <w:r w:rsidRPr="005C1FEE">
                    <w:rPr>
                      <w:rFonts w:ascii="Times New Roman" w:hAnsi="Times New Roman"/>
                      <w:bCs/>
                    </w:rPr>
                    <w:t>имя tar-архива</w:t>
                  </w:r>
                </w:p>
              </w:tc>
            </w:tr>
          </w:tbl>
          <w:p w14:paraId="4E892A85"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p>
        </w:tc>
      </w:tr>
    </w:tbl>
    <w:p w14:paraId="187645A9" w14:textId="77777777" w:rsidR="005C1FEE" w:rsidRPr="004222CD" w:rsidRDefault="005C1FEE" w:rsidP="005C1FEE">
      <w:pPr>
        <w:pStyle w:val="19"/>
        <w:numPr>
          <w:ilvl w:val="2"/>
          <w:numId w:val="2"/>
        </w:numPr>
        <w:suppressAutoHyphens w:val="0"/>
      </w:pPr>
      <w:bookmarkStart w:id="274" w:name="_Toc256000018"/>
      <w:bookmarkStart w:id="275" w:name="scroll-bookmark-20"/>
      <w:bookmarkStart w:id="276" w:name="_Toc221101779"/>
      <w:r w:rsidRPr="004222CD">
        <w:t>Шаг 5. Подписание архива с подписанными файлами финального ответа</w:t>
      </w:r>
      <w:bookmarkEnd w:id="274"/>
      <w:bookmarkEnd w:id="275"/>
      <w:bookmarkEnd w:id="276"/>
    </w:p>
    <w:p w14:paraId="0C5B2DC1" w14:textId="77777777" w:rsidR="005C1FEE" w:rsidRDefault="005C1FEE" w:rsidP="005C1FEE">
      <w:pPr>
        <w:pStyle w:val="aa"/>
        <w:tabs>
          <w:tab w:val="left" w:pos="1164"/>
        </w:tabs>
      </w:pPr>
      <w:r w:rsidRPr="005C1FEE">
        <w:t>ИС плательщика</w:t>
      </w:r>
      <w:r>
        <w:t>:</w:t>
      </w:r>
    </w:p>
    <w:p w14:paraId="20F6F1EC" w14:textId="77777777" w:rsidR="005C1FEE" w:rsidRPr="004222CD" w:rsidRDefault="005C1FEE" w:rsidP="00AF0E4E">
      <w:pPr>
        <w:numPr>
          <w:ilvl w:val="0"/>
          <w:numId w:val="47"/>
        </w:numPr>
        <w:spacing w:after="120"/>
        <w:ind w:firstLine="414"/>
        <w:jc w:val="left"/>
      </w:pPr>
      <w:r w:rsidRPr="004222CD">
        <w:t xml:space="preserve">декодирует из формата </w:t>
      </w:r>
      <w:r>
        <w:t>base</w:t>
      </w:r>
      <w:r w:rsidRPr="004222CD">
        <w:t>64 полученный архив подписанных файлов финального ответа;</w:t>
      </w:r>
    </w:p>
    <w:p w14:paraId="3CABB60A" w14:textId="77777777" w:rsidR="005C1FEE" w:rsidRPr="004222CD" w:rsidRDefault="005C1FEE" w:rsidP="00AF0E4E">
      <w:pPr>
        <w:numPr>
          <w:ilvl w:val="0"/>
          <w:numId w:val="47"/>
        </w:numPr>
        <w:spacing w:after="120"/>
        <w:ind w:firstLine="414"/>
        <w:jc w:val="left"/>
      </w:pPr>
      <w:r w:rsidRPr="004222CD">
        <w:t xml:space="preserve">извлекает для контроля файлы из архива, используя архиватор или библиотеку, поддерживающие формат </w:t>
      </w:r>
      <w:r>
        <w:t>tar</w:t>
      </w:r>
      <w:r w:rsidRPr="004222CD">
        <w:t>;</w:t>
      </w:r>
    </w:p>
    <w:p w14:paraId="2273662A" w14:textId="77777777" w:rsidR="005C1FEE" w:rsidRPr="004222CD" w:rsidRDefault="005C1FEE" w:rsidP="00AF0E4E">
      <w:pPr>
        <w:numPr>
          <w:ilvl w:val="0"/>
          <w:numId w:val="47"/>
        </w:numPr>
        <w:spacing w:after="120"/>
        <w:ind w:firstLine="414"/>
        <w:jc w:val="left"/>
      </w:pPr>
      <w:r w:rsidRPr="004222CD">
        <w:t>своими средствами подписывает архив подписанных</w:t>
      </w:r>
      <w:r>
        <w:t> </w:t>
      </w:r>
      <w:r w:rsidRPr="004222CD">
        <w:t xml:space="preserve"> файлов финального ответа.</w:t>
      </w:r>
    </w:p>
    <w:p w14:paraId="40232C81" w14:textId="77777777" w:rsidR="005C1FEE" w:rsidRPr="004222CD" w:rsidRDefault="005C1FEE" w:rsidP="005C1FEE">
      <w:pPr>
        <w:pStyle w:val="19"/>
        <w:numPr>
          <w:ilvl w:val="2"/>
          <w:numId w:val="2"/>
        </w:numPr>
        <w:suppressAutoHyphens w:val="0"/>
      </w:pPr>
      <w:bookmarkStart w:id="277" w:name="_Toc256000019"/>
      <w:bookmarkStart w:id="278" w:name="scroll-bookmark-21"/>
      <w:bookmarkStart w:id="279" w:name="_Toc221101780"/>
      <w:r w:rsidRPr="004222CD">
        <w:lastRenderedPageBreak/>
        <w:t xml:space="preserve">Шаг 6. Предоставление подписи архива с подписанными файлами финального ответа - метод </w:t>
      </w:r>
      <w:r>
        <w:t>SubmitFinalResponseArchiveSignature</w:t>
      </w:r>
      <w:bookmarkEnd w:id="277"/>
      <w:bookmarkEnd w:id="278"/>
      <w:bookmarkEnd w:id="279"/>
    </w:p>
    <w:p w14:paraId="206F2323" w14:textId="77777777" w:rsidR="005C1FEE" w:rsidRDefault="005C1FEE" w:rsidP="005C1FEE">
      <w:pPr>
        <w:pStyle w:val="aa"/>
        <w:tabs>
          <w:tab w:val="left" w:pos="1164"/>
        </w:tabs>
      </w:pPr>
      <w:r w:rsidRPr="005C1FEE">
        <w:t>ИС плательщика присылает файл подписи, закодировав его в формат base64, и имя подписанного ею архива.</w:t>
      </w:r>
      <w:r w:rsidRPr="004222CD">
        <w:t xml:space="preserve"> </w:t>
      </w:r>
      <w:r>
        <w:t>ПУМП проверяет валидность подписи, включая ее соответствие ранее отосланному архиву</w:t>
      </w:r>
    </w:p>
    <w:tbl>
      <w:tblPr>
        <w:tblStyle w:val="ScrollTableNormal"/>
        <w:tblW w:w="5000" w:type="pct"/>
        <w:tblLook w:val="0080" w:firstRow="0" w:lastRow="0" w:firstColumn="1" w:lastColumn="0" w:noHBand="0" w:noVBand="0"/>
      </w:tblPr>
      <w:tblGrid>
        <w:gridCol w:w="1525"/>
        <w:gridCol w:w="13035"/>
      </w:tblGrid>
      <w:tr w:rsidR="005C1FEE" w:rsidRPr="005C1FEE" w14:paraId="7FD7936C"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62A3BA1F"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Входные данные</w:t>
            </w:r>
          </w:p>
        </w:tc>
        <w:tc>
          <w:tcPr>
            <w:tcW w:w="0" w:type="auto"/>
          </w:tcPr>
          <w:p w14:paraId="3E28313F"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r w:rsidRPr="005C1FEE">
              <w:rPr>
                <w:rFonts w:ascii="Times New Roman" w:hAnsi="Times New Roman"/>
                <w:bCs/>
              </w:rPr>
              <w:t>ArchiveSignatureRequest</w:t>
            </w:r>
          </w:p>
          <w:tbl>
            <w:tblPr>
              <w:tblStyle w:val="ScrollTableNormal"/>
              <w:tblW w:w="5000" w:type="pct"/>
              <w:tblLook w:val="0020" w:firstRow="1" w:lastRow="0" w:firstColumn="0" w:lastColumn="0" w:noHBand="0" w:noVBand="0"/>
            </w:tblPr>
            <w:tblGrid>
              <w:gridCol w:w="1449"/>
              <w:gridCol w:w="516"/>
              <w:gridCol w:w="2027"/>
              <w:gridCol w:w="1408"/>
              <w:gridCol w:w="7565"/>
            </w:tblGrid>
            <w:tr w:rsidR="005C1FEE" w:rsidRPr="005C1FEE" w14:paraId="27E9D60C" w14:textId="77777777" w:rsidTr="00F25F31">
              <w:trPr>
                <w:cnfStyle w:val="100000000000" w:firstRow="1" w:lastRow="0" w:firstColumn="0" w:lastColumn="0" w:oddVBand="0" w:evenVBand="0" w:oddHBand="0" w:evenHBand="0" w:firstRowFirstColumn="0" w:firstRowLastColumn="0" w:lastRowFirstColumn="0" w:lastRowLastColumn="0"/>
              </w:trPr>
              <w:tc>
                <w:tcPr>
                  <w:tcW w:w="0" w:type="auto"/>
                </w:tcPr>
                <w:p w14:paraId="26F60CA3"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Атрибут</w:t>
                  </w:r>
                </w:p>
              </w:tc>
              <w:tc>
                <w:tcPr>
                  <w:tcW w:w="0" w:type="auto"/>
                </w:tcPr>
                <w:p w14:paraId="484F9F62"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Тип</w:t>
                  </w:r>
                </w:p>
              </w:tc>
              <w:tc>
                <w:tcPr>
                  <w:tcW w:w="0" w:type="auto"/>
                </w:tcPr>
                <w:p w14:paraId="31A24819"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Системный атрибут</w:t>
                  </w:r>
                </w:p>
              </w:tc>
              <w:tc>
                <w:tcPr>
                  <w:tcW w:w="0" w:type="auto"/>
                </w:tcPr>
                <w:p w14:paraId="39B4A439"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Обязательность</w:t>
                  </w:r>
                </w:p>
              </w:tc>
              <w:tc>
                <w:tcPr>
                  <w:tcW w:w="0" w:type="auto"/>
                </w:tcPr>
                <w:p w14:paraId="620D00F0"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Описание</w:t>
                  </w:r>
                </w:p>
              </w:tc>
            </w:tr>
            <w:tr w:rsidR="005C1FEE" w:rsidRPr="005C1FEE" w14:paraId="6E8F6C46" w14:textId="77777777" w:rsidTr="00F25F31">
              <w:tc>
                <w:tcPr>
                  <w:tcW w:w="0" w:type="auto"/>
                </w:tcPr>
                <w:p w14:paraId="50C5628D" w14:textId="77777777" w:rsidR="005C1FEE" w:rsidRPr="005C1FEE" w:rsidRDefault="005C1FEE" w:rsidP="00F25F31">
                  <w:pPr>
                    <w:rPr>
                      <w:rFonts w:ascii="Times New Roman" w:hAnsi="Times New Roman"/>
                      <w:bCs/>
                    </w:rPr>
                  </w:pPr>
                  <w:r w:rsidRPr="005C1FEE">
                    <w:rPr>
                      <w:rFonts w:ascii="Times New Roman" w:hAnsi="Times New Roman"/>
                      <w:bCs/>
                    </w:rPr>
                    <w:t>ИД счета ПУМП</w:t>
                  </w:r>
                </w:p>
              </w:tc>
              <w:tc>
                <w:tcPr>
                  <w:tcW w:w="0" w:type="auto"/>
                </w:tcPr>
                <w:p w14:paraId="3F628D0B" w14:textId="77777777" w:rsidR="005C1FEE" w:rsidRPr="005C1FEE" w:rsidRDefault="005C1FEE" w:rsidP="00F25F31">
                  <w:pPr>
                    <w:rPr>
                      <w:rFonts w:ascii="Times New Roman" w:hAnsi="Times New Roman"/>
                      <w:bCs/>
                    </w:rPr>
                  </w:pPr>
                  <w:r w:rsidRPr="005C1FEE">
                    <w:rPr>
                      <w:rFonts w:ascii="Times New Roman" w:hAnsi="Times New Roman"/>
                      <w:bCs/>
                    </w:rPr>
                    <w:t>uuid</w:t>
                  </w:r>
                </w:p>
              </w:tc>
              <w:tc>
                <w:tcPr>
                  <w:tcW w:w="0" w:type="auto"/>
                </w:tcPr>
                <w:p w14:paraId="42C9C653" w14:textId="77777777" w:rsidR="005C1FEE" w:rsidRPr="005C1FEE" w:rsidRDefault="005C1FEE" w:rsidP="00F25F31">
                  <w:pPr>
                    <w:rPr>
                      <w:rFonts w:ascii="Times New Roman" w:hAnsi="Times New Roman"/>
                      <w:bCs/>
                    </w:rPr>
                  </w:pPr>
                  <w:r w:rsidRPr="005C1FEE">
                    <w:rPr>
                      <w:rFonts w:ascii="Times New Roman" w:hAnsi="Times New Roman"/>
                      <w:bCs/>
                    </w:rPr>
                    <w:t>accountId</w:t>
                  </w:r>
                </w:p>
              </w:tc>
              <w:tc>
                <w:tcPr>
                  <w:tcW w:w="0" w:type="auto"/>
                </w:tcPr>
                <w:p w14:paraId="51CA2422"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52D91F37" w14:textId="77777777" w:rsidR="005C1FEE" w:rsidRPr="005C1FEE" w:rsidRDefault="005C1FEE" w:rsidP="00F25F31">
                  <w:pPr>
                    <w:rPr>
                      <w:rFonts w:ascii="Times New Roman" w:hAnsi="Times New Roman"/>
                      <w:bCs/>
                    </w:rPr>
                  </w:pPr>
                  <w:r w:rsidRPr="005C1FEE">
                    <w:rPr>
                      <w:rFonts w:ascii="Times New Roman" w:hAnsi="Times New Roman"/>
                      <w:bCs/>
                    </w:rPr>
                    <w:t>идентификатор подписываемого счета</w:t>
                  </w:r>
                </w:p>
              </w:tc>
            </w:tr>
            <w:tr w:rsidR="005C1FEE" w:rsidRPr="005C1FEE" w14:paraId="053B421D" w14:textId="77777777" w:rsidTr="00F25F31">
              <w:tc>
                <w:tcPr>
                  <w:tcW w:w="0" w:type="auto"/>
                </w:tcPr>
                <w:p w14:paraId="0F39BDD5" w14:textId="77777777" w:rsidR="005C1FEE" w:rsidRPr="005C1FEE" w:rsidRDefault="005C1FEE" w:rsidP="00F25F31">
                  <w:pPr>
                    <w:rPr>
                      <w:rFonts w:ascii="Times New Roman" w:hAnsi="Times New Roman"/>
                      <w:bCs/>
                    </w:rPr>
                  </w:pPr>
                  <w:r w:rsidRPr="005C1FEE">
                    <w:rPr>
                      <w:rFonts w:ascii="Times New Roman" w:hAnsi="Times New Roman"/>
                      <w:bCs/>
                    </w:rPr>
                    <w:t>Версия счета</w:t>
                  </w:r>
                </w:p>
              </w:tc>
              <w:tc>
                <w:tcPr>
                  <w:tcW w:w="0" w:type="auto"/>
                </w:tcPr>
                <w:p w14:paraId="3534465B" w14:textId="77777777" w:rsidR="005C1FEE" w:rsidRPr="005C1FEE" w:rsidRDefault="005C1FEE" w:rsidP="00F25F31">
                  <w:pPr>
                    <w:rPr>
                      <w:rFonts w:ascii="Times New Roman" w:hAnsi="Times New Roman"/>
                      <w:bCs/>
                    </w:rPr>
                  </w:pPr>
                  <w:r w:rsidRPr="005C1FEE">
                    <w:rPr>
                      <w:rFonts w:ascii="Times New Roman" w:hAnsi="Times New Roman"/>
                      <w:bCs/>
                    </w:rPr>
                    <w:t>int</w:t>
                  </w:r>
                </w:p>
              </w:tc>
              <w:tc>
                <w:tcPr>
                  <w:tcW w:w="0" w:type="auto"/>
                </w:tcPr>
                <w:p w14:paraId="317BF0D1" w14:textId="77777777" w:rsidR="005C1FEE" w:rsidRPr="005C1FEE" w:rsidRDefault="005C1FEE" w:rsidP="00F25F31">
                  <w:pPr>
                    <w:rPr>
                      <w:rFonts w:ascii="Times New Roman" w:hAnsi="Times New Roman"/>
                      <w:bCs/>
                    </w:rPr>
                  </w:pPr>
                  <w:r w:rsidRPr="005C1FEE">
                    <w:rPr>
                      <w:rFonts w:ascii="Times New Roman" w:hAnsi="Times New Roman"/>
                      <w:bCs/>
                    </w:rPr>
                    <w:t>accountVersionRevision</w:t>
                  </w:r>
                </w:p>
              </w:tc>
              <w:tc>
                <w:tcPr>
                  <w:tcW w:w="0" w:type="auto"/>
                </w:tcPr>
                <w:p w14:paraId="7AD26102"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73E076D2" w14:textId="77777777" w:rsidR="005C1FEE" w:rsidRPr="005C1FEE" w:rsidRDefault="005C1FEE" w:rsidP="00F25F31">
                  <w:pPr>
                    <w:rPr>
                      <w:rFonts w:ascii="Times New Roman" w:hAnsi="Times New Roman"/>
                      <w:bCs/>
                    </w:rPr>
                  </w:pPr>
                  <w:r w:rsidRPr="005C1FEE">
                    <w:rPr>
                      <w:rFonts w:ascii="Times New Roman" w:hAnsi="Times New Roman"/>
                      <w:bCs/>
                    </w:rPr>
                    <w:t>версия подписываемого счета</w:t>
                  </w:r>
                </w:p>
              </w:tc>
            </w:tr>
            <w:tr w:rsidR="005C1FEE" w:rsidRPr="005C1FEE" w14:paraId="3EB4F372" w14:textId="77777777" w:rsidTr="00F25F31">
              <w:tc>
                <w:tcPr>
                  <w:tcW w:w="0" w:type="auto"/>
                </w:tcPr>
                <w:p w14:paraId="4D6414B2" w14:textId="77777777" w:rsidR="005C1FEE" w:rsidRPr="005C1FEE" w:rsidRDefault="005C1FEE" w:rsidP="00F25F31">
                  <w:pPr>
                    <w:rPr>
                      <w:rFonts w:ascii="Times New Roman" w:hAnsi="Times New Roman"/>
                      <w:bCs/>
                    </w:rPr>
                  </w:pPr>
                  <w:r w:rsidRPr="005C1FEE">
                    <w:rPr>
                      <w:rFonts w:ascii="Times New Roman" w:hAnsi="Times New Roman"/>
                      <w:bCs/>
                    </w:rPr>
                    <w:t>sig file base64</w:t>
                  </w:r>
                </w:p>
              </w:tc>
              <w:tc>
                <w:tcPr>
                  <w:tcW w:w="0" w:type="auto"/>
                </w:tcPr>
                <w:p w14:paraId="137AD96B" w14:textId="77777777" w:rsidR="005C1FEE" w:rsidRPr="005C1FEE" w:rsidRDefault="005C1FEE" w:rsidP="00F25F31">
                  <w:pPr>
                    <w:rPr>
                      <w:rFonts w:ascii="Times New Roman" w:hAnsi="Times New Roman"/>
                      <w:bCs/>
                    </w:rPr>
                  </w:pPr>
                  <w:r w:rsidRPr="005C1FEE">
                    <w:rPr>
                      <w:rFonts w:ascii="Times New Roman" w:hAnsi="Times New Roman"/>
                      <w:bCs/>
                    </w:rPr>
                    <w:t>string</w:t>
                  </w:r>
                </w:p>
              </w:tc>
              <w:tc>
                <w:tcPr>
                  <w:tcW w:w="0" w:type="auto"/>
                </w:tcPr>
                <w:p w14:paraId="6AF38ECC" w14:textId="77777777" w:rsidR="005C1FEE" w:rsidRPr="005C1FEE" w:rsidRDefault="005C1FEE" w:rsidP="00F25F31">
                  <w:pPr>
                    <w:rPr>
                      <w:rFonts w:ascii="Times New Roman" w:hAnsi="Times New Roman"/>
                      <w:bCs/>
                    </w:rPr>
                  </w:pPr>
                  <w:r w:rsidRPr="005C1FEE">
                    <w:rPr>
                      <w:rFonts w:ascii="Times New Roman" w:hAnsi="Times New Roman"/>
                      <w:bCs/>
                    </w:rPr>
                    <w:t>fileSignature</w:t>
                  </w:r>
                </w:p>
              </w:tc>
              <w:tc>
                <w:tcPr>
                  <w:tcW w:w="0" w:type="auto"/>
                </w:tcPr>
                <w:p w14:paraId="1CBA1967"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2A6D5079" w14:textId="77777777" w:rsidR="005C1FEE" w:rsidRPr="005C1FEE" w:rsidRDefault="005C1FEE" w:rsidP="00F25F31">
                  <w:pPr>
                    <w:rPr>
                      <w:rFonts w:ascii="Times New Roman" w:hAnsi="Times New Roman"/>
                      <w:bCs/>
                      <w:lang w:val="ru-RU"/>
                    </w:rPr>
                  </w:pPr>
                  <w:r w:rsidRPr="005C1FEE">
                    <w:rPr>
                      <w:rFonts w:ascii="Times New Roman" w:hAnsi="Times New Roman"/>
                      <w:bCs/>
                      <w:lang w:val="ru-RU"/>
                    </w:rPr>
                    <w:t xml:space="preserve">содержимое файла подписи </w:t>
                  </w:r>
                  <w:r w:rsidRPr="005C1FEE">
                    <w:rPr>
                      <w:rFonts w:ascii="Times New Roman" w:hAnsi="Times New Roman"/>
                      <w:bCs/>
                    </w:rPr>
                    <w:t>tar</w:t>
                  </w:r>
                  <w:r w:rsidRPr="005C1FEE">
                    <w:rPr>
                      <w:rFonts w:ascii="Times New Roman" w:hAnsi="Times New Roman"/>
                      <w:bCs/>
                      <w:lang w:val="ru-RU"/>
                    </w:rPr>
                    <w:t xml:space="preserve">-архива с подписанными файлами финального ответа в формате </w:t>
                  </w:r>
                  <w:r w:rsidRPr="005C1FEE">
                    <w:rPr>
                      <w:rFonts w:ascii="Times New Roman" w:hAnsi="Times New Roman"/>
                      <w:bCs/>
                    </w:rPr>
                    <w:t>base</w:t>
                  </w:r>
                  <w:r w:rsidRPr="005C1FEE">
                    <w:rPr>
                      <w:rFonts w:ascii="Times New Roman" w:hAnsi="Times New Roman"/>
                      <w:bCs/>
                      <w:lang w:val="ru-RU"/>
                    </w:rPr>
                    <w:t>64</w:t>
                  </w:r>
                </w:p>
              </w:tc>
            </w:tr>
            <w:tr w:rsidR="005C1FEE" w:rsidRPr="005C1FEE" w14:paraId="54BAFCF8" w14:textId="77777777" w:rsidTr="00F25F31">
              <w:tc>
                <w:tcPr>
                  <w:tcW w:w="0" w:type="auto"/>
                </w:tcPr>
                <w:p w14:paraId="3EEC2CD0" w14:textId="77777777" w:rsidR="005C1FEE" w:rsidRPr="005C1FEE" w:rsidRDefault="005C1FEE" w:rsidP="00F25F31">
                  <w:pPr>
                    <w:rPr>
                      <w:rFonts w:ascii="Times New Roman" w:hAnsi="Times New Roman"/>
                      <w:bCs/>
                    </w:rPr>
                  </w:pPr>
                  <w:r w:rsidRPr="005C1FEE">
                    <w:rPr>
                      <w:rFonts w:ascii="Times New Roman" w:hAnsi="Times New Roman"/>
                      <w:bCs/>
                    </w:rPr>
                    <w:t>tar filename</w:t>
                  </w:r>
                </w:p>
              </w:tc>
              <w:tc>
                <w:tcPr>
                  <w:tcW w:w="0" w:type="auto"/>
                </w:tcPr>
                <w:p w14:paraId="057FFD96" w14:textId="77777777" w:rsidR="005C1FEE" w:rsidRPr="005C1FEE" w:rsidRDefault="005C1FEE" w:rsidP="00F25F31">
                  <w:pPr>
                    <w:rPr>
                      <w:rFonts w:ascii="Times New Roman" w:hAnsi="Times New Roman"/>
                      <w:bCs/>
                    </w:rPr>
                  </w:pPr>
                  <w:r w:rsidRPr="005C1FEE">
                    <w:rPr>
                      <w:rFonts w:ascii="Times New Roman" w:hAnsi="Times New Roman"/>
                      <w:bCs/>
                    </w:rPr>
                    <w:t>string</w:t>
                  </w:r>
                </w:p>
              </w:tc>
              <w:tc>
                <w:tcPr>
                  <w:tcW w:w="0" w:type="auto"/>
                </w:tcPr>
                <w:p w14:paraId="1A3004B0" w14:textId="77777777" w:rsidR="005C1FEE" w:rsidRPr="005C1FEE" w:rsidRDefault="005C1FEE" w:rsidP="00F25F31">
                  <w:pPr>
                    <w:rPr>
                      <w:rFonts w:ascii="Times New Roman" w:hAnsi="Times New Roman"/>
                      <w:bCs/>
                    </w:rPr>
                  </w:pPr>
                  <w:r w:rsidRPr="005C1FEE">
                    <w:rPr>
                      <w:rFonts w:ascii="Times New Roman" w:hAnsi="Times New Roman"/>
                      <w:bCs/>
                    </w:rPr>
                    <w:t>fileNameSignature</w:t>
                  </w:r>
                </w:p>
              </w:tc>
              <w:tc>
                <w:tcPr>
                  <w:tcW w:w="0" w:type="auto"/>
                </w:tcPr>
                <w:p w14:paraId="3F309952" w14:textId="77777777" w:rsidR="005C1FEE" w:rsidRPr="005C1FEE" w:rsidRDefault="005C1FEE" w:rsidP="00F25F31">
                  <w:pPr>
                    <w:rPr>
                      <w:rFonts w:ascii="Times New Roman" w:hAnsi="Times New Roman"/>
                      <w:bCs/>
                    </w:rPr>
                  </w:pPr>
                  <w:r w:rsidRPr="005C1FEE">
                    <w:rPr>
                      <w:rFonts w:ascii="Times New Roman" w:hAnsi="Times New Roman"/>
                      <w:bCs/>
                    </w:rPr>
                    <w:t>Да</w:t>
                  </w:r>
                </w:p>
              </w:tc>
              <w:tc>
                <w:tcPr>
                  <w:tcW w:w="0" w:type="auto"/>
                </w:tcPr>
                <w:p w14:paraId="4676C045" w14:textId="77777777" w:rsidR="005C1FEE" w:rsidRPr="005C1FEE" w:rsidRDefault="005C1FEE" w:rsidP="00F25F31">
                  <w:pPr>
                    <w:rPr>
                      <w:rFonts w:ascii="Times New Roman" w:hAnsi="Times New Roman"/>
                      <w:bCs/>
                    </w:rPr>
                  </w:pPr>
                  <w:r w:rsidRPr="005C1FEE">
                    <w:rPr>
                      <w:rFonts w:ascii="Times New Roman" w:hAnsi="Times New Roman"/>
                      <w:bCs/>
                    </w:rPr>
                    <w:t>Имя файла подписи</w:t>
                  </w:r>
                </w:p>
              </w:tc>
            </w:tr>
          </w:tbl>
          <w:p w14:paraId="24879122"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p>
        </w:tc>
      </w:tr>
      <w:tr w:rsidR="005C1FEE" w:rsidRPr="005C1FEE" w14:paraId="34AC51AA" w14:textId="77777777" w:rsidTr="00F25F31">
        <w:tc>
          <w:tcPr>
            <w:cnfStyle w:val="001000000000" w:firstRow="0" w:lastRow="0" w:firstColumn="1" w:lastColumn="0" w:oddVBand="0" w:evenVBand="0" w:oddHBand="0" w:evenHBand="0" w:firstRowFirstColumn="0" w:firstRowLastColumn="0" w:lastRowFirstColumn="0" w:lastRowLastColumn="0"/>
            <w:tcW w:w="0" w:type="auto"/>
          </w:tcPr>
          <w:p w14:paraId="0C3FA0C8" w14:textId="77777777" w:rsidR="005C1FEE" w:rsidRPr="005C1FEE" w:rsidRDefault="005C1FEE" w:rsidP="00F25F31">
            <w:pPr>
              <w:rPr>
                <w:rFonts w:ascii="Times New Roman" w:hAnsi="Times New Roman"/>
                <w:b w:val="0"/>
                <w:bCs/>
                <w:color w:val="auto"/>
              </w:rPr>
            </w:pPr>
            <w:r w:rsidRPr="005C1FEE">
              <w:rPr>
                <w:rFonts w:ascii="Times New Roman" w:hAnsi="Times New Roman"/>
                <w:b w:val="0"/>
                <w:bCs/>
                <w:color w:val="auto"/>
              </w:rPr>
              <w:t>Выходные данные</w:t>
            </w:r>
          </w:p>
        </w:tc>
        <w:tc>
          <w:tcPr>
            <w:tcW w:w="0" w:type="auto"/>
          </w:tcPr>
          <w:p w14:paraId="0007C697"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r w:rsidRPr="005C1FEE">
              <w:rPr>
                <w:rFonts w:ascii="Times New Roman" w:hAnsi="Times New Roman"/>
                <w:bCs/>
              </w:rPr>
              <w:t>SignatureResponse</w:t>
            </w:r>
          </w:p>
          <w:p w14:paraId="455A4F98" w14:textId="77777777" w:rsidR="005C1FEE" w:rsidRPr="005C1FEE" w:rsidRDefault="005C1FEE" w:rsidP="00F25F31">
            <w:pPr>
              <w:cnfStyle w:val="000000000000" w:firstRow="0" w:lastRow="0" w:firstColumn="0" w:lastColumn="0" w:oddVBand="0" w:evenVBand="0" w:oddHBand="0" w:evenHBand="0" w:firstRowFirstColumn="0" w:firstRowLastColumn="0" w:lastRowFirstColumn="0" w:lastRowLastColumn="0"/>
              <w:rPr>
                <w:rFonts w:ascii="Times New Roman" w:hAnsi="Times New Roman"/>
                <w:bCs/>
              </w:rPr>
            </w:pPr>
            <w:r w:rsidRPr="005C1FEE">
              <w:rPr>
                <w:rFonts w:ascii="Times New Roman" w:hAnsi="Times New Roman"/>
                <w:bCs/>
              </w:rPr>
              <w:t>status = 200</w:t>
            </w:r>
          </w:p>
        </w:tc>
      </w:tr>
    </w:tbl>
    <w:p w14:paraId="37E08463" w14:textId="77777777" w:rsidR="005C1FEE" w:rsidRPr="005C1FEE" w:rsidRDefault="005C1FEE" w:rsidP="005C1FEE">
      <w:pPr>
        <w:pStyle w:val="aa"/>
      </w:pPr>
    </w:p>
    <w:p w14:paraId="6B103495" w14:textId="50A2E7C6" w:rsidR="00DC175C" w:rsidRPr="00DC175C" w:rsidRDefault="00DC175C">
      <w:pPr>
        <w:pStyle w:val="a3"/>
        <w:outlineLvl w:val="0"/>
      </w:pPr>
      <w:r>
        <w:rPr>
          <w:rFonts w:asciiTheme="minorHAnsi" w:hAnsiTheme="minorHAnsi"/>
        </w:rPr>
        <w:lastRenderedPageBreak/>
        <w:br/>
      </w:r>
      <w:bookmarkStart w:id="280" w:name="_Ref181443899"/>
      <w:bookmarkStart w:id="281" w:name="_Toc221101781"/>
      <w:r w:rsidRPr="00914378">
        <w:rPr>
          <w:b w:val="0"/>
        </w:rPr>
        <w:t>Файл ME (результаты проведенных экспертиз)</w:t>
      </w:r>
      <w:bookmarkEnd w:id="280"/>
      <w:bookmarkEnd w:id="281"/>
    </w:p>
    <w:p w14:paraId="200CB485" w14:textId="6CD022D9" w:rsidR="00DC175C" w:rsidRPr="00DC175C" w:rsidRDefault="00AF3CAC" w:rsidP="00DC175C">
      <w:pPr>
        <w:pStyle w:val="aa"/>
      </w:pPr>
      <w:r w:rsidRPr="00101F49">
        <w:rPr>
          <w:rFonts w:eastAsiaTheme="minorHAnsi"/>
        </w:rPr>
        <w:t>Представлено в отдельном документе «</w:t>
      </w:r>
      <w:r w:rsidR="00C82BAA" w:rsidRPr="00F6389F">
        <w:t>Приложение №3.3.6 Файл ME (результаты проведенных экспертиз) к описанию веб сервисов ФПУМП</w:t>
      </w:r>
      <w:r w:rsidRPr="00101F49">
        <w:rPr>
          <w:rFonts w:eastAsiaTheme="minorHAnsi"/>
        </w:rPr>
        <w:t>».</w:t>
      </w:r>
    </w:p>
    <w:p w14:paraId="4D80EE44" w14:textId="1F8858EA" w:rsidR="00A92AA2" w:rsidRPr="006528EF" w:rsidRDefault="00FC4265" w:rsidP="006528EF">
      <w:pPr>
        <w:pStyle w:val="ae"/>
        <w:rPr>
          <w:rFonts w:ascii="Times New Roman" w:hAnsi="Times New Roman"/>
        </w:rPr>
      </w:pPr>
      <w:bookmarkStart w:id="282" w:name="_Toc221101782"/>
      <w:r w:rsidRPr="006528EF">
        <w:rPr>
          <w:rFonts w:ascii="Times New Roman" w:hAnsi="Times New Roman"/>
        </w:rPr>
        <w:lastRenderedPageBreak/>
        <w:t>Лист</w:t>
      </w:r>
      <w:r w:rsidR="009141B8" w:rsidRPr="006528EF">
        <w:rPr>
          <w:rFonts w:ascii="Times New Roman" w:hAnsi="Times New Roman"/>
        </w:rPr>
        <w:t xml:space="preserve"> изменений</w:t>
      </w:r>
      <w:bookmarkEnd w:id="233"/>
      <w:bookmarkEnd w:id="282"/>
    </w:p>
    <w:tbl>
      <w:tblPr>
        <w:tblStyle w:val="afe"/>
        <w:tblW w:w="5000" w:type="pct"/>
        <w:tblLook w:val="00A0" w:firstRow="1" w:lastRow="0" w:firstColumn="1" w:lastColumn="0" w:noHBand="0" w:noVBand="0"/>
      </w:tblPr>
      <w:tblGrid>
        <w:gridCol w:w="2018"/>
        <w:gridCol w:w="1476"/>
        <w:gridCol w:w="11066"/>
      </w:tblGrid>
      <w:tr w:rsidR="003B141B" w:rsidRPr="00A92AA2" w14:paraId="63DD04AD" w14:textId="77777777" w:rsidTr="003B141B">
        <w:trPr>
          <w:trHeight w:val="454"/>
        </w:trPr>
        <w:tc>
          <w:tcPr>
            <w:tcW w:w="693" w:type="pct"/>
            <w:tcBorders>
              <w:bottom w:val="double" w:sz="4" w:space="0" w:color="auto"/>
            </w:tcBorders>
            <w:vAlign w:val="center"/>
          </w:tcPr>
          <w:p w14:paraId="66418BB4" w14:textId="77777777" w:rsidR="003B141B" w:rsidRPr="00A92AA2" w:rsidRDefault="003B141B" w:rsidP="006D0C3D">
            <w:pPr>
              <w:pStyle w:val="12a"/>
            </w:pPr>
            <w:r w:rsidRPr="00A92AA2">
              <w:t>Дата</w:t>
            </w:r>
          </w:p>
        </w:tc>
        <w:tc>
          <w:tcPr>
            <w:tcW w:w="507" w:type="pct"/>
            <w:tcBorders>
              <w:bottom w:val="double" w:sz="4" w:space="0" w:color="auto"/>
            </w:tcBorders>
            <w:vAlign w:val="center"/>
          </w:tcPr>
          <w:p w14:paraId="7B9972E5" w14:textId="77777777" w:rsidR="003B141B" w:rsidRPr="00A92AA2" w:rsidRDefault="003B141B" w:rsidP="006D0C3D">
            <w:pPr>
              <w:pStyle w:val="12a"/>
            </w:pPr>
            <w:r w:rsidRPr="00A92AA2">
              <w:t>Версия</w:t>
            </w:r>
          </w:p>
        </w:tc>
        <w:tc>
          <w:tcPr>
            <w:tcW w:w="3800" w:type="pct"/>
            <w:tcBorders>
              <w:bottom w:val="double" w:sz="4" w:space="0" w:color="auto"/>
            </w:tcBorders>
            <w:vAlign w:val="center"/>
          </w:tcPr>
          <w:p w14:paraId="48D9BAB8" w14:textId="77777777" w:rsidR="003B141B" w:rsidRPr="00A92AA2" w:rsidRDefault="003B141B" w:rsidP="006D0C3D">
            <w:pPr>
              <w:pStyle w:val="12a"/>
            </w:pPr>
            <w:r w:rsidRPr="00A92AA2">
              <w:t>Описание изменений</w:t>
            </w:r>
          </w:p>
        </w:tc>
      </w:tr>
      <w:tr w:rsidR="003B141B" w:rsidRPr="00A92AA2" w14:paraId="6C39F5AD" w14:textId="77777777" w:rsidTr="003B141B">
        <w:trPr>
          <w:trHeight w:val="454"/>
        </w:trPr>
        <w:tc>
          <w:tcPr>
            <w:tcW w:w="693" w:type="pct"/>
          </w:tcPr>
          <w:p w14:paraId="469725DE" w14:textId="0692E9DC" w:rsidR="003B141B" w:rsidRDefault="003B141B" w:rsidP="00796AE9">
            <w:pPr>
              <w:pStyle w:val="125"/>
              <w:jc w:val="center"/>
            </w:pPr>
            <w:r>
              <w:t>-</w:t>
            </w:r>
          </w:p>
        </w:tc>
        <w:tc>
          <w:tcPr>
            <w:tcW w:w="507" w:type="pct"/>
          </w:tcPr>
          <w:p w14:paraId="2F9498A1" w14:textId="1597030A" w:rsidR="003B141B" w:rsidRPr="00796AE9" w:rsidRDefault="003B141B" w:rsidP="00796AE9">
            <w:pPr>
              <w:pStyle w:val="128"/>
            </w:pPr>
            <w:r>
              <w:t>-</w:t>
            </w:r>
          </w:p>
        </w:tc>
        <w:tc>
          <w:tcPr>
            <w:tcW w:w="3800" w:type="pct"/>
          </w:tcPr>
          <w:p w14:paraId="72B0304D" w14:textId="54A45565" w:rsidR="003B141B" w:rsidRPr="00B3765D" w:rsidRDefault="003B141B" w:rsidP="00796AE9">
            <w:pPr>
              <w:pStyle w:val="125"/>
              <w:jc w:val="both"/>
              <w:rPr>
                <w:sz w:val="20"/>
                <w:szCs w:val="20"/>
              </w:rPr>
            </w:pPr>
            <w:r w:rsidRPr="00B3765D">
              <w:rPr>
                <w:sz w:val="20"/>
                <w:szCs w:val="20"/>
              </w:rPr>
              <w:t>1. Обновлено приложение М (Описание общего формата U-файла (реестр счетов на оплату медицинской помощи)</w:t>
            </w:r>
          </w:p>
        </w:tc>
      </w:tr>
      <w:tr w:rsidR="003B141B" w:rsidRPr="00A92AA2" w14:paraId="61DDA8A1" w14:textId="77777777" w:rsidTr="003B141B">
        <w:trPr>
          <w:trHeight w:val="454"/>
        </w:trPr>
        <w:tc>
          <w:tcPr>
            <w:tcW w:w="693" w:type="pct"/>
          </w:tcPr>
          <w:p w14:paraId="1F25A6D1" w14:textId="77777777" w:rsidR="003B141B" w:rsidRDefault="003B141B" w:rsidP="00796AE9">
            <w:pPr>
              <w:pStyle w:val="125"/>
              <w:jc w:val="center"/>
            </w:pPr>
          </w:p>
        </w:tc>
        <w:tc>
          <w:tcPr>
            <w:tcW w:w="507" w:type="pct"/>
          </w:tcPr>
          <w:p w14:paraId="027D65FD" w14:textId="77777777" w:rsidR="003B141B" w:rsidRDefault="003B141B" w:rsidP="00796AE9">
            <w:pPr>
              <w:pStyle w:val="128"/>
            </w:pPr>
          </w:p>
        </w:tc>
        <w:tc>
          <w:tcPr>
            <w:tcW w:w="3800" w:type="pct"/>
          </w:tcPr>
          <w:p w14:paraId="0F9B1DE7" w14:textId="77777777" w:rsidR="003B141B" w:rsidRPr="00B3765D" w:rsidRDefault="003B141B" w:rsidP="00AF0E4E">
            <w:pPr>
              <w:pStyle w:val="125"/>
              <w:numPr>
                <w:ilvl w:val="0"/>
                <w:numId w:val="33"/>
              </w:numPr>
              <w:jc w:val="both"/>
              <w:rPr>
                <w:sz w:val="20"/>
                <w:szCs w:val="20"/>
              </w:rPr>
            </w:pPr>
            <w:r w:rsidRPr="00B3765D">
              <w:rPr>
                <w:sz w:val="20"/>
                <w:szCs w:val="20"/>
              </w:rPr>
              <w:t>Уточнено описание атрибута в методах SMP semdFiled: добалено «значение  True, если диагноз в СЭФД СМП  заполнен из данных СЭМД, иначе – false»</w:t>
            </w:r>
          </w:p>
          <w:p w14:paraId="6D259C97" w14:textId="42AAD2F5" w:rsidR="003B141B" w:rsidRPr="00B3765D" w:rsidRDefault="003B141B" w:rsidP="00AF0E4E">
            <w:pPr>
              <w:pStyle w:val="125"/>
              <w:numPr>
                <w:ilvl w:val="0"/>
                <w:numId w:val="33"/>
              </w:numPr>
              <w:jc w:val="both"/>
              <w:rPr>
                <w:sz w:val="20"/>
                <w:szCs w:val="20"/>
                <w:lang w:val="en-US"/>
              </w:rPr>
            </w:pPr>
            <w:r w:rsidRPr="00B3765D">
              <w:rPr>
                <w:sz w:val="20"/>
                <w:szCs w:val="20"/>
              </w:rPr>
              <w:t>В</w:t>
            </w:r>
            <w:r w:rsidRPr="00B3765D">
              <w:rPr>
                <w:sz w:val="20"/>
                <w:szCs w:val="20"/>
                <w:lang w:val="en-US"/>
              </w:rPr>
              <w:t xml:space="preserve"> </w:t>
            </w:r>
            <w:r w:rsidRPr="00B3765D">
              <w:rPr>
                <w:sz w:val="20"/>
                <w:szCs w:val="20"/>
              </w:rPr>
              <w:t>методах</w:t>
            </w:r>
            <w:r w:rsidRPr="00B3765D">
              <w:rPr>
                <w:sz w:val="20"/>
                <w:szCs w:val="20"/>
                <w:lang w:val="en-US"/>
              </w:rPr>
              <w:t xml:space="preserve"> CreateFormAmb </w:t>
            </w:r>
            <w:r w:rsidRPr="00B3765D">
              <w:rPr>
                <w:sz w:val="20"/>
                <w:szCs w:val="20"/>
              </w:rPr>
              <w:t>и</w:t>
            </w:r>
            <w:r w:rsidRPr="00B3765D">
              <w:rPr>
                <w:sz w:val="20"/>
                <w:szCs w:val="20"/>
                <w:lang w:val="en-US"/>
              </w:rPr>
              <w:t xml:space="preserve"> UpdateFormAMB </w:t>
            </w:r>
            <w:r w:rsidRPr="00B3765D">
              <w:rPr>
                <w:sz w:val="20"/>
                <w:szCs w:val="20"/>
              </w:rPr>
              <w:t>удален</w:t>
            </w:r>
            <w:r w:rsidRPr="00B3765D">
              <w:rPr>
                <w:sz w:val="20"/>
                <w:szCs w:val="20"/>
                <w:lang w:val="en-US"/>
              </w:rPr>
              <w:t xml:space="preserve"> </w:t>
            </w:r>
            <w:r w:rsidRPr="00B3765D">
              <w:rPr>
                <w:sz w:val="20"/>
                <w:szCs w:val="20"/>
              </w:rPr>
              <w:t>тег</w:t>
            </w:r>
            <w:r w:rsidRPr="00B3765D">
              <w:rPr>
                <w:sz w:val="20"/>
                <w:szCs w:val="20"/>
                <w:lang w:val="en-US"/>
              </w:rPr>
              <w:t xml:space="preserve"> versionRevision </w:t>
            </w:r>
            <w:r w:rsidRPr="00B3765D">
              <w:rPr>
                <w:sz w:val="20"/>
                <w:szCs w:val="20"/>
              </w:rPr>
              <w:t>в</w:t>
            </w:r>
            <w:r w:rsidRPr="00B3765D">
              <w:rPr>
                <w:sz w:val="20"/>
                <w:szCs w:val="20"/>
                <w:lang w:val="en-US"/>
              </w:rPr>
              <w:t xml:space="preserve"> /outcomeReferrals/referral;</w:t>
            </w:r>
          </w:p>
          <w:p w14:paraId="56F531DC" w14:textId="77777777" w:rsidR="003B141B" w:rsidRPr="00B3765D" w:rsidRDefault="003B141B" w:rsidP="00AF0E4E">
            <w:pPr>
              <w:pStyle w:val="125"/>
              <w:numPr>
                <w:ilvl w:val="0"/>
                <w:numId w:val="33"/>
              </w:numPr>
              <w:jc w:val="both"/>
              <w:rPr>
                <w:sz w:val="20"/>
                <w:szCs w:val="20"/>
              </w:rPr>
            </w:pPr>
            <w:r w:rsidRPr="00B3765D">
              <w:rPr>
                <w:sz w:val="20"/>
                <w:szCs w:val="20"/>
              </w:rPr>
              <w:t>Добавлен тип и источник для тега councilResultCode.</w:t>
            </w:r>
          </w:p>
          <w:p w14:paraId="17869912" w14:textId="6518557E" w:rsidR="003B141B" w:rsidRPr="00B3765D" w:rsidRDefault="003B141B" w:rsidP="00AF0E4E">
            <w:pPr>
              <w:pStyle w:val="125"/>
              <w:numPr>
                <w:ilvl w:val="0"/>
                <w:numId w:val="33"/>
              </w:numPr>
              <w:jc w:val="both"/>
              <w:rPr>
                <w:sz w:val="20"/>
                <w:szCs w:val="20"/>
                <w:lang w:val="en-US"/>
              </w:rPr>
            </w:pPr>
            <w:r w:rsidRPr="00B3765D">
              <w:rPr>
                <w:sz w:val="20"/>
                <w:szCs w:val="20"/>
              </w:rPr>
              <w:t>В</w:t>
            </w:r>
            <w:r w:rsidRPr="00B3765D">
              <w:rPr>
                <w:sz w:val="20"/>
                <w:szCs w:val="20"/>
                <w:lang w:val="en-US"/>
              </w:rPr>
              <w:t xml:space="preserve"> </w:t>
            </w:r>
            <w:r w:rsidRPr="00B3765D">
              <w:rPr>
                <w:sz w:val="20"/>
                <w:szCs w:val="20"/>
              </w:rPr>
              <w:t>методах</w:t>
            </w:r>
            <w:r w:rsidRPr="00B3765D">
              <w:rPr>
                <w:sz w:val="20"/>
                <w:szCs w:val="20"/>
                <w:lang w:val="en-US"/>
              </w:rPr>
              <w:t xml:space="preserve"> CreateFormAmb, UpdateFormAMB </w:t>
            </w:r>
            <w:r w:rsidRPr="00B3765D">
              <w:rPr>
                <w:sz w:val="20"/>
                <w:szCs w:val="20"/>
              </w:rPr>
              <w:t>Тег</w:t>
            </w:r>
            <w:r w:rsidRPr="00B3765D">
              <w:rPr>
                <w:sz w:val="20"/>
                <w:szCs w:val="20"/>
                <w:lang w:val="en-US"/>
              </w:rPr>
              <w:t xml:space="preserve"> referralExternalId </w:t>
            </w:r>
            <w:r>
              <w:rPr>
                <w:sz w:val="20"/>
                <w:szCs w:val="20"/>
              </w:rPr>
              <w:t>переименован</w:t>
            </w:r>
            <w:r w:rsidRPr="00B3765D">
              <w:rPr>
                <w:sz w:val="20"/>
                <w:szCs w:val="20"/>
                <w:lang w:val="en-US"/>
              </w:rPr>
              <w:t xml:space="preserve"> </w:t>
            </w:r>
            <w:r w:rsidRPr="00B3765D">
              <w:rPr>
                <w:sz w:val="20"/>
                <w:szCs w:val="20"/>
              </w:rPr>
              <w:t>в</w:t>
            </w:r>
            <w:r w:rsidRPr="00B3765D">
              <w:rPr>
                <w:sz w:val="20"/>
                <w:szCs w:val="20"/>
                <w:lang w:val="en-US"/>
              </w:rPr>
              <w:t xml:space="preserve"> ExternalId </w:t>
            </w:r>
            <w:r w:rsidRPr="00B3765D">
              <w:rPr>
                <w:sz w:val="20"/>
                <w:szCs w:val="20"/>
              </w:rPr>
              <w:t>в</w:t>
            </w:r>
            <w:r w:rsidRPr="00B3765D">
              <w:rPr>
                <w:sz w:val="20"/>
                <w:szCs w:val="20"/>
                <w:lang w:val="en-US"/>
              </w:rPr>
              <w:t xml:space="preserve"> /incomeReferral </w:t>
            </w:r>
            <w:r w:rsidRPr="00B3765D">
              <w:rPr>
                <w:sz w:val="20"/>
                <w:szCs w:val="20"/>
              </w:rPr>
              <w:t>и</w:t>
            </w:r>
            <w:r w:rsidRPr="00B3765D">
              <w:rPr>
                <w:sz w:val="20"/>
                <w:szCs w:val="20"/>
                <w:lang w:val="en-US"/>
              </w:rPr>
              <w:t xml:space="preserve"> </w:t>
            </w:r>
            <w:r w:rsidRPr="00B3765D">
              <w:rPr>
                <w:sz w:val="20"/>
                <w:szCs w:val="20"/>
              </w:rPr>
              <w:t>в</w:t>
            </w:r>
            <w:r w:rsidRPr="00B3765D">
              <w:rPr>
                <w:sz w:val="20"/>
                <w:szCs w:val="20"/>
                <w:lang w:val="en-US"/>
              </w:rPr>
              <w:t xml:space="preserve"> /outcomeReferrals/referral</w:t>
            </w:r>
          </w:p>
          <w:p w14:paraId="1FBE4805" w14:textId="21AAFA58" w:rsidR="003B141B" w:rsidRPr="00B3765D" w:rsidRDefault="003B141B" w:rsidP="00AF0E4E">
            <w:pPr>
              <w:pStyle w:val="125"/>
              <w:numPr>
                <w:ilvl w:val="0"/>
                <w:numId w:val="33"/>
              </w:numPr>
              <w:jc w:val="both"/>
              <w:rPr>
                <w:sz w:val="20"/>
                <w:szCs w:val="20"/>
              </w:rPr>
            </w:pPr>
            <w:r w:rsidRPr="00B3765D">
              <w:rPr>
                <w:sz w:val="20"/>
                <w:szCs w:val="20"/>
              </w:rPr>
              <w:t>Для параметра transportationZoneCode добавленно описание обязательности</w:t>
            </w:r>
          </w:p>
        </w:tc>
      </w:tr>
      <w:tr w:rsidR="003B141B" w:rsidRPr="00A92AA2" w14:paraId="72FC2A30" w14:textId="77777777" w:rsidTr="003B141B">
        <w:trPr>
          <w:trHeight w:val="454"/>
        </w:trPr>
        <w:tc>
          <w:tcPr>
            <w:tcW w:w="693" w:type="pct"/>
          </w:tcPr>
          <w:p w14:paraId="74A1FAF5" w14:textId="23123FAC" w:rsidR="003B141B" w:rsidRDefault="003B141B" w:rsidP="00796AE9">
            <w:pPr>
              <w:pStyle w:val="125"/>
              <w:jc w:val="center"/>
            </w:pPr>
            <w:r>
              <w:t>-</w:t>
            </w:r>
          </w:p>
        </w:tc>
        <w:tc>
          <w:tcPr>
            <w:tcW w:w="507" w:type="pct"/>
          </w:tcPr>
          <w:p w14:paraId="05256F49" w14:textId="762FCE82" w:rsidR="003B141B" w:rsidRDefault="003B141B" w:rsidP="00796AE9">
            <w:pPr>
              <w:pStyle w:val="128"/>
            </w:pPr>
            <w:r>
              <w:t>-</w:t>
            </w:r>
          </w:p>
        </w:tc>
        <w:tc>
          <w:tcPr>
            <w:tcW w:w="3800" w:type="pct"/>
          </w:tcPr>
          <w:p w14:paraId="7A1EEC55" w14:textId="06F357DC" w:rsidR="003B141B" w:rsidRPr="00B3765D" w:rsidRDefault="003B141B" w:rsidP="00796AE9">
            <w:pPr>
              <w:pStyle w:val="125"/>
              <w:rPr>
                <w:sz w:val="20"/>
                <w:szCs w:val="20"/>
              </w:rPr>
            </w:pPr>
            <w:r w:rsidRPr="00B3765D">
              <w:rPr>
                <w:sz w:val="20"/>
                <w:szCs w:val="20"/>
              </w:rPr>
              <w:t>1.</w:t>
            </w:r>
            <w:r w:rsidRPr="004A2AF4">
              <w:rPr>
                <w:sz w:val="20"/>
                <w:szCs w:val="20"/>
              </w:rPr>
              <w:t xml:space="preserve"> </w:t>
            </w:r>
            <w:r w:rsidRPr="00B3765D">
              <w:rPr>
                <w:sz w:val="20"/>
                <w:szCs w:val="20"/>
              </w:rPr>
              <w:t xml:space="preserve">новые атрибуты для </w:t>
            </w:r>
            <w:r w:rsidRPr="00B3765D">
              <w:rPr>
                <w:sz w:val="20"/>
                <w:szCs w:val="20"/>
                <w:lang w:val="en-US"/>
              </w:rPr>
              <w:t>SearchAccountForSmoResponse</w:t>
            </w:r>
          </w:p>
          <w:p w14:paraId="082AF4C0" w14:textId="685E6FEA" w:rsidR="003B141B" w:rsidRPr="00B3765D" w:rsidRDefault="003B141B" w:rsidP="00796AE9">
            <w:pPr>
              <w:pStyle w:val="125"/>
              <w:rPr>
                <w:sz w:val="20"/>
                <w:szCs w:val="20"/>
              </w:rPr>
            </w:pPr>
            <w:r w:rsidRPr="00B3765D">
              <w:rPr>
                <w:sz w:val="20"/>
                <w:szCs w:val="20"/>
              </w:rPr>
              <w:t xml:space="preserve">2. новые атрибуты для </w:t>
            </w:r>
            <w:r w:rsidRPr="00B3765D">
              <w:rPr>
                <w:sz w:val="20"/>
                <w:szCs w:val="20"/>
                <w:lang w:val="en-US"/>
              </w:rPr>
              <w:t>AccountDetailByPatientSmoRequest</w:t>
            </w:r>
          </w:p>
        </w:tc>
      </w:tr>
      <w:tr w:rsidR="003B141B" w:rsidRPr="00A92AA2" w14:paraId="2F3836F7" w14:textId="77777777" w:rsidTr="003B141B">
        <w:trPr>
          <w:trHeight w:val="454"/>
        </w:trPr>
        <w:tc>
          <w:tcPr>
            <w:tcW w:w="693" w:type="pct"/>
          </w:tcPr>
          <w:p w14:paraId="397D4975" w14:textId="1AA1665E" w:rsidR="003B141B" w:rsidRDefault="003B141B" w:rsidP="00796AE9">
            <w:pPr>
              <w:pStyle w:val="125"/>
              <w:jc w:val="center"/>
            </w:pPr>
            <w:r>
              <w:t>-</w:t>
            </w:r>
          </w:p>
        </w:tc>
        <w:tc>
          <w:tcPr>
            <w:tcW w:w="507" w:type="pct"/>
          </w:tcPr>
          <w:p w14:paraId="1677DDC1" w14:textId="3CE0E650" w:rsidR="003B141B" w:rsidRPr="00CB132B" w:rsidRDefault="003B141B" w:rsidP="00796AE9">
            <w:pPr>
              <w:pStyle w:val="128"/>
            </w:pPr>
            <w:r w:rsidRPr="00CB132B">
              <w:t>-</w:t>
            </w:r>
          </w:p>
        </w:tc>
        <w:tc>
          <w:tcPr>
            <w:tcW w:w="3800" w:type="pct"/>
          </w:tcPr>
          <w:p w14:paraId="2D237DA7" w14:textId="77777777" w:rsidR="003B141B" w:rsidRPr="00B3765D" w:rsidRDefault="003B141B" w:rsidP="00796AE9">
            <w:pPr>
              <w:pStyle w:val="125"/>
              <w:rPr>
                <w:sz w:val="20"/>
                <w:szCs w:val="20"/>
              </w:rPr>
            </w:pPr>
            <w:r w:rsidRPr="00B3765D">
              <w:rPr>
                <w:sz w:val="20"/>
                <w:szCs w:val="20"/>
              </w:rPr>
              <w:t xml:space="preserve">1. новые атрибуты </w:t>
            </w:r>
            <w:r w:rsidRPr="00B3765D">
              <w:rPr>
                <w:sz w:val="20"/>
                <w:szCs w:val="20"/>
                <w:lang w:val="en-US"/>
              </w:rPr>
              <w:t>accountDetailByPatientSmoResponse</w:t>
            </w:r>
          </w:p>
          <w:p w14:paraId="2BDEF8E9" w14:textId="593EF596" w:rsidR="003B141B" w:rsidRPr="00B3765D" w:rsidRDefault="003B141B" w:rsidP="00CB132B">
            <w:pPr>
              <w:pStyle w:val="125"/>
              <w:rPr>
                <w:sz w:val="20"/>
                <w:szCs w:val="20"/>
              </w:rPr>
            </w:pPr>
            <w:r w:rsidRPr="00B3765D">
              <w:rPr>
                <w:sz w:val="20"/>
                <w:szCs w:val="20"/>
              </w:rPr>
              <w:t xml:space="preserve">2. у всех атрибутов в настоящем документе accountVersionRevision  изменен тип на единый = </w:t>
            </w:r>
            <w:r w:rsidRPr="00B3765D">
              <w:rPr>
                <w:sz w:val="20"/>
                <w:szCs w:val="20"/>
                <w:lang w:val="en-GB"/>
              </w:rPr>
              <w:t>long</w:t>
            </w:r>
            <w:r w:rsidRPr="00B3765D">
              <w:rPr>
                <w:sz w:val="20"/>
                <w:szCs w:val="20"/>
              </w:rPr>
              <w:t xml:space="preserve"> integer</w:t>
            </w:r>
          </w:p>
          <w:p w14:paraId="4F47AD8D" w14:textId="77777777" w:rsidR="003B141B" w:rsidRPr="00B3765D" w:rsidRDefault="003B141B" w:rsidP="00CB132B">
            <w:pPr>
              <w:pStyle w:val="125"/>
              <w:rPr>
                <w:sz w:val="20"/>
                <w:szCs w:val="20"/>
              </w:rPr>
            </w:pPr>
            <w:r w:rsidRPr="00B3765D">
              <w:rPr>
                <w:sz w:val="20"/>
                <w:szCs w:val="20"/>
              </w:rPr>
              <w:t xml:space="preserve">3. Устранена стилистическая ошибка </w:t>
            </w:r>
            <w:r w:rsidRPr="00B3765D">
              <w:rPr>
                <w:sz w:val="20"/>
                <w:szCs w:val="20"/>
                <w:lang w:val="en-US"/>
              </w:rPr>
              <w:t>headMo</w:t>
            </w:r>
            <w:r w:rsidRPr="00B3765D">
              <w:rPr>
                <w:sz w:val="20"/>
                <w:szCs w:val="20"/>
              </w:rPr>
              <w:t xml:space="preserve"> исправлен на </w:t>
            </w:r>
            <w:r w:rsidRPr="00B3765D">
              <w:rPr>
                <w:sz w:val="20"/>
                <w:szCs w:val="20"/>
                <w:lang w:val="en-US"/>
              </w:rPr>
              <w:t>headMoCode</w:t>
            </w:r>
            <w:r w:rsidRPr="00B3765D">
              <w:rPr>
                <w:sz w:val="20"/>
                <w:szCs w:val="20"/>
              </w:rPr>
              <w:t xml:space="preserve"> </w:t>
            </w:r>
            <w:r w:rsidRPr="00B3765D">
              <w:rPr>
                <w:sz w:val="20"/>
                <w:szCs w:val="20"/>
                <w:lang w:val="en-US"/>
              </w:rPr>
              <w:t>formAmb</w:t>
            </w:r>
            <w:r w:rsidRPr="00B3765D">
              <w:rPr>
                <w:sz w:val="20"/>
                <w:szCs w:val="20"/>
              </w:rPr>
              <w:t xml:space="preserve">, </w:t>
            </w:r>
            <w:r w:rsidRPr="00B3765D">
              <w:rPr>
                <w:sz w:val="20"/>
                <w:szCs w:val="20"/>
                <w:lang w:val="en-US"/>
              </w:rPr>
              <w:t>formStc</w:t>
            </w:r>
            <w:r w:rsidRPr="00B3765D">
              <w:rPr>
                <w:sz w:val="20"/>
                <w:szCs w:val="20"/>
              </w:rPr>
              <w:t xml:space="preserve">, </w:t>
            </w:r>
            <w:r w:rsidRPr="00B3765D">
              <w:rPr>
                <w:sz w:val="20"/>
                <w:szCs w:val="20"/>
                <w:lang w:val="en-US"/>
              </w:rPr>
              <w:t>formSmp</w:t>
            </w:r>
          </w:p>
          <w:p w14:paraId="0BD9D929" w14:textId="1E275227" w:rsidR="003B141B" w:rsidRPr="00B3765D" w:rsidRDefault="003B141B" w:rsidP="00CB132B">
            <w:pPr>
              <w:pStyle w:val="125"/>
              <w:rPr>
                <w:sz w:val="20"/>
                <w:szCs w:val="20"/>
              </w:rPr>
            </w:pPr>
            <w:r w:rsidRPr="00B3765D">
              <w:rPr>
                <w:sz w:val="20"/>
                <w:szCs w:val="20"/>
              </w:rPr>
              <w:t xml:space="preserve">4. Изменены Параметры ответа: </w:t>
            </w:r>
            <w:r w:rsidRPr="00B3765D">
              <w:rPr>
                <w:sz w:val="20"/>
                <w:szCs w:val="20"/>
                <w:lang w:val="en-US"/>
              </w:rPr>
              <w:t>AccountDetailSmoResponse</w:t>
            </w:r>
          </w:p>
          <w:p w14:paraId="0F82FD33" w14:textId="1774B1F2" w:rsidR="003B141B" w:rsidRPr="00B3765D" w:rsidRDefault="003B141B" w:rsidP="00CB132B">
            <w:pPr>
              <w:pStyle w:val="125"/>
              <w:rPr>
                <w:sz w:val="20"/>
                <w:szCs w:val="20"/>
              </w:rPr>
            </w:pPr>
            <w:r w:rsidRPr="00B3765D">
              <w:rPr>
                <w:sz w:val="20"/>
                <w:szCs w:val="20"/>
              </w:rPr>
              <w:t xml:space="preserve">5. Добавлены открывающие/ закрывающие теги: Параметры ответа: </w:t>
            </w:r>
            <w:r w:rsidRPr="00B3765D">
              <w:rPr>
                <w:sz w:val="20"/>
                <w:szCs w:val="20"/>
                <w:lang w:val="en-US"/>
              </w:rPr>
              <w:t>SearchAccountForSmoResponse</w:t>
            </w:r>
          </w:p>
        </w:tc>
      </w:tr>
      <w:tr w:rsidR="003B141B" w:rsidRPr="00CB132B" w14:paraId="441DF2EA" w14:textId="77777777" w:rsidTr="003B141B">
        <w:trPr>
          <w:trHeight w:val="454"/>
        </w:trPr>
        <w:tc>
          <w:tcPr>
            <w:tcW w:w="693" w:type="pct"/>
          </w:tcPr>
          <w:p w14:paraId="436A961C" w14:textId="4BFCDBD1" w:rsidR="003B141B" w:rsidRDefault="003B141B" w:rsidP="00796AE9">
            <w:pPr>
              <w:pStyle w:val="125"/>
              <w:jc w:val="center"/>
            </w:pPr>
            <w:r>
              <w:t>-</w:t>
            </w:r>
          </w:p>
        </w:tc>
        <w:tc>
          <w:tcPr>
            <w:tcW w:w="507" w:type="pct"/>
          </w:tcPr>
          <w:p w14:paraId="6B0D8C55" w14:textId="3E89C57B" w:rsidR="003B141B" w:rsidRPr="00CB132B" w:rsidRDefault="003B141B" w:rsidP="00796AE9">
            <w:pPr>
              <w:pStyle w:val="128"/>
            </w:pPr>
            <w:r>
              <w:t>-</w:t>
            </w:r>
          </w:p>
        </w:tc>
        <w:tc>
          <w:tcPr>
            <w:tcW w:w="3800" w:type="pct"/>
          </w:tcPr>
          <w:p w14:paraId="4669D062" w14:textId="77777777" w:rsidR="003B141B" w:rsidRPr="004A2AF4" w:rsidRDefault="003B141B" w:rsidP="00CB132B">
            <w:pPr>
              <w:pStyle w:val="125"/>
              <w:rPr>
                <w:sz w:val="20"/>
                <w:szCs w:val="20"/>
                <w:lang w:val="en-US"/>
              </w:rPr>
            </w:pPr>
            <w:r w:rsidRPr="004A2AF4">
              <w:rPr>
                <w:sz w:val="20"/>
                <w:szCs w:val="20"/>
                <w:lang w:val="en-US"/>
              </w:rPr>
              <w:t xml:space="preserve">1/ </w:t>
            </w:r>
            <w:r w:rsidRPr="00B3765D">
              <w:rPr>
                <w:sz w:val="20"/>
                <w:szCs w:val="20"/>
              </w:rPr>
              <w:t>схема</w:t>
            </w:r>
            <w:r w:rsidRPr="004A2AF4">
              <w:rPr>
                <w:sz w:val="20"/>
                <w:szCs w:val="20"/>
                <w:lang w:val="en-US"/>
              </w:rPr>
              <w:t xml:space="preserve"> informationExchange </w:t>
            </w:r>
            <w:r w:rsidRPr="00B3765D">
              <w:rPr>
                <w:sz w:val="20"/>
                <w:szCs w:val="20"/>
              </w:rPr>
              <w:t>ДТО</w:t>
            </w:r>
            <w:r w:rsidRPr="004A2AF4">
              <w:rPr>
                <w:sz w:val="20"/>
                <w:szCs w:val="20"/>
                <w:lang w:val="en-US"/>
              </w:rPr>
              <w:t xml:space="preserve"> SearchAccountFileRequest </w:t>
            </w:r>
            <w:r w:rsidRPr="00B3765D">
              <w:rPr>
                <w:sz w:val="20"/>
                <w:szCs w:val="20"/>
              </w:rPr>
              <w:t>добавлено</w:t>
            </w:r>
            <w:r w:rsidRPr="004A2AF4">
              <w:rPr>
                <w:sz w:val="20"/>
                <w:szCs w:val="20"/>
                <w:lang w:val="en-US"/>
              </w:rPr>
              <w:t xml:space="preserve"> </w:t>
            </w:r>
            <w:r w:rsidRPr="00B3765D">
              <w:rPr>
                <w:sz w:val="20"/>
                <w:szCs w:val="20"/>
              </w:rPr>
              <w:t>поле</w:t>
            </w:r>
            <w:r w:rsidRPr="004A2AF4">
              <w:rPr>
                <w:sz w:val="20"/>
                <w:szCs w:val="20"/>
                <w:lang w:val="en-US"/>
              </w:rPr>
              <w:t xml:space="preserve"> dateCreatedFrom </w:t>
            </w:r>
          </w:p>
          <w:p w14:paraId="646C0B21" w14:textId="77777777" w:rsidR="003B141B" w:rsidRPr="004A2AF4" w:rsidRDefault="003B141B" w:rsidP="00CB132B">
            <w:pPr>
              <w:pStyle w:val="125"/>
              <w:rPr>
                <w:sz w:val="20"/>
                <w:szCs w:val="20"/>
                <w:lang w:val="en-US"/>
              </w:rPr>
            </w:pPr>
            <w:r w:rsidRPr="004A2AF4">
              <w:rPr>
                <w:sz w:val="20"/>
                <w:szCs w:val="20"/>
                <w:lang w:val="en-US"/>
              </w:rPr>
              <w:t xml:space="preserve">2/ </w:t>
            </w:r>
            <w:r w:rsidRPr="00B3765D">
              <w:rPr>
                <w:sz w:val="20"/>
                <w:szCs w:val="20"/>
              </w:rPr>
              <w:t>схема</w:t>
            </w:r>
            <w:r w:rsidRPr="004A2AF4">
              <w:rPr>
                <w:sz w:val="20"/>
                <w:szCs w:val="20"/>
                <w:lang w:val="en-US"/>
              </w:rPr>
              <w:t xml:space="preserve"> informationExchange </w:t>
            </w:r>
            <w:r w:rsidRPr="00B3765D">
              <w:rPr>
                <w:sz w:val="20"/>
                <w:szCs w:val="20"/>
              </w:rPr>
              <w:t>ДТО</w:t>
            </w:r>
            <w:r w:rsidRPr="004A2AF4">
              <w:rPr>
                <w:sz w:val="20"/>
                <w:szCs w:val="20"/>
                <w:lang w:val="en-US"/>
              </w:rPr>
              <w:t xml:space="preserve"> SearchAccountFileRequest </w:t>
            </w:r>
            <w:r w:rsidRPr="00B3765D">
              <w:rPr>
                <w:sz w:val="20"/>
                <w:szCs w:val="20"/>
              </w:rPr>
              <w:t>добавлено</w:t>
            </w:r>
            <w:r w:rsidRPr="004A2AF4">
              <w:rPr>
                <w:sz w:val="20"/>
                <w:szCs w:val="20"/>
                <w:lang w:val="en-US"/>
              </w:rPr>
              <w:t xml:space="preserve"> </w:t>
            </w:r>
            <w:r w:rsidRPr="00B3765D">
              <w:rPr>
                <w:sz w:val="20"/>
                <w:szCs w:val="20"/>
              </w:rPr>
              <w:t>поле</w:t>
            </w:r>
            <w:r w:rsidRPr="004A2AF4">
              <w:rPr>
                <w:sz w:val="20"/>
                <w:szCs w:val="20"/>
                <w:lang w:val="en-US"/>
              </w:rPr>
              <w:t xml:space="preserve"> dateCreatedTo </w:t>
            </w:r>
          </w:p>
          <w:p w14:paraId="1FF3CE6D" w14:textId="77777777" w:rsidR="003B141B" w:rsidRPr="004A2AF4" w:rsidRDefault="003B141B" w:rsidP="00CB132B">
            <w:pPr>
              <w:pStyle w:val="125"/>
              <w:rPr>
                <w:sz w:val="20"/>
                <w:szCs w:val="20"/>
                <w:lang w:val="en-US"/>
              </w:rPr>
            </w:pPr>
            <w:r w:rsidRPr="004A2AF4">
              <w:rPr>
                <w:sz w:val="20"/>
                <w:szCs w:val="20"/>
                <w:lang w:val="en-US"/>
              </w:rPr>
              <w:t xml:space="preserve">3/ </w:t>
            </w:r>
            <w:r w:rsidRPr="00B3765D">
              <w:rPr>
                <w:sz w:val="20"/>
                <w:szCs w:val="20"/>
              </w:rPr>
              <w:t>схема</w:t>
            </w:r>
            <w:r w:rsidRPr="004A2AF4">
              <w:rPr>
                <w:sz w:val="20"/>
                <w:szCs w:val="20"/>
                <w:lang w:val="en-US"/>
              </w:rPr>
              <w:t xml:space="preserve"> informationExchange </w:t>
            </w:r>
            <w:r w:rsidRPr="00B3765D">
              <w:rPr>
                <w:sz w:val="20"/>
                <w:szCs w:val="20"/>
              </w:rPr>
              <w:t>ДТО</w:t>
            </w:r>
            <w:r w:rsidRPr="004A2AF4">
              <w:rPr>
                <w:sz w:val="20"/>
                <w:szCs w:val="20"/>
                <w:lang w:val="en-US"/>
              </w:rPr>
              <w:t xml:space="preserve"> SearchAccountFileRequest </w:t>
            </w:r>
            <w:r w:rsidRPr="00B3765D">
              <w:rPr>
                <w:sz w:val="20"/>
                <w:szCs w:val="20"/>
              </w:rPr>
              <w:t>добавлено</w:t>
            </w:r>
            <w:r w:rsidRPr="004A2AF4">
              <w:rPr>
                <w:sz w:val="20"/>
                <w:szCs w:val="20"/>
                <w:lang w:val="en-US"/>
              </w:rPr>
              <w:t xml:space="preserve"> </w:t>
            </w:r>
            <w:r w:rsidRPr="00B3765D">
              <w:rPr>
                <w:sz w:val="20"/>
                <w:szCs w:val="20"/>
              </w:rPr>
              <w:t>поле</w:t>
            </w:r>
            <w:r w:rsidRPr="004A2AF4">
              <w:rPr>
                <w:sz w:val="20"/>
                <w:szCs w:val="20"/>
                <w:lang w:val="en-US"/>
              </w:rPr>
              <w:t xml:space="preserve"> facetNumber </w:t>
            </w:r>
          </w:p>
          <w:p w14:paraId="6742F27A" w14:textId="77777777" w:rsidR="003B141B" w:rsidRPr="004A2AF4" w:rsidRDefault="003B141B" w:rsidP="00CB132B">
            <w:pPr>
              <w:pStyle w:val="125"/>
              <w:rPr>
                <w:sz w:val="20"/>
                <w:szCs w:val="20"/>
                <w:lang w:val="en-US"/>
              </w:rPr>
            </w:pPr>
            <w:r w:rsidRPr="004A2AF4">
              <w:rPr>
                <w:sz w:val="20"/>
                <w:szCs w:val="20"/>
                <w:lang w:val="en-US"/>
              </w:rPr>
              <w:t xml:space="preserve">4/ </w:t>
            </w:r>
            <w:r w:rsidRPr="00B3765D">
              <w:rPr>
                <w:sz w:val="20"/>
                <w:szCs w:val="20"/>
              </w:rPr>
              <w:t>схема</w:t>
            </w:r>
            <w:r w:rsidRPr="004A2AF4">
              <w:rPr>
                <w:sz w:val="20"/>
                <w:szCs w:val="20"/>
                <w:lang w:val="en-US"/>
              </w:rPr>
              <w:t xml:space="preserve"> informationExchange </w:t>
            </w:r>
            <w:r w:rsidRPr="00B3765D">
              <w:rPr>
                <w:sz w:val="20"/>
                <w:szCs w:val="20"/>
              </w:rPr>
              <w:t>ДТО</w:t>
            </w:r>
            <w:r w:rsidRPr="004A2AF4">
              <w:rPr>
                <w:sz w:val="20"/>
                <w:szCs w:val="20"/>
                <w:lang w:val="en-US"/>
              </w:rPr>
              <w:t xml:space="preserve"> SearchAccountFileRequest </w:t>
            </w:r>
            <w:r w:rsidRPr="00B3765D">
              <w:rPr>
                <w:sz w:val="20"/>
                <w:szCs w:val="20"/>
              </w:rPr>
              <w:t>атрибут</w:t>
            </w:r>
            <w:r w:rsidRPr="004A2AF4">
              <w:rPr>
                <w:sz w:val="20"/>
                <w:szCs w:val="20"/>
                <w:lang w:val="en-US"/>
              </w:rPr>
              <w:t xml:space="preserve"> fileType </w:t>
            </w:r>
            <w:r w:rsidRPr="00B3765D">
              <w:rPr>
                <w:sz w:val="20"/>
                <w:szCs w:val="20"/>
              </w:rPr>
              <w:t>стал</w:t>
            </w:r>
            <w:r w:rsidRPr="004A2AF4">
              <w:rPr>
                <w:sz w:val="20"/>
                <w:szCs w:val="20"/>
                <w:lang w:val="en-US"/>
              </w:rPr>
              <w:t xml:space="preserve"> </w:t>
            </w:r>
            <w:r w:rsidRPr="00B3765D">
              <w:rPr>
                <w:sz w:val="20"/>
                <w:szCs w:val="20"/>
              </w:rPr>
              <w:t>обязательным</w:t>
            </w:r>
            <w:r w:rsidRPr="004A2AF4">
              <w:rPr>
                <w:sz w:val="20"/>
                <w:szCs w:val="20"/>
                <w:lang w:val="en-US"/>
              </w:rPr>
              <w:t xml:space="preserve"> </w:t>
            </w:r>
          </w:p>
          <w:p w14:paraId="716A7CC3" w14:textId="77777777" w:rsidR="003B141B" w:rsidRPr="004A2AF4" w:rsidRDefault="003B141B" w:rsidP="00CB132B">
            <w:pPr>
              <w:pStyle w:val="125"/>
              <w:rPr>
                <w:sz w:val="20"/>
                <w:szCs w:val="20"/>
                <w:lang w:val="en-US"/>
              </w:rPr>
            </w:pPr>
            <w:r w:rsidRPr="004A2AF4">
              <w:rPr>
                <w:sz w:val="20"/>
                <w:szCs w:val="20"/>
                <w:lang w:val="en-US"/>
              </w:rPr>
              <w:t xml:space="preserve">5/ </w:t>
            </w:r>
            <w:r w:rsidRPr="00B3765D">
              <w:rPr>
                <w:sz w:val="20"/>
                <w:szCs w:val="20"/>
              </w:rPr>
              <w:t>схема</w:t>
            </w:r>
            <w:r w:rsidRPr="004A2AF4">
              <w:rPr>
                <w:sz w:val="20"/>
                <w:szCs w:val="20"/>
                <w:lang w:val="en-US"/>
              </w:rPr>
              <w:t xml:space="preserve"> informationExchange </w:t>
            </w:r>
            <w:r w:rsidRPr="00B3765D">
              <w:rPr>
                <w:sz w:val="20"/>
                <w:szCs w:val="20"/>
              </w:rPr>
              <w:t>ДТО</w:t>
            </w:r>
            <w:r w:rsidRPr="004A2AF4">
              <w:rPr>
                <w:sz w:val="20"/>
                <w:szCs w:val="20"/>
                <w:lang w:val="en-US"/>
              </w:rPr>
              <w:t xml:space="preserve"> SearchAccountFileResponse </w:t>
            </w:r>
            <w:r w:rsidRPr="00B3765D">
              <w:rPr>
                <w:sz w:val="20"/>
                <w:szCs w:val="20"/>
              </w:rPr>
              <w:t>содержимое</w:t>
            </w:r>
            <w:r w:rsidRPr="004A2AF4">
              <w:rPr>
                <w:sz w:val="20"/>
                <w:szCs w:val="20"/>
                <w:lang w:val="en-US"/>
              </w:rPr>
              <w:t xml:space="preserve"> </w:t>
            </w:r>
            <w:r w:rsidRPr="00B3765D">
              <w:rPr>
                <w:sz w:val="20"/>
                <w:szCs w:val="20"/>
              </w:rPr>
              <w:t>заменено</w:t>
            </w:r>
            <w:r w:rsidRPr="004A2AF4">
              <w:rPr>
                <w:sz w:val="20"/>
                <w:szCs w:val="20"/>
                <w:lang w:val="en-US"/>
              </w:rPr>
              <w:t xml:space="preserve"> </w:t>
            </w:r>
            <w:r w:rsidRPr="00B3765D">
              <w:rPr>
                <w:sz w:val="20"/>
                <w:szCs w:val="20"/>
              </w:rPr>
              <w:t>на</w:t>
            </w:r>
            <w:r w:rsidRPr="004A2AF4">
              <w:rPr>
                <w:sz w:val="20"/>
                <w:szCs w:val="20"/>
                <w:lang w:val="en-US"/>
              </w:rPr>
              <w:t xml:space="preserve"> complextype AccountFileItems</w:t>
            </w:r>
          </w:p>
          <w:p w14:paraId="4A9CF8C0" w14:textId="77777777" w:rsidR="003B141B" w:rsidRPr="004A2AF4" w:rsidRDefault="003B141B" w:rsidP="00CB132B">
            <w:pPr>
              <w:pStyle w:val="125"/>
              <w:rPr>
                <w:sz w:val="20"/>
                <w:szCs w:val="20"/>
                <w:lang w:val="en-US"/>
              </w:rPr>
            </w:pPr>
            <w:r w:rsidRPr="00B3765D">
              <w:rPr>
                <w:sz w:val="20"/>
                <w:szCs w:val="20"/>
              </w:rPr>
              <w:t>в</w:t>
            </w:r>
            <w:r w:rsidRPr="004A2AF4">
              <w:rPr>
                <w:sz w:val="20"/>
                <w:szCs w:val="20"/>
                <w:lang w:val="en-US"/>
              </w:rPr>
              <w:t xml:space="preserve"> enum AccountState, accountPreviousState </w:t>
            </w:r>
            <w:r w:rsidRPr="00B3765D">
              <w:rPr>
                <w:sz w:val="20"/>
                <w:szCs w:val="20"/>
              </w:rPr>
              <w:t>добавлено</w:t>
            </w:r>
            <w:r w:rsidRPr="004A2AF4">
              <w:rPr>
                <w:sz w:val="20"/>
                <w:szCs w:val="20"/>
                <w:lang w:val="en-US"/>
              </w:rPr>
              <w:t xml:space="preserve"> </w:t>
            </w:r>
            <w:r w:rsidRPr="00B3765D">
              <w:rPr>
                <w:sz w:val="20"/>
                <w:szCs w:val="20"/>
              </w:rPr>
              <w:t>значение</w:t>
            </w:r>
            <w:r w:rsidRPr="004A2AF4">
              <w:rPr>
                <w:sz w:val="20"/>
                <w:szCs w:val="20"/>
                <w:lang w:val="en-US"/>
              </w:rPr>
              <w:t xml:space="preserve"> stateUndefined</w:t>
            </w:r>
          </w:p>
          <w:p w14:paraId="4AF23DF9" w14:textId="60C06551" w:rsidR="003B141B" w:rsidRPr="00B3765D" w:rsidRDefault="003B141B" w:rsidP="00CB132B">
            <w:pPr>
              <w:pStyle w:val="125"/>
              <w:rPr>
                <w:sz w:val="20"/>
                <w:szCs w:val="20"/>
              </w:rPr>
            </w:pPr>
            <w:r w:rsidRPr="00B3765D">
              <w:rPr>
                <w:sz w:val="20"/>
                <w:szCs w:val="20"/>
              </w:rPr>
              <w:t>6/ В сервисе formSMP уточнено описание и пример атрибута externalId</w:t>
            </w:r>
          </w:p>
          <w:p w14:paraId="510A50EE" w14:textId="073F8F88" w:rsidR="003B141B" w:rsidRPr="00B3765D" w:rsidRDefault="003B141B" w:rsidP="00CB132B">
            <w:pPr>
              <w:pStyle w:val="125"/>
              <w:rPr>
                <w:sz w:val="20"/>
                <w:szCs w:val="20"/>
              </w:rPr>
            </w:pPr>
            <w:r w:rsidRPr="00B3765D">
              <w:rPr>
                <w:sz w:val="20"/>
                <w:szCs w:val="20"/>
              </w:rPr>
              <w:t>7/ Добавлено Приложение Н– Состав информационного обмена</w:t>
            </w:r>
          </w:p>
          <w:p w14:paraId="13CF99FF" w14:textId="7E299581" w:rsidR="003B141B" w:rsidRPr="00B3765D" w:rsidRDefault="003B141B" w:rsidP="00CB132B">
            <w:pPr>
              <w:pStyle w:val="125"/>
              <w:rPr>
                <w:sz w:val="20"/>
                <w:szCs w:val="20"/>
              </w:rPr>
            </w:pPr>
            <w:r w:rsidRPr="00B3765D">
              <w:rPr>
                <w:sz w:val="20"/>
                <w:szCs w:val="20"/>
              </w:rPr>
              <w:t>8/ Добавлено Приложение О - Статусы СЭФД в системе ФПУМП</w:t>
            </w:r>
          </w:p>
          <w:p w14:paraId="272D6D47" w14:textId="1D54ABDB" w:rsidR="003B141B" w:rsidRPr="00B3765D" w:rsidRDefault="003B141B" w:rsidP="00CB132B">
            <w:pPr>
              <w:pStyle w:val="125"/>
              <w:rPr>
                <w:sz w:val="20"/>
                <w:szCs w:val="20"/>
              </w:rPr>
            </w:pPr>
            <w:r w:rsidRPr="00B3765D">
              <w:rPr>
                <w:sz w:val="20"/>
                <w:szCs w:val="20"/>
              </w:rPr>
              <w:t>9/ Добавлено Приложение Р - Сценарий взаимодействия между МО и Плательщиком</w:t>
            </w:r>
          </w:p>
          <w:p w14:paraId="12A18BCA" w14:textId="0813E941" w:rsidR="003B141B" w:rsidRPr="00B3765D" w:rsidRDefault="003B141B" w:rsidP="00CB132B">
            <w:pPr>
              <w:pStyle w:val="125"/>
              <w:rPr>
                <w:sz w:val="20"/>
                <w:szCs w:val="20"/>
              </w:rPr>
            </w:pPr>
            <w:r w:rsidRPr="00B3765D">
              <w:rPr>
                <w:sz w:val="20"/>
                <w:szCs w:val="20"/>
              </w:rPr>
              <w:t>10/ Добавлено описание pmdSearchResponse</w:t>
            </w:r>
          </w:p>
          <w:p w14:paraId="5A7C7948" w14:textId="718782F6" w:rsidR="003B141B" w:rsidRPr="00B3765D" w:rsidRDefault="003B141B" w:rsidP="00CB132B">
            <w:pPr>
              <w:pStyle w:val="125"/>
              <w:rPr>
                <w:sz w:val="20"/>
                <w:szCs w:val="20"/>
              </w:rPr>
            </w:pPr>
            <w:r w:rsidRPr="00B3765D">
              <w:rPr>
                <w:sz w:val="20"/>
                <w:szCs w:val="20"/>
              </w:rPr>
              <w:t>11/ id и pmdId – описания заменены на «Идентификатор СЭФД»</w:t>
            </w:r>
          </w:p>
          <w:p w14:paraId="01CD82C2" w14:textId="1BA1094B" w:rsidR="003B141B" w:rsidRPr="00CB132B" w:rsidRDefault="003B141B" w:rsidP="00CB132B">
            <w:pPr>
              <w:pStyle w:val="125"/>
              <w:rPr>
                <w:sz w:val="20"/>
                <w:szCs w:val="20"/>
              </w:rPr>
            </w:pPr>
            <w:r w:rsidRPr="00B3765D">
              <w:rPr>
                <w:sz w:val="20"/>
                <w:szCs w:val="20"/>
              </w:rPr>
              <w:t>12/ аббревиатура «ПМД» по всему документу заменена на «СЭФД»</w:t>
            </w:r>
          </w:p>
        </w:tc>
      </w:tr>
      <w:tr w:rsidR="003B141B" w:rsidRPr="00CB132B" w14:paraId="06FC77D0" w14:textId="77777777" w:rsidTr="003B141B">
        <w:trPr>
          <w:trHeight w:val="454"/>
        </w:trPr>
        <w:tc>
          <w:tcPr>
            <w:tcW w:w="693" w:type="pct"/>
          </w:tcPr>
          <w:p w14:paraId="0D394DFB" w14:textId="1E8D0C41" w:rsidR="003B141B" w:rsidRDefault="003B141B" w:rsidP="00796AE9">
            <w:pPr>
              <w:pStyle w:val="125"/>
              <w:jc w:val="center"/>
            </w:pPr>
            <w:r>
              <w:t>-</w:t>
            </w:r>
          </w:p>
        </w:tc>
        <w:tc>
          <w:tcPr>
            <w:tcW w:w="507" w:type="pct"/>
          </w:tcPr>
          <w:p w14:paraId="6A715891" w14:textId="241BDB1A" w:rsidR="003B141B" w:rsidRDefault="003B141B" w:rsidP="00796AE9">
            <w:pPr>
              <w:pStyle w:val="128"/>
            </w:pPr>
            <w:r>
              <w:t>-</w:t>
            </w:r>
          </w:p>
        </w:tc>
        <w:tc>
          <w:tcPr>
            <w:tcW w:w="3800" w:type="pct"/>
          </w:tcPr>
          <w:p w14:paraId="53423FA2" w14:textId="5EC1B755" w:rsidR="003B141B" w:rsidRPr="00B3765D" w:rsidRDefault="003B141B" w:rsidP="00CB132B">
            <w:pPr>
              <w:pStyle w:val="125"/>
              <w:rPr>
                <w:sz w:val="20"/>
                <w:szCs w:val="20"/>
              </w:rPr>
            </w:pPr>
            <w:r w:rsidRPr="00B3765D">
              <w:rPr>
                <w:sz w:val="20"/>
                <w:szCs w:val="20"/>
              </w:rPr>
              <w:t>В се</w:t>
            </w:r>
            <w:r>
              <w:rPr>
                <w:sz w:val="20"/>
                <w:szCs w:val="20"/>
              </w:rPr>
              <w:t>р</w:t>
            </w:r>
            <w:r w:rsidRPr="00B3765D">
              <w:rPr>
                <w:sz w:val="20"/>
                <w:szCs w:val="20"/>
              </w:rPr>
              <w:t>висе formAMB  в ответе ме</w:t>
            </w:r>
            <w:r>
              <w:rPr>
                <w:sz w:val="20"/>
                <w:szCs w:val="20"/>
              </w:rPr>
              <w:t>т</w:t>
            </w:r>
            <w:r w:rsidRPr="00B3765D">
              <w:rPr>
                <w:sz w:val="20"/>
                <w:szCs w:val="20"/>
              </w:rPr>
              <w:t>ода getFormAmb – getFormAmbResponse</w:t>
            </w:r>
            <w:r>
              <w:rPr>
                <w:sz w:val="20"/>
                <w:szCs w:val="20"/>
              </w:rPr>
              <w:t>:</w:t>
            </w:r>
          </w:p>
          <w:p w14:paraId="2F900CAF" w14:textId="48A3117E" w:rsidR="003B141B" w:rsidRPr="00B3765D" w:rsidRDefault="003B141B" w:rsidP="00CB132B">
            <w:pPr>
              <w:pStyle w:val="125"/>
              <w:rPr>
                <w:sz w:val="20"/>
                <w:szCs w:val="20"/>
              </w:rPr>
            </w:pPr>
            <w:r w:rsidRPr="00B3765D">
              <w:rPr>
                <w:sz w:val="20"/>
                <w:szCs w:val="20"/>
              </w:rPr>
              <w:t xml:space="preserve">1. скорректировано описание и тип данных для meta/id </w:t>
            </w:r>
          </w:p>
          <w:p w14:paraId="44435F74" w14:textId="14CF76E5" w:rsidR="003B141B" w:rsidRPr="00B3765D" w:rsidRDefault="003B141B" w:rsidP="00CB132B">
            <w:pPr>
              <w:pStyle w:val="125"/>
              <w:rPr>
                <w:sz w:val="20"/>
                <w:szCs w:val="20"/>
              </w:rPr>
            </w:pPr>
            <w:r w:rsidRPr="00B3765D">
              <w:rPr>
                <w:sz w:val="20"/>
                <w:szCs w:val="20"/>
              </w:rPr>
              <w:t>2. скорре</w:t>
            </w:r>
            <w:r>
              <w:rPr>
                <w:sz w:val="20"/>
                <w:szCs w:val="20"/>
              </w:rPr>
              <w:t>к</w:t>
            </w:r>
            <w:r w:rsidRPr="00B3765D">
              <w:rPr>
                <w:sz w:val="20"/>
                <w:szCs w:val="20"/>
              </w:rPr>
              <w:t>тирован пример meta/pmdStatus и meta/prevPmdStatus</w:t>
            </w:r>
          </w:p>
          <w:p w14:paraId="67B1C2B9" w14:textId="77777777" w:rsidR="003B141B" w:rsidRPr="00B3765D" w:rsidRDefault="003B141B" w:rsidP="00CB132B">
            <w:pPr>
              <w:pStyle w:val="125"/>
              <w:rPr>
                <w:sz w:val="20"/>
                <w:szCs w:val="20"/>
              </w:rPr>
            </w:pPr>
            <w:r w:rsidRPr="00B3765D">
              <w:rPr>
                <w:sz w:val="20"/>
                <w:szCs w:val="20"/>
              </w:rPr>
              <w:lastRenderedPageBreak/>
              <w:t>3. FormData /ambForm удален атрибут tnkmuServiceCode</w:t>
            </w:r>
          </w:p>
          <w:p w14:paraId="29882E64" w14:textId="72ACD218" w:rsidR="003B141B" w:rsidRPr="004A2AF4" w:rsidRDefault="003B141B" w:rsidP="00CB132B">
            <w:pPr>
              <w:pStyle w:val="125"/>
              <w:rPr>
                <w:sz w:val="20"/>
                <w:szCs w:val="20"/>
              </w:rPr>
            </w:pPr>
            <w:r w:rsidRPr="004A2AF4">
              <w:rPr>
                <w:sz w:val="20"/>
                <w:szCs w:val="20"/>
              </w:rPr>
              <w:t xml:space="preserve">4. </w:t>
            </w:r>
            <w:r w:rsidRPr="00A05F11">
              <w:rPr>
                <w:sz w:val="20"/>
                <w:szCs w:val="20"/>
                <w:lang w:val="en-US"/>
              </w:rPr>
              <w:t>FormData</w:t>
            </w:r>
            <w:r w:rsidRPr="004A2AF4">
              <w:rPr>
                <w:sz w:val="20"/>
                <w:szCs w:val="20"/>
              </w:rPr>
              <w:t xml:space="preserve"> /</w:t>
            </w:r>
            <w:r w:rsidRPr="00A05F11">
              <w:rPr>
                <w:sz w:val="20"/>
                <w:szCs w:val="20"/>
                <w:lang w:val="en-US"/>
              </w:rPr>
              <w:t>ambForm</w:t>
            </w:r>
            <w:r w:rsidRPr="004A2AF4">
              <w:rPr>
                <w:sz w:val="20"/>
                <w:szCs w:val="20"/>
              </w:rPr>
              <w:t>/</w:t>
            </w:r>
            <w:r w:rsidRPr="00A05F11">
              <w:rPr>
                <w:sz w:val="20"/>
                <w:szCs w:val="20"/>
                <w:lang w:val="en-US"/>
              </w:rPr>
              <w:t>scaleSHRM</w:t>
            </w:r>
            <w:r w:rsidRPr="004A2AF4">
              <w:rPr>
                <w:sz w:val="20"/>
                <w:szCs w:val="20"/>
              </w:rPr>
              <w:t xml:space="preserve"> </w:t>
            </w:r>
            <w:r w:rsidRPr="00A05F11">
              <w:rPr>
                <w:sz w:val="20"/>
                <w:szCs w:val="20"/>
                <w:lang w:val="en-US"/>
              </w:rPr>
              <w:t>id</w:t>
            </w:r>
            <w:r w:rsidRPr="004A2AF4">
              <w:rPr>
                <w:sz w:val="20"/>
                <w:szCs w:val="20"/>
              </w:rPr>
              <w:t xml:space="preserve"> </w:t>
            </w:r>
            <w:r>
              <w:rPr>
                <w:sz w:val="20"/>
                <w:szCs w:val="20"/>
              </w:rPr>
              <w:t>переименован</w:t>
            </w:r>
            <w:r w:rsidRPr="004A2AF4">
              <w:rPr>
                <w:sz w:val="20"/>
                <w:szCs w:val="20"/>
              </w:rPr>
              <w:t xml:space="preserve"> </w:t>
            </w:r>
            <w:r w:rsidRPr="00B3765D">
              <w:rPr>
                <w:sz w:val="20"/>
                <w:szCs w:val="20"/>
              </w:rPr>
              <w:t>в</w:t>
            </w:r>
            <w:r w:rsidRPr="004A2AF4">
              <w:rPr>
                <w:sz w:val="20"/>
                <w:szCs w:val="20"/>
              </w:rPr>
              <w:t xml:space="preserve"> </w:t>
            </w:r>
            <w:r w:rsidRPr="00A05F11">
              <w:rPr>
                <w:sz w:val="20"/>
                <w:szCs w:val="20"/>
                <w:lang w:val="en-US"/>
              </w:rPr>
              <w:t>externalSystemId</w:t>
            </w:r>
          </w:p>
          <w:p w14:paraId="68687D7B" w14:textId="77777777" w:rsidR="003B141B" w:rsidRPr="00B3765D" w:rsidRDefault="003B141B" w:rsidP="00CB132B">
            <w:pPr>
              <w:pStyle w:val="125"/>
              <w:rPr>
                <w:sz w:val="20"/>
                <w:szCs w:val="20"/>
              </w:rPr>
            </w:pPr>
            <w:r w:rsidRPr="00B3765D">
              <w:rPr>
                <w:sz w:val="20"/>
                <w:szCs w:val="20"/>
              </w:rPr>
              <w:t>5.в FormData /ambForm добавлен атрибут doctorCardId</w:t>
            </w:r>
          </w:p>
          <w:p w14:paraId="0BA2B8A5" w14:textId="476710AC" w:rsidR="003B141B" w:rsidRPr="00B3765D" w:rsidRDefault="003B141B" w:rsidP="00CB132B">
            <w:pPr>
              <w:pStyle w:val="125"/>
              <w:rPr>
                <w:sz w:val="20"/>
                <w:szCs w:val="20"/>
                <w:lang w:val="en-US"/>
              </w:rPr>
            </w:pPr>
            <w:r w:rsidRPr="00B3765D">
              <w:rPr>
                <w:sz w:val="20"/>
                <w:szCs w:val="20"/>
                <w:lang w:val="en-US"/>
              </w:rPr>
              <w:t xml:space="preserve">6. </w:t>
            </w:r>
            <w:r w:rsidRPr="00B3765D">
              <w:rPr>
                <w:sz w:val="20"/>
                <w:szCs w:val="20"/>
              </w:rPr>
              <w:t>в</w:t>
            </w:r>
            <w:r w:rsidRPr="00B3765D">
              <w:rPr>
                <w:sz w:val="20"/>
                <w:szCs w:val="20"/>
                <w:lang w:val="en-US"/>
              </w:rPr>
              <w:t xml:space="preserve"> FormData /ambForm /incomeReferral:</w:t>
            </w:r>
          </w:p>
          <w:p w14:paraId="7C924710" w14:textId="77777777" w:rsidR="003B141B" w:rsidRPr="00B3765D" w:rsidRDefault="003B141B" w:rsidP="00CB132B">
            <w:pPr>
              <w:pStyle w:val="125"/>
              <w:rPr>
                <w:sz w:val="20"/>
                <w:szCs w:val="20"/>
                <w:lang w:val="en-US"/>
              </w:rPr>
            </w:pPr>
            <w:r w:rsidRPr="00B3765D">
              <w:rPr>
                <w:sz w:val="20"/>
                <w:szCs w:val="20"/>
                <w:lang w:val="en-US"/>
              </w:rPr>
              <w:t xml:space="preserve">- </w:t>
            </w:r>
            <w:r w:rsidRPr="00B3765D">
              <w:rPr>
                <w:sz w:val="20"/>
                <w:szCs w:val="20"/>
              </w:rPr>
              <w:t>добавлен</w:t>
            </w:r>
            <w:r w:rsidRPr="00B3765D">
              <w:rPr>
                <w:sz w:val="20"/>
                <w:szCs w:val="20"/>
                <w:lang w:val="en-US"/>
              </w:rPr>
              <w:t xml:space="preserve"> </w:t>
            </w:r>
            <w:r w:rsidRPr="00B3765D">
              <w:rPr>
                <w:sz w:val="20"/>
                <w:szCs w:val="20"/>
              </w:rPr>
              <w:t>параметр</w:t>
            </w:r>
            <w:r w:rsidRPr="00B3765D">
              <w:rPr>
                <w:sz w:val="20"/>
                <w:szCs w:val="20"/>
                <w:lang w:val="en-US"/>
              </w:rPr>
              <w:t xml:space="preserve"> externalSystemId</w:t>
            </w:r>
          </w:p>
          <w:p w14:paraId="12BD28B3" w14:textId="48B447CF" w:rsidR="003B141B" w:rsidRPr="00B3765D" w:rsidRDefault="003B141B" w:rsidP="00CB132B">
            <w:pPr>
              <w:pStyle w:val="125"/>
              <w:rPr>
                <w:sz w:val="20"/>
                <w:szCs w:val="20"/>
                <w:lang w:val="en-US"/>
              </w:rPr>
            </w:pPr>
            <w:r w:rsidRPr="00B3765D">
              <w:rPr>
                <w:sz w:val="20"/>
                <w:szCs w:val="20"/>
                <w:lang w:val="en-US"/>
              </w:rPr>
              <w:t xml:space="preserve">- </w:t>
            </w:r>
            <w:r w:rsidRPr="00B3765D">
              <w:rPr>
                <w:sz w:val="20"/>
                <w:szCs w:val="20"/>
              </w:rPr>
              <w:t>параметр</w:t>
            </w:r>
            <w:r w:rsidRPr="00B3765D">
              <w:rPr>
                <w:sz w:val="20"/>
                <w:szCs w:val="20"/>
                <w:lang w:val="en-US"/>
              </w:rPr>
              <w:t xml:space="preserve"> senderType </w:t>
            </w:r>
            <w:r w:rsidRPr="00B3765D">
              <w:rPr>
                <w:sz w:val="20"/>
                <w:szCs w:val="20"/>
              </w:rPr>
              <w:t>пер</w:t>
            </w:r>
            <w:r>
              <w:rPr>
                <w:sz w:val="20"/>
                <w:szCs w:val="20"/>
              </w:rPr>
              <w:t>е</w:t>
            </w:r>
            <w:r w:rsidRPr="00B3765D">
              <w:rPr>
                <w:sz w:val="20"/>
                <w:szCs w:val="20"/>
              </w:rPr>
              <w:t>именован</w:t>
            </w:r>
            <w:r w:rsidRPr="00B3765D">
              <w:rPr>
                <w:sz w:val="20"/>
                <w:szCs w:val="20"/>
                <w:lang w:val="en-US"/>
              </w:rPr>
              <w:t xml:space="preserve"> </w:t>
            </w:r>
            <w:r w:rsidRPr="00B3765D">
              <w:rPr>
                <w:sz w:val="20"/>
                <w:szCs w:val="20"/>
              </w:rPr>
              <w:t>в</w:t>
            </w:r>
            <w:r w:rsidRPr="00B3765D">
              <w:rPr>
                <w:sz w:val="20"/>
                <w:szCs w:val="20"/>
                <w:lang w:val="en-US"/>
              </w:rPr>
              <w:t xml:space="preserve"> senderTypeCode</w:t>
            </w:r>
          </w:p>
          <w:p w14:paraId="7DCF267A" w14:textId="4733B3A1" w:rsidR="003B141B" w:rsidRPr="00B3765D" w:rsidRDefault="003B141B" w:rsidP="00CB132B">
            <w:pPr>
              <w:pStyle w:val="125"/>
              <w:rPr>
                <w:sz w:val="20"/>
                <w:szCs w:val="20"/>
                <w:lang w:val="en-US"/>
              </w:rPr>
            </w:pPr>
            <w:r w:rsidRPr="00B3765D">
              <w:rPr>
                <w:sz w:val="20"/>
                <w:szCs w:val="20"/>
                <w:lang w:val="en-US"/>
              </w:rPr>
              <w:t xml:space="preserve">- </w:t>
            </w:r>
            <w:r w:rsidRPr="00B3765D">
              <w:rPr>
                <w:sz w:val="20"/>
                <w:szCs w:val="20"/>
              </w:rPr>
              <w:t>параметр</w:t>
            </w:r>
            <w:r w:rsidRPr="00B3765D">
              <w:rPr>
                <w:sz w:val="20"/>
                <w:szCs w:val="20"/>
                <w:lang w:val="en-US"/>
              </w:rPr>
              <w:t xml:space="preserve"> receiverType </w:t>
            </w:r>
            <w:r w:rsidRPr="00B3765D">
              <w:rPr>
                <w:sz w:val="20"/>
                <w:szCs w:val="20"/>
              </w:rPr>
              <w:t>пер</w:t>
            </w:r>
            <w:r>
              <w:rPr>
                <w:sz w:val="20"/>
                <w:szCs w:val="20"/>
              </w:rPr>
              <w:t>е</w:t>
            </w:r>
            <w:r w:rsidRPr="00B3765D">
              <w:rPr>
                <w:sz w:val="20"/>
                <w:szCs w:val="20"/>
              </w:rPr>
              <w:t>именован</w:t>
            </w:r>
            <w:r w:rsidRPr="00B3765D">
              <w:rPr>
                <w:sz w:val="20"/>
                <w:szCs w:val="20"/>
                <w:lang w:val="en-US"/>
              </w:rPr>
              <w:t xml:space="preserve"> </w:t>
            </w:r>
            <w:r w:rsidRPr="00B3765D">
              <w:rPr>
                <w:sz w:val="20"/>
                <w:szCs w:val="20"/>
              </w:rPr>
              <w:t>в</w:t>
            </w:r>
            <w:r w:rsidRPr="00B3765D">
              <w:rPr>
                <w:sz w:val="20"/>
                <w:szCs w:val="20"/>
                <w:lang w:val="en-US"/>
              </w:rPr>
              <w:t xml:space="preserve"> receiverTypeCode</w:t>
            </w:r>
          </w:p>
          <w:p w14:paraId="0F041327" w14:textId="5B6D77C0" w:rsidR="003B141B" w:rsidRPr="00B3765D" w:rsidRDefault="003B141B" w:rsidP="00CB132B">
            <w:pPr>
              <w:pStyle w:val="125"/>
              <w:rPr>
                <w:sz w:val="20"/>
                <w:szCs w:val="20"/>
              </w:rPr>
            </w:pPr>
            <w:r w:rsidRPr="00B3765D">
              <w:rPr>
                <w:sz w:val="20"/>
                <w:szCs w:val="20"/>
              </w:rPr>
              <w:t>- для параметра externalId скорректировано описание</w:t>
            </w:r>
          </w:p>
          <w:p w14:paraId="2A5F8A53" w14:textId="7398D6FD" w:rsidR="003B141B" w:rsidRPr="00B3765D" w:rsidRDefault="003B141B" w:rsidP="00CB132B">
            <w:pPr>
              <w:pStyle w:val="125"/>
              <w:rPr>
                <w:sz w:val="20"/>
                <w:szCs w:val="20"/>
              </w:rPr>
            </w:pPr>
            <w:r w:rsidRPr="00B3765D">
              <w:rPr>
                <w:sz w:val="20"/>
                <w:szCs w:val="20"/>
              </w:rPr>
              <w:t>-  параметр externalVersion переименован в referralExternalVersion, скорректировано описание</w:t>
            </w:r>
          </w:p>
          <w:p w14:paraId="2E4A4CBF" w14:textId="1D22886A" w:rsidR="003B141B" w:rsidRPr="00B3765D" w:rsidRDefault="003B141B" w:rsidP="00CB132B">
            <w:pPr>
              <w:pStyle w:val="125"/>
              <w:rPr>
                <w:sz w:val="20"/>
                <w:szCs w:val="20"/>
              </w:rPr>
            </w:pPr>
            <w:r w:rsidRPr="00B3765D">
              <w:rPr>
                <w:sz w:val="20"/>
                <w:szCs w:val="20"/>
              </w:rPr>
              <w:t>- параметр externalSystem переименован в externalSystemCode</w:t>
            </w:r>
          </w:p>
          <w:p w14:paraId="736F16DF" w14:textId="30B3C985" w:rsidR="003B141B" w:rsidRPr="00B3765D" w:rsidRDefault="003B141B" w:rsidP="00CB132B">
            <w:pPr>
              <w:pStyle w:val="125"/>
              <w:rPr>
                <w:sz w:val="20"/>
                <w:szCs w:val="20"/>
              </w:rPr>
            </w:pPr>
            <w:r w:rsidRPr="00B3765D">
              <w:rPr>
                <w:sz w:val="20"/>
                <w:szCs w:val="20"/>
              </w:rPr>
              <w:t>- параметр referralType переименован в referralTypeCode</w:t>
            </w:r>
          </w:p>
          <w:p w14:paraId="07CD60E7" w14:textId="350D2137" w:rsidR="003B141B" w:rsidRPr="00B3765D" w:rsidRDefault="003B141B" w:rsidP="00CB132B">
            <w:pPr>
              <w:pStyle w:val="125"/>
              <w:rPr>
                <w:sz w:val="20"/>
                <w:szCs w:val="20"/>
              </w:rPr>
            </w:pPr>
            <w:r w:rsidRPr="00B3765D">
              <w:rPr>
                <w:sz w:val="20"/>
                <w:szCs w:val="20"/>
              </w:rPr>
              <w:t>- параметр directedToMO переименован в directedToMоCode</w:t>
            </w:r>
          </w:p>
          <w:p w14:paraId="6D0B2301" w14:textId="07A97E54" w:rsidR="003B141B" w:rsidRPr="00B3765D" w:rsidRDefault="003B141B" w:rsidP="00CB132B">
            <w:pPr>
              <w:pStyle w:val="125"/>
              <w:rPr>
                <w:sz w:val="20"/>
                <w:szCs w:val="20"/>
              </w:rPr>
            </w:pPr>
            <w:r w:rsidRPr="00B3765D">
              <w:rPr>
                <w:sz w:val="20"/>
                <w:szCs w:val="20"/>
              </w:rPr>
              <w:t>-  для параметра directedToMOCode скорректировано описание</w:t>
            </w:r>
          </w:p>
          <w:p w14:paraId="5F4ADA31" w14:textId="02630F12" w:rsidR="003B141B" w:rsidRPr="00B3765D" w:rsidRDefault="003B141B" w:rsidP="00CB132B">
            <w:pPr>
              <w:pStyle w:val="125"/>
              <w:rPr>
                <w:sz w:val="20"/>
                <w:szCs w:val="20"/>
              </w:rPr>
            </w:pPr>
            <w:r w:rsidRPr="00B3765D">
              <w:rPr>
                <w:sz w:val="20"/>
                <w:szCs w:val="20"/>
              </w:rPr>
              <w:t>-  параметры directedToINN и directedToKPP переименовано в inn и kpp соответственно, обернуты в объект directedTo</w:t>
            </w:r>
          </w:p>
          <w:p w14:paraId="55A17B51" w14:textId="77777777" w:rsidR="003B141B" w:rsidRPr="00B3765D" w:rsidRDefault="003B141B" w:rsidP="00CB132B">
            <w:pPr>
              <w:pStyle w:val="125"/>
              <w:rPr>
                <w:sz w:val="20"/>
                <w:szCs w:val="20"/>
              </w:rPr>
            </w:pPr>
            <w:r w:rsidRPr="00B3765D">
              <w:rPr>
                <w:sz w:val="20"/>
                <w:szCs w:val="20"/>
              </w:rPr>
              <w:t>-  удален параметр directedToShortName.</w:t>
            </w:r>
          </w:p>
          <w:p w14:paraId="2F04B362" w14:textId="77777777" w:rsidR="003B141B" w:rsidRPr="00B3765D" w:rsidRDefault="003B141B" w:rsidP="00CB132B">
            <w:pPr>
              <w:pStyle w:val="125"/>
              <w:rPr>
                <w:sz w:val="20"/>
                <w:szCs w:val="20"/>
              </w:rPr>
            </w:pPr>
            <w:r w:rsidRPr="00B3765D">
              <w:rPr>
                <w:sz w:val="20"/>
                <w:szCs w:val="20"/>
              </w:rPr>
              <w:t>-  параметр ogrn перенесен в объект directedTo</w:t>
            </w:r>
          </w:p>
          <w:p w14:paraId="62629216" w14:textId="77777777" w:rsidR="003B141B" w:rsidRPr="00B3765D" w:rsidRDefault="003B141B" w:rsidP="00CB132B">
            <w:pPr>
              <w:pStyle w:val="125"/>
              <w:rPr>
                <w:sz w:val="20"/>
                <w:szCs w:val="20"/>
              </w:rPr>
            </w:pPr>
            <w:r w:rsidRPr="00B3765D">
              <w:rPr>
                <w:sz w:val="20"/>
                <w:szCs w:val="20"/>
              </w:rPr>
              <w:t>-  параметр directedFromMO переименован directedFromMoCode</w:t>
            </w:r>
          </w:p>
          <w:p w14:paraId="7A8B4DE0" w14:textId="77777777" w:rsidR="003B141B" w:rsidRPr="00B3765D" w:rsidRDefault="003B141B" w:rsidP="00CB132B">
            <w:pPr>
              <w:pStyle w:val="125"/>
              <w:rPr>
                <w:sz w:val="20"/>
                <w:szCs w:val="20"/>
              </w:rPr>
            </w:pPr>
            <w:r w:rsidRPr="00B3765D">
              <w:rPr>
                <w:sz w:val="20"/>
                <w:szCs w:val="20"/>
              </w:rPr>
              <w:t>- переименованы параметры directedFromINN и directedFromKPP в inn и kpp, обернуты в объект directedFrom</w:t>
            </w:r>
          </w:p>
          <w:p w14:paraId="4D377C31" w14:textId="77777777" w:rsidR="003B141B" w:rsidRPr="00B3765D" w:rsidRDefault="003B141B" w:rsidP="00CB132B">
            <w:pPr>
              <w:pStyle w:val="125"/>
              <w:rPr>
                <w:sz w:val="20"/>
                <w:szCs w:val="20"/>
              </w:rPr>
            </w:pPr>
            <w:r w:rsidRPr="00B3765D">
              <w:rPr>
                <w:sz w:val="20"/>
                <w:szCs w:val="20"/>
              </w:rPr>
              <w:t>- параметр ogrn перенесен в объект directedFrom</w:t>
            </w:r>
          </w:p>
          <w:p w14:paraId="64A43A57" w14:textId="77777777" w:rsidR="003B141B" w:rsidRPr="00B3765D" w:rsidRDefault="003B141B" w:rsidP="00CB132B">
            <w:pPr>
              <w:pStyle w:val="125"/>
              <w:rPr>
                <w:sz w:val="20"/>
                <w:szCs w:val="20"/>
              </w:rPr>
            </w:pPr>
            <w:r w:rsidRPr="00B3765D">
              <w:rPr>
                <w:sz w:val="20"/>
                <w:szCs w:val="20"/>
              </w:rPr>
              <w:t>-  удален атрибут directedFromShortName</w:t>
            </w:r>
          </w:p>
          <w:p w14:paraId="0B5F13F2" w14:textId="76A62932" w:rsidR="003B141B" w:rsidRPr="00B3765D" w:rsidRDefault="003B141B" w:rsidP="00CB132B">
            <w:pPr>
              <w:pStyle w:val="125"/>
              <w:rPr>
                <w:sz w:val="20"/>
                <w:szCs w:val="20"/>
              </w:rPr>
            </w:pPr>
            <w:r w:rsidRPr="00B3765D">
              <w:rPr>
                <w:sz w:val="20"/>
                <w:szCs w:val="20"/>
              </w:rPr>
              <w:t>-  параметр referralDiagnosis переименован в referralDiagnosisCode</w:t>
            </w:r>
          </w:p>
          <w:p w14:paraId="598CD373" w14:textId="77777777" w:rsidR="003B141B" w:rsidRPr="00B3765D" w:rsidRDefault="003B141B" w:rsidP="00CB132B">
            <w:pPr>
              <w:pStyle w:val="125"/>
              <w:rPr>
                <w:sz w:val="20"/>
                <w:szCs w:val="20"/>
              </w:rPr>
            </w:pPr>
            <w:r w:rsidRPr="00B3765D">
              <w:rPr>
                <w:sz w:val="20"/>
                <w:szCs w:val="20"/>
              </w:rPr>
              <w:t>-  удален объект doctorFrom, параметры из этого объекта вынесены на уровень выше</w:t>
            </w:r>
          </w:p>
          <w:p w14:paraId="0A98C6E3" w14:textId="67F9C688" w:rsidR="003B141B" w:rsidRPr="00B3765D" w:rsidRDefault="003B141B" w:rsidP="00CB132B">
            <w:pPr>
              <w:pStyle w:val="125"/>
              <w:ind w:left="2"/>
              <w:rPr>
                <w:sz w:val="20"/>
                <w:szCs w:val="20"/>
              </w:rPr>
            </w:pPr>
            <w:r w:rsidRPr="00B3765D">
              <w:rPr>
                <w:sz w:val="20"/>
                <w:szCs w:val="20"/>
              </w:rPr>
              <w:t>- параметр employmentCode переименован в doctorCardIdFrom, скорректировано описание</w:t>
            </w:r>
          </w:p>
          <w:p w14:paraId="2212995B" w14:textId="00FC20E0" w:rsidR="003B141B" w:rsidRPr="00B3765D" w:rsidRDefault="003B141B" w:rsidP="00CB132B">
            <w:pPr>
              <w:pStyle w:val="125"/>
              <w:ind w:left="2"/>
              <w:rPr>
                <w:sz w:val="20"/>
                <w:szCs w:val="20"/>
              </w:rPr>
            </w:pPr>
            <w:r w:rsidRPr="00B3765D">
              <w:rPr>
                <w:sz w:val="20"/>
                <w:szCs w:val="20"/>
              </w:rPr>
              <w:t>- параметр positionCode переименован в doctorPositionFromCode, скорректировано описание</w:t>
            </w:r>
          </w:p>
          <w:p w14:paraId="3E91F5F3" w14:textId="40B1851D" w:rsidR="003B141B" w:rsidRPr="00B3765D" w:rsidRDefault="003B141B" w:rsidP="00CB132B">
            <w:pPr>
              <w:pStyle w:val="125"/>
              <w:ind w:left="2"/>
              <w:rPr>
                <w:sz w:val="20"/>
                <w:szCs w:val="20"/>
              </w:rPr>
            </w:pPr>
            <w:r w:rsidRPr="00B3765D">
              <w:rPr>
                <w:sz w:val="20"/>
                <w:szCs w:val="20"/>
              </w:rPr>
              <w:t>- параметр medicalCareProfileSMP переименован в medicalCareProfileSmpCode, скорректировано описание</w:t>
            </w:r>
          </w:p>
          <w:p w14:paraId="00954678" w14:textId="111BAE0A" w:rsidR="003B141B" w:rsidRPr="00B3765D" w:rsidRDefault="003B141B" w:rsidP="00CB132B">
            <w:pPr>
              <w:pStyle w:val="125"/>
              <w:ind w:left="2"/>
              <w:rPr>
                <w:sz w:val="20"/>
                <w:szCs w:val="20"/>
              </w:rPr>
            </w:pPr>
            <w:r w:rsidRPr="00B3765D">
              <w:rPr>
                <w:sz w:val="20"/>
                <w:szCs w:val="20"/>
              </w:rPr>
              <w:t>- параметр znoReferralType переименован в znoReferralTypeCode</w:t>
            </w:r>
          </w:p>
          <w:p w14:paraId="79BD1F3D" w14:textId="3AC0CB8F" w:rsidR="003B141B" w:rsidRPr="00B3765D" w:rsidRDefault="003B141B" w:rsidP="00CB132B">
            <w:pPr>
              <w:pStyle w:val="125"/>
              <w:ind w:left="2"/>
              <w:rPr>
                <w:sz w:val="20"/>
                <w:szCs w:val="20"/>
              </w:rPr>
            </w:pPr>
            <w:r w:rsidRPr="00B3765D">
              <w:rPr>
                <w:sz w:val="20"/>
                <w:szCs w:val="20"/>
              </w:rPr>
              <w:t xml:space="preserve">- параметр znoResearchType </w:t>
            </w:r>
            <w:r>
              <w:rPr>
                <w:sz w:val="20"/>
                <w:szCs w:val="20"/>
              </w:rPr>
              <w:t>переименован</w:t>
            </w:r>
            <w:r w:rsidRPr="00B3765D">
              <w:rPr>
                <w:sz w:val="20"/>
                <w:szCs w:val="20"/>
              </w:rPr>
              <w:t xml:space="preserve"> в znoResearchTypeCode</w:t>
            </w:r>
          </w:p>
          <w:p w14:paraId="67646976" w14:textId="31047D36" w:rsidR="003B141B" w:rsidRPr="00B3765D" w:rsidRDefault="003B141B" w:rsidP="00CB132B">
            <w:pPr>
              <w:pStyle w:val="125"/>
              <w:ind w:left="2"/>
              <w:rPr>
                <w:sz w:val="20"/>
                <w:szCs w:val="20"/>
              </w:rPr>
            </w:pPr>
            <w:r w:rsidRPr="00B3765D">
              <w:rPr>
                <w:sz w:val="20"/>
                <w:szCs w:val="20"/>
              </w:rPr>
              <w:t xml:space="preserve">- параметр serviceByNMU </w:t>
            </w:r>
            <w:r>
              <w:rPr>
                <w:sz w:val="20"/>
                <w:szCs w:val="20"/>
              </w:rPr>
              <w:t>переименован</w:t>
            </w:r>
            <w:r w:rsidRPr="00B3765D">
              <w:rPr>
                <w:sz w:val="20"/>
                <w:szCs w:val="20"/>
              </w:rPr>
              <w:t xml:space="preserve"> в serviceByNmuCode</w:t>
            </w:r>
          </w:p>
          <w:p w14:paraId="122EB474" w14:textId="520EA72B" w:rsidR="003B141B" w:rsidRPr="00B3765D" w:rsidRDefault="003B141B" w:rsidP="00CB132B">
            <w:pPr>
              <w:pStyle w:val="125"/>
              <w:ind w:left="2"/>
              <w:rPr>
                <w:sz w:val="20"/>
                <w:szCs w:val="20"/>
              </w:rPr>
            </w:pPr>
            <w:r w:rsidRPr="00B3765D">
              <w:rPr>
                <w:sz w:val="20"/>
                <w:szCs w:val="20"/>
              </w:rPr>
              <w:t xml:space="preserve">- параметр typeVMP </w:t>
            </w:r>
            <w:r>
              <w:rPr>
                <w:sz w:val="20"/>
                <w:szCs w:val="20"/>
              </w:rPr>
              <w:t>переименован</w:t>
            </w:r>
            <w:r w:rsidRPr="00B3765D">
              <w:rPr>
                <w:sz w:val="20"/>
                <w:szCs w:val="20"/>
              </w:rPr>
              <w:t xml:space="preserve"> в vmpKindCode</w:t>
            </w:r>
          </w:p>
          <w:p w14:paraId="24CD7ECA" w14:textId="0060BBDE" w:rsidR="003B141B" w:rsidRPr="00B3765D" w:rsidRDefault="003B141B" w:rsidP="00CB132B">
            <w:pPr>
              <w:pStyle w:val="125"/>
              <w:ind w:left="2"/>
              <w:rPr>
                <w:sz w:val="20"/>
                <w:szCs w:val="20"/>
              </w:rPr>
            </w:pPr>
            <w:r w:rsidRPr="00B3765D">
              <w:rPr>
                <w:sz w:val="20"/>
                <w:szCs w:val="20"/>
              </w:rPr>
              <w:t>- добавлены объекты talonSmpExternalIds и talonVmpExternalIds с соответствующими параметрами</w:t>
            </w:r>
          </w:p>
          <w:p w14:paraId="7A85CB25" w14:textId="77777777" w:rsidR="003B141B" w:rsidRPr="00B3765D" w:rsidRDefault="003B141B" w:rsidP="00CB132B">
            <w:pPr>
              <w:pStyle w:val="125"/>
              <w:rPr>
                <w:sz w:val="20"/>
                <w:szCs w:val="20"/>
              </w:rPr>
            </w:pPr>
            <w:r w:rsidRPr="00B3765D">
              <w:rPr>
                <w:sz w:val="20"/>
                <w:szCs w:val="20"/>
              </w:rPr>
              <w:t>- удалены атрибуты id и versionRevision</w:t>
            </w:r>
          </w:p>
          <w:p w14:paraId="79CF3A62" w14:textId="57F76396" w:rsidR="003B141B" w:rsidRPr="00B3765D" w:rsidRDefault="003B141B" w:rsidP="00CB132B">
            <w:pPr>
              <w:pStyle w:val="125"/>
              <w:ind w:left="2"/>
              <w:rPr>
                <w:sz w:val="20"/>
                <w:szCs w:val="20"/>
              </w:rPr>
            </w:pPr>
            <w:r w:rsidRPr="00B3765D">
              <w:rPr>
                <w:sz w:val="20"/>
                <w:szCs w:val="20"/>
              </w:rPr>
              <w:t>7. в FormData/ambForm удалены параметры</w:t>
            </w:r>
            <w:r>
              <w:rPr>
                <w:sz w:val="20"/>
                <w:szCs w:val="20"/>
              </w:rPr>
              <w:t>:</w:t>
            </w:r>
          </w:p>
          <w:p w14:paraId="1DFFA9D4" w14:textId="77777777" w:rsidR="003B141B" w:rsidRPr="00B3765D" w:rsidRDefault="003B141B" w:rsidP="00CB132B">
            <w:pPr>
              <w:pStyle w:val="125"/>
              <w:ind w:left="2"/>
              <w:rPr>
                <w:sz w:val="20"/>
                <w:szCs w:val="20"/>
              </w:rPr>
            </w:pPr>
            <w:r w:rsidRPr="00B3765D">
              <w:rPr>
                <w:sz w:val="20"/>
                <w:szCs w:val="20"/>
              </w:rPr>
              <w:t>- medicalCarePlaceCodeё</w:t>
            </w:r>
          </w:p>
          <w:p w14:paraId="7422F6F7" w14:textId="77777777" w:rsidR="003B141B" w:rsidRPr="00B3765D" w:rsidRDefault="003B141B" w:rsidP="00CB132B">
            <w:pPr>
              <w:pStyle w:val="125"/>
              <w:ind w:left="2"/>
              <w:rPr>
                <w:sz w:val="20"/>
                <w:szCs w:val="20"/>
              </w:rPr>
            </w:pPr>
            <w:r w:rsidRPr="00B3765D">
              <w:rPr>
                <w:sz w:val="20"/>
                <w:szCs w:val="20"/>
              </w:rPr>
              <w:t>- injuryTypeCode</w:t>
            </w:r>
          </w:p>
          <w:p w14:paraId="7C695079" w14:textId="277BEE1E" w:rsidR="003B141B" w:rsidRPr="00B3765D" w:rsidRDefault="003B141B" w:rsidP="00CB132B">
            <w:pPr>
              <w:pStyle w:val="125"/>
              <w:ind w:left="2"/>
              <w:rPr>
                <w:sz w:val="20"/>
                <w:szCs w:val="20"/>
              </w:rPr>
            </w:pPr>
            <w:r w:rsidRPr="00B3765D">
              <w:rPr>
                <w:sz w:val="20"/>
                <w:szCs w:val="20"/>
              </w:rPr>
              <w:t xml:space="preserve">8. в FormData /ambForm объект parentAmbId </w:t>
            </w:r>
            <w:r>
              <w:rPr>
                <w:sz w:val="20"/>
                <w:szCs w:val="20"/>
              </w:rPr>
              <w:t>переименован</w:t>
            </w:r>
            <w:r w:rsidRPr="00B3765D">
              <w:rPr>
                <w:sz w:val="20"/>
                <w:szCs w:val="20"/>
              </w:rPr>
              <w:t xml:space="preserve"> в previousAmbIds</w:t>
            </w:r>
          </w:p>
          <w:p w14:paraId="6F411DC7" w14:textId="77777777" w:rsidR="003B141B" w:rsidRPr="00B3765D" w:rsidRDefault="003B141B" w:rsidP="00CB132B">
            <w:pPr>
              <w:pStyle w:val="125"/>
              <w:ind w:left="2"/>
              <w:rPr>
                <w:sz w:val="20"/>
                <w:szCs w:val="20"/>
              </w:rPr>
            </w:pPr>
            <w:r w:rsidRPr="00B3765D">
              <w:rPr>
                <w:sz w:val="20"/>
                <w:szCs w:val="20"/>
              </w:rPr>
              <w:t>9. в FormData / diagnoses удален промежуточный объект diagnosesInfo</w:t>
            </w:r>
          </w:p>
          <w:p w14:paraId="302043D2" w14:textId="77777777" w:rsidR="003B141B" w:rsidRPr="00B3765D" w:rsidRDefault="003B141B" w:rsidP="00CB132B">
            <w:pPr>
              <w:pStyle w:val="125"/>
              <w:ind w:left="2"/>
              <w:rPr>
                <w:sz w:val="20"/>
                <w:szCs w:val="20"/>
              </w:rPr>
            </w:pPr>
            <w:r w:rsidRPr="00B3765D">
              <w:rPr>
                <w:sz w:val="20"/>
                <w:szCs w:val="20"/>
              </w:rPr>
              <w:t>10. в FormData / diagnoses объект diagnosis переименован в diagnose</w:t>
            </w:r>
          </w:p>
          <w:p w14:paraId="60D691C0" w14:textId="77777777" w:rsidR="003B141B" w:rsidRPr="004A2AF4" w:rsidRDefault="003B141B" w:rsidP="00CB132B">
            <w:pPr>
              <w:pStyle w:val="125"/>
              <w:ind w:left="2"/>
              <w:rPr>
                <w:sz w:val="20"/>
                <w:szCs w:val="20"/>
                <w:lang w:val="en-US"/>
              </w:rPr>
            </w:pPr>
            <w:r w:rsidRPr="004A2AF4">
              <w:rPr>
                <w:sz w:val="20"/>
                <w:szCs w:val="20"/>
                <w:lang w:val="en-US"/>
              </w:rPr>
              <w:t xml:space="preserve">11. </w:t>
            </w:r>
            <w:r w:rsidRPr="00B3765D">
              <w:rPr>
                <w:sz w:val="20"/>
                <w:szCs w:val="20"/>
              </w:rPr>
              <w:t>в</w:t>
            </w:r>
            <w:r w:rsidRPr="004A2AF4">
              <w:rPr>
                <w:sz w:val="20"/>
                <w:szCs w:val="20"/>
                <w:lang w:val="en-US"/>
              </w:rPr>
              <w:t xml:space="preserve"> FormData / diagnoses / diagnosis</w:t>
            </w:r>
          </w:p>
          <w:p w14:paraId="22A25103" w14:textId="77777777" w:rsidR="003B141B" w:rsidRPr="004A2AF4" w:rsidRDefault="003B141B" w:rsidP="00CB132B">
            <w:pPr>
              <w:pStyle w:val="125"/>
              <w:ind w:left="2"/>
              <w:rPr>
                <w:sz w:val="20"/>
                <w:szCs w:val="20"/>
                <w:lang w:val="en-US"/>
              </w:rPr>
            </w:pPr>
            <w:r w:rsidRPr="004A2AF4">
              <w:rPr>
                <w:sz w:val="20"/>
                <w:szCs w:val="20"/>
                <w:lang w:val="en-US"/>
              </w:rPr>
              <w:lastRenderedPageBreak/>
              <w:t xml:space="preserve">- </w:t>
            </w:r>
            <w:r w:rsidRPr="00B3765D">
              <w:rPr>
                <w:sz w:val="20"/>
                <w:szCs w:val="20"/>
              </w:rPr>
              <w:t>добавлен</w:t>
            </w:r>
            <w:r w:rsidRPr="004A2AF4">
              <w:rPr>
                <w:sz w:val="20"/>
                <w:szCs w:val="20"/>
                <w:lang w:val="en-US"/>
              </w:rPr>
              <w:t xml:space="preserve"> </w:t>
            </w:r>
            <w:r w:rsidRPr="00B3765D">
              <w:rPr>
                <w:sz w:val="20"/>
                <w:szCs w:val="20"/>
              </w:rPr>
              <w:t>параметр</w:t>
            </w:r>
            <w:r w:rsidRPr="004A2AF4">
              <w:rPr>
                <w:sz w:val="20"/>
                <w:szCs w:val="20"/>
                <w:lang w:val="en-US"/>
              </w:rPr>
              <w:t xml:space="preserve"> externalSystemId</w:t>
            </w:r>
          </w:p>
          <w:p w14:paraId="480AA6E6" w14:textId="77777777" w:rsidR="003B141B" w:rsidRPr="004A2AF4" w:rsidRDefault="003B141B" w:rsidP="00CB132B">
            <w:pPr>
              <w:pStyle w:val="125"/>
              <w:ind w:left="2"/>
              <w:rPr>
                <w:sz w:val="20"/>
                <w:szCs w:val="20"/>
                <w:lang w:val="en-US"/>
              </w:rPr>
            </w:pPr>
            <w:r w:rsidRPr="004A2AF4">
              <w:rPr>
                <w:sz w:val="20"/>
                <w:szCs w:val="20"/>
                <w:lang w:val="en-US"/>
              </w:rPr>
              <w:t xml:space="preserve">- </w:t>
            </w:r>
            <w:r w:rsidRPr="00B3765D">
              <w:rPr>
                <w:sz w:val="20"/>
                <w:szCs w:val="20"/>
              </w:rPr>
              <w:t>добавлен</w:t>
            </w:r>
            <w:r w:rsidRPr="004A2AF4">
              <w:rPr>
                <w:sz w:val="20"/>
                <w:szCs w:val="20"/>
                <w:lang w:val="en-US"/>
              </w:rPr>
              <w:t xml:space="preserve"> </w:t>
            </w:r>
            <w:r w:rsidRPr="00B3765D">
              <w:rPr>
                <w:sz w:val="20"/>
                <w:szCs w:val="20"/>
              </w:rPr>
              <w:t>параметр</w:t>
            </w:r>
            <w:r w:rsidRPr="004A2AF4">
              <w:rPr>
                <w:sz w:val="20"/>
                <w:szCs w:val="20"/>
                <w:lang w:val="en-US"/>
              </w:rPr>
              <w:t xml:space="preserve"> injuryTypeCode</w:t>
            </w:r>
          </w:p>
          <w:p w14:paraId="5BB191FB" w14:textId="77777777" w:rsidR="003B141B" w:rsidRPr="004A2AF4" w:rsidRDefault="003B141B" w:rsidP="00CB132B">
            <w:pPr>
              <w:pStyle w:val="125"/>
              <w:ind w:left="2"/>
              <w:rPr>
                <w:sz w:val="20"/>
                <w:szCs w:val="20"/>
                <w:lang w:val="en-US"/>
              </w:rPr>
            </w:pPr>
            <w:r w:rsidRPr="004A2AF4">
              <w:rPr>
                <w:sz w:val="20"/>
                <w:szCs w:val="20"/>
                <w:lang w:val="en-US"/>
              </w:rPr>
              <w:t xml:space="preserve">- </w:t>
            </w:r>
            <w:r w:rsidRPr="00B3765D">
              <w:rPr>
                <w:sz w:val="20"/>
                <w:szCs w:val="20"/>
              </w:rPr>
              <w:t>параметр</w:t>
            </w:r>
            <w:r w:rsidRPr="004A2AF4">
              <w:rPr>
                <w:sz w:val="20"/>
                <w:szCs w:val="20"/>
                <w:lang w:val="en-US"/>
              </w:rPr>
              <w:t xml:space="preserve"> dispObs </w:t>
            </w:r>
            <w:r w:rsidRPr="00B3765D">
              <w:rPr>
                <w:sz w:val="20"/>
                <w:szCs w:val="20"/>
              </w:rPr>
              <w:t>переименован</w:t>
            </w:r>
            <w:r w:rsidRPr="004A2AF4">
              <w:rPr>
                <w:sz w:val="20"/>
                <w:szCs w:val="20"/>
                <w:lang w:val="en-US"/>
              </w:rPr>
              <w:t xml:space="preserve"> </w:t>
            </w:r>
            <w:r w:rsidRPr="00B3765D">
              <w:rPr>
                <w:sz w:val="20"/>
                <w:szCs w:val="20"/>
              </w:rPr>
              <w:t>в</w:t>
            </w:r>
            <w:r w:rsidRPr="004A2AF4">
              <w:rPr>
                <w:sz w:val="20"/>
                <w:szCs w:val="20"/>
                <w:lang w:val="en-US"/>
              </w:rPr>
              <w:t xml:space="preserve"> dispObsCode</w:t>
            </w:r>
          </w:p>
          <w:p w14:paraId="463A2E83" w14:textId="77777777" w:rsidR="003B141B" w:rsidRPr="004A2AF4" w:rsidRDefault="003B141B" w:rsidP="00CB132B">
            <w:pPr>
              <w:pStyle w:val="125"/>
              <w:ind w:left="2"/>
              <w:rPr>
                <w:sz w:val="20"/>
                <w:szCs w:val="20"/>
                <w:lang w:val="en-US"/>
              </w:rPr>
            </w:pPr>
            <w:r w:rsidRPr="004A2AF4">
              <w:rPr>
                <w:sz w:val="20"/>
                <w:szCs w:val="20"/>
                <w:lang w:val="en-US"/>
              </w:rPr>
              <w:t xml:space="preserve">- </w:t>
            </w:r>
            <w:r w:rsidRPr="00B3765D">
              <w:rPr>
                <w:sz w:val="20"/>
                <w:szCs w:val="20"/>
              </w:rPr>
              <w:t>параметр</w:t>
            </w:r>
            <w:r w:rsidRPr="004A2AF4">
              <w:rPr>
                <w:sz w:val="20"/>
                <w:szCs w:val="20"/>
                <w:lang w:val="en-US"/>
              </w:rPr>
              <w:t xml:space="preserve"> dispTerm </w:t>
            </w:r>
            <w:r w:rsidRPr="00B3765D">
              <w:rPr>
                <w:sz w:val="20"/>
                <w:szCs w:val="20"/>
              </w:rPr>
              <w:t>переименован</w:t>
            </w:r>
            <w:r w:rsidRPr="004A2AF4">
              <w:rPr>
                <w:sz w:val="20"/>
                <w:szCs w:val="20"/>
                <w:lang w:val="en-US"/>
              </w:rPr>
              <w:t xml:space="preserve"> </w:t>
            </w:r>
            <w:r w:rsidRPr="00B3765D">
              <w:rPr>
                <w:sz w:val="20"/>
                <w:szCs w:val="20"/>
              </w:rPr>
              <w:t>в</w:t>
            </w:r>
            <w:r w:rsidRPr="004A2AF4">
              <w:rPr>
                <w:sz w:val="20"/>
                <w:szCs w:val="20"/>
                <w:lang w:val="en-US"/>
              </w:rPr>
              <w:t xml:space="preserve"> dispTermCode</w:t>
            </w:r>
          </w:p>
          <w:p w14:paraId="411739BF" w14:textId="77777777" w:rsidR="003B141B" w:rsidRPr="004A2AF4" w:rsidRDefault="003B141B" w:rsidP="00CB132B">
            <w:pPr>
              <w:pStyle w:val="125"/>
              <w:ind w:left="2"/>
              <w:rPr>
                <w:sz w:val="20"/>
                <w:szCs w:val="20"/>
                <w:lang w:val="en-US"/>
              </w:rPr>
            </w:pPr>
            <w:r w:rsidRPr="004A2AF4">
              <w:rPr>
                <w:sz w:val="20"/>
                <w:szCs w:val="20"/>
                <w:lang w:val="en-US"/>
              </w:rPr>
              <w:t xml:space="preserve">12. </w:t>
            </w:r>
            <w:r w:rsidRPr="00B3765D">
              <w:rPr>
                <w:sz w:val="20"/>
                <w:szCs w:val="20"/>
              </w:rPr>
              <w:t>в</w:t>
            </w:r>
            <w:r w:rsidRPr="004A2AF4">
              <w:rPr>
                <w:sz w:val="20"/>
                <w:szCs w:val="20"/>
                <w:lang w:val="en-US"/>
              </w:rPr>
              <w:t xml:space="preserve"> FormData / znoInfo </w:t>
            </w:r>
            <w:r w:rsidRPr="00B3765D">
              <w:rPr>
                <w:sz w:val="20"/>
                <w:szCs w:val="20"/>
              </w:rPr>
              <w:t>удален</w:t>
            </w:r>
            <w:r w:rsidRPr="004A2AF4">
              <w:rPr>
                <w:sz w:val="20"/>
                <w:szCs w:val="20"/>
                <w:lang w:val="en-US"/>
              </w:rPr>
              <w:t xml:space="preserve"> </w:t>
            </w:r>
            <w:r w:rsidRPr="00B3765D">
              <w:rPr>
                <w:sz w:val="20"/>
                <w:szCs w:val="20"/>
              </w:rPr>
              <w:t>атрибут</w:t>
            </w:r>
            <w:r w:rsidRPr="004A2AF4">
              <w:rPr>
                <w:sz w:val="20"/>
                <w:szCs w:val="20"/>
                <w:lang w:val="en-US"/>
              </w:rPr>
              <w:t xml:space="preserve"> patientHeight</w:t>
            </w:r>
          </w:p>
          <w:p w14:paraId="330F2C47" w14:textId="77777777" w:rsidR="003B141B" w:rsidRPr="00B3765D" w:rsidRDefault="003B141B" w:rsidP="00CB132B">
            <w:pPr>
              <w:pStyle w:val="125"/>
              <w:ind w:left="2"/>
              <w:rPr>
                <w:sz w:val="20"/>
                <w:szCs w:val="20"/>
              </w:rPr>
            </w:pPr>
            <w:r w:rsidRPr="00B3765D">
              <w:rPr>
                <w:sz w:val="20"/>
                <w:szCs w:val="20"/>
              </w:rPr>
              <w:t>13. в FormData  объект council переименован в councils</w:t>
            </w:r>
          </w:p>
          <w:p w14:paraId="68227C1A" w14:textId="77777777" w:rsidR="003B141B" w:rsidRPr="00B3765D" w:rsidRDefault="003B141B" w:rsidP="00CB132B">
            <w:pPr>
              <w:pStyle w:val="125"/>
              <w:ind w:left="2"/>
              <w:rPr>
                <w:sz w:val="20"/>
                <w:szCs w:val="20"/>
              </w:rPr>
            </w:pPr>
            <w:r w:rsidRPr="00B3765D">
              <w:rPr>
                <w:sz w:val="20"/>
                <w:szCs w:val="20"/>
              </w:rPr>
              <w:t>14. в FormData / councils / council</w:t>
            </w:r>
          </w:p>
          <w:p w14:paraId="0DFFE942" w14:textId="605A7EF3" w:rsidR="003B141B" w:rsidRPr="00B3765D" w:rsidRDefault="003B141B" w:rsidP="00CB132B">
            <w:pPr>
              <w:pStyle w:val="125"/>
              <w:ind w:left="2"/>
              <w:rPr>
                <w:sz w:val="20"/>
                <w:szCs w:val="20"/>
              </w:rPr>
            </w:pPr>
            <w:r w:rsidRPr="00B3765D">
              <w:rPr>
                <w:sz w:val="20"/>
                <w:szCs w:val="20"/>
              </w:rPr>
              <w:t>- параметр id переименован в councilProtocolId, перенесен в соответствующее место по схеме</w:t>
            </w:r>
          </w:p>
          <w:p w14:paraId="2DA44D76" w14:textId="77777777" w:rsidR="003B141B" w:rsidRPr="00B3765D" w:rsidRDefault="003B141B" w:rsidP="00CB132B">
            <w:pPr>
              <w:pStyle w:val="125"/>
              <w:ind w:left="2"/>
              <w:rPr>
                <w:sz w:val="20"/>
                <w:szCs w:val="20"/>
              </w:rPr>
            </w:pPr>
            <w:r w:rsidRPr="00B3765D">
              <w:rPr>
                <w:sz w:val="20"/>
                <w:szCs w:val="20"/>
              </w:rPr>
              <w:t>- удален параметр councilExtId</w:t>
            </w:r>
          </w:p>
          <w:p w14:paraId="133C8275" w14:textId="77777777" w:rsidR="003B141B" w:rsidRPr="00B3765D" w:rsidRDefault="003B141B" w:rsidP="00CB132B">
            <w:pPr>
              <w:pStyle w:val="125"/>
              <w:ind w:left="2"/>
              <w:rPr>
                <w:sz w:val="20"/>
                <w:szCs w:val="20"/>
              </w:rPr>
            </w:pPr>
            <w:r w:rsidRPr="00B3765D">
              <w:rPr>
                <w:sz w:val="20"/>
                <w:szCs w:val="20"/>
              </w:rPr>
              <w:t>- добавлен параметр externalSystemId</w:t>
            </w:r>
          </w:p>
          <w:p w14:paraId="13658D23" w14:textId="77777777" w:rsidR="003B141B" w:rsidRPr="00B3765D" w:rsidRDefault="003B141B" w:rsidP="00CB132B">
            <w:pPr>
              <w:pStyle w:val="125"/>
              <w:ind w:left="2"/>
              <w:rPr>
                <w:sz w:val="20"/>
                <w:szCs w:val="20"/>
              </w:rPr>
            </w:pPr>
            <w:r w:rsidRPr="00B3765D">
              <w:rPr>
                <w:sz w:val="20"/>
                <w:szCs w:val="20"/>
              </w:rPr>
              <w:t>- параметр therapySchemeCode обернут объектом therapySchemeCodes, скорректирована обязательность</w:t>
            </w:r>
          </w:p>
          <w:p w14:paraId="39E427E5" w14:textId="59576583" w:rsidR="003B141B" w:rsidRPr="00B3765D" w:rsidRDefault="003B141B" w:rsidP="00CB132B">
            <w:pPr>
              <w:pStyle w:val="125"/>
              <w:ind w:left="2"/>
              <w:rPr>
                <w:sz w:val="20"/>
                <w:szCs w:val="20"/>
              </w:rPr>
            </w:pPr>
            <w:r w:rsidRPr="00B3765D">
              <w:rPr>
                <w:sz w:val="20"/>
                <w:szCs w:val="20"/>
              </w:rPr>
              <w:t xml:space="preserve">- параметр employmentCode </w:t>
            </w:r>
            <w:r>
              <w:rPr>
                <w:sz w:val="20"/>
                <w:szCs w:val="20"/>
              </w:rPr>
              <w:t>переименован</w:t>
            </w:r>
            <w:r w:rsidRPr="00B3765D">
              <w:rPr>
                <w:sz w:val="20"/>
                <w:szCs w:val="20"/>
              </w:rPr>
              <w:t xml:space="preserve"> в personCardId</w:t>
            </w:r>
          </w:p>
          <w:p w14:paraId="00DB4E2B" w14:textId="77777777" w:rsidR="003B141B" w:rsidRPr="00B3765D" w:rsidRDefault="003B141B" w:rsidP="00CB132B">
            <w:pPr>
              <w:pStyle w:val="125"/>
              <w:ind w:left="2"/>
              <w:rPr>
                <w:sz w:val="20"/>
                <w:szCs w:val="20"/>
              </w:rPr>
            </w:pPr>
            <w:r w:rsidRPr="00B3765D">
              <w:rPr>
                <w:sz w:val="20"/>
                <w:szCs w:val="20"/>
              </w:rPr>
              <w:t>- параметр specialityCode замененна personPositionName, скорректировано описание</w:t>
            </w:r>
          </w:p>
          <w:p w14:paraId="78527027" w14:textId="4E894790" w:rsidR="003B141B" w:rsidRPr="00B3765D" w:rsidRDefault="003B141B" w:rsidP="00CB132B">
            <w:pPr>
              <w:pStyle w:val="125"/>
              <w:ind w:left="2"/>
              <w:rPr>
                <w:sz w:val="20"/>
                <w:szCs w:val="20"/>
              </w:rPr>
            </w:pPr>
            <w:r w:rsidRPr="00B3765D">
              <w:rPr>
                <w:sz w:val="20"/>
                <w:szCs w:val="20"/>
              </w:rPr>
              <w:t xml:space="preserve">- параметр fullName </w:t>
            </w:r>
            <w:r>
              <w:rPr>
                <w:sz w:val="20"/>
                <w:szCs w:val="20"/>
              </w:rPr>
              <w:t>переименован</w:t>
            </w:r>
            <w:r w:rsidRPr="00B3765D">
              <w:rPr>
                <w:sz w:val="20"/>
                <w:szCs w:val="20"/>
              </w:rPr>
              <w:t xml:space="preserve"> в personFullName, скорректировано описание</w:t>
            </w:r>
          </w:p>
          <w:p w14:paraId="0DA592A4" w14:textId="77777777" w:rsidR="003B141B" w:rsidRPr="00B3765D" w:rsidRDefault="003B141B" w:rsidP="00CB132B">
            <w:pPr>
              <w:pStyle w:val="125"/>
              <w:ind w:left="2"/>
              <w:rPr>
                <w:sz w:val="20"/>
                <w:szCs w:val="20"/>
              </w:rPr>
            </w:pPr>
            <w:r w:rsidRPr="00B3765D">
              <w:rPr>
                <w:sz w:val="20"/>
                <w:szCs w:val="20"/>
              </w:rPr>
              <w:t>- параметр conclusion обернут объектом conclusions, скорректирована обязательность</w:t>
            </w:r>
          </w:p>
          <w:p w14:paraId="23F75002" w14:textId="77777777" w:rsidR="003B141B" w:rsidRPr="00B3765D" w:rsidRDefault="003B141B" w:rsidP="00CB132B">
            <w:pPr>
              <w:pStyle w:val="125"/>
              <w:ind w:left="2"/>
              <w:rPr>
                <w:sz w:val="20"/>
                <w:szCs w:val="20"/>
              </w:rPr>
            </w:pPr>
            <w:r w:rsidRPr="00B3765D">
              <w:rPr>
                <w:sz w:val="20"/>
                <w:szCs w:val="20"/>
              </w:rPr>
              <w:t>- параметр medDocExcerpt обернут объектом medDocExcerpts, скорректирована обязательность</w:t>
            </w:r>
          </w:p>
          <w:p w14:paraId="61C51991" w14:textId="77777777" w:rsidR="003B141B" w:rsidRPr="00B3765D" w:rsidRDefault="003B141B" w:rsidP="00CB132B">
            <w:pPr>
              <w:pStyle w:val="125"/>
              <w:ind w:left="2"/>
              <w:rPr>
                <w:sz w:val="20"/>
                <w:szCs w:val="20"/>
              </w:rPr>
            </w:pPr>
            <w:r w:rsidRPr="00B3765D">
              <w:rPr>
                <w:sz w:val="20"/>
                <w:szCs w:val="20"/>
              </w:rPr>
              <w:t>- параметр labResearchCopy обернут объектом labResearchCopies, скорректирована обязательность</w:t>
            </w:r>
          </w:p>
          <w:p w14:paraId="6172BC65" w14:textId="77777777" w:rsidR="003B141B" w:rsidRPr="00B3765D" w:rsidRDefault="003B141B" w:rsidP="00CB132B">
            <w:pPr>
              <w:pStyle w:val="125"/>
              <w:ind w:left="2"/>
              <w:rPr>
                <w:sz w:val="20"/>
                <w:szCs w:val="20"/>
              </w:rPr>
            </w:pPr>
            <w:r w:rsidRPr="00B3765D">
              <w:rPr>
                <w:sz w:val="20"/>
                <w:szCs w:val="20"/>
              </w:rPr>
              <w:t>- параметр instrumentalResearchCopy обернут объектом instrumentalResearchCopies, скорректирована обязательность</w:t>
            </w:r>
          </w:p>
          <w:p w14:paraId="09B25E0A" w14:textId="77777777" w:rsidR="003B141B" w:rsidRPr="004A2AF4" w:rsidRDefault="003B141B" w:rsidP="00CB132B">
            <w:pPr>
              <w:pStyle w:val="125"/>
              <w:ind w:left="2"/>
              <w:rPr>
                <w:sz w:val="20"/>
                <w:szCs w:val="20"/>
                <w:lang w:val="en-US"/>
              </w:rPr>
            </w:pPr>
            <w:r w:rsidRPr="004A2AF4">
              <w:rPr>
                <w:sz w:val="20"/>
                <w:szCs w:val="20"/>
                <w:lang w:val="en-US"/>
              </w:rPr>
              <w:t xml:space="preserve">15. </w:t>
            </w:r>
            <w:r w:rsidRPr="00B3765D">
              <w:rPr>
                <w:sz w:val="20"/>
                <w:szCs w:val="20"/>
              </w:rPr>
              <w:t>в</w:t>
            </w:r>
            <w:r w:rsidRPr="004A2AF4">
              <w:rPr>
                <w:sz w:val="20"/>
                <w:szCs w:val="20"/>
                <w:lang w:val="en-US"/>
              </w:rPr>
              <w:t xml:space="preserve"> FormData / members / member </w:t>
            </w:r>
          </w:p>
          <w:p w14:paraId="1ACE55F7" w14:textId="10A90CFF" w:rsidR="003B141B" w:rsidRPr="004A2AF4" w:rsidRDefault="003B141B" w:rsidP="00CB132B">
            <w:pPr>
              <w:pStyle w:val="125"/>
              <w:ind w:left="2"/>
              <w:rPr>
                <w:sz w:val="20"/>
                <w:szCs w:val="20"/>
                <w:lang w:val="en-US"/>
              </w:rPr>
            </w:pPr>
            <w:r w:rsidRPr="004A2AF4">
              <w:rPr>
                <w:sz w:val="20"/>
                <w:szCs w:val="20"/>
                <w:lang w:val="en-US"/>
              </w:rPr>
              <w:t xml:space="preserve">- </w:t>
            </w:r>
            <w:r w:rsidRPr="00B3765D">
              <w:rPr>
                <w:sz w:val="20"/>
                <w:szCs w:val="20"/>
              </w:rPr>
              <w:t>параметр</w:t>
            </w:r>
            <w:r w:rsidRPr="004A2AF4">
              <w:rPr>
                <w:sz w:val="20"/>
                <w:szCs w:val="20"/>
                <w:lang w:val="en-US"/>
              </w:rPr>
              <w:t xml:space="preserve"> employmentCode </w:t>
            </w:r>
            <w:r>
              <w:rPr>
                <w:sz w:val="20"/>
                <w:szCs w:val="20"/>
              </w:rPr>
              <w:t>переименован</w:t>
            </w:r>
            <w:r w:rsidRPr="004A2AF4">
              <w:rPr>
                <w:sz w:val="20"/>
                <w:szCs w:val="20"/>
                <w:lang w:val="en-US"/>
              </w:rPr>
              <w:t xml:space="preserve"> </w:t>
            </w:r>
            <w:r w:rsidRPr="00B3765D">
              <w:rPr>
                <w:sz w:val="20"/>
                <w:szCs w:val="20"/>
              </w:rPr>
              <w:t>в</w:t>
            </w:r>
            <w:r w:rsidRPr="004A2AF4">
              <w:rPr>
                <w:sz w:val="20"/>
                <w:szCs w:val="20"/>
                <w:lang w:val="en-US"/>
              </w:rPr>
              <w:t xml:space="preserve"> personCardId</w:t>
            </w:r>
          </w:p>
          <w:p w14:paraId="78C49E46" w14:textId="29DA9333" w:rsidR="003B141B" w:rsidRPr="00B3765D" w:rsidRDefault="003B141B" w:rsidP="00CB132B">
            <w:pPr>
              <w:pStyle w:val="125"/>
              <w:ind w:left="2"/>
              <w:rPr>
                <w:sz w:val="20"/>
                <w:szCs w:val="20"/>
              </w:rPr>
            </w:pPr>
            <w:r w:rsidRPr="00B3765D">
              <w:rPr>
                <w:sz w:val="20"/>
                <w:szCs w:val="20"/>
              </w:rPr>
              <w:t>- параметр specialityCode заменена personPositionName, скорректировано описание</w:t>
            </w:r>
          </w:p>
          <w:p w14:paraId="29F8D074" w14:textId="62D40D58" w:rsidR="003B141B" w:rsidRPr="00B3765D" w:rsidRDefault="003B141B" w:rsidP="00CB132B">
            <w:pPr>
              <w:pStyle w:val="125"/>
              <w:ind w:left="2"/>
              <w:rPr>
                <w:sz w:val="20"/>
                <w:szCs w:val="20"/>
              </w:rPr>
            </w:pPr>
            <w:r w:rsidRPr="00B3765D">
              <w:rPr>
                <w:sz w:val="20"/>
                <w:szCs w:val="20"/>
              </w:rPr>
              <w:t xml:space="preserve">- параметр fullName </w:t>
            </w:r>
            <w:r>
              <w:rPr>
                <w:sz w:val="20"/>
                <w:szCs w:val="20"/>
              </w:rPr>
              <w:t>переименован</w:t>
            </w:r>
            <w:r w:rsidRPr="00B3765D">
              <w:rPr>
                <w:sz w:val="20"/>
                <w:szCs w:val="20"/>
              </w:rPr>
              <w:t xml:space="preserve"> в personFullName, скорректировано описание</w:t>
            </w:r>
          </w:p>
          <w:p w14:paraId="4961B0B5" w14:textId="77777777" w:rsidR="003B141B" w:rsidRPr="004A2AF4" w:rsidRDefault="003B141B" w:rsidP="00CB132B">
            <w:pPr>
              <w:pStyle w:val="125"/>
              <w:ind w:left="2"/>
              <w:rPr>
                <w:sz w:val="20"/>
                <w:szCs w:val="20"/>
                <w:lang w:val="en-US"/>
              </w:rPr>
            </w:pPr>
            <w:r w:rsidRPr="004A2AF4">
              <w:rPr>
                <w:sz w:val="20"/>
                <w:szCs w:val="20"/>
                <w:lang w:val="en-US"/>
              </w:rPr>
              <w:t xml:space="preserve">16. </w:t>
            </w:r>
            <w:r w:rsidRPr="00B3765D">
              <w:rPr>
                <w:sz w:val="20"/>
                <w:szCs w:val="20"/>
              </w:rPr>
              <w:t>в</w:t>
            </w:r>
            <w:r w:rsidRPr="004A2AF4">
              <w:rPr>
                <w:sz w:val="20"/>
                <w:szCs w:val="20"/>
                <w:lang w:val="en-US"/>
              </w:rPr>
              <w:t xml:space="preserve"> FormData </w:t>
            </w:r>
            <w:r w:rsidRPr="00B3765D">
              <w:rPr>
                <w:sz w:val="20"/>
                <w:szCs w:val="20"/>
              </w:rPr>
              <w:t>объект</w:t>
            </w:r>
            <w:r w:rsidRPr="004A2AF4">
              <w:rPr>
                <w:sz w:val="20"/>
                <w:szCs w:val="20"/>
                <w:lang w:val="en-US"/>
              </w:rPr>
              <w:t xml:space="preserve"> outcomeReferral </w:t>
            </w:r>
            <w:r w:rsidRPr="00B3765D">
              <w:rPr>
                <w:sz w:val="20"/>
                <w:szCs w:val="20"/>
              </w:rPr>
              <w:t>переимнован</w:t>
            </w:r>
            <w:r w:rsidRPr="004A2AF4">
              <w:rPr>
                <w:sz w:val="20"/>
                <w:szCs w:val="20"/>
                <w:lang w:val="en-US"/>
              </w:rPr>
              <w:t xml:space="preserve"> </w:t>
            </w:r>
            <w:r w:rsidRPr="00B3765D">
              <w:rPr>
                <w:sz w:val="20"/>
                <w:szCs w:val="20"/>
              </w:rPr>
              <w:t>в</w:t>
            </w:r>
            <w:r w:rsidRPr="004A2AF4">
              <w:rPr>
                <w:sz w:val="20"/>
                <w:szCs w:val="20"/>
                <w:lang w:val="en-US"/>
              </w:rPr>
              <w:t xml:space="preserve"> outcomeReferrals</w:t>
            </w:r>
          </w:p>
          <w:p w14:paraId="43C4DCEE" w14:textId="10C705A9" w:rsidR="003B141B" w:rsidRPr="00A05F11" w:rsidRDefault="003B141B" w:rsidP="00CB132B">
            <w:pPr>
              <w:pStyle w:val="125"/>
              <w:ind w:left="2"/>
              <w:rPr>
                <w:sz w:val="20"/>
                <w:szCs w:val="20"/>
                <w:lang w:val="en-US"/>
              </w:rPr>
            </w:pPr>
            <w:r w:rsidRPr="00A05F11">
              <w:rPr>
                <w:sz w:val="20"/>
                <w:szCs w:val="20"/>
                <w:lang w:val="en-US"/>
              </w:rPr>
              <w:t xml:space="preserve">17. </w:t>
            </w:r>
            <w:r w:rsidRPr="00B3765D">
              <w:rPr>
                <w:sz w:val="20"/>
                <w:szCs w:val="20"/>
              </w:rPr>
              <w:t>в</w:t>
            </w:r>
            <w:r w:rsidRPr="00A05F11">
              <w:rPr>
                <w:sz w:val="20"/>
                <w:szCs w:val="20"/>
                <w:lang w:val="en-US"/>
              </w:rPr>
              <w:t xml:space="preserve"> FormData/ outcomeReferrals </w:t>
            </w:r>
            <w:r w:rsidRPr="00B3765D">
              <w:rPr>
                <w:sz w:val="20"/>
                <w:szCs w:val="20"/>
              </w:rPr>
              <w:t>объект</w:t>
            </w:r>
            <w:r w:rsidRPr="00A05F11">
              <w:rPr>
                <w:sz w:val="20"/>
                <w:szCs w:val="20"/>
                <w:lang w:val="en-US"/>
              </w:rPr>
              <w:t xml:space="preserve"> outcomeReferra </w:t>
            </w:r>
            <w:r>
              <w:rPr>
                <w:sz w:val="20"/>
                <w:szCs w:val="20"/>
              </w:rPr>
              <w:t>переименован</w:t>
            </w:r>
            <w:r w:rsidRPr="00A05F11">
              <w:rPr>
                <w:sz w:val="20"/>
                <w:szCs w:val="20"/>
                <w:lang w:val="en-US"/>
              </w:rPr>
              <w:t xml:space="preserve"> referral</w:t>
            </w:r>
          </w:p>
          <w:p w14:paraId="725C73BE" w14:textId="77777777" w:rsidR="003B141B" w:rsidRPr="004A2AF4" w:rsidRDefault="003B141B" w:rsidP="00CB132B">
            <w:pPr>
              <w:pStyle w:val="125"/>
              <w:rPr>
                <w:sz w:val="20"/>
                <w:szCs w:val="20"/>
                <w:lang w:val="en-US"/>
              </w:rPr>
            </w:pPr>
            <w:r w:rsidRPr="004A2AF4">
              <w:rPr>
                <w:sz w:val="20"/>
                <w:szCs w:val="20"/>
                <w:lang w:val="en-US"/>
              </w:rPr>
              <w:t xml:space="preserve">18. </w:t>
            </w:r>
            <w:r w:rsidRPr="00B3765D">
              <w:rPr>
                <w:sz w:val="20"/>
                <w:szCs w:val="20"/>
              </w:rPr>
              <w:t>в</w:t>
            </w:r>
            <w:r w:rsidRPr="004A2AF4">
              <w:rPr>
                <w:sz w:val="20"/>
                <w:szCs w:val="20"/>
                <w:lang w:val="en-US"/>
              </w:rPr>
              <w:t xml:space="preserve"> FormData / outcomeReferrals / referral</w:t>
            </w:r>
          </w:p>
          <w:p w14:paraId="5FD145B2" w14:textId="77777777" w:rsidR="003B141B" w:rsidRPr="004A2AF4" w:rsidRDefault="003B141B" w:rsidP="00CB132B">
            <w:pPr>
              <w:pStyle w:val="125"/>
              <w:rPr>
                <w:sz w:val="20"/>
                <w:szCs w:val="20"/>
                <w:lang w:val="en-US"/>
              </w:rPr>
            </w:pPr>
            <w:r w:rsidRPr="004A2AF4">
              <w:rPr>
                <w:sz w:val="20"/>
                <w:szCs w:val="20"/>
                <w:lang w:val="en-US"/>
              </w:rPr>
              <w:t xml:space="preserve">- </w:t>
            </w:r>
            <w:r w:rsidRPr="00B3765D">
              <w:rPr>
                <w:sz w:val="20"/>
                <w:szCs w:val="20"/>
              </w:rPr>
              <w:t>добавлен</w:t>
            </w:r>
            <w:r w:rsidRPr="004A2AF4">
              <w:rPr>
                <w:sz w:val="20"/>
                <w:szCs w:val="20"/>
                <w:lang w:val="en-US"/>
              </w:rPr>
              <w:t xml:space="preserve"> </w:t>
            </w:r>
            <w:r w:rsidRPr="00B3765D">
              <w:rPr>
                <w:sz w:val="20"/>
                <w:szCs w:val="20"/>
              </w:rPr>
              <w:t>параметр</w:t>
            </w:r>
            <w:r w:rsidRPr="004A2AF4">
              <w:rPr>
                <w:sz w:val="20"/>
                <w:szCs w:val="20"/>
                <w:lang w:val="en-US"/>
              </w:rPr>
              <w:t xml:space="preserve"> externalSystemId</w:t>
            </w:r>
          </w:p>
          <w:p w14:paraId="7A6B994C" w14:textId="72B0F95D" w:rsidR="003B141B" w:rsidRPr="004A2AF4" w:rsidRDefault="003B141B" w:rsidP="00CB132B">
            <w:pPr>
              <w:pStyle w:val="125"/>
              <w:rPr>
                <w:sz w:val="20"/>
                <w:szCs w:val="20"/>
                <w:lang w:val="en-US"/>
              </w:rPr>
            </w:pPr>
            <w:r w:rsidRPr="004A2AF4">
              <w:rPr>
                <w:sz w:val="20"/>
                <w:szCs w:val="20"/>
                <w:lang w:val="en-US"/>
              </w:rPr>
              <w:t xml:space="preserve">- </w:t>
            </w:r>
            <w:r w:rsidRPr="00B3765D">
              <w:rPr>
                <w:sz w:val="20"/>
                <w:szCs w:val="20"/>
              </w:rPr>
              <w:t>параметр</w:t>
            </w:r>
            <w:r w:rsidRPr="004A2AF4">
              <w:rPr>
                <w:sz w:val="20"/>
                <w:szCs w:val="20"/>
                <w:lang w:val="en-US"/>
              </w:rPr>
              <w:t xml:space="preserve"> senderType </w:t>
            </w:r>
            <w:r>
              <w:rPr>
                <w:sz w:val="20"/>
                <w:szCs w:val="20"/>
              </w:rPr>
              <w:t>переименован</w:t>
            </w:r>
            <w:r w:rsidRPr="004A2AF4">
              <w:rPr>
                <w:sz w:val="20"/>
                <w:szCs w:val="20"/>
                <w:lang w:val="en-US"/>
              </w:rPr>
              <w:t xml:space="preserve"> </w:t>
            </w:r>
            <w:r w:rsidRPr="00B3765D">
              <w:rPr>
                <w:sz w:val="20"/>
                <w:szCs w:val="20"/>
              </w:rPr>
              <w:t>в</w:t>
            </w:r>
            <w:r w:rsidRPr="004A2AF4">
              <w:rPr>
                <w:sz w:val="20"/>
                <w:szCs w:val="20"/>
                <w:lang w:val="en-US"/>
              </w:rPr>
              <w:t xml:space="preserve"> senderTypeCode</w:t>
            </w:r>
          </w:p>
          <w:p w14:paraId="0CE4FE6F" w14:textId="6BB49851" w:rsidR="003B141B" w:rsidRPr="004A2AF4" w:rsidRDefault="003B141B" w:rsidP="00CB132B">
            <w:pPr>
              <w:pStyle w:val="125"/>
              <w:rPr>
                <w:sz w:val="20"/>
                <w:szCs w:val="20"/>
                <w:lang w:val="en-US"/>
              </w:rPr>
            </w:pPr>
            <w:r w:rsidRPr="004A2AF4">
              <w:rPr>
                <w:sz w:val="20"/>
                <w:szCs w:val="20"/>
                <w:lang w:val="en-US"/>
              </w:rPr>
              <w:t xml:space="preserve">- </w:t>
            </w:r>
            <w:r w:rsidRPr="00B3765D">
              <w:rPr>
                <w:sz w:val="20"/>
                <w:szCs w:val="20"/>
              </w:rPr>
              <w:t>параметр</w:t>
            </w:r>
            <w:r w:rsidRPr="004A2AF4">
              <w:rPr>
                <w:sz w:val="20"/>
                <w:szCs w:val="20"/>
                <w:lang w:val="en-US"/>
              </w:rPr>
              <w:t xml:space="preserve"> receiverType </w:t>
            </w:r>
            <w:r>
              <w:rPr>
                <w:sz w:val="20"/>
                <w:szCs w:val="20"/>
              </w:rPr>
              <w:t>переименован</w:t>
            </w:r>
            <w:r w:rsidRPr="004A2AF4">
              <w:rPr>
                <w:sz w:val="20"/>
                <w:szCs w:val="20"/>
                <w:lang w:val="en-US"/>
              </w:rPr>
              <w:t xml:space="preserve"> </w:t>
            </w:r>
            <w:r w:rsidRPr="00B3765D">
              <w:rPr>
                <w:sz w:val="20"/>
                <w:szCs w:val="20"/>
              </w:rPr>
              <w:t>в</w:t>
            </w:r>
            <w:r w:rsidRPr="004A2AF4">
              <w:rPr>
                <w:sz w:val="20"/>
                <w:szCs w:val="20"/>
                <w:lang w:val="en-US"/>
              </w:rPr>
              <w:t xml:space="preserve"> receiverTypeCode</w:t>
            </w:r>
          </w:p>
          <w:p w14:paraId="4801ABAF" w14:textId="5A757E0D" w:rsidR="003B141B" w:rsidRPr="00B3765D" w:rsidRDefault="003B141B" w:rsidP="00CB132B">
            <w:pPr>
              <w:pStyle w:val="125"/>
              <w:rPr>
                <w:sz w:val="20"/>
                <w:szCs w:val="20"/>
              </w:rPr>
            </w:pPr>
            <w:r w:rsidRPr="00B3765D">
              <w:rPr>
                <w:sz w:val="20"/>
                <w:szCs w:val="20"/>
              </w:rPr>
              <w:t>- для параметра externalId скорректировано описание</w:t>
            </w:r>
          </w:p>
          <w:p w14:paraId="03243DBB" w14:textId="7A7C2CD1" w:rsidR="003B141B" w:rsidRPr="00B3765D" w:rsidRDefault="003B141B" w:rsidP="00CB132B">
            <w:pPr>
              <w:pStyle w:val="125"/>
              <w:rPr>
                <w:sz w:val="20"/>
                <w:szCs w:val="20"/>
              </w:rPr>
            </w:pPr>
            <w:r w:rsidRPr="00B3765D">
              <w:rPr>
                <w:sz w:val="20"/>
                <w:szCs w:val="20"/>
              </w:rPr>
              <w:t xml:space="preserve">-  параметр externalVersion </w:t>
            </w:r>
            <w:r>
              <w:rPr>
                <w:sz w:val="20"/>
                <w:szCs w:val="20"/>
              </w:rPr>
              <w:t>переименован</w:t>
            </w:r>
            <w:r w:rsidRPr="00B3765D">
              <w:rPr>
                <w:sz w:val="20"/>
                <w:szCs w:val="20"/>
              </w:rPr>
              <w:t xml:space="preserve"> в referralExternalVersion, скорректировано описание</w:t>
            </w:r>
          </w:p>
          <w:p w14:paraId="2060EAA7" w14:textId="39D0BFA1" w:rsidR="003B141B" w:rsidRPr="00B3765D" w:rsidRDefault="003B141B" w:rsidP="00CB132B">
            <w:pPr>
              <w:pStyle w:val="125"/>
              <w:rPr>
                <w:sz w:val="20"/>
                <w:szCs w:val="20"/>
              </w:rPr>
            </w:pPr>
            <w:r w:rsidRPr="00B3765D">
              <w:rPr>
                <w:sz w:val="20"/>
                <w:szCs w:val="20"/>
              </w:rPr>
              <w:t xml:space="preserve">- параметр externalSystem </w:t>
            </w:r>
            <w:r>
              <w:rPr>
                <w:sz w:val="20"/>
                <w:szCs w:val="20"/>
              </w:rPr>
              <w:t>переименован</w:t>
            </w:r>
            <w:r w:rsidRPr="00B3765D">
              <w:rPr>
                <w:sz w:val="20"/>
                <w:szCs w:val="20"/>
              </w:rPr>
              <w:t xml:space="preserve"> в externalSystemCode</w:t>
            </w:r>
          </w:p>
          <w:p w14:paraId="4116D998" w14:textId="789E44E6" w:rsidR="003B141B" w:rsidRPr="00B3765D" w:rsidRDefault="003B141B" w:rsidP="00CB132B">
            <w:pPr>
              <w:pStyle w:val="125"/>
              <w:rPr>
                <w:sz w:val="20"/>
                <w:szCs w:val="20"/>
              </w:rPr>
            </w:pPr>
            <w:r w:rsidRPr="00B3765D">
              <w:rPr>
                <w:sz w:val="20"/>
                <w:szCs w:val="20"/>
              </w:rPr>
              <w:t xml:space="preserve">- параметр referralType </w:t>
            </w:r>
            <w:r>
              <w:rPr>
                <w:sz w:val="20"/>
                <w:szCs w:val="20"/>
              </w:rPr>
              <w:t>переименован</w:t>
            </w:r>
            <w:r w:rsidRPr="00B3765D">
              <w:rPr>
                <w:sz w:val="20"/>
                <w:szCs w:val="20"/>
              </w:rPr>
              <w:t xml:space="preserve"> в referralTypeCode</w:t>
            </w:r>
          </w:p>
          <w:p w14:paraId="24A66D4B" w14:textId="4E4A7181" w:rsidR="003B141B" w:rsidRPr="00B3765D" w:rsidRDefault="003B141B" w:rsidP="00CB132B">
            <w:pPr>
              <w:pStyle w:val="125"/>
              <w:rPr>
                <w:sz w:val="20"/>
                <w:szCs w:val="20"/>
              </w:rPr>
            </w:pPr>
            <w:r w:rsidRPr="00B3765D">
              <w:rPr>
                <w:sz w:val="20"/>
                <w:szCs w:val="20"/>
              </w:rPr>
              <w:t xml:space="preserve">- параметр directedToMO </w:t>
            </w:r>
            <w:r>
              <w:rPr>
                <w:sz w:val="20"/>
                <w:szCs w:val="20"/>
              </w:rPr>
              <w:t>переименован</w:t>
            </w:r>
            <w:r w:rsidRPr="00B3765D">
              <w:rPr>
                <w:sz w:val="20"/>
                <w:szCs w:val="20"/>
              </w:rPr>
              <w:t xml:space="preserve"> в directedToMоCode</w:t>
            </w:r>
          </w:p>
          <w:p w14:paraId="1FBB9E41" w14:textId="41A8FB45" w:rsidR="003B141B" w:rsidRPr="00B3765D" w:rsidRDefault="003B141B" w:rsidP="00CB132B">
            <w:pPr>
              <w:pStyle w:val="125"/>
              <w:rPr>
                <w:sz w:val="20"/>
                <w:szCs w:val="20"/>
              </w:rPr>
            </w:pPr>
            <w:r w:rsidRPr="00B3765D">
              <w:rPr>
                <w:sz w:val="20"/>
                <w:szCs w:val="20"/>
              </w:rPr>
              <w:t>-   для параметра directedToMOCode скорректировано описание</w:t>
            </w:r>
          </w:p>
          <w:p w14:paraId="7BB2EC71" w14:textId="5B650059" w:rsidR="003B141B" w:rsidRPr="00B3765D" w:rsidRDefault="003B141B" w:rsidP="00CB132B">
            <w:pPr>
              <w:pStyle w:val="125"/>
              <w:rPr>
                <w:sz w:val="20"/>
                <w:szCs w:val="20"/>
              </w:rPr>
            </w:pPr>
            <w:r w:rsidRPr="00B3765D">
              <w:rPr>
                <w:sz w:val="20"/>
                <w:szCs w:val="20"/>
              </w:rPr>
              <w:t xml:space="preserve">-  параметры directedToINN и directedToKPP </w:t>
            </w:r>
            <w:r>
              <w:rPr>
                <w:sz w:val="20"/>
                <w:szCs w:val="20"/>
              </w:rPr>
              <w:t>переименован</w:t>
            </w:r>
            <w:r w:rsidRPr="00B3765D">
              <w:rPr>
                <w:sz w:val="20"/>
                <w:szCs w:val="20"/>
              </w:rPr>
              <w:t>ы в inn и kpp соответственно, обернуты в объект directedTo</w:t>
            </w:r>
          </w:p>
          <w:p w14:paraId="1A259A2C" w14:textId="77777777" w:rsidR="003B141B" w:rsidRPr="00B3765D" w:rsidRDefault="003B141B" w:rsidP="00CB132B">
            <w:pPr>
              <w:pStyle w:val="125"/>
              <w:rPr>
                <w:sz w:val="20"/>
                <w:szCs w:val="20"/>
              </w:rPr>
            </w:pPr>
            <w:r w:rsidRPr="00B3765D">
              <w:rPr>
                <w:sz w:val="20"/>
                <w:szCs w:val="20"/>
              </w:rPr>
              <w:t>-  удален параметр directedToShortName.</w:t>
            </w:r>
          </w:p>
          <w:p w14:paraId="2F984BD9" w14:textId="77777777" w:rsidR="003B141B" w:rsidRPr="00B3765D" w:rsidRDefault="003B141B" w:rsidP="00CB132B">
            <w:pPr>
              <w:pStyle w:val="125"/>
              <w:rPr>
                <w:sz w:val="20"/>
                <w:szCs w:val="20"/>
              </w:rPr>
            </w:pPr>
            <w:r w:rsidRPr="00B3765D">
              <w:rPr>
                <w:sz w:val="20"/>
                <w:szCs w:val="20"/>
              </w:rPr>
              <w:t>-  параметр ogrn перенесен в объект directedTo</w:t>
            </w:r>
          </w:p>
          <w:p w14:paraId="00A290B6" w14:textId="77777777" w:rsidR="003B141B" w:rsidRPr="00B3765D" w:rsidRDefault="003B141B" w:rsidP="00CB132B">
            <w:pPr>
              <w:pStyle w:val="125"/>
              <w:rPr>
                <w:sz w:val="20"/>
                <w:szCs w:val="20"/>
              </w:rPr>
            </w:pPr>
            <w:r w:rsidRPr="00B3765D">
              <w:rPr>
                <w:sz w:val="20"/>
                <w:szCs w:val="20"/>
              </w:rPr>
              <w:t>-  параметр directedFromMO переименован directedFromMoCode</w:t>
            </w:r>
          </w:p>
          <w:p w14:paraId="77965787" w14:textId="77777777" w:rsidR="003B141B" w:rsidRPr="00B3765D" w:rsidRDefault="003B141B" w:rsidP="00CB132B">
            <w:pPr>
              <w:pStyle w:val="125"/>
              <w:rPr>
                <w:sz w:val="20"/>
                <w:szCs w:val="20"/>
              </w:rPr>
            </w:pPr>
            <w:r w:rsidRPr="00B3765D">
              <w:rPr>
                <w:sz w:val="20"/>
                <w:szCs w:val="20"/>
              </w:rPr>
              <w:lastRenderedPageBreak/>
              <w:t>- переименованы параметры directedFromINN и directedFromKPP в inn и kpp, обернуты в объект directedFrom</w:t>
            </w:r>
          </w:p>
          <w:p w14:paraId="5DA8C5D6" w14:textId="77777777" w:rsidR="003B141B" w:rsidRPr="00B3765D" w:rsidRDefault="003B141B" w:rsidP="00CB132B">
            <w:pPr>
              <w:pStyle w:val="125"/>
              <w:rPr>
                <w:sz w:val="20"/>
                <w:szCs w:val="20"/>
              </w:rPr>
            </w:pPr>
            <w:r w:rsidRPr="00B3765D">
              <w:rPr>
                <w:sz w:val="20"/>
                <w:szCs w:val="20"/>
              </w:rPr>
              <w:t>- параметр ogrn перенесен в объект directedFrom</w:t>
            </w:r>
          </w:p>
          <w:p w14:paraId="2EBA886C" w14:textId="77777777" w:rsidR="003B141B" w:rsidRPr="00B3765D" w:rsidRDefault="003B141B" w:rsidP="00CB132B">
            <w:pPr>
              <w:pStyle w:val="125"/>
              <w:rPr>
                <w:sz w:val="20"/>
                <w:szCs w:val="20"/>
              </w:rPr>
            </w:pPr>
            <w:r w:rsidRPr="00B3765D">
              <w:rPr>
                <w:sz w:val="20"/>
                <w:szCs w:val="20"/>
              </w:rPr>
              <w:t>-  удален атрибут directedFromShortName</w:t>
            </w:r>
          </w:p>
          <w:p w14:paraId="45105D5E" w14:textId="77777777" w:rsidR="003B141B" w:rsidRPr="00B3765D" w:rsidRDefault="003B141B" w:rsidP="00CB132B">
            <w:pPr>
              <w:pStyle w:val="125"/>
              <w:rPr>
                <w:sz w:val="20"/>
                <w:szCs w:val="20"/>
              </w:rPr>
            </w:pPr>
            <w:r w:rsidRPr="00B3765D">
              <w:rPr>
                <w:sz w:val="20"/>
                <w:szCs w:val="20"/>
              </w:rPr>
              <w:t>- удален атрибут patientOip</w:t>
            </w:r>
          </w:p>
          <w:p w14:paraId="1FDAB997" w14:textId="5DC63D44" w:rsidR="003B141B" w:rsidRPr="00B3765D" w:rsidRDefault="003B141B" w:rsidP="00CB132B">
            <w:pPr>
              <w:pStyle w:val="125"/>
              <w:rPr>
                <w:sz w:val="20"/>
                <w:szCs w:val="20"/>
              </w:rPr>
            </w:pPr>
            <w:r w:rsidRPr="00B3765D">
              <w:rPr>
                <w:sz w:val="20"/>
                <w:szCs w:val="20"/>
              </w:rPr>
              <w:t xml:space="preserve">-  параметр referralDiagnosis </w:t>
            </w:r>
            <w:r>
              <w:rPr>
                <w:sz w:val="20"/>
                <w:szCs w:val="20"/>
              </w:rPr>
              <w:t>переименован</w:t>
            </w:r>
            <w:r w:rsidRPr="00B3765D">
              <w:rPr>
                <w:sz w:val="20"/>
                <w:szCs w:val="20"/>
              </w:rPr>
              <w:t xml:space="preserve"> в referralDiagnosisCode</w:t>
            </w:r>
          </w:p>
          <w:p w14:paraId="250E928D" w14:textId="77777777" w:rsidR="003B141B" w:rsidRPr="00B3765D" w:rsidRDefault="003B141B" w:rsidP="00CB132B">
            <w:pPr>
              <w:pStyle w:val="125"/>
              <w:rPr>
                <w:sz w:val="20"/>
                <w:szCs w:val="20"/>
              </w:rPr>
            </w:pPr>
            <w:r w:rsidRPr="00B3765D">
              <w:rPr>
                <w:sz w:val="20"/>
                <w:szCs w:val="20"/>
              </w:rPr>
              <w:t>-  удален объект doctorFrom, параметры из этого объекта вынесены на уровень выше</w:t>
            </w:r>
          </w:p>
          <w:p w14:paraId="3B18E3A5" w14:textId="619354A7" w:rsidR="003B141B" w:rsidRPr="00B3765D" w:rsidRDefault="003B141B" w:rsidP="00CB132B">
            <w:pPr>
              <w:pStyle w:val="125"/>
              <w:ind w:left="2"/>
              <w:rPr>
                <w:sz w:val="20"/>
                <w:szCs w:val="20"/>
              </w:rPr>
            </w:pPr>
            <w:r w:rsidRPr="00B3765D">
              <w:rPr>
                <w:sz w:val="20"/>
                <w:szCs w:val="20"/>
              </w:rPr>
              <w:t xml:space="preserve">- параметр employmentCode </w:t>
            </w:r>
            <w:r>
              <w:rPr>
                <w:sz w:val="20"/>
                <w:szCs w:val="20"/>
              </w:rPr>
              <w:t>переименован</w:t>
            </w:r>
            <w:r w:rsidRPr="00B3765D">
              <w:rPr>
                <w:sz w:val="20"/>
                <w:szCs w:val="20"/>
              </w:rPr>
              <w:t xml:space="preserve"> в doctorCardIdFrom, скорректировано описание</w:t>
            </w:r>
          </w:p>
          <w:p w14:paraId="44E2022A" w14:textId="2515BDED" w:rsidR="003B141B" w:rsidRPr="00B3765D" w:rsidRDefault="003B141B" w:rsidP="00CB132B">
            <w:pPr>
              <w:pStyle w:val="125"/>
              <w:ind w:left="2"/>
              <w:rPr>
                <w:sz w:val="20"/>
                <w:szCs w:val="20"/>
              </w:rPr>
            </w:pPr>
            <w:r w:rsidRPr="00B3765D">
              <w:rPr>
                <w:sz w:val="20"/>
                <w:szCs w:val="20"/>
              </w:rPr>
              <w:t xml:space="preserve">- параметр positionCode </w:t>
            </w:r>
            <w:r>
              <w:rPr>
                <w:sz w:val="20"/>
                <w:szCs w:val="20"/>
              </w:rPr>
              <w:t>переименован</w:t>
            </w:r>
            <w:r w:rsidRPr="00B3765D">
              <w:rPr>
                <w:sz w:val="20"/>
                <w:szCs w:val="20"/>
              </w:rPr>
              <w:t xml:space="preserve"> в doctorPositionFromCode, скорректировано описание</w:t>
            </w:r>
          </w:p>
          <w:p w14:paraId="2D79DB34" w14:textId="5467D6AC" w:rsidR="003B141B" w:rsidRPr="00B3765D" w:rsidRDefault="003B141B" w:rsidP="00CB132B">
            <w:pPr>
              <w:pStyle w:val="125"/>
              <w:ind w:left="2"/>
              <w:rPr>
                <w:sz w:val="20"/>
                <w:szCs w:val="20"/>
              </w:rPr>
            </w:pPr>
            <w:r w:rsidRPr="00B3765D">
              <w:rPr>
                <w:sz w:val="20"/>
                <w:szCs w:val="20"/>
              </w:rPr>
              <w:t xml:space="preserve">- параметр medicalCareProfileSMP </w:t>
            </w:r>
            <w:r>
              <w:rPr>
                <w:sz w:val="20"/>
                <w:szCs w:val="20"/>
              </w:rPr>
              <w:t>переименован</w:t>
            </w:r>
            <w:r w:rsidRPr="00B3765D">
              <w:rPr>
                <w:sz w:val="20"/>
                <w:szCs w:val="20"/>
              </w:rPr>
              <w:t xml:space="preserve"> в medicalCareProfileSmpCode, скорректировано описание</w:t>
            </w:r>
          </w:p>
          <w:p w14:paraId="36DB1A7B" w14:textId="4EC7CC68" w:rsidR="003B141B" w:rsidRPr="00B3765D" w:rsidRDefault="003B141B" w:rsidP="00CB132B">
            <w:pPr>
              <w:pStyle w:val="125"/>
              <w:ind w:left="2"/>
              <w:rPr>
                <w:sz w:val="20"/>
                <w:szCs w:val="20"/>
              </w:rPr>
            </w:pPr>
            <w:r w:rsidRPr="00B3765D">
              <w:rPr>
                <w:sz w:val="20"/>
                <w:szCs w:val="20"/>
              </w:rPr>
              <w:t xml:space="preserve">- параметр znoReferralType </w:t>
            </w:r>
            <w:r>
              <w:rPr>
                <w:sz w:val="20"/>
                <w:szCs w:val="20"/>
              </w:rPr>
              <w:t>переименован</w:t>
            </w:r>
            <w:r w:rsidRPr="00B3765D">
              <w:rPr>
                <w:sz w:val="20"/>
                <w:szCs w:val="20"/>
              </w:rPr>
              <w:t xml:space="preserve"> в znoReferralTypeCode</w:t>
            </w:r>
          </w:p>
          <w:p w14:paraId="0E93AA31" w14:textId="3EAA5635" w:rsidR="003B141B" w:rsidRPr="00B3765D" w:rsidRDefault="003B141B" w:rsidP="00CB132B">
            <w:pPr>
              <w:pStyle w:val="125"/>
              <w:ind w:left="2"/>
              <w:rPr>
                <w:sz w:val="20"/>
                <w:szCs w:val="20"/>
              </w:rPr>
            </w:pPr>
            <w:r w:rsidRPr="00B3765D">
              <w:rPr>
                <w:sz w:val="20"/>
                <w:szCs w:val="20"/>
              </w:rPr>
              <w:t xml:space="preserve">- параметр znoResearchType </w:t>
            </w:r>
            <w:r>
              <w:rPr>
                <w:sz w:val="20"/>
                <w:szCs w:val="20"/>
              </w:rPr>
              <w:t>переименован</w:t>
            </w:r>
            <w:r w:rsidRPr="00B3765D">
              <w:rPr>
                <w:sz w:val="20"/>
                <w:szCs w:val="20"/>
              </w:rPr>
              <w:t xml:space="preserve"> в znoResearchTypeCode</w:t>
            </w:r>
          </w:p>
          <w:p w14:paraId="51F4D48B" w14:textId="27F8A403" w:rsidR="003B141B" w:rsidRPr="00B3765D" w:rsidRDefault="003B141B" w:rsidP="00CB132B">
            <w:pPr>
              <w:pStyle w:val="125"/>
              <w:ind w:left="2"/>
              <w:rPr>
                <w:sz w:val="20"/>
                <w:szCs w:val="20"/>
              </w:rPr>
            </w:pPr>
            <w:r w:rsidRPr="00B3765D">
              <w:rPr>
                <w:sz w:val="20"/>
                <w:szCs w:val="20"/>
              </w:rPr>
              <w:t xml:space="preserve">- параметр serviceByNMU </w:t>
            </w:r>
            <w:r>
              <w:rPr>
                <w:sz w:val="20"/>
                <w:szCs w:val="20"/>
              </w:rPr>
              <w:t>переименован</w:t>
            </w:r>
            <w:r w:rsidRPr="00B3765D">
              <w:rPr>
                <w:sz w:val="20"/>
                <w:szCs w:val="20"/>
              </w:rPr>
              <w:t xml:space="preserve"> в serviceByNmuCode</w:t>
            </w:r>
          </w:p>
          <w:p w14:paraId="388AC1EC" w14:textId="34EDBAEA" w:rsidR="003B141B" w:rsidRPr="00B3765D" w:rsidRDefault="003B141B" w:rsidP="00CB132B">
            <w:pPr>
              <w:pStyle w:val="125"/>
              <w:ind w:left="2"/>
              <w:rPr>
                <w:sz w:val="20"/>
                <w:szCs w:val="20"/>
              </w:rPr>
            </w:pPr>
            <w:r w:rsidRPr="00B3765D">
              <w:rPr>
                <w:sz w:val="20"/>
                <w:szCs w:val="20"/>
              </w:rPr>
              <w:t xml:space="preserve">- параметр typeVMP </w:t>
            </w:r>
            <w:r>
              <w:rPr>
                <w:sz w:val="20"/>
                <w:szCs w:val="20"/>
              </w:rPr>
              <w:t>переименован</w:t>
            </w:r>
            <w:r w:rsidRPr="00B3765D">
              <w:rPr>
                <w:sz w:val="20"/>
                <w:szCs w:val="20"/>
              </w:rPr>
              <w:t xml:space="preserve"> в vmpKindCode</w:t>
            </w:r>
          </w:p>
          <w:p w14:paraId="3E3E4404" w14:textId="58F641CC" w:rsidR="003B141B" w:rsidRPr="00B3765D" w:rsidRDefault="003B141B" w:rsidP="00CB132B">
            <w:pPr>
              <w:pStyle w:val="125"/>
              <w:ind w:left="2"/>
              <w:rPr>
                <w:sz w:val="20"/>
                <w:szCs w:val="20"/>
              </w:rPr>
            </w:pPr>
            <w:r w:rsidRPr="00B3765D">
              <w:rPr>
                <w:sz w:val="20"/>
                <w:szCs w:val="20"/>
              </w:rPr>
              <w:t>- добавлены объекты talonSmpExternalIds и talonVmpExternalIds с соответствующими параметрами</w:t>
            </w:r>
          </w:p>
          <w:p w14:paraId="75C419A7" w14:textId="77777777" w:rsidR="003B141B" w:rsidRPr="004A2AF4" w:rsidRDefault="003B141B" w:rsidP="00CB132B">
            <w:pPr>
              <w:pStyle w:val="125"/>
              <w:rPr>
                <w:sz w:val="20"/>
                <w:szCs w:val="20"/>
                <w:lang w:val="en-US"/>
              </w:rPr>
            </w:pPr>
            <w:r w:rsidRPr="004A2AF4">
              <w:rPr>
                <w:sz w:val="20"/>
                <w:szCs w:val="20"/>
                <w:lang w:val="en-US"/>
              </w:rPr>
              <w:t xml:space="preserve">- </w:t>
            </w:r>
            <w:r w:rsidRPr="00B3765D">
              <w:rPr>
                <w:sz w:val="20"/>
                <w:szCs w:val="20"/>
              </w:rPr>
              <w:t>удалены</w:t>
            </w:r>
            <w:r w:rsidRPr="004A2AF4">
              <w:rPr>
                <w:sz w:val="20"/>
                <w:szCs w:val="20"/>
                <w:lang w:val="en-US"/>
              </w:rPr>
              <w:t xml:space="preserve"> </w:t>
            </w:r>
            <w:r w:rsidRPr="00B3765D">
              <w:rPr>
                <w:sz w:val="20"/>
                <w:szCs w:val="20"/>
              </w:rPr>
              <w:t>атрибуты</w:t>
            </w:r>
            <w:r w:rsidRPr="004A2AF4">
              <w:rPr>
                <w:sz w:val="20"/>
                <w:szCs w:val="20"/>
                <w:lang w:val="en-US"/>
              </w:rPr>
              <w:t xml:space="preserve"> id </w:t>
            </w:r>
            <w:r w:rsidRPr="00B3765D">
              <w:rPr>
                <w:sz w:val="20"/>
                <w:szCs w:val="20"/>
              </w:rPr>
              <w:t>и</w:t>
            </w:r>
            <w:r w:rsidRPr="004A2AF4">
              <w:rPr>
                <w:sz w:val="20"/>
                <w:szCs w:val="20"/>
                <w:lang w:val="en-US"/>
              </w:rPr>
              <w:t xml:space="preserve"> versionRevision</w:t>
            </w:r>
          </w:p>
          <w:p w14:paraId="7F191174" w14:textId="77777777" w:rsidR="003B141B" w:rsidRPr="004A2AF4" w:rsidRDefault="003B141B" w:rsidP="00CB132B">
            <w:pPr>
              <w:pStyle w:val="125"/>
              <w:rPr>
                <w:sz w:val="20"/>
                <w:szCs w:val="20"/>
                <w:lang w:val="en-US"/>
              </w:rPr>
            </w:pPr>
            <w:r w:rsidRPr="004A2AF4">
              <w:rPr>
                <w:sz w:val="20"/>
                <w:szCs w:val="20"/>
                <w:lang w:val="en-US"/>
              </w:rPr>
              <w:t xml:space="preserve">19. </w:t>
            </w:r>
            <w:r w:rsidRPr="00B3765D">
              <w:rPr>
                <w:sz w:val="20"/>
                <w:szCs w:val="20"/>
              </w:rPr>
              <w:t>в</w:t>
            </w:r>
            <w:r w:rsidRPr="004A2AF4">
              <w:rPr>
                <w:sz w:val="20"/>
                <w:szCs w:val="20"/>
                <w:lang w:val="en-US"/>
              </w:rPr>
              <w:t xml:space="preserve"> FormData / visits / visit</w:t>
            </w:r>
          </w:p>
          <w:p w14:paraId="7FBF7DA8" w14:textId="6CBAFFFD" w:rsidR="003B141B" w:rsidRPr="00B3765D" w:rsidRDefault="003B141B" w:rsidP="00CB132B">
            <w:pPr>
              <w:pStyle w:val="125"/>
              <w:rPr>
                <w:sz w:val="20"/>
                <w:szCs w:val="20"/>
              </w:rPr>
            </w:pPr>
            <w:r w:rsidRPr="00B3765D">
              <w:rPr>
                <w:sz w:val="20"/>
                <w:szCs w:val="20"/>
              </w:rPr>
              <w:t xml:space="preserve">- параметр id </w:t>
            </w:r>
            <w:r>
              <w:rPr>
                <w:sz w:val="20"/>
                <w:szCs w:val="20"/>
              </w:rPr>
              <w:t>переименован</w:t>
            </w:r>
            <w:r w:rsidRPr="00B3765D">
              <w:rPr>
                <w:sz w:val="20"/>
                <w:szCs w:val="20"/>
              </w:rPr>
              <w:t xml:space="preserve"> в externalSystemId, скорректировано описание и обязательность</w:t>
            </w:r>
          </w:p>
          <w:p w14:paraId="7044933C" w14:textId="79E6DD94" w:rsidR="003B141B" w:rsidRPr="00B3765D" w:rsidRDefault="003B141B" w:rsidP="00CB132B">
            <w:pPr>
              <w:pStyle w:val="125"/>
              <w:rPr>
                <w:sz w:val="20"/>
                <w:szCs w:val="20"/>
              </w:rPr>
            </w:pPr>
            <w:r w:rsidRPr="00B3765D">
              <w:rPr>
                <w:sz w:val="20"/>
                <w:szCs w:val="20"/>
              </w:rPr>
              <w:t>- удален объект doctor с параметрами, которые в него включены</w:t>
            </w:r>
          </w:p>
          <w:p w14:paraId="11D152B8" w14:textId="77777777" w:rsidR="003B141B" w:rsidRPr="00B3765D" w:rsidRDefault="003B141B" w:rsidP="00CB132B">
            <w:pPr>
              <w:pStyle w:val="125"/>
              <w:rPr>
                <w:sz w:val="20"/>
                <w:szCs w:val="20"/>
              </w:rPr>
            </w:pPr>
            <w:r w:rsidRPr="00B3765D">
              <w:rPr>
                <w:sz w:val="20"/>
                <w:szCs w:val="20"/>
              </w:rPr>
              <w:t>- добавлен параметр doctorCardId</w:t>
            </w:r>
          </w:p>
          <w:p w14:paraId="265F224E" w14:textId="77777777" w:rsidR="003B141B" w:rsidRPr="00B3765D" w:rsidRDefault="003B141B" w:rsidP="00CB132B">
            <w:pPr>
              <w:pStyle w:val="125"/>
              <w:rPr>
                <w:sz w:val="20"/>
                <w:szCs w:val="20"/>
              </w:rPr>
            </w:pPr>
            <w:r w:rsidRPr="00B3765D">
              <w:rPr>
                <w:sz w:val="20"/>
                <w:szCs w:val="20"/>
              </w:rPr>
              <w:t>- добавлен объект additionalDoctorCardIds</w:t>
            </w:r>
          </w:p>
          <w:p w14:paraId="2AB3CC6D" w14:textId="3664C5AF" w:rsidR="003B141B" w:rsidRPr="00B3765D" w:rsidRDefault="003B141B" w:rsidP="00CB132B">
            <w:pPr>
              <w:pStyle w:val="125"/>
              <w:rPr>
                <w:sz w:val="20"/>
                <w:szCs w:val="20"/>
              </w:rPr>
            </w:pPr>
            <w:r w:rsidRPr="00B3765D">
              <w:rPr>
                <w:sz w:val="20"/>
                <w:szCs w:val="20"/>
              </w:rPr>
              <w:t xml:space="preserve">20. в FormData / visits / visit / medicines / medicine параметр id </w:t>
            </w:r>
            <w:r>
              <w:rPr>
                <w:sz w:val="20"/>
                <w:szCs w:val="20"/>
              </w:rPr>
              <w:t>переименован</w:t>
            </w:r>
            <w:r w:rsidRPr="00B3765D">
              <w:rPr>
                <w:sz w:val="20"/>
                <w:szCs w:val="20"/>
              </w:rPr>
              <w:t xml:space="preserve"> в externalSystemId, скорректировано описание и обязательность</w:t>
            </w:r>
          </w:p>
          <w:p w14:paraId="4EB62D04" w14:textId="5937B91F" w:rsidR="003B141B" w:rsidRPr="00B3765D" w:rsidRDefault="003B141B" w:rsidP="00CB132B">
            <w:pPr>
              <w:pStyle w:val="125"/>
              <w:rPr>
                <w:sz w:val="20"/>
                <w:szCs w:val="20"/>
              </w:rPr>
            </w:pPr>
            <w:r w:rsidRPr="00B3765D">
              <w:rPr>
                <w:sz w:val="20"/>
                <w:szCs w:val="20"/>
              </w:rPr>
              <w:t xml:space="preserve">21. в FormData / visits / visit / znoContraindications / znoContraindication параметр id </w:t>
            </w:r>
            <w:r>
              <w:rPr>
                <w:sz w:val="20"/>
                <w:szCs w:val="20"/>
              </w:rPr>
              <w:t>переименован</w:t>
            </w:r>
            <w:r w:rsidRPr="00B3765D">
              <w:rPr>
                <w:sz w:val="20"/>
                <w:szCs w:val="20"/>
              </w:rPr>
              <w:t xml:space="preserve"> в externalSystemId, скорректированое описание и обязательность</w:t>
            </w:r>
          </w:p>
          <w:p w14:paraId="3DE9CDDE" w14:textId="77777777" w:rsidR="003B141B" w:rsidRPr="004A2AF4" w:rsidRDefault="003B141B" w:rsidP="00CB132B">
            <w:pPr>
              <w:pStyle w:val="125"/>
              <w:rPr>
                <w:sz w:val="20"/>
                <w:szCs w:val="20"/>
                <w:lang w:val="en-US"/>
              </w:rPr>
            </w:pPr>
            <w:r w:rsidRPr="004A2AF4">
              <w:rPr>
                <w:sz w:val="20"/>
                <w:szCs w:val="20"/>
                <w:lang w:val="en-US"/>
              </w:rPr>
              <w:t xml:space="preserve">22. </w:t>
            </w:r>
            <w:r w:rsidRPr="00B3765D">
              <w:rPr>
                <w:sz w:val="20"/>
                <w:szCs w:val="20"/>
              </w:rPr>
              <w:t>в</w:t>
            </w:r>
            <w:r w:rsidRPr="004A2AF4">
              <w:rPr>
                <w:sz w:val="20"/>
                <w:szCs w:val="20"/>
                <w:lang w:val="en-US"/>
              </w:rPr>
              <w:t xml:space="preserve"> FormData / visits / visit / znoResearches </w:t>
            </w:r>
            <w:r w:rsidRPr="00B3765D">
              <w:rPr>
                <w:sz w:val="20"/>
                <w:szCs w:val="20"/>
              </w:rPr>
              <w:t>добавлен</w:t>
            </w:r>
            <w:r w:rsidRPr="004A2AF4">
              <w:rPr>
                <w:sz w:val="20"/>
                <w:szCs w:val="20"/>
                <w:lang w:val="en-US"/>
              </w:rPr>
              <w:t xml:space="preserve"> </w:t>
            </w:r>
            <w:r w:rsidRPr="00B3765D">
              <w:rPr>
                <w:sz w:val="20"/>
                <w:szCs w:val="20"/>
              </w:rPr>
              <w:t>тип</w:t>
            </w:r>
          </w:p>
          <w:p w14:paraId="4D8B8834" w14:textId="40F4371C" w:rsidR="003B141B" w:rsidRPr="00A05F11" w:rsidRDefault="003B141B" w:rsidP="00CB132B">
            <w:pPr>
              <w:pStyle w:val="125"/>
              <w:rPr>
                <w:sz w:val="20"/>
                <w:szCs w:val="20"/>
                <w:lang w:val="en-US"/>
              </w:rPr>
            </w:pPr>
            <w:r w:rsidRPr="00A05F11">
              <w:rPr>
                <w:sz w:val="20"/>
                <w:szCs w:val="20"/>
                <w:lang w:val="en-US"/>
              </w:rPr>
              <w:t xml:space="preserve">23. FormData / visits / visit / znoResearches / znoResearche </w:t>
            </w:r>
            <w:r>
              <w:rPr>
                <w:sz w:val="20"/>
                <w:szCs w:val="20"/>
              </w:rPr>
              <w:t>переименован</w:t>
            </w:r>
            <w:r w:rsidRPr="00A05F11">
              <w:rPr>
                <w:sz w:val="20"/>
                <w:szCs w:val="20"/>
                <w:lang w:val="en-US"/>
              </w:rPr>
              <w:t xml:space="preserve"> </w:t>
            </w:r>
            <w:r w:rsidRPr="00B3765D">
              <w:rPr>
                <w:sz w:val="20"/>
                <w:szCs w:val="20"/>
              </w:rPr>
              <w:t>в</w:t>
            </w:r>
            <w:r w:rsidRPr="00A05F11">
              <w:rPr>
                <w:sz w:val="20"/>
                <w:szCs w:val="20"/>
                <w:lang w:val="en-US"/>
              </w:rPr>
              <w:t xml:space="preserve"> znoResearch</w:t>
            </w:r>
          </w:p>
          <w:p w14:paraId="7CF50276" w14:textId="77777777" w:rsidR="003B141B" w:rsidRPr="004A2AF4" w:rsidRDefault="003B141B" w:rsidP="00CB132B">
            <w:pPr>
              <w:pStyle w:val="125"/>
              <w:rPr>
                <w:sz w:val="20"/>
                <w:szCs w:val="20"/>
                <w:lang w:val="en-US"/>
              </w:rPr>
            </w:pPr>
            <w:r w:rsidRPr="004A2AF4">
              <w:rPr>
                <w:sz w:val="20"/>
                <w:szCs w:val="20"/>
                <w:lang w:val="en-US"/>
              </w:rPr>
              <w:t xml:space="preserve">24. </w:t>
            </w:r>
            <w:r w:rsidRPr="00B3765D">
              <w:rPr>
                <w:sz w:val="20"/>
                <w:szCs w:val="20"/>
              </w:rPr>
              <w:t>в</w:t>
            </w:r>
            <w:r w:rsidRPr="004A2AF4">
              <w:rPr>
                <w:sz w:val="20"/>
                <w:szCs w:val="20"/>
                <w:lang w:val="en-US"/>
              </w:rPr>
              <w:t xml:space="preserve"> FormData / visits / visit / znoResearches / znoResearch </w:t>
            </w:r>
          </w:p>
          <w:p w14:paraId="5E6C6552" w14:textId="21063E40" w:rsidR="003B141B" w:rsidRPr="00B3765D" w:rsidRDefault="003B141B" w:rsidP="00CB132B">
            <w:pPr>
              <w:pStyle w:val="125"/>
              <w:rPr>
                <w:sz w:val="20"/>
                <w:szCs w:val="20"/>
              </w:rPr>
            </w:pPr>
            <w:r w:rsidRPr="00B3765D">
              <w:rPr>
                <w:sz w:val="20"/>
                <w:szCs w:val="20"/>
              </w:rPr>
              <w:t xml:space="preserve">- параметр id </w:t>
            </w:r>
            <w:r>
              <w:rPr>
                <w:sz w:val="20"/>
                <w:szCs w:val="20"/>
              </w:rPr>
              <w:t>переименован</w:t>
            </w:r>
            <w:r w:rsidRPr="00B3765D">
              <w:rPr>
                <w:sz w:val="20"/>
                <w:szCs w:val="20"/>
              </w:rPr>
              <w:t xml:space="preserve"> в externalSystemId, скорректировано описании и обязательность</w:t>
            </w:r>
          </w:p>
          <w:p w14:paraId="7F77EFC0" w14:textId="21B7C30C" w:rsidR="003B141B" w:rsidRPr="00B3765D" w:rsidRDefault="003B141B" w:rsidP="00CB132B">
            <w:pPr>
              <w:pStyle w:val="125"/>
              <w:rPr>
                <w:sz w:val="20"/>
                <w:szCs w:val="20"/>
              </w:rPr>
            </w:pPr>
            <w:r w:rsidRPr="00B3765D">
              <w:rPr>
                <w:sz w:val="20"/>
                <w:szCs w:val="20"/>
              </w:rPr>
              <w:t xml:space="preserve">- параметр resultReceived </w:t>
            </w:r>
            <w:r>
              <w:rPr>
                <w:sz w:val="20"/>
                <w:szCs w:val="20"/>
              </w:rPr>
              <w:t>переименован</w:t>
            </w:r>
            <w:r w:rsidRPr="00B3765D">
              <w:rPr>
                <w:sz w:val="20"/>
                <w:szCs w:val="20"/>
              </w:rPr>
              <w:t xml:space="preserve"> в resultReceivedCode</w:t>
            </w:r>
          </w:p>
          <w:p w14:paraId="37358758" w14:textId="3AEE3A5C" w:rsidR="003B141B" w:rsidRPr="00B3765D" w:rsidRDefault="003B141B" w:rsidP="00CB132B">
            <w:pPr>
              <w:pStyle w:val="125"/>
              <w:rPr>
                <w:sz w:val="20"/>
                <w:szCs w:val="20"/>
              </w:rPr>
            </w:pPr>
            <w:r w:rsidRPr="00B3765D">
              <w:rPr>
                <w:sz w:val="20"/>
                <w:szCs w:val="20"/>
              </w:rPr>
              <w:t xml:space="preserve">- параметр markType </w:t>
            </w:r>
            <w:r>
              <w:rPr>
                <w:sz w:val="20"/>
                <w:szCs w:val="20"/>
              </w:rPr>
              <w:t>переименован</w:t>
            </w:r>
            <w:r w:rsidRPr="00B3765D">
              <w:rPr>
                <w:sz w:val="20"/>
                <w:szCs w:val="20"/>
              </w:rPr>
              <w:t xml:space="preserve"> в markTypeCode</w:t>
            </w:r>
          </w:p>
          <w:p w14:paraId="1B9618B5" w14:textId="5138BB04" w:rsidR="003B141B" w:rsidRPr="00B3765D" w:rsidRDefault="003B141B" w:rsidP="00CB132B">
            <w:pPr>
              <w:pStyle w:val="125"/>
              <w:rPr>
                <w:sz w:val="20"/>
                <w:szCs w:val="20"/>
              </w:rPr>
            </w:pPr>
            <w:r w:rsidRPr="00B3765D">
              <w:rPr>
                <w:sz w:val="20"/>
                <w:szCs w:val="20"/>
              </w:rPr>
              <w:t xml:space="preserve">- параметр mark </w:t>
            </w:r>
            <w:r>
              <w:rPr>
                <w:sz w:val="20"/>
                <w:szCs w:val="20"/>
              </w:rPr>
              <w:t>переименован</w:t>
            </w:r>
            <w:r w:rsidRPr="00B3765D">
              <w:rPr>
                <w:sz w:val="20"/>
                <w:szCs w:val="20"/>
              </w:rPr>
              <w:t xml:space="preserve"> в markCode</w:t>
            </w:r>
          </w:p>
          <w:p w14:paraId="683E9425" w14:textId="1A226EDF" w:rsidR="003B141B" w:rsidRPr="00B3765D" w:rsidRDefault="003B141B" w:rsidP="00CB132B">
            <w:pPr>
              <w:pStyle w:val="125"/>
              <w:rPr>
                <w:sz w:val="20"/>
                <w:szCs w:val="20"/>
              </w:rPr>
            </w:pPr>
            <w:r w:rsidRPr="00B3765D">
              <w:rPr>
                <w:sz w:val="20"/>
                <w:szCs w:val="20"/>
              </w:rPr>
              <w:t xml:space="preserve">- параметр result </w:t>
            </w:r>
            <w:r>
              <w:rPr>
                <w:sz w:val="20"/>
                <w:szCs w:val="20"/>
              </w:rPr>
              <w:t>переименован</w:t>
            </w:r>
            <w:r w:rsidRPr="00B3765D">
              <w:rPr>
                <w:sz w:val="20"/>
                <w:szCs w:val="20"/>
              </w:rPr>
              <w:t xml:space="preserve"> в resultCode</w:t>
            </w:r>
          </w:p>
          <w:p w14:paraId="43C638B7" w14:textId="77777777" w:rsidR="003B141B" w:rsidRPr="004A2AF4" w:rsidRDefault="003B141B" w:rsidP="00CB132B">
            <w:pPr>
              <w:pStyle w:val="125"/>
              <w:rPr>
                <w:sz w:val="20"/>
                <w:szCs w:val="20"/>
                <w:lang w:val="en-US"/>
              </w:rPr>
            </w:pPr>
            <w:r w:rsidRPr="004A2AF4">
              <w:rPr>
                <w:sz w:val="20"/>
                <w:szCs w:val="20"/>
                <w:lang w:val="en-US"/>
              </w:rPr>
              <w:t xml:space="preserve">25. </w:t>
            </w:r>
            <w:r w:rsidRPr="00B3765D">
              <w:rPr>
                <w:sz w:val="20"/>
                <w:szCs w:val="20"/>
              </w:rPr>
              <w:t>в</w:t>
            </w:r>
            <w:r w:rsidRPr="004A2AF4">
              <w:rPr>
                <w:sz w:val="20"/>
                <w:szCs w:val="20"/>
                <w:lang w:val="en-US"/>
              </w:rPr>
              <w:t xml:space="preserve"> FormData / visits / visit / znoServices / znoService</w:t>
            </w:r>
          </w:p>
          <w:p w14:paraId="267AA630" w14:textId="7581B085" w:rsidR="003B141B" w:rsidRPr="00B3765D" w:rsidRDefault="003B141B" w:rsidP="00CB132B">
            <w:pPr>
              <w:pStyle w:val="125"/>
              <w:rPr>
                <w:sz w:val="20"/>
                <w:szCs w:val="20"/>
              </w:rPr>
            </w:pPr>
            <w:r w:rsidRPr="00B3765D">
              <w:rPr>
                <w:sz w:val="20"/>
                <w:szCs w:val="20"/>
              </w:rPr>
              <w:t xml:space="preserve">- параметр id </w:t>
            </w:r>
            <w:r>
              <w:rPr>
                <w:sz w:val="20"/>
                <w:szCs w:val="20"/>
              </w:rPr>
              <w:t>переименован</w:t>
            </w:r>
            <w:r w:rsidRPr="00B3765D">
              <w:rPr>
                <w:sz w:val="20"/>
                <w:szCs w:val="20"/>
              </w:rPr>
              <w:t xml:space="preserve"> в externalSystemId, скорректировано описании и обязательность</w:t>
            </w:r>
          </w:p>
          <w:p w14:paraId="4A4653E2" w14:textId="5C8F02BE" w:rsidR="003B141B" w:rsidRPr="00B3765D" w:rsidRDefault="003B141B" w:rsidP="00CB132B">
            <w:pPr>
              <w:pStyle w:val="125"/>
              <w:rPr>
                <w:sz w:val="20"/>
                <w:szCs w:val="20"/>
              </w:rPr>
            </w:pPr>
            <w:r w:rsidRPr="00B3765D">
              <w:rPr>
                <w:sz w:val="20"/>
                <w:szCs w:val="20"/>
              </w:rPr>
              <w:t xml:space="preserve">- параметр serviceType id </w:t>
            </w:r>
            <w:r>
              <w:rPr>
                <w:sz w:val="20"/>
                <w:szCs w:val="20"/>
              </w:rPr>
              <w:t>переименован</w:t>
            </w:r>
            <w:r w:rsidRPr="00B3765D">
              <w:rPr>
                <w:sz w:val="20"/>
                <w:szCs w:val="20"/>
              </w:rPr>
              <w:t xml:space="preserve"> в serviceTypeCode</w:t>
            </w:r>
          </w:p>
          <w:p w14:paraId="070CD3C8" w14:textId="59C35018" w:rsidR="003B141B" w:rsidRPr="00B3765D" w:rsidRDefault="003B141B" w:rsidP="00CB132B">
            <w:pPr>
              <w:pStyle w:val="125"/>
              <w:rPr>
                <w:sz w:val="20"/>
                <w:szCs w:val="20"/>
              </w:rPr>
            </w:pPr>
            <w:r w:rsidRPr="00B3765D">
              <w:rPr>
                <w:sz w:val="20"/>
                <w:szCs w:val="20"/>
              </w:rPr>
              <w:t xml:space="preserve">- параметр surgeryType </w:t>
            </w:r>
            <w:r>
              <w:rPr>
                <w:sz w:val="20"/>
                <w:szCs w:val="20"/>
              </w:rPr>
              <w:t>переименован</w:t>
            </w:r>
            <w:r w:rsidRPr="00B3765D">
              <w:rPr>
                <w:sz w:val="20"/>
                <w:szCs w:val="20"/>
              </w:rPr>
              <w:t xml:space="preserve"> в surgeryTypeCode</w:t>
            </w:r>
          </w:p>
          <w:p w14:paraId="1225487F" w14:textId="3FE9DD2B" w:rsidR="003B141B" w:rsidRPr="00B3765D" w:rsidRDefault="003B141B" w:rsidP="00CB132B">
            <w:pPr>
              <w:pStyle w:val="125"/>
              <w:rPr>
                <w:sz w:val="20"/>
                <w:szCs w:val="20"/>
              </w:rPr>
            </w:pPr>
            <w:r w:rsidRPr="00B3765D">
              <w:rPr>
                <w:sz w:val="20"/>
                <w:szCs w:val="20"/>
              </w:rPr>
              <w:t xml:space="preserve">- параметр drugTherapyLine </w:t>
            </w:r>
            <w:r>
              <w:rPr>
                <w:sz w:val="20"/>
                <w:szCs w:val="20"/>
              </w:rPr>
              <w:t>переименован</w:t>
            </w:r>
            <w:r w:rsidRPr="00B3765D">
              <w:rPr>
                <w:sz w:val="20"/>
                <w:szCs w:val="20"/>
              </w:rPr>
              <w:t xml:space="preserve"> в drugTherapyLineCode</w:t>
            </w:r>
          </w:p>
          <w:p w14:paraId="3B5AE363" w14:textId="0A156D01" w:rsidR="003B141B" w:rsidRPr="00B3765D" w:rsidRDefault="003B141B" w:rsidP="00CB132B">
            <w:pPr>
              <w:pStyle w:val="125"/>
              <w:rPr>
                <w:sz w:val="20"/>
                <w:szCs w:val="20"/>
              </w:rPr>
            </w:pPr>
            <w:r w:rsidRPr="00B3765D">
              <w:rPr>
                <w:sz w:val="20"/>
                <w:szCs w:val="20"/>
              </w:rPr>
              <w:t xml:space="preserve">- параметр drugTherapyLoop </w:t>
            </w:r>
            <w:r>
              <w:rPr>
                <w:sz w:val="20"/>
                <w:szCs w:val="20"/>
              </w:rPr>
              <w:t>переименован</w:t>
            </w:r>
            <w:r w:rsidRPr="00B3765D">
              <w:rPr>
                <w:sz w:val="20"/>
                <w:szCs w:val="20"/>
              </w:rPr>
              <w:t xml:space="preserve"> в drugTherapyLoopCode</w:t>
            </w:r>
          </w:p>
          <w:p w14:paraId="28D23019" w14:textId="68DD56CE" w:rsidR="003B141B" w:rsidRPr="00D636B6" w:rsidRDefault="003B141B" w:rsidP="00CB132B">
            <w:pPr>
              <w:pStyle w:val="125"/>
              <w:rPr>
                <w:sz w:val="20"/>
                <w:szCs w:val="20"/>
              </w:rPr>
            </w:pPr>
            <w:r w:rsidRPr="00D636B6">
              <w:rPr>
                <w:sz w:val="20"/>
                <w:szCs w:val="20"/>
              </w:rPr>
              <w:lastRenderedPageBreak/>
              <w:t xml:space="preserve">- </w:t>
            </w:r>
            <w:r w:rsidRPr="00B3765D">
              <w:rPr>
                <w:sz w:val="20"/>
                <w:szCs w:val="20"/>
              </w:rPr>
              <w:t>параметр</w:t>
            </w:r>
            <w:r w:rsidRPr="00D636B6">
              <w:rPr>
                <w:sz w:val="20"/>
                <w:szCs w:val="20"/>
              </w:rPr>
              <w:t xml:space="preserve"> </w:t>
            </w:r>
            <w:r w:rsidRPr="00ED13D7">
              <w:rPr>
                <w:sz w:val="20"/>
                <w:szCs w:val="20"/>
                <w:lang w:val="en-US"/>
              </w:rPr>
              <w:t>radiationTherapyType</w:t>
            </w:r>
            <w:r w:rsidRPr="00D636B6">
              <w:rPr>
                <w:sz w:val="20"/>
                <w:szCs w:val="20"/>
              </w:rPr>
              <w:t xml:space="preserve"> </w:t>
            </w:r>
            <w:r>
              <w:rPr>
                <w:sz w:val="20"/>
                <w:szCs w:val="20"/>
              </w:rPr>
              <w:t>переименован</w:t>
            </w:r>
            <w:r w:rsidRPr="00D636B6">
              <w:rPr>
                <w:sz w:val="20"/>
                <w:szCs w:val="20"/>
              </w:rPr>
              <w:t xml:space="preserve"> </w:t>
            </w:r>
            <w:r w:rsidRPr="00B3765D">
              <w:rPr>
                <w:sz w:val="20"/>
                <w:szCs w:val="20"/>
              </w:rPr>
              <w:t>в</w:t>
            </w:r>
            <w:r w:rsidRPr="00D636B6">
              <w:rPr>
                <w:sz w:val="20"/>
                <w:szCs w:val="20"/>
              </w:rPr>
              <w:t xml:space="preserve"> </w:t>
            </w:r>
            <w:r w:rsidRPr="00ED13D7">
              <w:rPr>
                <w:sz w:val="20"/>
                <w:szCs w:val="20"/>
                <w:lang w:val="en-US"/>
              </w:rPr>
              <w:t>radiationTherapyTypeCode</w:t>
            </w:r>
          </w:p>
          <w:p w14:paraId="228BEE79" w14:textId="77777777" w:rsidR="003B141B" w:rsidRPr="003C16A3" w:rsidRDefault="003B141B" w:rsidP="00CB132B">
            <w:pPr>
              <w:pStyle w:val="125"/>
              <w:rPr>
                <w:sz w:val="20"/>
                <w:szCs w:val="20"/>
                <w:lang w:val="en-US"/>
              </w:rPr>
            </w:pPr>
            <w:r w:rsidRPr="003C16A3">
              <w:rPr>
                <w:sz w:val="20"/>
                <w:szCs w:val="20"/>
                <w:lang w:val="en-US"/>
              </w:rPr>
              <w:t xml:space="preserve">26. </w:t>
            </w:r>
            <w:r w:rsidRPr="00B3765D">
              <w:rPr>
                <w:sz w:val="20"/>
                <w:szCs w:val="20"/>
              </w:rPr>
              <w:t>в</w:t>
            </w:r>
            <w:r w:rsidRPr="003C16A3">
              <w:rPr>
                <w:sz w:val="20"/>
                <w:szCs w:val="20"/>
                <w:lang w:val="en-US"/>
              </w:rPr>
              <w:t xml:space="preserve"> </w:t>
            </w:r>
            <w:r w:rsidRPr="004A2AF4">
              <w:rPr>
                <w:sz w:val="20"/>
                <w:szCs w:val="20"/>
                <w:lang w:val="en-US"/>
              </w:rPr>
              <w:t>FormData</w:t>
            </w:r>
            <w:r w:rsidRPr="003C16A3">
              <w:rPr>
                <w:sz w:val="20"/>
                <w:szCs w:val="20"/>
                <w:lang w:val="en-US"/>
              </w:rPr>
              <w:t xml:space="preserve"> / </w:t>
            </w:r>
            <w:r w:rsidRPr="004A2AF4">
              <w:rPr>
                <w:sz w:val="20"/>
                <w:szCs w:val="20"/>
                <w:lang w:val="en-US"/>
              </w:rPr>
              <w:t>visits</w:t>
            </w:r>
            <w:r w:rsidRPr="003C16A3">
              <w:rPr>
                <w:sz w:val="20"/>
                <w:szCs w:val="20"/>
                <w:lang w:val="en-US"/>
              </w:rPr>
              <w:t xml:space="preserve"> / </w:t>
            </w:r>
            <w:r w:rsidRPr="004A2AF4">
              <w:rPr>
                <w:sz w:val="20"/>
                <w:szCs w:val="20"/>
                <w:lang w:val="en-US"/>
              </w:rPr>
              <w:t>visit</w:t>
            </w:r>
            <w:r w:rsidRPr="003C16A3">
              <w:rPr>
                <w:sz w:val="20"/>
                <w:szCs w:val="20"/>
                <w:lang w:val="en-US"/>
              </w:rPr>
              <w:t xml:space="preserve"> / </w:t>
            </w:r>
            <w:r w:rsidRPr="004A2AF4">
              <w:rPr>
                <w:sz w:val="20"/>
                <w:szCs w:val="20"/>
                <w:lang w:val="en-US"/>
              </w:rPr>
              <w:t>diagnoses</w:t>
            </w:r>
            <w:r w:rsidRPr="003C16A3">
              <w:rPr>
                <w:sz w:val="20"/>
                <w:szCs w:val="20"/>
                <w:lang w:val="en-US"/>
              </w:rPr>
              <w:t xml:space="preserve"> / </w:t>
            </w:r>
            <w:r w:rsidRPr="004A2AF4">
              <w:rPr>
                <w:sz w:val="20"/>
                <w:szCs w:val="20"/>
                <w:lang w:val="en-US"/>
              </w:rPr>
              <w:t>diagnosis</w:t>
            </w:r>
          </w:p>
          <w:p w14:paraId="6D48650E" w14:textId="77777777" w:rsidR="003B141B" w:rsidRPr="003C16A3" w:rsidRDefault="003B141B" w:rsidP="00CB132B">
            <w:pPr>
              <w:pStyle w:val="125"/>
              <w:rPr>
                <w:sz w:val="20"/>
                <w:szCs w:val="20"/>
                <w:lang w:val="en-US"/>
              </w:rPr>
            </w:pPr>
            <w:r w:rsidRPr="003C16A3">
              <w:rPr>
                <w:sz w:val="20"/>
                <w:szCs w:val="20"/>
                <w:lang w:val="en-US"/>
              </w:rPr>
              <w:t xml:space="preserve">- </w:t>
            </w:r>
            <w:r w:rsidRPr="00B3765D">
              <w:rPr>
                <w:sz w:val="20"/>
                <w:szCs w:val="20"/>
              </w:rPr>
              <w:t>добавлен</w:t>
            </w:r>
            <w:r w:rsidRPr="003C16A3">
              <w:rPr>
                <w:sz w:val="20"/>
                <w:szCs w:val="20"/>
                <w:lang w:val="en-US"/>
              </w:rPr>
              <w:t xml:space="preserve"> </w:t>
            </w:r>
            <w:r w:rsidRPr="00B3765D">
              <w:rPr>
                <w:sz w:val="20"/>
                <w:szCs w:val="20"/>
              </w:rPr>
              <w:t>параметр</w:t>
            </w:r>
            <w:r w:rsidRPr="003C16A3">
              <w:rPr>
                <w:sz w:val="20"/>
                <w:szCs w:val="20"/>
                <w:lang w:val="en-US"/>
              </w:rPr>
              <w:t xml:space="preserve"> </w:t>
            </w:r>
            <w:r w:rsidRPr="004A2AF4">
              <w:rPr>
                <w:sz w:val="20"/>
                <w:szCs w:val="20"/>
                <w:lang w:val="en-US"/>
              </w:rPr>
              <w:t>externalSystemId</w:t>
            </w:r>
          </w:p>
          <w:p w14:paraId="0D59C6C5" w14:textId="438591D9" w:rsidR="003B141B" w:rsidRPr="003C16A3" w:rsidRDefault="003B141B" w:rsidP="00CB132B">
            <w:pPr>
              <w:pStyle w:val="125"/>
              <w:rPr>
                <w:sz w:val="20"/>
                <w:szCs w:val="20"/>
                <w:lang w:val="en-US"/>
              </w:rPr>
            </w:pPr>
            <w:r w:rsidRPr="003C16A3">
              <w:rPr>
                <w:sz w:val="20"/>
                <w:szCs w:val="20"/>
                <w:lang w:val="en-US"/>
              </w:rPr>
              <w:t xml:space="preserve">- </w:t>
            </w:r>
            <w:r w:rsidRPr="00B3765D">
              <w:rPr>
                <w:sz w:val="20"/>
                <w:szCs w:val="20"/>
              </w:rPr>
              <w:t>добавлен</w:t>
            </w:r>
            <w:r w:rsidRPr="003C16A3">
              <w:rPr>
                <w:sz w:val="20"/>
                <w:szCs w:val="20"/>
                <w:lang w:val="en-US"/>
              </w:rPr>
              <w:t xml:space="preserve"> </w:t>
            </w:r>
            <w:r w:rsidRPr="00B3765D">
              <w:rPr>
                <w:sz w:val="20"/>
                <w:szCs w:val="20"/>
              </w:rPr>
              <w:t>параметр</w:t>
            </w:r>
            <w:r w:rsidRPr="003C16A3">
              <w:rPr>
                <w:sz w:val="20"/>
                <w:szCs w:val="20"/>
                <w:lang w:val="en-US"/>
              </w:rPr>
              <w:t xml:space="preserve"> </w:t>
            </w:r>
            <w:r w:rsidRPr="004A2AF4">
              <w:rPr>
                <w:sz w:val="20"/>
                <w:szCs w:val="20"/>
                <w:lang w:val="en-US"/>
              </w:rPr>
              <w:t>injuryTypeCode</w:t>
            </w:r>
          </w:p>
          <w:p w14:paraId="482B30A2" w14:textId="77777777" w:rsidR="003B141B" w:rsidRPr="004A2AF4" w:rsidRDefault="003B141B" w:rsidP="00CB132B">
            <w:pPr>
              <w:pStyle w:val="125"/>
              <w:rPr>
                <w:sz w:val="20"/>
                <w:szCs w:val="20"/>
                <w:lang w:val="en-US"/>
              </w:rPr>
            </w:pPr>
            <w:r w:rsidRPr="004A2AF4">
              <w:rPr>
                <w:sz w:val="20"/>
                <w:szCs w:val="20"/>
                <w:lang w:val="en-US"/>
              </w:rPr>
              <w:t xml:space="preserve">27. </w:t>
            </w:r>
            <w:r w:rsidRPr="00B3765D">
              <w:rPr>
                <w:sz w:val="20"/>
                <w:szCs w:val="20"/>
              </w:rPr>
              <w:t>в</w:t>
            </w:r>
            <w:r w:rsidRPr="004A2AF4">
              <w:rPr>
                <w:sz w:val="20"/>
                <w:szCs w:val="20"/>
                <w:lang w:val="en-US"/>
              </w:rPr>
              <w:t xml:space="preserve"> FormData / services / service / diagnoses / diagnosis</w:t>
            </w:r>
          </w:p>
          <w:p w14:paraId="3BF5921D" w14:textId="287BA4F5" w:rsidR="003B141B" w:rsidRPr="00B3765D" w:rsidRDefault="003B141B" w:rsidP="00CB132B">
            <w:pPr>
              <w:pStyle w:val="125"/>
              <w:rPr>
                <w:sz w:val="20"/>
                <w:szCs w:val="20"/>
              </w:rPr>
            </w:pPr>
            <w:r w:rsidRPr="00B3765D">
              <w:rPr>
                <w:sz w:val="20"/>
                <w:szCs w:val="20"/>
              </w:rPr>
              <w:t xml:space="preserve">- параметр id </w:t>
            </w:r>
            <w:r>
              <w:rPr>
                <w:sz w:val="20"/>
                <w:szCs w:val="20"/>
              </w:rPr>
              <w:t>переименован</w:t>
            </w:r>
            <w:r w:rsidRPr="00B3765D">
              <w:rPr>
                <w:sz w:val="20"/>
                <w:szCs w:val="20"/>
              </w:rPr>
              <w:t xml:space="preserve"> в externalSystemId, скорректировано описании и обязательность</w:t>
            </w:r>
          </w:p>
          <w:p w14:paraId="56F34584" w14:textId="77777777" w:rsidR="003B141B" w:rsidRPr="00B3765D" w:rsidRDefault="003B141B" w:rsidP="00CB132B">
            <w:pPr>
              <w:pStyle w:val="125"/>
              <w:rPr>
                <w:sz w:val="20"/>
                <w:szCs w:val="20"/>
              </w:rPr>
            </w:pPr>
            <w:r w:rsidRPr="00B3765D">
              <w:rPr>
                <w:sz w:val="20"/>
                <w:szCs w:val="20"/>
              </w:rPr>
              <w:t>- удален параметр tnkmuServiceCode</w:t>
            </w:r>
          </w:p>
          <w:p w14:paraId="4DBEB0C5" w14:textId="77777777" w:rsidR="003B141B" w:rsidRPr="00B3765D" w:rsidRDefault="003B141B" w:rsidP="00CB132B">
            <w:pPr>
              <w:pStyle w:val="125"/>
              <w:rPr>
                <w:sz w:val="20"/>
                <w:szCs w:val="20"/>
              </w:rPr>
            </w:pPr>
            <w:r w:rsidRPr="00B3765D">
              <w:rPr>
                <w:sz w:val="20"/>
                <w:szCs w:val="20"/>
              </w:rPr>
              <w:t xml:space="preserve">28. удален объект flkResult </w:t>
            </w:r>
          </w:p>
          <w:p w14:paraId="195FB055" w14:textId="27904AE9" w:rsidR="003B141B" w:rsidRPr="00B3765D" w:rsidRDefault="003B141B" w:rsidP="00CB132B">
            <w:pPr>
              <w:pStyle w:val="125"/>
              <w:rPr>
                <w:sz w:val="20"/>
                <w:szCs w:val="20"/>
              </w:rPr>
            </w:pPr>
            <w:r w:rsidRPr="00B3765D">
              <w:rPr>
                <w:sz w:val="20"/>
                <w:szCs w:val="20"/>
              </w:rPr>
              <w:t>28. добавлен объект FormFlkResult</w:t>
            </w:r>
          </w:p>
        </w:tc>
      </w:tr>
      <w:tr w:rsidR="003B141B" w:rsidRPr="00CB132B" w14:paraId="69BEED93" w14:textId="77777777" w:rsidTr="003B141B">
        <w:trPr>
          <w:trHeight w:val="454"/>
        </w:trPr>
        <w:tc>
          <w:tcPr>
            <w:tcW w:w="693" w:type="pct"/>
          </w:tcPr>
          <w:p w14:paraId="705DE20D" w14:textId="31E0A751" w:rsidR="003B141B" w:rsidRDefault="003B141B" w:rsidP="00796AE9">
            <w:pPr>
              <w:pStyle w:val="125"/>
              <w:jc w:val="center"/>
            </w:pPr>
            <w:r>
              <w:lastRenderedPageBreak/>
              <w:t>-</w:t>
            </w:r>
          </w:p>
        </w:tc>
        <w:tc>
          <w:tcPr>
            <w:tcW w:w="507" w:type="pct"/>
          </w:tcPr>
          <w:p w14:paraId="5CB60BBA" w14:textId="6C486F3F" w:rsidR="003B141B" w:rsidRDefault="003B141B" w:rsidP="00796AE9">
            <w:pPr>
              <w:pStyle w:val="128"/>
            </w:pPr>
            <w:r>
              <w:t>-</w:t>
            </w:r>
          </w:p>
        </w:tc>
        <w:tc>
          <w:tcPr>
            <w:tcW w:w="3800" w:type="pct"/>
          </w:tcPr>
          <w:p w14:paraId="3C5D9786" w14:textId="78608CE9" w:rsidR="003B141B" w:rsidRPr="00B3765D" w:rsidRDefault="003B141B" w:rsidP="00B3765D">
            <w:pPr>
              <w:pStyle w:val="125"/>
              <w:rPr>
                <w:sz w:val="20"/>
                <w:szCs w:val="20"/>
              </w:rPr>
            </w:pPr>
            <w:r w:rsidRPr="00B3765D">
              <w:rPr>
                <w:sz w:val="20"/>
                <w:szCs w:val="20"/>
              </w:rPr>
              <w:t>1/ Изменено Приложение П Статусы счета в системе ФПУМП: удалены payerAnswerSigningByMO, payerAnswerAcceptedByMO, signingByTFOMS, signedByTFOMS, AcceptedByPayer;</w:t>
            </w:r>
          </w:p>
          <w:p w14:paraId="6D8ACACA" w14:textId="77777777" w:rsidR="003B141B" w:rsidRPr="00B3765D" w:rsidRDefault="003B141B" w:rsidP="00B3765D">
            <w:pPr>
              <w:pStyle w:val="125"/>
              <w:rPr>
                <w:sz w:val="20"/>
                <w:szCs w:val="20"/>
              </w:rPr>
            </w:pPr>
            <w:r w:rsidRPr="00B3765D">
              <w:rPr>
                <w:sz w:val="20"/>
                <w:szCs w:val="20"/>
              </w:rPr>
              <w:t xml:space="preserve">  Добавлен статус preparingToSent</w:t>
            </w:r>
          </w:p>
          <w:p w14:paraId="0092A2CB" w14:textId="77777777" w:rsidR="003B141B" w:rsidRPr="00B3765D" w:rsidRDefault="003B141B" w:rsidP="00B3765D">
            <w:pPr>
              <w:pStyle w:val="125"/>
              <w:rPr>
                <w:sz w:val="20"/>
                <w:szCs w:val="20"/>
              </w:rPr>
            </w:pPr>
            <w:r w:rsidRPr="00B3765D">
              <w:rPr>
                <w:sz w:val="20"/>
                <w:szCs w:val="20"/>
              </w:rPr>
              <w:t>2/ Уточнено наименование pmdFlkCost- добавлено Отражает сумму ЗС (законченных случаев), снятых по ФЛК/МЭК СЭФД</w:t>
            </w:r>
          </w:p>
          <w:p w14:paraId="157ADE12" w14:textId="77777777" w:rsidR="003B141B" w:rsidRPr="00B3765D" w:rsidRDefault="003B141B" w:rsidP="00B3765D">
            <w:pPr>
              <w:pStyle w:val="125"/>
              <w:rPr>
                <w:sz w:val="20"/>
                <w:szCs w:val="20"/>
              </w:rPr>
            </w:pPr>
            <w:r w:rsidRPr="00B3765D">
              <w:rPr>
                <w:sz w:val="20"/>
                <w:szCs w:val="20"/>
              </w:rPr>
              <w:t>3/ внесены изменения getFormSmpResponse</w:t>
            </w:r>
          </w:p>
          <w:p w14:paraId="5891E6FE" w14:textId="4EA99F03" w:rsidR="003B141B" w:rsidRPr="00B3765D" w:rsidRDefault="003B141B" w:rsidP="00B3765D">
            <w:pPr>
              <w:pStyle w:val="125"/>
              <w:rPr>
                <w:sz w:val="20"/>
                <w:szCs w:val="20"/>
              </w:rPr>
            </w:pPr>
            <w:r w:rsidRPr="00B3765D">
              <w:rPr>
                <w:sz w:val="20"/>
                <w:szCs w:val="20"/>
              </w:rPr>
              <w:t>4/ внесены изменения getFormStcResponse</w:t>
            </w:r>
          </w:p>
          <w:p w14:paraId="5BCA02CE" w14:textId="77777777" w:rsidR="003B141B" w:rsidRPr="00B3765D" w:rsidRDefault="003B141B" w:rsidP="00B3765D">
            <w:pPr>
              <w:pStyle w:val="125"/>
              <w:rPr>
                <w:sz w:val="20"/>
                <w:szCs w:val="20"/>
              </w:rPr>
            </w:pPr>
            <w:r w:rsidRPr="00B3765D">
              <w:rPr>
                <w:sz w:val="20"/>
                <w:szCs w:val="20"/>
              </w:rPr>
              <w:t>В описание методов СТЦ добавлено уточнение к атрибуту factor: NSI_KSG_KSLP - Справочник отсутствует в целевой архитектуре на этапе «пилот»</w:t>
            </w:r>
          </w:p>
          <w:p w14:paraId="550823C3" w14:textId="77777777" w:rsidR="003B141B" w:rsidRPr="00B3765D" w:rsidRDefault="003B141B" w:rsidP="00B3765D">
            <w:pPr>
              <w:pStyle w:val="125"/>
              <w:rPr>
                <w:sz w:val="20"/>
                <w:szCs w:val="20"/>
              </w:rPr>
            </w:pPr>
            <w:r w:rsidRPr="00B3765D">
              <w:rPr>
                <w:sz w:val="20"/>
                <w:szCs w:val="20"/>
              </w:rPr>
              <w:t>В описание методов СМП изменено наименование справочника 1.2.643.5.1.13.13.11.1039 на Источники оплаты медицинской помощи.</w:t>
            </w:r>
          </w:p>
          <w:p w14:paraId="5B116D29" w14:textId="4C51C788" w:rsidR="003B141B" w:rsidRPr="00B3765D" w:rsidRDefault="003B141B" w:rsidP="00B3765D">
            <w:pPr>
              <w:pStyle w:val="125"/>
              <w:rPr>
                <w:sz w:val="20"/>
                <w:szCs w:val="20"/>
              </w:rPr>
            </w:pPr>
            <w:r w:rsidRPr="00B3765D">
              <w:rPr>
                <w:sz w:val="20"/>
                <w:szCs w:val="20"/>
              </w:rPr>
              <w:t>5/ У справочника 1.2.643.5.1.13.13.11.1049 изменен состав на: [1- Впервые в жизни установленное хроническое;</w:t>
            </w:r>
          </w:p>
          <w:p w14:paraId="4695B375" w14:textId="77777777" w:rsidR="003B141B" w:rsidRPr="00B3765D" w:rsidRDefault="003B141B" w:rsidP="00B3765D">
            <w:pPr>
              <w:pStyle w:val="125"/>
              <w:rPr>
                <w:sz w:val="20"/>
                <w:szCs w:val="20"/>
              </w:rPr>
            </w:pPr>
            <w:r w:rsidRPr="00B3765D">
              <w:rPr>
                <w:sz w:val="20"/>
                <w:szCs w:val="20"/>
              </w:rPr>
              <w:t>2- Ранее установленное хроническое;3-Острое]</w:t>
            </w:r>
          </w:p>
          <w:p w14:paraId="08C515FB" w14:textId="2B0AC50D" w:rsidR="003B141B" w:rsidRPr="00B3765D" w:rsidRDefault="003B141B" w:rsidP="00B3765D">
            <w:pPr>
              <w:pStyle w:val="125"/>
              <w:rPr>
                <w:sz w:val="20"/>
                <w:szCs w:val="20"/>
              </w:rPr>
            </w:pPr>
            <w:r w:rsidRPr="00B3765D">
              <w:rPr>
                <w:sz w:val="20"/>
                <w:szCs w:val="20"/>
              </w:rPr>
              <w:t>6/ bedProfileCode удален лишний тег в метод CreateFormStc, updateFormStc, getFormStc – 3 я позиция остается, в конце в конце непосредственно перед закрытие тега departmentMovement – удалено</w:t>
            </w:r>
          </w:p>
          <w:p w14:paraId="3171F13E" w14:textId="573647AE" w:rsidR="003B141B" w:rsidRPr="00B3765D" w:rsidRDefault="003B141B" w:rsidP="00B3765D">
            <w:pPr>
              <w:pStyle w:val="125"/>
              <w:rPr>
                <w:sz w:val="20"/>
                <w:szCs w:val="20"/>
              </w:rPr>
            </w:pPr>
            <w:r w:rsidRPr="00B3765D">
              <w:rPr>
                <w:sz w:val="20"/>
                <w:szCs w:val="20"/>
              </w:rPr>
              <w:t xml:space="preserve">7/ метод SearchAccountFileRequest - изменение описания, указано, какие значения может принимать обязательный </w:t>
            </w:r>
          </w:p>
          <w:p w14:paraId="7B409C14" w14:textId="77777777" w:rsidR="003B141B" w:rsidRPr="00B3765D" w:rsidRDefault="003B141B" w:rsidP="00B3765D">
            <w:pPr>
              <w:pStyle w:val="125"/>
              <w:rPr>
                <w:sz w:val="20"/>
                <w:szCs w:val="20"/>
              </w:rPr>
            </w:pPr>
            <w:r w:rsidRPr="00B3765D">
              <w:rPr>
                <w:sz w:val="20"/>
                <w:szCs w:val="20"/>
              </w:rPr>
              <w:t>параметр filetype:</w:t>
            </w:r>
          </w:p>
          <w:p w14:paraId="69897E5C" w14:textId="5EC90DEE" w:rsidR="003B141B" w:rsidRPr="00B3765D" w:rsidRDefault="003B141B" w:rsidP="00B3765D">
            <w:pPr>
              <w:pStyle w:val="125"/>
              <w:rPr>
                <w:sz w:val="20"/>
                <w:szCs w:val="20"/>
              </w:rPr>
            </w:pPr>
            <w:r w:rsidRPr="00B3765D">
              <w:rPr>
                <w:sz w:val="20"/>
                <w:szCs w:val="20"/>
              </w:rPr>
              <w:t>8/ В параметрах запроса GetAccountFileRequest для informationExchangeId указано, что это за идентификатор</w:t>
            </w:r>
          </w:p>
          <w:p w14:paraId="4EECB3EA" w14:textId="443CD1C6" w:rsidR="003B141B" w:rsidRPr="00B3765D" w:rsidRDefault="003B141B" w:rsidP="00B3765D">
            <w:pPr>
              <w:pStyle w:val="125"/>
              <w:rPr>
                <w:sz w:val="20"/>
                <w:szCs w:val="20"/>
              </w:rPr>
            </w:pPr>
            <w:r w:rsidRPr="00B3765D">
              <w:rPr>
                <w:sz w:val="20"/>
                <w:szCs w:val="20"/>
              </w:rPr>
              <w:t>9/ Методы СТЦ: в объекте SimultaneousService исправлена обязательность атрибута protocolServiceId, стал необязательным</w:t>
            </w:r>
          </w:p>
        </w:tc>
      </w:tr>
      <w:tr w:rsidR="003B141B" w:rsidRPr="00A92AA2" w14:paraId="12D08373" w14:textId="77777777" w:rsidTr="003B141B">
        <w:trPr>
          <w:trHeight w:val="454"/>
        </w:trPr>
        <w:tc>
          <w:tcPr>
            <w:tcW w:w="693" w:type="pct"/>
          </w:tcPr>
          <w:p w14:paraId="2B11C417" w14:textId="4D5C0C18" w:rsidR="003B141B" w:rsidRDefault="003B141B" w:rsidP="00796AE9">
            <w:pPr>
              <w:pStyle w:val="125"/>
            </w:pPr>
            <w:r>
              <w:t>14.05.2024</w:t>
            </w:r>
          </w:p>
        </w:tc>
        <w:tc>
          <w:tcPr>
            <w:tcW w:w="507" w:type="pct"/>
          </w:tcPr>
          <w:p w14:paraId="639C67FE" w14:textId="37D66F80" w:rsidR="003B141B" w:rsidRDefault="003B141B" w:rsidP="00796AE9">
            <w:pPr>
              <w:pStyle w:val="128"/>
              <w:rPr>
                <w:lang w:val="en-US"/>
              </w:rPr>
            </w:pPr>
            <w:r>
              <w:rPr>
                <w:lang w:val="en-US"/>
              </w:rPr>
              <w:t>v1</w:t>
            </w:r>
            <w:r>
              <w:t>4.12</w:t>
            </w:r>
          </w:p>
        </w:tc>
        <w:tc>
          <w:tcPr>
            <w:tcW w:w="3800" w:type="pct"/>
          </w:tcPr>
          <w:p w14:paraId="024E599D" w14:textId="2175A1C7" w:rsidR="003B141B" w:rsidRPr="00B3765D" w:rsidRDefault="003B141B" w:rsidP="00B3765D">
            <w:pPr>
              <w:pStyle w:val="125"/>
              <w:rPr>
                <w:sz w:val="20"/>
                <w:szCs w:val="20"/>
              </w:rPr>
            </w:pPr>
            <w:r w:rsidRPr="00B3765D">
              <w:rPr>
                <w:sz w:val="20"/>
                <w:szCs w:val="20"/>
              </w:rPr>
              <w:t>AccountDetailByPatientSmoRequest добавлен атрибут accountType</w:t>
            </w:r>
          </w:p>
        </w:tc>
      </w:tr>
      <w:tr w:rsidR="003B141B" w:rsidRPr="00A92AA2" w14:paraId="12A1F3BC" w14:textId="77777777" w:rsidTr="003B141B">
        <w:trPr>
          <w:trHeight w:val="454"/>
        </w:trPr>
        <w:tc>
          <w:tcPr>
            <w:tcW w:w="693" w:type="pct"/>
          </w:tcPr>
          <w:p w14:paraId="606BCE24" w14:textId="2A1C3EEA" w:rsidR="003B141B" w:rsidRDefault="003B141B" w:rsidP="00796AE9">
            <w:pPr>
              <w:pStyle w:val="125"/>
            </w:pPr>
            <w:r>
              <w:t>14.05.2024</w:t>
            </w:r>
          </w:p>
        </w:tc>
        <w:tc>
          <w:tcPr>
            <w:tcW w:w="507" w:type="pct"/>
          </w:tcPr>
          <w:p w14:paraId="22D0155E" w14:textId="73445BBA" w:rsidR="003B141B" w:rsidRDefault="003B141B" w:rsidP="00796AE9">
            <w:pPr>
              <w:pStyle w:val="128"/>
              <w:rPr>
                <w:lang w:val="en-US"/>
              </w:rPr>
            </w:pPr>
            <w:r>
              <w:rPr>
                <w:lang w:val="en-US"/>
              </w:rPr>
              <w:t>v1</w:t>
            </w:r>
            <w:r>
              <w:t>4.13</w:t>
            </w:r>
          </w:p>
        </w:tc>
        <w:tc>
          <w:tcPr>
            <w:tcW w:w="3800" w:type="pct"/>
          </w:tcPr>
          <w:p w14:paraId="18A64E4F" w14:textId="699C6D17" w:rsidR="003B141B" w:rsidRPr="00B3765D" w:rsidRDefault="003B141B" w:rsidP="00B3765D">
            <w:pPr>
              <w:pStyle w:val="125"/>
              <w:rPr>
                <w:sz w:val="20"/>
                <w:szCs w:val="20"/>
              </w:rPr>
            </w:pPr>
            <w:r w:rsidRPr="00B3765D">
              <w:rPr>
                <w:sz w:val="20"/>
                <w:szCs w:val="20"/>
              </w:rPr>
              <w:t xml:space="preserve">1. Метод SearchAccountFileRequest - изменение описания, указано, какие значения может принимать обязательный </w:t>
            </w:r>
          </w:p>
          <w:p w14:paraId="3F16E220" w14:textId="77777777" w:rsidR="003B141B" w:rsidRPr="00B3765D" w:rsidRDefault="003B141B" w:rsidP="00B3765D">
            <w:pPr>
              <w:pStyle w:val="125"/>
              <w:rPr>
                <w:sz w:val="20"/>
                <w:szCs w:val="20"/>
              </w:rPr>
            </w:pPr>
            <w:r w:rsidRPr="00B3765D">
              <w:rPr>
                <w:sz w:val="20"/>
                <w:szCs w:val="20"/>
              </w:rPr>
              <w:t>параметр filetype:</w:t>
            </w:r>
          </w:p>
          <w:p w14:paraId="23D08C45" w14:textId="1D8ACCBF" w:rsidR="003B141B" w:rsidRPr="00B3765D" w:rsidRDefault="003B141B" w:rsidP="00B3765D">
            <w:pPr>
              <w:pStyle w:val="125"/>
              <w:rPr>
                <w:sz w:val="20"/>
                <w:szCs w:val="20"/>
              </w:rPr>
            </w:pPr>
            <w:r w:rsidRPr="00B3765D">
              <w:rPr>
                <w:sz w:val="20"/>
                <w:szCs w:val="20"/>
              </w:rPr>
              <w:t>2.В параметрах запроса GetAccountFileRequest для informationExchangeId указано, что это за идентификатор.</w:t>
            </w:r>
          </w:p>
        </w:tc>
      </w:tr>
      <w:tr w:rsidR="003B141B" w:rsidRPr="00677620" w14:paraId="50D8120A" w14:textId="77777777" w:rsidTr="003B141B">
        <w:trPr>
          <w:trHeight w:val="454"/>
        </w:trPr>
        <w:tc>
          <w:tcPr>
            <w:tcW w:w="693" w:type="pct"/>
          </w:tcPr>
          <w:p w14:paraId="0D65C007" w14:textId="78F08794" w:rsidR="003B141B" w:rsidRDefault="003B141B" w:rsidP="00796AE9">
            <w:pPr>
              <w:pStyle w:val="125"/>
            </w:pPr>
            <w:r>
              <w:t>17.05.2024</w:t>
            </w:r>
          </w:p>
        </w:tc>
        <w:tc>
          <w:tcPr>
            <w:tcW w:w="507" w:type="pct"/>
          </w:tcPr>
          <w:p w14:paraId="13848EEF" w14:textId="7F61070B" w:rsidR="003B141B" w:rsidRDefault="003B141B" w:rsidP="00796AE9">
            <w:pPr>
              <w:pStyle w:val="128"/>
              <w:rPr>
                <w:lang w:val="en-US"/>
              </w:rPr>
            </w:pPr>
            <w:r>
              <w:rPr>
                <w:lang w:val="en-US"/>
              </w:rPr>
              <w:t>v1</w:t>
            </w:r>
            <w:r>
              <w:t>4.14</w:t>
            </w:r>
          </w:p>
        </w:tc>
        <w:tc>
          <w:tcPr>
            <w:tcW w:w="3800" w:type="pct"/>
          </w:tcPr>
          <w:p w14:paraId="0F816030" w14:textId="29CB9C69" w:rsidR="003B141B" w:rsidRPr="00B3765D" w:rsidRDefault="003B141B" w:rsidP="00B3765D">
            <w:pPr>
              <w:pStyle w:val="125"/>
              <w:rPr>
                <w:sz w:val="20"/>
                <w:szCs w:val="20"/>
              </w:rPr>
            </w:pPr>
            <w:r w:rsidRPr="00B3765D">
              <w:rPr>
                <w:sz w:val="20"/>
                <w:szCs w:val="20"/>
              </w:rPr>
              <w:t>1. В ответе getFormAmbResponse скорректирована обязательность для FormFlkResult/ fails</w:t>
            </w:r>
          </w:p>
          <w:p w14:paraId="7153CE80" w14:textId="77777777" w:rsidR="003B141B" w:rsidRPr="00B3765D" w:rsidRDefault="003B141B" w:rsidP="00B3765D">
            <w:pPr>
              <w:pStyle w:val="125"/>
              <w:rPr>
                <w:sz w:val="20"/>
                <w:szCs w:val="20"/>
              </w:rPr>
            </w:pPr>
            <w:r w:rsidRPr="00B3765D">
              <w:rPr>
                <w:sz w:val="20"/>
                <w:szCs w:val="20"/>
              </w:rPr>
              <w:t>2. В ответе getFormSmpResponse добавлен раздел (объект) FormFlkResult</w:t>
            </w:r>
          </w:p>
          <w:p w14:paraId="37260620" w14:textId="7CD8980E" w:rsidR="003B141B" w:rsidRPr="00B3765D" w:rsidRDefault="003B141B" w:rsidP="00B3765D">
            <w:pPr>
              <w:pStyle w:val="125"/>
              <w:rPr>
                <w:sz w:val="20"/>
                <w:szCs w:val="20"/>
              </w:rPr>
            </w:pPr>
            <w:r w:rsidRPr="00B3765D">
              <w:rPr>
                <w:sz w:val="20"/>
                <w:szCs w:val="20"/>
              </w:rPr>
              <w:t>3. В методах GetFormStc, GetFormAmb для артибута injuryTypeCode скорректировано описание и пример заполнения</w:t>
            </w:r>
          </w:p>
          <w:p w14:paraId="5F6C17C0" w14:textId="331368D6" w:rsidR="003B141B" w:rsidRPr="00B3765D" w:rsidRDefault="003B141B" w:rsidP="00B3765D">
            <w:pPr>
              <w:pStyle w:val="125"/>
              <w:rPr>
                <w:sz w:val="20"/>
                <w:szCs w:val="20"/>
              </w:rPr>
            </w:pPr>
          </w:p>
        </w:tc>
      </w:tr>
      <w:tr w:rsidR="003B141B" w:rsidRPr="00677620" w14:paraId="54D52E35" w14:textId="77777777" w:rsidTr="003B141B">
        <w:trPr>
          <w:trHeight w:val="454"/>
        </w:trPr>
        <w:tc>
          <w:tcPr>
            <w:tcW w:w="693" w:type="pct"/>
          </w:tcPr>
          <w:p w14:paraId="0D939549" w14:textId="09248BCE" w:rsidR="003B141B" w:rsidRDefault="003B141B" w:rsidP="00796AE9">
            <w:pPr>
              <w:pStyle w:val="125"/>
            </w:pPr>
            <w:r>
              <w:lastRenderedPageBreak/>
              <w:t>21.05.2024</w:t>
            </w:r>
          </w:p>
        </w:tc>
        <w:tc>
          <w:tcPr>
            <w:tcW w:w="507" w:type="pct"/>
          </w:tcPr>
          <w:p w14:paraId="71D2C238" w14:textId="23E657BB" w:rsidR="003B141B" w:rsidRPr="00F7484B" w:rsidRDefault="003B141B" w:rsidP="00796AE9">
            <w:pPr>
              <w:pStyle w:val="128"/>
            </w:pPr>
            <w:r>
              <w:rPr>
                <w:lang w:val="en-US"/>
              </w:rPr>
              <w:t>v1</w:t>
            </w:r>
            <w:r>
              <w:t>4.15</w:t>
            </w:r>
          </w:p>
        </w:tc>
        <w:tc>
          <w:tcPr>
            <w:tcW w:w="3800" w:type="pct"/>
          </w:tcPr>
          <w:p w14:paraId="63018CBF" w14:textId="2F1542BB" w:rsidR="003B141B" w:rsidRPr="00C60F33" w:rsidRDefault="003B141B" w:rsidP="00796AE9">
            <w:pPr>
              <w:pStyle w:val="100"/>
              <w:jc w:val="left"/>
              <w:rPr>
                <w:lang w:val="en-US"/>
              </w:rPr>
            </w:pPr>
            <w:r w:rsidRPr="00F7484B">
              <w:rPr>
                <w:lang w:val="en-US"/>
              </w:rPr>
              <w:t>1</w:t>
            </w:r>
            <w:r>
              <w:rPr>
                <w:lang w:val="en-US"/>
              </w:rPr>
              <w:t>/</w:t>
            </w:r>
            <w:r w:rsidRPr="00C60F33">
              <w:rPr>
                <w:lang w:val="en-US"/>
              </w:rPr>
              <w:t xml:space="preserve"> </w:t>
            </w:r>
            <w:r>
              <w:t>Изменения</w:t>
            </w:r>
            <w:r w:rsidRPr="00C60F33">
              <w:rPr>
                <w:lang w:val="en-US"/>
              </w:rPr>
              <w:t xml:space="preserve"> </w:t>
            </w:r>
            <w:r>
              <w:t>в</w:t>
            </w:r>
            <w:r w:rsidRPr="00C60F33">
              <w:rPr>
                <w:lang w:val="en-US"/>
              </w:rPr>
              <w:t xml:space="preserve"> generatePayerPreliminaryAnswerRe</w:t>
            </w:r>
            <w:r>
              <w:rPr>
                <w:lang w:val="en-US"/>
              </w:rPr>
              <w:t>sponse</w:t>
            </w:r>
          </w:p>
          <w:p w14:paraId="4D81591F" w14:textId="6CBFD754" w:rsidR="003B141B" w:rsidRPr="00C60F33" w:rsidRDefault="003B141B" w:rsidP="00796AE9">
            <w:pPr>
              <w:pStyle w:val="100"/>
              <w:jc w:val="left"/>
              <w:rPr>
                <w:lang w:val="en-US"/>
              </w:rPr>
            </w:pPr>
            <w:r w:rsidRPr="00F7484B">
              <w:rPr>
                <w:lang w:val="en-US"/>
              </w:rPr>
              <w:t>2</w:t>
            </w:r>
            <w:r w:rsidRPr="00C60F33">
              <w:rPr>
                <w:lang w:val="en-US"/>
              </w:rPr>
              <w:t xml:space="preserve">/ </w:t>
            </w:r>
            <w:r>
              <w:t>в</w:t>
            </w:r>
            <w:r w:rsidRPr="00C60F33">
              <w:rPr>
                <w:lang w:val="en-US"/>
              </w:rPr>
              <w:t xml:space="preserve"> </w:t>
            </w:r>
            <w:r>
              <w:t>Методах</w:t>
            </w:r>
            <w:r w:rsidRPr="00C60F33">
              <w:rPr>
                <w:lang w:val="en-US"/>
              </w:rPr>
              <w:t xml:space="preserve"> </w:t>
            </w:r>
            <w:r>
              <w:t>АМБ</w:t>
            </w:r>
            <w:r w:rsidRPr="00C60F33">
              <w:rPr>
                <w:lang w:val="en-US"/>
              </w:rPr>
              <w:t>:</w:t>
            </w:r>
          </w:p>
          <w:p w14:paraId="7644DD04" w14:textId="77777777" w:rsidR="003B141B" w:rsidRPr="00636019" w:rsidRDefault="003B141B" w:rsidP="00796AE9">
            <w:pPr>
              <w:pStyle w:val="100"/>
              <w:jc w:val="left"/>
            </w:pPr>
            <w:r w:rsidRPr="00C60F33">
              <w:t xml:space="preserve">* </w:t>
            </w:r>
            <w:r w:rsidRPr="00636019">
              <w:t>У</w:t>
            </w:r>
            <w:r w:rsidRPr="00C60F33">
              <w:t>дален</w:t>
            </w:r>
            <w:r w:rsidRPr="00636019">
              <w:t xml:space="preserve"> обязательный атрибут appealType - изначально избыточный атрибут</w:t>
            </w:r>
          </w:p>
          <w:p w14:paraId="4ADFCBBA" w14:textId="77777777" w:rsidR="003B141B" w:rsidRPr="00636019" w:rsidRDefault="003B141B" w:rsidP="00796AE9">
            <w:pPr>
              <w:pStyle w:val="100"/>
              <w:jc w:val="left"/>
            </w:pPr>
            <w:r w:rsidRPr="00636019">
              <w:t>* Исправлены типы данных у следующих атрибутов АМБ:</w:t>
            </w:r>
          </w:p>
          <w:p w14:paraId="0697805B" w14:textId="77777777" w:rsidR="003B141B" w:rsidRPr="00636019" w:rsidRDefault="003B141B" w:rsidP="00796AE9">
            <w:pPr>
              <w:pStyle w:val="100"/>
              <w:jc w:val="left"/>
              <w:rPr>
                <w:lang w:val="en-US"/>
              </w:rPr>
            </w:pPr>
            <w:r w:rsidRPr="00636019">
              <w:t xml:space="preserve"> </w:t>
            </w:r>
            <w:r w:rsidRPr="00636019">
              <w:rPr>
                <w:lang w:val="en-US"/>
              </w:rPr>
              <w:t xml:space="preserve">* bacteriumCode - integer </w:t>
            </w:r>
            <w:r w:rsidRPr="00636019">
              <w:t>вместо</w:t>
            </w:r>
            <w:r w:rsidRPr="00636019">
              <w:rPr>
                <w:lang w:val="en-US"/>
              </w:rPr>
              <w:t xml:space="preserve"> string</w:t>
            </w:r>
          </w:p>
          <w:p w14:paraId="7D23D81B" w14:textId="48B68ADD" w:rsidR="003B141B" w:rsidRPr="00636019" w:rsidRDefault="003B141B" w:rsidP="00796AE9">
            <w:pPr>
              <w:pStyle w:val="100"/>
              <w:jc w:val="left"/>
              <w:rPr>
                <w:lang w:val="en-US"/>
              </w:rPr>
            </w:pPr>
            <w:r w:rsidRPr="00636019">
              <w:rPr>
                <w:lang w:val="en-US"/>
              </w:rPr>
              <w:t xml:space="preserve"> * anesthesiaKindCode - integer </w:t>
            </w:r>
            <w:r w:rsidRPr="00636019">
              <w:t>вместо</w:t>
            </w:r>
            <w:r w:rsidRPr="00636019">
              <w:rPr>
                <w:lang w:val="en-US"/>
              </w:rPr>
              <w:t xml:space="preserve"> string</w:t>
            </w:r>
          </w:p>
          <w:p w14:paraId="632674B9" w14:textId="5868D4BF" w:rsidR="003B141B" w:rsidRPr="00636019" w:rsidRDefault="003B141B" w:rsidP="00796AE9">
            <w:pPr>
              <w:pStyle w:val="100"/>
              <w:jc w:val="left"/>
              <w:rPr>
                <w:lang w:val="en-US"/>
              </w:rPr>
            </w:pPr>
            <w:r w:rsidRPr="00636019">
              <w:rPr>
                <w:lang w:val="en-US"/>
              </w:rPr>
              <w:t xml:space="preserve"> * biopsyTakingMethodCode - integer </w:t>
            </w:r>
            <w:r w:rsidRPr="00636019">
              <w:t>вместо</w:t>
            </w:r>
            <w:r w:rsidRPr="00636019">
              <w:rPr>
                <w:lang w:val="en-US"/>
              </w:rPr>
              <w:t xml:space="preserve"> string</w:t>
            </w:r>
          </w:p>
          <w:p w14:paraId="5558D338" w14:textId="77777777" w:rsidR="003B141B" w:rsidRPr="00636019" w:rsidRDefault="003B141B" w:rsidP="00796AE9">
            <w:pPr>
              <w:pStyle w:val="100"/>
              <w:jc w:val="left"/>
              <w:rPr>
                <w:lang w:val="en-US"/>
              </w:rPr>
            </w:pPr>
            <w:r w:rsidRPr="00636019">
              <w:rPr>
                <w:lang w:val="en-US"/>
              </w:rPr>
              <w:t xml:space="preserve"> * medicalProductsCode - integer </w:t>
            </w:r>
            <w:r w:rsidRPr="00636019">
              <w:t>вместо</w:t>
            </w:r>
            <w:r w:rsidRPr="00636019">
              <w:rPr>
                <w:lang w:val="en-US"/>
              </w:rPr>
              <w:t xml:space="preserve"> string</w:t>
            </w:r>
          </w:p>
          <w:p w14:paraId="4BABE868" w14:textId="77777777" w:rsidR="003B141B" w:rsidRPr="00636019" w:rsidRDefault="003B141B" w:rsidP="00796AE9">
            <w:pPr>
              <w:pStyle w:val="100"/>
              <w:jc w:val="left"/>
              <w:rPr>
                <w:lang w:val="en-US"/>
              </w:rPr>
            </w:pPr>
            <w:r w:rsidRPr="00636019">
              <w:rPr>
                <w:lang w:val="en-US"/>
              </w:rPr>
              <w:t xml:space="preserve"> * lateralityCode - integer </w:t>
            </w:r>
            <w:r w:rsidRPr="00636019">
              <w:t>вместо</w:t>
            </w:r>
            <w:r w:rsidRPr="00636019">
              <w:rPr>
                <w:lang w:val="en-US"/>
              </w:rPr>
              <w:t xml:space="preserve"> string</w:t>
            </w:r>
          </w:p>
          <w:p w14:paraId="1CFFA830" w14:textId="77777777" w:rsidR="003B141B" w:rsidRPr="00636019" w:rsidRDefault="003B141B" w:rsidP="00796AE9">
            <w:pPr>
              <w:pStyle w:val="100"/>
              <w:jc w:val="left"/>
              <w:rPr>
                <w:lang w:val="en-US"/>
              </w:rPr>
            </w:pPr>
            <w:r w:rsidRPr="00636019">
              <w:rPr>
                <w:lang w:val="en-US"/>
              </w:rPr>
              <w:t xml:space="preserve"> * laboratoryTestComplexityCode - integer </w:t>
            </w:r>
            <w:r w:rsidRPr="00636019">
              <w:t>вместо</w:t>
            </w:r>
            <w:r w:rsidRPr="00636019">
              <w:rPr>
                <w:lang w:val="en-US"/>
              </w:rPr>
              <w:t xml:space="preserve"> string</w:t>
            </w:r>
          </w:p>
          <w:p w14:paraId="16E3FB14" w14:textId="77777777" w:rsidR="003B141B" w:rsidRPr="00636019" w:rsidRDefault="003B141B" w:rsidP="00796AE9">
            <w:pPr>
              <w:pStyle w:val="100"/>
              <w:jc w:val="left"/>
              <w:rPr>
                <w:lang w:val="en-US"/>
              </w:rPr>
            </w:pPr>
            <w:r w:rsidRPr="00636019">
              <w:rPr>
                <w:lang w:val="en-US"/>
              </w:rPr>
              <w:t xml:space="preserve"> * locusCode - integer </w:t>
            </w:r>
            <w:r w:rsidRPr="00636019">
              <w:t>вместо</w:t>
            </w:r>
            <w:r w:rsidRPr="00636019">
              <w:rPr>
                <w:lang w:val="en-US"/>
              </w:rPr>
              <w:t xml:space="preserve"> string</w:t>
            </w:r>
          </w:p>
          <w:p w14:paraId="4323E63D" w14:textId="1DFA1435" w:rsidR="003B141B" w:rsidRPr="00636019" w:rsidRDefault="003B141B" w:rsidP="00796AE9">
            <w:pPr>
              <w:pStyle w:val="100"/>
              <w:jc w:val="left"/>
              <w:rPr>
                <w:lang w:val="en-US"/>
              </w:rPr>
            </w:pPr>
            <w:r w:rsidRPr="00636019">
              <w:rPr>
                <w:lang w:val="en-US"/>
              </w:rPr>
              <w:t xml:space="preserve"> * laboratorySampleCode - integer </w:t>
            </w:r>
            <w:r w:rsidRPr="00636019">
              <w:t>вместо</w:t>
            </w:r>
            <w:r w:rsidRPr="00636019">
              <w:rPr>
                <w:lang w:val="en-US"/>
              </w:rPr>
              <w:t xml:space="preserve"> string</w:t>
            </w:r>
          </w:p>
          <w:p w14:paraId="53447FEF" w14:textId="2BF8FE44" w:rsidR="003B141B" w:rsidRPr="00B27681" w:rsidRDefault="003B141B" w:rsidP="00796AE9">
            <w:pPr>
              <w:pStyle w:val="100"/>
              <w:jc w:val="left"/>
            </w:pPr>
            <w:r w:rsidRPr="00B27681">
              <w:t xml:space="preserve">3/ </w:t>
            </w:r>
            <w:r>
              <w:t>В</w:t>
            </w:r>
            <w:r w:rsidRPr="00B27681">
              <w:t xml:space="preserve"> </w:t>
            </w:r>
            <w:r>
              <w:t>Методах</w:t>
            </w:r>
            <w:r w:rsidRPr="00B27681">
              <w:t xml:space="preserve"> </w:t>
            </w:r>
            <w:r>
              <w:t>АМБ</w:t>
            </w:r>
            <w:r w:rsidRPr="00B27681">
              <w:t>:</w:t>
            </w:r>
          </w:p>
          <w:p w14:paraId="3D71E118" w14:textId="0A3F44EF" w:rsidR="003B141B" w:rsidRPr="00F7484B" w:rsidRDefault="003B141B" w:rsidP="00796AE9">
            <w:pPr>
              <w:pStyle w:val="100"/>
              <w:jc w:val="left"/>
            </w:pPr>
            <w:r>
              <w:t>Услуга во время посещения установлен признак обязательности 1-*;</w:t>
            </w:r>
          </w:p>
        </w:tc>
      </w:tr>
      <w:tr w:rsidR="003B141B" w:rsidRPr="00677620" w14:paraId="2AD163C9" w14:textId="77777777" w:rsidTr="003B141B">
        <w:trPr>
          <w:trHeight w:val="454"/>
        </w:trPr>
        <w:tc>
          <w:tcPr>
            <w:tcW w:w="693" w:type="pct"/>
          </w:tcPr>
          <w:p w14:paraId="496BB58C" w14:textId="7CBBCF37" w:rsidR="003B141B" w:rsidRDefault="003B141B" w:rsidP="00796AE9">
            <w:pPr>
              <w:pStyle w:val="125"/>
            </w:pPr>
            <w:r>
              <w:t>21.05.2024</w:t>
            </w:r>
          </w:p>
        </w:tc>
        <w:tc>
          <w:tcPr>
            <w:tcW w:w="507" w:type="pct"/>
          </w:tcPr>
          <w:p w14:paraId="4420A06A" w14:textId="4C096A5D" w:rsidR="003B141B" w:rsidRPr="00F7484B" w:rsidRDefault="003B141B" w:rsidP="00796AE9">
            <w:pPr>
              <w:pStyle w:val="128"/>
            </w:pPr>
            <w:r>
              <w:rPr>
                <w:lang w:val="en-US"/>
              </w:rPr>
              <w:t>v1</w:t>
            </w:r>
            <w:r>
              <w:t>4.15</w:t>
            </w:r>
          </w:p>
        </w:tc>
        <w:tc>
          <w:tcPr>
            <w:tcW w:w="3800" w:type="pct"/>
          </w:tcPr>
          <w:p w14:paraId="65AC5861" w14:textId="77777777" w:rsidR="003B141B" w:rsidRDefault="003B141B" w:rsidP="00796AE9">
            <w:pPr>
              <w:pStyle w:val="100"/>
              <w:jc w:val="left"/>
            </w:pPr>
            <w:r>
              <w:t xml:space="preserve">1/ </w:t>
            </w:r>
            <w:r w:rsidRPr="00640CA1">
              <w:t>унифицировано описание для полей pmdId - везде "Идентификатор СЭФД"</w:t>
            </w:r>
          </w:p>
          <w:p w14:paraId="1FC77D2C" w14:textId="77777777" w:rsidR="003B141B" w:rsidRDefault="003B141B" w:rsidP="00796AE9">
            <w:pPr>
              <w:pStyle w:val="100"/>
              <w:jc w:val="left"/>
            </w:pPr>
            <w:r>
              <w:t xml:space="preserve">2/ </w:t>
            </w:r>
            <w:r w:rsidRPr="00640CA1">
              <w:t>аббревиатура ПМД заменена на СЭФД</w:t>
            </w:r>
          </w:p>
          <w:p w14:paraId="32B6D335" w14:textId="77777777" w:rsidR="003B141B" w:rsidRPr="00677620" w:rsidRDefault="003B141B" w:rsidP="00796AE9">
            <w:pPr>
              <w:pStyle w:val="100"/>
              <w:jc w:val="left"/>
              <w:rPr>
                <w:sz w:val="24"/>
              </w:rPr>
            </w:pPr>
          </w:p>
        </w:tc>
      </w:tr>
      <w:tr w:rsidR="003B141B" w:rsidRPr="00677620" w14:paraId="5736788C" w14:textId="77777777" w:rsidTr="003B141B">
        <w:trPr>
          <w:trHeight w:val="454"/>
        </w:trPr>
        <w:tc>
          <w:tcPr>
            <w:tcW w:w="693" w:type="pct"/>
          </w:tcPr>
          <w:p w14:paraId="1706EC88" w14:textId="6CE58D6E" w:rsidR="003B141B" w:rsidRDefault="003B141B" w:rsidP="00796AE9">
            <w:pPr>
              <w:pStyle w:val="125"/>
            </w:pPr>
            <w:r>
              <w:t>21.05.2024</w:t>
            </w:r>
          </w:p>
        </w:tc>
        <w:tc>
          <w:tcPr>
            <w:tcW w:w="507" w:type="pct"/>
          </w:tcPr>
          <w:p w14:paraId="7FACE3E9" w14:textId="3D6FA342" w:rsidR="003B141B" w:rsidRPr="00F7484B" w:rsidRDefault="003B141B" w:rsidP="00796AE9">
            <w:pPr>
              <w:pStyle w:val="128"/>
            </w:pPr>
            <w:r>
              <w:rPr>
                <w:lang w:val="en-US"/>
              </w:rPr>
              <w:t>v1</w:t>
            </w:r>
            <w:r>
              <w:t>4.15</w:t>
            </w:r>
          </w:p>
        </w:tc>
        <w:tc>
          <w:tcPr>
            <w:tcW w:w="3800" w:type="pct"/>
          </w:tcPr>
          <w:p w14:paraId="57C3A358" w14:textId="77777777" w:rsidR="003B141B" w:rsidRDefault="003B141B" w:rsidP="00796AE9">
            <w:pPr>
              <w:pStyle w:val="100"/>
              <w:jc w:val="left"/>
            </w:pPr>
            <w:r>
              <w:t xml:space="preserve">1/ </w:t>
            </w:r>
            <w:r w:rsidRPr="00B252BC">
              <w:t>Унифицировано описание атрибутов во всех СЭФД АМБ, СМП, СТЦ (Госпитализация)</w:t>
            </w:r>
            <w:r>
              <w:t>:</w:t>
            </w:r>
          </w:p>
          <w:p w14:paraId="075E3A38" w14:textId="77777777" w:rsidR="003B141B" w:rsidRDefault="003B141B" w:rsidP="00796AE9">
            <w:pPr>
              <w:pStyle w:val="100"/>
              <w:jc w:val="left"/>
            </w:pPr>
            <w:r w:rsidRPr="00B252BC">
              <w:t>* isIllegalHealthHarm - Подозрение на противоправные действия</w:t>
            </w:r>
          </w:p>
          <w:p w14:paraId="44EC2240" w14:textId="77777777" w:rsidR="003B141B" w:rsidRDefault="003B141B" w:rsidP="00796AE9">
            <w:pPr>
              <w:pStyle w:val="100"/>
              <w:jc w:val="left"/>
            </w:pPr>
            <w:r w:rsidRPr="00B252BC">
              <w:t>* illegalHealthHarmCode - Код причинения вреда здоровью в результате совершения противоправных действий - 1.2.643.5.1.13.13.99.2.933</w:t>
            </w:r>
          </w:p>
          <w:p w14:paraId="26B05EED" w14:textId="77777777" w:rsidR="003B141B" w:rsidRPr="00677620" w:rsidRDefault="003B141B" w:rsidP="00796AE9">
            <w:pPr>
              <w:pStyle w:val="100"/>
              <w:jc w:val="left"/>
              <w:rPr>
                <w:sz w:val="24"/>
              </w:rPr>
            </w:pPr>
          </w:p>
        </w:tc>
      </w:tr>
      <w:tr w:rsidR="003B141B" w:rsidRPr="00677620" w14:paraId="6197143B" w14:textId="77777777" w:rsidTr="003B141B">
        <w:trPr>
          <w:trHeight w:val="454"/>
        </w:trPr>
        <w:tc>
          <w:tcPr>
            <w:tcW w:w="693" w:type="pct"/>
          </w:tcPr>
          <w:p w14:paraId="01AE7B96" w14:textId="34BDDD32" w:rsidR="003B141B" w:rsidRDefault="003B141B" w:rsidP="00796AE9">
            <w:pPr>
              <w:pStyle w:val="125"/>
            </w:pPr>
            <w:r>
              <w:t>21.05.2024</w:t>
            </w:r>
          </w:p>
        </w:tc>
        <w:tc>
          <w:tcPr>
            <w:tcW w:w="507" w:type="pct"/>
          </w:tcPr>
          <w:p w14:paraId="1DC7D241" w14:textId="72DB8966" w:rsidR="003B141B" w:rsidRPr="00F7484B" w:rsidRDefault="003B141B" w:rsidP="00796AE9">
            <w:pPr>
              <w:pStyle w:val="128"/>
            </w:pPr>
            <w:r>
              <w:rPr>
                <w:lang w:val="en-US"/>
              </w:rPr>
              <w:t>v1</w:t>
            </w:r>
            <w:r>
              <w:t>4.15</w:t>
            </w:r>
          </w:p>
        </w:tc>
        <w:tc>
          <w:tcPr>
            <w:tcW w:w="3800" w:type="pct"/>
          </w:tcPr>
          <w:p w14:paraId="1E3E682D" w14:textId="72323F5E" w:rsidR="003B141B" w:rsidRPr="003B012B" w:rsidRDefault="003B141B" w:rsidP="00796AE9">
            <w:pPr>
              <w:pStyle w:val="100"/>
              <w:jc w:val="left"/>
            </w:pPr>
            <w:r>
              <w:t xml:space="preserve">1/ </w:t>
            </w:r>
            <w:r w:rsidRPr="008E4DD7">
              <w:rPr>
                <w:lang w:val="en-US"/>
              </w:rPr>
              <w:t>AccountDetailByPatientSmoRequest</w:t>
            </w:r>
            <w:r w:rsidRPr="008E4DD7">
              <w:t xml:space="preserve"> </w:t>
            </w:r>
            <w:r>
              <w:t>атрибут</w:t>
            </w:r>
            <w:r w:rsidRPr="008E4DD7">
              <w:t xml:space="preserve"> </w:t>
            </w:r>
            <w:r w:rsidRPr="008E4DD7">
              <w:rPr>
                <w:lang w:val="en-US"/>
              </w:rPr>
              <w:t>accountType</w:t>
            </w:r>
            <w:r w:rsidRPr="008E4DD7">
              <w:t xml:space="preserve"> – </w:t>
            </w:r>
            <w:r>
              <w:t>изменен</w:t>
            </w:r>
            <w:r w:rsidRPr="008E4DD7">
              <w:t xml:space="preserve"> </w:t>
            </w:r>
            <w:r>
              <w:t>на</w:t>
            </w:r>
            <w:r w:rsidRPr="008E4DD7">
              <w:t xml:space="preserve"> </w:t>
            </w:r>
            <w:r>
              <w:t>необязательный</w:t>
            </w:r>
          </w:p>
          <w:p w14:paraId="15D9DA44" w14:textId="77777777" w:rsidR="003B141B" w:rsidRPr="00677620" w:rsidRDefault="003B141B" w:rsidP="00796AE9">
            <w:pPr>
              <w:pStyle w:val="100"/>
              <w:jc w:val="left"/>
              <w:rPr>
                <w:sz w:val="24"/>
              </w:rPr>
            </w:pPr>
          </w:p>
        </w:tc>
      </w:tr>
      <w:tr w:rsidR="003B141B" w:rsidRPr="00677620" w14:paraId="00800C87" w14:textId="77777777" w:rsidTr="003B141B">
        <w:trPr>
          <w:trHeight w:val="454"/>
        </w:trPr>
        <w:tc>
          <w:tcPr>
            <w:tcW w:w="693" w:type="pct"/>
          </w:tcPr>
          <w:p w14:paraId="529386CD" w14:textId="64D38916" w:rsidR="003B141B" w:rsidRDefault="003B141B" w:rsidP="00796AE9">
            <w:pPr>
              <w:pStyle w:val="125"/>
            </w:pPr>
            <w:r>
              <w:t>21.05.2024</w:t>
            </w:r>
          </w:p>
        </w:tc>
        <w:tc>
          <w:tcPr>
            <w:tcW w:w="507" w:type="pct"/>
          </w:tcPr>
          <w:p w14:paraId="00A74C14" w14:textId="223EEE21" w:rsidR="003B141B" w:rsidRPr="00F7484B" w:rsidRDefault="003B141B" w:rsidP="00796AE9">
            <w:pPr>
              <w:pStyle w:val="128"/>
            </w:pPr>
            <w:r>
              <w:rPr>
                <w:lang w:val="en-US"/>
              </w:rPr>
              <w:t>v1</w:t>
            </w:r>
            <w:r>
              <w:t>4.15</w:t>
            </w:r>
          </w:p>
        </w:tc>
        <w:tc>
          <w:tcPr>
            <w:tcW w:w="3800" w:type="pct"/>
          </w:tcPr>
          <w:p w14:paraId="4F97CA69" w14:textId="52E6E281" w:rsidR="003B141B" w:rsidRPr="00164234" w:rsidRDefault="003B141B" w:rsidP="00796AE9">
            <w:pPr>
              <w:pStyle w:val="100"/>
              <w:jc w:val="left"/>
            </w:pPr>
            <w:r>
              <w:t>1/ В</w:t>
            </w:r>
            <w:r w:rsidRPr="00164234">
              <w:t xml:space="preserve"> </w:t>
            </w:r>
            <w:r>
              <w:t>методе</w:t>
            </w:r>
            <w:r w:rsidRPr="00164234">
              <w:t xml:space="preserve"> </w:t>
            </w:r>
            <w:r w:rsidRPr="00B1736F">
              <w:rPr>
                <w:lang w:val="en-US"/>
              </w:rPr>
              <w:t>GetFormS</w:t>
            </w:r>
            <w:r>
              <w:rPr>
                <w:lang w:val="en-US"/>
              </w:rPr>
              <w:t>mp</w:t>
            </w:r>
          </w:p>
          <w:p w14:paraId="2D1E5A6F" w14:textId="0D3CFB35" w:rsidR="003B141B" w:rsidRPr="00677620" w:rsidRDefault="003B141B" w:rsidP="00796AE9">
            <w:pPr>
              <w:pStyle w:val="100"/>
              <w:jc w:val="left"/>
              <w:rPr>
                <w:sz w:val="24"/>
              </w:rPr>
            </w:pPr>
            <w:r>
              <w:t>Диагнозы обязательны к заполнению, должен быть указан хотя бы 1 диагноз</w:t>
            </w:r>
          </w:p>
        </w:tc>
      </w:tr>
      <w:tr w:rsidR="003B141B" w:rsidRPr="00677620" w14:paraId="27249C2F" w14:textId="77777777" w:rsidTr="003B141B">
        <w:trPr>
          <w:trHeight w:val="454"/>
        </w:trPr>
        <w:tc>
          <w:tcPr>
            <w:tcW w:w="693" w:type="pct"/>
          </w:tcPr>
          <w:p w14:paraId="350E2C95" w14:textId="54B75FE7" w:rsidR="003B141B" w:rsidRDefault="003B141B" w:rsidP="00796AE9">
            <w:pPr>
              <w:pStyle w:val="125"/>
            </w:pPr>
            <w:r>
              <w:t>21.05.2024</w:t>
            </w:r>
          </w:p>
        </w:tc>
        <w:tc>
          <w:tcPr>
            <w:tcW w:w="507" w:type="pct"/>
          </w:tcPr>
          <w:p w14:paraId="7BD12372" w14:textId="19E70C11" w:rsidR="003B141B" w:rsidRDefault="003B141B" w:rsidP="00796AE9">
            <w:pPr>
              <w:pStyle w:val="128"/>
              <w:rPr>
                <w:lang w:val="en-US"/>
              </w:rPr>
            </w:pPr>
            <w:r>
              <w:rPr>
                <w:lang w:val="en-US"/>
              </w:rPr>
              <w:t>v1</w:t>
            </w:r>
            <w:r>
              <w:t>4.15</w:t>
            </w:r>
          </w:p>
        </w:tc>
        <w:tc>
          <w:tcPr>
            <w:tcW w:w="3800" w:type="pct"/>
          </w:tcPr>
          <w:p w14:paraId="081EA56D" w14:textId="27383532" w:rsidR="003B141B" w:rsidRPr="00C22CC4" w:rsidRDefault="003B141B" w:rsidP="00796AE9">
            <w:pPr>
              <w:pStyle w:val="100"/>
              <w:jc w:val="left"/>
            </w:pPr>
            <w:r w:rsidRPr="00C22CC4">
              <w:t xml:space="preserve">1/ </w:t>
            </w:r>
            <w:r>
              <w:t>В</w:t>
            </w:r>
            <w:r w:rsidRPr="00C22CC4">
              <w:t xml:space="preserve"> </w:t>
            </w:r>
            <w:r>
              <w:t>методах</w:t>
            </w:r>
            <w:r w:rsidRPr="00C22CC4">
              <w:t xml:space="preserve"> </w:t>
            </w:r>
            <w:r w:rsidRPr="00B1736F">
              <w:rPr>
                <w:lang w:val="en-US"/>
              </w:rPr>
              <w:t>GetFormS</w:t>
            </w:r>
            <w:r>
              <w:rPr>
                <w:lang w:val="en-US"/>
              </w:rPr>
              <w:t>mp</w:t>
            </w:r>
          </w:p>
          <w:p w14:paraId="1ABCF102" w14:textId="27DAEE4D" w:rsidR="003B141B" w:rsidRPr="00EA7ADA" w:rsidRDefault="003B141B" w:rsidP="00796AE9">
            <w:pPr>
              <w:pStyle w:val="100"/>
              <w:jc w:val="left"/>
            </w:pPr>
            <w:r>
              <w:t xml:space="preserve">Внесены уточнения по описанию атрибутов в разделе Массив кодов услуг на выезде, </w:t>
            </w:r>
            <w:r w:rsidR="007A7603">
              <w:t>Лекарственные препараты</w:t>
            </w:r>
            <w:r>
              <w:t>.</w:t>
            </w:r>
          </w:p>
          <w:p w14:paraId="2149CC05" w14:textId="77777777" w:rsidR="003B141B" w:rsidRDefault="003B141B" w:rsidP="00796AE9">
            <w:pPr>
              <w:pStyle w:val="100"/>
              <w:jc w:val="left"/>
            </w:pPr>
          </w:p>
        </w:tc>
      </w:tr>
      <w:tr w:rsidR="003B141B" w:rsidRPr="00677620" w14:paraId="53CCCA6C" w14:textId="77777777" w:rsidTr="003B141B">
        <w:trPr>
          <w:trHeight w:val="454"/>
        </w:trPr>
        <w:tc>
          <w:tcPr>
            <w:tcW w:w="693" w:type="pct"/>
          </w:tcPr>
          <w:p w14:paraId="30F9C5A5" w14:textId="35F8D032" w:rsidR="003B141B" w:rsidRDefault="003B141B" w:rsidP="00796AE9">
            <w:pPr>
              <w:pStyle w:val="125"/>
            </w:pPr>
            <w:r>
              <w:t>22.05.2024</w:t>
            </w:r>
          </w:p>
        </w:tc>
        <w:tc>
          <w:tcPr>
            <w:tcW w:w="507" w:type="pct"/>
          </w:tcPr>
          <w:p w14:paraId="79200D2D" w14:textId="37A8376F" w:rsidR="003B141B" w:rsidRDefault="003B141B" w:rsidP="00796AE9">
            <w:pPr>
              <w:pStyle w:val="128"/>
              <w:rPr>
                <w:lang w:val="en-US"/>
              </w:rPr>
            </w:pPr>
            <w:r>
              <w:rPr>
                <w:lang w:val="en-US"/>
              </w:rPr>
              <w:t>v1</w:t>
            </w:r>
            <w:r>
              <w:t>4.16</w:t>
            </w:r>
          </w:p>
        </w:tc>
        <w:tc>
          <w:tcPr>
            <w:tcW w:w="3800" w:type="pct"/>
          </w:tcPr>
          <w:p w14:paraId="5DA66710" w14:textId="4DEA3795" w:rsidR="003B141B" w:rsidRPr="00C22CC4" w:rsidRDefault="003B141B" w:rsidP="00796AE9">
            <w:pPr>
              <w:pStyle w:val="100"/>
              <w:jc w:val="left"/>
            </w:pPr>
            <w:r>
              <w:t>Форматирование документа</w:t>
            </w:r>
          </w:p>
        </w:tc>
      </w:tr>
      <w:tr w:rsidR="003B141B" w:rsidRPr="00677620" w14:paraId="02EA79C3" w14:textId="77777777" w:rsidTr="003B141B">
        <w:trPr>
          <w:trHeight w:val="454"/>
        </w:trPr>
        <w:tc>
          <w:tcPr>
            <w:tcW w:w="693" w:type="pct"/>
          </w:tcPr>
          <w:p w14:paraId="02447B4A" w14:textId="76BAF3BD" w:rsidR="003B141B" w:rsidRDefault="003B141B" w:rsidP="009E1397">
            <w:pPr>
              <w:pStyle w:val="125"/>
            </w:pPr>
            <w:r>
              <w:t>24.05.2024</w:t>
            </w:r>
          </w:p>
        </w:tc>
        <w:tc>
          <w:tcPr>
            <w:tcW w:w="507" w:type="pct"/>
          </w:tcPr>
          <w:p w14:paraId="183A65BB" w14:textId="23B825A0" w:rsidR="003B141B" w:rsidRDefault="003B141B" w:rsidP="009E1397">
            <w:pPr>
              <w:pStyle w:val="128"/>
              <w:rPr>
                <w:lang w:val="en-US"/>
              </w:rPr>
            </w:pPr>
            <w:r>
              <w:rPr>
                <w:lang w:val="en-US"/>
              </w:rPr>
              <w:t>v1</w:t>
            </w:r>
            <w:r>
              <w:t>4.17</w:t>
            </w:r>
          </w:p>
        </w:tc>
        <w:tc>
          <w:tcPr>
            <w:tcW w:w="3800" w:type="pct"/>
          </w:tcPr>
          <w:p w14:paraId="42983BDF" w14:textId="1DE5F984" w:rsidR="003B141B" w:rsidRDefault="003B141B" w:rsidP="009E1397">
            <w:pPr>
              <w:pStyle w:val="103"/>
              <w:jc w:val="both"/>
            </w:pPr>
            <w:r>
              <w:t xml:space="preserve">1/ В методах Исправлено описание статусов и представленные примеры статусов в атрибуте </w:t>
            </w:r>
            <w:r w:rsidRPr="00685329">
              <w:t>pmdStatus</w:t>
            </w:r>
            <w:r>
              <w:t xml:space="preserve"> в соответствии с приложением «Статусы СЭФД в системе ФПУМП» на: [</w:t>
            </w:r>
            <w:r w:rsidRPr="00B9102B">
              <w:t>000</w:t>
            </w:r>
            <w:r>
              <w:t xml:space="preserve"> - черновик; </w:t>
            </w:r>
          </w:p>
          <w:p w14:paraId="653DC263" w14:textId="77777777" w:rsidR="003B141B" w:rsidRPr="00B9102B" w:rsidRDefault="003B141B" w:rsidP="009E1397">
            <w:pPr>
              <w:pStyle w:val="103"/>
              <w:jc w:val="both"/>
            </w:pPr>
            <w:r w:rsidRPr="00B9102B">
              <w:t>010</w:t>
            </w:r>
            <w:r>
              <w:t xml:space="preserve"> - сохранен</w:t>
            </w:r>
            <w:r w:rsidRPr="00B9102B">
              <w:t>;</w:t>
            </w:r>
          </w:p>
          <w:p w14:paraId="0D572AC8" w14:textId="77777777" w:rsidR="003B141B" w:rsidRDefault="003B141B" w:rsidP="009E1397">
            <w:pPr>
              <w:pStyle w:val="103"/>
              <w:jc w:val="both"/>
            </w:pPr>
            <w:r w:rsidRPr="00B9102B">
              <w:t>100</w:t>
            </w:r>
            <w:r>
              <w:t xml:space="preserve"> – распределен в черновик счета; </w:t>
            </w:r>
          </w:p>
          <w:p w14:paraId="6410F3D3" w14:textId="77777777" w:rsidR="003B141B" w:rsidRPr="00B9102B" w:rsidRDefault="003B141B" w:rsidP="009E1397">
            <w:pPr>
              <w:pStyle w:val="103"/>
              <w:jc w:val="both"/>
            </w:pPr>
            <w:r w:rsidRPr="00B9102B">
              <w:t>110</w:t>
            </w:r>
            <w:r>
              <w:t xml:space="preserve"> – включен в один счет</w:t>
            </w:r>
            <w:r w:rsidRPr="00B9102B">
              <w:t>;</w:t>
            </w:r>
          </w:p>
          <w:p w14:paraId="7966D631" w14:textId="77777777" w:rsidR="003B141B" w:rsidRDefault="003B141B" w:rsidP="009E1397">
            <w:pPr>
              <w:pStyle w:val="103"/>
              <w:jc w:val="both"/>
            </w:pPr>
            <w:r w:rsidRPr="00B9102B">
              <w:t>120</w:t>
            </w:r>
            <w:r>
              <w:t xml:space="preserve"> – получен ответ плательщика на один счет; </w:t>
            </w:r>
          </w:p>
          <w:p w14:paraId="79340F42" w14:textId="77777777" w:rsidR="003B141B" w:rsidRPr="00B9102B" w:rsidRDefault="003B141B" w:rsidP="009E1397">
            <w:pPr>
              <w:pStyle w:val="103"/>
              <w:jc w:val="both"/>
            </w:pPr>
            <w:r w:rsidRPr="00B9102B">
              <w:lastRenderedPageBreak/>
              <w:t>200</w:t>
            </w:r>
            <w:r>
              <w:t xml:space="preserve"> – распределен в черновики нескольких счетов</w:t>
            </w:r>
            <w:r w:rsidRPr="00B9102B">
              <w:t>;</w:t>
            </w:r>
          </w:p>
          <w:p w14:paraId="5D3A41BF" w14:textId="1AA202A4" w:rsidR="003B141B" w:rsidRPr="00B9102B" w:rsidRDefault="003B141B" w:rsidP="009E1397">
            <w:pPr>
              <w:pStyle w:val="103"/>
              <w:jc w:val="both"/>
            </w:pPr>
            <w:r w:rsidRPr="00B9102B">
              <w:t>210</w:t>
            </w:r>
            <w:r>
              <w:t xml:space="preserve"> - включен в несколько счетов</w:t>
            </w:r>
            <w:r w:rsidRPr="00B9102B">
              <w:t>;</w:t>
            </w:r>
          </w:p>
          <w:p w14:paraId="1EF93672" w14:textId="77777777" w:rsidR="003B141B" w:rsidRDefault="003B141B" w:rsidP="009E1397">
            <w:pPr>
              <w:pStyle w:val="103"/>
              <w:jc w:val="both"/>
            </w:pPr>
            <w:r w:rsidRPr="00B9102B">
              <w:t>220</w:t>
            </w:r>
            <w:r>
              <w:t xml:space="preserve"> – получен ответ плательщика на несколько счетов; </w:t>
            </w:r>
          </w:p>
          <w:p w14:paraId="135D71FC" w14:textId="4A1499B0" w:rsidR="003B141B" w:rsidRDefault="003B141B" w:rsidP="009E1397">
            <w:pPr>
              <w:pStyle w:val="103"/>
              <w:jc w:val="both"/>
            </w:pPr>
            <w:r w:rsidRPr="00B9102B">
              <w:t>500</w:t>
            </w:r>
            <w:r>
              <w:t xml:space="preserve"> – помещен в «Ошибки счета»]</w:t>
            </w:r>
          </w:p>
        </w:tc>
      </w:tr>
      <w:tr w:rsidR="003B141B" w:rsidRPr="009E1397" w14:paraId="7F3B1F7E" w14:textId="77777777" w:rsidTr="003B141B">
        <w:trPr>
          <w:trHeight w:val="454"/>
        </w:trPr>
        <w:tc>
          <w:tcPr>
            <w:tcW w:w="693" w:type="pct"/>
          </w:tcPr>
          <w:p w14:paraId="16B9120E" w14:textId="448B1165" w:rsidR="003B141B" w:rsidRDefault="003B141B" w:rsidP="009E1397">
            <w:pPr>
              <w:pStyle w:val="125"/>
            </w:pPr>
            <w:r>
              <w:lastRenderedPageBreak/>
              <w:t>24.05.2024</w:t>
            </w:r>
          </w:p>
        </w:tc>
        <w:tc>
          <w:tcPr>
            <w:tcW w:w="507" w:type="pct"/>
          </w:tcPr>
          <w:p w14:paraId="54F66E2A" w14:textId="26273B24" w:rsidR="003B141B" w:rsidRDefault="003B141B" w:rsidP="009E1397">
            <w:pPr>
              <w:pStyle w:val="128"/>
              <w:rPr>
                <w:lang w:val="en-US"/>
              </w:rPr>
            </w:pPr>
            <w:r>
              <w:rPr>
                <w:lang w:val="en-US"/>
              </w:rPr>
              <w:t>v1</w:t>
            </w:r>
            <w:r>
              <w:t>4.17</w:t>
            </w:r>
          </w:p>
        </w:tc>
        <w:tc>
          <w:tcPr>
            <w:tcW w:w="3800" w:type="pct"/>
          </w:tcPr>
          <w:p w14:paraId="1089588F" w14:textId="77777777" w:rsidR="003B141B" w:rsidRDefault="003B141B" w:rsidP="009E1397">
            <w:pPr>
              <w:pStyle w:val="100"/>
              <w:jc w:val="left"/>
            </w:pPr>
            <w:r w:rsidRPr="009E1397">
              <w:t xml:space="preserve">1/ </w:t>
            </w:r>
            <w:r w:rsidRPr="0033469A">
              <w:t>В</w:t>
            </w:r>
            <w:r w:rsidRPr="009E1397">
              <w:t xml:space="preserve"> </w:t>
            </w:r>
            <w:r w:rsidRPr="0033469A">
              <w:t>метод</w:t>
            </w:r>
            <w:r>
              <w:t>е</w:t>
            </w:r>
            <w:r w:rsidRPr="009E1397">
              <w:t xml:space="preserve"> </w:t>
            </w:r>
            <w:r>
              <w:rPr>
                <w:lang w:val="en-US"/>
              </w:rPr>
              <w:t>get</w:t>
            </w:r>
            <w:r w:rsidRPr="00F20BE6">
              <w:rPr>
                <w:lang w:val="en-US"/>
              </w:rPr>
              <w:t>FormAMB</w:t>
            </w:r>
            <w:r w:rsidRPr="009E1397">
              <w:t xml:space="preserve"> </w:t>
            </w:r>
            <w:r>
              <w:t>для</w:t>
            </w:r>
            <w:r w:rsidRPr="009E1397">
              <w:t xml:space="preserve"> </w:t>
            </w:r>
            <w:r>
              <w:t>контейнеров</w:t>
            </w:r>
            <w:r w:rsidRPr="009E1397">
              <w:t xml:space="preserve"> </w:t>
            </w:r>
            <w:r w:rsidRPr="009E1397">
              <w:rPr>
                <w:lang w:val="en-US"/>
              </w:rPr>
              <w:t>council</w:t>
            </w:r>
            <w:r w:rsidRPr="009E1397">
              <w:t xml:space="preserve"> </w:t>
            </w:r>
            <w:r>
              <w:t>и</w:t>
            </w:r>
            <w:r w:rsidRPr="009E1397">
              <w:t xml:space="preserve"> </w:t>
            </w:r>
            <w:r>
              <w:rPr>
                <w:lang w:val="en-US"/>
              </w:rPr>
              <w:t>councils</w:t>
            </w:r>
            <w:r w:rsidRPr="009E1397">
              <w:t xml:space="preserve"> </w:t>
            </w:r>
            <w:r>
              <w:t>в</w:t>
            </w:r>
            <w:r w:rsidRPr="009E1397">
              <w:t xml:space="preserve"> </w:t>
            </w:r>
            <w:r>
              <w:t>описании</w:t>
            </w:r>
            <w:r w:rsidRPr="009E1397">
              <w:t xml:space="preserve"> </w:t>
            </w:r>
            <w:r>
              <w:t>добавлены</w:t>
            </w:r>
            <w:r w:rsidRPr="009E1397">
              <w:t xml:space="preserve"> </w:t>
            </w:r>
            <w:r>
              <w:t>закрывающие</w:t>
            </w:r>
            <w:r w:rsidRPr="009E1397">
              <w:t xml:space="preserve"> </w:t>
            </w:r>
            <w:r>
              <w:t>строки</w:t>
            </w:r>
            <w:r w:rsidRPr="009E1397">
              <w:t>.</w:t>
            </w:r>
          </w:p>
          <w:p w14:paraId="0CED1B40" w14:textId="754640A1" w:rsidR="003B141B" w:rsidRPr="009E1397" w:rsidRDefault="003B141B" w:rsidP="009E1397">
            <w:pPr>
              <w:pStyle w:val="100"/>
              <w:jc w:val="left"/>
            </w:pPr>
            <w:r>
              <w:t xml:space="preserve">2/ В методах СМП в описание атрибута outcallService – внесены уточнения: добавлена услуга </w:t>
            </w:r>
            <w:r w:rsidRPr="00BC2B77">
              <w:t>A11.12.003.002</w:t>
            </w:r>
            <w:r>
              <w:t>.</w:t>
            </w:r>
          </w:p>
        </w:tc>
      </w:tr>
      <w:tr w:rsidR="003B141B" w:rsidRPr="009E1397" w14:paraId="2A8EA343" w14:textId="77777777" w:rsidTr="003B141B">
        <w:trPr>
          <w:trHeight w:val="454"/>
        </w:trPr>
        <w:tc>
          <w:tcPr>
            <w:tcW w:w="693" w:type="pct"/>
          </w:tcPr>
          <w:p w14:paraId="7CB9E2EA" w14:textId="6BA9EF5C" w:rsidR="003B141B" w:rsidRDefault="003B141B" w:rsidP="005D78BA">
            <w:pPr>
              <w:pStyle w:val="125"/>
            </w:pPr>
            <w:r>
              <w:t>24.05.2024</w:t>
            </w:r>
          </w:p>
        </w:tc>
        <w:tc>
          <w:tcPr>
            <w:tcW w:w="507" w:type="pct"/>
          </w:tcPr>
          <w:p w14:paraId="024318A2" w14:textId="715095A7" w:rsidR="003B141B" w:rsidRPr="009E1397" w:rsidRDefault="003B141B" w:rsidP="005D78BA">
            <w:pPr>
              <w:pStyle w:val="128"/>
            </w:pPr>
            <w:r>
              <w:rPr>
                <w:lang w:val="en-US"/>
              </w:rPr>
              <w:t>v1</w:t>
            </w:r>
            <w:r>
              <w:t>4.17</w:t>
            </w:r>
          </w:p>
        </w:tc>
        <w:tc>
          <w:tcPr>
            <w:tcW w:w="3800" w:type="pct"/>
          </w:tcPr>
          <w:p w14:paraId="6314A86F" w14:textId="02995A4E" w:rsidR="003B141B" w:rsidRPr="009E1397" w:rsidRDefault="003B141B" w:rsidP="005D78BA">
            <w:pPr>
              <w:pStyle w:val="100"/>
              <w:jc w:val="left"/>
            </w:pPr>
            <w:r w:rsidRPr="00FC69A1">
              <w:t xml:space="preserve">1/ </w:t>
            </w:r>
            <w:r w:rsidRPr="0033469A">
              <w:t>В</w:t>
            </w:r>
            <w:r w:rsidRPr="00FC69A1">
              <w:t xml:space="preserve"> </w:t>
            </w:r>
            <w:r w:rsidRPr="0033469A">
              <w:t>метод</w:t>
            </w:r>
            <w:r>
              <w:t>е</w:t>
            </w:r>
            <w:r w:rsidRPr="00FC69A1">
              <w:t xml:space="preserve"> </w:t>
            </w:r>
            <w:r>
              <w:rPr>
                <w:lang w:val="en-US"/>
              </w:rPr>
              <w:t>get</w:t>
            </w:r>
            <w:r w:rsidRPr="00F20BE6">
              <w:rPr>
                <w:lang w:val="en-US"/>
              </w:rPr>
              <w:t>FormAMB</w:t>
            </w:r>
            <w:r w:rsidRPr="00FC69A1">
              <w:t xml:space="preserve"> </w:t>
            </w:r>
            <w:r>
              <w:t>для</w:t>
            </w:r>
            <w:r w:rsidRPr="00FC69A1">
              <w:t xml:space="preserve"> </w:t>
            </w:r>
            <w:r>
              <w:t xml:space="preserve">параметра </w:t>
            </w:r>
            <w:r w:rsidRPr="00FC69A1">
              <w:t>transportationZoneCode (Зоны транспортировки) добавлено значение «0- без ограничений».</w:t>
            </w:r>
          </w:p>
        </w:tc>
      </w:tr>
      <w:tr w:rsidR="003B141B" w:rsidRPr="009E1397" w14:paraId="3334153E" w14:textId="77777777" w:rsidTr="003B141B">
        <w:trPr>
          <w:trHeight w:val="454"/>
        </w:trPr>
        <w:tc>
          <w:tcPr>
            <w:tcW w:w="693" w:type="pct"/>
          </w:tcPr>
          <w:p w14:paraId="625A8220" w14:textId="237DBBF1" w:rsidR="003B141B" w:rsidRDefault="003B141B" w:rsidP="0040276F">
            <w:pPr>
              <w:pStyle w:val="125"/>
            </w:pPr>
            <w:r>
              <w:t>13.06.2024</w:t>
            </w:r>
          </w:p>
        </w:tc>
        <w:tc>
          <w:tcPr>
            <w:tcW w:w="507" w:type="pct"/>
          </w:tcPr>
          <w:p w14:paraId="453EF8DD" w14:textId="28A9FD1A" w:rsidR="003B141B" w:rsidRDefault="003B141B" w:rsidP="005D78BA">
            <w:pPr>
              <w:pStyle w:val="128"/>
              <w:rPr>
                <w:lang w:val="en-US"/>
              </w:rPr>
            </w:pPr>
            <w:r>
              <w:rPr>
                <w:lang w:val="en-US"/>
              </w:rPr>
              <w:t>v1</w:t>
            </w:r>
            <w:r>
              <w:t>4.18</w:t>
            </w:r>
          </w:p>
        </w:tc>
        <w:tc>
          <w:tcPr>
            <w:tcW w:w="3800" w:type="pct"/>
          </w:tcPr>
          <w:p w14:paraId="1BDE1E10" w14:textId="67B568E5" w:rsidR="003B141B" w:rsidRPr="00FC69A1" w:rsidRDefault="003B141B" w:rsidP="005D78BA">
            <w:pPr>
              <w:pStyle w:val="100"/>
              <w:jc w:val="left"/>
            </w:pPr>
            <w:r>
              <w:t>Изменено приложение В.2, ФЛК сохранения СЭФД вынесено в отдельный документ.</w:t>
            </w:r>
          </w:p>
        </w:tc>
      </w:tr>
      <w:tr w:rsidR="003B141B" w:rsidRPr="00C66DA9" w14:paraId="54D025AF" w14:textId="77777777" w:rsidTr="003B141B">
        <w:trPr>
          <w:trHeight w:val="454"/>
        </w:trPr>
        <w:tc>
          <w:tcPr>
            <w:tcW w:w="693" w:type="pct"/>
          </w:tcPr>
          <w:p w14:paraId="1C48955D" w14:textId="502D0C84" w:rsidR="003B141B" w:rsidRDefault="003B141B" w:rsidP="0040276F">
            <w:pPr>
              <w:pStyle w:val="125"/>
            </w:pPr>
            <w:r>
              <w:t>14.06.2024</w:t>
            </w:r>
          </w:p>
        </w:tc>
        <w:tc>
          <w:tcPr>
            <w:tcW w:w="507" w:type="pct"/>
          </w:tcPr>
          <w:p w14:paraId="2796E455" w14:textId="0E95C45F" w:rsidR="003B141B" w:rsidRDefault="003B141B" w:rsidP="005D78BA">
            <w:pPr>
              <w:pStyle w:val="128"/>
              <w:rPr>
                <w:lang w:val="en-US"/>
              </w:rPr>
            </w:pPr>
            <w:r>
              <w:rPr>
                <w:lang w:val="en-US"/>
              </w:rPr>
              <w:t>v1</w:t>
            </w:r>
            <w:r>
              <w:t>4.19</w:t>
            </w:r>
          </w:p>
        </w:tc>
        <w:tc>
          <w:tcPr>
            <w:tcW w:w="3800" w:type="pct"/>
          </w:tcPr>
          <w:p w14:paraId="2A567F9F" w14:textId="77777777" w:rsidR="003B141B" w:rsidRPr="00A65982" w:rsidRDefault="003B141B" w:rsidP="005D78BA">
            <w:pPr>
              <w:pStyle w:val="100"/>
              <w:jc w:val="left"/>
              <w:rPr>
                <w:lang w:val="en-US"/>
              </w:rPr>
            </w:pPr>
            <w:r w:rsidRPr="00C66DA9">
              <w:rPr>
                <w:lang w:val="en-US"/>
              </w:rPr>
              <w:t xml:space="preserve">1/ AccountCommandRequest - </w:t>
            </w:r>
            <w:r w:rsidRPr="00C66DA9">
              <w:t>изменен</w:t>
            </w:r>
            <w:r w:rsidRPr="00C66DA9">
              <w:rPr>
                <w:lang w:val="en-US"/>
              </w:rPr>
              <w:t xml:space="preserve"> </w:t>
            </w:r>
            <w:r w:rsidRPr="00C66DA9">
              <w:t>тип</w:t>
            </w:r>
            <w:r w:rsidRPr="00C66DA9">
              <w:rPr>
                <w:lang w:val="en-US"/>
              </w:rPr>
              <w:t xml:space="preserve"> accountVersionRevision </w:t>
            </w:r>
            <w:r w:rsidRPr="00C66DA9">
              <w:t>с</w:t>
            </w:r>
            <w:r w:rsidRPr="00C66DA9">
              <w:rPr>
                <w:lang w:val="en-US"/>
              </w:rPr>
              <w:t xml:space="preserve"> long </w:t>
            </w:r>
            <w:r w:rsidRPr="00C66DA9">
              <w:t>на</w:t>
            </w:r>
            <w:r w:rsidRPr="00C66DA9">
              <w:rPr>
                <w:lang w:val="en-US"/>
              </w:rPr>
              <w:t xml:space="preserve"> integer</w:t>
            </w:r>
          </w:p>
          <w:p w14:paraId="564AF4B3" w14:textId="027AE6D6" w:rsidR="003B141B" w:rsidRPr="00A65982" w:rsidRDefault="003B141B" w:rsidP="00C66DA9">
            <w:pPr>
              <w:pStyle w:val="100"/>
              <w:jc w:val="left"/>
              <w:rPr>
                <w:lang w:val="en-US"/>
              </w:rPr>
            </w:pPr>
            <w:r w:rsidRPr="00A65982">
              <w:rPr>
                <w:lang w:val="en-US"/>
              </w:rPr>
              <w:t xml:space="preserve">2/ </w:t>
            </w:r>
            <w:r>
              <w:t>Тип</w:t>
            </w:r>
            <w:r w:rsidRPr="00A65982">
              <w:rPr>
                <w:lang w:val="en-US"/>
              </w:rPr>
              <w:t xml:space="preserve"> </w:t>
            </w:r>
            <w:r>
              <w:t>атрибута</w:t>
            </w:r>
            <w:r w:rsidRPr="00A65982">
              <w:rPr>
                <w:lang w:val="en-US"/>
              </w:rPr>
              <w:t xml:space="preserve"> accountVersionRevision </w:t>
            </w:r>
            <w:r>
              <w:t>заменён</w:t>
            </w:r>
            <w:r w:rsidRPr="00A65982">
              <w:rPr>
                <w:lang w:val="en-US"/>
              </w:rPr>
              <w:t xml:space="preserve"> </w:t>
            </w:r>
            <w:r>
              <w:t>с</w:t>
            </w:r>
            <w:r w:rsidRPr="00A65982">
              <w:rPr>
                <w:lang w:val="en-US"/>
              </w:rPr>
              <w:t xml:space="preserve"> integer </w:t>
            </w:r>
            <w:r>
              <w:t>на</w:t>
            </w:r>
            <w:r w:rsidRPr="00A65982">
              <w:rPr>
                <w:lang w:val="en-US"/>
              </w:rPr>
              <w:t xml:space="preserve"> int </w:t>
            </w:r>
            <w:r>
              <w:t>в</w:t>
            </w:r>
            <w:r w:rsidRPr="00A65982">
              <w:rPr>
                <w:lang w:val="en-US"/>
              </w:rPr>
              <w:t xml:space="preserve"> </w:t>
            </w:r>
            <w:r>
              <w:t>следующих</w:t>
            </w:r>
            <w:r w:rsidRPr="00A65982">
              <w:rPr>
                <w:lang w:val="en-US"/>
              </w:rPr>
              <w:t xml:space="preserve"> </w:t>
            </w:r>
            <w:r>
              <w:t>объектах</w:t>
            </w:r>
            <w:r w:rsidRPr="00A65982">
              <w:rPr>
                <w:lang w:val="en-US"/>
              </w:rPr>
              <w:t>:</w:t>
            </w:r>
          </w:p>
          <w:p w14:paraId="149A5CA2" w14:textId="77777777" w:rsidR="003B141B" w:rsidRPr="00C66DA9" w:rsidRDefault="003B141B" w:rsidP="00C66DA9">
            <w:pPr>
              <w:pStyle w:val="100"/>
              <w:jc w:val="left"/>
              <w:rPr>
                <w:lang w:val="en-US"/>
              </w:rPr>
            </w:pPr>
            <w:r w:rsidRPr="00C66DA9">
              <w:rPr>
                <w:lang w:val="en-US"/>
              </w:rPr>
              <w:t>*   accountCommand.xsd: AccountCommandRequest</w:t>
            </w:r>
          </w:p>
          <w:p w14:paraId="00E07205" w14:textId="5FBE6F72" w:rsidR="003B141B" w:rsidRPr="00A65982" w:rsidRDefault="003B141B" w:rsidP="00C66DA9">
            <w:pPr>
              <w:pStyle w:val="100"/>
              <w:jc w:val="left"/>
              <w:rPr>
                <w:lang w:val="en-US"/>
              </w:rPr>
            </w:pPr>
            <w:r w:rsidRPr="00C66DA9">
              <w:rPr>
                <w:lang w:val="en-US"/>
              </w:rPr>
              <w:t>*   accountGrid.xsd: AccountId</w:t>
            </w:r>
          </w:p>
          <w:p w14:paraId="62C258A9" w14:textId="3D82E203" w:rsidR="003B141B" w:rsidRPr="00C66DA9" w:rsidRDefault="003B141B" w:rsidP="00C66DA9">
            <w:pPr>
              <w:pStyle w:val="100"/>
              <w:jc w:val="left"/>
            </w:pPr>
            <w:r>
              <w:t>*   informationExchange.xsd: SearchAccountFileRequest</w:t>
            </w:r>
          </w:p>
        </w:tc>
      </w:tr>
      <w:tr w:rsidR="003B141B" w:rsidRPr="00C66DA9" w14:paraId="5A91C53B" w14:textId="77777777" w:rsidTr="003B141B">
        <w:trPr>
          <w:trHeight w:val="454"/>
        </w:trPr>
        <w:tc>
          <w:tcPr>
            <w:tcW w:w="693" w:type="pct"/>
          </w:tcPr>
          <w:p w14:paraId="28043EBA" w14:textId="1F616D7F" w:rsidR="003B141B" w:rsidRDefault="003B141B" w:rsidP="002B015E">
            <w:pPr>
              <w:pStyle w:val="125"/>
            </w:pPr>
            <w:r>
              <w:t>20.06.2024</w:t>
            </w:r>
          </w:p>
        </w:tc>
        <w:tc>
          <w:tcPr>
            <w:tcW w:w="507" w:type="pct"/>
          </w:tcPr>
          <w:p w14:paraId="45E7373E" w14:textId="2B0EDEB9" w:rsidR="003B141B" w:rsidRDefault="003B141B" w:rsidP="002B015E">
            <w:pPr>
              <w:pStyle w:val="128"/>
              <w:rPr>
                <w:lang w:val="en-US"/>
              </w:rPr>
            </w:pPr>
            <w:r>
              <w:rPr>
                <w:lang w:val="en-US"/>
              </w:rPr>
              <w:t>v1</w:t>
            </w:r>
            <w:r>
              <w:t>4.20</w:t>
            </w:r>
          </w:p>
        </w:tc>
        <w:tc>
          <w:tcPr>
            <w:tcW w:w="3800" w:type="pct"/>
          </w:tcPr>
          <w:p w14:paraId="523F1EE9" w14:textId="50B8F0FE" w:rsidR="003B141B" w:rsidRPr="002B015E" w:rsidRDefault="003B141B" w:rsidP="002B015E">
            <w:pPr>
              <w:pStyle w:val="100"/>
              <w:jc w:val="left"/>
            </w:pPr>
            <w:r>
              <w:t>Обновлено Приложение В.4 МЭК счета</w:t>
            </w:r>
          </w:p>
        </w:tc>
      </w:tr>
      <w:tr w:rsidR="003B141B" w:rsidRPr="00C66DA9" w14:paraId="4C8E9B4B" w14:textId="77777777" w:rsidTr="003B141B">
        <w:trPr>
          <w:trHeight w:val="454"/>
        </w:trPr>
        <w:tc>
          <w:tcPr>
            <w:tcW w:w="693" w:type="pct"/>
          </w:tcPr>
          <w:p w14:paraId="07A76EC7" w14:textId="7AEF1F1D" w:rsidR="003B141B" w:rsidRDefault="003B141B" w:rsidP="00006B4E">
            <w:pPr>
              <w:pStyle w:val="125"/>
            </w:pPr>
            <w:r>
              <w:t>12.07.2024</w:t>
            </w:r>
          </w:p>
        </w:tc>
        <w:tc>
          <w:tcPr>
            <w:tcW w:w="507" w:type="pct"/>
          </w:tcPr>
          <w:p w14:paraId="3D5170FB" w14:textId="14A71F3B" w:rsidR="003B141B" w:rsidRDefault="003B141B" w:rsidP="00006B4E">
            <w:pPr>
              <w:pStyle w:val="128"/>
              <w:rPr>
                <w:lang w:val="en-US"/>
              </w:rPr>
            </w:pPr>
            <w:r>
              <w:rPr>
                <w:lang w:val="en-US"/>
              </w:rPr>
              <w:t>v1</w:t>
            </w:r>
            <w:r>
              <w:t>4.21</w:t>
            </w:r>
          </w:p>
        </w:tc>
        <w:tc>
          <w:tcPr>
            <w:tcW w:w="3800" w:type="pct"/>
          </w:tcPr>
          <w:p w14:paraId="40339195" w14:textId="77777777" w:rsidR="003B141B" w:rsidRDefault="003B141B" w:rsidP="00006B4E">
            <w:pPr>
              <w:pStyle w:val="100"/>
              <w:jc w:val="left"/>
            </w:pPr>
            <w:r>
              <w:t>1/Обновлено Приложение В.4 МЭК счета</w:t>
            </w:r>
          </w:p>
          <w:p w14:paraId="786818DC" w14:textId="1564E9F5" w:rsidR="003B141B" w:rsidRDefault="003B141B" w:rsidP="00006B4E">
            <w:pPr>
              <w:pStyle w:val="100"/>
              <w:jc w:val="left"/>
            </w:pPr>
            <w:r>
              <w:t>2/Внесены изменения в документ «</w:t>
            </w:r>
            <w:r w:rsidRPr="00097660">
              <w:rPr>
                <w:rFonts w:eastAsia="SimSun"/>
                <w:szCs w:val="20"/>
              </w:rPr>
              <w:t>ФПУМП_ФЛК_сохранения</w:t>
            </w:r>
            <w:r>
              <w:rPr>
                <w:rFonts w:eastAsia="SimSun"/>
                <w:szCs w:val="20"/>
              </w:rPr>
              <w:t xml:space="preserve"> </w:t>
            </w:r>
            <w:r w:rsidRPr="00097660">
              <w:rPr>
                <w:rFonts w:eastAsia="SimSun"/>
                <w:szCs w:val="20"/>
              </w:rPr>
              <w:t>СЭФД</w:t>
            </w:r>
            <w:r>
              <w:rPr>
                <w:rFonts w:eastAsia="SimSun"/>
                <w:sz w:val="24"/>
                <w:szCs w:val="20"/>
              </w:rPr>
              <w:t>»</w:t>
            </w:r>
          </w:p>
        </w:tc>
      </w:tr>
      <w:tr w:rsidR="003B141B" w:rsidRPr="00EC2AAD" w14:paraId="099FB5DF" w14:textId="77777777" w:rsidTr="003B141B">
        <w:trPr>
          <w:trHeight w:val="454"/>
        </w:trPr>
        <w:tc>
          <w:tcPr>
            <w:tcW w:w="693" w:type="pct"/>
          </w:tcPr>
          <w:p w14:paraId="2F8B6AD3" w14:textId="14D267AD" w:rsidR="003B141B" w:rsidRDefault="003B141B" w:rsidP="00ED13D7">
            <w:pPr>
              <w:pStyle w:val="125"/>
            </w:pPr>
            <w:r>
              <w:t>12.07.2024</w:t>
            </w:r>
          </w:p>
        </w:tc>
        <w:tc>
          <w:tcPr>
            <w:tcW w:w="507" w:type="pct"/>
          </w:tcPr>
          <w:p w14:paraId="128DDDE0" w14:textId="27DF6B43" w:rsidR="003B141B" w:rsidRDefault="003B141B" w:rsidP="00ED13D7">
            <w:pPr>
              <w:pStyle w:val="128"/>
              <w:rPr>
                <w:lang w:val="en-US"/>
              </w:rPr>
            </w:pPr>
            <w:r>
              <w:rPr>
                <w:lang w:val="en-US"/>
              </w:rPr>
              <w:t>v1</w:t>
            </w:r>
            <w:r>
              <w:t>4.22</w:t>
            </w:r>
          </w:p>
        </w:tc>
        <w:tc>
          <w:tcPr>
            <w:tcW w:w="3800" w:type="pct"/>
          </w:tcPr>
          <w:p w14:paraId="76C391C2" w14:textId="77777777" w:rsidR="003B141B" w:rsidRPr="00ED13D7" w:rsidRDefault="003B141B" w:rsidP="00ED13D7">
            <w:pPr>
              <w:pStyle w:val="100"/>
              <w:jc w:val="left"/>
              <w:rPr>
                <w:lang w:val="en-US"/>
              </w:rPr>
            </w:pPr>
            <w:r w:rsidRPr="00ED13D7">
              <w:rPr>
                <w:lang w:val="en-US"/>
              </w:rPr>
              <w:t xml:space="preserve">1/ </w:t>
            </w:r>
            <w:r>
              <w:t>В</w:t>
            </w:r>
            <w:r w:rsidRPr="00ED13D7">
              <w:rPr>
                <w:lang w:val="en-US"/>
              </w:rPr>
              <w:t xml:space="preserve"> </w:t>
            </w:r>
            <w:r>
              <w:t>методах</w:t>
            </w:r>
            <w:r w:rsidRPr="00ED13D7">
              <w:rPr>
                <w:lang w:val="en-US"/>
              </w:rPr>
              <w:t xml:space="preserve"> </w:t>
            </w:r>
            <w:r>
              <w:rPr>
                <w:lang w:val="en-US"/>
              </w:rPr>
              <w:t>CreateFormAmb</w:t>
            </w:r>
            <w:r w:rsidRPr="00ED13D7">
              <w:rPr>
                <w:lang w:val="en-US"/>
              </w:rPr>
              <w:t xml:space="preserve">, </w:t>
            </w:r>
            <w:r>
              <w:rPr>
                <w:lang w:val="en-US"/>
              </w:rPr>
              <w:t>GetFormAmb</w:t>
            </w:r>
            <w:r w:rsidRPr="00ED13D7">
              <w:rPr>
                <w:lang w:val="en-US"/>
              </w:rPr>
              <w:t xml:space="preserve">, </w:t>
            </w:r>
            <w:r>
              <w:rPr>
                <w:lang w:val="en-US"/>
              </w:rPr>
              <w:t>UpdateFormAmb</w:t>
            </w:r>
            <w:r w:rsidRPr="00ED13D7">
              <w:rPr>
                <w:lang w:val="en-US"/>
              </w:rPr>
              <w:t xml:space="preserve"> </w:t>
            </w:r>
            <w:r>
              <w:t>в</w:t>
            </w:r>
            <w:r w:rsidRPr="00ED13D7">
              <w:rPr>
                <w:lang w:val="en-US"/>
              </w:rPr>
              <w:t xml:space="preserve"> </w:t>
            </w:r>
            <w:r>
              <w:t>объекте</w:t>
            </w:r>
            <w:r w:rsidRPr="00ED13D7">
              <w:rPr>
                <w:lang w:val="en-US"/>
              </w:rPr>
              <w:t xml:space="preserve"> </w:t>
            </w:r>
            <w:r>
              <w:rPr>
                <w:lang w:val="en-US"/>
              </w:rPr>
              <w:t>visit</w:t>
            </w:r>
            <w:r w:rsidRPr="00ED13D7">
              <w:rPr>
                <w:lang w:val="en-US"/>
              </w:rPr>
              <w:t xml:space="preserve"> </w:t>
            </w:r>
            <w:r>
              <w:t>скорректировано</w:t>
            </w:r>
            <w:r w:rsidRPr="00ED13D7">
              <w:rPr>
                <w:lang w:val="en-US"/>
              </w:rPr>
              <w:t xml:space="preserve"> </w:t>
            </w:r>
            <w:r>
              <w:t>описние</w:t>
            </w:r>
            <w:r w:rsidRPr="00ED13D7">
              <w:rPr>
                <w:lang w:val="en-US"/>
              </w:rPr>
              <w:t xml:space="preserve"> </w:t>
            </w:r>
            <w:r>
              <w:t>тэга</w:t>
            </w:r>
            <w:r w:rsidRPr="00ED13D7">
              <w:rPr>
                <w:lang w:val="en-US"/>
              </w:rPr>
              <w:t xml:space="preserve"> telemedicineTechnologiesCode</w:t>
            </w:r>
          </w:p>
          <w:p w14:paraId="47BBC60C" w14:textId="77777777" w:rsidR="003B141B" w:rsidRDefault="003B141B" w:rsidP="00ED13D7">
            <w:pPr>
              <w:pStyle w:val="100"/>
              <w:jc w:val="left"/>
            </w:pPr>
            <w:r w:rsidRPr="006B2BF0">
              <w:t>2/</w:t>
            </w:r>
            <w:r>
              <w:t xml:space="preserve"> В приложение добавлен справочник «</w:t>
            </w:r>
            <w:r w:rsidRPr="006B2BF0">
              <w:t>Телемедицинские технологии</w:t>
            </w:r>
            <w:r>
              <w:t>»</w:t>
            </w:r>
          </w:p>
          <w:p w14:paraId="09A99CE5" w14:textId="77777777" w:rsidR="003B141B" w:rsidRPr="008F7975" w:rsidRDefault="003B141B" w:rsidP="00ED13D7">
            <w:pPr>
              <w:pStyle w:val="100"/>
              <w:jc w:val="left"/>
            </w:pPr>
            <w:r w:rsidRPr="008F7975">
              <w:t xml:space="preserve">3/ </w:t>
            </w:r>
            <w:r>
              <w:t>В</w:t>
            </w:r>
            <w:r w:rsidRPr="008F7975">
              <w:t xml:space="preserve"> </w:t>
            </w:r>
            <w:r>
              <w:t>методах</w:t>
            </w:r>
            <w:r w:rsidRPr="008F7975">
              <w:t xml:space="preserve"> </w:t>
            </w:r>
            <w:r>
              <w:rPr>
                <w:lang w:val="en-US"/>
              </w:rPr>
              <w:t>CreateFormAmb</w:t>
            </w:r>
            <w:r w:rsidRPr="008F7975">
              <w:t xml:space="preserve">, </w:t>
            </w:r>
            <w:r>
              <w:rPr>
                <w:lang w:val="en-US"/>
              </w:rPr>
              <w:t>GetFormAmb</w:t>
            </w:r>
            <w:r w:rsidRPr="008F7975">
              <w:t xml:space="preserve">, </w:t>
            </w:r>
            <w:r>
              <w:rPr>
                <w:lang w:val="en-US"/>
              </w:rPr>
              <w:t>UpdateFormAmb</w:t>
            </w:r>
            <w:r w:rsidRPr="008F7975">
              <w:t xml:space="preserve"> </w:t>
            </w:r>
            <w:r>
              <w:t>в</w:t>
            </w:r>
            <w:r w:rsidRPr="008F7975">
              <w:t xml:space="preserve"> </w:t>
            </w:r>
            <w:r>
              <w:t>объекте</w:t>
            </w:r>
            <w:r w:rsidRPr="008F7975">
              <w:t xml:space="preserve"> </w:t>
            </w:r>
            <w:r>
              <w:rPr>
                <w:lang w:val="en-US"/>
              </w:rPr>
              <w:t>service</w:t>
            </w:r>
            <w:r w:rsidRPr="008F7975">
              <w:t xml:space="preserve"> </w:t>
            </w:r>
            <w:r>
              <w:t>удален</w:t>
            </w:r>
            <w:r w:rsidRPr="008F7975">
              <w:t xml:space="preserve"> </w:t>
            </w:r>
            <w:r>
              <w:t>тэг</w:t>
            </w:r>
            <w:r w:rsidRPr="008F7975">
              <w:t xml:space="preserve"> </w:t>
            </w:r>
            <w:r w:rsidRPr="008F7975">
              <w:rPr>
                <w:lang w:val="en-US"/>
              </w:rPr>
              <w:t>secondReading</w:t>
            </w:r>
          </w:p>
          <w:p w14:paraId="4AF4AB32" w14:textId="77777777" w:rsidR="003B141B" w:rsidRPr="008F7975" w:rsidRDefault="003B141B" w:rsidP="00ED13D7">
            <w:pPr>
              <w:pStyle w:val="100"/>
              <w:jc w:val="left"/>
            </w:pPr>
            <w:r w:rsidRPr="008F7975">
              <w:t xml:space="preserve">4/ </w:t>
            </w:r>
            <w:r>
              <w:t>В</w:t>
            </w:r>
            <w:r w:rsidRPr="008F7975">
              <w:t xml:space="preserve"> </w:t>
            </w:r>
            <w:r>
              <w:t>методах</w:t>
            </w:r>
            <w:r w:rsidRPr="008F7975">
              <w:t xml:space="preserve"> </w:t>
            </w:r>
            <w:r>
              <w:rPr>
                <w:lang w:val="en-US"/>
              </w:rPr>
              <w:t>CreateFormAmb</w:t>
            </w:r>
            <w:r w:rsidRPr="008F7975">
              <w:t xml:space="preserve">, </w:t>
            </w:r>
            <w:r>
              <w:rPr>
                <w:lang w:val="en-US"/>
              </w:rPr>
              <w:t>GetFormAmb</w:t>
            </w:r>
            <w:r w:rsidRPr="008F7975">
              <w:t xml:space="preserve">, </w:t>
            </w:r>
            <w:r>
              <w:rPr>
                <w:lang w:val="en-US"/>
              </w:rPr>
              <w:t>UpdateFormAmb</w:t>
            </w:r>
            <w:r w:rsidRPr="008F7975">
              <w:t xml:space="preserve"> </w:t>
            </w:r>
            <w:r>
              <w:t>в</w:t>
            </w:r>
            <w:r w:rsidRPr="008F7975">
              <w:t xml:space="preserve"> </w:t>
            </w:r>
            <w:r>
              <w:t>объектах</w:t>
            </w:r>
            <w:r w:rsidRPr="008F7975">
              <w:t xml:space="preserve"> </w:t>
            </w:r>
            <w:r>
              <w:rPr>
                <w:lang w:val="en-US"/>
              </w:rPr>
              <w:t>visit</w:t>
            </w:r>
            <w:r w:rsidRPr="008F7975">
              <w:t xml:space="preserve"> </w:t>
            </w:r>
            <w:r>
              <w:t>и</w:t>
            </w:r>
            <w:r w:rsidRPr="008F7975">
              <w:t xml:space="preserve"> </w:t>
            </w:r>
            <w:r>
              <w:rPr>
                <w:lang w:val="en-US"/>
              </w:rPr>
              <w:t>service</w:t>
            </w:r>
            <w:r w:rsidRPr="008F7975">
              <w:t xml:space="preserve"> </w:t>
            </w:r>
            <w:r>
              <w:t xml:space="preserve">добавлен тэг </w:t>
            </w:r>
            <w:r w:rsidRPr="00C043AE">
              <w:t>idSemd</w:t>
            </w:r>
          </w:p>
          <w:p w14:paraId="27588B3C" w14:textId="77777777" w:rsidR="003B141B" w:rsidRDefault="003B141B" w:rsidP="00ED13D7">
            <w:pPr>
              <w:pStyle w:val="100"/>
              <w:jc w:val="left"/>
            </w:pPr>
            <w:r>
              <w:t>5/ В</w:t>
            </w:r>
            <w:r w:rsidRPr="008F7975">
              <w:t xml:space="preserve"> </w:t>
            </w:r>
            <w:r>
              <w:t>методах</w:t>
            </w:r>
            <w:r w:rsidRPr="008F7975">
              <w:t xml:space="preserve"> </w:t>
            </w:r>
            <w:r>
              <w:rPr>
                <w:lang w:val="en-US"/>
              </w:rPr>
              <w:t>CreateFormAmb</w:t>
            </w:r>
            <w:r w:rsidRPr="008F7975">
              <w:t xml:space="preserve">, </w:t>
            </w:r>
            <w:r>
              <w:rPr>
                <w:lang w:val="en-US"/>
              </w:rPr>
              <w:t>GetFormAmb</w:t>
            </w:r>
            <w:r w:rsidRPr="008F7975">
              <w:t xml:space="preserve">, </w:t>
            </w:r>
            <w:r>
              <w:rPr>
                <w:lang w:val="en-US"/>
              </w:rPr>
              <w:t>UpdateFormAmb</w:t>
            </w:r>
            <w:r w:rsidRPr="008F7975">
              <w:t xml:space="preserve"> </w:t>
            </w:r>
            <w:r>
              <w:t>в</w:t>
            </w:r>
            <w:r w:rsidRPr="008F7975">
              <w:t xml:space="preserve"> </w:t>
            </w:r>
            <w:r>
              <w:t>объекте</w:t>
            </w:r>
            <w:r w:rsidRPr="008F7975">
              <w:t xml:space="preserve"> </w:t>
            </w:r>
            <w:r>
              <w:rPr>
                <w:lang w:val="en-US"/>
              </w:rPr>
              <w:t>service</w:t>
            </w:r>
            <w:r w:rsidRPr="008F7975">
              <w:t xml:space="preserve"> </w:t>
            </w:r>
            <w:r>
              <w:t xml:space="preserve">добавлен объект </w:t>
            </w:r>
            <w:r w:rsidRPr="00083333">
              <w:t>medicalDecisionSupportCodeList</w:t>
            </w:r>
          </w:p>
          <w:p w14:paraId="0AE2501F" w14:textId="77777777" w:rsidR="003B141B" w:rsidRDefault="003B141B" w:rsidP="00ED13D7">
            <w:pPr>
              <w:pStyle w:val="100"/>
              <w:jc w:val="left"/>
            </w:pPr>
            <w:r w:rsidRPr="008F7975">
              <w:t xml:space="preserve">6/ </w:t>
            </w:r>
            <w:r>
              <w:t>В</w:t>
            </w:r>
            <w:r w:rsidRPr="00134F2B">
              <w:t xml:space="preserve"> </w:t>
            </w:r>
            <w:r>
              <w:t>методах</w:t>
            </w:r>
            <w:r w:rsidRPr="00134F2B">
              <w:t xml:space="preserve"> </w:t>
            </w:r>
            <w:r>
              <w:rPr>
                <w:lang w:val="en-US"/>
              </w:rPr>
              <w:t>CreateFormAmb</w:t>
            </w:r>
            <w:r w:rsidRPr="008F7975">
              <w:t xml:space="preserve">, </w:t>
            </w:r>
            <w:r>
              <w:rPr>
                <w:lang w:val="en-US"/>
              </w:rPr>
              <w:t>GetFormAmb</w:t>
            </w:r>
            <w:r w:rsidRPr="008F7975">
              <w:t xml:space="preserve">, </w:t>
            </w:r>
            <w:r>
              <w:rPr>
                <w:lang w:val="en-US"/>
              </w:rPr>
              <w:t>UpdateFormAmb</w:t>
            </w:r>
            <w:r w:rsidRPr="008F7975">
              <w:t xml:space="preserve"> </w:t>
            </w:r>
            <w:r>
              <w:t>в</w:t>
            </w:r>
            <w:r w:rsidRPr="008F7975">
              <w:t xml:space="preserve"> </w:t>
            </w:r>
            <w:r>
              <w:t>объекте</w:t>
            </w:r>
            <w:r w:rsidRPr="008F7975">
              <w:t xml:space="preserve"> </w:t>
            </w:r>
            <w:r w:rsidRPr="008F7975">
              <w:rPr>
                <w:lang w:val="en-US"/>
              </w:rPr>
              <w:t>incomeReferral</w:t>
            </w:r>
            <w:r w:rsidRPr="008F7975">
              <w:t xml:space="preserve"> </w:t>
            </w:r>
            <w:r>
              <w:t>скорректирована</w:t>
            </w:r>
            <w:r w:rsidRPr="008F7975">
              <w:t xml:space="preserve"> </w:t>
            </w:r>
            <w:r>
              <w:t xml:space="preserve">обязательность тэгов </w:t>
            </w:r>
            <w:r w:rsidRPr="00515F3F">
              <w:t>doctorCardIdFrom</w:t>
            </w:r>
            <w:r>
              <w:t xml:space="preserve">, </w:t>
            </w:r>
            <w:r w:rsidRPr="00515F3F">
              <w:t>doctorPositionFromCode</w:t>
            </w:r>
            <w:r>
              <w:t xml:space="preserve">, </w:t>
            </w:r>
            <w:r w:rsidRPr="00900700">
              <w:t>medicalCareProfileCode</w:t>
            </w:r>
          </w:p>
          <w:p w14:paraId="27286824" w14:textId="77777777" w:rsidR="003B141B" w:rsidRPr="00386357" w:rsidRDefault="003B141B" w:rsidP="00ED13D7">
            <w:pPr>
              <w:pStyle w:val="100"/>
              <w:rPr>
                <w:lang w:val="en-US"/>
              </w:rPr>
            </w:pPr>
            <w:r w:rsidRPr="00386357">
              <w:rPr>
                <w:lang w:val="en-US"/>
              </w:rPr>
              <w:t xml:space="preserve">7/ </w:t>
            </w:r>
            <w:r>
              <w:t>В</w:t>
            </w:r>
            <w:r w:rsidRPr="00386357">
              <w:rPr>
                <w:lang w:val="en-US"/>
              </w:rPr>
              <w:t xml:space="preserve"> </w:t>
            </w:r>
            <w:r>
              <w:t>методах</w:t>
            </w:r>
            <w:r w:rsidRPr="00386357">
              <w:rPr>
                <w:lang w:val="en-US"/>
              </w:rPr>
              <w:t xml:space="preserve"> </w:t>
            </w:r>
            <w:r>
              <w:rPr>
                <w:lang w:val="en-US"/>
              </w:rPr>
              <w:t>CreateFormAmb</w:t>
            </w:r>
            <w:r w:rsidRPr="00386357">
              <w:rPr>
                <w:lang w:val="en-US"/>
              </w:rPr>
              <w:t xml:space="preserve">, </w:t>
            </w:r>
            <w:r>
              <w:rPr>
                <w:lang w:val="en-US"/>
              </w:rPr>
              <w:t>GetFormAmb</w:t>
            </w:r>
            <w:r w:rsidRPr="00386357">
              <w:rPr>
                <w:lang w:val="en-US"/>
              </w:rPr>
              <w:t xml:space="preserve">, </w:t>
            </w:r>
            <w:r>
              <w:rPr>
                <w:lang w:val="en-US"/>
              </w:rPr>
              <w:t>UpdateFormAmb</w:t>
            </w:r>
            <w:r w:rsidRPr="00386357">
              <w:rPr>
                <w:lang w:val="en-US"/>
              </w:rPr>
              <w:t xml:space="preserve"> </w:t>
            </w:r>
            <w:r>
              <w:t>в</w:t>
            </w:r>
            <w:r w:rsidRPr="00386357">
              <w:rPr>
                <w:lang w:val="en-US"/>
              </w:rPr>
              <w:t xml:space="preserve"> </w:t>
            </w:r>
            <w:r>
              <w:t>объекте</w:t>
            </w:r>
            <w:r w:rsidRPr="00386357">
              <w:rPr>
                <w:lang w:val="en-US"/>
              </w:rPr>
              <w:t xml:space="preserve"> /outcomeReferrals</w:t>
            </w:r>
          </w:p>
          <w:p w14:paraId="542FED5E" w14:textId="77777777" w:rsidR="003B141B" w:rsidRDefault="003B141B" w:rsidP="00ED13D7">
            <w:pPr>
              <w:pStyle w:val="100"/>
              <w:jc w:val="left"/>
              <w:rPr>
                <w:lang w:val="en-US"/>
              </w:rPr>
            </w:pPr>
            <w:r w:rsidRPr="00386357">
              <w:rPr>
                <w:lang w:val="en-US"/>
              </w:rPr>
              <w:t xml:space="preserve">//referral </w:t>
            </w:r>
            <w:r>
              <w:t>скорретирована</w:t>
            </w:r>
            <w:r w:rsidRPr="00386357">
              <w:rPr>
                <w:lang w:val="en-US"/>
              </w:rPr>
              <w:t xml:space="preserve"> </w:t>
            </w:r>
            <w:r>
              <w:t>обязательность</w:t>
            </w:r>
            <w:r w:rsidRPr="00386357">
              <w:rPr>
                <w:lang w:val="en-US"/>
              </w:rPr>
              <w:t xml:space="preserve"> </w:t>
            </w:r>
            <w:r>
              <w:t>тэгов</w:t>
            </w:r>
            <w:r w:rsidRPr="00386357">
              <w:rPr>
                <w:lang w:val="en-US"/>
              </w:rPr>
              <w:t xml:space="preserve"> doctorCardIdFrom </w:t>
            </w:r>
            <w:r>
              <w:t>и</w:t>
            </w:r>
            <w:r w:rsidRPr="00386357">
              <w:rPr>
                <w:lang w:val="en-US"/>
              </w:rPr>
              <w:t xml:space="preserve"> medicalCareProfileCode</w:t>
            </w:r>
          </w:p>
          <w:p w14:paraId="4DB20324" w14:textId="77777777" w:rsidR="003B141B" w:rsidRPr="00386357" w:rsidRDefault="003B141B" w:rsidP="00ED13D7">
            <w:pPr>
              <w:pStyle w:val="100"/>
              <w:rPr>
                <w:lang w:val="en-US"/>
              </w:rPr>
            </w:pPr>
            <w:r w:rsidRPr="00837856">
              <w:rPr>
                <w:lang w:val="en-US"/>
              </w:rPr>
              <w:t xml:space="preserve">8/ </w:t>
            </w:r>
            <w:r>
              <w:t>В</w:t>
            </w:r>
            <w:r w:rsidRPr="00837856">
              <w:rPr>
                <w:lang w:val="en-US"/>
              </w:rPr>
              <w:t xml:space="preserve"> </w:t>
            </w:r>
            <w:r>
              <w:t>методах</w:t>
            </w:r>
            <w:r w:rsidRPr="00837856">
              <w:rPr>
                <w:lang w:val="en-US"/>
              </w:rPr>
              <w:t xml:space="preserve"> </w:t>
            </w:r>
            <w:r>
              <w:rPr>
                <w:lang w:val="en-US"/>
              </w:rPr>
              <w:t>CreateFormStc</w:t>
            </w:r>
            <w:r w:rsidRPr="00837856">
              <w:rPr>
                <w:lang w:val="en-US"/>
              </w:rPr>
              <w:t xml:space="preserve">, </w:t>
            </w:r>
            <w:r>
              <w:rPr>
                <w:lang w:val="en-US"/>
              </w:rPr>
              <w:t>GetFormStc</w:t>
            </w:r>
            <w:r w:rsidRPr="00837856">
              <w:rPr>
                <w:lang w:val="en-US"/>
              </w:rPr>
              <w:t xml:space="preserve">, </w:t>
            </w:r>
            <w:r>
              <w:rPr>
                <w:lang w:val="en-US"/>
              </w:rPr>
              <w:t>UpdateFormStc</w:t>
            </w:r>
            <w:r w:rsidRPr="00837856">
              <w:rPr>
                <w:lang w:val="en-US"/>
              </w:rPr>
              <w:t xml:space="preserve"> </w:t>
            </w:r>
            <w:r>
              <w:t>в</w:t>
            </w:r>
            <w:r w:rsidRPr="00837856">
              <w:rPr>
                <w:lang w:val="en-US"/>
              </w:rPr>
              <w:t xml:space="preserve"> </w:t>
            </w:r>
            <w:r>
              <w:t>объектах</w:t>
            </w:r>
            <w:r w:rsidRPr="00837856">
              <w:rPr>
                <w:lang w:val="en-US"/>
              </w:rPr>
              <w:t xml:space="preserve"> </w:t>
            </w:r>
            <w:r w:rsidRPr="008F7975">
              <w:rPr>
                <w:lang w:val="en-US"/>
              </w:rPr>
              <w:t>incomeReferral</w:t>
            </w:r>
            <w:r w:rsidRPr="00661460">
              <w:rPr>
                <w:lang w:val="en-US"/>
              </w:rPr>
              <w:t xml:space="preserve"> </w:t>
            </w:r>
            <w:r>
              <w:t>и</w:t>
            </w:r>
            <w:r w:rsidRPr="00661460">
              <w:rPr>
                <w:lang w:val="en-US"/>
              </w:rPr>
              <w:t xml:space="preserve"> </w:t>
            </w:r>
            <w:r w:rsidRPr="00386357">
              <w:rPr>
                <w:lang w:val="en-US"/>
              </w:rPr>
              <w:t>/outcomeReferrals</w:t>
            </w:r>
          </w:p>
          <w:p w14:paraId="67858DD9" w14:textId="412F6DAB" w:rsidR="003B141B" w:rsidRPr="00ED13D7" w:rsidRDefault="003B141B" w:rsidP="00ED13D7">
            <w:pPr>
              <w:pStyle w:val="100"/>
              <w:jc w:val="left"/>
              <w:rPr>
                <w:lang w:val="en-US"/>
              </w:rPr>
            </w:pPr>
            <w:r w:rsidRPr="00386357">
              <w:rPr>
                <w:lang w:val="en-US"/>
              </w:rPr>
              <w:t>//referral</w:t>
            </w:r>
            <w:r w:rsidRPr="00837856">
              <w:rPr>
                <w:lang w:val="en-US"/>
              </w:rPr>
              <w:t xml:space="preserve"> </w:t>
            </w:r>
            <w:r>
              <w:t>скорректирована</w:t>
            </w:r>
            <w:r w:rsidRPr="00837856">
              <w:rPr>
                <w:lang w:val="en-US"/>
              </w:rPr>
              <w:t xml:space="preserve"> </w:t>
            </w:r>
            <w:r>
              <w:t>обязательность</w:t>
            </w:r>
            <w:r w:rsidRPr="00837856">
              <w:rPr>
                <w:lang w:val="en-US"/>
              </w:rPr>
              <w:t xml:space="preserve"> </w:t>
            </w:r>
            <w:r>
              <w:t>тэга</w:t>
            </w:r>
            <w:r w:rsidRPr="00837856">
              <w:rPr>
                <w:lang w:val="en-US"/>
              </w:rPr>
              <w:t xml:space="preserve"> medicalCareProfileCode</w:t>
            </w:r>
          </w:p>
        </w:tc>
      </w:tr>
      <w:tr w:rsidR="003B141B" w:rsidRPr="00587EEB" w14:paraId="38B99940" w14:textId="77777777" w:rsidTr="003B141B">
        <w:trPr>
          <w:trHeight w:val="454"/>
        </w:trPr>
        <w:tc>
          <w:tcPr>
            <w:tcW w:w="693" w:type="pct"/>
          </w:tcPr>
          <w:p w14:paraId="199B4B53" w14:textId="6D06E01E" w:rsidR="003B141B" w:rsidRDefault="003B141B" w:rsidP="00587EEB">
            <w:pPr>
              <w:pStyle w:val="125"/>
            </w:pPr>
            <w:r>
              <w:t>15.07.2024</w:t>
            </w:r>
          </w:p>
        </w:tc>
        <w:tc>
          <w:tcPr>
            <w:tcW w:w="507" w:type="pct"/>
          </w:tcPr>
          <w:p w14:paraId="75A568EB" w14:textId="1297E543" w:rsidR="003B141B" w:rsidRDefault="003B141B" w:rsidP="00587EEB">
            <w:pPr>
              <w:pStyle w:val="128"/>
              <w:rPr>
                <w:lang w:val="en-US"/>
              </w:rPr>
            </w:pPr>
            <w:r>
              <w:rPr>
                <w:lang w:val="en-US"/>
              </w:rPr>
              <w:t>v1</w:t>
            </w:r>
            <w:r>
              <w:t>4.23</w:t>
            </w:r>
          </w:p>
        </w:tc>
        <w:tc>
          <w:tcPr>
            <w:tcW w:w="3800" w:type="pct"/>
          </w:tcPr>
          <w:p w14:paraId="6DF1F392" w14:textId="77777777" w:rsidR="003B141B" w:rsidRPr="00587EEB" w:rsidRDefault="003B141B" w:rsidP="00587EEB">
            <w:pPr>
              <w:pStyle w:val="100"/>
              <w:jc w:val="left"/>
              <w:rPr>
                <w:lang w:val="en-US"/>
              </w:rPr>
            </w:pPr>
            <w:r w:rsidRPr="00587EEB">
              <w:rPr>
                <w:lang w:val="en-US"/>
              </w:rPr>
              <w:t>1/</w:t>
            </w:r>
            <w:r>
              <w:t>В</w:t>
            </w:r>
            <w:r w:rsidRPr="00587EEB">
              <w:rPr>
                <w:lang w:val="en-US"/>
              </w:rPr>
              <w:t xml:space="preserve"> </w:t>
            </w:r>
            <w:r w:rsidRPr="00A327EF">
              <w:t>методе</w:t>
            </w:r>
            <w:r w:rsidRPr="00587EEB">
              <w:rPr>
                <w:lang w:val="en-US"/>
              </w:rPr>
              <w:t xml:space="preserve"> SearchAccountFile </w:t>
            </w:r>
            <w:r>
              <w:t>изменены</w:t>
            </w:r>
            <w:r w:rsidRPr="00587EEB">
              <w:rPr>
                <w:lang w:val="en-US"/>
              </w:rPr>
              <w:t xml:space="preserve"> </w:t>
            </w:r>
            <w:r>
              <w:t>параметры</w:t>
            </w:r>
            <w:r w:rsidRPr="00587EEB">
              <w:rPr>
                <w:lang w:val="en-US"/>
              </w:rPr>
              <w:t xml:space="preserve"> </w:t>
            </w:r>
            <w:r>
              <w:t>ответа</w:t>
            </w:r>
            <w:r w:rsidRPr="00587EEB">
              <w:rPr>
                <w:lang w:val="en-US"/>
              </w:rPr>
              <w:t xml:space="preserve"> SearchAccountFileRespons</w:t>
            </w:r>
          </w:p>
          <w:p w14:paraId="4160293B" w14:textId="77777777" w:rsidR="003B141B" w:rsidRDefault="003B141B" w:rsidP="00587EEB">
            <w:pPr>
              <w:pStyle w:val="100"/>
              <w:jc w:val="left"/>
              <w:rPr>
                <w:rFonts w:eastAsia="SimSun"/>
                <w:sz w:val="24"/>
                <w:szCs w:val="20"/>
              </w:rPr>
            </w:pPr>
            <w:r>
              <w:t>2/ Внесены изменения в документ «</w:t>
            </w:r>
            <w:r w:rsidRPr="00097660">
              <w:rPr>
                <w:rFonts w:eastAsia="SimSun"/>
                <w:szCs w:val="20"/>
              </w:rPr>
              <w:t>ФПУМП_ФЛК_сохранения</w:t>
            </w:r>
            <w:r>
              <w:rPr>
                <w:rFonts w:eastAsia="SimSun"/>
                <w:szCs w:val="20"/>
              </w:rPr>
              <w:t xml:space="preserve"> </w:t>
            </w:r>
            <w:r w:rsidRPr="00097660">
              <w:rPr>
                <w:rFonts w:eastAsia="SimSun"/>
                <w:szCs w:val="20"/>
              </w:rPr>
              <w:t>СЭФД</w:t>
            </w:r>
            <w:r>
              <w:rPr>
                <w:rFonts w:eastAsia="SimSun"/>
                <w:sz w:val="24"/>
                <w:szCs w:val="20"/>
              </w:rPr>
              <w:t>»</w:t>
            </w:r>
          </w:p>
          <w:p w14:paraId="65B7014B" w14:textId="1430D4B3" w:rsidR="003B141B" w:rsidRPr="00587EEB" w:rsidRDefault="003B141B" w:rsidP="00587EEB">
            <w:pPr>
              <w:pStyle w:val="100"/>
              <w:jc w:val="left"/>
            </w:pPr>
            <w:r>
              <w:rPr>
                <w:rFonts w:eastAsia="SimSun"/>
                <w:szCs w:val="20"/>
              </w:rPr>
              <w:t>3/Добавлено примечание к суммам</w:t>
            </w:r>
          </w:p>
        </w:tc>
      </w:tr>
      <w:tr w:rsidR="003B141B" w:rsidRPr="00587EEB" w14:paraId="10A5870E" w14:textId="77777777" w:rsidTr="003B141B">
        <w:trPr>
          <w:trHeight w:val="454"/>
        </w:trPr>
        <w:tc>
          <w:tcPr>
            <w:tcW w:w="693" w:type="pct"/>
          </w:tcPr>
          <w:p w14:paraId="728F3063" w14:textId="6A83E102" w:rsidR="003B141B" w:rsidRDefault="003B141B" w:rsidP="007C6902">
            <w:pPr>
              <w:pStyle w:val="125"/>
            </w:pPr>
            <w:r>
              <w:t>12.08.2024</w:t>
            </w:r>
          </w:p>
        </w:tc>
        <w:tc>
          <w:tcPr>
            <w:tcW w:w="507" w:type="pct"/>
          </w:tcPr>
          <w:p w14:paraId="7A404C02" w14:textId="299EEF6D" w:rsidR="003B141B" w:rsidRDefault="003B141B" w:rsidP="007C6902">
            <w:pPr>
              <w:pStyle w:val="128"/>
              <w:rPr>
                <w:lang w:val="en-US"/>
              </w:rPr>
            </w:pPr>
            <w:r>
              <w:rPr>
                <w:lang w:val="en-US"/>
              </w:rPr>
              <w:t>v1</w:t>
            </w:r>
            <w:r>
              <w:t>4.24</w:t>
            </w:r>
          </w:p>
        </w:tc>
        <w:tc>
          <w:tcPr>
            <w:tcW w:w="3800" w:type="pct"/>
          </w:tcPr>
          <w:p w14:paraId="17D993A1" w14:textId="2185BF8C" w:rsidR="003B141B" w:rsidRPr="00F93772" w:rsidRDefault="003B141B" w:rsidP="007C6902">
            <w:pPr>
              <w:pStyle w:val="100"/>
              <w:jc w:val="left"/>
            </w:pPr>
            <w:r>
              <w:t xml:space="preserve">1/ </w:t>
            </w:r>
            <w:r w:rsidRPr="006D78B3">
              <w:t>20.9.0 -</w:t>
            </w:r>
            <w:r>
              <w:rPr>
                <w:sz w:val="16"/>
                <w:szCs w:val="16"/>
              </w:rPr>
              <w:t xml:space="preserve"> </w:t>
            </w:r>
            <w:r w:rsidRPr="008C554E">
              <w:t>fileContent</w:t>
            </w:r>
            <w:r>
              <w:t xml:space="preserve"> изменено описание на «</w:t>
            </w:r>
            <w:r w:rsidRPr="00D25789">
              <w:t>Файл в base64</w:t>
            </w:r>
            <w:r>
              <w:t>»;</w:t>
            </w:r>
          </w:p>
          <w:p w14:paraId="110134F9" w14:textId="08F04DBE" w:rsidR="003B141B" w:rsidRPr="006D78B3" w:rsidRDefault="003B141B" w:rsidP="007C6902">
            <w:pPr>
              <w:pStyle w:val="100"/>
            </w:pPr>
            <w:r>
              <w:t>2</w:t>
            </w:r>
            <w:r w:rsidRPr="006D78B3">
              <w:t xml:space="preserve">/ 20.9.1 - атрибута </w:t>
            </w:r>
            <w:r w:rsidRPr="006D78B3">
              <w:rPr>
                <w:lang w:val="en-US"/>
              </w:rPr>
              <w:t>accountVersionRevision</w:t>
            </w:r>
            <w:r w:rsidRPr="006D78B3">
              <w:t xml:space="preserve"> заменён с </w:t>
            </w:r>
            <w:r w:rsidRPr="006D78B3">
              <w:rPr>
                <w:lang w:val="en-US"/>
              </w:rPr>
              <w:t>integer</w:t>
            </w:r>
            <w:r w:rsidRPr="006D78B3">
              <w:t xml:space="preserve"> на </w:t>
            </w:r>
            <w:r w:rsidRPr="006D78B3">
              <w:rPr>
                <w:lang w:val="en-US"/>
              </w:rPr>
              <w:t>int</w:t>
            </w:r>
            <w:r w:rsidRPr="006D78B3">
              <w:t xml:space="preserve"> в следующих объектах:</w:t>
            </w:r>
          </w:p>
          <w:p w14:paraId="7659F1BF" w14:textId="77777777" w:rsidR="003B141B" w:rsidRPr="006D78B3" w:rsidRDefault="003B141B" w:rsidP="00AF0E4E">
            <w:pPr>
              <w:pStyle w:val="100"/>
              <w:numPr>
                <w:ilvl w:val="0"/>
                <w:numId w:val="35"/>
              </w:numPr>
            </w:pPr>
            <w:r w:rsidRPr="006D78B3">
              <w:lastRenderedPageBreak/>
              <w:t>accountCommand</w:t>
            </w:r>
          </w:p>
          <w:p w14:paraId="739C1C8D" w14:textId="77777777" w:rsidR="003B141B" w:rsidRPr="006D78B3" w:rsidRDefault="003B141B" w:rsidP="00AF0E4E">
            <w:pPr>
              <w:pStyle w:val="100"/>
              <w:numPr>
                <w:ilvl w:val="0"/>
                <w:numId w:val="35"/>
              </w:numPr>
            </w:pPr>
            <w:r w:rsidRPr="006D78B3">
              <w:t>accountGrid</w:t>
            </w:r>
          </w:p>
          <w:p w14:paraId="47004A47" w14:textId="77777777" w:rsidR="003B141B" w:rsidRPr="00BF0B77" w:rsidRDefault="003B141B" w:rsidP="00AF0E4E">
            <w:pPr>
              <w:pStyle w:val="100"/>
              <w:numPr>
                <w:ilvl w:val="0"/>
                <w:numId w:val="35"/>
              </w:numPr>
            </w:pPr>
            <w:r w:rsidRPr="006D78B3">
              <w:t>informationExchange</w:t>
            </w:r>
            <w:r>
              <w:rPr>
                <w:lang w:val="en-US"/>
              </w:rPr>
              <w:t>.</w:t>
            </w:r>
          </w:p>
          <w:p w14:paraId="0FB0E749" w14:textId="77777777" w:rsidR="003B141B" w:rsidRPr="00587EEB" w:rsidRDefault="003B141B" w:rsidP="007C6902">
            <w:pPr>
              <w:pStyle w:val="100"/>
              <w:jc w:val="left"/>
              <w:rPr>
                <w:lang w:val="en-US"/>
              </w:rPr>
            </w:pPr>
          </w:p>
        </w:tc>
      </w:tr>
      <w:tr w:rsidR="003B141B" w:rsidRPr="00587EEB" w14:paraId="05DC0413" w14:textId="77777777" w:rsidTr="003B141B">
        <w:trPr>
          <w:trHeight w:val="454"/>
        </w:trPr>
        <w:tc>
          <w:tcPr>
            <w:tcW w:w="693" w:type="pct"/>
          </w:tcPr>
          <w:p w14:paraId="12AD9074" w14:textId="42007614" w:rsidR="003B141B" w:rsidRDefault="003B141B" w:rsidP="004F3265">
            <w:pPr>
              <w:pStyle w:val="125"/>
            </w:pPr>
            <w:r>
              <w:lastRenderedPageBreak/>
              <w:t>14.08.2024</w:t>
            </w:r>
          </w:p>
        </w:tc>
        <w:tc>
          <w:tcPr>
            <w:tcW w:w="507" w:type="pct"/>
          </w:tcPr>
          <w:p w14:paraId="278B66E4" w14:textId="7D721941" w:rsidR="003B141B" w:rsidRDefault="003B141B" w:rsidP="004F3265">
            <w:pPr>
              <w:pStyle w:val="128"/>
              <w:rPr>
                <w:lang w:val="en-US"/>
              </w:rPr>
            </w:pPr>
            <w:r>
              <w:rPr>
                <w:lang w:val="en-US"/>
              </w:rPr>
              <w:t>v1</w:t>
            </w:r>
            <w:r>
              <w:t>4.25</w:t>
            </w:r>
          </w:p>
        </w:tc>
        <w:tc>
          <w:tcPr>
            <w:tcW w:w="3800" w:type="pct"/>
          </w:tcPr>
          <w:p w14:paraId="48FB5FEB" w14:textId="02640CAD" w:rsidR="003B141B" w:rsidRPr="0029646F" w:rsidRDefault="003B141B" w:rsidP="004F3265">
            <w:pPr>
              <w:pStyle w:val="100"/>
              <w:jc w:val="left"/>
              <w:rPr>
                <w:lang w:val="en-US"/>
              </w:rPr>
            </w:pPr>
            <w:r w:rsidRPr="0029646F">
              <w:rPr>
                <w:lang w:val="en-US"/>
              </w:rPr>
              <w:t xml:space="preserve">1/ </w:t>
            </w:r>
            <w:r>
              <w:t>В</w:t>
            </w:r>
            <w:r w:rsidRPr="0029646F">
              <w:rPr>
                <w:lang w:val="en-US"/>
              </w:rPr>
              <w:t xml:space="preserve"> </w:t>
            </w:r>
            <w:r>
              <w:t>методах</w:t>
            </w:r>
            <w:r w:rsidRPr="0029646F">
              <w:rPr>
                <w:lang w:val="en-US"/>
              </w:rPr>
              <w:t xml:space="preserve"> </w:t>
            </w:r>
            <w:r>
              <w:rPr>
                <w:lang w:val="en-US"/>
              </w:rPr>
              <w:t>GetFormAmb</w:t>
            </w:r>
            <w:r w:rsidRPr="0029646F">
              <w:rPr>
                <w:lang w:val="en-US"/>
              </w:rPr>
              <w:t xml:space="preserve"> </w:t>
            </w:r>
            <w:r>
              <w:t>скорректировано</w:t>
            </w:r>
            <w:r w:rsidRPr="0029646F">
              <w:rPr>
                <w:lang w:val="en-US"/>
              </w:rPr>
              <w:t xml:space="preserve"> </w:t>
            </w:r>
            <w:r>
              <w:t>описание</w:t>
            </w:r>
            <w:r w:rsidRPr="0029646F">
              <w:rPr>
                <w:lang w:val="en-US"/>
              </w:rPr>
              <w:t xml:space="preserve"> </w:t>
            </w:r>
            <w:r>
              <w:t>тэга</w:t>
            </w:r>
            <w:r w:rsidRPr="0029646F">
              <w:rPr>
                <w:lang w:val="en-US"/>
              </w:rPr>
              <w:t xml:space="preserve"> </w:t>
            </w:r>
            <w:r w:rsidRPr="004F3265">
              <w:rPr>
                <w:lang w:val="en-US"/>
              </w:rPr>
              <w:t>patientsSpecialCategory</w:t>
            </w:r>
          </w:p>
          <w:p w14:paraId="6E9B8E97" w14:textId="5346FF05" w:rsidR="003B141B" w:rsidRPr="0029646F" w:rsidRDefault="003B141B" w:rsidP="004F3265">
            <w:pPr>
              <w:pStyle w:val="100"/>
              <w:rPr>
                <w:lang w:val="en-US"/>
              </w:rPr>
            </w:pPr>
            <w:r w:rsidRPr="0029646F">
              <w:rPr>
                <w:lang w:val="en-US"/>
              </w:rPr>
              <w:t>2/</w:t>
            </w:r>
            <w:r>
              <w:t>В</w:t>
            </w:r>
            <w:r w:rsidRPr="0029646F">
              <w:rPr>
                <w:lang w:val="en-US"/>
              </w:rPr>
              <w:t xml:space="preserve"> </w:t>
            </w:r>
            <w:r>
              <w:t>методах</w:t>
            </w:r>
            <w:r w:rsidRPr="0029646F">
              <w:rPr>
                <w:lang w:val="en-US"/>
              </w:rPr>
              <w:t xml:space="preserve"> </w:t>
            </w:r>
            <w:r>
              <w:rPr>
                <w:lang w:val="en-US"/>
              </w:rPr>
              <w:t>GetFormAmb</w:t>
            </w:r>
            <w:r w:rsidRPr="0029646F">
              <w:rPr>
                <w:lang w:val="en-US"/>
              </w:rPr>
              <w:t xml:space="preserve"> </w:t>
            </w:r>
            <w:r>
              <w:t>в</w:t>
            </w:r>
            <w:r w:rsidRPr="0029646F">
              <w:rPr>
                <w:lang w:val="en-US"/>
              </w:rPr>
              <w:t xml:space="preserve"> </w:t>
            </w:r>
            <w:r>
              <w:t>объектах</w:t>
            </w:r>
            <w:r w:rsidRPr="0029646F">
              <w:rPr>
                <w:lang w:val="en-US"/>
              </w:rPr>
              <w:t xml:space="preserve"> </w:t>
            </w:r>
            <w:r w:rsidRPr="00CD1032">
              <w:rPr>
                <w:lang w:val="en-US"/>
              </w:rPr>
              <w:t>incomeReferral</w:t>
            </w:r>
            <w:r w:rsidRPr="0029646F">
              <w:rPr>
                <w:lang w:val="en-US"/>
              </w:rPr>
              <w:t xml:space="preserve"> </w:t>
            </w:r>
            <w:r>
              <w:t>и</w:t>
            </w:r>
            <w:r w:rsidRPr="0029646F">
              <w:rPr>
                <w:lang w:val="en-US"/>
              </w:rPr>
              <w:t xml:space="preserve"> /</w:t>
            </w:r>
            <w:r w:rsidRPr="00386357">
              <w:rPr>
                <w:lang w:val="en-US"/>
              </w:rPr>
              <w:t>outcomeReferrals</w:t>
            </w:r>
            <w:r w:rsidRPr="0029646F">
              <w:rPr>
                <w:lang w:val="en-US"/>
              </w:rPr>
              <w:t>//</w:t>
            </w:r>
            <w:r w:rsidRPr="00386357">
              <w:rPr>
                <w:lang w:val="en-US"/>
              </w:rPr>
              <w:t>referral</w:t>
            </w:r>
            <w:r w:rsidRPr="0029646F">
              <w:rPr>
                <w:lang w:val="en-US"/>
              </w:rPr>
              <w:t xml:space="preserve">, </w:t>
            </w:r>
            <w:r>
              <w:t>в</w:t>
            </w:r>
            <w:r w:rsidRPr="0029646F">
              <w:rPr>
                <w:lang w:val="en-US"/>
              </w:rPr>
              <w:t xml:space="preserve"> </w:t>
            </w:r>
            <w:r>
              <w:t>методах</w:t>
            </w:r>
            <w:r w:rsidRPr="0029646F">
              <w:rPr>
                <w:lang w:val="en-US"/>
              </w:rPr>
              <w:t xml:space="preserve"> </w:t>
            </w:r>
            <w:r>
              <w:rPr>
                <w:lang w:val="en-US"/>
              </w:rPr>
              <w:t>GetFormStc</w:t>
            </w:r>
            <w:r w:rsidRPr="0029646F">
              <w:rPr>
                <w:lang w:val="en-US"/>
              </w:rPr>
              <w:t xml:space="preserve"> </w:t>
            </w:r>
            <w:r>
              <w:t>в</w:t>
            </w:r>
            <w:r w:rsidRPr="0029646F">
              <w:rPr>
                <w:lang w:val="en-US"/>
              </w:rPr>
              <w:t xml:space="preserve"> </w:t>
            </w:r>
            <w:r>
              <w:t>объектах</w:t>
            </w:r>
            <w:r w:rsidRPr="0029646F">
              <w:rPr>
                <w:lang w:val="en-US"/>
              </w:rPr>
              <w:t xml:space="preserve"> </w:t>
            </w:r>
            <w:r w:rsidRPr="00CD1032">
              <w:rPr>
                <w:lang w:val="en-US"/>
              </w:rPr>
              <w:t>incomeReferral</w:t>
            </w:r>
            <w:r w:rsidRPr="0029646F">
              <w:rPr>
                <w:lang w:val="en-US"/>
              </w:rPr>
              <w:t xml:space="preserve"> </w:t>
            </w:r>
            <w:r>
              <w:t>и</w:t>
            </w:r>
            <w:r w:rsidRPr="0029646F">
              <w:rPr>
                <w:lang w:val="en-US"/>
              </w:rPr>
              <w:t xml:space="preserve"> /</w:t>
            </w:r>
            <w:r w:rsidRPr="00386357">
              <w:rPr>
                <w:lang w:val="en-US"/>
              </w:rPr>
              <w:t>outcomeReferrals</w:t>
            </w:r>
            <w:r w:rsidRPr="0029646F">
              <w:rPr>
                <w:lang w:val="en-US"/>
              </w:rPr>
              <w:t xml:space="preserve">// </w:t>
            </w:r>
            <w:r w:rsidRPr="00CD1032">
              <w:rPr>
                <w:lang w:val="en-US"/>
              </w:rPr>
              <w:t>outcomeReferral</w:t>
            </w:r>
            <w:r w:rsidRPr="0029646F">
              <w:rPr>
                <w:lang w:val="en-US"/>
              </w:rPr>
              <w:t xml:space="preserve"> </w:t>
            </w:r>
            <w:r>
              <w:t>скорретировано</w:t>
            </w:r>
            <w:r w:rsidRPr="0029646F">
              <w:rPr>
                <w:lang w:val="en-US"/>
              </w:rPr>
              <w:t xml:space="preserve"> </w:t>
            </w:r>
            <w:r>
              <w:t>описание</w:t>
            </w:r>
            <w:r w:rsidRPr="0029646F">
              <w:rPr>
                <w:lang w:val="en-US"/>
              </w:rPr>
              <w:t xml:space="preserve"> </w:t>
            </w:r>
            <w:r>
              <w:t>для</w:t>
            </w:r>
            <w:r w:rsidRPr="0029646F">
              <w:rPr>
                <w:lang w:val="en-US"/>
              </w:rPr>
              <w:t xml:space="preserve"> </w:t>
            </w:r>
            <w:r>
              <w:t>тэгов</w:t>
            </w:r>
            <w:r w:rsidRPr="0029646F">
              <w:rPr>
                <w:lang w:val="en-US"/>
              </w:rPr>
              <w:t xml:space="preserve"> </w:t>
            </w:r>
            <w:r w:rsidRPr="004F3265">
              <w:rPr>
                <w:lang w:val="en-US"/>
              </w:rPr>
              <w:t>talonVmpExternalId</w:t>
            </w:r>
            <w:r w:rsidRPr="0029646F">
              <w:rPr>
                <w:lang w:val="en-US"/>
              </w:rPr>
              <w:t xml:space="preserve">, </w:t>
            </w:r>
            <w:r w:rsidRPr="004F3265">
              <w:rPr>
                <w:lang w:val="en-US"/>
              </w:rPr>
              <w:t>talonSmpExternalId</w:t>
            </w:r>
          </w:p>
          <w:p w14:paraId="60BA16FD" w14:textId="5EF1B1A7" w:rsidR="003B141B" w:rsidRDefault="003B141B" w:rsidP="004F3265">
            <w:pPr>
              <w:pStyle w:val="100"/>
            </w:pPr>
            <w:r>
              <w:t xml:space="preserve">3/Во всех тэгах, которые в названии содержат </w:t>
            </w:r>
            <w:r w:rsidRPr="00135416">
              <w:t>doctorCardId</w:t>
            </w:r>
            <w:r>
              <w:t>, скорретировано, приведено к единому написанию, поле Справочник</w:t>
            </w:r>
          </w:p>
          <w:p w14:paraId="29F70DE0" w14:textId="77777777" w:rsidR="003B141B" w:rsidRPr="006155DE" w:rsidRDefault="003B141B" w:rsidP="004F3265">
            <w:pPr>
              <w:pStyle w:val="100"/>
              <w:jc w:val="left"/>
            </w:pPr>
            <w:r>
              <w:t>4/ по тексту тип поля b</w:t>
            </w:r>
            <w:r>
              <w:rPr>
                <w:lang w:val="en-US"/>
              </w:rPr>
              <w:t>oolean</w:t>
            </w:r>
            <w:r w:rsidRPr="00386BDC">
              <w:t xml:space="preserve"> </w:t>
            </w:r>
            <w:r>
              <w:t xml:space="preserve">заменен на </w:t>
            </w:r>
            <w:r>
              <w:rPr>
                <w:lang w:val="en-US"/>
              </w:rPr>
              <w:t>bool</w:t>
            </w:r>
          </w:p>
        </w:tc>
      </w:tr>
      <w:tr w:rsidR="003B141B" w:rsidRPr="00050236" w14:paraId="7574FAA9" w14:textId="77777777" w:rsidTr="003B141B">
        <w:trPr>
          <w:trHeight w:val="454"/>
        </w:trPr>
        <w:tc>
          <w:tcPr>
            <w:tcW w:w="693" w:type="pct"/>
          </w:tcPr>
          <w:p w14:paraId="5C304035" w14:textId="770E16B8" w:rsidR="003B141B" w:rsidRDefault="003B141B" w:rsidP="004F3265">
            <w:pPr>
              <w:pStyle w:val="125"/>
            </w:pPr>
            <w:r>
              <w:t>20.08.2024</w:t>
            </w:r>
          </w:p>
        </w:tc>
        <w:tc>
          <w:tcPr>
            <w:tcW w:w="507" w:type="pct"/>
          </w:tcPr>
          <w:p w14:paraId="421C1B94" w14:textId="556AD4DE" w:rsidR="003B141B" w:rsidRDefault="003B141B" w:rsidP="004F3265">
            <w:pPr>
              <w:pStyle w:val="128"/>
              <w:rPr>
                <w:lang w:val="en-US"/>
              </w:rPr>
            </w:pPr>
            <w:r>
              <w:rPr>
                <w:lang w:val="en-US"/>
              </w:rPr>
              <w:t>v1</w:t>
            </w:r>
            <w:r>
              <w:t>4.26</w:t>
            </w:r>
          </w:p>
        </w:tc>
        <w:tc>
          <w:tcPr>
            <w:tcW w:w="3800" w:type="pct"/>
          </w:tcPr>
          <w:p w14:paraId="23C11FAE" w14:textId="030B876A" w:rsidR="003B141B" w:rsidRDefault="003B141B" w:rsidP="006155DE">
            <w:pPr>
              <w:pStyle w:val="100"/>
              <w:jc w:val="left"/>
            </w:pPr>
            <w:r>
              <w:t>1/АМБ:</w:t>
            </w:r>
          </w:p>
          <w:p w14:paraId="42E91A79" w14:textId="77777777" w:rsidR="003B141B" w:rsidRPr="006D6C65" w:rsidRDefault="003B141B" w:rsidP="006155DE">
            <w:pPr>
              <w:pStyle w:val="100"/>
            </w:pPr>
            <w:r w:rsidRPr="006D6C65">
              <w:t xml:space="preserve">Изменены description: </w:t>
            </w:r>
          </w:p>
          <w:p w14:paraId="03A959A5" w14:textId="77777777" w:rsidR="003B141B" w:rsidRPr="006D6C65" w:rsidRDefault="003B141B" w:rsidP="00AF0E4E">
            <w:pPr>
              <w:pStyle w:val="100"/>
              <w:numPr>
                <w:ilvl w:val="0"/>
                <w:numId w:val="36"/>
              </w:numPr>
            </w:pPr>
            <w:r w:rsidRPr="006D6C65">
              <w:t>Атрибуты visits, было "Посещения", стало "Посещения/ диагностика"</w:t>
            </w:r>
          </w:p>
          <w:p w14:paraId="12E0BF93" w14:textId="77777777" w:rsidR="003B141B" w:rsidRPr="006D6C65" w:rsidRDefault="003B141B" w:rsidP="00AF0E4E">
            <w:pPr>
              <w:pStyle w:val="100"/>
              <w:numPr>
                <w:ilvl w:val="0"/>
                <w:numId w:val="36"/>
              </w:numPr>
            </w:pPr>
            <w:r w:rsidRPr="006D6C65">
              <w:t>Объект Visit, было "Посещение", стало "Посещение/ диагностика"</w:t>
            </w:r>
          </w:p>
          <w:p w14:paraId="2AA281B9" w14:textId="77777777" w:rsidR="003B141B" w:rsidRDefault="003B141B" w:rsidP="006155DE">
            <w:pPr>
              <w:pStyle w:val="100"/>
              <w:jc w:val="left"/>
            </w:pPr>
            <w:r w:rsidRPr="006D6C65">
              <w:t>Атрибут visitDate, было "Дата посещения", стало "Дата посещения/ диагностики"</w:t>
            </w:r>
          </w:p>
          <w:p w14:paraId="61ED41ED" w14:textId="5DB322AA" w:rsidR="003B141B" w:rsidRDefault="003B141B" w:rsidP="006155DE">
            <w:pPr>
              <w:pStyle w:val="100"/>
              <w:jc w:val="left"/>
            </w:pPr>
            <w:r>
              <w:t>2/</w:t>
            </w:r>
            <w:r w:rsidRPr="00262DF0">
              <w:rPr>
                <w:lang w:val="en-US"/>
              </w:rPr>
              <w:t>accountGrid</w:t>
            </w:r>
            <w:r w:rsidRPr="00262DF0">
              <w:t>.</w:t>
            </w:r>
            <w:r w:rsidRPr="00262DF0">
              <w:rPr>
                <w:lang w:val="en-US"/>
              </w:rPr>
              <w:t>xsd</w:t>
            </w:r>
            <w:r w:rsidRPr="00262DF0">
              <w:t xml:space="preserve">: тип </w:t>
            </w:r>
            <w:r w:rsidRPr="00262DF0">
              <w:rPr>
                <w:lang w:val="en-US"/>
              </w:rPr>
              <w:t>AccountId</w:t>
            </w:r>
            <w:r w:rsidRPr="00262DF0">
              <w:t xml:space="preserve"> вынесен в </w:t>
            </w:r>
            <w:r w:rsidRPr="00262DF0">
              <w:rPr>
                <w:lang w:val="en-US"/>
              </w:rPr>
              <w:t>pmdBase</w:t>
            </w:r>
            <w:r w:rsidRPr="00262DF0">
              <w:t>.</w:t>
            </w:r>
            <w:r w:rsidRPr="00262DF0">
              <w:rPr>
                <w:lang w:val="en-US"/>
              </w:rPr>
              <w:t>xsd</w:t>
            </w:r>
          </w:p>
          <w:p w14:paraId="43C8A06C" w14:textId="0530768A" w:rsidR="003B141B" w:rsidRPr="00C520B4" w:rsidRDefault="003B141B" w:rsidP="006155DE">
            <w:pPr>
              <w:pStyle w:val="100"/>
              <w:rPr>
                <w:lang w:val="en-US"/>
              </w:rPr>
            </w:pPr>
            <w:r w:rsidRPr="006155DE">
              <w:rPr>
                <w:lang w:val="en-US"/>
              </w:rPr>
              <w:t>3/</w:t>
            </w:r>
            <w:r w:rsidRPr="00C520B4">
              <w:rPr>
                <w:lang w:val="en-US"/>
              </w:rPr>
              <w:t>sendPayerFinalAnswerResponse</w:t>
            </w:r>
          </w:p>
          <w:p w14:paraId="7910A129" w14:textId="115EA108" w:rsidR="003B141B" w:rsidRPr="00050236" w:rsidRDefault="003B141B" w:rsidP="006155DE">
            <w:pPr>
              <w:pStyle w:val="100"/>
              <w:rPr>
                <w:lang w:val="en-US"/>
              </w:rPr>
            </w:pPr>
            <w:r w:rsidRPr="00C520B4">
              <w:rPr>
                <w:lang w:val="en-US"/>
              </w:rPr>
              <w:t>указан тип: accountId</w:t>
            </w:r>
          </w:p>
          <w:p w14:paraId="0E0392AB" w14:textId="2F402F33" w:rsidR="003B141B" w:rsidRPr="00C520B4" w:rsidRDefault="003B141B" w:rsidP="006155DE">
            <w:pPr>
              <w:pStyle w:val="100"/>
              <w:rPr>
                <w:lang w:val="en-US"/>
              </w:rPr>
            </w:pPr>
            <w:r>
              <w:rPr>
                <w:lang w:val="en-US"/>
              </w:rPr>
              <w:t>4/</w:t>
            </w:r>
            <w:r w:rsidRPr="00C520B4">
              <w:rPr>
                <w:lang w:val="en-US"/>
              </w:rPr>
              <w:t>sendPayerPreliminaryAnswerResponse</w:t>
            </w:r>
          </w:p>
          <w:p w14:paraId="2135B897" w14:textId="77777777" w:rsidR="003B141B" w:rsidRPr="00473F66" w:rsidRDefault="003B141B" w:rsidP="006155DE">
            <w:pPr>
              <w:pStyle w:val="100"/>
              <w:jc w:val="left"/>
              <w:rPr>
                <w:lang w:val="en-US"/>
              </w:rPr>
            </w:pPr>
            <w:r w:rsidRPr="00050236">
              <w:t>указан</w:t>
            </w:r>
            <w:r w:rsidRPr="00473F66">
              <w:rPr>
                <w:lang w:val="en-US"/>
              </w:rPr>
              <w:t xml:space="preserve"> </w:t>
            </w:r>
            <w:r w:rsidRPr="00050236">
              <w:t>тип</w:t>
            </w:r>
            <w:r w:rsidRPr="00473F66">
              <w:rPr>
                <w:lang w:val="en-US"/>
              </w:rPr>
              <w:t xml:space="preserve">: </w:t>
            </w:r>
            <w:r w:rsidRPr="00C520B4">
              <w:rPr>
                <w:lang w:val="en-US"/>
              </w:rPr>
              <w:t>accountId</w:t>
            </w:r>
          </w:p>
          <w:p w14:paraId="09575039" w14:textId="77777777" w:rsidR="003B141B" w:rsidRDefault="003B141B" w:rsidP="006155DE">
            <w:pPr>
              <w:pStyle w:val="100"/>
              <w:jc w:val="left"/>
            </w:pPr>
            <w:r>
              <w:t xml:space="preserve">5/ Добавлена </w:t>
            </w:r>
            <w:r>
              <w:rPr>
                <w:lang w:val="en-US"/>
              </w:rPr>
              <w:t>xsd</w:t>
            </w:r>
            <w:r w:rsidRPr="005A59FA">
              <w:t xml:space="preserve"> </w:t>
            </w:r>
            <w:r>
              <w:t>схема, ч</w:t>
            </w:r>
            <w:r w:rsidRPr="005A59FA">
              <w:t>енчлог внутри архива</w:t>
            </w:r>
          </w:p>
          <w:p w14:paraId="4B5ACCF0" w14:textId="791D4886" w:rsidR="003B141B" w:rsidRPr="00050236" w:rsidRDefault="00E96735" w:rsidP="006155DE">
            <w:pPr>
              <w:pStyle w:val="100"/>
              <w:jc w:val="left"/>
            </w:pPr>
            <w:r>
              <w:object w:dxaOrig="1516" w:dyaOrig="989" w14:anchorId="72E6EB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75pt" o:ole="">
                  <v:imagedata r:id="rId55" o:title=""/>
                </v:shape>
                <o:OLEObject Type="Embed" ProgID="Package" ShapeID="_x0000_i1025" DrawAspect="Icon" ObjectID="_1847026600" r:id="rId56"/>
              </w:object>
            </w:r>
          </w:p>
        </w:tc>
      </w:tr>
      <w:tr w:rsidR="003B141B" w:rsidRPr="00050236" w14:paraId="2B8E007F" w14:textId="77777777" w:rsidTr="003B141B">
        <w:trPr>
          <w:trHeight w:val="454"/>
        </w:trPr>
        <w:tc>
          <w:tcPr>
            <w:tcW w:w="693" w:type="pct"/>
          </w:tcPr>
          <w:p w14:paraId="4CE2FDAE" w14:textId="37C920CD" w:rsidR="003B141B" w:rsidRDefault="003B141B" w:rsidP="00473F66">
            <w:pPr>
              <w:pStyle w:val="125"/>
            </w:pPr>
            <w:r>
              <w:t>28.08.2024</w:t>
            </w:r>
          </w:p>
        </w:tc>
        <w:tc>
          <w:tcPr>
            <w:tcW w:w="507" w:type="pct"/>
          </w:tcPr>
          <w:p w14:paraId="3B2AE795" w14:textId="56A1C2BB" w:rsidR="003B141B" w:rsidRDefault="003B141B" w:rsidP="00473F66">
            <w:pPr>
              <w:pStyle w:val="128"/>
              <w:rPr>
                <w:lang w:val="en-US"/>
              </w:rPr>
            </w:pPr>
            <w:r>
              <w:rPr>
                <w:lang w:val="en-US"/>
              </w:rPr>
              <w:t>v1</w:t>
            </w:r>
            <w:r>
              <w:t>4.27</w:t>
            </w:r>
          </w:p>
        </w:tc>
        <w:tc>
          <w:tcPr>
            <w:tcW w:w="3800" w:type="pct"/>
          </w:tcPr>
          <w:p w14:paraId="529BBB72" w14:textId="77777777" w:rsidR="003B141B" w:rsidRPr="00906388" w:rsidRDefault="003B141B" w:rsidP="00473F66">
            <w:pPr>
              <w:pStyle w:val="100"/>
              <w:rPr>
                <w:lang w:val="en-US"/>
              </w:rPr>
            </w:pPr>
            <w:r w:rsidRPr="00906388">
              <w:rPr>
                <w:lang w:val="en-US"/>
              </w:rPr>
              <w:t>1/</w:t>
            </w:r>
            <w:r w:rsidRPr="00F35B02">
              <w:t>Добавлены</w:t>
            </w:r>
            <w:r w:rsidRPr="00906388">
              <w:rPr>
                <w:lang w:val="en-US"/>
              </w:rPr>
              <w:t xml:space="preserve"> </w:t>
            </w:r>
            <w:r w:rsidRPr="00F35B02">
              <w:t>примеры</w:t>
            </w:r>
            <w:r w:rsidRPr="00906388">
              <w:rPr>
                <w:lang w:val="en-US"/>
              </w:rPr>
              <w:t xml:space="preserve"> </w:t>
            </w:r>
            <w:r w:rsidRPr="00F35B02">
              <w:t>к</w:t>
            </w:r>
            <w:r w:rsidRPr="00906388">
              <w:rPr>
                <w:lang w:val="en-US"/>
              </w:rPr>
              <w:t xml:space="preserve"> </w:t>
            </w:r>
            <w:r w:rsidRPr="00F35B02">
              <w:t>методам</w:t>
            </w:r>
            <w:r w:rsidRPr="00906388">
              <w:rPr>
                <w:lang w:val="en-US"/>
              </w:rPr>
              <w:t xml:space="preserve"> SearchAccountFile, GetAccountFile</w:t>
            </w:r>
          </w:p>
          <w:p w14:paraId="3B72F375" w14:textId="77777777" w:rsidR="003B141B" w:rsidRDefault="003B141B" w:rsidP="00473F66">
            <w:pPr>
              <w:pStyle w:val="103"/>
              <w:jc w:val="left"/>
            </w:pPr>
            <w:r>
              <w:t xml:space="preserve">2/ Уточнен перечень атрибута </w:t>
            </w:r>
            <w:r w:rsidRPr="006975FA">
              <w:rPr>
                <w:lang w:val="en-US"/>
              </w:rPr>
              <w:t>accountType</w:t>
            </w:r>
            <w:r>
              <w:t xml:space="preserve"> по всем методам;</w:t>
            </w:r>
          </w:p>
          <w:p w14:paraId="78032421" w14:textId="1B1E20FD" w:rsidR="003B141B" w:rsidRDefault="003B141B" w:rsidP="00473F66">
            <w:pPr>
              <w:pStyle w:val="100"/>
              <w:jc w:val="left"/>
            </w:pPr>
            <w:r>
              <w:t xml:space="preserve">3/ Уточнен/расширен состав значений атрибута </w:t>
            </w:r>
            <w:r w:rsidRPr="00644BCA">
              <w:t>zoneCode</w:t>
            </w:r>
            <w:r>
              <w:t xml:space="preserve"> в методах СМП</w:t>
            </w:r>
          </w:p>
        </w:tc>
      </w:tr>
      <w:tr w:rsidR="003B141B" w:rsidRPr="00050236" w14:paraId="19F22AB3" w14:textId="77777777" w:rsidTr="003B141B">
        <w:trPr>
          <w:trHeight w:val="454"/>
        </w:trPr>
        <w:tc>
          <w:tcPr>
            <w:tcW w:w="693" w:type="pct"/>
          </w:tcPr>
          <w:p w14:paraId="5A39E40C" w14:textId="2DD8B83A" w:rsidR="003B141B" w:rsidRDefault="003B141B" w:rsidP="00882846">
            <w:pPr>
              <w:pStyle w:val="125"/>
            </w:pPr>
            <w:r>
              <w:t>03.09.2024</w:t>
            </w:r>
          </w:p>
        </w:tc>
        <w:tc>
          <w:tcPr>
            <w:tcW w:w="507" w:type="pct"/>
          </w:tcPr>
          <w:p w14:paraId="79EE81FD" w14:textId="6E20477C" w:rsidR="003B141B" w:rsidRDefault="003B141B" w:rsidP="00882846">
            <w:pPr>
              <w:pStyle w:val="128"/>
              <w:rPr>
                <w:lang w:val="en-US"/>
              </w:rPr>
            </w:pPr>
            <w:r>
              <w:rPr>
                <w:lang w:val="en-US"/>
              </w:rPr>
              <w:t>v1</w:t>
            </w:r>
            <w:r>
              <w:t>4.28</w:t>
            </w:r>
          </w:p>
        </w:tc>
        <w:tc>
          <w:tcPr>
            <w:tcW w:w="3800" w:type="pct"/>
          </w:tcPr>
          <w:p w14:paraId="4DFDBAC0" w14:textId="28740C56" w:rsidR="003B141B" w:rsidRPr="00882846" w:rsidRDefault="003B141B" w:rsidP="00882846">
            <w:pPr>
              <w:pStyle w:val="100"/>
            </w:pPr>
            <w:r>
              <w:t>Добавлено Приложение Т Типы счетов для МО, СМО, ТФОМС</w:t>
            </w:r>
          </w:p>
        </w:tc>
      </w:tr>
      <w:tr w:rsidR="003B141B" w:rsidRPr="00EC2AAD" w14:paraId="7323B318" w14:textId="77777777" w:rsidTr="003B141B">
        <w:trPr>
          <w:trHeight w:val="454"/>
        </w:trPr>
        <w:tc>
          <w:tcPr>
            <w:tcW w:w="693" w:type="pct"/>
          </w:tcPr>
          <w:p w14:paraId="1692A80B" w14:textId="310890B6" w:rsidR="003B141B" w:rsidRDefault="003B141B" w:rsidP="003C16A3">
            <w:pPr>
              <w:pStyle w:val="125"/>
            </w:pPr>
            <w:r>
              <w:t>06.09.2024</w:t>
            </w:r>
          </w:p>
        </w:tc>
        <w:tc>
          <w:tcPr>
            <w:tcW w:w="507" w:type="pct"/>
          </w:tcPr>
          <w:p w14:paraId="13457D6C" w14:textId="5D865DED" w:rsidR="003B141B" w:rsidRDefault="003B141B" w:rsidP="003C16A3">
            <w:pPr>
              <w:pStyle w:val="128"/>
              <w:rPr>
                <w:lang w:val="en-US"/>
              </w:rPr>
            </w:pPr>
            <w:r>
              <w:rPr>
                <w:lang w:val="en-US"/>
              </w:rPr>
              <w:t>v1</w:t>
            </w:r>
            <w:r>
              <w:t>4.29</w:t>
            </w:r>
          </w:p>
        </w:tc>
        <w:tc>
          <w:tcPr>
            <w:tcW w:w="3800" w:type="pct"/>
          </w:tcPr>
          <w:p w14:paraId="6BE96063" w14:textId="11564888" w:rsidR="003B141B" w:rsidRPr="003C16A3" w:rsidRDefault="003B141B" w:rsidP="003C16A3">
            <w:pPr>
              <w:pStyle w:val="100"/>
              <w:rPr>
                <w:lang w:val="en-US"/>
              </w:rPr>
            </w:pPr>
            <w:r>
              <w:t>Добавлено</w:t>
            </w:r>
            <w:r w:rsidRPr="003C16A3">
              <w:rPr>
                <w:lang w:val="en-US"/>
              </w:rPr>
              <w:t xml:space="preserve"> </w:t>
            </w:r>
            <w:r>
              <w:t>примечание</w:t>
            </w:r>
            <w:r w:rsidRPr="003C16A3">
              <w:rPr>
                <w:lang w:val="en-US"/>
              </w:rPr>
              <w:t xml:space="preserve"> </w:t>
            </w:r>
            <w:r>
              <w:t>к</w:t>
            </w:r>
            <w:r w:rsidRPr="003C16A3">
              <w:rPr>
                <w:lang w:val="en-US"/>
              </w:rPr>
              <w:t xml:space="preserve"> </w:t>
            </w:r>
            <w:r>
              <w:t>атрибуту</w:t>
            </w:r>
            <w:r w:rsidRPr="003C16A3">
              <w:rPr>
                <w:lang w:val="en-US"/>
              </w:rPr>
              <w:t xml:space="preserve"> </w:t>
            </w:r>
            <w:r>
              <w:rPr>
                <w:lang w:val="en-US"/>
              </w:rPr>
              <w:t>accountDate</w:t>
            </w:r>
            <w:r w:rsidRPr="003C16A3">
              <w:rPr>
                <w:lang w:val="en-US"/>
              </w:rPr>
              <w:t xml:space="preserve"> </w:t>
            </w:r>
            <w:r>
              <w:t>в</w:t>
            </w:r>
            <w:r w:rsidRPr="003C16A3">
              <w:rPr>
                <w:lang w:val="en-US"/>
              </w:rPr>
              <w:t xml:space="preserve"> </w:t>
            </w:r>
            <w:r>
              <w:t>методах</w:t>
            </w:r>
            <w:r w:rsidRPr="003C16A3">
              <w:rPr>
                <w:lang w:val="en-US"/>
              </w:rPr>
              <w:t>: SearchAccountForSmo, SearchAccountFor</w:t>
            </w:r>
            <w:r>
              <w:rPr>
                <w:lang w:val="en-US"/>
              </w:rPr>
              <w:t>Mo</w:t>
            </w:r>
            <w:r w:rsidRPr="003C16A3">
              <w:rPr>
                <w:lang w:val="en-US"/>
              </w:rPr>
              <w:t xml:space="preserve">: </w:t>
            </w:r>
            <w:r>
              <w:t>Период</w:t>
            </w:r>
            <w:r w:rsidRPr="003C16A3">
              <w:rPr>
                <w:lang w:val="en-US"/>
              </w:rPr>
              <w:t xml:space="preserve"> – 1 </w:t>
            </w:r>
            <w:r>
              <w:t>месяц</w:t>
            </w:r>
          </w:p>
        </w:tc>
      </w:tr>
      <w:tr w:rsidR="003B141B" w:rsidRPr="00BC3449" w14:paraId="21F6C1E4" w14:textId="77777777" w:rsidTr="003B141B">
        <w:trPr>
          <w:trHeight w:val="454"/>
        </w:trPr>
        <w:tc>
          <w:tcPr>
            <w:tcW w:w="693" w:type="pct"/>
          </w:tcPr>
          <w:p w14:paraId="3C362104" w14:textId="5AB16CF0" w:rsidR="003B141B" w:rsidRPr="00BC3449" w:rsidRDefault="003B141B" w:rsidP="00BC3449">
            <w:pPr>
              <w:pStyle w:val="125"/>
              <w:rPr>
                <w:lang w:val="en-US"/>
              </w:rPr>
            </w:pPr>
            <w:r>
              <w:t>13.09.2024</w:t>
            </w:r>
          </w:p>
        </w:tc>
        <w:tc>
          <w:tcPr>
            <w:tcW w:w="507" w:type="pct"/>
          </w:tcPr>
          <w:p w14:paraId="039D5998" w14:textId="244C9538" w:rsidR="003B141B" w:rsidRDefault="003B141B" w:rsidP="00BC3449">
            <w:pPr>
              <w:pStyle w:val="128"/>
              <w:rPr>
                <w:lang w:val="en-US"/>
              </w:rPr>
            </w:pPr>
            <w:r>
              <w:rPr>
                <w:lang w:val="en-US"/>
              </w:rPr>
              <w:t>v1</w:t>
            </w:r>
            <w:r>
              <w:t>4.30</w:t>
            </w:r>
          </w:p>
        </w:tc>
        <w:tc>
          <w:tcPr>
            <w:tcW w:w="3800" w:type="pct"/>
          </w:tcPr>
          <w:p w14:paraId="4682C61B" w14:textId="450E6D9D" w:rsidR="003B141B" w:rsidRPr="00BC3449" w:rsidRDefault="003B141B" w:rsidP="00BC3449">
            <w:pPr>
              <w:pStyle w:val="100"/>
            </w:pPr>
            <w:r>
              <w:t xml:space="preserve">Внесено изменение в описание формата </w:t>
            </w:r>
            <w:r>
              <w:rPr>
                <w:lang w:val="en-US"/>
              </w:rPr>
              <w:t>U</w:t>
            </w:r>
            <w:r w:rsidRPr="00302D75">
              <w:t>-</w:t>
            </w:r>
            <w:r>
              <w:t xml:space="preserve">файла (Приложение З) – изменено имя элемента </w:t>
            </w:r>
            <w:r w:rsidRPr="00F05256">
              <w:rPr>
                <w:iCs/>
                <w:szCs w:val="20"/>
              </w:rPr>
              <w:t xml:space="preserve">IDCASE </w:t>
            </w:r>
            <w:r>
              <w:rPr>
                <w:iCs/>
                <w:szCs w:val="20"/>
              </w:rPr>
              <w:t xml:space="preserve">на </w:t>
            </w:r>
            <w:r w:rsidRPr="00F05256">
              <w:rPr>
                <w:iCs/>
                <w:szCs w:val="20"/>
              </w:rPr>
              <w:t>ID</w:t>
            </w:r>
            <w:r>
              <w:rPr>
                <w:iCs/>
                <w:szCs w:val="20"/>
              </w:rPr>
              <w:t>_</w:t>
            </w:r>
            <w:r w:rsidRPr="00F05256">
              <w:rPr>
                <w:iCs/>
                <w:szCs w:val="20"/>
              </w:rPr>
              <w:t>CASE</w:t>
            </w:r>
          </w:p>
        </w:tc>
      </w:tr>
      <w:tr w:rsidR="003B141B" w:rsidRPr="00EC2AAD" w14:paraId="21C5B3D5" w14:textId="77777777" w:rsidTr="003B141B">
        <w:trPr>
          <w:trHeight w:val="454"/>
        </w:trPr>
        <w:tc>
          <w:tcPr>
            <w:tcW w:w="693" w:type="pct"/>
          </w:tcPr>
          <w:p w14:paraId="0A25C5A9" w14:textId="0C4DA648" w:rsidR="003B141B" w:rsidRDefault="003B141B" w:rsidP="00A00835">
            <w:pPr>
              <w:pStyle w:val="125"/>
            </w:pPr>
            <w:r>
              <w:t>16.09.2024</w:t>
            </w:r>
          </w:p>
        </w:tc>
        <w:tc>
          <w:tcPr>
            <w:tcW w:w="507" w:type="pct"/>
          </w:tcPr>
          <w:p w14:paraId="661C88E2" w14:textId="488F7731" w:rsidR="003B141B" w:rsidRDefault="003B141B" w:rsidP="00A00835">
            <w:pPr>
              <w:pStyle w:val="128"/>
              <w:rPr>
                <w:lang w:val="en-US"/>
              </w:rPr>
            </w:pPr>
            <w:r>
              <w:rPr>
                <w:lang w:val="en-US"/>
              </w:rPr>
              <w:t>v1</w:t>
            </w:r>
            <w:r>
              <w:t>4.31</w:t>
            </w:r>
          </w:p>
        </w:tc>
        <w:tc>
          <w:tcPr>
            <w:tcW w:w="3800" w:type="pct"/>
          </w:tcPr>
          <w:p w14:paraId="71C2FC43" w14:textId="51D8A2C1" w:rsidR="003B141B" w:rsidRDefault="003B141B" w:rsidP="00A00835">
            <w:pPr>
              <w:pStyle w:val="100"/>
            </w:pPr>
            <w:r>
              <w:t xml:space="preserve">Внесены изменения в описание формата </w:t>
            </w:r>
            <w:r>
              <w:rPr>
                <w:lang w:val="en-US"/>
              </w:rPr>
              <w:t>U</w:t>
            </w:r>
            <w:r w:rsidRPr="00302D75">
              <w:t>-</w:t>
            </w:r>
            <w:r>
              <w:t>файла (Приложение З):</w:t>
            </w:r>
          </w:p>
          <w:p w14:paraId="0D86CB9F" w14:textId="5E7A9C1C" w:rsidR="003B141B" w:rsidRPr="00B27681" w:rsidRDefault="003B141B" w:rsidP="0029646F">
            <w:pPr>
              <w:pStyle w:val="100"/>
            </w:pPr>
            <w:r w:rsidRPr="00B27681">
              <w:t>1/</w:t>
            </w:r>
            <w:r w:rsidRPr="00C66DA9">
              <w:t>изменен</w:t>
            </w:r>
            <w:r w:rsidRPr="00B27681">
              <w:t xml:space="preserve"> </w:t>
            </w:r>
            <w:r w:rsidRPr="00C66DA9">
              <w:t>тип</w:t>
            </w:r>
            <w:r w:rsidRPr="00B27681">
              <w:t xml:space="preserve"> </w:t>
            </w:r>
            <w:r w:rsidRPr="00B27681">
              <w:rPr>
                <w:lang w:val="en-US"/>
              </w:rPr>
              <w:t>NUMBER</w:t>
            </w:r>
            <w:r w:rsidRPr="00B27681">
              <w:t xml:space="preserve"> </w:t>
            </w:r>
            <w:r w:rsidRPr="00C66DA9">
              <w:t>с</w:t>
            </w:r>
            <w:r w:rsidRPr="00B27681">
              <w:t xml:space="preserve"> </w:t>
            </w:r>
            <w:r w:rsidRPr="0029646F">
              <w:rPr>
                <w:lang w:val="en-US"/>
              </w:rPr>
              <w:t>Num</w:t>
            </w:r>
            <w:r w:rsidRPr="00B27681">
              <w:t xml:space="preserve"> </w:t>
            </w:r>
            <w:r w:rsidRPr="00C66DA9">
              <w:t>на</w:t>
            </w:r>
            <w:r w:rsidRPr="00B27681">
              <w:t xml:space="preserve"> </w:t>
            </w:r>
            <w:r w:rsidRPr="0029646F">
              <w:rPr>
                <w:lang w:val="en-US"/>
              </w:rPr>
              <w:t>string</w:t>
            </w:r>
            <w:r w:rsidRPr="00B27681">
              <w:t>;</w:t>
            </w:r>
          </w:p>
          <w:p w14:paraId="4DB018BA" w14:textId="65E40C86" w:rsidR="003B141B" w:rsidRDefault="003B141B" w:rsidP="00A00835">
            <w:pPr>
              <w:pStyle w:val="100"/>
              <w:rPr>
                <w:lang w:val="en-US"/>
              </w:rPr>
            </w:pPr>
            <w:r w:rsidRPr="0029646F">
              <w:rPr>
                <w:lang w:val="en-US"/>
              </w:rPr>
              <w:t>2/</w:t>
            </w:r>
            <w:r>
              <w:t>изменено</w:t>
            </w:r>
            <w:r w:rsidRPr="0029646F">
              <w:rPr>
                <w:lang w:val="en-US"/>
              </w:rPr>
              <w:t xml:space="preserve"> </w:t>
            </w:r>
            <w:r>
              <w:t>примечание</w:t>
            </w:r>
            <w:r w:rsidRPr="0029646F">
              <w:rPr>
                <w:lang w:val="en-US"/>
              </w:rPr>
              <w:t xml:space="preserve"> </w:t>
            </w:r>
            <w:r>
              <w:t>для</w:t>
            </w:r>
            <w:r w:rsidRPr="0029646F">
              <w:rPr>
                <w:lang w:val="en-US"/>
              </w:rPr>
              <w:t xml:space="preserve"> </w:t>
            </w:r>
            <w:r>
              <w:t>полей</w:t>
            </w:r>
            <w:r>
              <w:rPr>
                <w:lang w:val="en-US"/>
              </w:rPr>
              <w:t xml:space="preserve"> </w:t>
            </w:r>
            <w:r w:rsidRPr="0029646F">
              <w:rPr>
                <w:lang w:val="en-US"/>
              </w:rPr>
              <w:t>DATA_REG, DATA_CREW_IN,</w:t>
            </w:r>
            <w:r w:rsidRPr="00B27681">
              <w:rPr>
                <w:lang w:val="en-US"/>
              </w:rPr>
              <w:t xml:space="preserve"> </w:t>
            </w:r>
            <w:r w:rsidRPr="0029646F">
              <w:rPr>
                <w:lang w:val="en-US"/>
              </w:rPr>
              <w:t>DATA_CREW_EX, DATA_CREW_PLACE, DATA_CREW_PAT, DATA_CREW_PAT_MO,</w:t>
            </w:r>
            <w:r w:rsidRPr="00B27681">
              <w:rPr>
                <w:lang w:val="en-US"/>
              </w:rPr>
              <w:t xml:space="preserve"> </w:t>
            </w:r>
            <w:r w:rsidRPr="0029646F">
              <w:rPr>
                <w:lang w:val="en-US"/>
              </w:rPr>
              <w:t>DATA_CREW_STA, DATA_CREW_FREE</w:t>
            </w:r>
            <w:r>
              <w:rPr>
                <w:lang w:val="en-US"/>
              </w:rPr>
              <w:t>;</w:t>
            </w:r>
          </w:p>
          <w:p w14:paraId="7770E5DE" w14:textId="3E6FBF62" w:rsidR="003B141B" w:rsidRPr="0029646F" w:rsidRDefault="003B141B" w:rsidP="00A00835">
            <w:pPr>
              <w:pStyle w:val="100"/>
              <w:rPr>
                <w:lang w:val="en-US"/>
              </w:rPr>
            </w:pPr>
            <w:r w:rsidRPr="0029646F">
              <w:rPr>
                <w:lang w:val="en-US"/>
              </w:rPr>
              <w:lastRenderedPageBreak/>
              <w:t>3/</w:t>
            </w:r>
            <w:r>
              <w:t>в</w:t>
            </w:r>
            <w:r w:rsidRPr="0029646F">
              <w:rPr>
                <w:lang w:val="en-US"/>
              </w:rPr>
              <w:t xml:space="preserve"> </w:t>
            </w:r>
            <w:r>
              <w:t>б</w:t>
            </w:r>
            <w:r w:rsidRPr="0029646F">
              <w:rPr>
                <w:lang w:val="en-US"/>
              </w:rPr>
              <w:t>лок</w:t>
            </w:r>
            <w:r>
              <w:t>е</w:t>
            </w:r>
            <w:r w:rsidRPr="0029646F">
              <w:rPr>
                <w:lang w:val="en-US"/>
              </w:rPr>
              <w:t xml:space="preserve"> SOFA_SCALE исправ</w:t>
            </w:r>
            <w:r>
              <w:t>лен</w:t>
            </w:r>
            <w:r w:rsidRPr="0029646F">
              <w:rPr>
                <w:lang w:val="en-US"/>
              </w:rPr>
              <w:t xml:space="preserve"> </w:t>
            </w:r>
            <w:r>
              <w:t>элемент</w:t>
            </w:r>
            <w:r w:rsidRPr="0029646F">
              <w:rPr>
                <w:lang w:val="en-US"/>
              </w:rPr>
              <w:t xml:space="preserve"> CARDIOVASCULAR SYSTEM_SCORE на CARDIOVASCULAR_SYSTEM_SCORE</w:t>
            </w:r>
            <w:r>
              <w:rPr>
                <w:lang w:val="en-US"/>
              </w:rPr>
              <w:t>;</w:t>
            </w:r>
          </w:p>
          <w:p w14:paraId="0B5614D3" w14:textId="10F25FB3" w:rsidR="003B141B" w:rsidRPr="0029646F" w:rsidRDefault="003B141B" w:rsidP="00A00835">
            <w:pPr>
              <w:pStyle w:val="100"/>
              <w:rPr>
                <w:lang w:val="en-US"/>
              </w:rPr>
            </w:pPr>
            <w:r w:rsidRPr="0029646F">
              <w:rPr>
                <w:lang w:val="en-US"/>
              </w:rPr>
              <w:t>4/</w:t>
            </w:r>
            <w:r>
              <w:t>в</w:t>
            </w:r>
            <w:r w:rsidRPr="0029646F">
              <w:rPr>
                <w:lang w:val="en-US"/>
              </w:rPr>
              <w:t xml:space="preserve"> </w:t>
            </w:r>
            <w:r>
              <w:t>б</w:t>
            </w:r>
            <w:r w:rsidRPr="0029646F">
              <w:rPr>
                <w:lang w:val="en-US"/>
              </w:rPr>
              <w:t>лок</w:t>
            </w:r>
            <w:r>
              <w:t>е</w:t>
            </w:r>
            <w:r w:rsidRPr="0029646F">
              <w:rPr>
                <w:lang w:val="en-US"/>
              </w:rPr>
              <w:t xml:space="preserve"> </w:t>
            </w:r>
            <w:r w:rsidRPr="0029646F">
              <w:rPr>
                <w:iCs/>
                <w:szCs w:val="20"/>
                <w:lang w:val="en-US"/>
              </w:rPr>
              <w:t>USL</w:t>
            </w:r>
            <w:r w:rsidRPr="0029646F">
              <w:rPr>
                <w:lang w:val="en-US"/>
              </w:rPr>
              <w:t xml:space="preserve"> исправ</w:t>
            </w:r>
            <w:r>
              <w:t>лен</w:t>
            </w:r>
            <w:r w:rsidRPr="0029646F">
              <w:rPr>
                <w:lang w:val="en-US"/>
              </w:rPr>
              <w:t xml:space="preserve"> </w:t>
            </w:r>
            <w:r>
              <w:t>элемент</w:t>
            </w:r>
            <w:r w:rsidRPr="0029646F">
              <w:rPr>
                <w:lang w:val="en-US"/>
              </w:rPr>
              <w:t xml:space="preserve"> 3D_RECONSTRUCTION </w:t>
            </w:r>
            <w:r w:rsidRPr="0029646F">
              <w:t>на</w:t>
            </w:r>
            <w:r w:rsidRPr="0029646F">
              <w:rPr>
                <w:lang w:val="en-US"/>
              </w:rPr>
              <w:t xml:space="preserve"> THREE_D_MODELING_RECONSTRUCTION</w:t>
            </w:r>
          </w:p>
          <w:p w14:paraId="6FBC318C" w14:textId="635227EF" w:rsidR="003B141B" w:rsidRPr="0029646F" w:rsidRDefault="003B141B" w:rsidP="00A00835">
            <w:pPr>
              <w:pStyle w:val="100"/>
              <w:rPr>
                <w:lang w:val="en-US"/>
              </w:rPr>
            </w:pPr>
          </w:p>
        </w:tc>
      </w:tr>
      <w:tr w:rsidR="003B141B" w:rsidRPr="00EC2AAD" w14:paraId="0D32700E" w14:textId="77777777" w:rsidTr="003B141B">
        <w:trPr>
          <w:trHeight w:val="454"/>
        </w:trPr>
        <w:tc>
          <w:tcPr>
            <w:tcW w:w="693" w:type="pct"/>
          </w:tcPr>
          <w:p w14:paraId="128FBCF8" w14:textId="4BC58599" w:rsidR="003B141B" w:rsidRPr="00FC143F" w:rsidRDefault="003B141B" w:rsidP="00FC143F">
            <w:pPr>
              <w:pStyle w:val="125"/>
              <w:rPr>
                <w:lang w:val="en-US"/>
              </w:rPr>
            </w:pPr>
            <w:r>
              <w:lastRenderedPageBreak/>
              <w:t>26.09.2024</w:t>
            </w:r>
          </w:p>
        </w:tc>
        <w:tc>
          <w:tcPr>
            <w:tcW w:w="507" w:type="pct"/>
          </w:tcPr>
          <w:p w14:paraId="2F512467" w14:textId="2A9B21CC" w:rsidR="003B141B" w:rsidRDefault="003B141B" w:rsidP="00FC143F">
            <w:pPr>
              <w:pStyle w:val="128"/>
              <w:rPr>
                <w:lang w:val="en-US"/>
              </w:rPr>
            </w:pPr>
            <w:r>
              <w:rPr>
                <w:lang w:val="en-US"/>
              </w:rPr>
              <w:t>v1</w:t>
            </w:r>
            <w:r>
              <w:t>4.32</w:t>
            </w:r>
          </w:p>
        </w:tc>
        <w:tc>
          <w:tcPr>
            <w:tcW w:w="3800" w:type="pct"/>
          </w:tcPr>
          <w:p w14:paraId="70CBE5F3" w14:textId="05F054AE" w:rsidR="003B141B" w:rsidRDefault="003B141B" w:rsidP="00FC143F">
            <w:pPr>
              <w:pStyle w:val="100"/>
            </w:pPr>
            <w:r>
              <w:t xml:space="preserve">1/Добавлено Приложение Т - </w:t>
            </w:r>
            <w:r w:rsidRPr="00BD7EA7">
              <w:t>Справочники объекта АМБ</w:t>
            </w:r>
            <w:r>
              <w:t>. Приложение Т вынесено в отдельный документ «</w:t>
            </w:r>
            <w:r w:rsidR="00DD5BA3">
              <w:t>Приложение №3.3.5 ФПУМП Справочники объекта АМБ</w:t>
            </w:r>
            <w:r>
              <w:t>»</w:t>
            </w:r>
          </w:p>
          <w:p w14:paraId="267FCDF5" w14:textId="77777777" w:rsidR="003B141B" w:rsidRPr="00382798" w:rsidRDefault="003B141B" w:rsidP="00FC143F">
            <w:pPr>
              <w:pStyle w:val="100"/>
              <w:rPr>
                <w:iCs/>
                <w:szCs w:val="20"/>
                <w:lang w:val="en-US"/>
              </w:rPr>
            </w:pPr>
            <w:r w:rsidRPr="00A604DD">
              <w:rPr>
                <w:lang w:val="en-US"/>
              </w:rPr>
              <w:t>2/</w:t>
            </w:r>
            <w:r>
              <w:t>В</w:t>
            </w:r>
            <w:r w:rsidRPr="00321E8E">
              <w:rPr>
                <w:lang w:val="en-US"/>
              </w:rPr>
              <w:t xml:space="preserve"> </w:t>
            </w:r>
            <w:r>
              <w:t>описании</w:t>
            </w:r>
            <w:r w:rsidRPr="00321E8E">
              <w:rPr>
                <w:lang w:val="en-US"/>
              </w:rPr>
              <w:t xml:space="preserve"> </w:t>
            </w:r>
            <w:r>
              <w:t>Общего</w:t>
            </w:r>
            <w:r w:rsidRPr="00321E8E">
              <w:rPr>
                <w:lang w:val="en-US"/>
              </w:rPr>
              <w:t xml:space="preserve"> </w:t>
            </w:r>
            <w:r>
              <w:t>формата</w:t>
            </w:r>
            <w:r w:rsidRPr="00321E8E">
              <w:rPr>
                <w:lang w:val="en-US"/>
              </w:rPr>
              <w:t xml:space="preserve"> </w:t>
            </w:r>
            <w:r>
              <w:rPr>
                <w:lang w:val="en-US"/>
              </w:rPr>
              <w:t>U</w:t>
            </w:r>
            <w:r w:rsidRPr="00321E8E">
              <w:rPr>
                <w:lang w:val="en-US"/>
              </w:rPr>
              <w:t>-</w:t>
            </w:r>
            <w:r>
              <w:t>файла</w:t>
            </w:r>
            <w:r w:rsidRPr="00321E8E">
              <w:rPr>
                <w:lang w:val="en-US"/>
              </w:rPr>
              <w:t xml:space="preserve"> </w:t>
            </w:r>
            <w:r>
              <w:t>для</w:t>
            </w:r>
            <w:r w:rsidRPr="00321E8E">
              <w:rPr>
                <w:lang w:val="en-US"/>
              </w:rPr>
              <w:t xml:space="preserve"> </w:t>
            </w:r>
            <w:r>
              <w:t>следующих</w:t>
            </w:r>
            <w:r w:rsidRPr="00321E8E">
              <w:rPr>
                <w:lang w:val="en-US"/>
              </w:rPr>
              <w:t xml:space="preserve"> </w:t>
            </w:r>
            <w:r>
              <w:t>тэгов</w:t>
            </w:r>
            <w:r w:rsidRPr="00321E8E">
              <w:rPr>
                <w:lang w:val="en-US"/>
              </w:rPr>
              <w:t xml:space="preserve"> </w:t>
            </w:r>
            <w:r>
              <w:t>дана</w:t>
            </w:r>
            <w:r w:rsidRPr="00321E8E">
              <w:rPr>
                <w:lang w:val="en-US"/>
              </w:rPr>
              <w:t xml:space="preserve"> </w:t>
            </w:r>
            <w:r>
              <w:t>ссылка</w:t>
            </w:r>
            <w:r w:rsidRPr="00321E8E">
              <w:rPr>
                <w:lang w:val="en-US"/>
              </w:rPr>
              <w:t xml:space="preserve"> </w:t>
            </w:r>
            <w:r>
              <w:t>на</w:t>
            </w:r>
            <w:r w:rsidRPr="00321E8E">
              <w:rPr>
                <w:lang w:val="en-US"/>
              </w:rPr>
              <w:t xml:space="preserve"> </w:t>
            </w:r>
            <w:r>
              <w:t>справочник</w:t>
            </w:r>
            <w:r w:rsidRPr="00321E8E">
              <w:rPr>
                <w:lang w:val="en-US"/>
              </w:rPr>
              <w:t xml:space="preserve"> </w:t>
            </w:r>
            <w:r>
              <w:t>АМБ</w:t>
            </w:r>
            <w:r w:rsidRPr="00321E8E">
              <w:rPr>
                <w:lang w:val="en-US"/>
              </w:rPr>
              <w:t xml:space="preserve">: </w:t>
            </w:r>
            <w:r w:rsidRPr="009F6B2B">
              <w:rPr>
                <w:lang w:val="en-US"/>
              </w:rPr>
              <w:t>TYPE_AMB</w:t>
            </w:r>
            <w:r w:rsidRPr="004C5956">
              <w:rPr>
                <w:lang w:val="en-US"/>
              </w:rPr>
              <w:t>,</w:t>
            </w:r>
            <w:r w:rsidRPr="009F6B2B">
              <w:rPr>
                <w:lang w:val="en-US"/>
              </w:rPr>
              <w:t xml:space="preserve"> </w:t>
            </w:r>
            <w:r w:rsidRPr="004C5956">
              <w:rPr>
                <w:lang w:val="en-US"/>
              </w:rPr>
              <w:t xml:space="preserve">FTYPE_AMB, COMPLEX_AMB_CODE, MOB_GROUP, REAB_TYPE, VACCINATION_EPIDEMIOLOGY, TRANSPORT_ZONE, </w:t>
            </w:r>
            <w:r w:rsidRPr="004C5956">
              <w:rPr>
                <w:iCs/>
                <w:szCs w:val="20"/>
                <w:lang w:val="en-US"/>
              </w:rPr>
              <w:t>MEDICAL_TECHNOLOGY, CODE_USL_TNKMU</w:t>
            </w:r>
            <w:r w:rsidRPr="009F6B2B">
              <w:rPr>
                <w:lang w:val="en-US"/>
              </w:rPr>
              <w:t xml:space="preserve">, </w:t>
            </w:r>
            <w:r w:rsidRPr="00321E8E">
              <w:rPr>
                <w:iCs/>
                <w:szCs w:val="20"/>
                <w:lang w:val="en-US"/>
              </w:rPr>
              <w:t>URGENCY, KIND_DENTAL, CATEGORY_DIFFICULTY_DENTAL LOCALIZATION_CARIOUS_CAVITY, EXPENDABLE_MATERIAL LAST_ENDODONTIC_TREATMENT, DEPTH_CARIOUS_INJURY</w:t>
            </w:r>
            <w:r w:rsidRPr="009F6B2B">
              <w:rPr>
                <w:iCs/>
                <w:szCs w:val="20"/>
                <w:lang w:val="en-US"/>
              </w:rPr>
              <w:t>, CATEGORY_DIFFICULTY_ROOT_CANAL, VOLUME_RECOVERED_CROWN_PART</w:t>
            </w:r>
          </w:p>
          <w:p w14:paraId="6CF7FF3E" w14:textId="77777777" w:rsidR="003B141B" w:rsidRDefault="003B141B" w:rsidP="00FC143F">
            <w:pPr>
              <w:pStyle w:val="100"/>
            </w:pPr>
            <w:r>
              <w:rPr>
                <w:iCs/>
                <w:szCs w:val="20"/>
              </w:rPr>
              <w:t>3/</w:t>
            </w:r>
            <w:r w:rsidRPr="00C66DA9">
              <w:t>изменен</w:t>
            </w:r>
            <w:r w:rsidRPr="00C8246B">
              <w:t xml:space="preserve"> </w:t>
            </w:r>
            <w:r w:rsidRPr="00C66DA9">
              <w:t>тип</w:t>
            </w:r>
            <w:r w:rsidRPr="00C8246B">
              <w:t xml:space="preserve"> </w:t>
            </w:r>
            <w:r>
              <w:t xml:space="preserve">элемента </w:t>
            </w:r>
            <w:r w:rsidRPr="003C4942">
              <w:rPr>
                <w:lang w:val="en-US"/>
              </w:rPr>
              <w:t>PODR</w:t>
            </w:r>
            <w:r w:rsidRPr="00C8246B">
              <w:t xml:space="preserve"> </w:t>
            </w:r>
            <w:r w:rsidRPr="00C66DA9">
              <w:t>с</w:t>
            </w:r>
            <w:r w:rsidRPr="00C8246B">
              <w:t xml:space="preserve"> </w:t>
            </w:r>
            <w:r w:rsidRPr="0029646F">
              <w:rPr>
                <w:lang w:val="en-US"/>
              </w:rPr>
              <w:t>Num</w:t>
            </w:r>
            <w:r w:rsidRPr="00C8246B">
              <w:t xml:space="preserve"> </w:t>
            </w:r>
            <w:r w:rsidRPr="00C66DA9">
              <w:t>на</w:t>
            </w:r>
            <w:r w:rsidRPr="00C8246B">
              <w:t xml:space="preserve"> </w:t>
            </w:r>
            <w:r w:rsidRPr="003C4942">
              <w:rPr>
                <w:lang w:val="en-US"/>
              </w:rPr>
              <w:t>CHAR</w:t>
            </w:r>
          </w:p>
          <w:p w14:paraId="56EE40A2" w14:textId="09D38686" w:rsidR="003B141B" w:rsidRPr="001D6A0D" w:rsidRDefault="003B141B" w:rsidP="00FC143F">
            <w:pPr>
              <w:pStyle w:val="100"/>
              <w:rPr>
                <w:lang w:val="en-US"/>
              </w:rPr>
            </w:pPr>
            <w:r w:rsidRPr="001D6A0D">
              <w:rPr>
                <w:lang w:val="en-US"/>
              </w:rPr>
              <w:t>4/</w:t>
            </w:r>
            <w:r w:rsidRPr="001D6A0D">
              <w:t>В</w:t>
            </w:r>
            <w:r w:rsidRPr="001D6A0D">
              <w:rPr>
                <w:lang w:val="en-US"/>
              </w:rPr>
              <w:t xml:space="preserve"> </w:t>
            </w:r>
            <w:r w:rsidRPr="001D6A0D">
              <w:t>метод</w:t>
            </w:r>
            <w:r>
              <w:t>е</w:t>
            </w:r>
            <w:r w:rsidRPr="001D6A0D">
              <w:rPr>
                <w:lang w:val="en-US"/>
              </w:rPr>
              <w:t xml:space="preserve"> </w:t>
            </w:r>
            <w:r w:rsidRPr="001D6A0D">
              <w:t>в</w:t>
            </w:r>
            <w:r w:rsidRPr="001D6A0D">
              <w:rPr>
                <w:lang w:val="en-US"/>
              </w:rPr>
              <w:t xml:space="preserve"> </w:t>
            </w:r>
            <w:r w:rsidRPr="001D6A0D">
              <w:t>следующих</w:t>
            </w:r>
            <w:r w:rsidRPr="001D6A0D">
              <w:rPr>
                <w:lang w:val="en-US"/>
              </w:rPr>
              <w:t xml:space="preserve"> </w:t>
            </w:r>
            <w:r w:rsidRPr="001D6A0D">
              <w:t>тегах</w:t>
            </w:r>
            <w:r w:rsidRPr="001D6A0D">
              <w:rPr>
                <w:lang w:val="en-US"/>
              </w:rPr>
              <w:t xml:space="preserve"> </w:t>
            </w:r>
            <w:r w:rsidRPr="001D6A0D">
              <w:t>в</w:t>
            </w:r>
            <w:r w:rsidRPr="001D6A0D">
              <w:rPr>
                <w:lang w:val="en-US"/>
              </w:rPr>
              <w:t xml:space="preserve"> </w:t>
            </w:r>
            <w:r w:rsidRPr="001D6A0D">
              <w:t>описании</w:t>
            </w:r>
            <w:r w:rsidRPr="001D6A0D">
              <w:rPr>
                <w:lang w:val="en-US"/>
              </w:rPr>
              <w:t xml:space="preserve"> </w:t>
            </w:r>
            <w:r w:rsidRPr="001D6A0D">
              <w:t>сделана</w:t>
            </w:r>
            <w:r w:rsidRPr="001D6A0D">
              <w:rPr>
                <w:lang w:val="en-US"/>
              </w:rPr>
              <w:t xml:space="preserve"> </w:t>
            </w:r>
            <w:r w:rsidRPr="001D6A0D">
              <w:t>ссылка</w:t>
            </w:r>
            <w:r w:rsidRPr="001D6A0D">
              <w:rPr>
                <w:lang w:val="en-US"/>
              </w:rPr>
              <w:t xml:space="preserve"> </w:t>
            </w:r>
            <w:r w:rsidRPr="001D6A0D">
              <w:t>на</w:t>
            </w:r>
            <w:r w:rsidRPr="001D6A0D">
              <w:rPr>
                <w:lang w:val="en-US"/>
              </w:rPr>
              <w:t xml:space="preserve"> </w:t>
            </w:r>
            <w:r w:rsidRPr="001D6A0D">
              <w:t>внутрениий</w:t>
            </w:r>
            <w:r w:rsidRPr="001D6A0D">
              <w:rPr>
                <w:lang w:val="en-US"/>
              </w:rPr>
              <w:t xml:space="preserve"> </w:t>
            </w:r>
            <w:r w:rsidRPr="001D6A0D">
              <w:t>справочник</w:t>
            </w:r>
            <w:r w:rsidRPr="001D6A0D">
              <w:rPr>
                <w:lang w:val="en-US"/>
              </w:rPr>
              <w:t>: medicalCaseTypeCode, mobilityGroupCode, rehabilitationServiceCode, activityType, visitType, partialVolume, contrastCtMriCode, biopsyMonitoringCode, plasmapheresisMethodsCode, genesCode, urgencyCode, toothTypeCode, toothNumberCode, toothExtractionDifficultyCode, cariousLocalizationCode, consumablesCode, previousEndodonticTreatmentCode, cariousLesionDepthCode, rootCanalComplexityCode, restoredCoronalVolumeCode, indicatorsIhcCode, medicalDecisionSupportCode, transportationZoneCode</w:t>
            </w:r>
          </w:p>
        </w:tc>
      </w:tr>
      <w:tr w:rsidR="003B141B" w:rsidRPr="005103B7" w14:paraId="0EBCA265" w14:textId="4F073B46" w:rsidTr="003B141B">
        <w:trPr>
          <w:trHeight w:val="454"/>
        </w:trPr>
        <w:tc>
          <w:tcPr>
            <w:tcW w:w="693" w:type="pct"/>
          </w:tcPr>
          <w:p w14:paraId="7F8BDE6B" w14:textId="2EEA818F" w:rsidR="003B141B" w:rsidRDefault="003B141B" w:rsidP="005103B7">
            <w:pPr>
              <w:pStyle w:val="125"/>
            </w:pPr>
            <w:r>
              <w:t>04.10.2024</w:t>
            </w:r>
          </w:p>
        </w:tc>
        <w:tc>
          <w:tcPr>
            <w:tcW w:w="507" w:type="pct"/>
          </w:tcPr>
          <w:p w14:paraId="45E805EB" w14:textId="77777777" w:rsidR="003B141B" w:rsidRDefault="003B141B" w:rsidP="005103B7">
            <w:pPr>
              <w:pStyle w:val="128"/>
            </w:pPr>
            <w:r>
              <w:rPr>
                <w:lang w:val="en-US"/>
              </w:rPr>
              <w:t>v1</w:t>
            </w:r>
            <w:r>
              <w:t>4.33</w:t>
            </w:r>
          </w:p>
          <w:p w14:paraId="7137D518" w14:textId="11B4B914" w:rsidR="003B141B" w:rsidRPr="008D2CD0" w:rsidRDefault="003B141B" w:rsidP="005103B7">
            <w:pPr>
              <w:pStyle w:val="103"/>
              <w:rPr>
                <w:lang w:val="en-US"/>
              </w:rPr>
            </w:pPr>
            <w:r>
              <w:t>/</w:t>
            </w:r>
            <w:r w:rsidRPr="008D2CD0">
              <w:rPr>
                <w:lang w:val="en-US"/>
              </w:rPr>
              <w:t>23.0.0</w:t>
            </w:r>
          </w:p>
          <w:p w14:paraId="33E09AA8" w14:textId="62CFE628" w:rsidR="003B141B" w:rsidRDefault="003B141B" w:rsidP="005103B7">
            <w:pPr>
              <w:pStyle w:val="128"/>
              <w:rPr>
                <w:lang w:val="en-US"/>
              </w:rPr>
            </w:pPr>
          </w:p>
        </w:tc>
        <w:tc>
          <w:tcPr>
            <w:tcW w:w="3800" w:type="pct"/>
          </w:tcPr>
          <w:p w14:paraId="08EBDA4F" w14:textId="5F0508EE" w:rsidR="003B141B" w:rsidRDefault="00E219D1" w:rsidP="005103B7">
            <w:pPr>
              <w:pStyle w:val="100"/>
            </w:pPr>
            <w:r>
              <w:t>1/</w:t>
            </w:r>
            <w:r w:rsidR="003B141B" w:rsidRPr="008D2CD0">
              <w:t xml:space="preserve">Добавлены </w:t>
            </w:r>
            <w:r w:rsidR="003B141B">
              <w:t xml:space="preserve">описания </w:t>
            </w:r>
            <w:r w:rsidR="003B141B" w:rsidRPr="008D2CD0">
              <w:t>метод</w:t>
            </w:r>
            <w:r w:rsidR="003B141B">
              <w:t>ов</w:t>
            </w:r>
            <w:r w:rsidR="003B141B" w:rsidRPr="008D2CD0">
              <w:t xml:space="preserve"> </w:t>
            </w:r>
            <w:r w:rsidR="003B141B">
              <w:t>с</w:t>
            </w:r>
            <w:r w:rsidR="003B141B" w:rsidRPr="008D2CD0">
              <w:t>ервис</w:t>
            </w:r>
            <w:r w:rsidR="003B141B">
              <w:t>а</w:t>
            </w:r>
            <w:r w:rsidR="003B141B" w:rsidRPr="008D2CD0">
              <w:t xml:space="preserve"> AccountCommand:</w:t>
            </w:r>
          </w:p>
          <w:p w14:paraId="13CBF6A8" w14:textId="77777777" w:rsidR="003B141B" w:rsidRDefault="003B141B" w:rsidP="005103B7">
            <w:pPr>
              <w:pStyle w:val="100"/>
            </w:pPr>
            <w:r w:rsidRPr="00EA3F1A">
              <w:t>GetFinalResponseFilesToSign</w:t>
            </w:r>
          </w:p>
          <w:p w14:paraId="74E443DA" w14:textId="740BEBC4" w:rsidR="0044714D" w:rsidRDefault="0044714D" w:rsidP="005103B7">
            <w:pPr>
              <w:pStyle w:val="100"/>
            </w:pPr>
            <w:r w:rsidRPr="00EA3F1A">
              <w:t>SubmitFinalResponseFilesSignature</w:t>
            </w:r>
          </w:p>
          <w:p w14:paraId="064516E6" w14:textId="77777777" w:rsidR="003B141B" w:rsidRDefault="003B141B" w:rsidP="005103B7">
            <w:pPr>
              <w:pStyle w:val="100"/>
            </w:pPr>
            <w:r w:rsidRPr="00EA3F1A">
              <w:t>GetFinalResponseArchiveToSign</w:t>
            </w:r>
          </w:p>
          <w:p w14:paraId="5E168C5C" w14:textId="22138974" w:rsidR="0044714D" w:rsidRDefault="0044714D" w:rsidP="005103B7">
            <w:pPr>
              <w:pStyle w:val="100"/>
            </w:pPr>
            <w:r w:rsidRPr="00EA3F1A">
              <w:t>SubmitFinalResponseArchiveSignature</w:t>
            </w:r>
          </w:p>
          <w:p w14:paraId="4A99F0ED" w14:textId="19087B96" w:rsidR="00E219D1" w:rsidRDefault="00E219D1" w:rsidP="005103B7">
            <w:pPr>
              <w:pStyle w:val="100"/>
            </w:pPr>
            <w:r>
              <w:t>2/ Внесены изменения в Приложение Р: Сценарий взаимодействия между МО и Плательщиком</w:t>
            </w:r>
          </w:p>
        </w:tc>
      </w:tr>
      <w:tr w:rsidR="001E6FB0" w:rsidRPr="005103B7" w14:paraId="4ABD8DCE" w14:textId="77777777" w:rsidTr="003B141B">
        <w:trPr>
          <w:trHeight w:val="454"/>
        </w:trPr>
        <w:tc>
          <w:tcPr>
            <w:tcW w:w="693" w:type="pct"/>
          </w:tcPr>
          <w:p w14:paraId="29AF5D4A" w14:textId="44C80D7D" w:rsidR="001E6FB0" w:rsidRDefault="001E6FB0" w:rsidP="001E6FB0">
            <w:pPr>
              <w:pStyle w:val="125"/>
            </w:pPr>
            <w:r>
              <w:t>09.10.2024</w:t>
            </w:r>
          </w:p>
        </w:tc>
        <w:tc>
          <w:tcPr>
            <w:tcW w:w="507" w:type="pct"/>
          </w:tcPr>
          <w:p w14:paraId="479AA2A5" w14:textId="258C2075" w:rsidR="001E6FB0" w:rsidRPr="001E6FB0" w:rsidRDefault="001E6FB0" w:rsidP="001E6FB0">
            <w:pPr>
              <w:pStyle w:val="128"/>
            </w:pPr>
            <w:r>
              <w:rPr>
                <w:lang w:val="en-US"/>
              </w:rPr>
              <w:t>v1</w:t>
            </w:r>
            <w:r>
              <w:t>4.34</w:t>
            </w:r>
          </w:p>
        </w:tc>
        <w:tc>
          <w:tcPr>
            <w:tcW w:w="3800" w:type="pct"/>
          </w:tcPr>
          <w:p w14:paraId="67C1FC23" w14:textId="679578F0" w:rsidR="001E6FB0" w:rsidRDefault="00715034" w:rsidP="001E6FB0">
            <w:pPr>
              <w:pStyle w:val="100"/>
            </w:pPr>
            <w:r>
              <w:t>1/</w:t>
            </w:r>
            <w:r w:rsidR="001E6FB0">
              <w:t>Добавлено Приложение С «</w:t>
            </w:r>
            <w:r w:rsidR="001E6FB0" w:rsidRPr="004222CD">
              <w:t>Памятка для пользователей по веб-методам подписания документов счета</w:t>
            </w:r>
            <w:r w:rsidR="001E6FB0">
              <w:t>».</w:t>
            </w:r>
          </w:p>
          <w:p w14:paraId="125E67B7" w14:textId="0643F321" w:rsidR="00715034" w:rsidRDefault="00715034" w:rsidP="001E6FB0">
            <w:pPr>
              <w:pStyle w:val="100"/>
            </w:pPr>
            <w:r>
              <w:t xml:space="preserve">2/Скорректировано </w:t>
            </w:r>
            <w:r>
              <w:fldChar w:fldCharType="begin"/>
            </w:r>
            <w:r>
              <w:instrText xml:space="preserve"> REF _Ref179551776 \r \h </w:instrText>
            </w:r>
            <w:r>
              <w:fldChar w:fldCharType="separate"/>
            </w:r>
            <w:r w:rsidR="009267EF">
              <w:t>Приложение М</w:t>
            </w:r>
            <w:r>
              <w:fldChar w:fldCharType="end"/>
            </w:r>
            <w:r>
              <w:t xml:space="preserve"> «Описание схемы заполнения имени файла в системе ФПУМП».</w:t>
            </w:r>
          </w:p>
        </w:tc>
      </w:tr>
      <w:tr w:rsidR="00877C55" w:rsidRPr="005103B7" w14:paraId="2398E1C4" w14:textId="77777777" w:rsidTr="003B141B">
        <w:trPr>
          <w:trHeight w:val="454"/>
        </w:trPr>
        <w:tc>
          <w:tcPr>
            <w:tcW w:w="693" w:type="pct"/>
          </w:tcPr>
          <w:p w14:paraId="467E00C4" w14:textId="4A7D4E6D" w:rsidR="00877C55" w:rsidRDefault="00877C55" w:rsidP="001E6FB0">
            <w:pPr>
              <w:pStyle w:val="125"/>
            </w:pPr>
            <w:r>
              <w:t>11.10.2024</w:t>
            </w:r>
          </w:p>
        </w:tc>
        <w:tc>
          <w:tcPr>
            <w:tcW w:w="507" w:type="pct"/>
          </w:tcPr>
          <w:p w14:paraId="6AF04541" w14:textId="4DEB02FB" w:rsidR="00877C55" w:rsidRDefault="00877C55" w:rsidP="001E6FB0">
            <w:pPr>
              <w:pStyle w:val="128"/>
              <w:rPr>
                <w:lang w:val="en-US"/>
              </w:rPr>
            </w:pPr>
            <w:r>
              <w:rPr>
                <w:lang w:val="en-US"/>
              </w:rPr>
              <w:t>v1</w:t>
            </w:r>
            <w:r>
              <w:t>4.35</w:t>
            </w:r>
          </w:p>
        </w:tc>
        <w:tc>
          <w:tcPr>
            <w:tcW w:w="3800" w:type="pct"/>
          </w:tcPr>
          <w:p w14:paraId="3DD7DF90" w14:textId="481BC4D9" w:rsidR="00FB62FE" w:rsidRDefault="00877C55" w:rsidP="00877C55">
            <w:pPr>
              <w:pStyle w:val="100"/>
            </w:pPr>
            <w:r>
              <w:t>1</w:t>
            </w:r>
            <w:r w:rsidRPr="00877C55">
              <w:t xml:space="preserve">/ </w:t>
            </w:r>
            <w:r w:rsidR="00FB62FE">
              <w:t>Полностью о</w:t>
            </w:r>
            <w:r>
              <w:t>бновлен раздел 3.2 Авторизация и аутентификация</w:t>
            </w:r>
          </w:p>
          <w:p w14:paraId="11475473" w14:textId="355F8A82" w:rsidR="00FB62FE" w:rsidRPr="00FB62FE" w:rsidRDefault="00FB62FE" w:rsidP="00AF0E4E">
            <w:pPr>
              <w:pStyle w:val="100"/>
              <w:numPr>
                <w:ilvl w:val="0"/>
                <w:numId w:val="54"/>
              </w:numPr>
            </w:pPr>
            <w:r>
              <w:t>новая схема авторизации</w:t>
            </w:r>
          </w:p>
          <w:p w14:paraId="1E9DB797" w14:textId="0F3607CB" w:rsidR="00FB62FE" w:rsidRPr="00FB62FE" w:rsidRDefault="00FB62FE" w:rsidP="00877C55">
            <w:pPr>
              <w:pStyle w:val="100"/>
            </w:pPr>
            <w:r>
              <w:t>2</w:t>
            </w:r>
            <w:r w:rsidRPr="00FB62FE">
              <w:t>/</w:t>
            </w:r>
            <w:r>
              <w:t xml:space="preserve"> Скорректирован раздел </w:t>
            </w:r>
            <w:r w:rsidRPr="00FB62FE">
              <w:t>1.3 Общие требования к информационному взаимодействию</w:t>
            </w:r>
          </w:p>
        </w:tc>
      </w:tr>
      <w:tr w:rsidR="00DC175C" w:rsidRPr="005103B7" w14:paraId="12E7116B" w14:textId="77777777" w:rsidTr="003B141B">
        <w:trPr>
          <w:trHeight w:val="454"/>
        </w:trPr>
        <w:tc>
          <w:tcPr>
            <w:tcW w:w="693" w:type="pct"/>
          </w:tcPr>
          <w:p w14:paraId="19C0AEDD" w14:textId="7F6AB41C" w:rsidR="00DC175C" w:rsidRDefault="00DC175C" w:rsidP="00DC175C">
            <w:pPr>
              <w:pStyle w:val="125"/>
            </w:pPr>
            <w:r>
              <w:t>02.11.2024</w:t>
            </w:r>
          </w:p>
        </w:tc>
        <w:tc>
          <w:tcPr>
            <w:tcW w:w="507" w:type="pct"/>
          </w:tcPr>
          <w:p w14:paraId="10012390" w14:textId="16C42920" w:rsidR="00DC175C" w:rsidRDefault="00DC175C" w:rsidP="00DC175C">
            <w:pPr>
              <w:pStyle w:val="128"/>
              <w:rPr>
                <w:lang w:val="en-US"/>
              </w:rPr>
            </w:pPr>
            <w:r>
              <w:rPr>
                <w:lang w:val="en-US"/>
              </w:rPr>
              <w:t>v1</w:t>
            </w:r>
            <w:r>
              <w:t>4.36</w:t>
            </w:r>
          </w:p>
        </w:tc>
        <w:tc>
          <w:tcPr>
            <w:tcW w:w="3800" w:type="pct"/>
          </w:tcPr>
          <w:p w14:paraId="2B887124" w14:textId="0719B406" w:rsidR="00DC175C" w:rsidRDefault="00650200" w:rsidP="00DC175C">
            <w:pPr>
              <w:pStyle w:val="100"/>
            </w:pPr>
            <w:r>
              <w:t xml:space="preserve">Добавлено </w:t>
            </w:r>
            <w:r>
              <w:fldChar w:fldCharType="begin"/>
            </w:r>
            <w:r>
              <w:instrText xml:space="preserve"> REF _Ref181443899 \w \h </w:instrText>
            </w:r>
            <w:r>
              <w:fldChar w:fldCharType="separate"/>
            </w:r>
            <w:r w:rsidR="009267EF">
              <w:t>Приложение Ф</w:t>
            </w:r>
            <w:r>
              <w:fldChar w:fldCharType="end"/>
            </w:r>
            <w:r>
              <w:t xml:space="preserve"> </w:t>
            </w:r>
            <w:r>
              <w:fldChar w:fldCharType="begin"/>
            </w:r>
            <w:r>
              <w:instrText xml:space="preserve"> REF _Ref181443899 \h </w:instrText>
            </w:r>
            <w:r>
              <w:fldChar w:fldCharType="separate"/>
            </w:r>
            <w:r w:rsidR="009267EF" w:rsidRPr="00914378">
              <w:t>Файл ME (результаты проведенных экспертиз)</w:t>
            </w:r>
            <w:r>
              <w:fldChar w:fldCharType="end"/>
            </w:r>
          </w:p>
          <w:p w14:paraId="16BE0589" w14:textId="0DEBD7AD" w:rsidR="00650200" w:rsidRDefault="00650200" w:rsidP="00DC175C">
            <w:pPr>
              <w:pStyle w:val="100"/>
            </w:pPr>
          </w:p>
        </w:tc>
      </w:tr>
      <w:tr w:rsidR="003A349C" w:rsidRPr="00EC2AAD" w14:paraId="5FAF8F42" w14:textId="77777777" w:rsidTr="003B141B">
        <w:trPr>
          <w:trHeight w:val="454"/>
        </w:trPr>
        <w:tc>
          <w:tcPr>
            <w:tcW w:w="693" w:type="pct"/>
          </w:tcPr>
          <w:p w14:paraId="0EB0143F" w14:textId="4E25800B" w:rsidR="003A349C" w:rsidRDefault="003A349C" w:rsidP="003A349C">
            <w:pPr>
              <w:pStyle w:val="125"/>
            </w:pPr>
            <w:r>
              <w:t>06.11.2024</w:t>
            </w:r>
          </w:p>
        </w:tc>
        <w:tc>
          <w:tcPr>
            <w:tcW w:w="507" w:type="pct"/>
          </w:tcPr>
          <w:p w14:paraId="14056837" w14:textId="228FB728" w:rsidR="003A349C" w:rsidRDefault="003A349C" w:rsidP="003A349C">
            <w:pPr>
              <w:pStyle w:val="128"/>
              <w:rPr>
                <w:lang w:val="en-US"/>
              </w:rPr>
            </w:pPr>
            <w:r>
              <w:rPr>
                <w:lang w:val="en-US"/>
              </w:rPr>
              <w:t>v1</w:t>
            </w:r>
            <w:r>
              <w:t>4.37</w:t>
            </w:r>
          </w:p>
        </w:tc>
        <w:tc>
          <w:tcPr>
            <w:tcW w:w="3800" w:type="pct"/>
          </w:tcPr>
          <w:p w14:paraId="2E7BD538" w14:textId="1FC65DE2" w:rsidR="003A349C" w:rsidRPr="003A349C" w:rsidRDefault="003A349C" w:rsidP="003A349C">
            <w:pPr>
              <w:pStyle w:val="100"/>
              <w:rPr>
                <w:lang w:val="en-US"/>
              </w:rPr>
            </w:pPr>
            <w:r w:rsidRPr="00071CE8">
              <w:t>В</w:t>
            </w:r>
            <w:r w:rsidRPr="00071CE8">
              <w:rPr>
                <w:lang w:val="en-US"/>
              </w:rPr>
              <w:t xml:space="preserve"> </w:t>
            </w:r>
            <w:r w:rsidRPr="00071CE8">
              <w:t>методах</w:t>
            </w:r>
            <w:r w:rsidRPr="003A349C">
              <w:rPr>
                <w:lang w:val="en-US"/>
              </w:rPr>
              <w:t xml:space="preserve"> </w:t>
            </w:r>
            <w:r w:rsidRPr="00071CE8">
              <w:rPr>
                <w:lang w:val="en-US"/>
              </w:rPr>
              <w:t xml:space="preserve">getFormStcResponse, getFormAmbRequest </w:t>
            </w:r>
            <w:r w:rsidRPr="00071CE8">
              <w:t>в</w:t>
            </w:r>
            <w:r w:rsidRPr="00071CE8">
              <w:rPr>
                <w:lang w:val="en-US"/>
              </w:rPr>
              <w:t xml:space="preserve"> </w:t>
            </w:r>
            <w:r w:rsidRPr="00071CE8">
              <w:t>параметре</w:t>
            </w:r>
            <w:r w:rsidRPr="00071CE8">
              <w:rPr>
                <w:lang w:val="en-US"/>
              </w:rPr>
              <w:t xml:space="preserve"> </w:t>
            </w:r>
            <w:r w:rsidRPr="00071CE8">
              <w:t>объекта</w:t>
            </w:r>
            <w:r w:rsidRPr="00071CE8">
              <w:rPr>
                <w:lang w:val="en-US"/>
              </w:rPr>
              <w:t xml:space="preserve"> referralDate </w:t>
            </w:r>
            <w:r w:rsidRPr="00071CE8">
              <w:t>изменен</w:t>
            </w:r>
            <w:r w:rsidRPr="00071CE8">
              <w:rPr>
                <w:lang w:val="en-US"/>
              </w:rPr>
              <w:t xml:space="preserve"> </w:t>
            </w:r>
            <w:r w:rsidRPr="00071CE8">
              <w:t>тип</w:t>
            </w:r>
            <w:r w:rsidRPr="00071CE8">
              <w:rPr>
                <w:lang w:val="en-US"/>
              </w:rPr>
              <w:t xml:space="preserve"> </w:t>
            </w:r>
            <w:r w:rsidRPr="00071CE8">
              <w:t>данных</w:t>
            </w:r>
            <w:r w:rsidRPr="00071CE8">
              <w:rPr>
                <w:lang w:val="en-US"/>
              </w:rPr>
              <w:t xml:space="preserve"> </w:t>
            </w:r>
            <w:r w:rsidRPr="00071CE8">
              <w:t>с</w:t>
            </w:r>
            <w:r w:rsidRPr="00071CE8">
              <w:rPr>
                <w:lang w:val="en-US"/>
              </w:rPr>
              <w:t xml:space="preserve"> dateTime </w:t>
            </w:r>
            <w:r w:rsidRPr="00071CE8">
              <w:t>на</w:t>
            </w:r>
            <w:r w:rsidRPr="00071CE8">
              <w:rPr>
                <w:lang w:val="en-US"/>
              </w:rPr>
              <w:t xml:space="preserve"> date </w:t>
            </w:r>
            <w:r w:rsidRPr="00071CE8">
              <w:t>и</w:t>
            </w:r>
            <w:r w:rsidRPr="00071CE8">
              <w:rPr>
                <w:lang w:val="en-US"/>
              </w:rPr>
              <w:t xml:space="preserve"> </w:t>
            </w:r>
            <w:r w:rsidRPr="00071CE8">
              <w:t>исправлены</w:t>
            </w:r>
            <w:r w:rsidRPr="00071CE8">
              <w:rPr>
                <w:lang w:val="en-US"/>
              </w:rPr>
              <w:t xml:space="preserve"> </w:t>
            </w:r>
            <w:r w:rsidRPr="00071CE8">
              <w:t>примеры</w:t>
            </w:r>
            <w:r w:rsidRPr="00071CE8">
              <w:rPr>
                <w:lang w:val="en-US"/>
              </w:rPr>
              <w:t xml:space="preserve"> </w:t>
            </w:r>
            <w:r w:rsidRPr="00071CE8">
              <w:t>для</w:t>
            </w:r>
            <w:r w:rsidRPr="00071CE8">
              <w:rPr>
                <w:lang w:val="en-US"/>
              </w:rPr>
              <w:t xml:space="preserve"> </w:t>
            </w:r>
            <w:r w:rsidRPr="00071CE8">
              <w:t>этого</w:t>
            </w:r>
            <w:r w:rsidRPr="00071CE8">
              <w:rPr>
                <w:lang w:val="en-US"/>
              </w:rPr>
              <w:t xml:space="preserve"> </w:t>
            </w:r>
            <w:r w:rsidRPr="00071CE8">
              <w:t>атрибута</w:t>
            </w:r>
            <w:r w:rsidRPr="00071CE8">
              <w:rPr>
                <w:lang w:val="en-US"/>
              </w:rPr>
              <w:t>.</w:t>
            </w:r>
          </w:p>
        </w:tc>
      </w:tr>
      <w:tr w:rsidR="00AF3CAC" w:rsidRPr="00AF3CAC" w14:paraId="6399D78F" w14:textId="77777777" w:rsidTr="003B141B">
        <w:trPr>
          <w:trHeight w:val="454"/>
        </w:trPr>
        <w:tc>
          <w:tcPr>
            <w:tcW w:w="693" w:type="pct"/>
          </w:tcPr>
          <w:p w14:paraId="5000C69A" w14:textId="54A29A58" w:rsidR="00AF3CAC" w:rsidRPr="00AF3CAC" w:rsidRDefault="00AF3CAC" w:rsidP="00AF3CAC">
            <w:pPr>
              <w:pStyle w:val="125"/>
              <w:rPr>
                <w:lang w:val="en-US"/>
              </w:rPr>
            </w:pPr>
            <w:r>
              <w:t>08.11.2024</w:t>
            </w:r>
          </w:p>
        </w:tc>
        <w:tc>
          <w:tcPr>
            <w:tcW w:w="507" w:type="pct"/>
          </w:tcPr>
          <w:p w14:paraId="48CFF27D" w14:textId="368D8349" w:rsidR="00AF3CAC" w:rsidRDefault="00AF3CAC" w:rsidP="00AF3CAC">
            <w:pPr>
              <w:pStyle w:val="128"/>
              <w:rPr>
                <w:lang w:val="en-US"/>
              </w:rPr>
            </w:pPr>
            <w:r>
              <w:rPr>
                <w:lang w:val="en-US"/>
              </w:rPr>
              <w:t>v1</w:t>
            </w:r>
            <w:r>
              <w:t>4.38</w:t>
            </w:r>
          </w:p>
        </w:tc>
        <w:tc>
          <w:tcPr>
            <w:tcW w:w="3800" w:type="pct"/>
          </w:tcPr>
          <w:p w14:paraId="58A9F269" w14:textId="2BD52B5C" w:rsidR="00AF3CAC" w:rsidRDefault="00AF3CAC" w:rsidP="00AF3CAC">
            <w:pPr>
              <w:pStyle w:val="100"/>
              <w:rPr>
                <w:rFonts w:eastAsia="SimSun"/>
                <w:sz w:val="24"/>
                <w:szCs w:val="20"/>
              </w:rPr>
            </w:pPr>
            <w:r>
              <w:t>1/Приложение К вынесено в отдельный документ «</w:t>
            </w:r>
            <w:r w:rsidRPr="00101F49">
              <w:rPr>
                <w:rFonts w:eastAsia="SimSun"/>
                <w:szCs w:val="20"/>
              </w:rPr>
              <w:t>Файл ME (результаты проведенных экспертиз)</w:t>
            </w:r>
            <w:r>
              <w:rPr>
                <w:rFonts w:eastAsia="SimSun"/>
                <w:sz w:val="24"/>
                <w:szCs w:val="20"/>
              </w:rPr>
              <w:t>»</w:t>
            </w:r>
          </w:p>
          <w:p w14:paraId="6C967881" w14:textId="472B007D" w:rsidR="00AF3CAC" w:rsidRPr="00AF3CAC" w:rsidRDefault="00AF3CAC" w:rsidP="00AF3CAC">
            <w:pPr>
              <w:pStyle w:val="100"/>
            </w:pPr>
            <w:r>
              <w:rPr>
                <w:rFonts w:eastAsia="SimSun"/>
                <w:szCs w:val="20"/>
              </w:rPr>
              <w:t>2/</w:t>
            </w:r>
            <w:r>
              <w:t xml:space="preserve"> Приложение Ф вынесено в отдельный документ «</w:t>
            </w:r>
            <w:r w:rsidRPr="00A16204">
              <w:rPr>
                <w:rFonts w:eastAsia="SimSun"/>
                <w:szCs w:val="20"/>
              </w:rPr>
              <w:t>Приложение Описание структуры U-файла</w:t>
            </w:r>
            <w:r>
              <w:rPr>
                <w:rFonts w:eastAsia="SimSun"/>
                <w:sz w:val="24"/>
                <w:szCs w:val="20"/>
              </w:rPr>
              <w:t>»</w:t>
            </w:r>
          </w:p>
        </w:tc>
      </w:tr>
      <w:tr w:rsidR="0099470A" w:rsidRPr="00AF3CAC" w14:paraId="0DFFEAD4" w14:textId="77777777" w:rsidTr="003B141B">
        <w:trPr>
          <w:trHeight w:val="454"/>
        </w:trPr>
        <w:tc>
          <w:tcPr>
            <w:tcW w:w="693" w:type="pct"/>
          </w:tcPr>
          <w:p w14:paraId="433F421C" w14:textId="2457E5DE" w:rsidR="0099470A" w:rsidRDefault="0099470A" w:rsidP="0099470A">
            <w:pPr>
              <w:pStyle w:val="125"/>
            </w:pPr>
            <w:r>
              <w:t>11.11.2024</w:t>
            </w:r>
          </w:p>
        </w:tc>
        <w:tc>
          <w:tcPr>
            <w:tcW w:w="507" w:type="pct"/>
          </w:tcPr>
          <w:p w14:paraId="2AD3A55C" w14:textId="77777777" w:rsidR="0099470A" w:rsidRDefault="0099470A" w:rsidP="0099470A">
            <w:pPr>
              <w:pStyle w:val="128"/>
            </w:pPr>
            <w:r>
              <w:rPr>
                <w:lang w:val="en-US"/>
              </w:rPr>
              <w:t>v1</w:t>
            </w:r>
            <w:r>
              <w:t>4.39</w:t>
            </w:r>
          </w:p>
          <w:p w14:paraId="777B4EFB" w14:textId="77777777" w:rsidR="0099470A" w:rsidRDefault="0099470A" w:rsidP="0099470A">
            <w:pPr>
              <w:pStyle w:val="128"/>
            </w:pPr>
            <w:r>
              <w:t>/</w:t>
            </w:r>
            <w:r w:rsidRPr="008D2CD0">
              <w:rPr>
                <w:lang w:val="en-US"/>
              </w:rPr>
              <w:t>2</w:t>
            </w:r>
            <w:r>
              <w:t>4</w:t>
            </w:r>
            <w:r w:rsidRPr="008D2CD0">
              <w:rPr>
                <w:lang w:val="en-US"/>
              </w:rPr>
              <w:t>.0.0</w:t>
            </w:r>
          </w:p>
          <w:p w14:paraId="6CD80DE0" w14:textId="49E1518B" w:rsidR="0099470A" w:rsidRPr="0099470A" w:rsidRDefault="0099470A" w:rsidP="0099470A">
            <w:pPr>
              <w:pStyle w:val="128"/>
            </w:pPr>
            <w:r>
              <w:lastRenderedPageBreak/>
              <w:t>/</w:t>
            </w:r>
            <w:r w:rsidRPr="008D2CD0">
              <w:rPr>
                <w:lang w:val="en-US"/>
              </w:rPr>
              <w:t>2</w:t>
            </w:r>
            <w:r>
              <w:t>4</w:t>
            </w:r>
            <w:r w:rsidRPr="008D2CD0">
              <w:rPr>
                <w:lang w:val="en-US"/>
              </w:rPr>
              <w:t>.</w:t>
            </w:r>
            <w:r>
              <w:t>1</w:t>
            </w:r>
            <w:r w:rsidRPr="008D2CD0">
              <w:rPr>
                <w:lang w:val="en-US"/>
              </w:rPr>
              <w:t>.0</w:t>
            </w:r>
          </w:p>
        </w:tc>
        <w:tc>
          <w:tcPr>
            <w:tcW w:w="3800" w:type="pct"/>
          </w:tcPr>
          <w:p w14:paraId="2DE076D2" w14:textId="1BECC561" w:rsidR="0099470A" w:rsidRPr="00F02B4C" w:rsidRDefault="0099470A" w:rsidP="0099470A">
            <w:pPr>
              <w:pStyle w:val="100"/>
            </w:pPr>
            <w:r>
              <w:lastRenderedPageBreak/>
              <w:t>1/по всему документу ФРМО</w:t>
            </w:r>
            <w:r w:rsidRPr="00F02B4C">
              <w:t>.</w:t>
            </w:r>
            <w:r>
              <w:t>Занятости</w:t>
            </w:r>
          </w:p>
          <w:p w14:paraId="173B2BC9" w14:textId="77777777" w:rsidR="0099470A" w:rsidRPr="00F02B4C" w:rsidRDefault="0099470A" w:rsidP="0099470A">
            <w:pPr>
              <w:pStyle w:val="100"/>
            </w:pPr>
            <w:r>
              <w:rPr>
                <w:lang w:val="en-US"/>
              </w:rPr>
              <w:t>persons</w:t>
            </w:r>
            <w:r w:rsidRPr="00F02B4C">
              <w:t xml:space="preserve">\ </w:t>
            </w:r>
            <w:r>
              <w:rPr>
                <w:lang w:val="en-US"/>
              </w:rPr>
              <w:t>person</w:t>
            </w:r>
            <w:r w:rsidRPr="00F02B4C">
              <w:t xml:space="preserve">\ </w:t>
            </w:r>
            <w:r>
              <w:rPr>
                <w:lang w:val="en-US"/>
              </w:rPr>
              <w:t>card</w:t>
            </w:r>
            <w:r w:rsidRPr="00F02B4C">
              <w:t xml:space="preserve">\ </w:t>
            </w:r>
            <w:r>
              <w:rPr>
                <w:lang w:val="en-US"/>
              </w:rPr>
              <w:t>cardId</w:t>
            </w:r>
          </w:p>
          <w:p w14:paraId="11CB68B9" w14:textId="77777777" w:rsidR="0099470A" w:rsidRDefault="0099470A" w:rsidP="0099470A">
            <w:pPr>
              <w:pStyle w:val="100"/>
            </w:pPr>
            <w:r>
              <w:t xml:space="preserve">тип </w:t>
            </w:r>
            <w:r>
              <w:rPr>
                <w:lang w:val="en-US"/>
              </w:rPr>
              <w:t>string</w:t>
            </w:r>
            <w:r w:rsidRPr="00F02B4C">
              <w:t xml:space="preserve"> </w:t>
            </w:r>
            <w:r>
              <w:t xml:space="preserve">заменен на </w:t>
            </w:r>
            <w:r>
              <w:rPr>
                <w:lang w:val="en-US"/>
              </w:rPr>
              <w:t>guid</w:t>
            </w:r>
            <w:r>
              <w:t xml:space="preserve">, где были примеры – изменен пример на </w:t>
            </w:r>
            <w:r w:rsidRPr="00F02B4C">
              <w:t>8b4e4c01-a761-4759-a226-ce7793e73b49</w:t>
            </w:r>
          </w:p>
          <w:p w14:paraId="1C784420" w14:textId="1022D721" w:rsidR="007469D8" w:rsidRPr="004969F1" w:rsidRDefault="007469D8" w:rsidP="007469D8">
            <w:pPr>
              <w:pStyle w:val="100"/>
            </w:pPr>
            <w:r>
              <w:lastRenderedPageBreak/>
              <w:t xml:space="preserve">2/ </w:t>
            </w:r>
            <w:r w:rsidRPr="004969F1">
              <w:t>Изменение в webservice pmdBase.xsd</w:t>
            </w:r>
            <w:r>
              <w:t>: а</w:t>
            </w:r>
            <w:r w:rsidRPr="004969F1">
              <w:t>трибут title в объекте LinkObject сдлеан необязательным</w:t>
            </w:r>
          </w:p>
          <w:p w14:paraId="53D35FB1" w14:textId="5F9C6A4C" w:rsidR="007469D8" w:rsidRDefault="007469D8" w:rsidP="0099470A">
            <w:pPr>
              <w:pStyle w:val="100"/>
            </w:pPr>
            <w:r>
              <w:t xml:space="preserve">2.1 </w:t>
            </w:r>
            <w:r w:rsidRPr="004969F1">
              <w:rPr>
                <w:lang w:val="en-US"/>
              </w:rPr>
              <w:t>GetFormSmp</w:t>
            </w:r>
            <w:r>
              <w:t xml:space="preserve">: </w:t>
            </w:r>
            <w:r w:rsidRPr="004969F1">
              <w:rPr>
                <w:lang w:val="en-US"/>
              </w:rPr>
              <w:t>diagnosisType</w:t>
            </w:r>
            <w:r w:rsidRPr="004969F1">
              <w:t>/</w:t>
            </w:r>
            <w:r w:rsidRPr="004969F1">
              <w:rPr>
                <w:lang w:val="en-US"/>
              </w:rPr>
              <w:t>title</w:t>
            </w:r>
            <w:r w:rsidRPr="004969F1">
              <w:t xml:space="preserve"> - изменен на необязательный</w:t>
            </w:r>
          </w:p>
          <w:p w14:paraId="3799452F" w14:textId="2CD7F9D3" w:rsidR="0073240E" w:rsidRDefault="0073240E" w:rsidP="0099470A">
            <w:pPr>
              <w:pStyle w:val="100"/>
            </w:pPr>
          </w:p>
        </w:tc>
      </w:tr>
      <w:tr w:rsidR="00D636B6" w:rsidRPr="00AF3CAC" w14:paraId="38217380" w14:textId="77777777" w:rsidTr="003B141B">
        <w:trPr>
          <w:trHeight w:val="454"/>
        </w:trPr>
        <w:tc>
          <w:tcPr>
            <w:tcW w:w="693" w:type="pct"/>
          </w:tcPr>
          <w:p w14:paraId="2042E58A" w14:textId="5E5C963E" w:rsidR="00D636B6" w:rsidRDefault="00D636B6" w:rsidP="00D636B6">
            <w:pPr>
              <w:pStyle w:val="125"/>
            </w:pPr>
            <w:r>
              <w:lastRenderedPageBreak/>
              <w:t>15.11.2024</w:t>
            </w:r>
          </w:p>
        </w:tc>
        <w:tc>
          <w:tcPr>
            <w:tcW w:w="507" w:type="pct"/>
          </w:tcPr>
          <w:p w14:paraId="57E4AE0B" w14:textId="77777777" w:rsidR="00D636B6" w:rsidRDefault="00D636B6" w:rsidP="00D636B6">
            <w:pPr>
              <w:pStyle w:val="128"/>
            </w:pPr>
            <w:r>
              <w:rPr>
                <w:lang w:val="en-US"/>
              </w:rPr>
              <w:t>v1</w:t>
            </w:r>
            <w:r>
              <w:t>4.39</w:t>
            </w:r>
          </w:p>
          <w:p w14:paraId="7AF5C139" w14:textId="497C9AB4" w:rsidR="00D636B6" w:rsidRDefault="00D636B6" w:rsidP="00D636B6">
            <w:pPr>
              <w:pStyle w:val="128"/>
            </w:pPr>
            <w:r>
              <w:t>/</w:t>
            </w:r>
            <w:r w:rsidRPr="008D2CD0">
              <w:rPr>
                <w:lang w:val="en-US"/>
              </w:rPr>
              <w:t>2</w:t>
            </w:r>
            <w:r>
              <w:t>5</w:t>
            </w:r>
            <w:r w:rsidRPr="008D2CD0">
              <w:rPr>
                <w:lang w:val="en-US"/>
              </w:rPr>
              <w:t>.0.0</w:t>
            </w:r>
          </w:p>
          <w:p w14:paraId="416CB4C7" w14:textId="20FCBB2A" w:rsidR="00D636B6" w:rsidRPr="00D636B6" w:rsidRDefault="00D636B6" w:rsidP="00D636B6">
            <w:pPr>
              <w:pStyle w:val="128"/>
            </w:pPr>
          </w:p>
        </w:tc>
        <w:tc>
          <w:tcPr>
            <w:tcW w:w="3800" w:type="pct"/>
          </w:tcPr>
          <w:p w14:paraId="18A954BB" w14:textId="77777777" w:rsidR="00D636B6" w:rsidRDefault="00D636B6" w:rsidP="00D636B6">
            <w:pPr>
              <w:pStyle w:val="100"/>
            </w:pPr>
            <w:r>
              <w:t>1/ В</w:t>
            </w:r>
            <w:r w:rsidRPr="00D636B6">
              <w:t xml:space="preserve"> </w:t>
            </w:r>
            <w:r w:rsidRPr="00D659D9">
              <w:t>метод</w:t>
            </w:r>
            <w:r>
              <w:t>е</w:t>
            </w:r>
            <w:r w:rsidRPr="00D636B6">
              <w:t xml:space="preserve"> </w:t>
            </w:r>
            <w:r w:rsidRPr="009E4679">
              <w:rPr>
                <w:lang w:val="en-US"/>
              </w:rPr>
              <w:t>GetFormAmb</w:t>
            </w:r>
            <w:r w:rsidRPr="00D636B6">
              <w:t xml:space="preserve"> </w:t>
            </w:r>
            <w:r>
              <w:t>у</w:t>
            </w:r>
            <w:r w:rsidRPr="00D636B6">
              <w:t xml:space="preserve"> </w:t>
            </w:r>
            <w:r w:rsidRPr="00D659D9">
              <w:t>пол</w:t>
            </w:r>
            <w:r>
              <w:t>я</w:t>
            </w:r>
            <w:r w:rsidRPr="00D636B6">
              <w:t xml:space="preserve"> </w:t>
            </w:r>
            <w:r w:rsidRPr="00D659D9">
              <w:rPr>
                <w:lang w:val="en-US"/>
              </w:rPr>
              <w:t>singleDose</w:t>
            </w:r>
            <w:r w:rsidRPr="00D636B6">
              <w:t xml:space="preserve"> </w:t>
            </w:r>
            <w:r>
              <w:t>исправлен</w:t>
            </w:r>
            <w:r w:rsidRPr="00D636B6">
              <w:t xml:space="preserve"> </w:t>
            </w:r>
            <w:r>
              <w:t>тип</w:t>
            </w:r>
            <w:r w:rsidRPr="00D636B6">
              <w:t xml:space="preserve"> </w:t>
            </w:r>
            <w:r>
              <w:t>данных</w:t>
            </w:r>
            <w:r w:rsidRPr="00D636B6">
              <w:t xml:space="preserve"> </w:t>
            </w:r>
            <w:r>
              <w:t>с</w:t>
            </w:r>
            <w:r w:rsidRPr="00D636B6">
              <w:t xml:space="preserve"> </w:t>
            </w:r>
            <w:r>
              <w:rPr>
                <w:lang w:val="en-US"/>
              </w:rPr>
              <w:t>integer</w:t>
            </w:r>
            <w:r w:rsidRPr="00D636B6">
              <w:t xml:space="preserve"> </w:t>
            </w:r>
            <w:r>
              <w:t>на</w:t>
            </w:r>
            <w:r w:rsidRPr="00D636B6">
              <w:t xml:space="preserve"> </w:t>
            </w:r>
            <w:r w:rsidRPr="00747981">
              <w:rPr>
                <w:lang w:val="en-US"/>
              </w:rPr>
              <w:t>decimal</w:t>
            </w:r>
            <w:r w:rsidRPr="00D636B6">
              <w:t xml:space="preserve"> (11,4)</w:t>
            </w:r>
          </w:p>
          <w:p w14:paraId="459450E9" w14:textId="474B7796" w:rsidR="00D636B6" w:rsidRPr="00D636B6" w:rsidRDefault="00D636B6" w:rsidP="00D636B6">
            <w:pPr>
              <w:pStyle w:val="100"/>
            </w:pPr>
            <w:r>
              <w:t>2/ В</w:t>
            </w:r>
            <w:r w:rsidRPr="00D636B6">
              <w:t xml:space="preserve"> </w:t>
            </w:r>
            <w:r>
              <w:t>методах</w:t>
            </w:r>
            <w:r w:rsidRPr="00D636B6">
              <w:t xml:space="preserve"> </w:t>
            </w:r>
            <w:r w:rsidRPr="00303E3E">
              <w:rPr>
                <w:lang w:val="en-US"/>
              </w:rPr>
              <w:t>getFormStc</w:t>
            </w:r>
            <w:r w:rsidRPr="00D636B6">
              <w:t xml:space="preserve">, </w:t>
            </w:r>
            <w:r w:rsidRPr="000503E9">
              <w:rPr>
                <w:lang w:val="en-US"/>
              </w:rPr>
              <w:t>getFormAmb</w:t>
            </w:r>
            <w:r w:rsidRPr="00D636B6">
              <w:t xml:space="preserve"> </w:t>
            </w:r>
            <w:r>
              <w:t>для</w:t>
            </w:r>
            <w:r w:rsidRPr="00D636B6">
              <w:t xml:space="preserve"> </w:t>
            </w:r>
            <w:r>
              <w:t>следующих</w:t>
            </w:r>
            <w:r w:rsidRPr="00D636B6">
              <w:t xml:space="preserve"> </w:t>
            </w:r>
            <w:r>
              <w:t>параметров</w:t>
            </w:r>
            <w:r w:rsidRPr="00D636B6">
              <w:t xml:space="preserve"> </w:t>
            </w:r>
            <w:r>
              <w:t>даны</w:t>
            </w:r>
            <w:r w:rsidRPr="00D636B6">
              <w:t xml:space="preserve"> </w:t>
            </w:r>
            <w:r>
              <w:t>уточнения</w:t>
            </w:r>
            <w:r w:rsidRPr="00D636B6">
              <w:t xml:space="preserve"> </w:t>
            </w:r>
            <w:r>
              <w:t>по</w:t>
            </w:r>
            <w:r w:rsidRPr="00D636B6">
              <w:t xml:space="preserve"> </w:t>
            </w:r>
            <w:r>
              <w:t>заполнению</w:t>
            </w:r>
            <w:r w:rsidRPr="00D636B6">
              <w:t xml:space="preserve"> </w:t>
            </w:r>
            <w:r>
              <w:t>в</w:t>
            </w:r>
            <w:r w:rsidRPr="00D636B6">
              <w:t xml:space="preserve"> </w:t>
            </w:r>
            <w:r>
              <w:t>колонке</w:t>
            </w:r>
            <w:r w:rsidRPr="00D636B6">
              <w:t xml:space="preserve"> «</w:t>
            </w:r>
            <w:r>
              <w:t>Пример</w:t>
            </w:r>
            <w:r w:rsidRPr="00D636B6">
              <w:t xml:space="preserve"> [</w:t>
            </w:r>
            <w:r>
              <w:t>допустимые</w:t>
            </w:r>
            <w:r w:rsidRPr="00D636B6">
              <w:t xml:space="preserve"> </w:t>
            </w:r>
            <w:r>
              <w:t>для</w:t>
            </w:r>
            <w:r w:rsidRPr="00D636B6">
              <w:t xml:space="preserve"> </w:t>
            </w:r>
            <w:r>
              <w:t>ввода</w:t>
            </w:r>
            <w:r w:rsidRPr="00D636B6">
              <w:t xml:space="preserve"> </w:t>
            </w:r>
            <w:r>
              <w:t>значения</w:t>
            </w:r>
            <w:r w:rsidRPr="00D636B6">
              <w:t>]»:</w:t>
            </w:r>
          </w:p>
          <w:p w14:paraId="65F0E232" w14:textId="77777777" w:rsidR="00D636B6" w:rsidRPr="00DF683D" w:rsidRDefault="00D636B6" w:rsidP="00AF0E4E">
            <w:pPr>
              <w:pStyle w:val="100"/>
              <w:numPr>
                <w:ilvl w:val="0"/>
                <w:numId w:val="62"/>
              </w:numPr>
              <w:rPr>
                <w:lang w:val="en-US"/>
              </w:rPr>
            </w:pPr>
            <w:r>
              <w:t>conclusion</w:t>
            </w:r>
          </w:p>
          <w:p w14:paraId="6522730D" w14:textId="77777777" w:rsidR="00D636B6" w:rsidRPr="00DF683D" w:rsidRDefault="00D636B6" w:rsidP="00AF0E4E">
            <w:pPr>
              <w:pStyle w:val="100"/>
              <w:numPr>
                <w:ilvl w:val="0"/>
                <w:numId w:val="62"/>
              </w:numPr>
              <w:rPr>
                <w:lang w:val="en-US"/>
              </w:rPr>
            </w:pPr>
            <w:r>
              <w:t>medDocExcerpt</w:t>
            </w:r>
          </w:p>
          <w:p w14:paraId="75A4A039" w14:textId="77777777" w:rsidR="00D636B6" w:rsidRPr="00DF683D" w:rsidRDefault="00D636B6" w:rsidP="00AF0E4E">
            <w:pPr>
              <w:pStyle w:val="100"/>
              <w:numPr>
                <w:ilvl w:val="0"/>
                <w:numId w:val="62"/>
              </w:numPr>
              <w:rPr>
                <w:lang w:val="en-US"/>
              </w:rPr>
            </w:pPr>
            <w:r>
              <w:t>labResearchCopy</w:t>
            </w:r>
          </w:p>
          <w:p w14:paraId="47A39721" w14:textId="77777777" w:rsidR="00D636B6" w:rsidRPr="00DF683D" w:rsidRDefault="00D636B6" w:rsidP="00AF0E4E">
            <w:pPr>
              <w:pStyle w:val="100"/>
              <w:numPr>
                <w:ilvl w:val="0"/>
                <w:numId w:val="62"/>
              </w:numPr>
              <w:rPr>
                <w:lang w:val="en-US"/>
              </w:rPr>
            </w:pPr>
            <w:r>
              <w:t>nstrumentalResearchCopy</w:t>
            </w:r>
          </w:p>
          <w:p w14:paraId="02600160" w14:textId="69E9A088" w:rsidR="00D636B6" w:rsidRPr="00D636B6" w:rsidRDefault="00D636B6" w:rsidP="00D636B6">
            <w:pPr>
              <w:pStyle w:val="100"/>
            </w:pPr>
          </w:p>
        </w:tc>
      </w:tr>
      <w:tr w:rsidR="00C12323" w:rsidRPr="00AF3CAC" w14:paraId="5489E46A" w14:textId="77777777" w:rsidTr="003B141B">
        <w:trPr>
          <w:trHeight w:val="454"/>
        </w:trPr>
        <w:tc>
          <w:tcPr>
            <w:tcW w:w="693" w:type="pct"/>
          </w:tcPr>
          <w:p w14:paraId="4A734831" w14:textId="5EA4407A" w:rsidR="00C12323" w:rsidRDefault="00BC6B5C" w:rsidP="00C12323">
            <w:pPr>
              <w:pStyle w:val="125"/>
            </w:pPr>
            <w:r>
              <w:t>22</w:t>
            </w:r>
            <w:r w:rsidR="00C12323">
              <w:t>.11.2024</w:t>
            </w:r>
          </w:p>
        </w:tc>
        <w:tc>
          <w:tcPr>
            <w:tcW w:w="507" w:type="pct"/>
          </w:tcPr>
          <w:p w14:paraId="2C712046" w14:textId="669FB188" w:rsidR="00C12323" w:rsidRDefault="00C12323" w:rsidP="00C12323">
            <w:pPr>
              <w:pStyle w:val="128"/>
            </w:pPr>
            <w:r>
              <w:rPr>
                <w:lang w:val="en-US"/>
              </w:rPr>
              <w:t>v1</w:t>
            </w:r>
            <w:r>
              <w:t>4.41</w:t>
            </w:r>
          </w:p>
          <w:p w14:paraId="43A55033" w14:textId="2E317013" w:rsidR="00C12323" w:rsidRPr="00C12323" w:rsidRDefault="00C12323" w:rsidP="00C12323">
            <w:pPr>
              <w:pStyle w:val="128"/>
              <w:jc w:val="both"/>
            </w:pPr>
          </w:p>
        </w:tc>
        <w:tc>
          <w:tcPr>
            <w:tcW w:w="3800" w:type="pct"/>
          </w:tcPr>
          <w:p w14:paraId="490CA241" w14:textId="2037DFF7" w:rsidR="00C12323" w:rsidRDefault="00C12323" w:rsidP="00C12323">
            <w:pPr>
              <w:pStyle w:val="100"/>
            </w:pPr>
            <w:r>
              <w:t>1</w:t>
            </w:r>
            <w:r w:rsidRPr="0085202D">
              <w:t xml:space="preserve">/ </w:t>
            </w:r>
            <w:r>
              <w:t xml:space="preserve">В методе </w:t>
            </w:r>
            <w:r>
              <w:rPr>
                <w:lang w:val="en-US"/>
              </w:rPr>
              <w:t>get</w:t>
            </w:r>
            <w:r w:rsidRPr="00BE2100">
              <w:t>Form</w:t>
            </w:r>
            <w:r w:rsidRPr="00937A7F">
              <w:t>S</w:t>
            </w:r>
            <w:r>
              <w:rPr>
                <w:lang w:val="en-US"/>
              </w:rPr>
              <w:t>mp</w:t>
            </w:r>
            <w:r w:rsidRPr="00BE2100">
              <w:t>Response</w:t>
            </w:r>
            <w:r>
              <w:t xml:space="preserve"> внесены изменения в части:</w:t>
            </w:r>
          </w:p>
          <w:p w14:paraId="04B97919" w14:textId="496219D7" w:rsidR="00C12323" w:rsidRDefault="00C12323" w:rsidP="00C12323">
            <w:pPr>
              <w:pStyle w:val="100"/>
            </w:pPr>
            <w:r>
              <w:t>1.1. FormData: добавлен headMoCode;</w:t>
            </w:r>
          </w:p>
          <w:p w14:paraId="5A67739F" w14:textId="5CF85EEE" w:rsidR="00C12323" w:rsidRDefault="00C12323" w:rsidP="00C12323">
            <w:pPr>
              <w:pStyle w:val="100"/>
            </w:pPr>
            <w:r>
              <w:t>1.2. Диагнозы;</w:t>
            </w:r>
          </w:p>
          <w:p w14:paraId="38028A8C" w14:textId="2E6A55A1" w:rsidR="00C12323" w:rsidRDefault="00C12323" w:rsidP="00C12323">
            <w:pPr>
              <w:pStyle w:val="100"/>
            </w:pPr>
            <w:r>
              <w:t>1.3. FormFlkResult.</w:t>
            </w:r>
          </w:p>
        </w:tc>
      </w:tr>
      <w:tr w:rsidR="00C82BAA" w:rsidRPr="00AF3CAC" w14:paraId="2ACE0561" w14:textId="77777777" w:rsidTr="003B141B">
        <w:trPr>
          <w:trHeight w:val="454"/>
        </w:trPr>
        <w:tc>
          <w:tcPr>
            <w:tcW w:w="693" w:type="pct"/>
          </w:tcPr>
          <w:p w14:paraId="5BC75236" w14:textId="66E08D66" w:rsidR="00C82BAA" w:rsidRDefault="00C82BAA" w:rsidP="00C82BAA">
            <w:pPr>
              <w:pStyle w:val="125"/>
            </w:pPr>
            <w:r>
              <w:t>29.11.2024</w:t>
            </w:r>
          </w:p>
        </w:tc>
        <w:tc>
          <w:tcPr>
            <w:tcW w:w="507" w:type="pct"/>
          </w:tcPr>
          <w:p w14:paraId="5FF06F63" w14:textId="12420A87" w:rsidR="00C82BAA" w:rsidRDefault="00C82BAA" w:rsidP="00C82BAA">
            <w:pPr>
              <w:pStyle w:val="128"/>
            </w:pPr>
            <w:r>
              <w:rPr>
                <w:lang w:val="en-US"/>
              </w:rPr>
              <w:t>v1</w:t>
            </w:r>
            <w:r>
              <w:t>4.42</w:t>
            </w:r>
          </w:p>
          <w:p w14:paraId="08A9D66F" w14:textId="77777777" w:rsidR="00C82BAA" w:rsidRDefault="00C82BAA" w:rsidP="00C82BAA">
            <w:pPr>
              <w:pStyle w:val="128"/>
              <w:rPr>
                <w:lang w:val="en-US"/>
              </w:rPr>
            </w:pPr>
          </w:p>
        </w:tc>
        <w:tc>
          <w:tcPr>
            <w:tcW w:w="3800" w:type="pct"/>
          </w:tcPr>
          <w:p w14:paraId="34AFBEED" w14:textId="77777777" w:rsidR="00C82BAA" w:rsidRPr="00F6389F" w:rsidRDefault="00C82BAA" w:rsidP="00C82BAA">
            <w:pPr>
              <w:pStyle w:val="100"/>
            </w:pPr>
            <w:r>
              <w:t>1/ В Приложении О изменено наименование отдельного приложения</w:t>
            </w:r>
            <w:r w:rsidRPr="00F6389F">
              <w:t xml:space="preserve"> </w:t>
            </w:r>
            <w:r>
              <w:t xml:space="preserve">на </w:t>
            </w:r>
            <w:r w:rsidRPr="0040276F">
              <w:t>«</w:t>
            </w:r>
            <w:r w:rsidRPr="00F6389F">
              <w:t>Приложение №3.3.5 ФПУМП Справочники объекта АМБ</w:t>
            </w:r>
            <w:r>
              <w:t>»</w:t>
            </w:r>
            <w:r w:rsidRPr="00F6389F">
              <w:t>;</w:t>
            </w:r>
          </w:p>
          <w:p w14:paraId="553C63F0" w14:textId="4C549263" w:rsidR="00C82BAA" w:rsidRDefault="00C82BAA" w:rsidP="00C82BAA">
            <w:pPr>
              <w:pStyle w:val="100"/>
            </w:pPr>
            <w:r w:rsidRPr="00F6389F">
              <w:t xml:space="preserve">2/ </w:t>
            </w:r>
            <w:r>
              <w:t>В Приложении К изменено наименование отдельного приложения</w:t>
            </w:r>
            <w:r w:rsidRPr="00F6389F">
              <w:t xml:space="preserve"> </w:t>
            </w:r>
            <w:r>
              <w:t>на «</w:t>
            </w:r>
            <w:r w:rsidRPr="00F6389F">
              <w:t>Приложение №3.3.7 Описание структуры U-file к описанию веб сервисов ФПУМП</w:t>
            </w:r>
            <w:r>
              <w:t>»</w:t>
            </w:r>
          </w:p>
          <w:p w14:paraId="76941A9E" w14:textId="5B39F2F5" w:rsidR="00C82BAA" w:rsidRDefault="00C82BAA" w:rsidP="00C82BAA">
            <w:pPr>
              <w:pStyle w:val="100"/>
            </w:pPr>
            <w:r>
              <w:t>3/ В Приложении Ф изменено наименование отдельного приложения</w:t>
            </w:r>
            <w:r w:rsidRPr="00F6389F">
              <w:t xml:space="preserve"> </w:t>
            </w:r>
            <w:r>
              <w:t>на «</w:t>
            </w:r>
            <w:r w:rsidRPr="00F6389F">
              <w:t>Приложение №3.3.6 Файл ME (результаты проведенных экспертиз) к описанию веб сервисов ФПУМП</w:t>
            </w:r>
            <w:r>
              <w:t>»</w:t>
            </w:r>
          </w:p>
        </w:tc>
      </w:tr>
    </w:tbl>
    <w:p w14:paraId="55CF560D" w14:textId="77777777" w:rsidR="00A92AA2" w:rsidRPr="00AF3CAC" w:rsidRDefault="00A92AA2" w:rsidP="006D0C3D">
      <w:pPr>
        <w:pStyle w:val="aa"/>
      </w:pPr>
    </w:p>
    <w:tbl>
      <w:tblPr>
        <w:tblStyle w:val="afe"/>
        <w:tblW w:w="0" w:type="auto"/>
        <w:tblLook w:val="04A0" w:firstRow="1" w:lastRow="0" w:firstColumn="1" w:lastColumn="0" w:noHBand="0" w:noVBand="1"/>
      </w:tblPr>
      <w:tblGrid>
        <w:gridCol w:w="1980"/>
        <w:gridCol w:w="1984"/>
        <w:gridCol w:w="1843"/>
        <w:gridCol w:w="8753"/>
      </w:tblGrid>
      <w:tr w:rsidR="001B3AE3" w14:paraId="15C40B77" w14:textId="77777777" w:rsidTr="001B3AE3">
        <w:trPr>
          <w:trHeight w:val="537"/>
          <w:tblHeader/>
        </w:trPr>
        <w:tc>
          <w:tcPr>
            <w:tcW w:w="1980" w:type="dxa"/>
            <w:vAlign w:val="center"/>
          </w:tcPr>
          <w:p w14:paraId="31AA49E4" w14:textId="44D520BE" w:rsidR="001B3AE3" w:rsidRDefault="001B3AE3" w:rsidP="001B3AE3">
            <w:pPr>
              <w:pStyle w:val="aa"/>
              <w:ind w:firstLine="0"/>
              <w:jc w:val="center"/>
            </w:pPr>
            <w:r w:rsidRPr="00A92AA2">
              <w:t>Дата</w:t>
            </w:r>
          </w:p>
        </w:tc>
        <w:tc>
          <w:tcPr>
            <w:tcW w:w="1984" w:type="dxa"/>
          </w:tcPr>
          <w:p w14:paraId="6CE17AC1" w14:textId="7DB01906" w:rsidR="001B3AE3" w:rsidRDefault="001B3AE3" w:rsidP="001B3AE3">
            <w:pPr>
              <w:pStyle w:val="aa"/>
              <w:ind w:firstLine="0"/>
              <w:jc w:val="center"/>
            </w:pPr>
            <w:r>
              <w:t>Версия документа</w:t>
            </w:r>
          </w:p>
        </w:tc>
        <w:tc>
          <w:tcPr>
            <w:tcW w:w="1843" w:type="dxa"/>
            <w:vAlign w:val="center"/>
          </w:tcPr>
          <w:p w14:paraId="212F3088" w14:textId="37A46D31" w:rsidR="001B3AE3" w:rsidRDefault="001B3AE3" w:rsidP="001B3AE3">
            <w:pPr>
              <w:pStyle w:val="aa"/>
              <w:ind w:firstLine="0"/>
              <w:jc w:val="center"/>
            </w:pPr>
            <w:r>
              <w:t xml:space="preserve">Версия </w:t>
            </w:r>
            <w:r w:rsidRPr="00535605">
              <w:t>API</w:t>
            </w:r>
          </w:p>
        </w:tc>
        <w:tc>
          <w:tcPr>
            <w:tcW w:w="8753" w:type="dxa"/>
            <w:vAlign w:val="center"/>
          </w:tcPr>
          <w:p w14:paraId="2A6592F8" w14:textId="0988A6B1" w:rsidR="001B3AE3" w:rsidRDefault="001B3AE3" w:rsidP="001B3AE3">
            <w:pPr>
              <w:pStyle w:val="aa"/>
              <w:ind w:firstLine="0"/>
              <w:jc w:val="center"/>
            </w:pPr>
            <w:r w:rsidRPr="00A92AA2">
              <w:t>Описание изменений</w:t>
            </w:r>
          </w:p>
        </w:tc>
      </w:tr>
      <w:tr w:rsidR="005F3CB5" w:rsidRPr="00274D63" w14:paraId="774C9150" w14:textId="77777777" w:rsidTr="00ED425D">
        <w:tc>
          <w:tcPr>
            <w:tcW w:w="1980" w:type="dxa"/>
          </w:tcPr>
          <w:p w14:paraId="409AE656" w14:textId="07AD5C8D" w:rsidR="005F3CB5" w:rsidRDefault="005F3CB5" w:rsidP="005F3CB5">
            <w:pPr>
              <w:pStyle w:val="aa"/>
              <w:ind w:firstLine="0"/>
            </w:pPr>
            <w:r>
              <w:t>04.12.2024</w:t>
            </w:r>
          </w:p>
        </w:tc>
        <w:tc>
          <w:tcPr>
            <w:tcW w:w="1984" w:type="dxa"/>
          </w:tcPr>
          <w:p w14:paraId="04C039B3" w14:textId="2423C281" w:rsidR="005F3CB5" w:rsidRDefault="005F3CB5" w:rsidP="005F3CB5">
            <w:pPr>
              <w:pStyle w:val="128"/>
            </w:pPr>
            <w:r>
              <w:rPr>
                <w:lang w:val="en-US"/>
              </w:rPr>
              <w:t>v1</w:t>
            </w:r>
            <w:r>
              <w:t>4.43</w:t>
            </w:r>
          </w:p>
          <w:p w14:paraId="11833BA6" w14:textId="77777777" w:rsidR="005F3CB5" w:rsidRDefault="005F3CB5" w:rsidP="005F3CB5">
            <w:pPr>
              <w:pStyle w:val="aa"/>
              <w:ind w:firstLine="0"/>
            </w:pPr>
          </w:p>
        </w:tc>
        <w:tc>
          <w:tcPr>
            <w:tcW w:w="1843" w:type="dxa"/>
          </w:tcPr>
          <w:p w14:paraId="562A104C" w14:textId="77777777" w:rsidR="0079594E" w:rsidRDefault="0079594E" w:rsidP="005F3CB5">
            <w:pPr>
              <w:pStyle w:val="aa"/>
              <w:ind w:firstLine="0"/>
            </w:pPr>
            <w:r>
              <w:t>26.2.0</w:t>
            </w:r>
          </w:p>
          <w:p w14:paraId="729410F0" w14:textId="23C01989" w:rsidR="00274D63" w:rsidRPr="0057667A" w:rsidRDefault="0019425D" w:rsidP="005F3CB5">
            <w:pPr>
              <w:pStyle w:val="aa"/>
              <w:ind w:firstLine="0"/>
            </w:pPr>
            <w:r>
              <w:object w:dxaOrig="1516" w:dyaOrig="989" w14:anchorId="1BA056B1">
                <v:shape id="_x0000_i1026" type="#_x0000_t75" style="width:75pt;height:49.5pt" o:ole="">
                  <v:imagedata r:id="rId57" o:title=""/>
                </v:shape>
                <o:OLEObject Type="Embed" ProgID="Package" ShapeID="_x0000_i1026" DrawAspect="Icon" ObjectID="_1847026601" r:id="rId58"/>
              </w:object>
            </w:r>
          </w:p>
        </w:tc>
        <w:tc>
          <w:tcPr>
            <w:tcW w:w="8753" w:type="dxa"/>
          </w:tcPr>
          <w:p w14:paraId="6E551025" w14:textId="583C53E1" w:rsidR="005F3CB5" w:rsidRDefault="005F3CB5" w:rsidP="005F3CB5">
            <w:pPr>
              <w:pStyle w:val="100"/>
            </w:pPr>
            <w:r w:rsidRPr="005F3CB5">
              <w:t xml:space="preserve">1/ </w:t>
            </w:r>
            <w:r w:rsidRPr="008D6BED">
              <w:t>В</w:t>
            </w:r>
            <w:r w:rsidRPr="005F3CB5">
              <w:t xml:space="preserve"> </w:t>
            </w:r>
            <w:r w:rsidRPr="008D6BED">
              <w:t>метод</w:t>
            </w:r>
            <w:r>
              <w:t>е</w:t>
            </w:r>
            <w:r w:rsidRPr="005F3CB5">
              <w:t xml:space="preserve"> GetFormAmb </w:t>
            </w:r>
            <w:r>
              <w:t>у</w:t>
            </w:r>
            <w:r w:rsidRPr="005F3CB5">
              <w:t xml:space="preserve"> </w:t>
            </w:r>
            <w:r>
              <w:t>атрибута</w:t>
            </w:r>
            <w:r w:rsidRPr="005F3CB5">
              <w:t xml:space="preserve"> epidemVaccinCode </w:t>
            </w:r>
            <w:r>
              <w:t>изменен</w:t>
            </w:r>
            <w:r w:rsidRPr="005F3CB5">
              <w:t xml:space="preserve"> </w:t>
            </w:r>
            <w:r>
              <w:t>тип</w:t>
            </w:r>
            <w:r w:rsidRPr="005F3CB5">
              <w:t xml:space="preserve"> string </w:t>
            </w:r>
            <w:r>
              <w:t>на</w:t>
            </w:r>
            <w:r w:rsidRPr="005F3CB5">
              <w:t xml:space="preserve"> int;</w:t>
            </w:r>
          </w:p>
          <w:p w14:paraId="5059507B" w14:textId="574CE477" w:rsidR="005F3CB5" w:rsidRDefault="005F3CB5" w:rsidP="005F3CB5">
            <w:pPr>
              <w:pStyle w:val="100"/>
            </w:pPr>
            <w:r w:rsidRPr="007F0A8F">
              <w:t xml:space="preserve">2/ </w:t>
            </w:r>
            <w:r w:rsidRPr="008D6BED">
              <w:t>В</w:t>
            </w:r>
            <w:r w:rsidRPr="007F0A8F">
              <w:t xml:space="preserve"> </w:t>
            </w:r>
            <w:r w:rsidRPr="008D6BED">
              <w:t>метод</w:t>
            </w:r>
            <w:r>
              <w:t>ах</w:t>
            </w:r>
            <w:r w:rsidRPr="007F0A8F">
              <w:t xml:space="preserve"> </w:t>
            </w:r>
            <w:r w:rsidRPr="005F3CB5">
              <w:t>GetFormAmb</w:t>
            </w:r>
            <w:r w:rsidRPr="007F0A8F">
              <w:t>: Атрибут anesthesiaKindCodeList заменил anesthesiaKindCode, сменив тип данных integer -&gt; Array integer</w:t>
            </w:r>
          </w:p>
          <w:p w14:paraId="6B2BA448" w14:textId="77777777" w:rsidR="005F3CB5" w:rsidRDefault="005F3CB5" w:rsidP="001117BD">
            <w:pPr>
              <w:pStyle w:val="100"/>
            </w:pPr>
            <w:r w:rsidRPr="005F3CB5">
              <w:t>3/ В методах GetFormAmb: Атрибут bacteriumCodeList заменил bacteriumCode, сменив тип данных integer -&gt; Array integer</w:t>
            </w:r>
          </w:p>
          <w:p w14:paraId="3001E1CF" w14:textId="77777777" w:rsidR="0057667A" w:rsidRDefault="0057667A" w:rsidP="001117BD">
            <w:pPr>
              <w:pStyle w:val="100"/>
            </w:pPr>
            <w:r w:rsidRPr="001117BD">
              <w:t xml:space="preserve">4/ </w:t>
            </w:r>
            <w:r w:rsidRPr="0057667A">
              <w:t>В AccountDetailSmoResponse добавлен атрибут accountLastTerminateState</w:t>
            </w:r>
          </w:p>
          <w:p w14:paraId="1A6BD98D" w14:textId="77777777" w:rsidR="00BA3E79" w:rsidRPr="00C31A13" w:rsidRDefault="00BA3E79" w:rsidP="00BA3E79">
            <w:pPr>
              <w:pStyle w:val="100"/>
            </w:pPr>
            <w:r>
              <w:t xml:space="preserve">5/ В Сервисе </w:t>
            </w:r>
            <w:r w:rsidRPr="00634D82">
              <w:t>accountGrid</w:t>
            </w:r>
            <w:r>
              <w:t xml:space="preserve"> все типы </w:t>
            </w:r>
            <w:r w:rsidRPr="001117BD">
              <w:t>integer</w:t>
            </w:r>
            <w:r w:rsidRPr="00C31A13">
              <w:t xml:space="preserve"> </w:t>
            </w:r>
            <w:r>
              <w:t xml:space="preserve">заменены на </w:t>
            </w:r>
            <w:r w:rsidRPr="001117BD">
              <w:t>int</w:t>
            </w:r>
          </w:p>
          <w:p w14:paraId="032C1058" w14:textId="77777777" w:rsidR="00BA3E79" w:rsidRDefault="008F7AA0" w:rsidP="001117BD">
            <w:pPr>
              <w:pStyle w:val="100"/>
            </w:pPr>
            <w:r>
              <w:t xml:space="preserve">6/ </w:t>
            </w:r>
            <w:r w:rsidRPr="008F7AA0">
              <w:t>В методе Amb типы integer заменены на int</w:t>
            </w:r>
          </w:p>
          <w:p w14:paraId="364E0EC7" w14:textId="77777777" w:rsidR="0098532A" w:rsidRPr="00274D63" w:rsidRDefault="0098532A" w:rsidP="001117BD">
            <w:pPr>
              <w:pStyle w:val="100"/>
              <w:rPr>
                <w:lang w:val="en-US"/>
              </w:rPr>
            </w:pPr>
            <w:r w:rsidRPr="00274D63">
              <w:rPr>
                <w:lang w:val="en-US"/>
              </w:rPr>
              <w:t xml:space="preserve">7/ </w:t>
            </w:r>
            <w:r w:rsidRPr="0098532A">
              <w:t>В</w:t>
            </w:r>
            <w:r w:rsidRPr="00274D63">
              <w:rPr>
                <w:lang w:val="en-US"/>
              </w:rPr>
              <w:t xml:space="preserve"> </w:t>
            </w:r>
            <w:r w:rsidRPr="0098532A">
              <w:t>метод</w:t>
            </w:r>
            <w:r>
              <w:t>е</w:t>
            </w:r>
            <w:r w:rsidRPr="00274D63">
              <w:rPr>
                <w:lang w:val="en-US"/>
              </w:rPr>
              <w:t xml:space="preserve"> Stc:</w:t>
            </w:r>
          </w:p>
          <w:p w14:paraId="122AF168" w14:textId="3D3698AB" w:rsidR="0098532A" w:rsidRPr="00274D63" w:rsidRDefault="0098532A" w:rsidP="0098532A">
            <w:pPr>
              <w:pStyle w:val="100"/>
              <w:rPr>
                <w:lang w:val="en-US"/>
              </w:rPr>
            </w:pPr>
            <w:r w:rsidRPr="00274D63">
              <w:rPr>
                <w:lang w:val="en-US"/>
              </w:rPr>
              <w:t xml:space="preserve">hospitalizationResultCode - integer </w:t>
            </w:r>
            <w:r>
              <w:t>на</w:t>
            </w:r>
            <w:r w:rsidRPr="00274D63">
              <w:rPr>
                <w:lang w:val="en-US"/>
              </w:rPr>
              <w:t xml:space="preserve"> string</w:t>
            </w:r>
          </w:p>
          <w:p w14:paraId="147BEDA3" w14:textId="77777777" w:rsidR="0098532A" w:rsidRPr="00274D63" w:rsidRDefault="0098532A" w:rsidP="0098532A">
            <w:pPr>
              <w:pStyle w:val="100"/>
              <w:rPr>
                <w:lang w:val="en-US"/>
              </w:rPr>
            </w:pPr>
            <w:r w:rsidRPr="00274D63">
              <w:rPr>
                <w:lang w:val="en-US"/>
              </w:rPr>
              <w:t xml:space="preserve">patientHeight - integer </w:t>
            </w:r>
            <w:r>
              <w:t>на</w:t>
            </w:r>
            <w:r w:rsidRPr="00274D63">
              <w:rPr>
                <w:lang w:val="en-US"/>
              </w:rPr>
              <w:t xml:space="preserve"> Decimal minInclusive value=0 fractionDigits value=3</w:t>
            </w:r>
          </w:p>
          <w:p w14:paraId="71584B4C" w14:textId="77777777" w:rsidR="0098532A" w:rsidRPr="00274D63" w:rsidRDefault="0098532A" w:rsidP="0098532A">
            <w:pPr>
              <w:pStyle w:val="100"/>
              <w:rPr>
                <w:lang w:val="en-US"/>
              </w:rPr>
            </w:pPr>
            <w:r w:rsidRPr="00274D63">
              <w:rPr>
                <w:lang w:val="en-US"/>
              </w:rPr>
              <w:t xml:space="preserve">injuryTypeCode - integer </w:t>
            </w:r>
            <w:r>
              <w:t>на</w:t>
            </w:r>
            <w:r w:rsidRPr="00274D63">
              <w:rPr>
                <w:lang w:val="en-US"/>
              </w:rPr>
              <w:t xml:space="preserve"> string</w:t>
            </w:r>
          </w:p>
          <w:p w14:paraId="634D8E94" w14:textId="77777777" w:rsidR="0098532A" w:rsidRPr="00274D63" w:rsidRDefault="0098532A" w:rsidP="0098532A">
            <w:pPr>
              <w:pStyle w:val="100"/>
              <w:rPr>
                <w:lang w:val="en-US"/>
              </w:rPr>
            </w:pPr>
            <w:r w:rsidRPr="00274D63">
              <w:rPr>
                <w:lang w:val="en-US"/>
              </w:rPr>
              <w:lastRenderedPageBreak/>
              <w:t xml:space="preserve">score - integer </w:t>
            </w:r>
            <w:r w:rsidRPr="001117BD">
              <w:t>на</w:t>
            </w:r>
            <w:r w:rsidRPr="00274D63">
              <w:rPr>
                <w:lang w:val="en-US"/>
              </w:rPr>
              <w:t xml:space="preserve"> int</w:t>
            </w:r>
          </w:p>
          <w:p w14:paraId="3163BA3A" w14:textId="77777777" w:rsidR="0098532A" w:rsidRPr="00676EF2" w:rsidRDefault="0098532A" w:rsidP="0098532A">
            <w:pPr>
              <w:pStyle w:val="100"/>
            </w:pPr>
            <w:r w:rsidRPr="00E72748">
              <w:rPr>
                <w:lang w:val="en-US"/>
              </w:rPr>
              <w:t>scoreCode</w:t>
            </w:r>
            <w:r w:rsidRPr="00676EF2">
              <w:t xml:space="preserve"> - </w:t>
            </w:r>
            <w:r w:rsidRPr="00E72748">
              <w:rPr>
                <w:lang w:val="en-US"/>
              </w:rPr>
              <w:t>integer</w:t>
            </w:r>
            <w:r w:rsidRPr="00676EF2">
              <w:t xml:space="preserve"> </w:t>
            </w:r>
            <w:r w:rsidRPr="0098532A">
              <w:t>на</w:t>
            </w:r>
            <w:r w:rsidRPr="00676EF2">
              <w:t xml:space="preserve"> </w:t>
            </w:r>
            <w:r w:rsidRPr="00E72748">
              <w:rPr>
                <w:lang w:val="en-US"/>
              </w:rPr>
              <w:t>string</w:t>
            </w:r>
          </w:p>
          <w:p w14:paraId="59EC2394" w14:textId="77777777" w:rsidR="0098532A" w:rsidRPr="00712634" w:rsidRDefault="0098532A" w:rsidP="0098532A">
            <w:pPr>
              <w:pStyle w:val="100"/>
            </w:pPr>
            <w:r w:rsidRPr="001117BD">
              <w:t>amount</w:t>
            </w:r>
            <w:r w:rsidRPr="00712634">
              <w:t xml:space="preserve"> (количество мед издений в движе по отдел) - </w:t>
            </w:r>
            <w:r w:rsidRPr="001117BD">
              <w:t>integer</w:t>
            </w:r>
            <w:r w:rsidRPr="00712634">
              <w:t xml:space="preserve"> на </w:t>
            </w:r>
            <w:r w:rsidRPr="001117BD">
              <w:t>int</w:t>
            </w:r>
          </w:p>
          <w:p w14:paraId="531DBCCE" w14:textId="77777777" w:rsidR="0098532A" w:rsidRPr="00274D63" w:rsidRDefault="0098532A" w:rsidP="0098532A">
            <w:pPr>
              <w:pStyle w:val="100"/>
              <w:rPr>
                <w:lang w:val="en-US"/>
              </w:rPr>
            </w:pPr>
            <w:r w:rsidRPr="00274D63">
              <w:rPr>
                <w:lang w:val="en-US"/>
              </w:rPr>
              <w:t xml:space="preserve">affectedArea - integer </w:t>
            </w:r>
            <w:r w:rsidRPr="001117BD">
              <w:t>на</w:t>
            </w:r>
            <w:r w:rsidRPr="00274D63">
              <w:rPr>
                <w:lang w:val="en-US"/>
              </w:rPr>
              <w:t xml:space="preserve"> int</w:t>
            </w:r>
          </w:p>
          <w:p w14:paraId="36E11516" w14:textId="77777777" w:rsidR="0098532A" w:rsidRPr="00274D63" w:rsidRDefault="0098532A" w:rsidP="0098532A">
            <w:pPr>
              <w:pStyle w:val="100"/>
              <w:rPr>
                <w:lang w:val="en-US"/>
              </w:rPr>
            </w:pPr>
            <w:r w:rsidRPr="00274D63">
              <w:rPr>
                <w:lang w:val="en-US"/>
              </w:rPr>
              <w:t xml:space="preserve">diagnosisTypeCode  - integer </w:t>
            </w:r>
            <w:r w:rsidRPr="001117BD">
              <w:t>на</w:t>
            </w:r>
            <w:r w:rsidRPr="00274D63">
              <w:rPr>
                <w:lang w:val="en-US"/>
              </w:rPr>
              <w:t xml:space="preserve"> string</w:t>
            </w:r>
          </w:p>
          <w:p w14:paraId="73F2B632" w14:textId="77777777" w:rsidR="0098532A" w:rsidRPr="00274D63" w:rsidRDefault="0098532A" w:rsidP="0098532A">
            <w:pPr>
              <w:pStyle w:val="100"/>
              <w:rPr>
                <w:lang w:val="en-US"/>
              </w:rPr>
            </w:pPr>
            <w:r w:rsidRPr="00274D63">
              <w:rPr>
                <w:lang w:val="en-US"/>
              </w:rPr>
              <w:t xml:space="preserve">diseaseNatureCode - integer </w:t>
            </w:r>
            <w:r w:rsidRPr="001117BD">
              <w:t>на</w:t>
            </w:r>
            <w:r w:rsidRPr="00274D63">
              <w:rPr>
                <w:lang w:val="en-US"/>
              </w:rPr>
              <w:t xml:space="preserve"> string</w:t>
            </w:r>
          </w:p>
          <w:p w14:paraId="414487C3" w14:textId="77777777" w:rsidR="0098532A" w:rsidRPr="00274D63" w:rsidRDefault="0098532A" w:rsidP="0098532A">
            <w:pPr>
              <w:pStyle w:val="100"/>
              <w:rPr>
                <w:lang w:val="en-US"/>
              </w:rPr>
            </w:pPr>
            <w:r w:rsidRPr="00274D63">
              <w:rPr>
                <w:lang w:val="en-US"/>
              </w:rPr>
              <w:t xml:space="preserve">vmpChapterCode - integer </w:t>
            </w:r>
            <w:r w:rsidRPr="001117BD">
              <w:t>на</w:t>
            </w:r>
            <w:r w:rsidRPr="00274D63">
              <w:rPr>
                <w:lang w:val="en-US"/>
              </w:rPr>
              <w:t xml:space="preserve"> string</w:t>
            </w:r>
          </w:p>
          <w:p w14:paraId="7D191762" w14:textId="77777777" w:rsidR="0098532A" w:rsidRPr="00274D63" w:rsidRDefault="0098532A" w:rsidP="0098532A">
            <w:pPr>
              <w:pStyle w:val="100"/>
              <w:rPr>
                <w:lang w:val="en-US"/>
              </w:rPr>
            </w:pPr>
            <w:r w:rsidRPr="00274D63">
              <w:rPr>
                <w:lang w:val="en-US"/>
              </w:rPr>
              <w:t xml:space="preserve">fractionsNumber - integer </w:t>
            </w:r>
            <w:r w:rsidRPr="001117BD">
              <w:t>на</w:t>
            </w:r>
            <w:r w:rsidRPr="00274D63">
              <w:rPr>
                <w:lang w:val="en-US"/>
              </w:rPr>
              <w:t xml:space="preserve"> int </w:t>
            </w:r>
          </w:p>
          <w:p w14:paraId="3F8C27C1" w14:textId="77777777" w:rsidR="0098532A" w:rsidRPr="00274D63" w:rsidRDefault="0098532A" w:rsidP="001117BD">
            <w:pPr>
              <w:pStyle w:val="100"/>
              <w:rPr>
                <w:lang w:val="en-US"/>
              </w:rPr>
            </w:pPr>
            <w:r w:rsidRPr="00274D63">
              <w:rPr>
                <w:lang w:val="en-US"/>
              </w:rPr>
              <w:t xml:space="preserve">therapyPlanDuration integer </w:t>
            </w:r>
            <w:r w:rsidRPr="001117BD">
              <w:t>на</w:t>
            </w:r>
            <w:r w:rsidRPr="00274D63">
              <w:rPr>
                <w:lang w:val="en-US"/>
              </w:rPr>
              <w:t xml:space="preserve"> int</w:t>
            </w:r>
          </w:p>
          <w:p w14:paraId="21EAA3E7" w14:textId="77777777" w:rsidR="001117BD" w:rsidRPr="00274D63" w:rsidRDefault="001117BD" w:rsidP="001117BD">
            <w:pPr>
              <w:pStyle w:val="100"/>
              <w:rPr>
                <w:lang w:val="en-US"/>
              </w:rPr>
            </w:pPr>
          </w:p>
          <w:p w14:paraId="17E44C1A" w14:textId="6F83711C" w:rsidR="001117BD" w:rsidRPr="00664ACA" w:rsidRDefault="001117BD" w:rsidP="001117BD">
            <w:pPr>
              <w:pStyle w:val="100"/>
            </w:pPr>
            <w:r w:rsidRPr="00664ACA">
              <w:t xml:space="preserve">8/ </w:t>
            </w:r>
            <w:r>
              <w:t>Во</w:t>
            </w:r>
            <w:r w:rsidRPr="00664ACA">
              <w:t xml:space="preserve"> </w:t>
            </w:r>
            <w:r>
              <w:t>всех</w:t>
            </w:r>
            <w:r w:rsidRPr="00664ACA">
              <w:t xml:space="preserve"> </w:t>
            </w:r>
            <w:r>
              <w:t>методах</w:t>
            </w:r>
            <w:r w:rsidRPr="00664ACA">
              <w:t>:</w:t>
            </w:r>
          </w:p>
          <w:p w14:paraId="2C4849AD" w14:textId="77777777" w:rsidR="001117BD" w:rsidRPr="00664ACA" w:rsidRDefault="001117BD" w:rsidP="001117BD">
            <w:pPr>
              <w:pStyle w:val="100"/>
            </w:pPr>
            <w:r w:rsidRPr="0026168C">
              <w:rPr>
                <w:lang w:val="en-US"/>
              </w:rPr>
              <w:t>quantity</w:t>
            </w:r>
            <w:r w:rsidRPr="00664ACA">
              <w:t xml:space="preserve"> - </w:t>
            </w:r>
            <w:r w:rsidRPr="0026168C">
              <w:rPr>
                <w:lang w:val="en-US"/>
              </w:rPr>
              <w:t>integer</w:t>
            </w:r>
            <w:r w:rsidRPr="00664ACA">
              <w:t xml:space="preserve"> </w:t>
            </w:r>
            <w:r>
              <w:t>на</w:t>
            </w:r>
            <w:r w:rsidRPr="00664ACA">
              <w:t xml:space="preserve"> </w:t>
            </w:r>
            <w:r w:rsidRPr="0026168C">
              <w:rPr>
                <w:lang w:val="en-US"/>
              </w:rPr>
              <w:t>int</w:t>
            </w:r>
          </w:p>
          <w:p w14:paraId="6C3F4F95" w14:textId="77777777" w:rsidR="001117BD" w:rsidRPr="00274D63" w:rsidRDefault="001117BD" w:rsidP="001117BD">
            <w:pPr>
              <w:pStyle w:val="100"/>
              <w:rPr>
                <w:lang w:val="en-US"/>
              </w:rPr>
            </w:pPr>
            <w:r w:rsidRPr="00274D63">
              <w:rPr>
                <w:lang w:val="en-US"/>
              </w:rPr>
              <w:t xml:space="preserve">courseMultiplicity - integer </w:t>
            </w:r>
            <w:r>
              <w:t>на</w:t>
            </w:r>
            <w:r w:rsidRPr="00274D63">
              <w:rPr>
                <w:lang w:val="en-US"/>
              </w:rPr>
              <w:t xml:space="preserve"> int</w:t>
            </w:r>
          </w:p>
          <w:p w14:paraId="53DCE9E2" w14:textId="77777777" w:rsidR="001117BD" w:rsidRPr="00274D63" w:rsidRDefault="001117BD" w:rsidP="001117BD">
            <w:pPr>
              <w:pStyle w:val="100"/>
              <w:rPr>
                <w:lang w:val="en-US"/>
              </w:rPr>
            </w:pPr>
            <w:r w:rsidRPr="00274D63">
              <w:rPr>
                <w:lang w:val="en-US"/>
              </w:rPr>
              <w:t xml:space="preserve">pmdVersionRevision - integer </w:t>
            </w:r>
            <w:r>
              <w:t>на</w:t>
            </w:r>
            <w:r w:rsidRPr="00274D63">
              <w:rPr>
                <w:lang w:val="en-US"/>
              </w:rPr>
              <w:t xml:space="preserve"> int</w:t>
            </w:r>
          </w:p>
          <w:p w14:paraId="688B46FF" w14:textId="77777777" w:rsidR="001117BD" w:rsidRPr="00274D63" w:rsidRDefault="001117BD" w:rsidP="001117BD">
            <w:pPr>
              <w:pStyle w:val="100"/>
              <w:rPr>
                <w:lang w:val="en-US"/>
              </w:rPr>
            </w:pPr>
            <w:r w:rsidRPr="00274D63">
              <w:rPr>
                <w:lang w:val="en-US"/>
              </w:rPr>
              <w:t xml:space="preserve">pmdId integer </w:t>
            </w:r>
            <w:r>
              <w:t>на</w:t>
            </w:r>
            <w:r w:rsidRPr="00274D63">
              <w:rPr>
                <w:lang w:val="en-US"/>
              </w:rPr>
              <w:t xml:space="preserve"> long</w:t>
            </w:r>
          </w:p>
          <w:p w14:paraId="34477228" w14:textId="77777777" w:rsidR="001117BD" w:rsidRPr="00274D63" w:rsidRDefault="001117BD" w:rsidP="001117BD">
            <w:pPr>
              <w:pStyle w:val="100"/>
              <w:rPr>
                <w:lang w:val="en-US"/>
              </w:rPr>
            </w:pPr>
          </w:p>
          <w:p w14:paraId="0E7FBDE3" w14:textId="4007EA11" w:rsidR="004B7896" w:rsidRPr="00712634" w:rsidRDefault="001117BD" w:rsidP="004B7896">
            <w:pPr>
              <w:pStyle w:val="100"/>
              <w:rPr>
                <w:lang w:val="en-US"/>
              </w:rPr>
            </w:pPr>
            <w:r w:rsidRPr="004B7896">
              <w:rPr>
                <w:lang w:val="en-US"/>
              </w:rPr>
              <w:t xml:space="preserve">9/ </w:t>
            </w:r>
            <w:r w:rsidR="004B7896">
              <w:t>В</w:t>
            </w:r>
            <w:r w:rsidR="004B7896" w:rsidRPr="004B7896">
              <w:rPr>
                <w:lang w:val="en-US"/>
              </w:rPr>
              <w:t xml:space="preserve"> </w:t>
            </w:r>
            <w:r w:rsidR="004B7896" w:rsidRPr="00712634">
              <w:rPr>
                <w:lang w:val="en-US"/>
              </w:rPr>
              <w:t>AccountCommand</w:t>
            </w:r>
          </w:p>
          <w:p w14:paraId="55A47013" w14:textId="77777777" w:rsidR="004B7896" w:rsidRPr="00935161" w:rsidRDefault="004B7896" w:rsidP="004B7896">
            <w:pPr>
              <w:pStyle w:val="100"/>
              <w:rPr>
                <w:lang w:val="en-US"/>
              </w:rPr>
            </w:pPr>
            <w:r w:rsidRPr="00712634">
              <w:rPr>
                <w:lang w:val="en-US"/>
              </w:rPr>
              <w:t xml:space="preserve">code - integer </w:t>
            </w:r>
            <w:r>
              <w:t>на</w:t>
            </w:r>
            <w:r w:rsidRPr="00712634">
              <w:rPr>
                <w:lang w:val="en-US"/>
              </w:rPr>
              <w:t xml:space="preserve"> int</w:t>
            </w:r>
          </w:p>
          <w:p w14:paraId="190FDDE3" w14:textId="77777777" w:rsidR="001117BD" w:rsidRPr="0026168C" w:rsidRDefault="001117BD" w:rsidP="001117BD">
            <w:pPr>
              <w:pStyle w:val="100"/>
              <w:rPr>
                <w:lang w:val="en-US"/>
              </w:rPr>
            </w:pPr>
          </w:p>
          <w:p w14:paraId="5FC8250D" w14:textId="77777777" w:rsidR="0079594E" w:rsidRPr="006A39A7" w:rsidRDefault="0079594E" w:rsidP="0079594E">
            <w:pPr>
              <w:pStyle w:val="100"/>
              <w:rPr>
                <w:lang w:val="en-US"/>
              </w:rPr>
            </w:pPr>
            <w:r w:rsidRPr="0079594E">
              <w:rPr>
                <w:lang w:val="en-US"/>
              </w:rPr>
              <w:t xml:space="preserve">10/ </w:t>
            </w:r>
            <w:r w:rsidRPr="006A39A7">
              <w:rPr>
                <w:lang w:val="en-US"/>
              </w:rPr>
              <w:t xml:space="preserve">informationExchange: </w:t>
            </w:r>
          </w:p>
          <w:p w14:paraId="5AE374BB" w14:textId="77777777" w:rsidR="0079594E" w:rsidRPr="00664ACA" w:rsidRDefault="0079594E" w:rsidP="0079594E">
            <w:pPr>
              <w:pStyle w:val="100"/>
            </w:pPr>
            <w:r w:rsidRPr="006A39A7">
              <w:rPr>
                <w:lang w:val="en-US"/>
              </w:rPr>
              <w:t>fileSize</w:t>
            </w:r>
            <w:r w:rsidRPr="00664ACA">
              <w:t xml:space="preserve"> - </w:t>
            </w:r>
            <w:r>
              <w:t>тип</w:t>
            </w:r>
            <w:r w:rsidRPr="00664ACA">
              <w:t xml:space="preserve"> </w:t>
            </w:r>
            <w:r>
              <w:t>данных</w:t>
            </w:r>
            <w:r w:rsidRPr="00664ACA">
              <w:t xml:space="preserve"> </w:t>
            </w:r>
            <w:r>
              <w:t>изменён</w:t>
            </w:r>
            <w:r w:rsidRPr="00664ACA">
              <w:t xml:space="preserve"> </w:t>
            </w:r>
            <w:r>
              <w:t>с</w:t>
            </w:r>
            <w:r w:rsidRPr="00664ACA">
              <w:t xml:space="preserve"> </w:t>
            </w:r>
            <w:r w:rsidRPr="006A39A7">
              <w:rPr>
                <w:lang w:val="en-US"/>
              </w:rPr>
              <w:t>integer</w:t>
            </w:r>
            <w:r w:rsidRPr="00664ACA">
              <w:t xml:space="preserve"> </w:t>
            </w:r>
            <w:r>
              <w:t>на</w:t>
            </w:r>
            <w:r w:rsidRPr="00664ACA">
              <w:t xml:space="preserve"> </w:t>
            </w:r>
            <w:r w:rsidRPr="006A39A7">
              <w:rPr>
                <w:lang w:val="en-US"/>
              </w:rPr>
              <w:t>long</w:t>
            </w:r>
          </w:p>
          <w:p w14:paraId="637CFCD4" w14:textId="0422B668" w:rsidR="0079594E" w:rsidRPr="0026168C" w:rsidRDefault="00274D63" w:rsidP="0079594E">
            <w:pPr>
              <w:pStyle w:val="100"/>
              <w:rPr>
                <w:lang w:val="en-US"/>
              </w:rPr>
            </w:pPr>
            <w:r w:rsidRPr="00274D63">
              <w:rPr>
                <w:lang w:val="en-US"/>
              </w:rPr>
              <w:t>11/</w:t>
            </w:r>
            <w:r w:rsidRPr="00194905">
              <w:rPr>
                <w:lang w:val="en-US"/>
              </w:rPr>
              <w:t xml:space="preserve"> complexType SystemError </w:t>
            </w:r>
            <w:r w:rsidRPr="00194905">
              <w:t>перенесён</w:t>
            </w:r>
            <w:r w:rsidRPr="00194905">
              <w:rPr>
                <w:lang w:val="en-US"/>
              </w:rPr>
              <w:t xml:space="preserve"> </w:t>
            </w:r>
            <w:r w:rsidRPr="00194905">
              <w:t>из</w:t>
            </w:r>
            <w:r w:rsidRPr="00194905">
              <w:rPr>
                <w:lang w:val="en-US"/>
              </w:rPr>
              <w:t xml:space="preserve"> formStc.xsd </w:t>
            </w:r>
            <w:r w:rsidRPr="00194905">
              <w:t>в</w:t>
            </w:r>
            <w:r w:rsidRPr="00194905">
              <w:rPr>
                <w:lang w:val="en-US"/>
              </w:rPr>
              <w:t xml:space="preserve"> pmdBase.xsd</w:t>
            </w:r>
          </w:p>
          <w:p w14:paraId="79D2CEF4" w14:textId="2F22AB13" w:rsidR="00274D63" w:rsidRPr="00274D63" w:rsidRDefault="00274D63" w:rsidP="0079594E">
            <w:pPr>
              <w:pStyle w:val="100"/>
            </w:pPr>
            <w:r>
              <w:t xml:space="preserve">12/ Добавлено описание сервиса </w:t>
            </w:r>
            <w:r>
              <w:rPr>
                <w:lang w:val="en-US"/>
              </w:rPr>
              <w:t>pmdBase</w:t>
            </w:r>
            <w:r>
              <w:t xml:space="preserve">: </w:t>
            </w:r>
            <w:r w:rsidRPr="00194905">
              <w:t xml:space="preserve"> SystemError </w:t>
            </w:r>
            <w:r>
              <w:t xml:space="preserve">/ </w:t>
            </w:r>
            <w:r w:rsidRPr="00194905">
              <w:t>добавлено опциональное поле errorDetails</w:t>
            </w:r>
          </w:p>
          <w:p w14:paraId="355ACBE3" w14:textId="1C42432F" w:rsidR="0079594E" w:rsidRPr="00274D63" w:rsidRDefault="0079594E" w:rsidP="0079594E">
            <w:pPr>
              <w:pStyle w:val="100"/>
            </w:pPr>
          </w:p>
        </w:tc>
      </w:tr>
      <w:tr w:rsidR="0026168C" w:rsidRPr="00274D63" w14:paraId="3935203D" w14:textId="77777777" w:rsidTr="00ED425D">
        <w:tc>
          <w:tcPr>
            <w:tcW w:w="1980" w:type="dxa"/>
          </w:tcPr>
          <w:p w14:paraId="42003AAB" w14:textId="4B4ECA92" w:rsidR="0026168C" w:rsidRDefault="0026168C" w:rsidP="0026168C">
            <w:pPr>
              <w:pStyle w:val="aa"/>
              <w:ind w:firstLine="0"/>
            </w:pPr>
            <w:r>
              <w:lastRenderedPageBreak/>
              <w:t>06.12.2024</w:t>
            </w:r>
          </w:p>
        </w:tc>
        <w:tc>
          <w:tcPr>
            <w:tcW w:w="1984" w:type="dxa"/>
          </w:tcPr>
          <w:p w14:paraId="5121AE6B" w14:textId="203B975A" w:rsidR="0026168C" w:rsidRDefault="0026168C" w:rsidP="0026168C">
            <w:pPr>
              <w:pStyle w:val="128"/>
            </w:pPr>
            <w:r>
              <w:rPr>
                <w:lang w:val="en-US"/>
              </w:rPr>
              <w:t>v1</w:t>
            </w:r>
            <w:r>
              <w:t>4.44</w:t>
            </w:r>
          </w:p>
          <w:p w14:paraId="1DD78359" w14:textId="77777777" w:rsidR="0026168C" w:rsidRDefault="0026168C" w:rsidP="0026168C">
            <w:pPr>
              <w:pStyle w:val="128"/>
              <w:rPr>
                <w:lang w:val="en-US"/>
              </w:rPr>
            </w:pPr>
          </w:p>
        </w:tc>
        <w:tc>
          <w:tcPr>
            <w:tcW w:w="1843" w:type="dxa"/>
          </w:tcPr>
          <w:p w14:paraId="6FD69CE9" w14:textId="59A20B68" w:rsidR="0026168C" w:rsidRDefault="0026168C" w:rsidP="0026168C">
            <w:pPr>
              <w:pStyle w:val="aa"/>
              <w:ind w:firstLine="0"/>
            </w:pPr>
            <w:r>
              <w:t>26.2.1</w:t>
            </w:r>
          </w:p>
        </w:tc>
        <w:tc>
          <w:tcPr>
            <w:tcW w:w="8753" w:type="dxa"/>
          </w:tcPr>
          <w:p w14:paraId="174E7D99" w14:textId="01C87E0A" w:rsidR="0026168C" w:rsidRPr="005F3CB5" w:rsidRDefault="0026168C" w:rsidP="0026168C">
            <w:pPr>
              <w:pStyle w:val="100"/>
            </w:pPr>
            <w:r>
              <w:t xml:space="preserve">1/ Для атрибута </w:t>
            </w:r>
            <w:r w:rsidRPr="007D14F0">
              <w:t>externalSystemCode</w:t>
            </w:r>
            <w:r>
              <w:t xml:space="preserve"> изменена обязательность, теперь условно обязательное</w:t>
            </w:r>
          </w:p>
        </w:tc>
      </w:tr>
      <w:tr w:rsidR="00230BD0" w:rsidRPr="00274D63" w14:paraId="023C037D" w14:textId="77777777" w:rsidTr="00ED425D">
        <w:tc>
          <w:tcPr>
            <w:tcW w:w="1980" w:type="dxa"/>
          </w:tcPr>
          <w:p w14:paraId="2D61C188" w14:textId="6436E4FD" w:rsidR="00230BD0" w:rsidRDefault="00230BD0" w:rsidP="00230BD0">
            <w:pPr>
              <w:pStyle w:val="aa"/>
              <w:ind w:firstLine="0"/>
            </w:pPr>
            <w:r>
              <w:t>20.12.2024</w:t>
            </w:r>
          </w:p>
        </w:tc>
        <w:tc>
          <w:tcPr>
            <w:tcW w:w="1984" w:type="dxa"/>
          </w:tcPr>
          <w:p w14:paraId="5048154A" w14:textId="5BD8FA4B" w:rsidR="00230BD0" w:rsidRDefault="00230BD0" w:rsidP="00230BD0">
            <w:pPr>
              <w:pStyle w:val="128"/>
            </w:pPr>
            <w:r>
              <w:rPr>
                <w:lang w:val="en-US"/>
              </w:rPr>
              <w:t>v1</w:t>
            </w:r>
            <w:r>
              <w:t>4.45</w:t>
            </w:r>
          </w:p>
          <w:p w14:paraId="1A4A4EE2" w14:textId="77777777" w:rsidR="00230BD0" w:rsidRDefault="00230BD0" w:rsidP="00230BD0">
            <w:pPr>
              <w:pStyle w:val="128"/>
              <w:rPr>
                <w:lang w:val="en-US"/>
              </w:rPr>
            </w:pPr>
          </w:p>
        </w:tc>
        <w:tc>
          <w:tcPr>
            <w:tcW w:w="1843" w:type="dxa"/>
          </w:tcPr>
          <w:p w14:paraId="2FC0EABA" w14:textId="78659BD6" w:rsidR="00230BD0" w:rsidRDefault="00230BD0" w:rsidP="00230BD0">
            <w:pPr>
              <w:pStyle w:val="aa"/>
              <w:ind w:firstLine="0"/>
            </w:pPr>
            <w:r>
              <w:t>26.2.1</w:t>
            </w:r>
          </w:p>
        </w:tc>
        <w:tc>
          <w:tcPr>
            <w:tcW w:w="8753" w:type="dxa"/>
          </w:tcPr>
          <w:p w14:paraId="16F9A502" w14:textId="5C452A59" w:rsidR="00230BD0" w:rsidRDefault="00230BD0" w:rsidP="00230BD0">
            <w:pPr>
              <w:pStyle w:val="100"/>
            </w:pPr>
            <w:r>
              <w:t>Исправлены опечатки по тексту документа</w:t>
            </w:r>
          </w:p>
        </w:tc>
      </w:tr>
      <w:tr w:rsidR="00DF7CC2" w:rsidRPr="00274D63" w14:paraId="031D3D82" w14:textId="77777777" w:rsidTr="00ED425D">
        <w:tc>
          <w:tcPr>
            <w:tcW w:w="1980" w:type="dxa"/>
          </w:tcPr>
          <w:p w14:paraId="01FC2D30" w14:textId="7AD47F6D" w:rsidR="00DF7CC2" w:rsidRDefault="00DF7CC2" w:rsidP="00DF7CC2">
            <w:pPr>
              <w:pStyle w:val="aa"/>
              <w:ind w:firstLine="0"/>
            </w:pPr>
            <w:r>
              <w:t>25.12.2024</w:t>
            </w:r>
          </w:p>
        </w:tc>
        <w:tc>
          <w:tcPr>
            <w:tcW w:w="1984" w:type="dxa"/>
          </w:tcPr>
          <w:p w14:paraId="4AEE62EA" w14:textId="61E9CF5B" w:rsidR="00DF7CC2" w:rsidRDefault="00DF7CC2" w:rsidP="00DF7CC2">
            <w:pPr>
              <w:pStyle w:val="128"/>
            </w:pPr>
            <w:r>
              <w:rPr>
                <w:lang w:val="en-US"/>
              </w:rPr>
              <w:t>v1</w:t>
            </w:r>
            <w:r>
              <w:t>4.46</w:t>
            </w:r>
          </w:p>
          <w:p w14:paraId="425E397E" w14:textId="77777777" w:rsidR="00DF7CC2" w:rsidRDefault="00DF7CC2" w:rsidP="00DF7CC2">
            <w:pPr>
              <w:pStyle w:val="128"/>
              <w:rPr>
                <w:lang w:val="en-US"/>
              </w:rPr>
            </w:pPr>
          </w:p>
        </w:tc>
        <w:tc>
          <w:tcPr>
            <w:tcW w:w="1843" w:type="dxa"/>
          </w:tcPr>
          <w:p w14:paraId="33D07350" w14:textId="52C4EEE8" w:rsidR="00DF7CC2" w:rsidRDefault="00DF7CC2" w:rsidP="00DF7CC2">
            <w:pPr>
              <w:pStyle w:val="aa"/>
              <w:ind w:firstLine="0"/>
            </w:pPr>
            <w:r>
              <w:t>26.2.1</w:t>
            </w:r>
          </w:p>
        </w:tc>
        <w:tc>
          <w:tcPr>
            <w:tcW w:w="8753" w:type="dxa"/>
          </w:tcPr>
          <w:p w14:paraId="5EE49B0D" w14:textId="13F91E6B" w:rsidR="00DF7CC2" w:rsidRDefault="0090737E" w:rsidP="00DF7CC2">
            <w:pPr>
              <w:pStyle w:val="100"/>
            </w:pPr>
            <w:r>
              <w:t xml:space="preserve">Испралено в методе </w:t>
            </w:r>
            <w:r w:rsidRPr="008408DF">
              <w:t xml:space="preserve">getFormStcResponse </w:t>
            </w:r>
            <w:r>
              <w:t xml:space="preserve">описание полей </w:t>
            </w:r>
            <w:r w:rsidRPr="008408DF">
              <w:t>vmpCareTypeCode</w:t>
            </w:r>
            <w:r>
              <w:t xml:space="preserve"> и </w:t>
            </w:r>
            <w:r w:rsidRPr="008408DF">
              <w:t>vmpTypeCode</w:t>
            </w:r>
          </w:p>
        </w:tc>
      </w:tr>
      <w:tr w:rsidR="000347B1" w:rsidRPr="00274D63" w14:paraId="08D4EB27" w14:textId="77777777" w:rsidTr="00ED425D">
        <w:tc>
          <w:tcPr>
            <w:tcW w:w="1980" w:type="dxa"/>
          </w:tcPr>
          <w:p w14:paraId="69CC8F45" w14:textId="70AC2F16" w:rsidR="000347B1" w:rsidRDefault="000347B1" w:rsidP="001544EF">
            <w:pPr>
              <w:pStyle w:val="aa"/>
              <w:ind w:firstLine="0"/>
            </w:pPr>
            <w:r>
              <w:t>09.01.2025</w:t>
            </w:r>
          </w:p>
        </w:tc>
        <w:tc>
          <w:tcPr>
            <w:tcW w:w="1984" w:type="dxa"/>
          </w:tcPr>
          <w:p w14:paraId="2AE84349" w14:textId="5FC4DE6C" w:rsidR="000347B1" w:rsidRDefault="000347B1" w:rsidP="001544EF">
            <w:pPr>
              <w:pStyle w:val="128"/>
            </w:pPr>
            <w:r>
              <w:rPr>
                <w:lang w:val="en-US"/>
              </w:rPr>
              <w:t>v1</w:t>
            </w:r>
            <w:r>
              <w:t>4.47</w:t>
            </w:r>
          </w:p>
          <w:p w14:paraId="67A13A15" w14:textId="77777777" w:rsidR="000347B1" w:rsidRPr="001544EF" w:rsidRDefault="000347B1" w:rsidP="001544EF">
            <w:pPr>
              <w:pStyle w:val="128"/>
            </w:pPr>
          </w:p>
        </w:tc>
        <w:tc>
          <w:tcPr>
            <w:tcW w:w="1843" w:type="dxa"/>
            <w:vMerge w:val="restart"/>
          </w:tcPr>
          <w:p w14:paraId="575DAB64" w14:textId="77777777" w:rsidR="000347B1" w:rsidRDefault="000347B1" w:rsidP="001544EF">
            <w:pPr>
              <w:pStyle w:val="aa"/>
              <w:ind w:firstLine="0"/>
            </w:pPr>
            <w:r w:rsidRPr="001544EF">
              <w:t>1.0.1</w:t>
            </w:r>
          </w:p>
          <w:p w14:paraId="2F3E26AD" w14:textId="3B2F4780" w:rsidR="000347B1" w:rsidRPr="00B467A8" w:rsidRDefault="000347B1" w:rsidP="001544EF">
            <w:pPr>
              <w:pStyle w:val="aa"/>
              <w:ind w:firstLine="0"/>
            </w:pPr>
            <w:r>
              <w:object w:dxaOrig="1516" w:dyaOrig="989" w14:anchorId="1FD6C807">
                <v:shape id="_x0000_i1027" type="#_x0000_t75" style="width:76.5pt;height:49.5pt" o:ole="">
                  <v:imagedata r:id="rId59" o:title=""/>
                </v:shape>
                <o:OLEObject Type="Embed" ProgID="Package" ShapeID="_x0000_i1027" DrawAspect="Icon" ObjectID="_1847026602" r:id="rId60"/>
              </w:object>
            </w:r>
          </w:p>
        </w:tc>
        <w:tc>
          <w:tcPr>
            <w:tcW w:w="8753" w:type="dxa"/>
          </w:tcPr>
          <w:p w14:paraId="6D592F8D" w14:textId="66C4A645" w:rsidR="000347B1" w:rsidRDefault="000347B1" w:rsidP="001544EF">
            <w:pPr>
              <w:pStyle w:val="100"/>
            </w:pPr>
            <w:r w:rsidRPr="001544EF">
              <w:lastRenderedPageBreak/>
              <w:t>Предыдущая версия контракта веб</w:t>
            </w:r>
            <w:r>
              <w:t>-</w:t>
            </w:r>
            <w:r w:rsidRPr="001544EF">
              <w:t>сервиса</w:t>
            </w:r>
            <w:r>
              <w:rPr>
                <w:b/>
                <w:bCs/>
              </w:rPr>
              <w:t xml:space="preserve"> </w:t>
            </w:r>
            <w:r w:rsidRPr="001544EF">
              <w:t>26.2.0</w:t>
            </w:r>
          </w:p>
          <w:p w14:paraId="1A88B783" w14:textId="3986EA93" w:rsidR="000347B1" w:rsidRDefault="000347B1" w:rsidP="001544EF">
            <w:pPr>
              <w:pStyle w:val="100"/>
            </w:pPr>
            <w:r>
              <w:t>В контракте оставлены сервисы для СМО</w:t>
            </w:r>
          </w:p>
          <w:p w14:paraId="7E5E75AA" w14:textId="41F46F83" w:rsidR="000347B1" w:rsidRDefault="000347B1" w:rsidP="001544EF">
            <w:pPr>
              <w:pStyle w:val="100"/>
            </w:pPr>
          </w:p>
        </w:tc>
      </w:tr>
      <w:tr w:rsidR="000347B1" w:rsidRPr="00274D63" w14:paraId="4888E457" w14:textId="77777777" w:rsidTr="00ED425D">
        <w:tc>
          <w:tcPr>
            <w:tcW w:w="1980" w:type="dxa"/>
          </w:tcPr>
          <w:p w14:paraId="43872AEE" w14:textId="3F41DBC5" w:rsidR="000347B1" w:rsidRDefault="000347B1" w:rsidP="001544EF">
            <w:pPr>
              <w:pStyle w:val="aa"/>
              <w:ind w:firstLine="0"/>
            </w:pPr>
            <w:r>
              <w:lastRenderedPageBreak/>
              <w:t>13.01.2025</w:t>
            </w:r>
          </w:p>
        </w:tc>
        <w:tc>
          <w:tcPr>
            <w:tcW w:w="1984" w:type="dxa"/>
          </w:tcPr>
          <w:p w14:paraId="74FFC2E4" w14:textId="36EF007A" w:rsidR="000347B1" w:rsidRDefault="000347B1" w:rsidP="00CC3CD4">
            <w:pPr>
              <w:pStyle w:val="128"/>
            </w:pPr>
            <w:r>
              <w:rPr>
                <w:lang w:val="en-US"/>
              </w:rPr>
              <w:t>v1</w:t>
            </w:r>
            <w:r>
              <w:t>4.48</w:t>
            </w:r>
          </w:p>
          <w:p w14:paraId="3386CCAC" w14:textId="77777777" w:rsidR="000347B1" w:rsidRDefault="000347B1" w:rsidP="001544EF">
            <w:pPr>
              <w:pStyle w:val="128"/>
              <w:rPr>
                <w:lang w:val="en-US"/>
              </w:rPr>
            </w:pPr>
          </w:p>
        </w:tc>
        <w:tc>
          <w:tcPr>
            <w:tcW w:w="1843" w:type="dxa"/>
            <w:vMerge/>
          </w:tcPr>
          <w:p w14:paraId="55669EA7" w14:textId="77777777" w:rsidR="000347B1" w:rsidRPr="001544EF" w:rsidRDefault="000347B1" w:rsidP="001544EF">
            <w:pPr>
              <w:pStyle w:val="aa"/>
              <w:ind w:firstLine="0"/>
            </w:pPr>
          </w:p>
        </w:tc>
        <w:tc>
          <w:tcPr>
            <w:tcW w:w="8753" w:type="dxa"/>
          </w:tcPr>
          <w:p w14:paraId="4023E8DE" w14:textId="77777777" w:rsidR="000347B1" w:rsidRDefault="000347B1" w:rsidP="001544EF">
            <w:pPr>
              <w:pStyle w:val="100"/>
            </w:pPr>
            <w:r>
              <w:t>1/</w:t>
            </w:r>
            <w:r w:rsidRPr="00CC3CD4">
              <w:t>В методах getFormStc, getFormAmb</w:t>
            </w:r>
            <w:r>
              <w:t xml:space="preserve"> </w:t>
            </w:r>
            <w:r w:rsidRPr="00CC3CD4">
              <w:t>исправлена ошибка в атрибутах, talonSmpExternalIds</w:t>
            </w:r>
            <w:r>
              <w:t>,</w:t>
            </w:r>
            <w:r w:rsidRPr="00CC3CD4">
              <w:t xml:space="preserve"> talonVmpExternalIds заменены на tickets - массив идентификаторов талонов СМП и ВМП.</w:t>
            </w:r>
          </w:p>
          <w:p w14:paraId="65CF5090" w14:textId="77777777" w:rsidR="000347B1" w:rsidRDefault="000347B1" w:rsidP="001544EF">
            <w:pPr>
              <w:pStyle w:val="100"/>
            </w:pPr>
            <w:r>
              <w:t>2/</w:t>
            </w:r>
            <w:r w:rsidRPr="00CC3CD4">
              <w:t>В методы getFormStc, getFormAmb</w:t>
            </w:r>
            <w:r>
              <w:t xml:space="preserve"> </w:t>
            </w:r>
            <w:r w:rsidRPr="00CC3CD4">
              <w:t>добавлен атрибут referralCreatedDate в Referral</w:t>
            </w:r>
          </w:p>
          <w:p w14:paraId="5E66345B" w14:textId="77777777" w:rsidR="000347B1" w:rsidRDefault="000347B1" w:rsidP="001544EF">
            <w:pPr>
              <w:pStyle w:val="100"/>
            </w:pPr>
            <w:r>
              <w:t>3/</w:t>
            </w:r>
            <w:r w:rsidRPr="00CC3CD4">
              <w:t>В методах getFormAmb атрибут referralExternalVersion - удален, ранее не использовался</w:t>
            </w:r>
          </w:p>
          <w:p w14:paraId="5CE14109" w14:textId="5495EC89" w:rsidR="000347B1" w:rsidRPr="001544EF" w:rsidRDefault="000347B1" w:rsidP="001544EF">
            <w:pPr>
              <w:pStyle w:val="100"/>
            </w:pPr>
            <w:r>
              <w:t xml:space="preserve">4/ Актуализированы ссылки на </w:t>
            </w:r>
            <w:r>
              <w:rPr>
                <w:lang w:val="en-US"/>
              </w:rPr>
              <w:t>WSDL</w:t>
            </w:r>
          </w:p>
        </w:tc>
      </w:tr>
      <w:tr w:rsidR="000347B1" w:rsidRPr="00274D63" w14:paraId="5061D217" w14:textId="77777777" w:rsidTr="00ED425D">
        <w:tc>
          <w:tcPr>
            <w:tcW w:w="1980" w:type="dxa"/>
          </w:tcPr>
          <w:p w14:paraId="4D1E1281" w14:textId="1FC65B7F" w:rsidR="000347B1" w:rsidRDefault="000347B1" w:rsidP="000347B1">
            <w:pPr>
              <w:pStyle w:val="aa"/>
              <w:ind w:firstLine="0"/>
            </w:pPr>
            <w:r>
              <w:t>1</w:t>
            </w:r>
            <w:r w:rsidR="00E520D0">
              <w:t>5</w:t>
            </w:r>
            <w:r>
              <w:t>.01.2025</w:t>
            </w:r>
          </w:p>
        </w:tc>
        <w:tc>
          <w:tcPr>
            <w:tcW w:w="1984" w:type="dxa"/>
          </w:tcPr>
          <w:p w14:paraId="234F8398" w14:textId="2A154734" w:rsidR="000347B1" w:rsidRDefault="000347B1" w:rsidP="000347B1">
            <w:pPr>
              <w:pStyle w:val="128"/>
            </w:pPr>
            <w:r>
              <w:rPr>
                <w:lang w:val="en-US"/>
              </w:rPr>
              <w:t>v1</w:t>
            </w:r>
            <w:r>
              <w:t>4.49</w:t>
            </w:r>
          </w:p>
          <w:p w14:paraId="15B8C76E" w14:textId="77777777" w:rsidR="000347B1" w:rsidRDefault="000347B1" w:rsidP="000347B1">
            <w:pPr>
              <w:pStyle w:val="128"/>
              <w:rPr>
                <w:lang w:val="en-US"/>
              </w:rPr>
            </w:pPr>
          </w:p>
        </w:tc>
        <w:tc>
          <w:tcPr>
            <w:tcW w:w="1843" w:type="dxa"/>
            <w:vMerge/>
          </w:tcPr>
          <w:p w14:paraId="6CC7799C" w14:textId="77777777" w:rsidR="000347B1" w:rsidRPr="001544EF" w:rsidRDefault="000347B1" w:rsidP="000347B1">
            <w:pPr>
              <w:pStyle w:val="aa"/>
              <w:ind w:firstLine="0"/>
            </w:pPr>
          </w:p>
        </w:tc>
        <w:tc>
          <w:tcPr>
            <w:tcW w:w="8753" w:type="dxa"/>
          </w:tcPr>
          <w:p w14:paraId="3B914DC8" w14:textId="6744D479" w:rsidR="000347B1" w:rsidRDefault="000347B1" w:rsidP="000347B1">
            <w:pPr>
              <w:pStyle w:val="100"/>
            </w:pPr>
            <w:r>
              <w:t xml:space="preserve">Актуализированы ссылки на </w:t>
            </w:r>
            <w:r>
              <w:rPr>
                <w:lang w:val="en-US"/>
              </w:rPr>
              <w:t>WSDL</w:t>
            </w:r>
            <w:r>
              <w:t xml:space="preserve"> в разделе 2. Адреса WSDL</w:t>
            </w:r>
          </w:p>
        </w:tc>
      </w:tr>
      <w:tr w:rsidR="00BA5FB7" w:rsidRPr="00274D63" w14:paraId="46101846" w14:textId="77777777" w:rsidTr="00ED425D">
        <w:tc>
          <w:tcPr>
            <w:tcW w:w="1980" w:type="dxa"/>
          </w:tcPr>
          <w:p w14:paraId="5B539F44" w14:textId="53F71BDC" w:rsidR="00BA5FB7" w:rsidRDefault="00BA5FB7" w:rsidP="00BA5FB7">
            <w:pPr>
              <w:pStyle w:val="aa"/>
              <w:ind w:firstLine="0"/>
            </w:pPr>
            <w:r>
              <w:t>23.01.2025</w:t>
            </w:r>
          </w:p>
        </w:tc>
        <w:tc>
          <w:tcPr>
            <w:tcW w:w="1984" w:type="dxa"/>
          </w:tcPr>
          <w:p w14:paraId="077D8D67" w14:textId="39DDC2BA" w:rsidR="00BA5FB7" w:rsidRDefault="00BA5FB7" w:rsidP="00BA5FB7">
            <w:pPr>
              <w:pStyle w:val="128"/>
            </w:pPr>
            <w:r>
              <w:rPr>
                <w:lang w:val="en-US"/>
              </w:rPr>
              <w:t>v1</w:t>
            </w:r>
            <w:r>
              <w:t>4.50</w:t>
            </w:r>
          </w:p>
          <w:p w14:paraId="3211E585" w14:textId="77777777" w:rsidR="00BA5FB7" w:rsidRDefault="00BA5FB7" w:rsidP="00BA5FB7">
            <w:pPr>
              <w:pStyle w:val="128"/>
              <w:rPr>
                <w:lang w:val="en-US"/>
              </w:rPr>
            </w:pPr>
          </w:p>
        </w:tc>
        <w:tc>
          <w:tcPr>
            <w:tcW w:w="1843" w:type="dxa"/>
          </w:tcPr>
          <w:p w14:paraId="69AF5513" w14:textId="5C3C21AD" w:rsidR="00BA5FB7" w:rsidRDefault="00BA5FB7" w:rsidP="00326781">
            <w:pPr>
              <w:pStyle w:val="aa"/>
              <w:ind w:firstLine="0"/>
              <w:jc w:val="center"/>
            </w:pPr>
            <w:r>
              <w:t>2</w:t>
            </w:r>
            <w:r w:rsidRPr="001544EF">
              <w:t>.0.</w:t>
            </w:r>
            <w:r>
              <w:t>0</w:t>
            </w:r>
          </w:p>
          <w:p w14:paraId="29423C74" w14:textId="6B01FB14" w:rsidR="00BA5FB7" w:rsidRDefault="00BA5FB7" w:rsidP="00BA5FB7">
            <w:pPr>
              <w:pStyle w:val="aa"/>
              <w:ind w:firstLine="0"/>
            </w:pPr>
            <w:r>
              <w:object w:dxaOrig="1516" w:dyaOrig="989" w14:anchorId="460A2F84">
                <v:shape id="_x0000_i1028" type="#_x0000_t75" style="width:76.5pt;height:49.5pt" o:ole="">
                  <v:imagedata r:id="rId61" o:title=""/>
                </v:shape>
                <o:OLEObject Type="Embed" ProgID="Package" ShapeID="_x0000_i1028" DrawAspect="Icon" ObjectID="_1847026603" r:id="rId62"/>
              </w:object>
            </w:r>
          </w:p>
          <w:p w14:paraId="739EF5C8" w14:textId="77777777" w:rsidR="00BA5FB7" w:rsidRPr="001544EF" w:rsidRDefault="00BA5FB7" w:rsidP="00BA5FB7">
            <w:pPr>
              <w:pStyle w:val="aa"/>
              <w:ind w:firstLine="0"/>
            </w:pPr>
          </w:p>
        </w:tc>
        <w:tc>
          <w:tcPr>
            <w:tcW w:w="8753" w:type="dxa"/>
          </w:tcPr>
          <w:p w14:paraId="3208B0AD" w14:textId="4C789FB1" w:rsidR="00BA5FB7" w:rsidRDefault="00BA5FB7" w:rsidP="00BA5FB7">
            <w:pPr>
              <w:pStyle w:val="100"/>
            </w:pPr>
            <w:r>
              <w:t xml:space="preserve">1. В методе </w:t>
            </w:r>
            <w:r w:rsidRPr="00BA5FB7">
              <w:t>FormStcGetResponse/FormStcData/DepartmentMovementDetail/</w:t>
            </w:r>
            <w:r>
              <w:t xml:space="preserve"> в KsgDataDetail атрибут kslps переименован на kslp а внутренний тег kslp переименован на ksgDataKslpDetail</w:t>
            </w:r>
          </w:p>
          <w:p w14:paraId="715987A4" w14:textId="77777777" w:rsidR="00BA5FB7" w:rsidRDefault="00BA5FB7" w:rsidP="00BA5FB7">
            <w:pPr>
              <w:pStyle w:val="100"/>
            </w:pPr>
            <w:r>
              <w:t>2. В KsgDataKslpDetail добавлен атрибут name - название КСЛП</w:t>
            </w:r>
          </w:p>
          <w:p w14:paraId="3447EB06" w14:textId="770526BF" w:rsidR="00B149C0" w:rsidRPr="00B149C0" w:rsidRDefault="00B149C0" w:rsidP="00BA5FB7">
            <w:pPr>
              <w:pStyle w:val="100"/>
            </w:pPr>
            <w:r>
              <w:t>3. Актуализированы ссылки на предыдущие версии контракта</w:t>
            </w:r>
          </w:p>
        </w:tc>
      </w:tr>
      <w:tr w:rsidR="00170670" w:rsidRPr="00274D63" w14:paraId="262B1CB7" w14:textId="77777777" w:rsidTr="00ED425D">
        <w:tc>
          <w:tcPr>
            <w:tcW w:w="1980" w:type="dxa"/>
          </w:tcPr>
          <w:p w14:paraId="0A77BD02" w14:textId="1DE4FB4F" w:rsidR="00170670" w:rsidRDefault="00170670" w:rsidP="00FA5988">
            <w:pPr>
              <w:pStyle w:val="aa"/>
              <w:ind w:firstLine="0"/>
            </w:pPr>
            <w:r>
              <w:rPr>
                <w:lang w:val="en-US"/>
              </w:rPr>
              <w:t>31</w:t>
            </w:r>
            <w:r>
              <w:t>.01.2025</w:t>
            </w:r>
          </w:p>
        </w:tc>
        <w:tc>
          <w:tcPr>
            <w:tcW w:w="1984" w:type="dxa"/>
          </w:tcPr>
          <w:p w14:paraId="6C55BAAD" w14:textId="6318DEF0" w:rsidR="00170670" w:rsidRPr="00FA5988" w:rsidRDefault="00170670" w:rsidP="00FA5988">
            <w:pPr>
              <w:pStyle w:val="128"/>
              <w:rPr>
                <w:lang w:val="en-US"/>
              </w:rPr>
            </w:pPr>
            <w:r>
              <w:rPr>
                <w:lang w:val="en-US"/>
              </w:rPr>
              <w:t>v1</w:t>
            </w:r>
            <w:r>
              <w:t>4.5</w:t>
            </w:r>
            <w:r>
              <w:rPr>
                <w:lang w:val="en-US"/>
              </w:rPr>
              <w:t>1</w:t>
            </w:r>
          </w:p>
          <w:p w14:paraId="2E9AA469" w14:textId="77777777" w:rsidR="00170670" w:rsidRDefault="00170670" w:rsidP="00FA5988">
            <w:pPr>
              <w:pStyle w:val="128"/>
              <w:rPr>
                <w:lang w:val="en-US"/>
              </w:rPr>
            </w:pPr>
          </w:p>
        </w:tc>
        <w:tc>
          <w:tcPr>
            <w:tcW w:w="1843" w:type="dxa"/>
            <w:vMerge w:val="restart"/>
          </w:tcPr>
          <w:p w14:paraId="0F8AA7F6" w14:textId="77777777" w:rsidR="00170670" w:rsidRDefault="00170670" w:rsidP="00326781">
            <w:pPr>
              <w:pStyle w:val="aa"/>
              <w:ind w:firstLine="0"/>
              <w:jc w:val="center"/>
            </w:pPr>
            <w:r w:rsidRPr="00FA5988">
              <w:t>3.0.1</w:t>
            </w:r>
          </w:p>
          <w:p w14:paraId="7DA209D6" w14:textId="353253E9" w:rsidR="00170670" w:rsidRDefault="00170670" w:rsidP="00FA5988">
            <w:pPr>
              <w:pStyle w:val="aa"/>
              <w:ind w:firstLine="0"/>
            </w:pPr>
            <w:r>
              <w:object w:dxaOrig="1516" w:dyaOrig="989" w14:anchorId="66C9E1D1">
                <v:shape id="_x0000_i1029" type="#_x0000_t75" style="width:76.5pt;height:49.5pt" o:ole="">
                  <v:imagedata r:id="rId63" o:title=""/>
                </v:shape>
                <o:OLEObject Type="Embed" ProgID="Package" ShapeID="_x0000_i1029" DrawAspect="Icon" ObjectID="_1847026604" r:id="rId64"/>
              </w:object>
            </w:r>
          </w:p>
        </w:tc>
        <w:tc>
          <w:tcPr>
            <w:tcW w:w="8753" w:type="dxa"/>
          </w:tcPr>
          <w:p w14:paraId="4C6051B3" w14:textId="5DC159C7" w:rsidR="00170670" w:rsidRDefault="00170670" w:rsidP="00FA5988">
            <w:pPr>
              <w:pStyle w:val="100"/>
            </w:pPr>
            <w:r>
              <w:t>Актуализированы ссылки на предыдущие версии контракта</w:t>
            </w:r>
          </w:p>
        </w:tc>
      </w:tr>
      <w:tr w:rsidR="00170670" w:rsidRPr="00677A4E" w14:paraId="0B52DD1B" w14:textId="77777777" w:rsidTr="00ED425D">
        <w:tc>
          <w:tcPr>
            <w:tcW w:w="1980" w:type="dxa"/>
          </w:tcPr>
          <w:p w14:paraId="7C5C3EE9" w14:textId="133D7CAB" w:rsidR="00170670" w:rsidRDefault="00170670" w:rsidP="008210BC">
            <w:pPr>
              <w:pStyle w:val="aa"/>
              <w:ind w:firstLine="0"/>
              <w:rPr>
                <w:lang w:val="en-US"/>
              </w:rPr>
            </w:pPr>
            <w:r>
              <w:t>06.02.2025</w:t>
            </w:r>
          </w:p>
        </w:tc>
        <w:tc>
          <w:tcPr>
            <w:tcW w:w="1984" w:type="dxa"/>
          </w:tcPr>
          <w:p w14:paraId="79E6635B" w14:textId="57E2BE90" w:rsidR="00170670" w:rsidRPr="008210BC" w:rsidRDefault="00170670" w:rsidP="008210BC">
            <w:pPr>
              <w:pStyle w:val="128"/>
            </w:pPr>
            <w:r>
              <w:rPr>
                <w:lang w:val="en-US"/>
              </w:rPr>
              <w:t>v1</w:t>
            </w:r>
            <w:r>
              <w:t>4.52</w:t>
            </w:r>
          </w:p>
        </w:tc>
        <w:tc>
          <w:tcPr>
            <w:tcW w:w="1843" w:type="dxa"/>
            <w:vMerge/>
          </w:tcPr>
          <w:p w14:paraId="167E9DDC" w14:textId="77777777" w:rsidR="00170670" w:rsidRPr="00FA5988" w:rsidRDefault="00170670" w:rsidP="008210BC">
            <w:pPr>
              <w:pStyle w:val="aa"/>
              <w:ind w:firstLine="0"/>
            </w:pPr>
          </w:p>
        </w:tc>
        <w:tc>
          <w:tcPr>
            <w:tcW w:w="8753" w:type="dxa"/>
          </w:tcPr>
          <w:p w14:paraId="39450BED" w14:textId="6E214015" w:rsidR="00170670" w:rsidRDefault="00170670" w:rsidP="008210BC">
            <w:pPr>
              <w:pStyle w:val="100"/>
            </w:pPr>
            <w:r>
              <w:t>1)В</w:t>
            </w:r>
            <w:r w:rsidRPr="008210BC">
              <w:t xml:space="preserve"> </w:t>
            </w:r>
            <w:r>
              <w:t>методе</w:t>
            </w:r>
            <w:r w:rsidRPr="008210BC">
              <w:t xml:space="preserve"> </w:t>
            </w:r>
            <w:r w:rsidRPr="008210BC">
              <w:rPr>
                <w:lang w:val="en-US"/>
              </w:rPr>
              <w:t>AccountDetailByPatientSmoRequest</w:t>
            </w:r>
            <w:r w:rsidRPr="008210BC">
              <w:t xml:space="preserve"> </w:t>
            </w:r>
            <w:r>
              <w:t>дополнено</w:t>
            </w:r>
            <w:r w:rsidRPr="008210BC">
              <w:t xml:space="preserve"> </w:t>
            </w:r>
            <w:r>
              <w:t xml:space="preserve">описание атрибута </w:t>
            </w:r>
            <w:r w:rsidRPr="008210BC">
              <w:t>patientOip</w:t>
            </w:r>
            <w:r>
              <w:t>.</w:t>
            </w:r>
          </w:p>
          <w:p w14:paraId="127AC7E2" w14:textId="1BCFF52B" w:rsidR="00170670" w:rsidRPr="00677A4E" w:rsidRDefault="00170670" w:rsidP="008210BC">
            <w:pPr>
              <w:pStyle w:val="100"/>
            </w:pPr>
            <w:r w:rsidRPr="00677A4E">
              <w:t>2)</w:t>
            </w:r>
            <w:r>
              <w:t>В</w:t>
            </w:r>
            <w:r w:rsidRPr="00677A4E">
              <w:t xml:space="preserve"> </w:t>
            </w:r>
            <w:r>
              <w:t>методе</w:t>
            </w:r>
            <w:r w:rsidRPr="00677A4E">
              <w:t xml:space="preserve"> </w:t>
            </w:r>
            <w:r w:rsidRPr="008210BC">
              <w:rPr>
                <w:lang w:val="en-US"/>
              </w:rPr>
              <w:t>AccountDetailByPatientSmoRequest</w:t>
            </w:r>
            <w:r w:rsidRPr="00677A4E">
              <w:t xml:space="preserve"> </w:t>
            </w:r>
            <w:r>
              <w:t>изменена</w:t>
            </w:r>
            <w:r w:rsidRPr="00677A4E">
              <w:t xml:space="preserve"> </w:t>
            </w:r>
            <w:r>
              <w:t>обязательность атрибута</w:t>
            </w:r>
            <w:r w:rsidRPr="00677A4E">
              <w:t xml:space="preserve"> </w:t>
            </w:r>
            <w:r w:rsidRPr="00677A4E">
              <w:rPr>
                <w:lang w:val="en-US"/>
              </w:rPr>
              <w:t>account</w:t>
            </w:r>
            <w:r>
              <w:rPr>
                <w:lang w:val="en-US"/>
              </w:rPr>
              <w:t>Type</w:t>
            </w:r>
            <w:r w:rsidRPr="00677A4E">
              <w:t xml:space="preserve"> </w:t>
            </w:r>
          </w:p>
        </w:tc>
      </w:tr>
      <w:tr w:rsidR="001C5ADA" w:rsidRPr="00677A4E" w14:paraId="1094E93F" w14:textId="77777777" w:rsidTr="00ED425D">
        <w:tc>
          <w:tcPr>
            <w:tcW w:w="1980" w:type="dxa"/>
          </w:tcPr>
          <w:p w14:paraId="657E6431" w14:textId="0EDBC768" w:rsidR="001C5ADA" w:rsidRDefault="001C5ADA" w:rsidP="001C5ADA">
            <w:pPr>
              <w:pStyle w:val="aa"/>
              <w:ind w:firstLine="0"/>
            </w:pPr>
            <w:r>
              <w:t>14.03.2025</w:t>
            </w:r>
          </w:p>
        </w:tc>
        <w:tc>
          <w:tcPr>
            <w:tcW w:w="1984" w:type="dxa"/>
          </w:tcPr>
          <w:p w14:paraId="3CD68C16" w14:textId="3FE92C13" w:rsidR="001C5ADA" w:rsidRDefault="001C5ADA" w:rsidP="001C5ADA">
            <w:pPr>
              <w:pStyle w:val="128"/>
              <w:rPr>
                <w:lang w:val="en-US"/>
              </w:rPr>
            </w:pPr>
            <w:r>
              <w:rPr>
                <w:lang w:val="en-US"/>
              </w:rPr>
              <w:t>v</w:t>
            </w:r>
            <w:r>
              <w:t>14.53</w:t>
            </w:r>
          </w:p>
        </w:tc>
        <w:tc>
          <w:tcPr>
            <w:tcW w:w="1843" w:type="dxa"/>
          </w:tcPr>
          <w:p w14:paraId="195979E2" w14:textId="77777777" w:rsidR="001C5ADA" w:rsidRDefault="001C5ADA" w:rsidP="00326781">
            <w:pPr>
              <w:pStyle w:val="aa"/>
              <w:ind w:firstLine="0"/>
              <w:jc w:val="center"/>
            </w:pPr>
            <w:r>
              <w:t>3.0.2</w:t>
            </w:r>
          </w:p>
          <w:p w14:paraId="0DC8EB22" w14:textId="4DB14E11" w:rsidR="00326781" w:rsidRPr="00FA5988" w:rsidRDefault="003F56CB" w:rsidP="001C5ADA">
            <w:pPr>
              <w:pStyle w:val="aa"/>
              <w:ind w:firstLine="0"/>
            </w:pPr>
            <w:r>
              <w:object w:dxaOrig="1516" w:dyaOrig="989" w14:anchorId="260CD079">
                <v:shape id="_x0000_i1030" type="#_x0000_t75" style="width:75pt;height:49.5pt" o:ole="">
                  <v:imagedata r:id="rId65" o:title=""/>
                </v:shape>
                <o:OLEObject Type="Embed" ProgID="Package" ShapeID="_x0000_i1030" DrawAspect="Icon" ObjectID="_1847026605" r:id="rId66"/>
              </w:object>
            </w:r>
          </w:p>
        </w:tc>
        <w:tc>
          <w:tcPr>
            <w:tcW w:w="8753" w:type="dxa"/>
          </w:tcPr>
          <w:p w14:paraId="691752D9" w14:textId="4B966ADC" w:rsidR="00260F11" w:rsidRDefault="003F56CB" w:rsidP="00260F11">
            <w:pPr>
              <w:pStyle w:val="100"/>
            </w:pPr>
            <w:r>
              <w:t>1.</w:t>
            </w:r>
            <w:r w:rsidR="00260F11">
              <w:t>Б</w:t>
            </w:r>
            <w:r w:rsidR="00260F11" w:rsidRPr="009773BD">
              <w:t xml:space="preserve">ыла опечатка в листе изменений от </w:t>
            </w:r>
            <w:r w:rsidR="00260F11">
              <w:t>23.01.2025</w:t>
            </w:r>
            <w:r w:rsidR="00260F11" w:rsidRPr="009773BD">
              <w:t xml:space="preserve"> в наименованиях объектов DepartmentMovementDetail и KsgDataDetail</w:t>
            </w:r>
            <w:r w:rsidR="00260F11">
              <w:t xml:space="preserve">, наименования объектов </w:t>
            </w:r>
            <w:r w:rsidR="00260F11" w:rsidRPr="00C30AA9">
              <w:rPr>
                <w:lang w:val="en-US"/>
              </w:rPr>
              <w:t>DepartmentMovement</w:t>
            </w:r>
            <w:r w:rsidR="00260F11">
              <w:t xml:space="preserve"> и </w:t>
            </w:r>
            <w:r w:rsidR="00260F11" w:rsidRPr="00C30AA9">
              <w:rPr>
                <w:lang w:val="en-US"/>
              </w:rPr>
              <w:t>KsgData</w:t>
            </w:r>
            <w:r w:rsidR="00260F11">
              <w:t>.</w:t>
            </w:r>
          </w:p>
          <w:p w14:paraId="446515B3" w14:textId="71395677" w:rsidR="001C5ADA" w:rsidRDefault="00260F11" w:rsidP="001C5ADA">
            <w:pPr>
              <w:pStyle w:val="100"/>
            </w:pPr>
            <w:r>
              <w:t>2.</w:t>
            </w:r>
            <w:r w:rsidR="001C5ADA">
              <w:t xml:space="preserve">Актуализированы ссылки на </w:t>
            </w:r>
            <w:r w:rsidR="001C5ADA">
              <w:rPr>
                <w:lang w:val="en-US"/>
              </w:rPr>
              <w:t>WSDL</w:t>
            </w:r>
          </w:p>
          <w:p w14:paraId="1790D01B" w14:textId="46F5181A" w:rsidR="00FA45A2" w:rsidRPr="00FA45A2" w:rsidRDefault="00FA45A2" w:rsidP="001C5ADA">
            <w:pPr>
              <w:pStyle w:val="100"/>
            </w:pPr>
            <w:r>
              <w:t>3.Для атрибута referralCreatedDate в Referral изменена обязательность.</w:t>
            </w:r>
          </w:p>
          <w:p w14:paraId="574294FA" w14:textId="4E7CEC12" w:rsidR="00FA45A2" w:rsidRDefault="00FA45A2" w:rsidP="00260F11">
            <w:pPr>
              <w:pStyle w:val="100"/>
            </w:pPr>
            <w:r>
              <w:t>В документе исправлены:</w:t>
            </w:r>
          </w:p>
          <w:p w14:paraId="0AF2C66C" w14:textId="3F817B59" w:rsidR="00260F11" w:rsidRPr="008C5735" w:rsidRDefault="00FA45A2" w:rsidP="00260F11">
            <w:pPr>
              <w:pStyle w:val="100"/>
            </w:pPr>
            <w:r>
              <w:t>- в описание</w:t>
            </w:r>
            <w:r w:rsidR="008C5735">
              <w:t xml:space="preserve"> метод</w:t>
            </w:r>
            <w:r>
              <w:t>а</w:t>
            </w:r>
            <w:r w:rsidR="008C5735">
              <w:t xml:space="preserve"> </w:t>
            </w:r>
            <w:r w:rsidR="008C5735" w:rsidRPr="005D51AB">
              <w:rPr>
                <w:lang w:val="en-US"/>
              </w:rPr>
              <w:t>getFormAmbResponse</w:t>
            </w:r>
            <w:r w:rsidR="008C5735">
              <w:t xml:space="preserve"> в части FormData добавлен атрибут headMoCode</w:t>
            </w:r>
            <w:r w:rsidR="008C5735" w:rsidRPr="008C5735">
              <w:t>.</w:t>
            </w:r>
          </w:p>
          <w:p w14:paraId="1D1EC6CD" w14:textId="77777777" w:rsidR="00075A8C" w:rsidRPr="008C5735" w:rsidRDefault="00075A8C" w:rsidP="00260F11">
            <w:pPr>
              <w:pStyle w:val="100"/>
            </w:pPr>
          </w:p>
          <w:p w14:paraId="4586169D" w14:textId="1EB2C4E0" w:rsidR="00260F11" w:rsidRPr="00260F11" w:rsidRDefault="00260F11" w:rsidP="001C5ADA">
            <w:pPr>
              <w:pStyle w:val="100"/>
            </w:pPr>
          </w:p>
          <w:p w14:paraId="6FF1213C" w14:textId="10B60C2B" w:rsidR="003F56CB" w:rsidRPr="003F56CB" w:rsidRDefault="003F56CB" w:rsidP="001C5ADA">
            <w:pPr>
              <w:pStyle w:val="100"/>
            </w:pPr>
          </w:p>
        </w:tc>
      </w:tr>
      <w:tr w:rsidR="00D02A78" w:rsidRPr="00677A4E" w14:paraId="733A4472" w14:textId="77777777" w:rsidTr="00ED425D">
        <w:tc>
          <w:tcPr>
            <w:tcW w:w="1980" w:type="dxa"/>
          </w:tcPr>
          <w:p w14:paraId="0D5AAF1E" w14:textId="59E2BDDD" w:rsidR="00D02A78" w:rsidRDefault="00D02A78" w:rsidP="0050157C">
            <w:pPr>
              <w:pStyle w:val="aa"/>
              <w:ind w:firstLine="0"/>
            </w:pPr>
            <w:r>
              <w:t>18.03.2025</w:t>
            </w:r>
          </w:p>
        </w:tc>
        <w:tc>
          <w:tcPr>
            <w:tcW w:w="1984" w:type="dxa"/>
          </w:tcPr>
          <w:p w14:paraId="6AFCBEC7" w14:textId="4BC1DC2A" w:rsidR="00D02A78" w:rsidRDefault="00D02A78" w:rsidP="0050157C">
            <w:pPr>
              <w:pStyle w:val="128"/>
              <w:rPr>
                <w:lang w:val="en-US"/>
              </w:rPr>
            </w:pPr>
            <w:r>
              <w:rPr>
                <w:lang w:val="en-US"/>
              </w:rPr>
              <w:t>v</w:t>
            </w:r>
            <w:r>
              <w:t>14.54</w:t>
            </w:r>
          </w:p>
        </w:tc>
        <w:tc>
          <w:tcPr>
            <w:tcW w:w="1843" w:type="dxa"/>
            <w:vMerge w:val="restart"/>
          </w:tcPr>
          <w:p w14:paraId="46315F97" w14:textId="77777777" w:rsidR="00D02A78" w:rsidRDefault="00D02A78" w:rsidP="0050157C">
            <w:pPr>
              <w:pStyle w:val="aa"/>
              <w:ind w:firstLine="0"/>
              <w:jc w:val="center"/>
            </w:pPr>
            <w:r>
              <w:t>4.0.0</w:t>
            </w:r>
          </w:p>
          <w:p w14:paraId="7D2FD0ED" w14:textId="0BD37AD6" w:rsidR="00D02A78" w:rsidRDefault="00D02A78" w:rsidP="0050157C">
            <w:pPr>
              <w:pStyle w:val="aa"/>
              <w:ind w:firstLine="0"/>
              <w:jc w:val="center"/>
            </w:pPr>
            <w:r>
              <w:object w:dxaOrig="1516" w:dyaOrig="989" w14:anchorId="4B1C1EDC">
                <v:shape id="_x0000_i1031" type="#_x0000_t75" style="width:75pt;height:49.5pt" o:ole="">
                  <v:imagedata r:id="rId67" o:title=""/>
                </v:shape>
                <o:OLEObject Type="Embed" ProgID="Package" ShapeID="_x0000_i1031" DrawAspect="Icon" ObjectID="_1847026606" r:id="rId68"/>
              </w:object>
            </w:r>
          </w:p>
        </w:tc>
        <w:tc>
          <w:tcPr>
            <w:tcW w:w="8753" w:type="dxa"/>
          </w:tcPr>
          <w:p w14:paraId="2E6EFF06" w14:textId="01EA4086" w:rsidR="00D02A78" w:rsidRDefault="00D02A78" w:rsidP="0050157C">
            <w:pPr>
              <w:pStyle w:val="100"/>
            </w:pPr>
            <w:r>
              <w:lastRenderedPageBreak/>
              <w:t xml:space="preserve">Актуализированы ссылки на </w:t>
            </w:r>
            <w:r>
              <w:rPr>
                <w:lang w:val="en-US"/>
              </w:rPr>
              <w:t>WSDL</w:t>
            </w:r>
          </w:p>
        </w:tc>
      </w:tr>
      <w:tr w:rsidR="00D02A78" w:rsidRPr="00677A4E" w14:paraId="1702FC31" w14:textId="77777777" w:rsidTr="00ED425D">
        <w:tc>
          <w:tcPr>
            <w:tcW w:w="1980" w:type="dxa"/>
          </w:tcPr>
          <w:p w14:paraId="0A13B0C3" w14:textId="1B6B7B16" w:rsidR="00D02A78" w:rsidRDefault="00D02A78" w:rsidP="00FB6F3E">
            <w:pPr>
              <w:pStyle w:val="aa"/>
              <w:ind w:firstLine="0"/>
            </w:pPr>
            <w:r>
              <w:t>24.03.2025</w:t>
            </w:r>
          </w:p>
        </w:tc>
        <w:tc>
          <w:tcPr>
            <w:tcW w:w="1984" w:type="dxa"/>
          </w:tcPr>
          <w:p w14:paraId="3070F21F" w14:textId="78428902" w:rsidR="00D02A78" w:rsidRDefault="00D02A78" w:rsidP="00FB6F3E">
            <w:pPr>
              <w:pStyle w:val="128"/>
              <w:rPr>
                <w:lang w:val="en-US"/>
              </w:rPr>
            </w:pPr>
            <w:r>
              <w:rPr>
                <w:lang w:val="en-US"/>
              </w:rPr>
              <w:t>v</w:t>
            </w:r>
            <w:r>
              <w:t>14.55</w:t>
            </w:r>
          </w:p>
        </w:tc>
        <w:tc>
          <w:tcPr>
            <w:tcW w:w="1843" w:type="dxa"/>
            <w:vMerge/>
          </w:tcPr>
          <w:p w14:paraId="78055B76" w14:textId="77777777" w:rsidR="00D02A78" w:rsidRDefault="00D02A78" w:rsidP="00FB6F3E">
            <w:pPr>
              <w:pStyle w:val="aa"/>
              <w:ind w:firstLine="0"/>
              <w:jc w:val="center"/>
            </w:pPr>
          </w:p>
        </w:tc>
        <w:tc>
          <w:tcPr>
            <w:tcW w:w="8753" w:type="dxa"/>
          </w:tcPr>
          <w:p w14:paraId="766819E8" w14:textId="3B06BF82" w:rsidR="00D02A78" w:rsidRDefault="00D02A78" w:rsidP="00FB6F3E">
            <w:pPr>
              <w:pStyle w:val="100"/>
            </w:pPr>
            <w:r>
              <w:t xml:space="preserve">1. В схеме </w:t>
            </w:r>
            <w:r w:rsidRPr="00FB6F3E">
              <w:t>pmdCustom.xsd добавлен тип данных NonEmptyText (непустая строка, которая может содержать любые символы, включая пробелы, знаки препинания и т.д.)</w:t>
            </w:r>
          </w:p>
          <w:p w14:paraId="6AB82C6B" w14:textId="77777777" w:rsidR="00D02A78" w:rsidRDefault="00D02A78" w:rsidP="00FB6F3E">
            <w:pPr>
              <w:pStyle w:val="100"/>
            </w:pPr>
            <w:r>
              <w:lastRenderedPageBreak/>
              <w:t>2. В</w:t>
            </w:r>
            <w:r w:rsidRPr="006B4992">
              <w:t xml:space="preserve"> </w:t>
            </w:r>
            <w:r>
              <w:t>методах</w:t>
            </w:r>
            <w:r w:rsidRPr="006B4992">
              <w:t xml:space="preserve"> </w:t>
            </w:r>
            <w:r w:rsidRPr="006B4992">
              <w:rPr>
                <w:lang w:val="en-US"/>
              </w:rPr>
              <w:t>getFormStcResponse</w:t>
            </w:r>
            <w:r w:rsidRPr="006B4992">
              <w:t xml:space="preserve">, </w:t>
            </w:r>
            <w:r w:rsidRPr="006B4992">
              <w:rPr>
                <w:lang w:val="en-US"/>
              </w:rPr>
              <w:t>getFormAmbResponse</w:t>
            </w:r>
            <w:r w:rsidRPr="006B4992">
              <w:t xml:space="preserve">, </w:t>
            </w:r>
            <w:r w:rsidRPr="006B4992">
              <w:rPr>
                <w:lang w:val="en-US"/>
              </w:rPr>
              <w:t>getFormSmpResponse</w:t>
            </w:r>
            <w:r>
              <w:t xml:space="preserve"> атрибут</w:t>
            </w:r>
            <w:r w:rsidRPr="00A03302">
              <w:t xml:space="preserve"> </w:t>
            </w:r>
            <w:r w:rsidRPr="00A03302">
              <w:rPr>
                <w:lang w:val="en-US"/>
              </w:rPr>
              <w:t>ruleMessage</w:t>
            </w:r>
            <w:r w:rsidRPr="00A03302">
              <w:t xml:space="preserve"> </w:t>
            </w:r>
            <w:r>
              <w:t>тип</w:t>
            </w:r>
            <w:r w:rsidRPr="00A03302">
              <w:t xml:space="preserve"> </w:t>
            </w:r>
            <w:r>
              <w:t>данных заменен</w:t>
            </w:r>
            <w:r w:rsidRPr="00A03302">
              <w:t xml:space="preserve"> </w:t>
            </w:r>
            <w:r>
              <w:t>на</w:t>
            </w:r>
            <w:r w:rsidRPr="00A03302">
              <w:t xml:space="preserve"> NonEmptyText</w:t>
            </w:r>
            <w:r>
              <w:t>.</w:t>
            </w:r>
          </w:p>
          <w:p w14:paraId="3D94533D" w14:textId="463AC9F6" w:rsidR="00D02A78" w:rsidRPr="00E15AD9" w:rsidRDefault="00D02A78" w:rsidP="00FB6F3E">
            <w:pPr>
              <w:pStyle w:val="100"/>
            </w:pPr>
            <w:r>
              <w:t>3. В</w:t>
            </w:r>
            <w:r w:rsidRPr="00A03302">
              <w:t xml:space="preserve"> </w:t>
            </w:r>
            <w:r>
              <w:rPr>
                <w:lang w:val="en-US"/>
              </w:rPr>
              <w:t>pmpBase</w:t>
            </w:r>
            <w:r w:rsidRPr="00A03302">
              <w:t xml:space="preserve"> </w:t>
            </w:r>
            <w:r>
              <w:t>в</w:t>
            </w:r>
            <w:r w:rsidRPr="00A03302">
              <w:t xml:space="preserve"> </w:t>
            </w:r>
            <w:r w:rsidRPr="00A03302">
              <w:rPr>
                <w:lang w:val="en-US"/>
              </w:rPr>
              <w:t>systemError</w:t>
            </w:r>
            <w:r w:rsidRPr="00A03302">
              <w:t xml:space="preserve"> </w:t>
            </w:r>
            <w:r>
              <w:t>атрибут</w:t>
            </w:r>
            <w:r w:rsidRPr="00A03302">
              <w:t xml:space="preserve"> </w:t>
            </w:r>
            <w:r w:rsidRPr="00A03302">
              <w:rPr>
                <w:lang w:val="en-US"/>
              </w:rPr>
              <w:t>ruleMessage</w:t>
            </w:r>
            <w:r w:rsidRPr="00A03302">
              <w:t xml:space="preserve"> </w:t>
            </w:r>
            <w:r>
              <w:t>тип</w:t>
            </w:r>
            <w:r w:rsidRPr="00A03302">
              <w:t xml:space="preserve"> </w:t>
            </w:r>
            <w:r>
              <w:t>данных заменен</w:t>
            </w:r>
            <w:r w:rsidRPr="00A03302">
              <w:t xml:space="preserve"> </w:t>
            </w:r>
            <w:r>
              <w:t>на</w:t>
            </w:r>
            <w:r w:rsidRPr="00A03302">
              <w:t xml:space="preserve"> NonEmptyText</w:t>
            </w:r>
            <w:r>
              <w:t xml:space="preserve">, атрибут </w:t>
            </w:r>
            <w:r>
              <w:rPr>
                <w:lang w:val="en-US"/>
              </w:rPr>
              <w:t>errorCode</w:t>
            </w:r>
            <w:r w:rsidRPr="00E15AD9">
              <w:t xml:space="preserve"> </w:t>
            </w:r>
            <w:r>
              <w:t>тип</w:t>
            </w:r>
            <w:r w:rsidRPr="00A03302">
              <w:t xml:space="preserve"> </w:t>
            </w:r>
            <w:r>
              <w:t>данных заменен</w:t>
            </w:r>
            <w:r w:rsidRPr="00A03302">
              <w:t xml:space="preserve"> </w:t>
            </w:r>
            <w:r>
              <w:t>на</w:t>
            </w:r>
            <w:r w:rsidRPr="00A03302">
              <w:t xml:space="preserve"> NonEmpty</w:t>
            </w:r>
            <w:r>
              <w:rPr>
                <w:lang w:val="en-US"/>
              </w:rPr>
              <w:t>String</w:t>
            </w:r>
          </w:p>
          <w:p w14:paraId="12165AE6" w14:textId="77777777" w:rsidR="00D02A78" w:rsidRDefault="00D02A78" w:rsidP="00FB6F3E">
            <w:pPr>
              <w:pStyle w:val="100"/>
            </w:pPr>
            <w:r>
              <w:t>4. В</w:t>
            </w:r>
            <w:r w:rsidRPr="00A03302">
              <w:t xml:space="preserve"> </w:t>
            </w:r>
            <w:r>
              <w:rPr>
                <w:lang w:val="en-US"/>
              </w:rPr>
              <w:t>pmpBase</w:t>
            </w:r>
            <w:r w:rsidRPr="00A03302">
              <w:t xml:space="preserve"> </w:t>
            </w:r>
            <w:r>
              <w:t>в</w:t>
            </w:r>
            <w:r w:rsidRPr="00A03302">
              <w:t xml:space="preserve"> </w:t>
            </w:r>
            <w:r w:rsidRPr="00A03302">
              <w:rPr>
                <w:lang w:val="en-US"/>
              </w:rPr>
              <w:t>systemError</w:t>
            </w:r>
            <w:r w:rsidRPr="00A03302">
              <w:t xml:space="preserve"> </w:t>
            </w:r>
            <w:r>
              <w:t>атрибут</w:t>
            </w:r>
            <w:r w:rsidRPr="00A03302">
              <w:t xml:space="preserve"> </w:t>
            </w:r>
            <w:r w:rsidRPr="00A03302">
              <w:rPr>
                <w:lang w:val="en-US"/>
              </w:rPr>
              <w:t>userMessage</w:t>
            </w:r>
            <w:r w:rsidRPr="00A03302">
              <w:t xml:space="preserve"> </w:t>
            </w:r>
            <w:r>
              <w:t>тип</w:t>
            </w:r>
            <w:r w:rsidRPr="00A03302">
              <w:t xml:space="preserve"> </w:t>
            </w:r>
            <w:r>
              <w:t>данных заменен</w:t>
            </w:r>
            <w:r w:rsidRPr="00A03302">
              <w:t xml:space="preserve"> </w:t>
            </w:r>
            <w:r>
              <w:t>на</w:t>
            </w:r>
            <w:r w:rsidRPr="00A03302">
              <w:t xml:space="preserve"> NonEmptyText</w:t>
            </w:r>
            <w:r>
              <w:t>.</w:t>
            </w:r>
          </w:p>
          <w:p w14:paraId="08636949" w14:textId="77777777" w:rsidR="00D02A78" w:rsidRDefault="00D02A78" w:rsidP="00FB6F3E">
            <w:pPr>
              <w:pStyle w:val="100"/>
            </w:pPr>
            <w:r>
              <w:t>5. В</w:t>
            </w:r>
            <w:r w:rsidRPr="00452C62">
              <w:t xml:space="preserve"> </w:t>
            </w:r>
            <w:r>
              <w:t>методе</w:t>
            </w:r>
            <w:r w:rsidRPr="00452C62">
              <w:t xml:space="preserve"> </w:t>
            </w:r>
            <w:r w:rsidRPr="00DF6762">
              <w:rPr>
                <w:lang w:val="en-US"/>
              </w:rPr>
              <w:t>pmdSearchResponse</w:t>
            </w:r>
            <w:r>
              <w:t xml:space="preserve"> атрибут</w:t>
            </w:r>
            <w:r w:rsidRPr="00452C62">
              <w:t xml:space="preserve"> </w:t>
            </w:r>
            <w:r w:rsidRPr="00DF6762">
              <w:rPr>
                <w:lang w:val="en-US"/>
              </w:rPr>
              <w:t>fullName</w:t>
            </w:r>
            <w:r>
              <w:t xml:space="preserve"> тип</w:t>
            </w:r>
            <w:r w:rsidRPr="00A03302">
              <w:t xml:space="preserve"> </w:t>
            </w:r>
            <w:r>
              <w:t>данных заменен</w:t>
            </w:r>
            <w:r w:rsidRPr="00A03302">
              <w:t xml:space="preserve"> </w:t>
            </w:r>
            <w:r>
              <w:t>на</w:t>
            </w:r>
            <w:r w:rsidRPr="00A03302">
              <w:t xml:space="preserve"> NonEmptyText</w:t>
            </w:r>
          </w:p>
          <w:p w14:paraId="77488922" w14:textId="77777777" w:rsidR="00D02A78" w:rsidRDefault="00D02A78" w:rsidP="00FB6F3E">
            <w:pPr>
              <w:pStyle w:val="100"/>
            </w:pPr>
            <w:r>
              <w:t>6. В</w:t>
            </w:r>
            <w:r w:rsidRPr="00452C62">
              <w:t xml:space="preserve"> </w:t>
            </w:r>
            <w:r>
              <w:t>методе</w:t>
            </w:r>
            <w:r w:rsidRPr="00452C62">
              <w:t xml:space="preserve"> </w:t>
            </w:r>
            <w:r>
              <w:rPr>
                <w:lang w:val="en-US"/>
              </w:rPr>
              <w:t>get</w:t>
            </w:r>
            <w:r w:rsidRPr="00452C62">
              <w:rPr>
                <w:lang w:val="en-US"/>
              </w:rPr>
              <w:t>Form</w:t>
            </w:r>
            <w:r>
              <w:rPr>
                <w:lang w:val="en-US"/>
              </w:rPr>
              <w:t>Stc</w:t>
            </w:r>
            <w:r w:rsidRPr="00452C62">
              <w:rPr>
                <w:lang w:val="en-US"/>
              </w:rPr>
              <w:t>Response</w:t>
            </w:r>
            <w:r w:rsidRPr="00452C62">
              <w:t xml:space="preserve"> </w:t>
            </w:r>
            <w:r>
              <w:t>атрибут</w:t>
            </w:r>
            <w:r w:rsidRPr="00452C62">
              <w:t xml:space="preserve"> </w:t>
            </w:r>
            <w:r w:rsidRPr="00452C62">
              <w:rPr>
                <w:lang w:val="en-US"/>
              </w:rPr>
              <w:t>title</w:t>
            </w:r>
            <w:r>
              <w:t xml:space="preserve"> тип</w:t>
            </w:r>
            <w:r w:rsidRPr="00A03302">
              <w:t xml:space="preserve"> </w:t>
            </w:r>
            <w:r>
              <w:t>данных заменен</w:t>
            </w:r>
            <w:r w:rsidRPr="00A03302">
              <w:t xml:space="preserve"> </w:t>
            </w:r>
            <w:r>
              <w:t>на</w:t>
            </w:r>
            <w:r w:rsidRPr="00A03302">
              <w:t xml:space="preserve"> NonEmptyText</w:t>
            </w:r>
          </w:p>
          <w:p w14:paraId="57A0CEFB" w14:textId="77777777" w:rsidR="00D02A78" w:rsidRPr="00EB14C4" w:rsidRDefault="00D02A78" w:rsidP="00677C49">
            <w:pPr>
              <w:pStyle w:val="100"/>
              <w:rPr>
                <w:lang w:val="en-US"/>
              </w:rPr>
            </w:pPr>
            <w:r w:rsidRPr="00677C49">
              <w:rPr>
                <w:lang w:val="en-US"/>
              </w:rPr>
              <w:t xml:space="preserve">7. </w:t>
            </w:r>
            <w:r>
              <w:t>Добавлен</w:t>
            </w:r>
            <w:r w:rsidRPr="00EB14C4">
              <w:rPr>
                <w:lang w:val="en-US"/>
              </w:rPr>
              <w:t xml:space="preserve"> </w:t>
            </w:r>
            <w:r>
              <w:t>атрибут</w:t>
            </w:r>
            <w:r w:rsidRPr="00EB14C4">
              <w:rPr>
                <w:lang w:val="en-US"/>
              </w:rPr>
              <w:t xml:space="preserve"> registrationList </w:t>
            </w:r>
            <w:r>
              <w:t>в</w:t>
            </w:r>
            <w:r w:rsidRPr="00EB14C4">
              <w:rPr>
                <w:lang w:val="en-US"/>
              </w:rPr>
              <w:t xml:space="preserve"> </w:t>
            </w:r>
            <w:r>
              <w:t>методе</w:t>
            </w:r>
            <w:r w:rsidRPr="00EB14C4">
              <w:rPr>
                <w:lang w:val="en-US"/>
              </w:rPr>
              <w:t xml:space="preserve"> </w:t>
            </w:r>
            <w:r>
              <w:rPr>
                <w:lang w:val="en-US"/>
              </w:rPr>
              <w:t>pmdSearch</w:t>
            </w:r>
            <w:r w:rsidRPr="00EB14C4">
              <w:rPr>
                <w:lang w:val="en-US"/>
              </w:rPr>
              <w:t xml:space="preserve">Response </w:t>
            </w:r>
            <w:r>
              <w:t>в</w:t>
            </w:r>
            <w:r w:rsidRPr="00EB14C4">
              <w:rPr>
                <w:lang w:val="en-US"/>
              </w:rPr>
              <w:t xml:space="preserve"> PatientGridInfo.</w:t>
            </w:r>
          </w:p>
          <w:p w14:paraId="0A8317C0" w14:textId="4F31563D" w:rsidR="00D02A78" w:rsidRPr="00D02A78" w:rsidRDefault="00D02A78" w:rsidP="00677C49">
            <w:pPr>
              <w:pStyle w:val="100"/>
              <w:rPr>
                <w:lang w:val="en-US"/>
              </w:rPr>
            </w:pPr>
            <w:r w:rsidRPr="00EB14C4">
              <w:rPr>
                <w:lang w:val="en-US"/>
              </w:rPr>
              <w:t xml:space="preserve">  </w:t>
            </w:r>
            <w:r w:rsidRPr="00D02A78">
              <w:rPr>
                <w:lang w:val="en-US"/>
              </w:rPr>
              <w:t xml:space="preserve">* </w:t>
            </w:r>
            <w:r w:rsidRPr="00EB14C4">
              <w:rPr>
                <w:lang w:val="en-US"/>
              </w:rPr>
              <w:t>registrationList</w:t>
            </w:r>
            <w:r w:rsidRPr="00D02A78">
              <w:rPr>
                <w:lang w:val="en-US"/>
              </w:rPr>
              <w:t xml:space="preserve"> </w:t>
            </w:r>
            <w:r>
              <w:t>и</w:t>
            </w:r>
            <w:r w:rsidRPr="00D02A78">
              <w:rPr>
                <w:lang w:val="en-US"/>
              </w:rPr>
              <w:t xml:space="preserve"> </w:t>
            </w:r>
            <w:r w:rsidRPr="00EB14C4">
              <w:rPr>
                <w:lang w:val="en-US"/>
              </w:rPr>
              <w:t>oip</w:t>
            </w:r>
            <w:r w:rsidRPr="00D02A78">
              <w:rPr>
                <w:lang w:val="en-US"/>
              </w:rPr>
              <w:t xml:space="preserve"> </w:t>
            </w:r>
            <w:r>
              <w:t>вынесены</w:t>
            </w:r>
            <w:r w:rsidRPr="00D02A78">
              <w:rPr>
                <w:lang w:val="en-US"/>
              </w:rPr>
              <w:t xml:space="preserve"> </w:t>
            </w:r>
            <w:r>
              <w:t>в</w:t>
            </w:r>
            <w:r w:rsidRPr="00D02A78">
              <w:rPr>
                <w:lang w:val="en-US"/>
              </w:rPr>
              <w:t xml:space="preserve"> </w:t>
            </w:r>
            <w:r w:rsidRPr="00EB14C4">
              <w:rPr>
                <w:lang w:val="en-US"/>
              </w:rPr>
              <w:t>choice</w:t>
            </w:r>
          </w:p>
          <w:p w14:paraId="003DEC85" w14:textId="090BED64" w:rsidR="00D02A78" w:rsidRPr="00D02A78" w:rsidRDefault="00D02A78" w:rsidP="00677C49">
            <w:pPr>
              <w:pStyle w:val="100"/>
              <w:rPr>
                <w:lang w:val="en-US"/>
              </w:rPr>
            </w:pPr>
            <w:r w:rsidRPr="00D02A78">
              <w:rPr>
                <w:lang w:val="en-US"/>
              </w:rPr>
              <w:t xml:space="preserve">8. </w:t>
            </w:r>
            <w:r>
              <w:t>Изменён</w:t>
            </w:r>
            <w:r w:rsidRPr="00D02A78">
              <w:rPr>
                <w:lang w:val="en-US"/>
              </w:rPr>
              <w:t xml:space="preserve"> </w:t>
            </w:r>
            <w:r>
              <w:t>тип</w:t>
            </w:r>
            <w:r w:rsidRPr="00D02A78">
              <w:rPr>
                <w:lang w:val="en-US"/>
              </w:rPr>
              <w:t xml:space="preserve"> </w:t>
            </w:r>
            <w:r>
              <w:t>поля</w:t>
            </w:r>
            <w:r w:rsidRPr="00D02A78">
              <w:rPr>
                <w:lang w:val="en-US"/>
              </w:rPr>
              <w:t xml:space="preserve"> errorCode </w:t>
            </w:r>
            <w:r>
              <w:t>на</w:t>
            </w:r>
            <w:r w:rsidRPr="00D02A78">
              <w:rPr>
                <w:lang w:val="en-US"/>
              </w:rPr>
              <w:t xml:space="preserve"> NonEmptyString, userMessage </w:t>
            </w:r>
            <w:r>
              <w:t>на</w:t>
            </w:r>
            <w:r w:rsidRPr="00D02A78">
              <w:rPr>
                <w:lang w:val="en-US"/>
              </w:rPr>
              <w:t xml:space="preserve"> NonEmptyText </w:t>
            </w:r>
            <w:r>
              <w:t>в</w:t>
            </w:r>
            <w:r w:rsidRPr="00D02A78">
              <w:rPr>
                <w:lang w:val="en-US"/>
              </w:rPr>
              <w:t xml:space="preserve"> </w:t>
            </w:r>
            <w:r>
              <w:t>следующих</w:t>
            </w:r>
            <w:r w:rsidRPr="00D02A78">
              <w:rPr>
                <w:lang w:val="en-US"/>
              </w:rPr>
              <w:t xml:space="preserve"> </w:t>
            </w:r>
            <w:r>
              <w:t>структурах</w:t>
            </w:r>
            <w:r w:rsidRPr="00D02A78">
              <w:rPr>
                <w:lang w:val="en-US"/>
              </w:rPr>
              <w:t>:</w:t>
            </w:r>
          </w:p>
          <w:p w14:paraId="62A764D5" w14:textId="77777777" w:rsidR="00D02A78" w:rsidRPr="00677C49" w:rsidRDefault="00D02A78" w:rsidP="00677C49">
            <w:pPr>
              <w:pStyle w:val="100"/>
              <w:rPr>
                <w:lang w:val="en-US"/>
              </w:rPr>
            </w:pPr>
            <w:r w:rsidRPr="00677C49">
              <w:rPr>
                <w:lang w:val="en-US"/>
              </w:rPr>
              <w:t xml:space="preserve">    * AccountGridSystemError (accountGrid.xsd)</w:t>
            </w:r>
          </w:p>
          <w:p w14:paraId="3702A4C2" w14:textId="4AD43A43" w:rsidR="00D02A78" w:rsidRPr="00E15AD9" w:rsidRDefault="00D02A78" w:rsidP="00677C49">
            <w:pPr>
              <w:pStyle w:val="100"/>
              <w:rPr>
                <w:lang w:val="en-US"/>
              </w:rPr>
            </w:pPr>
            <w:r w:rsidRPr="00677C49">
              <w:rPr>
                <w:lang w:val="en-US"/>
              </w:rPr>
              <w:t xml:space="preserve">    </w:t>
            </w:r>
            <w:r w:rsidRPr="00E15AD9">
              <w:rPr>
                <w:lang w:val="en-US"/>
              </w:rPr>
              <w:t>* informationExchangeSystemError (informationExchange.xsd)</w:t>
            </w:r>
          </w:p>
          <w:p w14:paraId="6F7D0853" w14:textId="4C336EEC" w:rsidR="00D02A78" w:rsidRPr="00E15AD9" w:rsidRDefault="00D02A78" w:rsidP="00677C49">
            <w:pPr>
              <w:pStyle w:val="100"/>
              <w:rPr>
                <w:lang w:val="en-US"/>
              </w:rPr>
            </w:pPr>
            <w:r w:rsidRPr="00E15AD9">
              <w:rPr>
                <w:lang w:val="en-US"/>
              </w:rPr>
              <w:t xml:space="preserve">9. </w:t>
            </w:r>
            <w:r>
              <w:t>Для</w:t>
            </w:r>
            <w:r w:rsidRPr="00E15AD9">
              <w:rPr>
                <w:lang w:val="en-US"/>
              </w:rPr>
              <w:t xml:space="preserve"> </w:t>
            </w:r>
            <w:r>
              <w:t>атрибута</w:t>
            </w:r>
            <w:r w:rsidRPr="00E15AD9">
              <w:rPr>
                <w:lang w:val="en-US"/>
              </w:rPr>
              <w:t xml:space="preserve"> isIllegalHealthHarm </w:t>
            </w:r>
            <w:r>
              <w:t>в</w:t>
            </w:r>
            <w:r w:rsidRPr="00E15AD9">
              <w:rPr>
                <w:lang w:val="en-US"/>
              </w:rPr>
              <w:t xml:space="preserve"> </w:t>
            </w:r>
            <w:r>
              <w:t>методе</w:t>
            </w:r>
            <w:r w:rsidRPr="00E15AD9">
              <w:rPr>
                <w:lang w:val="en-US"/>
              </w:rPr>
              <w:t xml:space="preserve"> </w:t>
            </w:r>
            <w:r w:rsidRPr="00071CE8">
              <w:rPr>
                <w:lang w:val="en-US"/>
              </w:rPr>
              <w:t>getFormStcResponse</w:t>
            </w:r>
            <w:r w:rsidRPr="00E15AD9">
              <w:rPr>
                <w:lang w:val="en-US"/>
              </w:rPr>
              <w:t xml:space="preserve"> </w:t>
            </w:r>
            <w:r>
              <w:t>изменена</w:t>
            </w:r>
            <w:r w:rsidRPr="00E15AD9">
              <w:rPr>
                <w:lang w:val="en-US"/>
              </w:rPr>
              <w:t xml:space="preserve"> </w:t>
            </w:r>
            <w:r>
              <w:t>обязательность</w:t>
            </w:r>
            <w:r w:rsidRPr="00E15AD9">
              <w:rPr>
                <w:lang w:val="en-US"/>
              </w:rPr>
              <w:t>.</w:t>
            </w:r>
          </w:p>
          <w:p w14:paraId="54EA20BF" w14:textId="77777777" w:rsidR="00D02A78" w:rsidRPr="00D02A78" w:rsidRDefault="00D02A78" w:rsidP="00FB6F3E">
            <w:pPr>
              <w:pStyle w:val="100"/>
            </w:pPr>
            <w:r>
              <w:t>В</w:t>
            </w:r>
            <w:r w:rsidRPr="00D02A78">
              <w:t xml:space="preserve"> </w:t>
            </w:r>
            <w:r>
              <w:t>документе</w:t>
            </w:r>
            <w:r w:rsidRPr="00D02A78">
              <w:t xml:space="preserve"> </w:t>
            </w:r>
            <w:r>
              <w:t>исправлены</w:t>
            </w:r>
            <w:r w:rsidRPr="00D02A78">
              <w:t>:</w:t>
            </w:r>
          </w:p>
          <w:p w14:paraId="5FC6BCBA" w14:textId="77777777" w:rsidR="00D02A78" w:rsidRDefault="00D02A78" w:rsidP="00FB6F3E">
            <w:pPr>
              <w:pStyle w:val="100"/>
            </w:pPr>
            <w:r>
              <w:t xml:space="preserve">- описание </w:t>
            </w:r>
            <w:r w:rsidRPr="00DF6762">
              <w:t>метод</w:t>
            </w:r>
            <w:r>
              <w:t>а</w:t>
            </w:r>
            <w:r w:rsidRPr="00DF6762">
              <w:t xml:space="preserve"> </w:t>
            </w:r>
            <w:r>
              <w:rPr>
                <w:lang w:val="en-US"/>
              </w:rPr>
              <w:t>get</w:t>
            </w:r>
            <w:r w:rsidRPr="00BE2100">
              <w:t>Form</w:t>
            </w:r>
            <w:r w:rsidRPr="00937A7F">
              <w:t>S</w:t>
            </w:r>
            <w:r>
              <w:rPr>
                <w:lang w:val="en-US"/>
              </w:rPr>
              <w:t>mp</w:t>
            </w:r>
            <w:r w:rsidRPr="00BE2100">
              <w:t>Response</w:t>
            </w:r>
            <w:r>
              <w:t xml:space="preserve"> в части состава атрибутов в блоке </w:t>
            </w:r>
            <w:r w:rsidRPr="00DF6762">
              <w:t>"Массив кодов услуг на выезде"</w:t>
            </w:r>
          </w:p>
          <w:p w14:paraId="680E5AA8" w14:textId="77777777" w:rsidR="00D02A78" w:rsidRDefault="00D02A78" w:rsidP="00FB6F3E">
            <w:pPr>
              <w:pStyle w:val="100"/>
            </w:pPr>
            <w:r>
              <w:t xml:space="preserve">- описание </w:t>
            </w:r>
            <w:r w:rsidRPr="00DF6762">
              <w:t>метод</w:t>
            </w:r>
            <w:r>
              <w:t xml:space="preserve">а </w:t>
            </w:r>
            <w:r w:rsidRPr="006B4992">
              <w:rPr>
                <w:lang w:val="en-US"/>
              </w:rPr>
              <w:t>getFormStcResponse</w:t>
            </w:r>
            <w:r>
              <w:t xml:space="preserve"> в части </w:t>
            </w:r>
            <w:r w:rsidRPr="008C0DC5">
              <w:rPr>
                <w:lang w:val="en-US"/>
              </w:rPr>
              <w:t>interruptReason</w:t>
            </w:r>
            <w:r>
              <w:t xml:space="preserve"> исправлена обязательность атрибута </w:t>
            </w:r>
            <w:r w:rsidRPr="00452C62">
              <w:rPr>
                <w:lang w:val="en-US"/>
              </w:rPr>
              <w:t>title</w:t>
            </w:r>
          </w:p>
          <w:p w14:paraId="17B3A4E5" w14:textId="16314418" w:rsidR="00D02A78" w:rsidRDefault="00D02A78" w:rsidP="00677C49">
            <w:pPr>
              <w:pStyle w:val="100"/>
            </w:pPr>
            <w:r>
              <w:t>- в</w:t>
            </w:r>
            <w:r w:rsidRPr="00452C62">
              <w:t xml:space="preserve"> </w:t>
            </w:r>
            <w:r>
              <w:t>методе</w:t>
            </w:r>
            <w:r w:rsidRPr="00452C62">
              <w:t xml:space="preserve"> </w:t>
            </w:r>
            <w:r w:rsidRPr="00DF6762">
              <w:rPr>
                <w:lang w:val="en-US"/>
              </w:rPr>
              <w:t>pmdSearchResponse</w:t>
            </w:r>
            <w:r>
              <w:t xml:space="preserve"> у атрибута</w:t>
            </w:r>
            <w:r w:rsidRPr="009568CD">
              <w:t xml:space="preserve"> </w:t>
            </w:r>
            <w:r>
              <w:rPr>
                <w:lang w:val="en-US"/>
              </w:rPr>
              <w:t>oip</w:t>
            </w:r>
            <w:r w:rsidRPr="009568CD">
              <w:t xml:space="preserve"> </w:t>
            </w:r>
            <w:r>
              <w:t>тип</w:t>
            </w:r>
            <w:r w:rsidRPr="00A03302">
              <w:t xml:space="preserve"> </w:t>
            </w:r>
            <w:r>
              <w:t xml:space="preserve">данных проставлен </w:t>
            </w:r>
            <w:r w:rsidRPr="009568CD">
              <w:t>NonEmptyString</w:t>
            </w:r>
          </w:p>
          <w:p w14:paraId="0CDC60CC" w14:textId="0526C88F" w:rsidR="00D02A78" w:rsidRPr="00BA56CE" w:rsidRDefault="00D02A78" w:rsidP="00677C49">
            <w:pPr>
              <w:pStyle w:val="100"/>
            </w:pPr>
            <w:r>
              <w:t xml:space="preserve">- описание </w:t>
            </w:r>
            <w:r w:rsidRPr="00DF6762">
              <w:t>метод</w:t>
            </w:r>
            <w:r>
              <w:t xml:space="preserve">а </w:t>
            </w:r>
            <w:r w:rsidRPr="006B4992">
              <w:rPr>
                <w:lang w:val="en-US"/>
              </w:rPr>
              <w:t>getFormStcResponse</w:t>
            </w:r>
            <w:r>
              <w:t xml:space="preserve"> в части состава атрибутов в блоке </w:t>
            </w:r>
            <w:r>
              <w:rPr>
                <w:lang w:val="en-US"/>
              </w:rPr>
              <w:t>ksgData</w:t>
            </w:r>
          </w:p>
          <w:p w14:paraId="0092B3A9" w14:textId="0465FAB1" w:rsidR="00D02A78" w:rsidRPr="00BA56CE" w:rsidRDefault="00D02A78" w:rsidP="00FB6F3E">
            <w:pPr>
              <w:pStyle w:val="100"/>
            </w:pPr>
            <w:r>
              <w:t>В</w:t>
            </w:r>
            <w:r w:rsidRPr="00BA56CE">
              <w:t xml:space="preserve"> </w:t>
            </w:r>
            <w:r w:rsidRPr="001A03AD">
              <w:t>схеме</w:t>
            </w:r>
            <w:r>
              <w:t xml:space="preserve"> </w:t>
            </w:r>
            <w:r>
              <w:rPr>
                <w:lang w:val="en-US"/>
              </w:rPr>
              <w:t>formAmb</w:t>
            </w:r>
            <w:r>
              <w:t>.</w:t>
            </w:r>
            <w:r>
              <w:rPr>
                <w:lang w:val="en-US"/>
              </w:rPr>
              <w:t>xsd</w:t>
            </w:r>
            <w:r w:rsidRPr="00BA56CE">
              <w:t xml:space="preserve"> </w:t>
            </w:r>
            <w:r w:rsidRPr="001A03AD">
              <w:t>атрибут</w:t>
            </w:r>
            <w:r w:rsidRPr="00BA56CE">
              <w:t xml:space="preserve"> </w:t>
            </w:r>
            <w:r w:rsidRPr="00145491">
              <w:rPr>
                <w:lang w:val="en-US"/>
              </w:rPr>
              <w:t>isIllegalHealthHarm</w:t>
            </w:r>
            <w:r w:rsidRPr="00BA56CE">
              <w:t xml:space="preserve"> </w:t>
            </w:r>
            <w:r w:rsidRPr="001A03AD">
              <w:t>стал</w:t>
            </w:r>
            <w:r w:rsidRPr="00BA56CE">
              <w:t xml:space="preserve"> </w:t>
            </w:r>
            <w:r w:rsidRPr="001A03AD">
              <w:t>обязателен</w:t>
            </w:r>
            <w:r w:rsidRPr="00BA56CE">
              <w:t xml:space="preserve"> </w:t>
            </w:r>
            <w:r w:rsidRPr="001A03AD">
              <w:t>для</w:t>
            </w:r>
            <w:r w:rsidRPr="00BA56CE">
              <w:t xml:space="preserve"> </w:t>
            </w:r>
            <w:r w:rsidRPr="001A03AD">
              <w:t>метод</w:t>
            </w:r>
            <w:r>
              <w:t>а</w:t>
            </w:r>
            <w:r w:rsidRPr="00BA56CE">
              <w:t xml:space="preserve"> </w:t>
            </w:r>
            <w:r w:rsidRPr="008D6BED">
              <w:rPr>
                <w:lang w:val="en-US"/>
              </w:rPr>
              <w:t>GetFormAmb</w:t>
            </w:r>
            <w:r>
              <w:t>.</w:t>
            </w:r>
          </w:p>
        </w:tc>
      </w:tr>
      <w:tr w:rsidR="00D02A78" w:rsidRPr="00677A4E" w14:paraId="54D4559A" w14:textId="77777777" w:rsidTr="00ED425D">
        <w:tc>
          <w:tcPr>
            <w:tcW w:w="1980" w:type="dxa"/>
          </w:tcPr>
          <w:p w14:paraId="3726BF2C" w14:textId="012702DF" w:rsidR="00D02A78" w:rsidRDefault="00D02A78" w:rsidP="00D02A78">
            <w:pPr>
              <w:pStyle w:val="aa"/>
              <w:ind w:firstLine="0"/>
            </w:pPr>
            <w:r>
              <w:lastRenderedPageBreak/>
              <w:t>03.04.2025</w:t>
            </w:r>
          </w:p>
        </w:tc>
        <w:tc>
          <w:tcPr>
            <w:tcW w:w="1984" w:type="dxa"/>
          </w:tcPr>
          <w:p w14:paraId="6480C6BC" w14:textId="4E4113A8" w:rsidR="00D02A78" w:rsidRDefault="00D02A78" w:rsidP="00D02A78">
            <w:pPr>
              <w:pStyle w:val="128"/>
              <w:rPr>
                <w:lang w:val="en-US"/>
              </w:rPr>
            </w:pPr>
            <w:r>
              <w:rPr>
                <w:lang w:val="en-US"/>
              </w:rPr>
              <w:t>v</w:t>
            </w:r>
            <w:r>
              <w:t>14.56</w:t>
            </w:r>
          </w:p>
        </w:tc>
        <w:tc>
          <w:tcPr>
            <w:tcW w:w="1843" w:type="dxa"/>
            <w:vMerge/>
          </w:tcPr>
          <w:p w14:paraId="3B550CA3" w14:textId="77777777" w:rsidR="00D02A78" w:rsidRDefault="00D02A78" w:rsidP="00D02A78">
            <w:pPr>
              <w:pStyle w:val="aa"/>
              <w:ind w:firstLine="0"/>
              <w:jc w:val="center"/>
            </w:pPr>
          </w:p>
        </w:tc>
        <w:tc>
          <w:tcPr>
            <w:tcW w:w="8753" w:type="dxa"/>
          </w:tcPr>
          <w:p w14:paraId="0C44CA62" w14:textId="59841E9B" w:rsidR="00D02A78" w:rsidRPr="00F472FA" w:rsidRDefault="00F472FA" w:rsidP="00D02A78">
            <w:pPr>
              <w:pStyle w:val="100"/>
            </w:pPr>
            <w:r>
              <w:t xml:space="preserve">1. </w:t>
            </w:r>
            <w:r w:rsidR="00D02A78">
              <w:t xml:space="preserve">Скорректирован пример для поля </w:t>
            </w:r>
            <w:r w:rsidR="00D02A78" w:rsidRPr="00D56794">
              <w:t>diagnosisTypeCode</w:t>
            </w:r>
            <w:r w:rsidR="00D02A78">
              <w:t xml:space="preserve"> для АМБ</w:t>
            </w:r>
          </w:p>
          <w:p w14:paraId="48D2AA19" w14:textId="15E3A6D6" w:rsidR="00F472FA" w:rsidRPr="00F472FA" w:rsidRDefault="00F472FA" w:rsidP="00D02A78">
            <w:pPr>
              <w:pStyle w:val="100"/>
            </w:pPr>
            <w:r>
              <w:t xml:space="preserve">2. Исправлена опечатка в документе поля </w:t>
            </w:r>
            <w:r w:rsidRPr="007D4AB1">
              <w:t>vmpKindCode</w:t>
            </w:r>
          </w:p>
        </w:tc>
      </w:tr>
      <w:tr w:rsidR="00295F49" w:rsidRPr="00677A4E" w14:paraId="38298AB2" w14:textId="77777777" w:rsidTr="00ED425D">
        <w:tc>
          <w:tcPr>
            <w:tcW w:w="1980" w:type="dxa"/>
          </w:tcPr>
          <w:p w14:paraId="108E6A6B" w14:textId="59550DA3" w:rsidR="00295F49" w:rsidRDefault="00295F49" w:rsidP="00432840">
            <w:pPr>
              <w:pStyle w:val="aa"/>
              <w:ind w:firstLine="0"/>
            </w:pPr>
            <w:r>
              <w:t>04.04.2025</w:t>
            </w:r>
          </w:p>
        </w:tc>
        <w:tc>
          <w:tcPr>
            <w:tcW w:w="1984" w:type="dxa"/>
          </w:tcPr>
          <w:p w14:paraId="42953249" w14:textId="2532C057" w:rsidR="00295F49" w:rsidRPr="00432840" w:rsidRDefault="00295F49" w:rsidP="00432840">
            <w:pPr>
              <w:pStyle w:val="128"/>
            </w:pPr>
            <w:r>
              <w:rPr>
                <w:lang w:val="en-US"/>
              </w:rPr>
              <w:t>v</w:t>
            </w:r>
            <w:r>
              <w:t>14.57</w:t>
            </w:r>
          </w:p>
        </w:tc>
        <w:tc>
          <w:tcPr>
            <w:tcW w:w="1843" w:type="dxa"/>
            <w:vMerge w:val="restart"/>
          </w:tcPr>
          <w:p w14:paraId="76CBB207" w14:textId="77777777" w:rsidR="00295F49" w:rsidRDefault="00295F49" w:rsidP="00432840">
            <w:pPr>
              <w:pStyle w:val="aa"/>
              <w:ind w:firstLine="0"/>
              <w:jc w:val="center"/>
            </w:pPr>
            <w:r>
              <w:t>5.0</w:t>
            </w:r>
          </w:p>
          <w:p w14:paraId="70B6E2D3" w14:textId="5348A7EF" w:rsidR="00295F49" w:rsidRDefault="00295F49" w:rsidP="00432840">
            <w:pPr>
              <w:pStyle w:val="aa"/>
              <w:ind w:firstLine="0"/>
              <w:jc w:val="center"/>
            </w:pPr>
            <w:r>
              <w:object w:dxaOrig="1516" w:dyaOrig="989" w14:anchorId="255F536B">
                <v:shape id="_x0000_i1032" type="#_x0000_t75" style="width:76.5pt;height:49.5pt" o:ole="">
                  <v:imagedata r:id="rId69" o:title=""/>
                </v:shape>
                <o:OLEObject Type="Embed" ProgID="Package" ShapeID="_x0000_i1032" DrawAspect="Icon" ObjectID="_1847026607" r:id="rId70"/>
              </w:object>
            </w:r>
          </w:p>
        </w:tc>
        <w:tc>
          <w:tcPr>
            <w:tcW w:w="8753" w:type="dxa"/>
          </w:tcPr>
          <w:p w14:paraId="6613DDD9" w14:textId="651E13EE" w:rsidR="00295F49" w:rsidRDefault="00295F49" w:rsidP="00432840">
            <w:pPr>
              <w:pStyle w:val="100"/>
            </w:pPr>
            <w:r>
              <w:t xml:space="preserve">1. Исключен </w:t>
            </w:r>
            <w:r w:rsidRPr="00432840">
              <w:t>метод recalculateMec из accountCommad.xsd ввиду того, что по ролевой модели данный метод недоступен</w:t>
            </w:r>
            <w:r>
              <w:t>.</w:t>
            </w:r>
          </w:p>
          <w:p w14:paraId="24773609" w14:textId="7AEC8798" w:rsidR="00295F49" w:rsidRPr="00432840" w:rsidRDefault="00295F49" w:rsidP="00432840">
            <w:pPr>
              <w:pStyle w:val="100"/>
            </w:pPr>
            <w:r>
              <w:t xml:space="preserve">2. Добавлена актуальная ссылка для прямого обращения к актуальной версии </w:t>
            </w:r>
            <w:r>
              <w:rPr>
                <w:lang w:val="en-US"/>
              </w:rPr>
              <w:t>API</w:t>
            </w:r>
            <w:r>
              <w:t xml:space="preserve">: </w:t>
            </w:r>
            <w:r w:rsidRPr="00005C82">
              <w:t>https://client-iam.gisoms-customer.test2.pd15.foms.mtp/pump-ift/fis/api/5.0/pmpMsSmoWebservice</w:t>
            </w:r>
          </w:p>
          <w:p w14:paraId="74F8A6D5" w14:textId="02252548" w:rsidR="00295F49" w:rsidRDefault="00295F49" w:rsidP="00432840">
            <w:pPr>
              <w:pStyle w:val="100"/>
            </w:pPr>
            <w:r>
              <w:t>Примечание:</w:t>
            </w:r>
          </w:p>
          <w:p w14:paraId="33289D5B" w14:textId="1E62E511" w:rsidR="00295F49" w:rsidRPr="00432840" w:rsidRDefault="00295F49" w:rsidP="00432840">
            <w:pPr>
              <w:pStyle w:val="100"/>
            </w:pPr>
            <w:r>
              <w:t xml:space="preserve">4.0.0 версия </w:t>
            </w:r>
            <w:r>
              <w:rPr>
                <w:lang w:val="en-US"/>
              </w:rPr>
              <w:t>API</w:t>
            </w:r>
            <w:r>
              <w:t xml:space="preserve"> отключена, не является предыдущей, т.к. соответствует версии </w:t>
            </w:r>
            <w:r>
              <w:rPr>
                <w:lang w:val="en-US"/>
              </w:rPr>
              <w:t>API</w:t>
            </w:r>
            <w:r>
              <w:t xml:space="preserve"> 5.0 за исключением метода </w:t>
            </w:r>
            <w:r w:rsidRPr="00432840">
              <w:t>recalculateMec</w:t>
            </w:r>
            <w:r>
              <w:t>.</w:t>
            </w:r>
          </w:p>
        </w:tc>
      </w:tr>
      <w:tr w:rsidR="00295F49" w:rsidRPr="00677A4E" w14:paraId="68BD6736" w14:textId="77777777" w:rsidTr="00ED425D">
        <w:tc>
          <w:tcPr>
            <w:tcW w:w="1980" w:type="dxa"/>
          </w:tcPr>
          <w:p w14:paraId="1D89B529" w14:textId="55D8E934" w:rsidR="00295F49" w:rsidRDefault="00295F49" w:rsidP="00295F49">
            <w:pPr>
              <w:pStyle w:val="aa"/>
              <w:ind w:firstLine="0"/>
            </w:pPr>
            <w:r>
              <w:t>07.04.2025</w:t>
            </w:r>
          </w:p>
        </w:tc>
        <w:tc>
          <w:tcPr>
            <w:tcW w:w="1984" w:type="dxa"/>
          </w:tcPr>
          <w:p w14:paraId="46F7B8B1" w14:textId="1D7B6155" w:rsidR="00295F49" w:rsidRDefault="00295F49" w:rsidP="00295F49">
            <w:pPr>
              <w:pStyle w:val="128"/>
              <w:rPr>
                <w:lang w:val="en-US"/>
              </w:rPr>
            </w:pPr>
            <w:r>
              <w:rPr>
                <w:lang w:val="en-US"/>
              </w:rPr>
              <w:t>v</w:t>
            </w:r>
            <w:r>
              <w:t>14.58</w:t>
            </w:r>
          </w:p>
        </w:tc>
        <w:tc>
          <w:tcPr>
            <w:tcW w:w="1843" w:type="dxa"/>
            <w:vMerge/>
          </w:tcPr>
          <w:p w14:paraId="28752D21" w14:textId="77777777" w:rsidR="00295F49" w:rsidRDefault="00295F49" w:rsidP="00295F49">
            <w:pPr>
              <w:pStyle w:val="aa"/>
              <w:ind w:firstLine="0"/>
              <w:jc w:val="center"/>
            </w:pPr>
          </w:p>
        </w:tc>
        <w:tc>
          <w:tcPr>
            <w:tcW w:w="8753" w:type="dxa"/>
          </w:tcPr>
          <w:p w14:paraId="325101C3" w14:textId="0EE79D47" w:rsidR="00295F49" w:rsidRDefault="00295F49" w:rsidP="00295F49">
            <w:pPr>
              <w:pStyle w:val="100"/>
            </w:pPr>
            <w:r>
              <w:t>Скорректировано описание п.3.10 на «</w:t>
            </w:r>
            <w:r w:rsidRPr="000D320F">
              <w:t>Блок информации об ошибках systemError (схема pmdBase.xsd)</w:t>
            </w:r>
            <w:r>
              <w:t>»</w:t>
            </w:r>
          </w:p>
        </w:tc>
      </w:tr>
      <w:tr w:rsidR="00EF0AD0" w:rsidRPr="00EC2AAD" w14:paraId="11B473FF" w14:textId="77777777" w:rsidTr="00ED425D">
        <w:tc>
          <w:tcPr>
            <w:tcW w:w="1980" w:type="dxa"/>
          </w:tcPr>
          <w:p w14:paraId="13F8C8B8" w14:textId="2490118B" w:rsidR="00EF0AD0" w:rsidRDefault="00EF0AD0" w:rsidP="00295F49">
            <w:pPr>
              <w:pStyle w:val="aa"/>
              <w:ind w:firstLine="0"/>
            </w:pPr>
            <w:r>
              <w:t>22.04.2025</w:t>
            </w:r>
          </w:p>
        </w:tc>
        <w:tc>
          <w:tcPr>
            <w:tcW w:w="1984" w:type="dxa"/>
          </w:tcPr>
          <w:p w14:paraId="4A38E8B3" w14:textId="75665471" w:rsidR="00EF0AD0" w:rsidRDefault="00EF0AD0" w:rsidP="00295F49">
            <w:pPr>
              <w:pStyle w:val="128"/>
              <w:rPr>
                <w:lang w:val="en-US"/>
              </w:rPr>
            </w:pPr>
            <w:r>
              <w:rPr>
                <w:lang w:val="en-US"/>
              </w:rPr>
              <w:t>v</w:t>
            </w:r>
            <w:r>
              <w:t>14.59</w:t>
            </w:r>
          </w:p>
        </w:tc>
        <w:tc>
          <w:tcPr>
            <w:tcW w:w="1843" w:type="dxa"/>
          </w:tcPr>
          <w:p w14:paraId="0443FB2A" w14:textId="77777777" w:rsidR="00EF0AD0" w:rsidRDefault="00EF0AD0" w:rsidP="00295F49">
            <w:pPr>
              <w:pStyle w:val="aa"/>
              <w:ind w:firstLine="0"/>
              <w:jc w:val="center"/>
            </w:pPr>
          </w:p>
        </w:tc>
        <w:tc>
          <w:tcPr>
            <w:tcW w:w="8753" w:type="dxa"/>
          </w:tcPr>
          <w:p w14:paraId="3F072F75" w14:textId="768CB874" w:rsidR="00EF0AD0" w:rsidRPr="00EF0AD0" w:rsidRDefault="00EF0AD0" w:rsidP="00295F49">
            <w:pPr>
              <w:pStyle w:val="100"/>
              <w:rPr>
                <w:lang w:val="en-US"/>
              </w:rPr>
            </w:pPr>
            <w:r>
              <w:t>Актуализировано</w:t>
            </w:r>
            <w:r w:rsidRPr="00EF0AD0">
              <w:rPr>
                <w:lang w:val="en-US"/>
              </w:rPr>
              <w:t xml:space="preserve"> </w:t>
            </w:r>
            <w:r>
              <w:t>описание</w:t>
            </w:r>
            <w:r w:rsidRPr="00EF0AD0">
              <w:rPr>
                <w:lang w:val="en-US"/>
              </w:rPr>
              <w:t xml:space="preserve"> </w:t>
            </w:r>
            <w:r>
              <w:t>методов</w:t>
            </w:r>
            <w:r w:rsidRPr="00EF0AD0">
              <w:rPr>
                <w:lang w:val="en-US"/>
              </w:rPr>
              <w:t xml:space="preserve"> GeneratePayerAnswer, GeneratePayerPreliminaryAnswer, SendPayerPreliminaryAnswer, SendPayerFinalAnswer </w:t>
            </w:r>
            <w:r>
              <w:t>в</w:t>
            </w:r>
            <w:r w:rsidRPr="00EF0AD0">
              <w:rPr>
                <w:lang w:val="en-US"/>
              </w:rPr>
              <w:t xml:space="preserve"> </w:t>
            </w:r>
            <w:r>
              <w:t>разделе</w:t>
            </w:r>
            <w:r w:rsidRPr="00EF0AD0">
              <w:rPr>
                <w:lang w:val="en-US"/>
              </w:rPr>
              <w:t xml:space="preserve"> 3.1</w:t>
            </w:r>
          </w:p>
        </w:tc>
      </w:tr>
      <w:tr w:rsidR="00BC4CAA" w:rsidRPr="00EC2AAD" w14:paraId="72FF5B86" w14:textId="77777777" w:rsidTr="00ED425D">
        <w:tc>
          <w:tcPr>
            <w:tcW w:w="1980" w:type="dxa"/>
          </w:tcPr>
          <w:p w14:paraId="7EF5AA06" w14:textId="75A08405" w:rsidR="00BC4CAA" w:rsidRDefault="00BC4CAA" w:rsidP="00295F49">
            <w:pPr>
              <w:pStyle w:val="aa"/>
              <w:ind w:firstLine="0"/>
            </w:pPr>
            <w:r>
              <w:lastRenderedPageBreak/>
              <w:t>25.04.2025</w:t>
            </w:r>
          </w:p>
        </w:tc>
        <w:tc>
          <w:tcPr>
            <w:tcW w:w="1984" w:type="dxa"/>
          </w:tcPr>
          <w:p w14:paraId="3188A935" w14:textId="7806A663" w:rsidR="00BC4CAA" w:rsidRDefault="00BC4CAA" w:rsidP="00295F49">
            <w:pPr>
              <w:pStyle w:val="128"/>
              <w:rPr>
                <w:lang w:val="en-US"/>
              </w:rPr>
            </w:pPr>
            <w:r>
              <w:rPr>
                <w:lang w:val="en-US"/>
              </w:rPr>
              <w:t>v</w:t>
            </w:r>
            <w:r>
              <w:t>14.60</w:t>
            </w:r>
          </w:p>
        </w:tc>
        <w:tc>
          <w:tcPr>
            <w:tcW w:w="1843" w:type="dxa"/>
            <w:vMerge w:val="restart"/>
          </w:tcPr>
          <w:p w14:paraId="45158EE5" w14:textId="77777777" w:rsidR="00BC4CAA" w:rsidRDefault="00BC4CAA" w:rsidP="00295F49">
            <w:pPr>
              <w:pStyle w:val="aa"/>
              <w:ind w:firstLine="0"/>
              <w:jc w:val="center"/>
            </w:pPr>
            <w:r>
              <w:t>6.0</w:t>
            </w:r>
          </w:p>
          <w:p w14:paraId="62D02800" w14:textId="1A33162A" w:rsidR="00BC4CAA" w:rsidRDefault="00BC4CAA" w:rsidP="00295F49">
            <w:pPr>
              <w:pStyle w:val="aa"/>
              <w:ind w:firstLine="0"/>
              <w:jc w:val="center"/>
            </w:pPr>
            <w:r>
              <w:object w:dxaOrig="1516" w:dyaOrig="989" w14:anchorId="34E6074D">
                <v:shape id="_x0000_i1033" type="#_x0000_t75" style="width:75pt;height:49.5pt" o:ole="">
                  <v:imagedata r:id="rId71" o:title=""/>
                </v:shape>
                <o:OLEObject Type="Embed" ProgID="Package" ShapeID="_x0000_i1033" DrawAspect="Icon" ObjectID="_1847026608" r:id="rId72"/>
              </w:object>
            </w:r>
          </w:p>
        </w:tc>
        <w:tc>
          <w:tcPr>
            <w:tcW w:w="8753" w:type="dxa"/>
          </w:tcPr>
          <w:p w14:paraId="02CA627E" w14:textId="3C964962" w:rsidR="00BC4CAA" w:rsidRDefault="00BC4CAA" w:rsidP="00295F49">
            <w:pPr>
              <w:pStyle w:val="100"/>
            </w:pPr>
            <w:r>
              <w:t xml:space="preserve">1. Актуализированы ссылки на </w:t>
            </w:r>
            <w:r>
              <w:rPr>
                <w:lang w:val="en-US"/>
              </w:rPr>
              <w:t>WSDL</w:t>
            </w:r>
            <w:r>
              <w:t>.</w:t>
            </w:r>
          </w:p>
          <w:p w14:paraId="54C4CCD8" w14:textId="7509F365" w:rsidR="00BC4CAA" w:rsidRDefault="00BC4CAA" w:rsidP="009845A7">
            <w:pPr>
              <w:pStyle w:val="100"/>
            </w:pPr>
            <w:r>
              <w:t>2. Перечисление PmdStatus: убран префикс "S" перед цифровым кодом статуса.</w:t>
            </w:r>
          </w:p>
          <w:p w14:paraId="1096D533" w14:textId="21E1F893" w:rsidR="00BC4CAA" w:rsidRDefault="00BC4CAA" w:rsidP="009845A7">
            <w:pPr>
              <w:pStyle w:val="100"/>
            </w:pPr>
            <w:r>
              <w:t>3. PmdMeta: тип полей prevPmdStatus и pmdStatus изменён на PmdStatus.</w:t>
            </w:r>
          </w:p>
          <w:p w14:paraId="73AEF2B3" w14:textId="77777777" w:rsidR="00BC4CAA" w:rsidRDefault="00BC4CAA" w:rsidP="00DC3E4B">
            <w:pPr>
              <w:pStyle w:val="100"/>
            </w:pPr>
            <w:r>
              <w:t>4. изменён тип полей с int на long:</w:t>
            </w:r>
          </w:p>
          <w:p w14:paraId="19A1A9D3" w14:textId="77777777" w:rsidR="00BC4CAA" w:rsidRPr="00DC3E4B" w:rsidRDefault="00BC4CAA" w:rsidP="00DC3E4B">
            <w:pPr>
              <w:pStyle w:val="100"/>
              <w:rPr>
                <w:lang w:val="en-US"/>
              </w:rPr>
            </w:pPr>
            <w:r>
              <w:t xml:space="preserve">    </w:t>
            </w:r>
            <w:r w:rsidRPr="00DC3E4B">
              <w:rPr>
                <w:lang w:val="en-US"/>
              </w:rPr>
              <w:t>* AccountDetailSmoResponse: accountCost, payerExcludedAmount</w:t>
            </w:r>
          </w:p>
          <w:p w14:paraId="69FCD399" w14:textId="77777777" w:rsidR="00BC4CAA" w:rsidRPr="00DC3E4B" w:rsidRDefault="00BC4CAA" w:rsidP="00DC3E4B">
            <w:pPr>
              <w:pStyle w:val="100"/>
              <w:rPr>
                <w:lang w:val="en-US"/>
              </w:rPr>
            </w:pPr>
            <w:r w:rsidRPr="00DC3E4B">
              <w:rPr>
                <w:lang w:val="en-US"/>
              </w:rPr>
              <w:t xml:space="preserve">    * AccountGridInfoSmo: accountCost, accountCostByPassport, fineSum</w:t>
            </w:r>
          </w:p>
          <w:p w14:paraId="3DD007E1" w14:textId="234E8D85" w:rsidR="00BC4CAA" w:rsidRPr="005F35FB" w:rsidRDefault="00BC4CAA" w:rsidP="00DC3E4B">
            <w:pPr>
              <w:pStyle w:val="100"/>
              <w:rPr>
                <w:lang w:val="en-US"/>
              </w:rPr>
            </w:pPr>
            <w:r w:rsidRPr="00DC3E4B">
              <w:rPr>
                <w:lang w:val="en-US"/>
              </w:rPr>
              <w:t xml:space="preserve">  </w:t>
            </w:r>
            <w:r w:rsidRPr="005F35FB">
              <w:rPr>
                <w:lang w:val="en-US"/>
              </w:rPr>
              <w:t xml:space="preserve">* </w:t>
            </w:r>
            <w:r>
              <w:t>удалён</w:t>
            </w:r>
            <w:r w:rsidRPr="005F35FB">
              <w:rPr>
                <w:lang w:val="en-US"/>
              </w:rPr>
              <w:t xml:space="preserve"> </w:t>
            </w:r>
            <w:r>
              <w:t>неиспользуемый</w:t>
            </w:r>
            <w:r w:rsidRPr="005F35FB">
              <w:rPr>
                <w:lang w:val="en-US"/>
              </w:rPr>
              <w:t xml:space="preserve"> </w:t>
            </w:r>
            <w:r>
              <w:t>тип</w:t>
            </w:r>
            <w:r w:rsidRPr="005F35FB">
              <w:rPr>
                <w:lang w:val="en-US"/>
              </w:rPr>
              <w:t xml:space="preserve"> AccountGridInfoSmo</w:t>
            </w:r>
          </w:p>
          <w:p w14:paraId="3272262C" w14:textId="02DD79A0" w:rsidR="00BC4CAA" w:rsidRPr="005F35FB" w:rsidRDefault="00BC4CAA" w:rsidP="002D4462">
            <w:pPr>
              <w:pStyle w:val="100"/>
              <w:rPr>
                <w:lang w:val="en-US"/>
              </w:rPr>
            </w:pPr>
            <w:r w:rsidRPr="002D4462">
              <w:rPr>
                <w:lang w:val="en-US"/>
              </w:rPr>
              <w:t xml:space="preserve">5. accountCommand.xsd: organizationShortName </w:t>
            </w:r>
            <w:r>
              <w:t>в</w:t>
            </w:r>
            <w:r w:rsidRPr="002D4462">
              <w:rPr>
                <w:lang w:val="en-US"/>
              </w:rPr>
              <w:t xml:space="preserve"> FileToSignRequest </w:t>
            </w:r>
            <w:r>
              <w:t>сделан</w:t>
            </w:r>
            <w:r w:rsidRPr="002D4462">
              <w:rPr>
                <w:lang w:val="en-US"/>
              </w:rPr>
              <w:t xml:space="preserve"> </w:t>
            </w:r>
            <w:r>
              <w:t>необязательным</w:t>
            </w:r>
          </w:p>
          <w:p w14:paraId="602F26CC" w14:textId="6E032B35" w:rsidR="00BC4CAA" w:rsidRPr="002D4462" w:rsidRDefault="00BC4CAA" w:rsidP="002D4462">
            <w:pPr>
              <w:pStyle w:val="100"/>
              <w:rPr>
                <w:lang w:val="en-US"/>
              </w:rPr>
            </w:pPr>
            <w:r w:rsidRPr="002D4462">
              <w:rPr>
                <w:lang w:val="en-US"/>
              </w:rPr>
              <w:t xml:space="preserve">6. pmdCustom.xsd: </w:t>
            </w:r>
            <w:r>
              <w:t>добавлены</w:t>
            </w:r>
            <w:r w:rsidRPr="002D4462">
              <w:rPr>
                <w:lang w:val="en-US"/>
              </w:rPr>
              <w:t xml:space="preserve"> </w:t>
            </w:r>
            <w:r>
              <w:t>перечисления</w:t>
            </w:r>
            <w:r w:rsidRPr="002D4462">
              <w:rPr>
                <w:lang w:val="en-US"/>
              </w:rPr>
              <w:t xml:space="preserve"> PatientRecordType </w:t>
            </w:r>
            <w:r>
              <w:t>и</w:t>
            </w:r>
            <w:r w:rsidRPr="002D4462">
              <w:rPr>
                <w:lang w:val="en-US"/>
              </w:rPr>
              <w:t xml:space="preserve"> FinancingType</w:t>
            </w:r>
          </w:p>
          <w:p w14:paraId="5784B4BE" w14:textId="5BCACF49" w:rsidR="00BC4CAA" w:rsidRPr="002D4462" w:rsidRDefault="00BC4CAA" w:rsidP="002D4462">
            <w:pPr>
              <w:pStyle w:val="100"/>
              <w:rPr>
                <w:lang w:val="en-US"/>
              </w:rPr>
            </w:pPr>
            <w:r w:rsidRPr="002D4462">
              <w:rPr>
                <w:lang w:val="en-US"/>
              </w:rPr>
              <w:t xml:space="preserve">7. accountGrid.xsd: AccountDetailByPatientSmoRequest - </w:t>
            </w:r>
            <w:r>
              <w:t>из</w:t>
            </w:r>
            <w:r w:rsidRPr="002D4462">
              <w:rPr>
                <w:lang w:val="en-US"/>
              </w:rPr>
              <w:t xml:space="preserve"> AccountId </w:t>
            </w:r>
            <w:r>
              <w:t>убран</w:t>
            </w:r>
            <w:r w:rsidRPr="002D4462">
              <w:rPr>
                <w:lang w:val="en-US"/>
              </w:rPr>
              <w:t xml:space="preserve"> </w:t>
            </w:r>
            <w:r>
              <w:t>избыточный</w:t>
            </w:r>
            <w:r w:rsidRPr="002D4462">
              <w:rPr>
                <w:lang w:val="en-US"/>
              </w:rPr>
              <w:t xml:space="preserve"> </w:t>
            </w:r>
            <w:r>
              <w:t>атрибут</w:t>
            </w:r>
            <w:r w:rsidRPr="002D4462">
              <w:rPr>
                <w:lang w:val="en-US"/>
              </w:rPr>
              <w:t xml:space="preserve"> AccountType</w:t>
            </w:r>
          </w:p>
          <w:p w14:paraId="669B685B" w14:textId="4BF2A2E6" w:rsidR="00BC4CAA" w:rsidRPr="005F35FB" w:rsidRDefault="00BC4CAA" w:rsidP="006A0FBF">
            <w:pPr>
              <w:pStyle w:val="100"/>
              <w:rPr>
                <w:lang w:val="en-US"/>
              </w:rPr>
            </w:pPr>
          </w:p>
        </w:tc>
      </w:tr>
      <w:tr w:rsidR="00BC4CAA" w:rsidRPr="006A0FBF" w14:paraId="56CA220A" w14:textId="77777777" w:rsidTr="00ED425D">
        <w:tc>
          <w:tcPr>
            <w:tcW w:w="1980" w:type="dxa"/>
          </w:tcPr>
          <w:p w14:paraId="121ED89D" w14:textId="708CAA0A" w:rsidR="00BC4CAA" w:rsidRDefault="00BC4CAA" w:rsidP="00295F49">
            <w:pPr>
              <w:pStyle w:val="aa"/>
              <w:ind w:firstLine="0"/>
            </w:pPr>
            <w:r>
              <w:t>28.04.2025</w:t>
            </w:r>
          </w:p>
        </w:tc>
        <w:tc>
          <w:tcPr>
            <w:tcW w:w="1984" w:type="dxa"/>
          </w:tcPr>
          <w:p w14:paraId="4468AD44" w14:textId="0F471A24" w:rsidR="00BC4CAA" w:rsidRDefault="00BC4CAA" w:rsidP="00295F49">
            <w:pPr>
              <w:pStyle w:val="128"/>
              <w:rPr>
                <w:lang w:val="en-US"/>
              </w:rPr>
            </w:pPr>
            <w:r>
              <w:rPr>
                <w:lang w:val="en-US"/>
              </w:rPr>
              <w:t>v</w:t>
            </w:r>
            <w:r>
              <w:t>14.61</w:t>
            </w:r>
          </w:p>
        </w:tc>
        <w:tc>
          <w:tcPr>
            <w:tcW w:w="1843" w:type="dxa"/>
            <w:vMerge/>
          </w:tcPr>
          <w:p w14:paraId="7ECBE650" w14:textId="77777777" w:rsidR="00BC4CAA" w:rsidRDefault="00BC4CAA" w:rsidP="00295F49">
            <w:pPr>
              <w:pStyle w:val="aa"/>
              <w:ind w:firstLine="0"/>
              <w:jc w:val="center"/>
            </w:pPr>
          </w:p>
        </w:tc>
        <w:tc>
          <w:tcPr>
            <w:tcW w:w="8753" w:type="dxa"/>
          </w:tcPr>
          <w:p w14:paraId="4121238C" w14:textId="4FB5BBB8" w:rsidR="00BC4CAA" w:rsidRDefault="00BC4CAA" w:rsidP="006A0FBF">
            <w:pPr>
              <w:pStyle w:val="100"/>
            </w:pPr>
            <w:r>
              <w:t>1. Актуализировано</w:t>
            </w:r>
            <w:r w:rsidRPr="006A0FBF">
              <w:t xml:space="preserve"> </w:t>
            </w:r>
            <w:r>
              <w:t>описание</w:t>
            </w:r>
            <w:r w:rsidRPr="006A0FBF">
              <w:t xml:space="preserve"> </w:t>
            </w:r>
            <w:r>
              <w:t>блоков</w:t>
            </w:r>
            <w:r w:rsidRPr="006A0FBF">
              <w:t xml:space="preserve"> </w:t>
            </w:r>
            <w:r w:rsidRPr="002D4462">
              <w:rPr>
                <w:lang w:val="en-US"/>
              </w:rPr>
              <w:t>pmdBase</w:t>
            </w:r>
            <w:r w:rsidRPr="006A0FBF">
              <w:t>.</w:t>
            </w:r>
            <w:r w:rsidRPr="002D4462">
              <w:rPr>
                <w:lang w:val="en-US"/>
              </w:rPr>
              <w:t>xsd</w:t>
            </w:r>
            <w:r w:rsidRPr="006A0FBF">
              <w:t xml:space="preserve">: </w:t>
            </w:r>
            <w:r w:rsidRPr="002D4462">
              <w:rPr>
                <w:lang w:val="en-US"/>
              </w:rPr>
              <w:t>KsgDataDetail</w:t>
            </w:r>
            <w:r w:rsidRPr="006A0FBF">
              <w:t xml:space="preserve"> </w:t>
            </w:r>
            <w:r>
              <w:t>и</w:t>
            </w:r>
            <w:r w:rsidRPr="006A0FBF">
              <w:t xml:space="preserve"> </w:t>
            </w:r>
            <w:r w:rsidRPr="002D4462">
              <w:rPr>
                <w:lang w:val="en-US"/>
              </w:rPr>
              <w:t>KsgDataGroupDetail</w:t>
            </w:r>
            <w:r>
              <w:t>.</w:t>
            </w:r>
          </w:p>
          <w:p w14:paraId="40C2218C" w14:textId="14378A77" w:rsidR="00BC4CAA" w:rsidRPr="005F35FB" w:rsidRDefault="00BC4CAA" w:rsidP="006A0FBF">
            <w:pPr>
              <w:pStyle w:val="100"/>
            </w:pPr>
            <w:r>
              <w:t>2. Актуализировано Приложение В «</w:t>
            </w:r>
            <w:r w:rsidRPr="002418DC">
              <w:t xml:space="preserve">Перечень ФЛК </w:t>
            </w:r>
            <w:r w:rsidRPr="00B47C36">
              <w:t xml:space="preserve">и </w:t>
            </w:r>
            <w:r w:rsidRPr="006171D3">
              <w:t xml:space="preserve">МЭК </w:t>
            </w:r>
            <w:r w:rsidRPr="006171D3">
              <w:rPr>
                <w:rFonts w:hint="eastAsia"/>
              </w:rPr>
              <w:t>ФПУМП</w:t>
            </w:r>
            <w:r>
              <w:t>»</w:t>
            </w:r>
          </w:p>
          <w:p w14:paraId="6F4F7861" w14:textId="77777777" w:rsidR="00BC4CAA" w:rsidRDefault="00BC4CAA" w:rsidP="00295F49">
            <w:pPr>
              <w:pStyle w:val="100"/>
            </w:pPr>
          </w:p>
        </w:tc>
      </w:tr>
      <w:tr w:rsidR="00BC4CAA" w:rsidRPr="006A0FBF" w14:paraId="392463F8" w14:textId="77777777" w:rsidTr="00ED425D">
        <w:tc>
          <w:tcPr>
            <w:tcW w:w="1980" w:type="dxa"/>
          </w:tcPr>
          <w:p w14:paraId="269476B7" w14:textId="3199E435" w:rsidR="00BC4CAA" w:rsidRDefault="00BC4CAA" w:rsidP="00676E3E">
            <w:pPr>
              <w:pStyle w:val="aa"/>
              <w:ind w:firstLine="0"/>
            </w:pPr>
            <w:r>
              <w:t>16.05.2025</w:t>
            </w:r>
          </w:p>
        </w:tc>
        <w:tc>
          <w:tcPr>
            <w:tcW w:w="1984" w:type="dxa"/>
          </w:tcPr>
          <w:p w14:paraId="289B0DB1" w14:textId="313EC088" w:rsidR="00BC4CAA" w:rsidRDefault="00BC4CAA" w:rsidP="00676E3E">
            <w:pPr>
              <w:pStyle w:val="128"/>
              <w:rPr>
                <w:lang w:val="en-US"/>
              </w:rPr>
            </w:pPr>
            <w:r>
              <w:rPr>
                <w:lang w:val="en-US"/>
              </w:rPr>
              <w:t>v</w:t>
            </w:r>
            <w:r>
              <w:t>14.62</w:t>
            </w:r>
          </w:p>
        </w:tc>
        <w:tc>
          <w:tcPr>
            <w:tcW w:w="1843" w:type="dxa"/>
            <w:vMerge/>
          </w:tcPr>
          <w:p w14:paraId="5F691684" w14:textId="77777777" w:rsidR="00BC4CAA" w:rsidRDefault="00BC4CAA" w:rsidP="00676E3E">
            <w:pPr>
              <w:pStyle w:val="aa"/>
              <w:ind w:firstLine="0"/>
              <w:jc w:val="center"/>
            </w:pPr>
          </w:p>
        </w:tc>
        <w:tc>
          <w:tcPr>
            <w:tcW w:w="8753" w:type="dxa"/>
          </w:tcPr>
          <w:p w14:paraId="5D91B046" w14:textId="7B26AA5D" w:rsidR="00BC4CAA" w:rsidRDefault="00BC4CAA" w:rsidP="00676E3E">
            <w:pPr>
              <w:pStyle w:val="100"/>
            </w:pPr>
            <w:r w:rsidRPr="00676E3E">
              <w:t>В атрибут epidemVaccinCode в столбец "Справочники" добавлен справочник Минздрава 1.2.643.5.1.13.13.99.2.1111 "Группа заболеваний, для диагностики, профилактики и лечения которых используются иммунобиологические препараты" по причине целевого решения, касающегося перехода на справочники Минздрава</w:t>
            </w:r>
          </w:p>
        </w:tc>
      </w:tr>
      <w:tr w:rsidR="00BC4CAA" w:rsidRPr="006A0FBF" w14:paraId="6B231269" w14:textId="77777777" w:rsidTr="00ED425D">
        <w:tc>
          <w:tcPr>
            <w:tcW w:w="1980" w:type="dxa"/>
          </w:tcPr>
          <w:p w14:paraId="161FCAC9" w14:textId="45D79AF1" w:rsidR="00BC4CAA" w:rsidRDefault="00BC4CAA" w:rsidP="00575890">
            <w:pPr>
              <w:pStyle w:val="aa"/>
              <w:ind w:firstLine="0"/>
            </w:pPr>
            <w:r>
              <w:t>30.05.2025</w:t>
            </w:r>
          </w:p>
        </w:tc>
        <w:tc>
          <w:tcPr>
            <w:tcW w:w="1984" w:type="dxa"/>
          </w:tcPr>
          <w:p w14:paraId="5CB33D7C" w14:textId="5C7CDE76" w:rsidR="00BC4CAA" w:rsidRPr="00575890" w:rsidRDefault="00BC4CAA" w:rsidP="00575890">
            <w:pPr>
              <w:pStyle w:val="128"/>
            </w:pPr>
            <w:r>
              <w:rPr>
                <w:lang w:val="en-US"/>
              </w:rPr>
              <w:t>v</w:t>
            </w:r>
            <w:r>
              <w:t>14.63</w:t>
            </w:r>
          </w:p>
        </w:tc>
        <w:tc>
          <w:tcPr>
            <w:tcW w:w="1843" w:type="dxa"/>
            <w:vMerge/>
          </w:tcPr>
          <w:p w14:paraId="634AAE4A" w14:textId="77777777" w:rsidR="00BC4CAA" w:rsidRDefault="00BC4CAA" w:rsidP="00575890">
            <w:pPr>
              <w:pStyle w:val="aa"/>
              <w:ind w:firstLine="0"/>
              <w:jc w:val="center"/>
            </w:pPr>
          </w:p>
        </w:tc>
        <w:tc>
          <w:tcPr>
            <w:tcW w:w="8753" w:type="dxa"/>
          </w:tcPr>
          <w:p w14:paraId="430D2A78" w14:textId="7330B26D" w:rsidR="00BC4CAA" w:rsidRPr="00575890" w:rsidRDefault="00BC4CAA" w:rsidP="00575890">
            <w:pPr>
              <w:pStyle w:val="100"/>
            </w:pPr>
            <w:r>
              <w:t xml:space="preserve">В документе описан метод </w:t>
            </w:r>
            <w:r w:rsidRPr="00852711">
              <w:t>searchAccountPatientFor</w:t>
            </w:r>
            <w:r>
              <w:t>S</w:t>
            </w:r>
            <w:r>
              <w:rPr>
                <w:lang w:val="en-US"/>
              </w:rPr>
              <w:t>mo</w:t>
            </w:r>
          </w:p>
        </w:tc>
      </w:tr>
      <w:tr w:rsidR="009B3C10" w:rsidRPr="00765D87" w14:paraId="663D8CE3" w14:textId="77777777" w:rsidTr="00ED425D">
        <w:tc>
          <w:tcPr>
            <w:tcW w:w="1980" w:type="dxa"/>
          </w:tcPr>
          <w:p w14:paraId="27D61301" w14:textId="53574929" w:rsidR="009B3C10" w:rsidRDefault="009B3C10" w:rsidP="009B3C10">
            <w:pPr>
              <w:pStyle w:val="aa"/>
              <w:ind w:firstLine="0"/>
            </w:pPr>
            <w:r>
              <w:t>10.06.2025</w:t>
            </w:r>
          </w:p>
        </w:tc>
        <w:tc>
          <w:tcPr>
            <w:tcW w:w="1984" w:type="dxa"/>
          </w:tcPr>
          <w:p w14:paraId="5AA3C8A1" w14:textId="1B10CAE2" w:rsidR="009B3C10" w:rsidRDefault="009B3C10" w:rsidP="009B3C10">
            <w:pPr>
              <w:pStyle w:val="128"/>
              <w:rPr>
                <w:lang w:val="en-US"/>
              </w:rPr>
            </w:pPr>
            <w:r>
              <w:rPr>
                <w:lang w:val="en-US"/>
              </w:rPr>
              <w:t>v</w:t>
            </w:r>
            <w:r>
              <w:t>14.64</w:t>
            </w:r>
          </w:p>
        </w:tc>
        <w:tc>
          <w:tcPr>
            <w:tcW w:w="1843" w:type="dxa"/>
          </w:tcPr>
          <w:p w14:paraId="09E20570" w14:textId="77777777" w:rsidR="009B3C10" w:rsidRDefault="009B3C10" w:rsidP="009B3C10">
            <w:pPr>
              <w:pStyle w:val="aa"/>
              <w:ind w:firstLine="0"/>
              <w:jc w:val="center"/>
            </w:pPr>
            <w:r>
              <w:t>7.0</w:t>
            </w:r>
          </w:p>
          <w:p w14:paraId="5854BC54" w14:textId="1400D57B" w:rsidR="009B3C10" w:rsidRDefault="00BF54BD" w:rsidP="009B3C10">
            <w:pPr>
              <w:pStyle w:val="aa"/>
              <w:ind w:firstLine="0"/>
              <w:jc w:val="center"/>
            </w:pPr>
            <w:r>
              <w:object w:dxaOrig="1516" w:dyaOrig="989" w14:anchorId="012E494B">
                <v:shape id="_x0000_i1034" type="#_x0000_t75" style="width:75pt;height:49.5pt" o:ole="">
                  <v:imagedata r:id="rId73" o:title=""/>
                </v:shape>
                <o:OLEObject Type="Embed" ProgID="Package" ShapeID="_x0000_i1034" DrawAspect="Icon" ObjectID="_1847026609" r:id="rId74"/>
              </w:object>
            </w:r>
          </w:p>
        </w:tc>
        <w:tc>
          <w:tcPr>
            <w:tcW w:w="8753" w:type="dxa"/>
          </w:tcPr>
          <w:p w14:paraId="1312B0BA" w14:textId="77777777" w:rsidR="009B3C10" w:rsidRDefault="009B3C10" w:rsidP="009B3C10">
            <w:pPr>
              <w:pStyle w:val="100"/>
            </w:pPr>
            <w:r>
              <w:t xml:space="preserve">1. Актуализированы ссылки на </w:t>
            </w:r>
            <w:r>
              <w:rPr>
                <w:lang w:val="en-US"/>
              </w:rPr>
              <w:t>WSDL</w:t>
            </w:r>
            <w:r>
              <w:t>.</w:t>
            </w:r>
          </w:p>
          <w:p w14:paraId="1D1DFB7C" w14:textId="7134E686" w:rsidR="00C70CAE" w:rsidRDefault="00C70CAE" w:rsidP="00C70CAE">
            <w:pPr>
              <w:pStyle w:val="100"/>
            </w:pPr>
            <w:r>
              <w:t>2. Добавлена операция SearchAccountForSmoRecalculate с атрибутом isValid в ответе</w:t>
            </w:r>
          </w:p>
          <w:p w14:paraId="22458550" w14:textId="4D43909F" w:rsidR="00C70CAE" w:rsidRPr="00C70CAE" w:rsidRDefault="00C70CAE" w:rsidP="00C70CAE">
            <w:pPr>
              <w:pStyle w:val="100"/>
              <w:rPr>
                <w:lang w:val="en-US"/>
              </w:rPr>
            </w:pPr>
            <w:r w:rsidRPr="00C70CAE">
              <w:rPr>
                <w:lang w:val="en-US"/>
              </w:rPr>
              <w:t>accountGrid.xsd:</w:t>
            </w:r>
          </w:p>
          <w:p w14:paraId="6018098E" w14:textId="48DF3DA6" w:rsidR="00C70CAE" w:rsidRPr="00C70CAE" w:rsidRDefault="00BC4CAA" w:rsidP="00C70CAE">
            <w:pPr>
              <w:pStyle w:val="100"/>
              <w:rPr>
                <w:lang w:val="en-US"/>
              </w:rPr>
            </w:pPr>
            <w:r w:rsidRPr="00BC4CAA">
              <w:rPr>
                <w:lang w:val="en-US"/>
              </w:rPr>
              <w:t>-</w:t>
            </w:r>
            <w:r w:rsidR="00C70CAE">
              <w:t>добавлен</w:t>
            </w:r>
            <w:r w:rsidR="00C70CAE" w:rsidRPr="00C70CAE">
              <w:rPr>
                <w:lang w:val="en-US"/>
              </w:rPr>
              <w:t xml:space="preserve"> </w:t>
            </w:r>
            <w:r w:rsidR="00C70CAE">
              <w:t>тип</w:t>
            </w:r>
            <w:r w:rsidR="00C70CAE" w:rsidRPr="00C70CAE">
              <w:rPr>
                <w:lang w:val="en-US"/>
              </w:rPr>
              <w:t xml:space="preserve"> AccountGridInfoSmoRecalculate</w:t>
            </w:r>
          </w:p>
          <w:p w14:paraId="5DEF3129" w14:textId="374CF774" w:rsidR="009B3C10" w:rsidRDefault="00BC4CAA" w:rsidP="00C70CAE">
            <w:pPr>
              <w:pStyle w:val="100"/>
              <w:rPr>
                <w:lang w:val="en-US"/>
              </w:rPr>
            </w:pPr>
            <w:r w:rsidRPr="00BC4CAA">
              <w:rPr>
                <w:lang w:val="en-US"/>
              </w:rPr>
              <w:t>-</w:t>
            </w:r>
            <w:r w:rsidR="00C70CAE">
              <w:t>добавлены</w:t>
            </w:r>
            <w:r w:rsidR="00C70CAE" w:rsidRPr="00C70CAE">
              <w:rPr>
                <w:lang w:val="en-US"/>
              </w:rPr>
              <w:t xml:space="preserve"> </w:t>
            </w:r>
            <w:r w:rsidR="00C70CAE">
              <w:t>элементы</w:t>
            </w:r>
            <w:r w:rsidR="00C70CAE" w:rsidRPr="00C70CAE">
              <w:rPr>
                <w:lang w:val="en-US"/>
              </w:rPr>
              <w:t xml:space="preserve"> searchAccountForSmoRecalculateRequest, searchAccountForSmoRecalculateResponse</w:t>
            </w:r>
          </w:p>
          <w:p w14:paraId="3753A800" w14:textId="26C05E68" w:rsidR="00BC4CAA" w:rsidRPr="00BC4CAA" w:rsidRDefault="00BC4CAA" w:rsidP="00BC4CAA">
            <w:pPr>
              <w:pStyle w:val="100"/>
            </w:pPr>
            <w:r w:rsidRPr="00BC4CAA">
              <w:t>3.</w:t>
            </w:r>
            <w:r>
              <w:t xml:space="preserve"> </w:t>
            </w:r>
            <w:r w:rsidRPr="00BC4CAA">
              <w:rPr>
                <w:lang w:val="en-US"/>
              </w:rPr>
              <w:t>accountGrid</w:t>
            </w:r>
            <w:r w:rsidRPr="00BC4CAA">
              <w:t>.</w:t>
            </w:r>
            <w:r w:rsidRPr="00BC4CAA">
              <w:rPr>
                <w:lang w:val="en-US"/>
              </w:rPr>
              <w:t>xsd</w:t>
            </w:r>
            <w:r w:rsidRPr="00BC4CAA">
              <w:t>, исправлены описания к полям:</w:t>
            </w:r>
          </w:p>
          <w:p w14:paraId="1F60CCC9" w14:textId="411DC98A" w:rsidR="00BC4CAA" w:rsidRPr="00BC4CAA" w:rsidRDefault="00BC4CAA" w:rsidP="00BC4CAA">
            <w:pPr>
              <w:pStyle w:val="100"/>
              <w:rPr>
                <w:lang w:val="en-US"/>
              </w:rPr>
            </w:pPr>
            <w:r w:rsidRPr="00BC4CAA">
              <w:rPr>
                <w:lang w:val="en-US"/>
              </w:rPr>
              <w:t>- AccountDetailSmoResponse: accountCost, payerExcludedAmount</w:t>
            </w:r>
          </w:p>
          <w:p w14:paraId="0C20AD95" w14:textId="77777777" w:rsidR="00BC4CAA" w:rsidRPr="00D31680" w:rsidRDefault="00BC4CAA" w:rsidP="00BC4CAA">
            <w:pPr>
              <w:pStyle w:val="100"/>
              <w:rPr>
                <w:lang w:val="en-US"/>
              </w:rPr>
            </w:pPr>
            <w:r w:rsidRPr="00BC4CAA">
              <w:rPr>
                <w:lang w:val="en-US"/>
              </w:rPr>
              <w:t>- AccountGridInfoSmo: accountCost, accountCostByPassport, payerExcludedAmount</w:t>
            </w:r>
          </w:p>
          <w:p w14:paraId="483EC2EC" w14:textId="63672125" w:rsidR="00765D87" w:rsidRDefault="00765D87" w:rsidP="00765D87">
            <w:pPr>
              <w:pStyle w:val="100"/>
            </w:pPr>
            <w:r>
              <w:t>4. В документе скорректировано описание и обязательность параметра accountDate в методе SearchAccountForMo.</w:t>
            </w:r>
          </w:p>
          <w:p w14:paraId="45C9B550" w14:textId="13B111CA" w:rsidR="00765D87" w:rsidRPr="00765D87" w:rsidRDefault="00765D87" w:rsidP="00765D87">
            <w:pPr>
              <w:pStyle w:val="100"/>
            </w:pPr>
            <w:r>
              <w:t>Дополнено описание атрибута accountState.</w:t>
            </w:r>
          </w:p>
        </w:tc>
      </w:tr>
      <w:tr w:rsidR="00891ED6" w:rsidRPr="00EC2AAD" w14:paraId="3C85E695" w14:textId="77777777" w:rsidTr="00ED425D">
        <w:tc>
          <w:tcPr>
            <w:tcW w:w="1980" w:type="dxa"/>
          </w:tcPr>
          <w:p w14:paraId="647775D2" w14:textId="42031292" w:rsidR="00891ED6" w:rsidRDefault="00891ED6" w:rsidP="00BA2562">
            <w:pPr>
              <w:pStyle w:val="aa"/>
              <w:ind w:firstLine="0"/>
            </w:pPr>
            <w:r>
              <w:t>20.06.2025</w:t>
            </w:r>
          </w:p>
        </w:tc>
        <w:tc>
          <w:tcPr>
            <w:tcW w:w="1984" w:type="dxa"/>
          </w:tcPr>
          <w:p w14:paraId="55EFF1EC" w14:textId="3BB79007" w:rsidR="00891ED6" w:rsidRDefault="00891ED6" w:rsidP="00BA2562">
            <w:pPr>
              <w:pStyle w:val="128"/>
              <w:rPr>
                <w:lang w:val="en-US"/>
              </w:rPr>
            </w:pPr>
            <w:r>
              <w:rPr>
                <w:lang w:val="en-US"/>
              </w:rPr>
              <w:t>v</w:t>
            </w:r>
            <w:r>
              <w:t>14.65</w:t>
            </w:r>
          </w:p>
        </w:tc>
        <w:tc>
          <w:tcPr>
            <w:tcW w:w="1843" w:type="dxa"/>
          </w:tcPr>
          <w:p w14:paraId="1E78A9FC" w14:textId="77777777" w:rsidR="00891ED6" w:rsidRDefault="00891ED6" w:rsidP="00BA2562">
            <w:pPr>
              <w:pStyle w:val="aa"/>
              <w:ind w:firstLine="0"/>
              <w:jc w:val="center"/>
            </w:pPr>
            <w:r>
              <w:t>8.0</w:t>
            </w:r>
          </w:p>
          <w:p w14:paraId="0CA8066C" w14:textId="267ECEAC" w:rsidR="00D03057" w:rsidRDefault="007350A6" w:rsidP="00BA2562">
            <w:pPr>
              <w:pStyle w:val="aa"/>
              <w:ind w:firstLine="0"/>
              <w:jc w:val="center"/>
            </w:pPr>
            <w:r>
              <w:object w:dxaOrig="1516" w:dyaOrig="989" w14:anchorId="69CB5B32">
                <v:shape id="_x0000_i1035" type="#_x0000_t75" style="width:75pt;height:49.5pt" o:ole="">
                  <v:imagedata r:id="rId75" o:title=""/>
                </v:shape>
                <o:OLEObject Type="Embed" ProgID="Package" ShapeID="_x0000_i1035" DrawAspect="Icon" ObjectID="_1847026610" r:id="rId76"/>
              </w:object>
            </w:r>
          </w:p>
          <w:p w14:paraId="7120D581" w14:textId="476335BA" w:rsidR="005076DA" w:rsidRDefault="005076DA" w:rsidP="00BA2562">
            <w:pPr>
              <w:pStyle w:val="aa"/>
              <w:ind w:firstLine="0"/>
              <w:jc w:val="center"/>
            </w:pPr>
          </w:p>
        </w:tc>
        <w:tc>
          <w:tcPr>
            <w:tcW w:w="8753" w:type="dxa"/>
          </w:tcPr>
          <w:p w14:paraId="708DDEA6" w14:textId="44466180" w:rsidR="00891ED6" w:rsidRDefault="00891ED6" w:rsidP="00BA2562">
            <w:pPr>
              <w:pStyle w:val="100"/>
            </w:pPr>
            <w:r>
              <w:lastRenderedPageBreak/>
              <w:t>1. В pmdBase.xsd:</w:t>
            </w:r>
          </w:p>
          <w:p w14:paraId="5D2251A5" w14:textId="1173F68A" w:rsidR="00891ED6" w:rsidRDefault="00891ED6" w:rsidP="00BA2562">
            <w:pPr>
              <w:pStyle w:val="100"/>
            </w:pPr>
            <w:r>
              <w:t>- добавлены объекты MekState и MekId</w:t>
            </w:r>
          </w:p>
          <w:p w14:paraId="08A316E3" w14:textId="1E262A38" w:rsidR="00891ED6" w:rsidRPr="00BA2562" w:rsidRDefault="00891ED6" w:rsidP="00BA2562">
            <w:pPr>
              <w:pStyle w:val="100"/>
              <w:rPr>
                <w:lang w:val="en-US"/>
              </w:rPr>
            </w:pPr>
            <w:r w:rsidRPr="00722E57">
              <w:rPr>
                <w:lang w:val="en-US"/>
              </w:rPr>
              <w:lastRenderedPageBreak/>
              <w:t xml:space="preserve">2. </w:t>
            </w:r>
            <w:r>
              <w:t>В</w:t>
            </w:r>
            <w:r w:rsidRPr="00722E57">
              <w:rPr>
                <w:lang w:val="en-US"/>
              </w:rPr>
              <w:t xml:space="preserve"> </w:t>
            </w:r>
            <w:r w:rsidRPr="00BA2562">
              <w:rPr>
                <w:lang w:val="en-US"/>
              </w:rPr>
              <w:t>accountGrid.xsd:</w:t>
            </w:r>
          </w:p>
          <w:p w14:paraId="73B1C42D" w14:textId="17F423B8" w:rsidR="00891ED6" w:rsidRPr="005076DA" w:rsidRDefault="00891ED6" w:rsidP="00BA2562">
            <w:pPr>
              <w:pStyle w:val="100"/>
              <w:rPr>
                <w:lang w:val="en-US"/>
              </w:rPr>
            </w:pPr>
            <w:r w:rsidRPr="00722E57">
              <w:rPr>
                <w:lang w:val="en-US"/>
              </w:rPr>
              <w:t xml:space="preserve">- </w:t>
            </w:r>
            <w:r>
              <w:t>добавлены</w:t>
            </w:r>
            <w:r w:rsidRPr="00BA2562">
              <w:rPr>
                <w:lang w:val="en-US"/>
              </w:rPr>
              <w:t xml:space="preserve"> </w:t>
            </w:r>
            <w:r>
              <w:t>объекты</w:t>
            </w:r>
            <w:r w:rsidRPr="00BA2562">
              <w:rPr>
                <w:lang w:val="en-US"/>
              </w:rPr>
              <w:t>: AccountInfoGrid, MekInfoGrid, AccountUnitGridSmoServiceInfo, PatientAccountInfo</w:t>
            </w:r>
            <w:r>
              <w:rPr>
                <w:lang w:val="en-US"/>
              </w:rPr>
              <w:t>;</w:t>
            </w:r>
          </w:p>
          <w:p w14:paraId="05BFD7A8" w14:textId="26B13708" w:rsidR="00891ED6" w:rsidRDefault="00891ED6" w:rsidP="00BA2562">
            <w:pPr>
              <w:pStyle w:val="100"/>
            </w:pPr>
            <w:r>
              <w:t>- актуализирован перечень атрибутов для сервиса по получению данных в Персональном счёте:</w:t>
            </w:r>
          </w:p>
          <w:p w14:paraId="2BC0EB53" w14:textId="1DDB9AE3" w:rsidR="00891ED6" w:rsidRDefault="00891ED6" w:rsidP="00BA2562">
            <w:pPr>
              <w:pStyle w:val="100"/>
            </w:pPr>
            <w:r>
              <w:t>- исходящие атрибуты в объекте AccountDetailSmoResponse:</w:t>
            </w:r>
          </w:p>
          <w:p w14:paraId="231097D6" w14:textId="5240967F" w:rsidR="00891ED6" w:rsidRPr="00BA2562" w:rsidRDefault="00891ED6" w:rsidP="00BA2562">
            <w:pPr>
              <w:pStyle w:val="100"/>
              <w:rPr>
                <w:lang w:val="en-US"/>
              </w:rPr>
            </w:pPr>
            <w:r w:rsidRPr="00722E57">
              <w:rPr>
                <w:lang w:val="en-US"/>
              </w:rPr>
              <w:t xml:space="preserve">- </w:t>
            </w:r>
            <w:r>
              <w:t>добавлены</w:t>
            </w:r>
            <w:r w:rsidRPr="00BA2562">
              <w:rPr>
                <w:lang w:val="en-US"/>
              </w:rPr>
              <w:t xml:space="preserve"> </w:t>
            </w:r>
            <w:r>
              <w:t>атрибуты</w:t>
            </w:r>
            <w:r w:rsidRPr="00BA2562">
              <w:rPr>
                <w:lang w:val="en-US"/>
              </w:rPr>
              <w:t>: accountInfo, territoriallyAttachedPersonsAmount, accountAcceptedAmount, pfSumIncluding, fapSumIncluding, pfSumServices, outcomingHorizontalSumNotRejectedByMak, incomingHorizontalSumNotRejectedByMak, makAmountByPmd, makAndRecheckDelta, formationAnswerDate, answerTypeCode, answerVersion, acceptedAccountCostAmount, mek, organizationOid, publishedMekResults;</w:t>
            </w:r>
          </w:p>
          <w:p w14:paraId="4E9DA78F" w14:textId="4B236511" w:rsidR="00891ED6" w:rsidRPr="00BA2562" w:rsidRDefault="00891ED6" w:rsidP="00BA2562">
            <w:pPr>
              <w:pStyle w:val="100"/>
              <w:rPr>
                <w:lang w:val="en-US"/>
              </w:rPr>
            </w:pPr>
            <w:r w:rsidRPr="00722E57">
              <w:rPr>
                <w:lang w:val="en-US"/>
              </w:rPr>
              <w:t>-</w:t>
            </w:r>
            <w:r w:rsidRPr="00BA2562">
              <w:rPr>
                <w:lang w:val="en-US"/>
              </w:rPr>
              <w:t xml:space="preserve"> </w:t>
            </w:r>
            <w:r>
              <w:t>удалены</w:t>
            </w:r>
            <w:r w:rsidRPr="00BA2562">
              <w:rPr>
                <w:lang w:val="en-US"/>
              </w:rPr>
              <w:t xml:space="preserve"> </w:t>
            </w:r>
            <w:r>
              <w:t>атрибуты</w:t>
            </w:r>
            <w:r w:rsidRPr="00BA2562">
              <w:rPr>
                <w:lang w:val="en-US"/>
              </w:rPr>
              <w:t>: accountId (</w:t>
            </w:r>
            <w:r>
              <w:t>перенесен</w:t>
            </w:r>
            <w:r w:rsidRPr="00BA2562">
              <w:rPr>
                <w:lang w:val="en-US"/>
              </w:rPr>
              <w:t xml:space="preserve"> </w:t>
            </w:r>
            <w:r>
              <w:t>в</w:t>
            </w:r>
            <w:r w:rsidRPr="00BA2562">
              <w:rPr>
                <w:lang w:val="en-US"/>
              </w:rPr>
              <w:t xml:space="preserve"> </w:t>
            </w:r>
            <w:r>
              <w:t>объект</w:t>
            </w:r>
            <w:r w:rsidRPr="00BA2562">
              <w:rPr>
                <w:lang w:val="en-US"/>
              </w:rPr>
              <w:t xml:space="preserve"> AccountInfoGrid), accountCost, accountState (</w:t>
            </w:r>
            <w:r>
              <w:t>перенесен</w:t>
            </w:r>
            <w:r w:rsidRPr="00BA2562">
              <w:rPr>
                <w:lang w:val="en-US"/>
              </w:rPr>
              <w:t xml:space="preserve"> </w:t>
            </w:r>
            <w:r>
              <w:t>в</w:t>
            </w:r>
            <w:r w:rsidRPr="00BA2562">
              <w:rPr>
                <w:lang w:val="en-US"/>
              </w:rPr>
              <w:t xml:space="preserve"> </w:t>
            </w:r>
            <w:r>
              <w:t>объект</w:t>
            </w:r>
            <w:r w:rsidRPr="00BA2562">
              <w:rPr>
                <w:lang w:val="en-US"/>
              </w:rPr>
              <w:t xml:space="preserve"> AccountInfoGrid), accountPreviousState (</w:t>
            </w:r>
            <w:r>
              <w:t>перенесен</w:t>
            </w:r>
            <w:r w:rsidRPr="00BA2562">
              <w:rPr>
                <w:lang w:val="en-US"/>
              </w:rPr>
              <w:t xml:space="preserve"> </w:t>
            </w:r>
            <w:r>
              <w:t>в</w:t>
            </w:r>
            <w:r w:rsidRPr="00BA2562">
              <w:rPr>
                <w:lang w:val="en-US"/>
              </w:rPr>
              <w:t xml:space="preserve"> </w:t>
            </w:r>
            <w:r>
              <w:t>объект</w:t>
            </w:r>
            <w:r w:rsidRPr="00BA2562">
              <w:rPr>
                <w:lang w:val="en-US"/>
              </w:rPr>
              <w:t xml:space="preserve"> AccountInfoGrid), accountLastTerminateState (</w:t>
            </w:r>
            <w:r>
              <w:t>перенесен</w:t>
            </w:r>
            <w:r w:rsidRPr="00BA2562">
              <w:rPr>
                <w:lang w:val="en-US"/>
              </w:rPr>
              <w:t xml:space="preserve"> </w:t>
            </w:r>
            <w:r>
              <w:t>в</w:t>
            </w:r>
            <w:r w:rsidRPr="00BA2562">
              <w:rPr>
                <w:lang w:val="en-US"/>
              </w:rPr>
              <w:t xml:space="preserve"> </w:t>
            </w:r>
            <w:r>
              <w:t>объект</w:t>
            </w:r>
            <w:r w:rsidRPr="00BA2562">
              <w:rPr>
                <w:lang w:val="en-US"/>
              </w:rPr>
              <w:t xml:space="preserve"> AccountInfoGrid </w:t>
            </w:r>
            <w:r>
              <w:t>как</w:t>
            </w:r>
            <w:r w:rsidRPr="00BA2562">
              <w:rPr>
                <w:lang w:val="en-US"/>
              </w:rPr>
              <w:t xml:space="preserve"> lastTerminateStatus), createDateYear, createDateMonth, headMoCode, moFomsCode, subjectCode, payerAnswerState, makVersion, errorDescription (</w:t>
            </w:r>
            <w:r>
              <w:t>перенесен</w:t>
            </w:r>
            <w:r w:rsidRPr="00BA2562">
              <w:rPr>
                <w:lang w:val="en-US"/>
              </w:rPr>
              <w:t xml:space="preserve"> </w:t>
            </w:r>
            <w:r>
              <w:t>в</w:t>
            </w:r>
            <w:r w:rsidRPr="00BA2562">
              <w:rPr>
                <w:lang w:val="en-US"/>
              </w:rPr>
              <w:t xml:space="preserve"> </w:t>
            </w:r>
            <w:r>
              <w:t>объект</w:t>
            </w:r>
            <w:r w:rsidRPr="00BA2562">
              <w:rPr>
                <w:lang w:val="en-US"/>
              </w:rPr>
              <w:t xml:space="preserve"> AccountInfoGrid);</w:t>
            </w:r>
          </w:p>
          <w:p w14:paraId="2B5C4B21" w14:textId="3460F6E3" w:rsidR="00891ED6" w:rsidRPr="00DB49FB" w:rsidRDefault="00891ED6" w:rsidP="00BA2562">
            <w:pPr>
              <w:pStyle w:val="100"/>
              <w:rPr>
                <w:lang w:val="en-US"/>
              </w:rPr>
            </w:pPr>
            <w:r w:rsidRPr="00722E57">
              <w:rPr>
                <w:lang w:val="en-US"/>
              </w:rPr>
              <w:t>-</w:t>
            </w:r>
            <w:r w:rsidRPr="00BA2562">
              <w:rPr>
                <w:lang w:val="en-US"/>
              </w:rPr>
              <w:t xml:space="preserve"> </w:t>
            </w:r>
            <w:r>
              <w:t>изменено</w:t>
            </w:r>
            <w:r w:rsidRPr="00BA2562">
              <w:rPr>
                <w:lang w:val="en-US"/>
              </w:rPr>
              <w:t xml:space="preserve"> </w:t>
            </w:r>
            <w:r>
              <w:t>описание</w:t>
            </w:r>
            <w:r w:rsidRPr="00BA2562">
              <w:rPr>
                <w:lang w:val="en-US"/>
              </w:rPr>
              <w:t xml:space="preserve"> </w:t>
            </w:r>
            <w:r>
              <w:t>атрибутов</w:t>
            </w:r>
            <w:r w:rsidRPr="00BA2562">
              <w:rPr>
                <w:lang w:val="en-US"/>
              </w:rPr>
              <w:t>: pmdCount, servicesCount, payerExcludedAmount</w:t>
            </w:r>
            <w:r w:rsidR="00DB49FB" w:rsidRPr="00DB49FB">
              <w:rPr>
                <w:lang w:val="en-US"/>
              </w:rPr>
              <w:t>.</w:t>
            </w:r>
          </w:p>
          <w:p w14:paraId="7E935FC6" w14:textId="77777777" w:rsidR="00891ED6" w:rsidRDefault="00891ED6" w:rsidP="00891ED6">
            <w:pPr>
              <w:pStyle w:val="100"/>
            </w:pPr>
            <w:r>
              <w:t>3. Актуализирован перечень атрибутов для сервиса по получению данных в Реестре счетов:</w:t>
            </w:r>
          </w:p>
          <w:p w14:paraId="76CE3DD1" w14:textId="77777777" w:rsidR="00891ED6" w:rsidRDefault="00891ED6" w:rsidP="00891ED6">
            <w:pPr>
              <w:pStyle w:val="100"/>
            </w:pPr>
            <w:r>
              <w:t>Входящие атрибуты в объекте SearchSmoAccountsRequest:</w:t>
            </w:r>
          </w:p>
          <w:p w14:paraId="612663C0" w14:textId="77777777" w:rsidR="00891ED6" w:rsidRPr="00514EBB" w:rsidRDefault="00891ED6" w:rsidP="00891ED6">
            <w:pPr>
              <w:pStyle w:val="100"/>
              <w:rPr>
                <w:lang w:val="en-US"/>
              </w:rPr>
            </w:pPr>
            <w:r w:rsidRPr="00514EBB">
              <w:rPr>
                <w:lang w:val="en-US"/>
              </w:rPr>
              <w:t xml:space="preserve">- </w:t>
            </w:r>
            <w:r>
              <w:t>переименованы</w:t>
            </w:r>
            <w:r w:rsidRPr="00514EBB">
              <w:rPr>
                <w:lang w:val="en-US"/>
              </w:rPr>
              <w:t xml:space="preserve"> </w:t>
            </w:r>
            <w:r>
              <w:t>атрибуты</w:t>
            </w:r>
            <w:r w:rsidRPr="00514EBB">
              <w:rPr>
                <w:lang w:val="en-US"/>
              </w:rPr>
              <w:t>: accountType &gt; accountTypeCode, moFomsCode &gt; accountMoFomsCode;</w:t>
            </w:r>
          </w:p>
          <w:p w14:paraId="18CD9B16" w14:textId="77777777" w:rsidR="00891ED6" w:rsidRPr="00514EBB" w:rsidRDefault="00891ED6" w:rsidP="00891ED6">
            <w:pPr>
              <w:pStyle w:val="100"/>
              <w:rPr>
                <w:lang w:val="en-US"/>
              </w:rPr>
            </w:pPr>
            <w:r w:rsidRPr="00514EBB">
              <w:rPr>
                <w:lang w:val="en-US"/>
              </w:rPr>
              <w:t xml:space="preserve">- </w:t>
            </w:r>
            <w:r>
              <w:t>добавлены</w:t>
            </w:r>
            <w:r w:rsidRPr="00514EBB">
              <w:rPr>
                <w:lang w:val="en-US"/>
              </w:rPr>
              <w:t xml:space="preserve"> </w:t>
            </w:r>
            <w:r>
              <w:t>атрибуты</w:t>
            </w:r>
            <w:r w:rsidRPr="00514EBB">
              <w:rPr>
                <w:lang w:val="en-US"/>
              </w:rPr>
              <w:t>: reportPeriod, mekState, moCode, unsignedMekResults, publishedMekResults, makAmountByPmdZeroEqual;</w:t>
            </w:r>
          </w:p>
          <w:p w14:paraId="22C368C5" w14:textId="77777777" w:rsidR="00891ED6" w:rsidRPr="00514EBB" w:rsidRDefault="00891ED6" w:rsidP="00891ED6">
            <w:pPr>
              <w:pStyle w:val="100"/>
              <w:rPr>
                <w:lang w:val="en-US"/>
              </w:rPr>
            </w:pPr>
            <w:r w:rsidRPr="00514EBB">
              <w:rPr>
                <w:lang w:val="en-US"/>
              </w:rPr>
              <w:t xml:space="preserve">- </w:t>
            </w:r>
            <w:r>
              <w:t>удалены</w:t>
            </w:r>
            <w:r w:rsidRPr="00514EBB">
              <w:rPr>
                <w:lang w:val="en-US"/>
              </w:rPr>
              <w:t xml:space="preserve"> </w:t>
            </w:r>
            <w:r>
              <w:t>атрибуты</w:t>
            </w:r>
            <w:r w:rsidRPr="00514EBB">
              <w:rPr>
                <w:lang w:val="en-US"/>
              </w:rPr>
              <w:t>: accountDate, subjectCode;</w:t>
            </w:r>
          </w:p>
          <w:p w14:paraId="3D9715DF" w14:textId="77777777" w:rsidR="00891ED6" w:rsidRPr="00514EBB" w:rsidRDefault="00891ED6" w:rsidP="00891ED6">
            <w:pPr>
              <w:pStyle w:val="100"/>
              <w:rPr>
                <w:lang w:val="en-US"/>
              </w:rPr>
            </w:pPr>
            <w:r w:rsidRPr="00514EBB">
              <w:rPr>
                <w:lang w:val="en-US"/>
              </w:rPr>
              <w:t xml:space="preserve">- </w:t>
            </w:r>
            <w:r>
              <w:t>исходящие</w:t>
            </w:r>
            <w:r w:rsidRPr="00514EBB">
              <w:rPr>
                <w:lang w:val="en-US"/>
              </w:rPr>
              <w:t xml:space="preserve"> </w:t>
            </w:r>
            <w:r>
              <w:t>атрибуты</w:t>
            </w:r>
            <w:r w:rsidRPr="00514EBB">
              <w:rPr>
                <w:lang w:val="en-US"/>
              </w:rPr>
              <w:t xml:space="preserve"> </w:t>
            </w:r>
            <w:r>
              <w:t>в</w:t>
            </w:r>
            <w:r w:rsidRPr="00514EBB">
              <w:rPr>
                <w:lang w:val="en-US"/>
              </w:rPr>
              <w:t xml:space="preserve"> </w:t>
            </w:r>
            <w:r>
              <w:t>объекте</w:t>
            </w:r>
            <w:r w:rsidRPr="00514EBB">
              <w:rPr>
                <w:lang w:val="en-US"/>
              </w:rPr>
              <w:t xml:space="preserve"> AccountGridInfoSmo:</w:t>
            </w:r>
          </w:p>
          <w:p w14:paraId="682EF0B7" w14:textId="77777777" w:rsidR="00891ED6" w:rsidRPr="00514EBB" w:rsidRDefault="00891ED6" w:rsidP="00891ED6">
            <w:pPr>
              <w:pStyle w:val="100"/>
              <w:rPr>
                <w:lang w:val="en-US"/>
              </w:rPr>
            </w:pPr>
            <w:r w:rsidRPr="00514EBB">
              <w:rPr>
                <w:lang w:val="en-US"/>
              </w:rPr>
              <w:t xml:space="preserve">- </w:t>
            </w:r>
            <w:r>
              <w:t>переименованы</w:t>
            </w:r>
            <w:r w:rsidRPr="00514EBB">
              <w:rPr>
                <w:lang w:val="en-US"/>
              </w:rPr>
              <w:t xml:space="preserve"> </w:t>
            </w:r>
            <w:r>
              <w:t>атрибуты</w:t>
            </w:r>
            <w:r w:rsidRPr="00514EBB">
              <w:rPr>
                <w:lang w:val="en-US"/>
              </w:rPr>
              <w:t>: moFomsCode &gt; accountMoFomsCode;</w:t>
            </w:r>
          </w:p>
          <w:p w14:paraId="6BD57B1D" w14:textId="77777777" w:rsidR="00891ED6" w:rsidRPr="00514EBB" w:rsidRDefault="00891ED6" w:rsidP="00891ED6">
            <w:pPr>
              <w:pStyle w:val="100"/>
              <w:rPr>
                <w:lang w:val="en-US"/>
              </w:rPr>
            </w:pPr>
            <w:r w:rsidRPr="00514EBB">
              <w:rPr>
                <w:lang w:val="en-US"/>
              </w:rPr>
              <w:t xml:space="preserve">- </w:t>
            </w:r>
            <w:r>
              <w:t>добавлены</w:t>
            </w:r>
            <w:r w:rsidRPr="00514EBB">
              <w:rPr>
                <w:lang w:val="en-US"/>
              </w:rPr>
              <w:t xml:space="preserve"> </w:t>
            </w:r>
            <w:r>
              <w:t>атрибуты</w:t>
            </w:r>
            <w:r w:rsidRPr="00514EBB">
              <w:rPr>
                <w:lang w:val="en-US"/>
              </w:rPr>
              <w:t>: accountInfo, oldAccountId, moSubjectCode, accountTypeCode, makState, accountAcceptedAmount, makAndRecheckDelta, makAmountByPmd, formationAnswerDate, accountSenderLogin, accountFinalizedSignatoryOwner, accountSenderSignatoryOwner, makSignatoryLogin, makSignatoryOwner, mek, publishedMekResults;</w:t>
            </w:r>
          </w:p>
          <w:p w14:paraId="77E0F12E" w14:textId="77777777" w:rsidR="00891ED6" w:rsidRPr="00514EBB" w:rsidRDefault="00891ED6" w:rsidP="00891ED6">
            <w:pPr>
              <w:pStyle w:val="100"/>
              <w:rPr>
                <w:lang w:val="en-US"/>
              </w:rPr>
            </w:pPr>
            <w:r w:rsidRPr="00514EBB">
              <w:rPr>
                <w:lang w:val="en-US"/>
              </w:rPr>
              <w:t xml:space="preserve">- </w:t>
            </w:r>
            <w:r>
              <w:t>удалены</w:t>
            </w:r>
            <w:r w:rsidRPr="00514EBB">
              <w:rPr>
                <w:lang w:val="en-US"/>
              </w:rPr>
              <w:t xml:space="preserve"> </w:t>
            </w:r>
            <w:r>
              <w:t>атрибуты</w:t>
            </w:r>
            <w:r w:rsidRPr="00514EBB">
              <w:rPr>
                <w:lang w:val="en-US"/>
              </w:rPr>
              <w:t>, accountId (</w:t>
            </w:r>
            <w:r>
              <w:t>перенесен</w:t>
            </w:r>
            <w:r w:rsidRPr="00514EBB">
              <w:rPr>
                <w:lang w:val="en-US"/>
              </w:rPr>
              <w:t xml:space="preserve"> </w:t>
            </w:r>
            <w:r>
              <w:t>в</w:t>
            </w:r>
            <w:r w:rsidRPr="00514EBB">
              <w:rPr>
                <w:lang w:val="en-US"/>
              </w:rPr>
              <w:t xml:space="preserve"> </w:t>
            </w:r>
            <w:r>
              <w:t>объект</w:t>
            </w:r>
            <w:r w:rsidRPr="00514EBB">
              <w:rPr>
                <w:lang w:val="en-US"/>
              </w:rPr>
              <w:t xml:space="preserve"> AccountInfoGrid), accountCost, accountCostByPassport, makVersion, formationDate, accountState (</w:t>
            </w:r>
            <w:r>
              <w:t>перенесен</w:t>
            </w:r>
            <w:r w:rsidRPr="00514EBB">
              <w:rPr>
                <w:lang w:val="en-US"/>
              </w:rPr>
              <w:t xml:space="preserve"> </w:t>
            </w:r>
            <w:r>
              <w:t>в</w:t>
            </w:r>
            <w:r w:rsidRPr="00514EBB">
              <w:rPr>
                <w:lang w:val="en-US"/>
              </w:rPr>
              <w:t xml:space="preserve"> </w:t>
            </w:r>
            <w:r>
              <w:t>объект</w:t>
            </w:r>
            <w:r w:rsidRPr="00514EBB">
              <w:rPr>
                <w:lang w:val="en-US"/>
              </w:rPr>
              <w:t xml:space="preserve"> AccountInfoGrid), accountPreviousState (</w:t>
            </w:r>
            <w:r>
              <w:t>перенесен</w:t>
            </w:r>
            <w:r w:rsidRPr="00514EBB">
              <w:rPr>
                <w:lang w:val="en-US"/>
              </w:rPr>
              <w:t xml:space="preserve"> </w:t>
            </w:r>
            <w:r>
              <w:t>в</w:t>
            </w:r>
            <w:r w:rsidRPr="00514EBB">
              <w:rPr>
                <w:lang w:val="en-US"/>
              </w:rPr>
              <w:t xml:space="preserve"> </w:t>
            </w:r>
            <w:r>
              <w:t>объект</w:t>
            </w:r>
            <w:r w:rsidRPr="00514EBB">
              <w:rPr>
                <w:lang w:val="en-US"/>
              </w:rPr>
              <w:t xml:space="preserve"> AccountInfoGrid), accountLastTerminateState (</w:t>
            </w:r>
            <w:r>
              <w:t>перенесен</w:t>
            </w:r>
            <w:r w:rsidRPr="00514EBB">
              <w:rPr>
                <w:lang w:val="en-US"/>
              </w:rPr>
              <w:t xml:space="preserve"> </w:t>
            </w:r>
            <w:r>
              <w:t>в</w:t>
            </w:r>
            <w:r w:rsidRPr="00514EBB">
              <w:rPr>
                <w:lang w:val="en-US"/>
              </w:rPr>
              <w:t xml:space="preserve"> </w:t>
            </w:r>
            <w:r>
              <w:t>объект</w:t>
            </w:r>
            <w:r w:rsidRPr="00514EBB">
              <w:rPr>
                <w:lang w:val="en-US"/>
              </w:rPr>
              <w:t xml:space="preserve"> AccountInfoGrid </w:t>
            </w:r>
            <w:r>
              <w:t>как</w:t>
            </w:r>
            <w:r w:rsidRPr="00514EBB">
              <w:rPr>
                <w:lang w:val="en-US"/>
              </w:rPr>
              <w:t xml:space="preserve"> lastTerminateStatus), accountPublicationDate, fineSum, printDate, accountSenderId, signOwner, subjectCode, errorDescription (</w:t>
            </w:r>
            <w:r>
              <w:t>перенесен</w:t>
            </w:r>
            <w:r w:rsidRPr="00514EBB">
              <w:rPr>
                <w:lang w:val="en-US"/>
              </w:rPr>
              <w:t xml:space="preserve"> </w:t>
            </w:r>
            <w:r>
              <w:t>в</w:t>
            </w:r>
            <w:r w:rsidRPr="00514EBB">
              <w:rPr>
                <w:lang w:val="en-US"/>
              </w:rPr>
              <w:t xml:space="preserve"> </w:t>
            </w:r>
            <w:r>
              <w:t>объект</w:t>
            </w:r>
            <w:r w:rsidRPr="00514EBB">
              <w:rPr>
                <w:lang w:val="en-US"/>
              </w:rPr>
              <w:t xml:space="preserve"> AccountInfoGrid);</w:t>
            </w:r>
          </w:p>
          <w:p w14:paraId="5B9D60C7" w14:textId="77777777" w:rsidR="00891ED6" w:rsidRPr="005076DA" w:rsidRDefault="00891ED6" w:rsidP="00891ED6">
            <w:pPr>
              <w:pStyle w:val="100"/>
              <w:rPr>
                <w:lang w:val="en-US"/>
              </w:rPr>
            </w:pPr>
            <w:r w:rsidRPr="00514EBB">
              <w:rPr>
                <w:lang w:val="en-US"/>
              </w:rPr>
              <w:t xml:space="preserve">- </w:t>
            </w:r>
            <w:r>
              <w:t>изменено</w:t>
            </w:r>
            <w:r w:rsidRPr="00514EBB">
              <w:rPr>
                <w:lang w:val="en-US"/>
              </w:rPr>
              <w:t xml:space="preserve"> </w:t>
            </w:r>
            <w:r>
              <w:t>описание</w:t>
            </w:r>
            <w:r w:rsidRPr="00514EBB">
              <w:rPr>
                <w:lang w:val="en-US"/>
              </w:rPr>
              <w:t xml:space="preserve"> </w:t>
            </w:r>
            <w:r>
              <w:t>атрибутов</w:t>
            </w:r>
            <w:r w:rsidRPr="00514EBB">
              <w:rPr>
                <w:lang w:val="en-US"/>
              </w:rPr>
              <w:t>: patientCount, servicesCount, payerExcludedAmount</w:t>
            </w:r>
            <w:r>
              <w:rPr>
                <w:lang w:val="en-US"/>
              </w:rPr>
              <w:t>;</w:t>
            </w:r>
          </w:p>
          <w:p w14:paraId="5935DB20" w14:textId="77777777" w:rsidR="00891ED6" w:rsidRDefault="00891ED6" w:rsidP="00891ED6">
            <w:pPr>
              <w:pStyle w:val="100"/>
            </w:pPr>
            <w:r>
              <w:lastRenderedPageBreak/>
              <w:t xml:space="preserve">4. </w:t>
            </w:r>
            <w:r w:rsidRPr="00891ED6">
              <w:t>Актуализирован перечень атрибутов для сервиса по получению данных в Персональных счетах (Пациентов):</w:t>
            </w:r>
          </w:p>
          <w:p w14:paraId="3906421A" w14:textId="77777777" w:rsidR="00DB49FB" w:rsidRDefault="00DB49FB" w:rsidP="00DB49FB">
            <w:pPr>
              <w:pStyle w:val="100"/>
            </w:pPr>
            <w:r>
              <w:t>Входящие атрибуты в объекте AccountDetailByPatientSmoRequest:</w:t>
            </w:r>
          </w:p>
          <w:p w14:paraId="4022A6B4" w14:textId="179E1E88" w:rsidR="00DB49FB" w:rsidRDefault="00DB49FB" w:rsidP="00DB49FB">
            <w:pPr>
              <w:pStyle w:val="100"/>
            </w:pPr>
            <w:r w:rsidRPr="00DB49FB">
              <w:t>-</w:t>
            </w:r>
            <w:r>
              <w:t xml:space="preserve"> переименованы атрибуты: doctorId &gt; doctorCardId;</w:t>
            </w:r>
          </w:p>
          <w:p w14:paraId="0C621745" w14:textId="29C64172" w:rsidR="00DB49FB" w:rsidRPr="005076DA" w:rsidRDefault="00DB49FB" w:rsidP="00DB49FB">
            <w:pPr>
              <w:pStyle w:val="100"/>
            </w:pPr>
            <w:r w:rsidRPr="005076DA">
              <w:t xml:space="preserve">- </w:t>
            </w:r>
            <w:r>
              <w:t>добавлены</w:t>
            </w:r>
            <w:r w:rsidRPr="005076DA">
              <w:t xml:space="preserve"> </w:t>
            </w:r>
            <w:r>
              <w:t>атрибуты</w:t>
            </w:r>
            <w:r w:rsidRPr="005076DA">
              <w:t xml:space="preserve">: </w:t>
            </w:r>
            <w:r w:rsidRPr="00DB49FB">
              <w:rPr>
                <w:lang w:val="en-US"/>
              </w:rPr>
              <w:t>registrationList</w:t>
            </w:r>
            <w:r w:rsidRPr="005076DA">
              <w:t xml:space="preserve">, </w:t>
            </w:r>
            <w:r w:rsidRPr="00DB49FB">
              <w:rPr>
                <w:lang w:val="en-US"/>
              </w:rPr>
              <w:t>pmdId</w:t>
            </w:r>
            <w:r w:rsidRPr="005076DA">
              <w:t xml:space="preserve">, </w:t>
            </w:r>
            <w:r w:rsidRPr="00DB49FB">
              <w:rPr>
                <w:lang w:val="en-US"/>
              </w:rPr>
              <w:t>pmdType</w:t>
            </w:r>
            <w:r w:rsidRPr="005076DA">
              <w:t xml:space="preserve">, </w:t>
            </w:r>
            <w:r w:rsidRPr="00DB49FB">
              <w:rPr>
                <w:lang w:val="en-US"/>
              </w:rPr>
              <w:t>pmdNumber</w:t>
            </w:r>
            <w:r w:rsidRPr="005076DA">
              <w:t xml:space="preserve">, </w:t>
            </w:r>
            <w:r w:rsidRPr="00DB49FB">
              <w:rPr>
                <w:lang w:val="en-US"/>
              </w:rPr>
              <w:t>filialCode</w:t>
            </w:r>
            <w:r w:rsidRPr="005076DA">
              <w:t>;</w:t>
            </w:r>
          </w:p>
          <w:p w14:paraId="2A23574F" w14:textId="10573307" w:rsidR="00DB49FB" w:rsidRPr="00DB49FB" w:rsidRDefault="00DB49FB" w:rsidP="00DB49FB">
            <w:pPr>
              <w:pStyle w:val="100"/>
              <w:rPr>
                <w:lang w:val="en-US"/>
              </w:rPr>
            </w:pPr>
            <w:r w:rsidRPr="00DB49FB">
              <w:rPr>
                <w:lang w:val="en-US"/>
              </w:rPr>
              <w:t xml:space="preserve">- </w:t>
            </w:r>
            <w:r>
              <w:t>удалены</w:t>
            </w:r>
            <w:r w:rsidRPr="00DB49FB">
              <w:rPr>
                <w:lang w:val="en-US"/>
              </w:rPr>
              <w:t xml:space="preserve"> </w:t>
            </w:r>
            <w:r>
              <w:t>атрибуты</w:t>
            </w:r>
            <w:r w:rsidRPr="00DB49FB">
              <w:rPr>
                <w:lang w:val="en-US"/>
              </w:rPr>
              <w:t>: nurseId, doctorLastName, doctorFirstName, doctorPatronymicName;</w:t>
            </w:r>
          </w:p>
          <w:p w14:paraId="395EA499" w14:textId="77777777" w:rsidR="00DB49FB" w:rsidRDefault="00DB49FB" w:rsidP="00DB49FB">
            <w:pPr>
              <w:pStyle w:val="100"/>
            </w:pPr>
            <w:r>
              <w:t>- изменено описание атрибутов: doctorCardId;</w:t>
            </w:r>
          </w:p>
          <w:p w14:paraId="2F094EC9" w14:textId="32E7E270" w:rsidR="00DB49FB" w:rsidRDefault="00DB49FB" w:rsidP="00DB49FB">
            <w:pPr>
              <w:pStyle w:val="100"/>
            </w:pPr>
            <w:r>
              <w:t>Исходящие атрибуты в объекте AccountUnitGridInfoSmo:</w:t>
            </w:r>
          </w:p>
          <w:p w14:paraId="132048CB" w14:textId="5F254508" w:rsidR="00DB49FB" w:rsidRPr="00DB49FB" w:rsidRDefault="00DB49FB" w:rsidP="00DB49FB">
            <w:pPr>
              <w:pStyle w:val="100"/>
              <w:rPr>
                <w:lang w:val="en-US"/>
              </w:rPr>
            </w:pPr>
            <w:r w:rsidRPr="00DB49FB">
              <w:rPr>
                <w:lang w:val="en-US"/>
              </w:rPr>
              <w:t xml:space="preserve">- </w:t>
            </w:r>
            <w:r>
              <w:t>добавлены</w:t>
            </w:r>
            <w:r w:rsidRPr="00DB49FB">
              <w:rPr>
                <w:lang w:val="en-US"/>
              </w:rPr>
              <w:t xml:space="preserve"> </w:t>
            </w:r>
            <w:r>
              <w:t>атрибуты</w:t>
            </w:r>
            <w:r w:rsidRPr="00DB49FB">
              <w:rPr>
                <w:lang w:val="en-US"/>
              </w:rPr>
              <w:t>: patient, positionName, vmpGroupCode, ksgCode, klpCode, drugTherapyCode, accountUnitCost, makAmountByAccountUnit;</w:t>
            </w:r>
          </w:p>
          <w:p w14:paraId="58954A11" w14:textId="6F3B2CD8" w:rsidR="00DB49FB" w:rsidRPr="00DB49FB" w:rsidRDefault="00DB49FB" w:rsidP="00DB49FB">
            <w:pPr>
              <w:pStyle w:val="100"/>
              <w:rPr>
                <w:lang w:val="en-US"/>
              </w:rPr>
            </w:pPr>
            <w:r w:rsidRPr="00DB49FB">
              <w:rPr>
                <w:lang w:val="en-US"/>
              </w:rPr>
              <w:t xml:space="preserve">- </w:t>
            </w:r>
            <w:r>
              <w:t>удалены</w:t>
            </w:r>
            <w:r w:rsidRPr="00DB49FB">
              <w:rPr>
                <w:lang w:val="en-US"/>
              </w:rPr>
              <w:t xml:space="preserve"> </w:t>
            </w:r>
            <w:r>
              <w:t>атрибуты</w:t>
            </w:r>
            <w:r w:rsidRPr="00DB49FB">
              <w:rPr>
                <w:lang w:val="en-US"/>
              </w:rPr>
              <w:t>: patientOip, pmdType, attachmentMoFomsCode;</w:t>
            </w:r>
          </w:p>
          <w:p w14:paraId="5CB56D92" w14:textId="77777777" w:rsidR="00891ED6" w:rsidRPr="005076DA" w:rsidRDefault="00DB49FB" w:rsidP="00DB49FB">
            <w:pPr>
              <w:pStyle w:val="100"/>
              <w:rPr>
                <w:lang w:val="en-US"/>
              </w:rPr>
            </w:pPr>
            <w:r w:rsidRPr="00DB49FB">
              <w:rPr>
                <w:lang w:val="en-US"/>
              </w:rPr>
              <w:t xml:space="preserve">- </w:t>
            </w:r>
            <w:r>
              <w:t>изменено</w:t>
            </w:r>
            <w:r w:rsidRPr="00DB49FB">
              <w:rPr>
                <w:lang w:val="en-US"/>
              </w:rPr>
              <w:t xml:space="preserve"> </w:t>
            </w:r>
            <w:r>
              <w:t>описание</w:t>
            </w:r>
            <w:r w:rsidRPr="00DB49FB">
              <w:rPr>
                <w:lang w:val="en-US"/>
              </w:rPr>
              <w:t xml:space="preserve"> </w:t>
            </w:r>
            <w:r>
              <w:t>атрибутов</w:t>
            </w:r>
            <w:r w:rsidRPr="00DB49FB">
              <w:rPr>
                <w:lang w:val="en-US"/>
              </w:rPr>
              <w:t>: cardNumber, services (+</w:t>
            </w:r>
            <w:r>
              <w:t>изменен</w:t>
            </w:r>
            <w:r w:rsidRPr="00DB49FB">
              <w:rPr>
                <w:lang w:val="en-US"/>
              </w:rPr>
              <w:t xml:space="preserve"> </w:t>
            </w:r>
            <w:r>
              <w:t>тип</w:t>
            </w:r>
            <w:r w:rsidRPr="00DB49FB">
              <w:rPr>
                <w:lang w:val="en-US"/>
              </w:rPr>
              <w:t>), doctorName, headMoCode, moCode.</w:t>
            </w:r>
          </w:p>
          <w:p w14:paraId="14F00870" w14:textId="77777777" w:rsidR="00E666F6" w:rsidRDefault="00E666F6" w:rsidP="00DB49FB">
            <w:pPr>
              <w:pStyle w:val="100"/>
            </w:pPr>
            <w:r>
              <w:t xml:space="preserve">5. Актуализированы ссылки на </w:t>
            </w:r>
            <w:r>
              <w:rPr>
                <w:lang w:val="en-US"/>
              </w:rPr>
              <w:t>WSDL</w:t>
            </w:r>
            <w:r>
              <w:t>.</w:t>
            </w:r>
          </w:p>
          <w:p w14:paraId="3CBE7FC3" w14:textId="77777777" w:rsidR="005076DA" w:rsidRDefault="005076DA" w:rsidP="005076DA">
            <w:pPr>
              <w:pStyle w:val="100"/>
            </w:pPr>
            <w:r>
              <w:t>6. В документе:</w:t>
            </w:r>
          </w:p>
          <w:p w14:paraId="73383394" w14:textId="77777777" w:rsidR="005076DA" w:rsidRPr="00D03057" w:rsidRDefault="005076DA" w:rsidP="005076DA">
            <w:pPr>
              <w:pStyle w:val="100"/>
              <w:rPr>
                <w:lang w:val="en-US"/>
              </w:rPr>
            </w:pPr>
            <w:r w:rsidRPr="00D03057">
              <w:rPr>
                <w:lang w:val="en-US"/>
              </w:rPr>
              <w:t xml:space="preserve">- </w:t>
            </w:r>
            <w:r>
              <w:t>изменен</w:t>
            </w:r>
            <w:r w:rsidRPr="00D03057">
              <w:rPr>
                <w:lang w:val="en-US"/>
              </w:rPr>
              <w:t xml:space="preserve"> </w:t>
            </w:r>
            <w:r>
              <w:t>объект</w:t>
            </w:r>
            <w:r w:rsidRPr="00D03057">
              <w:rPr>
                <w:lang w:val="en-US"/>
              </w:rPr>
              <w:t xml:space="preserve"> pmdId </w:t>
            </w:r>
            <w:r>
              <w:t>в</w:t>
            </w:r>
            <w:r w:rsidRPr="00D03057">
              <w:rPr>
                <w:lang w:val="en-US"/>
              </w:rPr>
              <w:t xml:space="preserve"> </w:t>
            </w:r>
            <w:r>
              <w:t>методе</w:t>
            </w:r>
            <w:r w:rsidRPr="00D03057">
              <w:rPr>
                <w:lang w:val="en-US"/>
              </w:rPr>
              <w:t xml:space="preserve"> AccountDetailByPatientSmoResponse.</w:t>
            </w:r>
          </w:p>
          <w:p w14:paraId="13ABAFD9" w14:textId="4E1FA981" w:rsidR="005076DA" w:rsidRPr="005076DA" w:rsidRDefault="005076DA" w:rsidP="005076DA">
            <w:pPr>
              <w:pStyle w:val="100"/>
              <w:rPr>
                <w:lang w:val="en-US"/>
              </w:rPr>
            </w:pPr>
            <w:r w:rsidRPr="005076DA">
              <w:rPr>
                <w:lang w:val="en-US"/>
              </w:rPr>
              <w:t xml:space="preserve">- </w:t>
            </w:r>
            <w:r>
              <w:t>изменен</w:t>
            </w:r>
            <w:r w:rsidRPr="005076DA">
              <w:rPr>
                <w:lang w:val="en-US"/>
              </w:rPr>
              <w:t xml:space="preserve"> </w:t>
            </w:r>
            <w:r>
              <w:t>порядок</w:t>
            </w:r>
            <w:r w:rsidRPr="005076DA">
              <w:rPr>
                <w:lang w:val="en-US"/>
              </w:rPr>
              <w:t xml:space="preserve"> </w:t>
            </w:r>
            <w:r>
              <w:t>атрибутов</w:t>
            </w:r>
            <w:r w:rsidRPr="005076DA">
              <w:rPr>
                <w:lang w:val="en-US"/>
              </w:rPr>
              <w:t xml:space="preserve"> servicesCount, moCode, doctorName</w:t>
            </w:r>
          </w:p>
        </w:tc>
      </w:tr>
      <w:tr w:rsidR="00B92493" w:rsidRPr="00B92493" w14:paraId="6DA43953" w14:textId="77777777" w:rsidTr="00ED425D">
        <w:tc>
          <w:tcPr>
            <w:tcW w:w="1980" w:type="dxa"/>
          </w:tcPr>
          <w:p w14:paraId="3F902D9D" w14:textId="6C241632" w:rsidR="00B92493" w:rsidRPr="00B92493" w:rsidRDefault="00B92493" w:rsidP="00B92493">
            <w:pPr>
              <w:pStyle w:val="aa"/>
              <w:ind w:firstLine="0"/>
              <w:rPr>
                <w:lang w:val="en-US"/>
              </w:rPr>
            </w:pPr>
            <w:r>
              <w:lastRenderedPageBreak/>
              <w:t>02.07.2025</w:t>
            </w:r>
          </w:p>
        </w:tc>
        <w:tc>
          <w:tcPr>
            <w:tcW w:w="1984" w:type="dxa"/>
          </w:tcPr>
          <w:p w14:paraId="1932B887" w14:textId="08483CEE" w:rsidR="00B92493" w:rsidRDefault="00B92493" w:rsidP="00B92493">
            <w:pPr>
              <w:pStyle w:val="128"/>
              <w:rPr>
                <w:lang w:val="en-US"/>
              </w:rPr>
            </w:pPr>
            <w:r>
              <w:rPr>
                <w:lang w:val="en-US"/>
              </w:rPr>
              <w:t>v</w:t>
            </w:r>
            <w:r>
              <w:t>14.66</w:t>
            </w:r>
          </w:p>
        </w:tc>
        <w:tc>
          <w:tcPr>
            <w:tcW w:w="1843" w:type="dxa"/>
          </w:tcPr>
          <w:p w14:paraId="1C06A244" w14:textId="77777777" w:rsidR="00B92493" w:rsidRDefault="00B92493" w:rsidP="00B92493">
            <w:pPr>
              <w:pStyle w:val="aa"/>
              <w:ind w:firstLine="0"/>
              <w:jc w:val="center"/>
            </w:pPr>
            <w:r>
              <w:t>8.1</w:t>
            </w:r>
          </w:p>
          <w:p w14:paraId="49DDDA60" w14:textId="5B0AAFC7" w:rsidR="00B92493" w:rsidRPr="00B92493" w:rsidRDefault="00BF54BD" w:rsidP="00B92493">
            <w:pPr>
              <w:pStyle w:val="aa"/>
              <w:ind w:firstLine="0"/>
              <w:jc w:val="center"/>
            </w:pPr>
            <w:r>
              <w:object w:dxaOrig="1516" w:dyaOrig="989" w14:anchorId="1C230562">
                <v:shape id="_x0000_i1036" type="#_x0000_t75" style="width:75pt;height:49.5pt" o:ole="">
                  <v:imagedata r:id="rId77" o:title=""/>
                </v:shape>
                <o:OLEObject Type="Embed" ProgID="Package" ShapeID="_x0000_i1036" DrawAspect="Icon" ObjectID="_1847026611" r:id="rId78"/>
              </w:object>
            </w:r>
          </w:p>
        </w:tc>
        <w:tc>
          <w:tcPr>
            <w:tcW w:w="8753" w:type="dxa"/>
          </w:tcPr>
          <w:p w14:paraId="70CAEBE1" w14:textId="1A783FD8" w:rsidR="00B92493" w:rsidRDefault="00993DA7" w:rsidP="00B92493">
            <w:pPr>
              <w:pStyle w:val="100"/>
            </w:pPr>
            <w:r>
              <w:t>1.</w:t>
            </w:r>
            <w:r w:rsidR="00B92493">
              <w:t>Д</w:t>
            </w:r>
            <w:r w:rsidR="00B92493" w:rsidRPr="00993DA7">
              <w:t xml:space="preserve">обавлен статус </w:t>
            </w:r>
            <w:r w:rsidR="00B92493" w:rsidRPr="00B92493">
              <w:rPr>
                <w:lang w:val="en-US"/>
              </w:rPr>
              <w:t>techError</w:t>
            </w:r>
            <w:r w:rsidR="00B92493" w:rsidRPr="00993DA7">
              <w:t xml:space="preserve"> (Техническая ошибка) в объект </w:t>
            </w:r>
            <w:r w:rsidR="00B92493" w:rsidRPr="00B92493">
              <w:rPr>
                <w:lang w:val="en-US"/>
              </w:rPr>
              <w:t>AccountState</w:t>
            </w:r>
            <w:r w:rsidR="00B92493" w:rsidRPr="00993DA7">
              <w:t xml:space="preserve"> в </w:t>
            </w:r>
            <w:r w:rsidR="00B92493" w:rsidRPr="00B92493">
              <w:rPr>
                <w:lang w:val="en-US"/>
              </w:rPr>
              <w:t>api</w:t>
            </w:r>
            <w:r w:rsidR="00B92493" w:rsidRPr="00993DA7">
              <w:t>-</w:t>
            </w:r>
            <w:r w:rsidR="00B92493" w:rsidRPr="00B92493">
              <w:rPr>
                <w:lang w:val="en-US"/>
              </w:rPr>
              <w:t>base</w:t>
            </w:r>
            <w:r w:rsidR="00B92493" w:rsidRPr="00993DA7">
              <w:t>-</w:t>
            </w:r>
            <w:r w:rsidR="00B92493" w:rsidRPr="00B92493">
              <w:rPr>
                <w:lang w:val="en-US"/>
              </w:rPr>
              <w:t>structure</w:t>
            </w:r>
          </w:p>
          <w:p w14:paraId="36698DF1" w14:textId="5699C4B4" w:rsidR="00C12F90" w:rsidRPr="00C12F90" w:rsidRDefault="00E6030C" w:rsidP="00C12F90">
            <w:pPr>
              <w:pStyle w:val="100"/>
            </w:pPr>
            <w:r>
              <w:t>2</w:t>
            </w:r>
            <w:r w:rsidR="00C12F90">
              <w:t>.</w:t>
            </w:r>
            <w:r w:rsidR="00C12F90" w:rsidRPr="00C12F90">
              <w:t>В pump.wsdl и accoundCommand.xsd добавлены:</w:t>
            </w:r>
          </w:p>
          <w:p w14:paraId="0A771771" w14:textId="06D6E06D" w:rsidR="00C12F90" w:rsidRPr="00C12F90" w:rsidRDefault="001D7D14" w:rsidP="00C12F90">
            <w:pPr>
              <w:pStyle w:val="100"/>
            </w:pPr>
            <w:r>
              <w:t xml:space="preserve">- </w:t>
            </w:r>
            <w:r w:rsidR="00C12F90" w:rsidRPr="00C12F90">
              <w:t>Операция SendAccountToMo - Возвращение счёта (находящегося в статусе accountError) от плательщика на сторону МО (при переходе два и более раз из одного и того же статуса lastTerminateStatus (sent, generatedPayerPreliminaryAnswer, generatedPayerAnswer, signedByPayer));</w:t>
            </w:r>
          </w:p>
          <w:p w14:paraId="15CB0912" w14:textId="77777777" w:rsidR="00C12F90" w:rsidRPr="00C12F90" w:rsidRDefault="00C12F90" w:rsidP="00C12F90">
            <w:pPr>
              <w:pStyle w:val="100"/>
            </w:pPr>
            <w:r w:rsidRPr="00C12F90">
              <w:t xml:space="preserve">      * С входящим сообщением SendAccountToMoRequest;</w:t>
            </w:r>
          </w:p>
          <w:p w14:paraId="2927A1CD" w14:textId="77777777" w:rsidR="00C12F90" w:rsidRPr="00C12F90" w:rsidRDefault="00C12F90" w:rsidP="00C12F90">
            <w:pPr>
              <w:pStyle w:val="100"/>
            </w:pPr>
            <w:r w:rsidRPr="00C12F90">
              <w:t xml:space="preserve">        * Со структурой sendAccountToMoRequest;</w:t>
            </w:r>
          </w:p>
          <w:p w14:paraId="7076FA08" w14:textId="77777777" w:rsidR="00C12F90" w:rsidRPr="00C12F90" w:rsidRDefault="00C12F90" w:rsidP="00C12F90">
            <w:pPr>
              <w:pStyle w:val="100"/>
            </w:pPr>
            <w:r w:rsidRPr="00C12F90">
              <w:t xml:space="preserve">      * С выходящим сообщением SendAccountToMoResponse;</w:t>
            </w:r>
          </w:p>
          <w:p w14:paraId="1F62E677" w14:textId="77777777" w:rsidR="00C12F90" w:rsidRPr="00C12F90" w:rsidRDefault="00C12F90" w:rsidP="00C12F90">
            <w:pPr>
              <w:pStyle w:val="100"/>
            </w:pPr>
            <w:r w:rsidRPr="00C12F90">
              <w:t xml:space="preserve">        * Со структурой sendAccountToMoResponse;</w:t>
            </w:r>
          </w:p>
          <w:p w14:paraId="5E59FA58" w14:textId="303029E4" w:rsidR="00C12F90" w:rsidRDefault="00C12F90" w:rsidP="00C12F90">
            <w:pPr>
              <w:pStyle w:val="100"/>
            </w:pPr>
            <w:r w:rsidRPr="00C12F90">
              <w:t xml:space="preserve">      * С ошибкой SystemError.</w:t>
            </w:r>
          </w:p>
          <w:p w14:paraId="03644D81" w14:textId="4A49C573" w:rsidR="007E7BCA" w:rsidRPr="007E7BCA" w:rsidRDefault="007E7BCA" w:rsidP="007E7BCA">
            <w:pPr>
              <w:pStyle w:val="125"/>
              <w:rPr>
                <w:sz w:val="20"/>
                <w:szCs w:val="20"/>
              </w:rPr>
            </w:pPr>
            <w:r w:rsidRPr="00700071">
              <w:rPr>
                <w:sz w:val="20"/>
                <w:szCs w:val="20"/>
              </w:rPr>
              <w:t xml:space="preserve">Актуализированы ссылки на </w:t>
            </w:r>
            <w:r w:rsidRPr="00700071">
              <w:rPr>
                <w:sz w:val="20"/>
                <w:szCs w:val="20"/>
                <w:lang w:val="en-US"/>
              </w:rPr>
              <w:t>WSDL</w:t>
            </w:r>
            <w:r w:rsidRPr="00700071">
              <w:rPr>
                <w:sz w:val="20"/>
                <w:szCs w:val="20"/>
              </w:rPr>
              <w:t>:</w:t>
            </w:r>
            <w:r>
              <w:br/>
            </w:r>
            <w:hyperlink r:id="rId79" w:history="1">
              <w:r w:rsidRPr="007E7BCA">
                <w:rPr>
                  <w:rStyle w:val="afa"/>
                  <w:sz w:val="20"/>
                  <w:szCs w:val="20"/>
                </w:rPr>
                <w:t>https://pump.ffoms.gov.ru/pump/fis/api/latest/pmpMsSmoWebservice/pump.wsdl</w:t>
              </w:r>
            </w:hyperlink>
          </w:p>
          <w:p w14:paraId="39FE09CE" w14:textId="2FCC6FA2" w:rsidR="007E7BCA" w:rsidRPr="007E7BCA" w:rsidRDefault="00461C71" w:rsidP="007E7BCA">
            <w:pPr>
              <w:pStyle w:val="125"/>
              <w:rPr>
                <w:sz w:val="20"/>
                <w:szCs w:val="20"/>
              </w:rPr>
            </w:pPr>
            <w:hyperlink r:id="rId80" w:history="1">
              <w:r w:rsidR="007E7BCA" w:rsidRPr="00115A3D">
                <w:rPr>
                  <w:rStyle w:val="afa"/>
                  <w:sz w:val="20"/>
                  <w:szCs w:val="20"/>
                  <w:lang w:val="en-US"/>
                </w:rPr>
                <w:t>https</w:t>
              </w:r>
              <w:r w:rsidR="007E7BCA" w:rsidRPr="00115A3D">
                <w:rPr>
                  <w:rStyle w:val="afa"/>
                  <w:sz w:val="20"/>
                  <w:szCs w:val="20"/>
                </w:rPr>
                <w:t>://</w:t>
              </w:r>
              <w:r w:rsidR="007E7BCA" w:rsidRPr="00115A3D">
                <w:rPr>
                  <w:rStyle w:val="afa"/>
                  <w:sz w:val="20"/>
                  <w:szCs w:val="20"/>
                  <w:lang w:val="en-US"/>
                </w:rPr>
                <w:t>pump</w:t>
              </w:r>
              <w:r w:rsidR="007E7BCA" w:rsidRPr="00115A3D">
                <w:rPr>
                  <w:rStyle w:val="afa"/>
                  <w:sz w:val="20"/>
                  <w:szCs w:val="20"/>
                </w:rPr>
                <w:t>.</w:t>
              </w:r>
              <w:r w:rsidR="007E7BCA" w:rsidRPr="00115A3D">
                <w:rPr>
                  <w:rStyle w:val="afa"/>
                  <w:sz w:val="20"/>
                  <w:szCs w:val="20"/>
                  <w:lang w:val="en-US"/>
                </w:rPr>
                <w:t>ffoms</w:t>
              </w:r>
              <w:r w:rsidR="007E7BCA" w:rsidRPr="00115A3D">
                <w:rPr>
                  <w:rStyle w:val="afa"/>
                  <w:sz w:val="20"/>
                  <w:szCs w:val="20"/>
                </w:rPr>
                <w:t>.</w:t>
              </w:r>
              <w:r w:rsidR="007E7BCA" w:rsidRPr="00115A3D">
                <w:rPr>
                  <w:rStyle w:val="afa"/>
                  <w:sz w:val="20"/>
                  <w:szCs w:val="20"/>
                  <w:lang w:val="en-US"/>
                </w:rPr>
                <w:t>gov</w:t>
              </w:r>
              <w:r w:rsidR="007E7BCA" w:rsidRPr="00115A3D">
                <w:rPr>
                  <w:rStyle w:val="afa"/>
                  <w:sz w:val="20"/>
                  <w:szCs w:val="20"/>
                </w:rPr>
                <w:t>.</w:t>
              </w:r>
              <w:r w:rsidR="007E7BCA" w:rsidRPr="00115A3D">
                <w:rPr>
                  <w:rStyle w:val="afa"/>
                  <w:sz w:val="20"/>
                  <w:szCs w:val="20"/>
                  <w:lang w:val="en-US"/>
                </w:rPr>
                <w:t>ru</w:t>
              </w:r>
              <w:r w:rsidR="007E7BCA" w:rsidRPr="00115A3D">
                <w:rPr>
                  <w:rStyle w:val="afa"/>
                  <w:sz w:val="20"/>
                  <w:szCs w:val="20"/>
                </w:rPr>
                <w:t>/</w:t>
              </w:r>
              <w:r w:rsidR="007E7BCA" w:rsidRPr="00115A3D">
                <w:rPr>
                  <w:rStyle w:val="afa"/>
                  <w:sz w:val="20"/>
                  <w:szCs w:val="20"/>
                  <w:lang w:val="en-US"/>
                </w:rPr>
                <w:t>pump</w:t>
              </w:r>
              <w:r w:rsidR="007E7BCA" w:rsidRPr="00115A3D">
                <w:rPr>
                  <w:rStyle w:val="afa"/>
                  <w:sz w:val="20"/>
                  <w:szCs w:val="20"/>
                </w:rPr>
                <w:t>/</w:t>
              </w:r>
              <w:r w:rsidR="007E7BCA" w:rsidRPr="00115A3D">
                <w:rPr>
                  <w:rStyle w:val="afa"/>
                  <w:sz w:val="20"/>
                  <w:szCs w:val="20"/>
                  <w:lang w:val="en-US"/>
                </w:rPr>
                <w:t>fis</w:t>
              </w:r>
              <w:r w:rsidR="007E7BCA" w:rsidRPr="00115A3D">
                <w:rPr>
                  <w:rStyle w:val="afa"/>
                  <w:sz w:val="20"/>
                  <w:szCs w:val="20"/>
                </w:rPr>
                <w:t>/</w:t>
              </w:r>
              <w:r w:rsidR="007E7BCA" w:rsidRPr="00115A3D">
                <w:rPr>
                  <w:rStyle w:val="afa"/>
                  <w:sz w:val="20"/>
                  <w:szCs w:val="20"/>
                  <w:lang w:val="en-US"/>
                </w:rPr>
                <w:t>api</w:t>
              </w:r>
              <w:r w:rsidR="007E7BCA" w:rsidRPr="00115A3D">
                <w:rPr>
                  <w:rStyle w:val="afa"/>
                  <w:sz w:val="20"/>
                  <w:szCs w:val="20"/>
                </w:rPr>
                <w:t>/8.1/</w:t>
              </w:r>
              <w:r w:rsidR="007E7BCA" w:rsidRPr="00115A3D">
                <w:rPr>
                  <w:rStyle w:val="afa"/>
                  <w:sz w:val="20"/>
                  <w:szCs w:val="20"/>
                  <w:lang w:val="en-US"/>
                </w:rPr>
                <w:t>pmpMsSmoWebservice</w:t>
              </w:r>
              <w:r w:rsidR="007E7BCA" w:rsidRPr="00115A3D">
                <w:rPr>
                  <w:rStyle w:val="afa"/>
                  <w:sz w:val="20"/>
                  <w:szCs w:val="20"/>
                </w:rPr>
                <w:t>/</w:t>
              </w:r>
              <w:r w:rsidR="007E7BCA" w:rsidRPr="00115A3D">
                <w:rPr>
                  <w:rStyle w:val="afa"/>
                  <w:sz w:val="20"/>
                  <w:szCs w:val="20"/>
                  <w:lang w:val="en-US"/>
                </w:rPr>
                <w:t>pump</w:t>
              </w:r>
              <w:r w:rsidR="007E7BCA" w:rsidRPr="00115A3D">
                <w:rPr>
                  <w:rStyle w:val="afa"/>
                  <w:sz w:val="20"/>
                  <w:szCs w:val="20"/>
                </w:rPr>
                <w:t>.</w:t>
              </w:r>
              <w:r w:rsidR="007E7BCA" w:rsidRPr="00115A3D">
                <w:rPr>
                  <w:rStyle w:val="afa"/>
                  <w:sz w:val="20"/>
                  <w:szCs w:val="20"/>
                  <w:lang w:val="en-US"/>
                </w:rPr>
                <w:t>wsdl</w:t>
              </w:r>
            </w:hyperlink>
          </w:p>
          <w:p w14:paraId="21947B9C" w14:textId="3EAC7810" w:rsidR="007E7BCA" w:rsidRPr="007E7BCA" w:rsidRDefault="00461C71" w:rsidP="007E7BCA">
            <w:pPr>
              <w:pStyle w:val="100"/>
            </w:pPr>
            <w:hyperlink r:id="rId81" w:history="1">
              <w:r w:rsidR="007E7BCA" w:rsidRPr="00115A3D">
                <w:rPr>
                  <w:rStyle w:val="afa"/>
                </w:rPr>
                <w:t>https://pump.ffoms.gov.ru/pump/fis/api/8.0/pmpMsSmoWebservice/pump.wsdl</w:t>
              </w:r>
            </w:hyperlink>
          </w:p>
          <w:p w14:paraId="5F0F6BB7" w14:textId="52465DED" w:rsidR="006713E9" w:rsidRPr="00993DA7" w:rsidRDefault="006713E9" w:rsidP="00993DA7">
            <w:pPr>
              <w:pStyle w:val="100"/>
            </w:pPr>
          </w:p>
        </w:tc>
      </w:tr>
      <w:tr w:rsidR="007E7BCA" w:rsidRPr="00446439" w14:paraId="0A3278B9" w14:textId="77777777" w:rsidTr="00ED425D">
        <w:tc>
          <w:tcPr>
            <w:tcW w:w="1980" w:type="dxa"/>
          </w:tcPr>
          <w:p w14:paraId="30E4D0D9" w14:textId="41EAA4AC" w:rsidR="007E7BCA" w:rsidRDefault="007E7BCA" w:rsidP="006713E9">
            <w:pPr>
              <w:pStyle w:val="aa"/>
              <w:ind w:firstLine="0"/>
            </w:pPr>
            <w:r>
              <w:t>04.07.2025</w:t>
            </w:r>
          </w:p>
        </w:tc>
        <w:tc>
          <w:tcPr>
            <w:tcW w:w="1984" w:type="dxa"/>
          </w:tcPr>
          <w:p w14:paraId="552CD27F" w14:textId="7489E227" w:rsidR="007E7BCA" w:rsidRDefault="007E7BCA" w:rsidP="006713E9">
            <w:pPr>
              <w:pStyle w:val="128"/>
              <w:rPr>
                <w:lang w:val="en-US"/>
              </w:rPr>
            </w:pPr>
            <w:r>
              <w:rPr>
                <w:lang w:val="en-US"/>
              </w:rPr>
              <w:t>v</w:t>
            </w:r>
            <w:r>
              <w:t>14.67</w:t>
            </w:r>
          </w:p>
        </w:tc>
        <w:tc>
          <w:tcPr>
            <w:tcW w:w="1843" w:type="dxa"/>
            <w:vMerge w:val="restart"/>
          </w:tcPr>
          <w:p w14:paraId="13222FDE" w14:textId="77777777" w:rsidR="007E7BCA" w:rsidRDefault="007E7BCA" w:rsidP="006713E9">
            <w:pPr>
              <w:pStyle w:val="aa"/>
              <w:ind w:firstLine="0"/>
              <w:jc w:val="center"/>
            </w:pPr>
            <w:r>
              <w:t>9.0</w:t>
            </w:r>
          </w:p>
          <w:p w14:paraId="33943EC9" w14:textId="4C32FFB3" w:rsidR="007E7BCA" w:rsidRDefault="007E7BCA" w:rsidP="006713E9">
            <w:pPr>
              <w:pStyle w:val="aa"/>
              <w:ind w:firstLine="0"/>
              <w:jc w:val="center"/>
            </w:pPr>
            <w:r>
              <w:object w:dxaOrig="1516" w:dyaOrig="989" w14:anchorId="5B8863A5">
                <v:shape id="_x0000_i1037" type="#_x0000_t75" style="width:75pt;height:49.5pt" o:ole="">
                  <v:imagedata r:id="rId82" o:title=""/>
                </v:shape>
                <o:OLEObject Type="Embed" ProgID="Package" ShapeID="_x0000_i1037" DrawAspect="Icon" ObjectID="_1847026612" r:id="rId83"/>
              </w:object>
            </w:r>
          </w:p>
        </w:tc>
        <w:tc>
          <w:tcPr>
            <w:tcW w:w="8753" w:type="dxa"/>
          </w:tcPr>
          <w:p w14:paraId="5D0D7DE5" w14:textId="77777777" w:rsidR="007E7BCA" w:rsidRPr="00D80389" w:rsidRDefault="007E7BCA" w:rsidP="006713E9">
            <w:pPr>
              <w:pStyle w:val="100"/>
            </w:pPr>
            <w:r>
              <w:lastRenderedPageBreak/>
              <w:t xml:space="preserve">1. </w:t>
            </w:r>
            <w:r w:rsidRPr="001D7D14">
              <w:t>В объекте ExternalPerson атрибут personPositionName (специальность медработника) заменен на postPositionName (должность медработника)</w:t>
            </w:r>
            <w:r>
              <w:t>.</w:t>
            </w:r>
          </w:p>
          <w:p w14:paraId="34946450" w14:textId="62CCD3E2" w:rsidR="007E7BCA" w:rsidRPr="00D80389" w:rsidRDefault="007E7BCA" w:rsidP="006713E9">
            <w:pPr>
              <w:pStyle w:val="100"/>
            </w:pPr>
            <w:r w:rsidRPr="00D80389">
              <w:lastRenderedPageBreak/>
              <w:t xml:space="preserve">2. </w:t>
            </w:r>
            <w:r w:rsidRPr="00E66038">
              <w:t>В</w:t>
            </w:r>
            <w:r w:rsidRPr="00D80389">
              <w:t xml:space="preserve"> </w:t>
            </w:r>
            <w:r w:rsidRPr="00E66038">
              <w:t>объекты</w:t>
            </w:r>
            <w:r w:rsidRPr="00D80389">
              <w:t xml:space="preserve"> </w:t>
            </w:r>
            <w:r w:rsidRPr="00E66038">
              <w:rPr>
                <w:lang w:val="en-US"/>
              </w:rPr>
              <w:t>AmbForm</w:t>
            </w:r>
            <w:r w:rsidRPr="00D80389">
              <w:t xml:space="preserve"> </w:t>
            </w:r>
            <w:r w:rsidRPr="00E66038">
              <w:t>и</w:t>
            </w:r>
            <w:r w:rsidRPr="00D80389">
              <w:t xml:space="preserve"> </w:t>
            </w:r>
            <w:r w:rsidRPr="00E66038">
              <w:rPr>
                <w:lang w:val="en-US"/>
              </w:rPr>
              <w:t>AmbClean</w:t>
            </w:r>
            <w:r w:rsidRPr="00D80389">
              <w:t xml:space="preserve">, </w:t>
            </w:r>
            <w:r w:rsidRPr="00E66038">
              <w:rPr>
                <w:lang w:val="en-US"/>
              </w:rPr>
              <w:t>FormSmpCreateRequest</w:t>
            </w:r>
            <w:r w:rsidRPr="00D80389">
              <w:t xml:space="preserve"> </w:t>
            </w:r>
            <w:r w:rsidRPr="00E66038">
              <w:t>и</w:t>
            </w:r>
            <w:r w:rsidRPr="00D80389">
              <w:t xml:space="preserve"> </w:t>
            </w:r>
            <w:r w:rsidRPr="00E66038">
              <w:rPr>
                <w:lang w:val="en-US"/>
              </w:rPr>
              <w:t>FormSmpData</w:t>
            </w:r>
            <w:r w:rsidRPr="00D80389">
              <w:t xml:space="preserve">, </w:t>
            </w:r>
            <w:r w:rsidRPr="00E66038">
              <w:rPr>
                <w:lang w:val="en-US"/>
              </w:rPr>
              <w:t>Hospitalization</w:t>
            </w:r>
            <w:r w:rsidRPr="00D80389">
              <w:t xml:space="preserve"> </w:t>
            </w:r>
            <w:r w:rsidRPr="00E66038">
              <w:t>добавлен</w:t>
            </w:r>
            <w:r w:rsidRPr="00D80389">
              <w:t xml:space="preserve"> </w:t>
            </w:r>
            <w:r w:rsidRPr="00E66038">
              <w:t>атрибут</w:t>
            </w:r>
            <w:r w:rsidRPr="00D80389">
              <w:t xml:space="preserve"> </w:t>
            </w:r>
            <w:r w:rsidRPr="00E66038">
              <w:rPr>
                <w:lang w:val="en-US"/>
              </w:rPr>
              <w:t>socialCategoryCode</w:t>
            </w:r>
            <w:r w:rsidRPr="00D80389">
              <w:t xml:space="preserve"> (</w:t>
            </w:r>
            <w:r w:rsidRPr="00E66038">
              <w:t>социальная</w:t>
            </w:r>
            <w:r w:rsidRPr="00D80389">
              <w:t xml:space="preserve"> </w:t>
            </w:r>
            <w:r w:rsidRPr="00E66038">
              <w:t>категория</w:t>
            </w:r>
            <w:r w:rsidRPr="00D80389">
              <w:t xml:space="preserve">) – </w:t>
            </w:r>
            <w:r w:rsidRPr="00E66038">
              <w:t>обязательный</w:t>
            </w:r>
          </w:p>
          <w:p w14:paraId="4A8E3F08" w14:textId="608672F3" w:rsidR="007E7BCA" w:rsidRDefault="007E7BCA" w:rsidP="00826B5F">
            <w:pPr>
              <w:pStyle w:val="100"/>
            </w:pPr>
            <w:r>
              <w:t>3. В объект medicine добавлены атрибуты:</w:t>
            </w:r>
          </w:p>
          <w:p w14:paraId="4E14E388" w14:textId="77777777" w:rsidR="007E7BCA" w:rsidRDefault="007E7BCA" w:rsidP="00826B5F">
            <w:pPr>
              <w:pStyle w:val="100"/>
            </w:pPr>
            <w:r>
              <w:t xml:space="preserve">    * packagingCode - код упаковки, опциональный</w:t>
            </w:r>
          </w:p>
          <w:p w14:paraId="1269B924" w14:textId="77777777" w:rsidR="007E7BCA" w:rsidRDefault="007E7BCA" w:rsidP="00826B5F">
            <w:pPr>
              <w:pStyle w:val="100"/>
            </w:pPr>
            <w:r>
              <w:t xml:space="preserve">    * remainingMedicines - Остаток ЛС (ЕН), опциональный</w:t>
            </w:r>
          </w:p>
          <w:p w14:paraId="7CF060A8" w14:textId="77777777" w:rsidR="007E7BCA" w:rsidRDefault="007E7BCA" w:rsidP="00826B5F">
            <w:pPr>
              <w:pStyle w:val="100"/>
            </w:pPr>
            <w:r>
              <w:t xml:space="preserve">    * costPerUnit - Стоимость за 1 ЕН, опциональный</w:t>
            </w:r>
          </w:p>
          <w:p w14:paraId="1810F2B7" w14:textId="4CD59915" w:rsidR="007E7BCA" w:rsidRDefault="007E7BCA" w:rsidP="00826B5F">
            <w:pPr>
              <w:pStyle w:val="100"/>
            </w:pPr>
            <w:r>
              <w:t xml:space="preserve">    * reduction - Редукция, обязательный</w:t>
            </w:r>
          </w:p>
          <w:p w14:paraId="7CDFCC59" w14:textId="4D0E1BC9" w:rsidR="007E7BCA" w:rsidRDefault="007E7BCA" w:rsidP="00826B5F">
            <w:pPr>
              <w:pStyle w:val="100"/>
              <w:rPr>
                <w:color w:val="EE0000"/>
              </w:rPr>
            </w:pPr>
            <w:r>
              <w:t>4.</w:t>
            </w:r>
            <w:r w:rsidRPr="00D80389">
              <w:t>Добавлен объект AdditionalInfo</w:t>
            </w:r>
          </w:p>
          <w:p w14:paraId="2B7B0362" w14:textId="07CEBF69" w:rsidR="007E7BCA" w:rsidRDefault="007E7BCA" w:rsidP="00826B5F">
            <w:pPr>
              <w:pStyle w:val="100"/>
            </w:pPr>
            <w:r w:rsidRPr="00446439">
              <w:t>5.</w:t>
            </w:r>
            <w:r>
              <w:t xml:space="preserve"> </w:t>
            </w:r>
            <w:r w:rsidRPr="00446439">
              <w:t xml:space="preserve">В объекте referral атрибут serviceByNmuCode, стал множественным </w:t>
            </w:r>
            <w:r>
              <w:t>–</w:t>
            </w:r>
            <w:r w:rsidRPr="00446439">
              <w:t xml:space="preserve"> serviceByNmuCodeList</w:t>
            </w:r>
          </w:p>
          <w:p w14:paraId="54222EDF" w14:textId="54F5DCD8" w:rsidR="007E7BCA" w:rsidRDefault="007E7BCA" w:rsidP="00D80389">
            <w:pPr>
              <w:pStyle w:val="100"/>
            </w:pPr>
            <w:r>
              <w:t>6.В объект VisitService добавлены атрибуты:</w:t>
            </w:r>
          </w:p>
          <w:p w14:paraId="3E6CF30F" w14:textId="77777777" w:rsidR="007E7BCA" w:rsidRDefault="007E7BCA" w:rsidP="00D80389">
            <w:pPr>
              <w:pStyle w:val="100"/>
            </w:pPr>
            <w:r>
              <w:t xml:space="preserve">    * moduleCode - опицональный, код единицы измерения услуги</w:t>
            </w:r>
          </w:p>
          <w:p w14:paraId="08EDBFD0" w14:textId="74B55C50" w:rsidR="007E7BCA" w:rsidRDefault="007E7BCA" w:rsidP="00D80389">
            <w:pPr>
              <w:pStyle w:val="100"/>
            </w:pPr>
            <w:r>
              <w:t xml:space="preserve">    * laboratoryResearchCodeList - опциональный массив лабораторных исследований</w:t>
            </w:r>
          </w:p>
          <w:p w14:paraId="59396708" w14:textId="39E827BC" w:rsidR="007E7BCA" w:rsidRPr="00446439" w:rsidRDefault="007E7BCA" w:rsidP="00E6030C">
            <w:pPr>
              <w:pStyle w:val="100"/>
            </w:pPr>
            <w:r>
              <w:t xml:space="preserve">7. Актуализированы ссылки на </w:t>
            </w:r>
            <w:r>
              <w:rPr>
                <w:lang w:val="en-US"/>
              </w:rPr>
              <w:t>WSDL</w:t>
            </w:r>
            <w:r>
              <w:t>.</w:t>
            </w:r>
          </w:p>
        </w:tc>
      </w:tr>
      <w:tr w:rsidR="007E7BCA" w:rsidRPr="00446439" w14:paraId="09B6D95A" w14:textId="77777777" w:rsidTr="00ED425D">
        <w:tc>
          <w:tcPr>
            <w:tcW w:w="1980" w:type="dxa"/>
          </w:tcPr>
          <w:p w14:paraId="1A0553FD" w14:textId="79191DA8" w:rsidR="007E7BCA" w:rsidRDefault="007E7BCA" w:rsidP="00CE3209">
            <w:pPr>
              <w:pStyle w:val="aa"/>
              <w:ind w:firstLine="0"/>
            </w:pPr>
            <w:r>
              <w:lastRenderedPageBreak/>
              <w:t>09.07.2025</w:t>
            </w:r>
          </w:p>
        </w:tc>
        <w:tc>
          <w:tcPr>
            <w:tcW w:w="1984" w:type="dxa"/>
          </w:tcPr>
          <w:p w14:paraId="5973CA3B" w14:textId="6133B69D" w:rsidR="007E7BCA" w:rsidRDefault="007E7BCA" w:rsidP="00CE3209">
            <w:pPr>
              <w:pStyle w:val="128"/>
              <w:rPr>
                <w:lang w:val="en-US"/>
              </w:rPr>
            </w:pPr>
            <w:r>
              <w:rPr>
                <w:lang w:val="en-US"/>
              </w:rPr>
              <w:t>v</w:t>
            </w:r>
            <w:r>
              <w:t>14.68</w:t>
            </w:r>
          </w:p>
        </w:tc>
        <w:tc>
          <w:tcPr>
            <w:tcW w:w="1843" w:type="dxa"/>
            <w:vMerge/>
          </w:tcPr>
          <w:p w14:paraId="4A22118D" w14:textId="77777777" w:rsidR="007E7BCA" w:rsidRDefault="007E7BCA" w:rsidP="00CE3209">
            <w:pPr>
              <w:pStyle w:val="aa"/>
              <w:ind w:firstLine="0"/>
              <w:jc w:val="center"/>
            </w:pPr>
          </w:p>
        </w:tc>
        <w:tc>
          <w:tcPr>
            <w:tcW w:w="8753" w:type="dxa"/>
          </w:tcPr>
          <w:p w14:paraId="707305F7" w14:textId="77777777" w:rsidR="007E7BCA" w:rsidRDefault="007E7BCA" w:rsidP="00CE3209">
            <w:pPr>
              <w:pStyle w:val="100"/>
            </w:pPr>
            <w:r>
              <w:t>1. В объекте ZnoInfo, атрибут znoReasonCode стал обязательным</w:t>
            </w:r>
          </w:p>
          <w:p w14:paraId="50AA56A2" w14:textId="77777777" w:rsidR="007E7BCA" w:rsidRDefault="007E7BCA" w:rsidP="006B5C7D">
            <w:pPr>
              <w:pStyle w:val="100"/>
            </w:pPr>
            <w:r>
              <w:t>2. Добавлен атрибут pmdRecalculationVersion (версия перерасчета СЭФД) в PmdId</w:t>
            </w:r>
          </w:p>
          <w:p w14:paraId="3E22FC78" w14:textId="77777777" w:rsidR="007E7BCA" w:rsidRDefault="007E7BCA" w:rsidP="006B5C7D">
            <w:pPr>
              <w:pStyle w:val="100"/>
            </w:pPr>
            <w:r>
              <w:t>3.Добавлен complexType AccountFlkMekResult (Результаты ФЛК и МЭК для СЭФД по связанному счету/счетам).</w:t>
            </w:r>
          </w:p>
          <w:p w14:paraId="52A7038A" w14:textId="0EB8E877" w:rsidR="007E7BCA" w:rsidRDefault="007E7BCA" w:rsidP="00252025">
            <w:pPr>
              <w:pStyle w:val="100"/>
            </w:pPr>
            <w:r>
              <w:t>4. Добавлен метод getFormStcAccountFlkMekResult для запроса данных о ФЛК и МЭК СЭФД по связанному счету/счетам состоящий из следующих данных:</w:t>
            </w:r>
          </w:p>
          <w:p w14:paraId="6C3FA03E" w14:textId="77777777" w:rsidR="007E7BCA" w:rsidRDefault="007E7BCA" w:rsidP="00252025">
            <w:pPr>
              <w:pStyle w:val="100"/>
            </w:pPr>
            <w:r>
              <w:t xml:space="preserve">    * FormStcGetAccountFlkMekResultRequest: Id (Идентификатор СЭФД), pmdVersionRevision (Версия СЭФД), pmdRecalculationVersion (Версия перерасчета СЭФД)</w:t>
            </w:r>
          </w:p>
          <w:p w14:paraId="5FF365EE" w14:textId="77777777" w:rsidR="007E7BCA" w:rsidRDefault="007E7BCA" w:rsidP="00252025">
            <w:pPr>
              <w:pStyle w:val="100"/>
            </w:pPr>
            <w:r>
              <w:t xml:space="preserve">    * FormStcGetAccountFlkMekResultResponse: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p w14:paraId="2BCFFE26" w14:textId="76E0B94B" w:rsidR="007E7BCA" w:rsidRDefault="007E7BCA" w:rsidP="00252025">
            <w:pPr>
              <w:pStyle w:val="100"/>
            </w:pPr>
            <w:r>
              <w:t xml:space="preserve"> 5. Добавлен метод getFormSmpAccountFlkMekResult для запроса данных о ФЛК и МЭК СЭФД по связанному счету/счетам состоящий из следующих данных:</w:t>
            </w:r>
          </w:p>
          <w:p w14:paraId="6555BF22" w14:textId="77777777" w:rsidR="007E7BCA" w:rsidRDefault="007E7BCA" w:rsidP="00252025">
            <w:pPr>
              <w:pStyle w:val="100"/>
            </w:pPr>
            <w:r>
              <w:t xml:space="preserve">    * FormSmpGetAccountFlkMekResultRequest: Id (Идентификатор СЭФД), pmdVersionRevision (Версия СЭФД), pmdRecalculationVersion (Версия перерасчета СЭФД)</w:t>
            </w:r>
          </w:p>
          <w:p w14:paraId="7F27CD6D" w14:textId="573051FE" w:rsidR="007E7BCA" w:rsidRDefault="007E7BCA" w:rsidP="00252025">
            <w:pPr>
              <w:pStyle w:val="100"/>
            </w:pPr>
            <w:r>
              <w:t xml:space="preserve">    * FormSmpGetAccountFlkMekResultResponse: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p w14:paraId="7CAE0D56" w14:textId="090D1D79" w:rsidR="007E7BCA" w:rsidRDefault="007E7BCA" w:rsidP="00252025">
            <w:pPr>
              <w:pStyle w:val="100"/>
            </w:pPr>
            <w:r>
              <w:t>6. Добавлен метод getFormAmbAccountFlkMekResult для запроса данных о ФЛК и МЭК СЭФД по связанному счету/счетам состоящий из следующих данных:</w:t>
            </w:r>
          </w:p>
          <w:p w14:paraId="3C4288BD" w14:textId="77777777" w:rsidR="007E7BCA" w:rsidRDefault="007E7BCA" w:rsidP="00252025">
            <w:pPr>
              <w:pStyle w:val="100"/>
            </w:pPr>
            <w:r>
              <w:t xml:space="preserve">    * FormAmbGetAccountFlkMekResultRequest: Id (Идентификатор СЭФД), pmdVersionRevision (Версия СЭФД), pmdRecalculationVersion (Версия перерасчета СЭФД)</w:t>
            </w:r>
          </w:p>
          <w:p w14:paraId="18081914" w14:textId="5F849519" w:rsidR="007E7BCA" w:rsidRDefault="007E7BCA" w:rsidP="00252025">
            <w:pPr>
              <w:pStyle w:val="100"/>
            </w:pPr>
            <w:r>
              <w:lastRenderedPageBreak/>
              <w:t xml:space="preserve">    * FormAmbGetAccountFlkMekResultResponse: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tc>
      </w:tr>
      <w:tr w:rsidR="007E7BCA" w:rsidRPr="00446439" w14:paraId="72845589" w14:textId="77777777" w:rsidTr="00ED425D">
        <w:tc>
          <w:tcPr>
            <w:tcW w:w="1980" w:type="dxa"/>
          </w:tcPr>
          <w:p w14:paraId="65B4C783" w14:textId="251A0123" w:rsidR="007E7BCA" w:rsidRDefault="007E7BCA" w:rsidP="00CE3209">
            <w:pPr>
              <w:pStyle w:val="aa"/>
              <w:ind w:firstLine="0"/>
            </w:pPr>
            <w:r>
              <w:lastRenderedPageBreak/>
              <w:t>08.08.2025</w:t>
            </w:r>
          </w:p>
        </w:tc>
        <w:tc>
          <w:tcPr>
            <w:tcW w:w="1984" w:type="dxa"/>
          </w:tcPr>
          <w:p w14:paraId="6356DBC8" w14:textId="5D83DBCC" w:rsidR="007E7BCA" w:rsidRDefault="007E7BCA" w:rsidP="00CE3209">
            <w:pPr>
              <w:pStyle w:val="128"/>
              <w:rPr>
                <w:lang w:val="en-US"/>
              </w:rPr>
            </w:pPr>
            <w:r>
              <w:rPr>
                <w:lang w:val="en-US"/>
              </w:rPr>
              <w:t>v</w:t>
            </w:r>
            <w:r>
              <w:t>14.69</w:t>
            </w:r>
          </w:p>
        </w:tc>
        <w:tc>
          <w:tcPr>
            <w:tcW w:w="1843" w:type="dxa"/>
            <w:vMerge/>
          </w:tcPr>
          <w:p w14:paraId="163A76C7" w14:textId="77777777" w:rsidR="007E7BCA" w:rsidRDefault="007E7BCA" w:rsidP="00CE3209">
            <w:pPr>
              <w:pStyle w:val="aa"/>
              <w:ind w:firstLine="0"/>
              <w:jc w:val="center"/>
            </w:pPr>
          </w:p>
        </w:tc>
        <w:tc>
          <w:tcPr>
            <w:tcW w:w="8753" w:type="dxa"/>
          </w:tcPr>
          <w:p w14:paraId="069BE599" w14:textId="77777777" w:rsidR="007E7BCA" w:rsidRDefault="007E7BCA" w:rsidP="00CE3209">
            <w:pPr>
              <w:pStyle w:val="100"/>
              <w:rPr>
                <w:lang w:eastAsia="zh-CN"/>
              </w:rPr>
            </w:pPr>
            <w:r>
              <w:t xml:space="preserve">Добавлен пример для атрибута </w:t>
            </w:r>
            <w:r>
              <w:rPr>
                <w:lang w:val="en-US" w:eastAsia="zh-CN"/>
              </w:rPr>
              <w:t>socialCategoryCode</w:t>
            </w:r>
            <w:r>
              <w:rPr>
                <w:lang w:eastAsia="zh-CN"/>
              </w:rPr>
              <w:t>.</w:t>
            </w:r>
          </w:p>
          <w:p w14:paraId="5BEB7214" w14:textId="73E5AC12" w:rsidR="007E7BCA" w:rsidRPr="00176B86" w:rsidRDefault="007E7BCA" w:rsidP="00CE3209">
            <w:pPr>
              <w:pStyle w:val="100"/>
            </w:pPr>
            <w:r>
              <w:rPr>
                <w:lang w:eastAsia="zh-CN"/>
              </w:rPr>
              <w:t xml:space="preserve">Скорректирован раздел </w:t>
            </w:r>
            <w:r w:rsidRPr="00C70CAE">
              <w:t>searchAccountForSmoRecalculate</w:t>
            </w:r>
            <w:r>
              <w:t xml:space="preserve"> </w:t>
            </w:r>
            <w:r>
              <w:rPr>
                <w:lang w:eastAsia="zh-CN"/>
              </w:rPr>
              <w:t>в соответствии со схемой.</w:t>
            </w:r>
          </w:p>
        </w:tc>
      </w:tr>
      <w:tr w:rsidR="007E7BCA" w:rsidRPr="00446439" w14:paraId="4186BFF1" w14:textId="77777777" w:rsidTr="00ED425D">
        <w:tc>
          <w:tcPr>
            <w:tcW w:w="1980" w:type="dxa"/>
          </w:tcPr>
          <w:p w14:paraId="2BA8C1B5" w14:textId="386F85BE" w:rsidR="007E7BCA" w:rsidRDefault="007E7BCA" w:rsidP="00CE3209">
            <w:pPr>
              <w:pStyle w:val="aa"/>
              <w:ind w:firstLine="0"/>
            </w:pPr>
            <w:r>
              <w:t>20.08.2025</w:t>
            </w:r>
          </w:p>
        </w:tc>
        <w:tc>
          <w:tcPr>
            <w:tcW w:w="1984" w:type="dxa"/>
          </w:tcPr>
          <w:p w14:paraId="041C0031" w14:textId="2C53FC42" w:rsidR="007E7BCA" w:rsidRDefault="007E7BCA" w:rsidP="00CE3209">
            <w:pPr>
              <w:pStyle w:val="128"/>
              <w:rPr>
                <w:lang w:val="en-US"/>
              </w:rPr>
            </w:pPr>
            <w:r>
              <w:rPr>
                <w:lang w:val="en-US"/>
              </w:rPr>
              <w:t>v</w:t>
            </w:r>
            <w:r>
              <w:t>14.70</w:t>
            </w:r>
          </w:p>
        </w:tc>
        <w:tc>
          <w:tcPr>
            <w:tcW w:w="1843" w:type="dxa"/>
            <w:vMerge/>
          </w:tcPr>
          <w:p w14:paraId="41401D8F" w14:textId="77777777" w:rsidR="007E7BCA" w:rsidRDefault="007E7BCA" w:rsidP="00CE3209">
            <w:pPr>
              <w:pStyle w:val="aa"/>
              <w:ind w:firstLine="0"/>
              <w:jc w:val="center"/>
            </w:pPr>
          </w:p>
        </w:tc>
        <w:tc>
          <w:tcPr>
            <w:tcW w:w="8753" w:type="dxa"/>
          </w:tcPr>
          <w:p w14:paraId="74A02E1C" w14:textId="77777777" w:rsidR="007E7BCA" w:rsidRDefault="00700071" w:rsidP="00CE3209">
            <w:pPr>
              <w:pStyle w:val="100"/>
            </w:pPr>
            <w:r>
              <w:t xml:space="preserve">Актуализированы ссылки на </w:t>
            </w:r>
            <w:r>
              <w:rPr>
                <w:lang w:val="en-US"/>
              </w:rPr>
              <w:t>WSDL</w:t>
            </w:r>
            <w:r>
              <w:t>.</w:t>
            </w:r>
          </w:p>
          <w:p w14:paraId="53BAD4E9" w14:textId="7888EAAF" w:rsidR="00A95DDE" w:rsidRPr="00700071" w:rsidRDefault="00A95DDE" w:rsidP="00CE3209">
            <w:pPr>
              <w:pStyle w:val="100"/>
            </w:pPr>
            <w:r>
              <w:t xml:space="preserve">Изменена схема и описание структуры </w:t>
            </w:r>
            <w:r>
              <w:rPr>
                <w:lang w:val="en-US"/>
              </w:rPr>
              <w:t>U</w:t>
            </w:r>
            <w:r w:rsidRPr="00A95DDE">
              <w:t>-</w:t>
            </w:r>
            <w:r>
              <w:t>файла в «</w:t>
            </w:r>
            <w:r w:rsidRPr="00A95DDE">
              <w:t>Приложение №3.3.7 Описание структуры U-file к описанию веб сервисов ФПУМП</w:t>
            </w:r>
            <w:r>
              <w:t>» методических рекомендаций.</w:t>
            </w:r>
          </w:p>
        </w:tc>
      </w:tr>
      <w:tr w:rsidR="00BC3AC9" w:rsidRPr="00446439" w14:paraId="35372551" w14:textId="77777777" w:rsidTr="00ED425D">
        <w:tc>
          <w:tcPr>
            <w:tcW w:w="1980" w:type="dxa"/>
          </w:tcPr>
          <w:p w14:paraId="697F690F" w14:textId="41794EB9" w:rsidR="00BC3AC9" w:rsidRDefault="00BC3AC9" w:rsidP="00BC3AC9">
            <w:pPr>
              <w:pStyle w:val="aa"/>
              <w:ind w:firstLine="0"/>
            </w:pPr>
            <w:r>
              <w:t>11.11.2025</w:t>
            </w:r>
          </w:p>
        </w:tc>
        <w:tc>
          <w:tcPr>
            <w:tcW w:w="1984" w:type="dxa"/>
          </w:tcPr>
          <w:p w14:paraId="57EE5CA2" w14:textId="691034EF" w:rsidR="00BC3AC9" w:rsidRDefault="00BC3AC9" w:rsidP="00BC3AC9">
            <w:pPr>
              <w:pStyle w:val="128"/>
              <w:rPr>
                <w:lang w:val="en-US"/>
              </w:rPr>
            </w:pPr>
            <w:r>
              <w:rPr>
                <w:lang w:val="en-US"/>
              </w:rPr>
              <w:t>v</w:t>
            </w:r>
            <w:r>
              <w:t>14.71</w:t>
            </w:r>
          </w:p>
        </w:tc>
        <w:tc>
          <w:tcPr>
            <w:tcW w:w="1843" w:type="dxa"/>
          </w:tcPr>
          <w:p w14:paraId="7F5ED29C" w14:textId="73C2AE05" w:rsidR="007A2D94" w:rsidRDefault="00BC3AC9" w:rsidP="007A2D94">
            <w:pPr>
              <w:pStyle w:val="aa"/>
              <w:ind w:firstLine="0"/>
              <w:jc w:val="center"/>
            </w:pPr>
            <w:r>
              <w:t>9.0</w:t>
            </w:r>
          </w:p>
          <w:p w14:paraId="6E649A2D" w14:textId="4C396BE7" w:rsidR="00BC3AC9" w:rsidRDefault="007A2D94" w:rsidP="00BC3AC9">
            <w:pPr>
              <w:pStyle w:val="aa"/>
              <w:ind w:firstLine="0"/>
              <w:jc w:val="center"/>
            </w:pPr>
            <w:r>
              <w:object w:dxaOrig="1516" w:dyaOrig="989" w14:anchorId="51ED6DC2">
                <v:shape id="_x0000_i1038" type="#_x0000_t75" style="width:75pt;height:49.5pt" o:ole="">
                  <v:imagedata r:id="rId84" o:title=""/>
                </v:shape>
                <o:OLEObject Type="Embed" ProgID="Package" ShapeID="_x0000_i1038" DrawAspect="Icon" ObjectID="_1847026613" r:id="rId85"/>
              </w:object>
            </w:r>
          </w:p>
        </w:tc>
        <w:tc>
          <w:tcPr>
            <w:tcW w:w="8753" w:type="dxa"/>
          </w:tcPr>
          <w:p w14:paraId="247B9CB2" w14:textId="58DCFC2B" w:rsidR="00BC3AC9" w:rsidRDefault="00BC3AC9" w:rsidP="00BC3AC9">
            <w:pPr>
              <w:pStyle w:val="100"/>
            </w:pPr>
            <w:r>
              <w:t>И</w:t>
            </w:r>
            <w:r w:rsidR="00E26FB2">
              <w:t>справлена</w:t>
            </w:r>
            <w:r>
              <w:t xml:space="preserve"> ошибка в схеме:</w:t>
            </w:r>
            <w:r w:rsidRPr="006F7BEE">
              <w:t xml:space="preserve"> тип поля cardNumber (nonEmptyString -&gt; nonEmptyText) в pmdBase.xsd, accountGrid.xsd, formAmb.xsd</w:t>
            </w:r>
          </w:p>
        </w:tc>
      </w:tr>
      <w:tr w:rsidR="00053DDB" w:rsidRPr="00EC2AAD" w14:paraId="01CDB8FD" w14:textId="77777777" w:rsidTr="00ED425D">
        <w:tc>
          <w:tcPr>
            <w:tcW w:w="1980" w:type="dxa"/>
          </w:tcPr>
          <w:p w14:paraId="7ACB43BF" w14:textId="18C398DB" w:rsidR="00053DDB" w:rsidRDefault="00053DDB" w:rsidP="005C39F7">
            <w:pPr>
              <w:pStyle w:val="aa"/>
              <w:ind w:firstLine="0"/>
            </w:pPr>
            <w:r>
              <w:t>26.11.2025</w:t>
            </w:r>
          </w:p>
        </w:tc>
        <w:tc>
          <w:tcPr>
            <w:tcW w:w="1984" w:type="dxa"/>
          </w:tcPr>
          <w:p w14:paraId="62F2FA7C" w14:textId="7F3C3BA0" w:rsidR="00053DDB" w:rsidRDefault="00053DDB" w:rsidP="005C39F7">
            <w:pPr>
              <w:pStyle w:val="128"/>
              <w:rPr>
                <w:lang w:val="en-US"/>
              </w:rPr>
            </w:pPr>
            <w:r>
              <w:rPr>
                <w:lang w:val="en-US"/>
              </w:rPr>
              <w:t>v</w:t>
            </w:r>
            <w:r>
              <w:t>14.72</w:t>
            </w:r>
          </w:p>
        </w:tc>
        <w:tc>
          <w:tcPr>
            <w:tcW w:w="1843" w:type="dxa"/>
            <w:vMerge w:val="restart"/>
          </w:tcPr>
          <w:p w14:paraId="63863B5D" w14:textId="77777777" w:rsidR="00053DDB" w:rsidRDefault="00053DDB" w:rsidP="005C39F7">
            <w:pPr>
              <w:pStyle w:val="aa"/>
              <w:ind w:firstLine="0"/>
              <w:jc w:val="center"/>
            </w:pPr>
            <w:r>
              <w:t>9.0</w:t>
            </w:r>
          </w:p>
          <w:p w14:paraId="1E8049E1" w14:textId="449E5D9D" w:rsidR="00053DDB" w:rsidRDefault="00053DDB" w:rsidP="005C39F7">
            <w:pPr>
              <w:pStyle w:val="aa"/>
              <w:ind w:firstLine="0"/>
              <w:jc w:val="center"/>
            </w:pPr>
            <w:r>
              <w:object w:dxaOrig="1516" w:dyaOrig="989" w14:anchorId="0A7A3352">
                <v:shape id="_x0000_i1039" type="#_x0000_t75" style="width:75pt;height:49.5pt" o:ole="">
                  <v:imagedata r:id="rId86" o:title=""/>
                </v:shape>
                <o:OLEObject Type="Embed" ProgID="Package" ShapeID="_x0000_i1039" DrawAspect="Icon" ObjectID="_1847026614" r:id="rId87"/>
              </w:object>
            </w:r>
          </w:p>
        </w:tc>
        <w:tc>
          <w:tcPr>
            <w:tcW w:w="8753" w:type="dxa"/>
          </w:tcPr>
          <w:p w14:paraId="27AB18EE" w14:textId="77777777" w:rsidR="00053DDB" w:rsidRDefault="00053DDB" w:rsidP="005C39F7">
            <w:pPr>
              <w:pStyle w:val="100"/>
            </w:pPr>
            <w:r>
              <w:t>Исправлена ошибка в схеме:</w:t>
            </w:r>
          </w:p>
          <w:p w14:paraId="69E82DB0" w14:textId="10469386" w:rsidR="00053DDB" w:rsidRPr="00053DDB" w:rsidRDefault="00053DDB" w:rsidP="005C39F7">
            <w:pPr>
              <w:pStyle w:val="100"/>
            </w:pPr>
            <w:r w:rsidRPr="00053DDB">
              <w:t xml:space="preserve">- </w:t>
            </w:r>
            <w:r w:rsidRPr="00D73FC5">
              <w:t>изменён</w:t>
            </w:r>
            <w:r w:rsidRPr="00053DDB">
              <w:t xml:space="preserve"> </w:t>
            </w:r>
            <w:r w:rsidRPr="00D73FC5">
              <w:t>тип</w:t>
            </w:r>
            <w:r w:rsidRPr="00053DDB">
              <w:t xml:space="preserve"> </w:t>
            </w:r>
            <w:r w:rsidRPr="00D73FC5">
              <w:t>поля</w:t>
            </w:r>
            <w:r w:rsidRPr="00053DDB">
              <w:t xml:space="preserve"> </w:t>
            </w:r>
            <w:r w:rsidRPr="00D73FC5">
              <w:rPr>
                <w:lang w:val="en-US"/>
              </w:rPr>
              <w:t>serialNumber</w:t>
            </w:r>
            <w:r w:rsidRPr="00053DDB">
              <w:t xml:space="preserve"> (</w:t>
            </w:r>
            <w:r w:rsidRPr="00D73FC5">
              <w:rPr>
                <w:lang w:val="en-US"/>
              </w:rPr>
              <w:t>nonEmptyString</w:t>
            </w:r>
            <w:r w:rsidRPr="00053DDB">
              <w:t xml:space="preserve"> -&gt; </w:t>
            </w:r>
            <w:r w:rsidRPr="00D73FC5">
              <w:rPr>
                <w:lang w:val="en-US"/>
              </w:rPr>
              <w:t>nonEmptyText</w:t>
            </w:r>
            <w:r w:rsidRPr="00053DDB">
              <w:t xml:space="preserve">) </w:t>
            </w:r>
            <w:r w:rsidRPr="00D73FC5">
              <w:t>в</w:t>
            </w:r>
            <w:r w:rsidRPr="00053DDB">
              <w:t xml:space="preserve"> </w:t>
            </w:r>
            <w:r w:rsidRPr="00D73FC5">
              <w:rPr>
                <w:lang w:val="en-US"/>
              </w:rPr>
              <w:t>pmdBase</w:t>
            </w:r>
            <w:r w:rsidRPr="00053DDB">
              <w:t>.</w:t>
            </w:r>
            <w:r w:rsidRPr="00D73FC5">
              <w:rPr>
                <w:lang w:val="en-US"/>
              </w:rPr>
              <w:t>xsd</w:t>
            </w:r>
            <w:r w:rsidRPr="00053DDB">
              <w:t>,</w:t>
            </w:r>
          </w:p>
          <w:p w14:paraId="3A9F069E" w14:textId="65F75C88" w:rsidR="00053DDB" w:rsidRPr="005C39F7" w:rsidRDefault="00053DDB" w:rsidP="005C39F7">
            <w:pPr>
              <w:pStyle w:val="100"/>
              <w:rPr>
                <w:lang w:val="en-US"/>
              </w:rPr>
            </w:pPr>
            <w:r w:rsidRPr="00097EAF">
              <w:rPr>
                <w:lang w:val="en-US"/>
              </w:rPr>
              <w:t xml:space="preserve">- </w:t>
            </w:r>
            <w:r w:rsidRPr="00D73FC5">
              <w:t>изменён</w:t>
            </w:r>
            <w:r w:rsidRPr="00D73FC5">
              <w:rPr>
                <w:lang w:val="en-US"/>
              </w:rPr>
              <w:t xml:space="preserve"> </w:t>
            </w:r>
            <w:r w:rsidRPr="00D73FC5">
              <w:t>тип</w:t>
            </w:r>
            <w:r w:rsidRPr="00D73FC5">
              <w:rPr>
                <w:lang w:val="en-US"/>
              </w:rPr>
              <w:t xml:space="preserve"> </w:t>
            </w:r>
            <w:r w:rsidRPr="00D73FC5">
              <w:t>поля</w:t>
            </w:r>
            <w:r w:rsidRPr="00D73FC5">
              <w:rPr>
                <w:lang w:val="en-US"/>
              </w:rPr>
              <w:t xml:space="preserve"> referralNumber (nonEmptyString -&gt; nonEmptyText) </w:t>
            </w:r>
            <w:r w:rsidRPr="00D73FC5">
              <w:t>в</w:t>
            </w:r>
            <w:r w:rsidRPr="00D73FC5">
              <w:rPr>
                <w:lang w:val="en-US"/>
              </w:rPr>
              <w:t xml:space="preserve"> pmdBase.xsd</w:t>
            </w:r>
          </w:p>
        </w:tc>
      </w:tr>
      <w:tr w:rsidR="00053DDB" w:rsidRPr="00053DDB" w14:paraId="744813BA" w14:textId="77777777" w:rsidTr="00ED425D">
        <w:tc>
          <w:tcPr>
            <w:tcW w:w="1980" w:type="dxa"/>
          </w:tcPr>
          <w:p w14:paraId="2647B6D2" w14:textId="448F4CDA" w:rsidR="00053DDB" w:rsidRDefault="00053DDB" w:rsidP="00053DDB">
            <w:pPr>
              <w:pStyle w:val="aa"/>
              <w:ind w:firstLine="0"/>
            </w:pPr>
            <w:r>
              <w:t>01.12.2025</w:t>
            </w:r>
          </w:p>
        </w:tc>
        <w:tc>
          <w:tcPr>
            <w:tcW w:w="1984" w:type="dxa"/>
          </w:tcPr>
          <w:p w14:paraId="283D4C77" w14:textId="10198643" w:rsidR="00053DDB" w:rsidRDefault="00053DDB" w:rsidP="00053DDB">
            <w:pPr>
              <w:pStyle w:val="128"/>
              <w:rPr>
                <w:lang w:val="en-US"/>
              </w:rPr>
            </w:pPr>
            <w:r>
              <w:rPr>
                <w:lang w:val="en-US"/>
              </w:rPr>
              <w:t>v</w:t>
            </w:r>
            <w:r>
              <w:t>14.73</w:t>
            </w:r>
          </w:p>
        </w:tc>
        <w:tc>
          <w:tcPr>
            <w:tcW w:w="1843" w:type="dxa"/>
            <w:vMerge/>
          </w:tcPr>
          <w:p w14:paraId="52AB3138" w14:textId="77777777" w:rsidR="00053DDB" w:rsidRDefault="00053DDB" w:rsidP="00053DDB">
            <w:pPr>
              <w:pStyle w:val="aa"/>
              <w:ind w:firstLine="0"/>
              <w:jc w:val="center"/>
            </w:pPr>
          </w:p>
        </w:tc>
        <w:tc>
          <w:tcPr>
            <w:tcW w:w="8753" w:type="dxa"/>
          </w:tcPr>
          <w:p w14:paraId="0C8C0FD5" w14:textId="735A298B" w:rsidR="00053DDB" w:rsidRDefault="00053DDB" w:rsidP="00053DDB">
            <w:pPr>
              <w:pStyle w:val="100"/>
            </w:pPr>
            <w:r>
              <w:t xml:space="preserve">Обновлен пример для атрибута </w:t>
            </w:r>
            <w:r w:rsidRPr="007D4AB1">
              <w:t>metastasisRevealingCode</w:t>
            </w:r>
            <w:r>
              <w:t>.</w:t>
            </w:r>
          </w:p>
        </w:tc>
      </w:tr>
      <w:tr w:rsidR="008E3C13" w:rsidRPr="00053DDB" w14:paraId="7B02D151" w14:textId="77777777" w:rsidTr="00ED425D">
        <w:tc>
          <w:tcPr>
            <w:tcW w:w="1980" w:type="dxa"/>
          </w:tcPr>
          <w:p w14:paraId="188F3195" w14:textId="42545BD6" w:rsidR="008E3C13" w:rsidRDefault="008E3C13" w:rsidP="008E3C13">
            <w:pPr>
              <w:pStyle w:val="aa"/>
              <w:ind w:firstLine="0"/>
            </w:pPr>
            <w:r>
              <w:t>19.12.2025</w:t>
            </w:r>
          </w:p>
        </w:tc>
        <w:tc>
          <w:tcPr>
            <w:tcW w:w="1984" w:type="dxa"/>
          </w:tcPr>
          <w:p w14:paraId="486DD714" w14:textId="666A902B" w:rsidR="008E3C13" w:rsidRDefault="008E3C13" w:rsidP="008E3C13">
            <w:pPr>
              <w:pStyle w:val="128"/>
              <w:rPr>
                <w:lang w:val="en-US"/>
              </w:rPr>
            </w:pPr>
            <w:r>
              <w:rPr>
                <w:lang w:val="en-US"/>
              </w:rPr>
              <w:t>v</w:t>
            </w:r>
            <w:r>
              <w:t>14.74</w:t>
            </w:r>
          </w:p>
        </w:tc>
        <w:tc>
          <w:tcPr>
            <w:tcW w:w="1843" w:type="dxa"/>
          </w:tcPr>
          <w:p w14:paraId="49D0D9E9" w14:textId="77777777" w:rsidR="008E3C13" w:rsidRDefault="008E3C13" w:rsidP="008E3C13">
            <w:pPr>
              <w:pStyle w:val="aa"/>
              <w:ind w:firstLine="0"/>
              <w:jc w:val="center"/>
            </w:pPr>
            <w:r>
              <w:t>9.0</w:t>
            </w:r>
          </w:p>
          <w:p w14:paraId="38E0EBB7" w14:textId="53012134" w:rsidR="008E3C13" w:rsidRDefault="00194F68" w:rsidP="008E3C13">
            <w:pPr>
              <w:pStyle w:val="aa"/>
              <w:ind w:firstLine="0"/>
              <w:jc w:val="center"/>
            </w:pPr>
            <w:r>
              <w:object w:dxaOrig="1516" w:dyaOrig="989" w14:anchorId="6D63B55C">
                <v:shape id="_x0000_i1040" type="#_x0000_t75" style="width:75pt;height:49.5pt" o:ole="">
                  <v:imagedata r:id="rId88" o:title=""/>
                </v:shape>
                <o:OLEObject Type="Embed" ProgID="Package" ShapeID="_x0000_i1040" DrawAspect="Icon" ObjectID="_1847026615" r:id="rId89"/>
              </w:object>
            </w:r>
          </w:p>
        </w:tc>
        <w:tc>
          <w:tcPr>
            <w:tcW w:w="8753" w:type="dxa"/>
          </w:tcPr>
          <w:p w14:paraId="64C99E91" w14:textId="440EFEB8" w:rsidR="008E3C13" w:rsidRDefault="00CB2A78" w:rsidP="008E3C13">
            <w:pPr>
              <w:pStyle w:val="100"/>
            </w:pPr>
            <w:r>
              <w:t>1.</w:t>
            </w:r>
            <w:r w:rsidR="008E3C13">
              <w:t>Внесена ВАЖНАЯ информация в</w:t>
            </w:r>
            <w:r w:rsidR="00011A45">
              <w:t xml:space="preserve"> </w:t>
            </w:r>
            <w:r w:rsidR="004B5D1A">
              <w:fldChar w:fldCharType="begin"/>
            </w:r>
            <w:r w:rsidR="004B5D1A">
              <w:instrText xml:space="preserve"> REF _Ref217052274 \r \h </w:instrText>
            </w:r>
            <w:r w:rsidR="004B5D1A">
              <w:fldChar w:fldCharType="separate"/>
            </w:r>
            <w:r w:rsidR="009267EF">
              <w:t>Приложение А</w:t>
            </w:r>
            <w:r w:rsidR="004B5D1A">
              <w:fldChar w:fldCharType="end"/>
            </w:r>
            <w:r w:rsidR="004B5D1A">
              <w:t xml:space="preserve"> </w:t>
            </w:r>
            <w:r w:rsidR="008E3C13">
              <w:t>для взаимодействия в Интрасервисе при создании и указании проблем.</w:t>
            </w:r>
          </w:p>
          <w:p w14:paraId="6EEA3347" w14:textId="77777777" w:rsidR="00CB2A78" w:rsidRDefault="00CB2A78" w:rsidP="008E3C13">
            <w:pPr>
              <w:pStyle w:val="100"/>
            </w:pPr>
            <w:r>
              <w:t xml:space="preserve">2. Добавлено описание атрибута </w:t>
            </w:r>
            <w:r w:rsidRPr="00F47FB3">
              <w:t>laboratoryResearchCode</w:t>
            </w:r>
            <w:r>
              <w:t xml:space="preserve"> и его пример.</w:t>
            </w:r>
          </w:p>
          <w:p w14:paraId="27BF8FF7" w14:textId="16F02B54" w:rsidR="00CB2A78" w:rsidRDefault="00CB2A78" w:rsidP="008E3C13">
            <w:pPr>
              <w:pStyle w:val="100"/>
            </w:pPr>
            <w:r>
              <w:t>3.</w:t>
            </w:r>
            <w:r w:rsidR="00011A45">
              <w:t xml:space="preserve">В документе исправлен объект </w:t>
            </w:r>
            <w:r w:rsidR="00011A45" w:rsidRPr="00011A45">
              <w:t>previouslyPerformedServicesCodeList</w:t>
            </w:r>
            <w:r w:rsidR="00011A45">
              <w:t xml:space="preserve"> в соответствии со схемой.</w:t>
            </w:r>
          </w:p>
        </w:tc>
      </w:tr>
      <w:tr w:rsidR="000B1150" w:rsidRPr="003015E8" w14:paraId="458B0F78" w14:textId="77777777" w:rsidTr="00ED425D">
        <w:tc>
          <w:tcPr>
            <w:tcW w:w="1980" w:type="dxa"/>
          </w:tcPr>
          <w:p w14:paraId="71E30C89" w14:textId="05E876A4" w:rsidR="000B1150" w:rsidRDefault="000B1150" w:rsidP="00E72748">
            <w:pPr>
              <w:pStyle w:val="aa"/>
              <w:ind w:firstLine="0"/>
            </w:pPr>
            <w:r>
              <w:t>25.12.2025</w:t>
            </w:r>
          </w:p>
        </w:tc>
        <w:tc>
          <w:tcPr>
            <w:tcW w:w="1984" w:type="dxa"/>
          </w:tcPr>
          <w:p w14:paraId="2E64EB64" w14:textId="49B8369B" w:rsidR="000B1150" w:rsidRDefault="000B1150" w:rsidP="00E72748">
            <w:pPr>
              <w:pStyle w:val="128"/>
              <w:rPr>
                <w:lang w:val="en-US"/>
              </w:rPr>
            </w:pPr>
            <w:r>
              <w:rPr>
                <w:lang w:val="en-US"/>
              </w:rPr>
              <w:t>v</w:t>
            </w:r>
            <w:r>
              <w:t>14.75</w:t>
            </w:r>
          </w:p>
        </w:tc>
        <w:tc>
          <w:tcPr>
            <w:tcW w:w="1843" w:type="dxa"/>
            <w:vMerge w:val="restart"/>
          </w:tcPr>
          <w:p w14:paraId="2269876B" w14:textId="77777777" w:rsidR="000B1150" w:rsidRDefault="000B1150" w:rsidP="00E72748">
            <w:pPr>
              <w:pStyle w:val="aa"/>
              <w:ind w:firstLine="0"/>
              <w:jc w:val="center"/>
            </w:pPr>
            <w:r>
              <w:t>10.0</w:t>
            </w:r>
          </w:p>
          <w:p w14:paraId="70A72C79" w14:textId="3D97D0E0" w:rsidR="000B1150" w:rsidRDefault="000B1150" w:rsidP="00E72748">
            <w:pPr>
              <w:pStyle w:val="aa"/>
              <w:ind w:firstLine="0"/>
              <w:jc w:val="center"/>
            </w:pPr>
            <w:r>
              <w:object w:dxaOrig="1516" w:dyaOrig="989" w14:anchorId="0434F3BA">
                <v:shape id="_x0000_i1041" type="#_x0000_t75" style="width:75pt;height:49.5pt" o:ole="">
                  <v:imagedata r:id="rId90" o:title=""/>
                </v:shape>
                <o:OLEObject Type="Embed" ProgID="Package" ShapeID="_x0000_i1041" DrawAspect="Icon" ObjectID="_1847026616" r:id="rId91"/>
              </w:object>
            </w:r>
          </w:p>
        </w:tc>
        <w:tc>
          <w:tcPr>
            <w:tcW w:w="8753" w:type="dxa"/>
          </w:tcPr>
          <w:p w14:paraId="673CE9B5" w14:textId="77777777" w:rsidR="000B1150" w:rsidRDefault="000B1150" w:rsidP="00E72748">
            <w:pPr>
              <w:pStyle w:val="100"/>
            </w:pPr>
            <w:r>
              <w:t xml:space="preserve">1.Актуализированы ссылки на </w:t>
            </w:r>
            <w:r>
              <w:rPr>
                <w:lang w:val="en-US"/>
              </w:rPr>
              <w:t>WSDL</w:t>
            </w:r>
            <w:r>
              <w:t>.</w:t>
            </w:r>
          </w:p>
          <w:p w14:paraId="66A0F477" w14:textId="77777777" w:rsidR="000B1150" w:rsidRDefault="000B1150" w:rsidP="00E72748">
            <w:pPr>
              <w:pStyle w:val="100"/>
            </w:pPr>
            <w:r w:rsidRPr="008A723C">
              <w:t>2.</w:t>
            </w:r>
            <w:r>
              <w:t>А</w:t>
            </w:r>
            <w:r w:rsidRPr="008A723C">
              <w:t xml:space="preserve">трибуты </w:t>
            </w:r>
            <w:r w:rsidRPr="008A723C">
              <w:rPr>
                <w:lang w:val="en-US"/>
              </w:rPr>
              <w:t>formAmb</w:t>
            </w:r>
            <w:r w:rsidRPr="008A723C">
              <w:t xml:space="preserve"> </w:t>
            </w:r>
            <w:r w:rsidRPr="008A723C">
              <w:rPr>
                <w:lang w:val="en-US"/>
              </w:rPr>
              <w:t>dispensationRefusal</w:t>
            </w:r>
            <w:r w:rsidRPr="008A723C">
              <w:t xml:space="preserve">, </w:t>
            </w:r>
            <w:r w:rsidRPr="008A723C">
              <w:rPr>
                <w:lang w:val="en-US"/>
              </w:rPr>
              <w:t>patientsSpecialCategory</w:t>
            </w:r>
            <w:r w:rsidRPr="008A723C">
              <w:t xml:space="preserve">, </w:t>
            </w:r>
            <w:r w:rsidRPr="008A723C">
              <w:rPr>
                <w:lang w:val="en-US"/>
              </w:rPr>
              <w:t>serviceCancellation</w:t>
            </w:r>
            <w:r w:rsidRPr="008A723C">
              <w:t xml:space="preserve"> -&gt; стали обязательными. Приведены в соответствие с rest контрактом</w:t>
            </w:r>
          </w:p>
          <w:p w14:paraId="38D076C3" w14:textId="77777777" w:rsidR="000B1150" w:rsidRDefault="000B1150" w:rsidP="00E72748">
            <w:pPr>
              <w:pStyle w:val="100"/>
            </w:pPr>
            <w:r>
              <w:t>3.</w:t>
            </w:r>
            <w:r w:rsidRPr="00A935EF">
              <w:t>pmdCustom.xsd: дробная часть SingleDose увеличена до 10 знаков</w:t>
            </w:r>
          </w:p>
          <w:p w14:paraId="5E325212" w14:textId="77777777" w:rsidR="000B1150" w:rsidRDefault="000B1150" w:rsidP="00E72748">
            <w:pPr>
              <w:pStyle w:val="100"/>
            </w:pPr>
            <w:r>
              <w:t>4.</w:t>
            </w:r>
            <w:r w:rsidRPr="00A935EF">
              <w:t>pmdGrid.xsd: аннотация к полю ambulanceOrderNumber заменена с "Номер наряда СМП" на "Номер карты вызова"</w:t>
            </w:r>
          </w:p>
          <w:p w14:paraId="00F809F6" w14:textId="58CDA299" w:rsidR="000B1150" w:rsidRDefault="000B1150" w:rsidP="00E72748">
            <w:pPr>
              <w:pStyle w:val="100"/>
            </w:pPr>
            <w:r>
              <w:t>5.</w:t>
            </w:r>
            <w:r w:rsidRPr="00E02DD1">
              <w:t>У всех полей с типом xs:string тип заменён на NonEmptyText</w:t>
            </w:r>
            <w:r>
              <w:t xml:space="preserve"> – подробная информация в файле </w:t>
            </w:r>
            <w:r w:rsidRPr="003015E8">
              <w:t>changelog-api-webservice-smo-10.0.0</w:t>
            </w:r>
            <w:r>
              <w:t xml:space="preserve"> из архива.</w:t>
            </w:r>
          </w:p>
          <w:p w14:paraId="5158A5D9" w14:textId="7EB917C2" w:rsidR="000B1150" w:rsidRDefault="000B1150" w:rsidP="00E72748">
            <w:pPr>
              <w:pStyle w:val="100"/>
            </w:pPr>
            <w:r>
              <w:lastRenderedPageBreak/>
              <w:t xml:space="preserve">6. Внесены корректировки в </w:t>
            </w:r>
            <w:r>
              <w:fldChar w:fldCharType="begin"/>
            </w:r>
            <w:r>
              <w:instrText xml:space="preserve"> REF _Ref217661655 \r \h </w:instrText>
            </w:r>
            <w:r>
              <w:fldChar w:fldCharType="separate"/>
            </w:r>
            <w:r>
              <w:t>Приложение В</w:t>
            </w:r>
            <w:r>
              <w:fldChar w:fldCharType="end"/>
            </w:r>
            <w:r>
              <w:t>, обновлено «</w:t>
            </w:r>
            <w:r w:rsidRPr="0050659E">
              <w:t>Приложение №3.3.2 Перечень ФЛК и МЭК в ФПУМП</w:t>
            </w:r>
            <w:r>
              <w:t>».</w:t>
            </w:r>
          </w:p>
          <w:p w14:paraId="1F115A32" w14:textId="133FBC34" w:rsidR="000B1150" w:rsidRDefault="000B1150" w:rsidP="00E72748">
            <w:pPr>
              <w:pStyle w:val="100"/>
            </w:pPr>
            <w:r>
              <w:t xml:space="preserve">7. </w:t>
            </w:r>
            <w:r w:rsidRPr="009224E2">
              <w:t>Добавлено значение в справочник "Социальная категория"</w:t>
            </w:r>
            <w:r>
              <w:t>.</w:t>
            </w:r>
          </w:p>
          <w:p w14:paraId="1C7D8690" w14:textId="1DCAF69D" w:rsidR="000B1150" w:rsidRDefault="000B1150" w:rsidP="00E72748">
            <w:pPr>
              <w:pStyle w:val="100"/>
            </w:pPr>
            <w:r>
              <w:t xml:space="preserve">8. Обновлено </w:t>
            </w:r>
            <w:r>
              <w:fldChar w:fldCharType="begin"/>
            </w:r>
            <w:r>
              <w:instrText xml:space="preserve"> REF _Ref221101949 \r \h </w:instrText>
            </w:r>
            <w:r>
              <w:fldChar w:fldCharType="separate"/>
            </w:r>
            <w:r>
              <w:t>Приложение О</w:t>
            </w:r>
            <w:r>
              <w:fldChar w:fldCharType="end"/>
            </w:r>
            <w:r>
              <w:t xml:space="preserve">, а именно добавлены статусы СЭФД: 401 - </w:t>
            </w:r>
            <w:r w:rsidRPr="00B14262">
              <w:t>Ошибка СЭМД</w:t>
            </w:r>
            <w:r>
              <w:t>, 402 – Ошибка сохранения СЭФД.</w:t>
            </w:r>
          </w:p>
          <w:p w14:paraId="5862134B" w14:textId="218EF16E" w:rsidR="000B1150" w:rsidRPr="003015E8" w:rsidRDefault="000B1150" w:rsidP="00E02DD1">
            <w:pPr>
              <w:pStyle w:val="100"/>
            </w:pPr>
          </w:p>
        </w:tc>
      </w:tr>
      <w:tr w:rsidR="000B1150" w:rsidRPr="003015E8" w14:paraId="03E2E305" w14:textId="77777777" w:rsidTr="00ED425D">
        <w:tc>
          <w:tcPr>
            <w:tcW w:w="1980" w:type="dxa"/>
          </w:tcPr>
          <w:p w14:paraId="62498BA3" w14:textId="1CBF4BDC" w:rsidR="000B1150" w:rsidRDefault="000B1150" w:rsidP="000B1150">
            <w:pPr>
              <w:pStyle w:val="aa"/>
              <w:ind w:firstLine="0"/>
            </w:pPr>
            <w:r>
              <w:lastRenderedPageBreak/>
              <w:t>18.02.2026</w:t>
            </w:r>
          </w:p>
        </w:tc>
        <w:tc>
          <w:tcPr>
            <w:tcW w:w="1984" w:type="dxa"/>
          </w:tcPr>
          <w:p w14:paraId="3A7ECF58" w14:textId="473A85EF" w:rsidR="000B1150" w:rsidRDefault="005D5040" w:rsidP="000B1150">
            <w:pPr>
              <w:pStyle w:val="128"/>
              <w:rPr>
                <w:lang w:val="en-US"/>
              </w:rPr>
            </w:pPr>
            <w:r>
              <w:rPr>
                <w:lang w:val="en-US"/>
              </w:rPr>
              <w:t>v</w:t>
            </w:r>
            <w:r>
              <w:t>14.76</w:t>
            </w:r>
          </w:p>
        </w:tc>
        <w:tc>
          <w:tcPr>
            <w:tcW w:w="1843" w:type="dxa"/>
            <w:vMerge/>
          </w:tcPr>
          <w:p w14:paraId="2DE548B9" w14:textId="77777777" w:rsidR="000B1150" w:rsidRDefault="000B1150" w:rsidP="000B1150">
            <w:pPr>
              <w:pStyle w:val="aa"/>
              <w:ind w:firstLine="0"/>
              <w:jc w:val="center"/>
            </w:pPr>
          </w:p>
        </w:tc>
        <w:tc>
          <w:tcPr>
            <w:tcW w:w="8753" w:type="dxa"/>
          </w:tcPr>
          <w:p w14:paraId="5023AE4F" w14:textId="44F1A9E3" w:rsidR="000B1150" w:rsidRDefault="000B1150" w:rsidP="000B1150">
            <w:pPr>
              <w:pStyle w:val="100"/>
            </w:pPr>
            <w:r>
              <w:t>Скорректированы сведения</w:t>
            </w:r>
            <w:r w:rsidRPr="009224E2">
              <w:t xml:space="preserve"> в справочник</w:t>
            </w:r>
            <w:r>
              <w:t>е</w:t>
            </w:r>
            <w:r w:rsidRPr="009224E2">
              <w:t xml:space="preserve"> "Социальная категория"</w:t>
            </w:r>
            <w:r>
              <w:t>.</w:t>
            </w:r>
          </w:p>
        </w:tc>
      </w:tr>
      <w:tr w:rsidR="003444C1" w:rsidRPr="003015E8" w14:paraId="0F20AE06" w14:textId="77777777" w:rsidTr="00ED425D">
        <w:tc>
          <w:tcPr>
            <w:tcW w:w="1980" w:type="dxa"/>
          </w:tcPr>
          <w:p w14:paraId="03924757" w14:textId="31830397" w:rsidR="003444C1" w:rsidRDefault="003444C1" w:rsidP="000B1150">
            <w:pPr>
              <w:pStyle w:val="aa"/>
              <w:ind w:firstLine="0"/>
            </w:pPr>
            <w:r>
              <w:t>26.03.2026</w:t>
            </w:r>
          </w:p>
        </w:tc>
        <w:tc>
          <w:tcPr>
            <w:tcW w:w="1984" w:type="dxa"/>
          </w:tcPr>
          <w:p w14:paraId="1DC782EA" w14:textId="3DC484D6" w:rsidR="003444C1" w:rsidRPr="005D5040" w:rsidRDefault="003444C1" w:rsidP="000B1150">
            <w:pPr>
              <w:pStyle w:val="128"/>
            </w:pPr>
            <w:r>
              <w:rPr>
                <w:lang w:val="en-US"/>
              </w:rPr>
              <w:t>v</w:t>
            </w:r>
            <w:r>
              <w:t>14.77</w:t>
            </w:r>
          </w:p>
        </w:tc>
        <w:tc>
          <w:tcPr>
            <w:tcW w:w="1843" w:type="dxa"/>
            <w:vMerge w:val="restart"/>
          </w:tcPr>
          <w:p w14:paraId="5DBE4097" w14:textId="77777777" w:rsidR="003444C1" w:rsidRDefault="003444C1" w:rsidP="000B1150">
            <w:pPr>
              <w:pStyle w:val="aa"/>
              <w:ind w:firstLine="0"/>
              <w:jc w:val="center"/>
            </w:pPr>
            <w:r>
              <w:t>11.0</w:t>
            </w:r>
          </w:p>
          <w:p w14:paraId="09F6083A" w14:textId="3258D71D" w:rsidR="003444C1" w:rsidRDefault="003444C1" w:rsidP="000B1150">
            <w:pPr>
              <w:pStyle w:val="aa"/>
              <w:ind w:firstLine="0"/>
              <w:jc w:val="center"/>
            </w:pPr>
            <w:r>
              <w:object w:dxaOrig="1516" w:dyaOrig="989" w14:anchorId="154150C0">
                <v:shape id="_x0000_i1042" type="#_x0000_t75" style="width:75pt;height:49.5pt" o:ole="">
                  <v:imagedata r:id="rId92" o:title=""/>
                </v:shape>
                <o:OLEObject Type="Embed" ProgID="Package" ShapeID="_x0000_i1042" DrawAspect="Icon" ObjectID="_1847026617" r:id="rId93"/>
              </w:object>
            </w:r>
          </w:p>
        </w:tc>
        <w:tc>
          <w:tcPr>
            <w:tcW w:w="8753" w:type="dxa"/>
          </w:tcPr>
          <w:p w14:paraId="30879282" w14:textId="4F571EB2" w:rsidR="003444C1" w:rsidRDefault="003444C1" w:rsidP="000B1150">
            <w:pPr>
              <w:pStyle w:val="100"/>
            </w:pPr>
            <w:r>
              <w:t xml:space="preserve">1. </w:t>
            </w:r>
            <w:r w:rsidRPr="005D5040">
              <w:t>Объекты Hospitalization, AmbData и AmbClean добавлены атрибуты medicalCareTypeMHCode</w:t>
            </w:r>
            <w:r>
              <w:t xml:space="preserve"> .</w:t>
            </w:r>
          </w:p>
          <w:p w14:paraId="41A5B2B6" w14:textId="5C416010" w:rsidR="003444C1" w:rsidRDefault="003444C1" w:rsidP="000B1150">
            <w:pPr>
              <w:pStyle w:val="100"/>
            </w:pPr>
            <w:r>
              <w:t xml:space="preserve">2. </w:t>
            </w:r>
            <w:r w:rsidRPr="005D5040">
              <w:t>Расширен объект AmbForm, добавлен обязательный атрибут patientEmploymentCode</w:t>
            </w:r>
            <w:r>
              <w:t>.</w:t>
            </w:r>
          </w:p>
          <w:p w14:paraId="2B073935" w14:textId="77777777" w:rsidR="003444C1" w:rsidRDefault="003444C1" w:rsidP="000B1150">
            <w:pPr>
              <w:pStyle w:val="100"/>
            </w:pPr>
            <w:r>
              <w:t xml:space="preserve">3. Актуализированы ссылки на </w:t>
            </w:r>
            <w:r>
              <w:rPr>
                <w:lang w:val="en-US"/>
              </w:rPr>
              <w:t>WSDL</w:t>
            </w:r>
            <w:r>
              <w:t>.</w:t>
            </w:r>
          </w:p>
          <w:p w14:paraId="3EA65BE8" w14:textId="73FE2E35" w:rsidR="003444C1" w:rsidRDefault="003444C1" w:rsidP="000B1150">
            <w:pPr>
              <w:pStyle w:val="100"/>
            </w:pPr>
            <w:r>
              <w:t>4.</w:t>
            </w:r>
            <w:r w:rsidRPr="002D505B">
              <w:t xml:space="preserve"> Скорректировано описание атрибута ExternalId в части допустимых OID СЭМД по направлениям.</w:t>
            </w:r>
          </w:p>
        </w:tc>
      </w:tr>
      <w:tr w:rsidR="003444C1" w:rsidRPr="003015E8" w14:paraId="535F5138" w14:textId="77777777" w:rsidTr="00ED425D">
        <w:tc>
          <w:tcPr>
            <w:tcW w:w="1980" w:type="dxa"/>
          </w:tcPr>
          <w:p w14:paraId="20C22CA7" w14:textId="56D1338C" w:rsidR="003444C1" w:rsidRDefault="003444C1" w:rsidP="000B1150">
            <w:pPr>
              <w:pStyle w:val="aa"/>
              <w:ind w:firstLine="0"/>
            </w:pPr>
            <w:r>
              <w:t>06.04.2026</w:t>
            </w:r>
          </w:p>
        </w:tc>
        <w:tc>
          <w:tcPr>
            <w:tcW w:w="1984" w:type="dxa"/>
          </w:tcPr>
          <w:p w14:paraId="5437C188" w14:textId="7407CFA9" w:rsidR="003444C1" w:rsidRPr="00F07BED" w:rsidRDefault="003444C1" w:rsidP="000B1150">
            <w:pPr>
              <w:pStyle w:val="128"/>
            </w:pPr>
            <w:r>
              <w:rPr>
                <w:lang w:val="en-US"/>
              </w:rPr>
              <w:t>v</w:t>
            </w:r>
            <w:r>
              <w:t>14.78</w:t>
            </w:r>
          </w:p>
        </w:tc>
        <w:tc>
          <w:tcPr>
            <w:tcW w:w="1843" w:type="dxa"/>
            <w:vMerge/>
          </w:tcPr>
          <w:p w14:paraId="7A086774" w14:textId="77777777" w:rsidR="003444C1" w:rsidRDefault="003444C1" w:rsidP="000B1150">
            <w:pPr>
              <w:pStyle w:val="aa"/>
              <w:ind w:firstLine="0"/>
              <w:jc w:val="center"/>
            </w:pPr>
          </w:p>
        </w:tc>
        <w:tc>
          <w:tcPr>
            <w:tcW w:w="8753" w:type="dxa"/>
          </w:tcPr>
          <w:p w14:paraId="35DC19FC" w14:textId="77777777" w:rsidR="003444C1" w:rsidRDefault="003444C1" w:rsidP="00F07BED">
            <w:pPr>
              <w:pStyle w:val="100"/>
            </w:pPr>
            <w:r w:rsidRPr="003222C6">
              <w:t>В документе скорректированы обязательность и тип данных атрибута externalSystemId в ambForm в методе getFormAmbResponse.</w:t>
            </w:r>
          </w:p>
          <w:p w14:paraId="2F75C04F" w14:textId="5F7CAAE0" w:rsidR="003444C1" w:rsidRDefault="003444C1" w:rsidP="000B1150">
            <w:pPr>
              <w:pStyle w:val="100"/>
            </w:pPr>
            <w:r w:rsidRPr="003222C6">
              <w:t>В методе getFormAmbResponse у атрибутов исправлены тип данных с string на NonEmpty</w:t>
            </w:r>
            <w:r>
              <w:rPr>
                <w:lang w:val="en-US"/>
              </w:rPr>
              <w:t>Text</w:t>
            </w:r>
            <w:r w:rsidRPr="003222C6">
              <w:t>.</w:t>
            </w:r>
          </w:p>
        </w:tc>
      </w:tr>
      <w:tr w:rsidR="003444C1" w:rsidRPr="003015E8" w14:paraId="5171069A" w14:textId="77777777" w:rsidTr="00ED425D">
        <w:tc>
          <w:tcPr>
            <w:tcW w:w="1980" w:type="dxa"/>
          </w:tcPr>
          <w:p w14:paraId="51BC9F0C" w14:textId="77777777" w:rsidR="003444C1" w:rsidRDefault="003444C1" w:rsidP="003444C1">
            <w:pPr>
              <w:pStyle w:val="aa"/>
              <w:ind w:firstLine="0"/>
            </w:pPr>
            <w:r>
              <w:t>15.04.2026</w:t>
            </w:r>
          </w:p>
          <w:p w14:paraId="62606090" w14:textId="597AA945" w:rsidR="00484D5B" w:rsidRDefault="00484D5B" w:rsidP="003444C1">
            <w:pPr>
              <w:pStyle w:val="aa"/>
              <w:ind w:firstLine="0"/>
            </w:pPr>
          </w:p>
        </w:tc>
        <w:tc>
          <w:tcPr>
            <w:tcW w:w="1984" w:type="dxa"/>
          </w:tcPr>
          <w:p w14:paraId="26656A54" w14:textId="4E5FB94C" w:rsidR="003444C1" w:rsidRDefault="003444C1" w:rsidP="003444C1">
            <w:pPr>
              <w:pStyle w:val="128"/>
              <w:rPr>
                <w:lang w:val="en-US"/>
              </w:rPr>
            </w:pPr>
            <w:r>
              <w:rPr>
                <w:lang w:val="en-US"/>
              </w:rPr>
              <w:t>v</w:t>
            </w:r>
            <w:r>
              <w:t>14.79</w:t>
            </w:r>
          </w:p>
        </w:tc>
        <w:tc>
          <w:tcPr>
            <w:tcW w:w="1843" w:type="dxa"/>
            <w:vMerge/>
          </w:tcPr>
          <w:p w14:paraId="1BACCF37" w14:textId="77777777" w:rsidR="003444C1" w:rsidRDefault="003444C1" w:rsidP="003444C1">
            <w:pPr>
              <w:pStyle w:val="aa"/>
              <w:ind w:firstLine="0"/>
              <w:jc w:val="center"/>
            </w:pPr>
          </w:p>
        </w:tc>
        <w:tc>
          <w:tcPr>
            <w:tcW w:w="8753" w:type="dxa"/>
          </w:tcPr>
          <w:p w14:paraId="4F963B62" w14:textId="629AE770" w:rsidR="003444C1" w:rsidRPr="003222C6" w:rsidRDefault="003444C1" w:rsidP="003444C1">
            <w:pPr>
              <w:pStyle w:val="100"/>
            </w:pPr>
            <w:r>
              <w:rPr>
                <w:szCs w:val="20"/>
              </w:rPr>
              <w:t xml:space="preserve">Скорректирован справочник для атрибута </w:t>
            </w:r>
            <w:r w:rsidRPr="00DA0FCF">
              <w:rPr>
                <w:szCs w:val="20"/>
              </w:rPr>
              <w:t>medicalProductsCode</w:t>
            </w:r>
            <w:r>
              <w:rPr>
                <w:szCs w:val="20"/>
              </w:rPr>
              <w:t xml:space="preserve"> на с</w:t>
            </w:r>
            <w:r w:rsidRPr="00DA0FCF">
              <w:rPr>
                <w:szCs w:val="20"/>
              </w:rPr>
              <w:t>правочник Минздрав</w:t>
            </w:r>
            <w:r>
              <w:rPr>
                <w:szCs w:val="20"/>
              </w:rPr>
              <w:t>а</w:t>
            </w:r>
            <w:r w:rsidRPr="00DA0FCF">
              <w:rPr>
                <w:szCs w:val="20"/>
              </w:rPr>
              <w:t xml:space="preserve"> </w:t>
            </w:r>
            <w:r>
              <w:rPr>
                <w:szCs w:val="20"/>
              </w:rPr>
              <w:t>«</w:t>
            </w:r>
            <w:r w:rsidRPr="00DA0FCF">
              <w:rPr>
                <w:szCs w:val="20"/>
              </w:rPr>
              <w:t>ФРМО. Перечень аппаратов и оборудования отделений (кабинетов) медицинской организации</w:t>
            </w:r>
            <w:r>
              <w:rPr>
                <w:szCs w:val="20"/>
              </w:rPr>
              <w:t>»</w:t>
            </w:r>
            <w:r w:rsidRPr="00DA0FCF">
              <w:rPr>
                <w:szCs w:val="20"/>
              </w:rPr>
              <w:t xml:space="preserve"> OID 1.2.643.5.1.13.13.99.2.253</w:t>
            </w:r>
          </w:p>
        </w:tc>
      </w:tr>
      <w:tr w:rsidR="00484D5B" w:rsidRPr="003015E8" w14:paraId="6B1C9D67" w14:textId="77777777" w:rsidTr="00ED425D">
        <w:tc>
          <w:tcPr>
            <w:tcW w:w="1980" w:type="dxa"/>
          </w:tcPr>
          <w:p w14:paraId="4E6C63C8" w14:textId="5E8F4A8A" w:rsidR="00484D5B" w:rsidRDefault="00484D5B" w:rsidP="003444C1">
            <w:pPr>
              <w:pStyle w:val="aa"/>
              <w:ind w:firstLine="0"/>
            </w:pPr>
            <w:r>
              <w:t>03.06.2026</w:t>
            </w:r>
          </w:p>
        </w:tc>
        <w:tc>
          <w:tcPr>
            <w:tcW w:w="1984" w:type="dxa"/>
          </w:tcPr>
          <w:p w14:paraId="2F3CC766" w14:textId="2FDDA36D" w:rsidR="00484D5B" w:rsidRDefault="00484D5B" w:rsidP="003444C1">
            <w:pPr>
              <w:pStyle w:val="128"/>
              <w:rPr>
                <w:lang w:val="en-US"/>
              </w:rPr>
            </w:pPr>
            <w:r>
              <w:rPr>
                <w:lang w:val="en-US"/>
              </w:rPr>
              <w:t>v</w:t>
            </w:r>
            <w:r>
              <w:t>14.80</w:t>
            </w:r>
          </w:p>
        </w:tc>
        <w:tc>
          <w:tcPr>
            <w:tcW w:w="1843" w:type="dxa"/>
          </w:tcPr>
          <w:p w14:paraId="49BA626E" w14:textId="77777777" w:rsidR="00484D5B" w:rsidRDefault="00484D5B" w:rsidP="003444C1">
            <w:pPr>
              <w:pStyle w:val="aa"/>
              <w:ind w:firstLine="0"/>
              <w:jc w:val="center"/>
            </w:pPr>
          </w:p>
        </w:tc>
        <w:tc>
          <w:tcPr>
            <w:tcW w:w="8753" w:type="dxa"/>
          </w:tcPr>
          <w:p w14:paraId="0E5EEFA7" w14:textId="69AA5416" w:rsidR="00484D5B" w:rsidRDefault="00484D5B" w:rsidP="003444C1">
            <w:pPr>
              <w:pStyle w:val="100"/>
              <w:rPr>
                <w:szCs w:val="20"/>
              </w:rPr>
            </w:pPr>
            <w:r w:rsidRPr="00484D5B">
              <w:rPr>
                <w:szCs w:val="20"/>
              </w:rPr>
              <w:t xml:space="preserve">Скорректированы методы </w:t>
            </w:r>
            <w:r>
              <w:t>getFormStc, getFormAmb</w:t>
            </w:r>
            <w:r w:rsidRPr="00484D5B">
              <w:rPr>
                <w:szCs w:val="20"/>
              </w:rPr>
              <w:t>: для поля vmpKindCode изменен пример на 212.</w:t>
            </w:r>
          </w:p>
        </w:tc>
      </w:tr>
      <w:tr w:rsidR="00823681" w:rsidRPr="003015E8" w14:paraId="4C2144CF" w14:textId="77777777" w:rsidTr="00ED425D">
        <w:tc>
          <w:tcPr>
            <w:tcW w:w="1980" w:type="dxa"/>
          </w:tcPr>
          <w:p w14:paraId="73D0391F" w14:textId="6BDBA2BB" w:rsidR="00823681" w:rsidRDefault="00410D39" w:rsidP="00823681">
            <w:pPr>
              <w:pStyle w:val="aa"/>
              <w:ind w:firstLine="0"/>
            </w:pPr>
            <w:r>
              <w:t>30</w:t>
            </w:r>
            <w:r w:rsidR="00BB3CD8">
              <w:t>.06.2026</w:t>
            </w:r>
          </w:p>
        </w:tc>
        <w:tc>
          <w:tcPr>
            <w:tcW w:w="1984" w:type="dxa"/>
          </w:tcPr>
          <w:p w14:paraId="162C41AA" w14:textId="5FB723EF" w:rsidR="00823681" w:rsidRDefault="00823681" w:rsidP="00823681">
            <w:pPr>
              <w:pStyle w:val="128"/>
              <w:rPr>
                <w:lang w:val="en-US"/>
              </w:rPr>
            </w:pPr>
            <w:r>
              <w:rPr>
                <w:lang w:val="en-US"/>
              </w:rPr>
              <w:t>v</w:t>
            </w:r>
            <w:r>
              <w:t>14.81</w:t>
            </w:r>
          </w:p>
        </w:tc>
        <w:tc>
          <w:tcPr>
            <w:tcW w:w="1843" w:type="dxa"/>
          </w:tcPr>
          <w:p w14:paraId="3ADFE3B6" w14:textId="77777777" w:rsidR="00823681" w:rsidRDefault="00823681" w:rsidP="00823681">
            <w:pPr>
              <w:pStyle w:val="aa"/>
              <w:ind w:firstLine="0"/>
              <w:jc w:val="center"/>
            </w:pPr>
          </w:p>
        </w:tc>
        <w:tc>
          <w:tcPr>
            <w:tcW w:w="8753" w:type="dxa"/>
          </w:tcPr>
          <w:p w14:paraId="3A2F8580" w14:textId="4B94A765" w:rsidR="00823681" w:rsidRPr="00484D5B" w:rsidRDefault="00410D39" w:rsidP="00823681">
            <w:pPr>
              <w:pStyle w:val="100"/>
              <w:rPr>
                <w:szCs w:val="20"/>
              </w:rPr>
            </w:pPr>
            <w:r w:rsidRPr="00410D39">
              <w:rPr>
                <w:szCs w:val="20"/>
              </w:rPr>
              <w:t>Скорректированы методы getFormSmp, getFormAmb: добавлен атрибут CalculationFlkResult для вывода данных об ошибках расчета СЭФД.</w:t>
            </w:r>
          </w:p>
        </w:tc>
      </w:tr>
    </w:tbl>
    <w:p w14:paraId="1216DC41" w14:textId="77777777" w:rsidR="0004307F" w:rsidRPr="003015E8" w:rsidRDefault="0004307F">
      <w:pPr>
        <w:pStyle w:val="aa"/>
      </w:pPr>
    </w:p>
    <w:p w14:paraId="6FEC5520" w14:textId="77777777" w:rsidR="004E3757" w:rsidRPr="003015E8" w:rsidRDefault="004E3757" w:rsidP="008F7AA0">
      <w:pPr>
        <w:pStyle w:val="aa"/>
        <w:ind w:firstLine="0"/>
      </w:pPr>
    </w:p>
    <w:sectPr w:rsidR="004E3757" w:rsidRPr="003015E8" w:rsidSect="00DD67EE">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EC1C30" w14:textId="77777777" w:rsidR="00461C71" w:rsidRDefault="00461C71" w:rsidP="00966B22">
      <w:r>
        <w:separator/>
      </w:r>
    </w:p>
  </w:endnote>
  <w:endnote w:type="continuationSeparator" w:id="0">
    <w:p w14:paraId="0A49C76F" w14:textId="77777777" w:rsidR="00461C71" w:rsidRDefault="00461C71" w:rsidP="00966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T Astra Serif">
    <w:altName w:val="Cambria"/>
    <w:charset w:val="CC"/>
    <w:family w:val="roman"/>
    <w:pitch w:val="variable"/>
    <w:sig w:usb0="A00002EF" w:usb1="5000204B" w:usb2="00000020" w:usb3="00000000" w:csb0="00000097"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Полужирный">
    <w:altName w:val="Times New Roman"/>
    <w:panose1 w:val="02020803070505020304"/>
    <w:charset w:val="00"/>
    <w:family w:val="roman"/>
    <w:notTrueType/>
    <w:pitch w:val="default"/>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XO Thames">
    <w:altName w:val="Segoe Print"/>
    <w:charset w:val="CC"/>
    <w:family w:val="roman"/>
    <w:pitch w:val="variable"/>
    <w:sig w:usb0="800002FF" w:usb1="0000084A" w:usb2="00000000" w:usb3="00000000" w:csb0="00000015" w:csb1="00000000"/>
  </w:font>
  <w:font w:name="PT Astra Sans">
    <w:altName w:val="Calibri"/>
    <w:charset w:val="CC"/>
    <w:family w:val="swiss"/>
    <w:pitch w:val="variable"/>
    <w:sig w:usb0="A00002EF" w:usb1="5000204B" w:usb2="00000020" w:usb3="00000000" w:csb0="00000097" w:csb1="00000000"/>
  </w:font>
  <w:font w:name="Helvetica">
    <w:panose1 w:val="020B0604020202020204"/>
    <w:charset w:val="CC"/>
    <w:family w:val="swiss"/>
    <w:pitch w:val="variable"/>
    <w:sig w:usb0="E0002EFF" w:usb1="C000785B" w:usb2="00000009" w:usb3="00000000" w:csb0="000001FF" w:csb1="00000000"/>
  </w:font>
  <w:font w:name="Helvetica Neue">
    <w:altName w:val="Arial"/>
    <w:charset w:val="00"/>
    <w:family w:val="auto"/>
    <w:pitch w:val="default"/>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e"/>
      <w:tblW w:w="416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2"/>
      <w:gridCol w:w="427"/>
      <w:gridCol w:w="2978"/>
    </w:tblGrid>
    <w:tr w:rsidR="00D2000A" w14:paraId="43E2D35B" w14:textId="77777777" w:rsidTr="00727869">
      <w:trPr>
        <w:trHeight w:val="454"/>
      </w:trPr>
      <w:tc>
        <w:tcPr>
          <w:tcW w:w="2816" w:type="pct"/>
        </w:tcPr>
        <w:p w14:paraId="5C0FBB25" w14:textId="285B6F73" w:rsidR="00D2000A" w:rsidRDefault="00D2000A">
          <w:pPr>
            <w:pStyle w:val="af8"/>
          </w:pPr>
          <w:r>
            <w:t>Описание веб-сервисов ФПУМП</w:t>
          </w:r>
        </w:p>
      </w:tc>
      <w:tc>
        <w:tcPr>
          <w:tcW w:w="274" w:type="pct"/>
        </w:tcPr>
        <w:p w14:paraId="628B6E5B" w14:textId="77777777" w:rsidR="00D2000A" w:rsidRDefault="00D2000A">
          <w:pPr>
            <w:pStyle w:val="af8"/>
          </w:pPr>
        </w:p>
      </w:tc>
      <w:sdt>
        <w:sdtPr>
          <w:alias w:val="Аннотация"/>
          <w:tag w:val=""/>
          <w:id w:val="-1478917617"/>
          <w:placeholder>
            <w:docPart w:val="8A5DA2644EBC49F2BF0350EBCE50FD9C"/>
          </w:placeholder>
          <w:dataBinding w:prefixMappings="xmlns:ns0='http://schemas.microsoft.com/office/2006/coverPageProps' " w:xpath="/ns0:CoverPageProperties[1]/ns0:Abstract[1]" w:storeItemID="{55AF091B-3C7A-41E3-B477-F2FDAA23CFDA}"/>
          <w:text/>
        </w:sdtPr>
        <w:sdtEndPr/>
        <w:sdtContent>
          <w:tc>
            <w:tcPr>
              <w:tcW w:w="1910" w:type="pct"/>
            </w:tcPr>
            <w:p w14:paraId="1A1572D3" w14:textId="11E9C437" w:rsidR="00D2000A" w:rsidRDefault="00AE59D5">
              <w:pPr>
                <w:pStyle w:val="af8"/>
              </w:pPr>
              <w:r>
                <w:t>версия 14.81 (API 13.0)</w:t>
              </w:r>
            </w:p>
          </w:tc>
        </w:sdtContent>
      </w:sdt>
    </w:tr>
  </w:tbl>
  <w:p w14:paraId="41B7294D" w14:textId="77777777" w:rsidR="00D2000A" w:rsidRDefault="00D2000A">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1053DE" w14:textId="77777777" w:rsidR="00461C71" w:rsidRDefault="00461C71" w:rsidP="00966B22">
      <w:r>
        <w:separator/>
      </w:r>
    </w:p>
  </w:footnote>
  <w:footnote w:type="continuationSeparator" w:id="0">
    <w:p w14:paraId="71614A1B" w14:textId="77777777" w:rsidR="00461C71" w:rsidRDefault="00461C71" w:rsidP="00966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F3814" w14:textId="77777777" w:rsidR="00513D3E" w:rsidRPr="00EF5341" w:rsidRDefault="009F5078" w:rsidP="00F25F31">
    <w:r w:rsidRPr="00EF5341">
      <w:t>ФЕДЕРАЛЬНЫЙ ФОНД ОБЯЗАТЕЛЬНОГО МЕДИЦИНСКОГО СТРАХОВАНИЯ</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89CFA" w14:textId="77777777" w:rsidR="00513D3E" w:rsidRPr="005518DB" w:rsidRDefault="009F5078" w:rsidP="00F25F31">
    <w:r w:rsidRPr="005518DB">
      <w:t>ФЕДЕРАЛЬНЫЙ ФОНД ОБЯЗАТЕЛЬНОГО МЕДИЦИНСКОГО СТРАХОВАНИЯ</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4395"/>
      <w:gridCol w:w="567"/>
      <w:gridCol w:w="4393"/>
    </w:tblGrid>
    <w:tr w:rsidR="00F25F31" w:rsidRPr="00417A5E" w14:paraId="2B2EDF4F" w14:textId="77777777" w:rsidTr="00F25F31">
      <w:tc>
        <w:tcPr>
          <w:tcW w:w="2349" w:type="pct"/>
          <w:hideMark/>
        </w:tcPr>
        <w:p w14:paraId="0264EC97" w14:textId="7D176B98" w:rsidR="00513D3E" w:rsidRPr="00417A5E" w:rsidRDefault="00513D3E" w:rsidP="004A6301">
          <w:pPr>
            <w:pStyle w:val="125"/>
          </w:pPr>
        </w:p>
      </w:tc>
      <w:tc>
        <w:tcPr>
          <w:tcW w:w="303" w:type="pct"/>
          <w:hideMark/>
        </w:tcPr>
        <w:p w14:paraId="74D50025" w14:textId="1EF1252B" w:rsidR="00513D3E" w:rsidRPr="00417A5E" w:rsidRDefault="009F5078" w:rsidP="00F25F31">
          <w:pPr>
            <w:pStyle w:val="128"/>
          </w:pPr>
          <w:r w:rsidRPr="00417A5E">
            <w:fldChar w:fldCharType="begin"/>
          </w:r>
          <w:r w:rsidRPr="00417A5E">
            <w:instrText>PAGE   \* MERGEFORMAT</w:instrText>
          </w:r>
          <w:r w:rsidRPr="00417A5E">
            <w:fldChar w:fldCharType="separate"/>
          </w:r>
          <w:r w:rsidR="00AE59D5">
            <w:rPr>
              <w:noProof/>
            </w:rPr>
            <w:t>2</w:t>
          </w:r>
          <w:r w:rsidRPr="00417A5E">
            <w:fldChar w:fldCharType="end"/>
          </w:r>
        </w:p>
      </w:tc>
      <w:tc>
        <w:tcPr>
          <w:tcW w:w="2348" w:type="pct"/>
        </w:tcPr>
        <w:p w14:paraId="2A737A7D" w14:textId="77777777" w:rsidR="00513D3E" w:rsidRPr="00417A5E" w:rsidRDefault="00513D3E" w:rsidP="004A6301">
          <w:pPr>
            <w:pStyle w:val="125"/>
          </w:pPr>
        </w:p>
      </w:tc>
    </w:tr>
  </w:tbl>
  <w:p w14:paraId="4039A1A1" w14:textId="77777777" w:rsidR="00513D3E" w:rsidRPr="005518DB" w:rsidRDefault="00513D3E" w:rsidP="00F25F31">
    <w:pPr>
      <w:rPr>
        <w:rFonts w:eastAsia="SimSun"/>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88A5C" w14:textId="77777777" w:rsidR="00513D3E" w:rsidRPr="005518DB" w:rsidRDefault="009F5078" w:rsidP="00F25F31">
    <w:r w:rsidRPr="005518DB">
      <w:t>ФЕДЕРАЛЬНЫЙ ФОНД ОБЯЗАТЕЛЬНОГО МЕДИЦИНСКОГО СТРАХОВАНИЯ</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4528"/>
      <w:gridCol w:w="584"/>
      <w:gridCol w:w="4526"/>
    </w:tblGrid>
    <w:tr w:rsidR="0068734F" w:rsidRPr="00417A5E" w14:paraId="095AF814" w14:textId="77777777" w:rsidTr="00F25F31">
      <w:tc>
        <w:tcPr>
          <w:tcW w:w="2349" w:type="pct"/>
          <w:hideMark/>
        </w:tcPr>
        <w:p w14:paraId="35A14726" w14:textId="78081320" w:rsidR="0068734F" w:rsidRPr="00417A5E" w:rsidRDefault="0068734F" w:rsidP="004A6301">
          <w:pPr>
            <w:pStyle w:val="125"/>
          </w:pPr>
        </w:p>
      </w:tc>
      <w:tc>
        <w:tcPr>
          <w:tcW w:w="303" w:type="pct"/>
          <w:hideMark/>
        </w:tcPr>
        <w:p w14:paraId="07334C9B" w14:textId="54C026B9" w:rsidR="0068734F" w:rsidRPr="00417A5E" w:rsidRDefault="0068734F" w:rsidP="00F25F31">
          <w:pPr>
            <w:pStyle w:val="128"/>
          </w:pPr>
          <w:r w:rsidRPr="00417A5E">
            <w:fldChar w:fldCharType="begin"/>
          </w:r>
          <w:r w:rsidRPr="00417A5E">
            <w:instrText>PAGE   \* MERGEFORMAT</w:instrText>
          </w:r>
          <w:r w:rsidRPr="00417A5E">
            <w:fldChar w:fldCharType="separate"/>
          </w:r>
          <w:r w:rsidR="00AE59D5">
            <w:rPr>
              <w:noProof/>
            </w:rPr>
            <w:t>178</w:t>
          </w:r>
          <w:r w:rsidRPr="00417A5E">
            <w:fldChar w:fldCharType="end"/>
          </w:r>
        </w:p>
      </w:tc>
      <w:tc>
        <w:tcPr>
          <w:tcW w:w="2348" w:type="pct"/>
        </w:tcPr>
        <w:p w14:paraId="560E9AF1" w14:textId="77777777" w:rsidR="0068734F" w:rsidRPr="00417A5E" w:rsidRDefault="0068734F" w:rsidP="004A6301">
          <w:pPr>
            <w:pStyle w:val="125"/>
          </w:pPr>
        </w:p>
      </w:tc>
    </w:tr>
  </w:tbl>
  <w:p w14:paraId="01EBD9A8" w14:textId="77777777" w:rsidR="0068734F" w:rsidRPr="005518DB" w:rsidRDefault="0068734F" w:rsidP="00F25F31">
    <w:pPr>
      <w:rPr>
        <w:rFonts w:eastAsia="SimSun"/>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9" w:type="pct"/>
      <w:tblInd w:w="-34" w:type="dxa"/>
      <w:tblLook w:val="04A0" w:firstRow="1" w:lastRow="0" w:firstColumn="1" w:lastColumn="0" w:noHBand="0" w:noVBand="1"/>
    </w:tblPr>
    <w:tblGrid>
      <w:gridCol w:w="4595"/>
      <w:gridCol w:w="484"/>
      <w:gridCol w:w="4596"/>
    </w:tblGrid>
    <w:tr w:rsidR="00A92AA2" w:rsidRPr="00A92AA2" w14:paraId="29D98C7C" w14:textId="77777777" w:rsidTr="00F25F31">
      <w:tc>
        <w:tcPr>
          <w:tcW w:w="2375" w:type="pct"/>
          <w:hideMark/>
        </w:tcPr>
        <w:p w14:paraId="3209A2ED" w14:textId="77777777" w:rsidR="00A92AA2" w:rsidRPr="00A92AA2" w:rsidRDefault="00A92AA2" w:rsidP="00A92AA2">
          <w:r w:rsidRPr="00A92AA2">
            <w:t>1027700198767.425000.ФЕРЗЛ.И3.1-M</w:t>
          </w:r>
        </w:p>
      </w:tc>
      <w:tc>
        <w:tcPr>
          <w:tcW w:w="250" w:type="pct"/>
          <w:hideMark/>
        </w:tcPr>
        <w:p w14:paraId="36BC19AB" w14:textId="77777777" w:rsidR="00A92AA2" w:rsidRPr="00A92AA2" w:rsidRDefault="00A92AA2" w:rsidP="00A92AA2">
          <w:r w:rsidRPr="00A92AA2">
            <w:fldChar w:fldCharType="begin"/>
          </w:r>
          <w:r w:rsidRPr="00A92AA2">
            <w:instrText>PAGE   \* MERGEFORMAT</w:instrText>
          </w:r>
          <w:r w:rsidRPr="00A92AA2">
            <w:fldChar w:fldCharType="separate"/>
          </w:r>
          <w:r w:rsidRPr="00A92AA2">
            <w:t>32</w:t>
          </w:r>
          <w:r w:rsidRPr="00A92AA2">
            <w:fldChar w:fldCharType="end"/>
          </w:r>
        </w:p>
      </w:tc>
      <w:tc>
        <w:tcPr>
          <w:tcW w:w="2375" w:type="pct"/>
        </w:tcPr>
        <w:p w14:paraId="6931781B" w14:textId="77777777" w:rsidR="00A92AA2" w:rsidRPr="00A92AA2" w:rsidRDefault="00A92AA2" w:rsidP="00A92AA2"/>
      </w:tc>
    </w:tr>
  </w:tbl>
  <w:p w14:paraId="19EF415F" w14:textId="77777777" w:rsidR="00A92AA2" w:rsidRPr="00A92AA2" w:rsidRDefault="00A92AA2" w:rsidP="00A92AA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6086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5D11BD"/>
    <w:multiLevelType w:val="hybridMultilevel"/>
    <w:tmpl w:val="FBE2C8DA"/>
    <w:lvl w:ilvl="0" w:tplc="C6B23AA2">
      <w:start w:val="1"/>
      <w:numFmt w:val="decimal"/>
      <w:pStyle w:val="11"/>
      <w:suff w:val="space"/>
      <w:lvlText w:val="%1"/>
      <w:lvlJc w:val="center"/>
      <w:pPr>
        <w:ind w:left="0" w:firstLine="0"/>
      </w:pPr>
      <w:rPr>
        <w:rFonts w:ascii="PT Astra Serif" w:hAnsi="PT Astra Serif" w:hint="default"/>
        <w:b w:val="0"/>
        <w:i w:val="0"/>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E0253C"/>
    <w:multiLevelType w:val="hybridMultilevel"/>
    <w:tmpl w:val="06B0E2DA"/>
    <w:lvl w:ilvl="0" w:tplc="A516D532">
      <w:start w:val="1"/>
      <w:numFmt w:val="bullet"/>
      <w:pStyle w:val="2"/>
      <w:suff w:val="space"/>
      <w:lvlText w:val="­"/>
      <w:lvlJc w:val="left"/>
      <w:pPr>
        <w:ind w:left="1191" w:hanging="227"/>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64540AB"/>
    <w:multiLevelType w:val="hybridMultilevel"/>
    <w:tmpl w:val="18A84B16"/>
    <w:lvl w:ilvl="0" w:tplc="9F04C2DC">
      <w:start w:val="1"/>
      <w:numFmt w:val="bullet"/>
      <w:pStyle w:val="3"/>
      <w:suff w:val="space"/>
      <w:lvlText w:val="o"/>
      <w:lvlJc w:val="left"/>
      <w:pPr>
        <w:ind w:left="1684"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16"/>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4" w15:restartNumberingAfterBreak="0">
    <w:nsid w:val="06C61156"/>
    <w:multiLevelType w:val="hybridMultilevel"/>
    <w:tmpl w:val="74B25706"/>
    <w:lvl w:ilvl="0" w:tplc="D9764464">
      <w:start w:val="1"/>
      <w:numFmt w:val="russianLower"/>
      <w:pStyle w:val="20"/>
      <w:suff w:val="space"/>
      <w:lvlText w:val="%1)"/>
      <w:lvlJc w:val="left"/>
      <w:pPr>
        <w:ind w:left="1134" w:hanging="227"/>
      </w:pPr>
      <w:rPr>
        <w:rFonts w:ascii="Times New Roman" w:hAnsi="Times New Roman" w:hint="default"/>
        <w:b w:val="0"/>
        <w:i w:val="0"/>
        <w:caps w:val="0"/>
        <w:strike w:val="0"/>
        <w:dstrike w:val="0"/>
        <w:vanish w:val="0"/>
        <w:color w:val="auto"/>
        <w:sz w:val="24"/>
        <w:vertAlign w:val="baselin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6D2678E"/>
    <w:multiLevelType w:val="hybridMultilevel"/>
    <w:tmpl w:val="21702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7C70202"/>
    <w:multiLevelType w:val="hybridMultilevel"/>
    <w:tmpl w:val="66367F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7C95518"/>
    <w:multiLevelType w:val="hybridMultilevel"/>
    <w:tmpl w:val="EF80A536"/>
    <w:lvl w:ilvl="0" w:tplc="B0FEA016">
      <w:start w:val="1"/>
      <w:numFmt w:val="decimal"/>
      <w:pStyle w:val="a"/>
      <w:suff w:val="space"/>
      <w:lvlText w:val="%1"/>
      <w:lvlJc w:val="left"/>
      <w:pPr>
        <w:ind w:left="0" w:firstLine="709"/>
      </w:pPr>
      <w:rPr>
        <w:rFonts w:ascii="PT Astra Serif" w:hAnsi="PT Astra Serif" w:hint="default"/>
        <w:b/>
        <w:i/>
        <w:color w:val="auto"/>
        <w:sz w:val="22"/>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88E6EAE"/>
    <w:multiLevelType w:val="multilevel"/>
    <w:tmpl w:val="D3CCEA4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93A2AE7"/>
    <w:multiLevelType w:val="hybridMultilevel"/>
    <w:tmpl w:val="9EE4191E"/>
    <w:lvl w:ilvl="0" w:tplc="399C96BA">
      <w:start w:val="1"/>
      <w:numFmt w:val="bullet"/>
      <w:pStyle w:val="30"/>
      <w:suff w:val="space"/>
      <w:lvlText w:val=""/>
      <w:lvlJc w:val="left"/>
      <w:pPr>
        <w:ind w:left="1418" w:hanging="171"/>
      </w:pPr>
      <w:rPr>
        <w:rFonts w:ascii="Symbol" w:hAnsi="Symbol" w:hint="default"/>
        <w:sz w:val="20"/>
      </w:rPr>
    </w:lvl>
    <w:lvl w:ilvl="1" w:tplc="04190003" w:tentative="1">
      <w:start w:val="1"/>
      <w:numFmt w:val="bullet"/>
      <w:lvlText w:val="o"/>
      <w:lvlJc w:val="left"/>
      <w:pPr>
        <w:ind w:left="2687" w:hanging="360"/>
      </w:pPr>
      <w:rPr>
        <w:rFonts w:ascii="Courier New" w:hAnsi="Courier New" w:cs="Courier New" w:hint="default"/>
      </w:rPr>
    </w:lvl>
    <w:lvl w:ilvl="2" w:tplc="04190005" w:tentative="1">
      <w:start w:val="1"/>
      <w:numFmt w:val="bullet"/>
      <w:lvlText w:val=""/>
      <w:lvlJc w:val="left"/>
      <w:pPr>
        <w:ind w:left="3407" w:hanging="360"/>
      </w:pPr>
      <w:rPr>
        <w:rFonts w:ascii="Wingdings" w:hAnsi="Wingdings" w:hint="default"/>
      </w:rPr>
    </w:lvl>
    <w:lvl w:ilvl="3" w:tplc="04190001" w:tentative="1">
      <w:start w:val="1"/>
      <w:numFmt w:val="bullet"/>
      <w:lvlText w:val=""/>
      <w:lvlJc w:val="left"/>
      <w:pPr>
        <w:ind w:left="4127" w:hanging="360"/>
      </w:pPr>
      <w:rPr>
        <w:rFonts w:ascii="Symbol" w:hAnsi="Symbol" w:hint="default"/>
      </w:rPr>
    </w:lvl>
    <w:lvl w:ilvl="4" w:tplc="04190003" w:tentative="1">
      <w:start w:val="1"/>
      <w:numFmt w:val="bullet"/>
      <w:lvlText w:val="o"/>
      <w:lvlJc w:val="left"/>
      <w:pPr>
        <w:ind w:left="4847" w:hanging="360"/>
      </w:pPr>
      <w:rPr>
        <w:rFonts w:ascii="Courier New" w:hAnsi="Courier New" w:cs="Courier New" w:hint="default"/>
      </w:rPr>
    </w:lvl>
    <w:lvl w:ilvl="5" w:tplc="04190005" w:tentative="1">
      <w:start w:val="1"/>
      <w:numFmt w:val="bullet"/>
      <w:lvlText w:val=""/>
      <w:lvlJc w:val="left"/>
      <w:pPr>
        <w:ind w:left="5567" w:hanging="360"/>
      </w:pPr>
      <w:rPr>
        <w:rFonts w:ascii="Wingdings" w:hAnsi="Wingdings" w:hint="default"/>
      </w:rPr>
    </w:lvl>
    <w:lvl w:ilvl="6" w:tplc="04190001" w:tentative="1">
      <w:start w:val="1"/>
      <w:numFmt w:val="bullet"/>
      <w:lvlText w:val=""/>
      <w:lvlJc w:val="left"/>
      <w:pPr>
        <w:ind w:left="6287" w:hanging="360"/>
      </w:pPr>
      <w:rPr>
        <w:rFonts w:ascii="Symbol" w:hAnsi="Symbol" w:hint="default"/>
      </w:rPr>
    </w:lvl>
    <w:lvl w:ilvl="7" w:tplc="04190003" w:tentative="1">
      <w:start w:val="1"/>
      <w:numFmt w:val="bullet"/>
      <w:lvlText w:val="o"/>
      <w:lvlJc w:val="left"/>
      <w:pPr>
        <w:ind w:left="7007" w:hanging="360"/>
      </w:pPr>
      <w:rPr>
        <w:rFonts w:ascii="Courier New" w:hAnsi="Courier New" w:cs="Courier New" w:hint="default"/>
      </w:rPr>
    </w:lvl>
    <w:lvl w:ilvl="8" w:tplc="04190005" w:tentative="1">
      <w:start w:val="1"/>
      <w:numFmt w:val="bullet"/>
      <w:lvlText w:val=""/>
      <w:lvlJc w:val="left"/>
      <w:pPr>
        <w:ind w:left="7727" w:hanging="360"/>
      </w:pPr>
      <w:rPr>
        <w:rFonts w:ascii="Wingdings" w:hAnsi="Wingdings" w:hint="default"/>
      </w:rPr>
    </w:lvl>
  </w:abstractNum>
  <w:abstractNum w:abstractNumId="10" w15:restartNumberingAfterBreak="0">
    <w:nsid w:val="0C8B61B2"/>
    <w:multiLevelType w:val="hybridMultilevel"/>
    <w:tmpl w:val="9392EFA6"/>
    <w:lvl w:ilvl="0" w:tplc="4F8E6016">
      <w:start w:val="1"/>
      <w:numFmt w:val="russianLower"/>
      <w:suff w:val="space"/>
      <w:lvlText w:val="%1)"/>
      <w:lvlJc w:val="left"/>
      <w:pPr>
        <w:ind w:left="709" w:firstLine="709"/>
      </w:pPr>
      <w:rPr>
        <w:rFonts w:ascii="Times New Roman" w:hAnsi="Times New Roman" w:hint="default"/>
        <w:b w:val="0"/>
        <w:i w:val="0"/>
        <w:caps w:val="0"/>
        <w:strike w:val="0"/>
        <w:dstrike w:val="0"/>
        <w:vanish w:val="0"/>
        <w:color w:val="auto"/>
        <w:sz w:val="24"/>
        <w:vertAlign w:val="baseline"/>
      </w:rPr>
    </w:lvl>
    <w:lvl w:ilvl="1" w:tplc="A34AE7EA">
      <w:start w:val="1"/>
      <w:numFmt w:val="russianLower"/>
      <w:pStyle w:val="1"/>
      <w:suff w:val="space"/>
      <w:lvlText w:val="%2)"/>
      <w:lvlJc w:val="left"/>
      <w:pPr>
        <w:ind w:left="0" w:firstLine="709"/>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02215D4"/>
    <w:multiLevelType w:val="multilevel"/>
    <w:tmpl w:val="5B9252B6"/>
    <w:lvl w:ilvl="0">
      <w:start w:val="1"/>
      <w:numFmt w:val="russianLower"/>
      <w:pStyle w:val="31"/>
      <w:suff w:val="space"/>
      <w:lvlText w:val="%1)"/>
      <w:lvlJc w:val="left"/>
      <w:pPr>
        <w:tabs>
          <w:tab w:val="num" w:pos="0"/>
        </w:tabs>
        <w:ind w:left="1474" w:hanging="283"/>
      </w:pPr>
      <w:rPr>
        <w:rFonts w:ascii="Times New Roman" w:hAnsi="Times New Roman"/>
        <w:b w:val="0"/>
        <w:i w:val="0"/>
        <w:color w:val="auto"/>
        <w:sz w:val="24"/>
      </w:rPr>
    </w:lvl>
    <w:lvl w:ilvl="1">
      <w:start w:val="1"/>
      <w:numFmt w:val="lowerLetter"/>
      <w:lvlText w:val="%2."/>
      <w:lvlJc w:val="left"/>
      <w:pPr>
        <w:tabs>
          <w:tab w:val="num" w:pos="0"/>
        </w:tabs>
        <w:ind w:left="2347" w:hanging="360"/>
      </w:pPr>
    </w:lvl>
    <w:lvl w:ilvl="2">
      <w:start w:val="1"/>
      <w:numFmt w:val="lowerRoman"/>
      <w:lvlText w:val="%3."/>
      <w:lvlJc w:val="right"/>
      <w:pPr>
        <w:tabs>
          <w:tab w:val="num" w:pos="0"/>
        </w:tabs>
        <w:ind w:left="3067" w:hanging="180"/>
      </w:pPr>
    </w:lvl>
    <w:lvl w:ilvl="3">
      <w:start w:val="1"/>
      <w:numFmt w:val="decimal"/>
      <w:lvlText w:val="%4."/>
      <w:lvlJc w:val="left"/>
      <w:pPr>
        <w:tabs>
          <w:tab w:val="num" w:pos="0"/>
        </w:tabs>
        <w:ind w:left="3787" w:hanging="360"/>
      </w:pPr>
    </w:lvl>
    <w:lvl w:ilvl="4">
      <w:start w:val="1"/>
      <w:numFmt w:val="lowerLetter"/>
      <w:lvlText w:val="%5."/>
      <w:lvlJc w:val="left"/>
      <w:pPr>
        <w:tabs>
          <w:tab w:val="num" w:pos="0"/>
        </w:tabs>
        <w:ind w:left="4507" w:hanging="360"/>
      </w:pPr>
    </w:lvl>
    <w:lvl w:ilvl="5">
      <w:start w:val="1"/>
      <w:numFmt w:val="lowerRoman"/>
      <w:lvlText w:val="%6."/>
      <w:lvlJc w:val="right"/>
      <w:pPr>
        <w:tabs>
          <w:tab w:val="num" w:pos="0"/>
        </w:tabs>
        <w:ind w:left="5227" w:hanging="180"/>
      </w:pPr>
    </w:lvl>
    <w:lvl w:ilvl="6">
      <w:start w:val="1"/>
      <w:numFmt w:val="decimal"/>
      <w:lvlText w:val="%7."/>
      <w:lvlJc w:val="left"/>
      <w:pPr>
        <w:tabs>
          <w:tab w:val="num" w:pos="0"/>
        </w:tabs>
        <w:ind w:left="5947" w:hanging="360"/>
      </w:pPr>
    </w:lvl>
    <w:lvl w:ilvl="7">
      <w:start w:val="1"/>
      <w:numFmt w:val="lowerLetter"/>
      <w:lvlText w:val="%8."/>
      <w:lvlJc w:val="left"/>
      <w:pPr>
        <w:tabs>
          <w:tab w:val="num" w:pos="0"/>
        </w:tabs>
        <w:ind w:left="6667" w:hanging="360"/>
      </w:pPr>
    </w:lvl>
    <w:lvl w:ilvl="8">
      <w:start w:val="1"/>
      <w:numFmt w:val="lowerRoman"/>
      <w:lvlText w:val="%9."/>
      <w:lvlJc w:val="right"/>
      <w:pPr>
        <w:tabs>
          <w:tab w:val="num" w:pos="0"/>
        </w:tabs>
        <w:ind w:left="7387" w:hanging="180"/>
      </w:pPr>
    </w:lvl>
  </w:abstractNum>
  <w:abstractNum w:abstractNumId="12" w15:restartNumberingAfterBreak="0">
    <w:nsid w:val="14762AB3"/>
    <w:multiLevelType w:val="hybridMultilevel"/>
    <w:tmpl w:val="943C35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702547B"/>
    <w:multiLevelType w:val="multilevel"/>
    <w:tmpl w:val="58B6C582"/>
    <w:lvl w:ilvl="0">
      <w:start w:val="1"/>
      <w:numFmt w:val="decimal"/>
      <w:pStyle w:val="10"/>
      <w:suff w:val="space"/>
      <w:lvlText w:val="%1"/>
      <w:lvlJc w:val="left"/>
      <w:pPr>
        <w:ind w:left="0" w:firstLine="709"/>
      </w:pPr>
      <w:rPr>
        <w:rFonts w:ascii="PT Astra Serif" w:hAnsi="PT Astra Serif" w:hint="default"/>
        <w:b/>
        <w:i w:val="0"/>
        <w:color w:val="auto"/>
        <w:sz w:val="28"/>
      </w:rPr>
    </w:lvl>
    <w:lvl w:ilvl="1">
      <w:start w:val="1"/>
      <w:numFmt w:val="decimal"/>
      <w:pStyle w:val="110"/>
      <w:suff w:val="space"/>
      <w:lvlText w:val="%1.%2"/>
      <w:lvlJc w:val="left"/>
      <w:pPr>
        <w:ind w:left="0" w:firstLine="709"/>
      </w:pPr>
      <w:rPr>
        <w:rFonts w:ascii="PT Astra Serif" w:hAnsi="PT Astra Serif" w:hint="default"/>
        <w:b/>
        <w:i w:val="0"/>
        <w:color w:val="auto"/>
        <w:sz w:val="26"/>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4" w15:restartNumberingAfterBreak="0">
    <w:nsid w:val="195F0C13"/>
    <w:multiLevelType w:val="hybridMultilevel"/>
    <w:tmpl w:val="307C4BDA"/>
    <w:lvl w:ilvl="0" w:tplc="614298C4">
      <w:start w:val="1"/>
      <w:numFmt w:val="decimal"/>
      <w:pStyle w:val="113"/>
      <w:suff w:val="space"/>
      <w:lvlText w:val="%1)"/>
      <w:lvlJc w:val="left"/>
      <w:pPr>
        <w:ind w:left="680" w:hanging="226"/>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5" w15:restartNumberingAfterBreak="0">
    <w:nsid w:val="1DF447DE"/>
    <w:multiLevelType w:val="hybridMultilevel"/>
    <w:tmpl w:val="AE5A4074"/>
    <w:lvl w:ilvl="0" w:tplc="79BA707A">
      <w:start w:val="1"/>
      <w:numFmt w:val="bullet"/>
      <w:pStyle w:val="21"/>
      <w:suff w:val="space"/>
      <w:lvlText w:val=""/>
      <w:lvlJc w:val="left"/>
      <w:pPr>
        <w:ind w:left="1191" w:hanging="227"/>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6" w15:restartNumberingAfterBreak="0">
    <w:nsid w:val="1FFB2686"/>
    <w:multiLevelType w:val="multilevel"/>
    <w:tmpl w:val="990284F8"/>
    <w:lvl w:ilvl="0">
      <w:start w:val="1"/>
      <w:numFmt w:val="decimal"/>
      <w:pStyle w:val="101"/>
      <w:suff w:val="space"/>
      <w:lvlText w:val="%1"/>
      <w:lvlJc w:val="left"/>
      <w:pPr>
        <w:ind w:left="284" w:hanging="227"/>
      </w:pPr>
      <w:rPr>
        <w:rFonts w:ascii="PT Astra Serif" w:hAnsi="PT Astra Serif" w:hint="default"/>
        <w:b w:val="0"/>
        <w:i w:val="0"/>
        <w:color w:val="auto"/>
        <w:sz w:val="20"/>
      </w:rPr>
    </w:lvl>
    <w:lvl w:ilvl="1">
      <w:start w:val="1"/>
      <w:numFmt w:val="decimal"/>
      <w:suff w:val="space"/>
      <w:lvlText w:val="%1.%2."/>
      <w:lvlJc w:val="left"/>
      <w:pPr>
        <w:ind w:left="397" w:hanging="170"/>
      </w:pPr>
      <w:rPr>
        <w:rFonts w:ascii="PT Astra Serif" w:hAnsi="PT Astra Serif" w:hint="default"/>
        <w:b w:val="0"/>
        <w:i w:val="0"/>
        <w:color w:val="auto"/>
        <w:sz w:val="20"/>
      </w:rPr>
    </w:lvl>
    <w:lvl w:ilvl="2">
      <w:start w:val="1"/>
      <w:numFmt w:val="decimal"/>
      <w:suff w:val="space"/>
      <w:lvlText w:val="%1.%2.%3."/>
      <w:lvlJc w:val="left"/>
      <w:pPr>
        <w:ind w:left="680" w:hanging="340"/>
      </w:pPr>
      <w:rPr>
        <w:rFonts w:ascii="PT Astra Serif" w:hAnsi="PT Astra Serif" w:hint="default"/>
        <w:b w:val="0"/>
        <w:i w:val="0"/>
        <w:color w:val="auto"/>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2880702"/>
    <w:multiLevelType w:val="hybridMultilevel"/>
    <w:tmpl w:val="C6A08D9A"/>
    <w:lvl w:ilvl="0" w:tplc="9E62ACCE">
      <w:start w:val="1"/>
      <w:numFmt w:val="decimal"/>
      <w:pStyle w:val="121"/>
      <w:suff w:val="space"/>
      <w:lvlText w:val="%1"/>
      <w:lvlJc w:val="center"/>
      <w:pPr>
        <w:ind w:left="0" w:firstLine="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235F3243"/>
    <w:multiLevelType w:val="hybridMultilevel"/>
    <w:tmpl w:val="932449DC"/>
    <w:lvl w:ilvl="0" w:tplc="F41A3D80">
      <w:start w:val="1"/>
      <w:numFmt w:val="decimal"/>
      <w:pStyle w:val="123"/>
      <w:suff w:val="space"/>
      <w:lvlText w:val="%1."/>
      <w:lvlJc w:val="left"/>
      <w:pPr>
        <w:ind w:left="0" w:firstLine="709"/>
      </w:pPr>
      <w:rPr>
        <w:rFonts w:ascii="Times New Roman" w:hAnsi="Times New Roman" w:hint="default"/>
        <w:b w:val="0"/>
        <w:i w:val="0"/>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7BE4FBE"/>
    <w:multiLevelType w:val="multilevel"/>
    <w:tmpl w:val="382A1CFC"/>
    <w:lvl w:ilvl="0">
      <w:start w:val="1"/>
      <w:numFmt w:val="decimal"/>
      <w:pStyle w:val="1231"/>
      <w:suff w:val="space"/>
      <w:lvlText w:val="%1)"/>
      <w:lvlJc w:val="left"/>
      <w:pPr>
        <w:tabs>
          <w:tab w:val="num" w:pos="0"/>
        </w:tabs>
        <w:ind w:left="0" w:firstLine="709"/>
      </w:pPr>
      <w:rPr>
        <w:rFonts w:ascii="PT Astra Serif" w:hAnsi="PT Astra Serif" w:cs="Times New Roman"/>
        <w:b w:val="0"/>
        <w:bCs w:val="0"/>
        <w:i w:val="0"/>
        <w:iCs w:val="0"/>
        <w:caps w:val="0"/>
        <w:smallCaps w:val="0"/>
        <w:strike w:val="0"/>
        <w:dstrike w:val="0"/>
        <w:noProof w:val="0"/>
        <w:vanish w:val="0"/>
        <w:color w:val="00000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28811606"/>
    <w:multiLevelType w:val="hybridMultilevel"/>
    <w:tmpl w:val="6EA8C3A6"/>
    <w:lvl w:ilvl="0" w:tplc="C78CC094">
      <w:start w:val="1"/>
      <w:numFmt w:val="russianLower"/>
      <w:pStyle w:val="12"/>
      <w:suff w:val="space"/>
      <w:lvlText w:val="%1)"/>
      <w:lvlJc w:val="left"/>
      <w:pPr>
        <w:ind w:left="0" w:firstLine="709"/>
      </w:pPr>
      <w:rPr>
        <w:rFonts w:ascii="PT Astra Serif" w:hAnsi="PT Astra Serif" w:hint="default"/>
        <w:b w:val="0"/>
        <w:i w:val="0"/>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290E4612"/>
    <w:multiLevelType w:val="multilevel"/>
    <w:tmpl w:val="889A1CF6"/>
    <w:lvl w:ilvl="0">
      <w:start w:val="1"/>
      <w:numFmt w:val="russianLower"/>
      <w:suff w:val="space"/>
      <w:lvlText w:val="%1)"/>
      <w:lvlJc w:val="left"/>
      <w:pPr>
        <w:ind w:left="0" w:firstLine="709"/>
      </w:pPr>
      <w:rPr>
        <w:rFonts w:ascii="Times New Roman" w:hAnsi="Times New Roman" w:hint="default"/>
        <w:b w:val="0"/>
        <w:i w:val="0"/>
        <w:sz w:val="24"/>
      </w:rPr>
    </w:lvl>
    <w:lvl w:ilvl="1">
      <w:start w:val="1"/>
      <w:numFmt w:val="decimal"/>
      <w:pStyle w:val="1232"/>
      <w:suff w:val="space"/>
      <w:lvlText w:val="%2)"/>
      <w:lvlJc w:val="left"/>
      <w:pPr>
        <w:ind w:left="1247" w:hanging="283"/>
      </w:pPr>
      <w:rPr>
        <w:rFonts w:ascii="Times New Roman" w:hAnsi="Times New Roman" w:hint="default"/>
        <w:b w:val="0"/>
        <w:i w:val="0"/>
        <w:color w:val="auto"/>
        <w:sz w:val="24"/>
      </w:rPr>
    </w:lvl>
    <w:lvl w:ilvl="2">
      <w:start w:val="1"/>
      <w:numFmt w:val="decimal"/>
      <w:lvlText w:val="%3"/>
      <w:lvlJc w:val="left"/>
      <w:pPr>
        <w:tabs>
          <w:tab w:val="num" w:pos="1134"/>
        </w:tabs>
        <w:ind w:left="1134" w:hanging="425"/>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9183644"/>
    <w:multiLevelType w:val="hybridMultilevel"/>
    <w:tmpl w:val="F8CEB5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6D3F43"/>
    <w:multiLevelType w:val="multilevel"/>
    <w:tmpl w:val="0419001F"/>
    <w:lvl w:ilvl="0">
      <w:start w:val="1"/>
      <w:numFmt w:val="decimal"/>
      <w:lvlText w:val="%1."/>
      <w:lvlJc w:val="left"/>
      <w:pPr>
        <w:ind w:left="360" w:hanging="360"/>
      </w:pPr>
    </w:lvl>
    <w:lvl w:ilvl="1">
      <w:start w:val="1"/>
      <w:numFmt w:val="decimal"/>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CDA5549"/>
    <w:multiLevelType w:val="hybridMultilevel"/>
    <w:tmpl w:val="D0968C8C"/>
    <w:lvl w:ilvl="0" w:tplc="112AD0D8">
      <w:numFmt w:val="bullet"/>
      <w:pStyle w:val="22"/>
      <w:suff w:val="space"/>
      <w:lvlText w:val="•"/>
      <w:lvlJc w:val="left"/>
      <w:pPr>
        <w:ind w:left="227" w:firstLine="737"/>
      </w:pPr>
      <w:rPr>
        <w:rFonts w:ascii="Times New Roman" w:eastAsia="Times New Roman" w:hAnsi="Times New Roman" w:cs="Times New Roman" w:hint="default"/>
      </w:rPr>
    </w:lvl>
    <w:lvl w:ilvl="1" w:tplc="04190003" w:tentative="1">
      <w:start w:val="1"/>
      <w:numFmt w:val="bullet"/>
      <w:lvlText w:val="o"/>
      <w:lvlJc w:val="left"/>
      <w:pPr>
        <w:ind w:left="3087" w:hanging="360"/>
      </w:pPr>
      <w:rPr>
        <w:rFonts w:ascii="Courier New" w:hAnsi="Courier New" w:cs="Courier New" w:hint="default"/>
      </w:rPr>
    </w:lvl>
    <w:lvl w:ilvl="2" w:tplc="04190005" w:tentative="1">
      <w:start w:val="1"/>
      <w:numFmt w:val="bullet"/>
      <w:lvlText w:val=""/>
      <w:lvlJc w:val="left"/>
      <w:pPr>
        <w:ind w:left="3807" w:hanging="360"/>
      </w:pPr>
      <w:rPr>
        <w:rFonts w:ascii="Wingdings" w:hAnsi="Wingdings" w:hint="default"/>
      </w:rPr>
    </w:lvl>
    <w:lvl w:ilvl="3" w:tplc="04190001" w:tentative="1">
      <w:start w:val="1"/>
      <w:numFmt w:val="bullet"/>
      <w:lvlText w:val=""/>
      <w:lvlJc w:val="left"/>
      <w:pPr>
        <w:ind w:left="4527" w:hanging="360"/>
      </w:pPr>
      <w:rPr>
        <w:rFonts w:ascii="Symbol" w:hAnsi="Symbol" w:hint="default"/>
      </w:rPr>
    </w:lvl>
    <w:lvl w:ilvl="4" w:tplc="04190003" w:tentative="1">
      <w:start w:val="1"/>
      <w:numFmt w:val="bullet"/>
      <w:lvlText w:val="o"/>
      <w:lvlJc w:val="left"/>
      <w:pPr>
        <w:ind w:left="5247" w:hanging="360"/>
      </w:pPr>
      <w:rPr>
        <w:rFonts w:ascii="Courier New" w:hAnsi="Courier New" w:cs="Courier New" w:hint="default"/>
      </w:rPr>
    </w:lvl>
    <w:lvl w:ilvl="5" w:tplc="04190005" w:tentative="1">
      <w:start w:val="1"/>
      <w:numFmt w:val="bullet"/>
      <w:lvlText w:val=""/>
      <w:lvlJc w:val="left"/>
      <w:pPr>
        <w:ind w:left="5967" w:hanging="360"/>
      </w:pPr>
      <w:rPr>
        <w:rFonts w:ascii="Wingdings" w:hAnsi="Wingdings" w:hint="default"/>
      </w:rPr>
    </w:lvl>
    <w:lvl w:ilvl="6" w:tplc="04190001" w:tentative="1">
      <w:start w:val="1"/>
      <w:numFmt w:val="bullet"/>
      <w:lvlText w:val=""/>
      <w:lvlJc w:val="left"/>
      <w:pPr>
        <w:ind w:left="6687" w:hanging="360"/>
      </w:pPr>
      <w:rPr>
        <w:rFonts w:ascii="Symbol" w:hAnsi="Symbol" w:hint="default"/>
      </w:rPr>
    </w:lvl>
    <w:lvl w:ilvl="7" w:tplc="04190003" w:tentative="1">
      <w:start w:val="1"/>
      <w:numFmt w:val="bullet"/>
      <w:lvlText w:val="o"/>
      <w:lvlJc w:val="left"/>
      <w:pPr>
        <w:ind w:left="7407" w:hanging="360"/>
      </w:pPr>
      <w:rPr>
        <w:rFonts w:ascii="Courier New" w:hAnsi="Courier New" w:cs="Courier New" w:hint="default"/>
      </w:rPr>
    </w:lvl>
    <w:lvl w:ilvl="8" w:tplc="04190005" w:tentative="1">
      <w:start w:val="1"/>
      <w:numFmt w:val="bullet"/>
      <w:lvlText w:val=""/>
      <w:lvlJc w:val="left"/>
      <w:pPr>
        <w:ind w:left="8127" w:hanging="360"/>
      </w:pPr>
      <w:rPr>
        <w:rFonts w:ascii="Wingdings" w:hAnsi="Wingdings" w:hint="default"/>
      </w:rPr>
    </w:lvl>
  </w:abstractNum>
  <w:abstractNum w:abstractNumId="26" w15:restartNumberingAfterBreak="0">
    <w:nsid w:val="2EB04425"/>
    <w:multiLevelType w:val="multilevel"/>
    <w:tmpl w:val="DA3002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2FBE4691"/>
    <w:multiLevelType w:val="multilevel"/>
    <w:tmpl w:val="8952A60A"/>
    <w:lvl w:ilvl="0">
      <w:start w:val="1"/>
      <w:numFmt w:val="decimal"/>
      <w:pStyle w:val="1210"/>
      <w:suff w:val="space"/>
      <w:lvlText w:val="%1."/>
      <w:lvlJc w:val="left"/>
      <w:pPr>
        <w:ind w:left="510" w:hanging="453"/>
      </w:pPr>
      <w:rPr>
        <w:rFonts w:hint="default"/>
      </w:rPr>
    </w:lvl>
    <w:lvl w:ilvl="1">
      <w:start w:val="1"/>
      <w:numFmt w:val="decimal"/>
      <w:suff w:val="space"/>
      <w:lvlText w:val="%1.%2."/>
      <w:lvlJc w:val="left"/>
      <w:pPr>
        <w:ind w:left="596" w:hanging="170"/>
      </w:pPr>
      <w:rPr>
        <w:rFonts w:hint="default"/>
      </w:rPr>
    </w:lvl>
    <w:lvl w:ilvl="2">
      <w:start w:val="1"/>
      <w:numFmt w:val="decimal"/>
      <w:suff w:val="space"/>
      <w:lvlText w:val="%1.%2.%3."/>
      <w:lvlJc w:val="left"/>
      <w:pPr>
        <w:ind w:left="680" w:hanging="340"/>
      </w:pPr>
      <w:rPr>
        <w:rFonts w:ascii="PT Astra Serif" w:hAnsi="PT Astra Serif" w:hint="default"/>
        <w:b w:val="0"/>
        <w:i w:val="0"/>
        <w:color w:val="auto"/>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50F41AA"/>
    <w:multiLevelType w:val="hybridMultilevel"/>
    <w:tmpl w:val="62724662"/>
    <w:lvl w:ilvl="0" w:tplc="7EF874B8">
      <w:start w:val="1"/>
      <w:numFmt w:val="bullet"/>
      <w:pStyle w:val="13"/>
      <w:suff w:val="space"/>
      <w:lvlText w:val=""/>
      <w:lvlJc w:val="left"/>
      <w:pPr>
        <w:ind w:left="2552" w:firstLine="709"/>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74D4C1B"/>
    <w:multiLevelType w:val="hybridMultilevel"/>
    <w:tmpl w:val="B6D207E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pStyle w:val="5"/>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7905D4B"/>
    <w:multiLevelType w:val="multilevel"/>
    <w:tmpl w:val="717E796C"/>
    <w:styleLink w:val="14"/>
    <w:lvl w:ilvl="0">
      <w:start w:val="1"/>
      <w:numFmt w:val="russianUpper"/>
      <w:suff w:val="nothing"/>
      <w:lvlText w:val="Приложение %1"/>
      <w:lvlJc w:val="left"/>
      <w:rPr>
        <w:rFonts w:ascii="Arial" w:hAnsi="Arial" w:hint="default"/>
        <w:b/>
        <w:i w:val="0"/>
        <w:caps w:val="0"/>
        <w:strike w:val="0"/>
        <w:dstrike w:val="0"/>
        <w:vanish w:val="0"/>
        <w:color w:val="000000"/>
        <w:spacing w:val="2"/>
        <w:w w:val="100"/>
        <w:sz w:val="30"/>
        <w:vertAlign w:val="baseline"/>
      </w:rPr>
    </w:lvl>
    <w:lvl w:ilvl="1">
      <w:start w:val="1"/>
      <w:numFmt w:val="decimal"/>
      <w:suff w:val="nothing"/>
      <w:lvlText w:val="%1.%2  "/>
      <w:lvlJc w:val="left"/>
      <w:rPr>
        <w:rFonts w:ascii="Arial" w:hAnsi="Arial" w:hint="default"/>
        <w:b/>
        <w:i w:val="0"/>
        <w:caps w:val="0"/>
        <w:strike w:val="0"/>
        <w:dstrike w:val="0"/>
        <w:vanish w:val="0"/>
        <w:color w:val="000000"/>
        <w:spacing w:val="0"/>
        <w:w w:val="100"/>
        <w:sz w:val="28"/>
        <w:vertAlign w:val="baseline"/>
      </w:rPr>
    </w:lvl>
    <w:lvl w:ilvl="2">
      <w:start w:val="1"/>
      <w:numFmt w:val="decimal"/>
      <w:suff w:val="nothing"/>
      <w:lvlText w:val="%1.%2.%3  "/>
      <w:lvlJc w:val="left"/>
      <w:rPr>
        <w:rFonts w:ascii="Arial" w:hAnsi="Arial" w:hint="default"/>
        <w:b/>
        <w:i/>
        <w:caps w:val="0"/>
        <w:strike w:val="0"/>
        <w:dstrike w:val="0"/>
        <w:vanish w:val="0"/>
        <w:color w:val="000000"/>
        <w:spacing w:val="0"/>
        <w:w w:val="100"/>
        <w:sz w:val="26"/>
        <w:vertAlign w:val="baseline"/>
      </w:rPr>
    </w:lvl>
    <w:lvl w:ilvl="3">
      <w:start w:val="1"/>
      <w:numFmt w:val="decimal"/>
      <w:lvlRestart w:val="1"/>
      <w:suff w:val="nothing"/>
      <w:lvlText w:val="%1.%4  "/>
      <w:lvlJc w:val="left"/>
      <w:pPr>
        <w:ind w:left="0" w:firstLine="595"/>
      </w:pPr>
      <w:rPr>
        <w:rFonts w:ascii="Arial" w:hAnsi="Arial" w:hint="default"/>
        <w:b w:val="0"/>
        <w:i w:val="0"/>
        <w:sz w:val="24"/>
      </w:rPr>
    </w:lvl>
    <w:lvl w:ilvl="4">
      <w:start w:val="1"/>
      <w:numFmt w:val="decimal"/>
      <w:suff w:val="nothing"/>
      <w:lvlText w:val="%1.%4.%5  "/>
      <w:lvlJc w:val="left"/>
      <w:pPr>
        <w:ind w:left="0" w:firstLine="595"/>
      </w:pPr>
      <w:rPr>
        <w:rFonts w:ascii="Arial" w:hAnsi="Arial" w:hint="default"/>
        <w:b w:val="0"/>
        <w:i w:val="0"/>
        <w:sz w:val="24"/>
      </w:rPr>
    </w:lvl>
    <w:lvl w:ilvl="5">
      <w:start w:val="1"/>
      <w:numFmt w:val="decimal"/>
      <w:lvlRestart w:val="2"/>
      <w:suff w:val="nothing"/>
      <w:lvlText w:val="%1.%2.%6  "/>
      <w:lvlJc w:val="left"/>
      <w:pPr>
        <w:ind w:left="0" w:firstLine="595"/>
      </w:pPr>
      <w:rPr>
        <w:rFonts w:ascii="Arial" w:hAnsi="Arial" w:hint="default"/>
        <w:b w:val="0"/>
        <w:i w:val="0"/>
        <w:sz w:val="24"/>
      </w:rPr>
    </w:lvl>
    <w:lvl w:ilvl="6">
      <w:start w:val="1"/>
      <w:numFmt w:val="decimal"/>
      <w:suff w:val="nothing"/>
      <w:lvlText w:val="%1.%2.%6.%7  "/>
      <w:lvlJc w:val="left"/>
      <w:pPr>
        <w:ind w:left="0" w:firstLine="595"/>
      </w:pPr>
      <w:rPr>
        <w:rFonts w:ascii="Arial" w:hAnsi="Arial" w:hint="default"/>
        <w:b w:val="0"/>
        <w:i w:val="0"/>
        <w:sz w:val="24"/>
      </w:rPr>
    </w:lvl>
    <w:lvl w:ilvl="7">
      <w:start w:val="1"/>
      <w:numFmt w:val="decimal"/>
      <w:lvlRestart w:val="3"/>
      <w:suff w:val="nothing"/>
      <w:lvlText w:val="%1.%2.%3.%8  "/>
      <w:lvlJc w:val="left"/>
      <w:pPr>
        <w:ind w:left="0" w:firstLine="595"/>
      </w:pPr>
      <w:rPr>
        <w:rFonts w:ascii="Arial" w:hAnsi="Arial" w:hint="default"/>
        <w:b w:val="0"/>
        <w:i w:val="0"/>
        <w:sz w:val="24"/>
      </w:rPr>
    </w:lvl>
    <w:lvl w:ilvl="8">
      <w:start w:val="1"/>
      <w:numFmt w:val="decimal"/>
      <w:suff w:val="nothing"/>
      <w:lvlText w:val="%1.%2.%3.%8.%9  "/>
      <w:lvlJc w:val="left"/>
      <w:pPr>
        <w:ind w:left="0" w:firstLine="595"/>
      </w:pPr>
      <w:rPr>
        <w:rFonts w:ascii="Arial" w:hAnsi="Arial" w:hint="default"/>
        <w:b w:val="0"/>
        <w:i w:val="0"/>
        <w:sz w:val="24"/>
      </w:rPr>
    </w:lvl>
  </w:abstractNum>
  <w:abstractNum w:abstractNumId="31" w15:restartNumberingAfterBreak="0">
    <w:nsid w:val="37DA6C72"/>
    <w:multiLevelType w:val="multilevel"/>
    <w:tmpl w:val="99A61790"/>
    <w:lvl w:ilvl="0">
      <w:start w:val="1"/>
      <w:numFmt w:val="bullet"/>
      <w:pStyle w:val="2123"/>
      <w:suff w:val="space"/>
      <w:lvlText w:val=""/>
      <w:lvlJc w:val="left"/>
      <w:pPr>
        <w:tabs>
          <w:tab w:val="num" w:pos="0"/>
        </w:tabs>
        <w:ind w:left="1191" w:hanging="227"/>
      </w:pPr>
      <w:rPr>
        <w:rFonts w:ascii="Symbol" w:hAnsi="Symbol" w:cs="Symbol" w:hint="default"/>
        <w:b w:val="0"/>
        <w:i w:val="0"/>
        <w:color w:val="auto"/>
        <w:sz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0FF3ADE"/>
    <w:multiLevelType w:val="hybridMultilevel"/>
    <w:tmpl w:val="26C4B1A2"/>
    <w:lvl w:ilvl="0" w:tplc="647EC0AC">
      <w:start w:val="1"/>
      <w:numFmt w:val="bullet"/>
      <w:pStyle w:val="23"/>
      <w:suff w:val="space"/>
      <w:lvlText w:val=""/>
      <w:lvlJc w:val="left"/>
      <w:pPr>
        <w:ind w:left="1381" w:hanging="360"/>
      </w:pPr>
      <w:rPr>
        <w:rFonts w:ascii="Symbol" w:hAnsi="Symbol" w:hint="default"/>
        <w:sz w:val="20"/>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33" w15:restartNumberingAfterBreak="0">
    <w:nsid w:val="43525C91"/>
    <w:multiLevelType w:val="multilevel"/>
    <w:tmpl w:val="1D4EAF58"/>
    <w:lvl w:ilvl="0">
      <w:start w:val="1"/>
      <w:numFmt w:val="decimal"/>
      <w:pStyle w:val="15"/>
      <w:suff w:val="space"/>
      <w:lvlText w:val="%1"/>
      <w:lvlJc w:val="left"/>
      <w:pPr>
        <w:ind w:left="0" w:firstLine="709"/>
      </w:pPr>
      <w:rPr>
        <w:rFonts w:ascii="PT Astra Serif" w:hAnsi="PT Astra Serif" w:hint="default"/>
        <w:b/>
        <w:i w:val="0"/>
        <w:color w:val="auto"/>
        <w:sz w:val="28"/>
      </w:rPr>
    </w:lvl>
    <w:lvl w:ilvl="1">
      <w:start w:val="1"/>
      <w:numFmt w:val="decimal"/>
      <w:pStyle w:val="111"/>
      <w:suff w:val="space"/>
      <w:lvlText w:val="%1.%2"/>
      <w:lvlJc w:val="left"/>
      <w:pPr>
        <w:ind w:left="1702" w:firstLine="709"/>
      </w:pPr>
      <w:rPr>
        <w:rFonts w:ascii="PT Astra Serif" w:hAnsi="PT Astra Serif" w:cs="Times New Roman" w:hint="default"/>
        <w:b/>
        <w:bCs w:val="0"/>
        <w:i w:val="0"/>
        <w:iCs w:val="0"/>
        <w:caps w:val="0"/>
        <w:smallCaps w:val="0"/>
        <w:strike w:val="0"/>
        <w:dstrike w:val="0"/>
        <w:vanish w:val="0"/>
        <w:color w:val="auto"/>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left"/>
      <w:pPr>
        <w:ind w:left="709" w:firstLine="0"/>
      </w:pPr>
      <w:rPr>
        <w:rFonts w:ascii="PT Astra Serif" w:hAnsi="PT Astra Serif" w:hint="default"/>
        <w:b/>
        <w:bCs w:val="0"/>
        <w:i w:val="0"/>
        <w:iCs w:val="0"/>
        <w:caps w:val="0"/>
        <w:smallCaps w:val="0"/>
        <w:strike w:val="0"/>
        <w:dstrike w:val="0"/>
        <w:noProof w:val="0"/>
        <w:vanish w:val="0"/>
        <w:color w:val="auto"/>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1" w:firstLine="709"/>
      </w:pPr>
      <w:rPr>
        <w:rFonts w:ascii="PT Astra Serif" w:hAnsi="PT Astra Serif" w:hint="default"/>
        <w:b w:val="0"/>
        <w:i w:val="0"/>
        <w:color w:val="auto"/>
        <w:sz w:val="24"/>
      </w:rPr>
    </w:lvl>
    <w:lvl w:ilvl="4">
      <w:start w:val="1"/>
      <w:numFmt w:val="decimal"/>
      <w:suff w:val="space"/>
      <w:lvlText w:val="%1.%2.%3.%4.%5"/>
      <w:lvlJc w:val="left"/>
      <w:pPr>
        <w:ind w:left="0" w:firstLine="709"/>
      </w:pPr>
      <w:rPr>
        <w:rFonts w:ascii="PT Astra Serif" w:hAnsi="PT Astra Serif" w:hint="default"/>
        <w:b w:val="0"/>
        <w:i w:val="0"/>
        <w:color w:val="auto"/>
        <w:sz w:val="24"/>
      </w:rPr>
    </w:lvl>
    <w:lvl w:ilvl="5">
      <w:start w:val="1"/>
      <w:numFmt w:val="decimal"/>
      <w:lvlText w:val="%1.%2.%3.%4.%5.%6."/>
      <w:lvlJc w:val="left"/>
      <w:pPr>
        <w:tabs>
          <w:tab w:val="num" w:pos="709"/>
        </w:tabs>
        <w:ind w:left="0" w:firstLine="709"/>
      </w:pPr>
      <w:rPr>
        <w:rFonts w:hint="default"/>
      </w:rPr>
    </w:lvl>
    <w:lvl w:ilvl="6">
      <w:start w:val="1"/>
      <w:numFmt w:val="decimal"/>
      <w:lvlText w:val="%1.%2.%3.%4.%5.%6.%7."/>
      <w:lvlJc w:val="left"/>
      <w:pPr>
        <w:tabs>
          <w:tab w:val="num" w:pos="709"/>
        </w:tabs>
        <w:ind w:left="0" w:firstLine="709"/>
      </w:pPr>
      <w:rPr>
        <w:rFonts w:hint="default"/>
      </w:rPr>
    </w:lvl>
    <w:lvl w:ilvl="7">
      <w:start w:val="1"/>
      <w:numFmt w:val="decimal"/>
      <w:lvlText w:val="%1.%2.%3.%4.%5.%6.%7.%8."/>
      <w:lvlJc w:val="left"/>
      <w:pPr>
        <w:tabs>
          <w:tab w:val="num" w:pos="709"/>
        </w:tabs>
        <w:ind w:left="0" w:firstLine="709"/>
      </w:pPr>
      <w:rPr>
        <w:rFonts w:hint="default"/>
      </w:rPr>
    </w:lvl>
    <w:lvl w:ilvl="8">
      <w:start w:val="1"/>
      <w:numFmt w:val="decimal"/>
      <w:lvlText w:val="%1.%2.%3.%4.%5.%6.%7.%8.%9."/>
      <w:lvlJc w:val="left"/>
      <w:pPr>
        <w:tabs>
          <w:tab w:val="num" w:pos="709"/>
        </w:tabs>
        <w:ind w:left="0" w:firstLine="709"/>
      </w:pPr>
      <w:rPr>
        <w:rFonts w:hint="default"/>
      </w:rPr>
    </w:lvl>
  </w:abstractNum>
  <w:abstractNum w:abstractNumId="34" w15:restartNumberingAfterBreak="0">
    <w:nsid w:val="4A196951"/>
    <w:multiLevelType w:val="hybridMultilevel"/>
    <w:tmpl w:val="1ED63F08"/>
    <w:lvl w:ilvl="0" w:tplc="836072FE">
      <w:start w:val="1"/>
      <w:numFmt w:val="bullet"/>
      <w:pStyle w:val="a0"/>
      <w:suff w:val="space"/>
      <w:lvlText w:val=""/>
      <w:lvlJc w:val="left"/>
      <w:pPr>
        <w:ind w:left="227" w:hanging="17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C702E7F"/>
    <w:multiLevelType w:val="hybridMultilevel"/>
    <w:tmpl w:val="E544DD06"/>
    <w:lvl w:ilvl="0" w:tplc="F300D1AA">
      <w:start w:val="1"/>
      <w:numFmt w:val="bullet"/>
      <w:pStyle w:val="122"/>
      <w:suff w:val="space"/>
      <w:lvlText w:val="•"/>
      <w:lvlJc w:val="left"/>
      <w:pPr>
        <w:ind w:left="624" w:hanging="170"/>
      </w:pPr>
      <w:rPr>
        <w:rFonts w:ascii="Times New Roman" w:hAnsi="Times New Roman" w:cs="Times New Roman" w:hint="default"/>
        <w:b w:val="0"/>
        <w:i w:val="0"/>
        <w:sz w:val="20"/>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36" w15:restartNumberingAfterBreak="0">
    <w:nsid w:val="4E32095F"/>
    <w:multiLevelType w:val="hybridMultilevel"/>
    <w:tmpl w:val="056E9778"/>
    <w:lvl w:ilvl="0" w:tplc="F5823BAA">
      <w:start w:val="1"/>
      <w:numFmt w:val="bullet"/>
      <w:pStyle w:val="16"/>
      <w:suff w:val="space"/>
      <w:lvlText w:val="­"/>
      <w:lvlJc w:val="left"/>
      <w:pPr>
        <w:ind w:left="0" w:firstLine="709"/>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2CF14FD"/>
    <w:multiLevelType w:val="multilevel"/>
    <w:tmpl w:val="B40821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526570B"/>
    <w:multiLevelType w:val="hybridMultilevel"/>
    <w:tmpl w:val="68B455B6"/>
    <w:lvl w:ilvl="0" w:tplc="DF2AFB50">
      <w:start w:val="1"/>
      <w:numFmt w:val="decimal"/>
      <w:pStyle w:val="a1"/>
      <w:suff w:val="space"/>
      <w:lvlText w:val="(%1)"/>
      <w:lvlJc w:val="right"/>
      <w:pPr>
        <w:ind w:left="0" w:firstLine="0"/>
      </w:pPr>
      <w:rPr>
        <w:rFonts w:ascii="PT Astra Serif" w:hAnsi="PT Astra Serif" w:hint="default"/>
        <w:b w:val="0"/>
        <w:i w:val="0"/>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65243DD"/>
    <w:multiLevelType w:val="multilevel"/>
    <w:tmpl w:val="BF5A7E8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6D45337"/>
    <w:multiLevelType w:val="hybridMultilevel"/>
    <w:tmpl w:val="4378ABE0"/>
    <w:lvl w:ilvl="0" w:tplc="43A6C28E">
      <w:numFmt w:val="bullet"/>
      <w:pStyle w:val="112"/>
      <w:suff w:val="space"/>
      <w:lvlText w:val=""/>
      <w:lvlJc w:val="left"/>
      <w:pPr>
        <w:ind w:left="227" w:hanging="227"/>
      </w:pPr>
      <w:rPr>
        <w:rFonts w:ascii="Symbol" w:hAnsi="Symbol" w:cs="Times New Roman"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7657D27"/>
    <w:multiLevelType w:val="multilevel"/>
    <w:tmpl w:val="441C5CFA"/>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8766AFE"/>
    <w:multiLevelType w:val="hybridMultilevel"/>
    <w:tmpl w:val="AF5A7E60"/>
    <w:lvl w:ilvl="0" w:tplc="D7069A38">
      <w:start w:val="1"/>
      <w:numFmt w:val="bullet"/>
      <w:pStyle w:val="120"/>
      <w:suff w:val="space"/>
      <w:lvlText w:val=""/>
      <w:lvlJc w:val="left"/>
      <w:pPr>
        <w:ind w:left="340" w:hanging="227"/>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8A800B9"/>
    <w:multiLevelType w:val="hybridMultilevel"/>
    <w:tmpl w:val="CC36EE50"/>
    <w:lvl w:ilvl="0" w:tplc="02B06D4C">
      <w:start w:val="1"/>
      <w:numFmt w:val="bullet"/>
      <w:pStyle w:val="24"/>
      <w:suff w:val="space"/>
      <w:lvlText w:val=""/>
      <w:lvlJc w:val="left"/>
      <w:pPr>
        <w:ind w:left="1077" w:hanging="113"/>
      </w:pPr>
      <w:rPr>
        <w:rFonts w:ascii="Symbol" w:hAnsi="Symbol" w:cs="Times New Roman" w:hint="default"/>
        <w:b w:val="0"/>
        <w:bCs w:val="0"/>
        <w:i w:val="0"/>
        <w:iCs w:val="0"/>
        <w:caps w:val="0"/>
        <w:smallCaps w:val="0"/>
        <w:strike w:val="0"/>
        <w:dstrike w:val="0"/>
        <w:noProof w:val="0"/>
        <w:vanish w:val="0"/>
        <w:color w:val="000000"/>
        <w:spacing w:val="0"/>
        <w:kern w:val="0"/>
        <w:position w:val="0"/>
        <w:sz w:val="1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44"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BF6451F"/>
    <w:multiLevelType w:val="hybridMultilevel"/>
    <w:tmpl w:val="B8342A8C"/>
    <w:lvl w:ilvl="0" w:tplc="939A0192">
      <w:start w:val="1"/>
      <w:numFmt w:val="bullet"/>
      <w:pStyle w:val="32"/>
      <w:suff w:val="space"/>
      <w:lvlText w:val=""/>
      <w:lvlJc w:val="left"/>
      <w:pPr>
        <w:ind w:left="1588" w:hanging="284"/>
      </w:pPr>
      <w:rPr>
        <w:rFonts w:ascii="Symbol" w:hAnsi="Symbol" w:hint="default"/>
        <w:color w:val="auto"/>
        <w:sz w:val="22"/>
      </w:rPr>
    </w:lvl>
    <w:lvl w:ilvl="1" w:tplc="04190003" w:tentative="1">
      <w:start w:val="1"/>
      <w:numFmt w:val="bullet"/>
      <w:lvlText w:val="o"/>
      <w:lvlJc w:val="left"/>
      <w:pPr>
        <w:ind w:left="2687" w:hanging="360"/>
      </w:pPr>
      <w:rPr>
        <w:rFonts w:ascii="Courier New" w:hAnsi="Courier New" w:cs="Courier New" w:hint="default"/>
      </w:rPr>
    </w:lvl>
    <w:lvl w:ilvl="2" w:tplc="04190005" w:tentative="1">
      <w:start w:val="1"/>
      <w:numFmt w:val="bullet"/>
      <w:lvlText w:val=""/>
      <w:lvlJc w:val="left"/>
      <w:pPr>
        <w:ind w:left="3407" w:hanging="360"/>
      </w:pPr>
      <w:rPr>
        <w:rFonts w:ascii="Wingdings" w:hAnsi="Wingdings" w:hint="default"/>
      </w:rPr>
    </w:lvl>
    <w:lvl w:ilvl="3" w:tplc="04190001" w:tentative="1">
      <w:start w:val="1"/>
      <w:numFmt w:val="bullet"/>
      <w:lvlText w:val=""/>
      <w:lvlJc w:val="left"/>
      <w:pPr>
        <w:ind w:left="4127" w:hanging="360"/>
      </w:pPr>
      <w:rPr>
        <w:rFonts w:ascii="Symbol" w:hAnsi="Symbol" w:hint="default"/>
      </w:rPr>
    </w:lvl>
    <w:lvl w:ilvl="4" w:tplc="04190003" w:tentative="1">
      <w:start w:val="1"/>
      <w:numFmt w:val="bullet"/>
      <w:lvlText w:val="o"/>
      <w:lvlJc w:val="left"/>
      <w:pPr>
        <w:ind w:left="4847" w:hanging="360"/>
      </w:pPr>
      <w:rPr>
        <w:rFonts w:ascii="Courier New" w:hAnsi="Courier New" w:cs="Courier New" w:hint="default"/>
      </w:rPr>
    </w:lvl>
    <w:lvl w:ilvl="5" w:tplc="04190005" w:tentative="1">
      <w:start w:val="1"/>
      <w:numFmt w:val="bullet"/>
      <w:lvlText w:val=""/>
      <w:lvlJc w:val="left"/>
      <w:pPr>
        <w:ind w:left="5567" w:hanging="360"/>
      </w:pPr>
      <w:rPr>
        <w:rFonts w:ascii="Wingdings" w:hAnsi="Wingdings" w:hint="default"/>
      </w:rPr>
    </w:lvl>
    <w:lvl w:ilvl="6" w:tplc="04190001" w:tentative="1">
      <w:start w:val="1"/>
      <w:numFmt w:val="bullet"/>
      <w:lvlText w:val=""/>
      <w:lvlJc w:val="left"/>
      <w:pPr>
        <w:ind w:left="6287" w:hanging="360"/>
      </w:pPr>
      <w:rPr>
        <w:rFonts w:ascii="Symbol" w:hAnsi="Symbol" w:hint="default"/>
      </w:rPr>
    </w:lvl>
    <w:lvl w:ilvl="7" w:tplc="04190003" w:tentative="1">
      <w:start w:val="1"/>
      <w:numFmt w:val="bullet"/>
      <w:lvlText w:val="o"/>
      <w:lvlJc w:val="left"/>
      <w:pPr>
        <w:ind w:left="7007" w:hanging="360"/>
      </w:pPr>
      <w:rPr>
        <w:rFonts w:ascii="Courier New" w:hAnsi="Courier New" w:cs="Courier New" w:hint="default"/>
      </w:rPr>
    </w:lvl>
    <w:lvl w:ilvl="8" w:tplc="04190005" w:tentative="1">
      <w:start w:val="1"/>
      <w:numFmt w:val="bullet"/>
      <w:lvlText w:val=""/>
      <w:lvlJc w:val="left"/>
      <w:pPr>
        <w:ind w:left="7727" w:hanging="360"/>
      </w:pPr>
      <w:rPr>
        <w:rFonts w:ascii="Wingdings" w:hAnsi="Wingdings" w:hint="default"/>
      </w:rPr>
    </w:lvl>
  </w:abstractNum>
  <w:abstractNum w:abstractNumId="46" w15:restartNumberingAfterBreak="0">
    <w:nsid w:val="5C381A53"/>
    <w:multiLevelType w:val="hybridMultilevel"/>
    <w:tmpl w:val="1B7CBF82"/>
    <w:lvl w:ilvl="0" w:tplc="98184EDC">
      <w:start w:val="1"/>
      <w:numFmt w:val="russianLower"/>
      <w:pStyle w:val="17"/>
      <w:suff w:val="space"/>
      <w:lvlText w:val="%1)"/>
      <w:lvlJc w:val="left"/>
      <w:pPr>
        <w:ind w:left="0" w:firstLine="709"/>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7" w15:restartNumberingAfterBreak="0">
    <w:nsid w:val="654E1C7C"/>
    <w:multiLevelType w:val="hybridMultilevel"/>
    <w:tmpl w:val="00342A16"/>
    <w:lvl w:ilvl="0" w:tplc="457C2148">
      <w:start w:val="1"/>
      <w:numFmt w:val="decimal"/>
      <w:pStyle w:val="41"/>
      <w:lvlText w:val="%1)"/>
      <w:lvlJc w:val="center"/>
      <w:pPr>
        <w:ind w:left="1284" w:hanging="263"/>
      </w:pPr>
      <w:rPr>
        <w:rFonts w:ascii="PT Astra Serif" w:hAnsi="PT Astra Serif" w:hint="default"/>
        <w:b w:val="0"/>
        <w:i w:val="0"/>
        <w:caps w:val="0"/>
        <w:color w:val="auto"/>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65B800AB"/>
    <w:multiLevelType w:val="hybridMultilevel"/>
    <w:tmpl w:val="32623186"/>
    <w:lvl w:ilvl="0" w:tplc="3440F464">
      <w:start w:val="1"/>
      <w:numFmt w:val="russianLower"/>
      <w:pStyle w:val="50"/>
      <w:lvlText w:val="%1)"/>
      <w:lvlJc w:val="center"/>
      <w:pPr>
        <w:ind w:left="1758" w:hanging="397"/>
      </w:pPr>
      <w:rPr>
        <w:rFonts w:ascii="PT Astra Serif" w:hAnsi="PT Astra Serif" w:hint="default"/>
        <w:b w:val="0"/>
        <w:i w:val="0"/>
        <w:caps w:val="0"/>
        <w:color w:val="auto"/>
        <w:sz w:val="24"/>
      </w:rPr>
    </w:lvl>
    <w:lvl w:ilvl="1" w:tplc="04190019" w:tentative="1">
      <w:start w:val="1"/>
      <w:numFmt w:val="lowerLetter"/>
      <w:lvlText w:val="%2."/>
      <w:lvlJc w:val="left"/>
      <w:pPr>
        <w:ind w:left="3237" w:hanging="360"/>
      </w:pPr>
    </w:lvl>
    <w:lvl w:ilvl="2" w:tplc="0419001B" w:tentative="1">
      <w:start w:val="1"/>
      <w:numFmt w:val="lowerRoman"/>
      <w:lvlText w:val="%3."/>
      <w:lvlJc w:val="right"/>
      <w:pPr>
        <w:ind w:left="3957" w:hanging="180"/>
      </w:pPr>
    </w:lvl>
    <w:lvl w:ilvl="3" w:tplc="0419000F" w:tentative="1">
      <w:start w:val="1"/>
      <w:numFmt w:val="decimal"/>
      <w:lvlText w:val="%4."/>
      <w:lvlJc w:val="left"/>
      <w:pPr>
        <w:ind w:left="4677" w:hanging="360"/>
      </w:pPr>
    </w:lvl>
    <w:lvl w:ilvl="4" w:tplc="04190019" w:tentative="1">
      <w:start w:val="1"/>
      <w:numFmt w:val="lowerLetter"/>
      <w:lvlText w:val="%5."/>
      <w:lvlJc w:val="left"/>
      <w:pPr>
        <w:ind w:left="5397" w:hanging="360"/>
      </w:pPr>
    </w:lvl>
    <w:lvl w:ilvl="5" w:tplc="0419001B" w:tentative="1">
      <w:start w:val="1"/>
      <w:numFmt w:val="lowerRoman"/>
      <w:lvlText w:val="%6."/>
      <w:lvlJc w:val="right"/>
      <w:pPr>
        <w:ind w:left="6117" w:hanging="180"/>
      </w:pPr>
    </w:lvl>
    <w:lvl w:ilvl="6" w:tplc="0419000F" w:tentative="1">
      <w:start w:val="1"/>
      <w:numFmt w:val="decimal"/>
      <w:lvlText w:val="%7."/>
      <w:lvlJc w:val="left"/>
      <w:pPr>
        <w:ind w:left="6837" w:hanging="360"/>
      </w:pPr>
    </w:lvl>
    <w:lvl w:ilvl="7" w:tplc="04190019" w:tentative="1">
      <w:start w:val="1"/>
      <w:numFmt w:val="lowerLetter"/>
      <w:lvlText w:val="%8."/>
      <w:lvlJc w:val="left"/>
      <w:pPr>
        <w:ind w:left="7557" w:hanging="360"/>
      </w:pPr>
    </w:lvl>
    <w:lvl w:ilvl="8" w:tplc="0419001B" w:tentative="1">
      <w:start w:val="1"/>
      <w:numFmt w:val="lowerRoman"/>
      <w:lvlText w:val="%9."/>
      <w:lvlJc w:val="right"/>
      <w:pPr>
        <w:ind w:left="8277" w:hanging="180"/>
      </w:pPr>
    </w:lvl>
  </w:abstractNum>
  <w:abstractNum w:abstractNumId="49" w15:restartNumberingAfterBreak="0">
    <w:nsid w:val="6A01057D"/>
    <w:multiLevelType w:val="multilevel"/>
    <w:tmpl w:val="DA3002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0" w15:restartNumberingAfterBreak="0">
    <w:nsid w:val="6B3768F7"/>
    <w:multiLevelType w:val="multilevel"/>
    <w:tmpl w:val="5EEAAF44"/>
    <w:lvl w:ilvl="0">
      <w:start w:val="1"/>
      <w:numFmt w:val="russianUpper"/>
      <w:pStyle w:val="a2"/>
      <w:suff w:val="space"/>
      <w:lvlText w:val="Приложение %1"/>
      <w:lvlJc w:val="left"/>
      <w:pPr>
        <w:ind w:left="0" w:firstLine="0"/>
      </w:pPr>
      <w:rPr>
        <w:rFonts w:ascii="PT Astra Serif" w:hAnsi="PT Astra Serif" w:hint="default"/>
        <w:b/>
        <w:bCs w:val="0"/>
        <w:i w:val="0"/>
        <w:iCs w:val="0"/>
        <w:caps w:val="0"/>
        <w:smallCaps w:val="0"/>
        <w:strike w:val="0"/>
        <w:dstrike w:val="0"/>
        <w:outline w:val="0"/>
        <w:shadow w:val="0"/>
        <w:emboss w:val="0"/>
        <w:imprint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18"/>
      <w:suff w:val="space"/>
      <w:lvlText w:val="%1.%2"/>
      <w:lvlJc w:val="left"/>
      <w:pPr>
        <w:ind w:left="0" w:firstLine="709"/>
      </w:pPr>
      <w:rPr>
        <w:rFonts w:ascii="PT Astra Serif" w:hAnsi="PT Astra Serif" w:hint="default"/>
        <w:b/>
        <w:bCs w:val="0"/>
        <w:i w:val="0"/>
        <w:iCs w:val="0"/>
        <w:caps w:val="0"/>
        <w:smallCaps w:val="0"/>
        <w:strike w:val="0"/>
        <w:dstrike w:val="0"/>
        <w:outline w:val="0"/>
        <w:shadow w:val="0"/>
        <w:emboss w:val="0"/>
        <w:imprint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4"/>
      <w:suff w:val="space"/>
      <w:lvlText w:val="%1.%2.%3"/>
      <w:lvlJc w:val="left"/>
      <w:pPr>
        <w:ind w:left="0" w:firstLine="709"/>
      </w:pPr>
      <w:rPr>
        <w:rFonts w:ascii="PT Astra Serif" w:hAnsi="PT Astra Serif" w:cs="Times New Roman" w:hint="default"/>
        <w:b w:val="0"/>
        <w:bCs w:val="0"/>
        <w:i w:val="0"/>
        <w:iCs w:val="0"/>
        <w:caps w:val="0"/>
        <w:smallCaps w:val="0"/>
        <w:strike w:val="0"/>
        <w:dstrike w:val="0"/>
        <w:outline w:val="0"/>
        <w:shadow w:val="0"/>
        <w:emboss w:val="0"/>
        <w:imprint w:val="0"/>
        <w:noProof w:val="0"/>
        <w:vanish w:val="0"/>
        <w:color w:val="auto"/>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1110"/>
      <w:suff w:val="space"/>
      <w:lvlText w:val="%1.%2.%3.%4."/>
      <w:lvlJc w:val="left"/>
      <w:pPr>
        <w:ind w:left="0" w:firstLine="709"/>
      </w:pPr>
      <w:rPr>
        <w:rFonts w:ascii="PT Astra Serif" w:hAnsi="PT Astra Serif" w:cs="Times New Roman" w:hint="default"/>
        <w:b w:val="0"/>
        <w:bCs w:val="0"/>
        <w:i w:val="0"/>
        <w:iCs w:val="0"/>
        <w:caps w:val="0"/>
        <w:smallCaps w:val="0"/>
        <w:strike w:val="0"/>
        <w:dstrike w:val="0"/>
        <w:outline w:val="0"/>
        <w:shadow w:val="0"/>
        <w:emboss w:val="0"/>
        <w:imprint w:val="0"/>
        <w:noProof w:val="0"/>
        <w:vanish w:val="0"/>
        <w:color w:val="auto"/>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1111"/>
      <w:suff w:val="space"/>
      <w:lvlText w:val="%1.%2.%3.%4.%5."/>
      <w:lvlJc w:val="left"/>
      <w:pPr>
        <w:ind w:left="0" w:firstLine="709"/>
      </w:pPr>
      <w:rPr>
        <w:rFonts w:ascii="PT Astra Serif" w:hAnsi="PT Astra Serif" w:hint="default"/>
        <w:b w:val="0"/>
        <w:i w:val="0"/>
        <w:color w:val="auto"/>
        <w:sz w:val="24"/>
      </w:rPr>
    </w:lvl>
    <w:lvl w:ilvl="5">
      <w:start w:val="1"/>
      <w:numFmt w:val="decimal"/>
      <w:lvlText w:val="%1.%2.%3.%4.%5.%6."/>
      <w:lvlJc w:val="left"/>
      <w:pPr>
        <w:ind w:left="0" w:firstLine="709"/>
      </w:pPr>
      <w:rPr>
        <w:rFonts w:hint="default"/>
      </w:rPr>
    </w:lvl>
    <w:lvl w:ilvl="6">
      <w:start w:val="1"/>
      <w:numFmt w:val="decimal"/>
      <w:lvlText w:val="%1.%2.%3.%4.%5.%6.%7."/>
      <w:lvlJc w:val="left"/>
      <w:pPr>
        <w:ind w:left="0" w:firstLine="709"/>
      </w:pPr>
      <w:rPr>
        <w:rFonts w:hint="default"/>
      </w:rPr>
    </w:lvl>
    <w:lvl w:ilvl="7">
      <w:start w:val="1"/>
      <w:numFmt w:val="decimal"/>
      <w:lvlText w:val="%1.%2.%3.%4.%5.%6.%7.%8."/>
      <w:lvlJc w:val="left"/>
      <w:pPr>
        <w:ind w:left="0" w:firstLine="709"/>
      </w:pPr>
      <w:rPr>
        <w:rFonts w:hint="default"/>
      </w:rPr>
    </w:lvl>
    <w:lvl w:ilvl="8">
      <w:start w:val="1"/>
      <w:numFmt w:val="decimal"/>
      <w:lvlText w:val="%1.%2.%3.%4.%5.%6.%7.%8.%9."/>
      <w:lvlJc w:val="left"/>
      <w:pPr>
        <w:ind w:left="0" w:firstLine="709"/>
      </w:pPr>
      <w:rPr>
        <w:rFonts w:hint="default"/>
      </w:rPr>
    </w:lvl>
  </w:abstractNum>
  <w:abstractNum w:abstractNumId="51" w15:restartNumberingAfterBreak="0">
    <w:nsid w:val="6BAB4450"/>
    <w:multiLevelType w:val="hybridMultilevel"/>
    <w:tmpl w:val="5C0CD128"/>
    <w:lvl w:ilvl="0" w:tplc="4048922C">
      <w:start w:val="1"/>
      <w:numFmt w:val="bullet"/>
      <w:pStyle w:val="25"/>
      <w:suff w:val="space"/>
      <w:lvlText w:val="•"/>
      <w:lvlJc w:val="left"/>
      <w:pPr>
        <w:ind w:left="510" w:hanging="170"/>
      </w:pPr>
      <w:rPr>
        <w:rFonts w:ascii="PT Astra Serif" w:hAnsi="PT Astra Serif"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52" w15:restartNumberingAfterBreak="0">
    <w:nsid w:val="71355B94"/>
    <w:multiLevelType w:val="hybridMultilevel"/>
    <w:tmpl w:val="F754E29A"/>
    <w:lvl w:ilvl="0" w:tplc="9DF2C3CE">
      <w:start w:val="1"/>
      <w:numFmt w:val="bullet"/>
      <w:pStyle w:val="1220"/>
      <w:suff w:val="space"/>
      <w:lvlText w:val="•"/>
      <w:lvlJc w:val="left"/>
      <w:pPr>
        <w:ind w:left="510" w:hanging="170"/>
      </w:pPr>
      <w:rPr>
        <w:rFonts w:ascii="Times New Roman" w:hAnsi="Times New Roman" w:cs="Times New Roman"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1C67B15"/>
    <w:multiLevelType w:val="hybridMultilevel"/>
    <w:tmpl w:val="CB24D61A"/>
    <w:lvl w:ilvl="0" w:tplc="3E6AF374">
      <w:start w:val="1"/>
      <w:numFmt w:val="decimal"/>
      <w:pStyle w:val="12310"/>
      <w:suff w:val="space"/>
      <w:lvlText w:val="%1)"/>
      <w:lvlJc w:val="left"/>
      <w:pPr>
        <w:ind w:left="0" w:firstLine="709"/>
      </w:pPr>
      <w:rPr>
        <w:rFonts w:ascii="Times New Roman" w:hAnsi="Times New Roman" w:hint="default"/>
        <w:b w:val="0"/>
        <w:i w:val="0"/>
        <w:caps w:val="0"/>
        <w:strike w:val="0"/>
        <w:dstrike w:val="0"/>
        <w:vanish w:val="0"/>
        <w:color w:val="auto"/>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3B66C6E"/>
    <w:multiLevelType w:val="multilevel"/>
    <w:tmpl w:val="93A6BCD4"/>
    <w:lvl w:ilvl="0">
      <w:start w:val="1"/>
      <w:numFmt w:val="russianUpper"/>
      <w:pStyle w:val="a3"/>
      <w:suff w:val="space"/>
      <w:lvlText w:val="Приложение %1"/>
      <w:lvlJc w:val="center"/>
      <w:pPr>
        <w:ind w:left="0" w:firstLine="1077"/>
      </w:pPr>
      <w:rPr>
        <w:rFonts w:ascii="Times New Roman Полужирный" w:hAnsi="Times New Roman Полужирный" w:hint="default"/>
        <w:b/>
        <w:i w:val="0"/>
        <w:caps w:val="0"/>
        <w:strike w:val="0"/>
        <w:dstrike w:val="0"/>
        <w:vanish w:val="0"/>
        <w:color w:val="auto"/>
        <w:sz w:val="28"/>
        <w:vertAlign w:val="baseline"/>
      </w:rPr>
    </w:lvl>
    <w:lvl w:ilvl="1">
      <w:start w:val="1"/>
      <w:numFmt w:val="decimal"/>
      <w:pStyle w:val="19"/>
      <w:suff w:val="space"/>
      <w:lvlText w:val="%1.%2"/>
      <w:lvlJc w:val="left"/>
      <w:pPr>
        <w:ind w:left="0" w:firstLine="709"/>
      </w:pPr>
      <w:rPr>
        <w:rFonts w:ascii="Times New Roman Полужирный" w:hAnsi="Times New Roman Полужирный" w:hint="default"/>
        <w:b/>
        <w:i w:val="0"/>
        <w:caps w:val="0"/>
        <w:strike w:val="0"/>
        <w:dstrike w:val="0"/>
        <w:vanish w:val="0"/>
        <w:color w:val="auto"/>
        <w:sz w:val="28"/>
        <w:vertAlign w:val="baseline"/>
      </w:rPr>
    </w:lvl>
    <w:lvl w:ilvl="2">
      <w:start w:val="1"/>
      <w:numFmt w:val="decimal"/>
      <w:suff w:val="space"/>
      <w:lvlText w:val="%1.%2.%3"/>
      <w:lvlJc w:val="left"/>
      <w:pPr>
        <w:ind w:left="0" w:firstLine="709"/>
      </w:pPr>
      <w:rPr>
        <w:rFonts w:hint="default"/>
      </w:rPr>
    </w:lvl>
    <w:lvl w:ilvl="3">
      <w:start w:val="1"/>
      <w:numFmt w:val="decimal"/>
      <w:pStyle w:val="1112"/>
      <w:suff w:val="space"/>
      <w:lvlText w:val="%1.%2.%3.%4"/>
      <w:lvlJc w:val="left"/>
      <w:pPr>
        <w:ind w:left="0" w:firstLine="709"/>
      </w:pPr>
      <w:rPr>
        <w:rFonts w:hint="default"/>
      </w:rPr>
    </w:lvl>
    <w:lvl w:ilvl="4">
      <w:start w:val="1"/>
      <w:numFmt w:val="decimal"/>
      <w:suff w:val="space"/>
      <w:lvlText w:val="%1.%2.%3.%4.%5"/>
      <w:lvlJc w:val="left"/>
      <w:pPr>
        <w:ind w:left="1673" w:hanging="964"/>
      </w:pPr>
      <w:rPr>
        <w:rFonts w:hint="default"/>
      </w:rPr>
    </w:lvl>
    <w:lvl w:ilvl="5">
      <w:start w:val="1"/>
      <w:numFmt w:val="decimal"/>
      <w:suff w:val="space"/>
      <w:lvlText w:val="%1.%2.%3.%4.%5.%6"/>
      <w:lvlJc w:val="left"/>
      <w:pPr>
        <w:ind w:left="1786" w:hanging="1077"/>
      </w:pPr>
      <w:rPr>
        <w:rFonts w:hint="default"/>
      </w:rPr>
    </w:lvl>
    <w:lvl w:ilvl="6">
      <w:start w:val="1"/>
      <w:numFmt w:val="decimal"/>
      <w:suff w:val="space"/>
      <w:lvlText w:val="%1.%2.%3.%4.%5.%6.%7"/>
      <w:lvlJc w:val="left"/>
      <w:pPr>
        <w:ind w:left="1899" w:hanging="1190"/>
      </w:pPr>
      <w:rPr>
        <w:rFonts w:hint="default"/>
      </w:rPr>
    </w:lvl>
    <w:lvl w:ilvl="7">
      <w:start w:val="1"/>
      <w:numFmt w:val="decimal"/>
      <w:suff w:val="space"/>
      <w:lvlText w:val="%1.%2.%3.%4.%5.%6.%7.%8"/>
      <w:lvlJc w:val="left"/>
      <w:pPr>
        <w:ind w:left="2013" w:hanging="1304"/>
      </w:pPr>
      <w:rPr>
        <w:rFonts w:hint="default"/>
      </w:rPr>
    </w:lvl>
    <w:lvl w:ilvl="8">
      <w:start w:val="1"/>
      <w:numFmt w:val="decimal"/>
      <w:suff w:val="space"/>
      <w:lvlText w:val="%1.%2.%3.%4.%5.%6.%7.%8.%9."/>
      <w:lvlJc w:val="left"/>
      <w:pPr>
        <w:ind w:left="2126" w:hanging="1417"/>
      </w:pPr>
      <w:rPr>
        <w:rFonts w:hint="default"/>
      </w:rPr>
    </w:lvl>
  </w:abstractNum>
  <w:abstractNum w:abstractNumId="55" w15:restartNumberingAfterBreak="0">
    <w:nsid w:val="74C60DFE"/>
    <w:multiLevelType w:val="hybridMultilevel"/>
    <w:tmpl w:val="B90A3208"/>
    <w:lvl w:ilvl="0" w:tplc="FD3446B8">
      <w:start w:val="1"/>
      <w:numFmt w:val="decimal"/>
      <w:pStyle w:val="a4"/>
      <w:suff w:val="space"/>
      <w:lvlText w:val="Контрольное задание %1."/>
      <w:lvlJc w:val="left"/>
      <w:pPr>
        <w:ind w:left="3970" w:firstLine="709"/>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762C41C4"/>
    <w:multiLevelType w:val="multilevel"/>
    <w:tmpl w:val="04190023"/>
    <w:styleLink w:val="a5"/>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7" w15:restartNumberingAfterBreak="0">
    <w:nsid w:val="77CF06B5"/>
    <w:multiLevelType w:val="multilevel"/>
    <w:tmpl w:val="EA184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A072A92"/>
    <w:multiLevelType w:val="hybridMultilevel"/>
    <w:tmpl w:val="B9F466A8"/>
    <w:lvl w:ilvl="0" w:tplc="938621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7AF37EB2"/>
    <w:multiLevelType w:val="hybridMultilevel"/>
    <w:tmpl w:val="303E2B44"/>
    <w:lvl w:ilvl="0" w:tplc="80CEE622">
      <w:start w:val="1"/>
      <w:numFmt w:val="bullet"/>
      <w:pStyle w:val="124"/>
      <w:suff w:val="space"/>
      <w:lvlText w:val=""/>
      <w:lvlJc w:val="left"/>
      <w:pPr>
        <w:ind w:left="170" w:hanging="57"/>
      </w:pPr>
      <w:rPr>
        <w:rFonts w:ascii="Symbol" w:hAnsi="Symbol" w:hint="default"/>
        <w:b w:val="0"/>
        <w:i w:val="0"/>
        <w:color w:val="auto"/>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7B0B1D26"/>
    <w:multiLevelType w:val="hybridMultilevel"/>
    <w:tmpl w:val="285EE36C"/>
    <w:lvl w:ilvl="0" w:tplc="7BBC60D2">
      <w:start w:val="1"/>
      <w:numFmt w:val="bullet"/>
      <w:pStyle w:val="4"/>
      <w:suff w:val="space"/>
      <w:lvlText w:val="o"/>
      <w:lvlJc w:val="left"/>
      <w:pPr>
        <w:ind w:left="1588" w:hanging="170"/>
      </w:pPr>
      <w:rPr>
        <w:rFonts w:ascii="Courier New" w:hAnsi="Courier New" w:hint="default"/>
        <w:sz w:val="18"/>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61" w15:restartNumberingAfterBreak="0">
    <w:nsid w:val="7C2206FB"/>
    <w:multiLevelType w:val="hybridMultilevel"/>
    <w:tmpl w:val="C0C615D2"/>
    <w:lvl w:ilvl="0" w:tplc="1E32D3CA">
      <w:start w:val="1"/>
      <w:numFmt w:val="bullet"/>
      <w:pStyle w:val="6"/>
      <w:lvlText w:val="−"/>
      <w:lvlJc w:val="left"/>
      <w:pPr>
        <w:ind w:left="2438" w:hanging="283"/>
      </w:pPr>
      <w:rPr>
        <w:rFonts w:ascii="PT Astra Serif" w:hAnsi="PT Astra Serif" w:cs="Times New Roman" w:hint="default"/>
        <w:b w:val="0"/>
        <w:i w:val="0"/>
        <w:sz w:val="20"/>
      </w:rPr>
    </w:lvl>
    <w:lvl w:ilvl="1" w:tplc="04190003" w:tentative="1">
      <w:start w:val="1"/>
      <w:numFmt w:val="bullet"/>
      <w:lvlText w:val="o"/>
      <w:lvlJc w:val="left"/>
      <w:pPr>
        <w:ind w:left="3957" w:hanging="360"/>
      </w:pPr>
      <w:rPr>
        <w:rFonts w:ascii="Courier New" w:hAnsi="Courier New" w:cs="Courier New" w:hint="default"/>
      </w:rPr>
    </w:lvl>
    <w:lvl w:ilvl="2" w:tplc="04190005" w:tentative="1">
      <w:start w:val="1"/>
      <w:numFmt w:val="bullet"/>
      <w:lvlText w:val=""/>
      <w:lvlJc w:val="left"/>
      <w:pPr>
        <w:ind w:left="4677" w:hanging="360"/>
      </w:pPr>
      <w:rPr>
        <w:rFonts w:ascii="Wingdings" w:hAnsi="Wingdings" w:hint="default"/>
      </w:rPr>
    </w:lvl>
    <w:lvl w:ilvl="3" w:tplc="04190001" w:tentative="1">
      <w:start w:val="1"/>
      <w:numFmt w:val="bullet"/>
      <w:lvlText w:val=""/>
      <w:lvlJc w:val="left"/>
      <w:pPr>
        <w:ind w:left="5397" w:hanging="360"/>
      </w:pPr>
      <w:rPr>
        <w:rFonts w:ascii="Symbol" w:hAnsi="Symbol" w:hint="default"/>
      </w:rPr>
    </w:lvl>
    <w:lvl w:ilvl="4" w:tplc="04190003" w:tentative="1">
      <w:start w:val="1"/>
      <w:numFmt w:val="bullet"/>
      <w:lvlText w:val="o"/>
      <w:lvlJc w:val="left"/>
      <w:pPr>
        <w:ind w:left="6117" w:hanging="360"/>
      </w:pPr>
      <w:rPr>
        <w:rFonts w:ascii="Courier New" w:hAnsi="Courier New" w:cs="Courier New" w:hint="default"/>
      </w:rPr>
    </w:lvl>
    <w:lvl w:ilvl="5" w:tplc="04190005" w:tentative="1">
      <w:start w:val="1"/>
      <w:numFmt w:val="bullet"/>
      <w:lvlText w:val=""/>
      <w:lvlJc w:val="left"/>
      <w:pPr>
        <w:ind w:left="6837" w:hanging="360"/>
      </w:pPr>
      <w:rPr>
        <w:rFonts w:ascii="Wingdings" w:hAnsi="Wingdings" w:hint="default"/>
      </w:rPr>
    </w:lvl>
    <w:lvl w:ilvl="6" w:tplc="04190001" w:tentative="1">
      <w:start w:val="1"/>
      <w:numFmt w:val="bullet"/>
      <w:lvlText w:val=""/>
      <w:lvlJc w:val="left"/>
      <w:pPr>
        <w:ind w:left="7557" w:hanging="360"/>
      </w:pPr>
      <w:rPr>
        <w:rFonts w:ascii="Symbol" w:hAnsi="Symbol" w:hint="default"/>
      </w:rPr>
    </w:lvl>
    <w:lvl w:ilvl="7" w:tplc="04190003" w:tentative="1">
      <w:start w:val="1"/>
      <w:numFmt w:val="bullet"/>
      <w:lvlText w:val="o"/>
      <w:lvlJc w:val="left"/>
      <w:pPr>
        <w:ind w:left="8277" w:hanging="360"/>
      </w:pPr>
      <w:rPr>
        <w:rFonts w:ascii="Courier New" w:hAnsi="Courier New" w:cs="Courier New" w:hint="default"/>
      </w:rPr>
    </w:lvl>
    <w:lvl w:ilvl="8" w:tplc="04190005" w:tentative="1">
      <w:start w:val="1"/>
      <w:numFmt w:val="bullet"/>
      <w:lvlText w:val=""/>
      <w:lvlJc w:val="left"/>
      <w:pPr>
        <w:ind w:left="8997" w:hanging="360"/>
      </w:pPr>
      <w:rPr>
        <w:rFonts w:ascii="Wingdings" w:hAnsi="Wingdings" w:hint="default"/>
      </w:rPr>
    </w:lvl>
  </w:abstractNum>
  <w:abstractNum w:abstractNumId="62" w15:restartNumberingAfterBreak="0">
    <w:nsid w:val="7C2E37E8"/>
    <w:multiLevelType w:val="multilevel"/>
    <w:tmpl w:val="22649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D5C1417"/>
    <w:multiLevelType w:val="hybridMultilevel"/>
    <w:tmpl w:val="919ECC6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DF627CE"/>
    <w:multiLevelType w:val="multilevel"/>
    <w:tmpl w:val="7DF627C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7DF627CF"/>
    <w:multiLevelType w:val="multilevel"/>
    <w:tmpl w:val="7DF627C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15:restartNumberingAfterBreak="0">
    <w:nsid w:val="7DF627D0"/>
    <w:multiLevelType w:val="hybridMultilevel"/>
    <w:tmpl w:val="7DF627D0"/>
    <w:lvl w:ilvl="0" w:tplc="70FCCD8C">
      <w:start w:val="1"/>
      <w:numFmt w:val="bullet"/>
      <w:lvlText w:val=""/>
      <w:lvlJc w:val="left"/>
      <w:pPr>
        <w:tabs>
          <w:tab w:val="num" w:pos="720"/>
        </w:tabs>
        <w:ind w:left="720" w:hanging="360"/>
      </w:pPr>
      <w:rPr>
        <w:rFonts w:ascii="Symbol" w:hAnsi="Symbol"/>
      </w:rPr>
    </w:lvl>
    <w:lvl w:ilvl="1" w:tplc="29A0486E">
      <w:start w:val="1"/>
      <w:numFmt w:val="bullet"/>
      <w:lvlText w:val="o"/>
      <w:lvlJc w:val="left"/>
      <w:pPr>
        <w:tabs>
          <w:tab w:val="num" w:pos="1440"/>
        </w:tabs>
        <w:ind w:left="1440" w:hanging="360"/>
      </w:pPr>
      <w:rPr>
        <w:rFonts w:ascii="Courier New" w:hAnsi="Courier New"/>
      </w:rPr>
    </w:lvl>
    <w:lvl w:ilvl="2" w:tplc="24982F14">
      <w:start w:val="1"/>
      <w:numFmt w:val="bullet"/>
      <w:lvlText w:val=""/>
      <w:lvlJc w:val="left"/>
      <w:pPr>
        <w:tabs>
          <w:tab w:val="num" w:pos="2160"/>
        </w:tabs>
        <w:ind w:left="2160" w:hanging="360"/>
      </w:pPr>
      <w:rPr>
        <w:rFonts w:ascii="Wingdings" w:hAnsi="Wingdings"/>
      </w:rPr>
    </w:lvl>
    <w:lvl w:ilvl="3" w:tplc="7DEA20A8">
      <w:start w:val="1"/>
      <w:numFmt w:val="bullet"/>
      <w:lvlText w:val=""/>
      <w:lvlJc w:val="left"/>
      <w:pPr>
        <w:tabs>
          <w:tab w:val="num" w:pos="2880"/>
        </w:tabs>
        <w:ind w:left="2880" w:hanging="360"/>
      </w:pPr>
      <w:rPr>
        <w:rFonts w:ascii="Symbol" w:hAnsi="Symbol"/>
      </w:rPr>
    </w:lvl>
    <w:lvl w:ilvl="4" w:tplc="31DC4798">
      <w:start w:val="1"/>
      <w:numFmt w:val="bullet"/>
      <w:lvlText w:val="o"/>
      <w:lvlJc w:val="left"/>
      <w:pPr>
        <w:tabs>
          <w:tab w:val="num" w:pos="3600"/>
        </w:tabs>
        <w:ind w:left="3600" w:hanging="360"/>
      </w:pPr>
      <w:rPr>
        <w:rFonts w:ascii="Courier New" w:hAnsi="Courier New"/>
      </w:rPr>
    </w:lvl>
    <w:lvl w:ilvl="5" w:tplc="12268C84">
      <w:start w:val="1"/>
      <w:numFmt w:val="bullet"/>
      <w:lvlText w:val=""/>
      <w:lvlJc w:val="left"/>
      <w:pPr>
        <w:tabs>
          <w:tab w:val="num" w:pos="4320"/>
        </w:tabs>
        <w:ind w:left="4320" w:hanging="360"/>
      </w:pPr>
      <w:rPr>
        <w:rFonts w:ascii="Wingdings" w:hAnsi="Wingdings"/>
      </w:rPr>
    </w:lvl>
    <w:lvl w:ilvl="6" w:tplc="4244B94A">
      <w:start w:val="1"/>
      <w:numFmt w:val="bullet"/>
      <w:lvlText w:val=""/>
      <w:lvlJc w:val="left"/>
      <w:pPr>
        <w:tabs>
          <w:tab w:val="num" w:pos="5040"/>
        </w:tabs>
        <w:ind w:left="5040" w:hanging="360"/>
      </w:pPr>
      <w:rPr>
        <w:rFonts w:ascii="Symbol" w:hAnsi="Symbol"/>
      </w:rPr>
    </w:lvl>
    <w:lvl w:ilvl="7" w:tplc="E74E24B8">
      <w:start w:val="1"/>
      <w:numFmt w:val="bullet"/>
      <w:lvlText w:val="o"/>
      <w:lvlJc w:val="left"/>
      <w:pPr>
        <w:tabs>
          <w:tab w:val="num" w:pos="5760"/>
        </w:tabs>
        <w:ind w:left="5760" w:hanging="360"/>
      </w:pPr>
      <w:rPr>
        <w:rFonts w:ascii="Courier New" w:hAnsi="Courier New"/>
      </w:rPr>
    </w:lvl>
    <w:lvl w:ilvl="8" w:tplc="1ACAFFAC">
      <w:start w:val="1"/>
      <w:numFmt w:val="bullet"/>
      <w:lvlText w:val=""/>
      <w:lvlJc w:val="left"/>
      <w:pPr>
        <w:tabs>
          <w:tab w:val="num" w:pos="6480"/>
        </w:tabs>
        <w:ind w:left="6480" w:hanging="360"/>
      </w:pPr>
      <w:rPr>
        <w:rFonts w:ascii="Wingdings" w:hAnsi="Wingdings"/>
      </w:rPr>
    </w:lvl>
  </w:abstractNum>
  <w:abstractNum w:abstractNumId="67" w15:restartNumberingAfterBreak="0">
    <w:nsid w:val="7DF627D4"/>
    <w:multiLevelType w:val="multilevel"/>
    <w:tmpl w:val="7DF627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8" w15:restartNumberingAfterBreak="0">
    <w:nsid w:val="7DF627D5"/>
    <w:multiLevelType w:val="multilevel"/>
    <w:tmpl w:val="7DF627D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15:restartNumberingAfterBreak="0">
    <w:nsid w:val="7E851123"/>
    <w:multiLevelType w:val="multilevel"/>
    <w:tmpl w:val="1904F27A"/>
    <w:lvl w:ilvl="0">
      <w:start w:val="1"/>
      <w:numFmt w:val="decimal"/>
      <w:pStyle w:val="1a"/>
      <w:suff w:val="space"/>
      <w:lvlText w:val="%1"/>
      <w:lvlJc w:val="left"/>
      <w:pPr>
        <w:ind w:left="0" w:firstLine="709"/>
      </w:pPr>
      <w:rPr>
        <w:rFonts w:ascii="Times New Roman Полужирный" w:hAnsi="Times New Roman Полужирный" w:hint="default"/>
        <w:b/>
        <w:i w:val="0"/>
        <w:caps w:val="0"/>
        <w:strike w:val="0"/>
        <w:dstrike w:val="0"/>
        <w:vanish w:val="0"/>
        <w:color w:val="auto"/>
        <w:sz w:val="28"/>
        <w:vertAlign w:val="baseline"/>
      </w:rPr>
    </w:lvl>
    <w:lvl w:ilvl="1">
      <w:start w:val="1"/>
      <w:numFmt w:val="decimal"/>
      <w:pStyle w:val="115"/>
      <w:suff w:val="space"/>
      <w:lvlText w:val="%1.%2"/>
      <w:lvlJc w:val="left"/>
      <w:pPr>
        <w:ind w:left="1191" w:hanging="482"/>
      </w:pPr>
      <w:rPr>
        <w:rFonts w:ascii="Times New Roman Полужирный" w:hAnsi="Times New Roman Полужирный" w:hint="default"/>
        <w:b/>
        <w:i w:val="0"/>
        <w:caps w:val="0"/>
        <w:strike w:val="0"/>
        <w:dstrike w:val="0"/>
        <w:vanish w:val="0"/>
        <w:color w:val="auto"/>
        <w:sz w:val="26"/>
        <w:vertAlign w:val="baseline"/>
      </w:rPr>
    </w:lvl>
    <w:lvl w:ilvl="2">
      <w:start w:val="1"/>
      <w:numFmt w:val="decimal"/>
      <w:pStyle w:val="1113"/>
      <w:suff w:val="space"/>
      <w:lvlText w:val="%1.%2.%3"/>
      <w:lvlJc w:val="left"/>
      <w:pPr>
        <w:ind w:left="1361" w:hanging="652"/>
      </w:pPr>
      <w:rPr>
        <w:rFonts w:ascii="Times New Roman Полужирный" w:hAnsi="Times New Roman Полужирный" w:hint="default"/>
        <w:b/>
        <w:i w:val="0"/>
        <w:caps w:val="0"/>
        <w:strike w:val="0"/>
        <w:dstrike w:val="0"/>
        <w:vanish w:val="0"/>
        <w:color w:val="auto"/>
        <w:sz w:val="24"/>
        <w:vertAlign w:val="baseline"/>
      </w:rPr>
    </w:lvl>
    <w:lvl w:ilvl="3">
      <w:start w:val="1"/>
      <w:numFmt w:val="decimal"/>
      <w:pStyle w:val="11110"/>
      <w:suff w:val="space"/>
      <w:lvlText w:val="%1.%2.%3.%4"/>
      <w:lvlJc w:val="left"/>
      <w:pPr>
        <w:ind w:left="0" w:firstLine="709"/>
      </w:pPr>
      <w:rPr>
        <w:rFonts w:ascii="Times New Roman" w:hAnsi="Times New Roman" w:hint="default"/>
        <w:b w:val="0"/>
        <w:i w:val="0"/>
        <w:color w:val="auto"/>
        <w:sz w:val="24"/>
      </w:rPr>
    </w:lvl>
    <w:lvl w:ilvl="4">
      <w:start w:val="1"/>
      <w:numFmt w:val="decimal"/>
      <w:pStyle w:val="11111"/>
      <w:suff w:val="space"/>
      <w:lvlText w:val="%1.%2.%3.%4.%5"/>
      <w:lvlJc w:val="left"/>
      <w:pPr>
        <w:ind w:left="1673" w:hanging="964"/>
      </w:pPr>
      <w:rPr>
        <w:rFonts w:hint="default"/>
      </w:rPr>
    </w:lvl>
    <w:lvl w:ilvl="5">
      <w:start w:val="1"/>
      <w:numFmt w:val="decimal"/>
      <w:suff w:val="space"/>
      <w:lvlText w:val="%1.%2.%3.%4.%5.%6"/>
      <w:lvlJc w:val="left"/>
      <w:pPr>
        <w:ind w:left="1786" w:hanging="1077"/>
      </w:pPr>
      <w:rPr>
        <w:rFonts w:hint="default"/>
      </w:rPr>
    </w:lvl>
    <w:lvl w:ilvl="6">
      <w:start w:val="1"/>
      <w:numFmt w:val="decimal"/>
      <w:suff w:val="space"/>
      <w:lvlText w:val="%1.%2.%3.%4.%5.%6.%7"/>
      <w:lvlJc w:val="left"/>
      <w:pPr>
        <w:ind w:left="1899" w:hanging="1190"/>
      </w:pPr>
      <w:rPr>
        <w:rFonts w:hint="default"/>
      </w:rPr>
    </w:lvl>
    <w:lvl w:ilvl="7">
      <w:start w:val="1"/>
      <w:numFmt w:val="decimal"/>
      <w:suff w:val="space"/>
      <w:lvlText w:val="%1.%2.%3.%4.%5.%6.%7.%8"/>
      <w:lvlJc w:val="left"/>
      <w:pPr>
        <w:ind w:left="2013" w:hanging="1304"/>
      </w:pPr>
      <w:rPr>
        <w:rFonts w:hint="default"/>
      </w:rPr>
    </w:lvl>
    <w:lvl w:ilvl="8">
      <w:start w:val="1"/>
      <w:numFmt w:val="decimal"/>
      <w:suff w:val="space"/>
      <w:lvlText w:val="%1.%2.%3.%4.%5.%6.%7.%8.%9."/>
      <w:lvlJc w:val="left"/>
      <w:pPr>
        <w:ind w:left="2126" w:hanging="1417"/>
      </w:pPr>
      <w:rPr>
        <w:rFonts w:hint="default"/>
      </w:rPr>
    </w:lvl>
  </w:abstractNum>
  <w:num w:numId="1">
    <w:abstractNumId w:val="69"/>
  </w:num>
  <w:num w:numId="2">
    <w:abstractNumId w:val="54"/>
  </w:num>
  <w:num w:numId="3">
    <w:abstractNumId w:val="53"/>
  </w:num>
  <w:num w:numId="4">
    <w:abstractNumId w:val="10"/>
  </w:num>
  <w:num w:numId="5">
    <w:abstractNumId w:val="4"/>
  </w:num>
  <w:num w:numId="6">
    <w:abstractNumId w:val="36"/>
  </w:num>
  <w:num w:numId="7">
    <w:abstractNumId w:val="2"/>
  </w:num>
  <w:num w:numId="8">
    <w:abstractNumId w:val="25"/>
  </w:num>
  <w:num w:numId="9">
    <w:abstractNumId w:val="9"/>
  </w:num>
  <w:num w:numId="10">
    <w:abstractNumId w:val="59"/>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2"/>
  </w:num>
  <w:num w:numId="13">
    <w:abstractNumId w:val="29"/>
  </w:num>
  <w:num w:numId="14">
    <w:abstractNumId w:val="22"/>
  </w:num>
  <w:num w:numId="15">
    <w:abstractNumId w:val="41"/>
  </w:num>
  <w:num w:numId="16">
    <w:abstractNumId w:val="0"/>
  </w:num>
  <w:num w:numId="17">
    <w:abstractNumId w:val="46"/>
  </w:num>
  <w:num w:numId="18">
    <w:abstractNumId w:val="34"/>
  </w:num>
  <w:num w:numId="19">
    <w:abstractNumId w:val="8"/>
  </w:num>
  <w:num w:numId="2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0"/>
  </w:num>
  <w:num w:numId="22">
    <w:abstractNumId w:val="18"/>
  </w:num>
  <w:num w:numId="23">
    <w:abstractNumId w:val="45"/>
  </w:num>
  <w:num w:numId="24">
    <w:abstractNumId w:val="5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56"/>
  </w:num>
  <w:num w:numId="28">
    <w:abstractNumId w:val="44"/>
  </w:num>
  <w:num w:numId="2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num>
  <w:num w:numId="31">
    <w:abstractNumId w:val="58"/>
  </w:num>
  <w:num w:numId="32">
    <w:abstractNumId w:val="37"/>
  </w:num>
  <w:num w:numId="33">
    <w:abstractNumId w:val="63"/>
  </w:num>
  <w:num w:numId="34">
    <w:abstractNumId w:val="50"/>
  </w:num>
  <w:num w:numId="35">
    <w:abstractNumId w:val="57"/>
  </w:num>
  <w:num w:numId="36">
    <w:abstractNumId w:val="62"/>
  </w:num>
  <w:num w:numId="3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4"/>
  </w:num>
  <w:num w:numId="43">
    <w:abstractNumId w:val="65"/>
  </w:num>
  <w:num w:numId="44">
    <w:abstractNumId w:val="66"/>
  </w:num>
  <w:num w:numId="45">
    <w:abstractNumId w:val="5"/>
  </w:num>
  <w:num w:numId="46">
    <w:abstractNumId w:val="67"/>
  </w:num>
  <w:num w:numId="47">
    <w:abstractNumId w:val="68"/>
  </w:num>
  <w:num w:numId="48">
    <w:abstractNumId w:val="23"/>
  </w:num>
  <w:num w:numId="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9"/>
  </w:num>
  <w:num w:numId="51">
    <w:abstractNumId w:val="26"/>
  </w:num>
  <w:num w:numId="52">
    <w:abstractNumId w:val="39"/>
  </w:num>
  <w:num w:numId="5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num>
  <w:num w:numId="55">
    <w:abstractNumId w:val="28"/>
  </w:num>
  <w:num w:numId="56">
    <w:abstractNumId w:val="27"/>
  </w:num>
  <w:num w:numId="57">
    <w:abstractNumId w:val="55"/>
  </w:num>
  <w:num w:numId="58">
    <w:abstractNumId w:val="42"/>
  </w:num>
  <w:num w:numId="59">
    <w:abstractNumId w:val="35"/>
  </w:num>
  <w:num w:numId="60">
    <w:abstractNumId w:val="51"/>
  </w:num>
  <w:num w:numId="61">
    <w:abstractNumId w:val="14"/>
  </w:num>
  <w:num w:numId="62">
    <w:abstractNumId w:val="6"/>
  </w:num>
  <w:num w:numId="63">
    <w:abstractNumId w:val="33"/>
  </w:num>
  <w:num w:numId="64">
    <w:abstractNumId w:val="19"/>
  </w:num>
  <w:num w:numId="65">
    <w:abstractNumId w:val="1"/>
  </w:num>
  <w:num w:numId="66">
    <w:abstractNumId w:val="43"/>
  </w:num>
  <w:num w:numId="67">
    <w:abstractNumId w:val="20"/>
  </w:num>
  <w:num w:numId="68">
    <w:abstractNumId w:val="15"/>
  </w:num>
  <w:num w:numId="69">
    <w:abstractNumId w:val="3"/>
  </w:num>
  <w:num w:numId="70">
    <w:abstractNumId w:val="38"/>
  </w:num>
  <w:num w:numId="71">
    <w:abstractNumId w:val="16"/>
  </w:num>
  <w:num w:numId="72">
    <w:abstractNumId w:val="31"/>
  </w:num>
  <w:num w:numId="73">
    <w:abstractNumId w:val="13"/>
  </w:num>
  <w:num w:numId="74">
    <w:abstractNumId w:val="21"/>
  </w:num>
  <w:num w:numId="75">
    <w:abstractNumId w:val="11"/>
  </w:num>
  <w:num w:numId="76">
    <w:abstractNumId w:val="7"/>
  </w:num>
  <w:num w:numId="77">
    <w:abstractNumId w:val="32"/>
  </w:num>
  <w:num w:numId="78">
    <w:abstractNumId w:val="40"/>
  </w:num>
  <w:num w:numId="79">
    <w:abstractNumId w:val="47"/>
  </w:num>
  <w:num w:numId="80">
    <w:abstractNumId w:val="48"/>
  </w:num>
  <w:num w:numId="81">
    <w:abstractNumId w:val="61"/>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lickAndTypeStyle w:val="a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1651"/>
    <w:rsid w:val="0000042F"/>
    <w:rsid w:val="00003A2B"/>
    <w:rsid w:val="0000426D"/>
    <w:rsid w:val="00005C82"/>
    <w:rsid w:val="00006B4E"/>
    <w:rsid w:val="0000789F"/>
    <w:rsid w:val="00011A45"/>
    <w:rsid w:val="00011E38"/>
    <w:rsid w:val="00017F27"/>
    <w:rsid w:val="000219AF"/>
    <w:rsid w:val="00026EC5"/>
    <w:rsid w:val="00031179"/>
    <w:rsid w:val="00032F88"/>
    <w:rsid w:val="000347B1"/>
    <w:rsid w:val="00035B1D"/>
    <w:rsid w:val="00037B4C"/>
    <w:rsid w:val="0004307F"/>
    <w:rsid w:val="0004400C"/>
    <w:rsid w:val="000443C4"/>
    <w:rsid w:val="000444F0"/>
    <w:rsid w:val="00050236"/>
    <w:rsid w:val="00051A1C"/>
    <w:rsid w:val="00053DDB"/>
    <w:rsid w:val="00055FB8"/>
    <w:rsid w:val="000605B3"/>
    <w:rsid w:val="00062706"/>
    <w:rsid w:val="00062F12"/>
    <w:rsid w:val="00064A6A"/>
    <w:rsid w:val="00070276"/>
    <w:rsid w:val="000712E7"/>
    <w:rsid w:val="00074A49"/>
    <w:rsid w:val="00075A8C"/>
    <w:rsid w:val="000834C9"/>
    <w:rsid w:val="00097826"/>
    <w:rsid w:val="00097EAF"/>
    <w:rsid w:val="000A0CC8"/>
    <w:rsid w:val="000A2946"/>
    <w:rsid w:val="000A42A6"/>
    <w:rsid w:val="000A4300"/>
    <w:rsid w:val="000B0D61"/>
    <w:rsid w:val="000B1150"/>
    <w:rsid w:val="000B74AB"/>
    <w:rsid w:val="000B7FE7"/>
    <w:rsid w:val="000C236D"/>
    <w:rsid w:val="000C43BC"/>
    <w:rsid w:val="000C5777"/>
    <w:rsid w:val="000D3BE0"/>
    <w:rsid w:val="000E55D8"/>
    <w:rsid w:val="000E7A4A"/>
    <w:rsid w:val="000F072B"/>
    <w:rsid w:val="000F1DD2"/>
    <w:rsid w:val="000F3BCD"/>
    <w:rsid w:val="00101D35"/>
    <w:rsid w:val="00102130"/>
    <w:rsid w:val="00104517"/>
    <w:rsid w:val="00111101"/>
    <w:rsid w:val="001117BD"/>
    <w:rsid w:val="001117EF"/>
    <w:rsid w:val="00112BAA"/>
    <w:rsid w:val="00112FD2"/>
    <w:rsid w:val="00114C9D"/>
    <w:rsid w:val="00116B05"/>
    <w:rsid w:val="00122298"/>
    <w:rsid w:val="00124F2D"/>
    <w:rsid w:val="00133C1C"/>
    <w:rsid w:val="0013511C"/>
    <w:rsid w:val="0013673F"/>
    <w:rsid w:val="0014487C"/>
    <w:rsid w:val="001502FC"/>
    <w:rsid w:val="00150EAF"/>
    <w:rsid w:val="001524DB"/>
    <w:rsid w:val="001525D6"/>
    <w:rsid w:val="00152D4B"/>
    <w:rsid w:val="00153212"/>
    <w:rsid w:val="001544EF"/>
    <w:rsid w:val="0016081D"/>
    <w:rsid w:val="0016098D"/>
    <w:rsid w:val="001614F4"/>
    <w:rsid w:val="00162A30"/>
    <w:rsid w:val="001634B3"/>
    <w:rsid w:val="00164234"/>
    <w:rsid w:val="00165A74"/>
    <w:rsid w:val="00170670"/>
    <w:rsid w:val="00172272"/>
    <w:rsid w:val="00172B50"/>
    <w:rsid w:val="00173A59"/>
    <w:rsid w:val="00174046"/>
    <w:rsid w:val="00176B86"/>
    <w:rsid w:val="00186308"/>
    <w:rsid w:val="00187CF8"/>
    <w:rsid w:val="00187D41"/>
    <w:rsid w:val="0019425D"/>
    <w:rsid w:val="00194F68"/>
    <w:rsid w:val="001A0370"/>
    <w:rsid w:val="001A0AF5"/>
    <w:rsid w:val="001A528D"/>
    <w:rsid w:val="001B0668"/>
    <w:rsid w:val="001B1069"/>
    <w:rsid w:val="001B3AE3"/>
    <w:rsid w:val="001B4118"/>
    <w:rsid w:val="001B5E60"/>
    <w:rsid w:val="001B729A"/>
    <w:rsid w:val="001C0BC6"/>
    <w:rsid w:val="001C2C97"/>
    <w:rsid w:val="001C5ADA"/>
    <w:rsid w:val="001C6F80"/>
    <w:rsid w:val="001D0A4C"/>
    <w:rsid w:val="001D1C72"/>
    <w:rsid w:val="001D290A"/>
    <w:rsid w:val="001D6871"/>
    <w:rsid w:val="001D6A0D"/>
    <w:rsid w:val="001D7D14"/>
    <w:rsid w:val="001E202D"/>
    <w:rsid w:val="001E3653"/>
    <w:rsid w:val="001E6FB0"/>
    <w:rsid w:val="001F2322"/>
    <w:rsid w:val="001F6531"/>
    <w:rsid w:val="002039DD"/>
    <w:rsid w:val="002041C7"/>
    <w:rsid w:val="00206717"/>
    <w:rsid w:val="00207A8F"/>
    <w:rsid w:val="00210317"/>
    <w:rsid w:val="0021284B"/>
    <w:rsid w:val="00212F45"/>
    <w:rsid w:val="00213E4F"/>
    <w:rsid w:val="00222043"/>
    <w:rsid w:val="002233B4"/>
    <w:rsid w:val="00230BD0"/>
    <w:rsid w:val="00230BEA"/>
    <w:rsid w:val="002418DC"/>
    <w:rsid w:val="0025113B"/>
    <w:rsid w:val="00251DA3"/>
    <w:rsid w:val="00252025"/>
    <w:rsid w:val="002567B8"/>
    <w:rsid w:val="00260F11"/>
    <w:rsid w:val="0026168C"/>
    <w:rsid w:val="002617F3"/>
    <w:rsid w:val="00265DB7"/>
    <w:rsid w:val="00265E10"/>
    <w:rsid w:val="0026636D"/>
    <w:rsid w:val="00274D63"/>
    <w:rsid w:val="00275669"/>
    <w:rsid w:val="00275F88"/>
    <w:rsid w:val="00276D1B"/>
    <w:rsid w:val="00276FD2"/>
    <w:rsid w:val="00287644"/>
    <w:rsid w:val="00295F49"/>
    <w:rsid w:val="0029646F"/>
    <w:rsid w:val="00296AE7"/>
    <w:rsid w:val="002A38A4"/>
    <w:rsid w:val="002A45BC"/>
    <w:rsid w:val="002A5530"/>
    <w:rsid w:val="002A7031"/>
    <w:rsid w:val="002A7E02"/>
    <w:rsid w:val="002B015E"/>
    <w:rsid w:val="002B2E28"/>
    <w:rsid w:val="002B327A"/>
    <w:rsid w:val="002B3E75"/>
    <w:rsid w:val="002B5E78"/>
    <w:rsid w:val="002C466B"/>
    <w:rsid w:val="002D4462"/>
    <w:rsid w:val="002E47C3"/>
    <w:rsid w:val="002E6611"/>
    <w:rsid w:val="002F2A04"/>
    <w:rsid w:val="002F397F"/>
    <w:rsid w:val="002F5198"/>
    <w:rsid w:val="002F51D8"/>
    <w:rsid w:val="002F6007"/>
    <w:rsid w:val="002F789F"/>
    <w:rsid w:val="003015E8"/>
    <w:rsid w:val="003079C9"/>
    <w:rsid w:val="00323C4A"/>
    <w:rsid w:val="00324CC7"/>
    <w:rsid w:val="00326586"/>
    <w:rsid w:val="00326781"/>
    <w:rsid w:val="0032749E"/>
    <w:rsid w:val="00330C30"/>
    <w:rsid w:val="00332BAF"/>
    <w:rsid w:val="00332C50"/>
    <w:rsid w:val="0033781E"/>
    <w:rsid w:val="00343A87"/>
    <w:rsid w:val="00343E6B"/>
    <w:rsid w:val="003444C1"/>
    <w:rsid w:val="0034489C"/>
    <w:rsid w:val="00345602"/>
    <w:rsid w:val="003470E1"/>
    <w:rsid w:val="00347F31"/>
    <w:rsid w:val="00352BD6"/>
    <w:rsid w:val="003579C7"/>
    <w:rsid w:val="00362B3D"/>
    <w:rsid w:val="003736DE"/>
    <w:rsid w:val="00377B23"/>
    <w:rsid w:val="003800DB"/>
    <w:rsid w:val="003816EB"/>
    <w:rsid w:val="0038235C"/>
    <w:rsid w:val="00382798"/>
    <w:rsid w:val="00385D76"/>
    <w:rsid w:val="00387387"/>
    <w:rsid w:val="0038785A"/>
    <w:rsid w:val="00394CC8"/>
    <w:rsid w:val="003A1407"/>
    <w:rsid w:val="003A2CB1"/>
    <w:rsid w:val="003A349C"/>
    <w:rsid w:val="003A3F7C"/>
    <w:rsid w:val="003B141B"/>
    <w:rsid w:val="003B1916"/>
    <w:rsid w:val="003B274D"/>
    <w:rsid w:val="003B313B"/>
    <w:rsid w:val="003C0FA0"/>
    <w:rsid w:val="003C16A3"/>
    <w:rsid w:val="003C18F6"/>
    <w:rsid w:val="003C4268"/>
    <w:rsid w:val="003C4B82"/>
    <w:rsid w:val="003C63A4"/>
    <w:rsid w:val="003D23C3"/>
    <w:rsid w:val="003D4961"/>
    <w:rsid w:val="003E4420"/>
    <w:rsid w:val="003F0197"/>
    <w:rsid w:val="003F4150"/>
    <w:rsid w:val="003F56CB"/>
    <w:rsid w:val="00400025"/>
    <w:rsid w:val="0040276F"/>
    <w:rsid w:val="0040359D"/>
    <w:rsid w:val="004036A4"/>
    <w:rsid w:val="00403E9F"/>
    <w:rsid w:val="004076EC"/>
    <w:rsid w:val="004077D3"/>
    <w:rsid w:val="00407C1C"/>
    <w:rsid w:val="00410D39"/>
    <w:rsid w:val="00411625"/>
    <w:rsid w:val="00413C73"/>
    <w:rsid w:val="004228A8"/>
    <w:rsid w:val="00424B20"/>
    <w:rsid w:val="00426D11"/>
    <w:rsid w:val="004271AD"/>
    <w:rsid w:val="0042742B"/>
    <w:rsid w:val="00432840"/>
    <w:rsid w:val="00433489"/>
    <w:rsid w:val="004335A7"/>
    <w:rsid w:val="004345E4"/>
    <w:rsid w:val="0043641B"/>
    <w:rsid w:val="0044048F"/>
    <w:rsid w:val="00443348"/>
    <w:rsid w:val="00446439"/>
    <w:rsid w:val="0044714D"/>
    <w:rsid w:val="00450412"/>
    <w:rsid w:val="00451B0D"/>
    <w:rsid w:val="00452F4E"/>
    <w:rsid w:val="0045382B"/>
    <w:rsid w:val="004614F5"/>
    <w:rsid w:val="00461C71"/>
    <w:rsid w:val="00467C65"/>
    <w:rsid w:val="00471BE9"/>
    <w:rsid w:val="00473F66"/>
    <w:rsid w:val="00484D5B"/>
    <w:rsid w:val="00491DE2"/>
    <w:rsid w:val="004A2AF4"/>
    <w:rsid w:val="004A53E5"/>
    <w:rsid w:val="004A6301"/>
    <w:rsid w:val="004A75A5"/>
    <w:rsid w:val="004A75C1"/>
    <w:rsid w:val="004B04F5"/>
    <w:rsid w:val="004B1E59"/>
    <w:rsid w:val="004B322E"/>
    <w:rsid w:val="004B5D1A"/>
    <w:rsid w:val="004B5D81"/>
    <w:rsid w:val="004B7896"/>
    <w:rsid w:val="004C517E"/>
    <w:rsid w:val="004D174F"/>
    <w:rsid w:val="004D31CF"/>
    <w:rsid w:val="004E1846"/>
    <w:rsid w:val="004E3757"/>
    <w:rsid w:val="004F1FD1"/>
    <w:rsid w:val="004F3265"/>
    <w:rsid w:val="004F45C1"/>
    <w:rsid w:val="004F5C74"/>
    <w:rsid w:val="0050022E"/>
    <w:rsid w:val="00500FD5"/>
    <w:rsid w:val="00501042"/>
    <w:rsid w:val="0050157C"/>
    <w:rsid w:val="005034C9"/>
    <w:rsid w:val="0050575F"/>
    <w:rsid w:val="00505E5A"/>
    <w:rsid w:val="0050659E"/>
    <w:rsid w:val="00506F13"/>
    <w:rsid w:val="005076DA"/>
    <w:rsid w:val="005103B7"/>
    <w:rsid w:val="00510C88"/>
    <w:rsid w:val="00511C40"/>
    <w:rsid w:val="00513D3E"/>
    <w:rsid w:val="00514EBB"/>
    <w:rsid w:val="00516BDC"/>
    <w:rsid w:val="005225CE"/>
    <w:rsid w:val="00524664"/>
    <w:rsid w:val="00524935"/>
    <w:rsid w:val="00525D57"/>
    <w:rsid w:val="005328DA"/>
    <w:rsid w:val="00533651"/>
    <w:rsid w:val="005341D2"/>
    <w:rsid w:val="00534B8A"/>
    <w:rsid w:val="00541C7A"/>
    <w:rsid w:val="005431B2"/>
    <w:rsid w:val="005532C8"/>
    <w:rsid w:val="0056400E"/>
    <w:rsid w:val="00572E40"/>
    <w:rsid w:val="00573FEF"/>
    <w:rsid w:val="00575549"/>
    <w:rsid w:val="00575890"/>
    <w:rsid w:val="005762F0"/>
    <w:rsid w:val="0057667A"/>
    <w:rsid w:val="00582208"/>
    <w:rsid w:val="00584F22"/>
    <w:rsid w:val="00586E8A"/>
    <w:rsid w:val="00587EEB"/>
    <w:rsid w:val="00590139"/>
    <w:rsid w:val="00591FD5"/>
    <w:rsid w:val="00593E59"/>
    <w:rsid w:val="00596082"/>
    <w:rsid w:val="005A1DEB"/>
    <w:rsid w:val="005A5D18"/>
    <w:rsid w:val="005A7E5A"/>
    <w:rsid w:val="005B0AB3"/>
    <w:rsid w:val="005B34B7"/>
    <w:rsid w:val="005B636A"/>
    <w:rsid w:val="005B6703"/>
    <w:rsid w:val="005C0068"/>
    <w:rsid w:val="005C0BD7"/>
    <w:rsid w:val="005C0EAC"/>
    <w:rsid w:val="005C1FEE"/>
    <w:rsid w:val="005C34F0"/>
    <w:rsid w:val="005C39F7"/>
    <w:rsid w:val="005C5C0F"/>
    <w:rsid w:val="005C5DDF"/>
    <w:rsid w:val="005D25DB"/>
    <w:rsid w:val="005D5040"/>
    <w:rsid w:val="005D6DDE"/>
    <w:rsid w:val="005D777E"/>
    <w:rsid w:val="005D78BA"/>
    <w:rsid w:val="005E1F2A"/>
    <w:rsid w:val="005E324A"/>
    <w:rsid w:val="005E7E42"/>
    <w:rsid w:val="005F07E8"/>
    <w:rsid w:val="005F24CF"/>
    <w:rsid w:val="005F35FB"/>
    <w:rsid w:val="005F38AF"/>
    <w:rsid w:val="005F3C2D"/>
    <w:rsid w:val="005F3CB5"/>
    <w:rsid w:val="005F4C94"/>
    <w:rsid w:val="005F613E"/>
    <w:rsid w:val="006136CB"/>
    <w:rsid w:val="006155DE"/>
    <w:rsid w:val="00616F30"/>
    <w:rsid w:val="006171D3"/>
    <w:rsid w:val="00621D37"/>
    <w:rsid w:val="00627140"/>
    <w:rsid w:val="00627DEF"/>
    <w:rsid w:val="00631DE5"/>
    <w:rsid w:val="006348CE"/>
    <w:rsid w:val="006375ED"/>
    <w:rsid w:val="00650200"/>
    <w:rsid w:val="0065051A"/>
    <w:rsid w:val="006528EF"/>
    <w:rsid w:val="00654657"/>
    <w:rsid w:val="00655F0F"/>
    <w:rsid w:val="00664ACA"/>
    <w:rsid w:val="006713E9"/>
    <w:rsid w:val="006718BD"/>
    <w:rsid w:val="00671D22"/>
    <w:rsid w:val="006731A9"/>
    <w:rsid w:val="00676E3E"/>
    <w:rsid w:val="00676EF2"/>
    <w:rsid w:val="00677620"/>
    <w:rsid w:val="00677A4E"/>
    <w:rsid w:val="00677C49"/>
    <w:rsid w:val="00680FFA"/>
    <w:rsid w:val="0068113D"/>
    <w:rsid w:val="0068206C"/>
    <w:rsid w:val="00682983"/>
    <w:rsid w:val="006847B3"/>
    <w:rsid w:val="00686047"/>
    <w:rsid w:val="006866DF"/>
    <w:rsid w:val="0068734F"/>
    <w:rsid w:val="006876D7"/>
    <w:rsid w:val="00687C15"/>
    <w:rsid w:val="006900B4"/>
    <w:rsid w:val="00696846"/>
    <w:rsid w:val="006A0FBF"/>
    <w:rsid w:val="006A3A54"/>
    <w:rsid w:val="006A5DE0"/>
    <w:rsid w:val="006A62BB"/>
    <w:rsid w:val="006A7B1F"/>
    <w:rsid w:val="006B02AF"/>
    <w:rsid w:val="006B0DE8"/>
    <w:rsid w:val="006B5C7D"/>
    <w:rsid w:val="006B68D9"/>
    <w:rsid w:val="006B7C85"/>
    <w:rsid w:val="006C09E5"/>
    <w:rsid w:val="006C2237"/>
    <w:rsid w:val="006C3E8A"/>
    <w:rsid w:val="006C7A22"/>
    <w:rsid w:val="006D0ACB"/>
    <w:rsid w:val="006D0C3D"/>
    <w:rsid w:val="006D11A6"/>
    <w:rsid w:val="006D1651"/>
    <w:rsid w:val="006D1B78"/>
    <w:rsid w:val="006D2FAE"/>
    <w:rsid w:val="006D4FB3"/>
    <w:rsid w:val="006D6B49"/>
    <w:rsid w:val="006E1B76"/>
    <w:rsid w:val="006E6ADD"/>
    <w:rsid w:val="006F2D45"/>
    <w:rsid w:val="006F3F26"/>
    <w:rsid w:val="006F4D4F"/>
    <w:rsid w:val="006F5C1D"/>
    <w:rsid w:val="006F6314"/>
    <w:rsid w:val="006F6FDC"/>
    <w:rsid w:val="006F7D65"/>
    <w:rsid w:val="00700071"/>
    <w:rsid w:val="0070102C"/>
    <w:rsid w:val="007030A7"/>
    <w:rsid w:val="007039C4"/>
    <w:rsid w:val="00703D8F"/>
    <w:rsid w:val="0070543A"/>
    <w:rsid w:val="00712AAB"/>
    <w:rsid w:val="00715034"/>
    <w:rsid w:val="00722E57"/>
    <w:rsid w:val="0072723F"/>
    <w:rsid w:val="00727869"/>
    <w:rsid w:val="00731E45"/>
    <w:rsid w:val="0073240E"/>
    <w:rsid w:val="00734F3C"/>
    <w:rsid w:val="007350A6"/>
    <w:rsid w:val="00735A9F"/>
    <w:rsid w:val="0073704C"/>
    <w:rsid w:val="007451C1"/>
    <w:rsid w:val="007469D8"/>
    <w:rsid w:val="00746C69"/>
    <w:rsid w:val="007478F3"/>
    <w:rsid w:val="007524E4"/>
    <w:rsid w:val="00754720"/>
    <w:rsid w:val="00755C03"/>
    <w:rsid w:val="00763572"/>
    <w:rsid w:val="00765864"/>
    <w:rsid w:val="00765D87"/>
    <w:rsid w:val="007661B8"/>
    <w:rsid w:val="00766479"/>
    <w:rsid w:val="007669EA"/>
    <w:rsid w:val="0076706D"/>
    <w:rsid w:val="00767544"/>
    <w:rsid w:val="00770AF9"/>
    <w:rsid w:val="0077197C"/>
    <w:rsid w:val="00776811"/>
    <w:rsid w:val="00776ADF"/>
    <w:rsid w:val="007774FD"/>
    <w:rsid w:val="00780F67"/>
    <w:rsid w:val="00783988"/>
    <w:rsid w:val="00787F2C"/>
    <w:rsid w:val="007947B8"/>
    <w:rsid w:val="0079594E"/>
    <w:rsid w:val="00795B5E"/>
    <w:rsid w:val="00796AE9"/>
    <w:rsid w:val="00797C48"/>
    <w:rsid w:val="007A2D94"/>
    <w:rsid w:val="007A3AB4"/>
    <w:rsid w:val="007A6413"/>
    <w:rsid w:val="007A7603"/>
    <w:rsid w:val="007B32D5"/>
    <w:rsid w:val="007B4391"/>
    <w:rsid w:val="007B4500"/>
    <w:rsid w:val="007B4F4D"/>
    <w:rsid w:val="007B572F"/>
    <w:rsid w:val="007C14B7"/>
    <w:rsid w:val="007C433F"/>
    <w:rsid w:val="007C6902"/>
    <w:rsid w:val="007D3161"/>
    <w:rsid w:val="007D31C3"/>
    <w:rsid w:val="007D4AB1"/>
    <w:rsid w:val="007D4CB0"/>
    <w:rsid w:val="007D5D30"/>
    <w:rsid w:val="007D6CA4"/>
    <w:rsid w:val="007E0103"/>
    <w:rsid w:val="007E4E71"/>
    <w:rsid w:val="007E6A03"/>
    <w:rsid w:val="007E6CDF"/>
    <w:rsid w:val="007E7BCA"/>
    <w:rsid w:val="007F0F57"/>
    <w:rsid w:val="007F25F4"/>
    <w:rsid w:val="007F3E71"/>
    <w:rsid w:val="007F4A4B"/>
    <w:rsid w:val="007F6C64"/>
    <w:rsid w:val="007F723D"/>
    <w:rsid w:val="007F7685"/>
    <w:rsid w:val="00801212"/>
    <w:rsid w:val="00803E68"/>
    <w:rsid w:val="00806111"/>
    <w:rsid w:val="00811D91"/>
    <w:rsid w:val="00812268"/>
    <w:rsid w:val="0081455D"/>
    <w:rsid w:val="00815FE2"/>
    <w:rsid w:val="00816DE4"/>
    <w:rsid w:val="008172E1"/>
    <w:rsid w:val="00820EC9"/>
    <w:rsid w:val="008210BC"/>
    <w:rsid w:val="00821AAF"/>
    <w:rsid w:val="0082334E"/>
    <w:rsid w:val="00823681"/>
    <w:rsid w:val="00826B5F"/>
    <w:rsid w:val="0083113E"/>
    <w:rsid w:val="008326F1"/>
    <w:rsid w:val="00832CC4"/>
    <w:rsid w:val="00841AEC"/>
    <w:rsid w:val="008532F7"/>
    <w:rsid w:val="008539EF"/>
    <w:rsid w:val="00853C4D"/>
    <w:rsid w:val="00856FF3"/>
    <w:rsid w:val="0086091D"/>
    <w:rsid w:val="00861BF7"/>
    <w:rsid w:val="0086335C"/>
    <w:rsid w:val="008743ED"/>
    <w:rsid w:val="00875DD2"/>
    <w:rsid w:val="00877C55"/>
    <w:rsid w:val="00880BBF"/>
    <w:rsid w:val="00882846"/>
    <w:rsid w:val="00890C7F"/>
    <w:rsid w:val="00890FFC"/>
    <w:rsid w:val="00891ED6"/>
    <w:rsid w:val="008A07AF"/>
    <w:rsid w:val="008A2297"/>
    <w:rsid w:val="008A723C"/>
    <w:rsid w:val="008B1C30"/>
    <w:rsid w:val="008B34DF"/>
    <w:rsid w:val="008B5F54"/>
    <w:rsid w:val="008C1D5A"/>
    <w:rsid w:val="008C2011"/>
    <w:rsid w:val="008C226C"/>
    <w:rsid w:val="008C5735"/>
    <w:rsid w:val="008D1FE7"/>
    <w:rsid w:val="008D5F8C"/>
    <w:rsid w:val="008D7518"/>
    <w:rsid w:val="008E0BF3"/>
    <w:rsid w:val="008E3C13"/>
    <w:rsid w:val="008F0616"/>
    <w:rsid w:val="008F2F94"/>
    <w:rsid w:val="008F45B6"/>
    <w:rsid w:val="008F69F9"/>
    <w:rsid w:val="008F7AA0"/>
    <w:rsid w:val="00900849"/>
    <w:rsid w:val="009018CB"/>
    <w:rsid w:val="00903E10"/>
    <w:rsid w:val="00903FF8"/>
    <w:rsid w:val="00905E1E"/>
    <w:rsid w:val="0090737E"/>
    <w:rsid w:val="009141B8"/>
    <w:rsid w:val="009167C9"/>
    <w:rsid w:val="009201B1"/>
    <w:rsid w:val="00921E98"/>
    <w:rsid w:val="009224E2"/>
    <w:rsid w:val="00924EBE"/>
    <w:rsid w:val="009267EF"/>
    <w:rsid w:val="0092692D"/>
    <w:rsid w:val="009269A1"/>
    <w:rsid w:val="00927C58"/>
    <w:rsid w:val="00930D67"/>
    <w:rsid w:val="00933451"/>
    <w:rsid w:val="00941BA5"/>
    <w:rsid w:val="009431E1"/>
    <w:rsid w:val="009459D9"/>
    <w:rsid w:val="00954E1B"/>
    <w:rsid w:val="009572ED"/>
    <w:rsid w:val="0095769B"/>
    <w:rsid w:val="00960B6E"/>
    <w:rsid w:val="00966B22"/>
    <w:rsid w:val="00966F81"/>
    <w:rsid w:val="00970201"/>
    <w:rsid w:val="009707AB"/>
    <w:rsid w:val="00970818"/>
    <w:rsid w:val="00970A77"/>
    <w:rsid w:val="00972749"/>
    <w:rsid w:val="0097664E"/>
    <w:rsid w:val="0097673B"/>
    <w:rsid w:val="009845A7"/>
    <w:rsid w:val="009850E9"/>
    <w:rsid w:val="0098532A"/>
    <w:rsid w:val="00985346"/>
    <w:rsid w:val="00987053"/>
    <w:rsid w:val="009877C6"/>
    <w:rsid w:val="009900AB"/>
    <w:rsid w:val="00990E0A"/>
    <w:rsid w:val="00993574"/>
    <w:rsid w:val="00993678"/>
    <w:rsid w:val="00993DA7"/>
    <w:rsid w:val="00994124"/>
    <w:rsid w:val="0099470A"/>
    <w:rsid w:val="00996C07"/>
    <w:rsid w:val="0099761C"/>
    <w:rsid w:val="00997AAC"/>
    <w:rsid w:val="009A7E42"/>
    <w:rsid w:val="009B2E68"/>
    <w:rsid w:val="009B3C10"/>
    <w:rsid w:val="009B483D"/>
    <w:rsid w:val="009C07FB"/>
    <w:rsid w:val="009C3428"/>
    <w:rsid w:val="009C625C"/>
    <w:rsid w:val="009D1300"/>
    <w:rsid w:val="009D3D3A"/>
    <w:rsid w:val="009D41F2"/>
    <w:rsid w:val="009D59C0"/>
    <w:rsid w:val="009D66E4"/>
    <w:rsid w:val="009E05A0"/>
    <w:rsid w:val="009E1397"/>
    <w:rsid w:val="009E44ED"/>
    <w:rsid w:val="009E4D2E"/>
    <w:rsid w:val="009E7CB5"/>
    <w:rsid w:val="009F2D1E"/>
    <w:rsid w:val="009F5078"/>
    <w:rsid w:val="00A00835"/>
    <w:rsid w:val="00A03AD9"/>
    <w:rsid w:val="00A04A71"/>
    <w:rsid w:val="00A05F11"/>
    <w:rsid w:val="00A16535"/>
    <w:rsid w:val="00A236C8"/>
    <w:rsid w:val="00A23D5B"/>
    <w:rsid w:val="00A24195"/>
    <w:rsid w:val="00A3132A"/>
    <w:rsid w:val="00A34EEF"/>
    <w:rsid w:val="00A37CCC"/>
    <w:rsid w:val="00A41B27"/>
    <w:rsid w:val="00A42750"/>
    <w:rsid w:val="00A4399F"/>
    <w:rsid w:val="00A50A87"/>
    <w:rsid w:val="00A510E8"/>
    <w:rsid w:val="00A53D1E"/>
    <w:rsid w:val="00A604DD"/>
    <w:rsid w:val="00A65982"/>
    <w:rsid w:val="00A67350"/>
    <w:rsid w:val="00A67C0D"/>
    <w:rsid w:val="00A7118D"/>
    <w:rsid w:val="00A80CA9"/>
    <w:rsid w:val="00A839D3"/>
    <w:rsid w:val="00A87358"/>
    <w:rsid w:val="00A87BDD"/>
    <w:rsid w:val="00A9296B"/>
    <w:rsid w:val="00A92AA2"/>
    <w:rsid w:val="00A935EF"/>
    <w:rsid w:val="00A95DDE"/>
    <w:rsid w:val="00AA180C"/>
    <w:rsid w:val="00AB02EC"/>
    <w:rsid w:val="00AB0CA0"/>
    <w:rsid w:val="00AB124E"/>
    <w:rsid w:val="00AB17F9"/>
    <w:rsid w:val="00AB1C8A"/>
    <w:rsid w:val="00AB492A"/>
    <w:rsid w:val="00AB67BF"/>
    <w:rsid w:val="00AB6CEA"/>
    <w:rsid w:val="00AC2C99"/>
    <w:rsid w:val="00AC41B2"/>
    <w:rsid w:val="00AD0A6A"/>
    <w:rsid w:val="00AD1152"/>
    <w:rsid w:val="00AD1937"/>
    <w:rsid w:val="00AD2DBD"/>
    <w:rsid w:val="00AD5142"/>
    <w:rsid w:val="00AD54B2"/>
    <w:rsid w:val="00AD5D04"/>
    <w:rsid w:val="00AD621C"/>
    <w:rsid w:val="00AE36AB"/>
    <w:rsid w:val="00AE59D5"/>
    <w:rsid w:val="00AF0E4E"/>
    <w:rsid w:val="00AF3CAC"/>
    <w:rsid w:val="00AF474A"/>
    <w:rsid w:val="00AF6F57"/>
    <w:rsid w:val="00AF7A8C"/>
    <w:rsid w:val="00B068A7"/>
    <w:rsid w:val="00B076A5"/>
    <w:rsid w:val="00B11183"/>
    <w:rsid w:val="00B134DD"/>
    <w:rsid w:val="00B149C0"/>
    <w:rsid w:val="00B16F44"/>
    <w:rsid w:val="00B23AD3"/>
    <w:rsid w:val="00B27681"/>
    <w:rsid w:val="00B303E5"/>
    <w:rsid w:val="00B3090D"/>
    <w:rsid w:val="00B342AF"/>
    <w:rsid w:val="00B363F6"/>
    <w:rsid w:val="00B365B5"/>
    <w:rsid w:val="00B3765D"/>
    <w:rsid w:val="00B438DF"/>
    <w:rsid w:val="00B456A8"/>
    <w:rsid w:val="00B45859"/>
    <w:rsid w:val="00B467A8"/>
    <w:rsid w:val="00B46968"/>
    <w:rsid w:val="00B52137"/>
    <w:rsid w:val="00B537B2"/>
    <w:rsid w:val="00B53CED"/>
    <w:rsid w:val="00B60351"/>
    <w:rsid w:val="00B71C74"/>
    <w:rsid w:val="00B739D1"/>
    <w:rsid w:val="00B75DC4"/>
    <w:rsid w:val="00B81226"/>
    <w:rsid w:val="00B81605"/>
    <w:rsid w:val="00B9044F"/>
    <w:rsid w:val="00B92493"/>
    <w:rsid w:val="00B92CD3"/>
    <w:rsid w:val="00B936A8"/>
    <w:rsid w:val="00B97993"/>
    <w:rsid w:val="00BA0B7C"/>
    <w:rsid w:val="00BA2562"/>
    <w:rsid w:val="00BA28D8"/>
    <w:rsid w:val="00BA29A2"/>
    <w:rsid w:val="00BA338F"/>
    <w:rsid w:val="00BA37E0"/>
    <w:rsid w:val="00BA3E79"/>
    <w:rsid w:val="00BA560D"/>
    <w:rsid w:val="00BA56CE"/>
    <w:rsid w:val="00BA5FB7"/>
    <w:rsid w:val="00BA6DCF"/>
    <w:rsid w:val="00BB00A7"/>
    <w:rsid w:val="00BB1831"/>
    <w:rsid w:val="00BB260B"/>
    <w:rsid w:val="00BB3BAF"/>
    <w:rsid w:val="00BB3CD8"/>
    <w:rsid w:val="00BB4397"/>
    <w:rsid w:val="00BB488C"/>
    <w:rsid w:val="00BC3449"/>
    <w:rsid w:val="00BC3AC9"/>
    <w:rsid w:val="00BC4CAA"/>
    <w:rsid w:val="00BC5EB6"/>
    <w:rsid w:val="00BC6B5C"/>
    <w:rsid w:val="00BD3C76"/>
    <w:rsid w:val="00BD5A49"/>
    <w:rsid w:val="00BE2134"/>
    <w:rsid w:val="00BE4153"/>
    <w:rsid w:val="00BF233A"/>
    <w:rsid w:val="00BF260D"/>
    <w:rsid w:val="00BF2879"/>
    <w:rsid w:val="00BF2A43"/>
    <w:rsid w:val="00BF2AB6"/>
    <w:rsid w:val="00BF3AC4"/>
    <w:rsid w:val="00BF49C4"/>
    <w:rsid w:val="00BF54BD"/>
    <w:rsid w:val="00BF68F3"/>
    <w:rsid w:val="00C029D7"/>
    <w:rsid w:val="00C02CB7"/>
    <w:rsid w:val="00C0310C"/>
    <w:rsid w:val="00C1121D"/>
    <w:rsid w:val="00C11E9E"/>
    <w:rsid w:val="00C12323"/>
    <w:rsid w:val="00C12F90"/>
    <w:rsid w:val="00C13CC7"/>
    <w:rsid w:val="00C14C85"/>
    <w:rsid w:val="00C151C3"/>
    <w:rsid w:val="00C153F2"/>
    <w:rsid w:val="00C20C2C"/>
    <w:rsid w:val="00C2185F"/>
    <w:rsid w:val="00C22A60"/>
    <w:rsid w:val="00C22CC4"/>
    <w:rsid w:val="00C24846"/>
    <w:rsid w:val="00C24BA9"/>
    <w:rsid w:val="00C24DE7"/>
    <w:rsid w:val="00C25141"/>
    <w:rsid w:val="00C26ABB"/>
    <w:rsid w:val="00C27403"/>
    <w:rsid w:val="00C451E5"/>
    <w:rsid w:val="00C523C8"/>
    <w:rsid w:val="00C547DB"/>
    <w:rsid w:val="00C6167F"/>
    <w:rsid w:val="00C6177F"/>
    <w:rsid w:val="00C635C4"/>
    <w:rsid w:val="00C652F7"/>
    <w:rsid w:val="00C66DA9"/>
    <w:rsid w:val="00C7013F"/>
    <w:rsid w:val="00C70CAE"/>
    <w:rsid w:val="00C70E2F"/>
    <w:rsid w:val="00C7127F"/>
    <w:rsid w:val="00C82810"/>
    <w:rsid w:val="00C82BAA"/>
    <w:rsid w:val="00C85246"/>
    <w:rsid w:val="00C866ED"/>
    <w:rsid w:val="00C90DB4"/>
    <w:rsid w:val="00C9447B"/>
    <w:rsid w:val="00C95E87"/>
    <w:rsid w:val="00CA1877"/>
    <w:rsid w:val="00CA37CB"/>
    <w:rsid w:val="00CA4D98"/>
    <w:rsid w:val="00CA634B"/>
    <w:rsid w:val="00CA754C"/>
    <w:rsid w:val="00CA7F31"/>
    <w:rsid w:val="00CB0E68"/>
    <w:rsid w:val="00CB132B"/>
    <w:rsid w:val="00CB2A78"/>
    <w:rsid w:val="00CB6151"/>
    <w:rsid w:val="00CC00CC"/>
    <w:rsid w:val="00CC0E99"/>
    <w:rsid w:val="00CC2549"/>
    <w:rsid w:val="00CC32D9"/>
    <w:rsid w:val="00CC3CD4"/>
    <w:rsid w:val="00CD2E3C"/>
    <w:rsid w:val="00CD3F7E"/>
    <w:rsid w:val="00CD40B1"/>
    <w:rsid w:val="00CD742B"/>
    <w:rsid w:val="00CD7CEF"/>
    <w:rsid w:val="00CE1608"/>
    <w:rsid w:val="00CE3209"/>
    <w:rsid w:val="00CE58BC"/>
    <w:rsid w:val="00CE632C"/>
    <w:rsid w:val="00CF3419"/>
    <w:rsid w:val="00CF6511"/>
    <w:rsid w:val="00D02A78"/>
    <w:rsid w:val="00D03057"/>
    <w:rsid w:val="00D03435"/>
    <w:rsid w:val="00D0567F"/>
    <w:rsid w:val="00D12B72"/>
    <w:rsid w:val="00D1444F"/>
    <w:rsid w:val="00D14D8E"/>
    <w:rsid w:val="00D176F0"/>
    <w:rsid w:val="00D2000A"/>
    <w:rsid w:val="00D214D3"/>
    <w:rsid w:val="00D2699D"/>
    <w:rsid w:val="00D31680"/>
    <w:rsid w:val="00D40A99"/>
    <w:rsid w:val="00D4355E"/>
    <w:rsid w:val="00D44A26"/>
    <w:rsid w:val="00D47E63"/>
    <w:rsid w:val="00D50F0E"/>
    <w:rsid w:val="00D5371E"/>
    <w:rsid w:val="00D53A5C"/>
    <w:rsid w:val="00D57D06"/>
    <w:rsid w:val="00D57E50"/>
    <w:rsid w:val="00D622FB"/>
    <w:rsid w:val="00D636B6"/>
    <w:rsid w:val="00D6670A"/>
    <w:rsid w:val="00D72F36"/>
    <w:rsid w:val="00D7354F"/>
    <w:rsid w:val="00D74E70"/>
    <w:rsid w:val="00D76B33"/>
    <w:rsid w:val="00D76D39"/>
    <w:rsid w:val="00D77006"/>
    <w:rsid w:val="00D80389"/>
    <w:rsid w:val="00D82413"/>
    <w:rsid w:val="00D838DE"/>
    <w:rsid w:val="00D90D25"/>
    <w:rsid w:val="00D94449"/>
    <w:rsid w:val="00D964AA"/>
    <w:rsid w:val="00DA6236"/>
    <w:rsid w:val="00DA72C6"/>
    <w:rsid w:val="00DB18DC"/>
    <w:rsid w:val="00DB1F05"/>
    <w:rsid w:val="00DB2F6A"/>
    <w:rsid w:val="00DB49FB"/>
    <w:rsid w:val="00DB6680"/>
    <w:rsid w:val="00DB75C5"/>
    <w:rsid w:val="00DC175C"/>
    <w:rsid w:val="00DC3E4B"/>
    <w:rsid w:val="00DC4C28"/>
    <w:rsid w:val="00DC4EB2"/>
    <w:rsid w:val="00DD1896"/>
    <w:rsid w:val="00DD5BA3"/>
    <w:rsid w:val="00DD67EE"/>
    <w:rsid w:val="00DE01E9"/>
    <w:rsid w:val="00DE1F19"/>
    <w:rsid w:val="00DE23C1"/>
    <w:rsid w:val="00DE5E1D"/>
    <w:rsid w:val="00DE6D0B"/>
    <w:rsid w:val="00DE6EC3"/>
    <w:rsid w:val="00DE7EA4"/>
    <w:rsid w:val="00DF138D"/>
    <w:rsid w:val="00DF7858"/>
    <w:rsid w:val="00DF7CC2"/>
    <w:rsid w:val="00E01A58"/>
    <w:rsid w:val="00E02DD1"/>
    <w:rsid w:val="00E0443D"/>
    <w:rsid w:val="00E06C4D"/>
    <w:rsid w:val="00E12721"/>
    <w:rsid w:val="00E12CC7"/>
    <w:rsid w:val="00E13732"/>
    <w:rsid w:val="00E147E1"/>
    <w:rsid w:val="00E150AF"/>
    <w:rsid w:val="00E15AD9"/>
    <w:rsid w:val="00E16737"/>
    <w:rsid w:val="00E2145F"/>
    <w:rsid w:val="00E219D1"/>
    <w:rsid w:val="00E21B40"/>
    <w:rsid w:val="00E21B9F"/>
    <w:rsid w:val="00E21E8E"/>
    <w:rsid w:val="00E24C05"/>
    <w:rsid w:val="00E26FB2"/>
    <w:rsid w:val="00E31CB9"/>
    <w:rsid w:val="00E31D8B"/>
    <w:rsid w:val="00E32C65"/>
    <w:rsid w:val="00E40BAB"/>
    <w:rsid w:val="00E41419"/>
    <w:rsid w:val="00E41818"/>
    <w:rsid w:val="00E520D0"/>
    <w:rsid w:val="00E5401D"/>
    <w:rsid w:val="00E56E23"/>
    <w:rsid w:val="00E6030C"/>
    <w:rsid w:val="00E63455"/>
    <w:rsid w:val="00E634B7"/>
    <w:rsid w:val="00E63A13"/>
    <w:rsid w:val="00E66038"/>
    <w:rsid w:val="00E666F6"/>
    <w:rsid w:val="00E670C7"/>
    <w:rsid w:val="00E70104"/>
    <w:rsid w:val="00E712E6"/>
    <w:rsid w:val="00E72748"/>
    <w:rsid w:val="00E72B01"/>
    <w:rsid w:val="00E73397"/>
    <w:rsid w:val="00E76D7F"/>
    <w:rsid w:val="00E82298"/>
    <w:rsid w:val="00E94F8A"/>
    <w:rsid w:val="00E963E4"/>
    <w:rsid w:val="00E96735"/>
    <w:rsid w:val="00E96E4E"/>
    <w:rsid w:val="00E97F63"/>
    <w:rsid w:val="00EA00C4"/>
    <w:rsid w:val="00EA1C9F"/>
    <w:rsid w:val="00EB42D5"/>
    <w:rsid w:val="00EB66D8"/>
    <w:rsid w:val="00EB6875"/>
    <w:rsid w:val="00EC2AAD"/>
    <w:rsid w:val="00EC325E"/>
    <w:rsid w:val="00ED13D7"/>
    <w:rsid w:val="00ED425D"/>
    <w:rsid w:val="00EE1AFC"/>
    <w:rsid w:val="00EE2AD6"/>
    <w:rsid w:val="00EE5272"/>
    <w:rsid w:val="00EF0AD0"/>
    <w:rsid w:val="00EF15A9"/>
    <w:rsid w:val="00EF1664"/>
    <w:rsid w:val="00EF2223"/>
    <w:rsid w:val="00EF709E"/>
    <w:rsid w:val="00F02706"/>
    <w:rsid w:val="00F04D61"/>
    <w:rsid w:val="00F065BA"/>
    <w:rsid w:val="00F07BED"/>
    <w:rsid w:val="00F109DF"/>
    <w:rsid w:val="00F12EEB"/>
    <w:rsid w:val="00F14D31"/>
    <w:rsid w:val="00F16376"/>
    <w:rsid w:val="00F16CDC"/>
    <w:rsid w:val="00F246F5"/>
    <w:rsid w:val="00F25406"/>
    <w:rsid w:val="00F25F31"/>
    <w:rsid w:val="00F26E2A"/>
    <w:rsid w:val="00F305E9"/>
    <w:rsid w:val="00F317D3"/>
    <w:rsid w:val="00F340CC"/>
    <w:rsid w:val="00F377F9"/>
    <w:rsid w:val="00F447D3"/>
    <w:rsid w:val="00F4691C"/>
    <w:rsid w:val="00F472FA"/>
    <w:rsid w:val="00F528EA"/>
    <w:rsid w:val="00F52E0E"/>
    <w:rsid w:val="00F557C0"/>
    <w:rsid w:val="00F64483"/>
    <w:rsid w:val="00F7484B"/>
    <w:rsid w:val="00F7669D"/>
    <w:rsid w:val="00F80022"/>
    <w:rsid w:val="00F82EF2"/>
    <w:rsid w:val="00F84882"/>
    <w:rsid w:val="00F85ED7"/>
    <w:rsid w:val="00F93334"/>
    <w:rsid w:val="00F94265"/>
    <w:rsid w:val="00F951E3"/>
    <w:rsid w:val="00F96237"/>
    <w:rsid w:val="00FA3E07"/>
    <w:rsid w:val="00FA45A2"/>
    <w:rsid w:val="00FA5988"/>
    <w:rsid w:val="00FA731B"/>
    <w:rsid w:val="00FB0823"/>
    <w:rsid w:val="00FB59BB"/>
    <w:rsid w:val="00FB62FE"/>
    <w:rsid w:val="00FB6541"/>
    <w:rsid w:val="00FB6F3E"/>
    <w:rsid w:val="00FB7A24"/>
    <w:rsid w:val="00FC143F"/>
    <w:rsid w:val="00FC27F8"/>
    <w:rsid w:val="00FC2DDE"/>
    <w:rsid w:val="00FC4265"/>
    <w:rsid w:val="00FC4638"/>
    <w:rsid w:val="00FD4CAF"/>
    <w:rsid w:val="00FE4EFE"/>
    <w:rsid w:val="00FE56F5"/>
    <w:rsid w:val="00FE6DE4"/>
    <w:rsid w:val="00FF16CA"/>
    <w:rsid w:val="00FF6EDE"/>
    <w:rsid w:val="00FF6F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4A80E36"/>
  <w15:chartTrackingRefBased/>
  <w15:docId w15:val="{6ECA2F05-6A3B-4CFF-B301-AAE6B1B63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4"/>
        <w:szCs w:val="24"/>
        <w:lang w:val="ru-RU" w:eastAsia="en-US" w:bidi="ar-SA"/>
        <w14:ligatures w14:val="standardContextual"/>
      </w:rPr>
    </w:rPrDefault>
    <w:pPrDefault>
      <w:pPr>
        <w:jc w:val="both"/>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iPriority="1" w:unhideWhenUsed="1" w:qFormat="1"/>
    <w:lsdException w:name="envelope return" w:semiHidden="1" w:unhideWhenUsed="1" w:qFormat="1"/>
    <w:lsdException w:name="footnote reference" w:semiHidden="1" w:uiPriority="99"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1" w:unhideWhenUsed="1" w:qFormat="1"/>
    <w:lsdException w:name="HTML Address" w:semiHidden="1" w:uiPriority="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Plain Table 3" w:uiPriority="99"/>
    <w:lsdException w:name="Plain Table 4" w:uiPriority="99"/>
    <w:lsdException w:name="Plain Table 5" w:uiPriority="99"/>
    <w:lsdException w:name="Grid Table Light" w:uiPriority="40"/>
    <w:lsdException w:name="Grid Table 1 Light" w:uiPriority="99"/>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443348"/>
  </w:style>
  <w:style w:type="paragraph" w:styleId="1b">
    <w:name w:val="heading 1"/>
    <w:aliases w:val="H1,Заголов,Заголовок 1 Знак1,Заголовок 1 Знак Знак,1,h1,app heading 1,ITT t1,II+,I,H11,H12,H13,H14,H15,H16,H17,H18,H111,H121,H131,H141,H151,H161,H171,H19,H112,H122,H132,H142,H152,H162,H172,H181,H1111,H1211,H1311,H1411,H1511,H1611,H1711,H110"/>
    <w:basedOn w:val="a6"/>
    <w:next w:val="a6"/>
    <w:link w:val="1c"/>
    <w:uiPriority w:val="9"/>
    <w:qFormat/>
    <w:rsid w:val="00890FF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6">
    <w:name w:val="heading 2"/>
    <w:aliases w:val="H2,Заголовок 2 Знак1,Заголовок 2 Знак Знак,H2 Знак Знак,Numbered text 3 Знак Знак,h2 Знак Знак,H2 Знак1,Numbered text 3 Знак1,2 headline Знак,h Знак,headline Знак,h2 Знак1,Numbered text 3,2 headline,h,headline,h2,2,Heading 2 Hidden,CHS,l2,22"/>
    <w:basedOn w:val="a6"/>
    <w:next w:val="a6"/>
    <w:link w:val="27"/>
    <w:uiPriority w:val="9"/>
    <w:qFormat/>
    <w:rsid w:val="006D1651"/>
    <w:pPr>
      <w:outlineLvl w:val="1"/>
    </w:pPr>
  </w:style>
  <w:style w:type="paragraph" w:styleId="33">
    <w:name w:val="heading 3"/>
    <w:aliases w:val="H3,3,Пункт,h3,Level 1 - 1,h31,h32,h33,h34,h35,h36,h37,h38,h39,h310,h311,h321,h331,h341,h351,h361,h371,h381,h312,h322,h332,h342,h352,h362,h372,h382,h313,h323,h333,h343,h353,h363,h373,h383,h314,h324,h334,h344,h354,h364,h374,h384,h315,h325,h335"/>
    <w:basedOn w:val="a6"/>
    <w:next w:val="a6"/>
    <w:link w:val="34"/>
    <w:uiPriority w:val="9"/>
    <w:qFormat/>
    <w:rsid w:val="00A92AA2"/>
    <w:pPr>
      <w:keepNext/>
      <w:keepLines/>
      <w:spacing w:before="40"/>
      <w:outlineLvl w:val="2"/>
    </w:pPr>
    <w:rPr>
      <w:rFonts w:asciiTheme="majorHAnsi" w:eastAsiaTheme="majorEastAsia" w:hAnsiTheme="majorHAnsi" w:cstheme="majorBidi"/>
      <w:color w:val="1F3763" w:themeColor="accent1" w:themeShade="7F"/>
    </w:rPr>
  </w:style>
  <w:style w:type="paragraph" w:styleId="40">
    <w:name w:val="heading 4"/>
    <w:aliases w:val="H4,Заголовок 4 (Приложение),Level 2 - a,4,I4,l4,heading4,I41,41,l41,heading41,(Shift Ctrl 4),Titre 41,t4.T4,4heading,h4,a.,4 dash,d,4 dash1,d1,31,h41,a.1,4 dash2,d2,32,h42,a.2,4 dash3,d3,33,h43,a.3,4 dash4,d4,34,h44,a.4,Sub sub heading,4 das"/>
    <w:basedOn w:val="a6"/>
    <w:next w:val="a6"/>
    <w:link w:val="42"/>
    <w:uiPriority w:val="9"/>
    <w:qFormat/>
    <w:rsid w:val="002B2E28"/>
    <w:pPr>
      <w:keepNext/>
      <w:tabs>
        <w:tab w:val="left" w:pos="2340"/>
      </w:tabs>
      <w:spacing w:before="120" w:after="60" w:line="360" w:lineRule="auto"/>
      <w:outlineLvl w:val="3"/>
    </w:pPr>
    <w:rPr>
      <w:rFonts w:ascii="Arial" w:eastAsia="Times New Roman" w:hAnsi="Arial" w:cs="Times New Roman"/>
      <w:b/>
      <w:bCs/>
      <w:kern w:val="0"/>
      <w:sz w:val="22"/>
      <w:szCs w:val="28"/>
      <w:lang w:eastAsia="ru-RU"/>
      <w14:ligatures w14:val="none"/>
    </w:rPr>
  </w:style>
  <w:style w:type="paragraph" w:styleId="5">
    <w:name w:val="heading 5"/>
    <w:aliases w:val="H5,PIM 5,5,ITT t5,PA Pico Section,_GOST_5,Heading 5 Char1 Знак,TOC 5 Char Char Знак,Заголовок 5 Знак1 Char Char Знак,Оглавление 5 Знак Знак Char Char Знак,Heading 5 Char1 Знак Знак Char Char Знак,TOC 5 Char Char Знак Знак Char Char Знак"/>
    <w:basedOn w:val="a6"/>
    <w:next w:val="a6"/>
    <w:link w:val="51"/>
    <w:uiPriority w:val="9"/>
    <w:qFormat/>
    <w:rsid w:val="002B2E28"/>
    <w:pPr>
      <w:numPr>
        <w:ilvl w:val="4"/>
        <w:numId w:val="13"/>
      </w:numPr>
      <w:tabs>
        <w:tab w:val="clear" w:pos="3600"/>
        <w:tab w:val="num" w:pos="2160"/>
        <w:tab w:val="left" w:pos="2340"/>
      </w:tabs>
      <w:spacing w:before="120" w:after="60" w:line="360" w:lineRule="auto"/>
      <w:ind w:left="720" w:firstLine="0"/>
      <w:outlineLvl w:val="4"/>
    </w:pPr>
    <w:rPr>
      <w:rFonts w:ascii="Arial" w:eastAsia="Times New Roman" w:hAnsi="Arial" w:cs="Times New Roman"/>
      <w:b/>
      <w:bCs/>
      <w:iCs/>
      <w:kern w:val="0"/>
      <w:sz w:val="22"/>
      <w:szCs w:val="26"/>
      <w:lang w:eastAsia="ru-RU"/>
      <w14:ligatures w14:val="none"/>
    </w:rPr>
  </w:style>
  <w:style w:type="paragraph" w:styleId="60">
    <w:name w:val="heading 6"/>
    <w:aliases w:val="PIM 6,H6,Gliederung6,Текст подпункта,1.1.1 Название или текст пункта в подразделе,1.1.1 Название пункта в подразделе,1.1.1 ???????? ??? ????? ?????? ? ??????????,1.1.1 ???????? ?????? ? ??????????,Переч.-,П. 5 цифр,1),дефис,äå,Heading 6 Char"/>
    <w:basedOn w:val="a6"/>
    <w:next w:val="a6"/>
    <w:link w:val="61"/>
    <w:uiPriority w:val="9"/>
    <w:qFormat/>
    <w:rsid w:val="002B2E28"/>
    <w:pPr>
      <w:keepNext/>
      <w:spacing w:before="120" w:after="60" w:line="360" w:lineRule="auto"/>
      <w:outlineLvl w:val="5"/>
    </w:pPr>
    <w:rPr>
      <w:rFonts w:ascii="Arial" w:eastAsia="Times New Roman" w:hAnsi="Arial" w:cs="Times New Roman"/>
      <w:b/>
      <w:bCs/>
      <w:kern w:val="0"/>
      <w:sz w:val="22"/>
      <w:lang w:eastAsia="ru-RU"/>
      <w14:ligatures w14:val="none"/>
    </w:rPr>
  </w:style>
  <w:style w:type="paragraph" w:styleId="7">
    <w:name w:val="heading 7"/>
    <w:aliases w:val="PIM 7,Переч_а),1.1.1.1 Текст подпункта,Переч_1),1.1.1.1 ????? ?????????,1.1.1.1 ????? ????????? ????? ???????? ??????,перечисление с цифрами,а),Переч. –,Org Heading 5,h5,Переч.  ),Перечисление цифры)"/>
    <w:basedOn w:val="a6"/>
    <w:next w:val="a6"/>
    <w:link w:val="70"/>
    <w:uiPriority w:val="9"/>
    <w:qFormat/>
    <w:rsid w:val="002B2E28"/>
    <w:pPr>
      <w:suppressAutoHyphens/>
      <w:spacing w:before="120" w:after="60" w:line="360" w:lineRule="auto"/>
      <w:outlineLvl w:val="6"/>
    </w:pPr>
    <w:rPr>
      <w:rFonts w:ascii="Arial" w:eastAsia="Times New Roman" w:hAnsi="Arial" w:cs="Times New Roman"/>
      <w:b/>
      <w:bCs/>
      <w:kern w:val="0"/>
      <w:sz w:val="22"/>
      <w:szCs w:val="20"/>
      <w:lang w:eastAsia="ru-RU"/>
      <w14:ligatures w14:val="none"/>
    </w:rPr>
  </w:style>
  <w:style w:type="paragraph" w:styleId="8">
    <w:name w:val="heading 8"/>
    <w:aliases w:val="Заголовок 8 Знак Знак Знак Знак Знак Знак Знак Знак Знак Знак Знак Знак Знак,Заголовок 8 Знак Знак Знак Знак Знак Знак Знак Знак Знак,Заголовок 8 Знак Знак Знак Знак Знак Знак Знак Знак Знак Знак Знак Знак,Переч_а)1),а) список с буквами,а)1"/>
    <w:basedOn w:val="a6"/>
    <w:next w:val="a6"/>
    <w:link w:val="80"/>
    <w:uiPriority w:val="9"/>
    <w:qFormat/>
    <w:rsid w:val="002B2E28"/>
    <w:pPr>
      <w:suppressAutoHyphens/>
      <w:spacing w:before="120" w:after="60" w:line="360" w:lineRule="auto"/>
      <w:outlineLvl w:val="7"/>
    </w:pPr>
    <w:rPr>
      <w:rFonts w:ascii="Arial" w:eastAsia="Times New Roman" w:hAnsi="Arial" w:cs="Times New Roman"/>
      <w:b/>
      <w:kern w:val="0"/>
      <w:sz w:val="22"/>
      <w:szCs w:val="20"/>
      <w:lang w:eastAsia="ru-RU"/>
      <w14:ligatures w14:val="none"/>
    </w:rPr>
  </w:style>
  <w:style w:type="paragraph" w:styleId="9">
    <w:name w:val="heading 9"/>
    <w:aliases w:val="Заголовок 9 Гост,Legal Level 1.1.1.1.,aaa,PIM 9,Titre 10"/>
    <w:basedOn w:val="a6"/>
    <w:next w:val="a6"/>
    <w:link w:val="90"/>
    <w:qFormat/>
    <w:rsid w:val="002B2E28"/>
    <w:pPr>
      <w:suppressAutoHyphens/>
      <w:spacing w:before="120" w:after="60" w:line="360" w:lineRule="auto"/>
      <w:outlineLvl w:val="8"/>
    </w:pPr>
    <w:rPr>
      <w:rFonts w:ascii="Arial" w:eastAsia="Times New Roman" w:hAnsi="Arial" w:cs="Times New Roman"/>
      <w:b/>
      <w:kern w:val="0"/>
      <w:sz w:val="22"/>
      <w:szCs w:val="20"/>
      <w:lang w:eastAsia="ru-RU"/>
      <w14:ligatures w14:val="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1d">
    <w:name w:val="toc 1"/>
    <w:basedOn w:val="a6"/>
    <w:next w:val="a6"/>
    <w:link w:val="1e"/>
    <w:autoRedefine/>
    <w:uiPriority w:val="39"/>
    <w:rsid w:val="003079C9"/>
    <w:pPr>
      <w:tabs>
        <w:tab w:val="left" w:pos="709"/>
        <w:tab w:val="right" w:leader="dot" w:pos="9354"/>
      </w:tabs>
      <w:spacing w:line="276" w:lineRule="auto"/>
      <w:ind w:left="397" w:right="567" w:hanging="397"/>
    </w:pPr>
    <w:rPr>
      <w:rFonts w:eastAsia="SimSun"/>
      <w:noProof/>
    </w:rPr>
  </w:style>
  <w:style w:type="paragraph" w:styleId="28">
    <w:name w:val="toc 2"/>
    <w:basedOn w:val="aa"/>
    <w:next w:val="a6"/>
    <w:link w:val="29"/>
    <w:autoRedefine/>
    <w:uiPriority w:val="39"/>
    <w:rsid w:val="003079C9"/>
    <w:pPr>
      <w:tabs>
        <w:tab w:val="left" w:pos="720"/>
        <w:tab w:val="left" w:pos="958"/>
        <w:tab w:val="right" w:leader="dot" w:pos="9354"/>
        <w:tab w:val="right" w:leader="dot" w:pos="9678"/>
      </w:tabs>
      <w:suppressAutoHyphens w:val="0"/>
      <w:ind w:left="681" w:right="284" w:hanging="397"/>
      <w:jc w:val="left"/>
    </w:pPr>
    <w:rPr>
      <w:rFonts w:eastAsia="SimSun"/>
      <w:noProof/>
    </w:rPr>
  </w:style>
  <w:style w:type="paragraph" w:styleId="ab">
    <w:name w:val="header"/>
    <w:basedOn w:val="a6"/>
    <w:link w:val="ac"/>
    <w:uiPriority w:val="99"/>
    <w:unhideWhenUsed/>
    <w:rsid w:val="00D50F0E"/>
    <w:pPr>
      <w:tabs>
        <w:tab w:val="center" w:pos="4677"/>
        <w:tab w:val="right" w:pos="9355"/>
      </w:tabs>
    </w:pPr>
  </w:style>
  <w:style w:type="character" w:customStyle="1" w:styleId="ac">
    <w:name w:val="Верхний колонтитул Знак"/>
    <w:basedOn w:val="a7"/>
    <w:link w:val="ab"/>
    <w:uiPriority w:val="99"/>
    <w:qFormat/>
    <w:rsid w:val="00D50F0E"/>
  </w:style>
  <w:style w:type="paragraph" w:customStyle="1" w:styleId="125">
    <w:name w:val="АЛ_Таблица_12_слева"/>
    <w:qFormat/>
    <w:rsid w:val="004A6301"/>
    <w:pPr>
      <w:jc w:val="left"/>
    </w:pPr>
    <w:rPr>
      <w:rFonts w:eastAsia="Times New Roman" w:cs="Times New Roman"/>
      <w:kern w:val="0"/>
      <w:lang w:eastAsia="ru-RU"/>
      <w14:ligatures w14:val="none"/>
    </w:rPr>
  </w:style>
  <w:style w:type="paragraph" w:customStyle="1" w:styleId="160">
    <w:name w:val="АЛ_16_центр"/>
    <w:qFormat/>
    <w:rsid w:val="003079C9"/>
    <w:pPr>
      <w:spacing w:line="276" w:lineRule="auto"/>
      <w:jc w:val="center"/>
    </w:pPr>
    <w:rPr>
      <w:rFonts w:eastAsia="SimSun" w:cs="Times New Roman"/>
      <w:kern w:val="0"/>
      <w:sz w:val="32"/>
      <w:szCs w:val="28"/>
      <w:lang w:eastAsia="ru-RU"/>
      <w14:ligatures w14:val="none"/>
    </w:rPr>
  </w:style>
  <w:style w:type="paragraph" w:customStyle="1" w:styleId="1a">
    <w:name w:val="АЛ_1"/>
    <w:autoRedefine/>
    <w:qFormat/>
    <w:rsid w:val="003079C9"/>
    <w:pPr>
      <w:keepNext/>
      <w:pageBreakBefore/>
      <w:numPr>
        <w:numId w:val="1"/>
      </w:numPr>
      <w:suppressAutoHyphens/>
      <w:spacing w:before="240" w:after="360" w:line="276" w:lineRule="auto"/>
      <w:jc w:val="left"/>
      <w:outlineLvl w:val="0"/>
    </w:pPr>
    <w:rPr>
      <w:rFonts w:ascii="Times New Roman Полужирный" w:eastAsia="SimSun" w:hAnsi="Times New Roman Полужирный" w:cs="Times New Roman"/>
      <w:b/>
      <w:kern w:val="0"/>
      <w:sz w:val="28"/>
      <w:szCs w:val="20"/>
      <w:lang w:eastAsia="ru-RU"/>
      <w14:ligatures w14:val="none"/>
    </w:rPr>
  </w:style>
  <w:style w:type="paragraph" w:customStyle="1" w:styleId="115">
    <w:name w:val="АЛ_1.1"/>
    <w:qFormat/>
    <w:rsid w:val="003079C9"/>
    <w:pPr>
      <w:keepNext/>
      <w:numPr>
        <w:ilvl w:val="1"/>
        <w:numId w:val="1"/>
      </w:numPr>
      <w:suppressAutoHyphens/>
      <w:spacing w:before="240" w:after="240" w:line="276" w:lineRule="auto"/>
      <w:jc w:val="left"/>
      <w:outlineLvl w:val="1"/>
    </w:pPr>
    <w:rPr>
      <w:rFonts w:ascii="Times New Roman Полужирный" w:eastAsia="SimSun" w:hAnsi="Times New Roman Полужирный" w:cs="Times New Roman"/>
      <w:b/>
      <w:kern w:val="0"/>
      <w:sz w:val="26"/>
      <w:szCs w:val="20"/>
      <w:lang w:eastAsia="ru-RU"/>
      <w14:ligatures w14:val="none"/>
    </w:rPr>
  </w:style>
  <w:style w:type="paragraph" w:customStyle="1" w:styleId="1113">
    <w:name w:val="АЛ_1.1.1"/>
    <w:qFormat/>
    <w:rsid w:val="003079C9"/>
    <w:pPr>
      <w:keepNext/>
      <w:numPr>
        <w:ilvl w:val="2"/>
        <w:numId w:val="1"/>
      </w:numPr>
      <w:suppressAutoHyphens/>
      <w:spacing w:before="240" w:after="120" w:line="276" w:lineRule="auto"/>
      <w:jc w:val="left"/>
      <w:outlineLvl w:val="2"/>
    </w:pPr>
    <w:rPr>
      <w:rFonts w:ascii="Times New Roman Полужирный" w:eastAsia="SimSun" w:hAnsi="Times New Roman Полужирный" w:cs="Times New Roman"/>
      <w:b/>
      <w:kern w:val="0"/>
      <w:szCs w:val="20"/>
      <w:lang w:eastAsia="ru-RU"/>
      <w14:ligatures w14:val="none"/>
    </w:rPr>
  </w:style>
  <w:style w:type="paragraph" w:customStyle="1" w:styleId="11110">
    <w:name w:val="АЛ_1.1.1.1"/>
    <w:qFormat/>
    <w:rsid w:val="003079C9"/>
    <w:pPr>
      <w:keepNext/>
      <w:numPr>
        <w:ilvl w:val="3"/>
        <w:numId w:val="1"/>
      </w:numPr>
      <w:suppressAutoHyphens/>
      <w:spacing w:before="120" w:after="120" w:line="276" w:lineRule="auto"/>
      <w:jc w:val="left"/>
      <w:outlineLvl w:val="3"/>
    </w:pPr>
    <w:rPr>
      <w:rFonts w:eastAsia="SimSun" w:cs="Times New Roman"/>
      <w:kern w:val="0"/>
      <w:szCs w:val="20"/>
      <w:lang w:eastAsia="ru-RU"/>
      <w14:ligatures w14:val="none"/>
    </w:rPr>
  </w:style>
  <w:style w:type="paragraph" w:customStyle="1" w:styleId="11111">
    <w:name w:val="АЛ_1.1.1.1.1"/>
    <w:qFormat/>
    <w:rsid w:val="003079C9"/>
    <w:pPr>
      <w:keepNext/>
      <w:numPr>
        <w:ilvl w:val="4"/>
        <w:numId w:val="1"/>
      </w:numPr>
      <w:spacing w:before="120" w:line="276" w:lineRule="auto"/>
      <w:outlineLvl w:val="4"/>
    </w:pPr>
    <w:rPr>
      <w:rFonts w:eastAsia="SimSun" w:cs="Times New Roman"/>
      <w:kern w:val="0"/>
      <w:szCs w:val="20"/>
      <w:lang w:eastAsia="ru-RU"/>
      <w14:ligatures w14:val="none"/>
    </w:rPr>
  </w:style>
  <w:style w:type="paragraph" w:customStyle="1" w:styleId="126">
    <w:name w:val="АЛ_12_п/ж"/>
    <w:basedOn w:val="a6"/>
    <w:qFormat/>
    <w:rsid w:val="003079C9"/>
    <w:pPr>
      <w:spacing w:line="276" w:lineRule="auto"/>
      <w:ind w:firstLine="709"/>
      <w:contextualSpacing/>
    </w:pPr>
    <w:rPr>
      <w:rFonts w:eastAsia="SimSun"/>
      <w:b/>
    </w:rPr>
  </w:style>
  <w:style w:type="paragraph" w:customStyle="1" w:styleId="130">
    <w:name w:val="АЛ_13_Курсив"/>
    <w:qFormat/>
    <w:rsid w:val="000712E7"/>
    <w:pPr>
      <w:spacing w:before="120" w:after="120"/>
      <w:jc w:val="center"/>
    </w:pPr>
    <w:rPr>
      <w:rFonts w:eastAsia="Times New Roman" w:cs="Times New Roman"/>
      <w:i/>
      <w:kern w:val="0"/>
      <w:sz w:val="26"/>
      <w:lang w:eastAsia="ru-RU"/>
      <w14:ligatures w14:val="none"/>
    </w:rPr>
  </w:style>
  <w:style w:type="paragraph" w:customStyle="1" w:styleId="140">
    <w:name w:val="АЛ_14_центр"/>
    <w:qFormat/>
    <w:rsid w:val="003079C9"/>
    <w:pPr>
      <w:spacing w:line="276" w:lineRule="auto"/>
      <w:jc w:val="center"/>
    </w:pPr>
    <w:rPr>
      <w:rFonts w:eastAsia="SimSun" w:cs="Times New Roman"/>
      <w:bCs/>
      <w:kern w:val="0"/>
      <w:sz w:val="28"/>
      <w:szCs w:val="28"/>
      <w:lang w:eastAsia="ru-RU"/>
      <w14:ligatures w14:val="none"/>
    </w:rPr>
  </w:style>
  <w:style w:type="paragraph" w:customStyle="1" w:styleId="161">
    <w:name w:val="АЛ_16_центр_п/ж_ПП"/>
    <w:autoRedefine/>
    <w:qFormat/>
    <w:rsid w:val="003079C9"/>
    <w:pPr>
      <w:spacing w:line="276" w:lineRule="auto"/>
      <w:jc w:val="center"/>
    </w:pPr>
    <w:rPr>
      <w:rFonts w:ascii="Times New Roman Полужирный" w:eastAsia="SimSun" w:hAnsi="Times New Roman Полужирный" w:cs="Times New Roman"/>
      <w:b/>
      <w:caps/>
      <w:kern w:val="0"/>
      <w:sz w:val="32"/>
      <w:szCs w:val="32"/>
      <w:lang w:eastAsia="ru-RU"/>
      <w14:ligatures w14:val="none"/>
    </w:rPr>
  </w:style>
  <w:style w:type="paragraph" w:customStyle="1" w:styleId="ad">
    <w:name w:val="АЛ_Заголовок_б/н"/>
    <w:rsid w:val="003079C9"/>
    <w:pPr>
      <w:keepNext/>
      <w:pageBreakBefore/>
      <w:suppressAutoHyphens/>
      <w:spacing w:before="240" w:after="360" w:line="276" w:lineRule="auto"/>
      <w:jc w:val="center"/>
    </w:pPr>
    <w:rPr>
      <w:rFonts w:ascii="Times New Roman Полужирный" w:eastAsia="Times New Roman" w:hAnsi="Times New Roman Полужирный" w:cs="Times New Roman"/>
      <w:b/>
      <w:bCs/>
      <w:kern w:val="0"/>
      <w:sz w:val="28"/>
      <w:lang w:eastAsia="ru-RU"/>
      <w14:ligatures w14:val="none"/>
    </w:rPr>
  </w:style>
  <w:style w:type="paragraph" w:customStyle="1" w:styleId="ae">
    <w:name w:val="АЛ_Заголовок_б/н_содерж"/>
    <w:qFormat/>
    <w:rsid w:val="003079C9"/>
    <w:pPr>
      <w:keepNext/>
      <w:pageBreakBefore/>
      <w:suppressAutoHyphens/>
      <w:spacing w:before="120" w:after="360" w:line="276" w:lineRule="auto"/>
      <w:jc w:val="center"/>
      <w:outlineLvl w:val="0"/>
    </w:pPr>
    <w:rPr>
      <w:rFonts w:ascii="Times New Roman Полужирный" w:eastAsia="SimSun" w:hAnsi="Times New Roman Полужирный" w:cs="Times New Roman"/>
      <w:b/>
      <w:bCs/>
      <w:kern w:val="0"/>
      <w:sz w:val="28"/>
      <w:szCs w:val="28"/>
      <w:lang w:eastAsia="ru-RU"/>
      <w14:ligatures w14:val="none"/>
    </w:rPr>
  </w:style>
  <w:style w:type="paragraph" w:customStyle="1" w:styleId="aa">
    <w:name w:val="АЛ_Основной"/>
    <w:qFormat/>
    <w:rsid w:val="003079C9"/>
    <w:pPr>
      <w:suppressAutoHyphens/>
      <w:spacing w:line="276" w:lineRule="auto"/>
      <w:ind w:firstLine="709"/>
    </w:pPr>
    <w:rPr>
      <w:rFonts w:eastAsia="Times New Roman" w:cs="Times New Roman"/>
      <w:kern w:val="0"/>
      <w:lang w:eastAsia="ru-RU"/>
      <w14:ligatures w14:val="none"/>
    </w:rPr>
  </w:style>
  <w:style w:type="paragraph" w:customStyle="1" w:styleId="af">
    <w:name w:val="АЛ_подводка"/>
    <w:basedOn w:val="aa"/>
    <w:qFormat/>
    <w:rsid w:val="003079C9"/>
    <w:pPr>
      <w:keepNext/>
      <w:spacing w:after="120"/>
    </w:pPr>
  </w:style>
  <w:style w:type="paragraph" w:customStyle="1" w:styleId="127">
    <w:name w:val="АЛ_Таблица_12_справа"/>
    <w:qFormat/>
    <w:rsid w:val="004A6301"/>
    <w:pPr>
      <w:jc w:val="right"/>
    </w:pPr>
    <w:rPr>
      <w:rFonts w:eastAsia="Times New Roman" w:cs="Times New Roman"/>
      <w:kern w:val="0"/>
      <w:lang w:eastAsia="ru-RU"/>
      <w14:ligatures w14:val="none"/>
    </w:rPr>
  </w:style>
  <w:style w:type="paragraph" w:customStyle="1" w:styleId="128">
    <w:name w:val="АЛ_Таблица_12_центр"/>
    <w:qFormat/>
    <w:rsid w:val="004A6301"/>
    <w:pPr>
      <w:jc w:val="center"/>
    </w:pPr>
    <w:rPr>
      <w:rFonts w:eastAsia="Times New Roman" w:cs="Times New Roman"/>
      <w:kern w:val="0"/>
      <w:lang w:eastAsia="ru-RU"/>
      <w14:ligatures w14:val="none"/>
    </w:rPr>
  </w:style>
  <w:style w:type="character" w:customStyle="1" w:styleId="27">
    <w:name w:val="Заголовок 2 Знак"/>
    <w:aliases w:val="H2 Знак,Заголовок 2 Знак1 Знак,Заголовок 2 Знак Знак Знак,H2 Знак Знак Знак,Numbered text 3 Знак Знак Знак,h2 Знак Знак Знак,H2 Знак1 Знак,Numbered text 3 Знак1 Знак,2 headline Знак Знак,h Знак Знак,headline Знак Знак,h2 Знак1 Знак"/>
    <w:basedOn w:val="a7"/>
    <w:link w:val="26"/>
    <w:uiPriority w:val="9"/>
    <w:qFormat/>
    <w:rsid w:val="002F789F"/>
  </w:style>
  <w:style w:type="table" w:customStyle="1" w:styleId="129">
    <w:name w:val="АЛ_12"/>
    <w:basedOn w:val="a8"/>
    <w:rsid w:val="002F789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Pr>
    <w:trPr>
      <w:cantSplit/>
    </w:tr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00">
    <w:name w:val="АЛ_Таблица_10_слева"/>
    <w:qFormat/>
    <w:rsid w:val="00856FF3"/>
    <w:rPr>
      <w:rFonts w:eastAsia="Times New Roman" w:cs="Times New Roman"/>
      <w:kern w:val="0"/>
      <w:sz w:val="20"/>
      <w:lang w:eastAsia="ru-RU"/>
      <w14:ligatures w14:val="none"/>
    </w:rPr>
  </w:style>
  <w:style w:type="paragraph" w:customStyle="1" w:styleId="131">
    <w:name w:val="АЛ_13_центр_ПП"/>
    <w:qFormat/>
    <w:rsid w:val="003079C9"/>
    <w:pPr>
      <w:spacing w:before="120" w:after="120" w:line="276" w:lineRule="auto"/>
      <w:jc w:val="center"/>
    </w:pPr>
    <w:rPr>
      <w:rFonts w:eastAsia="SimSun" w:cs="Times New Roman"/>
      <w:kern w:val="0"/>
      <w:sz w:val="26"/>
      <w:szCs w:val="26"/>
      <w:lang w:eastAsia="ru-RU"/>
      <w14:ligatures w14:val="none"/>
    </w:rPr>
  </w:style>
  <w:style w:type="paragraph" w:customStyle="1" w:styleId="141">
    <w:name w:val="АЛ_14_слева"/>
    <w:qFormat/>
    <w:rsid w:val="003079C9"/>
    <w:pPr>
      <w:spacing w:line="276" w:lineRule="auto"/>
      <w:jc w:val="left"/>
    </w:pPr>
    <w:rPr>
      <w:rFonts w:eastAsia="SimSun" w:cs="Times New Roman"/>
      <w:kern w:val="0"/>
      <w:sz w:val="28"/>
      <w:szCs w:val="28"/>
      <w:lang w:eastAsia="ru-RU"/>
      <w14:ligatures w14:val="none"/>
    </w:rPr>
  </w:style>
  <w:style w:type="paragraph" w:customStyle="1" w:styleId="a3">
    <w:name w:val="АЛ_Приложение_А"/>
    <w:qFormat/>
    <w:rsid w:val="003079C9"/>
    <w:pPr>
      <w:keepNext/>
      <w:pageBreakBefore/>
      <w:numPr>
        <w:numId w:val="2"/>
      </w:numPr>
      <w:suppressAutoHyphens/>
      <w:spacing w:before="240" w:after="360" w:line="276" w:lineRule="auto"/>
      <w:jc w:val="center"/>
      <w:outlineLvl w:val="4"/>
    </w:pPr>
    <w:rPr>
      <w:rFonts w:ascii="Times New Roman Полужирный" w:eastAsia="Times New Roman" w:hAnsi="Times New Roman Полужирный" w:cs="Times New Roman"/>
      <w:b/>
      <w:kern w:val="0"/>
      <w:sz w:val="28"/>
      <w:lang w:eastAsia="ru-RU"/>
      <w14:ligatures w14:val="none"/>
    </w:rPr>
  </w:style>
  <w:style w:type="paragraph" w:customStyle="1" w:styleId="19">
    <w:name w:val="АЛ_Приложение_А.1"/>
    <w:qFormat/>
    <w:rsid w:val="003079C9"/>
    <w:pPr>
      <w:keepNext/>
      <w:numPr>
        <w:ilvl w:val="1"/>
        <w:numId w:val="2"/>
      </w:numPr>
      <w:suppressAutoHyphens/>
      <w:spacing w:before="240" w:after="360" w:line="276" w:lineRule="auto"/>
      <w:outlineLvl w:val="1"/>
    </w:pPr>
    <w:rPr>
      <w:rFonts w:ascii="Times New Roman Полужирный" w:eastAsia="Times New Roman" w:hAnsi="Times New Roman Полужирный" w:cs="Times New Roman"/>
      <w:b/>
      <w:kern w:val="0"/>
      <w:sz w:val="28"/>
      <w:lang w:eastAsia="ru-RU"/>
      <w14:ligatures w14:val="none"/>
    </w:rPr>
  </w:style>
  <w:style w:type="paragraph" w:customStyle="1" w:styleId="116">
    <w:name w:val="АЛ_Приложение_А.1.1"/>
    <w:qFormat/>
    <w:rsid w:val="003079C9"/>
    <w:pPr>
      <w:keepNext/>
      <w:suppressAutoHyphens/>
      <w:spacing w:before="120" w:after="240" w:line="276" w:lineRule="auto"/>
      <w:jc w:val="left"/>
      <w:outlineLvl w:val="1"/>
    </w:pPr>
    <w:rPr>
      <w:rFonts w:eastAsia="Times New Roman" w:cs="Times New Roman"/>
      <w:b/>
      <w:kern w:val="0"/>
      <w:sz w:val="26"/>
      <w:lang w:eastAsia="ru-RU"/>
      <w14:ligatures w14:val="none"/>
    </w:rPr>
  </w:style>
  <w:style w:type="paragraph" w:customStyle="1" w:styleId="1112">
    <w:name w:val="АЛ_Приложение_А.1.1.1"/>
    <w:qFormat/>
    <w:rsid w:val="003079C9"/>
    <w:pPr>
      <w:widowControl w:val="0"/>
      <w:numPr>
        <w:ilvl w:val="3"/>
        <w:numId w:val="2"/>
      </w:numPr>
      <w:spacing w:before="120" w:after="240" w:line="276" w:lineRule="auto"/>
      <w:jc w:val="left"/>
      <w:outlineLvl w:val="3"/>
    </w:pPr>
    <w:rPr>
      <w:rFonts w:ascii="Times New Roman Полужирный" w:eastAsia="Times New Roman" w:hAnsi="Times New Roman Полужирный" w:cs="Times New Roman"/>
      <w:kern w:val="0"/>
      <w:lang w:eastAsia="ru-RU"/>
      <w14:ligatures w14:val="none"/>
    </w:rPr>
  </w:style>
  <w:style w:type="paragraph" w:customStyle="1" w:styleId="af0">
    <w:name w:val="АЛ_Примечание"/>
    <w:basedOn w:val="aa"/>
    <w:qFormat/>
    <w:rsid w:val="006D1651"/>
    <w:rPr>
      <w:sz w:val="22"/>
    </w:rPr>
  </w:style>
  <w:style w:type="character" w:customStyle="1" w:styleId="af1">
    <w:name w:val="АЛ_разрядка"/>
    <w:basedOn w:val="a7"/>
    <w:qFormat/>
    <w:rsid w:val="006D1651"/>
    <w:rPr>
      <w:spacing w:val="40"/>
    </w:rPr>
  </w:style>
  <w:style w:type="paragraph" w:customStyle="1" w:styleId="af2">
    <w:name w:val="АЛ_Рисунок_место"/>
    <w:qFormat/>
    <w:rsid w:val="006D1651"/>
    <w:pPr>
      <w:keepNext/>
      <w:spacing w:before="120" w:after="240"/>
      <w:jc w:val="center"/>
    </w:pPr>
    <w:rPr>
      <w:rFonts w:eastAsia="Times New Roman" w:cs="Times New Roman"/>
      <w:noProof/>
      <w:kern w:val="0"/>
      <w:szCs w:val="20"/>
      <w:lang w:eastAsia="ru-RU"/>
      <w14:ligatures w14:val="none"/>
    </w:rPr>
  </w:style>
  <w:style w:type="paragraph" w:customStyle="1" w:styleId="af3">
    <w:name w:val="АЛ_Рисунок_номер"/>
    <w:qFormat/>
    <w:rsid w:val="003079C9"/>
    <w:pPr>
      <w:suppressAutoHyphens/>
      <w:spacing w:before="120" w:after="120" w:line="276" w:lineRule="auto"/>
      <w:jc w:val="center"/>
    </w:pPr>
    <w:rPr>
      <w:rFonts w:eastAsia="Times New Roman" w:cs="Times New Roman"/>
      <w:kern w:val="0"/>
      <w:lang w:eastAsia="ru-RU"/>
      <w14:ligatures w14:val="none"/>
    </w:rPr>
  </w:style>
  <w:style w:type="paragraph" w:customStyle="1" w:styleId="12310">
    <w:name w:val="АЛ_Список_123)_1 ур"/>
    <w:basedOn w:val="af3"/>
    <w:qFormat/>
    <w:rsid w:val="003079C9"/>
    <w:pPr>
      <w:numPr>
        <w:numId w:val="3"/>
      </w:numPr>
      <w:spacing w:before="0" w:after="0"/>
      <w:jc w:val="both"/>
    </w:pPr>
  </w:style>
  <w:style w:type="paragraph" w:customStyle="1" w:styleId="1">
    <w:name w:val="АЛ_Список_абв)_1ур"/>
    <w:basedOn w:val="aa"/>
    <w:qFormat/>
    <w:rsid w:val="006D1651"/>
    <w:pPr>
      <w:numPr>
        <w:ilvl w:val="1"/>
        <w:numId w:val="4"/>
      </w:numPr>
    </w:pPr>
  </w:style>
  <w:style w:type="paragraph" w:customStyle="1" w:styleId="20">
    <w:name w:val="АЛ_Список_абв)_2ур"/>
    <w:basedOn w:val="aa"/>
    <w:qFormat/>
    <w:rsid w:val="003079C9"/>
    <w:pPr>
      <w:numPr>
        <w:numId w:val="5"/>
      </w:numPr>
    </w:pPr>
  </w:style>
  <w:style w:type="paragraph" w:customStyle="1" w:styleId="16">
    <w:name w:val="АЛ_Список_марк_дефис_1ур"/>
    <w:qFormat/>
    <w:rsid w:val="006F3F26"/>
    <w:pPr>
      <w:numPr>
        <w:numId w:val="6"/>
      </w:numPr>
      <w:suppressAutoHyphens/>
      <w:spacing w:line="276" w:lineRule="auto"/>
    </w:pPr>
    <w:rPr>
      <w:rFonts w:eastAsia="SimSun" w:cs="Times New Roman"/>
      <w:kern w:val="0"/>
      <w:szCs w:val="20"/>
      <w:lang w:eastAsia="ru-RU"/>
      <w14:ligatures w14:val="none"/>
    </w:rPr>
  </w:style>
  <w:style w:type="paragraph" w:customStyle="1" w:styleId="2">
    <w:name w:val="АЛ_Список_марк_дефис_2ур"/>
    <w:basedOn w:val="aa"/>
    <w:qFormat/>
    <w:rsid w:val="003079C9"/>
    <w:pPr>
      <w:numPr>
        <w:numId w:val="7"/>
      </w:numPr>
    </w:pPr>
  </w:style>
  <w:style w:type="paragraph" w:customStyle="1" w:styleId="22">
    <w:name w:val="АЛ_Список_марк_точка_2ур"/>
    <w:qFormat/>
    <w:rsid w:val="003079C9"/>
    <w:pPr>
      <w:numPr>
        <w:numId w:val="8"/>
      </w:numPr>
      <w:suppressAutoHyphens/>
      <w:spacing w:line="276" w:lineRule="auto"/>
      <w:jc w:val="left"/>
    </w:pPr>
    <w:rPr>
      <w:rFonts w:eastAsia="SimSun" w:cs="Times New Roman"/>
      <w:kern w:val="0"/>
      <w:lang w:eastAsia="ru-RU"/>
      <w14:ligatures w14:val="none"/>
    </w:rPr>
  </w:style>
  <w:style w:type="table" w:customStyle="1" w:styleId="af4">
    <w:name w:val="АЛ_Таблица_бг"/>
    <w:basedOn w:val="a8"/>
    <w:rsid w:val="00856FF3"/>
    <w:pPr>
      <w:jc w:val="left"/>
    </w:pPr>
    <w:rPr>
      <w:rFonts w:eastAsia="SimSu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rFonts w:ascii="Times New Roman" w:hAnsi="Times New Roman"/>
        <w:b w:val="0"/>
        <w:i w:val="0"/>
        <w:color w:val="auto"/>
        <w:sz w:val="24"/>
      </w:rPr>
    </w:tblStylePr>
  </w:style>
  <w:style w:type="paragraph" w:customStyle="1" w:styleId="12a">
    <w:name w:val="АЛ_Таблица_12_заголовок"/>
    <w:qFormat/>
    <w:rsid w:val="00890FFC"/>
    <w:pPr>
      <w:keepNext/>
      <w:suppressAutoHyphens/>
      <w:jc w:val="center"/>
    </w:pPr>
    <w:rPr>
      <w:rFonts w:eastAsia="SimSun" w:cs="Times New Roman"/>
      <w:bCs/>
      <w:kern w:val="0"/>
      <w:lang w:eastAsia="ru-RU"/>
      <w14:ligatures w14:val="none"/>
    </w:rPr>
  </w:style>
  <w:style w:type="paragraph" w:customStyle="1" w:styleId="af5">
    <w:name w:val="АЛ_Таблица_номер"/>
    <w:qFormat/>
    <w:rsid w:val="006D1651"/>
    <w:pPr>
      <w:keepNext/>
      <w:suppressAutoHyphens/>
      <w:spacing w:before="120" w:after="120"/>
      <w:ind w:left="1814" w:hanging="1814"/>
      <w:jc w:val="left"/>
    </w:pPr>
    <w:rPr>
      <w:rFonts w:eastAsia="Times New Roman" w:cs="Times New Roman"/>
      <w:kern w:val="0"/>
      <w:lang w:eastAsia="ru-RU"/>
      <w14:ligatures w14:val="none"/>
    </w:rPr>
  </w:style>
  <w:style w:type="paragraph" w:customStyle="1" w:styleId="af6">
    <w:name w:val="АЛ_Код"/>
    <w:qFormat/>
    <w:rsid w:val="00541C7A"/>
    <w:pPr>
      <w:suppressAutoHyphens/>
      <w:spacing w:before="120" w:after="120"/>
      <w:contextualSpacing/>
      <w:jc w:val="left"/>
    </w:pPr>
    <w:rPr>
      <w:rFonts w:ascii="Courier New" w:eastAsia="Times New Roman" w:hAnsi="Courier New" w:cs="Courier New"/>
      <w:kern w:val="0"/>
      <w:sz w:val="20"/>
      <w:szCs w:val="22"/>
      <w:lang w:val="en-US" w:eastAsia="ru-RU"/>
      <w14:ligatures w14:val="none"/>
    </w:rPr>
  </w:style>
  <w:style w:type="paragraph" w:customStyle="1" w:styleId="30">
    <w:name w:val="АЛ_Список_марк_точка_3ур"/>
    <w:qFormat/>
    <w:rsid w:val="00541C7A"/>
    <w:pPr>
      <w:numPr>
        <w:numId w:val="9"/>
      </w:numPr>
    </w:pPr>
    <w:rPr>
      <w:rFonts w:eastAsia="SimSun" w:cs="Times New Roman"/>
      <w:kern w:val="0"/>
      <w:lang w:eastAsia="ru-RU"/>
      <w14:ligatures w14:val="none"/>
    </w:rPr>
  </w:style>
  <w:style w:type="paragraph" w:customStyle="1" w:styleId="124">
    <w:name w:val="АЛ_Таблица_12_марк"/>
    <w:qFormat/>
    <w:rsid w:val="00541C7A"/>
    <w:pPr>
      <w:widowControl w:val="0"/>
      <w:numPr>
        <w:numId w:val="10"/>
      </w:numPr>
      <w:shd w:val="clear" w:color="auto" w:fill="FFFFFF"/>
      <w:jc w:val="left"/>
    </w:pPr>
    <w:rPr>
      <w:rFonts w:eastAsia="SimSun" w:cs="Times New Roman"/>
      <w:kern w:val="0"/>
      <w:lang w:eastAsia="ru-RU"/>
      <w14:ligatures w14:val="none"/>
    </w:rPr>
  </w:style>
  <w:style w:type="paragraph" w:customStyle="1" w:styleId="121">
    <w:name w:val="АЛ_Таблица_12_1"/>
    <w:qFormat/>
    <w:rsid w:val="00541C7A"/>
    <w:pPr>
      <w:numPr>
        <w:numId w:val="11"/>
      </w:numPr>
      <w:jc w:val="left"/>
    </w:pPr>
    <w:rPr>
      <w:rFonts w:eastAsia="Times New Roman" w:cs="Times New Roman"/>
      <w:kern w:val="0"/>
      <w:lang w:eastAsia="ru-RU"/>
      <w14:ligatures w14:val="none"/>
    </w:rPr>
  </w:style>
  <w:style w:type="paragraph" w:customStyle="1" w:styleId="1220">
    <w:name w:val="АЛ_Таблица_12_марк_2ур"/>
    <w:qFormat/>
    <w:rsid w:val="00541C7A"/>
    <w:pPr>
      <w:numPr>
        <w:numId w:val="12"/>
      </w:numPr>
      <w:jc w:val="left"/>
    </w:pPr>
    <w:rPr>
      <w:rFonts w:eastAsia="SimSun" w:cs="Times New Roman"/>
      <w:kern w:val="0"/>
      <w:szCs w:val="20"/>
      <w:lang w:eastAsia="ru-RU"/>
      <w14:ligatures w14:val="none"/>
    </w:rPr>
  </w:style>
  <w:style w:type="paragraph" w:customStyle="1" w:styleId="af7">
    <w:name w:val="АЛ_Тест"/>
    <w:basedOn w:val="af"/>
    <w:qFormat/>
    <w:rsid w:val="00541C7A"/>
    <w:pPr>
      <w:suppressAutoHyphens w:val="0"/>
      <w:spacing w:before="240"/>
    </w:pPr>
    <w:rPr>
      <w:b/>
    </w:rPr>
  </w:style>
  <w:style w:type="paragraph" w:customStyle="1" w:styleId="1211">
    <w:name w:val="АЛ_Таблица_12_1."/>
    <w:qFormat/>
    <w:rsid w:val="00541C7A"/>
    <w:pPr>
      <w:jc w:val="left"/>
    </w:pPr>
    <w:rPr>
      <w:rFonts w:eastAsia="Times New Roman" w:cs="Times New Roman"/>
      <w:kern w:val="0"/>
      <w:lang w:val="en-US" w:eastAsia="ru-RU"/>
      <w14:ligatures w14:val="none"/>
    </w:rPr>
  </w:style>
  <w:style w:type="paragraph" w:customStyle="1" w:styleId="12110">
    <w:name w:val="АЛ_Таблица_12_1.1."/>
    <w:qFormat/>
    <w:rsid w:val="00F14D31"/>
    <w:pPr>
      <w:jc w:val="left"/>
    </w:pPr>
    <w:rPr>
      <w:rFonts w:eastAsia="Times New Roman" w:cs="Times New Roman"/>
      <w:kern w:val="0"/>
      <w:lang w:val="en-US" w:eastAsia="ru-RU"/>
      <w14:ligatures w14:val="none"/>
    </w:rPr>
  </w:style>
  <w:style w:type="paragraph" w:styleId="af8">
    <w:name w:val="footer"/>
    <w:basedOn w:val="a6"/>
    <w:link w:val="af9"/>
    <w:uiPriority w:val="99"/>
    <w:unhideWhenUsed/>
    <w:rsid w:val="00D50F0E"/>
    <w:pPr>
      <w:tabs>
        <w:tab w:val="center" w:pos="4677"/>
        <w:tab w:val="right" w:pos="9355"/>
      </w:tabs>
    </w:pPr>
  </w:style>
  <w:style w:type="character" w:customStyle="1" w:styleId="af9">
    <w:name w:val="Нижний колонтитул Знак"/>
    <w:basedOn w:val="a7"/>
    <w:link w:val="af8"/>
    <w:uiPriority w:val="99"/>
    <w:qFormat/>
    <w:rsid w:val="00D50F0E"/>
  </w:style>
  <w:style w:type="character" w:styleId="afa">
    <w:name w:val="Hyperlink"/>
    <w:basedOn w:val="a7"/>
    <w:link w:val="1f"/>
    <w:uiPriority w:val="99"/>
    <w:unhideWhenUsed/>
    <w:rsid w:val="005F07E8"/>
    <w:rPr>
      <w:color w:val="0563C1" w:themeColor="hyperlink"/>
      <w:u w:val="single"/>
    </w:rPr>
  </w:style>
  <w:style w:type="paragraph" w:styleId="afb">
    <w:name w:val="caption"/>
    <w:aliases w:val="Название таблиц,Рисунок название стить,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Рисунок_название"/>
    <w:basedOn w:val="a6"/>
    <w:next w:val="a6"/>
    <w:link w:val="afc"/>
    <w:unhideWhenUsed/>
    <w:qFormat/>
    <w:rsid w:val="005F07E8"/>
    <w:pPr>
      <w:spacing w:after="200"/>
    </w:pPr>
    <w:rPr>
      <w:i/>
      <w:iCs/>
      <w:color w:val="44546A" w:themeColor="text2"/>
      <w:sz w:val="18"/>
      <w:szCs w:val="18"/>
    </w:rPr>
  </w:style>
  <w:style w:type="paragraph" w:customStyle="1" w:styleId="102">
    <w:name w:val="АЛ_Таблица_10_справа"/>
    <w:qFormat/>
    <w:rsid w:val="00471BE9"/>
    <w:pPr>
      <w:jc w:val="right"/>
    </w:pPr>
    <w:rPr>
      <w:rFonts w:eastAsia="Times New Roman" w:cs="Times New Roman"/>
      <w:kern w:val="0"/>
      <w:sz w:val="20"/>
      <w:lang w:eastAsia="ru-RU"/>
      <w14:ligatures w14:val="none"/>
    </w:rPr>
  </w:style>
  <w:style w:type="character" w:styleId="afd">
    <w:name w:val="FollowedHyperlink"/>
    <w:basedOn w:val="a7"/>
    <w:link w:val="1f0"/>
    <w:unhideWhenUsed/>
    <w:rsid w:val="009E05A0"/>
    <w:rPr>
      <w:color w:val="954F72" w:themeColor="followedHyperlink"/>
      <w:u w:val="single"/>
    </w:rPr>
  </w:style>
  <w:style w:type="paragraph" w:customStyle="1" w:styleId="103">
    <w:name w:val="АЛ_Таблица_10_центр"/>
    <w:qFormat/>
    <w:rsid w:val="00890FFC"/>
    <w:pPr>
      <w:jc w:val="center"/>
    </w:pPr>
    <w:rPr>
      <w:rFonts w:eastAsia="Times New Roman" w:cs="Times New Roman"/>
      <w:kern w:val="0"/>
      <w:sz w:val="20"/>
      <w:lang w:eastAsia="ru-RU"/>
      <w14:ligatures w14:val="none"/>
    </w:rPr>
  </w:style>
  <w:style w:type="paragraph" w:customStyle="1" w:styleId="1010">
    <w:name w:val="АЛ_Таблица_10_1."/>
    <w:qFormat/>
    <w:rsid w:val="00856FF3"/>
    <w:pPr>
      <w:ind w:left="340" w:hanging="227"/>
      <w:jc w:val="left"/>
    </w:pPr>
    <w:rPr>
      <w:rFonts w:eastAsia="Times New Roman" w:cs="Times New Roman"/>
      <w:kern w:val="0"/>
      <w:sz w:val="20"/>
      <w:lang w:eastAsia="ru-RU"/>
      <w14:ligatures w14:val="none"/>
    </w:rPr>
  </w:style>
  <w:style w:type="paragraph" w:customStyle="1" w:styleId="1011">
    <w:name w:val="АЛ_Таблица_10_1.1."/>
    <w:qFormat/>
    <w:rsid w:val="00856FF3"/>
    <w:pPr>
      <w:ind w:left="624" w:hanging="397"/>
      <w:jc w:val="left"/>
    </w:pPr>
    <w:rPr>
      <w:rFonts w:eastAsia="Times New Roman" w:cs="Times New Roman"/>
      <w:kern w:val="0"/>
      <w:sz w:val="20"/>
      <w:lang w:eastAsia="ru-RU"/>
      <w14:ligatures w14:val="none"/>
    </w:rPr>
  </w:style>
  <w:style w:type="character" w:customStyle="1" w:styleId="1c">
    <w:name w:val="Заголовок 1 Знак"/>
    <w:aliases w:val="H1 Знак,Заголов Знак,Заголовок 1 Знак1 Знак,Заголовок 1 Знак Знак Знак,1 Знак,h1 Знак,app heading 1 Знак,ITT t1 Знак,II+ Знак,I Знак,H11 Знак,H12 Знак,H13 Знак,H14 Знак,H15 Знак,H16 Знак,H17 Знак,H18 Знак,H111 Знак,H121 Знак,H131 Знак"/>
    <w:basedOn w:val="a7"/>
    <w:link w:val="1b"/>
    <w:uiPriority w:val="9"/>
    <w:qFormat/>
    <w:rsid w:val="00890FFC"/>
    <w:rPr>
      <w:rFonts w:asciiTheme="majorHAnsi" w:eastAsiaTheme="majorEastAsia" w:hAnsiTheme="majorHAnsi" w:cstheme="majorBidi"/>
      <w:color w:val="2F5496" w:themeColor="accent1" w:themeShade="BF"/>
      <w:sz w:val="32"/>
      <w:szCs w:val="32"/>
    </w:rPr>
  </w:style>
  <w:style w:type="table" w:styleId="afe">
    <w:name w:val="Table Grid"/>
    <w:aliases w:val="Сетка таблицы GR"/>
    <w:basedOn w:val="a8"/>
    <w:qFormat/>
    <w:rsid w:val="000311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annotation reference"/>
    <w:basedOn w:val="a7"/>
    <w:link w:val="1f1"/>
    <w:uiPriority w:val="99"/>
    <w:unhideWhenUsed/>
    <w:qFormat/>
    <w:rsid w:val="00F26E2A"/>
    <w:rPr>
      <w:sz w:val="16"/>
      <w:szCs w:val="16"/>
    </w:rPr>
  </w:style>
  <w:style w:type="paragraph" w:styleId="aff0">
    <w:name w:val="annotation text"/>
    <w:aliases w:val="Знак4"/>
    <w:basedOn w:val="a6"/>
    <w:link w:val="aff1"/>
    <w:unhideWhenUsed/>
    <w:qFormat/>
    <w:rsid w:val="00F26E2A"/>
    <w:rPr>
      <w:sz w:val="20"/>
      <w:szCs w:val="20"/>
    </w:rPr>
  </w:style>
  <w:style w:type="character" w:customStyle="1" w:styleId="aff1">
    <w:name w:val="Текст примечания Знак"/>
    <w:aliases w:val="Знак4 Знак"/>
    <w:basedOn w:val="a7"/>
    <w:link w:val="aff0"/>
    <w:qFormat/>
    <w:rsid w:val="00F26E2A"/>
    <w:rPr>
      <w:sz w:val="20"/>
      <w:szCs w:val="20"/>
    </w:rPr>
  </w:style>
  <w:style w:type="paragraph" w:styleId="aff2">
    <w:name w:val="annotation subject"/>
    <w:basedOn w:val="aff0"/>
    <w:next w:val="aff0"/>
    <w:link w:val="aff3"/>
    <w:uiPriority w:val="99"/>
    <w:unhideWhenUsed/>
    <w:qFormat/>
    <w:rsid w:val="00F26E2A"/>
    <w:rPr>
      <w:b/>
      <w:bCs/>
    </w:rPr>
  </w:style>
  <w:style w:type="character" w:customStyle="1" w:styleId="aff3">
    <w:name w:val="Тема примечания Знак"/>
    <w:basedOn w:val="aff1"/>
    <w:link w:val="aff2"/>
    <w:uiPriority w:val="99"/>
    <w:rsid w:val="00F26E2A"/>
    <w:rPr>
      <w:b/>
      <w:bCs/>
      <w:sz w:val="20"/>
      <w:szCs w:val="20"/>
    </w:rPr>
  </w:style>
  <w:style w:type="paragraph" w:customStyle="1" w:styleId="104">
    <w:name w:val="АЛ_Таблица_10_заголовок"/>
    <w:qFormat/>
    <w:rsid w:val="00890FFC"/>
    <w:pPr>
      <w:jc w:val="center"/>
    </w:pPr>
    <w:rPr>
      <w:rFonts w:eastAsia="Times New Roman" w:cs="Times New Roman"/>
      <w:kern w:val="0"/>
      <w:sz w:val="20"/>
      <w:lang w:eastAsia="ru-RU"/>
      <w14:ligatures w14:val="none"/>
    </w:rPr>
  </w:style>
  <w:style w:type="character" w:customStyle="1" w:styleId="34">
    <w:name w:val="Заголовок 3 Знак"/>
    <w:aliases w:val="H3 Знак,3 Знак,Пункт Знак,h3 Знак,Level 1 - 1 Знак,h31 Знак,h32 Знак,h33 Знак,h34 Знак,h35 Знак,h36 Знак,h37 Знак,h38 Знак,h39 Знак,h310 Знак,h311 Знак,h321 Знак,h331 Знак,h341 Знак,h351 Знак,h361 Знак,h371 Знак,h381 Знак,h312 Знак"/>
    <w:basedOn w:val="a7"/>
    <w:link w:val="33"/>
    <w:uiPriority w:val="9"/>
    <w:qFormat/>
    <w:rsid w:val="002F789F"/>
    <w:rPr>
      <w:rFonts w:asciiTheme="majorHAnsi" w:eastAsiaTheme="majorEastAsia" w:hAnsiTheme="majorHAnsi" w:cstheme="majorBidi"/>
      <w:color w:val="1F3763" w:themeColor="accent1" w:themeShade="7F"/>
    </w:rPr>
  </w:style>
  <w:style w:type="paragraph" w:styleId="35">
    <w:name w:val="toc 3"/>
    <w:aliases w:val="PT Astra Serif"/>
    <w:basedOn w:val="a6"/>
    <w:next w:val="a6"/>
    <w:link w:val="36"/>
    <w:autoRedefine/>
    <w:uiPriority w:val="39"/>
    <w:rsid w:val="003079C9"/>
    <w:pPr>
      <w:spacing w:line="276" w:lineRule="auto"/>
      <w:ind w:left="482"/>
    </w:pPr>
  </w:style>
  <w:style w:type="character" w:customStyle="1" w:styleId="42">
    <w:name w:val="Заголовок 4 Знак"/>
    <w:aliases w:val="H4 Знак,Заголовок 4 (Приложение) Знак,Level 2 - a Знак,4 Знак,I4 Знак,l4 Знак,heading4 Знак,I41 Знак,41 Знак,l41 Знак,heading41 Знак,(Shift Ctrl 4) Знак,Titre 41 Знак,t4.T4 Знак,4heading Знак,h4 Знак,a. Знак,4 dash Знак,d Знак,d1 Знак"/>
    <w:basedOn w:val="a7"/>
    <w:link w:val="40"/>
    <w:uiPriority w:val="9"/>
    <w:qFormat/>
    <w:rsid w:val="002F789F"/>
    <w:rPr>
      <w:rFonts w:ascii="Arial" w:eastAsia="Times New Roman" w:hAnsi="Arial" w:cs="Times New Roman"/>
      <w:b/>
      <w:bCs/>
      <w:kern w:val="0"/>
      <w:sz w:val="22"/>
      <w:szCs w:val="28"/>
      <w:lang w:eastAsia="ru-RU"/>
      <w14:ligatures w14:val="none"/>
    </w:rPr>
  </w:style>
  <w:style w:type="character" w:customStyle="1" w:styleId="51">
    <w:name w:val="Заголовок 5 Знак"/>
    <w:aliases w:val="H5 Знак,PIM 5 Знак,5 Знак,ITT t5 Знак,PA Pico Section Знак,_GOST_5 Знак,Heading 5 Char1 Знак Знак1,TOC 5 Char Char Знак Знак1,Заголовок 5 Знак1 Char Char Знак Знак1,Оглавление 5 Знак Знак Char Char Знак Знак1"/>
    <w:basedOn w:val="a7"/>
    <w:link w:val="5"/>
    <w:uiPriority w:val="9"/>
    <w:qFormat/>
    <w:rsid w:val="002F789F"/>
    <w:rPr>
      <w:rFonts w:ascii="Arial" w:eastAsia="Times New Roman" w:hAnsi="Arial" w:cs="Times New Roman"/>
      <w:b/>
      <w:bCs/>
      <w:iCs/>
      <w:kern w:val="0"/>
      <w:sz w:val="22"/>
      <w:szCs w:val="26"/>
      <w:lang w:eastAsia="ru-RU"/>
      <w14:ligatures w14:val="none"/>
    </w:rPr>
  </w:style>
  <w:style w:type="character" w:customStyle="1" w:styleId="61">
    <w:name w:val="Заголовок 6 Знак"/>
    <w:aliases w:val="PIM 6 Знак,H6 Знак,Gliederung6 Знак,Текст подпункта Знак,1.1.1 Название или текст пункта в подразделе Знак,1.1.1 Название пункта в подразделе Знак,1.1.1 ???????? ??? ????? ?????? ? ?????????? Знак,1.1.1 ???????? ?????? ? ?????????? Знак"/>
    <w:basedOn w:val="a7"/>
    <w:link w:val="60"/>
    <w:uiPriority w:val="9"/>
    <w:qFormat/>
    <w:rsid w:val="002F789F"/>
    <w:rPr>
      <w:rFonts w:ascii="Arial" w:eastAsia="Times New Roman" w:hAnsi="Arial" w:cs="Times New Roman"/>
      <w:b/>
      <w:bCs/>
      <w:kern w:val="0"/>
      <w:sz w:val="22"/>
      <w:lang w:eastAsia="ru-RU"/>
      <w14:ligatures w14:val="none"/>
    </w:rPr>
  </w:style>
  <w:style w:type="character" w:customStyle="1" w:styleId="70">
    <w:name w:val="Заголовок 7 Знак"/>
    <w:aliases w:val="PIM 7 Знак,Переч_а) Знак,1.1.1.1 Текст подпункта Знак,Переч_1) Знак,1.1.1.1 ????? ????????? Знак,1.1.1.1 ????? ????????? ????? ???????? ?????? Знак,перечисление с цифрами Знак,а) Знак,Переч. – Знак,Org Heading 5 Знак,h5 Знак"/>
    <w:basedOn w:val="a7"/>
    <w:link w:val="7"/>
    <w:uiPriority w:val="9"/>
    <w:qFormat/>
    <w:rsid w:val="002F789F"/>
    <w:rPr>
      <w:rFonts w:ascii="Arial" w:eastAsia="Times New Roman" w:hAnsi="Arial" w:cs="Times New Roman"/>
      <w:b/>
      <w:bCs/>
      <w:kern w:val="0"/>
      <w:sz w:val="22"/>
      <w:szCs w:val="20"/>
      <w:lang w:eastAsia="ru-RU"/>
      <w14:ligatures w14:val="none"/>
    </w:rPr>
  </w:style>
  <w:style w:type="character" w:customStyle="1" w:styleId="80">
    <w:name w:val="Заголовок 8 Знак"/>
    <w:aliases w:val="Заголовок 8 Знак Знак Знак Знак Знак Знак Знак Знак Знак Знак Знак Знак Знак Знак,Заголовок 8 Знак Знак Знак Знак Знак Знак Знак Знак Знак Знак,Заголовок 8 Знак Знак Знак Знак Знак Знак Знак Знак Знак Знак Знак Знак Знак1,а)1 Знак"/>
    <w:basedOn w:val="a7"/>
    <w:link w:val="8"/>
    <w:uiPriority w:val="9"/>
    <w:qFormat/>
    <w:rsid w:val="002F789F"/>
    <w:rPr>
      <w:rFonts w:ascii="Arial" w:eastAsia="Times New Roman" w:hAnsi="Arial" w:cs="Times New Roman"/>
      <w:b/>
      <w:kern w:val="0"/>
      <w:sz w:val="22"/>
      <w:szCs w:val="20"/>
      <w:lang w:eastAsia="ru-RU"/>
      <w14:ligatures w14:val="none"/>
    </w:rPr>
  </w:style>
  <w:style w:type="character" w:customStyle="1" w:styleId="90">
    <w:name w:val="Заголовок 9 Знак"/>
    <w:aliases w:val="Заголовок 9 Гост Знак,Legal Level 1.1.1.1. Знак,aaa Знак,PIM 9 Знак,Titre 10 Знак"/>
    <w:basedOn w:val="a7"/>
    <w:link w:val="9"/>
    <w:qFormat/>
    <w:rsid w:val="002F789F"/>
    <w:rPr>
      <w:rFonts w:ascii="Arial" w:eastAsia="Times New Roman" w:hAnsi="Arial" w:cs="Times New Roman"/>
      <w:b/>
      <w:kern w:val="0"/>
      <w:sz w:val="22"/>
      <w:szCs w:val="20"/>
      <w:lang w:eastAsia="ru-RU"/>
      <w14:ligatures w14:val="none"/>
    </w:rPr>
  </w:style>
  <w:style w:type="paragraph" w:customStyle="1" w:styleId="81">
    <w:name w:val="АЛ_Таблица_8_центр"/>
    <w:qFormat/>
    <w:rsid w:val="00E150AF"/>
    <w:pPr>
      <w:jc w:val="left"/>
    </w:pPr>
    <w:rPr>
      <w:rFonts w:asciiTheme="minorHAnsi" w:eastAsia="Times New Roman" w:hAnsiTheme="minorHAnsi" w:cs="Times New Roman"/>
      <w:kern w:val="0"/>
      <w:sz w:val="16"/>
      <w:szCs w:val="20"/>
      <w:lang w:eastAsia="ru-RU"/>
      <w14:ligatures w14:val="none"/>
    </w:rPr>
  </w:style>
  <w:style w:type="paragraph" w:styleId="aff4">
    <w:name w:val="List Paragraph"/>
    <w:aliases w:val="it_List1,Абзац списка литеральный,асз.Списка,FooterText,numbered,Абзац основного текста,SL_Абзац списка,Нумерованый список,ТЗ список,Paragraphe de liste1,lp1,List Paragraph,AC List 01,Bullet_IRAO,RSHB_Table-Normal,Table-Normal,Bullet List,U"/>
    <w:basedOn w:val="a6"/>
    <w:link w:val="aff5"/>
    <w:uiPriority w:val="34"/>
    <w:qFormat/>
    <w:rsid w:val="00471BE9"/>
    <w:pPr>
      <w:keepNext/>
      <w:ind w:left="709"/>
    </w:pPr>
    <w:rPr>
      <w:rFonts w:eastAsia="Times New Roman" w:cs="Times New Roman"/>
      <w:kern w:val="0"/>
      <w:lang w:eastAsia="ru-RU"/>
      <w14:ligatures w14:val="none"/>
    </w:rPr>
  </w:style>
  <w:style w:type="character" w:customStyle="1" w:styleId="aff5">
    <w:name w:val="Абзац списка Знак"/>
    <w:aliases w:val="it_List1 Знак,Абзац списка литеральный Знак,асз.Списка Знак,FooterText Знак,numbered Знак,Абзац основного текста Знак,SL_Абзац списка Знак,Нумерованый список Знак,ТЗ список Знак,Paragraphe de liste1 Знак,lp1 Знак,List Paragraph Знак"/>
    <w:link w:val="aff4"/>
    <w:uiPriority w:val="34"/>
    <w:qFormat/>
    <w:locked/>
    <w:rsid w:val="00471BE9"/>
    <w:rPr>
      <w:rFonts w:eastAsia="Times New Roman" w:cs="Times New Roman"/>
      <w:kern w:val="0"/>
      <w:lang w:eastAsia="ru-RU"/>
      <w14:ligatures w14:val="none"/>
    </w:rPr>
  </w:style>
  <w:style w:type="paragraph" w:styleId="43">
    <w:name w:val="toc 4"/>
    <w:aliases w:val="Заголовок 4 Знак1,Оглавление 4 Знак Знак,Heading 4 Char1 Знак Знак,TOC 4 Char Char Знак Знак,Заголовок 4 Знак1 Char Char Знак Знак,Оглавление 4 Знак Знак Char Char Знак Знак,Heading 4 Char1 Знак Знак Char Char Знак Знак"/>
    <w:next w:val="a6"/>
    <w:link w:val="44"/>
    <w:autoRedefine/>
    <w:uiPriority w:val="39"/>
    <w:rsid w:val="00385D76"/>
    <w:pPr>
      <w:tabs>
        <w:tab w:val="right" w:leader="dot" w:pos="9356"/>
      </w:tabs>
      <w:ind w:left="2609" w:hanging="1588"/>
      <w:jc w:val="left"/>
    </w:pPr>
    <w:rPr>
      <w:rFonts w:eastAsia="SimSun" w:cs="Times New Roman"/>
      <w:noProof/>
      <w:kern w:val="0"/>
      <w:lang w:eastAsia="ru-RU"/>
      <w14:ligatures w14:val="none"/>
    </w:rPr>
  </w:style>
  <w:style w:type="paragraph" w:styleId="52">
    <w:name w:val="toc 5"/>
    <w:aliases w:val="Заголовок 5 Знак1,Оглавление 5 Знак Знак,Heading 5 Char1 Знак Знак,TOC 5 Char Char Знак Знак,Заголовок 5 Знак1 Char Char Знак Знак,Оглавление 5 Знак Знак Char Char Знак Знак,Heading 5 Char1 Знак Знак Char Char Знак Знак"/>
    <w:next w:val="a6"/>
    <w:link w:val="53"/>
    <w:autoRedefine/>
    <w:uiPriority w:val="39"/>
    <w:rsid w:val="003079C9"/>
    <w:pPr>
      <w:tabs>
        <w:tab w:val="right" w:leader="dot" w:pos="9345"/>
      </w:tabs>
      <w:spacing w:line="276" w:lineRule="auto"/>
      <w:ind w:left="1588" w:hanging="1588"/>
      <w:jc w:val="left"/>
    </w:pPr>
    <w:rPr>
      <w:rFonts w:eastAsia="SimSun" w:cs="Times New Roman"/>
      <w:kern w:val="0"/>
      <w:lang w:eastAsia="ru-RU"/>
      <w14:ligatures w14:val="none"/>
    </w:rPr>
  </w:style>
  <w:style w:type="paragraph" w:styleId="62">
    <w:name w:val="toc 6"/>
    <w:basedOn w:val="a6"/>
    <w:next w:val="a6"/>
    <w:link w:val="63"/>
    <w:autoRedefine/>
    <w:uiPriority w:val="39"/>
    <w:rsid w:val="003079C9"/>
    <w:pPr>
      <w:spacing w:line="276" w:lineRule="auto"/>
      <w:ind w:left="1202"/>
    </w:pPr>
    <w:rPr>
      <w:rFonts w:eastAsia="SimSun" w:cs="Times New Roman"/>
      <w:kern w:val="0"/>
      <w:lang w:eastAsia="ru-RU"/>
      <w14:ligatures w14:val="none"/>
    </w:rPr>
  </w:style>
  <w:style w:type="paragraph" w:styleId="71">
    <w:name w:val="toc 7"/>
    <w:basedOn w:val="a6"/>
    <w:next w:val="a6"/>
    <w:link w:val="72"/>
    <w:autoRedefine/>
    <w:uiPriority w:val="39"/>
    <w:rsid w:val="002B2E28"/>
    <w:pPr>
      <w:ind w:left="1440" w:firstLine="567"/>
      <w:jc w:val="left"/>
    </w:pPr>
    <w:rPr>
      <w:rFonts w:eastAsia="Times New Roman" w:cs="Times New Roman"/>
      <w:kern w:val="0"/>
      <w:sz w:val="18"/>
      <w:szCs w:val="18"/>
      <w:lang w:eastAsia="ru-RU"/>
      <w14:ligatures w14:val="none"/>
    </w:rPr>
  </w:style>
  <w:style w:type="paragraph" w:styleId="82">
    <w:name w:val="toc 8"/>
    <w:basedOn w:val="a6"/>
    <w:next w:val="a6"/>
    <w:link w:val="83"/>
    <w:autoRedefine/>
    <w:uiPriority w:val="39"/>
    <w:rsid w:val="002B2E28"/>
    <w:pPr>
      <w:ind w:left="1680" w:firstLine="567"/>
      <w:jc w:val="left"/>
    </w:pPr>
    <w:rPr>
      <w:rFonts w:eastAsia="Times New Roman" w:cs="Times New Roman"/>
      <w:kern w:val="0"/>
      <w:sz w:val="18"/>
      <w:szCs w:val="18"/>
      <w:lang w:eastAsia="ru-RU"/>
      <w14:ligatures w14:val="none"/>
    </w:rPr>
  </w:style>
  <w:style w:type="paragraph" w:styleId="91">
    <w:name w:val="toc 9"/>
    <w:basedOn w:val="a6"/>
    <w:next w:val="a6"/>
    <w:link w:val="92"/>
    <w:autoRedefine/>
    <w:uiPriority w:val="39"/>
    <w:rsid w:val="002B2E28"/>
    <w:pPr>
      <w:ind w:left="1920" w:firstLine="567"/>
      <w:jc w:val="left"/>
    </w:pPr>
    <w:rPr>
      <w:rFonts w:eastAsia="Times New Roman" w:cs="Times New Roman"/>
      <w:kern w:val="0"/>
      <w:sz w:val="18"/>
      <w:szCs w:val="18"/>
      <w:lang w:eastAsia="ru-RU"/>
      <w14:ligatures w14:val="none"/>
    </w:rPr>
  </w:style>
  <w:style w:type="paragraph" w:customStyle="1" w:styleId="45">
    <w:name w:val="Заголовок 4_ТЗ"/>
    <w:basedOn w:val="a6"/>
    <w:rsid w:val="002B2E28"/>
    <w:rPr>
      <w:rFonts w:eastAsia="Times New Roman" w:cs="Times New Roman"/>
      <w:kern w:val="0"/>
      <w:lang w:eastAsia="ru-RU"/>
      <w14:ligatures w14:val="none"/>
    </w:rPr>
  </w:style>
  <w:style w:type="paragraph" w:customStyle="1" w:styleId="46">
    <w:name w:val="Заголовок 4_"/>
    <w:basedOn w:val="a6"/>
    <w:rsid w:val="002F789F"/>
    <w:pPr>
      <w:tabs>
        <w:tab w:val="left" w:pos="1860"/>
      </w:tabs>
      <w:spacing w:before="120" w:after="120"/>
    </w:pPr>
    <w:rPr>
      <w:rFonts w:eastAsia="Arial Unicode MS" w:cs="Times New Roman"/>
      <w:b/>
      <w:kern w:val="0"/>
      <w14:ligatures w14:val="none"/>
    </w:rPr>
  </w:style>
  <w:style w:type="paragraph" w:styleId="aff6">
    <w:name w:val="Revision"/>
    <w:hidden/>
    <w:uiPriority w:val="99"/>
    <w:semiHidden/>
    <w:qFormat/>
    <w:rsid w:val="002B2E28"/>
    <w:pPr>
      <w:jc w:val="left"/>
    </w:pPr>
    <w:rPr>
      <w:rFonts w:ascii="Bookman Old Style" w:eastAsia="Times New Roman" w:hAnsi="Bookman Old Style" w:cs="Times New Roman"/>
      <w:kern w:val="0"/>
      <w:lang w:eastAsia="ru-RU"/>
      <w14:ligatures w14:val="none"/>
    </w:rPr>
  </w:style>
  <w:style w:type="paragraph" w:customStyle="1" w:styleId="1111111">
    <w:name w:val="АЛ_1.1.1.1.1.1.1"/>
    <w:basedOn w:val="11111"/>
    <w:qFormat/>
    <w:rsid w:val="002B2E28"/>
    <w:pPr>
      <w:numPr>
        <w:ilvl w:val="0"/>
        <w:numId w:val="0"/>
      </w:numPr>
      <w:spacing w:before="0"/>
      <w:ind w:left="1786" w:hanging="1077"/>
    </w:pPr>
  </w:style>
  <w:style w:type="paragraph" w:customStyle="1" w:styleId="11112">
    <w:name w:val="АЛ_Приложение_А.1.1.1.1"/>
    <w:qFormat/>
    <w:rsid w:val="003079C9"/>
    <w:pPr>
      <w:tabs>
        <w:tab w:val="num" w:pos="864"/>
      </w:tabs>
      <w:spacing w:line="276" w:lineRule="auto"/>
      <w:ind w:firstLine="709"/>
      <w:jc w:val="left"/>
    </w:pPr>
    <w:rPr>
      <w:rFonts w:eastAsia="Times New Roman" w:cs="Times New Roman"/>
      <w:iCs/>
      <w:kern w:val="0"/>
      <w:szCs w:val="26"/>
      <w:lang w:eastAsia="ru-RU"/>
      <w14:ligatures w14:val="none"/>
    </w:rPr>
  </w:style>
  <w:style w:type="paragraph" w:customStyle="1" w:styleId="aff7">
    <w:name w:val="АЛ_Сноска"/>
    <w:qFormat/>
    <w:rsid w:val="002B2E28"/>
    <w:pPr>
      <w:ind w:firstLine="709"/>
      <w:jc w:val="left"/>
    </w:pPr>
    <w:rPr>
      <w:rFonts w:eastAsia="Times New Roman" w:cs="Times New Roman"/>
      <w:kern w:val="0"/>
      <w:sz w:val="22"/>
      <w:szCs w:val="20"/>
      <w:lang w:eastAsia="ru-RU"/>
      <w14:ligatures w14:val="none"/>
    </w:rPr>
  </w:style>
  <w:style w:type="paragraph" w:customStyle="1" w:styleId="1232">
    <w:name w:val="АЛ_Список_123)_2_ур"/>
    <w:basedOn w:val="a6"/>
    <w:qFormat/>
    <w:rsid w:val="003079C9"/>
    <w:pPr>
      <w:numPr>
        <w:ilvl w:val="1"/>
        <w:numId w:val="14"/>
      </w:numPr>
      <w:autoSpaceDN w:val="0"/>
      <w:adjustRightInd w:val="0"/>
      <w:spacing w:line="276" w:lineRule="auto"/>
      <w:ind w:left="1248" w:hanging="284"/>
      <w:textAlignment w:val="baseline"/>
    </w:pPr>
    <w:rPr>
      <w:rFonts w:eastAsia="Times New Roman" w:cs="Times New Roman"/>
      <w:kern w:val="0"/>
      <w:lang w:eastAsia="ru-RU"/>
      <w14:ligatures w14:val="none"/>
    </w:rPr>
  </w:style>
  <w:style w:type="paragraph" w:customStyle="1" w:styleId="aff8">
    <w:name w:val="АЛ_Список_абв)"/>
    <w:basedOn w:val="aa"/>
    <w:qFormat/>
    <w:rsid w:val="003079C9"/>
    <w:pPr>
      <w:ind w:firstLine="0"/>
    </w:pPr>
  </w:style>
  <w:style w:type="paragraph" w:customStyle="1" w:styleId="17">
    <w:name w:val="АЛ_Список_абв)_1"/>
    <w:qFormat/>
    <w:rsid w:val="002B2E28"/>
    <w:pPr>
      <w:numPr>
        <w:numId w:val="17"/>
      </w:numPr>
      <w:jc w:val="left"/>
    </w:pPr>
    <w:rPr>
      <w:rFonts w:eastAsia="Times New Roman" w:cs="Times New Roman"/>
      <w:kern w:val="0"/>
      <w:szCs w:val="20"/>
      <w:lang w:eastAsia="ru-RU"/>
      <w14:ligatures w14:val="none"/>
    </w:rPr>
  </w:style>
  <w:style w:type="table" w:customStyle="1" w:styleId="aff9">
    <w:name w:val="АЛ_Таблица"/>
    <w:basedOn w:val="a8"/>
    <w:rsid w:val="002B2E28"/>
    <w:pPr>
      <w:jc w:val="left"/>
    </w:pPr>
    <w:rPr>
      <w:rFonts w:eastAsia="SimSun" w:cs="Times New Roman"/>
      <w:kern w:val="0"/>
      <w:sz w:val="20"/>
      <w:szCs w:val="20"/>
      <w:lang w:eastAsia="zh-CN"/>
      <w14:ligatures w14:val="none"/>
    </w:rPr>
    <w:tblPr>
      <w:tblCellMar>
        <w:top w:w="57" w:type="dxa"/>
        <w:left w:w="57" w:type="dxa"/>
        <w:bottom w:w="57" w:type="dxa"/>
        <w:right w:w="57" w:type="dxa"/>
      </w:tblCellMar>
    </w:tblPr>
    <w:tblStylePr w:type="firstRow">
      <w:rPr>
        <w:rFonts w:ascii="Times New Roman" w:hAnsi="Times New Roman"/>
        <w:b w:val="0"/>
        <w:i w:val="0"/>
        <w:color w:val="auto"/>
        <w:sz w:val="24"/>
      </w:rPr>
    </w:tblStylePr>
  </w:style>
  <w:style w:type="paragraph" w:customStyle="1" w:styleId="affa">
    <w:name w:val="АЛ_Таблица_заголовок"/>
    <w:qFormat/>
    <w:rsid w:val="002B2E28"/>
    <w:pPr>
      <w:keepNext/>
      <w:suppressAutoHyphens/>
      <w:jc w:val="center"/>
    </w:pPr>
    <w:rPr>
      <w:rFonts w:eastAsia="SimSun" w:cs="Times New Roman"/>
      <w:bCs/>
      <w:kern w:val="0"/>
      <w:lang w:eastAsia="ru-RU"/>
      <w14:ligatures w14:val="none"/>
    </w:rPr>
  </w:style>
  <w:style w:type="paragraph" w:customStyle="1" w:styleId="a0">
    <w:name w:val="АЛ_Таблица_список_марк"/>
    <w:basedOn w:val="125"/>
    <w:qFormat/>
    <w:rsid w:val="002B2E28"/>
    <w:pPr>
      <w:numPr>
        <w:numId w:val="18"/>
      </w:numPr>
    </w:pPr>
  </w:style>
  <w:style w:type="character" w:customStyle="1" w:styleId="affb">
    <w:name w:val="АЛ_Термин"/>
    <w:basedOn w:val="a7"/>
    <w:qFormat/>
    <w:rsid w:val="002B2E28"/>
    <w:rPr>
      <w:b/>
    </w:rPr>
  </w:style>
  <w:style w:type="character" w:styleId="affc">
    <w:name w:val="Placeholder Text"/>
    <w:basedOn w:val="a7"/>
    <w:link w:val="1f2"/>
    <w:uiPriority w:val="99"/>
    <w:rsid w:val="003079C9"/>
    <w:rPr>
      <w:color w:val="808080"/>
    </w:rPr>
  </w:style>
  <w:style w:type="character" w:customStyle="1" w:styleId="1f3">
    <w:name w:val="Неразрешенное упоминание1"/>
    <w:basedOn w:val="a7"/>
    <w:link w:val="2a"/>
    <w:uiPriority w:val="99"/>
    <w:unhideWhenUsed/>
    <w:rsid w:val="000E55D8"/>
    <w:rPr>
      <w:color w:val="605E5C"/>
      <w:shd w:val="clear" w:color="auto" w:fill="E1DFDD"/>
    </w:rPr>
  </w:style>
  <w:style w:type="table" w:customStyle="1" w:styleId="37">
    <w:name w:val="Сетка таблицы3"/>
    <w:basedOn w:val="a8"/>
    <w:next w:val="afe"/>
    <w:rsid w:val="0032749E"/>
    <w:pPr>
      <w:jc w:val="left"/>
    </w:pPr>
    <w:rPr>
      <w:rFonts w:asciiTheme="minorHAnsi" w:hAnsiTheme="minorHAnsi"/>
      <w:kern w:val="0"/>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Сетка таблицы1"/>
    <w:basedOn w:val="a8"/>
    <w:next w:val="afe"/>
    <w:rsid w:val="0032749E"/>
    <w:pPr>
      <w:jc w:val="left"/>
    </w:pPr>
    <w:rPr>
      <w:rFonts w:asciiTheme="minorHAnsi" w:hAnsiTheme="minorHAnsi"/>
      <w:kern w:val="0"/>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footnote text"/>
    <w:aliases w:val="Знак5,Footnote Text Char Знак Знак,Footnote Text Char Знак,Footnote Text Char Знак Знак Знак Знак,Footnote Text Char Знак Знак Знак Знак Char,Footnote Text Char Знак Знак Знак Знак Char Char,Текст сноски45,Çíàê Çíàê Çíàê Çíàê,ТЗ.Сноска"/>
    <w:basedOn w:val="a6"/>
    <w:link w:val="affe"/>
    <w:unhideWhenUsed/>
    <w:qFormat/>
    <w:rsid w:val="00A87358"/>
    <w:pPr>
      <w:contextualSpacing/>
    </w:pPr>
    <w:rPr>
      <w:rFonts w:eastAsia="Times New Roman" w:cs="Times New Roman"/>
      <w:kern w:val="0"/>
      <w:sz w:val="20"/>
      <w:szCs w:val="20"/>
      <w:lang w:eastAsia="ru-RU"/>
      <w14:ligatures w14:val="none"/>
    </w:rPr>
  </w:style>
  <w:style w:type="character" w:customStyle="1" w:styleId="affe">
    <w:name w:val="Текст сноски Знак"/>
    <w:aliases w:val="Знак5 Знак,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w:basedOn w:val="a7"/>
    <w:link w:val="affd"/>
    <w:qFormat/>
    <w:rsid w:val="00A87358"/>
    <w:rPr>
      <w:rFonts w:eastAsia="Times New Roman" w:cs="Times New Roman"/>
      <w:kern w:val="0"/>
      <w:sz w:val="20"/>
      <w:szCs w:val="20"/>
      <w:lang w:eastAsia="ru-RU"/>
      <w14:ligatures w14:val="none"/>
    </w:rPr>
  </w:style>
  <w:style w:type="character" w:styleId="afff">
    <w:name w:val="footnote reference"/>
    <w:aliases w:val="ТЗ.Сноска.Знак"/>
    <w:basedOn w:val="a7"/>
    <w:link w:val="1f5"/>
    <w:uiPriority w:val="99"/>
    <w:unhideWhenUsed/>
    <w:qFormat/>
    <w:rsid w:val="00A87358"/>
    <w:rPr>
      <w:vertAlign w:val="superscript"/>
    </w:rPr>
  </w:style>
  <w:style w:type="paragraph" w:customStyle="1" w:styleId="123">
    <w:name w:val="АЛ_Список_123."/>
    <w:qFormat/>
    <w:rsid w:val="00A87358"/>
    <w:pPr>
      <w:numPr>
        <w:numId w:val="22"/>
      </w:numPr>
      <w:spacing w:line="276" w:lineRule="auto"/>
    </w:pPr>
    <w:rPr>
      <w:rFonts w:eastAsia="Times New Roman" w:cs="Times New Roman"/>
      <w:kern w:val="0"/>
      <w:lang w:eastAsia="ru-RU"/>
      <w14:ligatures w14:val="none"/>
    </w:rPr>
  </w:style>
  <w:style w:type="paragraph" w:customStyle="1" w:styleId="12111">
    <w:name w:val="АЛ_Таблица_12_1.1.1"/>
    <w:qFormat/>
    <w:rsid w:val="00A87358"/>
    <w:pPr>
      <w:ind w:left="397" w:hanging="284"/>
      <w:jc w:val="left"/>
    </w:pPr>
    <w:rPr>
      <w:rFonts w:eastAsia="Times New Roman" w:cs="Times New Roman"/>
      <w:kern w:val="0"/>
      <w:lang w:val="en-US" w:eastAsia="ru-RU"/>
      <w14:ligatures w14:val="none"/>
    </w:rPr>
  </w:style>
  <w:style w:type="paragraph" w:customStyle="1" w:styleId="32">
    <w:name w:val="АЛ_Список_марк_дефис_3ур"/>
    <w:basedOn w:val="30"/>
    <w:qFormat/>
    <w:rsid w:val="00A87358"/>
    <w:pPr>
      <w:numPr>
        <w:numId w:val="23"/>
      </w:numPr>
      <w:spacing w:line="276" w:lineRule="auto"/>
    </w:pPr>
  </w:style>
  <w:style w:type="paragraph" w:customStyle="1" w:styleId="142">
    <w:name w:val="АЛ_14_центр_ПП"/>
    <w:qFormat/>
    <w:rsid w:val="00A87358"/>
    <w:pPr>
      <w:spacing w:line="276" w:lineRule="auto"/>
      <w:jc w:val="center"/>
    </w:pPr>
    <w:rPr>
      <w:rFonts w:eastAsia="SimSun" w:cs="Times New Roman"/>
      <w:bCs/>
      <w:caps/>
      <w:kern w:val="0"/>
      <w:sz w:val="28"/>
      <w:szCs w:val="28"/>
      <w:lang w:eastAsia="ru-RU"/>
      <w14:ligatures w14:val="none"/>
    </w:rPr>
  </w:style>
  <w:style w:type="table" w:customStyle="1" w:styleId="2b">
    <w:name w:val="Сетка таблицы2"/>
    <w:basedOn w:val="a8"/>
    <w:next w:val="afe"/>
    <w:rsid w:val="00A87358"/>
    <w:pPr>
      <w:jc w:val="left"/>
    </w:pPr>
    <w:rPr>
      <w:rFonts w:asciiTheme="minorHAnsi" w:hAnsiTheme="minorHAnsi"/>
      <w:kern w:val="0"/>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8"/>
    <w:next w:val="afe"/>
    <w:rsid w:val="00A87358"/>
    <w:pPr>
      <w:jc w:val="left"/>
    </w:pPr>
    <w:rPr>
      <w:rFonts w:asciiTheme="minorHAnsi" w:hAnsiTheme="minorHAnsi"/>
      <w:kern w:val="0"/>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8"/>
    <w:next w:val="afe"/>
    <w:rsid w:val="00A87358"/>
    <w:pPr>
      <w:jc w:val="left"/>
    </w:pPr>
    <w:rPr>
      <w:rFonts w:asciiTheme="minorHAnsi" w:hAnsiTheme="minorHAnsi"/>
      <w:kern w:val="0"/>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b">
    <w:name w:val="АЛ_12_п/ж_центр_ПП_Подч"/>
    <w:qFormat/>
    <w:rsid w:val="00A87358"/>
    <w:pPr>
      <w:jc w:val="center"/>
    </w:pPr>
    <w:rPr>
      <w:rFonts w:ascii="Times New Roman Полужирный" w:eastAsia="SimSun" w:hAnsi="Times New Roman Полужирный" w:cs="Times New Roman"/>
      <w:b/>
      <w:bCs/>
      <w:kern w:val="0"/>
      <w:szCs w:val="20"/>
      <w:lang w:eastAsia="ru-RU"/>
      <w14:ligatures w14:val="none"/>
    </w:rPr>
  </w:style>
  <w:style w:type="paragraph" w:customStyle="1" w:styleId="4">
    <w:name w:val="АЛ_Список_марк_4 ур"/>
    <w:basedOn w:val="30"/>
    <w:qFormat/>
    <w:rsid w:val="00A87358"/>
    <w:pPr>
      <w:numPr>
        <w:numId w:val="21"/>
      </w:numPr>
      <w:spacing w:line="276" w:lineRule="auto"/>
    </w:pPr>
    <w:rPr>
      <w:rFonts w:cs="Courier New"/>
    </w:rPr>
  </w:style>
  <w:style w:type="character" w:customStyle="1" w:styleId="inline-comment-marker">
    <w:name w:val="inline-comment-marker"/>
    <w:basedOn w:val="a7"/>
    <w:rsid w:val="00B16F44"/>
  </w:style>
  <w:style w:type="character" w:customStyle="1" w:styleId="terms-mark">
    <w:name w:val="terms-mark"/>
    <w:basedOn w:val="a7"/>
    <w:rsid w:val="00C24846"/>
  </w:style>
  <w:style w:type="paragraph" w:styleId="afff0">
    <w:name w:val="Normal (Web)"/>
    <w:aliases w:val="Normal (Web)"/>
    <w:basedOn w:val="a6"/>
    <w:link w:val="afff1"/>
    <w:uiPriority w:val="99"/>
    <w:unhideWhenUsed/>
    <w:qFormat/>
    <w:rsid w:val="003F0197"/>
    <w:pPr>
      <w:spacing w:before="100" w:beforeAutospacing="1" w:after="100" w:afterAutospacing="1"/>
      <w:jc w:val="left"/>
    </w:pPr>
    <w:rPr>
      <w:rFonts w:eastAsia="Times New Roman" w:cs="Times New Roman"/>
      <w:kern w:val="0"/>
      <w:lang w:eastAsia="ru-RU"/>
      <w14:ligatures w14:val="none"/>
    </w:rPr>
  </w:style>
  <w:style w:type="paragraph" w:styleId="HTML">
    <w:name w:val="HTML Preformatted"/>
    <w:basedOn w:val="a6"/>
    <w:link w:val="HTML0"/>
    <w:unhideWhenUsed/>
    <w:qFormat/>
    <w:rsid w:val="003F01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kern w:val="0"/>
      <w:sz w:val="20"/>
      <w:szCs w:val="20"/>
      <w:lang w:eastAsia="ru-RU"/>
      <w14:ligatures w14:val="none"/>
    </w:rPr>
  </w:style>
  <w:style w:type="character" w:customStyle="1" w:styleId="HTML0">
    <w:name w:val="Стандартный HTML Знак"/>
    <w:basedOn w:val="a7"/>
    <w:link w:val="HTML"/>
    <w:rsid w:val="003F0197"/>
    <w:rPr>
      <w:rFonts w:ascii="Courier New" w:eastAsia="Times New Roman" w:hAnsi="Courier New" w:cs="Courier New"/>
      <w:kern w:val="0"/>
      <w:sz w:val="20"/>
      <w:szCs w:val="20"/>
      <w:lang w:eastAsia="ru-RU"/>
      <w14:ligatures w14:val="none"/>
    </w:rPr>
  </w:style>
  <w:style w:type="character" w:styleId="afff2">
    <w:name w:val="Strong"/>
    <w:basedOn w:val="a7"/>
    <w:link w:val="1f6"/>
    <w:qFormat/>
    <w:rsid w:val="003F0197"/>
    <w:rPr>
      <w:b/>
      <w:bCs/>
    </w:rPr>
  </w:style>
  <w:style w:type="character" w:customStyle="1" w:styleId="Heading1Char">
    <w:name w:val="Heading 1 Char"/>
    <w:basedOn w:val="a7"/>
    <w:uiPriority w:val="3"/>
    <w:rsid w:val="003F0197"/>
    <w:rPr>
      <w:rFonts w:ascii="Arial" w:eastAsia="Arial" w:hAnsi="Arial" w:cs="Arial"/>
      <w:sz w:val="40"/>
      <w:szCs w:val="40"/>
    </w:rPr>
  </w:style>
  <w:style w:type="character" w:customStyle="1" w:styleId="Heading2Char">
    <w:name w:val="Heading 2 Char"/>
    <w:basedOn w:val="a7"/>
    <w:uiPriority w:val="3"/>
    <w:rsid w:val="003F0197"/>
    <w:rPr>
      <w:rFonts w:ascii="Arial" w:eastAsia="Arial" w:hAnsi="Arial" w:cs="Arial"/>
      <w:sz w:val="34"/>
    </w:rPr>
  </w:style>
  <w:style w:type="character" w:customStyle="1" w:styleId="Heading3Char">
    <w:name w:val="Heading 3 Char"/>
    <w:basedOn w:val="a7"/>
    <w:uiPriority w:val="3"/>
    <w:rsid w:val="003F0197"/>
    <w:rPr>
      <w:rFonts w:ascii="Arial" w:eastAsia="Arial" w:hAnsi="Arial" w:cs="Arial"/>
      <w:sz w:val="30"/>
      <w:szCs w:val="30"/>
    </w:rPr>
  </w:style>
  <w:style w:type="character" w:customStyle="1" w:styleId="Heading4Char">
    <w:name w:val="Heading 4 Char"/>
    <w:basedOn w:val="a7"/>
    <w:uiPriority w:val="3"/>
    <w:rsid w:val="003F0197"/>
    <w:rPr>
      <w:rFonts w:ascii="Arial" w:eastAsia="Arial" w:hAnsi="Arial" w:cs="Arial"/>
      <w:b/>
      <w:bCs/>
      <w:sz w:val="26"/>
      <w:szCs w:val="26"/>
    </w:rPr>
  </w:style>
  <w:style w:type="character" w:customStyle="1" w:styleId="Heading5Char">
    <w:name w:val="Heading 5 Char"/>
    <w:basedOn w:val="a7"/>
    <w:uiPriority w:val="3"/>
    <w:rsid w:val="003F0197"/>
    <w:rPr>
      <w:rFonts w:ascii="Arial" w:eastAsia="Arial" w:hAnsi="Arial" w:cs="Arial"/>
      <w:b/>
      <w:bCs/>
      <w:sz w:val="24"/>
      <w:szCs w:val="24"/>
    </w:rPr>
  </w:style>
  <w:style w:type="character" w:customStyle="1" w:styleId="Heading7Char">
    <w:name w:val="Heading 7 Char"/>
    <w:basedOn w:val="a7"/>
    <w:uiPriority w:val="3"/>
    <w:rsid w:val="003F0197"/>
    <w:rPr>
      <w:rFonts w:ascii="Arial" w:eastAsia="Arial" w:hAnsi="Arial" w:cs="Arial"/>
      <w:b/>
      <w:bCs/>
      <w:i/>
      <w:iCs/>
      <w:sz w:val="22"/>
      <w:szCs w:val="22"/>
    </w:rPr>
  </w:style>
  <w:style w:type="character" w:customStyle="1" w:styleId="Heading8Char">
    <w:name w:val="Heading 8 Char"/>
    <w:basedOn w:val="a7"/>
    <w:uiPriority w:val="3"/>
    <w:rsid w:val="003F0197"/>
    <w:rPr>
      <w:rFonts w:ascii="Arial" w:eastAsia="Arial" w:hAnsi="Arial" w:cs="Arial"/>
      <w:i/>
      <w:iCs/>
      <w:sz w:val="22"/>
      <w:szCs w:val="22"/>
    </w:rPr>
  </w:style>
  <w:style w:type="character" w:customStyle="1" w:styleId="Heading9Char">
    <w:name w:val="Heading 9 Char"/>
    <w:basedOn w:val="a7"/>
    <w:uiPriority w:val="3"/>
    <w:rsid w:val="003F0197"/>
    <w:rPr>
      <w:rFonts w:ascii="Arial" w:eastAsia="Arial" w:hAnsi="Arial" w:cs="Arial"/>
      <w:i/>
      <w:iCs/>
      <w:sz w:val="21"/>
      <w:szCs w:val="21"/>
    </w:rPr>
  </w:style>
  <w:style w:type="paragraph" w:styleId="afff3">
    <w:name w:val="No Spacing"/>
    <w:link w:val="afff4"/>
    <w:uiPriority w:val="1"/>
    <w:qFormat/>
    <w:rsid w:val="003F0197"/>
    <w:rPr>
      <w:kern w:val="0"/>
    </w:rPr>
  </w:style>
  <w:style w:type="paragraph" w:styleId="afff5">
    <w:name w:val="Title"/>
    <w:basedOn w:val="a6"/>
    <w:next w:val="a6"/>
    <w:link w:val="afff6"/>
    <w:uiPriority w:val="10"/>
    <w:qFormat/>
    <w:rsid w:val="003F0197"/>
    <w:pPr>
      <w:spacing w:before="300" w:after="200"/>
      <w:contextualSpacing/>
    </w:pPr>
    <w:rPr>
      <w:kern w:val="0"/>
      <w:sz w:val="48"/>
      <w:szCs w:val="48"/>
    </w:rPr>
  </w:style>
  <w:style w:type="character" w:customStyle="1" w:styleId="afff6">
    <w:name w:val="Заголовок Знак"/>
    <w:basedOn w:val="a7"/>
    <w:link w:val="afff5"/>
    <w:uiPriority w:val="10"/>
    <w:rsid w:val="003F0197"/>
    <w:rPr>
      <w:kern w:val="0"/>
      <w:sz w:val="48"/>
      <w:szCs w:val="48"/>
    </w:rPr>
  </w:style>
  <w:style w:type="paragraph" w:styleId="afff7">
    <w:name w:val="Subtitle"/>
    <w:basedOn w:val="a6"/>
    <w:next w:val="a6"/>
    <w:link w:val="afff8"/>
    <w:qFormat/>
    <w:rsid w:val="003F0197"/>
    <w:pPr>
      <w:spacing w:before="200" w:after="200"/>
    </w:pPr>
    <w:rPr>
      <w:kern w:val="0"/>
    </w:rPr>
  </w:style>
  <w:style w:type="character" w:customStyle="1" w:styleId="afff8">
    <w:name w:val="Подзаголовок Знак"/>
    <w:basedOn w:val="a7"/>
    <w:link w:val="afff7"/>
    <w:qFormat/>
    <w:rsid w:val="003F0197"/>
    <w:rPr>
      <w:kern w:val="0"/>
    </w:rPr>
  </w:style>
  <w:style w:type="paragraph" w:styleId="2c">
    <w:name w:val="Quote"/>
    <w:basedOn w:val="a6"/>
    <w:next w:val="a6"/>
    <w:link w:val="2d"/>
    <w:uiPriority w:val="29"/>
    <w:qFormat/>
    <w:rsid w:val="003F0197"/>
    <w:pPr>
      <w:ind w:left="720" w:right="720"/>
    </w:pPr>
    <w:rPr>
      <w:i/>
      <w:kern w:val="0"/>
    </w:rPr>
  </w:style>
  <w:style w:type="character" w:customStyle="1" w:styleId="2d">
    <w:name w:val="Цитата 2 Знак"/>
    <w:basedOn w:val="a7"/>
    <w:link w:val="2c"/>
    <w:uiPriority w:val="29"/>
    <w:qFormat/>
    <w:rsid w:val="003F0197"/>
    <w:rPr>
      <w:i/>
      <w:kern w:val="0"/>
    </w:rPr>
  </w:style>
  <w:style w:type="paragraph" w:styleId="afff9">
    <w:name w:val="Intense Quote"/>
    <w:basedOn w:val="a6"/>
    <w:next w:val="a6"/>
    <w:link w:val="afffa"/>
    <w:uiPriority w:val="30"/>
    <w:qFormat/>
    <w:rsid w:val="003F0197"/>
    <w:pPr>
      <w:pBdr>
        <w:top w:val="single" w:sz="4" w:space="5" w:color="FFFFFF"/>
        <w:left w:val="single" w:sz="4" w:space="10" w:color="FFFFFF"/>
        <w:bottom w:val="single" w:sz="4" w:space="5" w:color="FFFFFF"/>
        <w:right w:val="single" w:sz="4" w:space="10" w:color="FFFFFF"/>
      </w:pBdr>
      <w:shd w:val="clear" w:color="auto" w:fill="F2F2F2"/>
      <w:ind w:left="720" w:right="720"/>
    </w:pPr>
    <w:rPr>
      <w:i/>
      <w:kern w:val="0"/>
    </w:rPr>
  </w:style>
  <w:style w:type="character" w:customStyle="1" w:styleId="afffa">
    <w:name w:val="Выделенная цитата Знак"/>
    <w:basedOn w:val="a7"/>
    <w:link w:val="afff9"/>
    <w:uiPriority w:val="30"/>
    <w:qFormat/>
    <w:rsid w:val="003F0197"/>
    <w:rPr>
      <w:i/>
      <w:kern w:val="0"/>
      <w:shd w:val="clear" w:color="auto" w:fill="F2F2F2"/>
    </w:rPr>
  </w:style>
  <w:style w:type="character" w:customStyle="1" w:styleId="HeaderChar">
    <w:name w:val="Header Char"/>
    <w:basedOn w:val="a7"/>
    <w:uiPriority w:val="3"/>
    <w:rsid w:val="003F0197"/>
  </w:style>
  <w:style w:type="character" w:customStyle="1" w:styleId="FooterChar">
    <w:name w:val="Footer Char"/>
    <w:basedOn w:val="a7"/>
    <w:uiPriority w:val="3"/>
    <w:rsid w:val="003F0197"/>
  </w:style>
  <w:style w:type="character" w:customStyle="1" w:styleId="CaptionChar">
    <w:name w:val="Caption Char"/>
    <w:uiPriority w:val="3"/>
    <w:rsid w:val="003F0197"/>
  </w:style>
  <w:style w:type="table" w:customStyle="1" w:styleId="TableGridLight">
    <w:name w:val="Table Grid Light"/>
    <w:basedOn w:val="a8"/>
    <w:rsid w:val="003F0197"/>
    <w:rPr>
      <w:kern w:val="0"/>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f7">
    <w:name w:val="Plain Table 1"/>
    <w:basedOn w:val="a8"/>
    <w:uiPriority w:val="59"/>
    <w:rsid w:val="003F0197"/>
    <w:rPr>
      <w:kern w:val="0"/>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e">
    <w:name w:val="Plain Table 2"/>
    <w:basedOn w:val="a8"/>
    <w:uiPriority w:val="59"/>
    <w:rsid w:val="003F0197"/>
    <w:rPr>
      <w:kern w:val="0"/>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8">
    <w:name w:val="Plain Table 3"/>
    <w:basedOn w:val="a8"/>
    <w:uiPriority w:val="99"/>
    <w:rsid w:val="003F0197"/>
    <w:rPr>
      <w:kern w:val="0"/>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8">
    <w:name w:val="Plain Table 4"/>
    <w:basedOn w:val="a8"/>
    <w:uiPriority w:val="99"/>
    <w:rsid w:val="003F0197"/>
    <w:rPr>
      <w:kern w:val="0"/>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5">
    <w:name w:val="Plain Table 5"/>
    <w:basedOn w:val="a8"/>
    <w:uiPriority w:val="99"/>
    <w:rsid w:val="003F0197"/>
    <w:rPr>
      <w:kern w:val="0"/>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8"/>
    <w:uiPriority w:val="99"/>
    <w:rsid w:val="003F0197"/>
    <w:rPr>
      <w:kern w:val="0"/>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8"/>
    <w:rsid w:val="003F0197"/>
    <w:rPr>
      <w:kern w:val="0"/>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8"/>
    <w:rsid w:val="003F0197"/>
    <w:rPr>
      <w:kern w:val="0"/>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8"/>
    <w:rsid w:val="003F0197"/>
    <w:rPr>
      <w:kern w:val="0"/>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8"/>
    <w:rsid w:val="003F0197"/>
    <w:rPr>
      <w:kern w:val="0"/>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8"/>
    <w:rsid w:val="003F0197"/>
    <w:rPr>
      <w:kern w:val="0"/>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8"/>
    <w:rsid w:val="003F0197"/>
    <w:rPr>
      <w:kern w:val="0"/>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8"/>
    <w:uiPriority w:val="99"/>
    <w:rsid w:val="003F0197"/>
    <w:rPr>
      <w:kern w:val="0"/>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8"/>
    <w:rsid w:val="003F0197"/>
    <w:rPr>
      <w:kern w:val="0"/>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8"/>
    <w:rsid w:val="003F0197"/>
    <w:rPr>
      <w:kern w:val="0"/>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8"/>
    <w:rsid w:val="003F0197"/>
    <w:rPr>
      <w:kern w:val="0"/>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8"/>
    <w:rsid w:val="003F0197"/>
    <w:rPr>
      <w:kern w:val="0"/>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8"/>
    <w:rsid w:val="003F0197"/>
    <w:rPr>
      <w:kern w:val="0"/>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8"/>
    <w:rsid w:val="003F0197"/>
    <w:rPr>
      <w:kern w:val="0"/>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8"/>
    <w:uiPriority w:val="99"/>
    <w:rsid w:val="003F0197"/>
    <w:rPr>
      <w:kern w:val="0"/>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8"/>
    <w:rsid w:val="003F0197"/>
    <w:rPr>
      <w:kern w:val="0"/>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8"/>
    <w:rsid w:val="003F0197"/>
    <w:rPr>
      <w:kern w:val="0"/>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8"/>
    <w:rsid w:val="003F0197"/>
    <w:rPr>
      <w:kern w:val="0"/>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8"/>
    <w:rsid w:val="003F0197"/>
    <w:rPr>
      <w:kern w:val="0"/>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8"/>
    <w:rsid w:val="003F0197"/>
    <w:rPr>
      <w:kern w:val="0"/>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8"/>
    <w:rsid w:val="003F0197"/>
    <w:rPr>
      <w:kern w:val="0"/>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8"/>
    <w:uiPriority w:val="59"/>
    <w:rsid w:val="003F0197"/>
    <w:rPr>
      <w:kern w:val="0"/>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8"/>
    <w:rsid w:val="003F0197"/>
    <w:rPr>
      <w:kern w:val="0"/>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8"/>
    <w:rsid w:val="003F0197"/>
    <w:rPr>
      <w:kern w:val="0"/>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8"/>
    <w:rsid w:val="003F0197"/>
    <w:rPr>
      <w:kern w:val="0"/>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8"/>
    <w:rsid w:val="003F0197"/>
    <w:rPr>
      <w:kern w:val="0"/>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8"/>
    <w:rsid w:val="003F0197"/>
    <w:rPr>
      <w:kern w:val="0"/>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8"/>
    <w:rsid w:val="003F0197"/>
    <w:rPr>
      <w:kern w:val="0"/>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8"/>
    <w:uiPriority w:val="99"/>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8"/>
    <w:rsid w:val="003F0197"/>
    <w:rPr>
      <w:kern w:val="0"/>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8"/>
    <w:uiPriority w:val="99"/>
    <w:rsid w:val="003F0197"/>
    <w:rPr>
      <w:kern w:val="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8"/>
    <w:rsid w:val="003F0197"/>
    <w:rPr>
      <w:kern w:val="0"/>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8"/>
    <w:rsid w:val="003F0197"/>
    <w:rPr>
      <w:kern w:val="0"/>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8"/>
    <w:rsid w:val="003F0197"/>
    <w:rPr>
      <w:kern w:val="0"/>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8"/>
    <w:rsid w:val="003F0197"/>
    <w:rPr>
      <w:kern w:val="0"/>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8"/>
    <w:rsid w:val="003F0197"/>
    <w:rPr>
      <w:kern w:val="0"/>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8"/>
    <w:rsid w:val="003F0197"/>
    <w:rPr>
      <w:kern w:val="0"/>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7">
    <w:name w:val="Grid Table 7 Colorful"/>
    <w:basedOn w:val="a8"/>
    <w:uiPriority w:val="99"/>
    <w:rsid w:val="003F0197"/>
    <w:rPr>
      <w:kern w:val="0"/>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8"/>
    <w:rsid w:val="003F0197"/>
    <w:rPr>
      <w:kern w:val="0"/>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8"/>
    <w:rsid w:val="003F0197"/>
    <w:rPr>
      <w:kern w:val="0"/>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8"/>
    <w:rsid w:val="003F0197"/>
    <w:rPr>
      <w:kern w:val="0"/>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8"/>
    <w:rsid w:val="003F0197"/>
    <w:rPr>
      <w:kern w:val="0"/>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8"/>
    <w:rsid w:val="003F0197"/>
    <w:rPr>
      <w:kern w:val="0"/>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8"/>
    <w:rsid w:val="003F0197"/>
    <w:rPr>
      <w:kern w:val="0"/>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8"/>
    <w:uiPriority w:val="99"/>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8"/>
    <w:rsid w:val="003F0197"/>
    <w:rPr>
      <w:kern w:val="0"/>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8"/>
    <w:uiPriority w:val="99"/>
    <w:rsid w:val="003F0197"/>
    <w:rPr>
      <w:kern w:val="0"/>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8"/>
    <w:rsid w:val="003F0197"/>
    <w:rPr>
      <w:kern w:val="0"/>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8"/>
    <w:rsid w:val="003F0197"/>
    <w:rPr>
      <w:kern w:val="0"/>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8"/>
    <w:rsid w:val="003F0197"/>
    <w:rPr>
      <w:kern w:val="0"/>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8"/>
    <w:rsid w:val="003F0197"/>
    <w:rPr>
      <w:kern w:val="0"/>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8"/>
    <w:rsid w:val="003F0197"/>
    <w:rPr>
      <w:kern w:val="0"/>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8"/>
    <w:rsid w:val="003F0197"/>
    <w:rPr>
      <w:kern w:val="0"/>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8"/>
    <w:uiPriority w:val="99"/>
    <w:rsid w:val="003F0197"/>
    <w:rPr>
      <w:kern w:val="0"/>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8"/>
    <w:rsid w:val="003F0197"/>
    <w:rPr>
      <w:kern w:val="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8"/>
    <w:rsid w:val="003F0197"/>
    <w:rPr>
      <w:kern w:val="0"/>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8"/>
    <w:rsid w:val="003F0197"/>
    <w:rPr>
      <w:kern w:val="0"/>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8"/>
    <w:rsid w:val="003F0197"/>
    <w:rPr>
      <w:kern w:val="0"/>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8"/>
    <w:rsid w:val="003F0197"/>
    <w:rPr>
      <w:kern w:val="0"/>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8"/>
    <w:rsid w:val="003F0197"/>
    <w:rPr>
      <w:kern w:val="0"/>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8"/>
    <w:uiPriority w:val="99"/>
    <w:rsid w:val="003F0197"/>
    <w:rPr>
      <w:kern w:val="0"/>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8"/>
    <w:rsid w:val="003F0197"/>
    <w:rPr>
      <w:kern w:val="0"/>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8"/>
    <w:rsid w:val="003F0197"/>
    <w:rPr>
      <w:kern w:val="0"/>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8"/>
    <w:rsid w:val="003F0197"/>
    <w:rPr>
      <w:kern w:val="0"/>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8"/>
    <w:rsid w:val="003F0197"/>
    <w:rPr>
      <w:kern w:val="0"/>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8"/>
    <w:rsid w:val="003F0197"/>
    <w:rPr>
      <w:kern w:val="0"/>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8"/>
    <w:rsid w:val="003F0197"/>
    <w:rPr>
      <w:kern w:val="0"/>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8"/>
    <w:uiPriority w:val="99"/>
    <w:rsid w:val="003F0197"/>
    <w:rPr>
      <w:kern w:val="0"/>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8"/>
    <w:rsid w:val="003F0197"/>
    <w:rPr>
      <w:kern w:val="0"/>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8"/>
    <w:rsid w:val="003F0197"/>
    <w:rPr>
      <w:kern w:val="0"/>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8"/>
    <w:rsid w:val="003F0197"/>
    <w:rPr>
      <w:kern w:val="0"/>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8"/>
    <w:rsid w:val="003F0197"/>
    <w:rPr>
      <w:kern w:val="0"/>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8"/>
    <w:rsid w:val="003F0197"/>
    <w:rPr>
      <w:kern w:val="0"/>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8"/>
    <w:rsid w:val="003F0197"/>
    <w:rPr>
      <w:kern w:val="0"/>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8"/>
    <w:uiPriority w:val="99"/>
    <w:rsid w:val="003F0197"/>
    <w:rPr>
      <w:kern w:val="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8"/>
    <w:rsid w:val="003F0197"/>
    <w:rPr>
      <w:kern w:val="0"/>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8"/>
    <w:rsid w:val="003F0197"/>
    <w:rPr>
      <w:kern w:val="0"/>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8"/>
    <w:rsid w:val="003F0197"/>
    <w:rPr>
      <w:kern w:val="0"/>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8"/>
    <w:rsid w:val="003F0197"/>
    <w:rPr>
      <w:kern w:val="0"/>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8"/>
    <w:rsid w:val="003F0197"/>
    <w:rPr>
      <w:kern w:val="0"/>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8"/>
    <w:rsid w:val="003F0197"/>
    <w:rPr>
      <w:kern w:val="0"/>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8"/>
    <w:uiPriority w:val="99"/>
    <w:rsid w:val="003F0197"/>
    <w:rPr>
      <w:kern w:val="0"/>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8"/>
    <w:rsid w:val="003F0197"/>
    <w:rPr>
      <w:kern w:val="0"/>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8"/>
    <w:rsid w:val="003F0197"/>
    <w:rPr>
      <w:kern w:val="0"/>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8"/>
    <w:rsid w:val="003F0197"/>
    <w:rPr>
      <w:kern w:val="0"/>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8"/>
    <w:rsid w:val="003F0197"/>
    <w:rPr>
      <w:kern w:val="0"/>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8"/>
    <w:rsid w:val="003F0197"/>
    <w:rPr>
      <w:kern w:val="0"/>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8"/>
    <w:rsid w:val="003F0197"/>
    <w:rPr>
      <w:kern w:val="0"/>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8"/>
    <w:rsid w:val="003F0197"/>
    <w:rPr>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8"/>
    <w:rsid w:val="003F0197"/>
    <w:rPr>
      <w:color w:val="404040"/>
      <w:kern w:val="0"/>
      <w:sz w:val="20"/>
      <w:szCs w:val="20"/>
      <w:lang w:eastAsia="ru-RU"/>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8"/>
    <w:rsid w:val="003F0197"/>
    <w:rPr>
      <w:color w:val="404040"/>
      <w:kern w:val="0"/>
      <w:sz w:val="20"/>
      <w:szCs w:val="20"/>
      <w:lang w:eastAsia="ru-RU"/>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8"/>
    <w:rsid w:val="003F0197"/>
    <w:rPr>
      <w:color w:val="404040"/>
      <w:kern w:val="0"/>
      <w:sz w:val="20"/>
      <w:szCs w:val="20"/>
      <w:lang w:eastAsia="ru-RU"/>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8"/>
    <w:rsid w:val="003F0197"/>
    <w:rPr>
      <w:color w:val="404040"/>
      <w:kern w:val="0"/>
      <w:sz w:val="20"/>
      <w:szCs w:val="20"/>
      <w:lang w:eastAsia="ru-RU"/>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8"/>
    <w:rsid w:val="003F0197"/>
    <w:rPr>
      <w:color w:val="404040"/>
      <w:kern w:val="0"/>
      <w:sz w:val="20"/>
      <w:szCs w:val="20"/>
      <w:lang w:eastAsia="ru-RU"/>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8"/>
    <w:rsid w:val="003F0197"/>
    <w:rPr>
      <w:color w:val="404040"/>
      <w:kern w:val="0"/>
      <w:sz w:val="20"/>
      <w:szCs w:val="20"/>
      <w:lang w:eastAsia="ru-RU"/>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8"/>
    <w:rsid w:val="003F0197"/>
    <w:rPr>
      <w:color w:val="404040"/>
      <w:kern w:val="0"/>
      <w:sz w:val="20"/>
      <w:szCs w:val="20"/>
      <w:lang w:eastAsia="ru-RU"/>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8"/>
    <w:rsid w:val="003F0197"/>
    <w:rPr>
      <w:kern w:val="0"/>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8"/>
    <w:rsid w:val="003F0197"/>
    <w:rPr>
      <w:kern w:val="0"/>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8"/>
    <w:rsid w:val="003F0197"/>
    <w:rPr>
      <w:kern w:val="0"/>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8"/>
    <w:rsid w:val="003F0197"/>
    <w:rPr>
      <w:kern w:val="0"/>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8"/>
    <w:rsid w:val="003F0197"/>
    <w:rPr>
      <w:kern w:val="0"/>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8"/>
    <w:rsid w:val="003F0197"/>
    <w:rPr>
      <w:kern w:val="0"/>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8"/>
    <w:rsid w:val="003F0197"/>
    <w:rPr>
      <w:kern w:val="0"/>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3"/>
    <w:rsid w:val="003F0197"/>
    <w:rPr>
      <w:sz w:val="18"/>
    </w:rPr>
  </w:style>
  <w:style w:type="paragraph" w:styleId="afffb">
    <w:name w:val="endnote text"/>
    <w:basedOn w:val="a6"/>
    <w:link w:val="afffc"/>
    <w:uiPriority w:val="99"/>
    <w:unhideWhenUsed/>
    <w:rsid w:val="003F0197"/>
    <w:rPr>
      <w:kern w:val="0"/>
      <w:sz w:val="20"/>
    </w:rPr>
  </w:style>
  <w:style w:type="character" w:customStyle="1" w:styleId="afffc">
    <w:name w:val="Текст концевой сноски Знак"/>
    <w:basedOn w:val="a7"/>
    <w:link w:val="afffb"/>
    <w:uiPriority w:val="99"/>
    <w:rsid w:val="003F0197"/>
    <w:rPr>
      <w:kern w:val="0"/>
      <w:sz w:val="20"/>
    </w:rPr>
  </w:style>
  <w:style w:type="character" w:styleId="afffd">
    <w:name w:val="endnote reference"/>
    <w:basedOn w:val="a7"/>
    <w:link w:val="1f8"/>
    <w:unhideWhenUsed/>
    <w:rsid w:val="003F0197"/>
    <w:rPr>
      <w:vertAlign w:val="superscript"/>
    </w:rPr>
  </w:style>
  <w:style w:type="paragraph" w:styleId="afffe">
    <w:name w:val="TOC Heading"/>
    <w:link w:val="affff"/>
    <w:uiPriority w:val="39"/>
    <w:unhideWhenUsed/>
    <w:qFormat/>
    <w:rsid w:val="003F0197"/>
    <w:rPr>
      <w:kern w:val="0"/>
    </w:rPr>
  </w:style>
  <w:style w:type="paragraph" w:styleId="affff0">
    <w:name w:val="table of figures"/>
    <w:aliases w:val="таблиц_GOST"/>
    <w:basedOn w:val="a6"/>
    <w:next w:val="a6"/>
    <w:link w:val="affff1"/>
    <w:uiPriority w:val="99"/>
    <w:unhideWhenUsed/>
    <w:qFormat/>
    <w:rsid w:val="003F0197"/>
    <w:rPr>
      <w:kern w:val="0"/>
    </w:rPr>
  </w:style>
  <w:style w:type="character" w:customStyle="1" w:styleId="docdata">
    <w:name w:val="docdata"/>
    <w:aliases w:val="docy,v5,1843,bqiaagaaezadaaaglamaaamqbaaabtgeaaaaaaaaaaaaaaaaaaaaaaaaaaaaaaaaaaaaaaaaaaaaaaaaaaaaaaaaaaaaaaaaaaaaaaaaaaaaaaaaaaaaaaaaaaaaaaaaaaaaaaaaaaaaaaaaaaaaaaaaaaaaaaaaaaaaaaaaaaaaaaaaaaaaaaaaaaaaaaaaaaaaaaaaaaaaaaaaaaaaaaaaaaaaaaaaaaaaaaaa"/>
    <w:basedOn w:val="a7"/>
    <w:uiPriority w:val="3"/>
    <w:rsid w:val="003F0197"/>
  </w:style>
  <w:style w:type="paragraph" w:customStyle="1" w:styleId="ASFKNormal">
    <w:name w:val="_ASFK_Normal"/>
    <w:uiPriority w:val="3"/>
    <w:qFormat/>
    <w:rsid w:val="003F0197"/>
    <w:pPr>
      <w:suppressAutoHyphens/>
      <w:spacing w:before="120" w:after="60"/>
      <w:ind w:firstLine="567"/>
      <w:contextualSpacing/>
    </w:pPr>
    <w:rPr>
      <w:rFonts w:eastAsia="Times New Roman" w:cs="Times New Roman"/>
      <w:kern w:val="0"/>
      <w:szCs w:val="20"/>
      <w:lang w:eastAsia="ru-RU"/>
      <w14:ligatures w14:val="none"/>
    </w:rPr>
  </w:style>
  <w:style w:type="paragraph" w:customStyle="1" w:styleId="1f9">
    <w:name w:val="_Маркировка 1"/>
    <w:basedOn w:val="a6"/>
    <w:uiPriority w:val="3"/>
    <w:qFormat/>
    <w:rsid w:val="003F0197"/>
    <w:pPr>
      <w:spacing w:after="40" w:line="360" w:lineRule="auto"/>
      <w:ind w:left="1429" w:right="142" w:hanging="360"/>
    </w:pPr>
    <w:rPr>
      <w:rFonts w:eastAsia="Times New Roman" w:cs="Times New Roman"/>
      <w:kern w:val="0"/>
      <w14:ligatures w14:val="none"/>
    </w:rPr>
  </w:style>
  <w:style w:type="paragraph" w:customStyle="1" w:styleId="2f">
    <w:name w:val="_Маркировка 2"/>
    <w:basedOn w:val="a6"/>
    <w:uiPriority w:val="3"/>
    <w:qFormat/>
    <w:rsid w:val="003F0197"/>
    <w:pPr>
      <w:tabs>
        <w:tab w:val="left" w:pos="1843"/>
      </w:tabs>
      <w:spacing w:after="40" w:line="360" w:lineRule="auto"/>
      <w:ind w:left="57" w:right="142" w:firstLine="1276"/>
    </w:pPr>
    <w:rPr>
      <w:rFonts w:eastAsia="Times New Roman" w:cs="Times New Roman"/>
      <w:kern w:val="0"/>
      <w14:ligatures w14:val="none"/>
    </w:rPr>
  </w:style>
  <w:style w:type="character" w:customStyle="1" w:styleId="1fa">
    <w:name w:val="Неразрешенное упоминание1"/>
    <w:basedOn w:val="a7"/>
    <w:uiPriority w:val="99"/>
    <w:unhideWhenUsed/>
    <w:rsid w:val="003F0197"/>
    <w:rPr>
      <w:color w:val="605E5C"/>
      <w:shd w:val="clear" w:color="auto" w:fill="E1DFDD"/>
    </w:rPr>
  </w:style>
  <w:style w:type="table" w:customStyle="1" w:styleId="117">
    <w:name w:val="Таблица простая 11"/>
    <w:basedOn w:val="a8"/>
    <w:uiPriority w:val="59"/>
    <w:rsid w:val="003F0197"/>
    <w:rPr>
      <w:kern w:val="0"/>
      <w14:ligatures w14:val="none"/>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8"/>
    <w:uiPriority w:val="59"/>
    <w:rsid w:val="003F0197"/>
    <w:rPr>
      <w:kern w:val="0"/>
      <w14:ligatures w14:val="none"/>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8"/>
    <w:uiPriority w:val="99"/>
    <w:rsid w:val="003F0197"/>
    <w:rPr>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8"/>
    <w:uiPriority w:val="99"/>
    <w:rsid w:val="003F0197"/>
    <w:rPr>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8"/>
    <w:uiPriority w:val="99"/>
    <w:rsid w:val="003F0197"/>
    <w:rPr>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8"/>
    <w:uiPriority w:val="99"/>
    <w:rsid w:val="003F0197"/>
    <w:rPr>
      <w:kern w:val="0"/>
      <w14:ligatures w14:val="none"/>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
    <w:name w:val="Таблица-сетка 21"/>
    <w:basedOn w:val="a8"/>
    <w:uiPriority w:val="99"/>
    <w:rsid w:val="003F0197"/>
    <w:rPr>
      <w:kern w:val="0"/>
      <w14:ligatures w14:val="none"/>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31">
    <w:name w:val="Таблица-сетка 31"/>
    <w:basedOn w:val="a8"/>
    <w:uiPriority w:val="99"/>
    <w:rsid w:val="003F0197"/>
    <w:rPr>
      <w:kern w:val="0"/>
      <w14:ligatures w14:val="none"/>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41">
    <w:name w:val="Таблица-сетка 41"/>
    <w:basedOn w:val="a8"/>
    <w:uiPriority w:val="59"/>
    <w:rsid w:val="003F0197"/>
    <w:rPr>
      <w:kern w:val="0"/>
      <w14:ligatures w14:val="none"/>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51">
    <w:name w:val="Таблица-сетка 5 темная1"/>
    <w:basedOn w:val="a8"/>
    <w:uiPriority w:val="99"/>
    <w:rsid w:val="003F0197"/>
    <w:rPr>
      <w:kern w:val="0"/>
      <w14:ligatures w14:val="none"/>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61">
    <w:name w:val="Таблица-сетка 6 цветная1"/>
    <w:basedOn w:val="a8"/>
    <w:uiPriority w:val="99"/>
    <w:rsid w:val="003F0197"/>
    <w:rPr>
      <w:kern w:val="0"/>
      <w14:ligatures w14:val="none"/>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8"/>
    <w:uiPriority w:val="99"/>
    <w:rsid w:val="003F0197"/>
    <w:rPr>
      <w:kern w:val="0"/>
      <w14:ligatures w14:val="none"/>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110">
    <w:name w:val="Список-таблица 1 светлая1"/>
    <w:basedOn w:val="a8"/>
    <w:uiPriority w:val="99"/>
    <w:rsid w:val="003F0197"/>
    <w:rPr>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210">
    <w:name w:val="Список-таблица 21"/>
    <w:basedOn w:val="a8"/>
    <w:uiPriority w:val="99"/>
    <w:rsid w:val="003F0197"/>
    <w:rPr>
      <w:kern w:val="0"/>
      <w14:ligatures w14:val="none"/>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310">
    <w:name w:val="Список-таблица 31"/>
    <w:basedOn w:val="a8"/>
    <w:uiPriority w:val="99"/>
    <w:rsid w:val="003F0197"/>
    <w:rPr>
      <w:kern w:val="0"/>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410">
    <w:name w:val="Список-таблица 41"/>
    <w:basedOn w:val="a8"/>
    <w:uiPriority w:val="99"/>
    <w:rsid w:val="003F0197"/>
    <w:rPr>
      <w:kern w:val="0"/>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510">
    <w:name w:val="Список-таблица 5 темная1"/>
    <w:basedOn w:val="a8"/>
    <w:uiPriority w:val="99"/>
    <w:rsid w:val="003F0197"/>
    <w:rPr>
      <w:kern w:val="0"/>
      <w14:ligatures w14:val="none"/>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610">
    <w:name w:val="Список-таблица 6 цветная1"/>
    <w:basedOn w:val="a8"/>
    <w:uiPriority w:val="99"/>
    <w:rsid w:val="003F0197"/>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710">
    <w:name w:val="Список-таблица 7 цветная1"/>
    <w:basedOn w:val="a8"/>
    <w:uiPriority w:val="99"/>
    <w:rsid w:val="003F0197"/>
    <w:rPr>
      <w:kern w:val="0"/>
      <w14:ligatures w14:val="none"/>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paragraph" w:styleId="affff2">
    <w:name w:val="Body Text Indent"/>
    <w:basedOn w:val="a6"/>
    <w:link w:val="affff3"/>
    <w:uiPriority w:val="99"/>
    <w:qFormat/>
    <w:rsid w:val="003F0197"/>
    <w:pPr>
      <w:spacing w:line="360" w:lineRule="auto"/>
      <w:ind w:firstLine="709"/>
    </w:pPr>
    <w:rPr>
      <w:rFonts w:eastAsia="Times New Roman" w:cs="Times New Roman"/>
      <w:kern w:val="0"/>
      <w:lang w:eastAsia="ru-RU"/>
      <w14:ligatures w14:val="none"/>
    </w:rPr>
  </w:style>
  <w:style w:type="character" w:customStyle="1" w:styleId="affff3">
    <w:name w:val="Основной текст с отступом Знак"/>
    <w:basedOn w:val="a7"/>
    <w:link w:val="affff2"/>
    <w:uiPriority w:val="99"/>
    <w:qFormat/>
    <w:rsid w:val="003F0197"/>
    <w:rPr>
      <w:rFonts w:eastAsia="Times New Roman" w:cs="Times New Roman"/>
      <w:kern w:val="0"/>
      <w:lang w:eastAsia="ru-RU"/>
      <w14:ligatures w14:val="none"/>
    </w:rPr>
  </w:style>
  <w:style w:type="paragraph" w:customStyle="1" w:styleId="12c">
    <w:name w:val="Таблица Тело Центр 12"/>
    <w:basedOn w:val="a6"/>
    <w:rsid w:val="003F0197"/>
    <w:pPr>
      <w:jc w:val="center"/>
    </w:pPr>
    <w:rPr>
      <w:rFonts w:eastAsia="Times New Roman" w:cs="Times New Roman"/>
      <w:kern w:val="0"/>
      <w:lang w:val="en-US" w:eastAsia="ru-RU"/>
      <w14:ligatures w14:val="none"/>
    </w:rPr>
  </w:style>
  <w:style w:type="paragraph" w:styleId="affff4">
    <w:name w:val="E-mail Signature"/>
    <w:basedOn w:val="a6"/>
    <w:link w:val="affff5"/>
    <w:qFormat/>
    <w:rsid w:val="003F0197"/>
    <w:rPr>
      <w:rFonts w:eastAsia="Times New Roman" w:cs="Times New Roman"/>
      <w:kern w:val="0"/>
      <w:lang w:eastAsia="ru-RU"/>
      <w14:ligatures w14:val="none"/>
    </w:rPr>
  </w:style>
  <w:style w:type="character" w:customStyle="1" w:styleId="affff5">
    <w:name w:val="Электронная подпись Знак"/>
    <w:basedOn w:val="a7"/>
    <w:link w:val="affff4"/>
    <w:rsid w:val="003F0197"/>
    <w:rPr>
      <w:rFonts w:eastAsia="Times New Roman" w:cs="Times New Roman"/>
      <w:kern w:val="0"/>
      <w:lang w:eastAsia="ru-RU"/>
      <w14:ligatures w14:val="none"/>
    </w:rPr>
  </w:style>
  <w:style w:type="paragraph" w:customStyle="1" w:styleId="12d">
    <w:name w:val="Таблица Тело Ширина 12"/>
    <w:basedOn w:val="a6"/>
    <w:rsid w:val="003F0197"/>
    <w:pPr>
      <w:jc w:val="left"/>
    </w:pPr>
    <w:rPr>
      <w:rFonts w:eastAsia="Times New Roman" w:cs="Times New Roman"/>
      <w:kern w:val="0"/>
      <w:lang w:eastAsia="ru-RU"/>
      <w14:ligatures w14:val="none"/>
    </w:rPr>
  </w:style>
  <w:style w:type="paragraph" w:customStyle="1" w:styleId="12e">
    <w:name w:val="Таблица Шапка 12"/>
    <w:basedOn w:val="a6"/>
    <w:rsid w:val="003F0197"/>
    <w:pPr>
      <w:jc w:val="center"/>
    </w:pPr>
    <w:rPr>
      <w:rFonts w:eastAsia="Times New Roman" w:cs="Times New Roman"/>
      <w:b/>
      <w:bCs/>
      <w:kern w:val="0"/>
      <w:lang w:eastAsia="ru-RU"/>
      <w14:ligatures w14:val="none"/>
    </w:rPr>
  </w:style>
  <w:style w:type="character" w:styleId="affff6">
    <w:name w:val="page number"/>
    <w:basedOn w:val="a7"/>
    <w:link w:val="1fb"/>
    <w:qFormat/>
    <w:rsid w:val="003F0197"/>
  </w:style>
  <w:style w:type="paragraph" w:customStyle="1" w:styleId="affff7">
    <w:name w:val="Комментарий"/>
    <w:basedOn w:val="a6"/>
    <w:rsid w:val="003F0197"/>
    <w:pPr>
      <w:ind w:firstLine="720"/>
    </w:pPr>
    <w:rPr>
      <w:rFonts w:eastAsia="Times New Roman" w:cs="Times New Roman"/>
      <w:noProof/>
      <w:color w:val="0000FF"/>
      <w:kern w:val="0"/>
      <w:lang w:eastAsia="ru-RU"/>
      <w14:ligatures w14:val="none"/>
    </w:rPr>
  </w:style>
  <w:style w:type="paragraph" w:customStyle="1" w:styleId="1fc">
    <w:name w:val="Заг 1 АННОТАЦИЯ"/>
    <w:basedOn w:val="a6"/>
    <w:next w:val="a6"/>
    <w:rsid w:val="003F0197"/>
    <w:pPr>
      <w:pageBreakBefore/>
      <w:spacing w:before="120" w:after="60" w:line="360" w:lineRule="auto"/>
      <w:jc w:val="center"/>
    </w:pPr>
    <w:rPr>
      <w:rFonts w:ascii="Arial" w:eastAsia="Times New Roman" w:hAnsi="Arial" w:cs="Times New Roman"/>
      <w:b/>
      <w:caps/>
      <w:kern w:val="28"/>
      <w:lang w:eastAsia="ru-RU"/>
      <w14:ligatures w14:val="none"/>
    </w:rPr>
  </w:style>
  <w:style w:type="paragraph" w:customStyle="1" w:styleId="affff8">
    <w:name w:val="Нумерованный список с отступом"/>
    <w:basedOn w:val="a6"/>
    <w:rsid w:val="003F0197"/>
    <w:pPr>
      <w:tabs>
        <w:tab w:val="num" w:pos="1080"/>
      </w:tabs>
      <w:spacing w:line="360" w:lineRule="auto"/>
      <w:ind w:left="1021" w:hanging="301"/>
    </w:pPr>
    <w:rPr>
      <w:rFonts w:eastAsia="Times New Roman" w:cs="Times New Roman"/>
      <w:kern w:val="0"/>
      <w:lang w:eastAsia="ru-RU"/>
      <w14:ligatures w14:val="none"/>
    </w:rPr>
  </w:style>
  <w:style w:type="paragraph" w:customStyle="1" w:styleId="affff9">
    <w:name w:val="Маркированный список с отступом"/>
    <w:basedOn w:val="a6"/>
    <w:rsid w:val="003F0197"/>
    <w:pPr>
      <w:tabs>
        <w:tab w:val="num" w:pos="432"/>
      </w:tabs>
      <w:spacing w:line="360" w:lineRule="auto"/>
      <w:ind w:left="432" w:hanging="432"/>
    </w:pPr>
    <w:rPr>
      <w:rFonts w:eastAsia="Times New Roman" w:cs="Times New Roman"/>
      <w:kern w:val="0"/>
      <w:lang w:eastAsia="ru-RU"/>
      <w14:ligatures w14:val="none"/>
    </w:rPr>
  </w:style>
  <w:style w:type="paragraph" w:customStyle="1" w:styleId="1fd">
    <w:name w:val="Название1"/>
    <w:basedOn w:val="a6"/>
    <w:link w:val="affffa"/>
    <w:qFormat/>
    <w:rsid w:val="003F0197"/>
    <w:pPr>
      <w:spacing w:before="240" w:after="60" w:line="360" w:lineRule="auto"/>
      <w:jc w:val="center"/>
    </w:pPr>
    <w:rPr>
      <w:rFonts w:ascii="Arial" w:eastAsia="Times New Roman" w:hAnsi="Arial" w:cs="Arial"/>
      <w:b/>
      <w:bCs/>
      <w:caps/>
      <w:kern w:val="28"/>
      <w:sz w:val="32"/>
      <w:szCs w:val="32"/>
      <w:lang w:eastAsia="ru-RU"/>
      <w14:ligatures w14:val="none"/>
    </w:rPr>
  </w:style>
  <w:style w:type="paragraph" w:customStyle="1" w:styleId="affffb">
    <w:name w:val="Примечание к тексту"/>
    <w:basedOn w:val="a6"/>
    <w:rsid w:val="003F0197"/>
    <w:pPr>
      <w:ind w:firstLine="720"/>
    </w:pPr>
    <w:rPr>
      <w:rFonts w:eastAsia="Times New Roman" w:cs="Times New Roman"/>
      <w:kern w:val="0"/>
      <w:sz w:val="22"/>
      <w:lang w:eastAsia="ru-RU"/>
      <w14:ligatures w14:val="none"/>
    </w:rPr>
  </w:style>
  <w:style w:type="paragraph" w:customStyle="1" w:styleId="affffc">
    <w:name w:val="Перечень примечаний"/>
    <w:basedOn w:val="a6"/>
    <w:rsid w:val="003F0197"/>
    <w:pPr>
      <w:tabs>
        <w:tab w:val="num" w:pos="1080"/>
      </w:tabs>
      <w:ind w:left="1021" w:hanging="301"/>
    </w:pPr>
    <w:rPr>
      <w:rFonts w:eastAsia="Times New Roman" w:cs="Times New Roman"/>
      <w:kern w:val="0"/>
      <w:sz w:val="22"/>
      <w:lang w:eastAsia="ru-RU"/>
      <w14:ligatures w14:val="none"/>
    </w:rPr>
  </w:style>
  <w:style w:type="paragraph" w:customStyle="1" w:styleId="2f0">
    <w:name w:val="ПрилА2"/>
    <w:basedOn w:val="a6"/>
    <w:rsid w:val="003F0197"/>
    <w:pPr>
      <w:widowControl w:val="0"/>
      <w:tabs>
        <w:tab w:val="num" w:pos="1440"/>
      </w:tabs>
      <w:spacing w:line="360" w:lineRule="auto"/>
      <w:ind w:firstLine="720"/>
      <w:jc w:val="left"/>
      <w:outlineLvl w:val="1"/>
    </w:pPr>
    <w:rPr>
      <w:rFonts w:ascii="Arial" w:eastAsia="Times New Roman" w:hAnsi="Arial" w:cs="Times New Roman"/>
      <w:b/>
      <w:snapToGrid w:val="0"/>
      <w:kern w:val="0"/>
      <w:sz w:val="28"/>
      <w:szCs w:val="20"/>
      <w:lang w:eastAsia="ru-RU"/>
      <w14:ligatures w14:val="none"/>
    </w:rPr>
  </w:style>
  <w:style w:type="paragraph" w:customStyle="1" w:styleId="39">
    <w:name w:val="ПрилА3"/>
    <w:basedOn w:val="a6"/>
    <w:rsid w:val="003F0197"/>
    <w:pPr>
      <w:widowControl w:val="0"/>
      <w:tabs>
        <w:tab w:val="num" w:pos="1800"/>
      </w:tabs>
      <w:spacing w:line="360" w:lineRule="auto"/>
      <w:ind w:left="720"/>
      <w:outlineLvl w:val="2"/>
    </w:pPr>
    <w:rPr>
      <w:rFonts w:ascii="Arial" w:eastAsia="Times New Roman" w:hAnsi="Arial" w:cs="Times New Roman"/>
      <w:b/>
      <w:snapToGrid w:val="0"/>
      <w:kern w:val="0"/>
      <w:szCs w:val="20"/>
      <w:lang w:eastAsia="ru-RU"/>
      <w14:ligatures w14:val="none"/>
    </w:rPr>
  </w:style>
  <w:style w:type="paragraph" w:customStyle="1" w:styleId="affffd">
    <w:name w:val="Приложение А"/>
    <w:basedOn w:val="a6"/>
    <w:next w:val="a6"/>
    <w:rsid w:val="003F0197"/>
    <w:pPr>
      <w:pageBreakBefore/>
      <w:widowControl w:val="0"/>
      <w:tabs>
        <w:tab w:val="num" w:pos="1480"/>
      </w:tabs>
      <w:spacing w:line="360" w:lineRule="auto"/>
      <w:ind w:left="1701"/>
      <w:jc w:val="center"/>
      <w:outlineLvl w:val="0"/>
    </w:pPr>
    <w:rPr>
      <w:rFonts w:ascii="Arial" w:eastAsia="Times New Roman" w:hAnsi="Arial" w:cs="Times New Roman"/>
      <w:b/>
      <w:caps/>
      <w:snapToGrid w:val="0"/>
      <w:kern w:val="0"/>
      <w:sz w:val="32"/>
      <w:szCs w:val="20"/>
      <w:lang w:eastAsia="ru-RU"/>
      <w14:ligatures w14:val="none"/>
    </w:rPr>
  </w:style>
  <w:style w:type="paragraph" w:styleId="affffe">
    <w:name w:val="Body Text"/>
    <w:aliases w:val="Основной текст Знак1,Основной текст Знак Знак,BO,ID,body indent,ändrad,EHPT,Body Text2,body text,основной текстt + 14 pt,body text Знак,Основной текстt,Body Text Char1 Char,Body Text Char Char Char, Char,Char,Знак1,body text table,Знак"/>
    <w:basedOn w:val="a6"/>
    <w:link w:val="afffff"/>
    <w:rsid w:val="003F0197"/>
    <w:pPr>
      <w:spacing w:line="360" w:lineRule="auto"/>
      <w:ind w:firstLine="709"/>
      <w:jc w:val="left"/>
    </w:pPr>
    <w:rPr>
      <w:rFonts w:eastAsia="Times New Roman" w:cs="Times New Roman"/>
      <w:kern w:val="0"/>
      <w:szCs w:val="20"/>
      <w14:ligatures w14:val="none"/>
    </w:rPr>
  </w:style>
  <w:style w:type="character" w:customStyle="1" w:styleId="afffff">
    <w:name w:val="Основной текст Знак"/>
    <w:aliases w:val="Основной текст Знак1 Знак,Основной текст Знак Знак Знак,BO Знак,ID Знак,body indent Знак,ändrad Знак,EHPT Знак,Body Text2 Знак,body text Знак1,основной текстt + 14 pt Знак,body text Знак Знак,Основной текстt Знак, Char Знак,Char Знак"/>
    <w:basedOn w:val="a7"/>
    <w:link w:val="affffe"/>
    <w:qFormat/>
    <w:rsid w:val="003F0197"/>
    <w:rPr>
      <w:rFonts w:eastAsia="Times New Roman" w:cs="Times New Roman"/>
      <w:kern w:val="0"/>
      <w:szCs w:val="20"/>
      <w14:ligatures w14:val="none"/>
    </w:rPr>
  </w:style>
  <w:style w:type="paragraph" w:customStyle="1" w:styleId="1fe">
    <w:name w:val="Маркированный список 1"/>
    <w:basedOn w:val="a6"/>
    <w:rsid w:val="003F0197"/>
    <w:pPr>
      <w:tabs>
        <w:tab w:val="num" w:pos="1800"/>
      </w:tabs>
      <w:ind w:left="1741" w:hanging="301"/>
    </w:pPr>
    <w:rPr>
      <w:rFonts w:eastAsia="Times New Roman" w:cs="Times New Roman"/>
      <w:kern w:val="0"/>
      <w:lang w:eastAsia="ru-RU"/>
      <w14:ligatures w14:val="none"/>
    </w:rPr>
  </w:style>
  <w:style w:type="paragraph" w:customStyle="1" w:styleId="afffff0">
    <w:name w:val="Комментарий Список"/>
    <w:basedOn w:val="a6"/>
    <w:rsid w:val="003F0197"/>
    <w:pPr>
      <w:tabs>
        <w:tab w:val="num" w:pos="1080"/>
      </w:tabs>
      <w:ind w:firstLine="720"/>
    </w:pPr>
    <w:rPr>
      <w:rFonts w:eastAsia="Times New Roman" w:cs="Times New Roman"/>
      <w:color w:val="0000FF"/>
      <w:kern w:val="0"/>
      <w:lang w:eastAsia="ru-RU"/>
      <w14:ligatures w14:val="none"/>
    </w:rPr>
  </w:style>
  <w:style w:type="paragraph" w:customStyle="1" w:styleId="afffff1">
    <w:name w:val="КомментарийГОСТ"/>
    <w:basedOn w:val="a6"/>
    <w:rsid w:val="003F0197"/>
    <w:pPr>
      <w:ind w:firstLine="720"/>
    </w:pPr>
    <w:rPr>
      <w:rFonts w:eastAsia="Times New Roman" w:cs="Times New Roman"/>
      <w:noProof/>
      <w:color w:val="800000"/>
      <w:kern w:val="0"/>
      <w:lang w:eastAsia="ru-RU"/>
      <w14:ligatures w14:val="none"/>
    </w:rPr>
  </w:style>
  <w:style w:type="paragraph" w:customStyle="1" w:styleId="afffff2">
    <w:name w:val="КомментарийГОСТСписок"/>
    <w:basedOn w:val="a6"/>
    <w:rsid w:val="003F0197"/>
    <w:pPr>
      <w:tabs>
        <w:tab w:val="num" w:pos="1080"/>
      </w:tabs>
      <w:ind w:firstLine="720"/>
    </w:pPr>
    <w:rPr>
      <w:rFonts w:eastAsia="Times New Roman" w:cs="Times New Roman"/>
      <w:color w:val="800000"/>
      <w:kern w:val="0"/>
      <w:lang w:eastAsia="ru-RU"/>
      <w14:ligatures w14:val="none"/>
    </w:rPr>
  </w:style>
  <w:style w:type="paragraph" w:customStyle="1" w:styleId="afffff3">
    <w:name w:val="Маркир. список"/>
    <w:basedOn w:val="affff2"/>
    <w:rsid w:val="003F0197"/>
    <w:pPr>
      <w:tabs>
        <w:tab w:val="num" w:pos="1440"/>
      </w:tabs>
      <w:ind w:left="1440" w:hanging="360"/>
    </w:pPr>
    <w:rPr>
      <w:rFonts w:cs="Arial"/>
      <w:szCs w:val="20"/>
      <w:lang w:eastAsia="en-US"/>
    </w:rPr>
  </w:style>
  <w:style w:type="paragraph" w:styleId="afffff4">
    <w:name w:val="List Bullet"/>
    <w:aliases w:val="List Bullet 1,UL"/>
    <w:basedOn w:val="a6"/>
    <w:link w:val="afffff5"/>
    <w:qFormat/>
    <w:rsid w:val="003F0197"/>
    <w:pPr>
      <w:tabs>
        <w:tab w:val="num" w:pos="1440"/>
      </w:tabs>
      <w:spacing w:line="360" w:lineRule="auto"/>
      <w:ind w:left="1440" w:hanging="360"/>
    </w:pPr>
    <w:rPr>
      <w:rFonts w:eastAsia="Times New Roman" w:cs="Times New Roman"/>
      <w:kern w:val="0"/>
      <w:szCs w:val="20"/>
      <w:lang w:eastAsia="ru-RU"/>
      <w14:ligatures w14:val="none"/>
    </w:rPr>
  </w:style>
  <w:style w:type="paragraph" w:styleId="afffff6">
    <w:name w:val="List Number"/>
    <w:aliases w:val="Нумерованный"/>
    <w:basedOn w:val="a6"/>
    <w:link w:val="afffff7"/>
    <w:qFormat/>
    <w:rsid w:val="003F0197"/>
    <w:pPr>
      <w:tabs>
        <w:tab w:val="num" w:pos="1080"/>
      </w:tabs>
      <w:spacing w:line="360" w:lineRule="auto"/>
      <w:ind w:left="1077" w:hanging="357"/>
    </w:pPr>
    <w:rPr>
      <w:rFonts w:eastAsia="Times New Roman" w:cs="Times New Roman"/>
      <w:kern w:val="0"/>
      <w:szCs w:val="20"/>
      <w:lang w:eastAsia="ru-RU"/>
      <w14:ligatures w14:val="none"/>
    </w:rPr>
  </w:style>
  <w:style w:type="paragraph" w:styleId="2f1">
    <w:name w:val="Body Text 2"/>
    <w:basedOn w:val="a6"/>
    <w:link w:val="2f2"/>
    <w:qFormat/>
    <w:rsid w:val="003F0197"/>
    <w:pPr>
      <w:jc w:val="center"/>
    </w:pPr>
    <w:rPr>
      <w:rFonts w:eastAsia="Times New Roman" w:cs="Times New Roman"/>
      <w:b/>
      <w:kern w:val="0"/>
      <w:sz w:val="36"/>
      <w:szCs w:val="20"/>
      <w:lang w:eastAsia="ru-RU"/>
      <w14:ligatures w14:val="none"/>
    </w:rPr>
  </w:style>
  <w:style w:type="character" w:customStyle="1" w:styleId="2f2">
    <w:name w:val="Основной текст 2 Знак"/>
    <w:basedOn w:val="a7"/>
    <w:link w:val="2f1"/>
    <w:qFormat/>
    <w:rsid w:val="003F0197"/>
    <w:rPr>
      <w:rFonts w:eastAsia="Times New Roman" w:cs="Times New Roman"/>
      <w:b/>
      <w:kern w:val="0"/>
      <w:sz w:val="36"/>
      <w:szCs w:val="20"/>
      <w:lang w:eastAsia="ru-RU"/>
      <w14:ligatures w14:val="none"/>
    </w:rPr>
  </w:style>
  <w:style w:type="paragraph" w:styleId="3a">
    <w:name w:val="Body Text 3"/>
    <w:basedOn w:val="a6"/>
    <w:link w:val="3b"/>
    <w:qFormat/>
    <w:rsid w:val="003F0197"/>
    <w:pPr>
      <w:jc w:val="left"/>
    </w:pPr>
    <w:rPr>
      <w:rFonts w:eastAsia="Times New Roman" w:cs="Times New Roman"/>
      <w:b/>
      <w:bCs/>
      <w:kern w:val="0"/>
      <w:lang w:eastAsia="ru-RU"/>
      <w14:ligatures w14:val="none"/>
    </w:rPr>
  </w:style>
  <w:style w:type="character" w:customStyle="1" w:styleId="3b">
    <w:name w:val="Основной текст 3 Знак"/>
    <w:basedOn w:val="a7"/>
    <w:link w:val="3a"/>
    <w:rsid w:val="003F0197"/>
    <w:rPr>
      <w:rFonts w:eastAsia="Times New Roman" w:cs="Times New Roman"/>
      <w:b/>
      <w:bCs/>
      <w:kern w:val="0"/>
      <w:lang w:eastAsia="ru-RU"/>
      <w14:ligatures w14:val="none"/>
    </w:rPr>
  </w:style>
  <w:style w:type="paragraph" w:customStyle="1" w:styleId="1ff">
    <w:name w:val="Текст выноски1"/>
    <w:basedOn w:val="a6"/>
    <w:rsid w:val="003F0197"/>
    <w:rPr>
      <w:rFonts w:ascii="Tahoma" w:eastAsia="Times New Roman" w:hAnsi="Tahoma" w:cs="Tahoma"/>
      <w:kern w:val="0"/>
      <w:sz w:val="16"/>
      <w:szCs w:val="16"/>
      <w:lang w:eastAsia="ru-RU"/>
      <w14:ligatures w14:val="none"/>
    </w:rPr>
  </w:style>
  <w:style w:type="paragraph" w:customStyle="1" w:styleId="afffff8">
    <w:name w:val="Абзац"/>
    <w:basedOn w:val="a6"/>
    <w:uiPriority w:val="3"/>
    <w:rsid w:val="003F0197"/>
    <w:pPr>
      <w:spacing w:line="360" w:lineRule="auto"/>
      <w:ind w:firstLine="709"/>
    </w:pPr>
    <w:rPr>
      <w:rFonts w:eastAsia="Times New Roman" w:cs="Times New Roman"/>
      <w:kern w:val="0"/>
      <w:szCs w:val="20"/>
      <w:lang w:eastAsia="ru-RU"/>
      <w14:ligatures w14:val="none"/>
    </w:rPr>
  </w:style>
  <w:style w:type="paragraph" w:customStyle="1" w:styleId="1ff0">
    <w:name w:val="Обычный (веб)1"/>
    <w:basedOn w:val="a6"/>
    <w:rsid w:val="003F0197"/>
    <w:pPr>
      <w:spacing w:before="100" w:beforeAutospacing="1" w:after="100" w:afterAutospacing="1"/>
      <w:jc w:val="left"/>
    </w:pPr>
    <w:rPr>
      <w:rFonts w:eastAsia="Times New Roman" w:cs="Times New Roman"/>
      <w:kern w:val="0"/>
      <w:lang w:eastAsia="ru-RU"/>
      <w14:ligatures w14:val="none"/>
    </w:rPr>
  </w:style>
  <w:style w:type="paragraph" w:customStyle="1" w:styleId="afffff9">
    <w:name w:val="Список олег"/>
    <w:basedOn w:val="a6"/>
    <w:rsid w:val="003F0197"/>
    <w:pPr>
      <w:tabs>
        <w:tab w:val="num" w:pos="1440"/>
      </w:tabs>
      <w:ind w:left="1440" w:hanging="360"/>
    </w:pPr>
    <w:rPr>
      <w:rFonts w:eastAsia="Times New Roman" w:cs="Times New Roman"/>
      <w:kern w:val="0"/>
      <w:lang w:eastAsia="ru-RU"/>
      <w14:ligatures w14:val="none"/>
    </w:rPr>
  </w:style>
  <w:style w:type="paragraph" w:customStyle="1" w:styleId="2f3">
    <w:name w:val="Олег2"/>
    <w:basedOn w:val="a6"/>
    <w:rsid w:val="003F0197"/>
    <w:pPr>
      <w:tabs>
        <w:tab w:val="num" w:pos="1440"/>
      </w:tabs>
      <w:ind w:left="1440" w:hanging="360"/>
    </w:pPr>
    <w:rPr>
      <w:rFonts w:eastAsia="Times New Roman" w:cs="Times New Roman"/>
      <w:kern w:val="0"/>
      <w:lang w:eastAsia="ru-RU"/>
      <w14:ligatures w14:val="none"/>
    </w:rPr>
  </w:style>
  <w:style w:type="paragraph" w:styleId="afffffa">
    <w:name w:val="Balloon Text"/>
    <w:basedOn w:val="a6"/>
    <w:link w:val="afffffb"/>
    <w:qFormat/>
    <w:rsid w:val="003F0197"/>
    <w:rPr>
      <w:rFonts w:ascii="Tahoma" w:eastAsia="Times New Roman" w:hAnsi="Tahoma" w:cs="Tahoma"/>
      <w:kern w:val="0"/>
      <w:sz w:val="16"/>
      <w:szCs w:val="16"/>
      <w:lang w:eastAsia="ru-RU"/>
      <w14:ligatures w14:val="none"/>
    </w:rPr>
  </w:style>
  <w:style w:type="character" w:customStyle="1" w:styleId="afffffb">
    <w:name w:val="Текст выноски Знак"/>
    <w:basedOn w:val="a7"/>
    <w:link w:val="afffffa"/>
    <w:rsid w:val="003F0197"/>
    <w:rPr>
      <w:rFonts w:ascii="Tahoma" w:eastAsia="Times New Roman" w:hAnsi="Tahoma" w:cs="Tahoma"/>
      <w:kern w:val="0"/>
      <w:sz w:val="16"/>
      <w:szCs w:val="16"/>
      <w:lang w:eastAsia="ru-RU"/>
      <w14:ligatures w14:val="none"/>
    </w:rPr>
  </w:style>
  <w:style w:type="paragraph" w:customStyle="1" w:styleId="afffffc">
    <w:name w:val="Титул"/>
    <w:basedOn w:val="a6"/>
    <w:rsid w:val="003F0197"/>
    <w:pPr>
      <w:jc w:val="center"/>
    </w:pPr>
    <w:rPr>
      <w:rFonts w:ascii="Arial" w:eastAsia="Times New Roman" w:hAnsi="Arial" w:cs="Times New Roman"/>
      <w:kern w:val="0"/>
      <w:szCs w:val="20"/>
      <w14:ligatures w14:val="none"/>
    </w:rPr>
  </w:style>
  <w:style w:type="paragraph" w:customStyle="1" w:styleId="MyNormal">
    <w:name w:val="MyNormal"/>
    <w:basedOn w:val="a6"/>
    <w:uiPriority w:val="3"/>
    <w:rsid w:val="003F0197"/>
    <w:pPr>
      <w:ind w:firstLine="540"/>
      <w:jc w:val="left"/>
    </w:pPr>
    <w:rPr>
      <w:rFonts w:ascii="Arial" w:eastAsia="Times New Roman" w:hAnsi="Arial" w:cs="Arial"/>
      <w:kern w:val="0"/>
      <w:lang w:eastAsia="ru-RU"/>
      <w14:ligatures w14:val="none"/>
    </w:rPr>
  </w:style>
  <w:style w:type="paragraph" w:customStyle="1" w:styleId="MyHeader1">
    <w:name w:val="MyHeader1"/>
    <w:basedOn w:val="1b"/>
    <w:next w:val="MyNormal"/>
    <w:uiPriority w:val="3"/>
    <w:rsid w:val="003F0197"/>
    <w:pPr>
      <w:keepLines w:val="0"/>
      <w:tabs>
        <w:tab w:val="num" w:pos="2831"/>
      </w:tabs>
      <w:spacing w:after="60"/>
      <w:ind w:left="2831" w:hanging="360"/>
      <w:jc w:val="left"/>
    </w:pPr>
    <w:rPr>
      <w:rFonts w:ascii="Arial" w:eastAsia="Times New Roman" w:hAnsi="Arial" w:cs="Arial"/>
      <w:b/>
      <w:bCs/>
      <w:color w:val="auto"/>
      <w:kern w:val="32"/>
      <w:sz w:val="28"/>
      <w:lang w:eastAsia="ru-RU"/>
      <w14:ligatures w14:val="none"/>
    </w:rPr>
  </w:style>
  <w:style w:type="paragraph" w:customStyle="1" w:styleId="afffffd">
    <w:name w:val="Текст таблицы"/>
    <w:basedOn w:val="a6"/>
    <w:next w:val="a6"/>
    <w:rsid w:val="003F0197"/>
    <w:rPr>
      <w:rFonts w:eastAsia="Times New Roman" w:cs="Times New Roman"/>
      <w:kern w:val="0"/>
      <w:sz w:val="22"/>
      <w:szCs w:val="20"/>
      <w:lang w:eastAsia="ru-RU"/>
      <w14:ligatures w14:val="none"/>
    </w:rPr>
  </w:style>
  <w:style w:type="paragraph" w:customStyle="1" w:styleId="TableHeading">
    <w:name w:val="Table Heading"/>
    <w:aliases w:val="th"/>
    <w:basedOn w:val="a6"/>
    <w:uiPriority w:val="3"/>
    <w:rsid w:val="003F0197"/>
    <w:pPr>
      <w:keepNext/>
      <w:spacing w:line="240" w:lineRule="atLeast"/>
      <w:jc w:val="left"/>
    </w:pPr>
    <w:rPr>
      <w:rFonts w:ascii="Arial" w:eastAsia="Times New Roman" w:hAnsi="Arial" w:cs="Arial"/>
      <w:b/>
      <w:bCs/>
      <w:snapToGrid w:val="0"/>
      <w:color w:val="FFFFFF"/>
      <w:kern w:val="20"/>
      <w:sz w:val="18"/>
      <w:szCs w:val="18"/>
      <w:lang w:val="en-US"/>
      <w14:ligatures w14:val="none"/>
    </w:rPr>
  </w:style>
  <w:style w:type="table" w:styleId="1ff1">
    <w:name w:val="Table Grid 1"/>
    <w:basedOn w:val="a8"/>
    <w:rsid w:val="003F0197"/>
    <w:rPr>
      <w:rFonts w:eastAsia="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lastincell">
    <w:name w:val="lastincell"/>
    <w:basedOn w:val="a6"/>
    <w:uiPriority w:val="3"/>
    <w:rsid w:val="003F0197"/>
    <w:pPr>
      <w:spacing w:before="100" w:beforeAutospacing="1" w:after="100" w:afterAutospacing="1"/>
      <w:jc w:val="left"/>
    </w:pPr>
    <w:rPr>
      <w:rFonts w:eastAsia="Times New Roman" w:cs="Times New Roman"/>
      <w:kern w:val="0"/>
      <w:lang w:eastAsia="ru-RU"/>
      <w14:ligatures w14:val="none"/>
    </w:rPr>
  </w:style>
  <w:style w:type="paragraph" w:styleId="afffffe">
    <w:name w:val="Document Map"/>
    <w:basedOn w:val="a6"/>
    <w:link w:val="affffff"/>
    <w:qFormat/>
    <w:rsid w:val="003F0197"/>
    <w:pPr>
      <w:shd w:val="clear" w:color="auto" w:fill="000080"/>
    </w:pPr>
    <w:rPr>
      <w:rFonts w:ascii="Tahoma" w:eastAsia="Times New Roman" w:hAnsi="Tahoma" w:cs="Tahoma"/>
      <w:kern w:val="0"/>
      <w:sz w:val="20"/>
      <w:szCs w:val="20"/>
      <w:lang w:eastAsia="ru-RU"/>
      <w14:ligatures w14:val="none"/>
    </w:rPr>
  </w:style>
  <w:style w:type="character" w:customStyle="1" w:styleId="affffff">
    <w:name w:val="Схема документа Знак"/>
    <w:basedOn w:val="a7"/>
    <w:link w:val="afffffe"/>
    <w:rsid w:val="003F0197"/>
    <w:rPr>
      <w:rFonts w:ascii="Tahoma" w:eastAsia="Times New Roman" w:hAnsi="Tahoma" w:cs="Tahoma"/>
      <w:kern w:val="0"/>
      <w:sz w:val="20"/>
      <w:szCs w:val="20"/>
      <w:shd w:val="clear" w:color="auto" w:fill="000080"/>
      <w:lang w:eastAsia="ru-RU"/>
      <w14:ligatures w14:val="none"/>
    </w:rPr>
  </w:style>
  <w:style w:type="paragraph" w:customStyle="1" w:styleId="affffff0">
    <w:name w:val="Стиль Список ТЗ СИМИ"/>
    <w:basedOn w:val="aff4"/>
    <w:link w:val="affffff1"/>
    <w:qFormat/>
    <w:rsid w:val="003F0197"/>
    <w:pPr>
      <w:keepNext w:val="0"/>
      <w:tabs>
        <w:tab w:val="num" w:pos="360"/>
      </w:tabs>
      <w:spacing w:line="360" w:lineRule="auto"/>
      <w:ind w:left="0"/>
      <w:contextualSpacing/>
    </w:pPr>
    <w:rPr>
      <w:rFonts w:eastAsia="Calibri"/>
      <w:szCs w:val="22"/>
      <w:lang w:eastAsia="en-US"/>
    </w:rPr>
  </w:style>
  <w:style w:type="paragraph" w:customStyle="1" w:styleId="1ff2">
    <w:name w:val="Обычный без отступа1"/>
    <w:basedOn w:val="a6"/>
    <w:link w:val="1ff3"/>
    <w:qFormat/>
    <w:rsid w:val="003F0197"/>
    <w:pPr>
      <w:spacing w:before="40" w:after="40"/>
    </w:pPr>
    <w:rPr>
      <w:rFonts w:eastAsia="Times New Roman" w:cs="Times New Roman"/>
      <w:kern w:val="24"/>
      <w14:ligatures w14:val="none"/>
    </w:rPr>
  </w:style>
  <w:style w:type="character" w:customStyle="1" w:styleId="1ff3">
    <w:name w:val="Обычный без отступа1 Знак"/>
    <w:link w:val="1ff2"/>
    <w:locked/>
    <w:rsid w:val="003F0197"/>
    <w:rPr>
      <w:rFonts w:eastAsia="Times New Roman" w:cs="Times New Roman"/>
      <w:kern w:val="24"/>
      <w14:ligatures w14:val="none"/>
    </w:rPr>
  </w:style>
  <w:style w:type="character" w:customStyle="1" w:styleId="affffff1">
    <w:name w:val="Стиль Список ТЗ СИМИ Знак"/>
    <w:link w:val="affffff0"/>
    <w:rsid w:val="003F0197"/>
    <w:rPr>
      <w:rFonts w:eastAsia="Calibri" w:cs="Times New Roman"/>
      <w:kern w:val="0"/>
      <w:szCs w:val="22"/>
      <w14:ligatures w14:val="none"/>
    </w:rPr>
  </w:style>
  <w:style w:type="paragraph" w:customStyle="1" w:styleId="affffff2">
    <w:name w:val="Стиль Абзац ТЗ СИМИ"/>
    <w:basedOn w:val="a6"/>
    <w:link w:val="affffff3"/>
    <w:qFormat/>
    <w:rsid w:val="003F0197"/>
    <w:pPr>
      <w:spacing w:line="360" w:lineRule="auto"/>
      <w:ind w:firstLine="709"/>
      <w:contextualSpacing/>
    </w:pPr>
    <w:rPr>
      <w:rFonts w:eastAsia="Calibri" w:cs="Times New Roman"/>
      <w:kern w:val="0"/>
      <w:szCs w:val="22"/>
      <w14:ligatures w14:val="none"/>
    </w:rPr>
  </w:style>
  <w:style w:type="character" w:customStyle="1" w:styleId="affffff3">
    <w:name w:val="Стиль Абзац ТЗ СИМИ Знак"/>
    <w:link w:val="affffff2"/>
    <w:rsid w:val="003F0197"/>
    <w:rPr>
      <w:rFonts w:eastAsia="Calibri" w:cs="Times New Roman"/>
      <w:kern w:val="0"/>
      <w:szCs w:val="22"/>
      <w14:ligatures w14:val="none"/>
    </w:rPr>
  </w:style>
  <w:style w:type="paragraph" w:customStyle="1" w:styleId="affffff4">
    <w:name w:val="Заголовок таблицы"/>
    <w:basedOn w:val="a6"/>
    <w:rsid w:val="003F0197"/>
    <w:pPr>
      <w:spacing w:line="360" w:lineRule="auto"/>
    </w:pPr>
    <w:rPr>
      <w:rFonts w:eastAsia="Calibri" w:cs="Times New Roman"/>
      <w:b/>
      <w:kern w:val="0"/>
      <w:szCs w:val="22"/>
      <w14:ligatures w14:val="none"/>
    </w:rPr>
  </w:style>
  <w:style w:type="paragraph" w:customStyle="1" w:styleId="0">
    <w:name w:val="_Текст0 Знак"/>
    <w:uiPriority w:val="3"/>
    <w:rsid w:val="003F0197"/>
    <w:pPr>
      <w:ind w:firstLine="709"/>
    </w:pPr>
    <w:rPr>
      <w:rFonts w:ascii="Arial" w:eastAsia="Times New Roman" w:hAnsi="Arial" w:cs="Arial"/>
      <w:kern w:val="0"/>
      <w:lang w:eastAsia="ru-RU"/>
      <w14:ligatures w14:val="none"/>
    </w:rPr>
  </w:style>
  <w:style w:type="character" w:customStyle="1" w:styleId="afc">
    <w:name w:val="Название объекта Знак"/>
    <w:aliases w:val="Название таблиц Знак,Рисунок название стить Знак,Название объекта Знак1 Знак Знак,Название объекта Знак Знак Знак Знак,Name_object Знак Знак Знак Знак,Наименование объекта Знак Знак Знак Знак,Name_object Знак1 Знак Знак"/>
    <w:link w:val="afb"/>
    <w:qFormat/>
    <w:locked/>
    <w:rsid w:val="003F0197"/>
    <w:rPr>
      <w:i/>
      <w:iCs/>
      <w:color w:val="44546A" w:themeColor="text2"/>
      <w:sz w:val="18"/>
      <w:szCs w:val="18"/>
    </w:rPr>
  </w:style>
  <w:style w:type="paragraph" w:customStyle="1" w:styleId="1ff4">
    <w:name w:val="_Заг.1"/>
    <w:next w:val="a6"/>
    <w:uiPriority w:val="3"/>
    <w:rsid w:val="003F0197"/>
    <w:pPr>
      <w:keepNext/>
      <w:pageBreakBefore/>
      <w:suppressAutoHyphens/>
      <w:spacing w:before="360" w:after="240"/>
      <w:outlineLvl w:val="0"/>
    </w:pPr>
    <w:rPr>
      <w:rFonts w:ascii="Arial" w:eastAsia="Times New Roman" w:hAnsi="Arial" w:cs="Arial"/>
      <w:b/>
      <w:bCs/>
      <w:spacing w:val="-2"/>
      <w:kern w:val="0"/>
      <w:sz w:val="30"/>
      <w:szCs w:val="32"/>
      <w:lang w:eastAsia="ru-RU"/>
      <w14:ligatures w14:val="none"/>
    </w:rPr>
  </w:style>
  <w:style w:type="paragraph" w:customStyle="1" w:styleId="2f4">
    <w:name w:val="_Заг.2"/>
    <w:next w:val="a6"/>
    <w:uiPriority w:val="3"/>
    <w:rsid w:val="003F0197"/>
    <w:pPr>
      <w:keepNext/>
      <w:suppressAutoHyphens/>
      <w:spacing w:before="360" w:after="240"/>
      <w:outlineLvl w:val="1"/>
    </w:pPr>
    <w:rPr>
      <w:rFonts w:ascii="Arial" w:eastAsia="Times New Roman" w:hAnsi="Arial" w:cs="Arial"/>
      <w:b/>
      <w:bCs/>
      <w:iCs/>
      <w:spacing w:val="-2"/>
      <w:kern w:val="0"/>
      <w:sz w:val="28"/>
      <w:szCs w:val="28"/>
      <w:lang w:eastAsia="ru-RU"/>
      <w14:ligatures w14:val="none"/>
    </w:rPr>
  </w:style>
  <w:style w:type="paragraph" w:customStyle="1" w:styleId="3c">
    <w:name w:val="_Заг.3"/>
    <w:next w:val="a6"/>
    <w:uiPriority w:val="3"/>
    <w:rsid w:val="003F0197"/>
    <w:pPr>
      <w:keepNext/>
      <w:suppressAutoHyphens/>
      <w:spacing w:before="360" w:after="240"/>
      <w:outlineLvl w:val="2"/>
    </w:pPr>
    <w:rPr>
      <w:rFonts w:ascii="Arial" w:eastAsia="Times New Roman" w:hAnsi="Arial" w:cs="Arial"/>
      <w:b/>
      <w:bCs/>
      <w:i/>
      <w:iCs/>
      <w:spacing w:val="-2"/>
      <w:kern w:val="0"/>
      <w:sz w:val="26"/>
      <w:szCs w:val="28"/>
      <w:lang w:eastAsia="ru-RU"/>
      <w14:ligatures w14:val="none"/>
    </w:rPr>
  </w:style>
  <w:style w:type="paragraph" w:customStyle="1" w:styleId="1ff5">
    <w:name w:val="_Заг1.под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1ff6">
    <w:name w:val="_Заг1.Пункт"/>
    <w:uiPriority w:val="3"/>
    <w:rsid w:val="003F0197"/>
    <w:pPr>
      <w:spacing w:before="120"/>
    </w:pPr>
    <w:rPr>
      <w:rFonts w:ascii="Arial" w:eastAsia="Times New Roman" w:hAnsi="Arial" w:cs="Times New Roman"/>
      <w:spacing w:val="-2"/>
      <w:kern w:val="0"/>
      <w:szCs w:val="20"/>
      <w:lang w:eastAsia="ru-RU"/>
      <w14:ligatures w14:val="none"/>
    </w:rPr>
  </w:style>
  <w:style w:type="paragraph" w:customStyle="1" w:styleId="2f5">
    <w:name w:val="_Заг2.под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2f6">
    <w:name w:val="_Заг2.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3d">
    <w:name w:val="_Заг3.под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3e">
    <w:name w:val="_Заг3.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affffff5">
    <w:name w:val="_Тип_приложения"/>
    <w:next w:val="-"/>
    <w:uiPriority w:val="3"/>
    <w:rsid w:val="003F0197"/>
    <w:pPr>
      <w:keepNext/>
      <w:spacing w:before="120" w:after="240"/>
      <w:jc w:val="center"/>
    </w:pPr>
    <w:rPr>
      <w:rFonts w:ascii="Arial" w:eastAsia="Times New Roman" w:hAnsi="Arial" w:cs="Times New Roman"/>
      <w:kern w:val="0"/>
      <w:lang w:eastAsia="ru-RU"/>
      <w14:ligatures w14:val="none"/>
    </w:rPr>
  </w:style>
  <w:style w:type="paragraph" w:customStyle="1" w:styleId="-">
    <w:name w:val="_Прил.А_Заг-к"/>
    <w:next w:val="affffff6"/>
    <w:uiPriority w:val="3"/>
    <w:rsid w:val="003F0197"/>
    <w:pPr>
      <w:keepNext/>
      <w:suppressAutoHyphens/>
      <w:spacing w:before="240" w:after="240"/>
      <w:jc w:val="center"/>
      <w:outlineLvl w:val="0"/>
    </w:pPr>
    <w:rPr>
      <w:rFonts w:ascii="Arial" w:eastAsia="Times New Roman" w:hAnsi="Arial" w:cs="Times New Roman"/>
      <w:b/>
      <w:kern w:val="0"/>
      <w:sz w:val="30"/>
      <w:lang w:eastAsia="ru-RU"/>
      <w14:ligatures w14:val="none"/>
    </w:rPr>
  </w:style>
  <w:style w:type="paragraph" w:customStyle="1" w:styleId="affffff6">
    <w:name w:val="_Прил.А_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affffff7">
    <w:name w:val="_Текст+абзац"/>
    <w:aliases w:val="_Текст_Перечисление + Слева:  0,06 см"/>
    <w:link w:val="affffff8"/>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affffff9">
    <w:name w:val="_Содержание"/>
    <w:next w:val="affffff7"/>
    <w:uiPriority w:val="3"/>
    <w:rsid w:val="003F0197"/>
    <w:pPr>
      <w:keepNext/>
      <w:pageBreakBefore/>
      <w:shd w:val="clear" w:color="auto" w:fill="FFFFFF"/>
      <w:spacing w:before="360" w:after="240"/>
      <w:jc w:val="center"/>
    </w:pPr>
    <w:rPr>
      <w:rFonts w:ascii="Arial" w:eastAsia="Times New Roman" w:hAnsi="Arial" w:cs="Times New Roman"/>
      <w:b/>
      <w:kern w:val="0"/>
      <w:sz w:val="30"/>
      <w:szCs w:val="22"/>
      <w:lang w:eastAsia="ru-RU"/>
      <w14:ligatures w14:val="none"/>
    </w:rPr>
  </w:style>
  <w:style w:type="paragraph" w:customStyle="1" w:styleId="-0">
    <w:name w:val="_Колонт.Нижн_ТЗ-ОоНИР"/>
    <w:uiPriority w:val="3"/>
    <w:rsid w:val="003F0197"/>
    <w:pPr>
      <w:pBdr>
        <w:top w:val="single" w:sz="4" w:space="1" w:color="333333"/>
      </w:pBdr>
      <w:spacing w:before="60"/>
      <w:jc w:val="center"/>
    </w:pPr>
    <w:rPr>
      <w:rFonts w:ascii="Arial" w:eastAsia="Times New Roman" w:hAnsi="Arial" w:cs="Times New Roman"/>
      <w:b/>
      <w:spacing w:val="-2"/>
      <w:kern w:val="0"/>
      <w:lang w:eastAsia="ru-RU"/>
      <w14:ligatures w14:val="none"/>
    </w:rPr>
  </w:style>
  <w:style w:type="paragraph" w:customStyle="1" w:styleId="1ff7">
    <w:name w:val="_Прил_А.1"/>
    <w:next w:val="affffff7"/>
    <w:uiPriority w:val="3"/>
    <w:rsid w:val="003F0197"/>
    <w:pPr>
      <w:keepNext/>
      <w:suppressAutoHyphens/>
      <w:spacing w:before="360" w:after="240"/>
      <w:ind w:firstLine="595"/>
      <w:outlineLvl w:val="1"/>
    </w:pPr>
    <w:rPr>
      <w:rFonts w:ascii="Arial" w:eastAsia="Times New Roman" w:hAnsi="Arial" w:cs="Arial"/>
      <w:b/>
      <w:bCs/>
      <w:spacing w:val="-2"/>
      <w:kern w:val="0"/>
      <w:sz w:val="28"/>
      <w:szCs w:val="26"/>
      <w:lang w:eastAsia="ru-RU"/>
      <w14:ligatures w14:val="none"/>
    </w:rPr>
  </w:style>
  <w:style w:type="paragraph" w:customStyle="1" w:styleId="118">
    <w:name w:val="_Прил_А.1.1"/>
    <w:next w:val="affffff7"/>
    <w:uiPriority w:val="3"/>
    <w:rsid w:val="003F0197"/>
    <w:pPr>
      <w:keepNext/>
      <w:suppressAutoHyphens/>
      <w:spacing w:before="360" w:after="240"/>
      <w:ind w:firstLine="595"/>
      <w:outlineLvl w:val="2"/>
    </w:pPr>
    <w:rPr>
      <w:rFonts w:ascii="Arial" w:eastAsia="Times New Roman" w:hAnsi="Arial" w:cs="Times New Roman"/>
      <w:b/>
      <w:i/>
      <w:spacing w:val="-2"/>
      <w:kern w:val="0"/>
      <w:sz w:val="26"/>
      <w:lang w:eastAsia="ru-RU"/>
      <w14:ligatures w14:val="none"/>
    </w:rPr>
  </w:style>
  <w:style w:type="paragraph" w:customStyle="1" w:styleId="--">
    <w:name w:val="_Наимен.Утв-го.Док-та"/>
    <w:uiPriority w:val="3"/>
    <w:rsid w:val="003F0197"/>
    <w:pPr>
      <w:suppressAutoHyphens/>
      <w:spacing w:before="240" w:line="340" w:lineRule="exact"/>
      <w:jc w:val="center"/>
    </w:pPr>
    <w:rPr>
      <w:rFonts w:ascii="Arial" w:eastAsia="Times New Roman" w:hAnsi="Arial" w:cs="Times New Roman"/>
      <w:b/>
      <w:kern w:val="0"/>
      <w:sz w:val="40"/>
      <w:szCs w:val="20"/>
      <w:lang w:eastAsia="ru-RU"/>
      <w14:ligatures w14:val="none"/>
    </w:rPr>
  </w:style>
  <w:style w:type="paragraph" w:customStyle="1" w:styleId="-8">
    <w:name w:val="_Этап.проектир-я"/>
    <w:uiPriority w:val="3"/>
    <w:rsid w:val="003F0197"/>
    <w:pPr>
      <w:spacing w:before="240"/>
      <w:jc w:val="center"/>
    </w:pPr>
    <w:rPr>
      <w:rFonts w:ascii="Arial" w:eastAsia="Times New Roman" w:hAnsi="Arial" w:cs="Times New Roman"/>
      <w:b/>
      <w:kern w:val="0"/>
      <w:sz w:val="32"/>
      <w:lang w:eastAsia="ru-RU"/>
      <w14:ligatures w14:val="none"/>
    </w:rPr>
  </w:style>
  <w:style w:type="paragraph" w:customStyle="1" w:styleId="---">
    <w:name w:val="_Орг-я-(Испол-ль)"/>
    <w:next w:val="affffff7"/>
    <w:uiPriority w:val="3"/>
    <w:rsid w:val="003F0197"/>
    <w:pPr>
      <w:spacing w:before="240"/>
      <w:jc w:val="center"/>
    </w:pPr>
    <w:rPr>
      <w:rFonts w:ascii="Arial" w:eastAsia="Times New Roman" w:hAnsi="Arial" w:cs="Times New Roman"/>
      <w:b/>
      <w:caps/>
      <w:kern w:val="0"/>
      <w:sz w:val="26"/>
      <w:szCs w:val="20"/>
      <w:lang w:eastAsia="ru-RU"/>
      <w14:ligatures w14:val="none"/>
    </w:rPr>
  </w:style>
  <w:style w:type="paragraph" w:customStyle="1" w:styleId="affffffa">
    <w:name w:val="_Полное.Наимен.АС"/>
    <w:uiPriority w:val="3"/>
    <w:rsid w:val="003F0197"/>
    <w:pPr>
      <w:suppressAutoHyphens/>
      <w:spacing w:before="240" w:line="340" w:lineRule="exact"/>
      <w:jc w:val="center"/>
    </w:pPr>
    <w:rPr>
      <w:rFonts w:ascii="Arial" w:eastAsia="Times New Roman" w:hAnsi="Arial" w:cs="Arial"/>
      <w:b/>
      <w:bCs/>
      <w:caps/>
      <w:kern w:val="0"/>
      <w:sz w:val="32"/>
      <w:szCs w:val="32"/>
      <w14:ligatures w14:val="none"/>
    </w:rPr>
  </w:style>
  <w:style w:type="paragraph" w:customStyle="1" w:styleId="affffffb">
    <w:name w:val="_Сокращ.Наимен.АС"/>
    <w:uiPriority w:val="3"/>
    <w:rsid w:val="003F0197"/>
    <w:pPr>
      <w:spacing w:before="240"/>
      <w:jc w:val="center"/>
    </w:pPr>
    <w:rPr>
      <w:rFonts w:ascii="Arial" w:eastAsia="Times New Roman" w:hAnsi="Arial" w:cs="Times New Roman"/>
      <w:b/>
      <w:kern w:val="0"/>
      <w:sz w:val="26"/>
      <w:szCs w:val="20"/>
      <w:lang w:eastAsia="ru-RU"/>
      <w14:ligatures w14:val="none"/>
    </w:rPr>
  </w:style>
  <w:style w:type="paragraph" w:customStyle="1" w:styleId="affffffc">
    <w:name w:val="_МестоИзданДокум"/>
    <w:uiPriority w:val="3"/>
    <w:rsid w:val="003F0197"/>
    <w:pPr>
      <w:jc w:val="center"/>
    </w:pPr>
    <w:rPr>
      <w:rFonts w:ascii="Arial" w:eastAsia="Times New Roman" w:hAnsi="Arial" w:cs="Times New Roman"/>
      <w:b/>
      <w:spacing w:val="10"/>
      <w:kern w:val="0"/>
      <w:szCs w:val="20"/>
      <w:lang w:eastAsia="ru-RU"/>
      <w14:ligatures w14:val="none"/>
    </w:rPr>
  </w:style>
  <w:style w:type="paragraph" w:customStyle="1" w:styleId="affffffd">
    <w:name w:val="_Кол.Листов_ЛУ+ТЛ"/>
    <w:next w:val="affffff7"/>
    <w:uiPriority w:val="3"/>
    <w:rsid w:val="003F0197"/>
    <w:pPr>
      <w:spacing w:before="240" w:after="240"/>
      <w:jc w:val="center"/>
    </w:pPr>
    <w:rPr>
      <w:rFonts w:ascii="Arial" w:eastAsia="Times New Roman" w:hAnsi="Arial" w:cs="Times New Roman"/>
      <w:kern w:val="0"/>
      <w:szCs w:val="20"/>
      <w:lang w:eastAsia="ru-RU"/>
      <w14:ligatures w14:val="none"/>
    </w:rPr>
  </w:style>
  <w:style w:type="paragraph" w:customStyle="1" w:styleId="-9">
    <w:name w:val="_Назв&quot;Лист.утв-я&quot;"/>
    <w:uiPriority w:val="3"/>
    <w:rsid w:val="003F0197"/>
    <w:pPr>
      <w:suppressAutoHyphens/>
      <w:spacing w:before="480" w:after="240"/>
      <w:jc w:val="center"/>
    </w:pPr>
    <w:rPr>
      <w:rFonts w:ascii="Arial" w:eastAsia="Times New Roman" w:hAnsi="Arial" w:cs="Times New Roman"/>
      <w:b/>
      <w:caps/>
      <w:kern w:val="0"/>
      <w:sz w:val="28"/>
      <w:szCs w:val="28"/>
      <w:lang w:eastAsia="ru-RU"/>
      <w14:ligatures w14:val="none"/>
    </w:rPr>
  </w:style>
  <w:style w:type="paragraph" w:customStyle="1" w:styleId="affffffe">
    <w:name w:val="_ОснНадп_НазвГраф"/>
    <w:uiPriority w:val="3"/>
    <w:rsid w:val="003F0197"/>
    <w:pPr>
      <w:jc w:val="center"/>
    </w:pPr>
    <w:rPr>
      <w:rFonts w:ascii="Arial Narrow" w:eastAsia="Times New Roman" w:hAnsi="Arial Narrow" w:cs="Times New Roman"/>
      <w:i/>
      <w:kern w:val="0"/>
      <w:sz w:val="20"/>
      <w:szCs w:val="20"/>
      <w:lang w:eastAsia="ru-RU"/>
      <w14:ligatures w14:val="none"/>
    </w:rPr>
  </w:style>
  <w:style w:type="paragraph" w:customStyle="1" w:styleId="afffffff">
    <w:name w:val="_Рис.Положен_Ц"/>
    <w:next w:val="afffffff0"/>
    <w:uiPriority w:val="3"/>
    <w:rsid w:val="003F0197"/>
    <w:pPr>
      <w:keepNext/>
      <w:spacing w:before="120" w:after="120"/>
      <w:jc w:val="center"/>
    </w:pPr>
    <w:rPr>
      <w:rFonts w:ascii="Arial" w:eastAsia="Times New Roman" w:hAnsi="Arial" w:cs="Times New Roman"/>
      <w:kern w:val="0"/>
      <w:szCs w:val="22"/>
      <w:lang w:eastAsia="ru-RU"/>
      <w14:ligatures w14:val="none"/>
    </w:rPr>
  </w:style>
  <w:style w:type="paragraph" w:customStyle="1" w:styleId="afffffff0">
    <w:name w:val="_Рис._№иНазвание"/>
    <w:next w:val="affffff7"/>
    <w:uiPriority w:val="3"/>
    <w:rsid w:val="003F0197"/>
    <w:pPr>
      <w:spacing w:before="120" w:after="120"/>
      <w:jc w:val="center"/>
    </w:pPr>
    <w:rPr>
      <w:rFonts w:ascii="Arial" w:eastAsia="Times New Roman" w:hAnsi="Arial" w:cs="Times New Roman"/>
      <w:bCs/>
      <w:kern w:val="0"/>
      <w:szCs w:val="20"/>
      <w:lang w:eastAsia="ru-RU"/>
      <w14:ligatures w14:val="none"/>
    </w:rPr>
  </w:style>
  <w:style w:type="paragraph" w:customStyle="1" w:styleId="afffffff1">
    <w:name w:val="_Табл_Заголовок"/>
    <w:link w:val="afffffff2"/>
    <w:qFormat/>
    <w:rsid w:val="003F0197"/>
    <w:pPr>
      <w:tabs>
        <w:tab w:val="num" w:pos="0"/>
      </w:tabs>
      <w:jc w:val="center"/>
    </w:pPr>
    <w:rPr>
      <w:rFonts w:ascii="Arial" w:eastAsia="Times New Roman" w:hAnsi="Arial" w:cs="Times New Roman"/>
      <w:b/>
      <w:spacing w:val="-2"/>
      <w:kern w:val="0"/>
      <w:sz w:val="22"/>
      <w:szCs w:val="18"/>
      <w:lang w:eastAsia="ru-RU"/>
      <w14:ligatures w14:val="none"/>
    </w:rPr>
  </w:style>
  <w:style w:type="paragraph" w:customStyle="1" w:styleId="-a">
    <w:name w:val="_ТЗд-ТЛ_&quot;к ТЗ&quot;"/>
    <w:uiPriority w:val="3"/>
    <w:rsid w:val="003F0197"/>
    <w:pPr>
      <w:spacing w:after="480"/>
      <w:jc w:val="center"/>
    </w:pPr>
    <w:rPr>
      <w:rFonts w:ascii="Arial" w:eastAsia="Times New Roman" w:hAnsi="Arial" w:cs="Arial"/>
      <w:bCs/>
      <w:kern w:val="0"/>
      <w:sz w:val="28"/>
      <w:szCs w:val="32"/>
      <w14:ligatures w14:val="none"/>
    </w:rPr>
  </w:style>
  <w:style w:type="paragraph" w:customStyle="1" w:styleId="--0">
    <w:name w:val="_ТЗ-ТЛ_наимен.объекта.автом-ии"/>
    <w:uiPriority w:val="3"/>
    <w:rsid w:val="003F0197"/>
    <w:pPr>
      <w:suppressAutoHyphens/>
      <w:spacing w:before="360"/>
      <w:jc w:val="center"/>
    </w:pPr>
    <w:rPr>
      <w:rFonts w:ascii="Arial" w:eastAsia="Times New Roman" w:hAnsi="Arial" w:cs="Times New Roman"/>
      <w:kern w:val="0"/>
      <w:sz w:val="28"/>
      <w:szCs w:val="32"/>
      <w:lang w:eastAsia="ru-RU"/>
      <w14:ligatures w14:val="none"/>
    </w:rPr>
  </w:style>
  <w:style w:type="paragraph" w:customStyle="1" w:styleId="--1">
    <w:name w:val="_ТЗ-ТЛ_&quot;ТЕХ-ЗАДАН&quot;"/>
    <w:uiPriority w:val="3"/>
    <w:rsid w:val="003F0197"/>
    <w:pPr>
      <w:spacing w:before="960" w:after="240"/>
      <w:jc w:val="center"/>
    </w:pPr>
    <w:rPr>
      <w:rFonts w:ascii="Arial" w:eastAsia="Times New Roman" w:hAnsi="Arial" w:cs="Arial"/>
      <w:b/>
      <w:bCs/>
      <w:caps/>
      <w:kern w:val="0"/>
      <w:sz w:val="32"/>
      <w:szCs w:val="32"/>
      <w14:ligatures w14:val="none"/>
    </w:rPr>
  </w:style>
  <w:style w:type="paragraph" w:customStyle="1" w:styleId="-b">
    <w:name w:val="_ТЗ-ПЛ_№.стр."/>
    <w:uiPriority w:val="3"/>
    <w:rsid w:val="003F0197"/>
    <w:pPr>
      <w:pBdr>
        <w:bottom w:val="single" w:sz="4" w:space="8" w:color="auto"/>
      </w:pBdr>
      <w:ind w:left="2835" w:right="2835"/>
      <w:jc w:val="center"/>
    </w:pPr>
    <w:rPr>
      <w:rFonts w:ascii="Arial" w:eastAsia="Times New Roman" w:hAnsi="Arial" w:cs="Times New Roman"/>
      <w:kern w:val="0"/>
      <w:lang w:eastAsia="ru-RU"/>
      <w14:ligatures w14:val="none"/>
    </w:rPr>
  </w:style>
  <w:style w:type="paragraph" w:customStyle="1" w:styleId="-c">
    <w:name w:val="_ТЗ-ПЛ_верх.колонт.дец.№"/>
    <w:next w:val="-b"/>
    <w:uiPriority w:val="3"/>
    <w:rsid w:val="003F0197"/>
    <w:pPr>
      <w:spacing w:after="60"/>
      <w:jc w:val="center"/>
    </w:pPr>
    <w:rPr>
      <w:rFonts w:ascii="Arial" w:eastAsia="Times New Roman" w:hAnsi="Arial" w:cs="Times New Roman"/>
      <w:kern w:val="0"/>
      <w:lang w:eastAsia="ru-RU"/>
      <w14:ligatures w14:val="none"/>
    </w:rPr>
  </w:style>
  <w:style w:type="paragraph" w:customStyle="1" w:styleId="-d">
    <w:name w:val="_ТЗ-ПЛ_нижн.колонт."/>
    <w:basedOn w:val="a6"/>
    <w:uiPriority w:val="3"/>
    <w:rsid w:val="003F0197"/>
    <w:pPr>
      <w:jc w:val="left"/>
    </w:pPr>
    <w:rPr>
      <w:rFonts w:ascii="Arial" w:eastAsia="Times New Roman" w:hAnsi="Arial" w:cs="Times New Roman"/>
      <w:kern w:val="0"/>
      <w:sz w:val="8"/>
      <w:lang w:eastAsia="ru-RU"/>
      <w14:ligatures w14:val="none"/>
    </w:rPr>
  </w:style>
  <w:style w:type="paragraph" w:customStyle="1" w:styleId="afffffff3">
    <w:name w:val="_Дец.№._ТЛ"/>
    <w:uiPriority w:val="3"/>
    <w:rsid w:val="003F0197"/>
    <w:pPr>
      <w:spacing w:before="240" w:after="600"/>
      <w:jc w:val="center"/>
    </w:pPr>
    <w:rPr>
      <w:rFonts w:ascii="Arial" w:eastAsia="Times New Roman" w:hAnsi="Arial" w:cs="Times New Roman"/>
      <w:caps/>
      <w:spacing w:val="2"/>
      <w:kern w:val="0"/>
      <w:szCs w:val="20"/>
      <w:lang w:eastAsia="ru-RU"/>
      <w14:ligatures w14:val="none"/>
    </w:rPr>
  </w:style>
  <w:style w:type="paragraph" w:customStyle="1" w:styleId="afffffff4">
    <w:name w:val="_Подстроч.надпись"/>
    <w:next w:val="affffff7"/>
    <w:uiPriority w:val="3"/>
    <w:rsid w:val="003F0197"/>
    <w:pPr>
      <w:pBdr>
        <w:top w:val="single" w:sz="4" w:space="1" w:color="333333"/>
      </w:pBdr>
      <w:spacing w:after="120"/>
      <w:ind w:left="57" w:right="57"/>
      <w:jc w:val="center"/>
    </w:pPr>
    <w:rPr>
      <w:rFonts w:ascii="Arial" w:eastAsia="Times New Roman" w:hAnsi="Arial" w:cs="Times New Roman"/>
      <w:kern w:val="0"/>
      <w:sz w:val="16"/>
      <w:szCs w:val="20"/>
      <w:lang w:eastAsia="ru-RU"/>
      <w14:ligatures w14:val="none"/>
    </w:rPr>
  </w:style>
  <w:style w:type="paragraph" w:customStyle="1" w:styleId="afffffff5">
    <w:name w:val="_Прил.А_под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1ff8">
    <w:name w:val="_Прил.А.1_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1ff9">
    <w:name w:val="_Прил.А.1_подПункт"/>
    <w:uiPriority w:val="3"/>
    <w:rsid w:val="003F0197"/>
    <w:pPr>
      <w:spacing w:before="120"/>
      <w:ind w:firstLine="595"/>
      <w:jc w:val="left"/>
    </w:pPr>
    <w:rPr>
      <w:rFonts w:ascii="Arial" w:eastAsia="Times New Roman" w:hAnsi="Arial" w:cs="Times New Roman"/>
      <w:spacing w:val="-2"/>
      <w:kern w:val="0"/>
      <w:szCs w:val="20"/>
      <w:lang w:eastAsia="ru-RU"/>
      <w14:ligatures w14:val="none"/>
    </w:rPr>
  </w:style>
  <w:style w:type="paragraph" w:customStyle="1" w:styleId="119">
    <w:name w:val="_Прил.А.1.1_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11a">
    <w:name w:val="_Прил.А.1.1_подПункт"/>
    <w:uiPriority w:val="3"/>
    <w:rsid w:val="003F0197"/>
    <w:pPr>
      <w:spacing w:before="120"/>
      <w:ind w:firstLine="595"/>
    </w:pPr>
    <w:rPr>
      <w:rFonts w:ascii="Arial" w:eastAsia="Times New Roman" w:hAnsi="Arial" w:cs="Times New Roman"/>
      <w:spacing w:val="-2"/>
      <w:kern w:val="0"/>
      <w:szCs w:val="20"/>
      <w:lang w:eastAsia="ru-RU"/>
      <w14:ligatures w14:val="none"/>
    </w:rPr>
  </w:style>
  <w:style w:type="paragraph" w:customStyle="1" w:styleId="afffffff6">
    <w:name w:val="_(под)Пункт.Продолжение"/>
    <w:uiPriority w:val="3"/>
    <w:rsid w:val="003F0197"/>
    <w:pPr>
      <w:shd w:val="clear" w:color="auto" w:fill="FFFFFF"/>
      <w:spacing w:after="40"/>
      <w:ind w:firstLine="595"/>
      <w:contextualSpacing/>
    </w:pPr>
    <w:rPr>
      <w:rFonts w:ascii="Arial" w:eastAsia="Times New Roman" w:hAnsi="Arial" w:cs="Arial"/>
      <w:spacing w:val="-3"/>
      <w:kern w:val="0"/>
      <w:szCs w:val="22"/>
      <w:lang w:eastAsia="ru-RU"/>
      <w14:ligatures w14:val="none"/>
    </w:rPr>
  </w:style>
  <w:style w:type="paragraph" w:customStyle="1" w:styleId="afffffff7">
    <w:name w:val="_Табл_Перечисл.за.Табл.Текст"/>
    <w:uiPriority w:val="3"/>
    <w:rsid w:val="003F0197"/>
    <w:pPr>
      <w:tabs>
        <w:tab w:val="num" w:pos="227"/>
      </w:tabs>
      <w:spacing w:before="80" w:after="40" w:line="200" w:lineRule="exact"/>
      <w:ind w:left="227" w:right="57" w:hanging="227"/>
    </w:pPr>
    <w:rPr>
      <w:rFonts w:ascii="Arial" w:eastAsia="Times New Roman" w:hAnsi="Arial" w:cs="Times New Roman"/>
      <w:spacing w:val="-2"/>
      <w:kern w:val="0"/>
      <w:sz w:val="22"/>
      <w:szCs w:val="18"/>
      <w:lang w:eastAsia="ru-RU"/>
      <w14:ligatures w14:val="none"/>
    </w:rPr>
  </w:style>
  <w:style w:type="paragraph" w:customStyle="1" w:styleId="afffffff8">
    <w:name w:val="_Табл_№иНазвТаблицы"/>
    <w:uiPriority w:val="3"/>
    <w:rsid w:val="003F0197"/>
    <w:pPr>
      <w:keepNext/>
      <w:spacing w:before="120" w:after="120"/>
      <w:jc w:val="left"/>
    </w:pPr>
    <w:rPr>
      <w:rFonts w:ascii="Arial" w:eastAsia="Times New Roman" w:hAnsi="Arial" w:cs="Arial"/>
      <w:bCs/>
      <w:kern w:val="0"/>
      <w:szCs w:val="20"/>
      <w:lang w:eastAsia="ru-RU"/>
      <w14:ligatures w14:val="none"/>
    </w:rPr>
  </w:style>
  <w:style w:type="paragraph" w:customStyle="1" w:styleId="afffffff9">
    <w:name w:val="_Табл_Термин_Название"/>
    <w:next w:val="afffffffa"/>
    <w:uiPriority w:val="3"/>
    <w:rsid w:val="003F0197"/>
    <w:pPr>
      <w:shd w:val="clear" w:color="auto" w:fill="FFFFFF"/>
      <w:tabs>
        <w:tab w:val="num" w:pos="0"/>
      </w:tabs>
      <w:spacing w:before="120"/>
      <w:jc w:val="left"/>
    </w:pPr>
    <w:rPr>
      <w:rFonts w:ascii="Arial" w:eastAsia="Times New Roman" w:hAnsi="Arial" w:cs="Times New Roman"/>
      <w:b/>
      <w:spacing w:val="2"/>
      <w:kern w:val="0"/>
      <w:sz w:val="22"/>
      <w:szCs w:val="20"/>
      <w:lang w:eastAsia="ru-RU"/>
      <w14:ligatures w14:val="none"/>
    </w:rPr>
  </w:style>
  <w:style w:type="paragraph" w:customStyle="1" w:styleId="afffffffa">
    <w:name w:val="_Табл_Термин_Определение"/>
    <w:next w:val="afffffff9"/>
    <w:uiPriority w:val="3"/>
    <w:rsid w:val="003F0197"/>
    <w:pPr>
      <w:tabs>
        <w:tab w:val="num" w:pos="0"/>
      </w:tabs>
      <w:spacing w:after="120"/>
      <w:contextualSpacing/>
    </w:pPr>
    <w:rPr>
      <w:rFonts w:ascii="Arial" w:eastAsia="Times New Roman" w:hAnsi="Arial" w:cs="Times New Roman"/>
      <w:spacing w:val="-2"/>
      <w:kern w:val="0"/>
      <w:sz w:val="22"/>
      <w:szCs w:val="18"/>
      <w:lang w:eastAsia="ru-RU"/>
      <w14:ligatures w14:val="none"/>
    </w:rPr>
  </w:style>
  <w:style w:type="paragraph" w:customStyle="1" w:styleId="afffffffb">
    <w:name w:val="_Табл_Циф.в.№пп"/>
    <w:uiPriority w:val="3"/>
    <w:rsid w:val="003F0197"/>
    <w:pPr>
      <w:tabs>
        <w:tab w:val="num" w:pos="0"/>
      </w:tabs>
      <w:ind w:left="57" w:hanging="57"/>
      <w:jc w:val="center"/>
    </w:pPr>
    <w:rPr>
      <w:rFonts w:ascii="Arial" w:eastAsia="Times New Roman" w:hAnsi="Arial" w:cs="Times New Roman"/>
      <w:spacing w:val="-2"/>
      <w:kern w:val="0"/>
      <w:sz w:val="22"/>
      <w:szCs w:val="18"/>
      <w:lang w:eastAsia="ru-RU"/>
      <w14:ligatures w14:val="none"/>
    </w:rPr>
  </w:style>
  <w:style w:type="paragraph" w:customStyle="1" w:styleId="afffffffc">
    <w:name w:val="_Табл_Текст"/>
    <w:uiPriority w:val="3"/>
    <w:rsid w:val="003F0197"/>
    <w:pPr>
      <w:spacing w:before="80" w:after="40" w:line="200" w:lineRule="exact"/>
      <w:ind w:left="29" w:right="57" w:hanging="57"/>
    </w:pPr>
    <w:rPr>
      <w:rFonts w:ascii="Arial" w:eastAsia="Times New Roman" w:hAnsi="Arial" w:cs="Times New Roman"/>
      <w:spacing w:val="-2"/>
      <w:kern w:val="0"/>
      <w:sz w:val="22"/>
      <w:szCs w:val="18"/>
      <w:lang w:eastAsia="ru-RU"/>
      <w14:ligatures w14:val="none"/>
    </w:rPr>
  </w:style>
  <w:style w:type="paragraph" w:customStyle="1" w:styleId="afffffffd">
    <w:name w:val="_ТаблПрил_№.и.Название"/>
    <w:uiPriority w:val="3"/>
    <w:rsid w:val="003F0197"/>
    <w:pPr>
      <w:keepNext/>
      <w:spacing w:before="120" w:after="120"/>
      <w:jc w:val="left"/>
    </w:pPr>
    <w:rPr>
      <w:rFonts w:ascii="Arial" w:eastAsia="Times New Roman" w:hAnsi="Arial" w:cs="Times New Roman"/>
      <w:bCs/>
      <w:kern w:val="0"/>
      <w:szCs w:val="20"/>
      <w:lang w:eastAsia="ru-RU"/>
      <w14:ligatures w14:val="none"/>
    </w:rPr>
  </w:style>
  <w:style w:type="paragraph" w:customStyle="1" w:styleId="afffffffe">
    <w:name w:val="_Текст_Термин_Название"/>
    <w:next w:val="affffffff"/>
    <w:uiPriority w:val="3"/>
    <w:rsid w:val="003F0197"/>
    <w:pPr>
      <w:spacing w:before="120"/>
      <w:ind w:firstLine="595"/>
      <w:jc w:val="left"/>
    </w:pPr>
    <w:rPr>
      <w:rFonts w:ascii="Arial" w:eastAsia="Times New Roman" w:hAnsi="Arial" w:cs="Times New Roman"/>
      <w:b/>
      <w:kern w:val="0"/>
      <w:szCs w:val="20"/>
      <w:lang w:eastAsia="ru-RU"/>
      <w14:ligatures w14:val="none"/>
    </w:rPr>
  </w:style>
  <w:style w:type="paragraph" w:customStyle="1" w:styleId="affffffff">
    <w:name w:val="_Текст_Термин_Определение"/>
    <w:next w:val="afffffffe"/>
    <w:uiPriority w:val="3"/>
    <w:rsid w:val="003F0197"/>
    <w:pPr>
      <w:spacing w:after="120"/>
      <w:ind w:firstLine="595"/>
      <w:contextualSpacing/>
    </w:pPr>
    <w:rPr>
      <w:rFonts w:ascii="Arial" w:eastAsia="Times New Roman" w:hAnsi="Arial" w:cs="Times New Roman"/>
      <w:spacing w:val="-2"/>
      <w:kern w:val="0"/>
      <w:szCs w:val="20"/>
      <w:lang w:eastAsia="ru-RU"/>
      <w14:ligatures w14:val="none"/>
    </w:rPr>
  </w:style>
  <w:style w:type="paragraph" w:customStyle="1" w:styleId="affffffff0">
    <w:name w:val="_Текст_Перечисление"/>
    <w:link w:val="affffffff1"/>
    <w:uiPriority w:val="3"/>
    <w:rsid w:val="003F0197"/>
    <w:pPr>
      <w:tabs>
        <w:tab w:val="num" w:pos="595"/>
        <w:tab w:val="left" w:pos="964"/>
      </w:tabs>
      <w:spacing w:before="80"/>
      <w:ind w:firstLine="595"/>
    </w:pPr>
    <w:rPr>
      <w:rFonts w:ascii="Arial" w:eastAsia="Times New Roman" w:hAnsi="Arial" w:cs="Times New Roman"/>
      <w:spacing w:val="-2"/>
      <w:kern w:val="0"/>
      <w:szCs w:val="20"/>
      <w:lang w:eastAsia="ru-RU"/>
      <w14:ligatures w14:val="none"/>
    </w:rPr>
  </w:style>
  <w:style w:type="paragraph" w:customStyle="1" w:styleId="affffffff2">
    <w:name w:val="_ТекстПримечание"/>
    <w:uiPriority w:val="3"/>
    <w:rsid w:val="003F0197"/>
    <w:pPr>
      <w:spacing w:before="120" w:line="200" w:lineRule="exact"/>
      <w:ind w:left="624"/>
    </w:pPr>
    <w:rPr>
      <w:rFonts w:ascii="Arial" w:eastAsia="Times New Roman" w:hAnsi="Arial" w:cs="Times New Roman"/>
      <w:spacing w:val="-2"/>
      <w:kern w:val="0"/>
      <w:sz w:val="22"/>
      <w:szCs w:val="20"/>
      <w:lang w:eastAsia="ru-RU"/>
      <w14:ligatures w14:val="none"/>
    </w:rPr>
  </w:style>
  <w:style w:type="paragraph" w:customStyle="1" w:styleId="affffffff3">
    <w:name w:val="_ТаблПримечание"/>
    <w:uiPriority w:val="3"/>
    <w:rsid w:val="003F0197"/>
    <w:pPr>
      <w:tabs>
        <w:tab w:val="left" w:pos="28"/>
      </w:tabs>
      <w:spacing w:before="60" w:line="200" w:lineRule="exact"/>
      <w:ind w:left="29" w:right="57" w:hanging="57"/>
      <w:contextualSpacing/>
    </w:pPr>
    <w:rPr>
      <w:rFonts w:ascii="Arial" w:eastAsia="Times New Roman" w:hAnsi="Arial" w:cs="Times New Roman"/>
      <w:spacing w:val="-2"/>
      <w:kern w:val="0"/>
      <w:sz w:val="20"/>
      <w:szCs w:val="18"/>
      <w:lang w:eastAsia="ru-RU"/>
      <w14:ligatures w14:val="none"/>
    </w:rPr>
  </w:style>
  <w:style w:type="paragraph" w:customStyle="1" w:styleId="affffffff4">
    <w:name w:val="_Табл_ТекстСноскиВтабл"/>
    <w:uiPriority w:val="3"/>
    <w:rsid w:val="003F0197"/>
    <w:pPr>
      <w:spacing w:before="40" w:line="200" w:lineRule="exact"/>
      <w:ind w:right="57"/>
    </w:pPr>
    <w:rPr>
      <w:rFonts w:ascii="Arial" w:eastAsia="Times New Roman" w:hAnsi="Arial" w:cs="Times New Roman"/>
      <w:kern w:val="0"/>
      <w:sz w:val="20"/>
      <w:szCs w:val="18"/>
      <w:lang w:eastAsia="ru-RU"/>
      <w14:ligatures w14:val="none"/>
    </w:rPr>
  </w:style>
  <w:style w:type="paragraph" w:customStyle="1" w:styleId="affffffff5">
    <w:name w:val="_Формула_Текст"/>
    <w:uiPriority w:val="3"/>
    <w:rsid w:val="003F0197"/>
    <w:pPr>
      <w:jc w:val="center"/>
    </w:pPr>
    <w:rPr>
      <w:rFonts w:ascii="Arial" w:eastAsia="Times New Roman" w:hAnsi="Arial" w:cs="Times New Roman"/>
      <w:b/>
      <w:i/>
      <w:spacing w:val="40"/>
      <w:kern w:val="0"/>
      <w:sz w:val="26"/>
      <w:szCs w:val="20"/>
      <w:lang w:eastAsia="ru-RU"/>
      <w14:ligatures w14:val="none"/>
    </w:rPr>
  </w:style>
  <w:style w:type="paragraph" w:customStyle="1" w:styleId="affffffff6">
    <w:name w:val="_Формула_Номер"/>
    <w:next w:val="affffffff7"/>
    <w:uiPriority w:val="3"/>
    <w:rsid w:val="003F0197"/>
    <w:pPr>
      <w:jc w:val="center"/>
    </w:pPr>
    <w:rPr>
      <w:rFonts w:ascii="Arial" w:eastAsia="Times New Roman" w:hAnsi="Arial" w:cs="Arial"/>
      <w:b/>
      <w:kern w:val="0"/>
      <w:sz w:val="26"/>
      <w:szCs w:val="20"/>
      <w:lang w:eastAsia="ru-RU"/>
      <w14:ligatures w14:val="none"/>
    </w:rPr>
  </w:style>
  <w:style w:type="paragraph" w:customStyle="1" w:styleId="affffffff7">
    <w:name w:val="_Формула_компонент"/>
    <w:next w:val="affffff7"/>
    <w:uiPriority w:val="3"/>
    <w:rsid w:val="003F0197"/>
    <w:pPr>
      <w:jc w:val="left"/>
    </w:pPr>
    <w:rPr>
      <w:rFonts w:ascii="Arial" w:eastAsia="Times New Roman" w:hAnsi="Arial" w:cs="Arial"/>
      <w:b/>
      <w:i/>
      <w:spacing w:val="30"/>
      <w:kern w:val="0"/>
      <w:szCs w:val="20"/>
      <w:lang w:val="en-US" w:eastAsia="ru-RU"/>
      <w14:ligatures w14:val="none"/>
    </w:rPr>
  </w:style>
  <w:style w:type="paragraph" w:customStyle="1" w:styleId="affffffff8">
    <w:name w:val="_Текст_ПустаяСтрока"/>
    <w:uiPriority w:val="3"/>
    <w:rsid w:val="003F0197"/>
    <w:pPr>
      <w:jc w:val="left"/>
    </w:pPr>
    <w:rPr>
      <w:rFonts w:ascii="Arial" w:eastAsia="Times New Roman" w:hAnsi="Arial" w:cs="Times New Roman"/>
      <w:kern w:val="0"/>
      <w:sz w:val="16"/>
      <w:lang w:eastAsia="ru-RU"/>
      <w14:ligatures w14:val="none"/>
    </w:rPr>
  </w:style>
  <w:style w:type="paragraph" w:customStyle="1" w:styleId="affffffff9">
    <w:name w:val="_Формула_ОписанКомпонента"/>
    <w:uiPriority w:val="3"/>
    <w:rsid w:val="003F0197"/>
    <w:pPr>
      <w:jc w:val="left"/>
    </w:pPr>
    <w:rPr>
      <w:rFonts w:ascii="Arial" w:eastAsia="Times New Roman" w:hAnsi="Arial" w:cs="Times New Roman"/>
      <w:spacing w:val="-2"/>
      <w:kern w:val="0"/>
      <w:szCs w:val="18"/>
      <w:lang w:eastAsia="ru-RU"/>
      <w14:ligatures w14:val="none"/>
    </w:rPr>
  </w:style>
  <w:style w:type="paragraph" w:customStyle="1" w:styleId="affffffffa">
    <w:name w:val="_ПараметрКомандаТаблица"/>
    <w:uiPriority w:val="3"/>
    <w:rsid w:val="003F0197"/>
    <w:pPr>
      <w:tabs>
        <w:tab w:val="num" w:pos="-28"/>
      </w:tabs>
      <w:spacing w:before="40" w:after="40"/>
      <w:ind w:left="-28" w:firstLine="28"/>
      <w:jc w:val="left"/>
    </w:pPr>
    <w:rPr>
      <w:rFonts w:ascii="Arial" w:eastAsia="Times New Roman" w:hAnsi="Arial" w:cs="Times New Roman"/>
      <w:b/>
      <w:i/>
      <w:spacing w:val="2"/>
      <w:kern w:val="0"/>
      <w:sz w:val="22"/>
      <w:szCs w:val="18"/>
      <w:lang w:eastAsia="ru-RU"/>
      <w14:ligatures w14:val="none"/>
    </w:rPr>
  </w:style>
  <w:style w:type="paragraph" w:customStyle="1" w:styleId="-e">
    <w:name w:val="_ТЗ-ПЛ_верх.колонт.Лист№"/>
    <w:uiPriority w:val="3"/>
    <w:rsid w:val="003F0197"/>
    <w:pPr>
      <w:pBdr>
        <w:bottom w:val="single" w:sz="4" w:space="1" w:color="333333"/>
      </w:pBdr>
      <w:jc w:val="center"/>
    </w:pPr>
    <w:rPr>
      <w:rFonts w:ascii="Arial" w:eastAsia="Times New Roman" w:hAnsi="Arial" w:cs="Times New Roman"/>
      <w:spacing w:val="2"/>
      <w:kern w:val="0"/>
      <w:lang w:eastAsia="ru-RU"/>
      <w14:ligatures w14:val="none"/>
    </w:rPr>
  </w:style>
  <w:style w:type="paragraph" w:customStyle="1" w:styleId="affffffffb">
    <w:name w:val="_Введение.и.т.п"/>
    <w:next w:val="affffff7"/>
    <w:uiPriority w:val="3"/>
    <w:rsid w:val="003F0197"/>
    <w:pPr>
      <w:keepNext/>
      <w:pageBreakBefore/>
      <w:spacing w:before="360" w:after="240"/>
      <w:ind w:left="595"/>
      <w:jc w:val="left"/>
      <w:outlineLvl w:val="0"/>
    </w:pPr>
    <w:rPr>
      <w:rFonts w:ascii="Arial" w:eastAsia="Times New Roman" w:hAnsi="Arial" w:cs="Arial"/>
      <w:b/>
      <w:bCs/>
      <w:kern w:val="0"/>
      <w:sz w:val="30"/>
      <w:szCs w:val="32"/>
      <w:lang w:eastAsia="ru-RU"/>
      <w14:ligatures w14:val="none"/>
    </w:rPr>
  </w:style>
  <w:style w:type="paragraph" w:customStyle="1" w:styleId="affffffffc">
    <w:name w:val="_ТЛ_Табл_Текст"/>
    <w:uiPriority w:val="3"/>
    <w:rsid w:val="003F0197"/>
    <w:pPr>
      <w:spacing w:after="120"/>
      <w:contextualSpacing/>
      <w:jc w:val="left"/>
    </w:pPr>
    <w:rPr>
      <w:rFonts w:ascii="Arial" w:eastAsia="Times New Roman" w:hAnsi="Arial" w:cs="Times New Roman"/>
      <w:kern w:val="0"/>
      <w:lang w:eastAsia="ru-RU"/>
      <w14:ligatures w14:val="none"/>
    </w:rPr>
  </w:style>
  <w:style w:type="paragraph" w:customStyle="1" w:styleId="---0">
    <w:name w:val="_орг-я-(разраб-к)"/>
    <w:basedOn w:val="---"/>
    <w:next w:val="affffff7"/>
    <w:uiPriority w:val="3"/>
    <w:rsid w:val="003F0197"/>
  </w:style>
  <w:style w:type="paragraph" w:customStyle="1" w:styleId="affffffffd">
    <w:name w:val="_ТаблТкстУтвСогласовТЛиЛУ"/>
    <w:uiPriority w:val="3"/>
    <w:rsid w:val="003F0197"/>
    <w:pPr>
      <w:tabs>
        <w:tab w:val="num" w:pos="0"/>
      </w:tabs>
      <w:ind w:hanging="57"/>
      <w:jc w:val="left"/>
    </w:pPr>
    <w:rPr>
      <w:rFonts w:ascii="Arial" w:eastAsia="Times New Roman" w:hAnsi="Arial" w:cs="Times New Roman"/>
      <w:kern w:val="0"/>
      <w:sz w:val="22"/>
      <w:szCs w:val="20"/>
      <w:lang w:eastAsia="ru-RU"/>
      <w14:ligatures w14:val="none"/>
    </w:rPr>
  </w:style>
  <w:style w:type="paragraph" w:customStyle="1" w:styleId="affffffffe">
    <w:name w:val="_Дец№ЛУнаТЛ"/>
    <w:next w:val="affffff7"/>
    <w:uiPriority w:val="3"/>
    <w:rsid w:val="003F0197"/>
    <w:pPr>
      <w:spacing w:before="120" w:after="120"/>
      <w:ind w:firstLine="595"/>
      <w:jc w:val="left"/>
    </w:pPr>
    <w:rPr>
      <w:rFonts w:ascii="Arial" w:eastAsia="Times New Roman" w:hAnsi="Arial" w:cs="Times New Roman"/>
      <w:caps/>
      <w:spacing w:val="2"/>
      <w:kern w:val="0"/>
      <w:szCs w:val="20"/>
      <w:lang w:eastAsia="ru-RU"/>
      <w14:ligatures w14:val="none"/>
    </w:rPr>
  </w:style>
  <w:style w:type="paragraph" w:customStyle="1" w:styleId="afffffffff">
    <w:name w:val="_Дец.№_ЛУ"/>
    <w:next w:val="affffff7"/>
    <w:uiPriority w:val="3"/>
    <w:rsid w:val="003F0197"/>
    <w:pPr>
      <w:spacing w:before="240" w:after="600"/>
      <w:jc w:val="center"/>
    </w:pPr>
    <w:rPr>
      <w:rFonts w:ascii="Arial" w:eastAsia="Times New Roman" w:hAnsi="Arial" w:cs="Times New Roman"/>
      <w:caps/>
      <w:spacing w:val="2"/>
      <w:kern w:val="0"/>
      <w:szCs w:val="20"/>
      <w:lang w:eastAsia="ru-RU"/>
      <w14:ligatures w14:val="none"/>
    </w:rPr>
  </w:style>
  <w:style w:type="paragraph" w:customStyle="1" w:styleId="afffffffff0">
    <w:name w:val="_Аннотация"/>
    <w:next w:val="affffff7"/>
    <w:uiPriority w:val="3"/>
    <w:rsid w:val="003F0197"/>
    <w:pPr>
      <w:keepNext/>
      <w:spacing w:before="360" w:after="240"/>
      <w:ind w:left="595"/>
      <w:jc w:val="left"/>
    </w:pPr>
    <w:rPr>
      <w:rFonts w:ascii="Arial" w:eastAsia="Times New Roman" w:hAnsi="Arial" w:cs="Arial"/>
      <w:b/>
      <w:bCs/>
      <w:kern w:val="0"/>
      <w:sz w:val="30"/>
      <w:szCs w:val="32"/>
      <w:lang w:eastAsia="ru-RU"/>
      <w14:ligatures w14:val="none"/>
    </w:rPr>
  </w:style>
  <w:style w:type="paragraph" w:customStyle="1" w:styleId="afffffffff1">
    <w:name w:val="_ПараметрКоманда"/>
    <w:uiPriority w:val="3"/>
    <w:rsid w:val="003F0197"/>
    <w:pPr>
      <w:suppressAutoHyphens/>
      <w:spacing w:before="40" w:after="40"/>
      <w:ind w:left="595"/>
      <w:jc w:val="left"/>
    </w:pPr>
    <w:rPr>
      <w:rFonts w:ascii="Arial" w:eastAsia="Times New Roman" w:hAnsi="Arial" w:cs="Times New Roman"/>
      <w:b/>
      <w:i/>
      <w:spacing w:val="2"/>
      <w:kern w:val="0"/>
      <w:szCs w:val="20"/>
      <w:lang w:eastAsia="ru-RU"/>
      <w14:ligatures w14:val="none"/>
    </w:rPr>
  </w:style>
  <w:style w:type="paragraph" w:customStyle="1" w:styleId="afffffffff2">
    <w:name w:val="_НаименУслуги"/>
    <w:uiPriority w:val="3"/>
    <w:rsid w:val="003F0197"/>
    <w:pPr>
      <w:spacing w:before="600" w:line="280" w:lineRule="exact"/>
      <w:jc w:val="center"/>
    </w:pPr>
    <w:rPr>
      <w:rFonts w:ascii="Arial" w:eastAsia="Times New Roman" w:hAnsi="Arial" w:cs="Times New Roman"/>
      <w:b/>
      <w:spacing w:val="-2"/>
      <w:kern w:val="0"/>
      <w:sz w:val="32"/>
      <w:szCs w:val="20"/>
      <w:lang w:eastAsia="ru-RU"/>
      <w14:ligatures w14:val="none"/>
    </w:rPr>
  </w:style>
  <w:style w:type="paragraph" w:customStyle="1" w:styleId="-f">
    <w:name w:val="_Наимен.ОРДок-та"/>
    <w:uiPriority w:val="3"/>
    <w:rsid w:val="003F0197"/>
    <w:pPr>
      <w:spacing w:before="360" w:after="360"/>
      <w:jc w:val="center"/>
    </w:pPr>
    <w:rPr>
      <w:rFonts w:ascii="Arial" w:eastAsia="Times New Roman" w:hAnsi="Arial" w:cs="Arial"/>
      <w:b/>
      <w:bCs/>
      <w:caps/>
      <w:spacing w:val="100"/>
      <w:kern w:val="0"/>
      <w:sz w:val="40"/>
      <w:szCs w:val="40"/>
      <w14:ligatures w14:val="none"/>
    </w:rPr>
  </w:style>
  <w:style w:type="paragraph" w:customStyle="1" w:styleId="afffffffff3">
    <w:name w:val="_ОбъектУслуги"/>
    <w:next w:val="afffffff4"/>
    <w:uiPriority w:val="3"/>
    <w:rsid w:val="003F0197"/>
    <w:pPr>
      <w:jc w:val="center"/>
    </w:pPr>
    <w:rPr>
      <w:rFonts w:ascii="Arial" w:eastAsia="Times New Roman" w:hAnsi="Arial" w:cs="Times New Roman"/>
      <w:b/>
      <w:spacing w:val="-2"/>
      <w:kern w:val="0"/>
      <w:sz w:val="34"/>
      <w:szCs w:val="20"/>
      <w:lang w:eastAsia="ru-RU"/>
      <w14:ligatures w14:val="none"/>
    </w:rPr>
  </w:style>
  <w:style w:type="paragraph" w:customStyle="1" w:styleId="afffffffff4">
    <w:name w:val="_Этап_Услуги"/>
    <w:next w:val="afffffff4"/>
    <w:uiPriority w:val="3"/>
    <w:rsid w:val="003F0197"/>
    <w:pPr>
      <w:jc w:val="center"/>
    </w:pPr>
    <w:rPr>
      <w:rFonts w:ascii="Tahoma" w:eastAsia="Times New Roman" w:hAnsi="Tahoma" w:cs="Times New Roman"/>
      <w:b/>
      <w:spacing w:val="20"/>
      <w:kern w:val="0"/>
      <w:szCs w:val="20"/>
      <w:lang w:eastAsia="ru-RU"/>
      <w14:ligatures w14:val="none"/>
    </w:rPr>
  </w:style>
  <w:style w:type="paragraph" w:customStyle="1" w:styleId="afffffffff5">
    <w:name w:val="_РисПрил_№иНазвание"/>
    <w:next w:val="affffff7"/>
    <w:uiPriority w:val="3"/>
    <w:rsid w:val="003F0197"/>
    <w:pPr>
      <w:spacing w:before="120" w:after="120"/>
      <w:jc w:val="center"/>
    </w:pPr>
    <w:rPr>
      <w:rFonts w:ascii="Arial" w:eastAsia="Times New Roman" w:hAnsi="Arial" w:cs="Times New Roman"/>
      <w:bCs/>
      <w:kern w:val="0"/>
      <w:szCs w:val="20"/>
      <w:lang w:eastAsia="ru-RU"/>
      <w14:ligatures w14:val="none"/>
    </w:rPr>
  </w:style>
  <w:style w:type="character" w:customStyle="1" w:styleId="affffa">
    <w:name w:val="Название Знак"/>
    <w:link w:val="1fd"/>
    <w:rsid w:val="003F0197"/>
    <w:rPr>
      <w:rFonts w:ascii="Arial" w:eastAsia="Times New Roman" w:hAnsi="Arial" w:cs="Arial"/>
      <w:b/>
      <w:bCs/>
      <w:caps/>
      <w:kern w:val="28"/>
      <w:sz w:val="32"/>
      <w:szCs w:val="32"/>
      <w:lang w:eastAsia="ru-RU"/>
      <w14:ligatures w14:val="none"/>
    </w:rPr>
  </w:style>
  <w:style w:type="paragraph" w:styleId="2f7">
    <w:name w:val="List Bullet 2"/>
    <w:link w:val="2f8"/>
    <w:qFormat/>
    <w:rsid w:val="003F0197"/>
    <w:pPr>
      <w:jc w:val="left"/>
    </w:pPr>
    <w:rPr>
      <w:rFonts w:eastAsia="Times New Roman" w:cs="Times New Roman"/>
      <w:kern w:val="0"/>
      <w:lang w:eastAsia="ru-RU"/>
      <w14:ligatures w14:val="none"/>
    </w:rPr>
  </w:style>
  <w:style w:type="paragraph" w:styleId="3f">
    <w:name w:val="List Bullet 3"/>
    <w:link w:val="3f0"/>
    <w:qFormat/>
    <w:rsid w:val="003F0197"/>
    <w:pPr>
      <w:jc w:val="left"/>
    </w:pPr>
    <w:rPr>
      <w:rFonts w:eastAsia="Times New Roman" w:cs="Times New Roman"/>
      <w:kern w:val="0"/>
      <w:lang w:eastAsia="ru-RU"/>
      <w14:ligatures w14:val="none"/>
    </w:rPr>
  </w:style>
  <w:style w:type="paragraph" w:styleId="49">
    <w:name w:val="List Bullet 4"/>
    <w:aliases w:val="Обычный маркированный,мой маркированный список"/>
    <w:link w:val="4a"/>
    <w:qFormat/>
    <w:rsid w:val="003F0197"/>
    <w:pPr>
      <w:jc w:val="left"/>
    </w:pPr>
    <w:rPr>
      <w:rFonts w:eastAsia="Times New Roman" w:cs="Times New Roman"/>
      <w:kern w:val="0"/>
      <w:lang w:eastAsia="ru-RU"/>
      <w14:ligatures w14:val="none"/>
    </w:rPr>
  </w:style>
  <w:style w:type="paragraph" w:styleId="56">
    <w:name w:val="List Bullet 5"/>
    <w:link w:val="57"/>
    <w:qFormat/>
    <w:rsid w:val="003F0197"/>
    <w:pPr>
      <w:jc w:val="left"/>
    </w:pPr>
    <w:rPr>
      <w:rFonts w:eastAsia="Times New Roman" w:cs="Times New Roman"/>
      <w:kern w:val="0"/>
      <w:lang w:eastAsia="ru-RU"/>
      <w14:ligatures w14:val="none"/>
    </w:rPr>
  </w:style>
  <w:style w:type="paragraph" w:styleId="2f9">
    <w:name w:val="List Number 2"/>
    <w:link w:val="2fa"/>
    <w:qFormat/>
    <w:rsid w:val="003F0197"/>
    <w:pPr>
      <w:jc w:val="left"/>
    </w:pPr>
    <w:rPr>
      <w:rFonts w:eastAsia="Times New Roman" w:cs="Times New Roman"/>
      <w:kern w:val="0"/>
      <w:lang w:eastAsia="ru-RU"/>
      <w14:ligatures w14:val="none"/>
    </w:rPr>
  </w:style>
  <w:style w:type="paragraph" w:styleId="3f1">
    <w:name w:val="List Number 3"/>
    <w:link w:val="3f2"/>
    <w:qFormat/>
    <w:rsid w:val="003F0197"/>
    <w:pPr>
      <w:jc w:val="left"/>
    </w:pPr>
    <w:rPr>
      <w:rFonts w:eastAsia="Times New Roman" w:cs="Times New Roman"/>
      <w:kern w:val="0"/>
      <w:lang w:eastAsia="ru-RU"/>
      <w14:ligatures w14:val="none"/>
    </w:rPr>
  </w:style>
  <w:style w:type="paragraph" w:styleId="4b">
    <w:name w:val="List Number 4"/>
    <w:link w:val="4c"/>
    <w:qFormat/>
    <w:rsid w:val="003F0197"/>
    <w:pPr>
      <w:jc w:val="left"/>
    </w:pPr>
    <w:rPr>
      <w:rFonts w:eastAsia="Times New Roman" w:cs="Times New Roman"/>
      <w:kern w:val="0"/>
      <w:lang w:eastAsia="ru-RU"/>
      <w14:ligatures w14:val="none"/>
    </w:rPr>
  </w:style>
  <w:style w:type="paragraph" w:styleId="58">
    <w:name w:val="List Number 5"/>
    <w:link w:val="59"/>
    <w:qFormat/>
    <w:rsid w:val="003F0197"/>
    <w:pPr>
      <w:jc w:val="left"/>
    </w:pPr>
    <w:rPr>
      <w:rFonts w:eastAsia="Times New Roman" w:cs="Times New Roman"/>
      <w:kern w:val="0"/>
      <w:lang w:eastAsia="ru-RU"/>
      <w14:ligatures w14:val="none"/>
    </w:rPr>
  </w:style>
  <w:style w:type="paragraph" w:styleId="afffffffff6">
    <w:name w:val="Normal Indent"/>
    <w:link w:val="afffffffff7"/>
    <w:qFormat/>
    <w:rsid w:val="003F0197"/>
    <w:pPr>
      <w:ind w:left="708"/>
      <w:jc w:val="left"/>
    </w:pPr>
    <w:rPr>
      <w:rFonts w:ascii="Bookman Old Style" w:eastAsia="Times New Roman" w:hAnsi="Bookman Old Style" w:cs="Times New Roman"/>
      <w:kern w:val="0"/>
      <w:lang w:eastAsia="ru-RU"/>
      <w14:ligatures w14:val="none"/>
    </w:rPr>
  </w:style>
  <w:style w:type="paragraph" w:customStyle="1" w:styleId="1ffa">
    <w:name w:val="_ТаблНумер1)"/>
    <w:uiPriority w:val="3"/>
    <w:rsid w:val="003F0197"/>
    <w:pPr>
      <w:tabs>
        <w:tab w:val="num" w:pos="567"/>
      </w:tabs>
      <w:spacing w:before="80" w:after="40" w:line="200" w:lineRule="exact"/>
      <w:ind w:left="227" w:right="57"/>
    </w:pPr>
    <w:rPr>
      <w:rFonts w:ascii="Arial" w:eastAsia="Calibri" w:hAnsi="Arial" w:cs="Times New Roman"/>
      <w:spacing w:val="-2"/>
      <w:kern w:val="0"/>
      <w:sz w:val="22"/>
      <w:szCs w:val="18"/>
      <w:lang w:eastAsia="ru-RU"/>
      <w14:ligatures w14:val="none"/>
    </w:rPr>
  </w:style>
  <w:style w:type="paragraph" w:customStyle="1" w:styleId="afffffffff8">
    <w:name w:val="_ТаблНумерА)"/>
    <w:uiPriority w:val="3"/>
    <w:rsid w:val="003F0197"/>
    <w:pPr>
      <w:tabs>
        <w:tab w:val="num" w:pos="227"/>
      </w:tabs>
      <w:spacing w:before="80" w:after="40" w:line="200" w:lineRule="exact"/>
      <w:ind w:left="227" w:right="57" w:hanging="227"/>
    </w:pPr>
    <w:rPr>
      <w:rFonts w:ascii="Arial" w:eastAsia="Calibri" w:hAnsi="Arial" w:cs="Times New Roman"/>
      <w:spacing w:val="-2"/>
      <w:kern w:val="0"/>
      <w:sz w:val="22"/>
      <w:szCs w:val="18"/>
      <w:lang w:eastAsia="ru-RU"/>
      <w14:ligatures w14:val="none"/>
    </w:rPr>
  </w:style>
  <w:style w:type="paragraph" w:customStyle="1" w:styleId="1ffb">
    <w:name w:val="_ТекстНумер1)"/>
    <w:uiPriority w:val="3"/>
    <w:rsid w:val="003F0197"/>
    <w:pPr>
      <w:tabs>
        <w:tab w:val="num" w:pos="1361"/>
      </w:tabs>
      <w:spacing w:before="80"/>
      <w:ind w:firstLine="964"/>
    </w:pPr>
    <w:rPr>
      <w:rFonts w:ascii="Arial" w:eastAsia="Calibri" w:hAnsi="Arial" w:cs="Times New Roman"/>
      <w:spacing w:val="-2"/>
      <w:kern w:val="0"/>
      <w:szCs w:val="22"/>
      <w:lang w:eastAsia="ru-RU"/>
      <w14:ligatures w14:val="none"/>
    </w:rPr>
  </w:style>
  <w:style w:type="paragraph" w:customStyle="1" w:styleId="afffffffff9">
    <w:name w:val="_ТекстНумерА)"/>
    <w:uiPriority w:val="3"/>
    <w:rsid w:val="003F0197"/>
    <w:pPr>
      <w:spacing w:before="80"/>
    </w:pPr>
    <w:rPr>
      <w:rFonts w:ascii="Arial" w:eastAsia="Calibri" w:hAnsi="Arial" w:cs="Times New Roman"/>
      <w:spacing w:val="-2"/>
      <w:kern w:val="0"/>
      <w:szCs w:val="22"/>
      <w:lang w:eastAsia="ru-RU"/>
      <w14:ligatures w14:val="none"/>
    </w:rPr>
  </w:style>
  <w:style w:type="numbering" w:customStyle="1" w:styleId="14">
    <w:name w:val="Стиль1"/>
    <w:rsid w:val="003F0197"/>
    <w:pPr>
      <w:numPr>
        <w:numId w:val="26"/>
      </w:numPr>
    </w:pPr>
  </w:style>
  <w:style w:type="character" w:customStyle="1" w:styleId="affffff8">
    <w:name w:val="_Текст+абзац Знак"/>
    <w:link w:val="affffff7"/>
    <w:uiPriority w:val="3"/>
    <w:rsid w:val="003F0197"/>
    <w:rPr>
      <w:rFonts w:ascii="Arial" w:eastAsia="Times New Roman" w:hAnsi="Arial" w:cs="Times New Roman"/>
      <w:spacing w:val="-2"/>
      <w:kern w:val="0"/>
      <w:szCs w:val="20"/>
      <w:lang w:eastAsia="ru-RU"/>
      <w14:ligatures w14:val="none"/>
    </w:rPr>
  </w:style>
  <w:style w:type="paragraph" w:customStyle="1" w:styleId="afffffffffa">
    <w:name w:val="_ПустСтрока"/>
    <w:next w:val="affffff7"/>
    <w:uiPriority w:val="3"/>
    <w:rsid w:val="003F0197"/>
    <w:pPr>
      <w:jc w:val="left"/>
    </w:pPr>
    <w:rPr>
      <w:rFonts w:ascii="Arial" w:eastAsia="Times New Roman" w:hAnsi="Arial" w:cs="Times New Roman"/>
      <w:kern w:val="0"/>
      <w:sz w:val="12"/>
      <w:szCs w:val="20"/>
      <w:lang w:eastAsia="ru-RU"/>
      <w14:ligatures w14:val="none"/>
    </w:rPr>
  </w:style>
  <w:style w:type="paragraph" w:customStyle="1" w:styleId="---1">
    <w:name w:val="_Табл_№док-та-для-ссылок"/>
    <w:uiPriority w:val="3"/>
    <w:rsid w:val="003F0197"/>
    <w:pPr>
      <w:ind w:left="113"/>
      <w:jc w:val="center"/>
    </w:pPr>
    <w:rPr>
      <w:rFonts w:ascii="Arial" w:eastAsia="Times New Roman" w:hAnsi="Arial" w:cs="Times New Roman"/>
      <w:spacing w:val="-2"/>
      <w:kern w:val="0"/>
      <w:sz w:val="22"/>
      <w:szCs w:val="18"/>
      <w:lang w:val="en-US" w:eastAsia="ru-RU"/>
      <w14:ligatures w14:val="none"/>
    </w:rPr>
  </w:style>
  <w:style w:type="paragraph" w:customStyle="1" w:styleId="-f0">
    <w:name w:val="__рп_Акцент-заголовок"/>
    <w:uiPriority w:val="3"/>
    <w:rsid w:val="003F0197"/>
    <w:pPr>
      <w:spacing w:before="180"/>
      <w:ind w:left="57"/>
      <w:jc w:val="left"/>
    </w:pPr>
    <w:rPr>
      <w:rFonts w:ascii="Arial" w:eastAsia="Times New Roman" w:hAnsi="Arial" w:cs="Times New Roman"/>
      <w:caps/>
      <w:spacing w:val="-2"/>
      <w:kern w:val="0"/>
      <w:sz w:val="22"/>
      <w:szCs w:val="18"/>
      <w:lang w:eastAsia="ru-RU"/>
      <w14:ligatures w14:val="none"/>
    </w:rPr>
  </w:style>
  <w:style w:type="paragraph" w:customStyle="1" w:styleId="-f1">
    <w:name w:val="__рп_Акцент-текст"/>
    <w:uiPriority w:val="3"/>
    <w:rsid w:val="003F0197"/>
    <w:pPr>
      <w:spacing w:before="60" w:after="60" w:line="200" w:lineRule="exact"/>
      <w:ind w:left="57" w:right="113"/>
    </w:pPr>
    <w:rPr>
      <w:rFonts w:ascii="Arial" w:eastAsia="Times New Roman" w:hAnsi="Arial" w:cs="Times New Roman"/>
      <w:spacing w:val="-2"/>
      <w:kern w:val="0"/>
      <w:sz w:val="22"/>
      <w:lang w:eastAsia="ru-RU"/>
      <w14:ligatures w14:val="none"/>
    </w:rPr>
  </w:style>
  <w:style w:type="paragraph" w:customStyle="1" w:styleId="-1--">
    <w:name w:val="__рп_Действие-ур1-под-ткст"/>
    <w:uiPriority w:val="3"/>
    <w:rsid w:val="003F0197"/>
    <w:pPr>
      <w:spacing w:before="240" w:after="240"/>
      <w:ind w:left="1304" w:hanging="340"/>
    </w:pPr>
    <w:rPr>
      <w:rFonts w:ascii="Arial" w:eastAsia="Times New Roman" w:hAnsi="Arial" w:cs="Times New Roman"/>
      <w:spacing w:val="-2"/>
      <w:kern w:val="0"/>
      <w:szCs w:val="20"/>
      <w:lang w:eastAsia="ru-RU"/>
      <w14:ligatures w14:val="none"/>
    </w:rPr>
  </w:style>
  <w:style w:type="paragraph" w:customStyle="1" w:styleId="-2--1">
    <w:name w:val="__рп_Действие-ур2-под-1."/>
    <w:uiPriority w:val="3"/>
    <w:rsid w:val="003F0197"/>
    <w:pPr>
      <w:spacing w:before="240" w:after="240"/>
      <w:ind w:left="1304" w:hanging="340"/>
    </w:pPr>
    <w:rPr>
      <w:rFonts w:ascii="Arial" w:eastAsia="Times New Roman" w:hAnsi="Arial" w:cs="Times New Roman"/>
      <w:spacing w:val="-2"/>
      <w:kern w:val="0"/>
      <w:szCs w:val="20"/>
      <w:lang w:eastAsia="ru-RU"/>
      <w14:ligatures w14:val="none"/>
    </w:rPr>
  </w:style>
  <w:style w:type="paragraph" w:customStyle="1" w:styleId="-3--11">
    <w:name w:val="__рп_Действие-ур3-под-1.1."/>
    <w:uiPriority w:val="3"/>
    <w:rsid w:val="003F0197"/>
    <w:pPr>
      <w:spacing w:before="240" w:after="240"/>
      <w:ind w:left="1871" w:hanging="340"/>
    </w:pPr>
    <w:rPr>
      <w:rFonts w:ascii="Arial" w:eastAsia="Times New Roman" w:hAnsi="Arial" w:cs="Times New Roman"/>
      <w:spacing w:val="-2"/>
      <w:kern w:val="0"/>
      <w:szCs w:val="20"/>
      <w:lang w:eastAsia="ru-RU"/>
      <w14:ligatures w14:val="none"/>
    </w:rPr>
  </w:style>
  <w:style w:type="paragraph" w:customStyle="1" w:styleId="-12">
    <w:name w:val="__рп_Перечисление-ур1"/>
    <w:uiPriority w:val="3"/>
    <w:rsid w:val="003F0197"/>
    <w:pPr>
      <w:spacing w:before="240" w:after="120"/>
      <w:ind w:left="992" w:hanging="397"/>
    </w:pPr>
    <w:rPr>
      <w:rFonts w:ascii="Arial" w:eastAsia="Times New Roman" w:hAnsi="Arial" w:cs="Times New Roman"/>
      <w:spacing w:val="-2"/>
      <w:kern w:val="0"/>
      <w:szCs w:val="20"/>
      <w:lang w:eastAsia="ru-RU"/>
      <w14:ligatures w14:val="none"/>
    </w:rPr>
  </w:style>
  <w:style w:type="paragraph" w:customStyle="1" w:styleId="-22">
    <w:name w:val="__рп_Перечисление-ур2"/>
    <w:uiPriority w:val="3"/>
    <w:rsid w:val="003F0197"/>
    <w:pPr>
      <w:spacing w:before="240" w:after="120"/>
      <w:ind w:left="1559" w:hanging="595"/>
    </w:pPr>
    <w:rPr>
      <w:rFonts w:ascii="Arial" w:eastAsia="Times New Roman" w:hAnsi="Arial" w:cs="Times New Roman"/>
      <w:spacing w:val="-2"/>
      <w:kern w:val="0"/>
      <w:szCs w:val="20"/>
      <w:lang w:eastAsia="ru-RU"/>
      <w14:ligatures w14:val="none"/>
    </w:rPr>
  </w:style>
  <w:style w:type="paragraph" w:customStyle="1" w:styleId="---10">
    <w:name w:val="__рп_Рис-за-Дей-ур1"/>
    <w:next w:val="-1--"/>
    <w:uiPriority w:val="3"/>
    <w:rsid w:val="003F0197"/>
    <w:pPr>
      <w:spacing w:before="240" w:after="240"/>
      <w:ind w:left="1304"/>
      <w:jc w:val="left"/>
    </w:pPr>
    <w:rPr>
      <w:rFonts w:ascii="Arial" w:eastAsia="Times New Roman" w:hAnsi="Arial" w:cs="Times New Roman"/>
      <w:noProof/>
      <w:spacing w:val="-2"/>
      <w:kern w:val="0"/>
      <w:szCs w:val="20"/>
      <w:lang w:eastAsia="ru-RU"/>
      <w14:ligatures w14:val="none"/>
    </w:rPr>
  </w:style>
  <w:style w:type="paragraph" w:customStyle="1" w:styleId="---2">
    <w:name w:val="__рп_Рис-за-Дей-ур2"/>
    <w:next w:val="-2--1"/>
    <w:uiPriority w:val="3"/>
    <w:rsid w:val="003F0197"/>
    <w:pPr>
      <w:spacing w:before="240" w:after="240"/>
      <w:ind w:left="1304"/>
      <w:jc w:val="left"/>
    </w:pPr>
    <w:rPr>
      <w:rFonts w:ascii="Arial" w:eastAsia="Times New Roman" w:hAnsi="Arial" w:cs="Times New Roman"/>
      <w:noProof/>
      <w:spacing w:val="-2"/>
      <w:kern w:val="0"/>
      <w:szCs w:val="20"/>
      <w:lang w:eastAsia="ru-RU"/>
      <w14:ligatures w14:val="none"/>
    </w:rPr>
  </w:style>
  <w:style w:type="paragraph" w:customStyle="1" w:styleId="---3">
    <w:name w:val="__рп_Рис-за-Дей-ур3"/>
    <w:next w:val="-3--11"/>
    <w:uiPriority w:val="3"/>
    <w:rsid w:val="003F0197"/>
    <w:pPr>
      <w:spacing w:before="240" w:after="240"/>
      <w:ind w:left="1871"/>
      <w:jc w:val="left"/>
    </w:pPr>
    <w:rPr>
      <w:rFonts w:ascii="Arial" w:eastAsia="Times New Roman" w:hAnsi="Arial" w:cs="Times New Roman"/>
      <w:noProof/>
      <w:spacing w:val="-2"/>
      <w:kern w:val="0"/>
      <w:szCs w:val="20"/>
      <w:lang w:eastAsia="ru-RU"/>
      <w14:ligatures w14:val="none"/>
    </w:rPr>
  </w:style>
  <w:style w:type="paragraph" w:customStyle="1" w:styleId="---11">
    <w:name w:val="__рп_Рис-за-Переч-ур1"/>
    <w:next w:val="-12"/>
    <w:uiPriority w:val="3"/>
    <w:rsid w:val="003F0197"/>
    <w:pPr>
      <w:spacing w:before="240" w:after="240"/>
      <w:ind w:left="992"/>
      <w:jc w:val="left"/>
    </w:pPr>
    <w:rPr>
      <w:rFonts w:ascii="Arial" w:eastAsia="Times New Roman" w:hAnsi="Arial" w:cs="Times New Roman"/>
      <w:noProof/>
      <w:spacing w:val="-2"/>
      <w:kern w:val="0"/>
      <w:szCs w:val="20"/>
      <w:lang w:eastAsia="ru-RU"/>
      <w14:ligatures w14:val="none"/>
    </w:rPr>
  </w:style>
  <w:style w:type="paragraph" w:customStyle="1" w:styleId="---20">
    <w:name w:val="__рп_Рис-за-Переч-ур2"/>
    <w:next w:val="-22"/>
    <w:uiPriority w:val="3"/>
    <w:rsid w:val="003F0197"/>
    <w:pPr>
      <w:spacing w:before="240" w:after="240"/>
      <w:ind w:left="1559"/>
      <w:jc w:val="left"/>
    </w:pPr>
    <w:rPr>
      <w:rFonts w:ascii="Arial" w:eastAsia="Times New Roman" w:hAnsi="Arial" w:cs="Times New Roman"/>
      <w:noProof/>
      <w:spacing w:val="-2"/>
      <w:kern w:val="0"/>
      <w:szCs w:val="20"/>
      <w:lang w:eastAsia="ru-RU"/>
      <w14:ligatures w14:val="none"/>
    </w:rPr>
  </w:style>
  <w:style w:type="paragraph" w:customStyle="1" w:styleId="-13">
    <w:name w:val="__орд-оп_мар1"/>
    <w:uiPriority w:val="3"/>
    <w:rsid w:val="003F0197"/>
    <w:pPr>
      <w:spacing w:before="120"/>
      <w:ind w:left="879" w:hanging="284"/>
    </w:pPr>
    <w:rPr>
      <w:rFonts w:ascii="Arial" w:eastAsia="Times New Roman" w:hAnsi="Arial" w:cs="Times New Roman"/>
      <w:spacing w:val="-2"/>
      <w:kern w:val="0"/>
      <w:szCs w:val="20"/>
      <w:lang w:eastAsia="ru-RU"/>
      <w14:ligatures w14:val="none"/>
    </w:rPr>
  </w:style>
  <w:style w:type="paragraph" w:customStyle="1" w:styleId="afffffffffb">
    <w:name w:val="__рп_Шаг"/>
    <w:next w:val="-f2"/>
    <w:uiPriority w:val="3"/>
    <w:rsid w:val="003F0197"/>
    <w:pPr>
      <w:tabs>
        <w:tab w:val="num" w:pos="1531"/>
      </w:tabs>
      <w:spacing w:before="240" w:after="240"/>
      <w:ind w:left="1531" w:hanging="936"/>
    </w:pPr>
    <w:rPr>
      <w:rFonts w:ascii="Arial" w:eastAsia="Times New Roman" w:hAnsi="Arial" w:cs="Times New Roman"/>
      <w:b/>
      <w:spacing w:val="-2"/>
      <w:kern w:val="0"/>
      <w:szCs w:val="20"/>
      <w:lang w:eastAsia="ru-RU"/>
      <w14:ligatures w14:val="none"/>
    </w:rPr>
  </w:style>
  <w:style w:type="paragraph" w:customStyle="1" w:styleId="-f2">
    <w:name w:val="__рп_Шаг-продолж"/>
    <w:uiPriority w:val="3"/>
    <w:rsid w:val="003F0197"/>
    <w:pPr>
      <w:spacing w:before="240" w:after="240"/>
      <w:ind w:left="992"/>
    </w:pPr>
    <w:rPr>
      <w:rFonts w:ascii="Arial" w:eastAsia="Times New Roman" w:hAnsi="Arial" w:cs="Times New Roman"/>
      <w:kern w:val="0"/>
      <w:lang w:eastAsia="ru-RU"/>
      <w14:ligatures w14:val="none"/>
    </w:rPr>
  </w:style>
  <w:style w:type="paragraph" w:customStyle="1" w:styleId="11-">
    <w:name w:val="__рп_1.1.-продолж"/>
    <w:uiPriority w:val="3"/>
    <w:rsid w:val="003F0197"/>
    <w:pPr>
      <w:spacing w:before="240" w:after="240"/>
      <w:ind w:left="1559"/>
    </w:pPr>
    <w:rPr>
      <w:rFonts w:ascii="Arial" w:eastAsia="Times New Roman" w:hAnsi="Arial" w:cs="Times New Roman"/>
      <w:spacing w:val="-2"/>
      <w:kern w:val="0"/>
      <w:szCs w:val="20"/>
      <w:lang w:eastAsia="ru-RU"/>
      <w14:ligatures w14:val="none"/>
    </w:rPr>
  </w:style>
  <w:style w:type="paragraph" w:customStyle="1" w:styleId="1-">
    <w:name w:val="__рп_1.-продолж"/>
    <w:uiPriority w:val="3"/>
    <w:rsid w:val="003F0197"/>
    <w:pPr>
      <w:spacing w:before="240" w:after="240"/>
      <w:ind w:left="992"/>
    </w:pPr>
    <w:rPr>
      <w:rFonts w:ascii="Arial" w:eastAsia="Times New Roman" w:hAnsi="Arial" w:cs="Times New Roman"/>
      <w:spacing w:val="-2"/>
      <w:kern w:val="0"/>
      <w:szCs w:val="20"/>
      <w:lang w:eastAsia="ru-RU"/>
      <w14:ligatures w14:val="none"/>
    </w:rPr>
  </w:style>
  <w:style w:type="paragraph" w:customStyle="1" w:styleId="11-0">
    <w:name w:val="__рп_дей.за.1.1.-продолж"/>
    <w:uiPriority w:val="3"/>
    <w:rsid w:val="003F0197"/>
    <w:pPr>
      <w:spacing w:before="240" w:after="240"/>
      <w:ind w:left="1871"/>
    </w:pPr>
    <w:rPr>
      <w:rFonts w:ascii="Arial" w:eastAsia="Times New Roman" w:hAnsi="Arial" w:cs="Times New Roman"/>
      <w:spacing w:val="-2"/>
      <w:kern w:val="0"/>
      <w:szCs w:val="20"/>
      <w:lang w:eastAsia="ru-RU"/>
      <w14:ligatures w14:val="none"/>
    </w:rPr>
  </w:style>
  <w:style w:type="paragraph" w:customStyle="1" w:styleId="1-0">
    <w:name w:val="__рп_дей.за.1.-продолж"/>
    <w:uiPriority w:val="3"/>
    <w:rsid w:val="003F0197"/>
    <w:pPr>
      <w:spacing w:before="240" w:after="240"/>
      <w:ind w:left="1304"/>
    </w:pPr>
    <w:rPr>
      <w:rFonts w:ascii="Arial" w:eastAsia="Times New Roman" w:hAnsi="Arial" w:cs="Times New Roman"/>
      <w:spacing w:val="-2"/>
      <w:kern w:val="0"/>
      <w:szCs w:val="20"/>
      <w:lang w:eastAsia="ru-RU"/>
      <w14:ligatures w14:val="none"/>
    </w:rPr>
  </w:style>
  <w:style w:type="paragraph" w:customStyle="1" w:styleId="-f3">
    <w:name w:val="__рп_дей.за.Шаг-продолж"/>
    <w:uiPriority w:val="3"/>
    <w:rsid w:val="003F0197"/>
    <w:pPr>
      <w:spacing w:before="240" w:after="240"/>
      <w:ind w:left="1304"/>
    </w:pPr>
    <w:rPr>
      <w:rFonts w:ascii="Arial" w:eastAsia="Times New Roman" w:hAnsi="Arial" w:cs="Times New Roman"/>
      <w:spacing w:val="-2"/>
      <w:kern w:val="0"/>
      <w:szCs w:val="20"/>
      <w:lang w:eastAsia="ru-RU"/>
      <w14:ligatures w14:val="none"/>
    </w:rPr>
  </w:style>
  <w:style w:type="paragraph" w:customStyle="1" w:styleId="-1-">
    <w:name w:val="__орд-оп_мар1-продолж"/>
    <w:uiPriority w:val="3"/>
    <w:rsid w:val="003F0197"/>
    <w:pPr>
      <w:spacing w:before="120"/>
      <w:ind w:left="879"/>
    </w:pPr>
    <w:rPr>
      <w:rFonts w:ascii="Arial" w:eastAsia="Times New Roman" w:hAnsi="Arial" w:cs="Times New Roman"/>
      <w:spacing w:val="-2"/>
      <w:kern w:val="0"/>
      <w:szCs w:val="20"/>
      <w:lang w:eastAsia="ru-RU"/>
      <w14:ligatures w14:val="none"/>
    </w:rPr>
  </w:style>
  <w:style w:type="paragraph" w:customStyle="1" w:styleId="-23">
    <w:name w:val="__орд-оп_мар2"/>
    <w:uiPriority w:val="3"/>
    <w:rsid w:val="003F0197"/>
    <w:pPr>
      <w:spacing w:before="120"/>
      <w:ind w:left="1446" w:hanging="284"/>
      <w:jc w:val="left"/>
    </w:pPr>
    <w:rPr>
      <w:rFonts w:ascii="Arial" w:eastAsia="Times New Roman" w:hAnsi="Arial" w:cs="Times New Roman"/>
      <w:spacing w:val="-2"/>
      <w:kern w:val="0"/>
      <w:szCs w:val="20"/>
      <w:lang w:eastAsia="ru-RU"/>
      <w14:ligatures w14:val="none"/>
    </w:rPr>
  </w:style>
  <w:style w:type="paragraph" w:customStyle="1" w:styleId="-2-">
    <w:name w:val="__орд-оп_мар2-продолж"/>
    <w:uiPriority w:val="3"/>
    <w:rsid w:val="003F0197"/>
    <w:pPr>
      <w:spacing w:before="120"/>
      <w:ind w:left="1446"/>
    </w:pPr>
    <w:rPr>
      <w:rFonts w:ascii="Arial" w:eastAsia="Times New Roman" w:hAnsi="Arial" w:cs="Times New Roman"/>
      <w:spacing w:val="-2"/>
      <w:kern w:val="0"/>
      <w:szCs w:val="20"/>
      <w:lang w:eastAsia="ru-RU"/>
      <w14:ligatures w14:val="none"/>
    </w:rPr>
  </w:style>
  <w:style w:type="paragraph" w:customStyle="1" w:styleId="1ffc">
    <w:name w:val="__прОРД_1."/>
    <w:uiPriority w:val="3"/>
    <w:rsid w:val="003F0197"/>
    <w:pPr>
      <w:tabs>
        <w:tab w:val="num" w:pos="454"/>
      </w:tabs>
      <w:spacing w:before="240"/>
      <w:ind w:left="454" w:hanging="454"/>
    </w:pPr>
    <w:rPr>
      <w:rFonts w:ascii="Arial" w:eastAsia="Times New Roman" w:hAnsi="Arial" w:cs="Times New Roman"/>
      <w:spacing w:val="-2"/>
      <w:kern w:val="0"/>
      <w:szCs w:val="20"/>
      <w:lang w:eastAsia="ru-RU"/>
      <w14:ligatures w14:val="none"/>
    </w:rPr>
  </w:style>
  <w:style w:type="paragraph" w:customStyle="1" w:styleId="11b">
    <w:name w:val="__прОРД_1.1."/>
    <w:uiPriority w:val="3"/>
    <w:rsid w:val="003F0197"/>
    <w:pPr>
      <w:tabs>
        <w:tab w:val="num" w:pos="1219"/>
      </w:tabs>
      <w:spacing w:before="240"/>
      <w:ind w:left="1219" w:hanging="765"/>
    </w:pPr>
    <w:rPr>
      <w:rFonts w:ascii="Arial" w:eastAsia="Times New Roman" w:hAnsi="Arial" w:cs="Times New Roman"/>
      <w:spacing w:val="-2"/>
      <w:kern w:val="0"/>
      <w:szCs w:val="20"/>
      <w:lang w:eastAsia="ru-RU"/>
      <w14:ligatures w14:val="none"/>
    </w:rPr>
  </w:style>
  <w:style w:type="paragraph" w:customStyle="1" w:styleId="11-1">
    <w:name w:val="__прОРД_1.1.-продолж"/>
    <w:uiPriority w:val="3"/>
    <w:rsid w:val="003F0197"/>
    <w:pPr>
      <w:spacing w:before="120"/>
      <w:ind w:left="1219"/>
    </w:pPr>
    <w:rPr>
      <w:rFonts w:ascii="Arial" w:eastAsia="Times New Roman" w:hAnsi="Arial" w:cs="Times New Roman"/>
      <w:spacing w:val="-2"/>
      <w:kern w:val="0"/>
      <w:szCs w:val="20"/>
      <w:lang w:eastAsia="ru-RU"/>
      <w14:ligatures w14:val="none"/>
    </w:rPr>
  </w:style>
  <w:style w:type="paragraph" w:customStyle="1" w:styleId="1-1">
    <w:name w:val="__прОРД_1.-продолж"/>
    <w:uiPriority w:val="3"/>
    <w:rsid w:val="003F0197"/>
    <w:pPr>
      <w:spacing w:before="120"/>
      <w:ind w:left="454"/>
    </w:pPr>
    <w:rPr>
      <w:rFonts w:ascii="Arial" w:eastAsia="Times New Roman" w:hAnsi="Arial" w:cs="Times New Roman"/>
      <w:spacing w:val="-2"/>
      <w:kern w:val="0"/>
      <w:szCs w:val="20"/>
      <w:lang w:eastAsia="ru-RU"/>
      <w14:ligatures w14:val="none"/>
    </w:rPr>
  </w:style>
  <w:style w:type="paragraph" w:customStyle="1" w:styleId="afffffffffc">
    <w:name w:val="__прОРД_КолонтНиж"/>
    <w:uiPriority w:val="3"/>
    <w:rsid w:val="003F0197"/>
    <w:pPr>
      <w:jc w:val="left"/>
    </w:pPr>
    <w:rPr>
      <w:rFonts w:ascii="Arial" w:eastAsia="Times New Roman" w:hAnsi="Arial" w:cs="Times New Roman"/>
      <w:i/>
      <w:spacing w:val="-2"/>
      <w:kern w:val="0"/>
      <w:sz w:val="22"/>
      <w:szCs w:val="20"/>
      <w:lang w:eastAsia="ru-RU"/>
      <w14:ligatures w14:val="none"/>
    </w:rPr>
  </w:style>
  <w:style w:type="paragraph" w:customStyle="1" w:styleId="1ffd">
    <w:name w:val="__прОРД_переч.за.1."/>
    <w:uiPriority w:val="3"/>
    <w:rsid w:val="003F0197"/>
    <w:pPr>
      <w:tabs>
        <w:tab w:val="num" w:pos="851"/>
      </w:tabs>
      <w:spacing w:before="120"/>
      <w:ind w:left="851" w:hanging="369"/>
    </w:pPr>
    <w:rPr>
      <w:rFonts w:ascii="Arial" w:eastAsia="Times New Roman" w:hAnsi="Arial" w:cs="Times New Roman"/>
      <w:spacing w:val="-2"/>
      <w:kern w:val="0"/>
      <w:szCs w:val="20"/>
      <w:lang w:eastAsia="ru-RU"/>
      <w14:ligatures w14:val="none"/>
    </w:rPr>
  </w:style>
  <w:style w:type="paragraph" w:customStyle="1" w:styleId="11c">
    <w:name w:val="__прОРД_переч.за.1.1."/>
    <w:uiPriority w:val="3"/>
    <w:rsid w:val="003F0197"/>
    <w:pPr>
      <w:tabs>
        <w:tab w:val="num" w:pos="1616"/>
      </w:tabs>
      <w:spacing w:before="120"/>
      <w:ind w:left="1616" w:hanging="369"/>
    </w:pPr>
    <w:rPr>
      <w:rFonts w:ascii="Arial" w:eastAsia="Times New Roman" w:hAnsi="Arial" w:cs="Times New Roman"/>
      <w:spacing w:val="-2"/>
      <w:kern w:val="0"/>
      <w:szCs w:val="20"/>
      <w:lang w:eastAsia="ru-RU"/>
      <w14:ligatures w14:val="none"/>
    </w:rPr>
  </w:style>
  <w:style w:type="paragraph" w:customStyle="1" w:styleId="afffffffffd">
    <w:name w:val="__прОРД_ткстТабл"/>
    <w:uiPriority w:val="3"/>
    <w:rsid w:val="003F0197"/>
    <w:pPr>
      <w:suppressAutoHyphens/>
    </w:pPr>
    <w:rPr>
      <w:rFonts w:ascii="Arial" w:eastAsia="Times New Roman" w:hAnsi="Arial" w:cs="Times New Roman"/>
      <w:spacing w:val="-2"/>
      <w:kern w:val="0"/>
      <w:szCs w:val="20"/>
      <w:lang w:eastAsia="ru-RU"/>
      <w14:ligatures w14:val="none"/>
    </w:rPr>
  </w:style>
  <w:style w:type="paragraph" w:customStyle="1" w:styleId="afffffffffe">
    <w:name w:val="__прОРД_переч.ПРИЛОЖЕНИЙ"/>
    <w:basedOn w:val="afffffffffd"/>
    <w:uiPriority w:val="3"/>
    <w:rsid w:val="003F0197"/>
    <w:pPr>
      <w:tabs>
        <w:tab w:val="num" w:pos="369"/>
      </w:tabs>
      <w:spacing w:before="40" w:after="100" w:line="240" w:lineRule="exact"/>
      <w:ind w:left="369" w:hanging="369"/>
    </w:pPr>
  </w:style>
  <w:style w:type="paragraph" w:customStyle="1" w:styleId="affffffffff">
    <w:name w:val="__прОРД_ПРИКАЗЫВАЮ"/>
    <w:uiPriority w:val="3"/>
    <w:rsid w:val="003F0197"/>
    <w:pPr>
      <w:spacing w:before="240" w:after="240"/>
      <w:ind w:right="4820"/>
      <w:jc w:val="left"/>
    </w:pPr>
    <w:rPr>
      <w:rFonts w:ascii="Arial" w:eastAsia="Times New Roman" w:hAnsi="Arial" w:cs="Times New Roman"/>
      <w:caps/>
      <w:spacing w:val="40"/>
      <w:kern w:val="0"/>
      <w:szCs w:val="20"/>
      <w:lang w:eastAsia="ru-RU"/>
      <w14:ligatures w14:val="none"/>
    </w:rPr>
  </w:style>
  <w:style w:type="paragraph" w:customStyle="1" w:styleId="-f4">
    <w:name w:val="_кол-вкГрифЭкз"/>
    <w:uiPriority w:val="3"/>
    <w:rsid w:val="003F0197"/>
    <w:pPr>
      <w:spacing w:line="220" w:lineRule="exact"/>
      <w:jc w:val="center"/>
    </w:pPr>
    <w:rPr>
      <w:rFonts w:ascii="Arial" w:eastAsia="Times New Roman" w:hAnsi="Arial" w:cs="Times New Roman"/>
      <w:color w:val="595959"/>
      <w:kern w:val="0"/>
      <w:sz w:val="22"/>
      <w:szCs w:val="18"/>
      <w:lang w:eastAsia="ru-RU"/>
      <w14:ligatures w14:val="none"/>
    </w:rPr>
  </w:style>
  <w:style w:type="paragraph" w:customStyle="1" w:styleId="-f5">
    <w:name w:val="_кол-вкДБРнаимДока"/>
    <w:uiPriority w:val="3"/>
    <w:rsid w:val="003F0197"/>
    <w:pPr>
      <w:spacing w:line="220" w:lineRule="exact"/>
      <w:ind w:right="57"/>
      <w:jc w:val="right"/>
    </w:pPr>
    <w:rPr>
      <w:rFonts w:ascii="Arial" w:eastAsia="Times New Roman" w:hAnsi="Arial" w:cs="Times New Roman"/>
      <w:color w:val="595959"/>
      <w:kern w:val="0"/>
      <w:sz w:val="22"/>
      <w:szCs w:val="18"/>
      <w:lang w:eastAsia="ru-RU"/>
      <w14:ligatures w14:val="none"/>
    </w:rPr>
  </w:style>
  <w:style w:type="paragraph" w:customStyle="1" w:styleId="-f6">
    <w:name w:val="_кол-вкИнв"/>
    <w:uiPriority w:val="3"/>
    <w:rsid w:val="003F0197"/>
    <w:pPr>
      <w:spacing w:line="220" w:lineRule="exact"/>
      <w:ind w:left="57"/>
      <w:jc w:val="left"/>
    </w:pPr>
    <w:rPr>
      <w:rFonts w:ascii="Cambria" w:eastAsia="Times New Roman" w:hAnsi="Cambria" w:cs="Times New Roman"/>
      <w:color w:val="595959"/>
      <w:kern w:val="0"/>
      <w:sz w:val="20"/>
      <w:szCs w:val="18"/>
      <w:lang w:eastAsia="ru-RU"/>
      <w14:ligatures w14:val="none"/>
    </w:rPr>
  </w:style>
  <w:style w:type="paragraph" w:customStyle="1" w:styleId="-f7">
    <w:name w:val="_кол-вкПРномЛиста"/>
    <w:uiPriority w:val="3"/>
    <w:rsid w:val="003F0197"/>
    <w:pPr>
      <w:spacing w:line="220" w:lineRule="exact"/>
      <w:jc w:val="center"/>
    </w:pPr>
    <w:rPr>
      <w:rFonts w:ascii="Arial" w:eastAsia="Times New Roman" w:hAnsi="Arial" w:cs="Times New Roman"/>
      <w:color w:val="595959"/>
      <w:kern w:val="0"/>
      <w:sz w:val="22"/>
      <w:szCs w:val="18"/>
      <w:lang w:eastAsia="ru-RU"/>
      <w14:ligatures w14:val="none"/>
    </w:rPr>
  </w:style>
  <w:style w:type="paragraph" w:customStyle="1" w:styleId="-24">
    <w:name w:val="_кол-вкТЗвкЛ2"/>
    <w:uiPriority w:val="3"/>
    <w:rsid w:val="003F0197"/>
    <w:pPr>
      <w:spacing w:before="80" w:after="40" w:line="220" w:lineRule="exact"/>
      <w:jc w:val="center"/>
    </w:pPr>
    <w:rPr>
      <w:rFonts w:ascii="Arial" w:eastAsia="Times New Roman" w:hAnsi="Arial" w:cs="Times New Roman"/>
      <w:color w:val="595959"/>
      <w:kern w:val="0"/>
      <w:sz w:val="22"/>
      <w:szCs w:val="18"/>
      <w:lang w:eastAsia="ru-RU"/>
      <w14:ligatures w14:val="none"/>
    </w:rPr>
  </w:style>
  <w:style w:type="paragraph" w:customStyle="1" w:styleId="-f8">
    <w:name w:val="_кол-нкДБРномЛиста"/>
    <w:uiPriority w:val="3"/>
    <w:rsid w:val="003F0197"/>
    <w:pPr>
      <w:spacing w:line="220" w:lineRule="exact"/>
      <w:ind w:right="57"/>
      <w:jc w:val="right"/>
    </w:pPr>
    <w:rPr>
      <w:rFonts w:ascii="Arial" w:eastAsia="Times New Roman" w:hAnsi="Arial" w:cs="Times New Roman"/>
      <w:color w:val="595959"/>
      <w:kern w:val="0"/>
      <w:sz w:val="22"/>
      <w:szCs w:val="18"/>
      <w:lang w:eastAsia="ru-RU"/>
      <w14:ligatures w14:val="none"/>
    </w:rPr>
  </w:style>
  <w:style w:type="paragraph" w:customStyle="1" w:styleId="-f9">
    <w:name w:val="_кол-нкИД"/>
    <w:uiPriority w:val="3"/>
    <w:rsid w:val="003F0197"/>
    <w:pPr>
      <w:spacing w:line="220" w:lineRule="exact"/>
      <w:jc w:val="left"/>
    </w:pPr>
    <w:rPr>
      <w:rFonts w:ascii="Cambria" w:eastAsia="Times New Roman" w:hAnsi="Cambria" w:cs="Times New Roman"/>
      <w:color w:val="595959"/>
      <w:kern w:val="0"/>
      <w:sz w:val="20"/>
      <w:szCs w:val="18"/>
      <w:lang w:eastAsia="ru-RU"/>
      <w14:ligatures w14:val="none"/>
    </w:rPr>
  </w:style>
  <w:style w:type="character" w:customStyle="1" w:styleId="affffffff1">
    <w:name w:val="_Текст_Перечисление Знак"/>
    <w:link w:val="affffffff0"/>
    <w:uiPriority w:val="3"/>
    <w:rsid w:val="003F0197"/>
    <w:rPr>
      <w:rFonts w:ascii="Arial" w:eastAsia="Times New Roman" w:hAnsi="Arial" w:cs="Times New Roman"/>
      <w:spacing w:val="-2"/>
      <w:kern w:val="0"/>
      <w:szCs w:val="20"/>
      <w:lang w:eastAsia="ru-RU"/>
      <w14:ligatures w14:val="none"/>
    </w:rPr>
  </w:style>
  <w:style w:type="paragraph" w:customStyle="1" w:styleId="affffffffff0">
    <w:name w:val="_ОснНадп_ДецНом"/>
    <w:uiPriority w:val="3"/>
    <w:rsid w:val="003F0197"/>
    <w:pPr>
      <w:jc w:val="center"/>
    </w:pPr>
    <w:rPr>
      <w:rFonts w:ascii="Arial Narrow" w:eastAsia="Times New Roman" w:hAnsi="Arial Narrow" w:cs="Times New Roman"/>
      <w:bCs/>
      <w:caps/>
      <w:spacing w:val="20"/>
      <w:kern w:val="0"/>
      <w:szCs w:val="20"/>
      <w:lang w:eastAsia="ru-RU"/>
      <w14:ligatures w14:val="none"/>
    </w:rPr>
  </w:style>
  <w:style w:type="character" w:customStyle="1" w:styleId="1ffe">
    <w:name w:val="Обычный 1 Знак"/>
    <w:link w:val="1fff"/>
    <w:locked/>
    <w:rsid w:val="003F0197"/>
  </w:style>
  <w:style w:type="paragraph" w:customStyle="1" w:styleId="1fff">
    <w:name w:val="Обычный 1"/>
    <w:basedOn w:val="a6"/>
    <w:link w:val="1ffe"/>
    <w:qFormat/>
    <w:rsid w:val="003F0197"/>
    <w:pPr>
      <w:spacing w:before="60" w:after="60" w:line="360" w:lineRule="auto"/>
      <w:ind w:firstLine="851"/>
    </w:pPr>
  </w:style>
  <w:style w:type="paragraph" w:customStyle="1" w:styleId="1fff0">
    <w:name w:val="_Приложение_Заг1"/>
    <w:basedOn w:val="a6"/>
    <w:next w:val="a6"/>
    <w:uiPriority w:val="3"/>
    <w:rsid w:val="003F0197"/>
    <w:pPr>
      <w:keepNext/>
      <w:keepLines/>
      <w:tabs>
        <w:tab w:val="left" w:pos="1026"/>
      </w:tabs>
      <w:spacing w:before="360" w:after="40" w:line="360" w:lineRule="auto"/>
      <w:ind w:left="792" w:right="459" w:hanging="432"/>
    </w:pPr>
    <w:rPr>
      <w:rFonts w:eastAsia="Times New Roman" w:cs="Times New Roman"/>
      <w:b/>
      <w:kern w:val="0"/>
      <w:sz w:val="28"/>
      <w14:ligatures w14:val="none"/>
    </w:rPr>
  </w:style>
  <w:style w:type="paragraph" w:customStyle="1" w:styleId="2fb">
    <w:name w:val="_Приложение_Заг2"/>
    <w:basedOn w:val="1fff0"/>
    <w:next w:val="affffff7"/>
    <w:uiPriority w:val="3"/>
    <w:rsid w:val="003F0197"/>
    <w:pPr>
      <w:tabs>
        <w:tab w:val="clear" w:pos="1026"/>
        <w:tab w:val="left" w:pos="1168"/>
      </w:tabs>
      <w:ind w:left="1224" w:hanging="504"/>
    </w:pPr>
    <w:rPr>
      <w:sz w:val="24"/>
    </w:rPr>
  </w:style>
  <w:style w:type="numbering" w:styleId="a5">
    <w:name w:val="Outline List 3"/>
    <w:basedOn w:val="a9"/>
    <w:unhideWhenUsed/>
    <w:qFormat/>
    <w:rsid w:val="003F0197"/>
    <w:pPr>
      <w:numPr>
        <w:numId w:val="27"/>
      </w:numPr>
    </w:pPr>
  </w:style>
  <w:style w:type="paragraph" w:customStyle="1" w:styleId="affffffffff1">
    <w:name w:val="Данные таблицы"/>
    <w:basedOn w:val="a6"/>
    <w:rsid w:val="003F0197"/>
    <w:rPr>
      <w:rFonts w:eastAsia="Times New Roman" w:cs="Times New Roman"/>
      <w:kern w:val="0"/>
      <w:sz w:val="26"/>
      <w:lang w:eastAsia="ru-RU"/>
      <w14:ligatures w14:val="none"/>
    </w:rPr>
  </w:style>
  <w:style w:type="paragraph" w:customStyle="1" w:styleId="--2">
    <w:name w:val="БС-Текст-Таблицы"/>
    <w:basedOn w:val="a6"/>
    <w:rsid w:val="003F0197"/>
    <w:pPr>
      <w:jc w:val="left"/>
    </w:pPr>
    <w:rPr>
      <w:rFonts w:eastAsia="Times New Roman" w:cs="Times New Roman"/>
      <w:bCs/>
      <w:kern w:val="0"/>
      <w:sz w:val="28"/>
      <w:lang w:eastAsia="ru-RU"/>
      <w14:ligatures w14:val="none"/>
    </w:rPr>
  </w:style>
  <w:style w:type="paragraph" w:customStyle="1" w:styleId="affffffffff2">
    <w:name w:val="Раздел"/>
    <w:basedOn w:val="1b"/>
    <w:next w:val="a6"/>
    <w:qFormat/>
    <w:rsid w:val="003F0197"/>
    <w:pPr>
      <w:tabs>
        <w:tab w:val="num" w:pos="360"/>
      </w:tabs>
      <w:spacing w:before="480" w:line="360" w:lineRule="auto"/>
      <w:ind w:hanging="414"/>
      <w:contextualSpacing/>
      <w:jc w:val="left"/>
    </w:pPr>
    <w:rPr>
      <w:rFonts w:ascii="Times New Roman" w:eastAsia="Times New Roman" w:hAnsi="Times New Roman" w:cs="Times New Roman"/>
      <w:b/>
      <w:bCs/>
      <w:caps/>
      <w:color w:val="auto"/>
      <w:kern w:val="0"/>
      <w:sz w:val="28"/>
      <w:szCs w:val="28"/>
      <w:lang w:val="en-US"/>
      <w14:ligatures w14:val="none"/>
    </w:rPr>
  </w:style>
  <w:style w:type="paragraph" w:customStyle="1" w:styleId="affffffffff3">
    <w:name w:val="Подраздел"/>
    <w:basedOn w:val="26"/>
    <w:next w:val="a6"/>
    <w:qFormat/>
    <w:rsid w:val="003F0197"/>
    <w:pPr>
      <w:keepNext/>
      <w:keepLines/>
      <w:tabs>
        <w:tab w:val="num" w:pos="360"/>
      </w:tabs>
      <w:spacing w:before="200" w:line="360" w:lineRule="auto"/>
      <w:ind w:left="1276" w:hanging="556"/>
      <w:contextualSpacing/>
      <w:jc w:val="left"/>
    </w:pPr>
    <w:rPr>
      <w:rFonts w:eastAsia="Times New Roman" w:cs="Times New Roman"/>
      <w:b/>
      <w:bCs/>
      <w:kern w:val="0"/>
      <w:sz w:val="28"/>
      <w:szCs w:val="26"/>
      <w14:ligatures w14:val="none"/>
    </w:rPr>
  </w:style>
  <w:style w:type="paragraph" w:customStyle="1" w:styleId="affffffffff4">
    <w:name w:val="Подпункт"/>
    <w:basedOn w:val="33"/>
    <w:qFormat/>
    <w:rsid w:val="003F0197"/>
    <w:pPr>
      <w:tabs>
        <w:tab w:val="num" w:pos="360"/>
      </w:tabs>
      <w:spacing w:before="200" w:line="360" w:lineRule="auto"/>
      <w:ind w:left="1701" w:hanging="981"/>
      <w:contextualSpacing/>
      <w:jc w:val="left"/>
      <w:outlineLvl w:val="3"/>
    </w:pPr>
    <w:rPr>
      <w:rFonts w:ascii="Times New Roman" w:eastAsia="Times New Roman" w:hAnsi="Times New Roman" w:cs="Times New Roman"/>
      <w:b/>
      <w:bCs/>
      <w:color w:val="auto"/>
      <w:kern w:val="0"/>
      <w:sz w:val="28"/>
      <w:szCs w:val="26"/>
      <w14:ligatures w14:val="none"/>
    </w:rPr>
  </w:style>
  <w:style w:type="paragraph" w:customStyle="1" w:styleId="affffffffff5">
    <w:name w:val="Ненумерованные заголовки"/>
    <w:basedOn w:val="1b"/>
    <w:qFormat/>
    <w:rsid w:val="003F0197"/>
    <w:pPr>
      <w:spacing w:before="480" w:after="200" w:line="360" w:lineRule="auto"/>
      <w:contextualSpacing/>
      <w:jc w:val="center"/>
    </w:pPr>
    <w:rPr>
      <w:rFonts w:ascii="Times New Roman" w:eastAsia="Times New Roman" w:hAnsi="Times New Roman" w:cs="Times New Roman"/>
      <w:b/>
      <w:bCs/>
      <w:caps/>
      <w:color w:val="auto"/>
      <w:kern w:val="0"/>
      <w:sz w:val="28"/>
      <w:szCs w:val="28"/>
      <w14:ligatures w14:val="none"/>
    </w:rPr>
  </w:style>
  <w:style w:type="paragraph" w:styleId="affffffffff6">
    <w:name w:val="Plain Text"/>
    <w:basedOn w:val="a6"/>
    <w:link w:val="affffffffff7"/>
    <w:unhideWhenUsed/>
    <w:qFormat/>
    <w:rsid w:val="003F0197"/>
    <w:pPr>
      <w:jc w:val="left"/>
    </w:pPr>
    <w:rPr>
      <w:rFonts w:ascii="Calibri" w:eastAsia="Calibri" w:hAnsi="Calibri" w:cs="Times New Roman"/>
      <w:kern w:val="0"/>
      <w:sz w:val="22"/>
      <w:szCs w:val="21"/>
      <w14:ligatures w14:val="none"/>
    </w:rPr>
  </w:style>
  <w:style w:type="character" w:customStyle="1" w:styleId="affffffffff7">
    <w:name w:val="Текст Знак"/>
    <w:basedOn w:val="a7"/>
    <w:link w:val="affffffffff6"/>
    <w:rsid w:val="003F0197"/>
    <w:rPr>
      <w:rFonts w:ascii="Calibri" w:eastAsia="Calibri" w:hAnsi="Calibri" w:cs="Times New Roman"/>
      <w:kern w:val="0"/>
      <w:sz w:val="22"/>
      <w:szCs w:val="21"/>
      <w14:ligatures w14:val="none"/>
    </w:rPr>
  </w:style>
  <w:style w:type="paragraph" w:customStyle="1" w:styleId="tdillustrationname">
    <w:name w:val="td_illustration_name"/>
    <w:next w:val="a6"/>
    <w:uiPriority w:val="3"/>
    <w:qFormat/>
    <w:rsid w:val="003F0197"/>
    <w:pPr>
      <w:spacing w:after="120" w:line="360" w:lineRule="auto"/>
      <w:jc w:val="center"/>
    </w:pPr>
    <w:rPr>
      <w:rFonts w:ascii="Arial" w:eastAsia="Times New Roman" w:hAnsi="Arial" w:cs="Times New Roman"/>
      <w:kern w:val="0"/>
      <w:lang w:eastAsia="ru-RU"/>
      <w14:ligatures w14:val="none"/>
    </w:rPr>
  </w:style>
  <w:style w:type="paragraph" w:customStyle="1" w:styleId="tdtablename">
    <w:name w:val="td_table_name"/>
    <w:next w:val="a6"/>
    <w:uiPriority w:val="3"/>
    <w:qFormat/>
    <w:rsid w:val="003F0197"/>
    <w:pPr>
      <w:keepNext/>
      <w:spacing w:before="240" w:after="120" w:line="360" w:lineRule="auto"/>
      <w:jc w:val="left"/>
    </w:pPr>
    <w:rPr>
      <w:rFonts w:ascii="Arial" w:eastAsia="Times New Roman" w:hAnsi="Arial" w:cs="Times New Roman"/>
      <w:kern w:val="0"/>
      <w:szCs w:val="20"/>
      <w:lang w:eastAsia="ru-RU"/>
      <w14:ligatures w14:val="none"/>
    </w:rPr>
  </w:style>
  <w:style w:type="paragraph" w:customStyle="1" w:styleId="tdtoccaptionlevel1">
    <w:name w:val="td_toc_caption_level_1"/>
    <w:next w:val="a6"/>
    <w:uiPriority w:val="3"/>
    <w:qFormat/>
    <w:rsid w:val="003F0197"/>
    <w:pPr>
      <w:keepNext/>
      <w:pageBreakBefore/>
      <w:spacing w:before="120" w:after="120" w:line="360" w:lineRule="auto"/>
      <w:ind w:firstLine="851"/>
      <w:outlineLvl w:val="0"/>
    </w:pPr>
    <w:rPr>
      <w:rFonts w:ascii="Arial" w:eastAsia="Times New Roman" w:hAnsi="Arial" w:cs="Arial"/>
      <w:b/>
      <w:bCs/>
      <w:kern w:val="32"/>
      <w:szCs w:val="32"/>
      <w:lang w:eastAsia="ru-RU"/>
      <w14:ligatures w14:val="none"/>
    </w:rPr>
  </w:style>
  <w:style w:type="paragraph" w:customStyle="1" w:styleId="tdtoccaptionlevel2">
    <w:name w:val="td_toc_caption_level_2"/>
    <w:next w:val="a6"/>
    <w:uiPriority w:val="3"/>
    <w:qFormat/>
    <w:rsid w:val="003F0197"/>
    <w:pPr>
      <w:keepNext/>
      <w:spacing w:before="120" w:after="120" w:line="360" w:lineRule="auto"/>
      <w:ind w:firstLine="851"/>
      <w:outlineLvl w:val="1"/>
    </w:pPr>
    <w:rPr>
      <w:rFonts w:ascii="Arial" w:eastAsia="Times New Roman" w:hAnsi="Arial" w:cs="Arial"/>
      <w:b/>
      <w:bCs/>
      <w:kern w:val="32"/>
      <w:szCs w:val="32"/>
      <w:lang w:eastAsia="ru-RU"/>
      <w14:ligatures w14:val="none"/>
    </w:rPr>
  </w:style>
  <w:style w:type="paragraph" w:customStyle="1" w:styleId="tdtoccaptionlevel3">
    <w:name w:val="td_toc_caption_level_3"/>
    <w:next w:val="a6"/>
    <w:link w:val="tdtoccaptionlevel30"/>
    <w:uiPriority w:val="3"/>
    <w:qFormat/>
    <w:rsid w:val="003F0197"/>
    <w:pPr>
      <w:keepNext/>
      <w:spacing w:before="120" w:after="120" w:line="360" w:lineRule="auto"/>
      <w:ind w:firstLine="851"/>
      <w:outlineLvl w:val="2"/>
    </w:pPr>
    <w:rPr>
      <w:rFonts w:ascii="Arial" w:eastAsia="Times New Roman" w:hAnsi="Arial" w:cs="Arial"/>
      <w:b/>
      <w:bCs/>
      <w:kern w:val="32"/>
      <w:szCs w:val="26"/>
      <w:lang w:eastAsia="ru-RU"/>
      <w14:ligatures w14:val="none"/>
    </w:rPr>
  </w:style>
  <w:style w:type="character" w:customStyle="1" w:styleId="tdtoccaptionlevel30">
    <w:name w:val="td_toc_caption_level_3 Знак"/>
    <w:link w:val="tdtoccaptionlevel3"/>
    <w:uiPriority w:val="3"/>
    <w:rsid w:val="003F0197"/>
    <w:rPr>
      <w:rFonts w:ascii="Arial" w:eastAsia="Times New Roman" w:hAnsi="Arial" w:cs="Arial"/>
      <w:b/>
      <w:bCs/>
      <w:kern w:val="32"/>
      <w:szCs w:val="26"/>
      <w:lang w:eastAsia="ru-RU"/>
      <w14:ligatures w14:val="none"/>
    </w:rPr>
  </w:style>
  <w:style w:type="paragraph" w:customStyle="1" w:styleId="tdtoccaptionlevel4">
    <w:name w:val="td_toc_caption_level_4"/>
    <w:next w:val="a6"/>
    <w:uiPriority w:val="3"/>
    <w:qFormat/>
    <w:rsid w:val="003F0197"/>
    <w:pPr>
      <w:keepNext/>
      <w:spacing w:before="120" w:after="120" w:line="360" w:lineRule="auto"/>
      <w:ind w:firstLine="851"/>
      <w:outlineLvl w:val="3"/>
    </w:pPr>
    <w:rPr>
      <w:rFonts w:ascii="Arial" w:eastAsia="Times New Roman" w:hAnsi="Arial" w:cs="Times New Roman"/>
      <w:b/>
      <w:kern w:val="0"/>
      <w:szCs w:val="20"/>
      <w:lang w:eastAsia="ru-RU"/>
      <w14:ligatures w14:val="none"/>
    </w:rPr>
  </w:style>
  <w:style w:type="paragraph" w:customStyle="1" w:styleId="tdtoccaptionlevel5">
    <w:name w:val="td_toc_caption_level_5"/>
    <w:next w:val="a6"/>
    <w:uiPriority w:val="3"/>
    <w:qFormat/>
    <w:rsid w:val="003F0197"/>
    <w:pPr>
      <w:keepNext/>
      <w:spacing w:before="120" w:after="120" w:line="360" w:lineRule="auto"/>
      <w:ind w:firstLine="851"/>
      <w:outlineLvl w:val="4"/>
    </w:pPr>
    <w:rPr>
      <w:rFonts w:ascii="Arial" w:eastAsia="Times New Roman" w:hAnsi="Arial" w:cs="Times New Roman"/>
      <w:b/>
      <w:kern w:val="0"/>
      <w:szCs w:val="20"/>
      <w:lang w:eastAsia="ru-RU"/>
      <w14:ligatures w14:val="none"/>
    </w:rPr>
  </w:style>
  <w:style w:type="paragraph" w:customStyle="1" w:styleId="tdtoccaptionlevel6">
    <w:name w:val="td_toc_caption_level_6"/>
    <w:next w:val="a6"/>
    <w:uiPriority w:val="3"/>
    <w:qFormat/>
    <w:rsid w:val="003F0197"/>
    <w:pPr>
      <w:keepNext/>
      <w:spacing w:before="120" w:after="120" w:line="360" w:lineRule="auto"/>
      <w:ind w:firstLine="851"/>
      <w:outlineLvl w:val="5"/>
    </w:pPr>
    <w:rPr>
      <w:rFonts w:ascii="Arial" w:eastAsia="Times New Roman" w:hAnsi="Arial" w:cs="Times New Roman"/>
      <w:b/>
      <w:noProof/>
      <w:kern w:val="0"/>
      <w:szCs w:val="20"/>
      <w:lang w:eastAsia="ru-RU"/>
      <w14:ligatures w14:val="none"/>
    </w:rPr>
  </w:style>
  <w:style w:type="paragraph" w:customStyle="1" w:styleId="GOSTTitulhead">
    <w:name w:val="_GOST_Titul_head"/>
    <w:basedOn w:val="a6"/>
    <w:uiPriority w:val="3"/>
    <w:qFormat/>
    <w:rsid w:val="003F0197"/>
    <w:pPr>
      <w:pBdr>
        <w:bottom w:val="single" w:sz="12" w:space="1" w:color="000000"/>
      </w:pBdr>
      <w:suppressAutoHyphens/>
      <w:ind w:firstLine="567"/>
      <w:jc w:val="center"/>
    </w:pPr>
    <w:rPr>
      <w:rFonts w:ascii="Arial" w:eastAsia="Times New Roman" w:hAnsi="Arial" w:cs="Times New Roman"/>
      <w:b/>
      <w:bCs/>
      <w:kern w:val="0"/>
      <w:szCs w:val="20"/>
      <w:lang w:eastAsia="ru-RU"/>
      <w14:ligatures w14:val="none"/>
    </w:rPr>
  </w:style>
  <w:style w:type="paragraph" w:customStyle="1" w:styleId="ASFKTitul0">
    <w:name w:val="_ASFK_Titul_0"/>
    <w:uiPriority w:val="3"/>
    <w:qFormat/>
    <w:rsid w:val="003F0197"/>
    <w:pPr>
      <w:suppressAutoHyphens/>
      <w:jc w:val="center"/>
    </w:pPr>
    <w:rPr>
      <w:rFonts w:eastAsia="Times New Roman" w:cs="Times New Roman"/>
      <w:kern w:val="0"/>
      <w:sz w:val="28"/>
      <w:szCs w:val="28"/>
      <w:lang w:eastAsia="ru-RU"/>
      <w14:ligatures w14:val="none"/>
    </w:rPr>
  </w:style>
  <w:style w:type="paragraph" w:customStyle="1" w:styleId="GOSTTitul0">
    <w:name w:val="_GOST_Titul_0"/>
    <w:uiPriority w:val="3"/>
    <w:qFormat/>
    <w:rsid w:val="003F0197"/>
    <w:pPr>
      <w:suppressAutoHyphens/>
      <w:spacing w:line="360" w:lineRule="auto"/>
      <w:contextualSpacing/>
      <w:jc w:val="center"/>
    </w:pPr>
    <w:rPr>
      <w:rFonts w:eastAsia="Times New Roman" w:cs="Times New Roman"/>
      <w:kern w:val="0"/>
      <w:sz w:val="28"/>
      <w:szCs w:val="28"/>
      <w:lang w:eastAsia="ru-RU"/>
      <w14:ligatures w14:val="none"/>
    </w:rPr>
  </w:style>
  <w:style w:type="paragraph" w:customStyle="1" w:styleId="GOSTTitul1">
    <w:name w:val="_GOST_Titul_1"/>
    <w:uiPriority w:val="3"/>
    <w:qFormat/>
    <w:rsid w:val="003F0197"/>
    <w:pPr>
      <w:suppressAutoHyphens/>
      <w:spacing w:before="240" w:after="240"/>
      <w:contextualSpacing/>
      <w:jc w:val="center"/>
    </w:pPr>
    <w:rPr>
      <w:rFonts w:eastAsia="Times New Roman" w:cs="Times New Roman"/>
      <w:kern w:val="0"/>
      <w:sz w:val="32"/>
      <w:szCs w:val="28"/>
      <w:lang w:eastAsia="ru-RU"/>
      <w14:ligatures w14:val="none"/>
    </w:rPr>
  </w:style>
  <w:style w:type="paragraph" w:customStyle="1" w:styleId="GOSTTitul2">
    <w:name w:val="_GOST_Titul_2"/>
    <w:uiPriority w:val="3"/>
    <w:qFormat/>
    <w:rsid w:val="003F0197"/>
    <w:pPr>
      <w:suppressAutoHyphens/>
      <w:jc w:val="center"/>
    </w:pPr>
    <w:rPr>
      <w:rFonts w:eastAsia="Times New Roman" w:cs="Times New Roman"/>
      <w:b/>
      <w:caps/>
      <w:kern w:val="0"/>
      <w:sz w:val="32"/>
      <w:szCs w:val="28"/>
      <w:lang w:eastAsia="ru-RU"/>
      <w14:ligatures w14:val="none"/>
    </w:rPr>
  </w:style>
  <w:style w:type="character" w:customStyle="1" w:styleId="affffffffff8">
    <w:name w:val="_Текст_полужирный"/>
    <w:uiPriority w:val="3"/>
    <w:qFormat/>
    <w:rsid w:val="003F0197"/>
    <w:rPr>
      <w:b/>
    </w:rPr>
  </w:style>
  <w:style w:type="paragraph" w:customStyle="1" w:styleId="3f3">
    <w:name w:val="_Табл_Текст_Маркир3"/>
    <w:basedOn w:val="a6"/>
    <w:uiPriority w:val="3"/>
    <w:qFormat/>
    <w:rsid w:val="003F0197"/>
    <w:pPr>
      <w:widowControl w:val="0"/>
      <w:autoSpaceDN w:val="0"/>
      <w:adjustRightInd w:val="0"/>
      <w:jc w:val="left"/>
    </w:pPr>
    <w:rPr>
      <w:rFonts w:eastAsia="Calibri" w:cs="Times New Roman"/>
      <w:bCs/>
      <w:kern w:val="0"/>
      <w:lang w:eastAsia="ru-RU"/>
      <w14:ligatures w14:val="none"/>
    </w:rPr>
  </w:style>
  <w:style w:type="paragraph" w:customStyle="1" w:styleId="phconfirmstampstamp">
    <w:name w:val="ph_confirmstamp_stamp"/>
    <w:basedOn w:val="a6"/>
    <w:uiPriority w:val="3"/>
    <w:rsid w:val="003F0197"/>
    <w:pPr>
      <w:spacing w:before="140" w:after="240"/>
      <w:jc w:val="left"/>
    </w:pPr>
    <w:rPr>
      <w:rFonts w:eastAsia="Times New Roman" w:cs="Times New Roman"/>
      <w:kern w:val="0"/>
      <w:szCs w:val="20"/>
      <w:lang w:eastAsia="ru-RU"/>
      <w14:ligatures w14:val="none"/>
    </w:rPr>
  </w:style>
  <w:style w:type="paragraph" w:customStyle="1" w:styleId="phlistitemized1">
    <w:name w:val="ph_list_itemized_1"/>
    <w:basedOn w:val="a6"/>
    <w:link w:val="phlistitemized10"/>
    <w:uiPriority w:val="3"/>
    <w:qFormat/>
    <w:rsid w:val="003F0197"/>
    <w:pPr>
      <w:tabs>
        <w:tab w:val="num" w:pos="1077"/>
      </w:tabs>
      <w:spacing w:line="360" w:lineRule="auto"/>
      <w:ind w:left="1077" w:right="170" w:hanging="357"/>
      <w:jc w:val="left"/>
    </w:pPr>
    <w:rPr>
      <w:rFonts w:ascii="Arial" w:eastAsia="Times New Roman" w:hAnsi="Arial" w:cs="Arial"/>
      <w:kern w:val="0"/>
      <w14:ligatures w14:val="none"/>
    </w:rPr>
  </w:style>
  <w:style w:type="paragraph" w:customStyle="1" w:styleId="affffffffff9">
    <w:name w:val="_Табл_Текст_лев"/>
    <w:basedOn w:val="a6"/>
    <w:link w:val="affffffffffa"/>
    <w:uiPriority w:val="3"/>
    <w:qFormat/>
    <w:rsid w:val="003F0197"/>
    <w:pPr>
      <w:jc w:val="left"/>
    </w:pPr>
    <w:rPr>
      <w:rFonts w:eastAsia="SimSun" w:cs="Times New Roman"/>
      <w:kern w:val="0"/>
      <w:szCs w:val="20"/>
      <w:lang w:eastAsia="ru-RU"/>
      <w14:ligatures w14:val="none"/>
    </w:rPr>
  </w:style>
  <w:style w:type="paragraph" w:customStyle="1" w:styleId="affffffffffb">
    <w:name w:val="_Заголовок без нумерации Не в оглавлении"/>
    <w:basedOn w:val="a6"/>
    <w:next w:val="a6"/>
    <w:link w:val="affffffffffc"/>
    <w:uiPriority w:val="3"/>
    <w:qFormat/>
    <w:rsid w:val="003F0197"/>
    <w:pPr>
      <w:pageBreakBefore/>
      <w:widowControl w:val="0"/>
      <w:autoSpaceDN w:val="0"/>
      <w:adjustRightInd w:val="0"/>
      <w:spacing w:before="120" w:after="360" w:line="360" w:lineRule="auto"/>
      <w:jc w:val="center"/>
      <w:textAlignment w:val="baseline"/>
    </w:pPr>
    <w:rPr>
      <w:rFonts w:eastAsia="Times New Roman" w:cs="Times New Roman"/>
      <w:b/>
      <w:caps/>
      <w:spacing w:val="20"/>
      <w:kern w:val="0"/>
      <w:sz w:val="28"/>
      <w:szCs w:val="28"/>
      <w:lang w:eastAsia="ru-RU"/>
      <w14:ligatures w14:val="none"/>
    </w:rPr>
  </w:style>
  <w:style w:type="character" w:customStyle="1" w:styleId="affffffffffc">
    <w:name w:val="_Заголовок без нумерации Не в оглавлении Знак"/>
    <w:link w:val="affffffffffb"/>
    <w:uiPriority w:val="3"/>
    <w:rsid w:val="003F0197"/>
    <w:rPr>
      <w:rFonts w:eastAsia="Times New Roman" w:cs="Times New Roman"/>
      <w:b/>
      <w:caps/>
      <w:spacing w:val="20"/>
      <w:kern w:val="0"/>
      <w:sz w:val="28"/>
      <w:szCs w:val="28"/>
      <w:lang w:eastAsia="ru-RU"/>
      <w14:ligatures w14:val="none"/>
    </w:rPr>
  </w:style>
  <w:style w:type="character" w:customStyle="1" w:styleId="phlistitemized10">
    <w:name w:val="ph_list_itemized_1 Знак"/>
    <w:link w:val="phlistitemized1"/>
    <w:uiPriority w:val="3"/>
    <w:locked/>
    <w:rsid w:val="003F0197"/>
    <w:rPr>
      <w:rFonts w:ascii="Arial" w:eastAsia="Times New Roman" w:hAnsi="Arial" w:cs="Arial"/>
      <w:kern w:val="0"/>
      <w14:ligatures w14:val="none"/>
    </w:rPr>
  </w:style>
  <w:style w:type="character" w:customStyle="1" w:styleId="affffffffffd">
    <w:name w:val="Стиль приложения Знак"/>
    <w:link w:val="affffffffffe"/>
    <w:locked/>
    <w:rsid w:val="003F0197"/>
    <w:rPr>
      <w:rFonts w:ascii="Cambria" w:hAnsi="Cambria"/>
      <w:b/>
      <w:bCs/>
      <w:caps/>
      <w:color w:val="365F91"/>
      <w:kern w:val="32"/>
      <w:sz w:val="32"/>
      <w:szCs w:val="32"/>
    </w:rPr>
  </w:style>
  <w:style w:type="paragraph" w:customStyle="1" w:styleId="affffffffffe">
    <w:name w:val="Стиль приложения"/>
    <w:basedOn w:val="1b"/>
    <w:next w:val="affff2"/>
    <w:link w:val="affffffffffd"/>
    <w:qFormat/>
    <w:rsid w:val="003F0197"/>
    <w:pPr>
      <w:keepLines w:val="0"/>
      <w:pageBreakBefore/>
      <w:spacing w:before="0" w:after="120" w:line="360" w:lineRule="auto"/>
      <w:jc w:val="center"/>
    </w:pPr>
    <w:rPr>
      <w:rFonts w:ascii="Cambria" w:eastAsiaTheme="minorHAnsi" w:hAnsi="Cambria" w:cstheme="minorBidi"/>
      <w:b/>
      <w:bCs/>
      <w:caps/>
      <w:color w:val="365F91"/>
      <w:kern w:val="32"/>
    </w:rPr>
  </w:style>
  <w:style w:type="paragraph" w:customStyle="1" w:styleId="GOSTNormal">
    <w:name w:val="_GOST_Normal"/>
    <w:link w:val="GOSTNormal0"/>
    <w:uiPriority w:val="3"/>
    <w:qFormat/>
    <w:rsid w:val="003F0197"/>
    <w:pPr>
      <w:spacing w:before="120" w:after="60"/>
      <w:ind w:firstLine="567"/>
      <w:contextualSpacing/>
    </w:pPr>
    <w:rPr>
      <w:rFonts w:eastAsia="Times New Roman" w:cs="Times New Roman"/>
      <w:kern w:val="0"/>
      <w:szCs w:val="20"/>
      <w:lang w:eastAsia="ru-RU"/>
      <w14:ligatures w14:val="none"/>
    </w:rPr>
  </w:style>
  <w:style w:type="character" w:customStyle="1" w:styleId="GOSTNormal0">
    <w:name w:val="_GOST_Normal Знак"/>
    <w:link w:val="GOSTNormal"/>
    <w:uiPriority w:val="3"/>
    <w:qFormat/>
    <w:rsid w:val="003F0197"/>
    <w:rPr>
      <w:rFonts w:eastAsia="Times New Roman" w:cs="Times New Roman"/>
      <w:kern w:val="0"/>
      <w:szCs w:val="20"/>
      <w:lang w:eastAsia="ru-RU"/>
      <w14:ligatures w14:val="none"/>
    </w:rPr>
  </w:style>
  <w:style w:type="paragraph" w:customStyle="1" w:styleId="1fff1">
    <w:name w:val="_Маркированный список уровня 1"/>
    <w:basedOn w:val="a6"/>
    <w:link w:val="1fff2"/>
    <w:uiPriority w:val="3"/>
    <w:qFormat/>
    <w:rsid w:val="003F0197"/>
    <w:pPr>
      <w:tabs>
        <w:tab w:val="num" w:pos="0"/>
        <w:tab w:val="left" w:pos="1134"/>
      </w:tabs>
      <w:suppressAutoHyphens/>
      <w:spacing w:line="360" w:lineRule="auto"/>
      <w:ind w:left="1134" w:hanging="425"/>
      <w:textAlignment w:val="baseline"/>
    </w:pPr>
    <w:rPr>
      <w:rFonts w:eastAsia="Times New Roman" w:cs="Times New Roman"/>
      <w:kern w:val="0"/>
      <w:lang w:eastAsia="ru-RU"/>
      <w14:ligatures w14:val="none"/>
    </w:rPr>
  </w:style>
  <w:style w:type="character" w:customStyle="1" w:styleId="1fff2">
    <w:name w:val="_Маркированный список уровня 1 Знак"/>
    <w:link w:val="1fff1"/>
    <w:uiPriority w:val="3"/>
    <w:rsid w:val="003F0197"/>
    <w:rPr>
      <w:rFonts w:eastAsia="Times New Roman" w:cs="Times New Roman"/>
      <w:kern w:val="0"/>
      <w:lang w:eastAsia="ru-RU"/>
      <w14:ligatures w14:val="none"/>
    </w:rPr>
  </w:style>
  <w:style w:type="paragraph" w:customStyle="1" w:styleId="1fff3">
    <w:name w:val="_Перечисление 1"/>
    <w:basedOn w:val="a6"/>
    <w:uiPriority w:val="3"/>
    <w:qFormat/>
    <w:rsid w:val="003F0197"/>
    <w:pPr>
      <w:tabs>
        <w:tab w:val="num" w:pos="1134"/>
      </w:tabs>
      <w:autoSpaceDN w:val="0"/>
      <w:adjustRightInd w:val="0"/>
      <w:spacing w:line="360" w:lineRule="auto"/>
      <w:ind w:left="1134" w:hanging="425"/>
      <w:textAlignment w:val="baseline"/>
    </w:pPr>
    <w:rPr>
      <w:rFonts w:eastAsia="Times New Roman" w:cs="Times New Roman"/>
      <w:kern w:val="0"/>
      <w:lang w:eastAsia="ru-RU"/>
      <w14:ligatures w14:val="none"/>
    </w:rPr>
  </w:style>
  <w:style w:type="paragraph" w:customStyle="1" w:styleId="2fc">
    <w:name w:val="_Перечисление 2"/>
    <w:basedOn w:val="1fff3"/>
    <w:uiPriority w:val="3"/>
    <w:qFormat/>
    <w:rsid w:val="003F0197"/>
    <w:pPr>
      <w:tabs>
        <w:tab w:val="clear" w:pos="1134"/>
        <w:tab w:val="num" w:pos="1701"/>
      </w:tabs>
      <w:ind w:left="1701" w:hanging="567"/>
    </w:pPr>
  </w:style>
  <w:style w:type="paragraph" w:customStyle="1" w:styleId="afffffffffff">
    <w:name w:val="_Основной с красной строки"/>
    <w:basedOn w:val="a6"/>
    <w:link w:val="afffffffffff0"/>
    <w:uiPriority w:val="3"/>
    <w:qFormat/>
    <w:rsid w:val="003F0197"/>
    <w:pPr>
      <w:spacing w:line="360" w:lineRule="auto"/>
      <w:ind w:firstLine="709"/>
    </w:pPr>
    <w:rPr>
      <w:rFonts w:eastAsia="Times New Roman" w:cs="Times New Roman"/>
      <w:kern w:val="0"/>
      <w:lang w:eastAsia="ru-RU"/>
      <w14:ligatures w14:val="none"/>
    </w:rPr>
  </w:style>
  <w:style w:type="character" w:customStyle="1" w:styleId="afffffffffff0">
    <w:name w:val="_Основной с красной строки Знак"/>
    <w:link w:val="afffffffffff"/>
    <w:uiPriority w:val="3"/>
    <w:locked/>
    <w:rsid w:val="003F0197"/>
    <w:rPr>
      <w:rFonts w:eastAsia="Times New Roman" w:cs="Times New Roman"/>
      <w:kern w:val="0"/>
      <w:lang w:eastAsia="ru-RU"/>
      <w14:ligatures w14:val="none"/>
    </w:rPr>
  </w:style>
  <w:style w:type="character" w:customStyle="1" w:styleId="2fd">
    <w:name w:val="_Маркированный список уровня 2 Знак"/>
    <w:link w:val="2fe"/>
    <w:uiPriority w:val="3"/>
    <w:locked/>
    <w:rsid w:val="003F0197"/>
    <w:rPr>
      <w:szCs w:val="26"/>
    </w:rPr>
  </w:style>
  <w:style w:type="paragraph" w:customStyle="1" w:styleId="2fe">
    <w:name w:val="_Маркированный список уровня 2"/>
    <w:basedOn w:val="a6"/>
    <w:link w:val="2fd"/>
    <w:uiPriority w:val="3"/>
    <w:qFormat/>
    <w:rsid w:val="003F0197"/>
    <w:pPr>
      <w:tabs>
        <w:tab w:val="num" w:pos="360"/>
        <w:tab w:val="left" w:pos="1491"/>
      </w:tabs>
      <w:autoSpaceDN w:val="0"/>
      <w:adjustRightInd w:val="0"/>
      <w:spacing w:line="360" w:lineRule="auto"/>
      <w:ind w:left="1021" w:hanging="170"/>
    </w:pPr>
    <w:rPr>
      <w:szCs w:val="26"/>
    </w:rPr>
  </w:style>
  <w:style w:type="character" w:customStyle="1" w:styleId="11d">
    <w:name w:val="_Нумерованный 1 Знак1"/>
    <w:link w:val="1fff4"/>
    <w:uiPriority w:val="3"/>
    <w:locked/>
    <w:rsid w:val="003F0197"/>
  </w:style>
  <w:style w:type="paragraph" w:customStyle="1" w:styleId="1fff4">
    <w:name w:val="_Нумерованный 1"/>
    <w:basedOn w:val="a6"/>
    <w:link w:val="11d"/>
    <w:uiPriority w:val="3"/>
    <w:qFormat/>
    <w:rsid w:val="003F0197"/>
    <w:pPr>
      <w:tabs>
        <w:tab w:val="num" w:pos="1134"/>
      </w:tabs>
      <w:autoSpaceDN w:val="0"/>
      <w:adjustRightInd w:val="0"/>
      <w:spacing w:line="360" w:lineRule="auto"/>
      <w:ind w:left="1134" w:hanging="425"/>
    </w:pPr>
  </w:style>
  <w:style w:type="paragraph" w:customStyle="1" w:styleId="2ff">
    <w:name w:val="_Нумерованный 2"/>
    <w:basedOn w:val="1fff4"/>
    <w:uiPriority w:val="3"/>
    <w:qFormat/>
    <w:rsid w:val="003F0197"/>
    <w:pPr>
      <w:tabs>
        <w:tab w:val="clear" w:pos="1134"/>
        <w:tab w:val="num" w:pos="360"/>
        <w:tab w:val="num" w:pos="1452"/>
      </w:tabs>
      <w:ind w:left="1452" w:hanging="360"/>
    </w:pPr>
  </w:style>
  <w:style w:type="paragraph" w:customStyle="1" w:styleId="3f4">
    <w:name w:val="_Нумерованный 3"/>
    <w:basedOn w:val="2ff"/>
    <w:uiPriority w:val="3"/>
    <w:rsid w:val="003F0197"/>
    <w:pPr>
      <w:tabs>
        <w:tab w:val="num" w:pos="2172"/>
      </w:tabs>
      <w:ind w:left="2172"/>
    </w:pPr>
  </w:style>
  <w:style w:type="character" w:customStyle="1" w:styleId="afffffffffff1">
    <w:name w:val="_Основной перед списком Знак"/>
    <w:basedOn w:val="afffffffffff0"/>
    <w:link w:val="afffffffffff2"/>
    <w:uiPriority w:val="3"/>
    <w:locked/>
    <w:rsid w:val="003F0197"/>
    <w:rPr>
      <w:rFonts w:eastAsia="Times New Roman" w:cs="Times New Roman"/>
      <w:kern w:val="0"/>
      <w:lang w:eastAsia="ru-RU"/>
      <w14:ligatures w14:val="none"/>
    </w:rPr>
  </w:style>
  <w:style w:type="paragraph" w:customStyle="1" w:styleId="afffffffffff2">
    <w:name w:val="_Основной перед списком"/>
    <w:basedOn w:val="afffffffffff"/>
    <w:next w:val="a6"/>
    <w:link w:val="afffffffffff1"/>
    <w:uiPriority w:val="3"/>
    <w:qFormat/>
    <w:rsid w:val="003F0197"/>
    <w:pPr>
      <w:keepNext/>
    </w:pPr>
  </w:style>
  <w:style w:type="character" w:customStyle="1" w:styleId="afffffffffff3">
    <w:name w:val="_Рисунок_Картинка Знак"/>
    <w:link w:val="afffffffffff4"/>
    <w:uiPriority w:val="3"/>
    <w:locked/>
    <w:rsid w:val="003F0197"/>
  </w:style>
  <w:style w:type="paragraph" w:customStyle="1" w:styleId="afffffffffff4">
    <w:name w:val="_Рисунок_Картинка"/>
    <w:basedOn w:val="a6"/>
    <w:next w:val="a6"/>
    <w:link w:val="afffffffffff3"/>
    <w:uiPriority w:val="3"/>
    <w:qFormat/>
    <w:rsid w:val="003F0197"/>
    <w:pPr>
      <w:keepNext/>
      <w:widowControl w:val="0"/>
      <w:autoSpaceDN w:val="0"/>
      <w:adjustRightInd w:val="0"/>
      <w:spacing w:before="120" w:after="120"/>
      <w:jc w:val="center"/>
    </w:pPr>
  </w:style>
  <w:style w:type="character" w:customStyle="1" w:styleId="afffffffffff5">
    <w:name w:val="_Рисунок_Название Знак"/>
    <w:link w:val="afffffffffff6"/>
    <w:uiPriority w:val="3"/>
    <w:locked/>
    <w:rsid w:val="003F0197"/>
    <w:rPr>
      <w:bCs/>
    </w:rPr>
  </w:style>
  <w:style w:type="paragraph" w:customStyle="1" w:styleId="afffffffffff6">
    <w:name w:val="_Рисунок_Название"/>
    <w:basedOn w:val="a6"/>
    <w:next w:val="a6"/>
    <w:link w:val="afffffffffff5"/>
    <w:uiPriority w:val="3"/>
    <w:rsid w:val="003F0197"/>
    <w:pPr>
      <w:keepLines/>
      <w:suppressAutoHyphens/>
      <w:autoSpaceDN w:val="0"/>
      <w:adjustRightInd w:val="0"/>
      <w:spacing w:before="120" w:after="120" w:line="360" w:lineRule="auto"/>
      <w:jc w:val="center"/>
    </w:pPr>
    <w:rPr>
      <w:bCs/>
    </w:rPr>
  </w:style>
  <w:style w:type="paragraph" w:customStyle="1" w:styleId="afffffffffff7">
    <w:name w:val="_Табл_Текст_центр"/>
    <w:basedOn w:val="affffffffff9"/>
    <w:uiPriority w:val="3"/>
    <w:qFormat/>
    <w:rsid w:val="003F0197"/>
    <w:pPr>
      <w:jc w:val="center"/>
    </w:pPr>
    <w:rPr>
      <w:rFonts w:eastAsia="Calibri"/>
    </w:rPr>
  </w:style>
  <w:style w:type="character" w:customStyle="1" w:styleId="affffffffffa">
    <w:name w:val="_Табл_Текст_лев Знак"/>
    <w:link w:val="affffffffff9"/>
    <w:uiPriority w:val="3"/>
    <w:rsid w:val="003F0197"/>
    <w:rPr>
      <w:rFonts w:eastAsia="SimSun" w:cs="Times New Roman"/>
      <w:kern w:val="0"/>
      <w:szCs w:val="20"/>
      <w:lang w:eastAsia="ru-RU"/>
      <w14:ligatures w14:val="none"/>
    </w:rPr>
  </w:style>
  <w:style w:type="paragraph" w:customStyle="1" w:styleId="GOSTNameTable">
    <w:name w:val="_GOST_Name_Table"/>
    <w:uiPriority w:val="3"/>
    <w:qFormat/>
    <w:rsid w:val="003F0197"/>
    <w:pPr>
      <w:keepNext/>
      <w:suppressAutoHyphens/>
      <w:spacing w:before="240" w:after="120"/>
      <w:jc w:val="left"/>
    </w:pPr>
    <w:rPr>
      <w:rFonts w:eastAsia="Times New Roman" w:cs="Times New Roman"/>
      <w:b/>
      <w:kern w:val="0"/>
      <w:szCs w:val="20"/>
      <w:lang w:eastAsia="ru-RU"/>
      <w14:ligatures w14:val="none"/>
    </w:rPr>
  </w:style>
  <w:style w:type="paragraph" w:customStyle="1" w:styleId="GOSTTablenorm">
    <w:name w:val="_GOST_Table_norm"/>
    <w:link w:val="GOSTTablenorm0"/>
    <w:uiPriority w:val="3"/>
    <w:qFormat/>
    <w:rsid w:val="003F0197"/>
    <w:pPr>
      <w:suppressAutoHyphens/>
      <w:ind w:left="57" w:right="57"/>
    </w:pPr>
    <w:rPr>
      <w:rFonts w:eastAsia="Times New Roman" w:cs="Times New Roman"/>
      <w:kern w:val="0"/>
      <w:sz w:val="22"/>
      <w:szCs w:val="20"/>
      <w:lang w:eastAsia="ru-RU"/>
      <w14:ligatures w14:val="none"/>
    </w:rPr>
  </w:style>
  <w:style w:type="paragraph" w:customStyle="1" w:styleId="GOSTTableHead">
    <w:name w:val="_GOST_Table_Head"/>
    <w:basedOn w:val="GOSTTablenorm"/>
    <w:uiPriority w:val="3"/>
    <w:qFormat/>
    <w:rsid w:val="003F0197"/>
    <w:pPr>
      <w:keepNext/>
      <w:ind w:left="0" w:right="0"/>
      <w:jc w:val="center"/>
    </w:pPr>
    <w:rPr>
      <w:b/>
      <w:bCs/>
    </w:rPr>
  </w:style>
  <w:style w:type="paragraph" w:customStyle="1" w:styleId="ASFKReg">
    <w:name w:val="_ASFK_Reg"/>
    <w:uiPriority w:val="3"/>
    <w:qFormat/>
    <w:rsid w:val="003F0197"/>
    <w:pPr>
      <w:keepNext/>
      <w:pageBreakBefore/>
      <w:suppressAutoHyphens/>
      <w:spacing w:before="120" w:after="120"/>
      <w:contextualSpacing/>
      <w:jc w:val="center"/>
      <w:outlineLvl w:val="0"/>
    </w:pPr>
    <w:rPr>
      <w:rFonts w:eastAsia="Times New Roman" w:cs="Times New Roman"/>
      <w:b/>
      <w:caps/>
      <w:kern w:val="0"/>
      <w:sz w:val="28"/>
      <w:szCs w:val="20"/>
      <w:lang w:eastAsia="ru-RU"/>
      <w14:ligatures w14:val="none"/>
    </w:rPr>
  </w:style>
  <w:style w:type="table" w:customStyle="1" w:styleId="ASFKTable">
    <w:name w:val="_ASFK_Table"/>
    <w:basedOn w:val="a8"/>
    <w:rsid w:val="003F0197"/>
    <w:pPr>
      <w:suppressAutoHyphens/>
    </w:pPr>
    <w:rPr>
      <w:rFonts w:eastAsia="Times New Roman" w:cs="Times New Roman"/>
      <w:kern w:val="0"/>
      <w:sz w:val="22"/>
      <w:szCs w:val="20"/>
      <w:lang w:eastAsia="ru-RU"/>
      <w14:ligatures w14:val="none"/>
    </w:rPr>
    <w:tblPr>
      <w:tblStyleRow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Pr>
    <w:tblStylePr w:type="firstRow">
      <w:pPr>
        <w:spacing w:before="60" w:after="60" w:line="240" w:lineRule="auto"/>
        <w:ind w:right="0"/>
        <w:jc w:val="center"/>
      </w:pPr>
      <w:rPr>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E6E6E6" w:fill="E6E6E6"/>
        <w:vAlign w:val="center"/>
      </w:tcPr>
    </w:tblStylePr>
    <w:tblStylePr w:type="band1Horz">
      <w:pPr>
        <w:spacing w:before="60" w:after="60" w:line="240" w:lineRule="auto"/>
        <w:ind w:right="57"/>
        <w:jc w:val="left"/>
      </w:pPr>
      <w:rPr>
        <w:sz w:val="24"/>
      </w:rPr>
    </w:tblStylePr>
    <w:tblStylePr w:type="band2Horz">
      <w:pPr>
        <w:spacing w:before="60" w:after="60"/>
        <w:ind w:right="57"/>
        <w:jc w:val="left"/>
      </w:pPr>
      <w:rPr>
        <w:sz w:val="24"/>
      </w:rPr>
    </w:tblStylePr>
  </w:style>
  <w:style w:type="character" w:customStyle="1" w:styleId="GOSTTablenorm0">
    <w:name w:val="_GOST_Table_norm Знак"/>
    <w:link w:val="GOSTTablenorm"/>
    <w:uiPriority w:val="3"/>
    <w:qFormat/>
    <w:rsid w:val="003F0197"/>
    <w:rPr>
      <w:rFonts w:eastAsia="Times New Roman" w:cs="Times New Roman"/>
      <w:kern w:val="0"/>
      <w:sz w:val="22"/>
      <w:szCs w:val="20"/>
      <w:lang w:eastAsia="ru-RU"/>
      <w14:ligatures w14:val="none"/>
    </w:rPr>
  </w:style>
  <w:style w:type="table" w:customStyle="1" w:styleId="ScrollTableNormal">
    <w:name w:val="Scroll Table Normal"/>
    <w:basedOn w:val="a8"/>
    <w:uiPriority w:val="99"/>
    <w:qFormat/>
    <w:rsid w:val="003F0197"/>
    <w:pPr>
      <w:spacing w:after="120"/>
      <w:jc w:val="left"/>
    </w:pPr>
    <w:rPr>
      <w:rFonts w:ascii="Arial" w:eastAsia="Times New Roman" w:hAnsi="Arial" w:cs="Times New Roman"/>
      <w:kern w:val="0"/>
      <w:sz w:val="20"/>
      <w:lang w:val="en-US"/>
      <w14:ligatures w14:val="none"/>
    </w:r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paragraph" w:customStyle="1" w:styleId="afffffffffff8">
    <w:name w:val="ТаблКолСодержЦентр"/>
    <w:basedOn w:val="a6"/>
    <w:qFormat/>
    <w:rsid w:val="003F0197"/>
    <w:pPr>
      <w:ind w:left="-17"/>
      <w:contextualSpacing/>
      <w:jc w:val="center"/>
    </w:pPr>
    <w:rPr>
      <w:rFonts w:eastAsia="Times New Roman" w:cs="Times New Roman"/>
      <w:bCs/>
      <w:kern w:val="0"/>
      <w:sz w:val="20"/>
      <w:lang w:val="en-US" w:eastAsia="ru-RU"/>
      <w14:ligatures w14:val="none"/>
    </w:rPr>
  </w:style>
  <w:style w:type="paragraph" w:customStyle="1" w:styleId="ConsPlusNormal">
    <w:name w:val="ConsPlusNormal"/>
    <w:uiPriority w:val="3"/>
    <w:rsid w:val="003F0197"/>
    <w:pPr>
      <w:widowControl w:val="0"/>
      <w:autoSpaceDE w:val="0"/>
      <w:autoSpaceDN w:val="0"/>
      <w:adjustRightInd w:val="0"/>
      <w:jc w:val="left"/>
    </w:pPr>
    <w:rPr>
      <w:rFonts w:eastAsiaTheme="minorEastAsia" w:cs="Times New Roman"/>
      <w:kern w:val="0"/>
      <w:lang w:eastAsia="ru-RU"/>
      <w14:ligatures w14:val="none"/>
    </w:rPr>
  </w:style>
  <w:style w:type="paragraph" w:customStyle="1" w:styleId="auto-cursor-target">
    <w:name w:val="auto-cursor-target"/>
    <w:basedOn w:val="a6"/>
    <w:uiPriority w:val="3"/>
    <w:rsid w:val="003F0197"/>
    <w:pPr>
      <w:spacing w:before="100" w:beforeAutospacing="1" w:after="100" w:afterAutospacing="1" w:line="360" w:lineRule="auto"/>
      <w:ind w:left="285" w:firstLine="567"/>
      <w:contextualSpacing/>
    </w:pPr>
    <w:rPr>
      <w:rFonts w:eastAsia="Times New Roman" w:cs="Times New Roman"/>
      <w:kern w:val="0"/>
      <w:lang w:eastAsia="ru-RU"/>
      <w14:ligatures w14:val="none"/>
    </w:rPr>
  </w:style>
  <w:style w:type="paragraph" w:customStyle="1" w:styleId="msonormal0">
    <w:name w:val="msonormal"/>
    <w:basedOn w:val="a6"/>
    <w:rsid w:val="003F0197"/>
    <w:pPr>
      <w:spacing w:before="100" w:beforeAutospacing="1" w:after="100" w:afterAutospacing="1" w:line="360" w:lineRule="auto"/>
      <w:ind w:left="285" w:firstLine="567"/>
      <w:contextualSpacing/>
    </w:pPr>
    <w:rPr>
      <w:rFonts w:eastAsia="Times New Roman" w:cs="Times New Roman"/>
      <w:kern w:val="0"/>
      <w:lang w:eastAsia="ru-RU"/>
      <w14:ligatures w14:val="none"/>
    </w:rPr>
  </w:style>
  <w:style w:type="character" w:customStyle="1" w:styleId="jira-issue">
    <w:name w:val="jira-issue"/>
    <w:basedOn w:val="a7"/>
    <w:rsid w:val="003F0197"/>
  </w:style>
  <w:style w:type="character" w:customStyle="1" w:styleId="summary">
    <w:name w:val="summary"/>
    <w:basedOn w:val="a7"/>
    <w:rsid w:val="003F0197"/>
  </w:style>
  <w:style w:type="character" w:customStyle="1" w:styleId="aui-lozenge">
    <w:name w:val="aui-lozenge"/>
    <w:basedOn w:val="a7"/>
    <w:rsid w:val="003F0197"/>
  </w:style>
  <w:style w:type="character" w:customStyle="1" w:styleId="nh-number">
    <w:name w:val="nh-number"/>
    <w:basedOn w:val="a7"/>
    <w:uiPriority w:val="3"/>
    <w:rsid w:val="003F0197"/>
  </w:style>
  <w:style w:type="numbering" w:styleId="111111">
    <w:name w:val="Outline List 2"/>
    <w:qFormat/>
    <w:rsid w:val="003F0197"/>
    <w:pPr>
      <w:numPr>
        <w:numId w:val="28"/>
      </w:numPr>
    </w:pPr>
  </w:style>
  <w:style w:type="table" w:customStyle="1" w:styleId="ScrollSectionColumn">
    <w:name w:val="Scroll Section Column"/>
    <w:basedOn w:val="a8"/>
    <w:uiPriority w:val="99"/>
    <w:rsid w:val="003F0197"/>
    <w:pPr>
      <w:jc w:val="left"/>
    </w:pPr>
    <w:rPr>
      <w:rFonts w:ascii="Arial" w:eastAsia="Times New Roman" w:hAnsi="Arial" w:cs="Times New Roman"/>
      <w:kern w:val="0"/>
      <w:sz w:val="20"/>
      <w:lang w:val="en-US"/>
      <w14:ligatures w14:val="none"/>
    </w:rPr>
    <w:tblPr/>
  </w:style>
  <w:style w:type="table" w:customStyle="1" w:styleId="ScrollTip">
    <w:name w:val="Scroll Tip"/>
    <w:basedOn w:val="a8"/>
    <w:uiPriority w:val="99"/>
    <w:qFormat/>
    <w:rsid w:val="003F0197"/>
    <w:pPr>
      <w:ind w:left="173" w:right="259"/>
      <w:jc w:val="left"/>
    </w:pPr>
    <w:rPr>
      <w:rFonts w:ascii="Arial" w:eastAsia="Times New Roman" w:hAnsi="Arial" w:cs="Times New Roman"/>
      <w:kern w:val="0"/>
      <w:sz w:val="20"/>
      <w:lang w:val="en-US"/>
      <w14:ligatures w14:val="none"/>
    </w:r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Warning">
    <w:name w:val="Scroll Warning"/>
    <w:basedOn w:val="a8"/>
    <w:uiPriority w:val="99"/>
    <w:qFormat/>
    <w:rsid w:val="003F0197"/>
    <w:pPr>
      <w:ind w:left="173" w:right="259"/>
      <w:jc w:val="left"/>
    </w:pPr>
    <w:rPr>
      <w:rFonts w:ascii="Arial" w:eastAsia="Times New Roman" w:hAnsi="Arial" w:cs="Times New Roman"/>
      <w:kern w:val="0"/>
      <w:sz w:val="20"/>
      <w:lang w:val="en-US"/>
      <w14:ligatures w14:val="none"/>
    </w:r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a8"/>
    <w:uiPriority w:val="99"/>
    <w:qFormat/>
    <w:rsid w:val="003F0197"/>
    <w:pPr>
      <w:ind w:left="173" w:right="259"/>
      <w:jc w:val="left"/>
    </w:pPr>
    <w:rPr>
      <w:rFonts w:ascii="Courier New" w:eastAsia="Times New Roman" w:hAnsi="Courier New" w:cs="Times New Roman"/>
      <w:kern w:val="0"/>
      <w:sz w:val="18"/>
      <w:lang w:val="en-US"/>
      <w14:ligatures w14:val="none"/>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a8"/>
    <w:uiPriority w:val="99"/>
    <w:qFormat/>
    <w:rsid w:val="003F0197"/>
    <w:pPr>
      <w:ind w:left="173" w:right="259"/>
      <w:jc w:val="left"/>
    </w:pPr>
    <w:rPr>
      <w:rFonts w:ascii="Arial" w:eastAsia="Times New Roman" w:hAnsi="Arial" w:cs="Times New Roman"/>
      <w:kern w:val="0"/>
      <w:sz w:val="20"/>
      <w:lang w:val="en-US"/>
      <w14:ligatures w14:val="none"/>
    </w:r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Panel">
    <w:name w:val="Scroll Panel"/>
    <w:basedOn w:val="a8"/>
    <w:uiPriority w:val="99"/>
    <w:qFormat/>
    <w:rsid w:val="003F0197"/>
    <w:pPr>
      <w:ind w:left="173" w:right="259"/>
      <w:jc w:val="left"/>
    </w:pPr>
    <w:rPr>
      <w:rFonts w:ascii="Arial" w:eastAsia="Times New Roman" w:hAnsi="Arial" w:cs="Times New Roman"/>
      <w:kern w:val="0"/>
      <w:sz w:val="20"/>
      <w:lang w:val="en-US"/>
      <w14:ligatures w14:val="none"/>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Note">
    <w:name w:val="Scroll Note"/>
    <w:basedOn w:val="a8"/>
    <w:uiPriority w:val="99"/>
    <w:qFormat/>
    <w:rsid w:val="003F0197"/>
    <w:pPr>
      <w:ind w:left="173" w:right="259"/>
      <w:jc w:val="left"/>
    </w:pPr>
    <w:rPr>
      <w:rFonts w:ascii="Arial" w:eastAsia="Times New Roman" w:hAnsi="Arial" w:cs="Times New Roman"/>
      <w:kern w:val="0"/>
      <w:sz w:val="20"/>
      <w:lang w:val="en-US"/>
      <w14:ligatures w14:val="none"/>
    </w:r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a8"/>
    <w:uiPriority w:val="99"/>
    <w:qFormat/>
    <w:rsid w:val="003F0197"/>
    <w:pPr>
      <w:ind w:left="173" w:right="259"/>
      <w:jc w:val="left"/>
    </w:pPr>
    <w:rPr>
      <w:rFonts w:ascii="Arial" w:eastAsia="Times New Roman" w:hAnsi="Arial" w:cs="Times New Roman"/>
      <w:i/>
      <w:kern w:val="0"/>
      <w:sz w:val="20"/>
      <w:lang w:val="en-US"/>
      <w14:ligatures w14:val="none"/>
    </w:rPr>
    <w:tblPr>
      <w:tblCellMar>
        <w:left w:w="58" w:type="dxa"/>
        <w:right w:w="58" w:type="dxa"/>
      </w:tblCellMar>
    </w:tblPr>
    <w:tblStylePr w:type="firstCol">
      <w:tblPr/>
      <w:tcPr>
        <w:tcBorders>
          <w:left w:val="single" w:sz="4" w:space="0" w:color="6199C9"/>
        </w:tcBorders>
      </w:tcPr>
    </w:tblStylePr>
  </w:style>
  <w:style w:type="paragraph" w:customStyle="1" w:styleId="SublineHeader">
    <w:name w:val="Subline Header"/>
    <w:basedOn w:val="afff5"/>
    <w:qFormat/>
    <w:rsid w:val="003F0197"/>
    <w:pPr>
      <w:pageBreakBefore/>
      <w:shd w:val="clear" w:color="auto" w:fill="FFFFFF"/>
      <w:spacing w:before="120" w:after="120" w:line="360" w:lineRule="auto"/>
      <w:ind w:left="720"/>
      <w:jc w:val="left"/>
      <w:outlineLvl w:val="0"/>
    </w:pPr>
    <w:rPr>
      <w:bCs/>
      <w:color w:val="A6A6A6" w:themeColor="background1" w:themeShade="A6"/>
      <w:sz w:val="28"/>
      <w:szCs w:val="28"/>
      <w:shd w:val="clear" w:color="auto" w:fill="FFFFFF"/>
      <w14:ligatures w14:val="none"/>
    </w:rPr>
  </w:style>
  <w:style w:type="paragraph" w:customStyle="1" w:styleId="SublineHeaderLevel2">
    <w:name w:val="SublineHeader Level2"/>
    <w:basedOn w:val="SublineHeader"/>
    <w:qFormat/>
    <w:rsid w:val="003F0197"/>
    <w:rPr>
      <w:sz w:val="24"/>
      <w:szCs w:val="24"/>
    </w:rPr>
  </w:style>
  <w:style w:type="character" w:styleId="afffffffffff9">
    <w:name w:val="Intense Emphasis"/>
    <w:basedOn w:val="a7"/>
    <w:link w:val="1fff5"/>
    <w:qFormat/>
    <w:rsid w:val="003F0197"/>
    <w:rPr>
      <w:i/>
      <w:iCs/>
      <w:color w:val="7F7F7F" w:themeColor="text1" w:themeTint="80"/>
    </w:rPr>
  </w:style>
  <w:style w:type="character" w:styleId="afffffffffffa">
    <w:name w:val="Intense Reference"/>
    <w:basedOn w:val="a7"/>
    <w:link w:val="1fff6"/>
    <w:qFormat/>
    <w:rsid w:val="003F0197"/>
    <w:rPr>
      <w:b/>
      <w:bCs/>
      <w:smallCaps/>
      <w:color w:val="7F7F7F" w:themeColor="text1" w:themeTint="80"/>
      <w:spacing w:val="5"/>
    </w:rPr>
  </w:style>
  <w:style w:type="table" w:customStyle="1" w:styleId="Style1">
    <w:name w:val="Style1"/>
    <w:basedOn w:val="a8"/>
    <w:uiPriority w:val="99"/>
    <w:rsid w:val="003F0197"/>
    <w:pPr>
      <w:jc w:val="left"/>
    </w:pPr>
    <w:rPr>
      <w:rFonts w:ascii="Arial" w:eastAsia="Times New Roman" w:hAnsi="Arial" w:cs="Times New Roman"/>
      <w:kern w:val="0"/>
      <w:sz w:val="20"/>
      <w:lang w:val="en-US"/>
      <w14:ligatures w14:val="none"/>
    </w:rPr>
    <w:tblPr/>
  </w:style>
  <w:style w:type="character" w:customStyle="1" w:styleId="ScrollInlineCode">
    <w:name w:val="Scroll Inline Code"/>
    <w:basedOn w:val="a7"/>
    <w:uiPriority w:val="1"/>
    <w:qFormat/>
    <w:rsid w:val="003F0197"/>
    <w:rPr>
      <w:rFonts w:ascii="Courier New" w:hAnsi="Courier New"/>
      <w:bdr w:val="none" w:sz="0" w:space="0" w:color="auto"/>
      <w:shd w:val="clear" w:color="auto" w:fill="F4F5F7"/>
    </w:rPr>
  </w:style>
  <w:style w:type="table" w:customStyle="1" w:styleId="ScrollCustomPanel">
    <w:name w:val="Scroll Custom Panel"/>
    <w:basedOn w:val="a8"/>
    <w:uiPriority w:val="99"/>
    <w:qFormat/>
    <w:rsid w:val="003F0197"/>
    <w:pPr>
      <w:ind w:left="173" w:right="259"/>
      <w:jc w:val="left"/>
    </w:pPr>
    <w:rPr>
      <w:rFonts w:ascii="Arial" w:eastAsia="Times New Roman" w:hAnsi="Arial" w:cs="Times New Roman"/>
      <w:kern w:val="0"/>
      <w:sz w:val="20"/>
      <w:lang w:val="en-US"/>
      <w14:ligatures w14:val="none"/>
    </w:rPr>
    <w:tblPr>
      <w:tblCellMar>
        <w:top w:w="173" w:type="dxa"/>
        <w:left w:w="58" w:type="dxa"/>
        <w:bottom w:w="259" w:type="dxa"/>
        <w:right w:w="58" w:type="dxa"/>
      </w:tblCellMar>
    </w:tblPr>
    <w:tcPr>
      <w:shd w:val="clear" w:color="auto" w:fill="DEEBFF"/>
    </w:tcPr>
  </w:style>
  <w:style w:type="table" w:customStyle="1" w:styleId="ScrollNoteCloud">
    <w:name w:val="Scroll Note Cloud"/>
    <w:basedOn w:val="a8"/>
    <w:uiPriority w:val="99"/>
    <w:rsid w:val="003F0197"/>
    <w:pPr>
      <w:ind w:left="176" w:right="261"/>
      <w:jc w:val="left"/>
    </w:pPr>
    <w:rPr>
      <w:rFonts w:ascii="Arial" w:eastAsia="Times New Roman" w:hAnsi="Arial" w:cs="Times New Roman"/>
      <w:kern w:val="0"/>
      <w:sz w:val="20"/>
      <w:lang w:val="en-US"/>
      <w14:ligatures w14:val="none"/>
    </w:rPr>
    <w:tblPr>
      <w:tblCellMar>
        <w:top w:w="173" w:type="dxa"/>
        <w:left w:w="58" w:type="dxa"/>
        <w:bottom w:w="259" w:type="dxa"/>
        <w:right w:w="58" w:type="dxa"/>
      </w:tblCellMar>
    </w:tblPr>
    <w:tcPr>
      <w:shd w:val="clear" w:color="auto" w:fill="EAE6FF"/>
    </w:tcPr>
  </w:style>
  <w:style w:type="character" w:customStyle="1" w:styleId="html-tag">
    <w:name w:val="html-tag"/>
    <w:basedOn w:val="a7"/>
    <w:uiPriority w:val="3"/>
    <w:rsid w:val="003F0197"/>
  </w:style>
  <w:style w:type="character" w:customStyle="1" w:styleId="html-attribute">
    <w:name w:val="html-attribute"/>
    <w:basedOn w:val="a7"/>
    <w:uiPriority w:val="3"/>
    <w:rsid w:val="003F0197"/>
  </w:style>
  <w:style w:type="character" w:customStyle="1" w:styleId="html-attribute-name">
    <w:name w:val="html-attribute-name"/>
    <w:basedOn w:val="a7"/>
    <w:uiPriority w:val="3"/>
    <w:rsid w:val="003F0197"/>
  </w:style>
  <w:style w:type="character" w:customStyle="1" w:styleId="html-attribute-value">
    <w:name w:val="html-attribute-value"/>
    <w:basedOn w:val="a7"/>
    <w:uiPriority w:val="3"/>
    <w:rsid w:val="003F0197"/>
  </w:style>
  <w:style w:type="character" w:customStyle="1" w:styleId="folder-button">
    <w:name w:val="folder-button"/>
    <w:basedOn w:val="a7"/>
    <w:uiPriority w:val="3"/>
    <w:rsid w:val="003F0197"/>
  </w:style>
  <w:style w:type="character" w:styleId="HTML1">
    <w:name w:val="HTML Code"/>
    <w:basedOn w:val="a7"/>
    <w:link w:val="HTML10"/>
    <w:unhideWhenUsed/>
    <w:qFormat/>
    <w:rsid w:val="003F0197"/>
    <w:rPr>
      <w:rFonts w:ascii="Courier New" w:eastAsia="Times New Roman" w:hAnsi="Courier New" w:cs="Courier New"/>
      <w:sz w:val="20"/>
      <w:szCs w:val="20"/>
    </w:rPr>
  </w:style>
  <w:style w:type="character" w:customStyle="1" w:styleId="expand-icon">
    <w:name w:val="expand-icon"/>
    <w:basedOn w:val="a7"/>
    <w:uiPriority w:val="3"/>
    <w:rsid w:val="003F0197"/>
  </w:style>
  <w:style w:type="character" w:customStyle="1" w:styleId="expand-control-text">
    <w:name w:val="expand-control-text"/>
    <w:basedOn w:val="a7"/>
    <w:uiPriority w:val="3"/>
    <w:rsid w:val="003F0197"/>
  </w:style>
  <w:style w:type="paragraph" w:customStyle="1" w:styleId="with-breadcrumbs">
    <w:name w:val="with-breadcrumbs"/>
    <w:basedOn w:val="a6"/>
    <w:uiPriority w:val="3"/>
    <w:rsid w:val="003F0197"/>
    <w:pPr>
      <w:spacing w:before="100" w:beforeAutospacing="1" w:after="100" w:afterAutospacing="1" w:line="360" w:lineRule="auto"/>
      <w:ind w:left="285" w:firstLine="567"/>
      <w:contextualSpacing/>
    </w:pPr>
    <w:rPr>
      <w:rFonts w:eastAsiaTheme="minorEastAsia" w:cs="Times New Roman"/>
      <w:kern w:val="0"/>
      <w:lang w:eastAsia="ru-RU"/>
      <w14:ligatures w14:val="none"/>
    </w:rPr>
  </w:style>
  <w:style w:type="paragraph" w:customStyle="1" w:styleId="afffffffffffb">
    <w:name w:val="Мой Нумерованный список"/>
    <w:basedOn w:val="a6"/>
    <w:qFormat/>
    <w:rsid w:val="003F0197"/>
    <w:pPr>
      <w:shd w:val="clear" w:color="auto" w:fill="FFFFFF"/>
      <w:spacing w:before="100" w:beforeAutospacing="1" w:after="100" w:afterAutospacing="1" w:line="360" w:lineRule="auto"/>
      <w:ind w:left="357" w:hanging="357"/>
      <w:contextualSpacing/>
    </w:pPr>
    <w:rPr>
      <w:rFonts w:eastAsia="Times New Roman" w:cs="Times New Roman"/>
      <w:kern w:val="0"/>
      <w:szCs w:val="28"/>
      <w:lang w:eastAsia="ru-RU"/>
      <w14:ligatures w14:val="none"/>
    </w:rPr>
  </w:style>
  <w:style w:type="paragraph" w:customStyle="1" w:styleId="1fff7">
    <w:name w:val="МоеПеречисление1"/>
    <w:basedOn w:val="1fff1"/>
    <w:qFormat/>
    <w:rsid w:val="003F0197"/>
    <w:pPr>
      <w:tabs>
        <w:tab w:val="clear" w:pos="0"/>
        <w:tab w:val="num" w:pos="360"/>
        <w:tab w:val="num" w:pos="720"/>
      </w:tabs>
      <w:ind w:left="1066" w:hanging="357"/>
      <w:contextualSpacing/>
    </w:pPr>
  </w:style>
  <w:style w:type="paragraph" w:customStyle="1" w:styleId="afffffffffffc">
    <w:name w:val="Мой подзаголовок"/>
    <w:next w:val="a6"/>
    <w:qFormat/>
    <w:rsid w:val="003F0197"/>
    <w:pPr>
      <w:keepNext/>
      <w:keepLines/>
      <w:spacing w:after="160" w:line="259" w:lineRule="auto"/>
      <w:jc w:val="left"/>
    </w:pPr>
    <w:rPr>
      <w:b/>
      <w:bCs/>
      <w:kern w:val="0"/>
      <w:lang w:eastAsia="ru-RU"/>
      <w14:ligatures w14:val="none"/>
    </w:rPr>
  </w:style>
  <w:style w:type="paragraph" w:customStyle="1" w:styleId="scroll-code">
    <w:name w:val="scroll-code"/>
    <w:basedOn w:val="a6"/>
    <w:uiPriority w:val="3"/>
    <w:rsid w:val="003F0197"/>
    <w:pPr>
      <w:spacing w:before="120" w:after="120" w:line="360" w:lineRule="auto"/>
      <w:ind w:left="285"/>
      <w:contextualSpacing/>
      <w:jc w:val="left"/>
    </w:pPr>
    <w:rPr>
      <w:rFonts w:ascii="Arial" w:eastAsia="Times New Roman" w:hAnsi="Arial" w:cs="Times New Roman"/>
      <w:kern w:val="0"/>
      <w:sz w:val="20"/>
      <w:lang w:val="en-US" w:eastAsia="ru-RU"/>
      <w14:ligatures w14:val="none"/>
    </w:rPr>
  </w:style>
  <w:style w:type="paragraph" w:customStyle="1" w:styleId="scroll-codecontentcontent">
    <w:name w:val="scroll-code_content_content"/>
    <w:basedOn w:val="a6"/>
    <w:uiPriority w:val="3"/>
    <w:rsid w:val="003F0197"/>
    <w:pPr>
      <w:spacing w:before="120" w:after="120" w:line="360" w:lineRule="auto"/>
      <w:ind w:left="285"/>
      <w:contextualSpacing/>
      <w:jc w:val="left"/>
    </w:pPr>
    <w:rPr>
      <w:rFonts w:ascii="Arial" w:eastAsia="Times New Roman" w:hAnsi="Arial" w:cs="Times New Roman"/>
      <w:kern w:val="0"/>
      <w:sz w:val="20"/>
      <w:lang w:val="en-US" w:eastAsia="ru-RU"/>
      <w14:ligatures w14:val="none"/>
    </w:rPr>
  </w:style>
  <w:style w:type="paragraph" w:customStyle="1" w:styleId="scroll-codecontentdivline">
    <w:name w:val="scroll-code_content_div_line"/>
    <w:basedOn w:val="a6"/>
    <w:uiPriority w:val="3"/>
    <w:rsid w:val="003F0197"/>
    <w:pPr>
      <w:pBdr>
        <w:left w:val="none" w:sz="0" w:space="12" w:color="auto"/>
      </w:pBdr>
      <w:spacing w:before="120" w:after="120" w:line="360" w:lineRule="auto"/>
      <w:ind w:left="285"/>
      <w:contextualSpacing/>
      <w:jc w:val="left"/>
    </w:pPr>
    <w:rPr>
      <w:rFonts w:ascii="Arial" w:eastAsia="Times New Roman" w:hAnsi="Arial" w:cs="Times New Roman"/>
      <w:kern w:val="0"/>
      <w:sz w:val="20"/>
      <w:lang w:val="en-US" w:eastAsia="ru-RU"/>
      <w14:ligatures w14:val="none"/>
    </w:rPr>
  </w:style>
  <w:style w:type="character" w:customStyle="1" w:styleId="scroll-codemidnightcontentplain">
    <w:name w:val="scroll-code_midnight_content_plain"/>
    <w:basedOn w:val="a7"/>
    <w:uiPriority w:val="3"/>
    <w:rsid w:val="003F0197"/>
    <w:rPr>
      <w:color w:val="D1EDFF"/>
    </w:rPr>
  </w:style>
  <w:style w:type="character" w:customStyle="1" w:styleId="scroll-codemidnightcontentkeyword">
    <w:name w:val="scroll-code_midnight_content_keyword"/>
    <w:basedOn w:val="a7"/>
    <w:uiPriority w:val="3"/>
    <w:rsid w:val="003F0197"/>
    <w:rPr>
      <w:color w:val="B43D3D"/>
    </w:rPr>
  </w:style>
  <w:style w:type="character" w:customStyle="1" w:styleId="scroll-codemidnightcontentcolor1">
    <w:name w:val="scroll-code_midnight_content_color1"/>
    <w:basedOn w:val="a7"/>
    <w:uiPriority w:val="3"/>
    <w:rsid w:val="003F0197"/>
    <w:rPr>
      <w:color w:val="F8BB00"/>
    </w:rPr>
  </w:style>
  <w:style w:type="character" w:customStyle="1" w:styleId="scroll-codemidnightcontentstring">
    <w:name w:val="scroll-code_midnight_content_string"/>
    <w:basedOn w:val="a7"/>
    <w:uiPriority w:val="3"/>
    <w:rsid w:val="003F0197"/>
    <w:rPr>
      <w:color w:val="1DC116"/>
    </w:rPr>
  </w:style>
  <w:style w:type="paragraph" w:customStyle="1" w:styleId="84">
    <w:name w:val="ТаблИмяКолонки8"/>
    <w:basedOn w:val="a6"/>
    <w:next w:val="afffffffffffd"/>
    <w:qFormat/>
    <w:rsid w:val="003F0197"/>
    <w:pPr>
      <w:widowControl w:val="0"/>
      <w:contextualSpacing/>
      <w:jc w:val="center"/>
    </w:pPr>
    <w:rPr>
      <w:rFonts w:eastAsia="Times New Roman" w:cs="Times New Roman"/>
      <w:b/>
      <w:bCs/>
      <w:color w:val="262626" w:themeColor="text1" w:themeTint="D9"/>
      <w:kern w:val="0"/>
      <w:sz w:val="16"/>
      <w:lang w:val="en-US" w:eastAsia="ru-RU"/>
      <w14:ligatures w14:val="none"/>
    </w:rPr>
  </w:style>
  <w:style w:type="paragraph" w:customStyle="1" w:styleId="afffffffffffe">
    <w:name w:val="ТаблКолСодержЛевЖирн"/>
    <w:basedOn w:val="a6"/>
    <w:qFormat/>
    <w:rsid w:val="003F0197"/>
    <w:pPr>
      <w:ind w:left="17" w:hanging="17"/>
      <w:contextualSpacing/>
      <w:jc w:val="left"/>
    </w:pPr>
    <w:rPr>
      <w:rFonts w:eastAsia="Times New Roman" w:cs="Times New Roman"/>
      <w:b/>
      <w:kern w:val="0"/>
      <w:sz w:val="20"/>
      <w:lang w:eastAsia="ru-RU"/>
      <w14:ligatures w14:val="none"/>
    </w:rPr>
  </w:style>
  <w:style w:type="paragraph" w:customStyle="1" w:styleId="affffffffffff">
    <w:name w:val="РисунокИмя"/>
    <w:basedOn w:val="a6"/>
    <w:next w:val="affffffffffff0"/>
    <w:qFormat/>
    <w:rsid w:val="003F0197"/>
    <w:pPr>
      <w:keepNext/>
      <w:widowControl w:val="0"/>
      <w:spacing w:before="120" w:after="60" w:line="360" w:lineRule="auto"/>
      <w:ind w:left="284" w:firstLine="567"/>
      <w:contextualSpacing/>
      <w:jc w:val="center"/>
    </w:pPr>
    <w:rPr>
      <w:rFonts w:eastAsia="Times New Roman" w:cs="Times New Roman"/>
      <w:b/>
      <w:i/>
      <w:kern w:val="0"/>
      <w:lang w:eastAsia="ru-RU"/>
      <w14:ligatures w14:val="none"/>
    </w:rPr>
  </w:style>
  <w:style w:type="paragraph" w:customStyle="1" w:styleId="affffffffffff1">
    <w:name w:val="РисунокНомер"/>
    <w:basedOn w:val="a6"/>
    <w:qFormat/>
    <w:rsid w:val="003F0197"/>
    <w:pPr>
      <w:spacing w:before="120" w:after="60" w:line="360" w:lineRule="auto"/>
      <w:ind w:left="285" w:firstLine="567"/>
      <w:contextualSpacing/>
      <w:jc w:val="center"/>
    </w:pPr>
    <w:rPr>
      <w:rFonts w:eastAsia="Times New Roman" w:cs="Times New Roman"/>
      <w:i/>
      <w:kern w:val="0"/>
      <w:lang w:eastAsia="ru-RU"/>
      <w14:ligatures w14:val="none"/>
    </w:rPr>
  </w:style>
  <w:style w:type="paragraph" w:customStyle="1" w:styleId="affffffffffff2">
    <w:name w:val="ПодзаголовокМой"/>
    <w:basedOn w:val="a6"/>
    <w:qFormat/>
    <w:rsid w:val="003F0197"/>
    <w:pPr>
      <w:spacing w:before="120" w:after="60" w:line="360" w:lineRule="auto"/>
      <w:ind w:left="285" w:firstLine="567"/>
      <w:contextualSpacing/>
      <w:jc w:val="center"/>
    </w:pPr>
    <w:rPr>
      <w:rFonts w:eastAsia="Times New Roman" w:cs="Times New Roman"/>
      <w:b/>
      <w:kern w:val="0"/>
      <w:lang w:eastAsia="ru-RU"/>
      <w14:ligatures w14:val="none"/>
    </w:rPr>
  </w:style>
  <w:style w:type="paragraph" w:customStyle="1" w:styleId="affffffffffff3">
    <w:name w:val="ПеречислениеМое"/>
    <w:basedOn w:val="aff4"/>
    <w:qFormat/>
    <w:rsid w:val="003F0197"/>
    <w:pPr>
      <w:keepNext w:val="0"/>
      <w:tabs>
        <w:tab w:val="num" w:pos="360"/>
      </w:tabs>
      <w:spacing w:before="120" w:after="60" w:line="360" w:lineRule="auto"/>
      <w:ind w:left="1281" w:hanging="357"/>
      <w:contextualSpacing/>
    </w:pPr>
  </w:style>
  <w:style w:type="paragraph" w:customStyle="1" w:styleId="afffffffffffd">
    <w:name w:val="ТаблКолСодерЛев"/>
    <w:basedOn w:val="afffffffffffe"/>
    <w:qFormat/>
    <w:rsid w:val="003F0197"/>
    <w:pPr>
      <w:ind w:firstLine="23"/>
    </w:pPr>
    <w:rPr>
      <w:b w:val="0"/>
      <w:lang w:val="en-US"/>
    </w:rPr>
  </w:style>
  <w:style w:type="paragraph" w:customStyle="1" w:styleId="affffffffffff0">
    <w:name w:val="Рисунок"/>
    <w:basedOn w:val="a6"/>
    <w:next w:val="affffffffffff1"/>
    <w:qFormat/>
    <w:rsid w:val="003F0197"/>
    <w:pPr>
      <w:widowControl w:val="0"/>
      <w:spacing w:before="120" w:after="60" w:line="360" w:lineRule="auto"/>
      <w:ind w:left="285"/>
      <w:contextualSpacing/>
      <w:jc w:val="center"/>
    </w:pPr>
    <w:rPr>
      <w:rFonts w:eastAsia="Times New Roman" w:cs="Times New Roman"/>
      <w:noProof/>
      <w:kern w:val="0"/>
      <w:lang w:val="en-US" w:eastAsia="ru-RU"/>
      <w14:ligatures w14:val="none"/>
    </w:rPr>
  </w:style>
  <w:style w:type="paragraph" w:customStyle="1" w:styleId="2ff0">
    <w:name w:val="МоеПеречисление2"/>
    <w:basedOn w:val="a6"/>
    <w:qFormat/>
    <w:rsid w:val="003F0197"/>
    <w:pPr>
      <w:spacing w:before="120" w:after="120" w:line="360" w:lineRule="auto"/>
      <w:ind w:left="1491" w:hanging="357"/>
      <w:contextualSpacing/>
    </w:pPr>
    <w:rPr>
      <w:rFonts w:eastAsia="Times New Roman" w:cs="Times New Roman"/>
      <w:kern w:val="0"/>
      <w:szCs w:val="28"/>
      <w:lang w:eastAsia="ru-RU"/>
      <w14:ligatures w14:val="none"/>
    </w:rPr>
  </w:style>
  <w:style w:type="paragraph" w:customStyle="1" w:styleId="3f5">
    <w:name w:val="МоеПеречисление3"/>
    <w:basedOn w:val="a6"/>
    <w:qFormat/>
    <w:rsid w:val="003F0197"/>
    <w:pPr>
      <w:spacing w:before="120" w:after="120" w:line="360" w:lineRule="auto"/>
      <w:ind w:left="1831" w:hanging="357"/>
      <w:contextualSpacing/>
    </w:pPr>
    <w:rPr>
      <w:rFonts w:eastAsia="Times New Roman" w:cs="Times New Roman"/>
      <w:kern w:val="0"/>
      <w:szCs w:val="28"/>
      <w:lang w:eastAsia="ru-RU"/>
      <w14:ligatures w14:val="none"/>
    </w:rPr>
  </w:style>
  <w:style w:type="paragraph" w:customStyle="1" w:styleId="4d">
    <w:name w:val="МоеПеречисление4"/>
    <w:basedOn w:val="a6"/>
    <w:qFormat/>
    <w:rsid w:val="003F0197"/>
    <w:pPr>
      <w:spacing w:before="120" w:after="120" w:line="360" w:lineRule="auto"/>
      <w:ind w:left="2228" w:hanging="357"/>
      <w:contextualSpacing/>
    </w:pPr>
    <w:rPr>
      <w:rFonts w:eastAsia="Times New Roman" w:cs="Times New Roman"/>
      <w:kern w:val="0"/>
      <w:szCs w:val="28"/>
      <w:lang w:eastAsia="ru-RU"/>
      <w14:ligatures w14:val="none"/>
    </w:rPr>
  </w:style>
  <w:style w:type="paragraph" w:customStyle="1" w:styleId="affffffffffff4">
    <w:name w:val="Приложение"/>
    <w:basedOn w:val="afff5"/>
    <w:qFormat/>
    <w:rsid w:val="003F0197"/>
    <w:pPr>
      <w:pageBreakBefore/>
      <w:shd w:val="clear" w:color="auto" w:fill="FFFFFF"/>
      <w:spacing w:before="120" w:after="120" w:line="360" w:lineRule="auto"/>
      <w:jc w:val="left"/>
      <w:outlineLvl w:val="0"/>
    </w:pPr>
    <w:rPr>
      <w:b/>
      <w:sz w:val="28"/>
      <w:szCs w:val="28"/>
      <w14:ligatures w14:val="none"/>
    </w:rPr>
  </w:style>
  <w:style w:type="paragraph" w:styleId="affffffffffff5">
    <w:name w:val="table of authorities"/>
    <w:basedOn w:val="a6"/>
    <w:next w:val="a6"/>
    <w:link w:val="affffffffffff6"/>
    <w:uiPriority w:val="99"/>
    <w:unhideWhenUsed/>
    <w:rsid w:val="003F0197"/>
    <w:pPr>
      <w:spacing w:before="120" w:line="360" w:lineRule="auto"/>
      <w:ind w:left="280" w:hanging="280"/>
      <w:contextualSpacing/>
    </w:pPr>
    <w:rPr>
      <w:rFonts w:eastAsia="Times New Roman" w:cs="Times New Roman"/>
      <w:kern w:val="0"/>
      <w:lang w:eastAsia="ru-RU"/>
      <w14:ligatures w14:val="none"/>
    </w:rPr>
  </w:style>
  <w:style w:type="paragraph" w:customStyle="1" w:styleId="xl67">
    <w:name w:val="xl67"/>
    <w:basedOn w:val="a6"/>
    <w:uiPriority w:val="3"/>
    <w:rsid w:val="003F0197"/>
    <w:pP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68">
    <w:name w:val="xl68"/>
    <w:basedOn w:val="a6"/>
    <w:uiPriority w:val="3"/>
    <w:rsid w:val="003F0197"/>
    <w:pP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69">
    <w:name w:val="xl69"/>
    <w:basedOn w:val="a6"/>
    <w:uiPriority w:val="3"/>
    <w:rsid w:val="003F0197"/>
    <w:pPr>
      <w:spacing w:before="100" w:beforeAutospacing="1" w:after="100" w:afterAutospacing="1" w:line="360" w:lineRule="auto"/>
      <w:ind w:left="285"/>
      <w:contextualSpacing/>
      <w:jc w:val="left"/>
      <w:textAlignment w:val="center"/>
    </w:pPr>
    <w:rPr>
      <w:rFonts w:eastAsia="Times New Roman" w:cs="Times New Roman"/>
      <w:kern w:val="0"/>
      <w:lang w:eastAsia="ru-RU"/>
      <w14:ligatures w14:val="none"/>
    </w:rPr>
  </w:style>
  <w:style w:type="paragraph" w:customStyle="1" w:styleId="xl70">
    <w:name w:val="xl70"/>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71">
    <w:name w:val="xl71"/>
    <w:basedOn w:val="a6"/>
    <w:uiPriority w:val="3"/>
    <w:rsid w:val="003F0197"/>
    <w:pP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72">
    <w:name w:val="xl72"/>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textAlignment w:val="center"/>
    </w:pPr>
    <w:rPr>
      <w:rFonts w:eastAsia="Times New Roman" w:cs="Times New Roman"/>
      <w:kern w:val="0"/>
      <w:lang w:eastAsia="ru-RU"/>
      <w14:ligatures w14:val="none"/>
    </w:rPr>
  </w:style>
  <w:style w:type="paragraph" w:customStyle="1" w:styleId="xl73">
    <w:name w:val="xl73"/>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74">
    <w:name w:val="xl74"/>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75">
    <w:name w:val="xl75"/>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76">
    <w:name w:val="xl76"/>
    <w:basedOn w:val="a6"/>
    <w:uiPriority w:val="3"/>
    <w:rsid w:val="003F0197"/>
    <w:pPr>
      <w:spacing w:before="100" w:beforeAutospacing="1" w:after="100" w:afterAutospacing="1" w:line="360" w:lineRule="auto"/>
      <w:ind w:left="285"/>
      <w:contextualSpacing/>
      <w:jc w:val="left"/>
      <w:textAlignment w:val="center"/>
    </w:pPr>
    <w:rPr>
      <w:rFonts w:eastAsia="Times New Roman" w:cs="Times New Roman"/>
      <w:b/>
      <w:bCs/>
      <w:kern w:val="0"/>
      <w:szCs w:val="28"/>
      <w:lang w:eastAsia="ru-RU"/>
      <w14:ligatures w14:val="none"/>
    </w:rPr>
  </w:style>
  <w:style w:type="paragraph" w:customStyle="1" w:styleId="xl77">
    <w:name w:val="xl77"/>
    <w:basedOn w:val="a6"/>
    <w:uiPriority w:val="3"/>
    <w:rsid w:val="003F0197"/>
    <w:pP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78">
    <w:name w:val="xl78"/>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textAlignment w:val="center"/>
    </w:pPr>
    <w:rPr>
      <w:rFonts w:eastAsia="Times New Roman" w:cs="Times New Roman"/>
      <w:b/>
      <w:bCs/>
      <w:kern w:val="0"/>
      <w:lang w:eastAsia="ru-RU"/>
      <w14:ligatures w14:val="none"/>
    </w:rPr>
  </w:style>
  <w:style w:type="paragraph" w:customStyle="1" w:styleId="xl79">
    <w:name w:val="xl79"/>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80">
    <w:name w:val="xl80"/>
    <w:basedOn w:val="a6"/>
    <w:uiPriority w:val="3"/>
    <w:rsid w:val="003F0197"/>
    <w:pP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81">
    <w:name w:val="xl81"/>
    <w:basedOn w:val="a6"/>
    <w:uiPriority w:val="3"/>
    <w:rsid w:val="003F019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82">
    <w:name w:val="xl82"/>
    <w:basedOn w:val="a6"/>
    <w:uiPriority w:val="3"/>
    <w:rsid w:val="003F019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360" w:lineRule="auto"/>
      <w:ind w:left="285"/>
      <w:contextualSpacing/>
      <w:jc w:val="left"/>
      <w:textAlignment w:val="center"/>
    </w:pPr>
    <w:rPr>
      <w:rFonts w:eastAsia="Times New Roman" w:cs="Times New Roman"/>
      <w:kern w:val="0"/>
      <w:lang w:eastAsia="ru-RU"/>
      <w14:ligatures w14:val="none"/>
    </w:rPr>
  </w:style>
  <w:style w:type="paragraph" w:customStyle="1" w:styleId="affffffffffff7">
    <w:name w:val="Ответ"/>
    <w:basedOn w:val="affffffffffff8"/>
    <w:qFormat/>
    <w:rsid w:val="003F0197"/>
  </w:style>
  <w:style w:type="paragraph" w:customStyle="1" w:styleId="xl84">
    <w:name w:val="xl84"/>
    <w:basedOn w:val="a6"/>
    <w:uiPriority w:val="3"/>
    <w:rsid w:val="003F019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85">
    <w:name w:val="xl85"/>
    <w:basedOn w:val="a6"/>
    <w:uiPriority w:val="3"/>
    <w:rsid w:val="003F019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86">
    <w:name w:val="xl86"/>
    <w:basedOn w:val="a6"/>
    <w:uiPriority w:val="3"/>
    <w:rsid w:val="003F0197"/>
    <w:pPr>
      <w:pBdr>
        <w:top w:val="single" w:sz="4" w:space="0" w:color="auto"/>
        <w:left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87">
    <w:name w:val="xl87"/>
    <w:basedOn w:val="a6"/>
    <w:uiPriority w:val="3"/>
    <w:rsid w:val="003F0197"/>
    <w:pPr>
      <w:pBdr>
        <w:top w:val="single" w:sz="4" w:space="0" w:color="auto"/>
        <w:left w:val="single" w:sz="4" w:space="0" w:color="auto"/>
        <w:bottom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88">
    <w:name w:val="xl88"/>
    <w:basedOn w:val="a6"/>
    <w:uiPriority w:val="3"/>
    <w:rsid w:val="003F0197"/>
    <w:pPr>
      <w:pBdr>
        <w:top w:val="single" w:sz="4" w:space="0" w:color="auto"/>
        <w:left w:val="single" w:sz="4" w:space="0" w:color="auto"/>
        <w:bottom w:val="single" w:sz="4" w:space="0" w:color="auto"/>
      </w:pBdr>
      <w:shd w:val="clear" w:color="000000" w:fill="E2EFDA"/>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89">
    <w:name w:val="xl89"/>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90">
    <w:name w:val="xl90"/>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kern w:val="0"/>
      <w:lang w:eastAsia="ru-RU"/>
      <w14:ligatures w14:val="none"/>
    </w:rPr>
  </w:style>
  <w:style w:type="paragraph" w:customStyle="1" w:styleId="xl91">
    <w:name w:val="xl91"/>
    <w:basedOn w:val="a6"/>
    <w:uiPriority w:val="3"/>
    <w:rsid w:val="003F0197"/>
    <w:pP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92">
    <w:name w:val="xl92"/>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textAlignment w:val="center"/>
    </w:pPr>
    <w:rPr>
      <w:rFonts w:eastAsia="Times New Roman" w:cs="Times New Roman"/>
      <w:b/>
      <w:bCs/>
      <w:kern w:val="0"/>
      <w:lang w:eastAsia="ru-RU"/>
      <w14:ligatures w14:val="none"/>
    </w:rPr>
  </w:style>
  <w:style w:type="paragraph" w:customStyle="1" w:styleId="xl93">
    <w:name w:val="xl93"/>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94">
    <w:name w:val="xl94"/>
    <w:basedOn w:val="a6"/>
    <w:uiPriority w:val="3"/>
    <w:rsid w:val="003F0197"/>
    <w:pPr>
      <w:pBdr>
        <w:top w:val="single" w:sz="4" w:space="0" w:color="auto"/>
        <w:left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95">
    <w:name w:val="xl95"/>
    <w:basedOn w:val="a6"/>
    <w:uiPriority w:val="3"/>
    <w:rsid w:val="003F0197"/>
    <w:pPr>
      <w:pBdr>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lang w:eastAsia="ru-RU"/>
      <w14:ligatures w14:val="none"/>
    </w:rPr>
  </w:style>
  <w:style w:type="paragraph" w:customStyle="1" w:styleId="xl63">
    <w:name w:val="xl63"/>
    <w:basedOn w:val="a6"/>
    <w:uiPriority w:val="3"/>
    <w:rsid w:val="003F0197"/>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textAlignment w:val="center"/>
    </w:pPr>
    <w:rPr>
      <w:rFonts w:eastAsia="Times New Roman" w:cs="Times New Roman"/>
      <w:kern w:val="0"/>
      <w:sz w:val="16"/>
      <w:szCs w:val="16"/>
      <w:lang w:eastAsia="ru-RU"/>
      <w14:ligatures w14:val="none"/>
    </w:rPr>
  </w:style>
  <w:style w:type="paragraph" w:customStyle="1" w:styleId="xl64">
    <w:name w:val="xl64"/>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65">
    <w:name w:val="xl65"/>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66">
    <w:name w:val="xl66"/>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96">
    <w:name w:val="xl96"/>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1230">
    <w:name w:val="Нумерованнный список123"/>
    <w:basedOn w:val="aff4"/>
    <w:qFormat/>
    <w:rsid w:val="003F0197"/>
    <w:pPr>
      <w:keepNext w:val="0"/>
      <w:tabs>
        <w:tab w:val="num" w:pos="360"/>
      </w:tabs>
      <w:suppressAutoHyphens/>
      <w:spacing w:before="120" w:after="60" w:line="360" w:lineRule="auto"/>
      <w:ind w:left="284" w:hanging="284"/>
      <w:contextualSpacing/>
    </w:pPr>
    <w:rPr>
      <w:szCs w:val="28"/>
    </w:rPr>
  </w:style>
  <w:style w:type="paragraph" w:customStyle="1" w:styleId="affffffffffff9">
    <w:name w:val="Перечисление абс"/>
    <w:basedOn w:val="2ff0"/>
    <w:qFormat/>
    <w:rsid w:val="003F0197"/>
    <w:pPr>
      <w:ind w:left="641"/>
    </w:pPr>
  </w:style>
  <w:style w:type="paragraph" w:customStyle="1" w:styleId="affffffffffffa">
    <w:name w:val="ТаблицаИмя"/>
    <w:basedOn w:val="afb"/>
    <w:next w:val="affffffffffffb"/>
    <w:qFormat/>
    <w:rsid w:val="003F0197"/>
    <w:pPr>
      <w:keepNext/>
      <w:widowControl w:val="0"/>
      <w:spacing w:before="120" w:line="360" w:lineRule="auto"/>
      <w:contextualSpacing/>
    </w:pPr>
    <w:rPr>
      <w:rFonts w:eastAsia="Times New Roman" w:cs="Times New Roman"/>
      <w:b/>
      <w:color w:val="000000" w:themeColor="text1"/>
      <w:kern w:val="0"/>
      <w:sz w:val="24"/>
      <w:lang w:eastAsia="ru-RU"/>
      <w14:ligatures w14:val="none"/>
    </w:rPr>
  </w:style>
  <w:style w:type="paragraph" w:customStyle="1" w:styleId="xl101">
    <w:name w:val="xl101"/>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102">
    <w:name w:val="xl102"/>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top"/>
    </w:pPr>
    <w:rPr>
      <w:rFonts w:eastAsia="Times New Roman" w:cs="Times New Roman"/>
      <w:b/>
      <w:bCs/>
      <w:kern w:val="0"/>
      <w:sz w:val="22"/>
      <w:lang w:eastAsia="ru-RU"/>
      <w14:ligatures w14:val="none"/>
    </w:rPr>
  </w:style>
  <w:style w:type="paragraph" w:customStyle="1" w:styleId="xl103">
    <w:name w:val="xl103"/>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104">
    <w:name w:val="xl104"/>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xl105">
    <w:name w:val="xl105"/>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xl106">
    <w:name w:val="xl106"/>
    <w:basedOn w:val="a6"/>
    <w:uiPriority w:val="3"/>
    <w:rsid w:val="003F0197"/>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xl107">
    <w:name w:val="xl107"/>
    <w:basedOn w:val="a6"/>
    <w:uiPriority w:val="3"/>
    <w:rsid w:val="003F0197"/>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xl108">
    <w:name w:val="xl108"/>
    <w:basedOn w:val="a6"/>
    <w:uiPriority w:val="3"/>
    <w:rsid w:val="003F0197"/>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2"/>
      <w:lang w:eastAsia="ru-RU"/>
      <w14:ligatures w14:val="none"/>
    </w:rPr>
  </w:style>
  <w:style w:type="paragraph" w:customStyle="1" w:styleId="xl109">
    <w:name w:val="xl109"/>
    <w:basedOn w:val="a6"/>
    <w:uiPriority w:val="3"/>
    <w:rsid w:val="003F0197"/>
    <w:pPr>
      <w:spacing w:before="100" w:beforeAutospacing="1" w:after="100" w:afterAutospacing="1" w:line="360" w:lineRule="auto"/>
      <w:ind w:left="285"/>
      <w:contextualSpacing/>
      <w:jc w:val="center"/>
      <w:textAlignment w:val="center"/>
    </w:pPr>
    <w:rPr>
      <w:rFonts w:eastAsia="Times New Roman" w:cs="Times New Roman"/>
      <w:kern w:val="0"/>
      <w:sz w:val="22"/>
      <w:lang w:eastAsia="ru-RU"/>
      <w14:ligatures w14:val="none"/>
    </w:rPr>
  </w:style>
  <w:style w:type="paragraph" w:customStyle="1" w:styleId="xl110">
    <w:name w:val="xl110"/>
    <w:basedOn w:val="a6"/>
    <w:uiPriority w:val="3"/>
    <w:rsid w:val="003F0197"/>
    <w:pPr>
      <w:spacing w:before="100" w:beforeAutospacing="1" w:after="100" w:afterAutospacing="1" w:line="360" w:lineRule="auto"/>
      <w:ind w:left="285"/>
      <w:contextualSpacing/>
      <w:jc w:val="center"/>
    </w:pPr>
    <w:rPr>
      <w:rFonts w:ascii="Arial" w:eastAsia="Times New Roman" w:hAnsi="Arial" w:cs="Arial"/>
      <w:kern w:val="0"/>
      <w:sz w:val="22"/>
      <w:lang w:eastAsia="ru-RU"/>
      <w14:ligatures w14:val="none"/>
    </w:rPr>
  </w:style>
  <w:style w:type="paragraph" w:customStyle="1" w:styleId="xl111">
    <w:name w:val="xl111"/>
    <w:basedOn w:val="a6"/>
    <w:uiPriority w:val="3"/>
    <w:rsid w:val="003F01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112">
    <w:name w:val="xl112"/>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113">
    <w:name w:val="xl113"/>
    <w:basedOn w:val="a6"/>
    <w:uiPriority w:val="3"/>
    <w:rsid w:val="003F0197"/>
    <w:pPr>
      <w:spacing w:before="100" w:beforeAutospacing="1" w:after="100" w:afterAutospacing="1" w:line="360" w:lineRule="auto"/>
      <w:ind w:left="285"/>
      <w:contextualSpacing/>
      <w:jc w:val="center"/>
      <w:textAlignment w:val="center"/>
    </w:pPr>
    <w:rPr>
      <w:rFonts w:eastAsia="Times New Roman" w:cs="Times New Roman"/>
      <w:kern w:val="0"/>
      <w:sz w:val="22"/>
      <w:lang w:eastAsia="ru-RU"/>
      <w14:ligatures w14:val="none"/>
    </w:rPr>
  </w:style>
  <w:style w:type="paragraph" w:customStyle="1" w:styleId="xl114">
    <w:name w:val="xl114"/>
    <w:basedOn w:val="a6"/>
    <w:uiPriority w:val="3"/>
    <w:rsid w:val="003F0197"/>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left="285"/>
      <w:contextualSpacing/>
      <w:jc w:val="left"/>
    </w:pPr>
    <w:rPr>
      <w:rFonts w:eastAsia="Times New Roman" w:cs="Times New Roman"/>
      <w:kern w:val="0"/>
      <w:lang w:eastAsia="ru-RU"/>
      <w14:ligatures w14:val="none"/>
    </w:rPr>
  </w:style>
  <w:style w:type="paragraph" w:customStyle="1" w:styleId="xl115">
    <w:name w:val="xl115"/>
    <w:basedOn w:val="a6"/>
    <w:uiPriority w:val="3"/>
    <w:rsid w:val="003F0197"/>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b/>
      <w:bCs/>
      <w:kern w:val="0"/>
      <w:sz w:val="22"/>
      <w:lang w:eastAsia="ru-RU"/>
      <w14:ligatures w14:val="none"/>
    </w:rPr>
  </w:style>
  <w:style w:type="paragraph" w:customStyle="1" w:styleId="xl116">
    <w:name w:val="xl116"/>
    <w:basedOn w:val="a6"/>
    <w:uiPriority w:val="3"/>
    <w:rsid w:val="003F0197"/>
    <w:pPr>
      <w:spacing w:before="100" w:beforeAutospacing="1" w:after="100" w:afterAutospacing="1" w:line="360" w:lineRule="auto"/>
      <w:ind w:left="285"/>
      <w:contextualSpacing/>
      <w:jc w:val="center"/>
      <w:textAlignment w:val="center"/>
    </w:pPr>
    <w:rPr>
      <w:rFonts w:eastAsia="Times New Roman" w:cs="Times New Roman"/>
      <w:kern w:val="0"/>
      <w:sz w:val="22"/>
      <w:lang w:eastAsia="ru-RU"/>
      <w14:ligatures w14:val="none"/>
    </w:rPr>
  </w:style>
  <w:style w:type="paragraph" w:customStyle="1" w:styleId="xl117">
    <w:name w:val="xl117"/>
    <w:basedOn w:val="a6"/>
    <w:uiPriority w:val="3"/>
    <w:rsid w:val="003F0197"/>
    <w:pPr>
      <w:spacing w:before="100" w:beforeAutospacing="1" w:after="100" w:afterAutospacing="1" w:line="360" w:lineRule="auto"/>
      <w:ind w:left="285"/>
      <w:contextualSpacing/>
      <w:jc w:val="center"/>
    </w:pPr>
    <w:rPr>
      <w:rFonts w:ascii="Arial" w:eastAsia="Times New Roman" w:hAnsi="Arial" w:cs="Arial"/>
      <w:kern w:val="0"/>
      <w:sz w:val="22"/>
      <w:lang w:eastAsia="ru-RU"/>
      <w14:ligatures w14:val="none"/>
    </w:rPr>
  </w:style>
  <w:style w:type="paragraph" w:customStyle="1" w:styleId="xl118">
    <w:name w:val="xl118"/>
    <w:basedOn w:val="a6"/>
    <w:uiPriority w:val="3"/>
    <w:rsid w:val="003F0197"/>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top"/>
    </w:pPr>
    <w:rPr>
      <w:rFonts w:eastAsia="Times New Roman" w:cs="Times New Roman"/>
      <w:kern w:val="0"/>
      <w:sz w:val="22"/>
      <w:lang w:eastAsia="ru-RU"/>
      <w14:ligatures w14:val="none"/>
    </w:rPr>
  </w:style>
  <w:style w:type="paragraph" w:customStyle="1" w:styleId="xl119">
    <w:name w:val="xl119"/>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top"/>
    </w:pPr>
    <w:rPr>
      <w:rFonts w:eastAsia="Times New Roman" w:cs="Times New Roman"/>
      <w:kern w:val="0"/>
      <w:sz w:val="22"/>
      <w:lang w:eastAsia="ru-RU"/>
      <w14:ligatures w14:val="none"/>
    </w:rPr>
  </w:style>
  <w:style w:type="paragraph" w:customStyle="1" w:styleId="xl120">
    <w:name w:val="xl120"/>
    <w:basedOn w:val="a6"/>
    <w:uiPriority w:val="3"/>
    <w:rsid w:val="003F0197"/>
    <w:pPr>
      <w:pBdr>
        <w:left w:val="single" w:sz="4" w:space="0" w:color="000000"/>
        <w:right w:val="single" w:sz="4" w:space="0" w:color="000000"/>
      </w:pBdr>
      <w:spacing w:before="100" w:beforeAutospacing="1" w:after="100" w:afterAutospacing="1" w:line="360" w:lineRule="auto"/>
      <w:ind w:left="285"/>
      <w:contextualSpacing/>
      <w:jc w:val="center"/>
      <w:textAlignment w:val="top"/>
    </w:pPr>
    <w:rPr>
      <w:rFonts w:eastAsia="Times New Roman" w:cs="Times New Roman"/>
      <w:kern w:val="0"/>
      <w:sz w:val="22"/>
      <w:lang w:eastAsia="ru-RU"/>
      <w14:ligatures w14:val="none"/>
    </w:rPr>
  </w:style>
  <w:style w:type="paragraph" w:customStyle="1" w:styleId="xl121">
    <w:name w:val="xl121"/>
    <w:basedOn w:val="a6"/>
    <w:uiPriority w:val="3"/>
    <w:rsid w:val="003F0197"/>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top"/>
    </w:pPr>
    <w:rPr>
      <w:rFonts w:eastAsia="Times New Roman" w:cs="Times New Roman"/>
      <w:kern w:val="0"/>
      <w:sz w:val="22"/>
      <w:lang w:eastAsia="ru-RU"/>
      <w14:ligatures w14:val="none"/>
    </w:rPr>
  </w:style>
  <w:style w:type="paragraph" w:customStyle="1" w:styleId="xl122">
    <w:name w:val="xl122"/>
    <w:basedOn w:val="a6"/>
    <w:uiPriority w:val="3"/>
    <w:rsid w:val="003F0197"/>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123">
    <w:name w:val="xl123"/>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124">
    <w:name w:val="xl124"/>
    <w:basedOn w:val="a6"/>
    <w:uiPriority w:val="3"/>
    <w:rsid w:val="003F0197"/>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textAlignment w:val="center"/>
    </w:pPr>
    <w:rPr>
      <w:rFonts w:eastAsia="Times New Roman" w:cs="Times New Roman"/>
      <w:kern w:val="0"/>
      <w:sz w:val="21"/>
      <w:szCs w:val="21"/>
      <w:lang w:eastAsia="ru-RU"/>
      <w14:ligatures w14:val="none"/>
    </w:rPr>
  </w:style>
  <w:style w:type="paragraph" w:customStyle="1" w:styleId="xl125">
    <w:name w:val="xl125"/>
    <w:basedOn w:val="a6"/>
    <w:uiPriority w:val="3"/>
    <w:rsid w:val="003F0197"/>
    <w:pPr>
      <w:spacing w:before="100" w:beforeAutospacing="1" w:after="100" w:afterAutospacing="1" w:line="360" w:lineRule="auto"/>
      <w:ind w:left="285"/>
      <w:contextualSpacing/>
      <w:jc w:val="left"/>
      <w:textAlignment w:val="center"/>
    </w:pPr>
    <w:rPr>
      <w:rFonts w:eastAsia="Times New Roman" w:cs="Times New Roman"/>
      <w:kern w:val="0"/>
      <w:sz w:val="22"/>
      <w:lang w:eastAsia="ru-RU"/>
      <w14:ligatures w14:val="none"/>
    </w:rPr>
  </w:style>
  <w:style w:type="paragraph" w:customStyle="1" w:styleId="affffffffffff8">
    <w:name w:val="Запрос"/>
    <w:basedOn w:val="affffffffff5"/>
    <w:qFormat/>
    <w:rsid w:val="003F0197"/>
    <w:pPr>
      <w:keepLines w:val="0"/>
      <w:widowControl w:val="0"/>
      <w:shd w:val="clear" w:color="auto" w:fill="FFFFFF"/>
      <w:spacing w:before="120"/>
      <w:ind w:left="357"/>
      <w:jc w:val="both"/>
      <w:outlineLvl w:val="2"/>
    </w:pPr>
    <w:rPr>
      <w:bCs w:val="0"/>
      <w:i/>
      <w:caps w:val="0"/>
      <w:kern w:val="32"/>
      <w:lang w:eastAsia="ru-RU"/>
    </w:rPr>
  </w:style>
  <w:style w:type="paragraph" w:customStyle="1" w:styleId="affffffffffffb">
    <w:name w:val="Таблица"/>
    <w:basedOn w:val="84"/>
    <w:qFormat/>
    <w:rsid w:val="003F0197"/>
  </w:style>
  <w:style w:type="paragraph" w:customStyle="1" w:styleId="2ff1">
    <w:name w:val="Заголовок2"/>
    <w:basedOn w:val="26"/>
    <w:rsid w:val="003F0197"/>
    <w:pPr>
      <w:keepNext/>
      <w:shd w:val="clear" w:color="auto" w:fill="FFFFFF"/>
      <w:tabs>
        <w:tab w:val="num" w:pos="0"/>
      </w:tabs>
      <w:suppressAutoHyphens/>
      <w:spacing w:before="360" w:after="120" w:line="360" w:lineRule="auto"/>
      <w:ind w:left="2574" w:hanging="360"/>
      <w:contextualSpacing/>
      <w:jc w:val="left"/>
    </w:pPr>
    <w:rPr>
      <w:rFonts w:eastAsia="Times New Roman" w:cs="Times New Roman"/>
      <w:b/>
      <w:bCs/>
      <w:iCs/>
      <w:kern w:val="0"/>
      <w:szCs w:val="28"/>
      <w:lang w:eastAsia="ru-RU"/>
      <w14:ligatures w14:val="none"/>
    </w:rPr>
  </w:style>
  <w:style w:type="table" w:customStyle="1" w:styleId="TableNormal">
    <w:name w:val="Table Normal"/>
    <w:uiPriority w:val="2"/>
    <w:unhideWhenUsed/>
    <w:qFormat/>
    <w:rsid w:val="003F0197"/>
    <w:pPr>
      <w:widowControl w:val="0"/>
      <w:jc w:val="left"/>
    </w:pPr>
    <w:rPr>
      <w:rFonts w:asciiTheme="minorHAnsi" w:hAnsiTheme="minorHAnsi"/>
      <w:kern w:val="0"/>
      <w:sz w:val="22"/>
      <w:szCs w:val="22"/>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6"/>
    <w:uiPriority w:val="3"/>
    <w:qFormat/>
    <w:rsid w:val="003F0197"/>
    <w:pPr>
      <w:widowControl w:val="0"/>
      <w:spacing w:line="360" w:lineRule="auto"/>
      <w:ind w:left="285"/>
      <w:contextualSpacing/>
      <w:jc w:val="left"/>
    </w:pPr>
    <w:rPr>
      <w:rFonts w:asciiTheme="minorHAnsi" w:eastAsia="Times New Roman" w:hAnsiTheme="minorHAnsi" w:cs="Times New Roman"/>
      <w:kern w:val="0"/>
      <w:sz w:val="22"/>
      <w:lang w:val="en-US" w:eastAsia="ru-RU"/>
      <w14:ligatures w14:val="none"/>
    </w:rPr>
  </w:style>
  <w:style w:type="paragraph" w:customStyle="1" w:styleId="affffffffffffc">
    <w:name w:val="МоеПеречислениеЛев"/>
    <w:basedOn w:val="1fff7"/>
    <w:qFormat/>
    <w:rsid w:val="003F0197"/>
    <w:pPr>
      <w:widowControl w:val="0"/>
      <w:suppressAutoHyphens w:val="0"/>
      <w:spacing w:line="240" w:lineRule="auto"/>
      <w:jc w:val="left"/>
    </w:pPr>
  </w:style>
  <w:style w:type="paragraph" w:customStyle="1" w:styleId="93">
    <w:name w:val="ТаблСодЛев_9_Прил"/>
    <w:basedOn w:val="a6"/>
    <w:qFormat/>
    <w:rsid w:val="003F0197"/>
    <w:pPr>
      <w:widowControl w:val="0"/>
      <w:spacing w:before="120" w:after="60" w:line="360" w:lineRule="auto"/>
      <w:ind w:left="-85"/>
      <w:contextualSpacing/>
      <w:jc w:val="left"/>
    </w:pPr>
    <w:rPr>
      <w:rFonts w:eastAsia="Times New Roman" w:cs="Times New Roman"/>
      <w:kern w:val="0"/>
      <w:sz w:val="18"/>
      <w:szCs w:val="18"/>
      <w:lang w:eastAsia="ru-RU"/>
      <w14:ligatures w14:val="none"/>
    </w:rPr>
  </w:style>
  <w:style w:type="paragraph" w:customStyle="1" w:styleId="affffffffffffd">
    <w:name w:val="ТаблСодПрав_Прил"/>
    <w:basedOn w:val="afffffffffffd"/>
    <w:qFormat/>
    <w:rsid w:val="003F0197"/>
    <w:pPr>
      <w:jc w:val="right"/>
    </w:pPr>
  </w:style>
  <w:style w:type="paragraph" w:customStyle="1" w:styleId="affffffffffffe">
    <w:name w:val="ТаблСодЦетрЖир_Прил"/>
    <w:basedOn w:val="afffffffffff8"/>
    <w:qFormat/>
    <w:rsid w:val="003F0197"/>
    <w:rPr>
      <w:b/>
    </w:rPr>
  </w:style>
  <w:style w:type="paragraph" w:customStyle="1" w:styleId="64">
    <w:name w:val="ТаблСодЛев_6"/>
    <w:basedOn w:val="a6"/>
    <w:qFormat/>
    <w:rsid w:val="003F0197"/>
    <w:pPr>
      <w:spacing w:before="120" w:after="60" w:line="360" w:lineRule="auto"/>
      <w:ind w:left="-86"/>
      <w:contextualSpacing/>
    </w:pPr>
    <w:rPr>
      <w:rFonts w:eastAsia="Times New Roman" w:cs="Times New Roman"/>
      <w:kern w:val="0"/>
      <w:sz w:val="12"/>
      <w:szCs w:val="12"/>
      <w:lang w:eastAsia="ru-RU"/>
      <w14:ligatures w14:val="none"/>
    </w:rPr>
  </w:style>
  <w:style w:type="paragraph" w:customStyle="1" w:styleId="94">
    <w:name w:val="ТаблЗагФормыЦентр9"/>
    <w:basedOn w:val="affffe"/>
    <w:qFormat/>
    <w:rsid w:val="003F0197"/>
    <w:pPr>
      <w:ind w:firstLine="0"/>
      <w:contextualSpacing/>
      <w:jc w:val="center"/>
    </w:pPr>
    <w:rPr>
      <w:sz w:val="18"/>
      <w:szCs w:val="24"/>
      <w:lang w:eastAsia="ru-RU"/>
    </w:rPr>
  </w:style>
  <w:style w:type="paragraph" w:customStyle="1" w:styleId="95">
    <w:name w:val="ТаблФормаПодвалЛев9"/>
    <w:basedOn w:val="94"/>
    <w:qFormat/>
    <w:rsid w:val="003F0197"/>
    <w:pPr>
      <w:jc w:val="left"/>
    </w:pPr>
  </w:style>
  <w:style w:type="paragraph" w:customStyle="1" w:styleId="afffffffffffff">
    <w:name w:val="ТаблицаНомер"/>
    <w:basedOn w:val="afb"/>
    <w:qFormat/>
    <w:rsid w:val="003F0197"/>
    <w:pPr>
      <w:keepLines/>
      <w:widowControl w:val="0"/>
      <w:spacing w:before="120" w:after="240"/>
      <w:contextualSpacing/>
      <w:jc w:val="center"/>
    </w:pPr>
    <w:rPr>
      <w:rFonts w:eastAsia="Times New Roman" w:cs="Times New Roman"/>
      <w:b/>
      <w:color w:val="000000" w:themeColor="text1"/>
      <w:kern w:val="0"/>
      <w:sz w:val="24"/>
      <w:lang w:eastAsia="ru-RU"/>
      <w14:ligatures w14:val="none"/>
    </w:rPr>
  </w:style>
  <w:style w:type="paragraph" w:customStyle="1" w:styleId="1fff8">
    <w:name w:val="Должность 1"/>
    <w:basedOn w:val="a6"/>
    <w:rsid w:val="003F0197"/>
    <w:pPr>
      <w:spacing w:before="60"/>
      <w:jc w:val="left"/>
    </w:pPr>
    <w:rPr>
      <w:rFonts w:eastAsia="Times New Roman" w:cs="Times New Roman"/>
      <w:kern w:val="0"/>
      <w:sz w:val="27"/>
      <w:szCs w:val="27"/>
      <w:lang w:eastAsia="ru-RU"/>
      <w14:ligatures w14:val="none"/>
    </w:rPr>
  </w:style>
  <w:style w:type="character" w:customStyle="1" w:styleId="TitleChar">
    <w:name w:val="Title Char"/>
    <w:basedOn w:val="a7"/>
    <w:uiPriority w:val="10"/>
    <w:unhideWhenUsed/>
    <w:rsid w:val="003F0197"/>
    <w:rPr>
      <w:sz w:val="48"/>
      <w:szCs w:val="48"/>
    </w:rPr>
  </w:style>
  <w:style w:type="character" w:customStyle="1" w:styleId="SubtitleChar">
    <w:name w:val="Subtitle Char"/>
    <w:basedOn w:val="a7"/>
    <w:uiPriority w:val="11"/>
    <w:unhideWhenUsed/>
    <w:rsid w:val="003F0197"/>
    <w:rPr>
      <w:sz w:val="24"/>
      <w:szCs w:val="24"/>
    </w:rPr>
  </w:style>
  <w:style w:type="character" w:customStyle="1" w:styleId="QuoteChar">
    <w:name w:val="Quote Char"/>
    <w:uiPriority w:val="29"/>
    <w:unhideWhenUsed/>
    <w:rsid w:val="003F0197"/>
    <w:rPr>
      <w:i/>
    </w:rPr>
  </w:style>
  <w:style w:type="character" w:customStyle="1" w:styleId="IntenseQuoteChar">
    <w:name w:val="Intense Quote Char"/>
    <w:uiPriority w:val="30"/>
    <w:unhideWhenUsed/>
    <w:rsid w:val="003F0197"/>
    <w:rPr>
      <w:i/>
    </w:rPr>
  </w:style>
  <w:style w:type="character" w:customStyle="1" w:styleId="EndnoteTextChar">
    <w:name w:val="Endnote Text Char"/>
    <w:uiPriority w:val="99"/>
    <w:unhideWhenUsed/>
    <w:rsid w:val="003F0197"/>
    <w:rPr>
      <w:sz w:val="20"/>
    </w:rPr>
  </w:style>
  <w:style w:type="character" w:customStyle="1" w:styleId="1fff9">
    <w:name w:val="Обычный1"/>
    <w:unhideWhenUsed/>
    <w:rsid w:val="003F0197"/>
  </w:style>
  <w:style w:type="character" w:customStyle="1" w:styleId="29">
    <w:name w:val="Оглавление 2 Знак"/>
    <w:link w:val="28"/>
    <w:uiPriority w:val="39"/>
    <w:rsid w:val="003F0197"/>
    <w:rPr>
      <w:rFonts w:eastAsia="SimSun" w:cs="Times New Roman"/>
      <w:noProof/>
      <w:kern w:val="0"/>
      <w:lang w:eastAsia="ru-RU"/>
      <w14:ligatures w14:val="none"/>
    </w:rPr>
  </w:style>
  <w:style w:type="character" w:customStyle="1" w:styleId="44">
    <w:name w:val="Оглавление 4 Знак"/>
    <w:aliases w:val="Заголовок 4 Знак1 Знак,Оглавление 4 Знак Знак Знак,Heading 4 Char1 Знак Знак Знак,TOC 4 Char Char Знак Знак Знак,Заголовок 4 Знак1 Char Char Знак Знак Знак,Оглавление 4 Знак Знак Char Char Знак Знак Знак"/>
    <w:link w:val="43"/>
    <w:rsid w:val="003F0197"/>
    <w:rPr>
      <w:rFonts w:eastAsia="SimSun" w:cs="Times New Roman"/>
      <w:noProof/>
      <w:kern w:val="0"/>
      <w:lang w:eastAsia="ru-RU"/>
      <w14:ligatures w14:val="none"/>
    </w:rPr>
  </w:style>
  <w:style w:type="paragraph" w:customStyle="1" w:styleId="1fff5">
    <w:name w:val="Сильное выделение1"/>
    <w:basedOn w:val="1fffa"/>
    <w:link w:val="afffffffffff9"/>
    <w:unhideWhenUsed/>
    <w:rsid w:val="003F0197"/>
    <w:rPr>
      <w:rFonts w:eastAsiaTheme="minorHAnsi" w:cstheme="minorBidi"/>
      <w:i/>
      <w:iCs/>
      <w:color w:val="7F7F7F" w:themeColor="text1" w:themeTint="80"/>
      <w:kern w:val="2"/>
      <w:szCs w:val="24"/>
      <w:lang w:eastAsia="en-US"/>
      <w14:ligatures w14:val="standardContextual"/>
    </w:rPr>
  </w:style>
  <w:style w:type="character" w:customStyle="1" w:styleId="63">
    <w:name w:val="Оглавление 6 Знак"/>
    <w:basedOn w:val="1fff9"/>
    <w:link w:val="62"/>
    <w:rsid w:val="003F0197"/>
    <w:rPr>
      <w:rFonts w:eastAsia="SimSun" w:cs="Times New Roman"/>
      <w:kern w:val="0"/>
      <w:lang w:eastAsia="ru-RU"/>
      <w14:ligatures w14:val="none"/>
    </w:rPr>
  </w:style>
  <w:style w:type="character" w:customStyle="1" w:styleId="72">
    <w:name w:val="Оглавление 7 Знак"/>
    <w:basedOn w:val="1fff9"/>
    <w:link w:val="71"/>
    <w:rsid w:val="003F0197"/>
    <w:rPr>
      <w:rFonts w:eastAsia="Times New Roman" w:cs="Times New Roman"/>
      <w:kern w:val="0"/>
      <w:sz w:val="18"/>
      <w:szCs w:val="18"/>
      <w:lang w:eastAsia="ru-RU"/>
      <w14:ligatures w14:val="none"/>
    </w:rPr>
  </w:style>
  <w:style w:type="character" w:customStyle="1" w:styleId="2f8">
    <w:name w:val="Маркированный список 2 Знак"/>
    <w:link w:val="2f7"/>
    <w:rsid w:val="003F0197"/>
    <w:rPr>
      <w:rFonts w:eastAsia="Times New Roman" w:cs="Times New Roman"/>
      <w:kern w:val="0"/>
      <w:lang w:eastAsia="ru-RU"/>
      <w14:ligatures w14:val="none"/>
    </w:rPr>
  </w:style>
  <w:style w:type="character" w:customStyle="1" w:styleId="59">
    <w:name w:val="Нумерованный список 5 Знак"/>
    <w:link w:val="58"/>
    <w:rsid w:val="003F0197"/>
    <w:rPr>
      <w:rFonts w:eastAsia="Times New Roman" w:cs="Times New Roman"/>
      <w:kern w:val="0"/>
      <w:lang w:eastAsia="ru-RU"/>
      <w14:ligatures w14:val="none"/>
    </w:rPr>
  </w:style>
  <w:style w:type="character" w:customStyle="1" w:styleId="4c">
    <w:name w:val="Нумерованный список 4 Знак"/>
    <w:link w:val="4b"/>
    <w:rsid w:val="003F0197"/>
    <w:rPr>
      <w:rFonts w:eastAsia="Times New Roman" w:cs="Times New Roman"/>
      <w:kern w:val="0"/>
      <w:lang w:eastAsia="ru-RU"/>
      <w14:ligatures w14:val="none"/>
    </w:rPr>
  </w:style>
  <w:style w:type="paragraph" w:customStyle="1" w:styleId="1fffa">
    <w:name w:val="Основной шрифт абзаца1"/>
    <w:unhideWhenUsed/>
    <w:rsid w:val="003F0197"/>
    <w:rPr>
      <w:rFonts w:eastAsia="Times New Roman" w:cs="Times New Roman"/>
      <w:color w:val="000000"/>
      <w:kern w:val="0"/>
      <w:szCs w:val="20"/>
      <w:lang w:eastAsia="ru-RU"/>
      <w14:ligatures w14:val="none"/>
    </w:rPr>
  </w:style>
  <w:style w:type="paragraph" w:customStyle="1" w:styleId="1fff6">
    <w:name w:val="Сильная ссылка1"/>
    <w:basedOn w:val="1fffa"/>
    <w:link w:val="afffffffffffa"/>
    <w:unhideWhenUsed/>
    <w:rsid w:val="003F0197"/>
    <w:rPr>
      <w:rFonts w:eastAsiaTheme="minorHAnsi" w:cstheme="minorBidi"/>
      <w:b/>
      <w:bCs/>
      <w:smallCaps/>
      <w:color w:val="7F7F7F" w:themeColor="text1" w:themeTint="80"/>
      <w:spacing w:val="5"/>
      <w:kern w:val="2"/>
      <w:szCs w:val="24"/>
      <w:lang w:eastAsia="en-US"/>
      <w14:ligatures w14:val="standardContextual"/>
    </w:rPr>
  </w:style>
  <w:style w:type="character" w:customStyle="1" w:styleId="4a">
    <w:name w:val="Маркированный список 4 Знак"/>
    <w:aliases w:val="Обычный маркированный Знак,мой маркированный список Знак"/>
    <w:link w:val="49"/>
    <w:rsid w:val="003F0197"/>
    <w:rPr>
      <w:rFonts w:eastAsia="Times New Roman" w:cs="Times New Roman"/>
      <w:kern w:val="0"/>
      <w:lang w:eastAsia="ru-RU"/>
      <w14:ligatures w14:val="none"/>
    </w:rPr>
  </w:style>
  <w:style w:type="character" w:customStyle="1" w:styleId="afffff7">
    <w:name w:val="Нумерованный список Знак"/>
    <w:aliases w:val="Нумерованный Знак"/>
    <w:basedOn w:val="1fff9"/>
    <w:link w:val="afffff6"/>
    <w:rsid w:val="003F0197"/>
    <w:rPr>
      <w:rFonts w:eastAsia="Times New Roman" w:cs="Times New Roman"/>
      <w:kern w:val="0"/>
      <w:szCs w:val="20"/>
      <w:lang w:eastAsia="ru-RU"/>
      <w14:ligatures w14:val="none"/>
    </w:rPr>
  </w:style>
  <w:style w:type="paragraph" w:customStyle="1" w:styleId="1f0">
    <w:name w:val="Просмотренная гиперссылка1"/>
    <w:basedOn w:val="1fffa"/>
    <w:link w:val="afd"/>
    <w:uiPriority w:val="99"/>
    <w:unhideWhenUsed/>
    <w:rsid w:val="003F0197"/>
    <w:rPr>
      <w:rFonts w:eastAsiaTheme="minorHAnsi" w:cstheme="minorBidi"/>
      <w:color w:val="954F72" w:themeColor="followedHyperlink"/>
      <w:kern w:val="2"/>
      <w:szCs w:val="24"/>
      <w:u w:val="single"/>
      <w:lang w:eastAsia="en-US"/>
      <w14:ligatures w14:val="standardContextual"/>
    </w:rPr>
  </w:style>
  <w:style w:type="paragraph" w:customStyle="1" w:styleId="StGen0">
    <w:name w:val="StGen0"/>
    <w:link w:val="StGen1"/>
    <w:uiPriority w:val="3"/>
    <w:semiHidden/>
    <w:unhideWhenUsed/>
    <w:rsid w:val="003F0197"/>
    <w:pPr>
      <w:jc w:val="left"/>
    </w:pPr>
    <w:rPr>
      <w:rFonts w:ascii="Bookman Old Style" w:eastAsia="Times New Roman" w:hAnsi="Bookman Old Style" w:cs="Times New Roman"/>
      <w:color w:val="000000"/>
      <w:kern w:val="0"/>
      <w:szCs w:val="20"/>
      <w:lang w:eastAsia="ru-RU"/>
      <w14:ligatures w14:val="none"/>
    </w:rPr>
  </w:style>
  <w:style w:type="character" w:customStyle="1" w:styleId="StGen1">
    <w:name w:val="StGen1"/>
    <w:link w:val="StGen0"/>
    <w:uiPriority w:val="3"/>
    <w:semiHidden/>
    <w:unhideWhenUsed/>
    <w:rsid w:val="003F0197"/>
    <w:rPr>
      <w:rFonts w:ascii="Bookman Old Style" w:eastAsia="Times New Roman" w:hAnsi="Bookman Old Style" w:cs="Times New Roman"/>
      <w:color w:val="000000"/>
      <w:kern w:val="0"/>
      <w:szCs w:val="20"/>
      <w:lang w:eastAsia="ru-RU"/>
      <w14:ligatures w14:val="none"/>
    </w:rPr>
  </w:style>
  <w:style w:type="character" w:customStyle="1" w:styleId="afff1">
    <w:name w:val="Обычный (веб) Знак"/>
    <w:aliases w:val="Normal (Web) Знак"/>
    <w:basedOn w:val="1fff9"/>
    <w:link w:val="afff0"/>
    <w:uiPriority w:val="99"/>
    <w:rsid w:val="003F0197"/>
    <w:rPr>
      <w:rFonts w:eastAsia="Times New Roman" w:cs="Times New Roman"/>
      <w:kern w:val="0"/>
      <w:lang w:eastAsia="ru-RU"/>
      <w14:ligatures w14:val="none"/>
    </w:rPr>
  </w:style>
  <w:style w:type="character" w:customStyle="1" w:styleId="36">
    <w:name w:val="Оглавление 3 Знак"/>
    <w:aliases w:val="PT Astra Serif Знак"/>
    <w:basedOn w:val="1fff9"/>
    <w:link w:val="35"/>
    <w:uiPriority w:val="39"/>
    <w:rsid w:val="003F0197"/>
  </w:style>
  <w:style w:type="paragraph" w:customStyle="1" w:styleId="HTML10">
    <w:name w:val="Код HTML1"/>
    <w:basedOn w:val="1fffa"/>
    <w:link w:val="HTML1"/>
    <w:uiPriority w:val="99"/>
    <w:unhideWhenUsed/>
    <w:rsid w:val="003F0197"/>
    <w:rPr>
      <w:rFonts w:ascii="Courier New" w:hAnsi="Courier New" w:cs="Courier New"/>
      <w:color w:val="auto"/>
      <w:kern w:val="2"/>
      <w:sz w:val="20"/>
      <w:lang w:eastAsia="en-US"/>
      <w14:ligatures w14:val="standardContextual"/>
    </w:rPr>
  </w:style>
  <w:style w:type="paragraph" w:customStyle="1" w:styleId="1f6">
    <w:name w:val="Строгий1"/>
    <w:link w:val="afff2"/>
    <w:uiPriority w:val="22"/>
    <w:unhideWhenUsed/>
    <w:rsid w:val="003F0197"/>
    <w:rPr>
      <w:b/>
      <w:bCs/>
    </w:rPr>
  </w:style>
  <w:style w:type="paragraph" w:customStyle="1" w:styleId="1f">
    <w:name w:val="Гиперссылка1"/>
    <w:basedOn w:val="1fffa"/>
    <w:link w:val="afa"/>
    <w:uiPriority w:val="99"/>
    <w:unhideWhenUsed/>
    <w:rsid w:val="003F0197"/>
    <w:rPr>
      <w:rFonts w:eastAsiaTheme="minorHAnsi" w:cstheme="minorBidi"/>
      <w:color w:val="0563C1" w:themeColor="hyperlink"/>
      <w:kern w:val="2"/>
      <w:szCs w:val="24"/>
      <w:u w:val="single"/>
      <w:lang w:eastAsia="en-US"/>
      <w14:ligatures w14:val="standardContextual"/>
    </w:rPr>
  </w:style>
  <w:style w:type="paragraph" w:customStyle="1" w:styleId="Footnote">
    <w:name w:val="Footnote"/>
    <w:basedOn w:val="a6"/>
    <w:uiPriority w:val="3"/>
    <w:unhideWhenUsed/>
    <w:rsid w:val="003F0197"/>
    <w:pPr>
      <w:contextualSpacing/>
    </w:pPr>
    <w:rPr>
      <w:rFonts w:eastAsia="Times New Roman" w:cs="Times New Roman"/>
      <w:color w:val="000000"/>
      <w:kern w:val="0"/>
      <w:sz w:val="20"/>
      <w:szCs w:val="20"/>
      <w:lang w:eastAsia="ru-RU"/>
      <w14:ligatures w14:val="none"/>
    </w:rPr>
  </w:style>
  <w:style w:type="paragraph" w:customStyle="1" w:styleId="1f5">
    <w:name w:val="Знак сноски1"/>
    <w:basedOn w:val="1fffa"/>
    <w:link w:val="afff"/>
    <w:semiHidden/>
    <w:unhideWhenUsed/>
    <w:rsid w:val="003F0197"/>
    <w:rPr>
      <w:rFonts w:eastAsiaTheme="minorHAnsi" w:cstheme="minorBidi"/>
      <w:color w:val="auto"/>
      <w:kern w:val="2"/>
      <w:szCs w:val="24"/>
      <w:vertAlign w:val="superscript"/>
      <w:lang w:eastAsia="en-US"/>
      <w14:ligatures w14:val="standardContextual"/>
    </w:rPr>
  </w:style>
  <w:style w:type="character" w:customStyle="1" w:styleId="1e">
    <w:name w:val="Оглавление 1 Знак"/>
    <w:basedOn w:val="1fff9"/>
    <w:link w:val="1d"/>
    <w:uiPriority w:val="39"/>
    <w:rsid w:val="003F0197"/>
    <w:rPr>
      <w:rFonts w:eastAsia="SimSun"/>
      <w:noProof/>
    </w:rPr>
  </w:style>
  <w:style w:type="paragraph" w:customStyle="1" w:styleId="1f2">
    <w:name w:val="Замещающий текст1"/>
    <w:basedOn w:val="1fffa"/>
    <w:link w:val="affc"/>
    <w:uiPriority w:val="99"/>
    <w:unhideWhenUsed/>
    <w:rsid w:val="003F0197"/>
    <w:rPr>
      <w:rFonts w:eastAsiaTheme="minorHAnsi" w:cstheme="minorBidi"/>
      <w:color w:val="808080"/>
      <w:kern w:val="2"/>
      <w:szCs w:val="24"/>
      <w:lang w:eastAsia="en-US"/>
      <w14:ligatures w14:val="standardContextual"/>
    </w:rPr>
  </w:style>
  <w:style w:type="paragraph" w:customStyle="1" w:styleId="HeaderandFooter">
    <w:name w:val="Header and Footer"/>
    <w:uiPriority w:val="3"/>
    <w:unhideWhenUsed/>
    <w:rsid w:val="003F0197"/>
    <w:pPr>
      <w:spacing w:line="360" w:lineRule="auto"/>
    </w:pPr>
    <w:rPr>
      <w:rFonts w:ascii="XO Thames" w:eastAsia="Times New Roman" w:hAnsi="XO Thames" w:cs="Times New Roman"/>
      <w:color w:val="000000"/>
      <w:kern w:val="0"/>
      <w:sz w:val="20"/>
      <w:szCs w:val="20"/>
      <w:lang w:eastAsia="ru-RU"/>
      <w14:ligatures w14:val="none"/>
    </w:rPr>
  </w:style>
  <w:style w:type="character" w:customStyle="1" w:styleId="2fa">
    <w:name w:val="Нумерованный список 2 Знак"/>
    <w:link w:val="2f9"/>
    <w:rsid w:val="003F0197"/>
    <w:rPr>
      <w:rFonts w:eastAsia="Times New Roman" w:cs="Times New Roman"/>
      <w:kern w:val="0"/>
      <w:lang w:eastAsia="ru-RU"/>
      <w14:ligatures w14:val="none"/>
    </w:rPr>
  </w:style>
  <w:style w:type="character" w:customStyle="1" w:styleId="3f2">
    <w:name w:val="Нумерованный список 3 Знак"/>
    <w:link w:val="3f1"/>
    <w:rsid w:val="003F0197"/>
    <w:rPr>
      <w:rFonts w:eastAsia="Times New Roman" w:cs="Times New Roman"/>
      <w:kern w:val="0"/>
      <w:lang w:eastAsia="ru-RU"/>
      <w14:ligatures w14:val="none"/>
    </w:rPr>
  </w:style>
  <w:style w:type="character" w:customStyle="1" w:styleId="92">
    <w:name w:val="Оглавление 9 Знак"/>
    <w:basedOn w:val="1fff9"/>
    <w:link w:val="91"/>
    <w:rsid w:val="003F0197"/>
    <w:rPr>
      <w:rFonts w:eastAsia="Times New Roman" w:cs="Times New Roman"/>
      <w:kern w:val="0"/>
      <w:sz w:val="18"/>
      <w:szCs w:val="18"/>
      <w:lang w:eastAsia="ru-RU"/>
      <w14:ligatures w14:val="none"/>
    </w:rPr>
  </w:style>
  <w:style w:type="paragraph" w:customStyle="1" w:styleId="1f8">
    <w:name w:val="Знак концевой сноски1"/>
    <w:basedOn w:val="1fffa"/>
    <w:link w:val="afffd"/>
    <w:unhideWhenUsed/>
    <w:rsid w:val="003F0197"/>
    <w:rPr>
      <w:rFonts w:eastAsiaTheme="minorHAnsi" w:cstheme="minorBidi"/>
      <w:color w:val="auto"/>
      <w:kern w:val="2"/>
      <w:szCs w:val="24"/>
      <w:vertAlign w:val="superscript"/>
      <w:lang w:eastAsia="en-US"/>
      <w14:ligatures w14:val="standardContextual"/>
    </w:rPr>
  </w:style>
  <w:style w:type="character" w:customStyle="1" w:styleId="83">
    <w:name w:val="Оглавление 8 Знак"/>
    <w:basedOn w:val="1fff9"/>
    <w:link w:val="82"/>
    <w:rsid w:val="003F0197"/>
    <w:rPr>
      <w:rFonts w:eastAsia="Times New Roman" w:cs="Times New Roman"/>
      <w:kern w:val="0"/>
      <w:sz w:val="18"/>
      <w:szCs w:val="18"/>
      <w:lang w:eastAsia="ru-RU"/>
      <w14:ligatures w14:val="none"/>
    </w:rPr>
  </w:style>
  <w:style w:type="character" w:customStyle="1" w:styleId="affff">
    <w:name w:val="Заголовок оглавления Знак"/>
    <w:link w:val="afffe"/>
    <w:uiPriority w:val="39"/>
    <w:rsid w:val="003F0197"/>
    <w:rPr>
      <w:kern w:val="0"/>
    </w:rPr>
  </w:style>
  <w:style w:type="paragraph" w:customStyle="1" w:styleId="1f1">
    <w:name w:val="Знак примечания1"/>
    <w:basedOn w:val="1fffa"/>
    <w:link w:val="aff"/>
    <w:uiPriority w:val="2"/>
    <w:unhideWhenUsed/>
    <w:rsid w:val="003F0197"/>
    <w:rPr>
      <w:rFonts w:eastAsiaTheme="minorHAnsi" w:cstheme="minorBidi"/>
      <w:color w:val="auto"/>
      <w:kern w:val="2"/>
      <w:sz w:val="16"/>
      <w:szCs w:val="16"/>
      <w:lang w:eastAsia="en-US"/>
      <w14:ligatures w14:val="standardContextual"/>
    </w:rPr>
  </w:style>
  <w:style w:type="paragraph" w:customStyle="1" w:styleId="2a">
    <w:name w:val="Неразрешенное упоминание2"/>
    <w:basedOn w:val="1fffa"/>
    <w:link w:val="1f3"/>
    <w:uiPriority w:val="99"/>
    <w:unhideWhenUsed/>
    <w:rsid w:val="003F0197"/>
    <w:rPr>
      <w:rFonts w:eastAsiaTheme="minorHAnsi" w:cstheme="minorBidi"/>
      <w:color w:val="605E5C"/>
      <w:kern w:val="2"/>
      <w:szCs w:val="24"/>
      <w:shd w:val="clear" w:color="auto" w:fill="E1DFDD"/>
      <w:lang w:eastAsia="en-US"/>
      <w14:ligatures w14:val="standardContextual"/>
    </w:rPr>
  </w:style>
  <w:style w:type="character" w:customStyle="1" w:styleId="3f0">
    <w:name w:val="Маркированный список 3 Знак"/>
    <w:link w:val="3f"/>
    <w:qFormat/>
    <w:rsid w:val="003F0197"/>
    <w:rPr>
      <w:rFonts w:eastAsia="Times New Roman" w:cs="Times New Roman"/>
      <w:kern w:val="0"/>
      <w:lang w:eastAsia="ru-RU"/>
      <w14:ligatures w14:val="none"/>
    </w:rPr>
  </w:style>
  <w:style w:type="character" w:customStyle="1" w:styleId="afffffffff7">
    <w:name w:val="Обычный отступ Знак"/>
    <w:link w:val="afffffffff6"/>
    <w:rsid w:val="003F0197"/>
    <w:rPr>
      <w:rFonts w:ascii="Bookman Old Style" w:eastAsia="Times New Roman" w:hAnsi="Bookman Old Style" w:cs="Times New Roman"/>
      <w:kern w:val="0"/>
      <w:lang w:eastAsia="ru-RU"/>
      <w14:ligatures w14:val="none"/>
    </w:rPr>
  </w:style>
  <w:style w:type="character" w:customStyle="1" w:styleId="afff4">
    <w:name w:val="Без интервала Знак"/>
    <w:link w:val="afff3"/>
    <w:rsid w:val="003F0197"/>
    <w:rPr>
      <w:kern w:val="0"/>
    </w:rPr>
  </w:style>
  <w:style w:type="character" w:customStyle="1" w:styleId="53">
    <w:name w:val="Оглавление 5 Знак"/>
    <w:aliases w:val="Заголовок 5 Знак1 Знак,Оглавление 5 Знак Знак Знак,Heading 5 Char1 Знак Знак Знак,TOC 5 Char Char Знак Знак Знак,Заголовок 5 Знак1 Char Char Знак Знак Знак,Оглавление 5 Знак Знак Char Char Знак Знак Знак"/>
    <w:link w:val="52"/>
    <w:rsid w:val="003F0197"/>
    <w:rPr>
      <w:rFonts w:eastAsia="SimSun" w:cs="Times New Roman"/>
      <w:kern w:val="0"/>
      <w:lang w:eastAsia="ru-RU"/>
      <w14:ligatures w14:val="none"/>
    </w:rPr>
  </w:style>
  <w:style w:type="paragraph" w:customStyle="1" w:styleId="1fb">
    <w:name w:val="Номер страницы1"/>
    <w:basedOn w:val="1fffa"/>
    <w:link w:val="affff6"/>
    <w:unhideWhenUsed/>
    <w:rsid w:val="003F0197"/>
    <w:rPr>
      <w:rFonts w:eastAsiaTheme="minorHAnsi" w:cstheme="minorBidi"/>
      <w:color w:val="auto"/>
      <w:kern w:val="2"/>
      <w:szCs w:val="24"/>
      <w:lang w:eastAsia="en-US"/>
      <w14:ligatures w14:val="standardContextual"/>
    </w:rPr>
  </w:style>
  <w:style w:type="character" w:customStyle="1" w:styleId="57">
    <w:name w:val="Маркированный список 5 Знак"/>
    <w:link w:val="56"/>
    <w:rsid w:val="003F0197"/>
    <w:rPr>
      <w:rFonts w:eastAsia="Times New Roman" w:cs="Times New Roman"/>
      <w:kern w:val="0"/>
      <w:lang w:eastAsia="ru-RU"/>
      <w14:ligatures w14:val="none"/>
    </w:rPr>
  </w:style>
  <w:style w:type="character" w:customStyle="1" w:styleId="affff1">
    <w:name w:val="Перечень рисунков Знак"/>
    <w:aliases w:val="таблиц_GOST Знак"/>
    <w:basedOn w:val="1fff9"/>
    <w:link w:val="affff0"/>
    <w:rsid w:val="003F0197"/>
    <w:rPr>
      <w:kern w:val="0"/>
    </w:rPr>
  </w:style>
  <w:style w:type="character" w:customStyle="1" w:styleId="affffffffffff6">
    <w:name w:val="Таблица ссылок Знак"/>
    <w:basedOn w:val="1fff9"/>
    <w:link w:val="affffffffffff5"/>
    <w:rsid w:val="003F0197"/>
    <w:rPr>
      <w:rFonts w:eastAsia="Times New Roman" w:cs="Times New Roman"/>
      <w:kern w:val="0"/>
      <w:lang w:eastAsia="ru-RU"/>
      <w14:ligatures w14:val="none"/>
    </w:rPr>
  </w:style>
  <w:style w:type="paragraph" w:customStyle="1" w:styleId="toc10">
    <w:name w:val="toc 10"/>
    <w:next w:val="a6"/>
    <w:uiPriority w:val="39"/>
    <w:unhideWhenUsed/>
    <w:rsid w:val="003F0197"/>
    <w:pPr>
      <w:ind w:left="1800"/>
    </w:pPr>
    <w:rPr>
      <w:rFonts w:eastAsia="Times New Roman" w:cs="Times New Roman"/>
      <w:color w:val="000000"/>
      <w:kern w:val="0"/>
      <w:szCs w:val="20"/>
      <w:lang w:eastAsia="ru-RU"/>
      <w14:ligatures w14:val="none"/>
    </w:rPr>
  </w:style>
  <w:style w:type="character" w:customStyle="1" w:styleId="afffff5">
    <w:name w:val="Маркированный список Знак"/>
    <w:aliases w:val="List Bullet 1 Знак,UL Знак"/>
    <w:basedOn w:val="1fff9"/>
    <w:link w:val="afffff4"/>
    <w:rsid w:val="003F0197"/>
    <w:rPr>
      <w:rFonts w:eastAsia="Times New Roman" w:cs="Times New Roman"/>
      <w:kern w:val="0"/>
      <w:szCs w:val="20"/>
      <w:lang w:eastAsia="ru-RU"/>
      <w14:ligatures w14:val="none"/>
    </w:rPr>
  </w:style>
  <w:style w:type="paragraph" w:customStyle="1" w:styleId="afffffffffffff0">
    <w:name w:val="_РТК_Код"/>
    <w:qFormat/>
    <w:rsid w:val="003F0197"/>
    <w:pPr>
      <w:suppressAutoHyphens/>
      <w:spacing w:before="120" w:after="120"/>
      <w:contextualSpacing/>
      <w:jc w:val="left"/>
    </w:pPr>
    <w:rPr>
      <w:rFonts w:ascii="PT Astra Sans" w:eastAsia="Times New Roman" w:hAnsi="PT Astra Sans" w:cs="Courier New"/>
      <w:kern w:val="0"/>
      <w:szCs w:val="22"/>
      <w:lang w:val="en-US" w:eastAsia="ru-RU"/>
      <w14:ligatures w14:val="none"/>
    </w:rPr>
  </w:style>
  <w:style w:type="character" w:styleId="afffffffffffff1">
    <w:name w:val="Emphasis"/>
    <w:basedOn w:val="a7"/>
    <w:qFormat/>
    <w:rsid w:val="006A7B1F"/>
    <w:rPr>
      <w:i/>
      <w:iCs/>
    </w:rPr>
  </w:style>
  <w:style w:type="paragraph" w:customStyle="1" w:styleId="ScrollExpandMacroText">
    <w:name w:val="Scroll Expand Macro Text"/>
    <w:rsid w:val="006A7B1F"/>
    <w:pPr>
      <w:spacing w:before="240" w:after="60"/>
      <w:jc w:val="left"/>
    </w:pPr>
    <w:rPr>
      <w:rFonts w:ascii="Arial" w:eastAsia="Arial" w:hAnsi="Arial" w:cs="Arial"/>
      <w:b/>
      <w:kern w:val="0"/>
      <w:sz w:val="20"/>
      <w:lang w:val="en-US"/>
      <w14:ligatures w14:val="none"/>
    </w:rPr>
  </w:style>
  <w:style w:type="character" w:styleId="afffffffffffff2">
    <w:name w:val="Subtle Emphasis"/>
    <w:basedOn w:val="a7"/>
    <w:uiPriority w:val="19"/>
    <w:qFormat/>
    <w:rsid w:val="00796AE9"/>
    <w:rPr>
      <w:i/>
      <w:iCs/>
      <w:color w:val="404040" w:themeColor="text1" w:themeTint="BF"/>
    </w:rPr>
  </w:style>
  <w:style w:type="paragraph" w:customStyle="1" w:styleId="afffffffffffff3">
    <w:name w:val="_РТК_Таблица_КЗ_Заголовок"/>
    <w:qFormat/>
    <w:rsid w:val="00006B4E"/>
    <w:pPr>
      <w:keepNext/>
      <w:suppressAutoHyphens/>
      <w:spacing w:before="60" w:after="60"/>
      <w:jc w:val="center"/>
    </w:pPr>
    <w:rPr>
      <w:rFonts w:ascii="PT Astra Serif" w:hAnsi="PT Astra Serif"/>
      <w:kern w:val="0"/>
      <w14:ligatures w14:val="none"/>
    </w:rPr>
  </w:style>
  <w:style w:type="paragraph" w:customStyle="1" w:styleId="afffffffffffff4">
    <w:name w:val="_РТК_Таблица_КЗ_№п/п"/>
    <w:qFormat/>
    <w:rsid w:val="00006B4E"/>
    <w:pPr>
      <w:jc w:val="left"/>
    </w:pPr>
    <w:rPr>
      <w:rFonts w:ascii="PT Astra Serif" w:eastAsia="Times New Roman" w:hAnsi="PT Astra Serif" w:cs="Times New Roman"/>
      <w:kern w:val="0"/>
      <w:lang w:eastAsia="ru-RU"/>
      <w14:ligatures w14:val="none"/>
    </w:rPr>
  </w:style>
  <w:style w:type="character" w:customStyle="1" w:styleId="line">
    <w:name w:val="line"/>
    <w:basedOn w:val="a7"/>
    <w:rsid w:val="00ED13D7"/>
  </w:style>
  <w:style w:type="character" w:customStyle="1" w:styleId="p">
    <w:name w:val="p"/>
    <w:basedOn w:val="a7"/>
    <w:rsid w:val="00ED13D7"/>
  </w:style>
  <w:style w:type="character" w:customStyle="1" w:styleId="gu">
    <w:name w:val="gu"/>
    <w:basedOn w:val="a7"/>
    <w:rsid w:val="00ED13D7"/>
  </w:style>
  <w:style w:type="paragraph" w:customStyle="1" w:styleId="a2">
    <w:name w:val="_РТК_Приложение"/>
    <w:qFormat/>
    <w:rsid w:val="00ED13D7"/>
    <w:pPr>
      <w:pageBreakBefore/>
      <w:numPr>
        <w:numId w:val="34"/>
      </w:numPr>
      <w:spacing w:before="360" w:after="240" w:line="276" w:lineRule="auto"/>
      <w:jc w:val="center"/>
      <w:outlineLvl w:val="0"/>
    </w:pPr>
    <w:rPr>
      <w:rFonts w:ascii="PT Astra Serif" w:eastAsia="Times New Roman" w:hAnsi="PT Astra Serif" w:cs="Times New Roman"/>
      <w:b/>
      <w:snapToGrid w:val="0"/>
      <w:sz w:val="28"/>
      <w:lang w:eastAsia="ru-RU"/>
    </w:rPr>
  </w:style>
  <w:style w:type="paragraph" w:customStyle="1" w:styleId="18">
    <w:name w:val="_РТК_Приложение_А.1"/>
    <w:qFormat/>
    <w:rsid w:val="00ED13D7"/>
    <w:pPr>
      <w:keepNext/>
      <w:numPr>
        <w:ilvl w:val="1"/>
        <w:numId w:val="34"/>
      </w:numPr>
      <w:suppressAutoHyphens/>
      <w:spacing w:before="240" w:after="240" w:line="276" w:lineRule="auto"/>
      <w:outlineLvl w:val="1"/>
    </w:pPr>
    <w:rPr>
      <w:rFonts w:ascii="PT Astra Serif" w:eastAsia="Times New Roman" w:hAnsi="PT Astra Serif" w:cs="Times New Roman"/>
      <w:b/>
      <w:kern w:val="28"/>
      <w:sz w:val="28"/>
      <w:szCs w:val="32"/>
      <w14:ligatures w14:val="none"/>
    </w:rPr>
  </w:style>
  <w:style w:type="paragraph" w:customStyle="1" w:styleId="114">
    <w:name w:val="_РТК_Приложение_А.1.1"/>
    <w:link w:val="11e"/>
    <w:qFormat/>
    <w:rsid w:val="00ED13D7"/>
    <w:pPr>
      <w:keepNext/>
      <w:numPr>
        <w:ilvl w:val="2"/>
        <w:numId w:val="34"/>
      </w:numPr>
      <w:suppressAutoHyphens/>
      <w:spacing w:before="120" w:after="60" w:line="276" w:lineRule="auto"/>
      <w:outlineLvl w:val="2"/>
    </w:pPr>
    <w:rPr>
      <w:rFonts w:ascii="PT Astra Serif" w:eastAsia="Times New Roman" w:hAnsi="PT Astra Serif" w:cs="Times New Roman"/>
      <w:kern w:val="28"/>
      <w:szCs w:val="32"/>
    </w:rPr>
  </w:style>
  <w:style w:type="paragraph" w:customStyle="1" w:styleId="1110">
    <w:name w:val="_РТК_Приложение_А.1.1.1"/>
    <w:qFormat/>
    <w:rsid w:val="00ED13D7"/>
    <w:pPr>
      <w:numPr>
        <w:ilvl w:val="3"/>
        <w:numId w:val="34"/>
      </w:numPr>
      <w:suppressAutoHyphens/>
      <w:spacing w:before="120" w:line="276" w:lineRule="auto"/>
      <w:outlineLvl w:val="3"/>
    </w:pPr>
    <w:rPr>
      <w:rFonts w:ascii="PT Astra Serif" w:eastAsia="Times New Roman" w:hAnsi="PT Astra Serif" w:cs="Times New Roman"/>
      <w:kern w:val="28"/>
      <w:szCs w:val="32"/>
      <w14:ligatures w14:val="none"/>
    </w:rPr>
  </w:style>
  <w:style w:type="paragraph" w:customStyle="1" w:styleId="1111">
    <w:name w:val="_РТК_Приложение_А.1.1.1.1"/>
    <w:qFormat/>
    <w:rsid w:val="00ED13D7"/>
    <w:pPr>
      <w:numPr>
        <w:ilvl w:val="4"/>
        <w:numId w:val="34"/>
      </w:numPr>
      <w:suppressAutoHyphens/>
      <w:spacing w:line="276" w:lineRule="auto"/>
      <w:outlineLvl w:val="4"/>
    </w:pPr>
    <w:rPr>
      <w:rFonts w:ascii="PT Astra Serif" w:eastAsia="Times New Roman" w:hAnsi="PT Astra Serif" w:cs="Times New Roman"/>
      <w:szCs w:val="32"/>
      <w14:ligatures w14:val="none"/>
    </w:rPr>
  </w:style>
  <w:style w:type="paragraph" w:customStyle="1" w:styleId="afffffffffffff5">
    <w:name w:val="_РТК_Основной"/>
    <w:qFormat/>
    <w:rsid w:val="00DC175C"/>
    <w:pPr>
      <w:suppressAutoHyphens/>
      <w:spacing w:line="276" w:lineRule="auto"/>
      <w:ind w:firstLine="709"/>
    </w:pPr>
    <w:rPr>
      <w:rFonts w:ascii="PT Astra Serif" w:eastAsia="Times New Roman" w:hAnsi="PT Astra Serif" w:cs="Times New Roman"/>
      <w:kern w:val="28"/>
      <w:szCs w:val="32"/>
      <w14:ligatures w14:val="none"/>
    </w:rPr>
  </w:style>
  <w:style w:type="paragraph" w:customStyle="1" w:styleId="afffffffffffff6">
    <w:name w:val="_РТК_подводка"/>
    <w:qFormat/>
    <w:rsid w:val="00DC175C"/>
    <w:pPr>
      <w:keepNext/>
      <w:suppressAutoHyphens/>
      <w:spacing w:after="120" w:line="276" w:lineRule="auto"/>
      <w:ind w:firstLine="709"/>
    </w:pPr>
    <w:rPr>
      <w:rFonts w:ascii="PT Astra Serif" w:eastAsia="Times New Roman" w:hAnsi="PT Astra Serif" w:cs="Times New Roman"/>
      <w:bCs/>
      <w:kern w:val="0"/>
      <w:szCs w:val="28"/>
      <w:shd w:val="clear" w:color="auto" w:fill="FFFFFF"/>
      <w:lang w:eastAsia="ru-RU"/>
      <w14:ligatures w14:val="none"/>
    </w:rPr>
  </w:style>
  <w:style w:type="paragraph" w:customStyle="1" w:styleId="afffffffffffff7">
    <w:name w:val="_РТК_Сноска"/>
    <w:qFormat/>
    <w:rsid w:val="00DC175C"/>
    <w:pPr>
      <w:ind w:firstLine="709"/>
    </w:pPr>
    <w:rPr>
      <w:rFonts w:ascii="PT Astra Serif" w:eastAsia="Times New Roman" w:hAnsi="PT Astra Serif" w:cs="Times New Roman"/>
      <w:kern w:val="0"/>
      <w:sz w:val="22"/>
      <w:lang w:eastAsia="ru-RU"/>
      <w14:ligatures w14:val="none"/>
    </w:rPr>
  </w:style>
  <w:style w:type="paragraph" w:customStyle="1" w:styleId="105">
    <w:name w:val="_РТК_Таблица_10_марк"/>
    <w:qFormat/>
    <w:rsid w:val="00DC175C"/>
    <w:pPr>
      <w:ind w:left="340" w:hanging="227"/>
      <w:jc w:val="left"/>
    </w:pPr>
    <w:rPr>
      <w:rFonts w:ascii="PT Astra Serif" w:eastAsia="SimSun" w:hAnsi="PT Astra Serif" w:cs="Times New Roman"/>
      <w:bCs/>
      <w:kern w:val="0"/>
      <w:sz w:val="20"/>
      <w:lang w:eastAsia="ru-RU"/>
      <w14:ligatures w14:val="none"/>
    </w:rPr>
  </w:style>
  <w:style w:type="character" w:customStyle="1" w:styleId="afffffffffffff8">
    <w:name w:val="_РТК_разрядка"/>
    <w:basedOn w:val="a7"/>
    <w:qFormat/>
    <w:rsid w:val="00DC175C"/>
    <w:rPr>
      <w:rFonts w:ascii="PT Astra Serif" w:hAnsi="PT Astra Serif"/>
      <w:spacing w:val="40"/>
    </w:rPr>
  </w:style>
  <w:style w:type="paragraph" w:customStyle="1" w:styleId="13">
    <w:name w:val="_РТК_СПИСОК_марк_1ур"/>
    <w:qFormat/>
    <w:rsid w:val="00DC175C"/>
    <w:pPr>
      <w:numPr>
        <w:numId w:val="55"/>
      </w:numPr>
      <w:suppressAutoHyphens/>
      <w:spacing w:line="276" w:lineRule="auto"/>
      <w:ind w:left="0"/>
    </w:pPr>
    <w:rPr>
      <w:rFonts w:ascii="PT Astra Serif" w:eastAsia="Times New Roman" w:hAnsi="PT Astra Serif" w:cs="Times New Roman"/>
      <w:kern w:val="0"/>
      <w:szCs w:val="28"/>
      <w:lang w:eastAsia="ru-RU"/>
      <w14:ligatures w14:val="none"/>
    </w:rPr>
  </w:style>
  <w:style w:type="paragraph" w:customStyle="1" w:styleId="afffffffffffff9">
    <w:name w:val="_РТК_Таблица_КЗ_слева"/>
    <w:qFormat/>
    <w:rsid w:val="00DC175C"/>
    <w:pPr>
      <w:suppressAutoHyphens/>
      <w:jc w:val="left"/>
    </w:pPr>
    <w:rPr>
      <w:rFonts w:ascii="PT Astra Serif" w:eastAsia="Calibri" w:hAnsi="PT Astra Serif" w:cs="Times New Roman"/>
      <w:spacing w:val="-2"/>
      <w:kern w:val="0"/>
      <w14:ligatures w14:val="none"/>
    </w:rPr>
  </w:style>
  <w:style w:type="paragraph" w:customStyle="1" w:styleId="11f">
    <w:name w:val="_РТК_Таблица_11_центр"/>
    <w:qFormat/>
    <w:rsid w:val="00DC175C"/>
    <w:pPr>
      <w:suppressAutoHyphens/>
      <w:jc w:val="center"/>
    </w:pPr>
    <w:rPr>
      <w:rFonts w:ascii="PT Astra Serif" w:eastAsia="Calibri" w:hAnsi="PT Astra Serif" w:cs="Times New Roman"/>
      <w:spacing w:val="-2"/>
      <w:kern w:val="0"/>
      <w:sz w:val="22"/>
      <w14:ligatures w14:val="none"/>
    </w:rPr>
  </w:style>
  <w:style w:type="paragraph" w:customStyle="1" w:styleId="afffffffffffffa">
    <w:name w:val="_РТК_Таблица_КЗ_марк"/>
    <w:qFormat/>
    <w:rsid w:val="00DC175C"/>
    <w:pPr>
      <w:widowControl w:val="0"/>
      <w:shd w:val="clear" w:color="auto" w:fill="FFFFFF"/>
      <w:ind w:left="397" w:hanging="284"/>
      <w:jc w:val="left"/>
    </w:pPr>
    <w:rPr>
      <w:rFonts w:ascii="PT Astra Serif" w:eastAsia="SimSun" w:hAnsi="PT Astra Serif" w:cs="Times New Roman"/>
      <w:kern w:val="0"/>
      <w:lang w:eastAsia="ru-RU"/>
      <w14:ligatures w14:val="none"/>
    </w:rPr>
  </w:style>
  <w:style w:type="paragraph" w:customStyle="1" w:styleId="afffffffffffffb">
    <w:name w:val="_РТК_Таблица_номер"/>
    <w:qFormat/>
    <w:rsid w:val="00DC175C"/>
    <w:pPr>
      <w:keepNext/>
      <w:suppressAutoHyphens/>
      <w:spacing w:before="120" w:after="120" w:line="276" w:lineRule="auto"/>
      <w:ind w:left="1814" w:hanging="1814"/>
      <w:jc w:val="left"/>
    </w:pPr>
    <w:rPr>
      <w:rFonts w:ascii="PT Astra Serif" w:eastAsia="Times New Roman" w:hAnsi="PT Astra Serif" w:cs="Times New Roman"/>
      <w:kern w:val="0"/>
      <w:lang w:eastAsia="ru-RU"/>
      <w14:ligatures w14:val="none"/>
    </w:rPr>
  </w:style>
  <w:style w:type="paragraph" w:customStyle="1" w:styleId="106">
    <w:name w:val="_РТК_Таблица_10_Заголовок"/>
    <w:qFormat/>
    <w:rsid w:val="00DC175C"/>
    <w:pPr>
      <w:jc w:val="center"/>
    </w:pPr>
    <w:rPr>
      <w:rFonts w:ascii="PT Astra Serif" w:eastAsia="SimSun" w:hAnsi="PT Astra Serif" w:cs="Times New Roman"/>
      <w:bCs/>
      <w:kern w:val="0"/>
      <w:sz w:val="20"/>
      <w:lang w:eastAsia="ru-RU"/>
      <w14:ligatures w14:val="none"/>
    </w:rPr>
  </w:style>
  <w:style w:type="paragraph" w:customStyle="1" w:styleId="12f">
    <w:name w:val="_РТК_Таблица_12_слева_КС"/>
    <w:qFormat/>
    <w:rsid w:val="00DC175C"/>
    <w:pPr>
      <w:jc w:val="left"/>
    </w:pPr>
    <w:rPr>
      <w:rFonts w:ascii="PT Astra Serif" w:eastAsia="SimSun" w:hAnsi="PT Astra Serif" w:cs="Times New Roman"/>
      <w:bCs/>
      <w:kern w:val="0"/>
      <w:lang w:eastAsia="ru-RU"/>
      <w14:ligatures w14:val="none"/>
    </w:rPr>
  </w:style>
  <w:style w:type="paragraph" w:customStyle="1" w:styleId="12f0">
    <w:name w:val="_РТК_Таблица_12_курсив"/>
    <w:qFormat/>
    <w:rsid w:val="00DC175C"/>
    <w:pPr>
      <w:keepNext/>
      <w:spacing w:before="120"/>
      <w:jc w:val="center"/>
    </w:pPr>
    <w:rPr>
      <w:rFonts w:ascii="PT Astra Serif" w:hAnsi="PT Astra Serif" w:cs="Times New Roman"/>
      <w:i/>
      <w:kern w:val="0"/>
      <w14:ligatures w14:val="none"/>
    </w:rPr>
  </w:style>
  <w:style w:type="paragraph" w:customStyle="1" w:styleId="1020">
    <w:name w:val="_РТК_Таблица_10_марк_2"/>
    <w:qFormat/>
    <w:rsid w:val="00DC175C"/>
    <w:pPr>
      <w:ind w:left="624" w:hanging="170"/>
      <w:jc w:val="left"/>
    </w:pPr>
    <w:rPr>
      <w:rFonts w:ascii="PT Astra Serif" w:eastAsia="SimSun" w:hAnsi="PT Astra Serif" w:cs="Times New Roman"/>
      <w:bCs/>
      <w:kern w:val="0"/>
      <w:sz w:val="20"/>
      <w:lang w:eastAsia="ru-RU"/>
      <w14:ligatures w14:val="none"/>
    </w:rPr>
  </w:style>
  <w:style w:type="character" w:customStyle="1" w:styleId="11e">
    <w:name w:val="_РТК_Приложение_А.1.1 Знак"/>
    <w:basedOn w:val="a7"/>
    <w:link w:val="114"/>
    <w:qFormat/>
    <w:rsid w:val="00DC175C"/>
    <w:rPr>
      <w:rFonts w:ascii="PT Astra Serif" w:eastAsia="Times New Roman" w:hAnsi="PT Astra Serif" w:cs="Times New Roman"/>
      <w:kern w:val="28"/>
      <w:szCs w:val="32"/>
    </w:rPr>
  </w:style>
  <w:style w:type="paragraph" w:customStyle="1" w:styleId="1210">
    <w:name w:val="_РТК_Таблица_12_1."/>
    <w:qFormat/>
    <w:rsid w:val="00DC175C"/>
    <w:pPr>
      <w:numPr>
        <w:numId w:val="56"/>
      </w:numPr>
      <w:spacing w:line="276" w:lineRule="auto"/>
      <w:ind w:left="397" w:hanging="340"/>
    </w:pPr>
    <w:rPr>
      <w:rFonts w:ascii="PT Astra Serif" w:eastAsia="Times New Roman" w:hAnsi="PT Astra Serif" w:cs="Times New Roman"/>
      <w:kern w:val="0"/>
      <w:lang w:eastAsia="ru-RU"/>
      <w14:ligatures w14:val="none"/>
    </w:rPr>
  </w:style>
  <w:style w:type="paragraph" w:customStyle="1" w:styleId="25">
    <w:name w:val="_РТК_Таблица_КЗ_марк_2ур"/>
    <w:qFormat/>
    <w:rsid w:val="00DC175C"/>
    <w:pPr>
      <w:numPr>
        <w:numId w:val="60"/>
      </w:numPr>
      <w:jc w:val="left"/>
    </w:pPr>
    <w:rPr>
      <w:rFonts w:ascii="PT Astra Serif" w:eastAsia="SimSun" w:hAnsi="PT Astra Serif" w:cs="Times New Roman"/>
      <w:kern w:val="0"/>
      <w:szCs w:val="20"/>
      <w:lang w:eastAsia="ru-RU"/>
      <w14:ligatures w14:val="none"/>
    </w:rPr>
  </w:style>
  <w:style w:type="paragraph" w:customStyle="1" w:styleId="a4">
    <w:name w:val="_РТК_Контрольное_задание"/>
    <w:qFormat/>
    <w:rsid w:val="00DC175C"/>
    <w:pPr>
      <w:keepNext/>
      <w:numPr>
        <w:numId w:val="57"/>
      </w:numPr>
      <w:spacing w:before="240" w:after="240" w:line="276" w:lineRule="auto"/>
      <w:ind w:left="3374" w:hanging="2665"/>
      <w:outlineLvl w:val="2"/>
    </w:pPr>
    <w:rPr>
      <w:rFonts w:ascii="PT Astra Serif" w:eastAsia="Times New Roman" w:hAnsi="PT Astra Serif" w:cs="Times New Roman"/>
      <w:b/>
      <w:kern w:val="0"/>
      <w:lang w:eastAsia="ru-RU"/>
      <w14:ligatures w14:val="none"/>
    </w:rPr>
  </w:style>
  <w:style w:type="paragraph" w:customStyle="1" w:styleId="120">
    <w:name w:val="_РТК_Таблица_12_марк_КС"/>
    <w:qFormat/>
    <w:rsid w:val="00DC175C"/>
    <w:pPr>
      <w:numPr>
        <w:numId w:val="58"/>
      </w:numPr>
      <w:jc w:val="left"/>
    </w:pPr>
    <w:rPr>
      <w:rFonts w:ascii="PT Astra Serif" w:eastAsia="SimSun" w:hAnsi="PT Astra Serif" w:cs="Times New Roman"/>
      <w:bCs/>
      <w:kern w:val="0"/>
      <w:lang w:eastAsia="ru-RU"/>
      <w14:ligatures w14:val="none"/>
    </w:rPr>
  </w:style>
  <w:style w:type="paragraph" w:customStyle="1" w:styleId="122">
    <w:name w:val="_РТК_Таблица_12_марк_2_КС"/>
    <w:qFormat/>
    <w:rsid w:val="00DC175C"/>
    <w:pPr>
      <w:numPr>
        <w:numId w:val="59"/>
      </w:numPr>
      <w:jc w:val="left"/>
    </w:pPr>
    <w:rPr>
      <w:rFonts w:ascii="PT Astra Serif" w:eastAsia="SimSun" w:hAnsi="PT Astra Serif" w:cs="Times New Roman"/>
      <w:bCs/>
      <w:kern w:val="0"/>
      <w:lang w:eastAsia="ru-RU"/>
      <w14:ligatures w14:val="none"/>
    </w:rPr>
  </w:style>
  <w:style w:type="paragraph" w:customStyle="1" w:styleId="107">
    <w:name w:val="_РТК_Таблица_10_центр"/>
    <w:qFormat/>
    <w:rsid w:val="00DC175C"/>
    <w:pPr>
      <w:jc w:val="center"/>
    </w:pPr>
    <w:rPr>
      <w:rFonts w:ascii="PT Astra Serif" w:eastAsia="SimSun" w:hAnsi="PT Astra Serif" w:cs="Times New Roman"/>
      <w:bCs/>
      <w:kern w:val="0"/>
      <w:sz w:val="20"/>
      <w:lang w:eastAsia="ru-RU"/>
      <w14:ligatures w14:val="none"/>
    </w:rPr>
  </w:style>
  <w:style w:type="paragraph" w:customStyle="1" w:styleId="143">
    <w:name w:val="_РТК_Титул_14_документ"/>
    <w:qFormat/>
    <w:rsid w:val="00DC175C"/>
    <w:pPr>
      <w:suppressAutoHyphens/>
      <w:spacing w:before="60" w:after="60" w:line="276" w:lineRule="auto"/>
      <w:ind w:left="851" w:right="851"/>
      <w:contextualSpacing/>
      <w:jc w:val="center"/>
    </w:pPr>
    <w:rPr>
      <w:rFonts w:ascii="PT Astra Serif" w:hAnsi="PT Astra Serif"/>
      <w:kern w:val="0"/>
      <w:sz w:val="28"/>
      <w14:ligatures w14:val="none"/>
    </w:rPr>
  </w:style>
  <w:style w:type="paragraph" w:customStyle="1" w:styleId="00">
    <w:name w:val="_РТК_0_Заголовок_б/н"/>
    <w:qFormat/>
    <w:rsid w:val="00DC175C"/>
    <w:pPr>
      <w:keepNext/>
      <w:pageBreakBefore/>
      <w:spacing w:before="600" w:after="240" w:line="276" w:lineRule="auto"/>
      <w:jc w:val="center"/>
    </w:pPr>
    <w:rPr>
      <w:rFonts w:ascii="PT Astra Serif" w:eastAsia="Times New Roman" w:hAnsi="PT Astra Serif" w:cs="Times New Roman"/>
      <w:b/>
      <w:kern w:val="0"/>
      <w:sz w:val="28"/>
      <w:szCs w:val="20"/>
      <w:lang w:eastAsia="ru-RU"/>
      <w14:ligatures w14:val="none"/>
    </w:rPr>
  </w:style>
  <w:style w:type="paragraph" w:customStyle="1" w:styleId="12f1">
    <w:name w:val="_РТК_Таблица_12_заголовок"/>
    <w:qFormat/>
    <w:rsid w:val="00DC175C"/>
    <w:pPr>
      <w:keepNext/>
      <w:suppressAutoHyphens/>
      <w:spacing w:before="60" w:after="60"/>
      <w:jc w:val="center"/>
    </w:pPr>
    <w:rPr>
      <w:rFonts w:ascii="PT Astra Serif" w:hAnsi="PT Astra Serif"/>
      <w:kern w:val="0"/>
      <w14:ligatures w14:val="none"/>
    </w:rPr>
  </w:style>
  <w:style w:type="paragraph" w:customStyle="1" w:styleId="12f2">
    <w:name w:val="_РТК_Таблица_12_слева"/>
    <w:qFormat/>
    <w:rsid w:val="00DC175C"/>
    <w:pPr>
      <w:suppressAutoHyphens/>
      <w:jc w:val="left"/>
    </w:pPr>
    <w:rPr>
      <w:rFonts w:ascii="PT Astra Serif" w:eastAsia="Calibri" w:hAnsi="PT Astra Serif" w:cs="Times New Roman"/>
      <w:spacing w:val="-2"/>
      <w:kern w:val="0"/>
      <w14:ligatures w14:val="none"/>
    </w:rPr>
  </w:style>
  <w:style w:type="paragraph" w:customStyle="1" w:styleId="12f3">
    <w:name w:val="_РТК_Таблица_12_справа"/>
    <w:link w:val="12f4"/>
    <w:qFormat/>
    <w:rsid w:val="00DC175C"/>
    <w:pPr>
      <w:suppressAutoHyphens/>
      <w:jc w:val="right"/>
    </w:pPr>
    <w:rPr>
      <w:rFonts w:ascii="PT Astra Serif" w:eastAsia="Calibri" w:hAnsi="PT Astra Serif" w:cs="Times New Roman"/>
      <w:spacing w:val="-2"/>
      <w:kern w:val="0"/>
      <w14:ligatures w14:val="none"/>
    </w:rPr>
  </w:style>
  <w:style w:type="character" w:customStyle="1" w:styleId="12f4">
    <w:name w:val="_РТК_Таблица_12_справа Знак"/>
    <w:basedOn w:val="a7"/>
    <w:link w:val="12f3"/>
    <w:rsid w:val="00DC175C"/>
    <w:rPr>
      <w:rFonts w:ascii="PT Astra Serif" w:eastAsia="Calibri" w:hAnsi="PT Astra Serif" w:cs="Times New Roman"/>
      <w:spacing w:val="-2"/>
      <w:kern w:val="0"/>
      <w14:ligatures w14:val="none"/>
    </w:rPr>
  </w:style>
  <w:style w:type="paragraph" w:customStyle="1" w:styleId="12f5">
    <w:name w:val="_РТК_Таблица_12_центр"/>
    <w:qFormat/>
    <w:rsid w:val="00DC175C"/>
    <w:pPr>
      <w:suppressAutoHyphens/>
      <w:jc w:val="center"/>
    </w:pPr>
    <w:rPr>
      <w:rFonts w:ascii="PT Astra Serif" w:eastAsia="Calibri" w:hAnsi="PT Astra Serif" w:cs="Times New Roman"/>
      <w:spacing w:val="-2"/>
      <w:kern w:val="0"/>
      <w14:ligatures w14:val="none"/>
    </w:rPr>
  </w:style>
  <w:style w:type="paragraph" w:customStyle="1" w:styleId="144">
    <w:name w:val="_РТК_Титул_14_ПП_центр"/>
    <w:qFormat/>
    <w:rsid w:val="00DC175C"/>
    <w:pPr>
      <w:spacing w:before="120" w:after="120" w:line="276" w:lineRule="auto"/>
      <w:contextualSpacing/>
      <w:jc w:val="center"/>
    </w:pPr>
    <w:rPr>
      <w:rFonts w:ascii="PT Astra Serif" w:eastAsia="Times New Roman" w:hAnsi="PT Astra Serif" w:cs="Times New Roman"/>
      <w:caps/>
      <w:spacing w:val="20"/>
      <w:kern w:val="0"/>
      <w:sz w:val="28"/>
      <w:szCs w:val="28"/>
      <w:shd w:val="clear" w:color="auto" w:fill="FFFFFF"/>
      <w:lang w:eastAsia="ru-RU"/>
      <w14:ligatures w14:val="none"/>
    </w:rPr>
  </w:style>
  <w:style w:type="paragraph" w:customStyle="1" w:styleId="145">
    <w:name w:val="_РТК_Таблица_14_центр"/>
    <w:qFormat/>
    <w:rsid w:val="00DC175C"/>
    <w:pPr>
      <w:jc w:val="center"/>
    </w:pPr>
    <w:rPr>
      <w:rFonts w:ascii="PT Astra Serif" w:eastAsia="Times New Roman" w:hAnsi="PT Astra Serif" w:cs="Times New Roman"/>
      <w:kern w:val="0"/>
      <w:sz w:val="28"/>
      <w:szCs w:val="28"/>
      <w:shd w:val="clear" w:color="auto" w:fill="FFFFFF"/>
      <w:lang w:eastAsia="ru-RU"/>
      <w14:ligatures w14:val="none"/>
    </w:rPr>
  </w:style>
  <w:style w:type="paragraph" w:customStyle="1" w:styleId="01">
    <w:name w:val="_РТК_0_Заголовок_б/н_содерж"/>
    <w:qFormat/>
    <w:rsid w:val="00DC175C"/>
    <w:pPr>
      <w:keepNext/>
      <w:pageBreakBefore/>
      <w:suppressAutoHyphens/>
      <w:spacing w:before="120" w:after="360"/>
      <w:jc w:val="center"/>
      <w:outlineLvl w:val="0"/>
    </w:pPr>
    <w:rPr>
      <w:rFonts w:ascii="PT Astra Serif" w:eastAsia="SimSun" w:hAnsi="PT Astra Serif" w:cs="Times New Roman"/>
      <w:b/>
      <w:bCs/>
      <w:kern w:val="0"/>
      <w:sz w:val="28"/>
      <w:szCs w:val="28"/>
      <w:lang w:eastAsia="ru-RU"/>
      <w14:ligatures w14:val="none"/>
    </w:rPr>
  </w:style>
  <w:style w:type="paragraph" w:customStyle="1" w:styleId="12f6">
    <w:name w:val="_РТК_12_слева_б/о"/>
    <w:qFormat/>
    <w:rsid w:val="00DC175C"/>
    <w:pPr>
      <w:spacing w:line="276" w:lineRule="auto"/>
    </w:pPr>
    <w:rPr>
      <w:rFonts w:ascii="PT Astra Serif" w:eastAsia="Calibri" w:hAnsi="PT Astra Serif" w:cs="Times New Roman"/>
      <w:spacing w:val="-2"/>
      <w:kern w:val="0"/>
      <w14:ligatures w14:val="none"/>
    </w:rPr>
  </w:style>
  <w:style w:type="paragraph" w:customStyle="1" w:styleId="113">
    <w:name w:val="_РТК_Таблица_11_марк_3ур"/>
    <w:qFormat/>
    <w:rsid w:val="00DC175C"/>
    <w:pPr>
      <w:numPr>
        <w:numId w:val="61"/>
      </w:numPr>
      <w:spacing w:after="160" w:line="259" w:lineRule="auto"/>
      <w:jc w:val="left"/>
    </w:pPr>
    <w:rPr>
      <w:rFonts w:ascii="PT Astra Serif" w:eastAsia="SimSun" w:hAnsi="PT Astra Serif" w:cs="Times New Roman"/>
      <w:kern w:val="0"/>
      <w:sz w:val="22"/>
      <w:szCs w:val="20"/>
      <w:lang w:eastAsia="ru-RU"/>
      <w14:ligatures w14:val="none"/>
    </w:rPr>
  </w:style>
  <w:style w:type="paragraph" w:customStyle="1" w:styleId="11f0">
    <w:name w:val="_РТК_Таблица_11_слева"/>
    <w:qFormat/>
    <w:rsid w:val="00DC175C"/>
    <w:pPr>
      <w:suppressAutoHyphens/>
      <w:jc w:val="left"/>
    </w:pPr>
    <w:rPr>
      <w:rFonts w:ascii="PT Astra Serif" w:eastAsia="Calibri" w:hAnsi="PT Astra Serif" w:cs="Times New Roman"/>
      <w:spacing w:val="-2"/>
      <w:kern w:val="0"/>
      <w:sz w:val="22"/>
      <w14:ligatures w14:val="none"/>
    </w:rPr>
  </w:style>
  <w:style w:type="paragraph" w:customStyle="1" w:styleId="1120">
    <w:name w:val="_РТК_Таблица_11_марк_2ур"/>
    <w:qFormat/>
    <w:rsid w:val="00DC175C"/>
    <w:pPr>
      <w:ind w:left="510" w:hanging="170"/>
      <w:jc w:val="left"/>
    </w:pPr>
    <w:rPr>
      <w:rFonts w:ascii="PT Astra Serif" w:eastAsia="SimSun" w:hAnsi="PT Astra Serif" w:cs="Times New Roman"/>
      <w:kern w:val="0"/>
      <w:sz w:val="22"/>
      <w:szCs w:val="20"/>
      <w:lang w:eastAsia="ru-RU"/>
      <w14:ligatures w14:val="none"/>
    </w:rPr>
  </w:style>
  <w:style w:type="paragraph" w:customStyle="1" w:styleId="108">
    <w:name w:val="_РТК_Таблица_10_слева"/>
    <w:qFormat/>
    <w:rsid w:val="00DC175C"/>
    <w:pPr>
      <w:jc w:val="left"/>
    </w:pPr>
    <w:rPr>
      <w:rFonts w:ascii="PT Astra Serif" w:eastAsia="SimSun" w:hAnsi="PT Astra Serif" w:cs="Times New Roman"/>
      <w:bCs/>
      <w:kern w:val="0"/>
      <w:sz w:val="20"/>
      <w:lang w:eastAsia="ru-RU"/>
      <w14:ligatures w14:val="none"/>
    </w:rPr>
  </w:style>
  <w:style w:type="paragraph" w:customStyle="1" w:styleId="109">
    <w:name w:val="_РТК_Таблица_10_курсив"/>
    <w:qFormat/>
    <w:rsid w:val="00DC175C"/>
    <w:pPr>
      <w:spacing w:before="60"/>
      <w:jc w:val="center"/>
    </w:pPr>
    <w:rPr>
      <w:rFonts w:ascii="PT Astra Serif" w:hAnsi="PT Astra Serif" w:cs="Times New Roman"/>
      <w:i/>
      <w:kern w:val="0"/>
      <w:sz w:val="20"/>
      <w14:ligatures w14:val="none"/>
    </w:rPr>
  </w:style>
  <w:style w:type="paragraph" w:customStyle="1" w:styleId="12f7">
    <w:name w:val="_РТК_Таблица_12_№п/п"/>
    <w:qFormat/>
    <w:rsid w:val="00DC175C"/>
    <w:pPr>
      <w:ind w:left="473" w:hanging="360"/>
      <w:jc w:val="left"/>
    </w:pPr>
    <w:rPr>
      <w:rFonts w:ascii="PT Astra Serif" w:eastAsia="Times New Roman" w:hAnsi="PT Astra Serif" w:cs="Times New Roman"/>
      <w:kern w:val="0"/>
      <w:lang w:eastAsia="ru-RU"/>
      <w14:ligatures w14:val="none"/>
    </w:rPr>
  </w:style>
  <w:style w:type="paragraph" w:customStyle="1" w:styleId="12f8">
    <w:name w:val="_РТК_Таблица_12_Заголовок"/>
    <w:qFormat/>
    <w:rsid w:val="005F35FB"/>
    <w:pPr>
      <w:keepNext/>
      <w:suppressAutoHyphens/>
      <w:spacing w:before="60" w:after="60"/>
      <w:jc w:val="center"/>
    </w:pPr>
    <w:rPr>
      <w:rFonts w:ascii="PT Astra Serif" w:hAnsi="PT Astra Serif"/>
      <w:kern w:val="0"/>
      <w14:ligatures w14:val="none"/>
    </w:rPr>
  </w:style>
  <w:style w:type="paragraph" w:customStyle="1" w:styleId="12f9">
    <w:name w:val="_РТК_Таблица_12_марк"/>
    <w:qFormat/>
    <w:rsid w:val="005F35FB"/>
    <w:pPr>
      <w:widowControl w:val="0"/>
      <w:shd w:val="clear" w:color="auto" w:fill="FFFFFF"/>
      <w:ind w:left="170" w:hanging="57"/>
      <w:jc w:val="left"/>
    </w:pPr>
    <w:rPr>
      <w:rFonts w:ascii="PT Astra Serif" w:eastAsia="SimSun" w:hAnsi="PT Astra Serif" w:cs="Times New Roman"/>
      <w:kern w:val="0"/>
      <w:lang w:eastAsia="ru-RU"/>
      <w14:ligatures w14:val="none"/>
    </w:rPr>
  </w:style>
  <w:style w:type="table" w:customStyle="1" w:styleId="1fffb">
    <w:name w:val="Сетка таблицы светлая1"/>
    <w:basedOn w:val="a8"/>
    <w:uiPriority w:val="40"/>
    <w:rsid w:val="005F35FB"/>
    <w:pPr>
      <w:jc w:val="left"/>
    </w:pPr>
    <w:rPr>
      <w:rFonts w:asciiTheme="minorHAnsi" w:hAnsiTheme="minorHAnsi"/>
      <w:kern w:val="0"/>
      <w:sz w:val="22"/>
      <w:szCs w:val="22"/>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2">
    <w:name w:val="_РТК__0_Заголовок_б/н"/>
    <w:qFormat/>
    <w:rsid w:val="005F35FB"/>
    <w:pPr>
      <w:keepNext/>
      <w:pageBreakBefore/>
      <w:spacing w:before="600" w:after="240" w:line="276" w:lineRule="auto"/>
      <w:jc w:val="center"/>
    </w:pPr>
    <w:rPr>
      <w:rFonts w:ascii="PT Astra Serif" w:eastAsia="Times New Roman" w:hAnsi="PT Astra Serif" w:cs="Times New Roman"/>
      <w:b/>
      <w:kern w:val="0"/>
      <w:sz w:val="28"/>
      <w:szCs w:val="20"/>
      <w:lang w:eastAsia="ru-RU"/>
      <w14:ligatures w14:val="none"/>
    </w:rPr>
  </w:style>
  <w:style w:type="paragraph" w:customStyle="1" w:styleId="03">
    <w:name w:val="_РТК__0_Заголовок_б/н_содерж"/>
    <w:qFormat/>
    <w:rsid w:val="005F35FB"/>
    <w:pPr>
      <w:keepNext/>
      <w:pageBreakBefore/>
      <w:suppressAutoHyphens/>
      <w:spacing w:before="120" w:after="360"/>
      <w:jc w:val="center"/>
      <w:outlineLvl w:val="0"/>
    </w:pPr>
    <w:rPr>
      <w:rFonts w:ascii="PT Astra Serif" w:eastAsia="SimSun" w:hAnsi="PT Astra Serif" w:cs="Times New Roman"/>
      <w:b/>
      <w:bCs/>
      <w:kern w:val="0"/>
      <w:sz w:val="28"/>
      <w:szCs w:val="28"/>
      <w:lang w:eastAsia="ru-RU"/>
      <w14:ligatures w14:val="none"/>
    </w:rPr>
  </w:style>
  <w:style w:type="paragraph" w:customStyle="1" w:styleId="15">
    <w:name w:val="_РТК_1"/>
    <w:next w:val="a6"/>
    <w:qFormat/>
    <w:rsid w:val="005F35FB"/>
    <w:pPr>
      <w:keepNext/>
      <w:pageBreakBefore/>
      <w:numPr>
        <w:numId w:val="63"/>
      </w:numPr>
      <w:suppressAutoHyphens/>
      <w:spacing w:before="480" w:after="240" w:line="276" w:lineRule="auto"/>
      <w:outlineLvl w:val="0"/>
    </w:pPr>
    <w:rPr>
      <w:rFonts w:ascii="PT Astra Serif" w:eastAsia="Times New Roman" w:hAnsi="PT Astra Serif" w:cs="Times New Roman"/>
      <w:b/>
      <w:kern w:val="0"/>
      <w:sz w:val="28"/>
      <w:szCs w:val="28"/>
      <w:shd w:val="clear" w:color="auto" w:fill="FFFFFF"/>
      <w:lang w:eastAsia="ru-RU"/>
      <w14:ligatures w14:val="none"/>
    </w:rPr>
  </w:style>
  <w:style w:type="paragraph" w:customStyle="1" w:styleId="111">
    <w:name w:val="_РТК_1.1"/>
    <w:qFormat/>
    <w:rsid w:val="005F35FB"/>
    <w:pPr>
      <w:keepNext/>
      <w:numPr>
        <w:ilvl w:val="1"/>
        <w:numId w:val="63"/>
      </w:numPr>
      <w:suppressAutoHyphens/>
      <w:spacing w:before="240" w:after="120" w:line="276" w:lineRule="auto"/>
      <w:jc w:val="left"/>
      <w:outlineLvl w:val="1"/>
    </w:pPr>
    <w:rPr>
      <w:rFonts w:ascii="PT Astra Serif" w:eastAsia="Times New Roman" w:hAnsi="PT Astra Serif" w:cs="Times New Roman"/>
      <w:b/>
      <w:kern w:val="0"/>
      <w:sz w:val="26"/>
      <w:szCs w:val="28"/>
      <w:shd w:val="clear" w:color="auto" w:fill="FFFFFF"/>
      <w:lang w:eastAsia="ru-RU"/>
      <w14:ligatures w14:val="none"/>
    </w:rPr>
  </w:style>
  <w:style w:type="table" w:customStyle="1" w:styleId="-761">
    <w:name w:val="Таблица-сетка 7 цветная — акцент 61"/>
    <w:basedOn w:val="a8"/>
    <w:uiPriority w:val="52"/>
    <w:rsid w:val="005F35FB"/>
    <w:pPr>
      <w:jc w:val="left"/>
    </w:pPr>
    <w:rPr>
      <w:rFonts w:asciiTheme="minorHAnsi" w:hAnsiTheme="minorHAnsi"/>
      <w:color w:val="538135" w:themeColor="accent6" w:themeShade="BF"/>
      <w:kern w:val="0"/>
      <w:sz w:val="22"/>
      <w:szCs w:val="22"/>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styleId="2ff2">
    <w:name w:val="Body Text Indent 2"/>
    <w:basedOn w:val="a6"/>
    <w:link w:val="2ff3"/>
    <w:qFormat/>
    <w:rsid w:val="005F35FB"/>
    <w:pPr>
      <w:widowControl w:val="0"/>
      <w:tabs>
        <w:tab w:val="left" w:pos="1985"/>
        <w:tab w:val="left" w:pos="2127"/>
      </w:tabs>
      <w:spacing w:line="360" w:lineRule="auto"/>
      <w:ind w:firstLine="425"/>
    </w:pPr>
    <w:rPr>
      <w:rFonts w:eastAsia="Times New Roman" w:cs="Times New Roman"/>
      <w:b/>
      <w:snapToGrid w:val="0"/>
      <w:kern w:val="0"/>
      <w:sz w:val="20"/>
      <w:szCs w:val="20"/>
      <w:lang w:eastAsia="ru-RU"/>
      <w14:ligatures w14:val="none"/>
    </w:rPr>
  </w:style>
  <w:style w:type="character" w:customStyle="1" w:styleId="2ff3">
    <w:name w:val="Основной текст с отступом 2 Знак"/>
    <w:basedOn w:val="a7"/>
    <w:link w:val="2ff2"/>
    <w:qFormat/>
    <w:rsid w:val="005F35FB"/>
    <w:rPr>
      <w:rFonts w:eastAsia="Times New Roman" w:cs="Times New Roman"/>
      <w:b/>
      <w:snapToGrid w:val="0"/>
      <w:kern w:val="0"/>
      <w:sz w:val="20"/>
      <w:szCs w:val="20"/>
      <w:lang w:eastAsia="ru-RU"/>
      <w14:ligatures w14:val="none"/>
    </w:rPr>
  </w:style>
  <w:style w:type="numbering" w:styleId="1ai">
    <w:name w:val="Outline List 1"/>
    <w:basedOn w:val="a9"/>
    <w:semiHidden/>
    <w:qFormat/>
    <w:rsid w:val="005F35FB"/>
    <w:pPr>
      <w:numPr>
        <w:numId w:val="64"/>
      </w:numPr>
    </w:pPr>
  </w:style>
  <w:style w:type="paragraph" w:styleId="4e">
    <w:name w:val="List 4"/>
    <w:basedOn w:val="a6"/>
    <w:semiHidden/>
    <w:rsid w:val="005F35FB"/>
    <w:pPr>
      <w:ind w:left="1132" w:hanging="283"/>
    </w:pPr>
    <w:rPr>
      <w:rFonts w:eastAsia="Times New Roman" w:cs="Times New Roman"/>
      <w:kern w:val="0"/>
      <w:szCs w:val="20"/>
      <w:lang w:eastAsia="ru-RU"/>
      <w14:ligatures w14:val="none"/>
    </w:rPr>
  </w:style>
  <w:style w:type="paragraph" w:styleId="3f6">
    <w:name w:val="Body Text Indent 3"/>
    <w:basedOn w:val="a6"/>
    <w:link w:val="3f7"/>
    <w:semiHidden/>
    <w:qFormat/>
    <w:rsid w:val="005F35FB"/>
    <w:pPr>
      <w:spacing w:after="120"/>
      <w:ind w:left="283" w:firstLine="567"/>
    </w:pPr>
    <w:rPr>
      <w:rFonts w:eastAsia="Times New Roman" w:cs="Times New Roman"/>
      <w:kern w:val="0"/>
      <w:sz w:val="16"/>
      <w:szCs w:val="16"/>
      <w:lang w:eastAsia="ru-RU"/>
      <w14:ligatures w14:val="none"/>
    </w:rPr>
  </w:style>
  <w:style w:type="character" w:customStyle="1" w:styleId="3f7">
    <w:name w:val="Основной текст с отступом 3 Знак"/>
    <w:basedOn w:val="a7"/>
    <w:link w:val="3f6"/>
    <w:semiHidden/>
    <w:rsid w:val="005F35FB"/>
    <w:rPr>
      <w:rFonts w:eastAsia="Times New Roman" w:cs="Times New Roman"/>
      <w:kern w:val="0"/>
      <w:sz w:val="16"/>
      <w:szCs w:val="16"/>
      <w:lang w:eastAsia="ru-RU"/>
      <w14:ligatures w14:val="none"/>
    </w:rPr>
  </w:style>
  <w:style w:type="character" w:styleId="HTML2">
    <w:name w:val="HTML Variable"/>
    <w:semiHidden/>
    <w:qFormat/>
    <w:rsid w:val="005F35FB"/>
    <w:rPr>
      <w:i/>
      <w:iCs/>
    </w:rPr>
  </w:style>
  <w:style w:type="character" w:styleId="HTML3">
    <w:name w:val="HTML Typewriter"/>
    <w:semiHidden/>
    <w:qFormat/>
    <w:rsid w:val="005F35FB"/>
    <w:rPr>
      <w:rFonts w:ascii="Courier New" w:hAnsi="Courier New" w:cs="Courier New"/>
      <w:sz w:val="20"/>
      <w:szCs w:val="20"/>
    </w:rPr>
  </w:style>
  <w:style w:type="paragraph" w:styleId="afffffffffffffc">
    <w:name w:val="Salutation"/>
    <w:basedOn w:val="a6"/>
    <w:next w:val="a6"/>
    <w:link w:val="afffffffffffffd"/>
    <w:semiHidden/>
    <w:rsid w:val="005F35FB"/>
    <w:pPr>
      <w:ind w:firstLine="567"/>
    </w:pPr>
    <w:rPr>
      <w:rFonts w:eastAsia="Times New Roman" w:cs="Times New Roman"/>
      <w:kern w:val="0"/>
      <w:szCs w:val="20"/>
      <w:lang w:eastAsia="ru-RU"/>
      <w14:ligatures w14:val="none"/>
    </w:rPr>
  </w:style>
  <w:style w:type="character" w:customStyle="1" w:styleId="afffffffffffffd">
    <w:name w:val="Приветствие Знак"/>
    <w:basedOn w:val="a7"/>
    <w:link w:val="afffffffffffffc"/>
    <w:semiHidden/>
    <w:rsid w:val="005F35FB"/>
    <w:rPr>
      <w:rFonts w:eastAsia="Times New Roman" w:cs="Times New Roman"/>
      <w:kern w:val="0"/>
      <w:szCs w:val="20"/>
      <w:lang w:eastAsia="ru-RU"/>
      <w14:ligatures w14:val="none"/>
    </w:rPr>
  </w:style>
  <w:style w:type="paragraph" w:styleId="afffffffffffffe">
    <w:name w:val="List Continue"/>
    <w:basedOn w:val="a6"/>
    <w:semiHidden/>
    <w:qFormat/>
    <w:rsid w:val="005F35FB"/>
    <w:pPr>
      <w:spacing w:after="120"/>
      <w:ind w:left="283" w:firstLine="567"/>
    </w:pPr>
    <w:rPr>
      <w:rFonts w:eastAsia="Times New Roman" w:cs="Times New Roman"/>
      <w:kern w:val="0"/>
      <w:szCs w:val="20"/>
      <w:lang w:eastAsia="ru-RU"/>
      <w14:ligatures w14:val="none"/>
    </w:rPr>
  </w:style>
  <w:style w:type="paragraph" w:styleId="2ff4">
    <w:name w:val="List Continue 2"/>
    <w:basedOn w:val="a6"/>
    <w:semiHidden/>
    <w:qFormat/>
    <w:rsid w:val="005F35FB"/>
    <w:pPr>
      <w:spacing w:after="120"/>
      <w:ind w:left="566" w:firstLine="567"/>
    </w:pPr>
    <w:rPr>
      <w:rFonts w:eastAsia="Times New Roman" w:cs="Times New Roman"/>
      <w:kern w:val="0"/>
      <w:szCs w:val="20"/>
      <w:lang w:eastAsia="ru-RU"/>
      <w14:ligatures w14:val="none"/>
    </w:rPr>
  </w:style>
  <w:style w:type="paragraph" w:styleId="3f8">
    <w:name w:val="List Continue 3"/>
    <w:basedOn w:val="a6"/>
    <w:semiHidden/>
    <w:qFormat/>
    <w:rsid w:val="005F35FB"/>
    <w:pPr>
      <w:spacing w:after="120"/>
      <w:ind w:left="849" w:firstLine="567"/>
    </w:pPr>
    <w:rPr>
      <w:rFonts w:eastAsia="Times New Roman" w:cs="Times New Roman"/>
      <w:kern w:val="0"/>
      <w:szCs w:val="20"/>
      <w:lang w:eastAsia="ru-RU"/>
      <w14:ligatures w14:val="none"/>
    </w:rPr>
  </w:style>
  <w:style w:type="paragraph" w:styleId="4f">
    <w:name w:val="List Continue 4"/>
    <w:basedOn w:val="a6"/>
    <w:semiHidden/>
    <w:qFormat/>
    <w:rsid w:val="005F35FB"/>
    <w:pPr>
      <w:spacing w:after="120"/>
      <w:ind w:left="1132" w:firstLine="567"/>
    </w:pPr>
    <w:rPr>
      <w:rFonts w:eastAsia="Times New Roman" w:cs="Times New Roman"/>
      <w:kern w:val="0"/>
      <w:szCs w:val="20"/>
      <w:lang w:eastAsia="ru-RU"/>
      <w14:ligatures w14:val="none"/>
    </w:rPr>
  </w:style>
  <w:style w:type="paragraph" w:styleId="5a">
    <w:name w:val="List Continue 5"/>
    <w:basedOn w:val="a6"/>
    <w:semiHidden/>
    <w:qFormat/>
    <w:rsid w:val="005F35FB"/>
    <w:pPr>
      <w:spacing w:after="120"/>
      <w:ind w:left="1415" w:firstLine="567"/>
    </w:pPr>
    <w:rPr>
      <w:rFonts w:eastAsia="Times New Roman" w:cs="Times New Roman"/>
      <w:kern w:val="0"/>
      <w:szCs w:val="20"/>
      <w:lang w:eastAsia="ru-RU"/>
      <w14:ligatures w14:val="none"/>
    </w:rPr>
  </w:style>
  <w:style w:type="table" w:styleId="1fffc">
    <w:name w:val="Table Simple 1"/>
    <w:basedOn w:val="a8"/>
    <w:semiHidden/>
    <w:rsid w:val="005F35FB"/>
    <w:pPr>
      <w:jc w:val="left"/>
    </w:pPr>
    <w:rPr>
      <w:rFonts w:eastAsia="Times New Roman" w:cs="Times New Roman"/>
      <w:kern w:val="0"/>
      <w:sz w:val="20"/>
      <w:szCs w:val="20"/>
      <w:lang w:eastAsia="ru-RU"/>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8"/>
    <w:semiHidden/>
    <w:rsid w:val="005F35FB"/>
    <w:pPr>
      <w:jc w:val="left"/>
    </w:pPr>
    <w:rPr>
      <w:rFonts w:eastAsia="Times New Roman" w:cs="Times New Roman"/>
      <w:kern w:val="0"/>
      <w:sz w:val="20"/>
      <w:szCs w:val="20"/>
      <w:lang w:eastAsia="ru-RU"/>
      <w14:ligatures w14:val="non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9">
    <w:name w:val="Table Simple 3"/>
    <w:basedOn w:val="a8"/>
    <w:semiHidden/>
    <w:rsid w:val="005F35FB"/>
    <w:pPr>
      <w:jc w:val="left"/>
    </w:pPr>
    <w:rPr>
      <w:rFonts w:eastAsia="Times New Roman" w:cs="Times New Roman"/>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6">
    <w:name w:val="Table Grid 2"/>
    <w:basedOn w:val="a8"/>
    <w:semiHidden/>
    <w:rsid w:val="005F35FB"/>
    <w:pPr>
      <w:jc w:val="left"/>
    </w:pPr>
    <w:rPr>
      <w:rFonts w:eastAsia="Times New Roman" w:cs="Times New Roman"/>
      <w:kern w:val="0"/>
      <w:sz w:val="20"/>
      <w:szCs w:val="20"/>
      <w:lang w:eastAsia="ru-RU"/>
      <w14:ligatures w14:val="non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a">
    <w:name w:val="Table Grid 3"/>
    <w:basedOn w:val="a8"/>
    <w:semiHidden/>
    <w:rsid w:val="005F35FB"/>
    <w:pPr>
      <w:jc w:val="left"/>
    </w:pPr>
    <w:rPr>
      <w:rFonts w:eastAsia="Times New Roman" w:cs="Times New Roman"/>
      <w:kern w:val="0"/>
      <w:sz w:val="20"/>
      <w:szCs w:val="20"/>
      <w:lang w:eastAsia="ru-RU"/>
      <w14:ligatures w14:val="non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0">
    <w:name w:val="Table Grid 4"/>
    <w:basedOn w:val="a8"/>
    <w:semiHidden/>
    <w:rsid w:val="005F35FB"/>
    <w:pPr>
      <w:jc w:val="left"/>
    </w:pPr>
    <w:rPr>
      <w:rFonts w:eastAsia="Times New Roman" w:cs="Times New Roman"/>
      <w:kern w:val="0"/>
      <w:sz w:val="20"/>
      <w:szCs w:val="20"/>
      <w:lang w:eastAsia="ru-RU"/>
      <w14:ligatures w14:val="non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8"/>
    <w:semiHidden/>
    <w:rsid w:val="005F35FB"/>
    <w:pPr>
      <w:jc w:val="left"/>
    </w:pPr>
    <w:rPr>
      <w:rFonts w:eastAsia="Times New Roman" w:cs="Times New Roman"/>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8"/>
    <w:semiHidden/>
    <w:rsid w:val="005F35FB"/>
    <w:pPr>
      <w:jc w:val="left"/>
    </w:pPr>
    <w:rPr>
      <w:rFonts w:eastAsia="Times New Roman" w:cs="Times New Roman"/>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8"/>
    <w:semiHidden/>
    <w:rsid w:val="005F35FB"/>
    <w:pPr>
      <w:jc w:val="left"/>
    </w:pPr>
    <w:rPr>
      <w:rFonts w:eastAsia="Times New Roman" w:cs="Times New Roman"/>
      <w:b/>
      <w:bCs/>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8"/>
    <w:semiHidden/>
    <w:rsid w:val="005F35FB"/>
    <w:pPr>
      <w:jc w:val="left"/>
    </w:pPr>
    <w:rPr>
      <w:rFonts w:eastAsia="Times New Roman" w:cs="Times New Roman"/>
      <w:kern w:val="0"/>
      <w:sz w:val="20"/>
      <w:szCs w:val="20"/>
      <w:lang w:eastAsia="ru-RU"/>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
    <w:name w:val="Table Contemporary"/>
    <w:basedOn w:val="a8"/>
    <w:semiHidden/>
    <w:rsid w:val="005F35FB"/>
    <w:pPr>
      <w:jc w:val="left"/>
    </w:pPr>
    <w:rPr>
      <w:rFonts w:eastAsia="Times New Roman" w:cs="Times New Roman"/>
      <w:kern w:val="0"/>
      <w:sz w:val="20"/>
      <w:szCs w:val="20"/>
      <w:lang w:eastAsia="ru-RU"/>
      <w14:ligatures w14:val="non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fffffffffff0">
    <w:name w:val="List"/>
    <w:basedOn w:val="a6"/>
    <w:rsid w:val="005F35FB"/>
    <w:pPr>
      <w:ind w:left="283" w:hanging="283"/>
    </w:pPr>
    <w:rPr>
      <w:rFonts w:eastAsia="Times New Roman" w:cs="Times New Roman"/>
      <w:kern w:val="0"/>
      <w:szCs w:val="20"/>
      <w:lang w:eastAsia="ru-RU"/>
      <w14:ligatures w14:val="none"/>
    </w:rPr>
  </w:style>
  <w:style w:type="paragraph" w:styleId="2ff7">
    <w:name w:val="List 2"/>
    <w:basedOn w:val="a6"/>
    <w:semiHidden/>
    <w:rsid w:val="005F35FB"/>
    <w:pPr>
      <w:ind w:left="566" w:hanging="283"/>
    </w:pPr>
    <w:rPr>
      <w:rFonts w:eastAsia="Times New Roman" w:cs="Times New Roman"/>
      <w:kern w:val="0"/>
      <w:szCs w:val="20"/>
      <w:lang w:eastAsia="ru-RU"/>
      <w14:ligatures w14:val="none"/>
    </w:rPr>
  </w:style>
  <w:style w:type="paragraph" w:styleId="3fb">
    <w:name w:val="List 3"/>
    <w:basedOn w:val="a6"/>
    <w:semiHidden/>
    <w:rsid w:val="005F35FB"/>
    <w:pPr>
      <w:ind w:left="849" w:hanging="283"/>
    </w:pPr>
    <w:rPr>
      <w:rFonts w:eastAsia="Times New Roman" w:cs="Times New Roman"/>
      <w:kern w:val="0"/>
      <w:szCs w:val="20"/>
      <w:lang w:eastAsia="ru-RU"/>
      <w14:ligatures w14:val="none"/>
    </w:rPr>
  </w:style>
  <w:style w:type="paragraph" w:styleId="5c">
    <w:name w:val="List 5"/>
    <w:basedOn w:val="a6"/>
    <w:semiHidden/>
    <w:rsid w:val="005F35FB"/>
    <w:pPr>
      <w:ind w:left="1415" w:hanging="283"/>
    </w:pPr>
    <w:rPr>
      <w:rFonts w:eastAsia="Times New Roman" w:cs="Times New Roman"/>
      <w:kern w:val="0"/>
      <w:szCs w:val="20"/>
      <w:lang w:eastAsia="ru-RU"/>
      <w14:ligatures w14:val="none"/>
    </w:rPr>
  </w:style>
  <w:style w:type="table" w:styleId="affffffffffffff1">
    <w:name w:val="Table Professional"/>
    <w:basedOn w:val="a8"/>
    <w:semiHidden/>
    <w:rsid w:val="005F35FB"/>
    <w:pPr>
      <w:jc w:val="left"/>
    </w:pPr>
    <w:rPr>
      <w:rFonts w:eastAsia="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fd">
    <w:name w:val="Table Columns 1"/>
    <w:basedOn w:val="a8"/>
    <w:rsid w:val="005F35FB"/>
    <w:pPr>
      <w:jc w:val="left"/>
    </w:pPr>
    <w:rPr>
      <w:rFonts w:eastAsia="Times New Roman" w:cs="Times New Roman"/>
      <w:b/>
      <w:bCs/>
      <w:kern w:val="0"/>
      <w:sz w:val="20"/>
      <w:szCs w:val="20"/>
      <w:lang w:eastAsia="ru-RU"/>
      <w14:ligatures w14:val="non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olumns 2"/>
    <w:basedOn w:val="a8"/>
    <w:rsid w:val="005F35FB"/>
    <w:pPr>
      <w:jc w:val="left"/>
    </w:pPr>
    <w:rPr>
      <w:rFonts w:eastAsia="Times New Roman" w:cs="Times New Roman"/>
      <w:b/>
      <w:bCs/>
      <w:kern w:val="0"/>
      <w:sz w:val="20"/>
      <w:szCs w:val="20"/>
      <w:lang w:eastAsia="ru-RU"/>
      <w14:ligatures w14:val="non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c">
    <w:name w:val="Table Columns 3"/>
    <w:basedOn w:val="a8"/>
    <w:rsid w:val="005F35FB"/>
    <w:pPr>
      <w:jc w:val="left"/>
    </w:pPr>
    <w:rPr>
      <w:rFonts w:eastAsia="Times New Roman" w:cs="Times New Roman"/>
      <w:b/>
      <w:bCs/>
      <w:kern w:val="0"/>
      <w:sz w:val="20"/>
      <w:szCs w:val="20"/>
      <w:lang w:eastAsia="ru-RU"/>
      <w14:ligatures w14:val="non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1">
    <w:name w:val="Table Columns 4"/>
    <w:basedOn w:val="a8"/>
    <w:rsid w:val="005F35FB"/>
    <w:pPr>
      <w:jc w:val="left"/>
    </w:pPr>
    <w:rPr>
      <w:rFonts w:eastAsia="Times New Roman" w:cs="Times New Roman"/>
      <w:kern w:val="0"/>
      <w:sz w:val="20"/>
      <w:szCs w:val="20"/>
      <w:lang w:eastAsia="ru-RU"/>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8"/>
    <w:rsid w:val="005F35FB"/>
    <w:pPr>
      <w:jc w:val="left"/>
    </w:pPr>
    <w:rPr>
      <w:rFonts w:eastAsia="Times New Roman" w:cs="Times New Roman"/>
      <w:kern w:val="0"/>
      <w:sz w:val="20"/>
      <w:szCs w:val="20"/>
      <w:lang w:eastAsia="ru-RU"/>
      <w14:ligatures w14:val="non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4">
    <w:name w:val="Table List 1"/>
    <w:basedOn w:val="a8"/>
    <w:rsid w:val="005F35FB"/>
    <w:pPr>
      <w:jc w:val="left"/>
    </w:pPr>
    <w:rPr>
      <w:rFonts w:eastAsia="Times New Roman" w:cs="Times New Roman"/>
      <w:kern w:val="0"/>
      <w:sz w:val="20"/>
      <w:szCs w:val="20"/>
      <w:lang w:eastAsia="ru-RU"/>
      <w14:ligatures w14:val="non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List 2"/>
    <w:basedOn w:val="a8"/>
    <w:rsid w:val="005F35FB"/>
    <w:pPr>
      <w:jc w:val="left"/>
    </w:pPr>
    <w:rPr>
      <w:rFonts w:eastAsia="Times New Roman" w:cs="Times New Roman"/>
      <w:kern w:val="0"/>
      <w:sz w:val="20"/>
      <w:szCs w:val="20"/>
      <w:lang w:eastAsia="ru-RU"/>
      <w14:ligatures w14:val="non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List 3"/>
    <w:basedOn w:val="a8"/>
    <w:rsid w:val="005F35FB"/>
    <w:pPr>
      <w:jc w:val="left"/>
    </w:pPr>
    <w:rPr>
      <w:rFonts w:eastAsia="Times New Roman" w:cs="Times New Roman"/>
      <w:kern w:val="0"/>
      <w:sz w:val="20"/>
      <w:szCs w:val="20"/>
      <w:lang w:eastAsia="ru-RU"/>
      <w14:ligatures w14:val="non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2">
    <w:name w:val="Table List 4"/>
    <w:basedOn w:val="a8"/>
    <w:rsid w:val="005F35FB"/>
    <w:pPr>
      <w:jc w:val="left"/>
    </w:pPr>
    <w:rPr>
      <w:rFonts w:eastAsia="Times New Roman" w:cs="Times New Roman"/>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2">
    <w:name w:val="Table List 5"/>
    <w:basedOn w:val="a8"/>
    <w:rsid w:val="005F35FB"/>
    <w:pPr>
      <w:jc w:val="left"/>
    </w:pPr>
    <w:rPr>
      <w:rFonts w:eastAsia="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8"/>
    <w:rsid w:val="005F35FB"/>
    <w:pPr>
      <w:jc w:val="left"/>
    </w:pPr>
    <w:rPr>
      <w:rFonts w:eastAsia="Times New Roman" w:cs="Times New Roman"/>
      <w:kern w:val="0"/>
      <w:sz w:val="20"/>
      <w:szCs w:val="20"/>
      <w:lang w:eastAsia="ru-RU"/>
      <w14:ligatures w14:val="non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8"/>
    <w:rsid w:val="005F35FB"/>
    <w:pPr>
      <w:jc w:val="left"/>
    </w:pPr>
    <w:rPr>
      <w:rFonts w:eastAsia="Times New Roman" w:cs="Times New Roman"/>
      <w:kern w:val="0"/>
      <w:sz w:val="20"/>
      <w:szCs w:val="20"/>
      <w:lang w:eastAsia="ru-RU"/>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8"/>
    <w:rsid w:val="005F35FB"/>
    <w:pPr>
      <w:jc w:val="left"/>
    </w:pPr>
    <w:rPr>
      <w:rFonts w:eastAsia="Times New Roman" w:cs="Times New Roman"/>
      <w:kern w:val="0"/>
      <w:sz w:val="20"/>
      <w:szCs w:val="20"/>
      <w:lang w:eastAsia="ru-RU"/>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f2">
    <w:name w:val="Table Theme"/>
    <w:basedOn w:val="a8"/>
    <w:semiHidden/>
    <w:rsid w:val="005F35FB"/>
    <w:pPr>
      <w:jc w:val="left"/>
    </w:pPr>
    <w:rPr>
      <w:rFonts w:eastAsia="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e">
    <w:name w:val="Table Colorful 1"/>
    <w:basedOn w:val="a8"/>
    <w:rsid w:val="005F35FB"/>
    <w:pPr>
      <w:jc w:val="left"/>
    </w:pPr>
    <w:rPr>
      <w:rFonts w:eastAsia="Times New Roman" w:cs="Times New Roman"/>
      <w:color w:val="FFFFFF"/>
      <w:kern w:val="0"/>
      <w:sz w:val="20"/>
      <w:szCs w:val="20"/>
      <w:lang w:eastAsia="ru-RU"/>
      <w14:ligatures w14:val="non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9">
    <w:name w:val="Table Colorful 2"/>
    <w:basedOn w:val="a8"/>
    <w:rsid w:val="005F35FB"/>
    <w:pPr>
      <w:jc w:val="left"/>
    </w:pPr>
    <w:rPr>
      <w:rFonts w:eastAsia="Times New Roman" w:cs="Times New Roman"/>
      <w:kern w:val="0"/>
      <w:sz w:val="20"/>
      <w:szCs w:val="20"/>
      <w:lang w:eastAsia="ru-RU"/>
      <w14:ligatures w14:val="non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d">
    <w:name w:val="Table Colorful 3"/>
    <w:basedOn w:val="a8"/>
    <w:rsid w:val="005F35FB"/>
    <w:pPr>
      <w:jc w:val="left"/>
    </w:pPr>
    <w:rPr>
      <w:rFonts w:eastAsia="Times New Roman" w:cs="Times New Roman"/>
      <w:kern w:val="0"/>
      <w:sz w:val="20"/>
      <w:szCs w:val="20"/>
      <w:lang w:eastAsia="ru-RU"/>
      <w14:ligatures w14:val="non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fffffff3">
    <w:name w:val="Block Text"/>
    <w:basedOn w:val="a6"/>
    <w:semiHidden/>
    <w:qFormat/>
    <w:rsid w:val="005F35FB"/>
    <w:pPr>
      <w:spacing w:after="120"/>
      <w:ind w:left="1440" w:right="1440" w:firstLine="567"/>
    </w:pPr>
    <w:rPr>
      <w:rFonts w:eastAsia="Times New Roman" w:cs="Times New Roman"/>
      <w:kern w:val="0"/>
      <w:szCs w:val="20"/>
      <w:lang w:eastAsia="ru-RU"/>
      <w14:ligatures w14:val="none"/>
    </w:rPr>
  </w:style>
  <w:style w:type="character" w:styleId="HTML4">
    <w:name w:val="HTML Cite"/>
    <w:semiHidden/>
    <w:qFormat/>
    <w:rsid w:val="005F35FB"/>
    <w:rPr>
      <w:i/>
      <w:iCs/>
    </w:rPr>
  </w:style>
  <w:style w:type="paragraph" w:styleId="affffffffffffff4">
    <w:name w:val="Message Header"/>
    <w:basedOn w:val="a6"/>
    <w:link w:val="affffffffffffff5"/>
    <w:semiHidden/>
    <w:qFormat/>
    <w:rsid w:val="005F35F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kern w:val="0"/>
      <w:szCs w:val="20"/>
      <w:lang w:eastAsia="ru-RU"/>
      <w14:ligatures w14:val="none"/>
    </w:rPr>
  </w:style>
  <w:style w:type="character" w:customStyle="1" w:styleId="affffffffffffff5">
    <w:name w:val="Шапка Знак"/>
    <w:basedOn w:val="a7"/>
    <w:link w:val="affffffffffffff4"/>
    <w:semiHidden/>
    <w:rsid w:val="005F35FB"/>
    <w:rPr>
      <w:rFonts w:ascii="Arial" w:eastAsia="Times New Roman" w:hAnsi="Arial" w:cs="Arial"/>
      <w:kern w:val="0"/>
      <w:szCs w:val="20"/>
      <w:shd w:val="pct20" w:color="auto" w:fill="auto"/>
      <w:lang w:eastAsia="ru-RU"/>
      <w14:ligatures w14:val="none"/>
    </w:rPr>
  </w:style>
  <w:style w:type="paragraph" w:styleId="affffffffffffff6">
    <w:name w:val="Signature"/>
    <w:basedOn w:val="a6"/>
    <w:link w:val="affffffffffffff7"/>
    <w:semiHidden/>
    <w:rsid w:val="005F35FB"/>
    <w:pPr>
      <w:ind w:left="4252" w:firstLine="567"/>
    </w:pPr>
    <w:rPr>
      <w:rFonts w:eastAsia="Times New Roman" w:cs="Times New Roman"/>
      <w:kern w:val="0"/>
      <w:szCs w:val="20"/>
      <w:lang w:eastAsia="ru-RU"/>
      <w14:ligatures w14:val="none"/>
    </w:rPr>
  </w:style>
  <w:style w:type="character" w:customStyle="1" w:styleId="affffffffffffff7">
    <w:name w:val="Подпись Знак"/>
    <w:basedOn w:val="a7"/>
    <w:link w:val="affffffffffffff6"/>
    <w:semiHidden/>
    <w:rsid w:val="005F35FB"/>
    <w:rPr>
      <w:rFonts w:eastAsia="Times New Roman" w:cs="Times New Roman"/>
      <w:kern w:val="0"/>
      <w:szCs w:val="20"/>
      <w:lang w:eastAsia="ru-RU"/>
      <w14:ligatures w14:val="none"/>
    </w:rPr>
  </w:style>
  <w:style w:type="paragraph" w:styleId="1ffff">
    <w:name w:val="index 1"/>
    <w:basedOn w:val="a6"/>
    <w:next w:val="a6"/>
    <w:autoRedefine/>
    <w:semiHidden/>
    <w:qFormat/>
    <w:rsid w:val="005F35FB"/>
    <w:pPr>
      <w:widowControl w:val="0"/>
      <w:tabs>
        <w:tab w:val="num" w:pos="720"/>
        <w:tab w:val="left" w:pos="1985"/>
        <w:tab w:val="left" w:pos="2127"/>
      </w:tabs>
      <w:spacing w:line="360" w:lineRule="auto"/>
      <w:ind w:left="720" w:hanging="360"/>
    </w:pPr>
    <w:rPr>
      <w:rFonts w:eastAsia="Times New Roman" w:cs="Times New Roman"/>
      <w:snapToGrid w:val="0"/>
      <w:kern w:val="0"/>
      <w:szCs w:val="20"/>
      <w:lang w:eastAsia="ru-RU"/>
      <w14:ligatures w14:val="none"/>
    </w:rPr>
  </w:style>
  <w:style w:type="paragraph" w:styleId="affffffffffffff8">
    <w:name w:val="index heading"/>
    <w:basedOn w:val="a6"/>
    <w:next w:val="1ffff"/>
    <w:qFormat/>
    <w:rsid w:val="005F35FB"/>
    <w:pPr>
      <w:widowControl w:val="0"/>
      <w:tabs>
        <w:tab w:val="left" w:pos="1985"/>
        <w:tab w:val="left" w:pos="2127"/>
      </w:tabs>
      <w:spacing w:line="360" w:lineRule="auto"/>
      <w:ind w:firstLine="425"/>
    </w:pPr>
    <w:rPr>
      <w:rFonts w:eastAsia="Times New Roman" w:cs="Times New Roman"/>
      <w:snapToGrid w:val="0"/>
      <w:kern w:val="0"/>
      <w:sz w:val="20"/>
      <w:szCs w:val="20"/>
      <w:lang w:eastAsia="ru-RU"/>
      <w14:ligatures w14:val="none"/>
    </w:rPr>
  </w:style>
  <w:style w:type="paragraph" w:styleId="2ffa">
    <w:name w:val="index 2"/>
    <w:basedOn w:val="a6"/>
    <w:next w:val="a6"/>
    <w:autoRedefine/>
    <w:semiHidden/>
    <w:qFormat/>
    <w:rsid w:val="005F35FB"/>
    <w:pPr>
      <w:widowControl w:val="0"/>
      <w:tabs>
        <w:tab w:val="left" w:pos="1985"/>
        <w:tab w:val="left" w:pos="2127"/>
      </w:tabs>
      <w:spacing w:line="360" w:lineRule="auto"/>
      <w:ind w:left="400" w:hanging="200"/>
    </w:pPr>
    <w:rPr>
      <w:rFonts w:eastAsia="Times New Roman" w:cs="Times New Roman"/>
      <w:snapToGrid w:val="0"/>
      <w:kern w:val="0"/>
      <w:sz w:val="20"/>
      <w:szCs w:val="20"/>
      <w:lang w:eastAsia="ru-RU"/>
      <w14:ligatures w14:val="none"/>
    </w:rPr>
  </w:style>
  <w:style w:type="paragraph" w:styleId="3fe">
    <w:name w:val="index 3"/>
    <w:basedOn w:val="a6"/>
    <w:next w:val="a6"/>
    <w:autoRedefine/>
    <w:semiHidden/>
    <w:qFormat/>
    <w:rsid w:val="005F35FB"/>
    <w:pPr>
      <w:widowControl w:val="0"/>
      <w:tabs>
        <w:tab w:val="left" w:pos="1985"/>
        <w:tab w:val="left" w:pos="2127"/>
      </w:tabs>
      <w:spacing w:line="360" w:lineRule="auto"/>
      <w:ind w:left="600" w:hanging="200"/>
    </w:pPr>
    <w:rPr>
      <w:rFonts w:eastAsia="Times New Roman" w:cs="Times New Roman"/>
      <w:snapToGrid w:val="0"/>
      <w:kern w:val="0"/>
      <w:sz w:val="20"/>
      <w:szCs w:val="20"/>
      <w:lang w:eastAsia="ru-RU"/>
      <w14:ligatures w14:val="none"/>
    </w:rPr>
  </w:style>
  <w:style w:type="paragraph" w:styleId="4f2">
    <w:name w:val="index 4"/>
    <w:basedOn w:val="a6"/>
    <w:next w:val="a6"/>
    <w:autoRedefine/>
    <w:semiHidden/>
    <w:qFormat/>
    <w:rsid w:val="005F35FB"/>
    <w:pPr>
      <w:widowControl w:val="0"/>
      <w:tabs>
        <w:tab w:val="left" w:pos="1985"/>
        <w:tab w:val="left" w:pos="2127"/>
      </w:tabs>
      <w:spacing w:line="360" w:lineRule="auto"/>
      <w:ind w:left="800" w:hanging="200"/>
    </w:pPr>
    <w:rPr>
      <w:rFonts w:eastAsia="Times New Roman" w:cs="Times New Roman"/>
      <w:snapToGrid w:val="0"/>
      <w:kern w:val="0"/>
      <w:sz w:val="20"/>
      <w:szCs w:val="20"/>
      <w:lang w:eastAsia="ru-RU"/>
      <w14:ligatures w14:val="none"/>
    </w:rPr>
  </w:style>
  <w:style w:type="paragraph" w:styleId="5e">
    <w:name w:val="index 5"/>
    <w:basedOn w:val="a6"/>
    <w:next w:val="a6"/>
    <w:autoRedefine/>
    <w:qFormat/>
    <w:rsid w:val="005F35FB"/>
    <w:pPr>
      <w:widowControl w:val="0"/>
      <w:tabs>
        <w:tab w:val="left" w:pos="1985"/>
        <w:tab w:val="left" w:pos="2127"/>
      </w:tabs>
      <w:spacing w:line="360" w:lineRule="auto"/>
      <w:ind w:left="1000" w:hanging="200"/>
    </w:pPr>
    <w:rPr>
      <w:rFonts w:eastAsia="Times New Roman" w:cs="Times New Roman"/>
      <w:snapToGrid w:val="0"/>
      <w:kern w:val="0"/>
      <w:sz w:val="20"/>
      <w:szCs w:val="20"/>
      <w:lang w:eastAsia="ru-RU"/>
      <w14:ligatures w14:val="none"/>
    </w:rPr>
  </w:style>
  <w:style w:type="paragraph" w:styleId="66">
    <w:name w:val="index 6"/>
    <w:basedOn w:val="a6"/>
    <w:next w:val="a6"/>
    <w:autoRedefine/>
    <w:semiHidden/>
    <w:qFormat/>
    <w:rsid w:val="005F35FB"/>
    <w:pPr>
      <w:widowControl w:val="0"/>
      <w:tabs>
        <w:tab w:val="left" w:pos="1985"/>
        <w:tab w:val="left" w:pos="2127"/>
      </w:tabs>
      <w:spacing w:line="360" w:lineRule="auto"/>
      <w:ind w:left="1200" w:hanging="200"/>
    </w:pPr>
    <w:rPr>
      <w:rFonts w:eastAsia="Times New Roman" w:cs="Times New Roman"/>
      <w:snapToGrid w:val="0"/>
      <w:kern w:val="0"/>
      <w:sz w:val="20"/>
      <w:szCs w:val="20"/>
      <w:lang w:eastAsia="ru-RU"/>
      <w14:ligatures w14:val="none"/>
    </w:rPr>
  </w:style>
  <w:style w:type="paragraph" w:styleId="74">
    <w:name w:val="index 7"/>
    <w:basedOn w:val="a6"/>
    <w:next w:val="a6"/>
    <w:autoRedefine/>
    <w:semiHidden/>
    <w:qFormat/>
    <w:rsid w:val="005F35FB"/>
    <w:pPr>
      <w:widowControl w:val="0"/>
      <w:tabs>
        <w:tab w:val="left" w:pos="1985"/>
        <w:tab w:val="left" w:pos="2127"/>
      </w:tabs>
      <w:spacing w:line="360" w:lineRule="auto"/>
      <w:ind w:left="1400" w:hanging="200"/>
    </w:pPr>
    <w:rPr>
      <w:rFonts w:eastAsia="Times New Roman" w:cs="Times New Roman"/>
      <w:snapToGrid w:val="0"/>
      <w:kern w:val="0"/>
      <w:sz w:val="20"/>
      <w:szCs w:val="20"/>
      <w:lang w:eastAsia="ru-RU"/>
      <w14:ligatures w14:val="none"/>
    </w:rPr>
  </w:style>
  <w:style w:type="paragraph" w:styleId="86">
    <w:name w:val="index 8"/>
    <w:basedOn w:val="a6"/>
    <w:next w:val="a6"/>
    <w:autoRedefine/>
    <w:semiHidden/>
    <w:qFormat/>
    <w:rsid w:val="005F35FB"/>
    <w:pPr>
      <w:widowControl w:val="0"/>
      <w:tabs>
        <w:tab w:val="left" w:pos="1985"/>
        <w:tab w:val="left" w:pos="2127"/>
      </w:tabs>
      <w:spacing w:line="360" w:lineRule="auto"/>
      <w:ind w:left="1600" w:hanging="200"/>
    </w:pPr>
    <w:rPr>
      <w:rFonts w:eastAsia="Times New Roman" w:cs="Times New Roman"/>
      <w:snapToGrid w:val="0"/>
      <w:kern w:val="0"/>
      <w:sz w:val="20"/>
      <w:szCs w:val="20"/>
      <w:lang w:eastAsia="ru-RU"/>
      <w14:ligatures w14:val="none"/>
    </w:rPr>
  </w:style>
  <w:style w:type="paragraph" w:styleId="96">
    <w:name w:val="index 9"/>
    <w:basedOn w:val="a6"/>
    <w:next w:val="a6"/>
    <w:autoRedefine/>
    <w:semiHidden/>
    <w:qFormat/>
    <w:rsid w:val="005F35FB"/>
    <w:pPr>
      <w:widowControl w:val="0"/>
      <w:tabs>
        <w:tab w:val="left" w:pos="1985"/>
        <w:tab w:val="left" w:pos="2127"/>
      </w:tabs>
      <w:spacing w:line="360" w:lineRule="auto"/>
      <w:ind w:left="1800" w:hanging="200"/>
    </w:pPr>
    <w:rPr>
      <w:rFonts w:eastAsia="Times New Roman" w:cs="Times New Roman"/>
      <w:snapToGrid w:val="0"/>
      <w:kern w:val="0"/>
      <w:sz w:val="20"/>
      <w:szCs w:val="20"/>
      <w:lang w:eastAsia="ru-RU"/>
      <w14:ligatures w14:val="none"/>
    </w:rPr>
  </w:style>
  <w:style w:type="paragraph" w:styleId="HTML5">
    <w:name w:val="HTML Address"/>
    <w:basedOn w:val="a6"/>
    <w:link w:val="HTML6"/>
    <w:uiPriority w:val="1"/>
    <w:semiHidden/>
    <w:qFormat/>
    <w:rsid w:val="005F35FB"/>
    <w:pPr>
      <w:ind w:firstLine="567"/>
    </w:pPr>
    <w:rPr>
      <w:rFonts w:eastAsia="Times New Roman" w:cs="Times New Roman"/>
      <w:i/>
      <w:iCs/>
      <w:kern w:val="0"/>
      <w:szCs w:val="20"/>
      <w:lang w:eastAsia="ru-RU"/>
      <w14:ligatures w14:val="none"/>
    </w:rPr>
  </w:style>
  <w:style w:type="character" w:customStyle="1" w:styleId="HTML6">
    <w:name w:val="Адрес HTML Знак"/>
    <w:basedOn w:val="a7"/>
    <w:link w:val="HTML5"/>
    <w:uiPriority w:val="1"/>
    <w:semiHidden/>
    <w:rsid w:val="005F35FB"/>
    <w:rPr>
      <w:rFonts w:eastAsia="Times New Roman" w:cs="Times New Roman"/>
      <w:i/>
      <w:iCs/>
      <w:kern w:val="0"/>
      <w:szCs w:val="20"/>
      <w:lang w:eastAsia="ru-RU"/>
      <w14:ligatures w14:val="none"/>
    </w:rPr>
  </w:style>
  <w:style w:type="paragraph" w:styleId="affffffffffffff9">
    <w:name w:val="envelope address"/>
    <w:basedOn w:val="a6"/>
    <w:uiPriority w:val="1"/>
    <w:semiHidden/>
    <w:qFormat/>
    <w:rsid w:val="005F35FB"/>
    <w:pPr>
      <w:framePr w:w="7920" w:h="1980" w:hRule="exact" w:hSpace="180" w:wrap="auto" w:hAnchor="page" w:xAlign="center" w:yAlign="bottom"/>
      <w:ind w:left="2880" w:firstLine="567"/>
    </w:pPr>
    <w:rPr>
      <w:rFonts w:ascii="Arial" w:eastAsia="Times New Roman" w:hAnsi="Arial" w:cs="Arial"/>
      <w:kern w:val="0"/>
      <w:szCs w:val="20"/>
      <w:lang w:eastAsia="ru-RU"/>
      <w14:ligatures w14:val="none"/>
    </w:rPr>
  </w:style>
  <w:style w:type="character" w:styleId="HTML7">
    <w:name w:val="HTML Acronym"/>
    <w:basedOn w:val="a7"/>
    <w:uiPriority w:val="1"/>
    <w:semiHidden/>
    <w:qFormat/>
    <w:rsid w:val="005F35FB"/>
  </w:style>
  <w:style w:type="table" w:styleId="-15">
    <w:name w:val="Table Web 1"/>
    <w:basedOn w:val="a8"/>
    <w:rsid w:val="005F35FB"/>
    <w:pPr>
      <w:jc w:val="left"/>
    </w:pPr>
    <w:rPr>
      <w:rFonts w:eastAsia="Times New Roman" w:cs="Times New Roman"/>
      <w:kern w:val="0"/>
      <w:sz w:val="20"/>
      <w:szCs w:val="20"/>
      <w:lang w:eastAsia="ru-RU"/>
      <w14:ligatures w14:val="non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6">
    <w:name w:val="Table Web 2"/>
    <w:basedOn w:val="a8"/>
    <w:rsid w:val="005F35FB"/>
    <w:pPr>
      <w:jc w:val="left"/>
    </w:pPr>
    <w:rPr>
      <w:rFonts w:eastAsia="Times New Roman" w:cs="Times New Roman"/>
      <w:kern w:val="0"/>
      <w:sz w:val="20"/>
      <w:szCs w:val="20"/>
      <w:lang w:eastAsia="ru-RU"/>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8"/>
    <w:rsid w:val="005F35FB"/>
    <w:pPr>
      <w:jc w:val="left"/>
    </w:pPr>
    <w:rPr>
      <w:rFonts w:eastAsia="Times New Roman" w:cs="Times New Roman"/>
      <w:kern w:val="0"/>
      <w:sz w:val="20"/>
      <w:szCs w:val="20"/>
      <w:lang w:eastAsia="ru-RU"/>
      <w14:ligatures w14:val="non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ffffffffa">
    <w:name w:val="Date"/>
    <w:basedOn w:val="a6"/>
    <w:next w:val="a6"/>
    <w:link w:val="affffffffffffffb"/>
    <w:semiHidden/>
    <w:qFormat/>
    <w:rsid w:val="005F35FB"/>
    <w:pPr>
      <w:ind w:firstLine="567"/>
    </w:pPr>
    <w:rPr>
      <w:rFonts w:eastAsia="Times New Roman" w:cs="Times New Roman"/>
      <w:kern w:val="0"/>
      <w:szCs w:val="20"/>
      <w:lang w:eastAsia="ru-RU"/>
      <w14:ligatures w14:val="none"/>
    </w:rPr>
  </w:style>
  <w:style w:type="character" w:customStyle="1" w:styleId="affffffffffffffb">
    <w:name w:val="Дата Знак"/>
    <w:basedOn w:val="a7"/>
    <w:link w:val="affffffffffffffa"/>
    <w:semiHidden/>
    <w:rsid w:val="005F35FB"/>
    <w:rPr>
      <w:rFonts w:eastAsia="Times New Roman" w:cs="Times New Roman"/>
      <w:kern w:val="0"/>
      <w:szCs w:val="20"/>
      <w:lang w:eastAsia="ru-RU"/>
      <w14:ligatures w14:val="none"/>
    </w:rPr>
  </w:style>
  <w:style w:type="paragraph" w:styleId="affffffffffffffc">
    <w:name w:val="Note Heading"/>
    <w:basedOn w:val="a6"/>
    <w:next w:val="a6"/>
    <w:link w:val="affffffffffffffd"/>
    <w:semiHidden/>
    <w:qFormat/>
    <w:rsid w:val="005F35FB"/>
    <w:pPr>
      <w:ind w:firstLine="567"/>
    </w:pPr>
    <w:rPr>
      <w:rFonts w:eastAsia="Times New Roman" w:cs="Times New Roman"/>
      <w:kern w:val="0"/>
      <w:szCs w:val="20"/>
      <w:lang w:eastAsia="ru-RU"/>
      <w14:ligatures w14:val="none"/>
    </w:rPr>
  </w:style>
  <w:style w:type="character" w:customStyle="1" w:styleId="affffffffffffffd">
    <w:name w:val="Заголовок записки Знак"/>
    <w:basedOn w:val="a7"/>
    <w:link w:val="affffffffffffffc"/>
    <w:semiHidden/>
    <w:rsid w:val="005F35FB"/>
    <w:rPr>
      <w:rFonts w:eastAsia="Times New Roman" w:cs="Times New Roman"/>
      <w:kern w:val="0"/>
      <w:szCs w:val="20"/>
      <w:lang w:eastAsia="ru-RU"/>
      <w14:ligatures w14:val="none"/>
    </w:rPr>
  </w:style>
  <w:style w:type="table" w:styleId="affffffffffffffe">
    <w:name w:val="Table Elegant"/>
    <w:basedOn w:val="a8"/>
    <w:semiHidden/>
    <w:rsid w:val="005F35FB"/>
    <w:pPr>
      <w:jc w:val="left"/>
    </w:pPr>
    <w:rPr>
      <w:rFonts w:eastAsia="Times New Roman" w:cs="Times New Roman"/>
      <w:kern w:val="0"/>
      <w:sz w:val="20"/>
      <w:szCs w:val="20"/>
      <w:lang w:eastAsia="ru-RU"/>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0">
    <w:name w:val="Table Subtle 1"/>
    <w:basedOn w:val="a8"/>
    <w:semiHidden/>
    <w:rsid w:val="005F35FB"/>
    <w:pPr>
      <w:jc w:val="left"/>
    </w:pPr>
    <w:rPr>
      <w:rFonts w:eastAsia="Times New Roman" w:cs="Times New Roman"/>
      <w:kern w:val="0"/>
      <w:sz w:val="20"/>
      <w:szCs w:val="20"/>
      <w:lang w:eastAsia="ru-RU"/>
      <w14:ligatures w14:val="non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Subtle 2"/>
    <w:basedOn w:val="a8"/>
    <w:semiHidden/>
    <w:rsid w:val="005F35FB"/>
    <w:pPr>
      <w:jc w:val="left"/>
    </w:pPr>
    <w:rPr>
      <w:rFonts w:eastAsia="Times New Roman" w:cs="Times New Roman"/>
      <w:kern w:val="0"/>
      <w:sz w:val="20"/>
      <w:szCs w:val="20"/>
      <w:lang w:eastAsia="ru-RU"/>
      <w14:ligatures w14:val="non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8">
    <w:name w:val="HTML Keyboard"/>
    <w:semiHidden/>
    <w:qFormat/>
    <w:rsid w:val="005F35FB"/>
    <w:rPr>
      <w:rFonts w:ascii="Courier New" w:hAnsi="Courier New" w:cs="Courier New"/>
      <w:sz w:val="20"/>
      <w:szCs w:val="20"/>
    </w:rPr>
  </w:style>
  <w:style w:type="table" w:styleId="1ffff1">
    <w:name w:val="Table Classic 1"/>
    <w:basedOn w:val="a8"/>
    <w:semiHidden/>
    <w:rsid w:val="005F35FB"/>
    <w:pPr>
      <w:jc w:val="left"/>
    </w:pPr>
    <w:rPr>
      <w:rFonts w:eastAsia="Times New Roman" w:cs="Times New Roman"/>
      <w:kern w:val="0"/>
      <w:sz w:val="20"/>
      <w:szCs w:val="20"/>
      <w:lang w:eastAsia="ru-RU"/>
      <w14:ligatures w14:val="non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c">
    <w:name w:val="Table Classic 2"/>
    <w:basedOn w:val="a8"/>
    <w:semiHidden/>
    <w:rsid w:val="005F35FB"/>
    <w:pPr>
      <w:jc w:val="left"/>
    </w:pPr>
    <w:rPr>
      <w:rFonts w:eastAsia="Times New Roman" w:cs="Times New Roman"/>
      <w:kern w:val="0"/>
      <w:sz w:val="20"/>
      <w:szCs w:val="20"/>
      <w:lang w:eastAsia="ru-RU"/>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
    <w:name w:val="Table Classic 3"/>
    <w:basedOn w:val="a8"/>
    <w:semiHidden/>
    <w:rsid w:val="005F35FB"/>
    <w:pPr>
      <w:jc w:val="left"/>
    </w:pPr>
    <w:rPr>
      <w:rFonts w:eastAsia="Times New Roman" w:cs="Times New Roman"/>
      <w:color w:val="000080"/>
      <w:kern w:val="0"/>
      <w:sz w:val="20"/>
      <w:szCs w:val="20"/>
      <w:lang w:eastAsia="ru-RU"/>
      <w14:ligatures w14:val="non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3">
    <w:name w:val="Table Classic 4"/>
    <w:basedOn w:val="a8"/>
    <w:semiHidden/>
    <w:rsid w:val="005F35FB"/>
    <w:pPr>
      <w:jc w:val="left"/>
    </w:pPr>
    <w:rPr>
      <w:rFonts w:eastAsia="Times New Roman" w:cs="Times New Roman"/>
      <w:kern w:val="0"/>
      <w:sz w:val="20"/>
      <w:szCs w:val="20"/>
      <w:lang w:eastAsia="ru-RU"/>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ffffffffffff">
    <w:name w:val="Body Text First Indent"/>
    <w:basedOn w:val="affffe"/>
    <w:link w:val="afffffffffffffff0"/>
    <w:semiHidden/>
    <w:rsid w:val="005F35FB"/>
    <w:pPr>
      <w:spacing w:after="120" w:line="240" w:lineRule="auto"/>
      <w:ind w:firstLine="210"/>
    </w:pPr>
    <w:rPr>
      <w:lang w:eastAsia="ru-RU"/>
    </w:rPr>
  </w:style>
  <w:style w:type="character" w:customStyle="1" w:styleId="afffffffffffffff0">
    <w:name w:val="Красная строка Знак"/>
    <w:basedOn w:val="afffff"/>
    <w:link w:val="afffffffffffffff"/>
    <w:semiHidden/>
    <w:rsid w:val="005F35FB"/>
    <w:rPr>
      <w:rFonts w:eastAsia="Times New Roman" w:cs="Times New Roman"/>
      <w:kern w:val="0"/>
      <w:szCs w:val="20"/>
      <w:lang w:eastAsia="ru-RU"/>
      <w14:ligatures w14:val="none"/>
    </w:rPr>
  </w:style>
  <w:style w:type="paragraph" w:styleId="2ffd">
    <w:name w:val="Body Text First Indent 2"/>
    <w:basedOn w:val="affff2"/>
    <w:link w:val="2ffe"/>
    <w:semiHidden/>
    <w:qFormat/>
    <w:rsid w:val="005F35FB"/>
    <w:pPr>
      <w:spacing w:after="120" w:line="240" w:lineRule="auto"/>
      <w:ind w:left="283" w:firstLine="210"/>
      <w:jc w:val="left"/>
    </w:pPr>
  </w:style>
  <w:style w:type="character" w:customStyle="1" w:styleId="2ffe">
    <w:name w:val="Красная строка 2 Знак"/>
    <w:basedOn w:val="affff3"/>
    <w:link w:val="2ffd"/>
    <w:semiHidden/>
    <w:rsid w:val="005F35FB"/>
    <w:rPr>
      <w:rFonts w:eastAsia="Times New Roman" w:cs="Times New Roman"/>
      <w:kern w:val="0"/>
      <w:lang w:eastAsia="ru-RU"/>
      <w14:ligatures w14:val="none"/>
    </w:rPr>
  </w:style>
  <w:style w:type="character" w:styleId="afffffffffffffff1">
    <w:name w:val="line number"/>
    <w:basedOn w:val="a7"/>
    <w:semiHidden/>
    <w:qFormat/>
    <w:rsid w:val="005F35FB"/>
  </w:style>
  <w:style w:type="character" w:styleId="HTML9">
    <w:name w:val="HTML Sample"/>
    <w:semiHidden/>
    <w:qFormat/>
    <w:rsid w:val="005F35FB"/>
    <w:rPr>
      <w:rFonts w:ascii="Courier New" w:hAnsi="Courier New" w:cs="Courier New"/>
    </w:rPr>
  </w:style>
  <w:style w:type="paragraph" w:styleId="2fff">
    <w:name w:val="envelope return"/>
    <w:basedOn w:val="a6"/>
    <w:semiHidden/>
    <w:qFormat/>
    <w:rsid w:val="005F35FB"/>
    <w:pPr>
      <w:ind w:firstLine="567"/>
    </w:pPr>
    <w:rPr>
      <w:rFonts w:ascii="Arial" w:eastAsia="Times New Roman" w:hAnsi="Arial" w:cs="Arial"/>
      <w:kern w:val="0"/>
      <w:sz w:val="20"/>
      <w:szCs w:val="20"/>
      <w:lang w:eastAsia="ru-RU"/>
      <w14:ligatures w14:val="none"/>
    </w:rPr>
  </w:style>
  <w:style w:type="table" w:styleId="1ffff2">
    <w:name w:val="Table 3D effects 1"/>
    <w:basedOn w:val="a8"/>
    <w:semiHidden/>
    <w:rsid w:val="005F35FB"/>
    <w:pPr>
      <w:jc w:val="left"/>
    </w:pPr>
    <w:rPr>
      <w:rFonts w:eastAsia="Times New Roman" w:cs="Times New Roman"/>
      <w:kern w:val="0"/>
      <w:sz w:val="20"/>
      <w:szCs w:val="20"/>
      <w:lang w:eastAsia="ru-RU"/>
      <w14:ligatures w14:val="non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0">
    <w:name w:val="Table 3D effects 2"/>
    <w:basedOn w:val="a8"/>
    <w:semiHidden/>
    <w:rsid w:val="005F35FB"/>
    <w:pPr>
      <w:jc w:val="left"/>
    </w:pPr>
    <w:rPr>
      <w:rFonts w:eastAsia="Times New Roman" w:cs="Times New Roman"/>
      <w:kern w:val="0"/>
      <w:sz w:val="20"/>
      <w:szCs w:val="20"/>
      <w:lang w:eastAsia="ru-RU"/>
      <w14:ligatures w14:val="non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0">
    <w:name w:val="Table 3D effects 3"/>
    <w:basedOn w:val="a8"/>
    <w:semiHidden/>
    <w:rsid w:val="005F35FB"/>
    <w:pPr>
      <w:jc w:val="left"/>
    </w:pPr>
    <w:rPr>
      <w:rFonts w:eastAsia="Times New Roman" w:cs="Times New Roman"/>
      <w:kern w:val="0"/>
      <w:sz w:val="20"/>
      <w:szCs w:val="20"/>
      <w:lang w:eastAsia="ru-RU"/>
      <w14:ligatures w14:val="non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a">
    <w:name w:val="HTML Definition"/>
    <w:semiHidden/>
    <w:qFormat/>
    <w:rsid w:val="005F35FB"/>
    <w:rPr>
      <w:i/>
      <w:iCs/>
    </w:rPr>
  </w:style>
  <w:style w:type="character" w:customStyle="1" w:styleId="aui-icon">
    <w:name w:val="aui-icon"/>
    <w:basedOn w:val="a7"/>
    <w:rsid w:val="005F35FB"/>
  </w:style>
  <w:style w:type="character" w:customStyle="1" w:styleId="tfac-unsaved">
    <w:name w:val="tfac-unsaved"/>
    <w:basedOn w:val="a7"/>
    <w:rsid w:val="005F35FB"/>
  </w:style>
  <w:style w:type="character" w:customStyle="1" w:styleId="filter-count">
    <w:name w:val="filter-count"/>
    <w:basedOn w:val="a7"/>
    <w:rsid w:val="005F35FB"/>
  </w:style>
  <w:style w:type="character" w:customStyle="1" w:styleId="tf-inline-filter">
    <w:name w:val="tf-inline-filter"/>
    <w:basedOn w:val="a7"/>
    <w:rsid w:val="005F35FB"/>
  </w:style>
  <w:style w:type="character" w:customStyle="1" w:styleId="like-button-text">
    <w:name w:val="like-button-text"/>
    <w:basedOn w:val="a7"/>
    <w:rsid w:val="005F35FB"/>
  </w:style>
  <w:style w:type="character" w:customStyle="1" w:styleId="like-summary">
    <w:name w:val="like-summary"/>
    <w:basedOn w:val="a7"/>
    <w:rsid w:val="005F35FB"/>
  </w:style>
  <w:style w:type="paragraph" w:customStyle="1" w:styleId="no-labels-message">
    <w:name w:val="no-labels-message"/>
    <w:basedOn w:val="a6"/>
    <w:rsid w:val="005F35FB"/>
    <w:pPr>
      <w:spacing w:before="100" w:beforeAutospacing="1" w:after="100" w:afterAutospacing="1"/>
      <w:jc w:val="left"/>
    </w:pPr>
    <w:rPr>
      <w:rFonts w:eastAsia="Times New Roman" w:cs="Times New Roman"/>
      <w:kern w:val="0"/>
      <w:lang w:eastAsia="ru-RU"/>
      <w14:ligatures w14:val="none"/>
    </w:rPr>
  </w:style>
  <w:style w:type="paragraph" w:customStyle="1" w:styleId="labels-edit-container">
    <w:name w:val="labels-edit-container"/>
    <w:basedOn w:val="a6"/>
    <w:rsid w:val="005F35FB"/>
    <w:pPr>
      <w:spacing w:before="100" w:beforeAutospacing="1" w:after="100" w:afterAutospacing="1"/>
      <w:jc w:val="left"/>
    </w:pPr>
    <w:rPr>
      <w:rFonts w:eastAsia="Times New Roman" w:cs="Times New Roman"/>
      <w:kern w:val="0"/>
      <w:lang w:eastAsia="ru-RU"/>
      <w14:ligatures w14:val="none"/>
    </w:rPr>
  </w:style>
  <w:style w:type="paragraph" w:customStyle="1" w:styleId="comment-user-logo">
    <w:name w:val="comment-user-logo"/>
    <w:basedOn w:val="a6"/>
    <w:rsid w:val="005F35FB"/>
    <w:pPr>
      <w:spacing w:before="100" w:beforeAutospacing="1" w:after="100" w:afterAutospacing="1"/>
      <w:jc w:val="left"/>
    </w:pPr>
    <w:rPr>
      <w:rFonts w:eastAsia="Times New Roman" w:cs="Times New Roman"/>
      <w:kern w:val="0"/>
      <w:lang w:eastAsia="ru-RU"/>
      <w14:ligatures w14:val="none"/>
    </w:rPr>
  </w:style>
  <w:style w:type="paragraph" w:styleId="z-">
    <w:name w:val="HTML Top of Form"/>
    <w:basedOn w:val="a6"/>
    <w:next w:val="a6"/>
    <w:link w:val="z-0"/>
    <w:hidden/>
    <w:uiPriority w:val="99"/>
    <w:semiHidden/>
    <w:unhideWhenUsed/>
    <w:rsid w:val="005F35FB"/>
    <w:pPr>
      <w:pBdr>
        <w:bottom w:val="single" w:sz="6" w:space="1" w:color="auto"/>
      </w:pBdr>
      <w:jc w:val="center"/>
    </w:pPr>
    <w:rPr>
      <w:rFonts w:ascii="Arial" w:eastAsia="Times New Roman" w:hAnsi="Arial" w:cs="Arial"/>
      <w:vanish/>
      <w:kern w:val="0"/>
      <w:sz w:val="16"/>
      <w:szCs w:val="16"/>
      <w:lang w:eastAsia="ru-RU"/>
      <w14:ligatures w14:val="none"/>
    </w:rPr>
  </w:style>
  <w:style w:type="character" w:customStyle="1" w:styleId="z-0">
    <w:name w:val="z-Начало формы Знак"/>
    <w:basedOn w:val="a7"/>
    <w:link w:val="z-"/>
    <w:uiPriority w:val="99"/>
    <w:semiHidden/>
    <w:rsid w:val="005F35FB"/>
    <w:rPr>
      <w:rFonts w:ascii="Arial" w:eastAsia="Times New Roman" w:hAnsi="Arial" w:cs="Arial"/>
      <w:vanish/>
      <w:kern w:val="0"/>
      <w:sz w:val="16"/>
      <w:szCs w:val="16"/>
      <w:lang w:eastAsia="ru-RU"/>
      <w14:ligatures w14:val="none"/>
    </w:rPr>
  </w:style>
  <w:style w:type="paragraph" w:styleId="z-1">
    <w:name w:val="HTML Bottom of Form"/>
    <w:basedOn w:val="a6"/>
    <w:next w:val="a6"/>
    <w:link w:val="z-2"/>
    <w:hidden/>
    <w:uiPriority w:val="99"/>
    <w:semiHidden/>
    <w:unhideWhenUsed/>
    <w:rsid w:val="005F35FB"/>
    <w:pPr>
      <w:pBdr>
        <w:top w:val="single" w:sz="6" w:space="1" w:color="auto"/>
      </w:pBdr>
      <w:jc w:val="center"/>
    </w:pPr>
    <w:rPr>
      <w:rFonts w:ascii="Arial" w:eastAsia="Times New Roman" w:hAnsi="Arial" w:cs="Arial"/>
      <w:vanish/>
      <w:kern w:val="0"/>
      <w:sz w:val="16"/>
      <w:szCs w:val="16"/>
      <w:lang w:eastAsia="ru-RU"/>
      <w14:ligatures w14:val="none"/>
    </w:rPr>
  </w:style>
  <w:style w:type="character" w:customStyle="1" w:styleId="z-2">
    <w:name w:val="z-Конец формы Знак"/>
    <w:basedOn w:val="a7"/>
    <w:link w:val="z-1"/>
    <w:uiPriority w:val="99"/>
    <w:semiHidden/>
    <w:rsid w:val="005F35FB"/>
    <w:rPr>
      <w:rFonts w:ascii="Arial" w:eastAsia="Times New Roman" w:hAnsi="Arial" w:cs="Arial"/>
      <w:vanish/>
      <w:kern w:val="0"/>
      <w:sz w:val="16"/>
      <w:szCs w:val="16"/>
      <w:lang w:eastAsia="ru-RU"/>
      <w14:ligatures w14:val="none"/>
    </w:rPr>
  </w:style>
  <w:style w:type="paragraph" w:customStyle="1" w:styleId="1114">
    <w:name w:val="_РТК_Таблица_11_1."/>
    <w:qFormat/>
    <w:rsid w:val="005F35FB"/>
    <w:pPr>
      <w:spacing w:line="276" w:lineRule="auto"/>
      <w:ind w:left="284" w:hanging="227"/>
    </w:pPr>
    <w:rPr>
      <w:rFonts w:ascii="PT Astra Serif" w:eastAsia="Times New Roman" w:hAnsi="PT Astra Serif" w:cs="Times New Roman"/>
      <w:kern w:val="0"/>
      <w:sz w:val="22"/>
      <w:lang w:eastAsia="ru-RU"/>
      <w14:ligatures w14:val="none"/>
    </w:rPr>
  </w:style>
  <w:style w:type="paragraph" w:customStyle="1" w:styleId="11">
    <w:name w:val="_РТК_Таблица_11_№п/п"/>
    <w:qFormat/>
    <w:rsid w:val="005F35FB"/>
    <w:pPr>
      <w:numPr>
        <w:numId w:val="65"/>
      </w:numPr>
      <w:jc w:val="center"/>
    </w:pPr>
    <w:rPr>
      <w:rFonts w:ascii="PT Astra Serif" w:eastAsia="Calibri" w:hAnsi="PT Astra Serif" w:cs="Times New Roman"/>
      <w:spacing w:val="-2"/>
      <w:kern w:val="0"/>
      <w:sz w:val="22"/>
      <w:szCs w:val="22"/>
      <w14:ligatures w14:val="none"/>
    </w:rPr>
  </w:style>
  <w:style w:type="paragraph" w:customStyle="1" w:styleId="11f1">
    <w:name w:val="_РТК_Таблица_11_Заголовок"/>
    <w:qFormat/>
    <w:rsid w:val="005F35FB"/>
    <w:pPr>
      <w:jc w:val="center"/>
    </w:pPr>
    <w:rPr>
      <w:rFonts w:ascii="PT Astra Serif" w:hAnsi="PT Astra Serif"/>
      <w:kern w:val="0"/>
      <w:sz w:val="22"/>
      <w14:ligatures w14:val="none"/>
    </w:rPr>
  </w:style>
  <w:style w:type="paragraph" w:customStyle="1" w:styleId="11f2">
    <w:name w:val="_РТК_Таблица_11_заголовок"/>
    <w:basedOn w:val="a6"/>
    <w:qFormat/>
    <w:rsid w:val="005F35FB"/>
    <w:pPr>
      <w:keepNext/>
      <w:jc w:val="center"/>
    </w:pPr>
    <w:rPr>
      <w:rFonts w:ascii="PT Astra Serif" w:eastAsia="SimSun" w:hAnsi="PT Astra Serif" w:cs="Times New Roman"/>
      <w:bCs/>
      <w:kern w:val="0"/>
      <w:sz w:val="22"/>
      <w:szCs w:val="22"/>
      <w:lang w:eastAsia="ru-RU"/>
      <w14:ligatures w14:val="none"/>
    </w:rPr>
  </w:style>
  <w:style w:type="paragraph" w:customStyle="1" w:styleId="afffffffffffffff2">
    <w:name w:val="_РТК_Заголовок_б/н_содерж"/>
    <w:qFormat/>
    <w:rsid w:val="005F35FB"/>
    <w:pPr>
      <w:keepNext/>
      <w:pageBreakBefore/>
      <w:suppressAutoHyphens/>
      <w:spacing w:before="120" w:after="360" w:line="276" w:lineRule="auto"/>
      <w:jc w:val="center"/>
      <w:outlineLvl w:val="0"/>
    </w:pPr>
    <w:rPr>
      <w:rFonts w:ascii="PT Astra Serif" w:eastAsia="SimSun" w:hAnsi="PT Astra Serif" w:cs="Times New Roman"/>
      <w:b/>
      <w:bCs/>
      <w:kern w:val="0"/>
      <w:sz w:val="28"/>
      <w:szCs w:val="28"/>
      <w:lang w:eastAsia="ru-RU"/>
      <w14:ligatures w14:val="none"/>
    </w:rPr>
  </w:style>
  <w:style w:type="paragraph" w:customStyle="1" w:styleId="11f3">
    <w:name w:val="_РТК_Таблица_11_слева_"/>
    <w:qFormat/>
    <w:rsid w:val="005F35FB"/>
    <w:pPr>
      <w:jc w:val="left"/>
    </w:pPr>
    <w:rPr>
      <w:rFonts w:ascii="PT Astra Serif" w:eastAsia="Times New Roman" w:hAnsi="PT Astra Serif" w:cs="Times New Roman"/>
      <w:kern w:val="0"/>
      <w:sz w:val="22"/>
      <w:szCs w:val="22"/>
      <w:lang w:eastAsia="ru-RU"/>
      <w14:ligatures w14:val="none"/>
    </w:rPr>
  </w:style>
  <w:style w:type="paragraph" w:customStyle="1" w:styleId="1021">
    <w:name w:val="_РТК_Таблица_10_марк_2ур"/>
    <w:basedOn w:val="1120"/>
    <w:qFormat/>
    <w:rsid w:val="005F35FB"/>
  </w:style>
  <w:style w:type="paragraph" w:customStyle="1" w:styleId="11f4">
    <w:name w:val="РТК_Таблица_11_слева"/>
    <w:qFormat/>
    <w:rsid w:val="005F35FB"/>
    <w:pPr>
      <w:jc w:val="left"/>
    </w:pPr>
    <w:rPr>
      <w:rFonts w:ascii="PT Astra Serif" w:eastAsia="Times New Roman" w:hAnsi="PT Astra Serif" w:cs="Times New Roman"/>
      <w:kern w:val="0"/>
      <w:sz w:val="20"/>
      <w:szCs w:val="22"/>
      <w:lang w:eastAsia="ru-RU"/>
      <w14:ligatures w14:val="none"/>
    </w:rPr>
  </w:style>
  <w:style w:type="paragraph" w:customStyle="1" w:styleId="11f5">
    <w:name w:val="РТК_Таблица_11_заголовок"/>
    <w:qFormat/>
    <w:rsid w:val="005F35FB"/>
    <w:pPr>
      <w:keepNext/>
      <w:jc w:val="center"/>
    </w:pPr>
    <w:rPr>
      <w:rFonts w:ascii="PT Astra Serif" w:eastAsia="SimSun" w:hAnsi="PT Astra Serif" w:cs="Times New Roman"/>
      <w:bCs/>
      <w:kern w:val="0"/>
      <w:sz w:val="20"/>
      <w:szCs w:val="22"/>
      <w:lang w:eastAsia="ru-RU"/>
      <w14:ligatures w14:val="none"/>
    </w:rPr>
  </w:style>
  <w:style w:type="character" w:customStyle="1" w:styleId="afffffffffffffff3">
    <w:name w:val="_РТК_Термин"/>
    <w:basedOn w:val="a7"/>
    <w:qFormat/>
    <w:rsid w:val="005F35FB"/>
    <w:rPr>
      <w:rFonts w:ascii="PT Astra Serif" w:hAnsi="PT Astra Serif"/>
      <w:b/>
      <w:i w:val="0"/>
    </w:rPr>
  </w:style>
  <w:style w:type="character" w:styleId="afffffffffffffff4">
    <w:name w:val="Book Title"/>
    <w:basedOn w:val="a7"/>
    <w:uiPriority w:val="33"/>
    <w:rsid w:val="005F35FB"/>
    <w:rPr>
      <w:b/>
      <w:bCs/>
      <w:i/>
      <w:iCs/>
      <w:spacing w:val="5"/>
    </w:rPr>
  </w:style>
  <w:style w:type="paragraph" w:customStyle="1" w:styleId="1115">
    <w:name w:val="_РТК_1.1.1"/>
    <w:qFormat/>
    <w:rsid w:val="005F35FB"/>
    <w:pPr>
      <w:keepNext/>
      <w:suppressAutoHyphens/>
      <w:spacing w:before="120" w:after="60" w:line="276" w:lineRule="auto"/>
      <w:ind w:left="709"/>
      <w:outlineLvl w:val="2"/>
    </w:pPr>
    <w:rPr>
      <w:rFonts w:ascii="PT Astra Serif" w:eastAsia="Times New Roman" w:hAnsi="PT Astra Serif" w:cs="Times New Roman"/>
      <w:b/>
      <w:kern w:val="0"/>
      <w:szCs w:val="28"/>
      <w:shd w:val="clear" w:color="auto" w:fill="FFFFFF"/>
      <w:lang w:eastAsia="ru-RU"/>
      <w14:ligatures w14:val="none"/>
    </w:rPr>
  </w:style>
  <w:style w:type="paragraph" w:customStyle="1" w:styleId="11113">
    <w:name w:val="_РТК_1.1.1.1"/>
    <w:qFormat/>
    <w:rsid w:val="005F35FB"/>
    <w:pPr>
      <w:keepNext/>
      <w:suppressAutoHyphens/>
      <w:spacing w:before="120" w:after="60" w:line="276" w:lineRule="auto"/>
      <w:ind w:left="1" w:firstLine="709"/>
      <w:outlineLvl w:val="3"/>
    </w:pPr>
    <w:rPr>
      <w:rFonts w:ascii="PT Astra Serif" w:eastAsia="Times New Roman" w:hAnsi="PT Astra Serif" w:cs="Times New Roman"/>
      <w:b/>
      <w:kern w:val="0"/>
      <w:szCs w:val="28"/>
      <w:shd w:val="clear" w:color="auto" w:fill="FFFFFF"/>
      <w:lang w:eastAsia="ru-RU"/>
      <w14:ligatures w14:val="none"/>
    </w:rPr>
  </w:style>
  <w:style w:type="paragraph" w:customStyle="1" w:styleId="111110">
    <w:name w:val="_РТК_1.1.1.1.1"/>
    <w:basedOn w:val="11113"/>
    <w:qFormat/>
    <w:rsid w:val="005F35FB"/>
  </w:style>
  <w:style w:type="paragraph" w:customStyle="1" w:styleId="24">
    <w:name w:val="_РТК_Список_марк_точка_2ур"/>
    <w:qFormat/>
    <w:rsid w:val="005F35FB"/>
    <w:pPr>
      <w:numPr>
        <w:numId w:val="66"/>
      </w:numPr>
      <w:suppressAutoHyphens/>
      <w:spacing w:line="276" w:lineRule="auto"/>
    </w:pPr>
    <w:rPr>
      <w:rFonts w:ascii="PT Astra Serif" w:eastAsia="SimSun" w:hAnsi="PT Astra Serif" w:cs="Times New Roman"/>
      <w:kern w:val="0"/>
      <w:lang w:eastAsia="ru-RU"/>
      <w14:ligatures w14:val="none"/>
    </w:rPr>
  </w:style>
  <w:style w:type="paragraph" w:customStyle="1" w:styleId="afffffffffffffff5">
    <w:name w:val="_РТК_Рисунок_место"/>
    <w:qFormat/>
    <w:rsid w:val="005F35FB"/>
    <w:pPr>
      <w:keepNext/>
      <w:suppressAutoHyphens/>
      <w:spacing w:before="240" w:after="120"/>
      <w:jc w:val="center"/>
    </w:pPr>
    <w:rPr>
      <w:rFonts w:ascii="PT Astra Serif" w:eastAsia="Times New Roman" w:hAnsi="PT Astra Serif" w:cs="Times New Roman"/>
      <w:bCs/>
      <w:kern w:val="0"/>
      <w:szCs w:val="28"/>
      <w:shd w:val="clear" w:color="auto" w:fill="FFFFFF"/>
      <w:lang w:eastAsia="ru-RU"/>
      <w14:ligatures w14:val="none"/>
    </w:rPr>
  </w:style>
  <w:style w:type="paragraph" w:customStyle="1" w:styleId="afffffffffffffff6">
    <w:name w:val="_РТК_Рисунок_номер"/>
    <w:qFormat/>
    <w:rsid w:val="005F35FB"/>
    <w:pPr>
      <w:suppressAutoHyphens/>
      <w:spacing w:before="120" w:after="120" w:line="276" w:lineRule="auto"/>
      <w:ind w:left="567" w:right="567"/>
      <w:jc w:val="center"/>
    </w:pPr>
    <w:rPr>
      <w:rFonts w:ascii="PT Astra Serif" w:hAnsi="PT Astra Serif"/>
      <w:iCs/>
      <w:kern w:val="0"/>
      <w:szCs w:val="18"/>
      <w14:ligatures w14:val="none"/>
    </w:rPr>
  </w:style>
  <w:style w:type="paragraph" w:customStyle="1" w:styleId="1231">
    <w:name w:val="_РТК_СПИСОК_123)_1ур"/>
    <w:qFormat/>
    <w:rsid w:val="005F35FB"/>
    <w:pPr>
      <w:numPr>
        <w:numId w:val="67"/>
      </w:numPr>
      <w:suppressAutoHyphens/>
      <w:spacing w:line="276" w:lineRule="auto"/>
    </w:pPr>
    <w:rPr>
      <w:rFonts w:ascii="PT Astra Serif" w:eastAsia="Times New Roman" w:hAnsi="PT Astra Serif" w:cs="Times New Roman"/>
      <w:bCs/>
      <w:kern w:val="0"/>
      <w:szCs w:val="28"/>
      <w:shd w:val="clear" w:color="auto" w:fill="FFFFFF"/>
      <w:lang w:eastAsia="ru-RU"/>
      <w14:ligatures w14:val="none"/>
    </w:rPr>
  </w:style>
  <w:style w:type="paragraph" w:customStyle="1" w:styleId="10a">
    <w:name w:val="_РТК_Таблица_10_справа"/>
    <w:basedOn w:val="108"/>
    <w:qFormat/>
    <w:rsid w:val="005F35FB"/>
    <w:pPr>
      <w:jc w:val="right"/>
    </w:pPr>
    <w:rPr>
      <w:bCs w:val="0"/>
      <w:szCs w:val="22"/>
    </w:rPr>
  </w:style>
  <w:style w:type="paragraph" w:customStyle="1" w:styleId="87">
    <w:name w:val="_РТК_Таблица_8_заголовок"/>
    <w:basedOn w:val="a6"/>
    <w:qFormat/>
    <w:rsid w:val="005F35FB"/>
    <w:pPr>
      <w:keepNext/>
      <w:jc w:val="center"/>
    </w:pPr>
    <w:rPr>
      <w:rFonts w:ascii="PT Astra Serif" w:eastAsia="SimSun" w:hAnsi="PT Astra Serif" w:cs="Times New Roman"/>
      <w:b/>
      <w:bCs/>
      <w:kern w:val="0"/>
      <w:sz w:val="16"/>
      <w:szCs w:val="22"/>
      <w:lang w:eastAsia="ru-RU"/>
      <w14:ligatures w14:val="none"/>
    </w:rPr>
  </w:style>
  <w:style w:type="paragraph" w:customStyle="1" w:styleId="88">
    <w:name w:val="_РТК_Таблица_8_слева"/>
    <w:basedOn w:val="108"/>
    <w:qFormat/>
    <w:rsid w:val="005F35FB"/>
    <w:rPr>
      <w:bCs w:val="0"/>
      <w:sz w:val="16"/>
      <w:szCs w:val="20"/>
    </w:rPr>
  </w:style>
  <w:style w:type="paragraph" w:customStyle="1" w:styleId="89">
    <w:name w:val="_РТК_Таблица_8_центр"/>
    <w:basedOn w:val="107"/>
    <w:qFormat/>
    <w:rsid w:val="005F35FB"/>
  </w:style>
  <w:style w:type="paragraph" w:customStyle="1" w:styleId="1111110">
    <w:name w:val="_РТК_1.1.1.1.1.1"/>
    <w:qFormat/>
    <w:rsid w:val="005F35FB"/>
    <w:pPr>
      <w:spacing w:before="120" w:line="276" w:lineRule="auto"/>
      <w:ind w:firstLine="709"/>
      <w:jc w:val="left"/>
      <w:outlineLvl w:val="5"/>
    </w:pPr>
    <w:rPr>
      <w:rFonts w:ascii="PT Astra Serif" w:eastAsia="Times New Roman" w:hAnsi="PT Astra Serif" w:cs="Times New Roman"/>
      <w:kern w:val="0"/>
      <w:szCs w:val="28"/>
      <w:lang w:eastAsia="ru-RU"/>
      <w14:ligatures w14:val="none"/>
    </w:rPr>
  </w:style>
  <w:style w:type="paragraph" w:customStyle="1" w:styleId="21">
    <w:name w:val="_РТК_Список_марк_2ур_дефис"/>
    <w:qFormat/>
    <w:rsid w:val="005F35FB"/>
    <w:pPr>
      <w:numPr>
        <w:numId w:val="68"/>
      </w:numPr>
      <w:spacing w:line="276" w:lineRule="auto"/>
      <w:jc w:val="left"/>
    </w:pPr>
    <w:rPr>
      <w:rFonts w:ascii="PT Astra Serif" w:eastAsia="Calibri" w:hAnsi="PT Astra Serif" w:cs="Times New Roman"/>
      <w:bCs/>
      <w:kern w:val="0"/>
      <w:szCs w:val="26"/>
      <w14:ligatures w14:val="none"/>
    </w:rPr>
  </w:style>
  <w:style w:type="paragraph" w:customStyle="1" w:styleId="afffffffffffffff7">
    <w:name w:val="_РТК_сноска"/>
    <w:qFormat/>
    <w:rsid w:val="005F35FB"/>
    <w:pPr>
      <w:suppressAutoHyphens/>
      <w:spacing w:before="120"/>
      <w:ind w:firstLine="709"/>
      <w:contextualSpacing/>
    </w:pPr>
    <w:rPr>
      <w:rFonts w:ascii="PT Astra Serif" w:eastAsia="Times New Roman" w:hAnsi="PT Astra Serif" w:cs="Times New Roman"/>
      <w:kern w:val="28"/>
      <w:sz w:val="22"/>
      <w:szCs w:val="32"/>
      <w14:ligatures w14:val="none"/>
    </w:rPr>
  </w:style>
  <w:style w:type="paragraph" w:customStyle="1" w:styleId="112">
    <w:name w:val="_РТК_Таблица_11_марк"/>
    <w:basedOn w:val="105"/>
    <w:qFormat/>
    <w:rsid w:val="005F35FB"/>
    <w:pPr>
      <w:numPr>
        <w:numId w:val="78"/>
      </w:numPr>
      <w:ind w:left="340"/>
    </w:pPr>
  </w:style>
  <w:style w:type="paragraph" w:customStyle="1" w:styleId="1221">
    <w:name w:val="_РТК_Таблица_12_марк_2ур"/>
    <w:qFormat/>
    <w:rsid w:val="005F35FB"/>
    <w:pPr>
      <w:ind w:left="510" w:hanging="170"/>
      <w:jc w:val="left"/>
    </w:pPr>
    <w:rPr>
      <w:rFonts w:ascii="PT Astra Serif" w:eastAsia="SimSun" w:hAnsi="PT Astra Serif" w:cs="Times New Roman"/>
      <w:kern w:val="0"/>
      <w:szCs w:val="20"/>
      <w:lang w:eastAsia="ru-RU"/>
      <w14:ligatures w14:val="none"/>
    </w:rPr>
  </w:style>
  <w:style w:type="table" w:customStyle="1" w:styleId="12fa">
    <w:name w:val="РТК_12"/>
    <w:basedOn w:val="a8"/>
    <w:uiPriority w:val="99"/>
    <w:rsid w:val="005F35FB"/>
    <w:pPr>
      <w:jc w:val="left"/>
    </w:pPr>
    <w:rPr>
      <w:rFonts w:ascii="PT Astra Serif" w:hAnsi="PT Astra Serif"/>
      <w:kern w:val="0"/>
      <w:szCs w:val="22"/>
      <w14:ligatures w14:val="none"/>
    </w:rPr>
    <w:tblPr>
      <w:tblCellMar>
        <w:top w:w="28" w:type="dxa"/>
        <w:left w:w="57" w:type="dxa"/>
        <w:bottom w:w="28" w:type="dxa"/>
        <w:right w:w="57" w:type="dxa"/>
      </w:tblCellMar>
    </w:tblPr>
  </w:style>
  <w:style w:type="table" w:customStyle="1" w:styleId="10b">
    <w:name w:val="_РТК_10"/>
    <w:basedOn w:val="a8"/>
    <w:uiPriority w:val="99"/>
    <w:rsid w:val="005F35FB"/>
    <w:pPr>
      <w:jc w:val="left"/>
    </w:pPr>
    <w:rPr>
      <w:rFonts w:ascii="PT Astra Serif" w:hAnsi="PT Astra Serif"/>
      <w:kern w:val="0"/>
      <w:sz w:val="20"/>
      <w:szCs w:val="22"/>
      <w14:ligatures w14:val="none"/>
    </w:rPr>
    <w:tblPr>
      <w:tblCellMar>
        <w:top w:w="28" w:type="dxa"/>
        <w:left w:w="57" w:type="dxa"/>
        <w:bottom w:w="28" w:type="dxa"/>
        <w:right w:w="57" w:type="dxa"/>
      </w:tblCellMar>
    </w:tblPr>
  </w:style>
  <w:style w:type="paragraph" w:customStyle="1" w:styleId="3">
    <w:name w:val="_РТК_Список_марк_точка_3ур"/>
    <w:basedOn w:val="24"/>
    <w:qFormat/>
    <w:rsid w:val="005F35FB"/>
    <w:pPr>
      <w:numPr>
        <w:numId w:val="69"/>
      </w:numPr>
      <w:ind w:left="1077" w:hanging="113"/>
    </w:pPr>
  </w:style>
  <w:style w:type="paragraph" w:customStyle="1" w:styleId="a1">
    <w:name w:val="_РТК_формула"/>
    <w:qFormat/>
    <w:rsid w:val="005F35FB"/>
    <w:pPr>
      <w:numPr>
        <w:numId w:val="70"/>
      </w:numPr>
      <w:jc w:val="right"/>
    </w:pPr>
    <w:rPr>
      <w:rFonts w:ascii="PT Astra Serif" w:eastAsia="Calibri" w:hAnsi="PT Astra Serif" w:cs="Times New Roman"/>
      <w:spacing w:val="-2"/>
      <w:kern w:val="0"/>
      <w14:ligatures w14:val="none"/>
    </w:rPr>
  </w:style>
  <w:style w:type="paragraph" w:customStyle="1" w:styleId="afffffffffffffff8">
    <w:name w:val="_РТК__Основной"/>
    <w:qFormat/>
    <w:rsid w:val="005F35FB"/>
    <w:pPr>
      <w:suppressAutoHyphens/>
      <w:spacing w:line="276" w:lineRule="auto"/>
      <w:ind w:firstLine="709"/>
    </w:pPr>
    <w:rPr>
      <w:rFonts w:ascii="PT Astra Serif" w:eastAsia="Times New Roman" w:hAnsi="PT Astra Serif" w:cs="Times New Roman"/>
      <w:kern w:val="28"/>
      <w:szCs w:val="32"/>
      <w14:ligatures w14:val="none"/>
    </w:rPr>
  </w:style>
  <w:style w:type="paragraph" w:customStyle="1" w:styleId="1ffff3">
    <w:name w:val="_РТК__СПИСОК_марк_1ур"/>
    <w:qFormat/>
    <w:rsid w:val="005F35FB"/>
    <w:pPr>
      <w:suppressAutoHyphens/>
      <w:spacing w:line="276" w:lineRule="auto"/>
      <w:ind w:firstLine="709"/>
    </w:pPr>
    <w:rPr>
      <w:rFonts w:ascii="PT Astra Serif" w:eastAsia="Times New Roman" w:hAnsi="PT Astra Serif" w:cs="Times New Roman"/>
      <w:kern w:val="0"/>
      <w:szCs w:val="28"/>
      <w:lang w:eastAsia="ru-RU"/>
      <w14:ligatures w14:val="none"/>
    </w:rPr>
  </w:style>
  <w:style w:type="paragraph" w:customStyle="1" w:styleId="afffffffffffffff9">
    <w:name w:val="_РТК_Приложение_А"/>
    <w:link w:val="afffffffffffffffa"/>
    <w:qFormat/>
    <w:rsid w:val="005F35FB"/>
    <w:pPr>
      <w:pageBreakBefore/>
      <w:spacing w:before="360" w:after="240" w:line="276" w:lineRule="auto"/>
      <w:jc w:val="center"/>
      <w:outlineLvl w:val="3"/>
    </w:pPr>
    <w:rPr>
      <w:rFonts w:ascii="PT Astra Serif" w:eastAsia="Times New Roman" w:hAnsi="PT Astra Serif" w:cs="Times New Roman"/>
      <w:b/>
      <w:snapToGrid w:val="0"/>
      <w:sz w:val="28"/>
      <w:lang w:eastAsia="ru-RU"/>
    </w:rPr>
  </w:style>
  <w:style w:type="character" w:customStyle="1" w:styleId="afffffffffffffffa">
    <w:name w:val="_РТК_Приложение_А Знак"/>
    <w:basedOn w:val="a7"/>
    <w:link w:val="afffffffffffffff9"/>
    <w:rsid w:val="005F35FB"/>
    <w:rPr>
      <w:rFonts w:ascii="PT Astra Serif" w:eastAsia="Times New Roman" w:hAnsi="PT Astra Serif" w:cs="Times New Roman"/>
      <w:b/>
      <w:snapToGrid w:val="0"/>
      <w:sz w:val="28"/>
      <w:lang w:eastAsia="ru-RU"/>
    </w:rPr>
  </w:style>
  <w:style w:type="character" w:customStyle="1" w:styleId="afffffffffffffffb">
    <w:name w:val="_РТК_курсив"/>
    <w:qFormat/>
    <w:rsid w:val="005F35FB"/>
    <w:rPr>
      <w:rFonts w:ascii="PT Astra Serif" w:hAnsi="PT Astra Serif"/>
      <w:i/>
      <w:color w:val="auto"/>
      <w:sz w:val="24"/>
      <w:lang w:eastAsia="en-US"/>
    </w:rPr>
  </w:style>
  <w:style w:type="paragraph" w:customStyle="1" w:styleId="101">
    <w:name w:val="_РТК_Таблица_10_1"/>
    <w:basedOn w:val="11f0"/>
    <w:qFormat/>
    <w:rsid w:val="005F35FB"/>
    <w:pPr>
      <w:numPr>
        <w:numId w:val="71"/>
      </w:numPr>
    </w:pPr>
    <w:rPr>
      <w:sz w:val="20"/>
      <w:szCs w:val="20"/>
    </w:rPr>
  </w:style>
  <w:style w:type="paragraph" w:customStyle="1" w:styleId="1233">
    <w:name w:val="_РТК_Список_123."/>
    <w:qFormat/>
    <w:rsid w:val="005F35FB"/>
    <w:pPr>
      <w:spacing w:line="276" w:lineRule="auto"/>
      <w:ind w:firstLine="709"/>
    </w:pPr>
    <w:rPr>
      <w:rFonts w:ascii="PT Astra Serif" w:eastAsia="Times New Roman" w:hAnsi="PT Astra Serif" w:cs="Times New Roman"/>
      <w:kern w:val="0"/>
      <w:lang w:eastAsia="ru-RU"/>
      <w14:ligatures w14:val="none"/>
    </w:rPr>
  </w:style>
  <w:style w:type="paragraph" w:customStyle="1" w:styleId="10">
    <w:name w:val="_РТК_Протокол_1"/>
    <w:qFormat/>
    <w:rsid w:val="005F35FB"/>
    <w:pPr>
      <w:numPr>
        <w:numId w:val="73"/>
      </w:numPr>
      <w:spacing w:before="240" w:after="240" w:line="276" w:lineRule="auto"/>
    </w:pPr>
    <w:rPr>
      <w:rFonts w:ascii="PT Astra Serif" w:eastAsia="SimSun" w:hAnsi="PT Astra Serif" w:cs="Times New Roman"/>
      <w:b/>
      <w:kern w:val="0"/>
      <w:sz w:val="28"/>
      <w:lang w:eastAsia="ru-RU"/>
      <w14:ligatures w14:val="none"/>
    </w:rPr>
  </w:style>
  <w:style w:type="paragraph" w:customStyle="1" w:styleId="110">
    <w:name w:val="_РТК_Протокол_1.1"/>
    <w:qFormat/>
    <w:rsid w:val="005F35FB"/>
    <w:pPr>
      <w:numPr>
        <w:ilvl w:val="1"/>
        <w:numId w:val="73"/>
      </w:numPr>
      <w:spacing w:before="240" w:after="120" w:line="276" w:lineRule="auto"/>
      <w:jc w:val="left"/>
    </w:pPr>
    <w:rPr>
      <w:rFonts w:ascii="PT Astra Serif" w:eastAsia="SimSun" w:hAnsi="PT Astra Serif" w:cs="Times New Roman"/>
      <w:b/>
      <w:kern w:val="0"/>
      <w:sz w:val="26"/>
      <w:lang w:eastAsia="ru-RU"/>
      <w14:ligatures w14:val="none"/>
    </w:rPr>
  </w:style>
  <w:style w:type="character" w:customStyle="1" w:styleId="afffffffffffffffc">
    <w:name w:val="_РТК_Приложение_статус"/>
    <w:basedOn w:val="a7"/>
    <w:qFormat/>
    <w:rsid w:val="005F35FB"/>
    <w:rPr>
      <w:rFonts w:ascii="PT Astra Serif" w:eastAsia="Calibri" w:hAnsi="PT Astra Serif"/>
      <w:b/>
      <w:sz w:val="28"/>
    </w:rPr>
  </w:style>
  <w:style w:type="paragraph" w:customStyle="1" w:styleId="2123">
    <w:name w:val="_РТК_Список_марк_2ур_дефис после 123)"/>
    <w:qFormat/>
    <w:rsid w:val="005F35FB"/>
    <w:pPr>
      <w:numPr>
        <w:numId w:val="72"/>
      </w:numPr>
      <w:suppressAutoHyphens/>
      <w:spacing w:line="276" w:lineRule="auto"/>
    </w:pPr>
    <w:rPr>
      <w:rFonts w:ascii="PT Astra Serif" w:eastAsia="Times New Roman" w:hAnsi="PT Astra Serif" w:cs="Times New Roman"/>
      <w:kern w:val="0"/>
      <w:szCs w:val="28"/>
      <w:lang w:eastAsia="ru-RU"/>
      <w14:ligatures w14:val="none"/>
    </w:rPr>
  </w:style>
  <w:style w:type="paragraph" w:customStyle="1" w:styleId="132">
    <w:name w:val="_РТК_13_центр_ПП"/>
    <w:qFormat/>
    <w:rsid w:val="005F35FB"/>
    <w:pPr>
      <w:spacing w:before="120" w:after="120"/>
      <w:jc w:val="center"/>
    </w:pPr>
    <w:rPr>
      <w:rFonts w:ascii="PT Astra Serif" w:eastAsia="SimSun" w:hAnsi="PT Astra Serif" w:cs="Times New Roman"/>
      <w:caps/>
      <w:kern w:val="0"/>
      <w:sz w:val="26"/>
      <w:szCs w:val="26"/>
      <w:lang w:eastAsia="ru-RU"/>
      <w14:ligatures w14:val="none"/>
    </w:rPr>
  </w:style>
  <w:style w:type="paragraph" w:customStyle="1" w:styleId="12fb">
    <w:name w:val="_РТК_12_п/ж"/>
    <w:qFormat/>
    <w:rsid w:val="005F35FB"/>
    <w:pPr>
      <w:spacing w:after="160" w:line="259" w:lineRule="auto"/>
      <w:ind w:firstLine="709"/>
      <w:contextualSpacing/>
      <w:jc w:val="left"/>
    </w:pPr>
    <w:rPr>
      <w:rFonts w:ascii="PT Astra Serif" w:eastAsia="SimSun" w:hAnsi="PT Astra Serif" w:cs="Times New Roman"/>
      <w:b/>
      <w:kern w:val="0"/>
      <w:lang w:eastAsia="ru-RU"/>
      <w14:ligatures w14:val="none"/>
    </w:rPr>
  </w:style>
  <w:style w:type="paragraph" w:customStyle="1" w:styleId="12">
    <w:name w:val="_РТК_СПИСОК_абв)_1 ур"/>
    <w:basedOn w:val="a6"/>
    <w:qFormat/>
    <w:rsid w:val="005F35FB"/>
    <w:pPr>
      <w:numPr>
        <w:numId w:val="74"/>
      </w:numPr>
      <w:suppressAutoHyphens/>
      <w:spacing w:line="276" w:lineRule="auto"/>
    </w:pPr>
    <w:rPr>
      <w:rFonts w:ascii="PT Astra Serif" w:eastAsia="Times New Roman" w:hAnsi="PT Astra Serif" w:cs="Times New Roman"/>
      <w:kern w:val="28"/>
      <w:szCs w:val="32"/>
      <w14:ligatures w14:val="none"/>
    </w:rPr>
  </w:style>
  <w:style w:type="paragraph" w:customStyle="1" w:styleId="2fff1">
    <w:name w:val="_РТК_Список_абв)_2ур"/>
    <w:basedOn w:val="a6"/>
    <w:qFormat/>
    <w:rsid w:val="005F35FB"/>
    <w:pPr>
      <w:spacing w:line="276" w:lineRule="auto"/>
      <w:ind w:left="227" w:firstLine="737"/>
    </w:pPr>
    <w:rPr>
      <w:rFonts w:ascii="PT Astra Serif" w:eastAsia="Times New Roman" w:hAnsi="PT Astra Serif" w:cs="Times New Roman"/>
      <w:kern w:val="0"/>
      <w:lang w:eastAsia="ru-RU"/>
      <w14:ligatures w14:val="none"/>
    </w:rPr>
  </w:style>
  <w:style w:type="paragraph" w:customStyle="1" w:styleId="31">
    <w:name w:val="_РТК_Список_абв)_3ур"/>
    <w:qFormat/>
    <w:rsid w:val="005F35FB"/>
    <w:pPr>
      <w:numPr>
        <w:numId w:val="75"/>
      </w:numPr>
      <w:suppressAutoHyphens/>
      <w:spacing w:line="276" w:lineRule="auto"/>
    </w:pPr>
    <w:rPr>
      <w:rFonts w:ascii="PT Astra Serif" w:eastAsia="Times New Roman" w:hAnsi="PT Astra Serif" w:cs="Times New Roman"/>
      <w:kern w:val="0"/>
      <w:szCs w:val="28"/>
      <w:lang w:eastAsia="ru-RU"/>
      <w14:ligatures w14:val="none"/>
    </w:rPr>
  </w:style>
  <w:style w:type="paragraph" w:customStyle="1" w:styleId="2fff2">
    <w:name w:val="_РТК_Таблица_список_марк_2ур"/>
    <w:qFormat/>
    <w:rsid w:val="005F35FB"/>
    <w:pPr>
      <w:ind w:left="510" w:hanging="170"/>
    </w:pPr>
    <w:rPr>
      <w:rFonts w:ascii="PT Astra Serif" w:eastAsia="SimSun" w:hAnsi="PT Astra Serif" w:cs="Times New Roman"/>
      <w:kern w:val="0"/>
      <w:szCs w:val="20"/>
      <w:lang w:eastAsia="ru-RU"/>
      <w14:ligatures w14:val="none"/>
    </w:rPr>
  </w:style>
  <w:style w:type="paragraph" w:customStyle="1" w:styleId="10c">
    <w:name w:val="_РТК_10_курсив"/>
    <w:qFormat/>
    <w:rsid w:val="005F35FB"/>
    <w:pPr>
      <w:jc w:val="center"/>
    </w:pPr>
    <w:rPr>
      <w:rFonts w:ascii="PT Astra Serif" w:hAnsi="PT Astra Serif" w:cs="Times New Roman"/>
      <w:i/>
      <w:kern w:val="0"/>
      <w:sz w:val="20"/>
      <w14:ligatures w14:val="none"/>
    </w:rPr>
  </w:style>
  <w:style w:type="paragraph" w:customStyle="1" w:styleId="afffffffffffffffd">
    <w:name w:val="_РТК_Пример"/>
    <w:basedOn w:val="a6"/>
    <w:qFormat/>
    <w:rsid w:val="005F35FB"/>
    <w:pPr>
      <w:keepNext/>
      <w:suppressAutoHyphens/>
      <w:spacing w:before="120" w:line="276" w:lineRule="auto"/>
      <w:ind w:firstLine="709"/>
    </w:pPr>
    <w:rPr>
      <w:rFonts w:ascii="PT Astra Serif" w:eastAsia="Times New Roman" w:hAnsi="PT Astra Serif" w:cs="Times New Roman"/>
      <w:b/>
      <w:i/>
      <w:kern w:val="28"/>
      <w:sz w:val="22"/>
      <w:szCs w:val="32"/>
      <w14:ligatures w14:val="none"/>
    </w:rPr>
  </w:style>
  <w:style w:type="paragraph" w:customStyle="1" w:styleId="a">
    <w:name w:val="_РТК_Примеры_список"/>
    <w:qFormat/>
    <w:rsid w:val="005F35FB"/>
    <w:pPr>
      <w:numPr>
        <w:numId w:val="76"/>
      </w:numPr>
      <w:suppressAutoHyphens/>
      <w:spacing w:before="60"/>
      <w:jc w:val="left"/>
    </w:pPr>
    <w:rPr>
      <w:rFonts w:ascii="PT Astra Serif" w:eastAsia="Times New Roman" w:hAnsi="PT Astra Serif" w:cs="Times New Roman"/>
      <w:b/>
      <w:i/>
      <w:kern w:val="28"/>
      <w:sz w:val="22"/>
      <w:szCs w:val="32"/>
      <w14:ligatures w14:val="none"/>
    </w:rPr>
  </w:style>
  <w:style w:type="paragraph" w:customStyle="1" w:styleId="afffffffffffffffe">
    <w:name w:val="_РТК_Примечание"/>
    <w:qFormat/>
    <w:rsid w:val="005F35FB"/>
    <w:pPr>
      <w:suppressAutoHyphens/>
      <w:spacing w:after="60"/>
      <w:ind w:firstLine="709"/>
    </w:pPr>
    <w:rPr>
      <w:rFonts w:ascii="PT Astra Serif" w:eastAsia="Times New Roman" w:hAnsi="PT Astra Serif" w:cs="Times New Roman"/>
      <w:kern w:val="28"/>
      <w:sz w:val="22"/>
      <w:szCs w:val="32"/>
      <w14:ligatures w14:val="none"/>
    </w:rPr>
  </w:style>
  <w:style w:type="paragraph" w:customStyle="1" w:styleId="affffffffffffffff">
    <w:name w:val="_РТК_ФОМС"/>
    <w:qFormat/>
    <w:rsid w:val="005F35FB"/>
    <w:pPr>
      <w:spacing w:line="276" w:lineRule="auto"/>
      <w:jc w:val="center"/>
    </w:pPr>
    <w:rPr>
      <w:rFonts w:ascii="PT Astra Serif" w:eastAsia="SimSun" w:hAnsi="PT Astra Serif" w:cs="Times New Roman"/>
      <w:kern w:val="0"/>
      <w:lang w:eastAsia="ru-RU"/>
      <w14:ligatures w14:val="none"/>
    </w:rPr>
  </w:style>
  <w:style w:type="paragraph" w:customStyle="1" w:styleId="12fc">
    <w:name w:val="РТК_Таблица_12_слева"/>
    <w:unhideWhenUsed/>
    <w:qFormat/>
    <w:rsid w:val="005F35FB"/>
    <w:pPr>
      <w:jc w:val="left"/>
    </w:pPr>
    <w:rPr>
      <w:rFonts w:ascii="PT Astra Serif" w:eastAsia="Times New Roman" w:hAnsi="PT Astra Serif" w:cs="Times New Roman"/>
      <w:kern w:val="0"/>
      <w:lang w:eastAsia="ru-RU"/>
      <w14:ligatures w14:val="none"/>
    </w:rPr>
  </w:style>
  <w:style w:type="paragraph" w:customStyle="1" w:styleId="affffffffffffffff0">
    <w:name w:val="_РТК_Таблица_заголовок"/>
    <w:qFormat/>
    <w:rsid w:val="005F35FB"/>
    <w:pPr>
      <w:keepNext/>
      <w:suppressAutoHyphens/>
      <w:jc w:val="center"/>
    </w:pPr>
    <w:rPr>
      <w:rFonts w:ascii="PT Astra Serif" w:eastAsia="SimSun" w:hAnsi="PT Astra Serif" w:cs="Times New Roman"/>
      <w:bCs/>
      <w:kern w:val="0"/>
      <w:lang w:eastAsia="ru-RU"/>
      <w14:ligatures w14:val="none"/>
    </w:rPr>
  </w:style>
  <w:style w:type="paragraph" w:customStyle="1" w:styleId="1ffff4">
    <w:name w:val="_РТК_Список_марк_дефис_1ур"/>
    <w:qFormat/>
    <w:rsid w:val="005F35FB"/>
    <w:pPr>
      <w:suppressAutoHyphens/>
      <w:spacing w:line="276" w:lineRule="auto"/>
      <w:ind w:firstLine="709"/>
    </w:pPr>
    <w:rPr>
      <w:rFonts w:ascii="PT Astra Serif" w:eastAsia="SimSun" w:hAnsi="PT Astra Serif" w:cs="Times New Roman"/>
      <w:kern w:val="0"/>
      <w:szCs w:val="20"/>
      <w:lang w:eastAsia="ru-RU"/>
      <w14:ligatures w14:val="none"/>
    </w:rPr>
  </w:style>
  <w:style w:type="paragraph" w:customStyle="1" w:styleId="1212">
    <w:name w:val="_РТК_Таблица_12_1"/>
    <w:rsid w:val="005F35FB"/>
    <w:pPr>
      <w:ind w:left="113"/>
      <w:jc w:val="center"/>
    </w:pPr>
    <w:rPr>
      <w:rFonts w:ascii="PT Astra Serif" w:eastAsia="Times New Roman" w:hAnsi="PT Astra Serif" w:cs="Times New Roman"/>
      <w:kern w:val="0"/>
      <w:lang w:eastAsia="ru-RU"/>
      <w14:ligatures w14:val="none"/>
    </w:rPr>
  </w:style>
  <w:style w:type="paragraph" w:customStyle="1" w:styleId="12112">
    <w:name w:val="_РТК_Таблица_12_1.1."/>
    <w:qFormat/>
    <w:rsid w:val="005F35FB"/>
    <w:pPr>
      <w:spacing w:line="276" w:lineRule="auto"/>
      <w:ind w:left="397" w:hanging="170"/>
    </w:pPr>
    <w:rPr>
      <w:rFonts w:ascii="PT Astra Serif" w:eastAsia="Times New Roman" w:hAnsi="PT Astra Serif" w:cs="Times New Roman"/>
      <w:kern w:val="0"/>
      <w:lang w:eastAsia="ru-RU"/>
      <w14:ligatures w14:val="none"/>
    </w:rPr>
  </w:style>
  <w:style w:type="paragraph" w:customStyle="1" w:styleId="affffffffffffffff1">
    <w:name w:val="_РТК_Таблица_№п/п"/>
    <w:qFormat/>
    <w:rsid w:val="005F35FB"/>
    <w:pPr>
      <w:jc w:val="center"/>
    </w:pPr>
    <w:rPr>
      <w:rFonts w:ascii="PT Astra Serif" w:eastAsia="Times New Roman" w:hAnsi="PT Astra Serif" w:cs="Times New Roman"/>
      <w:kern w:val="0"/>
      <w:sz w:val="22"/>
      <w:lang w:val="en-US" w:eastAsia="ru-RU"/>
      <w14:ligatures w14:val="none"/>
    </w:rPr>
  </w:style>
  <w:style w:type="character" w:customStyle="1" w:styleId="affffffffffffffff2">
    <w:name w:val="_РТК_термин"/>
    <w:qFormat/>
    <w:rsid w:val="005F35FB"/>
    <w:rPr>
      <w:rFonts w:ascii="PT Astra Serif" w:hAnsi="PT Astra Serif"/>
      <w:b/>
      <w:color w:val="auto"/>
      <w:spacing w:val="-2"/>
      <w:sz w:val="24"/>
      <w:lang w:eastAsia="en-US"/>
    </w:rPr>
  </w:style>
  <w:style w:type="paragraph" w:customStyle="1" w:styleId="affffffffffffffff3">
    <w:name w:val="_РТК_Титул_ГРИФ"/>
    <w:qFormat/>
    <w:rsid w:val="005F35FB"/>
    <w:pPr>
      <w:spacing w:before="240" w:after="120" w:line="276" w:lineRule="auto"/>
      <w:jc w:val="left"/>
    </w:pPr>
    <w:rPr>
      <w:rFonts w:ascii="PT Astra Serif" w:hAnsi="PT Astra Serif"/>
      <w:caps/>
      <w:kern w:val="0"/>
      <w14:ligatures w14:val="none"/>
    </w:rPr>
  </w:style>
  <w:style w:type="paragraph" w:customStyle="1" w:styleId="affffffffffffffff4">
    <w:name w:val="_РТК_Титул_Гриф_Должн"/>
    <w:rsid w:val="005F35FB"/>
    <w:pPr>
      <w:suppressAutoHyphens/>
      <w:jc w:val="left"/>
    </w:pPr>
    <w:rPr>
      <w:rFonts w:ascii="PT Astra Serif" w:eastAsia="Times New Roman" w:hAnsi="PT Astra Serif" w:cs="Times New Roman"/>
      <w:kern w:val="0"/>
      <w:szCs w:val="20"/>
      <w:shd w:val="clear" w:color="auto" w:fill="FFFFFF"/>
      <w:lang w:eastAsia="ru-RU"/>
      <w14:ligatures w14:val="none"/>
    </w:rPr>
  </w:style>
  <w:style w:type="paragraph" w:customStyle="1" w:styleId="121110">
    <w:name w:val="_РТК_Таблица_12_1.1.1."/>
    <w:qFormat/>
    <w:rsid w:val="005F35FB"/>
    <w:pPr>
      <w:ind w:left="680" w:hanging="340"/>
      <w:jc w:val="left"/>
    </w:pPr>
    <w:rPr>
      <w:rFonts w:ascii="PT Astra Serif" w:eastAsia="Times New Roman" w:hAnsi="PT Astra Serif" w:cs="Times New Roman"/>
      <w:kern w:val="0"/>
      <w:lang w:eastAsia="ru-RU"/>
      <w14:ligatures w14:val="none"/>
    </w:rPr>
  </w:style>
  <w:style w:type="paragraph" w:customStyle="1" w:styleId="affffffffffffffff5">
    <w:name w:val="_РТК_Основной_Акт"/>
    <w:qFormat/>
    <w:rsid w:val="005F35FB"/>
    <w:pPr>
      <w:suppressAutoHyphens/>
      <w:ind w:firstLine="709"/>
    </w:pPr>
    <w:rPr>
      <w:rFonts w:ascii="PT Astra Serif" w:eastAsia="Times New Roman" w:hAnsi="PT Astra Serif" w:cs="Times New Roman"/>
      <w:kern w:val="28"/>
      <w:szCs w:val="32"/>
      <w14:ligatures w14:val="none"/>
    </w:rPr>
  </w:style>
  <w:style w:type="paragraph" w:customStyle="1" w:styleId="1ffff5">
    <w:name w:val="_РТК_СПИСОК_Акт_марк_1ур"/>
    <w:qFormat/>
    <w:rsid w:val="005F35FB"/>
    <w:pPr>
      <w:suppressAutoHyphens/>
      <w:ind w:firstLine="709"/>
    </w:pPr>
    <w:rPr>
      <w:rFonts w:ascii="PT Astra Serif" w:eastAsia="Times New Roman" w:hAnsi="PT Astra Serif" w:cs="Times New Roman"/>
      <w:kern w:val="0"/>
      <w:szCs w:val="28"/>
      <w:lang w:eastAsia="ru-RU"/>
      <w14:ligatures w14:val="none"/>
    </w:rPr>
  </w:style>
  <w:style w:type="paragraph" w:customStyle="1" w:styleId="12311">
    <w:name w:val="_РТК__СПИСОК_123)_1ур"/>
    <w:qFormat/>
    <w:rsid w:val="005F35FB"/>
    <w:pPr>
      <w:tabs>
        <w:tab w:val="num" w:pos="0"/>
      </w:tabs>
      <w:suppressAutoHyphens/>
      <w:spacing w:line="276" w:lineRule="auto"/>
      <w:ind w:firstLine="709"/>
    </w:pPr>
    <w:rPr>
      <w:rFonts w:ascii="PT Astra Serif" w:eastAsia="Times New Roman" w:hAnsi="PT Astra Serif" w:cs="Times New Roman"/>
      <w:bCs/>
      <w:kern w:val="0"/>
      <w:szCs w:val="28"/>
      <w:shd w:val="clear" w:color="auto" w:fill="FFFFFF"/>
      <w:lang w:eastAsia="ru-RU"/>
      <w14:ligatures w14:val="none"/>
    </w:rPr>
  </w:style>
  <w:style w:type="paragraph" w:customStyle="1" w:styleId="23">
    <w:name w:val="_РТК_Список_марк_дефис_2ур"/>
    <w:qFormat/>
    <w:rsid w:val="005F35FB"/>
    <w:pPr>
      <w:numPr>
        <w:numId w:val="77"/>
      </w:numPr>
      <w:suppressAutoHyphens/>
      <w:spacing w:line="276" w:lineRule="auto"/>
    </w:pPr>
    <w:rPr>
      <w:rFonts w:ascii="PT Astra Serif" w:eastAsia="SimSun" w:hAnsi="PT Astra Serif" w:cs="Times New Roman"/>
      <w:kern w:val="0"/>
      <w:lang w:eastAsia="ru-RU"/>
      <w14:ligatures w14:val="none"/>
    </w:rPr>
  </w:style>
  <w:style w:type="character" w:customStyle="1" w:styleId="afffffff2">
    <w:name w:val="_Табл_Заголовок Знак"/>
    <w:link w:val="afffffff1"/>
    <w:rsid w:val="005F35FB"/>
    <w:rPr>
      <w:rFonts w:ascii="Arial" w:eastAsia="Times New Roman" w:hAnsi="Arial" w:cs="Times New Roman"/>
      <w:b/>
      <w:spacing w:val="-2"/>
      <w:kern w:val="0"/>
      <w:sz w:val="22"/>
      <w:szCs w:val="18"/>
      <w:lang w:eastAsia="ru-RU"/>
      <w14:ligatures w14:val="none"/>
    </w:rPr>
  </w:style>
  <w:style w:type="paragraph" w:customStyle="1" w:styleId="10d">
    <w:name w:val="_Табл10_Текст_лев"/>
    <w:basedOn w:val="a6"/>
    <w:rsid w:val="005F35FB"/>
    <w:pPr>
      <w:widowControl w:val="0"/>
      <w:jc w:val="left"/>
    </w:pPr>
    <w:rPr>
      <w:rFonts w:eastAsia="Times New Roman" w:cs="Times New Roman"/>
      <w:color w:val="000000"/>
      <w:kern w:val="0"/>
      <w:sz w:val="20"/>
      <w:szCs w:val="20"/>
      <w:lang w:eastAsia="ru-RU"/>
      <w14:ligatures w14:val="none"/>
    </w:rPr>
  </w:style>
  <w:style w:type="table" w:styleId="affffffffffffffff6">
    <w:name w:val="Grid Table Light"/>
    <w:basedOn w:val="a8"/>
    <w:uiPriority w:val="40"/>
    <w:rsid w:val="005F35FB"/>
    <w:pPr>
      <w:jc w:val="left"/>
    </w:pPr>
    <w:rPr>
      <w:rFonts w:asciiTheme="minorHAnsi" w:hAnsiTheme="minorHAnsi"/>
      <w:kern w:val="0"/>
      <w:sz w:val="22"/>
      <w:szCs w:val="22"/>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76">
    <w:name w:val="Grid Table 7 Colorful Accent 6"/>
    <w:basedOn w:val="a8"/>
    <w:uiPriority w:val="52"/>
    <w:rsid w:val="005F35FB"/>
    <w:pPr>
      <w:jc w:val="left"/>
    </w:pPr>
    <w:rPr>
      <w:rFonts w:asciiTheme="minorHAnsi" w:hAnsiTheme="minorHAnsi"/>
      <w:color w:val="538135" w:themeColor="accent6" w:themeShade="BF"/>
      <w:kern w:val="0"/>
      <w:sz w:val="22"/>
      <w:szCs w:val="22"/>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customStyle="1" w:styleId="41">
    <w:name w:val="_РТК_Таблица_4ур_1)"/>
    <w:qFormat/>
    <w:rsid w:val="005F35FB"/>
    <w:pPr>
      <w:numPr>
        <w:numId w:val="79"/>
      </w:numPr>
      <w:jc w:val="left"/>
    </w:pPr>
    <w:rPr>
      <w:rFonts w:ascii="PT Astra Serif" w:eastAsia="SimSun" w:hAnsi="PT Astra Serif" w:cs="Times New Roman"/>
      <w:kern w:val="0"/>
      <w:szCs w:val="20"/>
      <w:lang w:eastAsia="ru-RU"/>
      <w14:ligatures w14:val="none"/>
    </w:rPr>
  </w:style>
  <w:style w:type="paragraph" w:customStyle="1" w:styleId="50">
    <w:name w:val="_РТК_Таблица_5ур"/>
    <w:qFormat/>
    <w:rsid w:val="005F35FB"/>
    <w:pPr>
      <w:numPr>
        <w:numId w:val="80"/>
      </w:numPr>
      <w:jc w:val="left"/>
    </w:pPr>
    <w:rPr>
      <w:rFonts w:ascii="PT Astra Serif" w:eastAsia="SimSun" w:hAnsi="PT Astra Serif" w:cs="Times New Roman"/>
      <w:kern w:val="0"/>
      <w:lang w:eastAsia="ru-RU"/>
      <w14:ligatures w14:val="none"/>
    </w:rPr>
  </w:style>
  <w:style w:type="paragraph" w:customStyle="1" w:styleId="6">
    <w:name w:val="_РТК_Таблица_6ур"/>
    <w:qFormat/>
    <w:rsid w:val="005F35FB"/>
    <w:pPr>
      <w:numPr>
        <w:numId w:val="81"/>
      </w:numPr>
      <w:ind w:left="2382" w:hanging="284"/>
      <w:jc w:val="left"/>
    </w:pPr>
    <w:rPr>
      <w:rFonts w:ascii="PT Astra Serif" w:eastAsia="SimSun" w:hAnsi="PT Astra Serif" w:cs="Times New Roman"/>
      <w:kern w:val="0"/>
      <w:lang w:eastAsia="ru-RU"/>
      <w14:ligatures w14:val="none"/>
    </w:rPr>
  </w:style>
  <w:style w:type="character" w:customStyle="1" w:styleId="diff-added">
    <w:name w:val="diff-added"/>
    <w:basedOn w:val="a7"/>
    <w:rsid w:val="00484D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721834">
      <w:bodyDiv w:val="1"/>
      <w:marLeft w:val="0"/>
      <w:marRight w:val="0"/>
      <w:marTop w:val="0"/>
      <w:marBottom w:val="0"/>
      <w:divBdr>
        <w:top w:val="none" w:sz="0" w:space="0" w:color="auto"/>
        <w:left w:val="none" w:sz="0" w:space="0" w:color="auto"/>
        <w:bottom w:val="none" w:sz="0" w:space="0" w:color="auto"/>
        <w:right w:val="none" w:sz="0" w:space="0" w:color="auto"/>
      </w:divBdr>
    </w:div>
    <w:div w:id="99764367">
      <w:bodyDiv w:val="1"/>
      <w:marLeft w:val="0"/>
      <w:marRight w:val="0"/>
      <w:marTop w:val="0"/>
      <w:marBottom w:val="0"/>
      <w:divBdr>
        <w:top w:val="none" w:sz="0" w:space="0" w:color="auto"/>
        <w:left w:val="none" w:sz="0" w:space="0" w:color="auto"/>
        <w:bottom w:val="none" w:sz="0" w:space="0" w:color="auto"/>
        <w:right w:val="none" w:sz="0" w:space="0" w:color="auto"/>
      </w:divBdr>
    </w:div>
    <w:div w:id="190731823">
      <w:bodyDiv w:val="1"/>
      <w:marLeft w:val="0"/>
      <w:marRight w:val="0"/>
      <w:marTop w:val="0"/>
      <w:marBottom w:val="0"/>
      <w:divBdr>
        <w:top w:val="none" w:sz="0" w:space="0" w:color="auto"/>
        <w:left w:val="none" w:sz="0" w:space="0" w:color="auto"/>
        <w:bottom w:val="none" w:sz="0" w:space="0" w:color="auto"/>
        <w:right w:val="none" w:sz="0" w:space="0" w:color="auto"/>
      </w:divBdr>
    </w:div>
    <w:div w:id="193469985">
      <w:bodyDiv w:val="1"/>
      <w:marLeft w:val="0"/>
      <w:marRight w:val="0"/>
      <w:marTop w:val="0"/>
      <w:marBottom w:val="0"/>
      <w:divBdr>
        <w:top w:val="none" w:sz="0" w:space="0" w:color="auto"/>
        <w:left w:val="none" w:sz="0" w:space="0" w:color="auto"/>
        <w:bottom w:val="none" w:sz="0" w:space="0" w:color="auto"/>
        <w:right w:val="none" w:sz="0" w:space="0" w:color="auto"/>
      </w:divBdr>
    </w:div>
    <w:div w:id="236669771">
      <w:bodyDiv w:val="1"/>
      <w:marLeft w:val="0"/>
      <w:marRight w:val="0"/>
      <w:marTop w:val="0"/>
      <w:marBottom w:val="0"/>
      <w:divBdr>
        <w:top w:val="none" w:sz="0" w:space="0" w:color="auto"/>
        <w:left w:val="none" w:sz="0" w:space="0" w:color="auto"/>
        <w:bottom w:val="none" w:sz="0" w:space="0" w:color="auto"/>
        <w:right w:val="none" w:sz="0" w:space="0" w:color="auto"/>
      </w:divBdr>
    </w:div>
    <w:div w:id="271599474">
      <w:bodyDiv w:val="1"/>
      <w:marLeft w:val="0"/>
      <w:marRight w:val="0"/>
      <w:marTop w:val="0"/>
      <w:marBottom w:val="0"/>
      <w:divBdr>
        <w:top w:val="none" w:sz="0" w:space="0" w:color="auto"/>
        <w:left w:val="none" w:sz="0" w:space="0" w:color="auto"/>
        <w:bottom w:val="none" w:sz="0" w:space="0" w:color="auto"/>
        <w:right w:val="none" w:sz="0" w:space="0" w:color="auto"/>
      </w:divBdr>
    </w:div>
    <w:div w:id="296648274">
      <w:bodyDiv w:val="1"/>
      <w:marLeft w:val="0"/>
      <w:marRight w:val="0"/>
      <w:marTop w:val="0"/>
      <w:marBottom w:val="0"/>
      <w:divBdr>
        <w:top w:val="none" w:sz="0" w:space="0" w:color="auto"/>
        <w:left w:val="none" w:sz="0" w:space="0" w:color="auto"/>
        <w:bottom w:val="none" w:sz="0" w:space="0" w:color="auto"/>
        <w:right w:val="none" w:sz="0" w:space="0" w:color="auto"/>
      </w:divBdr>
    </w:div>
    <w:div w:id="356351051">
      <w:bodyDiv w:val="1"/>
      <w:marLeft w:val="0"/>
      <w:marRight w:val="0"/>
      <w:marTop w:val="0"/>
      <w:marBottom w:val="0"/>
      <w:divBdr>
        <w:top w:val="none" w:sz="0" w:space="0" w:color="auto"/>
        <w:left w:val="none" w:sz="0" w:space="0" w:color="auto"/>
        <w:bottom w:val="none" w:sz="0" w:space="0" w:color="auto"/>
        <w:right w:val="none" w:sz="0" w:space="0" w:color="auto"/>
      </w:divBdr>
    </w:div>
    <w:div w:id="364528399">
      <w:bodyDiv w:val="1"/>
      <w:marLeft w:val="0"/>
      <w:marRight w:val="0"/>
      <w:marTop w:val="0"/>
      <w:marBottom w:val="0"/>
      <w:divBdr>
        <w:top w:val="none" w:sz="0" w:space="0" w:color="auto"/>
        <w:left w:val="none" w:sz="0" w:space="0" w:color="auto"/>
        <w:bottom w:val="none" w:sz="0" w:space="0" w:color="auto"/>
        <w:right w:val="none" w:sz="0" w:space="0" w:color="auto"/>
      </w:divBdr>
    </w:div>
    <w:div w:id="414479193">
      <w:bodyDiv w:val="1"/>
      <w:marLeft w:val="0"/>
      <w:marRight w:val="0"/>
      <w:marTop w:val="0"/>
      <w:marBottom w:val="0"/>
      <w:divBdr>
        <w:top w:val="none" w:sz="0" w:space="0" w:color="auto"/>
        <w:left w:val="none" w:sz="0" w:space="0" w:color="auto"/>
        <w:bottom w:val="none" w:sz="0" w:space="0" w:color="auto"/>
        <w:right w:val="none" w:sz="0" w:space="0" w:color="auto"/>
      </w:divBdr>
    </w:div>
    <w:div w:id="434836860">
      <w:bodyDiv w:val="1"/>
      <w:marLeft w:val="0"/>
      <w:marRight w:val="0"/>
      <w:marTop w:val="0"/>
      <w:marBottom w:val="0"/>
      <w:divBdr>
        <w:top w:val="none" w:sz="0" w:space="0" w:color="auto"/>
        <w:left w:val="none" w:sz="0" w:space="0" w:color="auto"/>
        <w:bottom w:val="none" w:sz="0" w:space="0" w:color="auto"/>
        <w:right w:val="none" w:sz="0" w:space="0" w:color="auto"/>
      </w:divBdr>
      <w:divsChild>
        <w:div w:id="1765413503">
          <w:marLeft w:val="0"/>
          <w:marRight w:val="0"/>
          <w:marTop w:val="0"/>
          <w:marBottom w:val="0"/>
          <w:divBdr>
            <w:top w:val="none" w:sz="0" w:space="0" w:color="auto"/>
            <w:left w:val="none" w:sz="0" w:space="0" w:color="auto"/>
            <w:bottom w:val="none" w:sz="0" w:space="0" w:color="auto"/>
            <w:right w:val="none" w:sz="0" w:space="0" w:color="auto"/>
          </w:divBdr>
          <w:divsChild>
            <w:div w:id="1189173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524335">
      <w:bodyDiv w:val="1"/>
      <w:marLeft w:val="0"/>
      <w:marRight w:val="0"/>
      <w:marTop w:val="0"/>
      <w:marBottom w:val="0"/>
      <w:divBdr>
        <w:top w:val="none" w:sz="0" w:space="0" w:color="auto"/>
        <w:left w:val="none" w:sz="0" w:space="0" w:color="auto"/>
        <w:bottom w:val="none" w:sz="0" w:space="0" w:color="auto"/>
        <w:right w:val="none" w:sz="0" w:space="0" w:color="auto"/>
      </w:divBdr>
    </w:div>
    <w:div w:id="664020430">
      <w:bodyDiv w:val="1"/>
      <w:marLeft w:val="0"/>
      <w:marRight w:val="0"/>
      <w:marTop w:val="0"/>
      <w:marBottom w:val="0"/>
      <w:divBdr>
        <w:top w:val="none" w:sz="0" w:space="0" w:color="auto"/>
        <w:left w:val="none" w:sz="0" w:space="0" w:color="auto"/>
        <w:bottom w:val="none" w:sz="0" w:space="0" w:color="auto"/>
        <w:right w:val="none" w:sz="0" w:space="0" w:color="auto"/>
      </w:divBdr>
    </w:div>
    <w:div w:id="745609094">
      <w:bodyDiv w:val="1"/>
      <w:marLeft w:val="0"/>
      <w:marRight w:val="0"/>
      <w:marTop w:val="0"/>
      <w:marBottom w:val="0"/>
      <w:divBdr>
        <w:top w:val="none" w:sz="0" w:space="0" w:color="auto"/>
        <w:left w:val="none" w:sz="0" w:space="0" w:color="auto"/>
        <w:bottom w:val="none" w:sz="0" w:space="0" w:color="auto"/>
        <w:right w:val="none" w:sz="0" w:space="0" w:color="auto"/>
      </w:divBdr>
    </w:div>
    <w:div w:id="768426161">
      <w:bodyDiv w:val="1"/>
      <w:marLeft w:val="0"/>
      <w:marRight w:val="0"/>
      <w:marTop w:val="0"/>
      <w:marBottom w:val="0"/>
      <w:divBdr>
        <w:top w:val="none" w:sz="0" w:space="0" w:color="auto"/>
        <w:left w:val="none" w:sz="0" w:space="0" w:color="auto"/>
        <w:bottom w:val="none" w:sz="0" w:space="0" w:color="auto"/>
        <w:right w:val="none" w:sz="0" w:space="0" w:color="auto"/>
      </w:divBdr>
    </w:div>
    <w:div w:id="843982789">
      <w:bodyDiv w:val="1"/>
      <w:marLeft w:val="0"/>
      <w:marRight w:val="0"/>
      <w:marTop w:val="0"/>
      <w:marBottom w:val="0"/>
      <w:divBdr>
        <w:top w:val="none" w:sz="0" w:space="0" w:color="auto"/>
        <w:left w:val="none" w:sz="0" w:space="0" w:color="auto"/>
        <w:bottom w:val="none" w:sz="0" w:space="0" w:color="auto"/>
        <w:right w:val="none" w:sz="0" w:space="0" w:color="auto"/>
      </w:divBdr>
      <w:divsChild>
        <w:div w:id="1241449253">
          <w:marLeft w:val="0"/>
          <w:marRight w:val="0"/>
          <w:marTop w:val="0"/>
          <w:marBottom w:val="0"/>
          <w:divBdr>
            <w:top w:val="none" w:sz="0" w:space="0" w:color="auto"/>
            <w:left w:val="none" w:sz="0" w:space="0" w:color="auto"/>
            <w:bottom w:val="none" w:sz="0" w:space="0" w:color="auto"/>
            <w:right w:val="none" w:sz="0" w:space="0" w:color="auto"/>
          </w:divBdr>
          <w:divsChild>
            <w:div w:id="58203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087886">
      <w:bodyDiv w:val="1"/>
      <w:marLeft w:val="0"/>
      <w:marRight w:val="0"/>
      <w:marTop w:val="0"/>
      <w:marBottom w:val="0"/>
      <w:divBdr>
        <w:top w:val="none" w:sz="0" w:space="0" w:color="auto"/>
        <w:left w:val="none" w:sz="0" w:space="0" w:color="auto"/>
        <w:bottom w:val="none" w:sz="0" w:space="0" w:color="auto"/>
        <w:right w:val="none" w:sz="0" w:space="0" w:color="auto"/>
      </w:divBdr>
    </w:div>
    <w:div w:id="1027829770">
      <w:bodyDiv w:val="1"/>
      <w:marLeft w:val="0"/>
      <w:marRight w:val="0"/>
      <w:marTop w:val="0"/>
      <w:marBottom w:val="0"/>
      <w:divBdr>
        <w:top w:val="none" w:sz="0" w:space="0" w:color="auto"/>
        <w:left w:val="none" w:sz="0" w:space="0" w:color="auto"/>
        <w:bottom w:val="none" w:sz="0" w:space="0" w:color="auto"/>
        <w:right w:val="none" w:sz="0" w:space="0" w:color="auto"/>
      </w:divBdr>
    </w:div>
    <w:div w:id="1164272996">
      <w:bodyDiv w:val="1"/>
      <w:marLeft w:val="0"/>
      <w:marRight w:val="0"/>
      <w:marTop w:val="0"/>
      <w:marBottom w:val="0"/>
      <w:divBdr>
        <w:top w:val="none" w:sz="0" w:space="0" w:color="auto"/>
        <w:left w:val="none" w:sz="0" w:space="0" w:color="auto"/>
        <w:bottom w:val="none" w:sz="0" w:space="0" w:color="auto"/>
        <w:right w:val="none" w:sz="0" w:space="0" w:color="auto"/>
      </w:divBdr>
    </w:div>
    <w:div w:id="1190681902">
      <w:bodyDiv w:val="1"/>
      <w:marLeft w:val="0"/>
      <w:marRight w:val="0"/>
      <w:marTop w:val="0"/>
      <w:marBottom w:val="0"/>
      <w:divBdr>
        <w:top w:val="none" w:sz="0" w:space="0" w:color="auto"/>
        <w:left w:val="none" w:sz="0" w:space="0" w:color="auto"/>
        <w:bottom w:val="none" w:sz="0" w:space="0" w:color="auto"/>
        <w:right w:val="none" w:sz="0" w:space="0" w:color="auto"/>
      </w:divBdr>
    </w:div>
    <w:div w:id="1215002048">
      <w:bodyDiv w:val="1"/>
      <w:marLeft w:val="0"/>
      <w:marRight w:val="0"/>
      <w:marTop w:val="0"/>
      <w:marBottom w:val="0"/>
      <w:divBdr>
        <w:top w:val="none" w:sz="0" w:space="0" w:color="auto"/>
        <w:left w:val="none" w:sz="0" w:space="0" w:color="auto"/>
        <w:bottom w:val="none" w:sz="0" w:space="0" w:color="auto"/>
        <w:right w:val="none" w:sz="0" w:space="0" w:color="auto"/>
      </w:divBdr>
    </w:div>
    <w:div w:id="1235240207">
      <w:bodyDiv w:val="1"/>
      <w:marLeft w:val="0"/>
      <w:marRight w:val="0"/>
      <w:marTop w:val="0"/>
      <w:marBottom w:val="0"/>
      <w:divBdr>
        <w:top w:val="none" w:sz="0" w:space="0" w:color="auto"/>
        <w:left w:val="none" w:sz="0" w:space="0" w:color="auto"/>
        <w:bottom w:val="none" w:sz="0" w:space="0" w:color="auto"/>
        <w:right w:val="none" w:sz="0" w:space="0" w:color="auto"/>
      </w:divBdr>
      <w:divsChild>
        <w:div w:id="1788307715">
          <w:marLeft w:val="0"/>
          <w:marRight w:val="0"/>
          <w:marTop w:val="0"/>
          <w:marBottom w:val="0"/>
          <w:divBdr>
            <w:top w:val="none" w:sz="0" w:space="0" w:color="auto"/>
            <w:left w:val="none" w:sz="0" w:space="0" w:color="auto"/>
            <w:bottom w:val="none" w:sz="0" w:space="0" w:color="auto"/>
            <w:right w:val="none" w:sz="0" w:space="0" w:color="auto"/>
          </w:divBdr>
          <w:divsChild>
            <w:div w:id="123232674">
              <w:marLeft w:val="0"/>
              <w:marRight w:val="0"/>
              <w:marTop w:val="0"/>
              <w:marBottom w:val="0"/>
              <w:divBdr>
                <w:top w:val="none" w:sz="0" w:space="0" w:color="auto"/>
                <w:left w:val="none" w:sz="0" w:space="0" w:color="auto"/>
                <w:bottom w:val="none" w:sz="0" w:space="0" w:color="auto"/>
                <w:right w:val="none" w:sz="0" w:space="0" w:color="auto"/>
              </w:divBdr>
            </w:div>
            <w:div w:id="601105850">
              <w:marLeft w:val="0"/>
              <w:marRight w:val="0"/>
              <w:marTop w:val="0"/>
              <w:marBottom w:val="0"/>
              <w:divBdr>
                <w:top w:val="none" w:sz="0" w:space="0" w:color="auto"/>
                <w:left w:val="none" w:sz="0" w:space="0" w:color="auto"/>
                <w:bottom w:val="none" w:sz="0" w:space="0" w:color="auto"/>
                <w:right w:val="none" w:sz="0" w:space="0" w:color="auto"/>
              </w:divBdr>
            </w:div>
            <w:div w:id="756483693">
              <w:marLeft w:val="0"/>
              <w:marRight w:val="0"/>
              <w:marTop w:val="0"/>
              <w:marBottom w:val="0"/>
              <w:divBdr>
                <w:top w:val="none" w:sz="0" w:space="0" w:color="auto"/>
                <w:left w:val="none" w:sz="0" w:space="0" w:color="auto"/>
                <w:bottom w:val="none" w:sz="0" w:space="0" w:color="auto"/>
                <w:right w:val="none" w:sz="0" w:space="0" w:color="auto"/>
              </w:divBdr>
            </w:div>
            <w:div w:id="827792639">
              <w:marLeft w:val="0"/>
              <w:marRight w:val="0"/>
              <w:marTop w:val="0"/>
              <w:marBottom w:val="0"/>
              <w:divBdr>
                <w:top w:val="none" w:sz="0" w:space="0" w:color="auto"/>
                <w:left w:val="none" w:sz="0" w:space="0" w:color="auto"/>
                <w:bottom w:val="none" w:sz="0" w:space="0" w:color="auto"/>
                <w:right w:val="none" w:sz="0" w:space="0" w:color="auto"/>
              </w:divBdr>
            </w:div>
            <w:div w:id="1110128381">
              <w:marLeft w:val="0"/>
              <w:marRight w:val="0"/>
              <w:marTop w:val="0"/>
              <w:marBottom w:val="0"/>
              <w:divBdr>
                <w:top w:val="none" w:sz="0" w:space="0" w:color="auto"/>
                <w:left w:val="none" w:sz="0" w:space="0" w:color="auto"/>
                <w:bottom w:val="none" w:sz="0" w:space="0" w:color="auto"/>
                <w:right w:val="none" w:sz="0" w:space="0" w:color="auto"/>
              </w:divBdr>
            </w:div>
            <w:div w:id="204374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267528">
      <w:bodyDiv w:val="1"/>
      <w:marLeft w:val="0"/>
      <w:marRight w:val="0"/>
      <w:marTop w:val="0"/>
      <w:marBottom w:val="0"/>
      <w:divBdr>
        <w:top w:val="none" w:sz="0" w:space="0" w:color="auto"/>
        <w:left w:val="none" w:sz="0" w:space="0" w:color="auto"/>
        <w:bottom w:val="none" w:sz="0" w:space="0" w:color="auto"/>
        <w:right w:val="none" w:sz="0" w:space="0" w:color="auto"/>
      </w:divBdr>
    </w:div>
    <w:div w:id="1381712891">
      <w:bodyDiv w:val="1"/>
      <w:marLeft w:val="0"/>
      <w:marRight w:val="0"/>
      <w:marTop w:val="0"/>
      <w:marBottom w:val="0"/>
      <w:divBdr>
        <w:top w:val="none" w:sz="0" w:space="0" w:color="auto"/>
        <w:left w:val="none" w:sz="0" w:space="0" w:color="auto"/>
        <w:bottom w:val="none" w:sz="0" w:space="0" w:color="auto"/>
        <w:right w:val="none" w:sz="0" w:space="0" w:color="auto"/>
      </w:divBdr>
    </w:div>
    <w:div w:id="1483932535">
      <w:bodyDiv w:val="1"/>
      <w:marLeft w:val="0"/>
      <w:marRight w:val="0"/>
      <w:marTop w:val="0"/>
      <w:marBottom w:val="0"/>
      <w:divBdr>
        <w:top w:val="none" w:sz="0" w:space="0" w:color="auto"/>
        <w:left w:val="none" w:sz="0" w:space="0" w:color="auto"/>
        <w:bottom w:val="none" w:sz="0" w:space="0" w:color="auto"/>
        <w:right w:val="none" w:sz="0" w:space="0" w:color="auto"/>
      </w:divBdr>
    </w:div>
    <w:div w:id="1685280791">
      <w:bodyDiv w:val="1"/>
      <w:marLeft w:val="0"/>
      <w:marRight w:val="0"/>
      <w:marTop w:val="0"/>
      <w:marBottom w:val="0"/>
      <w:divBdr>
        <w:top w:val="none" w:sz="0" w:space="0" w:color="auto"/>
        <w:left w:val="none" w:sz="0" w:space="0" w:color="auto"/>
        <w:bottom w:val="none" w:sz="0" w:space="0" w:color="auto"/>
        <w:right w:val="none" w:sz="0" w:space="0" w:color="auto"/>
      </w:divBdr>
    </w:div>
    <w:div w:id="180508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yperlink" Target="https://pump.ffoms.gov.ru/pump/fis/api/11.0/pmpMsSmoWebservice/pump.wsdl" TargetMode="External"/><Relationship Id="rId42" Type="http://schemas.openxmlformats.org/officeDocument/2006/relationships/hyperlink" Target="https://client-iam.gisoms-customer.test2.pd15.foms.mtp/pump-ift/fis/api/11.0/pmpMsSmoWebservice/pump.wsdl" TargetMode="External"/><Relationship Id="rId47" Type="http://schemas.openxmlformats.org/officeDocument/2006/relationships/hyperlink" Target="https://pump.ffoms.gov.ru/pump/fis/api/11.0/pmpMsSmoWebservice/pump.wsdl" TargetMode="External"/><Relationship Id="rId63" Type="http://schemas.openxmlformats.org/officeDocument/2006/relationships/image" Target="media/image9.emf"/><Relationship Id="rId68" Type="http://schemas.openxmlformats.org/officeDocument/2006/relationships/oleObject" Target="embeddings/oleObject7.bin"/><Relationship Id="rId84" Type="http://schemas.openxmlformats.org/officeDocument/2006/relationships/image" Target="media/image18.emf"/><Relationship Id="rId89" Type="http://schemas.openxmlformats.org/officeDocument/2006/relationships/oleObject" Target="embeddings/oleObject16.bin"/><Relationship Id="rId16" Type="http://schemas.openxmlformats.org/officeDocument/2006/relationships/hyperlink" Target="https://client-iam.gisoms-customer.test2.pd15.foms.mtp/pump-ift/fis/api/10.0/pmpMsSmoWebservice/pump.wsdl" TargetMode="External"/><Relationship Id="rId11" Type="http://schemas.openxmlformats.org/officeDocument/2006/relationships/header" Target="header2.xml"/><Relationship Id="rId32" Type="http://schemas.openxmlformats.org/officeDocument/2006/relationships/hyperlink" Target="https://pump.ffoms.gov.ru/pump/fis/api/latest/pmpMsSmoWebservice" TargetMode="External"/><Relationship Id="rId37" Type="http://schemas.openxmlformats.org/officeDocument/2006/relationships/hyperlink" Target="https://nsi.rosminzdrav.ru/" TargetMode="External"/><Relationship Id="rId53" Type="http://schemas.openxmlformats.org/officeDocument/2006/relationships/image" Target="media/image3.png"/><Relationship Id="rId58" Type="http://schemas.openxmlformats.org/officeDocument/2006/relationships/oleObject" Target="embeddings/oleObject2.bin"/><Relationship Id="rId74" Type="http://schemas.openxmlformats.org/officeDocument/2006/relationships/oleObject" Target="embeddings/oleObject10.bin"/><Relationship Id="rId79" Type="http://schemas.openxmlformats.org/officeDocument/2006/relationships/hyperlink" Target="https://pump.ffoms.gov.ru/pump/fis/api/latest/pmpMsSmoWebservice/pump.wsdl" TargetMode="External"/><Relationship Id="rId5" Type="http://schemas.openxmlformats.org/officeDocument/2006/relationships/settings" Target="settings.xml"/><Relationship Id="rId90" Type="http://schemas.openxmlformats.org/officeDocument/2006/relationships/image" Target="media/image21.emf"/><Relationship Id="rId95" Type="http://schemas.openxmlformats.org/officeDocument/2006/relationships/glossaryDocument" Target="glossary/document.xml"/><Relationship Id="rId22" Type="http://schemas.openxmlformats.org/officeDocument/2006/relationships/hyperlink" Target="https://pump.ffoms.gov.ru/pump/fis/api/10.0/pmpMsSmoWebservice/pump.wsdl" TargetMode="External"/><Relationship Id="rId27" Type="http://schemas.openxmlformats.org/officeDocument/2006/relationships/header" Target="header6.xml"/><Relationship Id="rId43" Type="http://schemas.openxmlformats.org/officeDocument/2006/relationships/hyperlink" Target="https://client-iam.gisoms-customer.test2.pd15.foms.mtp/pump-ift/fis/api/10.0/pmpMsSmoWebservice/pump.wsdl" TargetMode="External"/><Relationship Id="rId48" Type="http://schemas.openxmlformats.org/officeDocument/2006/relationships/hyperlink" Target="https://pump.ffoms.gov.ru/pump/fis/api/10.0/pmpMsSmoWebservice/pump.wsdl" TargetMode="External"/><Relationship Id="rId64" Type="http://schemas.openxmlformats.org/officeDocument/2006/relationships/oleObject" Target="embeddings/oleObject5.bin"/><Relationship Id="rId69" Type="http://schemas.openxmlformats.org/officeDocument/2006/relationships/image" Target="media/image12.emf"/><Relationship Id="rId8" Type="http://schemas.openxmlformats.org/officeDocument/2006/relationships/endnotes" Target="endnotes.xml"/><Relationship Id="rId51" Type="http://schemas.openxmlformats.org/officeDocument/2006/relationships/hyperlink" Target="https://pump.ffoms.gov.ru/pump/fis/api/10.0/pmpMsSmoWebservice" TargetMode="External"/><Relationship Id="rId72" Type="http://schemas.openxmlformats.org/officeDocument/2006/relationships/oleObject" Target="embeddings/oleObject9.bin"/><Relationship Id="rId80" Type="http://schemas.openxmlformats.org/officeDocument/2006/relationships/hyperlink" Target="https://pump.ffoms.gov.ru/pump/fis/api/8.1/pmpMsSmoWebservice/pump.wsdl" TargetMode="External"/><Relationship Id="rId85" Type="http://schemas.openxmlformats.org/officeDocument/2006/relationships/oleObject" Target="embeddings/oleObject14.bin"/><Relationship Id="rId93"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header" Target="header3.xml"/><Relationship Id="rId17" Type="http://schemas.openxmlformats.org/officeDocument/2006/relationships/hyperlink" Target="https://client-iam.gisoms-customer.test2.pd15.foms.mtp/pump-ift/fis/api/latest/pmpMsSmoWebservice" TargetMode="External"/><Relationship Id="rId25" Type="http://schemas.openxmlformats.org/officeDocument/2006/relationships/hyperlink" Target="https://pump.ffoms.gov.ru/pump/fis/api/10.0/pmpMsSmoWebservice" TargetMode="External"/><Relationship Id="rId33" Type="http://schemas.openxmlformats.org/officeDocument/2006/relationships/hyperlink" Target="https://nsi.rosminzdrav.ru/" TargetMode="External"/><Relationship Id="rId38" Type="http://schemas.openxmlformats.org/officeDocument/2006/relationships/hyperlink" Target="https://nsi.rosminzdrav.ru/" TargetMode="External"/><Relationship Id="rId46" Type="http://schemas.openxmlformats.org/officeDocument/2006/relationships/hyperlink" Target="https://pump.ffoms.gov.ru/pump/fis/api/latest/pmpMsSmoWebservice/pump.wsdl" TargetMode="External"/><Relationship Id="rId59" Type="http://schemas.openxmlformats.org/officeDocument/2006/relationships/image" Target="media/image7.emf"/><Relationship Id="rId67" Type="http://schemas.openxmlformats.org/officeDocument/2006/relationships/image" Target="media/image11.emf"/><Relationship Id="rId20" Type="http://schemas.openxmlformats.org/officeDocument/2006/relationships/hyperlink" Target="https://pump.ffoms.gov.ru/pump/fis/api/latest/pmpMsSmoWebservice/pump.wsdl" TargetMode="External"/><Relationship Id="rId41" Type="http://schemas.openxmlformats.org/officeDocument/2006/relationships/hyperlink" Target="https://client-iam.gisoms-customer.test2.pd15.foms.mtp/pump-ift/fis/api/latest/pmpMsSmoWebservice/pump.wsdl" TargetMode="External"/><Relationship Id="rId54" Type="http://schemas.openxmlformats.org/officeDocument/2006/relationships/image" Target="media/image4.png"/><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15.emf"/><Relationship Id="rId83" Type="http://schemas.openxmlformats.org/officeDocument/2006/relationships/oleObject" Target="embeddings/oleObject13.bin"/><Relationship Id="rId88" Type="http://schemas.openxmlformats.org/officeDocument/2006/relationships/image" Target="media/image20.emf"/><Relationship Id="rId91" Type="http://schemas.openxmlformats.org/officeDocument/2006/relationships/oleObject" Target="embeddings/oleObject17.bin"/><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client-iam.gisoms-customer.test2.pd15.foms.mtp/pump-ift/fis/api/11.0/pmpMsSmoWebservice/pump.wsdl" TargetMode="External"/><Relationship Id="rId23" Type="http://schemas.openxmlformats.org/officeDocument/2006/relationships/hyperlink" Target="https://pump.ffoms.gov.ru/pump/fis/api/latest/pmpMsSmoWebservice" TargetMode="External"/><Relationship Id="rId28" Type="http://schemas.openxmlformats.org/officeDocument/2006/relationships/image" Target="media/image1.png"/><Relationship Id="rId36" Type="http://schemas.openxmlformats.org/officeDocument/2006/relationships/hyperlink" Target="https://nsi.rosminzdrav.ru/" TargetMode="External"/><Relationship Id="rId49" Type="http://schemas.openxmlformats.org/officeDocument/2006/relationships/hyperlink" Target="https://pump.ffoms.gov.ru/pump/fis/api/latest/pmpMsSmoWebservice" TargetMode="External"/><Relationship Id="rId57" Type="http://schemas.openxmlformats.org/officeDocument/2006/relationships/image" Target="media/image6.emf"/><Relationship Id="rId10" Type="http://schemas.openxmlformats.org/officeDocument/2006/relationships/footer" Target="footer1.xml"/><Relationship Id="rId31" Type="http://schemas.openxmlformats.org/officeDocument/2006/relationships/hyperlink" Target="https://client-iam.gisoms-customer.test2.pd15.foms.mtp/pump-ift/fis/api/latest/pmpMsSmoWebservice" TargetMode="External"/><Relationship Id="rId44" Type="http://schemas.openxmlformats.org/officeDocument/2006/relationships/hyperlink" Target="https://client-iam.gisoms-customer.test2.pd15.foms.mtp/pump-ift/fis/api/latest/pmpMsSmoWebservice" TargetMode="External"/><Relationship Id="rId52" Type="http://schemas.openxmlformats.org/officeDocument/2006/relationships/image" Target="media/image2.jpeg"/><Relationship Id="rId60" Type="http://schemas.openxmlformats.org/officeDocument/2006/relationships/oleObject" Target="embeddings/oleObject3.bin"/><Relationship Id="rId65" Type="http://schemas.openxmlformats.org/officeDocument/2006/relationships/image" Target="media/image10.emf"/><Relationship Id="rId73" Type="http://schemas.openxmlformats.org/officeDocument/2006/relationships/image" Target="media/image14.emf"/><Relationship Id="rId78" Type="http://schemas.openxmlformats.org/officeDocument/2006/relationships/oleObject" Target="embeddings/oleObject12.bin"/><Relationship Id="rId81" Type="http://schemas.openxmlformats.org/officeDocument/2006/relationships/hyperlink" Target="https://pump.ffoms.gov.ru/pump/fis/api/8.0/pmpMsSmoWebservice/pump.wsdl" TargetMode="External"/><Relationship Id="rId86" Type="http://schemas.openxmlformats.org/officeDocument/2006/relationships/image" Target="media/image19.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https://client-iam.gisoms-customer.test2.pd15.foms.mtp/pump-ift/fis/api/11.0/pmpMsSmoWebservice" TargetMode="External"/><Relationship Id="rId39" Type="http://schemas.openxmlformats.org/officeDocument/2006/relationships/hyperlink" Target="https://nsi.rosminzdrav.ru/" TargetMode="External"/><Relationship Id="rId34" Type="http://schemas.openxmlformats.org/officeDocument/2006/relationships/hyperlink" Target="https://nsi.rosminzdrav.ru/" TargetMode="External"/><Relationship Id="rId50" Type="http://schemas.openxmlformats.org/officeDocument/2006/relationships/hyperlink" Target="https://pump.ffoms.gov.ru/pump/fis/api/11.0/pmpMsSmoWebservice" TargetMode="External"/><Relationship Id="rId55" Type="http://schemas.openxmlformats.org/officeDocument/2006/relationships/image" Target="media/image5.emf"/><Relationship Id="rId76"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image" Target="media/image13.emf"/><Relationship Id="rId92" Type="http://schemas.openxmlformats.org/officeDocument/2006/relationships/image" Target="media/image22.emf"/><Relationship Id="rId2" Type="http://schemas.openxmlformats.org/officeDocument/2006/relationships/customXml" Target="../customXml/item2.xml"/><Relationship Id="rId29" Type="http://schemas.openxmlformats.org/officeDocument/2006/relationships/hyperlink" Target="https://plat-auth.plat-platform.test2.pd15.sol.mtp/auth/realms/FomsAuth/protocol/openid-connect/token" TargetMode="External"/><Relationship Id="rId24" Type="http://schemas.openxmlformats.org/officeDocument/2006/relationships/hyperlink" Target="https://pump.ffoms.gov.ru/pump/fis/api/11.0/pmpMsSmoWebservice" TargetMode="External"/><Relationship Id="rId40" Type="http://schemas.openxmlformats.org/officeDocument/2006/relationships/hyperlink" Target="https://esklp" TargetMode="External"/><Relationship Id="rId45" Type="http://schemas.openxmlformats.org/officeDocument/2006/relationships/hyperlink" Target="https://client-iam.gisoms-customer.test2.pd15.foms.mtp/pump-ift/fis/api/10.0/pmpMsSmoWebservice" TargetMode="External"/><Relationship Id="rId66" Type="http://schemas.openxmlformats.org/officeDocument/2006/relationships/oleObject" Target="embeddings/oleObject6.bin"/><Relationship Id="rId87" Type="http://schemas.openxmlformats.org/officeDocument/2006/relationships/oleObject" Target="embeddings/oleObject15.bin"/><Relationship Id="rId61" Type="http://schemas.openxmlformats.org/officeDocument/2006/relationships/image" Target="media/image8.emf"/><Relationship Id="rId82" Type="http://schemas.openxmlformats.org/officeDocument/2006/relationships/image" Target="media/image17.emf"/><Relationship Id="rId19" Type="http://schemas.openxmlformats.org/officeDocument/2006/relationships/hyperlink" Target="https://client-iam.gisoms-customer.test2.pd15.foms.mtp/pump-ift/fis/api/10.0/pmpMsSmoWebservice" TargetMode="External"/><Relationship Id="rId14" Type="http://schemas.openxmlformats.org/officeDocument/2006/relationships/hyperlink" Target="https://client-iam.gisoms-customer.test2.pd15.foms.mtp/pump-ift/fis/api/latest/pmpMsSmoWebservice/pump.wsdl" TargetMode="External"/><Relationship Id="rId30" Type="http://schemas.openxmlformats.org/officeDocument/2006/relationships/hyperlink" Target="https://auth.ffoms.gov.ru/auth/realms/FomsAuth/protocol/openid-connect/token" TargetMode="External"/><Relationship Id="rId35" Type="http://schemas.openxmlformats.org/officeDocument/2006/relationships/hyperlink" Target="https://nsi.rosminzdrav.ru/" TargetMode="External"/><Relationship Id="rId56" Type="http://schemas.openxmlformats.org/officeDocument/2006/relationships/oleObject" Target="embeddings/oleObject1.bin"/><Relationship Id="rId77" Type="http://schemas.openxmlformats.org/officeDocument/2006/relationships/image" Target="media/image16.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308BB2721294607BD469CADE827080A"/>
        <w:category>
          <w:name w:val="Общие"/>
          <w:gallery w:val="placeholder"/>
        </w:category>
        <w:types>
          <w:type w:val="bbPlcHdr"/>
        </w:types>
        <w:behaviors>
          <w:behavior w:val="content"/>
        </w:behaviors>
        <w:guid w:val="{E6504A78-F171-4306-91B9-6DFB9B71449B}"/>
      </w:docPartPr>
      <w:docPartBody>
        <w:p w:rsidR="00233EDB" w:rsidRDefault="00700BE0">
          <w:r w:rsidRPr="00FC3D7A">
            <w:rPr>
              <w:rStyle w:val="a3"/>
            </w:rPr>
            <w:t>[Аннотация]</w:t>
          </w:r>
        </w:p>
      </w:docPartBody>
    </w:docPart>
    <w:docPart>
      <w:docPartPr>
        <w:name w:val="8A5DA2644EBC49F2BF0350EBCE50FD9C"/>
        <w:category>
          <w:name w:val="Общие"/>
          <w:gallery w:val="placeholder"/>
        </w:category>
        <w:types>
          <w:type w:val="bbPlcHdr"/>
        </w:types>
        <w:behaviors>
          <w:behavior w:val="content"/>
        </w:behaviors>
        <w:guid w:val="{2655958A-1F57-401A-AE25-A011714D3680}"/>
      </w:docPartPr>
      <w:docPartBody>
        <w:p w:rsidR="00233EDB" w:rsidRDefault="00700BE0">
          <w:r w:rsidRPr="00FC3D7A">
            <w:rPr>
              <w:rStyle w:val="a3"/>
            </w:rPr>
            <w:t>[Аннотация]</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T Astra Serif">
    <w:altName w:val="Cambria"/>
    <w:charset w:val="CC"/>
    <w:family w:val="roman"/>
    <w:pitch w:val="variable"/>
    <w:sig w:usb0="A00002EF" w:usb1="5000204B" w:usb2="00000020" w:usb3="00000000" w:csb0="00000097"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Полужирный">
    <w:altName w:val="Times New Roman"/>
    <w:panose1 w:val="02020803070505020304"/>
    <w:charset w:val="00"/>
    <w:family w:val="roman"/>
    <w:notTrueType/>
    <w:pitch w:val="default"/>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XO Thames">
    <w:altName w:val="Segoe Print"/>
    <w:charset w:val="CC"/>
    <w:family w:val="roman"/>
    <w:pitch w:val="variable"/>
    <w:sig w:usb0="800002FF" w:usb1="0000084A" w:usb2="00000000" w:usb3="00000000" w:csb0="00000015" w:csb1="00000000"/>
  </w:font>
  <w:font w:name="PT Astra Sans">
    <w:altName w:val="Calibri"/>
    <w:charset w:val="CC"/>
    <w:family w:val="swiss"/>
    <w:pitch w:val="variable"/>
    <w:sig w:usb0="A00002EF" w:usb1="5000204B" w:usb2="00000020" w:usb3="00000000" w:csb0="00000097" w:csb1="00000000"/>
  </w:font>
  <w:font w:name="Helvetica">
    <w:panose1 w:val="020B0604020202020204"/>
    <w:charset w:val="CC"/>
    <w:family w:val="swiss"/>
    <w:pitch w:val="variable"/>
    <w:sig w:usb0="E0002EFF" w:usb1="C000785B" w:usb2="00000009" w:usb3="00000000" w:csb0="000001FF" w:csb1="00000000"/>
  </w:font>
  <w:font w:name="Helvetica Neue">
    <w:altName w:val="Arial"/>
    <w:charset w:val="00"/>
    <w:family w:val="auto"/>
    <w:pitch w:val="default"/>
  </w:font>
  <w:font w:name="Segoe UI">
    <w:panose1 w:val="020B0502040204020203"/>
    <w:charset w:val="CC"/>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0BE0"/>
    <w:rsid w:val="00003F72"/>
    <w:rsid w:val="00010781"/>
    <w:rsid w:val="000219AF"/>
    <w:rsid w:val="00022F71"/>
    <w:rsid w:val="00033E10"/>
    <w:rsid w:val="000348B8"/>
    <w:rsid w:val="000435E9"/>
    <w:rsid w:val="00053BBD"/>
    <w:rsid w:val="00094B25"/>
    <w:rsid w:val="0009685B"/>
    <w:rsid w:val="00097DB1"/>
    <w:rsid w:val="000A2946"/>
    <w:rsid w:val="000B4F23"/>
    <w:rsid w:val="000C5880"/>
    <w:rsid w:val="000E7A4A"/>
    <w:rsid w:val="00105939"/>
    <w:rsid w:val="001129BC"/>
    <w:rsid w:val="00113953"/>
    <w:rsid w:val="00114C9D"/>
    <w:rsid w:val="00116F63"/>
    <w:rsid w:val="0012021D"/>
    <w:rsid w:val="00125823"/>
    <w:rsid w:val="001508F6"/>
    <w:rsid w:val="0015634A"/>
    <w:rsid w:val="0015798B"/>
    <w:rsid w:val="00167116"/>
    <w:rsid w:val="0017247A"/>
    <w:rsid w:val="001844E8"/>
    <w:rsid w:val="00187CF8"/>
    <w:rsid w:val="0019024B"/>
    <w:rsid w:val="001950FE"/>
    <w:rsid w:val="001B5E48"/>
    <w:rsid w:val="001C0844"/>
    <w:rsid w:val="001C1958"/>
    <w:rsid w:val="001C30A2"/>
    <w:rsid w:val="001C6F80"/>
    <w:rsid w:val="001D1C72"/>
    <w:rsid w:val="001D70BD"/>
    <w:rsid w:val="001E202D"/>
    <w:rsid w:val="001F08F4"/>
    <w:rsid w:val="001F09F0"/>
    <w:rsid w:val="001F6531"/>
    <w:rsid w:val="001F76A2"/>
    <w:rsid w:val="00205B41"/>
    <w:rsid w:val="002249E7"/>
    <w:rsid w:val="00233EDB"/>
    <w:rsid w:val="00242290"/>
    <w:rsid w:val="00245A3F"/>
    <w:rsid w:val="00253A4B"/>
    <w:rsid w:val="002603D0"/>
    <w:rsid w:val="0027294E"/>
    <w:rsid w:val="00272FCB"/>
    <w:rsid w:val="00275F88"/>
    <w:rsid w:val="002852FF"/>
    <w:rsid w:val="002D60F3"/>
    <w:rsid w:val="002F6007"/>
    <w:rsid w:val="003011B3"/>
    <w:rsid w:val="00324CC7"/>
    <w:rsid w:val="0033098F"/>
    <w:rsid w:val="00333482"/>
    <w:rsid w:val="00335109"/>
    <w:rsid w:val="00343E6B"/>
    <w:rsid w:val="00355FB8"/>
    <w:rsid w:val="00374451"/>
    <w:rsid w:val="003878F3"/>
    <w:rsid w:val="003A1F44"/>
    <w:rsid w:val="003A7EB6"/>
    <w:rsid w:val="003C1CD7"/>
    <w:rsid w:val="003C48AF"/>
    <w:rsid w:val="003C7D9F"/>
    <w:rsid w:val="003D4961"/>
    <w:rsid w:val="003E1F74"/>
    <w:rsid w:val="003E480C"/>
    <w:rsid w:val="003F76B9"/>
    <w:rsid w:val="00400025"/>
    <w:rsid w:val="00411BB2"/>
    <w:rsid w:val="00416E0D"/>
    <w:rsid w:val="00424B20"/>
    <w:rsid w:val="004252AD"/>
    <w:rsid w:val="0046061D"/>
    <w:rsid w:val="00476059"/>
    <w:rsid w:val="00476749"/>
    <w:rsid w:val="0049660A"/>
    <w:rsid w:val="004A3249"/>
    <w:rsid w:val="004A75A5"/>
    <w:rsid w:val="004B1E59"/>
    <w:rsid w:val="004B322E"/>
    <w:rsid w:val="004C0863"/>
    <w:rsid w:val="004C5446"/>
    <w:rsid w:val="004D2399"/>
    <w:rsid w:val="004E1846"/>
    <w:rsid w:val="00505D24"/>
    <w:rsid w:val="0051256B"/>
    <w:rsid w:val="00514779"/>
    <w:rsid w:val="00526299"/>
    <w:rsid w:val="00530F35"/>
    <w:rsid w:val="00535627"/>
    <w:rsid w:val="005365E4"/>
    <w:rsid w:val="00537189"/>
    <w:rsid w:val="0054334C"/>
    <w:rsid w:val="0055661A"/>
    <w:rsid w:val="00573FEF"/>
    <w:rsid w:val="00586E8A"/>
    <w:rsid w:val="00591077"/>
    <w:rsid w:val="00597B5A"/>
    <w:rsid w:val="00597C5C"/>
    <w:rsid w:val="005C052F"/>
    <w:rsid w:val="005C0EAC"/>
    <w:rsid w:val="005C0FE2"/>
    <w:rsid w:val="005C1813"/>
    <w:rsid w:val="005C53E2"/>
    <w:rsid w:val="005D25DB"/>
    <w:rsid w:val="005D4119"/>
    <w:rsid w:val="005D7025"/>
    <w:rsid w:val="005E46E8"/>
    <w:rsid w:val="005E64EC"/>
    <w:rsid w:val="006065E0"/>
    <w:rsid w:val="006116B6"/>
    <w:rsid w:val="006136CB"/>
    <w:rsid w:val="00614738"/>
    <w:rsid w:val="00614D07"/>
    <w:rsid w:val="00615CFC"/>
    <w:rsid w:val="0062201E"/>
    <w:rsid w:val="0062252B"/>
    <w:rsid w:val="0063771B"/>
    <w:rsid w:val="00643AA9"/>
    <w:rsid w:val="00651ED8"/>
    <w:rsid w:val="00657889"/>
    <w:rsid w:val="00682983"/>
    <w:rsid w:val="00687248"/>
    <w:rsid w:val="00691D8D"/>
    <w:rsid w:val="006B7B9B"/>
    <w:rsid w:val="006C7CCE"/>
    <w:rsid w:val="006D4CF0"/>
    <w:rsid w:val="006D4FB3"/>
    <w:rsid w:val="006F4D4F"/>
    <w:rsid w:val="00700BE0"/>
    <w:rsid w:val="007039C4"/>
    <w:rsid w:val="00704081"/>
    <w:rsid w:val="007164C7"/>
    <w:rsid w:val="0071737B"/>
    <w:rsid w:val="0073523A"/>
    <w:rsid w:val="00766479"/>
    <w:rsid w:val="0076706D"/>
    <w:rsid w:val="00771D10"/>
    <w:rsid w:val="00777DA8"/>
    <w:rsid w:val="00782522"/>
    <w:rsid w:val="007828C4"/>
    <w:rsid w:val="0079157D"/>
    <w:rsid w:val="007A59FA"/>
    <w:rsid w:val="007B0A07"/>
    <w:rsid w:val="007B319F"/>
    <w:rsid w:val="007B572F"/>
    <w:rsid w:val="007C5058"/>
    <w:rsid w:val="007D0BA6"/>
    <w:rsid w:val="007D3161"/>
    <w:rsid w:val="007D3A93"/>
    <w:rsid w:val="007D4BF3"/>
    <w:rsid w:val="007E12C5"/>
    <w:rsid w:val="007F3F4D"/>
    <w:rsid w:val="00801212"/>
    <w:rsid w:val="00813B0C"/>
    <w:rsid w:val="00820EC9"/>
    <w:rsid w:val="008224CF"/>
    <w:rsid w:val="008254C0"/>
    <w:rsid w:val="0086091D"/>
    <w:rsid w:val="008669BB"/>
    <w:rsid w:val="0089386E"/>
    <w:rsid w:val="008A2297"/>
    <w:rsid w:val="008B5F54"/>
    <w:rsid w:val="008C613C"/>
    <w:rsid w:val="008C7318"/>
    <w:rsid w:val="008D0053"/>
    <w:rsid w:val="008D52CF"/>
    <w:rsid w:val="008F0B05"/>
    <w:rsid w:val="00900849"/>
    <w:rsid w:val="0091158D"/>
    <w:rsid w:val="00917DF7"/>
    <w:rsid w:val="009201B1"/>
    <w:rsid w:val="00925B59"/>
    <w:rsid w:val="00930D67"/>
    <w:rsid w:val="00941D6C"/>
    <w:rsid w:val="009707AB"/>
    <w:rsid w:val="00972749"/>
    <w:rsid w:val="009731C3"/>
    <w:rsid w:val="00974A74"/>
    <w:rsid w:val="0097673B"/>
    <w:rsid w:val="00985346"/>
    <w:rsid w:val="00991B50"/>
    <w:rsid w:val="00996C07"/>
    <w:rsid w:val="009A7E42"/>
    <w:rsid w:val="009D5C1B"/>
    <w:rsid w:val="009E44ED"/>
    <w:rsid w:val="009E6852"/>
    <w:rsid w:val="00A012EF"/>
    <w:rsid w:val="00A03AD9"/>
    <w:rsid w:val="00A12C83"/>
    <w:rsid w:val="00A23836"/>
    <w:rsid w:val="00A24111"/>
    <w:rsid w:val="00A4017A"/>
    <w:rsid w:val="00A507F7"/>
    <w:rsid w:val="00A83369"/>
    <w:rsid w:val="00A9296B"/>
    <w:rsid w:val="00A971F4"/>
    <w:rsid w:val="00AA180C"/>
    <w:rsid w:val="00AB16E3"/>
    <w:rsid w:val="00AC1FBB"/>
    <w:rsid w:val="00AF09A5"/>
    <w:rsid w:val="00AF474A"/>
    <w:rsid w:val="00B00D13"/>
    <w:rsid w:val="00B068A7"/>
    <w:rsid w:val="00B134DD"/>
    <w:rsid w:val="00B327A4"/>
    <w:rsid w:val="00B357D4"/>
    <w:rsid w:val="00B469D4"/>
    <w:rsid w:val="00B53CED"/>
    <w:rsid w:val="00B60351"/>
    <w:rsid w:val="00B71ED6"/>
    <w:rsid w:val="00B73EBA"/>
    <w:rsid w:val="00B776B5"/>
    <w:rsid w:val="00B82E3F"/>
    <w:rsid w:val="00B8306E"/>
    <w:rsid w:val="00B8729C"/>
    <w:rsid w:val="00BA0B7C"/>
    <w:rsid w:val="00BB3F77"/>
    <w:rsid w:val="00BE2DD3"/>
    <w:rsid w:val="00BE4C0E"/>
    <w:rsid w:val="00BE650F"/>
    <w:rsid w:val="00BF2E86"/>
    <w:rsid w:val="00C02CB7"/>
    <w:rsid w:val="00C04B7F"/>
    <w:rsid w:val="00C1538E"/>
    <w:rsid w:val="00C20245"/>
    <w:rsid w:val="00C20D4F"/>
    <w:rsid w:val="00C22A60"/>
    <w:rsid w:val="00C26ABB"/>
    <w:rsid w:val="00C27403"/>
    <w:rsid w:val="00C414A6"/>
    <w:rsid w:val="00C52031"/>
    <w:rsid w:val="00C547DB"/>
    <w:rsid w:val="00C6177F"/>
    <w:rsid w:val="00C61A29"/>
    <w:rsid w:val="00C763BC"/>
    <w:rsid w:val="00C769EF"/>
    <w:rsid w:val="00C9534D"/>
    <w:rsid w:val="00CA3433"/>
    <w:rsid w:val="00CB0254"/>
    <w:rsid w:val="00CB5A9A"/>
    <w:rsid w:val="00CC1C4A"/>
    <w:rsid w:val="00D00EAF"/>
    <w:rsid w:val="00D11D87"/>
    <w:rsid w:val="00D12496"/>
    <w:rsid w:val="00D14D8E"/>
    <w:rsid w:val="00D360F4"/>
    <w:rsid w:val="00D610AC"/>
    <w:rsid w:val="00D838DE"/>
    <w:rsid w:val="00D839E3"/>
    <w:rsid w:val="00D870D7"/>
    <w:rsid w:val="00D930CC"/>
    <w:rsid w:val="00DA02ED"/>
    <w:rsid w:val="00DB2F6A"/>
    <w:rsid w:val="00DC2A60"/>
    <w:rsid w:val="00DD39CA"/>
    <w:rsid w:val="00DD6CDB"/>
    <w:rsid w:val="00E031AC"/>
    <w:rsid w:val="00E13732"/>
    <w:rsid w:val="00E24C05"/>
    <w:rsid w:val="00E25655"/>
    <w:rsid w:val="00E31CB9"/>
    <w:rsid w:val="00E6194D"/>
    <w:rsid w:val="00E76D7F"/>
    <w:rsid w:val="00E77A90"/>
    <w:rsid w:val="00E807BE"/>
    <w:rsid w:val="00E91FDF"/>
    <w:rsid w:val="00E97849"/>
    <w:rsid w:val="00EA1236"/>
    <w:rsid w:val="00EB44B7"/>
    <w:rsid w:val="00EC431B"/>
    <w:rsid w:val="00EC4E2B"/>
    <w:rsid w:val="00EE022F"/>
    <w:rsid w:val="00EE11F2"/>
    <w:rsid w:val="00EE2AD6"/>
    <w:rsid w:val="00EE4622"/>
    <w:rsid w:val="00EE4BE6"/>
    <w:rsid w:val="00EF6964"/>
    <w:rsid w:val="00F02EE3"/>
    <w:rsid w:val="00F035E4"/>
    <w:rsid w:val="00F12EEB"/>
    <w:rsid w:val="00F317D3"/>
    <w:rsid w:val="00F31D12"/>
    <w:rsid w:val="00F370A3"/>
    <w:rsid w:val="00F47391"/>
    <w:rsid w:val="00F531DB"/>
    <w:rsid w:val="00F76DD1"/>
    <w:rsid w:val="00F90CA6"/>
    <w:rsid w:val="00F95FC6"/>
    <w:rsid w:val="00FA7D12"/>
    <w:rsid w:val="00FB7FFE"/>
    <w:rsid w:val="00FC4192"/>
    <w:rsid w:val="00FD7258"/>
    <w:rsid w:val="00FE220F"/>
    <w:rsid w:val="00FE4AD2"/>
    <w:rsid w:val="00FE6D67"/>
    <w:rsid w:val="00FE6EC3"/>
    <w:rsid w:val="00FF19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2"/>
        <w:szCs w:val="22"/>
        <w:lang w:val="ru-RU" w:eastAsia="ru-RU"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00BE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версия 14.81 (API 13.0)</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758CACB-B031-4A42-A947-D89C515C5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Pages>
  <Words>38363</Words>
  <Characters>218675</Characters>
  <Application>Microsoft Office Word</Application>
  <DocSecurity>0</DocSecurity>
  <Lines>1822</Lines>
  <Paragraphs>513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Анжелика Лавренюк</dc:creator>
  <cp:keywords/>
  <dc:description/>
  <cp:lastModifiedBy>Руслан</cp:lastModifiedBy>
  <cp:revision>7</cp:revision>
  <dcterms:created xsi:type="dcterms:W3CDTF">2026-06-26T14:27:00Z</dcterms:created>
  <dcterms:modified xsi:type="dcterms:W3CDTF">2026-07-31T15:10:00Z</dcterms:modified>
</cp:coreProperties>
</file>